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D96CBE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«Детская хирургия»</w:t>
      </w:r>
    </w:p>
    <w:p w:rsidR="004B74BA" w:rsidRPr="00D14A8C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31.08.</w:t>
      </w:r>
      <w:r w:rsidR="00D14A8C" w:rsidRPr="00D14A8C">
        <w:rPr>
          <w:rFonts w:ascii="Times New Roman" w:hAnsi="Times New Roman"/>
          <w:color w:val="000000" w:themeColor="text1"/>
          <w:sz w:val="28"/>
          <w:szCs w:val="28"/>
        </w:rPr>
        <w:t>16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</w:t>
      </w:r>
      <w:proofErr w:type="gramStart"/>
      <w:r w:rsidRPr="00585745">
        <w:rPr>
          <w:b/>
          <w:sz w:val="28"/>
          <w:szCs w:val="28"/>
        </w:rPr>
        <w:t>)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 xml:space="preserve">Квалификация </w:t>
      </w:r>
      <w:proofErr w:type="gramStart"/>
      <w:r w:rsidRPr="00585745">
        <w:rPr>
          <w:b/>
          <w:sz w:val="28"/>
          <w:szCs w:val="28"/>
        </w:rPr>
        <w:t>выпускника</w:t>
      </w:r>
      <w:r w:rsidR="00585745" w:rsidRPr="00585745">
        <w:rPr>
          <w:b/>
          <w:sz w:val="28"/>
          <w:szCs w:val="28"/>
        </w:rPr>
        <w:t>:</w:t>
      </w:r>
      <w:r w:rsidRPr="00585745">
        <w:rPr>
          <w:sz w:val="28"/>
          <w:szCs w:val="28"/>
        </w:rPr>
        <w:t xml:space="preserve">   </w:t>
      </w:r>
      <w:proofErr w:type="gramEnd"/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proofErr w:type="gramStart"/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 </w:t>
      </w:r>
      <w:r w:rsidR="00D14A8C">
        <w:rPr>
          <w:sz w:val="28"/>
          <w:szCs w:val="28"/>
        </w:rPr>
        <w:t>детской</w:t>
      </w:r>
      <w:proofErr w:type="gramEnd"/>
      <w:r w:rsidR="00D14A8C">
        <w:rPr>
          <w:sz w:val="28"/>
          <w:szCs w:val="28"/>
        </w:rPr>
        <w:t xml:space="preserve"> хирургии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proofErr w:type="gramStart"/>
      <w:r w:rsidRPr="00585745">
        <w:rPr>
          <w:b/>
          <w:sz w:val="28"/>
          <w:szCs w:val="28"/>
        </w:rPr>
        <w:t>Форма  обучения</w:t>
      </w:r>
      <w:proofErr w:type="gramEnd"/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7B5448" w:rsidRDefault="00D14A8C" w:rsidP="00D14A8C">
      <w:pPr>
        <w:rPr>
          <w:color w:val="000000" w:themeColor="text1"/>
          <w:sz w:val="28"/>
          <w:szCs w:val="28"/>
        </w:rPr>
      </w:pPr>
      <w:r w:rsidRPr="00D14A8C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D14A8C">
        <w:rPr>
          <w:color w:val="000000" w:themeColor="text1"/>
          <w:sz w:val="28"/>
          <w:szCs w:val="28"/>
        </w:rPr>
        <w:t>«Детская хирургия» в ординатуре по специальности 31.08.16 «Детская хирургия»</w:t>
      </w:r>
    </w:p>
    <w:p w:rsidR="00D14A8C" w:rsidRPr="007B5448" w:rsidRDefault="00D14A8C" w:rsidP="007B5448">
      <w:pPr>
        <w:pStyle w:val="a4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 xml:space="preserve">Подготовка квалифицированного врача – детского хирурга,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помощи. </w:t>
      </w:r>
    </w:p>
    <w:p w:rsidR="007B5448" w:rsidRDefault="00D14A8C" w:rsidP="00D14A8C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D14A8C">
        <w:rPr>
          <w:b/>
          <w:bCs/>
          <w:color w:val="000000"/>
          <w:sz w:val="28"/>
          <w:szCs w:val="28"/>
        </w:rPr>
        <w:t>Задачи: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>Формирование базовых, фундаментальных медицинских знаний, по специальности «Детская хирургия»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 xml:space="preserve">Подготовка врача </w:t>
      </w:r>
      <w:r w:rsidRPr="007B544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7B5448">
        <w:rPr>
          <w:rFonts w:ascii="Times New Roman" w:hAnsi="Times New Roman"/>
          <w:sz w:val="28"/>
          <w:szCs w:val="28"/>
        </w:rPr>
        <w:t xml:space="preserve">, обладающего клиническим мышлением, хорошо ориентирующегося в сложной патологии, имеющего углубленные знания смежных дисциплин;    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5448">
        <w:rPr>
          <w:rFonts w:ascii="Times New Roman" w:hAnsi="Times New Roman"/>
          <w:sz w:val="28"/>
          <w:szCs w:val="28"/>
        </w:rPr>
        <w:t>Формирование умений в освоении новейших технологий и методик в сфере своих профессиональных интересов;</w:t>
      </w:r>
    </w:p>
    <w:p w:rsidR="00D14A8C" w:rsidRPr="007B5448" w:rsidRDefault="00D14A8C" w:rsidP="007B544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7B5448">
        <w:rPr>
          <w:rFonts w:ascii="Times New Roman" w:hAnsi="Times New Roman"/>
          <w:sz w:val="28"/>
          <w:szCs w:val="28"/>
        </w:rPr>
        <w:t xml:space="preserve">Формирование компетенций врача </w:t>
      </w:r>
      <w:r w:rsidRPr="007B5448">
        <w:rPr>
          <w:rFonts w:ascii="Times New Roman" w:hAnsi="Times New Roman"/>
          <w:color w:val="000000" w:themeColor="text1"/>
          <w:sz w:val="28"/>
          <w:szCs w:val="28"/>
        </w:rPr>
        <w:t>детского хирурга</w:t>
      </w:r>
      <w:r w:rsidRPr="007B5448">
        <w:rPr>
          <w:rFonts w:ascii="Times New Roman" w:hAnsi="Times New Roman"/>
          <w:sz w:val="28"/>
          <w:szCs w:val="28"/>
        </w:rPr>
        <w:t xml:space="preserve"> в областях: </w:t>
      </w:r>
    </w:p>
    <w:p w:rsidR="00D14A8C" w:rsidRPr="00D14A8C" w:rsidRDefault="00D14A8C" w:rsidP="00D14A8C">
      <w:pPr>
        <w:pStyle w:val="a4"/>
        <w:widowControl w:val="0"/>
        <w:spacing w:after="0" w:line="240" w:lineRule="auto"/>
        <w:ind w:left="78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b/>
          <w:sz w:val="28"/>
          <w:szCs w:val="28"/>
        </w:rPr>
        <w:t>Профилактической деятельности:</w:t>
      </w:r>
      <w:r w:rsidRPr="00D14A8C">
        <w:rPr>
          <w:sz w:val="28"/>
          <w:szCs w:val="28"/>
        </w:rPr>
        <w:t xml:space="preserve">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– предупреждение возникновения заболеваний среди населения путем проведения профилактических и противоэпидемических мероприятий;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проведение профилактических медицинских осмотров, диспансеризации, диспансерного наблюдения;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lastRenderedPageBreak/>
        <w:t xml:space="preserve"> </w:t>
      </w:r>
      <w:r w:rsidRPr="00D14A8C">
        <w:rPr>
          <w:b/>
          <w:sz w:val="28"/>
          <w:szCs w:val="28"/>
        </w:rPr>
        <w:t>Диагностической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неотложных состояний;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диагностика беременности;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проведение медицинской экспертизы;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b/>
          <w:sz w:val="28"/>
          <w:szCs w:val="28"/>
        </w:rPr>
        <w:t xml:space="preserve"> Лечебной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оказание специализированной медицинской помощи;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участие в оказании скорой медицинской помощи при состояниях, требующих срочного медицинского вмешательства;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оказание медицинской помощи при чрезвычайных ситуациях, в том числе участие в медицинской эвакуации; 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b/>
          <w:sz w:val="28"/>
          <w:szCs w:val="28"/>
        </w:rPr>
        <w:t>Реабилитационной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проведение медицинской реабилитации;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14A8C" w:rsidRPr="00D14A8C" w:rsidRDefault="00D14A8C" w:rsidP="00D14A8C">
      <w:pPr>
        <w:rPr>
          <w:b/>
          <w:sz w:val="28"/>
          <w:szCs w:val="28"/>
        </w:rPr>
      </w:pPr>
      <w:r w:rsidRPr="00D14A8C">
        <w:rPr>
          <w:sz w:val="28"/>
          <w:szCs w:val="28"/>
        </w:rPr>
        <w:t xml:space="preserve"> </w:t>
      </w:r>
      <w:r w:rsidRPr="00D14A8C">
        <w:rPr>
          <w:b/>
          <w:sz w:val="28"/>
          <w:szCs w:val="28"/>
        </w:rPr>
        <w:t>Организационно-управленческой деятельности: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 − применение основных принципов организации оказания медицинской помощи в медицинских организациях и их структурных подразделениях;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организация и управление деятельностью медицинских организаций и (или) их структурных подразделений;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организация проведения медицинской экспертизы;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организация оценки качества оказания медицинской помощи пациентам;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ведение учетно-отчетной документации в медицинской организации;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 xml:space="preserve">−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</w:t>
      </w:r>
    </w:p>
    <w:p w:rsidR="00D14A8C" w:rsidRPr="00D14A8C" w:rsidRDefault="00D14A8C" w:rsidP="00D14A8C">
      <w:pPr>
        <w:rPr>
          <w:sz w:val="28"/>
          <w:szCs w:val="28"/>
        </w:rPr>
      </w:pPr>
      <w:r w:rsidRPr="00D14A8C">
        <w:rPr>
          <w:sz w:val="28"/>
          <w:szCs w:val="28"/>
        </w:rPr>
        <w:t>− соблюдение основных требований информационной безопасности.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7B5448" w:rsidRDefault="004B74BA" w:rsidP="007B5448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r w:rsidR="00916BB2" w:rsidRPr="007B5448">
        <w:rPr>
          <w:bCs/>
          <w:iCs/>
          <w:color w:val="000000" w:themeColor="text1"/>
          <w:sz w:val="28"/>
          <w:szCs w:val="28"/>
        </w:rPr>
        <w:t>УК-1,</w:t>
      </w:r>
      <w:r w:rsidR="00D14A8C" w:rsidRPr="007B5448">
        <w:rPr>
          <w:bCs/>
          <w:iCs/>
          <w:color w:val="000000" w:themeColor="text1"/>
          <w:sz w:val="28"/>
          <w:szCs w:val="28"/>
        </w:rPr>
        <w:t xml:space="preserve"> УК-2,</w:t>
      </w:r>
      <w:r w:rsidR="00916BB2" w:rsidRPr="007B5448">
        <w:rPr>
          <w:bCs/>
          <w:iCs/>
          <w:color w:val="000000" w:themeColor="text1"/>
          <w:sz w:val="28"/>
          <w:szCs w:val="28"/>
        </w:rPr>
        <w:t xml:space="preserve"> ПК-1, ПК-2, </w:t>
      </w:r>
      <w:r w:rsidR="00D14A8C" w:rsidRPr="007B5448">
        <w:rPr>
          <w:bCs/>
          <w:iCs/>
          <w:color w:val="000000" w:themeColor="text1"/>
          <w:sz w:val="28"/>
          <w:szCs w:val="28"/>
        </w:rPr>
        <w:t>ПК-4, ПК-5, ПК-6, ПК-8.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D14A8C" w:rsidRPr="00D14A8C" w:rsidRDefault="00BC59F1" w:rsidP="00D14A8C">
      <w:pPr>
        <w:pStyle w:val="a6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D14A8C" w:rsidRPr="00D14A8C">
        <w:rPr>
          <w:bCs/>
          <w:sz w:val="28"/>
          <w:szCs w:val="28"/>
        </w:rPr>
        <w:t xml:space="preserve"> «Детская хирургия» относится к </w:t>
      </w:r>
      <w:r w:rsidR="00D14A8C" w:rsidRPr="00D14A8C">
        <w:rPr>
          <w:sz w:val="28"/>
          <w:szCs w:val="28"/>
        </w:rPr>
        <w:t xml:space="preserve">Блоку 1 «Дисциплины» базовой части ОПОП ВО по направлению подготовки 31.08.16 Детская хирургия и осваивается в 1 и 3 семестрах.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lastRenderedPageBreak/>
        <w:t>4. Трудоемкость учебной дисциплины составляет</w:t>
      </w:r>
      <w:r w:rsidRPr="00585745">
        <w:rPr>
          <w:b/>
          <w:sz w:val="28"/>
          <w:szCs w:val="28"/>
        </w:rPr>
        <w:t xml:space="preserve"> </w:t>
      </w:r>
      <w:r w:rsidR="00211EBA" w:rsidRPr="00211EBA">
        <w:rPr>
          <w:b/>
          <w:color w:val="000000" w:themeColor="text1"/>
          <w:sz w:val="28"/>
          <w:szCs w:val="28"/>
        </w:rPr>
        <w:t>31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зачетных единиц,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211EBA" w:rsidRPr="00211EBA">
        <w:rPr>
          <w:b/>
          <w:color w:val="000000" w:themeColor="text1"/>
          <w:sz w:val="28"/>
          <w:szCs w:val="28"/>
        </w:rPr>
        <w:t>1116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</w:t>
      </w:r>
      <w:r w:rsidR="00211EBA">
        <w:rPr>
          <w:sz w:val="28"/>
          <w:szCs w:val="28"/>
        </w:rPr>
        <w:t>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211EBA">
        <w:rPr>
          <w:sz w:val="28"/>
          <w:szCs w:val="28"/>
        </w:rPr>
        <w:t>452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211EBA">
        <w:rPr>
          <w:sz w:val="28"/>
          <w:szCs w:val="28"/>
        </w:rPr>
        <w:t>648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</w:t>
      </w:r>
      <w:r w:rsidR="00D96CBE">
        <w:rPr>
          <w:b/>
          <w:spacing w:val="-10"/>
          <w:sz w:val="28"/>
          <w:szCs w:val="28"/>
        </w:rPr>
        <w:t>.</w:t>
      </w:r>
      <w:bookmarkStart w:id="0" w:name="_GoBack"/>
      <w:bookmarkEnd w:id="0"/>
    </w:p>
    <w:p w:rsidR="004B74BA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r w:rsidR="00211EBA" w:rsidRPr="00211EBA">
        <w:rPr>
          <w:sz w:val="28"/>
          <w:szCs w:val="28"/>
        </w:rPr>
        <w:t>Абдоминальная хирургия у детей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sz w:val="28"/>
          <w:szCs w:val="28"/>
        </w:rPr>
        <w:t>Плановая и пластическая хирургия у детей</w:t>
      </w:r>
    </w:p>
    <w:p w:rsidR="00211EBA" w:rsidRPr="00C45487" w:rsidRDefault="00585745" w:rsidP="00211EBA">
      <w:pPr>
        <w:spacing w:line="276" w:lineRule="auto"/>
        <w:rPr>
          <w:b/>
          <w:bCs/>
          <w:sz w:val="28"/>
          <w:szCs w:val="28"/>
          <w:u w:val="single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sz w:val="28"/>
          <w:szCs w:val="28"/>
        </w:rPr>
        <w:t>Гнойная хирургия у детей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211EBA" w:rsidRPr="00211EBA">
        <w:rPr>
          <w:sz w:val="28"/>
          <w:szCs w:val="28"/>
        </w:rPr>
        <w:t>Торакальная хирургия у детей</w:t>
      </w:r>
    </w:p>
    <w:p w:rsidR="00585745" w:rsidRPr="00211EBA" w:rsidRDefault="00585745" w:rsidP="00211EBA">
      <w:pPr>
        <w:spacing w:line="276" w:lineRule="auto"/>
        <w:rPr>
          <w:b/>
          <w:bCs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r w:rsidR="00211EBA" w:rsidRPr="00211EBA">
        <w:rPr>
          <w:bCs/>
          <w:sz w:val="28"/>
          <w:szCs w:val="28"/>
        </w:rPr>
        <w:t>Эндокринная хирургия</w:t>
      </w:r>
    </w:p>
    <w:p w:rsidR="00211EBA" w:rsidRPr="00211EBA" w:rsidRDefault="00585745" w:rsidP="00211EBA">
      <w:pPr>
        <w:spacing w:line="276" w:lineRule="auto"/>
        <w:rPr>
          <w:rFonts w:eastAsia="WenQuanYi Zen Hei Sharp"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211EBA" w:rsidRPr="00211EBA">
        <w:rPr>
          <w:rFonts w:eastAsia="WenQuanYi Zen Hei Sharp"/>
          <w:kern w:val="2"/>
          <w:sz w:val="28"/>
          <w:szCs w:val="28"/>
          <w:lang w:eastAsia="zh-CN" w:bidi="hi-IN"/>
        </w:rPr>
        <w:t>Проктология</w:t>
      </w:r>
    </w:p>
    <w:p w:rsidR="00211EBA" w:rsidRPr="00C45487" w:rsidRDefault="00211EBA" w:rsidP="00211EBA">
      <w:pPr>
        <w:spacing w:line="276" w:lineRule="auto"/>
        <w:rPr>
          <w:rFonts w:eastAsia="WenQuanYi Zen Hei Sharp"/>
          <w:b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7. </w:t>
      </w:r>
      <w:r w:rsidRPr="00211EBA">
        <w:rPr>
          <w:rFonts w:eastAsia="WenQuanYi Zen Hei Sharp"/>
          <w:kern w:val="2"/>
          <w:sz w:val="28"/>
          <w:szCs w:val="28"/>
          <w:lang w:eastAsia="zh-CN" w:bidi="hi-IN"/>
        </w:rPr>
        <w:t>Урология</w:t>
      </w:r>
    </w:p>
    <w:p w:rsidR="00211EBA" w:rsidRPr="00C45487" w:rsidRDefault="00211EBA" w:rsidP="00211EBA">
      <w:pPr>
        <w:spacing w:line="276" w:lineRule="auto"/>
        <w:rPr>
          <w:rFonts w:eastAsia="WenQuanYi Zen Hei Sharp"/>
          <w:b/>
          <w:color w:val="000000" w:themeColor="text1"/>
          <w:kern w:val="2"/>
          <w:sz w:val="28"/>
          <w:szCs w:val="28"/>
          <w:lang w:eastAsia="zh-CN" w:bidi="hi-IN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8.</w:t>
      </w:r>
      <w:r w:rsidRPr="00211EBA">
        <w:rPr>
          <w:rFonts w:eastAsia="WenQuanYi Zen Hei Sharp"/>
          <w:b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Pr="00211EBA">
        <w:rPr>
          <w:rFonts w:eastAsia="WenQuanYi Zen Hei Sharp"/>
          <w:color w:val="000000" w:themeColor="text1"/>
          <w:kern w:val="2"/>
          <w:sz w:val="28"/>
          <w:szCs w:val="28"/>
          <w:lang w:eastAsia="zh-CN" w:bidi="hi-IN"/>
        </w:rPr>
        <w:t>Хирургия новорожденных</w:t>
      </w:r>
    </w:p>
    <w:p w:rsidR="00585745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9.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color w:val="000000" w:themeColor="text1"/>
          <w:sz w:val="28"/>
          <w:szCs w:val="28"/>
        </w:rPr>
        <w:t>Травматология-ортопедия детского возраста</w:t>
      </w:r>
    </w:p>
    <w:p w:rsidR="00211EBA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10.</w:t>
      </w:r>
      <w:r w:rsidRPr="00211EBA">
        <w:rPr>
          <w:rFonts w:eastAsia="WenQuanYi Zen Hei Sharp"/>
          <w:b/>
          <w:kern w:val="2"/>
          <w:sz w:val="28"/>
          <w:szCs w:val="28"/>
          <w:lang w:eastAsia="zh-CN" w:bidi="hi-IN"/>
        </w:rPr>
        <w:t xml:space="preserve"> </w:t>
      </w:r>
      <w:r w:rsidRPr="00211EBA">
        <w:rPr>
          <w:rFonts w:eastAsia="WenQuanYi Zen Hei Sharp"/>
          <w:kern w:val="2"/>
          <w:sz w:val="28"/>
          <w:szCs w:val="28"/>
          <w:lang w:eastAsia="zh-CN" w:bidi="hi-IN"/>
        </w:rPr>
        <w:t>Челюстно-лицевая хирургия</w:t>
      </w:r>
    </w:p>
    <w:p w:rsidR="00211EBA" w:rsidRDefault="00211EBA" w:rsidP="004B74B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</w:t>
      </w:r>
      <w:r>
        <w:rPr>
          <w:b/>
          <w:spacing w:val="-10"/>
          <w:sz w:val="28"/>
          <w:szCs w:val="28"/>
        </w:rPr>
        <w:t xml:space="preserve"> 11.</w:t>
      </w:r>
      <w:r w:rsidRPr="00211EBA">
        <w:rPr>
          <w:b/>
          <w:bCs/>
          <w:sz w:val="28"/>
          <w:szCs w:val="28"/>
        </w:rPr>
        <w:t xml:space="preserve"> </w:t>
      </w:r>
      <w:r w:rsidRPr="00211EBA">
        <w:rPr>
          <w:bCs/>
          <w:sz w:val="28"/>
          <w:szCs w:val="28"/>
        </w:rPr>
        <w:t>Онкология</w:t>
      </w:r>
    </w:p>
    <w:p w:rsidR="00211EBA" w:rsidRDefault="00211EB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4B74BA" w:rsidRPr="00211EBA" w:rsidRDefault="007B5448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/>
          <w:bCs/>
          <w:spacing w:val="-7"/>
          <w:sz w:val="28"/>
          <w:szCs w:val="28"/>
        </w:rPr>
        <w:t xml:space="preserve">  </w:t>
      </w:r>
      <w:r w:rsidR="004B74BA" w:rsidRPr="00585745">
        <w:rPr>
          <w:rFonts w:ascii="Times New Roman" w:hAnsi="Times New Roman"/>
          <w:bCs/>
          <w:spacing w:val="-7"/>
          <w:sz w:val="28"/>
          <w:szCs w:val="28"/>
        </w:rPr>
        <w:t xml:space="preserve">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7B5448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</w:t>
      </w:r>
      <w:r w:rsidR="00211EBA" w:rsidRPr="007B5448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7B5448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</w:t>
      </w:r>
      <w:r w:rsidR="00211EBA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</w:t>
      </w: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="007B5448">
        <w:rPr>
          <w:rFonts w:ascii="Times New Roman" w:hAnsi="Times New Roman"/>
          <w:bCs/>
          <w:spacing w:val="-7"/>
          <w:sz w:val="28"/>
          <w:szCs w:val="28"/>
        </w:rPr>
        <w:t xml:space="preserve">   </w:t>
      </w:r>
      <w:r w:rsidRPr="007B5448">
        <w:rPr>
          <w:rFonts w:ascii="Times New Roman" w:hAnsi="Times New Roman"/>
          <w:bCs/>
          <w:spacing w:val="-7"/>
          <w:sz w:val="20"/>
          <w:szCs w:val="20"/>
        </w:rPr>
        <w:t>(</w:t>
      </w:r>
      <w:proofErr w:type="gramStart"/>
      <w:r w:rsidRPr="007B5448">
        <w:rPr>
          <w:rFonts w:ascii="Times New Roman" w:hAnsi="Times New Roman"/>
          <w:bCs/>
          <w:spacing w:val="-7"/>
          <w:sz w:val="20"/>
          <w:szCs w:val="20"/>
        </w:rPr>
        <w:t>наименование  кафедры</w:t>
      </w:r>
      <w:proofErr w:type="gramEnd"/>
      <w:r w:rsidRPr="007B5448">
        <w:rPr>
          <w:rFonts w:ascii="Times New Roman" w:hAnsi="Times New Roman"/>
          <w:bCs/>
          <w:spacing w:val="-7"/>
          <w:sz w:val="20"/>
          <w:szCs w:val="20"/>
        </w:rPr>
        <w:t>)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5F2"/>
    <w:multiLevelType w:val="hybridMultilevel"/>
    <w:tmpl w:val="39829C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4618CA"/>
    <w:multiLevelType w:val="hybridMultilevel"/>
    <w:tmpl w:val="745EBDC2"/>
    <w:lvl w:ilvl="0" w:tplc="2BEC723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E693DC5"/>
    <w:multiLevelType w:val="hybridMultilevel"/>
    <w:tmpl w:val="B88EC3BC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D4110"/>
    <w:rsid w:val="001868F9"/>
    <w:rsid w:val="001B7F68"/>
    <w:rsid w:val="00211EBA"/>
    <w:rsid w:val="002A6C64"/>
    <w:rsid w:val="002C2304"/>
    <w:rsid w:val="00387CE8"/>
    <w:rsid w:val="004B74BA"/>
    <w:rsid w:val="00585745"/>
    <w:rsid w:val="005D05FA"/>
    <w:rsid w:val="00666E39"/>
    <w:rsid w:val="007B5448"/>
    <w:rsid w:val="0085238E"/>
    <w:rsid w:val="00916BB2"/>
    <w:rsid w:val="009A3A15"/>
    <w:rsid w:val="00BC59F1"/>
    <w:rsid w:val="00C62AAC"/>
    <w:rsid w:val="00CA16BE"/>
    <w:rsid w:val="00D14A8C"/>
    <w:rsid w:val="00D96CBE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1380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9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2021-03-01T12:37:00Z</cp:lastPrinted>
  <dcterms:created xsi:type="dcterms:W3CDTF">2020-11-27T07:56:00Z</dcterms:created>
  <dcterms:modified xsi:type="dcterms:W3CDTF">2021-04-01T09:42:00Z</dcterms:modified>
</cp:coreProperties>
</file>