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C3" w:rsidRDefault="00344EC3" w:rsidP="00344EC3">
      <w:pPr>
        <w:pStyle w:val="Default"/>
        <w:jc w:val="center"/>
        <w:rPr>
          <w:sz w:val="21"/>
          <w:szCs w:val="21"/>
        </w:rPr>
      </w:pPr>
    </w:p>
    <w:p w:rsidR="00344EC3" w:rsidRDefault="00344EC3" w:rsidP="00344EC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344EC3" w:rsidRDefault="00344EC3" w:rsidP="00344EC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344EC3" w:rsidRDefault="00344EC3" w:rsidP="00344EC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344EC3" w:rsidRDefault="00344EC3" w:rsidP="00344EC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344EC3" w:rsidRDefault="00344EC3" w:rsidP="00344EC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344EC3" w:rsidRDefault="00344EC3" w:rsidP="00344EC3"/>
    <w:p w:rsidR="00344EC3" w:rsidRDefault="00344EC3" w:rsidP="00344EC3"/>
    <w:p w:rsidR="00344EC3" w:rsidRDefault="00344EC3" w:rsidP="00344EC3">
      <w:r>
        <w:rPr>
          <w:noProof/>
        </w:rPr>
        <w:drawing>
          <wp:anchor distT="0" distB="0" distL="114300" distR="114300" simplePos="0" relativeHeight="251659264" behindDoc="1" locked="0" layoutInCell="1" allowOverlap="1" wp14:anchorId="568BE1BF" wp14:editId="4F603C72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C3" w:rsidRDefault="00344EC3" w:rsidP="00344EC3"/>
    <w:p w:rsidR="00344EC3" w:rsidRDefault="00344EC3" w:rsidP="00344EC3"/>
    <w:p w:rsidR="00344EC3" w:rsidRDefault="00344EC3" w:rsidP="00344EC3"/>
    <w:p w:rsidR="00344EC3" w:rsidRDefault="00344EC3" w:rsidP="00344EC3"/>
    <w:p w:rsidR="00344EC3" w:rsidRDefault="00344EC3" w:rsidP="00344EC3"/>
    <w:p w:rsidR="00344EC3" w:rsidRDefault="00344EC3" w:rsidP="00344EC3"/>
    <w:p w:rsidR="00344EC3" w:rsidRDefault="00344EC3" w:rsidP="00344EC3">
      <w:pPr>
        <w:pStyle w:val="Default"/>
        <w:jc w:val="center"/>
        <w:rPr>
          <w:sz w:val="21"/>
          <w:szCs w:val="21"/>
        </w:rPr>
      </w:pPr>
    </w:p>
    <w:p w:rsidR="00344EC3" w:rsidRDefault="00344EC3" w:rsidP="00344EC3">
      <w:pPr>
        <w:pStyle w:val="Default"/>
        <w:jc w:val="center"/>
        <w:rPr>
          <w:sz w:val="21"/>
          <w:szCs w:val="21"/>
        </w:rPr>
      </w:pPr>
    </w:p>
    <w:p w:rsidR="00344EC3" w:rsidRDefault="00344EC3" w:rsidP="00344EC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ИНЫЕ МАТЕРИАЛЫ</w:t>
      </w:r>
    </w:p>
    <w:p w:rsidR="00344EC3" w:rsidRDefault="00344EC3" w:rsidP="00344EC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344EC3" w:rsidRDefault="00344EC3" w:rsidP="00344EC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 ПРОФЕССИОНАЛЬНОЙ ПРОГРАММЫ</w:t>
      </w:r>
    </w:p>
    <w:p w:rsidR="00344EC3" w:rsidRDefault="00344EC3" w:rsidP="00344EC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344EC3" w:rsidRDefault="00344EC3" w:rsidP="00344EC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44EC3" w:rsidRDefault="00344EC3" w:rsidP="00344EC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«ХИРУРГИЯ»</w:t>
      </w:r>
    </w:p>
    <w:p w:rsidR="00344EC3" w:rsidRDefault="00344EC3" w:rsidP="00344EC3">
      <w:pPr>
        <w:pStyle w:val="Default"/>
        <w:spacing w:line="360" w:lineRule="auto"/>
        <w:jc w:val="center"/>
        <w:rPr>
          <w:sz w:val="28"/>
          <w:szCs w:val="28"/>
        </w:rPr>
      </w:pPr>
    </w:p>
    <w:p w:rsidR="00344EC3" w:rsidRDefault="00344EC3" w:rsidP="00344EC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«ХИРУРГИЯ»</w:t>
      </w:r>
    </w:p>
    <w:p w:rsidR="00344EC3" w:rsidRDefault="00344EC3" w:rsidP="00344EC3">
      <w:pPr>
        <w:pStyle w:val="Default"/>
        <w:spacing w:line="360" w:lineRule="auto"/>
        <w:jc w:val="center"/>
        <w:rPr>
          <w:sz w:val="28"/>
          <w:szCs w:val="28"/>
        </w:rPr>
      </w:pPr>
    </w:p>
    <w:p w:rsidR="00344EC3" w:rsidRDefault="00344EC3" w:rsidP="00344EC3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 АКАДЕМИЧЕСКИХ ЧАСА)</w:t>
      </w:r>
    </w:p>
    <w:p w:rsidR="00344EC3" w:rsidRDefault="00344EC3" w:rsidP="00344EC3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344EC3" w:rsidRDefault="00344EC3" w:rsidP="00344EC3"/>
    <w:p w:rsidR="00344EC3" w:rsidRDefault="00344EC3" w:rsidP="00344EC3"/>
    <w:p w:rsidR="00344EC3" w:rsidRDefault="00344EC3" w:rsidP="00344EC3"/>
    <w:p w:rsidR="00344EC3" w:rsidRDefault="00344EC3" w:rsidP="00344EC3"/>
    <w:p w:rsidR="00344EC3" w:rsidRDefault="00344EC3" w:rsidP="00344EC3">
      <w:pPr>
        <w:spacing w:after="0"/>
        <w:rPr>
          <w:b/>
          <w:sz w:val="28"/>
        </w:rPr>
      </w:pPr>
    </w:p>
    <w:p w:rsidR="00344EC3" w:rsidRDefault="00344EC3" w:rsidP="00344EC3">
      <w:pPr>
        <w:spacing w:after="0"/>
        <w:rPr>
          <w:b/>
          <w:sz w:val="28"/>
        </w:rPr>
      </w:pPr>
    </w:p>
    <w:p w:rsidR="00344EC3" w:rsidRDefault="00344EC3" w:rsidP="00344EC3">
      <w:pPr>
        <w:spacing w:after="0"/>
        <w:rPr>
          <w:b/>
          <w:sz w:val="28"/>
        </w:rPr>
      </w:pPr>
    </w:p>
    <w:p w:rsidR="00344EC3" w:rsidRDefault="00344EC3" w:rsidP="00344EC3">
      <w:pPr>
        <w:spacing w:after="0"/>
        <w:rPr>
          <w:b/>
          <w:sz w:val="28"/>
        </w:rPr>
      </w:pPr>
    </w:p>
    <w:p w:rsidR="00344EC3" w:rsidRDefault="00344EC3" w:rsidP="00344EC3">
      <w:pPr>
        <w:spacing w:after="0"/>
        <w:rPr>
          <w:b/>
          <w:sz w:val="28"/>
        </w:rPr>
      </w:pPr>
    </w:p>
    <w:p w:rsidR="00344EC3" w:rsidRDefault="00344EC3" w:rsidP="00344EC3">
      <w:pPr>
        <w:spacing w:after="0"/>
        <w:rPr>
          <w:b/>
          <w:sz w:val="28"/>
        </w:rPr>
      </w:pPr>
    </w:p>
    <w:p w:rsidR="00344EC3" w:rsidRDefault="00344EC3" w:rsidP="00344EC3">
      <w:pPr>
        <w:spacing w:after="0"/>
        <w:rPr>
          <w:b/>
          <w:sz w:val="28"/>
        </w:rPr>
      </w:pPr>
    </w:p>
    <w:p w:rsidR="00344EC3" w:rsidRDefault="00344EC3" w:rsidP="00344EC3">
      <w:pPr>
        <w:spacing w:after="0"/>
        <w:rPr>
          <w:b/>
          <w:sz w:val="28"/>
        </w:rPr>
      </w:pPr>
    </w:p>
    <w:p w:rsidR="00344EC3" w:rsidRDefault="00344EC3" w:rsidP="00344EC3">
      <w:pPr>
        <w:spacing w:after="0"/>
        <w:rPr>
          <w:b/>
          <w:sz w:val="28"/>
        </w:rPr>
      </w:pPr>
    </w:p>
    <w:p w:rsidR="00F3670A" w:rsidRPr="00AE4B69" w:rsidRDefault="00F3670A" w:rsidP="00F3670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Формы аттестации</w:t>
      </w:r>
    </w:p>
    <w:p w:rsidR="00F3670A" w:rsidRPr="00AE4B69" w:rsidRDefault="00F3670A" w:rsidP="00F3670A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</w:t>
      </w:r>
      <w:r w:rsidRPr="00AE4B69">
        <w:rPr>
          <w:sz w:val="28"/>
          <w:szCs w:val="28"/>
          <w:shd w:val="clear" w:color="auto" w:fill="FFFFFF"/>
        </w:rPr>
        <w:t>.1. Формы промежуточной аттестации</w:t>
      </w:r>
      <w:r w:rsidRPr="0009171C">
        <w:rPr>
          <w:sz w:val="28"/>
          <w:szCs w:val="28"/>
          <w:shd w:val="clear" w:color="auto" w:fill="FFFFFF"/>
          <w:vertAlign w:val="superscript"/>
        </w:rPr>
        <w:footnoteReference w:id="1"/>
      </w:r>
      <w:r w:rsidRPr="00AE4B69">
        <w:rPr>
          <w:sz w:val="28"/>
          <w:szCs w:val="28"/>
          <w:shd w:val="clear" w:color="auto" w:fill="FFFFFF"/>
        </w:rPr>
        <w:t>:</w:t>
      </w:r>
    </w:p>
    <w:p w:rsidR="00F3670A" w:rsidRPr="00AE4B69" w:rsidRDefault="00F3670A" w:rsidP="00F3670A">
      <w:pPr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Промежуточная аттестация проводится в виде собеседования после изучаемого раздела и ставится зачет.</w:t>
      </w:r>
    </w:p>
    <w:p w:rsidR="00F3670A" w:rsidRPr="006234E0" w:rsidRDefault="00F3670A" w:rsidP="00F367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34E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234E0">
        <w:rPr>
          <w:rFonts w:ascii="Times New Roman" w:hAnsi="Times New Roman" w:cs="Times New Roman"/>
          <w:b w:val="0"/>
          <w:sz w:val="28"/>
          <w:szCs w:val="28"/>
        </w:rPr>
        <w:t>.2. Итоговая аттестация</w:t>
      </w:r>
    </w:p>
    <w:p w:rsidR="00F3670A" w:rsidRPr="006234E0" w:rsidRDefault="00F3670A" w:rsidP="00F3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70A" w:rsidRPr="007E115E" w:rsidRDefault="00F3670A" w:rsidP="00F36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5E">
        <w:rPr>
          <w:rFonts w:ascii="Times New Roman" w:hAnsi="Times New Roman" w:cs="Times New Roman"/>
          <w:sz w:val="24"/>
          <w:szCs w:val="24"/>
        </w:rPr>
        <w:t>Итоговая аттестация по Программе проводится в форме экзамена и должна выявлять теоретическую и практическую подготовку врача-хирурга в соответствии с требованиями квалификационных характеристик и профессиональных стандартов.</w:t>
      </w:r>
    </w:p>
    <w:p w:rsidR="00F3670A" w:rsidRPr="007E115E" w:rsidRDefault="00F3670A" w:rsidP="00F367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5E">
        <w:rPr>
          <w:rFonts w:ascii="Times New Roman" w:hAnsi="Times New Roman" w:cs="Times New Roman"/>
          <w:sz w:val="24"/>
          <w:szCs w:val="24"/>
        </w:rPr>
        <w:t>Обучающийся допускается к итоговой аттестации после изучения дисциплин в объеме, предусмотренном учебным планом.</w:t>
      </w:r>
    </w:p>
    <w:p w:rsidR="00F3670A" w:rsidRPr="007E115E" w:rsidRDefault="00F3670A" w:rsidP="00F367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5E">
        <w:rPr>
          <w:rFonts w:ascii="Times New Roman" w:hAnsi="Times New Roman" w:cs="Times New Roman"/>
          <w:sz w:val="24"/>
          <w:szCs w:val="24"/>
        </w:rPr>
        <w:t>Обучающиеся, освоившие Программу и успешно прошедшие итоговую аттестацию, получают документ о дополнительном профессиональном образовании - удостовере</w:t>
      </w:r>
      <w:r>
        <w:rPr>
          <w:rFonts w:ascii="Times New Roman" w:hAnsi="Times New Roman" w:cs="Times New Roman"/>
          <w:sz w:val="24"/>
          <w:szCs w:val="24"/>
        </w:rPr>
        <w:t>ние о повышении квалификации</w:t>
      </w:r>
      <w:r w:rsidRPr="007E115E">
        <w:rPr>
          <w:rFonts w:ascii="Times New Roman" w:hAnsi="Times New Roman" w:cs="Times New Roman"/>
          <w:sz w:val="24"/>
          <w:szCs w:val="24"/>
        </w:rPr>
        <w:t>.</w:t>
      </w:r>
    </w:p>
    <w:p w:rsidR="00F3670A" w:rsidRDefault="00F3670A" w:rsidP="00F3670A">
      <w:pPr>
        <w:pStyle w:val="ConsPlusNormal"/>
        <w:jc w:val="both"/>
      </w:pPr>
    </w:p>
    <w:p w:rsidR="00F3670A" w:rsidRPr="006234E0" w:rsidRDefault="00F3670A" w:rsidP="00F367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34E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1.2.1</w:t>
      </w:r>
      <w:r w:rsidRPr="006234E0">
        <w:rPr>
          <w:rFonts w:ascii="Times New Roman" w:hAnsi="Times New Roman" w:cs="Times New Roman"/>
          <w:b w:val="0"/>
          <w:sz w:val="28"/>
          <w:szCs w:val="28"/>
        </w:rPr>
        <w:t>. Оценочные материалы</w:t>
      </w:r>
    </w:p>
    <w:p w:rsidR="00F3670A" w:rsidRPr="0030066E" w:rsidRDefault="00F3670A" w:rsidP="00F3670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066E">
        <w:rPr>
          <w:rFonts w:ascii="Times New Roman" w:hAnsi="Times New Roman" w:cs="Times New Roman"/>
          <w:sz w:val="24"/>
          <w:szCs w:val="24"/>
        </w:rPr>
        <w:t>Тематика контрольных вопросов: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Гнойный мастит. Классификация, клиника, лечение. Профилактика.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Эхинококк печени. Диагностика, патогенез, хирургическое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Подготовка больных с тиреотоксическим зобом. Критерии готовности больных к операции.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Кишечная непроходимость. Классификация, этиология, патогенез, клиника и лечение. Странгуляционная кишечная непроходимость.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Острый гематогенный остеомиелит трубчатых костей. Этиология, пато</w:t>
      </w:r>
      <w:r w:rsidRPr="0030066E">
        <w:rPr>
          <w:szCs w:val="24"/>
        </w:rPr>
        <w:softHyphen/>
        <w:t>генез, диагностика и лечение (консервативное и оперативное).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Проникающие ранения живота. Клиника и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Острый аппендицит. Классификация и клиника. Техника аппендэктомии.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Антикоагулянты в хирургии.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Язвенная болезнь желудка и 12-перстной кишки. Показания к   оперативному лечению и виды хирургических операций.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.Перитонит. Этиология, патогенез, клиника, фазы течения,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Закрытые повреждения груди. Классификация и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Гнойный паротит. Клиника, лечение, осложнения, профилактика.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Септический шок. Патогенез, клиника, течение, профилактика.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Эхинококк легкого. Клиника, дифференциальная диагностика, лечение, профилактика.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Методика обследования больных при    варикозном расширении вен нижних конечностей (пробы).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Ожоговый шок и меры борьбы с ним.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Паховые грыжи: прямые и косые. Анатомия пахового канала. Опера</w:t>
      </w:r>
      <w:r w:rsidRPr="0030066E">
        <w:rPr>
          <w:szCs w:val="24"/>
        </w:rPr>
        <w:softHyphen/>
        <w:t>тивное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Варикозное расширение вен нижних конечностей. Клиника, методы об</w:t>
      </w:r>
      <w:r w:rsidRPr="0030066E">
        <w:rPr>
          <w:szCs w:val="24"/>
        </w:rPr>
        <w:softHyphen/>
        <w:t>следования и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Отморожения. Этиопатогенез, классификация, лечение, профилактика.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Язвенная болезнь желудка и 12-перстной кишки. Пенетрация, малигнизация язвы. Клиника, диагностика,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lastRenderedPageBreak/>
        <w:t>Принципы лечения разлитого гнойного перитонита.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Ошибки при переливании крови. Их ранняя диагностика и своевремен</w:t>
      </w:r>
      <w:r w:rsidRPr="0030066E">
        <w:rPr>
          <w:szCs w:val="24"/>
        </w:rPr>
        <w:softHyphen/>
        <w:t>ная коррекция.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Термический шок. Патогенез, классификация, клиника, общее и мест</w:t>
      </w:r>
      <w:r w:rsidRPr="0030066E">
        <w:rPr>
          <w:szCs w:val="24"/>
        </w:rPr>
        <w:softHyphen/>
        <w:t>ное лечение, показания к ранней кожной пластике.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Методы хирургического лечения язвы 12-перстной кишки. Показания и противопоказания к СПВ.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Клиника, диагностика, консервативное и оперативное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Почечная колика. Этиология, дифференциальная диагностика, первая помощь, осложнения.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Ущемленные   бедренные грыжи. Особенности их оперативного лече</w:t>
      </w:r>
      <w:r w:rsidRPr="0030066E">
        <w:rPr>
          <w:szCs w:val="24"/>
        </w:rPr>
        <w:softHyphen/>
        <w:t>ния.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Осложнения ЖКБ: механическая желтуха, холангит, ангиохолит. Кли</w:t>
      </w:r>
      <w:r w:rsidRPr="0030066E">
        <w:rPr>
          <w:szCs w:val="24"/>
        </w:rPr>
        <w:softHyphen/>
        <w:t>ника, диагностика,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Острые тромбозы и эмболии магистральных сосудов. Клиника, диффе</w:t>
      </w:r>
      <w:r w:rsidRPr="0030066E">
        <w:rPr>
          <w:szCs w:val="24"/>
        </w:rPr>
        <w:softHyphen/>
        <w:t>ренциальная диагностика, лечение (антикоагулянтная и фибринолитическая терапия). Хирургическое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Кишечные свищи. Классификация, причины, клиника, диагностика.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Острый холецистит. Показания к хирургическому лечению и виды опе</w:t>
      </w:r>
      <w:r w:rsidRPr="0030066E">
        <w:rPr>
          <w:szCs w:val="24"/>
        </w:rPr>
        <w:softHyphen/>
        <w:t>ративных вмешательств.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Хирургический сепсис. Этиология, клиника,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Особенности острого аппендицита у детей, лиц пожилого возраста и беременных женщин.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Острый панкреатит. Консервативное и оперативное лечение. Объем оперативных вмешательств.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Гастродуоденальное кровотечение - как осложнение язвенной болезни желудка и 12-перстной кишки. Клиника, диагностика, лечение (опера</w:t>
      </w:r>
      <w:r w:rsidRPr="0030066E">
        <w:rPr>
          <w:szCs w:val="24"/>
        </w:rPr>
        <w:softHyphen/>
        <w:t>тивное и консервативное).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Дифференциальная диагностика острого аппендицита с другими хирур</w:t>
      </w:r>
      <w:r w:rsidRPr="0030066E">
        <w:rPr>
          <w:szCs w:val="24"/>
        </w:rPr>
        <w:softHyphen/>
        <w:t>гическими заболеваниями (холецистит, панкреатит, прободная язва, по</w:t>
      </w:r>
      <w:r w:rsidRPr="0030066E">
        <w:rPr>
          <w:szCs w:val="24"/>
        </w:rPr>
        <w:softHyphen/>
        <w:t xml:space="preserve">чечная колика).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Виды блокад, (вагосимпатическая, паранефральная, круглой связки пе</w:t>
      </w:r>
      <w:r w:rsidRPr="0030066E">
        <w:rPr>
          <w:szCs w:val="24"/>
        </w:rPr>
        <w:softHyphen/>
        <w:t xml:space="preserve">чени, семенного канатика). Показания. Техника.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Консервативная терапия больных с облитерирующим эндартериитом и атеросклерозом нижних конечностей.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Осложнения грыж. Клиника, диагностика, тактика хирурга.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Перфоративная язва. Клиника, диагностика, показания к ушиванию и резекции желудка. 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Острый панкреатит. Этиология, патогенез, классификация, консерва</w:t>
      </w:r>
      <w:r w:rsidRPr="0030066E">
        <w:rPr>
          <w:szCs w:val="24"/>
        </w:rPr>
        <w:softHyphen/>
        <w:t xml:space="preserve">тивное лечение.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Особенности тактики хирурга при остром холецистите,  осложненным холангитом, механической желтухой,  холецистопанкреатитом.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Перфоративная язва желудка и 12-перстной кишки. Показания к ушиванию язв и резекции желудка при перфоративной язве. Методы ушива</w:t>
      </w:r>
      <w:r w:rsidRPr="0030066E">
        <w:rPr>
          <w:szCs w:val="24"/>
        </w:rPr>
        <w:softHyphen/>
        <w:t xml:space="preserve">ния и резекции.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Дифференциальная диагностика острого аппендицита и патологии жен</w:t>
      </w:r>
      <w:r w:rsidRPr="0030066E">
        <w:rPr>
          <w:szCs w:val="24"/>
        </w:rPr>
        <w:softHyphen/>
        <w:t xml:space="preserve">ских половых органов.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Легочные кровотечения. Причины, клиника, диагностика, лечение.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Механическая желтуха. Клиника, диагностика, лечение.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Болезни оперированного желудка органического происхождения. Кли</w:t>
      </w:r>
      <w:r w:rsidRPr="0030066E">
        <w:rPr>
          <w:szCs w:val="24"/>
        </w:rPr>
        <w:softHyphen/>
        <w:t>ника, диагностика,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Осложнения ранений груди. Гемоторакс. Эмпиема плевры. Лечение на этапах медицинской эвакуации.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Тактика хирурга при механической кишечной непроходимости. Показа</w:t>
      </w:r>
      <w:r w:rsidRPr="0030066E">
        <w:rPr>
          <w:szCs w:val="24"/>
        </w:rPr>
        <w:softHyphen/>
        <w:t>ния к оперативному лечению Объем оперативных вмешательств.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lastRenderedPageBreak/>
        <w:t xml:space="preserve">Болезни оперированного желудка функционального происхождения. Клиника, диагностика, лечение демпинг-синдрома.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Панариций. Классификация, клиника, диагностика,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Закрытые повреждения живота. Классификация, клиника, диагностика повреждений внутренних органов.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Облитерирующий эндартериит. Классификация, этиология, патогенез.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Повреждения плечевого пояса (перелом лопатки и ключицы).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Острый холецистит. Классификация, клиника, диагностика, лечение. Особенности течения у лиц пожилого возраста.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Абсцесс Дугласова пространства. Причины, клиника, диагностика, ле</w:t>
      </w:r>
      <w:r w:rsidRPr="0030066E">
        <w:rPr>
          <w:szCs w:val="24"/>
        </w:rPr>
        <w:softHyphen/>
        <w:t xml:space="preserve">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Острый аппендицит. Этиология, патогенез, клиника, диагностика.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Облитерирующий атеросклероз сосудов нижних конечностей. Класси</w:t>
      </w:r>
      <w:r w:rsidRPr="0030066E">
        <w:rPr>
          <w:szCs w:val="24"/>
        </w:rPr>
        <w:softHyphen/>
        <w:t>фикация, клиника, диагностика, хирургическое лечение, виды опера</w:t>
      </w:r>
      <w:r w:rsidRPr="0030066E">
        <w:rPr>
          <w:szCs w:val="24"/>
        </w:rPr>
        <w:softHyphen/>
        <w:t>ций.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Тромбофлебит острый и хронический. Клиника, диагностика, консерва</w:t>
      </w:r>
      <w:r w:rsidRPr="0030066E">
        <w:rPr>
          <w:szCs w:val="24"/>
        </w:rPr>
        <w:softHyphen/>
        <w:t>тивное и оперативное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Обследование и показания к селективной ваготомии при язвенной бо</w:t>
      </w:r>
      <w:r w:rsidRPr="0030066E">
        <w:rPr>
          <w:szCs w:val="24"/>
        </w:rPr>
        <w:softHyphen/>
        <w:t>лезни.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Зоб Хошимото, Риделя. Клиника, диагностика,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Флегмона кисти. Классификация, диагностика, лечение, профилактика.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Показания к хирургическому лечению язвы желудка и 12-перстной кишки. Резекция желудка по Бильрот</w:t>
      </w:r>
      <w:r w:rsidRPr="0030066E">
        <w:rPr>
          <w:szCs w:val="24"/>
          <w:lang w:val="en-US"/>
        </w:rPr>
        <w:t>I</w:t>
      </w:r>
      <w:r w:rsidRPr="0030066E">
        <w:rPr>
          <w:szCs w:val="24"/>
        </w:rPr>
        <w:t xml:space="preserve"> и Бильрот</w:t>
      </w:r>
      <w:r w:rsidRPr="0030066E">
        <w:rPr>
          <w:szCs w:val="24"/>
          <w:lang w:val="en-US"/>
        </w:rPr>
        <w:t>II</w:t>
      </w:r>
      <w:r w:rsidRPr="0030066E">
        <w:rPr>
          <w:szCs w:val="24"/>
        </w:rPr>
        <w:t>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Грыжи белой линии живота. Пупочная грыжа.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Постхолецистэктомический синдром. Классификация, диагностика, профилактика. Методы проверки проходимости внепеченочных желчных путей.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Рак прямой кишки. Диагностика.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Суставной панариций. Клиника, диагностика,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Осложнения острого аппендицита. Классификация, профилактика,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Современные методы детоксикации в хирургии. Классификация, показания, методы проведения.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Предоперационная подготовка больных со стенозом выходного отверстия желудка.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Рожистое воспаление. Клиника, диагностика,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Тромбоз и эмболии мезентериальных сосудов. Клиника, диагностика, лечение, профилактика.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Поддиафрагмальный    абсцесс.     Этиологии,    клиника, диагностика,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Травматический    шок.     Клиника,    дифференциальная    диагностики, лечение.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Хроническая эмпиема плевры. Клиника, диагностика, лечение.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Внутритазовые абсцессы. Этиология, клиника, диагностика, лечение.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Резус-фактор   крови.   Определение   резус-принадлежности   и   резус-совместимости при переливании крови.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Аппендикулярный инфильтрат. Клиника, диагностика,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Тиреотоксический зоб. Предоперационная подготовка, хирургическое лечение.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Гнойная и гнилостная инфекция ран. Диагностика, лечение.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Осложнения при переливании крови. Профилактика, лечение.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426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Осложнения   язвенной   болезни   желудка   и   12-перстной   кишки   в послеоперационном периоде. Причины, клиника, диагностика, лечение, профилактика.</w:t>
      </w:r>
      <w:r w:rsidRPr="0030066E">
        <w:rPr>
          <w:szCs w:val="24"/>
        </w:rPr>
        <w:tab/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Рентгенологический       контроль       в       диагностике       кишечной непроходимости.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Гнойный паротит. Клиника, лечение, профилактика.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Асептика и антисептика в хирургии.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lastRenderedPageBreak/>
        <w:t xml:space="preserve">Тиреотоксический зоб. Этиология, патогенез, клиника, диагностика, лечение.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Окклюзионные     поражения     артерий.      Клиника, диагностика, консервативное и оперативное лечение. Ведение послеоперационного периода.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Инфузионная терапия при острой кишечной непроходимости. Расчет количества переливаемой жидкости.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Тиреотоксикоз. Тиреотоксический криз. Лечение  тиреотоксического криза.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Основные лекарственные средства, применяемые в анестезиологии. Ингаляционные и неингаляционные анестетики. Местные анестетики.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 xml:space="preserve">Показания   и   противопоказания   к   переливанию   крови.   Техника переливания. Прямое переливание и реинфузия крови. </w:t>
      </w:r>
    </w:p>
    <w:p w:rsidR="00F3670A" w:rsidRPr="0030066E" w:rsidRDefault="00F3670A" w:rsidP="00F3670A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r w:rsidRPr="0030066E">
        <w:rPr>
          <w:szCs w:val="24"/>
        </w:rPr>
        <w:t>Инфузионная терапия при перитоните.</w:t>
      </w:r>
    </w:p>
    <w:p w:rsidR="00F3670A" w:rsidRPr="007E115E" w:rsidRDefault="00F3670A" w:rsidP="00F367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670A" w:rsidRPr="0024366C" w:rsidRDefault="00F3670A" w:rsidP="00F3670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66C">
        <w:rPr>
          <w:rFonts w:ascii="Times New Roman" w:hAnsi="Times New Roman" w:cs="Times New Roman"/>
          <w:sz w:val="24"/>
          <w:szCs w:val="24"/>
        </w:rPr>
        <w:t>11.2.2. Задания, выявляющие практическую подготовку врача-хирурга:</w:t>
      </w:r>
    </w:p>
    <w:p w:rsidR="00F3670A" w:rsidRPr="007E115E" w:rsidRDefault="00F3670A" w:rsidP="00F3670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3670A" w:rsidRPr="007E115E" w:rsidRDefault="00F3670A" w:rsidP="00F36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5E">
        <w:rPr>
          <w:rFonts w:ascii="Times New Roman" w:hAnsi="Times New Roman" w:cs="Times New Roman"/>
          <w:sz w:val="24"/>
          <w:szCs w:val="24"/>
        </w:rPr>
        <w:t>- Задачи по тактике хирурга при диагностике и лечении пациентов с острой хирургической патологией органов брюшной полости.</w:t>
      </w:r>
    </w:p>
    <w:p w:rsidR="00F3670A" w:rsidRPr="007E115E" w:rsidRDefault="00F3670A" w:rsidP="00F36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5E">
        <w:rPr>
          <w:rFonts w:ascii="Times New Roman" w:hAnsi="Times New Roman" w:cs="Times New Roman"/>
          <w:sz w:val="24"/>
          <w:szCs w:val="24"/>
        </w:rPr>
        <w:t>- Задачи по особенностям хирургического лечения пациентов.</w:t>
      </w:r>
    </w:p>
    <w:p w:rsidR="00F3670A" w:rsidRPr="007E115E" w:rsidRDefault="00F3670A" w:rsidP="00F3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115E">
        <w:rPr>
          <w:rFonts w:ascii="Times New Roman" w:hAnsi="Times New Roman" w:cs="Times New Roman"/>
          <w:sz w:val="24"/>
          <w:szCs w:val="24"/>
        </w:rPr>
        <w:t xml:space="preserve">  - Задачи по тактике хирурга с повреждением органов грудной и брюшной полостей.</w:t>
      </w:r>
    </w:p>
    <w:p w:rsidR="00F3670A" w:rsidRPr="007E115E" w:rsidRDefault="00F3670A" w:rsidP="00F36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70A" w:rsidRPr="0024366C" w:rsidRDefault="00F3670A" w:rsidP="00F3670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66C">
        <w:rPr>
          <w:rFonts w:ascii="Times New Roman" w:hAnsi="Times New Roman" w:cs="Times New Roman"/>
          <w:sz w:val="24"/>
          <w:szCs w:val="24"/>
        </w:rPr>
        <w:t>11.2.6. Примеры тестовых заданий:</w:t>
      </w:r>
    </w:p>
    <w:p w:rsidR="00F3670A" w:rsidRPr="007E115E" w:rsidRDefault="00F3670A" w:rsidP="00F36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15E">
        <w:rPr>
          <w:rFonts w:ascii="Times New Roman" w:hAnsi="Times New Roman" w:cs="Times New Roman"/>
          <w:sz w:val="24"/>
          <w:szCs w:val="24"/>
        </w:rPr>
        <w:t>- Инструкция: выберите один правильный ответ:</w:t>
      </w:r>
    </w:p>
    <w:p w:rsidR="00F3670A" w:rsidRPr="00976B39" w:rsidRDefault="00F3670A" w:rsidP="00F3670A">
      <w:pPr>
        <w:rPr>
          <w:color w:val="008000"/>
          <w:sz w:val="22"/>
        </w:rPr>
      </w:pP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Если человек заболел во время командировки, листок нетрудоспособности выдается: 1.Медицинским учреждением по месту командировки. 2. Выдается только справка о заболевании. 3. Со дня возвращения из командировки. 4. Листок нетрудоспособности не выдается.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Если правильные ответы 1 и 2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Если правильный ответ 1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Если правильный ответ 4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Если правильные ответы 2 и 3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Если правильный ответ 2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Возникновение воздушной эмболии сосудов головного мозга после операции на органах шеи объясняется: 1)незаращениеммежпредсердной перегородки; 2) незаращением артериального протока; 3) незаращением межжелудочковой перегородки; 4) плотным срастанием вен шеи с фасциями; 5) рассечением фасциально-клеточных пространств шеи. Выберите правильный ответ по схеме: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 и 2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2,3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3, 4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 4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 5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Наиболее информативным исследованием при подозрении на холедоходуоденальный свищ является: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ФГДС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ОбзорнаяRg-графия брюшной полости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Пероральная холецистография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Внутривенная холеграфия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Рентгенологическое исследование с бариевой взвесью 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После острого кровотечения первыми изменяются следующие лабораторные параметры. Выберите правильный ответ: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Ph артериальной крови и СО - 2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Гемоглобин и гематокрит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ЦДВ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Насыщенность крови кислородом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Количество эритроцитов в периферической крови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Лабораторными признаками декомпенсации метаболического алкалоза являются: 1) рН более 7,45; 2) рСО2 менее 40 мм.рт.ст.; 3) рСО2 менее 60 мм.рт.ст.; 4) ВЕ более 5 ммоль/л; 5) ВЕ более 10 ммоль/л. Выберите правильный ответ по схеме: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1,3,5.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1,2,4.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 и 3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 и 5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lastRenderedPageBreak/>
        <w:t xml:space="preserve">Верно 3 и 5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При анафилактическом шоке происходит массивное освобождение: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Гистамина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Гистамина и серотонина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Гистамина, серотонита и медленно реагирующей субстанции (МРС)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Гистамина, серотонина, МРС и брадикинина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Гистамина, серотонина, МРС, брадикинина и ацетилхолина 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Для предотвращения транскапиллярной миграции целесообразно дополнять инфузиюкристаллоидных растворов: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Эритромассой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Желатинолем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Альбумином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Кортикостероидами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Допамином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Для борьбы с парезами в послеоперационном периоде применяется: 1. Адреномиметики 2. Эпидуральная анестезия. 3. Декомпрессия желудочно-кишечного тракта 4. Паранефральная блокада, электростимуляция 5. Прозерин, серотонин, клизмы Выберите правильныфй ответ по схеме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2,3,4,5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1,2,3,5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1,3,4,5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1,2,4,5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2,3,4 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Показаниями для ламинэктомии при травме спинного мозга являются: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Сотрясение спинного мозга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Ушиб шейного отделе спинного мозга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Сдавление спинного мозга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Ушиб грудного отделе спинного мозга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Травматическое субарахноидальное кровоизлияние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Наиболее частая причина развития острого медиастинита: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Разрыв пищевода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Хирургическое вмешательство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Гнойный лимфаденит с распространением процесса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Распространение гнойных процессов с шеи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Вовлечение средостения в туберкулезный процесс или грибковое поражение при заболеваниях легких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Основной фактор риска развития рака молочной железы: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Наследственность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Неоднократная беременность с абортами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Травма молочной железы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Повышенный фон наружной радиации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Отсутствие беременности на фоне химической контрацепции 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Риск возниковения бронхиального свища вследствие несостоятельности швов в наибольшей степени выражен при выполнении: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Типичной пневмонэктомии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Расширенной пневмонэктомии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Пневмонэктомии с резекцией перикарда или грудной стенки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Пневмонэктомии с резекцией бифуркации трахеи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Лобэктомии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Существующее внутриплевральное давление: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Ниже атмосферного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Не зависит от давления в воздушных путях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Не изменяется в процессе дыхательного цикла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Одинаково во всех отделах плеврального пространства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Увеличивается при глотании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Наиболее глубокие расстройства газообмена наблюдаются: 1. При повреждении груди с открытым пневмотораксом 2. При повреждении груди с клапанным пневмотораксом 3. При массивном гемотораксе 4. При подкожной эмфиземе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1,2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1,3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3,4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2,4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2,3 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lastRenderedPageBreak/>
        <w:t xml:space="preserve">Во время анестезии при механической вентиляции при наличии одного легкого: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Перфузия в нижнем легком уменьшается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Вентиляция в нижнем легком уменьшается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Соотношение вентиляция-перфузия нарушено больше перед спадениемпораженноголегкого, чем после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Физиологическое мертвое пространство увеличивается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Среднее давление в легочной артерии уменьшается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Уменьшение торако-легочной подвижности (compleance) обычно наблюдается при: 1. Эмфиземе 2. Фиброзелегких 3. Астме 4. Раке легкого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1,2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2,3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2,3,4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1,2,3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1,2,4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Сильная девиация трахеи может быть вызвана: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Правосторонним пневмотораксом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Зобом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Коллапсом левого легкого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Левосторонней эмпиемой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>Левосторонней пневмонэктомией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Наиболее частым клиническим проявлением тромбоэмболии легочной артерии является: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Кровохаркание.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Боли в грудной клетке.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Одышка.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Кашель с мокротой.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Шум трения плевры.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Флеботромбозы встречаются чаще у больных: 1. С ожирением. 2. С варикозным расширением вен. 3. С онкологическими заболеваниями. 4. С почечной недостаточностью. 5. С ишемической болезнью сердца.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 3, 4, 5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 2, 4, 5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 3, 4, 5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1, 2, 3, 5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Верно 2, 3, 4 </w:t>
      </w:r>
    </w:p>
    <w:p w:rsidR="00F3670A" w:rsidRPr="001E3AC0" w:rsidRDefault="00F3670A" w:rsidP="00F3670A">
      <w:pPr>
        <w:pStyle w:val="3"/>
        <w:keepNext w:val="0"/>
        <w:numPr>
          <w:ilvl w:val="0"/>
          <w:numId w:val="1"/>
        </w:numPr>
        <w:spacing w:before="0" w:after="0"/>
        <w:rPr>
          <w:sz w:val="16"/>
          <w:szCs w:val="16"/>
        </w:rPr>
      </w:pPr>
      <w:r w:rsidRPr="001E3AC0">
        <w:rPr>
          <w:color w:val="008000"/>
          <w:sz w:val="16"/>
          <w:szCs w:val="16"/>
        </w:rPr>
        <w:t>Вопрос</w:t>
      </w:r>
    </w:p>
    <w:p w:rsidR="00F3670A" w:rsidRPr="001E3AC0" w:rsidRDefault="00F3670A" w:rsidP="00F3670A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 xml:space="preserve">Оперативное лечение ложных аневризм должно производится с целью: </w:t>
      </w:r>
    </w:p>
    <w:p w:rsidR="00F3670A" w:rsidRPr="001E3AC0" w:rsidRDefault="00F3670A" w:rsidP="00F3670A">
      <w:pPr>
        <w:pStyle w:val="4"/>
        <w:spacing w:before="0"/>
        <w:ind w:left="720"/>
        <w:rPr>
          <w:sz w:val="16"/>
          <w:szCs w:val="16"/>
        </w:rPr>
      </w:pPr>
      <w:r w:rsidRPr="001E3AC0">
        <w:rPr>
          <w:sz w:val="16"/>
          <w:szCs w:val="16"/>
        </w:rPr>
        <w:t>Ответы: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Предотвратить дальнейшее расширение сосуда.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Предотвратить двусторонний подострый эндокардит.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Предотвратить сердечную недостаточность.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Восстановить нормальное кровообращение прежде, чем произойдет разрыв сосуда.  </w:t>
      </w:r>
    </w:p>
    <w:p w:rsidR="00F3670A" w:rsidRPr="001E3AC0" w:rsidRDefault="00F3670A" w:rsidP="00F3670A">
      <w:pPr>
        <w:numPr>
          <w:ilvl w:val="1"/>
          <w:numId w:val="1"/>
        </w:numPr>
        <w:spacing w:after="0" w:line="240" w:lineRule="auto"/>
        <w:jc w:val="left"/>
        <w:rPr>
          <w:sz w:val="16"/>
          <w:szCs w:val="16"/>
        </w:rPr>
      </w:pPr>
      <w:r w:rsidRPr="001E3AC0">
        <w:rPr>
          <w:sz w:val="16"/>
          <w:szCs w:val="16"/>
        </w:rPr>
        <w:t xml:space="preserve">Обратить в норму симптом Тинеля. </w:t>
      </w:r>
    </w:p>
    <w:p w:rsidR="00F3670A" w:rsidRDefault="00F3670A" w:rsidP="00F3670A">
      <w:pPr>
        <w:rPr>
          <w:b/>
        </w:rPr>
      </w:pPr>
    </w:p>
    <w:p w:rsidR="00F3670A" w:rsidRDefault="00F3670A" w:rsidP="00F3670A">
      <w:pPr>
        <w:rPr>
          <w:b/>
        </w:rPr>
      </w:pPr>
    </w:p>
    <w:p w:rsidR="00A2060C" w:rsidRPr="00E56556" w:rsidRDefault="00A2060C" w:rsidP="00A2060C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DA70A0">
        <w:rPr>
          <w:b/>
          <w:sz w:val="28"/>
          <w:szCs w:val="24"/>
        </w:rPr>
        <w:t>Перечень учебных</w:t>
      </w:r>
      <w:r w:rsidRPr="00256A54">
        <w:rPr>
          <w:b/>
          <w:sz w:val="28"/>
          <w:szCs w:val="24"/>
        </w:rPr>
        <w:t>,</w:t>
      </w:r>
      <w:r w:rsidRPr="00DA70A0">
        <w:rPr>
          <w:b/>
          <w:sz w:val="28"/>
          <w:szCs w:val="24"/>
        </w:rPr>
        <w:t xml:space="preserve"> учебно-методических материалов, изданных сотрудниками кафедры </w:t>
      </w:r>
      <w:r w:rsidRPr="00E56556">
        <w:rPr>
          <w:b/>
          <w:i/>
          <w:sz w:val="28"/>
          <w:szCs w:val="24"/>
        </w:rPr>
        <w:t>(за последние 5 лет)</w:t>
      </w:r>
      <w:r>
        <w:rPr>
          <w:b/>
          <w:i/>
          <w:sz w:val="28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418"/>
        <w:gridCol w:w="2126"/>
        <w:gridCol w:w="1701"/>
      </w:tblGrid>
      <w:tr w:rsidR="00A2060C" w:rsidRPr="00AB0C4D" w:rsidTr="004836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0C" w:rsidRPr="00AB0C4D" w:rsidRDefault="00A2060C" w:rsidP="004836E6">
            <w:pPr>
              <w:jc w:val="center"/>
              <w:rPr>
                <w:b/>
              </w:rPr>
            </w:pPr>
            <w:r w:rsidRPr="00AB0C4D">
              <w:rPr>
                <w:b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0C" w:rsidRPr="00AB0C4D" w:rsidRDefault="00A2060C" w:rsidP="004836E6">
            <w:pPr>
              <w:jc w:val="center"/>
              <w:rPr>
                <w:b/>
              </w:rPr>
            </w:pPr>
            <w:r w:rsidRPr="00AB0C4D">
              <w:rPr>
                <w:b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0C" w:rsidRPr="00AB0C4D" w:rsidRDefault="00A2060C" w:rsidP="004836E6">
            <w:pPr>
              <w:jc w:val="center"/>
              <w:rPr>
                <w:b/>
              </w:rPr>
            </w:pPr>
            <w:r w:rsidRPr="00AB0C4D">
              <w:rPr>
                <w:b/>
              </w:rPr>
              <w:t>Год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0C" w:rsidRPr="00AB0C4D" w:rsidRDefault="00A2060C" w:rsidP="004836E6">
            <w:pPr>
              <w:jc w:val="center"/>
              <w:rPr>
                <w:b/>
              </w:rPr>
            </w:pPr>
            <w:r w:rsidRPr="00AB0C4D">
              <w:rPr>
                <w:b/>
              </w:rPr>
              <w:t>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b/>
              </w:rPr>
            </w:pPr>
            <w:r w:rsidRPr="00AB0C4D">
              <w:rPr>
                <w:b/>
              </w:rPr>
              <w:t>Утверждено ЦКМС ДГМУ</w:t>
            </w:r>
          </w:p>
        </w:tc>
      </w:tr>
      <w:tr w:rsidR="00A2060C" w:rsidRPr="0036705D" w:rsidTr="004836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rPr>
                <w:szCs w:val="24"/>
              </w:rPr>
            </w:pPr>
            <w:r w:rsidRPr="00AB0C4D">
              <w:rPr>
                <w:szCs w:val="24"/>
              </w:rPr>
              <w:t>Современные перспективы развития хирургии желчекаменной болезни</w:t>
            </w:r>
          </w:p>
          <w:p w:rsidR="00A2060C" w:rsidRPr="00AB0C4D" w:rsidRDefault="00A2060C" w:rsidP="004836E6">
            <w:pPr>
              <w:jc w:val="center"/>
            </w:pPr>
            <w:r w:rsidRPr="00AB0C4D">
              <w:t>(Учебное пособие для интернов, клинических ординаторов и хирургов)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А.О. Османов, М.А. Магомедов, М.М. Магомедов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Протокол №4 от 17 декабря 2014 г.</w:t>
            </w:r>
          </w:p>
        </w:tc>
      </w:tr>
      <w:tr w:rsidR="00A2060C" w:rsidRPr="0036705D" w:rsidTr="004836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rPr>
                <w:szCs w:val="24"/>
              </w:rPr>
            </w:pPr>
            <w:r w:rsidRPr="00AB0C4D">
              <w:rPr>
                <w:szCs w:val="24"/>
              </w:rPr>
              <w:t>Тактика хирурга при перфоративной язве желудка и двенадцатиперстной кишки</w:t>
            </w:r>
          </w:p>
          <w:p w:rsidR="00A2060C" w:rsidRPr="00AB0C4D" w:rsidRDefault="00A2060C" w:rsidP="004836E6">
            <w:pPr>
              <w:jc w:val="center"/>
            </w:pPr>
            <w:r w:rsidRPr="00AB0C4D">
              <w:lastRenderedPageBreak/>
              <w:t>(Учебное пособие для интернов, клинических ординаторов и хирургов)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lastRenderedPageBreak/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М.А. Магомедов, А.Г. Гусейнов, З.З. Нажмудинов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Протокол № 2 от 20 ноября 2014 г.</w:t>
            </w:r>
          </w:p>
        </w:tc>
      </w:tr>
      <w:tr w:rsidR="00A2060C" w:rsidRPr="0036705D" w:rsidTr="004836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rPr>
                <w:szCs w:val="24"/>
              </w:rPr>
            </w:pPr>
            <w:r w:rsidRPr="00AB0C4D">
              <w:rPr>
                <w:szCs w:val="24"/>
              </w:rPr>
              <w:t>Желчекаменная болезнь, механическая желтуха</w:t>
            </w:r>
          </w:p>
          <w:p w:rsidR="00A2060C" w:rsidRPr="00AB0C4D" w:rsidRDefault="00A2060C" w:rsidP="004836E6">
            <w:r w:rsidRPr="00AB0C4D">
              <w:t>(Учебное пособие для  клинических ординаторов и врачей - хирургов)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М.Р. Иманалиев, З.З. Нажмудинов, А.Г. Гусейнов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 w:rsidRPr="00AB0C4D">
              <w:rPr>
                <w:szCs w:val="24"/>
              </w:rPr>
              <w:t>Протокол № 6 от 20 февраля  2017 г.</w:t>
            </w:r>
          </w:p>
        </w:tc>
      </w:tr>
      <w:tr w:rsidR="00A2060C" w:rsidRPr="0036705D" w:rsidTr="004836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8D1516" w:rsidRDefault="00A2060C" w:rsidP="004836E6">
            <w:pPr>
              <w:jc w:val="center"/>
              <w:rPr>
                <w:szCs w:val="24"/>
              </w:rPr>
            </w:pPr>
            <w:r w:rsidRPr="008D1516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Default="00A2060C" w:rsidP="004836E6">
            <w:pPr>
              <w:rPr>
                <w:szCs w:val="24"/>
              </w:rPr>
            </w:pPr>
            <w:r w:rsidRPr="008D1516">
              <w:rPr>
                <w:szCs w:val="24"/>
              </w:rPr>
              <w:t>Острый аппендицит</w:t>
            </w:r>
          </w:p>
          <w:p w:rsidR="00A2060C" w:rsidRPr="008D1516" w:rsidRDefault="00A2060C" w:rsidP="004836E6">
            <w:pPr>
              <w:rPr>
                <w:szCs w:val="24"/>
              </w:rPr>
            </w:pPr>
            <w:r>
              <w:rPr>
                <w:szCs w:val="24"/>
              </w:rPr>
              <w:t>(монография)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Pr="00AB0C4D" w:rsidRDefault="00A2060C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Default="00A2060C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Абдулжалилов М.К.</w:t>
            </w:r>
          </w:p>
          <w:p w:rsidR="00A2060C" w:rsidRPr="00AB0C4D" w:rsidRDefault="00A2060C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Меджидов Р.Т.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0C" w:rsidRDefault="00A2060C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Протокол №</w:t>
            </w:r>
          </w:p>
          <w:p w:rsidR="00A2060C" w:rsidRPr="00AB0C4D" w:rsidRDefault="00A2060C" w:rsidP="004836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2018г</w:t>
            </w:r>
          </w:p>
        </w:tc>
      </w:tr>
    </w:tbl>
    <w:p w:rsidR="004A4F8C" w:rsidRPr="00A2060C" w:rsidRDefault="004A4F8C" w:rsidP="00A2060C"/>
    <w:sectPr w:rsidR="004A4F8C" w:rsidRPr="00A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0A" w:rsidRDefault="00F3670A" w:rsidP="00F3670A">
      <w:pPr>
        <w:spacing w:after="0" w:line="240" w:lineRule="auto"/>
      </w:pPr>
      <w:r>
        <w:separator/>
      </w:r>
    </w:p>
  </w:endnote>
  <w:endnote w:type="continuationSeparator" w:id="0">
    <w:p w:rsidR="00F3670A" w:rsidRDefault="00F3670A" w:rsidP="00F3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0A" w:rsidRDefault="00F3670A" w:rsidP="00F3670A">
      <w:pPr>
        <w:spacing w:after="0" w:line="240" w:lineRule="auto"/>
      </w:pPr>
      <w:r>
        <w:separator/>
      </w:r>
    </w:p>
  </w:footnote>
  <w:footnote w:type="continuationSeparator" w:id="0">
    <w:p w:rsidR="00F3670A" w:rsidRDefault="00F3670A" w:rsidP="00F3670A">
      <w:pPr>
        <w:spacing w:after="0" w:line="240" w:lineRule="auto"/>
      </w:pPr>
      <w:r>
        <w:continuationSeparator/>
      </w:r>
    </w:p>
  </w:footnote>
  <w:footnote w:id="1">
    <w:p w:rsidR="00F3670A" w:rsidRPr="006234E0" w:rsidRDefault="00F3670A" w:rsidP="00F3670A">
      <w:pPr>
        <w:pStyle w:val="a8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4E76"/>
    <w:multiLevelType w:val="multilevel"/>
    <w:tmpl w:val="BA8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A0F3E"/>
    <w:multiLevelType w:val="singleLevel"/>
    <w:tmpl w:val="E52415A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3F"/>
    <w:rsid w:val="000F6068"/>
    <w:rsid w:val="00214E3F"/>
    <w:rsid w:val="00344EC3"/>
    <w:rsid w:val="004A4F8C"/>
    <w:rsid w:val="00A2060C"/>
    <w:rsid w:val="00F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A969-7B31-474D-AD44-61C642D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68"/>
    <w:pPr>
      <w:spacing w:after="15" w:line="270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F3670A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F3670A"/>
    <w:pPr>
      <w:keepNext/>
      <w:keepLines/>
      <w:spacing w:before="200" w:after="0" w:line="240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F60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44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344EC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44EC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3670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F3670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zh-CN"/>
    </w:rPr>
  </w:style>
  <w:style w:type="paragraph" w:customStyle="1" w:styleId="ConsPlusNormal">
    <w:name w:val="ConsPlusNormal"/>
    <w:rsid w:val="00F3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rsid w:val="00F3670A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a6">
    <w:name w:val="Plain Text"/>
    <w:basedOn w:val="a"/>
    <w:link w:val="a7"/>
    <w:rsid w:val="00F3670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F367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1"/>
    <w:uiPriority w:val="99"/>
    <w:rsid w:val="00F3670A"/>
    <w:pPr>
      <w:suppressAutoHyphens/>
      <w:spacing w:after="0" w:line="240" w:lineRule="auto"/>
      <w:ind w:left="0" w:firstLine="0"/>
      <w:jc w:val="left"/>
    </w:pPr>
    <w:rPr>
      <w:rFonts w:ascii="Calibri" w:hAnsi="Calibri"/>
      <w:color w:val="auto"/>
      <w:sz w:val="20"/>
      <w:szCs w:val="20"/>
      <w:lang w:eastAsia="ar-SA"/>
    </w:rPr>
  </w:style>
  <w:style w:type="character" w:customStyle="1" w:styleId="a9">
    <w:name w:val="Текст сноски Знак"/>
    <w:basedOn w:val="a0"/>
    <w:uiPriority w:val="99"/>
    <w:semiHidden/>
    <w:rsid w:val="00F3670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rsid w:val="00F3670A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2372</Words>
  <Characters>13522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2022-02-28T11:55:00Z</dcterms:created>
  <dcterms:modified xsi:type="dcterms:W3CDTF">2023-08-12T01:25:00Z</dcterms:modified>
</cp:coreProperties>
</file>