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79" w:rsidRDefault="002F2679" w:rsidP="002F2679">
      <w:pPr>
        <w:ind w:firstLine="737"/>
        <w:jc w:val="right"/>
        <w:rPr>
          <w:sz w:val="28"/>
          <w:szCs w:val="28"/>
        </w:rPr>
      </w:pPr>
      <w:r w:rsidRPr="00460F8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13</w:t>
      </w:r>
    </w:p>
    <w:p w:rsidR="002F2679" w:rsidRDefault="002F2679" w:rsidP="002F2679">
      <w:pPr>
        <w:ind w:firstLine="737"/>
        <w:jc w:val="right"/>
        <w:rPr>
          <w:sz w:val="28"/>
          <w:szCs w:val="28"/>
        </w:rPr>
      </w:pPr>
    </w:p>
    <w:p w:rsidR="002F2679" w:rsidRPr="00460F8C" w:rsidRDefault="002F2679" w:rsidP="002F2679">
      <w:pPr>
        <w:ind w:firstLine="737"/>
        <w:jc w:val="both"/>
        <w:rPr>
          <w:sz w:val="28"/>
          <w:szCs w:val="28"/>
        </w:rPr>
      </w:pPr>
      <w:r w:rsidRPr="00460F8C">
        <w:rPr>
          <w:sz w:val="28"/>
          <w:szCs w:val="28"/>
        </w:rPr>
        <w:t>Критерии оценки вступительных испытаний по программам ординатуры:</w:t>
      </w:r>
    </w:p>
    <w:p w:rsidR="002F2679" w:rsidRDefault="002F2679" w:rsidP="002F2679">
      <w:pPr>
        <w:ind w:firstLine="737"/>
        <w:jc w:val="both"/>
        <w:rPr>
          <w:sz w:val="28"/>
          <w:szCs w:val="28"/>
        </w:rPr>
      </w:pPr>
    </w:p>
    <w:p w:rsidR="002F2679" w:rsidRPr="00460F8C" w:rsidRDefault="002F2679" w:rsidP="002F2679">
      <w:pPr>
        <w:ind w:firstLine="737"/>
        <w:jc w:val="both"/>
        <w:rPr>
          <w:sz w:val="28"/>
          <w:szCs w:val="28"/>
        </w:rPr>
      </w:pPr>
      <w:r w:rsidRPr="00460F8C">
        <w:rPr>
          <w:sz w:val="28"/>
          <w:szCs w:val="28"/>
        </w:rPr>
        <w:t>На первом этапе вступительных испытаний поступающий получает 1 вариант заданий в тестовой форме в количестве 100; Тестирование оценивается по 100 - балльной шкале</w:t>
      </w:r>
      <w:bookmarkStart w:id="0" w:name="_GoBack"/>
      <w:bookmarkEnd w:id="0"/>
      <w:r w:rsidRPr="00460F8C">
        <w:rPr>
          <w:sz w:val="28"/>
          <w:szCs w:val="28"/>
        </w:rPr>
        <w:t>:</w:t>
      </w:r>
    </w:p>
    <w:p w:rsidR="002F2679" w:rsidRPr="00460F8C" w:rsidRDefault="002F2679" w:rsidP="002F2679">
      <w:pPr>
        <w:ind w:firstLine="737"/>
        <w:jc w:val="both"/>
        <w:rPr>
          <w:sz w:val="28"/>
          <w:szCs w:val="28"/>
        </w:rPr>
      </w:pPr>
      <w:r w:rsidRPr="00460F8C">
        <w:rPr>
          <w:sz w:val="28"/>
          <w:szCs w:val="28"/>
        </w:rPr>
        <w:t>правильный ответ - 1 балл,</w:t>
      </w:r>
    </w:p>
    <w:p w:rsidR="002F2679" w:rsidRPr="00460F8C" w:rsidRDefault="002F2679" w:rsidP="002F2679">
      <w:pPr>
        <w:ind w:firstLine="737"/>
        <w:jc w:val="both"/>
        <w:rPr>
          <w:sz w:val="28"/>
          <w:szCs w:val="28"/>
        </w:rPr>
      </w:pPr>
      <w:r w:rsidRPr="00460F8C">
        <w:rPr>
          <w:sz w:val="28"/>
          <w:szCs w:val="28"/>
        </w:rPr>
        <w:t>неправильный ответ - 0 баллов,</w:t>
      </w:r>
      <w:r>
        <w:rPr>
          <w:sz w:val="28"/>
          <w:szCs w:val="28"/>
        </w:rPr>
        <w:t xml:space="preserve"> </w:t>
      </w:r>
      <w:r w:rsidRPr="00460F8C">
        <w:rPr>
          <w:sz w:val="28"/>
          <w:szCs w:val="28"/>
        </w:rPr>
        <w:t>исправления засчитываются как неправильный ответ.</w:t>
      </w:r>
    </w:p>
    <w:p w:rsidR="002F2679" w:rsidRPr="00460F8C" w:rsidRDefault="002F2679" w:rsidP="002F2679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Поступающему</w:t>
      </w:r>
      <w:proofErr w:type="gramEnd"/>
      <w:r w:rsidRPr="00460F8C">
        <w:rPr>
          <w:sz w:val="28"/>
          <w:szCs w:val="28"/>
        </w:rPr>
        <w:t xml:space="preserve"> необходимо набрать минимальное количество баллов не менее </w:t>
      </w:r>
      <w:r w:rsidR="00CA7B1F">
        <w:rPr>
          <w:sz w:val="28"/>
          <w:szCs w:val="28"/>
        </w:rPr>
        <w:t>71</w:t>
      </w:r>
      <w:r w:rsidRPr="00460F8C">
        <w:rPr>
          <w:sz w:val="28"/>
          <w:szCs w:val="28"/>
        </w:rPr>
        <w:t>, подтверждающее успешное прохождение первого этапа. При успешном прохождении экзаменующийся допускается к второму этапу</w:t>
      </w:r>
      <w:r>
        <w:rPr>
          <w:sz w:val="28"/>
          <w:szCs w:val="28"/>
        </w:rPr>
        <w:t xml:space="preserve"> вступительных испытаний</w:t>
      </w:r>
      <w:r w:rsidRPr="00460F8C">
        <w:rPr>
          <w:sz w:val="28"/>
          <w:szCs w:val="28"/>
        </w:rPr>
        <w:t>.</w:t>
      </w:r>
    </w:p>
    <w:p w:rsidR="002F2679" w:rsidRDefault="002F2679" w:rsidP="002F2679">
      <w:pPr>
        <w:ind w:firstLine="737"/>
        <w:jc w:val="both"/>
        <w:rPr>
          <w:sz w:val="28"/>
          <w:szCs w:val="28"/>
        </w:rPr>
      </w:pPr>
      <w:r w:rsidRPr="00460F8C">
        <w:rPr>
          <w:sz w:val="28"/>
          <w:szCs w:val="28"/>
        </w:rPr>
        <w:t xml:space="preserve">Второй этап проводится устно, в форме собеседования. В билете 5 вопросов. Оценивание второго этапа проводится по </w:t>
      </w:r>
      <w:proofErr w:type="spellStart"/>
      <w:r w:rsidRPr="00460F8C">
        <w:rPr>
          <w:sz w:val="28"/>
          <w:szCs w:val="28"/>
        </w:rPr>
        <w:t>пятибальной</w:t>
      </w:r>
      <w:proofErr w:type="spellEnd"/>
      <w:r w:rsidRPr="00460F8C">
        <w:rPr>
          <w:sz w:val="28"/>
          <w:szCs w:val="28"/>
        </w:rPr>
        <w:t xml:space="preserve"> шкале. Каждый правильный ответ засчитывается, как 1 балл. </w:t>
      </w:r>
      <w:r>
        <w:rPr>
          <w:sz w:val="28"/>
          <w:szCs w:val="28"/>
        </w:rPr>
        <w:t>Поступающему</w:t>
      </w:r>
      <w:r w:rsidRPr="00460F8C">
        <w:rPr>
          <w:sz w:val="28"/>
          <w:szCs w:val="28"/>
        </w:rPr>
        <w:t xml:space="preserve"> необходимо ответить убедительно правильно на, не менее чем, три вопроса из билета, для успешного прохождения второго этапа. </w:t>
      </w:r>
    </w:p>
    <w:p w:rsidR="002F2679" w:rsidRPr="00460F8C" w:rsidRDefault="002F2679" w:rsidP="002F2679">
      <w:pPr>
        <w:pStyle w:val="Style12"/>
        <w:widowControl/>
        <w:spacing w:line="240" w:lineRule="auto"/>
        <w:ind w:firstLine="737"/>
        <w:rPr>
          <w:rStyle w:val="FontStyle26"/>
          <w:b w:val="0"/>
        </w:rPr>
      </w:pPr>
      <w:r w:rsidRPr="00460F8C">
        <w:rPr>
          <w:rStyle w:val="FontStyle24"/>
        </w:rPr>
        <w:t xml:space="preserve">На обучение по программам ординатуры по специальностям зачисляются, в первую очередь имеющие </w:t>
      </w:r>
      <w:r w:rsidRPr="00460F8C">
        <w:rPr>
          <w:rStyle w:val="FontStyle26"/>
          <w:b w:val="0"/>
        </w:rPr>
        <w:t xml:space="preserve">более высокие результаты вступительных испытаний, </w:t>
      </w:r>
      <w:r w:rsidRPr="00460F8C">
        <w:rPr>
          <w:rStyle w:val="FontStyle24"/>
        </w:rPr>
        <w:t xml:space="preserve">а при равных результатах вступительных испытаний, имеющие </w:t>
      </w:r>
      <w:r w:rsidRPr="00460F8C">
        <w:rPr>
          <w:rStyle w:val="FontStyle26"/>
          <w:b w:val="0"/>
        </w:rPr>
        <w:t xml:space="preserve">более высокий средний балл при обучении по программе </w:t>
      </w:r>
      <w:proofErr w:type="spellStart"/>
      <w:r w:rsidRPr="00460F8C">
        <w:rPr>
          <w:rStyle w:val="FontStyle26"/>
          <w:b w:val="0"/>
        </w:rPr>
        <w:t>специалитета</w:t>
      </w:r>
      <w:proofErr w:type="spellEnd"/>
      <w:r w:rsidRPr="00460F8C">
        <w:rPr>
          <w:rStyle w:val="FontStyle26"/>
          <w:b w:val="0"/>
        </w:rPr>
        <w:t xml:space="preserve">; </w:t>
      </w:r>
    </w:p>
    <w:p w:rsidR="00EE639F" w:rsidRDefault="002F2679" w:rsidP="002F2679">
      <w:pPr>
        <w:pStyle w:val="Style12"/>
        <w:widowControl/>
        <w:spacing w:line="240" w:lineRule="auto"/>
        <w:ind w:firstLine="737"/>
      </w:pPr>
      <w:r w:rsidRPr="00460F8C">
        <w:rPr>
          <w:rStyle w:val="FontStyle26"/>
          <w:b w:val="0"/>
        </w:rPr>
        <w:t>При ранжировании результатов</w:t>
      </w:r>
      <w:r w:rsidRPr="00460F8C">
        <w:rPr>
          <w:rStyle w:val="FontStyle24"/>
        </w:rPr>
        <w:t xml:space="preserve"> при равных результатах вступительных испытаний и равном среднем балле при обучении по программе </w:t>
      </w:r>
      <w:proofErr w:type="spellStart"/>
      <w:r w:rsidRPr="00460F8C">
        <w:rPr>
          <w:rStyle w:val="FontStyle24"/>
        </w:rPr>
        <w:t>специалитета</w:t>
      </w:r>
      <w:proofErr w:type="spellEnd"/>
      <w:r w:rsidRPr="00460F8C">
        <w:rPr>
          <w:rStyle w:val="FontStyle24"/>
        </w:rPr>
        <w:t xml:space="preserve">, приоритет получают имеющие наивысший балл, полученный во время обучения по программам </w:t>
      </w:r>
      <w:proofErr w:type="spellStart"/>
      <w:r w:rsidRPr="00460F8C">
        <w:rPr>
          <w:rStyle w:val="FontStyle24"/>
        </w:rPr>
        <w:t>специалитета</w:t>
      </w:r>
      <w:proofErr w:type="spellEnd"/>
      <w:r w:rsidRPr="00460F8C">
        <w:rPr>
          <w:rStyle w:val="FontStyle24"/>
        </w:rPr>
        <w:t xml:space="preserve"> по дисциплине соответствующей специальности на которую претендует поступающий, и имеющие </w:t>
      </w:r>
      <w:r w:rsidRPr="00460F8C">
        <w:rPr>
          <w:rStyle w:val="FontStyle26"/>
          <w:b w:val="0"/>
        </w:rPr>
        <w:t>более высокие индивидуальные достижения.</w:t>
      </w:r>
    </w:p>
    <w:sectPr w:rsidR="00EE639F" w:rsidSect="002F267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79"/>
    <w:rsid w:val="002D5123"/>
    <w:rsid w:val="002F2679"/>
    <w:rsid w:val="00CA7B1F"/>
    <w:rsid w:val="00E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2F2679"/>
    <w:rPr>
      <w:rFonts w:ascii="Times New Roman" w:hAnsi="Times New Roman" w:cs="Times New Roman"/>
      <w:sz w:val="28"/>
      <w:szCs w:val="28"/>
    </w:rPr>
  </w:style>
  <w:style w:type="paragraph" w:customStyle="1" w:styleId="Style12">
    <w:name w:val="Style12"/>
    <w:basedOn w:val="a"/>
    <w:uiPriority w:val="99"/>
    <w:rsid w:val="002F2679"/>
    <w:pPr>
      <w:spacing w:line="326" w:lineRule="exact"/>
      <w:ind w:firstLine="557"/>
      <w:jc w:val="both"/>
    </w:pPr>
  </w:style>
  <w:style w:type="character" w:customStyle="1" w:styleId="FontStyle26">
    <w:name w:val="Font Style26"/>
    <w:basedOn w:val="a0"/>
    <w:uiPriority w:val="99"/>
    <w:rsid w:val="002F2679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2F2679"/>
    <w:rPr>
      <w:rFonts w:ascii="Times New Roman" w:hAnsi="Times New Roman" w:cs="Times New Roman"/>
      <w:sz w:val="28"/>
      <w:szCs w:val="28"/>
    </w:rPr>
  </w:style>
  <w:style w:type="paragraph" w:customStyle="1" w:styleId="Style12">
    <w:name w:val="Style12"/>
    <w:basedOn w:val="a"/>
    <w:uiPriority w:val="99"/>
    <w:rsid w:val="002F2679"/>
    <w:pPr>
      <w:spacing w:line="326" w:lineRule="exact"/>
      <w:ind w:firstLine="557"/>
      <w:jc w:val="both"/>
    </w:pPr>
  </w:style>
  <w:style w:type="character" w:customStyle="1" w:styleId="FontStyle26">
    <w:name w:val="Font Style26"/>
    <w:basedOn w:val="a0"/>
    <w:uiPriority w:val="99"/>
    <w:rsid w:val="002F2679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Company>diakov.net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2017-03-09T09:42:00Z</dcterms:created>
  <dcterms:modified xsi:type="dcterms:W3CDTF">2017-06-05T12:51:00Z</dcterms:modified>
</cp:coreProperties>
</file>