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FC" w:rsidRPr="00FB7B6F" w:rsidRDefault="00847DFC" w:rsidP="00EE5602">
      <w:pPr>
        <w:jc w:val="center"/>
        <w:rPr>
          <w:rFonts w:ascii="Arial" w:hAnsi="Arial" w:cs="Arial"/>
          <w:b/>
        </w:rPr>
      </w:pPr>
      <w:r w:rsidRPr="00FB7B6F">
        <w:rPr>
          <w:rFonts w:ascii="Arial" w:hAnsi="Arial" w:cs="Arial"/>
          <w:b/>
        </w:rPr>
        <w:t>Государственное бюджетное образовательное учреждение</w:t>
      </w:r>
    </w:p>
    <w:p w:rsidR="00847DFC" w:rsidRPr="00FB7B6F" w:rsidRDefault="00847DFC" w:rsidP="00EE5602">
      <w:pPr>
        <w:jc w:val="center"/>
        <w:rPr>
          <w:rFonts w:ascii="Arial" w:hAnsi="Arial" w:cs="Arial"/>
          <w:b/>
        </w:rPr>
      </w:pPr>
      <w:r w:rsidRPr="00FB7B6F">
        <w:rPr>
          <w:rFonts w:ascii="Arial" w:hAnsi="Arial" w:cs="Arial"/>
          <w:b/>
        </w:rPr>
        <w:t xml:space="preserve">высшего профессионального образования </w:t>
      </w:r>
    </w:p>
    <w:p w:rsidR="00847DFC" w:rsidRPr="00FB7B6F" w:rsidRDefault="00847DFC" w:rsidP="00EE5602">
      <w:pPr>
        <w:jc w:val="center"/>
        <w:rPr>
          <w:rFonts w:ascii="Arial" w:hAnsi="Arial" w:cs="Arial"/>
          <w:b/>
        </w:rPr>
      </w:pPr>
      <w:r w:rsidRPr="00FB7B6F">
        <w:rPr>
          <w:rFonts w:ascii="Arial" w:hAnsi="Arial" w:cs="Arial"/>
          <w:b/>
        </w:rPr>
        <w:t>«Дагестанская государственная медицинская академия»</w:t>
      </w:r>
    </w:p>
    <w:p w:rsidR="00847DFC" w:rsidRPr="00FB7B6F" w:rsidRDefault="00847DFC" w:rsidP="00EE5602">
      <w:pPr>
        <w:jc w:val="center"/>
        <w:rPr>
          <w:rFonts w:ascii="Arial" w:hAnsi="Arial" w:cs="Arial"/>
          <w:b/>
        </w:rPr>
      </w:pPr>
      <w:r w:rsidRPr="00FB7B6F">
        <w:rPr>
          <w:rFonts w:ascii="Arial" w:hAnsi="Arial" w:cs="Arial"/>
          <w:b/>
        </w:rPr>
        <w:t>Министерства здравоохранения Российской Федерации</w:t>
      </w:r>
    </w:p>
    <w:p w:rsidR="007E5F25" w:rsidRPr="00FB7B6F" w:rsidRDefault="007E5F25" w:rsidP="00EE5602">
      <w:pPr>
        <w:jc w:val="center"/>
        <w:rPr>
          <w:rFonts w:ascii="Arial" w:hAnsi="Arial" w:cs="Arial"/>
          <w:b/>
        </w:rPr>
      </w:pPr>
    </w:p>
    <w:p w:rsidR="007E5F25" w:rsidRPr="00FB7B6F" w:rsidRDefault="007E5F25" w:rsidP="00EE5602">
      <w:pPr>
        <w:jc w:val="center"/>
        <w:rPr>
          <w:rFonts w:ascii="Arial" w:hAnsi="Arial" w:cs="Arial"/>
          <w:b/>
        </w:rPr>
      </w:pPr>
    </w:p>
    <w:p w:rsidR="000279C7" w:rsidRPr="00FB7B6F" w:rsidRDefault="000279C7" w:rsidP="00EE5602">
      <w:pPr>
        <w:jc w:val="center"/>
        <w:rPr>
          <w:rFonts w:ascii="Arial" w:hAnsi="Arial" w:cs="Arial"/>
          <w:b/>
        </w:rPr>
      </w:pPr>
    </w:p>
    <w:p w:rsidR="00847DFC" w:rsidRPr="00FB7B6F" w:rsidRDefault="00847DFC" w:rsidP="00EE5602">
      <w:pPr>
        <w:jc w:val="center"/>
        <w:rPr>
          <w:rFonts w:ascii="Arial" w:hAnsi="Arial" w:cs="Arial"/>
          <w:b/>
        </w:rPr>
      </w:pPr>
    </w:p>
    <w:p w:rsidR="00847DFC" w:rsidRPr="00FB7B6F" w:rsidRDefault="00847DFC" w:rsidP="00EE5602">
      <w:pPr>
        <w:ind w:left="5664" w:firstLine="708"/>
        <w:jc w:val="center"/>
        <w:rPr>
          <w:rFonts w:ascii="Arial" w:hAnsi="Arial" w:cs="Arial"/>
          <w:b/>
        </w:rPr>
      </w:pPr>
      <w:r w:rsidRPr="00FB7B6F">
        <w:rPr>
          <w:rFonts w:ascii="Arial" w:hAnsi="Arial" w:cs="Arial"/>
          <w:b/>
        </w:rPr>
        <w:t>УТВЕРЖДАЮ</w:t>
      </w:r>
    </w:p>
    <w:p w:rsidR="00847DFC" w:rsidRPr="00FB7B6F" w:rsidRDefault="00847DFC" w:rsidP="00EE5602">
      <w:pPr>
        <w:jc w:val="right"/>
        <w:rPr>
          <w:rFonts w:ascii="Arial" w:hAnsi="Arial" w:cs="Arial"/>
          <w:b/>
        </w:rPr>
      </w:pPr>
      <w:r w:rsidRPr="00FB7B6F">
        <w:rPr>
          <w:rFonts w:ascii="Arial" w:hAnsi="Arial" w:cs="Arial"/>
          <w:b/>
        </w:rPr>
        <w:t>Проректор по учебной работе,</w:t>
      </w:r>
    </w:p>
    <w:p w:rsidR="00847DFC" w:rsidRPr="00FB7B6F" w:rsidRDefault="00847DFC" w:rsidP="00EE5602">
      <w:pPr>
        <w:jc w:val="right"/>
        <w:rPr>
          <w:rFonts w:ascii="Arial" w:hAnsi="Arial" w:cs="Arial"/>
          <w:b/>
        </w:rPr>
      </w:pPr>
      <w:r w:rsidRPr="00FB7B6F">
        <w:rPr>
          <w:rFonts w:ascii="Arial" w:hAnsi="Arial" w:cs="Arial"/>
          <w:b/>
        </w:rPr>
        <w:t>профессор _____________ Мам</w:t>
      </w:r>
      <w:r w:rsidR="00CE59CC" w:rsidRPr="00FB7B6F">
        <w:rPr>
          <w:rFonts w:ascii="Arial" w:hAnsi="Arial" w:cs="Arial"/>
          <w:b/>
        </w:rPr>
        <w:t>м</w:t>
      </w:r>
      <w:r w:rsidRPr="00FB7B6F">
        <w:rPr>
          <w:rFonts w:ascii="Arial" w:hAnsi="Arial" w:cs="Arial"/>
          <w:b/>
        </w:rPr>
        <w:t>аевС.Н</w:t>
      </w:r>
    </w:p>
    <w:p w:rsidR="00847DFC" w:rsidRPr="00FB7B6F" w:rsidRDefault="00847DFC" w:rsidP="00EE5602">
      <w:pPr>
        <w:jc w:val="right"/>
        <w:rPr>
          <w:rFonts w:ascii="Arial" w:hAnsi="Arial" w:cs="Arial"/>
          <w:b/>
        </w:rPr>
      </w:pPr>
      <w:r w:rsidRPr="00FB7B6F">
        <w:rPr>
          <w:rFonts w:ascii="Arial" w:hAnsi="Arial" w:cs="Arial"/>
          <w:b/>
        </w:rPr>
        <w:t>“______”_____________2014г.</w:t>
      </w:r>
    </w:p>
    <w:p w:rsidR="00847DFC" w:rsidRPr="00FB7B6F" w:rsidRDefault="00847DFC" w:rsidP="00EE5602">
      <w:pPr>
        <w:jc w:val="center"/>
        <w:rPr>
          <w:rFonts w:ascii="Arial" w:hAnsi="Arial" w:cs="Arial"/>
          <w:b/>
        </w:rPr>
      </w:pPr>
    </w:p>
    <w:p w:rsidR="00847DFC" w:rsidRPr="00FB7B6F" w:rsidRDefault="00847DFC" w:rsidP="00EE5602">
      <w:pPr>
        <w:jc w:val="center"/>
        <w:rPr>
          <w:rFonts w:ascii="Arial" w:hAnsi="Arial" w:cs="Arial"/>
          <w:b/>
        </w:rPr>
      </w:pPr>
    </w:p>
    <w:p w:rsidR="00847DFC" w:rsidRPr="00FB7B6F" w:rsidRDefault="00847DFC" w:rsidP="00EE5602">
      <w:pPr>
        <w:jc w:val="center"/>
        <w:rPr>
          <w:rFonts w:ascii="Arial" w:hAnsi="Arial" w:cs="Arial"/>
          <w:b/>
        </w:rPr>
      </w:pPr>
    </w:p>
    <w:p w:rsidR="007E5F25" w:rsidRPr="00FB7B6F" w:rsidRDefault="007E5F25" w:rsidP="00EE5602">
      <w:pPr>
        <w:jc w:val="center"/>
        <w:rPr>
          <w:rFonts w:ascii="Arial" w:hAnsi="Arial" w:cs="Arial"/>
          <w:b/>
        </w:rPr>
      </w:pPr>
    </w:p>
    <w:p w:rsidR="007E5F25" w:rsidRPr="00FB7B6F" w:rsidRDefault="007E5F25" w:rsidP="00EE5602">
      <w:pPr>
        <w:jc w:val="center"/>
        <w:rPr>
          <w:rFonts w:ascii="Arial" w:hAnsi="Arial" w:cs="Arial"/>
          <w:b/>
        </w:rPr>
      </w:pPr>
    </w:p>
    <w:p w:rsidR="007E5F25" w:rsidRPr="00FB7B6F" w:rsidRDefault="007E5F25" w:rsidP="00EE5602">
      <w:pPr>
        <w:jc w:val="center"/>
        <w:rPr>
          <w:rFonts w:ascii="Arial" w:hAnsi="Arial" w:cs="Arial"/>
          <w:b/>
        </w:rPr>
      </w:pPr>
    </w:p>
    <w:p w:rsidR="007E5F25" w:rsidRPr="00FB7B6F" w:rsidRDefault="007E5F25" w:rsidP="00EE5602">
      <w:pPr>
        <w:jc w:val="center"/>
        <w:rPr>
          <w:rFonts w:ascii="Arial" w:hAnsi="Arial" w:cs="Arial"/>
          <w:b/>
        </w:rPr>
      </w:pPr>
    </w:p>
    <w:p w:rsidR="00847DFC" w:rsidRPr="00FB7B6F" w:rsidRDefault="00847DFC" w:rsidP="00EE5602">
      <w:pPr>
        <w:jc w:val="center"/>
        <w:rPr>
          <w:rFonts w:ascii="Arial" w:hAnsi="Arial" w:cs="Arial"/>
          <w:b/>
        </w:rPr>
      </w:pPr>
    </w:p>
    <w:p w:rsidR="00847DFC" w:rsidRPr="00FB7B6F" w:rsidRDefault="00847DFC" w:rsidP="00EE5602">
      <w:pPr>
        <w:jc w:val="center"/>
        <w:rPr>
          <w:rFonts w:ascii="Arial" w:hAnsi="Arial" w:cs="Arial"/>
          <w:b/>
        </w:rPr>
      </w:pPr>
      <w:r w:rsidRPr="00FB7B6F">
        <w:rPr>
          <w:rFonts w:ascii="Arial" w:hAnsi="Arial" w:cs="Arial"/>
          <w:b/>
        </w:rPr>
        <w:t>РАБОЧАЯ ПРОГРАММА</w:t>
      </w:r>
    </w:p>
    <w:p w:rsidR="00847DFC" w:rsidRPr="00FB7B6F" w:rsidRDefault="00847DFC" w:rsidP="00EE5602">
      <w:pPr>
        <w:jc w:val="center"/>
        <w:rPr>
          <w:rFonts w:ascii="Arial" w:hAnsi="Arial" w:cs="Arial"/>
          <w:b/>
        </w:rPr>
      </w:pPr>
      <w:r w:rsidRPr="00FB7B6F">
        <w:rPr>
          <w:rFonts w:ascii="Arial" w:hAnsi="Arial" w:cs="Arial"/>
          <w:b/>
        </w:rPr>
        <w:t xml:space="preserve"> «ФАКУЛЬТЕТСКАЯ ТЕРАПИЯ. </w:t>
      </w:r>
    </w:p>
    <w:p w:rsidR="00847DFC" w:rsidRPr="00FB7B6F" w:rsidRDefault="00847DFC" w:rsidP="00EE5602">
      <w:pPr>
        <w:jc w:val="center"/>
        <w:rPr>
          <w:rFonts w:ascii="Arial" w:hAnsi="Arial" w:cs="Arial"/>
          <w:b/>
        </w:rPr>
      </w:pPr>
      <w:r w:rsidRPr="00FB7B6F">
        <w:rPr>
          <w:rFonts w:ascii="Arial" w:hAnsi="Arial" w:cs="Arial"/>
          <w:b/>
        </w:rPr>
        <w:t>ПРОФЕССИОНАЛЬНЫЕ БОЛЕЗНИ»</w:t>
      </w:r>
    </w:p>
    <w:p w:rsidR="00847DFC" w:rsidRPr="00FB7B6F" w:rsidRDefault="00847DFC" w:rsidP="00EE5602">
      <w:pPr>
        <w:rPr>
          <w:rFonts w:ascii="Arial" w:hAnsi="Arial" w:cs="Arial"/>
          <w:b/>
        </w:rPr>
      </w:pPr>
    </w:p>
    <w:p w:rsidR="00847DFC" w:rsidRPr="00FB7B6F" w:rsidRDefault="00CC4E88" w:rsidP="00EE5602">
      <w:pPr>
        <w:rPr>
          <w:rFonts w:ascii="Arial" w:hAnsi="Arial" w:cs="Arial"/>
          <w:b/>
        </w:rPr>
      </w:pPr>
      <w:r>
        <w:rPr>
          <w:rFonts w:ascii="Arial" w:hAnsi="Arial" w:cs="Arial"/>
          <w:b/>
        </w:rPr>
        <w:t xml:space="preserve">для специальности </w:t>
      </w:r>
      <w:r w:rsidRPr="00CC4E88">
        <w:rPr>
          <w:rFonts w:ascii="Arial" w:hAnsi="Arial" w:cs="Arial"/>
          <w:b/>
        </w:rPr>
        <w:t>31.05.02</w:t>
      </w:r>
      <w:r w:rsidR="00847DFC" w:rsidRPr="00FB7B6F">
        <w:rPr>
          <w:rFonts w:ascii="Arial" w:hAnsi="Arial" w:cs="Arial"/>
          <w:b/>
        </w:rPr>
        <w:t xml:space="preserve"> «педиатрия»</w:t>
      </w:r>
    </w:p>
    <w:p w:rsidR="00847DFC" w:rsidRPr="00FB7B6F" w:rsidRDefault="00847DFC" w:rsidP="00EE5602">
      <w:pPr>
        <w:tabs>
          <w:tab w:val="left" w:pos="2310"/>
        </w:tabs>
        <w:rPr>
          <w:rFonts w:ascii="Arial" w:hAnsi="Arial" w:cs="Arial"/>
          <w:b/>
        </w:rPr>
      </w:pPr>
      <w:r w:rsidRPr="00FB7B6F">
        <w:rPr>
          <w:rFonts w:ascii="Arial" w:hAnsi="Arial" w:cs="Arial"/>
          <w:b/>
        </w:rPr>
        <w:t xml:space="preserve">по специализации </w:t>
      </w:r>
      <w:r w:rsidR="00CC4E88">
        <w:rPr>
          <w:rFonts w:ascii="Arial" w:hAnsi="Arial" w:cs="Arial"/>
          <w:b/>
        </w:rPr>
        <w:tab/>
      </w:r>
      <w:r w:rsidR="00CC4E88" w:rsidRPr="00CC4E88">
        <w:rPr>
          <w:rFonts w:ascii="Arial" w:hAnsi="Arial" w:cs="Arial"/>
          <w:b/>
        </w:rPr>
        <w:t>31.05.</w:t>
      </w:r>
      <w:r w:rsidR="00CC4E88">
        <w:rPr>
          <w:rFonts w:ascii="Arial" w:hAnsi="Arial" w:cs="Arial"/>
          <w:b/>
          <w:lang w:val="en-US"/>
        </w:rPr>
        <w:t>02</w:t>
      </w:r>
      <w:r w:rsidR="00EE5602" w:rsidRPr="00FB7B6F">
        <w:rPr>
          <w:rFonts w:ascii="Arial" w:hAnsi="Arial" w:cs="Arial"/>
          <w:b/>
        </w:rPr>
        <w:t xml:space="preserve"> «педиатрия»</w:t>
      </w:r>
    </w:p>
    <w:p w:rsidR="00847DFC" w:rsidRPr="00FB7B6F" w:rsidRDefault="00847DFC" w:rsidP="00EE5602">
      <w:pPr>
        <w:rPr>
          <w:rFonts w:ascii="Arial" w:hAnsi="Arial" w:cs="Arial"/>
          <w:b/>
        </w:rPr>
      </w:pPr>
      <w:r w:rsidRPr="00FB7B6F">
        <w:rPr>
          <w:rFonts w:ascii="Arial" w:hAnsi="Arial" w:cs="Arial"/>
          <w:b/>
        </w:rPr>
        <w:t>факультет</w:t>
      </w:r>
      <w:r w:rsidR="00082D28">
        <w:rPr>
          <w:rFonts w:ascii="Arial" w:hAnsi="Arial" w:cs="Arial"/>
          <w:b/>
        </w:rPr>
        <w:t xml:space="preserve"> </w:t>
      </w:r>
      <w:r w:rsidRPr="00FB7B6F">
        <w:rPr>
          <w:rFonts w:ascii="Arial" w:hAnsi="Arial" w:cs="Arial"/>
          <w:b/>
        </w:rPr>
        <w:t>педиатрический</w:t>
      </w:r>
    </w:p>
    <w:p w:rsidR="00E205CB" w:rsidRPr="00FB7B6F" w:rsidRDefault="00E205CB" w:rsidP="00EE5602">
      <w:pPr>
        <w:rPr>
          <w:rFonts w:ascii="Arial" w:hAnsi="Arial" w:cs="Arial"/>
          <w:b/>
        </w:rPr>
      </w:pPr>
      <w:r w:rsidRPr="00FB7B6F">
        <w:rPr>
          <w:rFonts w:ascii="Arial" w:hAnsi="Arial" w:cs="Arial"/>
          <w:b/>
        </w:rPr>
        <w:t>кафедра внутренних болезней педиатрического и стоматологического факультетов</w:t>
      </w:r>
    </w:p>
    <w:p w:rsidR="00847DFC" w:rsidRPr="00FB7B6F" w:rsidRDefault="00847DFC" w:rsidP="00EE5602">
      <w:pPr>
        <w:rPr>
          <w:rFonts w:ascii="Arial" w:hAnsi="Arial" w:cs="Arial"/>
          <w:b/>
        </w:rPr>
      </w:pPr>
      <w:r w:rsidRPr="00FB7B6F">
        <w:rPr>
          <w:rFonts w:ascii="Arial" w:hAnsi="Arial" w:cs="Arial"/>
          <w:b/>
        </w:rPr>
        <w:t xml:space="preserve">квалификация выпускника </w:t>
      </w:r>
      <w:r w:rsidR="00EE5602" w:rsidRPr="00FB7B6F">
        <w:rPr>
          <w:rFonts w:ascii="Arial" w:hAnsi="Arial" w:cs="Arial"/>
          <w:b/>
        </w:rPr>
        <w:t>«специалист»</w:t>
      </w:r>
    </w:p>
    <w:p w:rsidR="00847DFC" w:rsidRPr="00FB7B6F" w:rsidRDefault="00847DFC" w:rsidP="00EE5602">
      <w:pPr>
        <w:rPr>
          <w:rFonts w:ascii="Arial" w:hAnsi="Arial" w:cs="Arial"/>
          <w:b/>
        </w:rPr>
      </w:pPr>
      <w:r w:rsidRPr="00FB7B6F">
        <w:rPr>
          <w:rFonts w:ascii="Arial" w:hAnsi="Arial" w:cs="Arial"/>
          <w:b/>
        </w:rPr>
        <w:t>форма обучения</w:t>
      </w:r>
      <w:r w:rsidR="005C6268">
        <w:rPr>
          <w:rFonts w:ascii="Arial" w:hAnsi="Arial" w:cs="Arial"/>
          <w:b/>
        </w:rPr>
        <w:t xml:space="preserve"> </w:t>
      </w:r>
      <w:r w:rsidR="00E205CB" w:rsidRPr="00FB7B6F">
        <w:rPr>
          <w:rFonts w:ascii="Arial" w:hAnsi="Arial" w:cs="Arial"/>
          <w:b/>
        </w:rPr>
        <w:t>очная</w:t>
      </w:r>
    </w:p>
    <w:p w:rsidR="00847DFC" w:rsidRPr="00FB7B6F" w:rsidRDefault="00847DFC" w:rsidP="00EE5602">
      <w:pPr>
        <w:rPr>
          <w:rFonts w:ascii="Arial" w:hAnsi="Arial" w:cs="Arial"/>
          <w:b/>
        </w:rPr>
      </w:pPr>
      <w:r w:rsidRPr="00FB7B6F">
        <w:rPr>
          <w:rFonts w:ascii="Arial" w:hAnsi="Arial" w:cs="Arial"/>
          <w:b/>
        </w:rPr>
        <w:t>курс</w:t>
      </w:r>
      <w:r w:rsidR="00E205CB" w:rsidRPr="00FB7B6F">
        <w:rPr>
          <w:rFonts w:ascii="Arial" w:hAnsi="Arial" w:cs="Arial"/>
          <w:b/>
        </w:rPr>
        <w:t xml:space="preserve">  3, 4</w:t>
      </w:r>
    </w:p>
    <w:p w:rsidR="00847DFC" w:rsidRPr="00FB7B6F" w:rsidRDefault="00847DFC" w:rsidP="00EE5602">
      <w:pPr>
        <w:rPr>
          <w:rFonts w:ascii="Arial" w:hAnsi="Arial" w:cs="Arial"/>
          <w:b/>
        </w:rPr>
      </w:pPr>
      <w:r w:rsidRPr="00FB7B6F">
        <w:rPr>
          <w:rFonts w:ascii="Arial" w:hAnsi="Arial" w:cs="Arial"/>
          <w:b/>
        </w:rPr>
        <w:t>семестр</w:t>
      </w:r>
      <w:r w:rsidR="00E205CB" w:rsidRPr="00FB7B6F">
        <w:rPr>
          <w:rFonts w:ascii="Arial" w:hAnsi="Arial" w:cs="Arial"/>
          <w:b/>
        </w:rPr>
        <w:t xml:space="preserve"> VI, VII</w:t>
      </w:r>
    </w:p>
    <w:p w:rsidR="00847DFC" w:rsidRPr="00FB7B6F" w:rsidRDefault="00847DFC" w:rsidP="00EE5602">
      <w:pPr>
        <w:rPr>
          <w:rFonts w:ascii="Arial" w:hAnsi="Arial" w:cs="Arial"/>
          <w:b/>
        </w:rPr>
      </w:pPr>
      <w:r w:rsidRPr="00FB7B6F">
        <w:rPr>
          <w:rFonts w:ascii="Arial" w:hAnsi="Arial" w:cs="Arial"/>
          <w:b/>
        </w:rPr>
        <w:t xml:space="preserve">всего трудоёмкость (в зачётных единицах/часах) </w:t>
      </w:r>
      <w:r w:rsidR="006B3B5D" w:rsidRPr="00FB7B6F">
        <w:rPr>
          <w:rFonts w:ascii="Arial" w:hAnsi="Arial" w:cs="Arial"/>
          <w:b/>
        </w:rPr>
        <w:t>180</w:t>
      </w:r>
    </w:p>
    <w:p w:rsidR="00847DFC" w:rsidRPr="00FB7B6F" w:rsidRDefault="00847DFC" w:rsidP="00EE5602">
      <w:pPr>
        <w:jc w:val="center"/>
        <w:rPr>
          <w:rFonts w:ascii="Arial" w:hAnsi="Arial" w:cs="Arial"/>
          <w:b/>
        </w:rPr>
      </w:pPr>
    </w:p>
    <w:p w:rsidR="00847DFC" w:rsidRPr="00FB7B6F" w:rsidRDefault="00847DFC" w:rsidP="00EE5602">
      <w:pPr>
        <w:rPr>
          <w:rFonts w:ascii="Arial" w:hAnsi="Arial" w:cs="Arial"/>
          <w:b/>
        </w:rPr>
      </w:pPr>
      <w:r w:rsidRPr="00FB7B6F">
        <w:rPr>
          <w:rFonts w:ascii="Arial" w:hAnsi="Arial" w:cs="Arial"/>
          <w:b/>
        </w:rPr>
        <w:t>лекции</w:t>
      </w:r>
      <w:r w:rsidRPr="00FB7B6F">
        <w:rPr>
          <w:rFonts w:ascii="Arial" w:hAnsi="Arial" w:cs="Arial"/>
          <w:b/>
        </w:rPr>
        <w:tab/>
      </w:r>
      <w:r w:rsidR="000C55F2" w:rsidRPr="00FB7B6F">
        <w:rPr>
          <w:rFonts w:ascii="Arial" w:hAnsi="Arial" w:cs="Arial"/>
          <w:b/>
        </w:rPr>
        <w:t xml:space="preserve">                                            36</w:t>
      </w:r>
      <w:r w:rsidRPr="00FB7B6F">
        <w:rPr>
          <w:rFonts w:ascii="Arial" w:hAnsi="Arial" w:cs="Arial"/>
          <w:b/>
        </w:rPr>
        <w:tab/>
        <w:t>(часов)</w:t>
      </w:r>
    </w:p>
    <w:p w:rsidR="00847DFC" w:rsidRPr="00FB7B6F" w:rsidRDefault="00847DFC" w:rsidP="00EE5602">
      <w:pPr>
        <w:rPr>
          <w:rFonts w:ascii="Arial" w:hAnsi="Arial" w:cs="Arial"/>
          <w:b/>
        </w:rPr>
      </w:pPr>
      <w:r w:rsidRPr="00FB7B6F">
        <w:rPr>
          <w:rFonts w:ascii="Arial" w:hAnsi="Arial" w:cs="Arial"/>
          <w:b/>
        </w:rPr>
        <w:t>практические (семинарские) занятия</w:t>
      </w:r>
      <w:r w:rsidR="000C55F2" w:rsidRPr="00FB7B6F">
        <w:rPr>
          <w:rFonts w:ascii="Arial" w:hAnsi="Arial" w:cs="Arial"/>
          <w:b/>
        </w:rPr>
        <w:t xml:space="preserve">  84</w:t>
      </w:r>
      <w:r w:rsidRPr="00FB7B6F">
        <w:rPr>
          <w:rFonts w:ascii="Arial" w:hAnsi="Arial" w:cs="Arial"/>
          <w:b/>
        </w:rPr>
        <w:tab/>
        <w:t>(часов)</w:t>
      </w:r>
    </w:p>
    <w:p w:rsidR="00847DFC" w:rsidRPr="00FB7B6F" w:rsidRDefault="00847DFC" w:rsidP="00EE5602">
      <w:pPr>
        <w:rPr>
          <w:rFonts w:ascii="Arial" w:hAnsi="Arial" w:cs="Arial"/>
          <w:b/>
        </w:rPr>
      </w:pPr>
      <w:r w:rsidRPr="00FB7B6F">
        <w:rPr>
          <w:rFonts w:ascii="Arial" w:hAnsi="Arial" w:cs="Arial"/>
          <w:b/>
        </w:rPr>
        <w:t>лабораторные занятия</w:t>
      </w:r>
      <w:r w:rsidRPr="00FB7B6F">
        <w:rPr>
          <w:rFonts w:ascii="Arial" w:hAnsi="Arial" w:cs="Arial"/>
          <w:b/>
        </w:rPr>
        <w:tab/>
        <w:t>(часов)</w:t>
      </w:r>
    </w:p>
    <w:p w:rsidR="00847DFC" w:rsidRPr="00FB7B6F" w:rsidRDefault="00847DFC" w:rsidP="00EE5602">
      <w:pPr>
        <w:rPr>
          <w:rFonts w:ascii="Arial" w:hAnsi="Arial" w:cs="Arial"/>
          <w:b/>
        </w:rPr>
      </w:pPr>
      <w:r w:rsidRPr="00FB7B6F">
        <w:rPr>
          <w:rFonts w:ascii="Arial" w:hAnsi="Arial" w:cs="Arial"/>
          <w:b/>
        </w:rPr>
        <w:t>самостоятельная работа</w:t>
      </w:r>
      <w:r w:rsidRPr="00FB7B6F">
        <w:rPr>
          <w:rFonts w:ascii="Arial" w:hAnsi="Arial" w:cs="Arial"/>
          <w:b/>
        </w:rPr>
        <w:tab/>
      </w:r>
      <w:r w:rsidR="000C55F2" w:rsidRPr="00FB7B6F">
        <w:rPr>
          <w:rFonts w:ascii="Arial" w:hAnsi="Arial" w:cs="Arial"/>
          <w:b/>
        </w:rPr>
        <w:t xml:space="preserve">             60        </w:t>
      </w:r>
      <w:r w:rsidRPr="00FB7B6F">
        <w:rPr>
          <w:rFonts w:ascii="Arial" w:hAnsi="Arial" w:cs="Arial"/>
          <w:b/>
        </w:rPr>
        <w:t>(часов)</w:t>
      </w:r>
    </w:p>
    <w:p w:rsidR="00847DFC" w:rsidRPr="00FB7B6F" w:rsidRDefault="00847DFC" w:rsidP="00EE5602">
      <w:pPr>
        <w:jc w:val="center"/>
        <w:rPr>
          <w:rFonts w:ascii="Arial" w:hAnsi="Arial" w:cs="Arial"/>
          <w:b/>
        </w:rPr>
      </w:pPr>
    </w:p>
    <w:p w:rsidR="00847DFC" w:rsidRPr="008C675A" w:rsidRDefault="00847DFC" w:rsidP="00EE5602">
      <w:pPr>
        <w:rPr>
          <w:rFonts w:ascii="Arial" w:hAnsi="Arial" w:cs="Arial"/>
          <w:b/>
        </w:rPr>
      </w:pPr>
      <w:r w:rsidRPr="008C675A">
        <w:rPr>
          <w:rFonts w:ascii="Arial" w:hAnsi="Arial" w:cs="Arial"/>
          <w:b/>
        </w:rPr>
        <w:t>экзамен ______________________</w:t>
      </w:r>
      <w:r w:rsidRPr="008C675A">
        <w:rPr>
          <w:rFonts w:ascii="Arial" w:hAnsi="Arial" w:cs="Arial"/>
          <w:b/>
        </w:rPr>
        <w:tab/>
      </w:r>
      <w:r w:rsidRPr="008C675A">
        <w:rPr>
          <w:rFonts w:ascii="Arial" w:hAnsi="Arial" w:cs="Arial"/>
          <w:b/>
        </w:rPr>
        <w:tab/>
        <w:t>(семестр)</w:t>
      </w:r>
    </w:p>
    <w:p w:rsidR="00847DFC" w:rsidRPr="008C675A" w:rsidRDefault="00847DFC" w:rsidP="008C675A">
      <w:pPr>
        <w:rPr>
          <w:rFonts w:ascii="Arial" w:hAnsi="Arial" w:cs="Arial"/>
          <w:b/>
        </w:rPr>
      </w:pPr>
      <w:r w:rsidRPr="008C675A">
        <w:rPr>
          <w:rFonts w:ascii="Arial" w:hAnsi="Arial" w:cs="Arial"/>
          <w:b/>
        </w:rPr>
        <w:t>зачет _________________________</w:t>
      </w:r>
      <w:r w:rsidRPr="008C675A">
        <w:rPr>
          <w:rFonts w:ascii="Arial" w:hAnsi="Arial" w:cs="Arial"/>
          <w:b/>
        </w:rPr>
        <w:tab/>
      </w:r>
      <w:r w:rsidR="008C675A">
        <w:rPr>
          <w:rFonts w:ascii="Arial" w:hAnsi="Arial" w:cs="Arial"/>
          <w:b/>
        </w:rPr>
        <w:t xml:space="preserve">         </w:t>
      </w:r>
      <w:r w:rsidR="00542223">
        <w:rPr>
          <w:rFonts w:ascii="Arial" w:hAnsi="Arial" w:cs="Arial"/>
          <w:b/>
        </w:rPr>
        <w:t xml:space="preserve"> </w:t>
      </w:r>
      <w:r w:rsidRPr="008C675A">
        <w:rPr>
          <w:rFonts w:ascii="Arial" w:hAnsi="Arial" w:cs="Arial"/>
          <w:b/>
        </w:rPr>
        <w:t>(семестры)</w:t>
      </w:r>
    </w:p>
    <w:p w:rsidR="00847DFC" w:rsidRPr="008C675A" w:rsidRDefault="00847DFC" w:rsidP="008C675A">
      <w:pPr>
        <w:rPr>
          <w:rFonts w:ascii="Arial" w:hAnsi="Arial" w:cs="Arial"/>
          <w:b/>
        </w:rPr>
      </w:pPr>
      <w:r w:rsidRPr="008C675A">
        <w:rPr>
          <w:rFonts w:ascii="Arial" w:hAnsi="Arial" w:cs="Arial"/>
          <w:b/>
        </w:rPr>
        <w:t>курсовая работа ___________________</w:t>
      </w:r>
      <w:r w:rsidRPr="008C675A">
        <w:rPr>
          <w:rFonts w:ascii="Arial" w:hAnsi="Arial" w:cs="Arial"/>
          <w:b/>
        </w:rPr>
        <w:tab/>
        <w:t xml:space="preserve"> (семестр)</w:t>
      </w:r>
    </w:p>
    <w:p w:rsidR="00847DFC" w:rsidRPr="008C675A" w:rsidRDefault="00847DFC" w:rsidP="00EE5602">
      <w:pPr>
        <w:jc w:val="center"/>
        <w:rPr>
          <w:rFonts w:ascii="Arial" w:hAnsi="Arial" w:cs="Arial"/>
          <w:b/>
        </w:rPr>
      </w:pPr>
    </w:p>
    <w:p w:rsidR="007E5F25" w:rsidRPr="008C675A" w:rsidRDefault="007E5F25" w:rsidP="00EE5602">
      <w:pPr>
        <w:jc w:val="center"/>
        <w:rPr>
          <w:rFonts w:ascii="Arial" w:hAnsi="Arial" w:cs="Arial"/>
          <w:b/>
          <w:sz w:val="18"/>
          <w:szCs w:val="18"/>
        </w:rPr>
      </w:pPr>
    </w:p>
    <w:p w:rsidR="007E5F25" w:rsidRPr="008C675A" w:rsidRDefault="007E5F25" w:rsidP="00EE5602">
      <w:pPr>
        <w:jc w:val="center"/>
        <w:rPr>
          <w:rFonts w:ascii="Arial" w:hAnsi="Arial" w:cs="Arial"/>
          <w:b/>
          <w:sz w:val="18"/>
          <w:szCs w:val="18"/>
        </w:rPr>
      </w:pPr>
    </w:p>
    <w:p w:rsidR="007E5F25" w:rsidRPr="008C675A" w:rsidRDefault="007E5F25" w:rsidP="00EE5602">
      <w:pPr>
        <w:jc w:val="center"/>
        <w:rPr>
          <w:rFonts w:ascii="Arial" w:hAnsi="Arial" w:cs="Arial"/>
          <w:b/>
          <w:sz w:val="18"/>
          <w:szCs w:val="18"/>
        </w:rPr>
      </w:pPr>
    </w:p>
    <w:p w:rsidR="007E5F25" w:rsidRPr="008C675A" w:rsidRDefault="007E5F25" w:rsidP="00EE5602">
      <w:pPr>
        <w:jc w:val="center"/>
        <w:rPr>
          <w:rFonts w:ascii="Arial" w:hAnsi="Arial" w:cs="Arial"/>
          <w:b/>
          <w:sz w:val="18"/>
          <w:szCs w:val="18"/>
        </w:rPr>
      </w:pPr>
    </w:p>
    <w:p w:rsidR="007E5F25" w:rsidRPr="008C675A" w:rsidRDefault="007E5F25" w:rsidP="00EE5602">
      <w:pPr>
        <w:jc w:val="center"/>
        <w:rPr>
          <w:rFonts w:ascii="Arial" w:hAnsi="Arial" w:cs="Arial"/>
          <w:b/>
          <w:sz w:val="18"/>
          <w:szCs w:val="18"/>
        </w:rPr>
      </w:pPr>
    </w:p>
    <w:p w:rsidR="007631B7" w:rsidRPr="008C675A" w:rsidRDefault="007631B7" w:rsidP="00EE5602">
      <w:pPr>
        <w:jc w:val="center"/>
        <w:rPr>
          <w:rFonts w:ascii="Arial" w:hAnsi="Arial" w:cs="Arial"/>
          <w:b/>
          <w:sz w:val="18"/>
          <w:szCs w:val="18"/>
        </w:rPr>
      </w:pPr>
    </w:p>
    <w:p w:rsidR="00847DFC" w:rsidRPr="00FB7B6F" w:rsidRDefault="00847DFC" w:rsidP="00EE5602">
      <w:pPr>
        <w:jc w:val="center"/>
        <w:rPr>
          <w:rFonts w:ascii="Arial" w:hAnsi="Arial" w:cs="Arial"/>
          <w:b/>
        </w:rPr>
      </w:pPr>
      <w:r w:rsidRPr="008C675A">
        <w:rPr>
          <w:rFonts w:ascii="Arial" w:hAnsi="Arial" w:cs="Arial"/>
          <w:b/>
        </w:rPr>
        <w:t>Махачкала 20</w:t>
      </w:r>
      <w:r w:rsidR="000C55F2" w:rsidRPr="008C675A">
        <w:rPr>
          <w:rFonts w:ascii="Arial" w:hAnsi="Arial" w:cs="Arial"/>
          <w:b/>
        </w:rPr>
        <w:t>14</w:t>
      </w:r>
      <w:r w:rsidRPr="008C675A">
        <w:rPr>
          <w:rFonts w:ascii="Arial" w:hAnsi="Arial" w:cs="Arial"/>
          <w:b/>
        </w:rPr>
        <w:t xml:space="preserve"> г.</w:t>
      </w:r>
    </w:p>
    <w:p w:rsidR="00847DFC" w:rsidRPr="007E5F25" w:rsidRDefault="00847DFC" w:rsidP="00EE5602">
      <w:pPr>
        <w:ind w:firstLine="709"/>
        <w:jc w:val="both"/>
        <w:rPr>
          <w:rFonts w:ascii="Arial" w:hAnsi="Arial" w:cs="Arial"/>
          <w:b/>
          <w:sz w:val="18"/>
          <w:szCs w:val="18"/>
        </w:rPr>
      </w:pPr>
    </w:p>
    <w:p w:rsidR="00847DFC" w:rsidRPr="007E5F25" w:rsidRDefault="00847DFC" w:rsidP="00EE5602">
      <w:pPr>
        <w:ind w:firstLine="709"/>
        <w:jc w:val="both"/>
        <w:rPr>
          <w:rFonts w:ascii="Arial" w:hAnsi="Arial" w:cs="Arial"/>
          <w:b/>
          <w:sz w:val="18"/>
          <w:szCs w:val="18"/>
        </w:rPr>
      </w:pPr>
    </w:p>
    <w:p w:rsidR="000C55F2" w:rsidRPr="00FB7B6F" w:rsidRDefault="000C55F2" w:rsidP="00EE5602">
      <w:pPr>
        <w:ind w:firstLine="709"/>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lastRenderedPageBreak/>
        <w:t>Программа составлена в соо</w:t>
      </w:r>
      <w:r w:rsidR="00CC4E88">
        <w:rPr>
          <w:rFonts w:ascii="Arial" w:hAnsi="Arial" w:cs="Arial"/>
          <w:b/>
        </w:rPr>
        <w:t xml:space="preserve">тветствии с требованиями ФГОС </w:t>
      </w:r>
      <w:proofErr w:type="gramStart"/>
      <w:r w:rsidR="00CC4E88">
        <w:rPr>
          <w:rFonts w:ascii="Arial" w:hAnsi="Arial" w:cs="Arial"/>
          <w:b/>
        </w:rPr>
        <w:t>В</w:t>
      </w:r>
      <w:bookmarkStart w:id="0" w:name="_GoBack"/>
      <w:bookmarkEnd w:id="0"/>
      <w:r w:rsidRPr="00FB7B6F">
        <w:rPr>
          <w:rFonts w:ascii="Arial" w:hAnsi="Arial" w:cs="Arial"/>
          <w:b/>
        </w:rPr>
        <w:t>О</w:t>
      </w:r>
      <w:proofErr w:type="gramEnd"/>
      <w:r w:rsidRPr="00FB7B6F">
        <w:rPr>
          <w:rFonts w:ascii="Arial" w:hAnsi="Arial" w:cs="Arial"/>
          <w:b/>
        </w:rPr>
        <w:t xml:space="preserve"> _____________,</w:t>
      </w:r>
    </w:p>
    <w:p w:rsidR="00847DFC" w:rsidRPr="00FB7B6F" w:rsidRDefault="00847DFC" w:rsidP="00EE5602">
      <w:pPr>
        <w:jc w:val="both"/>
        <w:rPr>
          <w:rFonts w:ascii="Arial" w:hAnsi="Arial" w:cs="Arial"/>
          <w:b/>
        </w:rPr>
      </w:pPr>
      <w:r w:rsidRPr="00FB7B6F">
        <w:rPr>
          <w:rFonts w:ascii="Arial" w:hAnsi="Arial" w:cs="Arial"/>
          <w:b/>
        </w:rPr>
        <w:t>с учетом рекомендаций примерной программы по специальности подготовки ________________________________________________________</w:t>
      </w:r>
    </w:p>
    <w:p w:rsidR="00847DFC" w:rsidRPr="00FB7B6F" w:rsidRDefault="00847DFC" w:rsidP="00EE5602">
      <w:pPr>
        <w:ind w:firstLine="709"/>
        <w:jc w:val="both"/>
        <w:rPr>
          <w:rFonts w:ascii="Arial" w:hAnsi="Arial" w:cs="Arial"/>
          <w:b/>
        </w:rPr>
      </w:pPr>
    </w:p>
    <w:p w:rsidR="00847DFC" w:rsidRPr="00FB7B6F" w:rsidRDefault="00847DFC" w:rsidP="00EE5602">
      <w:pPr>
        <w:ind w:firstLine="709"/>
        <w:jc w:val="both"/>
        <w:rPr>
          <w:rFonts w:ascii="Arial" w:hAnsi="Arial" w:cs="Arial"/>
          <w:b/>
        </w:rPr>
      </w:pPr>
    </w:p>
    <w:p w:rsidR="000C55F2" w:rsidRDefault="00847DFC" w:rsidP="00FB7B6F">
      <w:pPr>
        <w:pStyle w:val="aa"/>
        <w:widowControl w:val="0"/>
        <w:tabs>
          <w:tab w:val="left" w:pos="6120"/>
        </w:tabs>
        <w:ind w:right="0"/>
        <w:jc w:val="both"/>
        <w:rPr>
          <w:rFonts w:ascii="Arial" w:hAnsi="Arial" w:cs="Arial"/>
          <w:caps w:val="0"/>
          <w:sz w:val="24"/>
        </w:rPr>
      </w:pPr>
      <w:r w:rsidRPr="00FB7B6F">
        <w:rPr>
          <w:rFonts w:ascii="Arial" w:hAnsi="Arial" w:cs="Arial"/>
          <w:sz w:val="24"/>
        </w:rPr>
        <w:t xml:space="preserve">Рабочая программа учебной дисциплины одобрена на заседании </w:t>
      </w:r>
      <w:r w:rsidR="000C55F2" w:rsidRPr="00FB7B6F">
        <w:rPr>
          <w:rFonts w:ascii="Arial" w:hAnsi="Arial" w:cs="Arial"/>
          <w:caps w:val="0"/>
          <w:sz w:val="24"/>
        </w:rPr>
        <w:t>кафедры внутренних болезней педиатрического и стоматологического факультетов ДГМА</w:t>
      </w:r>
    </w:p>
    <w:p w:rsidR="00FB7B6F" w:rsidRDefault="00FB7B6F" w:rsidP="00FB7B6F">
      <w:pPr>
        <w:pStyle w:val="aa"/>
        <w:widowControl w:val="0"/>
        <w:tabs>
          <w:tab w:val="left" w:pos="6120"/>
        </w:tabs>
        <w:ind w:right="0"/>
        <w:jc w:val="both"/>
        <w:rPr>
          <w:rFonts w:ascii="Arial" w:hAnsi="Arial" w:cs="Arial"/>
          <w:caps w:val="0"/>
          <w:sz w:val="24"/>
        </w:rPr>
      </w:pPr>
    </w:p>
    <w:p w:rsidR="000C55F2" w:rsidRPr="00FB7B6F" w:rsidRDefault="000C55F2" w:rsidP="00FB7B6F">
      <w:pPr>
        <w:pStyle w:val="aa"/>
        <w:widowControl w:val="0"/>
        <w:tabs>
          <w:tab w:val="left" w:pos="6120"/>
        </w:tabs>
        <w:ind w:right="0"/>
        <w:jc w:val="both"/>
        <w:rPr>
          <w:rFonts w:ascii="Arial" w:hAnsi="Arial" w:cs="Arial"/>
          <w:caps w:val="0"/>
          <w:sz w:val="24"/>
        </w:rPr>
      </w:pPr>
      <w:r w:rsidRPr="00FB7B6F">
        <w:rPr>
          <w:rFonts w:ascii="Arial" w:hAnsi="Arial" w:cs="Arial"/>
          <w:caps w:val="0"/>
          <w:sz w:val="24"/>
        </w:rPr>
        <w:t>«18» января 2014 г.                                                                   протокол № 1</w:t>
      </w:r>
    </w:p>
    <w:p w:rsidR="00FB7B6F" w:rsidRDefault="00FB7B6F" w:rsidP="00FB7B6F">
      <w:pPr>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t>Заведующий</w:t>
      </w:r>
      <w:r w:rsidR="00B474E6" w:rsidRPr="00B474E6">
        <w:rPr>
          <w:rFonts w:ascii="Arial" w:hAnsi="Arial" w:cs="Arial"/>
          <w:b/>
        </w:rPr>
        <w:t xml:space="preserve"> </w:t>
      </w:r>
      <w:r w:rsidRPr="00FB7B6F">
        <w:rPr>
          <w:rFonts w:ascii="Arial" w:hAnsi="Arial" w:cs="Arial"/>
          <w:b/>
        </w:rPr>
        <w:t>кафедро</w:t>
      </w:r>
      <w:r w:rsidR="000C55F2" w:rsidRPr="00FB7B6F">
        <w:rPr>
          <w:rFonts w:ascii="Arial" w:hAnsi="Arial" w:cs="Arial"/>
          <w:b/>
        </w:rPr>
        <w:t>й___________________________ (проф</w:t>
      </w:r>
      <w:r w:rsidR="000C55F2" w:rsidRPr="00FB7B6F">
        <w:rPr>
          <w:rFonts w:ascii="Arial" w:hAnsi="Arial" w:cs="Arial"/>
          <w:b/>
          <w:caps/>
        </w:rPr>
        <w:t>. С.Ш.Ахмедханов</w:t>
      </w:r>
      <w:r w:rsidRPr="00FB7B6F">
        <w:rPr>
          <w:rFonts w:ascii="Arial" w:hAnsi="Arial" w:cs="Arial"/>
          <w:b/>
        </w:rPr>
        <w:t>)</w:t>
      </w:r>
    </w:p>
    <w:p w:rsidR="00847DFC" w:rsidRPr="00FB7B6F" w:rsidRDefault="00847DFC" w:rsidP="00EE5602">
      <w:pPr>
        <w:ind w:left="3540" w:firstLine="708"/>
        <w:jc w:val="both"/>
        <w:rPr>
          <w:rFonts w:ascii="Arial" w:hAnsi="Arial" w:cs="Arial"/>
          <w:b/>
        </w:rPr>
      </w:pPr>
      <w:r w:rsidRPr="00FB7B6F">
        <w:rPr>
          <w:rFonts w:ascii="Arial" w:hAnsi="Arial" w:cs="Arial"/>
          <w:b/>
        </w:rPr>
        <w:tab/>
      </w:r>
      <w:r w:rsidRPr="00FB7B6F">
        <w:rPr>
          <w:rFonts w:ascii="Arial" w:hAnsi="Arial" w:cs="Arial"/>
          <w:b/>
        </w:rPr>
        <w:tab/>
      </w:r>
      <w:r w:rsidRPr="00FB7B6F">
        <w:rPr>
          <w:rFonts w:ascii="Arial" w:hAnsi="Arial" w:cs="Arial"/>
          <w:b/>
        </w:rPr>
        <w:tab/>
      </w:r>
      <w:r w:rsidRPr="00FB7B6F">
        <w:rPr>
          <w:rFonts w:ascii="Arial" w:hAnsi="Arial" w:cs="Arial"/>
          <w:b/>
        </w:rPr>
        <w:tab/>
      </w:r>
    </w:p>
    <w:p w:rsidR="00847DFC" w:rsidRPr="00FB7B6F" w:rsidRDefault="00847DFC" w:rsidP="00FB7B6F">
      <w:pPr>
        <w:jc w:val="both"/>
        <w:rPr>
          <w:rFonts w:ascii="Arial" w:hAnsi="Arial" w:cs="Arial"/>
          <w:b/>
        </w:rPr>
      </w:pPr>
      <w:r w:rsidRPr="00FB7B6F">
        <w:rPr>
          <w:rFonts w:ascii="Arial" w:hAnsi="Arial" w:cs="Arial"/>
          <w:b/>
        </w:rPr>
        <w:t>Рабочая программа согласована</w:t>
      </w:r>
    </w:p>
    <w:p w:rsidR="00847DFC" w:rsidRPr="00FB7B6F" w:rsidRDefault="00847DFC" w:rsidP="00EE5602">
      <w:pPr>
        <w:ind w:firstLine="709"/>
        <w:jc w:val="both"/>
        <w:rPr>
          <w:rFonts w:ascii="Arial" w:hAnsi="Arial" w:cs="Arial"/>
          <w:b/>
        </w:rPr>
      </w:pPr>
      <w:r w:rsidRPr="00FB7B6F">
        <w:rPr>
          <w:rFonts w:ascii="Arial" w:hAnsi="Arial" w:cs="Arial"/>
          <w:b/>
        </w:rPr>
        <w:t xml:space="preserve">1.Директор НМБ ДГМА _______________________ </w:t>
      </w:r>
      <w:r w:rsidR="00052D32" w:rsidRPr="00FB7B6F">
        <w:rPr>
          <w:rFonts w:ascii="Arial" w:hAnsi="Arial" w:cs="Arial"/>
          <w:b/>
        </w:rPr>
        <w:t xml:space="preserve"> (Бекеева А. В.</w:t>
      </w:r>
      <w:r w:rsidRPr="00FB7B6F">
        <w:rPr>
          <w:rFonts w:ascii="Arial" w:hAnsi="Arial" w:cs="Arial"/>
          <w:b/>
        </w:rPr>
        <w:t>)</w:t>
      </w:r>
    </w:p>
    <w:p w:rsidR="00847DFC" w:rsidRPr="00FB7B6F" w:rsidRDefault="00847DFC" w:rsidP="00EE5602">
      <w:pPr>
        <w:ind w:firstLine="709"/>
        <w:jc w:val="both"/>
        <w:rPr>
          <w:rFonts w:ascii="Arial" w:hAnsi="Arial" w:cs="Arial"/>
          <w:b/>
        </w:rPr>
      </w:pPr>
    </w:p>
    <w:p w:rsidR="00847DFC" w:rsidRPr="00FB7B6F" w:rsidRDefault="00847DFC" w:rsidP="00EE5602">
      <w:pPr>
        <w:ind w:firstLine="709"/>
        <w:jc w:val="both"/>
        <w:rPr>
          <w:rFonts w:ascii="Arial" w:hAnsi="Arial" w:cs="Arial"/>
          <w:b/>
        </w:rPr>
      </w:pPr>
      <w:r w:rsidRPr="00FB7B6F">
        <w:rPr>
          <w:rFonts w:ascii="Arial" w:hAnsi="Arial" w:cs="Arial"/>
          <w:b/>
        </w:rPr>
        <w:t>2.УМО         _______________________</w:t>
      </w:r>
      <w:r w:rsidR="00347CCC">
        <w:rPr>
          <w:rFonts w:ascii="Arial" w:hAnsi="Arial" w:cs="Arial"/>
          <w:b/>
        </w:rPr>
        <w:t xml:space="preserve">                       </w:t>
      </w:r>
      <w:r w:rsidRPr="00FB7B6F">
        <w:rPr>
          <w:rFonts w:ascii="Arial" w:hAnsi="Arial" w:cs="Arial"/>
          <w:b/>
        </w:rPr>
        <w:t>(</w:t>
      </w:r>
      <w:r w:rsidR="007631B7" w:rsidRPr="00FB7B6F">
        <w:rPr>
          <w:rFonts w:ascii="Arial" w:hAnsi="Arial" w:cs="Arial"/>
          <w:b/>
        </w:rPr>
        <w:t>Загирова</w:t>
      </w:r>
      <w:r w:rsidR="00FB7B6F">
        <w:rPr>
          <w:rFonts w:ascii="Arial" w:hAnsi="Arial" w:cs="Arial"/>
          <w:b/>
        </w:rPr>
        <w:t xml:space="preserve"> </w:t>
      </w:r>
      <w:r w:rsidR="007631B7" w:rsidRPr="00FB7B6F">
        <w:rPr>
          <w:rFonts w:ascii="Arial" w:hAnsi="Arial" w:cs="Arial"/>
          <w:b/>
        </w:rPr>
        <w:t>Н.А.</w:t>
      </w:r>
      <w:r w:rsidRPr="00FB7B6F">
        <w:rPr>
          <w:rFonts w:ascii="Arial" w:hAnsi="Arial" w:cs="Arial"/>
          <w:b/>
        </w:rPr>
        <w:t>)</w:t>
      </w:r>
    </w:p>
    <w:p w:rsidR="00847DFC" w:rsidRPr="00FB7B6F" w:rsidRDefault="00847DFC" w:rsidP="00EE5602">
      <w:pPr>
        <w:ind w:firstLine="709"/>
        <w:jc w:val="both"/>
        <w:rPr>
          <w:rFonts w:ascii="Arial" w:hAnsi="Arial" w:cs="Arial"/>
          <w:b/>
        </w:rPr>
      </w:pPr>
      <w:r w:rsidRPr="00FB7B6F">
        <w:rPr>
          <w:rFonts w:ascii="Arial" w:hAnsi="Arial" w:cs="Arial"/>
          <w:b/>
        </w:rPr>
        <w:tab/>
      </w:r>
      <w:r w:rsidRPr="00FB7B6F">
        <w:rPr>
          <w:rFonts w:ascii="Arial" w:hAnsi="Arial" w:cs="Arial"/>
          <w:b/>
        </w:rPr>
        <w:tab/>
      </w:r>
      <w:r w:rsidRPr="00FB7B6F">
        <w:rPr>
          <w:rFonts w:ascii="Arial" w:hAnsi="Arial" w:cs="Arial"/>
          <w:b/>
        </w:rPr>
        <w:tab/>
      </w:r>
      <w:r w:rsidRPr="00FB7B6F">
        <w:rPr>
          <w:rFonts w:ascii="Arial" w:hAnsi="Arial" w:cs="Arial"/>
          <w:b/>
        </w:rPr>
        <w:tab/>
      </w:r>
    </w:p>
    <w:p w:rsidR="00847DFC" w:rsidRPr="00FB7B6F" w:rsidRDefault="00847DFC" w:rsidP="00EE5602">
      <w:pPr>
        <w:ind w:firstLine="709"/>
        <w:jc w:val="both"/>
        <w:rPr>
          <w:rFonts w:ascii="Arial" w:hAnsi="Arial" w:cs="Arial"/>
          <w:b/>
        </w:rPr>
      </w:pPr>
      <w:r w:rsidRPr="00FB7B6F">
        <w:rPr>
          <w:rFonts w:ascii="Arial" w:hAnsi="Arial" w:cs="Arial"/>
          <w:b/>
        </w:rPr>
        <w:t>3.Зам. декана по____курсу_______________________ (_______________________)</w:t>
      </w:r>
    </w:p>
    <w:p w:rsidR="00847DFC" w:rsidRPr="00FB7B6F" w:rsidRDefault="00847DFC" w:rsidP="00EE5602">
      <w:pPr>
        <w:ind w:left="3540" w:firstLine="708"/>
        <w:jc w:val="both"/>
        <w:rPr>
          <w:rFonts w:ascii="Arial" w:hAnsi="Arial" w:cs="Arial"/>
          <w:b/>
        </w:rPr>
      </w:pPr>
      <w:r w:rsidRPr="00FB7B6F">
        <w:rPr>
          <w:rFonts w:ascii="Arial" w:hAnsi="Arial" w:cs="Arial"/>
          <w:b/>
        </w:rPr>
        <w:t xml:space="preserve">подпись </w:t>
      </w:r>
      <w:r w:rsidRPr="00FB7B6F">
        <w:rPr>
          <w:rFonts w:ascii="Arial" w:hAnsi="Arial" w:cs="Arial"/>
          <w:b/>
        </w:rPr>
        <w:tab/>
      </w:r>
      <w:r w:rsidRPr="00FB7B6F">
        <w:rPr>
          <w:rFonts w:ascii="Arial" w:hAnsi="Arial" w:cs="Arial"/>
          <w:b/>
        </w:rPr>
        <w:tab/>
      </w:r>
      <w:r w:rsidRPr="00FB7B6F">
        <w:rPr>
          <w:rFonts w:ascii="Arial" w:hAnsi="Arial" w:cs="Arial"/>
          <w:b/>
        </w:rPr>
        <w:tab/>
      </w:r>
      <w:r w:rsidRPr="00FB7B6F">
        <w:rPr>
          <w:rFonts w:ascii="Arial" w:hAnsi="Arial" w:cs="Arial"/>
          <w:b/>
        </w:rPr>
        <w:tab/>
        <w:t>ФИО</w:t>
      </w:r>
    </w:p>
    <w:p w:rsidR="00847DFC" w:rsidRPr="00FB7B6F" w:rsidRDefault="00847DFC" w:rsidP="00EE5602">
      <w:pPr>
        <w:ind w:firstLine="709"/>
        <w:jc w:val="both"/>
        <w:rPr>
          <w:rFonts w:ascii="Arial" w:hAnsi="Arial" w:cs="Arial"/>
          <w:b/>
        </w:rPr>
      </w:pPr>
      <w:r w:rsidRPr="00FB7B6F">
        <w:rPr>
          <w:rFonts w:ascii="Arial" w:hAnsi="Arial" w:cs="Arial"/>
          <w:b/>
        </w:rPr>
        <w:t>по____курсу_______________________ (_______________________)</w:t>
      </w:r>
    </w:p>
    <w:p w:rsidR="00847DFC" w:rsidRPr="00FB7B6F" w:rsidRDefault="00847DFC" w:rsidP="00EE5602">
      <w:pPr>
        <w:ind w:left="3540" w:firstLine="708"/>
        <w:jc w:val="both"/>
        <w:rPr>
          <w:rFonts w:ascii="Arial" w:hAnsi="Arial" w:cs="Arial"/>
          <w:b/>
        </w:rPr>
      </w:pPr>
      <w:r w:rsidRPr="00FB7B6F">
        <w:rPr>
          <w:rFonts w:ascii="Arial" w:hAnsi="Arial" w:cs="Arial"/>
          <w:b/>
        </w:rPr>
        <w:t xml:space="preserve">подпись </w:t>
      </w:r>
      <w:r w:rsidRPr="00FB7B6F">
        <w:rPr>
          <w:rFonts w:ascii="Arial" w:hAnsi="Arial" w:cs="Arial"/>
          <w:b/>
        </w:rPr>
        <w:tab/>
      </w:r>
      <w:r w:rsidRPr="00FB7B6F">
        <w:rPr>
          <w:rFonts w:ascii="Arial" w:hAnsi="Arial" w:cs="Arial"/>
          <w:b/>
        </w:rPr>
        <w:tab/>
      </w:r>
      <w:r w:rsidRPr="00FB7B6F">
        <w:rPr>
          <w:rFonts w:ascii="Arial" w:hAnsi="Arial" w:cs="Arial"/>
          <w:b/>
        </w:rPr>
        <w:tab/>
      </w:r>
      <w:r w:rsidRPr="00FB7B6F">
        <w:rPr>
          <w:rFonts w:ascii="Arial" w:hAnsi="Arial" w:cs="Arial"/>
          <w:b/>
        </w:rPr>
        <w:tab/>
        <w:t>ФИО</w:t>
      </w:r>
    </w:p>
    <w:p w:rsidR="00847DFC" w:rsidRPr="00FB7B6F" w:rsidRDefault="00847DFC" w:rsidP="00EE5602">
      <w:pPr>
        <w:ind w:firstLine="709"/>
        <w:jc w:val="both"/>
        <w:rPr>
          <w:rFonts w:ascii="Arial" w:hAnsi="Arial" w:cs="Arial"/>
          <w:b/>
        </w:rPr>
      </w:pPr>
    </w:p>
    <w:p w:rsidR="00847DFC" w:rsidRPr="00FB7B6F" w:rsidRDefault="00847DFC" w:rsidP="00EE5602">
      <w:pPr>
        <w:ind w:firstLine="709"/>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t>Рабочая программа рассмотрена и утверждена на заседании Совета факультета</w:t>
      </w:r>
    </w:p>
    <w:p w:rsidR="00FB7B6F" w:rsidRDefault="00FB7B6F" w:rsidP="00EE5602">
      <w:pPr>
        <w:jc w:val="both"/>
        <w:rPr>
          <w:rFonts w:ascii="Arial" w:hAnsi="Arial" w:cs="Arial"/>
          <w:b/>
        </w:rPr>
      </w:pPr>
    </w:p>
    <w:p w:rsidR="00847DFC" w:rsidRPr="00FB7B6F" w:rsidRDefault="00FB7B6F" w:rsidP="00EE5602">
      <w:pPr>
        <w:jc w:val="both"/>
        <w:rPr>
          <w:rFonts w:ascii="Arial" w:hAnsi="Arial" w:cs="Arial"/>
          <w:b/>
        </w:rPr>
      </w:pPr>
      <w:r>
        <w:rPr>
          <w:rFonts w:ascii="Arial" w:hAnsi="Arial" w:cs="Arial"/>
          <w:b/>
        </w:rPr>
        <w:t>о</w:t>
      </w:r>
      <w:r w:rsidR="00847DFC" w:rsidRPr="00FB7B6F">
        <w:rPr>
          <w:rFonts w:ascii="Arial" w:hAnsi="Arial" w:cs="Arial"/>
          <w:b/>
        </w:rPr>
        <w:t>т «____» _________________ 20___ г. Протокол № __________</w:t>
      </w:r>
    </w:p>
    <w:p w:rsidR="00FB7B6F" w:rsidRDefault="00FB7B6F" w:rsidP="00FB7B6F">
      <w:pPr>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t>Председатель СФ ______________________________ (_____________________)</w:t>
      </w:r>
    </w:p>
    <w:p w:rsidR="00847DFC" w:rsidRPr="00FB7B6F" w:rsidRDefault="00847DFC" w:rsidP="00EE5602">
      <w:pPr>
        <w:ind w:left="3540" w:firstLine="708"/>
        <w:jc w:val="both"/>
        <w:rPr>
          <w:rFonts w:ascii="Arial" w:hAnsi="Arial" w:cs="Arial"/>
          <w:b/>
        </w:rPr>
      </w:pPr>
      <w:r w:rsidRPr="00FB7B6F">
        <w:rPr>
          <w:rFonts w:ascii="Arial" w:hAnsi="Arial" w:cs="Arial"/>
          <w:b/>
        </w:rPr>
        <w:t xml:space="preserve">подпись </w:t>
      </w:r>
      <w:r w:rsidRPr="00FB7B6F">
        <w:rPr>
          <w:rFonts w:ascii="Arial" w:hAnsi="Arial" w:cs="Arial"/>
          <w:b/>
        </w:rPr>
        <w:tab/>
      </w:r>
      <w:r w:rsidRPr="00FB7B6F">
        <w:rPr>
          <w:rFonts w:ascii="Arial" w:hAnsi="Arial" w:cs="Arial"/>
          <w:b/>
        </w:rPr>
        <w:tab/>
      </w:r>
      <w:r w:rsidRPr="00FB7B6F">
        <w:rPr>
          <w:rFonts w:ascii="Arial" w:hAnsi="Arial" w:cs="Arial"/>
          <w:b/>
        </w:rPr>
        <w:tab/>
      </w:r>
      <w:r w:rsidRPr="00FB7B6F">
        <w:rPr>
          <w:rFonts w:ascii="Arial" w:hAnsi="Arial" w:cs="Arial"/>
          <w:b/>
        </w:rPr>
        <w:tab/>
        <w:t>ФИО</w:t>
      </w:r>
    </w:p>
    <w:p w:rsidR="00FB7B6F" w:rsidRDefault="00FB7B6F" w:rsidP="00FB7B6F">
      <w:pPr>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t>Составители:</w:t>
      </w:r>
    </w:p>
    <w:p w:rsidR="007631B7" w:rsidRPr="00FB7B6F" w:rsidRDefault="007631B7" w:rsidP="00EE5602">
      <w:pPr>
        <w:ind w:firstLine="709"/>
        <w:jc w:val="both"/>
        <w:rPr>
          <w:rFonts w:ascii="Arial" w:hAnsi="Arial" w:cs="Arial"/>
          <w:b/>
        </w:rPr>
      </w:pPr>
    </w:p>
    <w:p w:rsidR="00FB7B6F" w:rsidRDefault="00FB7B6F" w:rsidP="00EE5602">
      <w:pPr>
        <w:pStyle w:val="aa"/>
        <w:widowControl w:val="0"/>
        <w:tabs>
          <w:tab w:val="left" w:pos="6120"/>
        </w:tabs>
        <w:ind w:right="0"/>
        <w:jc w:val="both"/>
        <w:rPr>
          <w:rFonts w:ascii="Arial" w:hAnsi="Arial" w:cs="Arial"/>
          <w:caps w:val="0"/>
          <w:sz w:val="24"/>
        </w:rPr>
      </w:pPr>
      <w:r>
        <w:rPr>
          <w:rFonts w:ascii="Arial" w:hAnsi="Arial" w:cs="Arial"/>
          <w:caps w:val="0"/>
          <w:sz w:val="24"/>
        </w:rPr>
        <w:t>З</w:t>
      </w:r>
      <w:r w:rsidR="00052D32" w:rsidRPr="00FB7B6F">
        <w:rPr>
          <w:rFonts w:ascii="Arial" w:hAnsi="Arial" w:cs="Arial"/>
          <w:caps w:val="0"/>
          <w:sz w:val="24"/>
        </w:rPr>
        <w:t xml:space="preserve">ав. кафедрой  внутренних болезней педиатрического и стоматологического </w:t>
      </w:r>
    </w:p>
    <w:p w:rsidR="00FB7B6F" w:rsidRDefault="00FB7B6F" w:rsidP="00EE5602">
      <w:pPr>
        <w:pStyle w:val="aa"/>
        <w:widowControl w:val="0"/>
        <w:tabs>
          <w:tab w:val="left" w:pos="6120"/>
        </w:tabs>
        <w:ind w:right="0"/>
        <w:jc w:val="both"/>
        <w:rPr>
          <w:rFonts w:ascii="Arial" w:hAnsi="Arial" w:cs="Arial"/>
          <w:caps w:val="0"/>
          <w:sz w:val="24"/>
        </w:rPr>
      </w:pPr>
    </w:p>
    <w:p w:rsidR="00052D32" w:rsidRPr="00FB7B6F" w:rsidRDefault="00052D32" w:rsidP="00EE5602">
      <w:pPr>
        <w:pStyle w:val="aa"/>
        <w:widowControl w:val="0"/>
        <w:tabs>
          <w:tab w:val="left" w:pos="6120"/>
        </w:tabs>
        <w:ind w:right="0"/>
        <w:jc w:val="both"/>
        <w:rPr>
          <w:rFonts w:ascii="Arial" w:hAnsi="Arial" w:cs="Arial"/>
          <w:caps w:val="0"/>
          <w:sz w:val="24"/>
        </w:rPr>
      </w:pPr>
      <w:r w:rsidRPr="00FB7B6F">
        <w:rPr>
          <w:rFonts w:ascii="Arial" w:hAnsi="Arial" w:cs="Arial"/>
          <w:caps w:val="0"/>
          <w:sz w:val="24"/>
        </w:rPr>
        <w:t>факультетов                                                                         проф. С.Ш.</w:t>
      </w:r>
      <w:r w:rsidR="00347CCC">
        <w:rPr>
          <w:rFonts w:ascii="Arial" w:hAnsi="Arial" w:cs="Arial"/>
          <w:caps w:val="0"/>
          <w:sz w:val="24"/>
        </w:rPr>
        <w:t xml:space="preserve"> </w:t>
      </w:r>
      <w:r w:rsidRPr="00FB7B6F">
        <w:rPr>
          <w:rFonts w:ascii="Arial" w:hAnsi="Arial" w:cs="Arial"/>
          <w:caps w:val="0"/>
          <w:sz w:val="24"/>
        </w:rPr>
        <w:t>Ахмедханов</w:t>
      </w:r>
    </w:p>
    <w:p w:rsidR="007631B7" w:rsidRPr="00FB7B6F" w:rsidRDefault="007631B7" w:rsidP="00EE5602">
      <w:pPr>
        <w:pStyle w:val="aa"/>
        <w:widowControl w:val="0"/>
        <w:tabs>
          <w:tab w:val="left" w:pos="6120"/>
        </w:tabs>
        <w:ind w:right="0"/>
        <w:jc w:val="both"/>
        <w:rPr>
          <w:rFonts w:ascii="Arial" w:hAnsi="Arial" w:cs="Arial"/>
          <w:caps w:val="0"/>
          <w:sz w:val="24"/>
        </w:rPr>
      </w:pPr>
    </w:p>
    <w:p w:rsidR="00FB7B6F" w:rsidRDefault="00FB7B6F" w:rsidP="00EE5602">
      <w:pPr>
        <w:pStyle w:val="aa"/>
        <w:widowControl w:val="0"/>
        <w:tabs>
          <w:tab w:val="left" w:pos="6120"/>
        </w:tabs>
        <w:ind w:right="0"/>
        <w:jc w:val="both"/>
        <w:rPr>
          <w:rFonts w:ascii="Arial" w:hAnsi="Arial" w:cs="Arial"/>
          <w:caps w:val="0"/>
          <w:sz w:val="24"/>
        </w:rPr>
      </w:pPr>
    </w:p>
    <w:p w:rsidR="00052D32" w:rsidRPr="00FB7B6F" w:rsidRDefault="00052D32" w:rsidP="00EE5602">
      <w:pPr>
        <w:pStyle w:val="aa"/>
        <w:widowControl w:val="0"/>
        <w:tabs>
          <w:tab w:val="left" w:pos="6120"/>
        </w:tabs>
        <w:ind w:right="0"/>
        <w:jc w:val="both"/>
        <w:rPr>
          <w:rFonts w:ascii="Arial" w:hAnsi="Arial" w:cs="Arial"/>
          <w:caps w:val="0"/>
          <w:sz w:val="24"/>
        </w:rPr>
      </w:pPr>
      <w:r w:rsidRPr="00FB7B6F">
        <w:rPr>
          <w:rFonts w:ascii="Arial" w:hAnsi="Arial" w:cs="Arial"/>
          <w:caps w:val="0"/>
          <w:sz w:val="24"/>
        </w:rPr>
        <w:t>зав. учебной частью                                                            к.м.н.  З.А. Надирова</w:t>
      </w:r>
    </w:p>
    <w:p w:rsidR="00847DFC" w:rsidRPr="00FB7B6F" w:rsidRDefault="00847DFC" w:rsidP="00EE5602">
      <w:pPr>
        <w:jc w:val="both"/>
        <w:rPr>
          <w:rFonts w:ascii="Arial" w:hAnsi="Arial" w:cs="Arial"/>
          <w:b/>
        </w:rPr>
      </w:pPr>
    </w:p>
    <w:p w:rsidR="00847DFC" w:rsidRPr="00FB7B6F" w:rsidRDefault="00847DFC" w:rsidP="00EE5602">
      <w:pPr>
        <w:jc w:val="both"/>
        <w:rPr>
          <w:rFonts w:ascii="Arial" w:hAnsi="Arial" w:cs="Arial"/>
          <w:b/>
        </w:rPr>
      </w:pPr>
    </w:p>
    <w:p w:rsidR="00847DFC" w:rsidRPr="00FB7B6F" w:rsidRDefault="00847DFC" w:rsidP="00FB7B6F">
      <w:pPr>
        <w:jc w:val="both"/>
        <w:rPr>
          <w:rFonts w:ascii="Arial" w:hAnsi="Arial" w:cs="Arial"/>
          <w:b/>
        </w:rPr>
      </w:pPr>
      <w:r w:rsidRPr="00FB7B6F">
        <w:rPr>
          <w:rFonts w:ascii="Arial" w:hAnsi="Arial" w:cs="Arial"/>
          <w:b/>
        </w:rPr>
        <w:t xml:space="preserve">Рецензент: </w:t>
      </w:r>
    </w:p>
    <w:p w:rsidR="00002148" w:rsidRDefault="00FB7B6F" w:rsidP="00002148">
      <w:pPr>
        <w:pStyle w:val="aa"/>
        <w:widowControl w:val="0"/>
        <w:tabs>
          <w:tab w:val="left" w:pos="6120"/>
        </w:tabs>
        <w:ind w:right="0"/>
        <w:jc w:val="both"/>
        <w:rPr>
          <w:rFonts w:ascii="Arial" w:hAnsi="Arial" w:cs="Arial"/>
          <w:caps w:val="0"/>
          <w:sz w:val="24"/>
        </w:rPr>
      </w:pPr>
      <w:r>
        <w:rPr>
          <w:rFonts w:ascii="Arial" w:hAnsi="Arial" w:cs="Arial"/>
          <w:caps w:val="0"/>
          <w:sz w:val="24"/>
        </w:rPr>
        <w:t>З</w:t>
      </w:r>
      <w:r w:rsidR="00052D32" w:rsidRPr="00FB7B6F">
        <w:rPr>
          <w:rFonts w:ascii="Arial" w:hAnsi="Arial" w:cs="Arial"/>
          <w:caps w:val="0"/>
          <w:sz w:val="24"/>
        </w:rPr>
        <w:t xml:space="preserve">ав. </w:t>
      </w:r>
      <w:r w:rsidR="00002148" w:rsidRPr="00FB7B6F">
        <w:rPr>
          <w:rFonts w:ascii="Arial" w:hAnsi="Arial" w:cs="Arial"/>
          <w:caps w:val="0"/>
          <w:sz w:val="24"/>
        </w:rPr>
        <w:t>К</w:t>
      </w:r>
      <w:r w:rsidR="00052D32" w:rsidRPr="00FB7B6F">
        <w:rPr>
          <w:rFonts w:ascii="Arial" w:hAnsi="Arial" w:cs="Arial"/>
          <w:caps w:val="0"/>
          <w:sz w:val="24"/>
        </w:rPr>
        <w:t>афедрой</w:t>
      </w:r>
    </w:p>
    <w:p w:rsidR="00002148" w:rsidRPr="00FB7B6F" w:rsidRDefault="00052D32" w:rsidP="00002148">
      <w:pPr>
        <w:pStyle w:val="aa"/>
        <w:widowControl w:val="0"/>
        <w:tabs>
          <w:tab w:val="left" w:pos="6120"/>
        </w:tabs>
        <w:ind w:right="0"/>
        <w:jc w:val="both"/>
        <w:rPr>
          <w:rFonts w:ascii="Arial" w:hAnsi="Arial" w:cs="Arial"/>
          <w:caps w:val="0"/>
          <w:sz w:val="24"/>
        </w:rPr>
      </w:pPr>
      <w:r w:rsidRPr="00FB7B6F">
        <w:rPr>
          <w:rFonts w:ascii="Arial" w:hAnsi="Arial" w:cs="Arial"/>
          <w:caps w:val="0"/>
          <w:sz w:val="24"/>
        </w:rPr>
        <w:t xml:space="preserve">госпитальной терапии №1  ДГМА        </w:t>
      </w:r>
      <w:r w:rsidR="00002148">
        <w:rPr>
          <w:rFonts w:ascii="Arial" w:hAnsi="Arial" w:cs="Arial"/>
          <w:caps w:val="0"/>
          <w:sz w:val="24"/>
        </w:rPr>
        <w:t xml:space="preserve">             </w:t>
      </w:r>
      <w:r w:rsidRPr="00FB7B6F">
        <w:rPr>
          <w:rFonts w:ascii="Arial" w:hAnsi="Arial" w:cs="Arial"/>
          <w:caps w:val="0"/>
          <w:sz w:val="24"/>
        </w:rPr>
        <w:t xml:space="preserve"> </w:t>
      </w:r>
      <w:r w:rsidR="00002148" w:rsidRPr="00FB7B6F">
        <w:rPr>
          <w:rFonts w:ascii="Arial" w:hAnsi="Arial" w:cs="Arial"/>
          <w:caps w:val="0"/>
          <w:sz w:val="24"/>
        </w:rPr>
        <w:t>д.м.н., профессор С.Н.</w:t>
      </w:r>
      <w:r w:rsidR="00002148">
        <w:rPr>
          <w:rFonts w:ascii="Arial" w:hAnsi="Arial" w:cs="Arial"/>
          <w:caps w:val="0"/>
          <w:sz w:val="24"/>
        </w:rPr>
        <w:t xml:space="preserve"> </w:t>
      </w:r>
      <w:r w:rsidR="00002148" w:rsidRPr="00FB7B6F">
        <w:rPr>
          <w:rFonts w:ascii="Arial" w:hAnsi="Arial" w:cs="Arial"/>
          <w:caps w:val="0"/>
          <w:sz w:val="24"/>
        </w:rPr>
        <w:t>Маммаев</w:t>
      </w:r>
    </w:p>
    <w:p w:rsidR="00FB7B6F" w:rsidRDefault="00FB7B6F" w:rsidP="00EE5602">
      <w:pPr>
        <w:pStyle w:val="aa"/>
        <w:widowControl w:val="0"/>
        <w:tabs>
          <w:tab w:val="left" w:pos="6120"/>
        </w:tabs>
        <w:ind w:right="0"/>
        <w:jc w:val="both"/>
        <w:rPr>
          <w:rFonts w:ascii="Arial" w:hAnsi="Arial" w:cs="Arial"/>
          <w:caps w:val="0"/>
          <w:sz w:val="24"/>
        </w:rPr>
      </w:pPr>
    </w:p>
    <w:p w:rsidR="00FB7B6F" w:rsidRDefault="00052D32" w:rsidP="00EE5602">
      <w:pPr>
        <w:pStyle w:val="aa"/>
        <w:widowControl w:val="0"/>
        <w:tabs>
          <w:tab w:val="left" w:pos="6120"/>
        </w:tabs>
        <w:ind w:right="0"/>
        <w:jc w:val="both"/>
        <w:rPr>
          <w:rFonts w:ascii="Arial" w:hAnsi="Arial" w:cs="Arial"/>
          <w:caps w:val="0"/>
          <w:sz w:val="24"/>
        </w:rPr>
      </w:pPr>
      <w:r w:rsidRPr="00FB7B6F">
        <w:rPr>
          <w:rFonts w:ascii="Arial" w:hAnsi="Arial" w:cs="Arial"/>
          <w:caps w:val="0"/>
          <w:sz w:val="24"/>
        </w:rPr>
        <w:t xml:space="preserve">          </w:t>
      </w:r>
    </w:p>
    <w:p w:rsidR="00847DFC" w:rsidRPr="007E5F25" w:rsidRDefault="00847DFC" w:rsidP="00EE5602">
      <w:pPr>
        <w:shd w:val="clear" w:color="auto" w:fill="FFFFFF"/>
        <w:ind w:firstLine="720"/>
        <w:jc w:val="both"/>
        <w:rPr>
          <w:rFonts w:ascii="Arial" w:hAnsi="Arial" w:cs="Arial"/>
          <w:b/>
          <w:bCs/>
          <w:spacing w:val="-4"/>
          <w:sz w:val="18"/>
          <w:szCs w:val="18"/>
        </w:rPr>
      </w:pPr>
      <w:r w:rsidRPr="00FB7B6F">
        <w:rPr>
          <w:rFonts w:ascii="Arial" w:hAnsi="Arial" w:cs="Arial"/>
          <w:b/>
          <w:spacing w:val="-4"/>
        </w:rPr>
        <w:br w:type="page"/>
      </w:r>
      <w:r w:rsidRPr="007E5F25">
        <w:rPr>
          <w:rFonts w:ascii="Arial" w:hAnsi="Arial" w:cs="Arial"/>
          <w:b/>
          <w:bCs/>
          <w:spacing w:val="-4"/>
          <w:sz w:val="18"/>
          <w:szCs w:val="18"/>
          <w:lang w:val="en-US"/>
        </w:rPr>
        <w:lastRenderedPageBreak/>
        <w:t>I</w:t>
      </w:r>
      <w:r w:rsidRPr="007E5F25">
        <w:rPr>
          <w:rFonts w:ascii="Arial" w:hAnsi="Arial" w:cs="Arial"/>
          <w:b/>
          <w:bCs/>
          <w:spacing w:val="-4"/>
          <w:sz w:val="18"/>
          <w:szCs w:val="18"/>
        </w:rPr>
        <w:t>. Пояснительная записка</w:t>
      </w:r>
    </w:p>
    <w:p w:rsidR="00847DFC" w:rsidRPr="00E13EFE" w:rsidRDefault="00847DFC" w:rsidP="00EE5602">
      <w:pPr>
        <w:shd w:val="clear" w:color="auto" w:fill="FFFFFF"/>
        <w:ind w:firstLine="720"/>
        <w:jc w:val="both"/>
        <w:rPr>
          <w:rFonts w:ascii="Arial" w:hAnsi="Arial" w:cs="Arial"/>
          <w:spacing w:val="-4"/>
          <w:sz w:val="18"/>
          <w:szCs w:val="18"/>
        </w:rPr>
      </w:pPr>
      <w:r w:rsidRPr="00E13EFE">
        <w:rPr>
          <w:rFonts w:ascii="Arial" w:hAnsi="Arial" w:cs="Arial"/>
          <w:spacing w:val="-4"/>
          <w:sz w:val="18"/>
          <w:szCs w:val="18"/>
        </w:rPr>
        <w:t xml:space="preserve">Рабочая программа дисциплины разработана в соответствии с федеральным государственным образовательным стандартом (ФГОС) высшего профессионального образования по специальности </w:t>
      </w:r>
      <w:r w:rsidR="00052D32" w:rsidRPr="00E13EFE">
        <w:rPr>
          <w:rFonts w:ascii="Arial" w:hAnsi="Arial" w:cs="Arial"/>
          <w:caps/>
          <w:sz w:val="18"/>
          <w:szCs w:val="18"/>
        </w:rPr>
        <w:t>040200 «Педиатрия»</w:t>
      </w:r>
      <w:r w:rsidRPr="00E13EFE">
        <w:rPr>
          <w:rFonts w:ascii="Arial" w:hAnsi="Arial" w:cs="Arial"/>
          <w:spacing w:val="-4"/>
          <w:sz w:val="18"/>
          <w:szCs w:val="18"/>
        </w:rPr>
        <w:t xml:space="preserve">(2010 г.), с учётом рекомендаций примерной (типовой) учебной программы дисциплины. </w:t>
      </w:r>
    </w:p>
    <w:p w:rsidR="00EE5602" w:rsidRPr="007E5F25" w:rsidRDefault="00EE5602" w:rsidP="00EE5602">
      <w:pPr>
        <w:shd w:val="clear" w:color="auto" w:fill="FFFFFF"/>
        <w:ind w:firstLine="720"/>
        <w:jc w:val="both"/>
        <w:rPr>
          <w:rFonts w:ascii="Arial" w:hAnsi="Arial" w:cs="Arial"/>
          <w:b/>
          <w:bCs/>
          <w:spacing w:val="-4"/>
          <w:sz w:val="18"/>
          <w:szCs w:val="18"/>
        </w:rPr>
      </w:pPr>
    </w:p>
    <w:p w:rsidR="00847DFC" w:rsidRPr="007E5F25" w:rsidRDefault="00847DFC" w:rsidP="00EE5602">
      <w:pPr>
        <w:shd w:val="clear" w:color="auto" w:fill="FFFFFF"/>
        <w:ind w:firstLine="720"/>
        <w:jc w:val="both"/>
        <w:rPr>
          <w:rFonts w:ascii="Arial" w:hAnsi="Arial" w:cs="Arial"/>
          <w:b/>
          <w:sz w:val="18"/>
          <w:szCs w:val="18"/>
        </w:rPr>
      </w:pPr>
      <w:r w:rsidRPr="007E5F25">
        <w:rPr>
          <w:rFonts w:ascii="Arial" w:hAnsi="Arial" w:cs="Arial"/>
          <w:b/>
          <w:bCs/>
          <w:spacing w:val="-4"/>
          <w:sz w:val="18"/>
          <w:szCs w:val="18"/>
        </w:rPr>
        <w:t>1. Цель и задачи дисциплины</w:t>
      </w:r>
    </w:p>
    <w:p w:rsidR="00052D32" w:rsidRPr="00E13EFE" w:rsidRDefault="00052D32" w:rsidP="00EE5602">
      <w:pPr>
        <w:pStyle w:val="a3"/>
        <w:spacing w:line="240" w:lineRule="auto"/>
        <w:rPr>
          <w:rFonts w:ascii="Arial" w:hAnsi="Arial" w:cs="Arial"/>
          <w:sz w:val="18"/>
          <w:szCs w:val="18"/>
        </w:rPr>
      </w:pPr>
      <w:r w:rsidRPr="00E13EFE">
        <w:rPr>
          <w:rFonts w:ascii="Arial" w:hAnsi="Arial" w:cs="Arial"/>
          <w:sz w:val="18"/>
          <w:szCs w:val="18"/>
        </w:rPr>
        <w:t>Нау</w:t>
      </w:r>
      <w:r w:rsidRPr="00E13EFE">
        <w:rPr>
          <w:rFonts w:ascii="Arial" w:hAnsi="Arial" w:cs="Arial"/>
          <w:sz w:val="18"/>
          <w:szCs w:val="18"/>
        </w:rPr>
        <w:softHyphen/>
        <w:t>чить сту</w:t>
      </w:r>
      <w:r w:rsidRPr="00E13EFE">
        <w:rPr>
          <w:rFonts w:ascii="Arial" w:hAnsi="Arial" w:cs="Arial"/>
          <w:sz w:val="18"/>
          <w:szCs w:val="18"/>
        </w:rPr>
        <w:softHyphen/>
        <w:t>ден</w:t>
      </w:r>
      <w:r w:rsidRPr="00E13EFE">
        <w:rPr>
          <w:rFonts w:ascii="Arial" w:hAnsi="Arial" w:cs="Arial"/>
          <w:sz w:val="18"/>
          <w:szCs w:val="18"/>
        </w:rPr>
        <w:softHyphen/>
        <w:t>тов, обу</w:t>
      </w:r>
      <w:r w:rsidRPr="00E13EFE">
        <w:rPr>
          <w:rFonts w:ascii="Arial" w:hAnsi="Arial" w:cs="Arial"/>
          <w:sz w:val="18"/>
          <w:szCs w:val="18"/>
        </w:rPr>
        <w:softHyphen/>
        <w:t>чаю</w:t>
      </w:r>
      <w:r w:rsidRPr="00E13EFE">
        <w:rPr>
          <w:rFonts w:ascii="Arial" w:hAnsi="Arial" w:cs="Arial"/>
          <w:sz w:val="18"/>
          <w:szCs w:val="18"/>
        </w:rPr>
        <w:softHyphen/>
        <w:t>щих</w:t>
      </w:r>
      <w:r w:rsidRPr="00E13EFE">
        <w:rPr>
          <w:rFonts w:ascii="Arial" w:hAnsi="Arial" w:cs="Arial"/>
          <w:sz w:val="18"/>
          <w:szCs w:val="18"/>
        </w:rPr>
        <w:softHyphen/>
        <w:t>ся по спе</w:t>
      </w:r>
      <w:r w:rsidRPr="00E13EFE">
        <w:rPr>
          <w:rFonts w:ascii="Arial" w:hAnsi="Arial" w:cs="Arial"/>
          <w:sz w:val="18"/>
          <w:szCs w:val="18"/>
        </w:rPr>
        <w:softHyphen/>
        <w:t>ци</w:t>
      </w:r>
      <w:r w:rsidRPr="00E13EFE">
        <w:rPr>
          <w:rFonts w:ascii="Arial" w:hAnsi="Arial" w:cs="Arial"/>
          <w:sz w:val="18"/>
          <w:szCs w:val="18"/>
        </w:rPr>
        <w:softHyphen/>
        <w:t>аль</w:t>
      </w:r>
      <w:r w:rsidRPr="00E13EFE">
        <w:rPr>
          <w:rFonts w:ascii="Arial" w:hAnsi="Arial" w:cs="Arial"/>
          <w:sz w:val="18"/>
          <w:szCs w:val="18"/>
        </w:rPr>
        <w:softHyphen/>
        <w:t>но</w:t>
      </w:r>
      <w:r w:rsidRPr="00E13EFE">
        <w:rPr>
          <w:rFonts w:ascii="Arial" w:hAnsi="Arial" w:cs="Arial"/>
          <w:sz w:val="18"/>
          <w:szCs w:val="18"/>
        </w:rPr>
        <w:softHyphen/>
        <w:t>сти 040200 – «Педиатрия», методам диагностики и дифференциальной диагностики основных нозологических форм, принципам лечения больных в зависимости от клинических проявлений, этиологии заболевания, особенностей патогенеза, степени активности патологического процесса, функционального состояния органов и систем, разработке методов профилактики заболеваний.</w:t>
      </w:r>
    </w:p>
    <w:p w:rsidR="00EE5602" w:rsidRPr="007E5F25" w:rsidRDefault="00EE5602" w:rsidP="00EE5602">
      <w:pPr>
        <w:ind w:firstLine="720"/>
        <w:jc w:val="both"/>
        <w:rPr>
          <w:rFonts w:ascii="Arial" w:hAnsi="Arial" w:cs="Arial"/>
          <w:b/>
          <w:i/>
          <w:sz w:val="18"/>
          <w:szCs w:val="18"/>
        </w:rPr>
      </w:pPr>
    </w:p>
    <w:p w:rsidR="00EE5602" w:rsidRPr="007E5F25" w:rsidRDefault="00EE5602" w:rsidP="00EE5602">
      <w:pPr>
        <w:ind w:firstLine="720"/>
        <w:jc w:val="both"/>
        <w:rPr>
          <w:rFonts w:ascii="Arial" w:hAnsi="Arial" w:cs="Arial"/>
          <w:b/>
          <w:sz w:val="18"/>
          <w:szCs w:val="18"/>
        </w:rPr>
      </w:pPr>
      <w:r w:rsidRPr="007E5F25">
        <w:rPr>
          <w:rFonts w:ascii="Arial" w:hAnsi="Arial" w:cs="Arial"/>
          <w:b/>
          <w:i/>
          <w:sz w:val="18"/>
          <w:szCs w:val="18"/>
        </w:rPr>
        <w:t>Задачами</w:t>
      </w:r>
      <w:r w:rsidR="00164565">
        <w:rPr>
          <w:rFonts w:ascii="Arial" w:hAnsi="Arial" w:cs="Arial"/>
          <w:b/>
          <w:i/>
          <w:sz w:val="18"/>
          <w:szCs w:val="18"/>
        </w:rPr>
        <w:t xml:space="preserve"> </w:t>
      </w:r>
      <w:r w:rsidRPr="007E5F25">
        <w:rPr>
          <w:rFonts w:ascii="Arial" w:hAnsi="Arial" w:cs="Arial"/>
          <w:b/>
          <w:sz w:val="18"/>
          <w:szCs w:val="18"/>
        </w:rPr>
        <w:t xml:space="preserve">дисциплины являются: </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xml:space="preserve">- формирование у студентов профессиональной врачебной этики и деонтологии, основ врачебного клинического мышления. </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ознакомление студентов с принципами организации работы терапевтической 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ознакомление студентов с принципами организации и проведения экспертизы трудоспособности больных терапевтического профиля;</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ознакомление студентов с делопроизводством в терапевтической клинике;</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xml:space="preserve">- ознакомление студентов с </w:t>
      </w:r>
      <w:r w:rsidRPr="00E13EFE">
        <w:rPr>
          <w:rFonts w:ascii="Arial" w:hAnsi="Arial" w:cs="Arial"/>
          <w:bCs/>
          <w:sz w:val="18"/>
          <w:szCs w:val="18"/>
        </w:rPr>
        <w:t>организацией работы с медикаментами и соблюдением правил их хранения</w:t>
      </w:r>
      <w:r w:rsidRPr="00E13EFE">
        <w:rPr>
          <w:rFonts w:ascii="Arial" w:hAnsi="Arial" w:cs="Arial"/>
          <w:sz w:val="18"/>
          <w:szCs w:val="18"/>
        </w:rPr>
        <w:t xml:space="preserve"> в терапевтической клинике;</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формирование у студентов навыков изучения научной литературы и официальных статистических обзоров, а также обзоров по современным научным проблемам в области внутренних болезней;</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xml:space="preserve">- формирование у студентов навыков </w:t>
      </w:r>
      <w:r w:rsidRPr="00E13EFE">
        <w:rPr>
          <w:rFonts w:ascii="Arial" w:hAnsi="Arial" w:cs="Arial"/>
          <w:iCs/>
          <w:sz w:val="18"/>
          <w:szCs w:val="18"/>
        </w:rPr>
        <w:t xml:space="preserve">общения и взаимодействия </w:t>
      </w:r>
      <w:r w:rsidRPr="00E13EFE">
        <w:rPr>
          <w:rFonts w:ascii="Arial" w:hAnsi="Arial" w:cs="Arial"/>
          <w:sz w:val="18"/>
          <w:szCs w:val="18"/>
        </w:rPr>
        <w:t>с коллективом, партнерами, пациентами и их родственниками;</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xml:space="preserve">- ознакомление студентов с этиологией, патогенезом, клиническими признаками заболеваний внутренних органов. </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-обучение студентов выделять заболевания, вызывающие опасные для жизни больных осложнения и сопутствующие заболевания;</w:t>
      </w:r>
    </w:p>
    <w:p w:rsidR="00EE5602" w:rsidRPr="00E13EFE" w:rsidRDefault="00EE5602" w:rsidP="00EE5602">
      <w:pPr>
        <w:ind w:firstLine="284"/>
        <w:jc w:val="both"/>
        <w:rPr>
          <w:rFonts w:ascii="Arial" w:hAnsi="Arial" w:cs="Arial"/>
          <w:sz w:val="18"/>
          <w:szCs w:val="18"/>
        </w:rPr>
      </w:pPr>
      <w:r w:rsidRPr="00E13EFE">
        <w:rPr>
          <w:rFonts w:ascii="Arial" w:hAnsi="Arial" w:cs="Arial"/>
          <w:sz w:val="18"/>
          <w:szCs w:val="18"/>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EE5602" w:rsidRPr="00E13EFE" w:rsidRDefault="00EE5602" w:rsidP="007E5F25">
      <w:pPr>
        <w:ind w:firstLine="284"/>
        <w:jc w:val="both"/>
        <w:rPr>
          <w:rFonts w:ascii="Arial" w:hAnsi="Arial" w:cs="Arial"/>
          <w:sz w:val="18"/>
          <w:szCs w:val="18"/>
        </w:rPr>
      </w:pPr>
      <w:r w:rsidRPr="00E13EFE">
        <w:rPr>
          <w:rFonts w:ascii="Arial" w:hAnsi="Arial" w:cs="Arial"/>
          <w:sz w:val="18"/>
          <w:szCs w:val="18"/>
        </w:rPr>
        <w:t>- формирование у студентов навыков диагностики, лечения заболеваний внутренних органов и оказания неотложной помощи.</w:t>
      </w:r>
    </w:p>
    <w:p w:rsidR="00847DFC" w:rsidRPr="007E5F25" w:rsidRDefault="00847DFC" w:rsidP="00EE5602">
      <w:pPr>
        <w:shd w:val="clear" w:color="auto" w:fill="FFFFFF"/>
        <w:jc w:val="both"/>
        <w:rPr>
          <w:rFonts w:ascii="Arial" w:hAnsi="Arial" w:cs="Arial"/>
          <w:b/>
          <w:i/>
          <w:iCs/>
          <w:sz w:val="18"/>
          <w:szCs w:val="18"/>
        </w:rPr>
      </w:pPr>
    </w:p>
    <w:p w:rsidR="00EC3AAC" w:rsidRPr="007E5F25" w:rsidRDefault="00847DFC" w:rsidP="00EE5602">
      <w:pPr>
        <w:shd w:val="clear" w:color="auto" w:fill="FFFFFF"/>
        <w:ind w:firstLine="720"/>
        <w:jc w:val="both"/>
        <w:rPr>
          <w:rFonts w:ascii="Arial" w:hAnsi="Arial" w:cs="Arial"/>
          <w:b/>
          <w:bCs/>
          <w:spacing w:val="-5"/>
          <w:sz w:val="18"/>
          <w:szCs w:val="18"/>
        </w:rPr>
      </w:pPr>
      <w:r w:rsidRPr="007E5F25">
        <w:rPr>
          <w:rFonts w:ascii="Arial" w:hAnsi="Arial" w:cs="Arial"/>
          <w:b/>
          <w:bCs/>
          <w:spacing w:val="-5"/>
          <w:sz w:val="18"/>
          <w:szCs w:val="18"/>
        </w:rPr>
        <w:t>2.</w:t>
      </w:r>
      <w:r w:rsidR="000450EF">
        <w:rPr>
          <w:rFonts w:ascii="Arial" w:hAnsi="Arial" w:cs="Arial"/>
          <w:b/>
          <w:bCs/>
          <w:spacing w:val="-5"/>
          <w:sz w:val="18"/>
          <w:szCs w:val="18"/>
        </w:rPr>
        <w:t xml:space="preserve"> </w:t>
      </w:r>
      <w:r w:rsidRPr="007E5F25">
        <w:rPr>
          <w:rFonts w:ascii="Arial" w:hAnsi="Arial" w:cs="Arial"/>
          <w:b/>
          <w:bCs/>
          <w:spacing w:val="-5"/>
          <w:sz w:val="18"/>
          <w:szCs w:val="18"/>
        </w:rPr>
        <w:t>Место дисциплины в структуре основной образовательной программы</w:t>
      </w:r>
    </w:p>
    <w:p w:rsidR="00B13A51" w:rsidRPr="00E13EFE" w:rsidRDefault="00B13A51" w:rsidP="00EE5602">
      <w:pPr>
        <w:autoSpaceDE w:val="0"/>
        <w:autoSpaceDN w:val="0"/>
        <w:adjustRightInd w:val="0"/>
        <w:jc w:val="both"/>
        <w:rPr>
          <w:rFonts w:ascii="Arial" w:eastAsiaTheme="minorHAnsi" w:hAnsi="Arial" w:cs="Arial"/>
          <w:color w:val="000000"/>
          <w:sz w:val="18"/>
          <w:szCs w:val="18"/>
          <w:lang w:eastAsia="en-US"/>
        </w:rPr>
      </w:pPr>
      <w:r w:rsidRPr="00E13EFE">
        <w:rPr>
          <w:rFonts w:ascii="Arial" w:eastAsiaTheme="minorHAnsi" w:hAnsi="Arial" w:cs="Arial"/>
          <w:color w:val="000000"/>
          <w:sz w:val="18"/>
          <w:szCs w:val="18"/>
          <w:lang w:eastAsia="en-US"/>
        </w:rPr>
        <w:t xml:space="preserve">Дисциплина </w:t>
      </w:r>
      <w:r w:rsidRPr="00E13EFE">
        <w:rPr>
          <w:rFonts w:ascii="Arial" w:eastAsiaTheme="minorHAnsi" w:hAnsi="Arial" w:cs="Arial"/>
          <w:bCs/>
          <w:color w:val="000000"/>
          <w:sz w:val="18"/>
          <w:szCs w:val="18"/>
          <w:lang w:eastAsia="en-US"/>
        </w:rPr>
        <w:t>«Факультетская терапия, профессиональные болезни»</w:t>
      </w:r>
      <w:r w:rsidR="009E6432">
        <w:rPr>
          <w:rFonts w:ascii="Arial" w:eastAsiaTheme="minorHAnsi" w:hAnsi="Arial" w:cs="Arial"/>
          <w:bCs/>
          <w:color w:val="000000"/>
          <w:sz w:val="18"/>
          <w:szCs w:val="18"/>
          <w:lang w:eastAsia="en-US"/>
        </w:rPr>
        <w:t xml:space="preserve"> </w:t>
      </w:r>
      <w:r w:rsidRPr="00E13EFE">
        <w:rPr>
          <w:rFonts w:ascii="Arial" w:eastAsiaTheme="minorHAnsi" w:hAnsi="Arial" w:cs="Arial"/>
          <w:color w:val="000000"/>
          <w:sz w:val="18"/>
          <w:szCs w:val="18"/>
          <w:lang w:eastAsia="en-US"/>
        </w:rPr>
        <w:t xml:space="preserve">изучается в </w:t>
      </w:r>
      <w:r w:rsidR="00EE5602" w:rsidRPr="00E13EFE">
        <w:rPr>
          <w:rFonts w:ascii="Arial" w:eastAsiaTheme="minorHAnsi" w:hAnsi="Arial" w:cs="Arial"/>
          <w:color w:val="000000"/>
          <w:sz w:val="18"/>
          <w:szCs w:val="18"/>
          <w:lang w:eastAsia="en-US"/>
        </w:rPr>
        <w:t xml:space="preserve">шестом и </w:t>
      </w:r>
      <w:r w:rsidRPr="00E13EFE">
        <w:rPr>
          <w:rFonts w:ascii="Arial" w:eastAsiaTheme="minorHAnsi" w:hAnsi="Arial" w:cs="Arial"/>
          <w:color w:val="000000"/>
          <w:sz w:val="18"/>
          <w:szCs w:val="18"/>
          <w:lang w:eastAsia="en-US"/>
        </w:rPr>
        <w:t xml:space="preserve">седьмом семестрах, относится к циклу профессиональных дисциплин Федерального образовательного стандарта высшего профессионального медицинского образования </w:t>
      </w:r>
      <w:r w:rsidRPr="00E13EFE">
        <w:rPr>
          <w:rFonts w:ascii="Arial" w:hAnsi="Arial" w:cs="Arial"/>
          <w:caps/>
          <w:sz w:val="18"/>
          <w:szCs w:val="18"/>
        </w:rPr>
        <w:t>040200 «Педиатрия»</w:t>
      </w:r>
      <w:r w:rsidRPr="00E13EFE">
        <w:rPr>
          <w:rFonts w:ascii="Arial" w:eastAsiaTheme="minorHAnsi" w:hAnsi="Arial" w:cs="Arial"/>
          <w:color w:val="000000"/>
          <w:sz w:val="18"/>
          <w:szCs w:val="18"/>
          <w:lang w:eastAsia="en-US"/>
        </w:rPr>
        <w:t xml:space="preserve">. </w:t>
      </w:r>
    </w:p>
    <w:p w:rsidR="00B13A51" w:rsidRPr="00E13EFE" w:rsidRDefault="00B13A51" w:rsidP="00EE5602">
      <w:pPr>
        <w:autoSpaceDE w:val="0"/>
        <w:autoSpaceDN w:val="0"/>
        <w:adjustRightInd w:val="0"/>
        <w:jc w:val="both"/>
        <w:rPr>
          <w:rFonts w:ascii="Arial" w:eastAsiaTheme="minorHAnsi" w:hAnsi="Arial" w:cs="Arial"/>
          <w:color w:val="000000"/>
          <w:sz w:val="18"/>
          <w:szCs w:val="18"/>
          <w:lang w:eastAsia="en-US"/>
        </w:rPr>
      </w:pPr>
      <w:r w:rsidRPr="00E13EFE">
        <w:rPr>
          <w:rFonts w:ascii="Arial" w:eastAsiaTheme="minorHAnsi" w:hAnsi="Arial" w:cs="Arial"/>
          <w:color w:val="000000"/>
          <w:sz w:val="18"/>
          <w:szCs w:val="18"/>
          <w:lang w:eastAsia="en-US"/>
        </w:rPr>
        <w:t xml:space="preserve">Основные знания, необходимые для изучения дисциплины формируются: </w:t>
      </w:r>
    </w:p>
    <w:p w:rsidR="00B13A51" w:rsidRPr="00E13EFE" w:rsidRDefault="00B13A51" w:rsidP="00EE5602">
      <w:pPr>
        <w:autoSpaceDE w:val="0"/>
        <w:autoSpaceDN w:val="0"/>
        <w:adjustRightInd w:val="0"/>
        <w:jc w:val="both"/>
        <w:rPr>
          <w:rFonts w:ascii="Arial" w:eastAsiaTheme="minorHAnsi" w:hAnsi="Arial" w:cs="Arial"/>
          <w:color w:val="000000"/>
          <w:sz w:val="18"/>
          <w:szCs w:val="18"/>
          <w:lang w:eastAsia="en-US"/>
        </w:rPr>
      </w:pPr>
      <w:r w:rsidRPr="00E13EFE">
        <w:rPr>
          <w:rFonts w:ascii="Arial" w:eastAsiaTheme="minorHAnsi" w:hAnsi="Arial" w:cs="Arial"/>
          <w:color w:val="000000"/>
          <w:sz w:val="18"/>
          <w:szCs w:val="18"/>
          <w:lang w:eastAsia="en-US"/>
        </w:rPr>
        <w:t xml:space="preserve">- в цикле гуманитарных дисциплин (философия, биоэтика, педагогика, психология, правоведение, история Отечества, история медицины, экономика, латинский язык, иностранный язык); </w:t>
      </w:r>
    </w:p>
    <w:p w:rsidR="00EE5602" w:rsidRPr="00E13EFE" w:rsidRDefault="00B13A51" w:rsidP="00EE5602">
      <w:pPr>
        <w:autoSpaceDE w:val="0"/>
        <w:autoSpaceDN w:val="0"/>
        <w:adjustRightInd w:val="0"/>
        <w:jc w:val="both"/>
        <w:rPr>
          <w:rFonts w:ascii="Arial" w:eastAsiaTheme="minorHAnsi" w:hAnsi="Arial" w:cs="Arial"/>
          <w:color w:val="000000"/>
          <w:sz w:val="18"/>
          <w:szCs w:val="18"/>
          <w:lang w:eastAsia="en-US"/>
        </w:rPr>
      </w:pPr>
      <w:r w:rsidRPr="00E13EFE">
        <w:rPr>
          <w:rFonts w:ascii="Arial" w:eastAsiaTheme="minorHAnsi" w:hAnsi="Arial" w:cs="Arial"/>
          <w:color w:val="000000"/>
          <w:sz w:val="18"/>
          <w:szCs w:val="18"/>
          <w:lang w:eastAsia="en-US"/>
        </w:rPr>
        <w:t>- в цикле математических, естественно-научных, медико-биологических дисциплин (математика, физика, химия, биохимия, биология, медицинская информатика, анатомия и топографическая анатомия, микробиология, вирусология, иммунология, гистология, цитология, эмбриология нормальная физиология, патологическая анатомия, патофизиология, фармакология);</w:t>
      </w:r>
    </w:p>
    <w:p w:rsidR="00E04E3A" w:rsidRPr="00896A30" w:rsidRDefault="00EE5602" w:rsidP="00896A30">
      <w:pPr>
        <w:autoSpaceDE w:val="0"/>
        <w:autoSpaceDN w:val="0"/>
        <w:adjustRightInd w:val="0"/>
        <w:jc w:val="both"/>
        <w:rPr>
          <w:rFonts w:ascii="Arial" w:eastAsiaTheme="minorHAnsi" w:hAnsi="Arial" w:cs="Arial"/>
          <w:color w:val="000000"/>
          <w:sz w:val="18"/>
          <w:szCs w:val="18"/>
          <w:lang w:eastAsia="en-US"/>
        </w:rPr>
      </w:pPr>
      <w:r w:rsidRPr="00E13EFE">
        <w:rPr>
          <w:rFonts w:ascii="Arial" w:eastAsiaTheme="minorHAnsi" w:hAnsi="Arial" w:cs="Arial"/>
          <w:color w:val="000000"/>
          <w:sz w:val="18"/>
          <w:szCs w:val="18"/>
          <w:lang w:eastAsia="en-US"/>
        </w:rPr>
        <w:t>-в цикле профессиональных дисциплин(гигиена, организация здравоохранения, пропедевтика внутренних болезней, медицинская генетика)</w:t>
      </w:r>
    </w:p>
    <w:p w:rsidR="00E04E3A" w:rsidRDefault="00E04E3A" w:rsidP="00EE5602">
      <w:pPr>
        <w:keepNext/>
        <w:jc w:val="both"/>
        <w:rPr>
          <w:rFonts w:ascii="Arial" w:hAnsi="Arial" w:cs="Arial"/>
          <w:b/>
          <w:sz w:val="18"/>
          <w:szCs w:val="18"/>
        </w:rPr>
      </w:pPr>
    </w:p>
    <w:p w:rsidR="00847DFC" w:rsidRPr="007E5F25" w:rsidRDefault="00847DFC" w:rsidP="00EE5602">
      <w:pPr>
        <w:keepNext/>
        <w:jc w:val="both"/>
        <w:rPr>
          <w:rFonts w:ascii="Arial" w:hAnsi="Arial" w:cs="Arial"/>
          <w:b/>
          <w:sz w:val="18"/>
          <w:szCs w:val="18"/>
        </w:rPr>
      </w:pPr>
      <w:r w:rsidRPr="007E5F25">
        <w:rPr>
          <w:rFonts w:ascii="Arial" w:hAnsi="Arial" w:cs="Arial"/>
          <w:b/>
          <w:sz w:val="18"/>
          <w:szCs w:val="18"/>
        </w:rPr>
        <w:t>2.1. Междисциплинарные связи дисциплины с другими дисциплинами ООП</w:t>
      </w:r>
    </w:p>
    <w:p w:rsidR="00786CC2" w:rsidRDefault="00786CC2" w:rsidP="00EE5602">
      <w:pPr>
        <w:keepNext/>
        <w:jc w:val="both"/>
        <w:rPr>
          <w:rFonts w:ascii="Arial" w:hAnsi="Arial" w:cs="Arial"/>
          <w:b/>
          <w:sz w:val="18"/>
          <w:szCs w:val="18"/>
        </w:rPr>
      </w:pPr>
    </w:p>
    <w:p w:rsidR="00E04E3A" w:rsidRPr="007E5F25" w:rsidRDefault="00E04E3A" w:rsidP="00EE5602">
      <w:pPr>
        <w:keepNext/>
        <w:jc w:val="both"/>
        <w:rPr>
          <w:rFonts w:ascii="Arial" w:hAnsi="Arial" w:cs="Arial"/>
          <w:b/>
          <w:sz w:val="18"/>
          <w:szCs w:val="18"/>
        </w:rPr>
      </w:pPr>
    </w:p>
    <w:tbl>
      <w:tblPr>
        <w:tblW w:w="10491" w:type="dxa"/>
        <w:tblInd w:w="-1026" w:type="dxa"/>
        <w:tblLayout w:type="fixed"/>
        <w:tblLook w:val="0000" w:firstRow="0" w:lastRow="0" w:firstColumn="0" w:lastColumn="0" w:noHBand="0" w:noVBand="0"/>
      </w:tblPr>
      <w:tblGrid>
        <w:gridCol w:w="425"/>
        <w:gridCol w:w="2694"/>
        <w:gridCol w:w="567"/>
        <w:gridCol w:w="142"/>
        <w:gridCol w:w="425"/>
        <w:gridCol w:w="567"/>
        <w:gridCol w:w="567"/>
        <w:gridCol w:w="567"/>
        <w:gridCol w:w="567"/>
        <w:gridCol w:w="567"/>
        <w:gridCol w:w="567"/>
        <w:gridCol w:w="709"/>
        <w:gridCol w:w="709"/>
        <w:gridCol w:w="709"/>
        <w:gridCol w:w="709"/>
      </w:tblGrid>
      <w:tr w:rsidR="00C144A0" w:rsidRPr="007E5F25" w:rsidTr="00C144A0">
        <w:tc>
          <w:tcPr>
            <w:tcW w:w="425" w:type="dxa"/>
            <w:vMerge w:val="restart"/>
            <w:tcBorders>
              <w:top w:val="double" w:sz="1" w:space="0" w:color="000000"/>
              <w:left w:val="doub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 п/п</w:t>
            </w:r>
          </w:p>
        </w:tc>
        <w:tc>
          <w:tcPr>
            <w:tcW w:w="2694" w:type="dxa"/>
            <w:vMerge w:val="restart"/>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Название</w:t>
            </w:r>
          </w:p>
          <w:p w:rsidR="00C144A0" w:rsidRPr="00E13EFE" w:rsidRDefault="00C144A0" w:rsidP="00EE5602">
            <w:pPr>
              <w:jc w:val="center"/>
              <w:rPr>
                <w:rFonts w:ascii="Arial" w:hAnsi="Arial" w:cs="Arial"/>
                <w:sz w:val="18"/>
                <w:szCs w:val="18"/>
              </w:rPr>
            </w:pPr>
            <w:r w:rsidRPr="00E13EFE">
              <w:rPr>
                <w:rFonts w:ascii="Arial" w:hAnsi="Arial" w:cs="Arial"/>
                <w:sz w:val="18"/>
                <w:szCs w:val="18"/>
              </w:rPr>
              <w:t xml:space="preserve">обеспечиваемых </w:t>
            </w:r>
          </w:p>
          <w:p w:rsidR="00C144A0" w:rsidRPr="00E13EFE" w:rsidRDefault="00C144A0" w:rsidP="00EE5602">
            <w:pPr>
              <w:jc w:val="center"/>
              <w:rPr>
                <w:rFonts w:ascii="Arial" w:hAnsi="Arial" w:cs="Arial"/>
                <w:sz w:val="18"/>
                <w:szCs w:val="18"/>
              </w:rPr>
            </w:pPr>
            <w:r w:rsidRPr="00E13EFE">
              <w:rPr>
                <w:rFonts w:ascii="Arial" w:hAnsi="Arial" w:cs="Arial"/>
                <w:sz w:val="18"/>
                <w:szCs w:val="18"/>
              </w:rPr>
              <w:t xml:space="preserve">(последующих) </w:t>
            </w:r>
          </w:p>
          <w:p w:rsidR="00C144A0" w:rsidRPr="00E13EFE" w:rsidRDefault="00C144A0" w:rsidP="00EE5602">
            <w:pPr>
              <w:jc w:val="center"/>
              <w:rPr>
                <w:rFonts w:ascii="Arial" w:hAnsi="Arial" w:cs="Arial"/>
                <w:sz w:val="18"/>
                <w:szCs w:val="18"/>
              </w:rPr>
            </w:pPr>
            <w:r w:rsidRPr="00E13EFE">
              <w:rPr>
                <w:rFonts w:ascii="Arial" w:hAnsi="Arial" w:cs="Arial"/>
                <w:sz w:val="18"/>
                <w:szCs w:val="18"/>
              </w:rPr>
              <w:t>Дисциплин</w:t>
            </w:r>
          </w:p>
        </w:tc>
        <w:tc>
          <w:tcPr>
            <w:tcW w:w="709" w:type="dxa"/>
            <w:gridSpan w:val="2"/>
            <w:tcBorders>
              <w:top w:val="doub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p>
        </w:tc>
        <w:tc>
          <w:tcPr>
            <w:tcW w:w="5245" w:type="dxa"/>
            <w:gridSpan w:val="9"/>
            <w:tcBorders>
              <w:top w:val="double" w:sz="1" w:space="0" w:color="000000"/>
              <w:left w:val="single" w:sz="1" w:space="0" w:color="000000"/>
              <w:bottom w:val="single" w:sz="1" w:space="0" w:color="000000"/>
              <w:right w:val="doub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 разделов данной дисциплины, необходимых для изучения обеспечиваемых (последующих) дисциплин</w:t>
            </w:r>
          </w:p>
        </w:tc>
        <w:tc>
          <w:tcPr>
            <w:tcW w:w="709" w:type="dxa"/>
            <w:tcBorders>
              <w:top w:val="double" w:sz="1" w:space="0" w:color="000000"/>
              <w:left w:val="single" w:sz="1" w:space="0" w:color="000000"/>
              <w:bottom w:val="single" w:sz="1" w:space="0" w:color="000000"/>
              <w:right w:val="double" w:sz="1" w:space="0" w:color="000000"/>
            </w:tcBorders>
          </w:tcPr>
          <w:p w:rsidR="00C144A0" w:rsidRPr="00E13EFE" w:rsidRDefault="00C144A0" w:rsidP="00EE5602">
            <w:pPr>
              <w:snapToGrid w:val="0"/>
              <w:jc w:val="center"/>
              <w:rPr>
                <w:rFonts w:ascii="Arial" w:hAnsi="Arial" w:cs="Arial"/>
                <w:sz w:val="18"/>
                <w:szCs w:val="18"/>
              </w:rPr>
            </w:pPr>
          </w:p>
        </w:tc>
        <w:tc>
          <w:tcPr>
            <w:tcW w:w="709" w:type="dxa"/>
            <w:tcBorders>
              <w:top w:val="double" w:sz="1" w:space="0" w:color="000000"/>
              <w:left w:val="single" w:sz="1" w:space="0" w:color="000000"/>
              <w:bottom w:val="single" w:sz="1" w:space="0" w:color="000000"/>
              <w:right w:val="double" w:sz="1" w:space="0" w:color="000000"/>
            </w:tcBorders>
          </w:tcPr>
          <w:p w:rsidR="00C144A0" w:rsidRPr="00E13EFE" w:rsidRDefault="00C144A0" w:rsidP="00EE5602">
            <w:pPr>
              <w:snapToGrid w:val="0"/>
              <w:jc w:val="center"/>
              <w:rPr>
                <w:rFonts w:ascii="Arial" w:hAnsi="Arial" w:cs="Arial"/>
                <w:sz w:val="18"/>
                <w:szCs w:val="18"/>
              </w:rPr>
            </w:pPr>
          </w:p>
        </w:tc>
      </w:tr>
      <w:tr w:rsidR="00C144A0" w:rsidRPr="007E5F25" w:rsidTr="00C144A0">
        <w:tc>
          <w:tcPr>
            <w:tcW w:w="425" w:type="dxa"/>
            <w:vMerge/>
            <w:tcBorders>
              <w:top w:val="single" w:sz="1" w:space="0" w:color="000000"/>
              <w:left w:val="doub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2694" w:type="dxa"/>
            <w:vMerge/>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1</w:t>
            </w:r>
          </w:p>
        </w:tc>
        <w:tc>
          <w:tcPr>
            <w:tcW w:w="567" w:type="dxa"/>
            <w:gridSpan w:val="2"/>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2</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3</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4</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5</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6</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7</w:t>
            </w:r>
          </w:p>
        </w:tc>
        <w:tc>
          <w:tcPr>
            <w:tcW w:w="567" w:type="dxa"/>
            <w:tcBorders>
              <w:top w:val="single" w:sz="1" w:space="0" w:color="000000"/>
              <w:left w:val="single" w:sz="1" w:space="0" w:color="000000"/>
              <w:bottom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8</w:t>
            </w:r>
          </w:p>
        </w:tc>
        <w:tc>
          <w:tcPr>
            <w:tcW w:w="709" w:type="dxa"/>
            <w:tcBorders>
              <w:top w:val="single" w:sz="1" w:space="0" w:color="000000"/>
              <w:left w:val="single" w:sz="1" w:space="0" w:color="000000"/>
              <w:bottom w:val="double" w:sz="1" w:space="0" w:color="000000"/>
              <w:right w:val="single" w:sz="1" w:space="0" w:color="000000"/>
            </w:tcBorders>
          </w:tcPr>
          <w:p w:rsidR="00C144A0" w:rsidRPr="00E13EFE" w:rsidRDefault="00C144A0" w:rsidP="00EE5602">
            <w:pPr>
              <w:snapToGrid w:val="0"/>
              <w:jc w:val="center"/>
              <w:rPr>
                <w:rFonts w:ascii="Arial" w:hAnsi="Arial" w:cs="Arial"/>
                <w:i/>
                <w:sz w:val="18"/>
                <w:szCs w:val="18"/>
              </w:rPr>
            </w:pPr>
          </w:p>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9</w:t>
            </w:r>
          </w:p>
        </w:tc>
        <w:tc>
          <w:tcPr>
            <w:tcW w:w="709" w:type="dxa"/>
            <w:tcBorders>
              <w:top w:val="single" w:sz="1" w:space="0" w:color="000000"/>
              <w:left w:val="single" w:sz="1" w:space="0" w:color="000000"/>
              <w:bottom w:val="double" w:sz="1" w:space="0" w:color="000000"/>
              <w:right w:val="double" w:sz="1" w:space="0" w:color="000000"/>
            </w:tcBorders>
            <w:shd w:val="clear" w:color="auto" w:fill="auto"/>
            <w:vAlign w:val="center"/>
          </w:tcPr>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10</w:t>
            </w:r>
          </w:p>
        </w:tc>
        <w:tc>
          <w:tcPr>
            <w:tcW w:w="709" w:type="dxa"/>
            <w:tcBorders>
              <w:top w:val="single" w:sz="1" w:space="0" w:color="000000"/>
              <w:left w:val="single" w:sz="1" w:space="0" w:color="000000"/>
              <w:bottom w:val="double" w:sz="1" w:space="0" w:color="000000"/>
              <w:right w:val="double" w:sz="1" w:space="0" w:color="000000"/>
            </w:tcBorders>
          </w:tcPr>
          <w:p w:rsidR="00C144A0" w:rsidRPr="00E13EFE" w:rsidRDefault="00C144A0" w:rsidP="00EE5602">
            <w:pPr>
              <w:snapToGrid w:val="0"/>
              <w:jc w:val="center"/>
              <w:rPr>
                <w:rFonts w:ascii="Arial" w:hAnsi="Arial" w:cs="Arial"/>
                <w:i/>
                <w:sz w:val="18"/>
                <w:szCs w:val="18"/>
              </w:rPr>
            </w:pPr>
          </w:p>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11</w:t>
            </w:r>
          </w:p>
        </w:tc>
        <w:tc>
          <w:tcPr>
            <w:tcW w:w="709" w:type="dxa"/>
            <w:tcBorders>
              <w:top w:val="single" w:sz="1" w:space="0" w:color="000000"/>
              <w:left w:val="single" w:sz="1" w:space="0" w:color="000000"/>
              <w:bottom w:val="double" w:sz="1" w:space="0" w:color="000000"/>
              <w:right w:val="double" w:sz="1" w:space="0" w:color="000000"/>
            </w:tcBorders>
          </w:tcPr>
          <w:p w:rsidR="00C144A0" w:rsidRPr="00E13EFE" w:rsidRDefault="00C144A0" w:rsidP="00EE5602">
            <w:pPr>
              <w:snapToGrid w:val="0"/>
              <w:jc w:val="center"/>
              <w:rPr>
                <w:rFonts w:ascii="Arial" w:hAnsi="Arial" w:cs="Arial"/>
                <w:i/>
                <w:sz w:val="18"/>
                <w:szCs w:val="18"/>
              </w:rPr>
            </w:pPr>
          </w:p>
          <w:p w:rsidR="00C144A0" w:rsidRPr="00E13EFE" w:rsidRDefault="00C144A0" w:rsidP="00EE5602">
            <w:pPr>
              <w:snapToGrid w:val="0"/>
              <w:jc w:val="center"/>
              <w:rPr>
                <w:rFonts w:ascii="Arial" w:hAnsi="Arial" w:cs="Arial"/>
                <w:i/>
                <w:sz w:val="18"/>
                <w:szCs w:val="18"/>
              </w:rPr>
            </w:pPr>
            <w:r w:rsidRPr="00E13EFE">
              <w:rPr>
                <w:rFonts w:ascii="Arial" w:hAnsi="Arial" w:cs="Arial"/>
                <w:i/>
                <w:sz w:val="18"/>
                <w:szCs w:val="18"/>
              </w:rPr>
              <w:t>12</w:t>
            </w:r>
          </w:p>
          <w:p w:rsidR="00C144A0" w:rsidRPr="00E13EFE" w:rsidRDefault="00C144A0" w:rsidP="00EE5602">
            <w:pPr>
              <w:snapToGrid w:val="0"/>
              <w:jc w:val="center"/>
              <w:rPr>
                <w:rFonts w:ascii="Arial" w:hAnsi="Arial" w:cs="Arial"/>
                <w:i/>
                <w:sz w:val="18"/>
                <w:szCs w:val="18"/>
              </w:rPr>
            </w:pPr>
          </w:p>
        </w:tc>
      </w:tr>
      <w:tr w:rsidR="00C144A0" w:rsidRPr="007E5F25" w:rsidTr="00C144A0">
        <w:trPr>
          <w:trHeight w:val="593"/>
        </w:trPr>
        <w:tc>
          <w:tcPr>
            <w:tcW w:w="425" w:type="dxa"/>
            <w:tcBorders>
              <w:top w:val="doub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1.</w:t>
            </w:r>
          </w:p>
        </w:tc>
        <w:tc>
          <w:tcPr>
            <w:tcW w:w="2694" w:type="dxa"/>
            <w:tcBorders>
              <w:top w:val="doub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Пропедевтика внутренних болезней. Лучевая диагностика</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gridSpan w:val="2"/>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doub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doub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p>
          <w:p w:rsidR="00C144A0" w:rsidRPr="00E13EFE" w:rsidRDefault="00C144A0" w:rsidP="00C144A0">
            <w:pPr>
              <w:rPr>
                <w:rFonts w:ascii="Arial" w:hAnsi="Arial" w:cs="Arial"/>
                <w:sz w:val="18"/>
                <w:szCs w:val="18"/>
              </w:rPr>
            </w:pPr>
            <w:r w:rsidRPr="00E13EFE">
              <w:rPr>
                <w:rFonts w:ascii="Arial" w:hAnsi="Arial" w:cs="Arial"/>
                <w:sz w:val="18"/>
                <w:szCs w:val="18"/>
              </w:rPr>
              <w:t xml:space="preserve">   +</w:t>
            </w:r>
          </w:p>
        </w:tc>
        <w:tc>
          <w:tcPr>
            <w:tcW w:w="709" w:type="dxa"/>
            <w:tcBorders>
              <w:top w:val="doub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doub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p>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doub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p>
          <w:p w:rsidR="00C144A0" w:rsidRPr="00E13EFE" w:rsidRDefault="00C144A0" w:rsidP="00C144A0">
            <w:pPr>
              <w:snapToGrid w:val="0"/>
              <w:rPr>
                <w:rFonts w:ascii="Arial" w:hAnsi="Arial" w:cs="Arial"/>
                <w:sz w:val="18"/>
                <w:szCs w:val="18"/>
              </w:rPr>
            </w:pPr>
            <w:r w:rsidRPr="00E13EFE">
              <w:rPr>
                <w:rFonts w:ascii="Arial" w:hAnsi="Arial" w:cs="Arial"/>
                <w:sz w:val="18"/>
                <w:szCs w:val="18"/>
              </w:rPr>
              <w:t xml:space="preserve">    +</w:t>
            </w:r>
          </w:p>
        </w:tc>
      </w:tr>
      <w:tr w:rsidR="00C144A0" w:rsidRPr="007E5F25" w:rsidTr="00C144A0">
        <w:tc>
          <w:tcPr>
            <w:tcW w:w="425" w:type="dxa"/>
            <w:tcBorders>
              <w:top w:val="sing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rPr>
                <w:rFonts w:ascii="Arial" w:hAnsi="Arial" w:cs="Arial"/>
                <w:sz w:val="18"/>
                <w:szCs w:val="18"/>
              </w:rPr>
            </w:pPr>
            <w:r w:rsidRPr="00E13EFE">
              <w:rPr>
                <w:rFonts w:ascii="Arial" w:hAnsi="Arial" w:cs="Arial"/>
                <w:sz w:val="18"/>
                <w:szCs w:val="18"/>
              </w:rPr>
              <w:t>3.</w:t>
            </w:r>
          </w:p>
        </w:tc>
        <w:tc>
          <w:tcPr>
            <w:tcW w:w="2694" w:type="dxa"/>
            <w:tcBorders>
              <w:top w:val="sing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Клиническая иммунология</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gridSpan w:val="2"/>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highlight w:val="yellow"/>
              </w:rPr>
            </w:pPr>
            <w:r w:rsidRPr="00E13EFE">
              <w:rPr>
                <w:rFonts w:ascii="Arial" w:hAnsi="Arial" w:cs="Arial"/>
                <w:sz w:val="18"/>
                <w:szCs w:val="18"/>
              </w:rPr>
              <w:t>+</w:t>
            </w:r>
          </w:p>
        </w:tc>
      </w:tr>
      <w:tr w:rsidR="00C144A0" w:rsidRPr="007E5F25" w:rsidTr="00C144A0">
        <w:tc>
          <w:tcPr>
            <w:tcW w:w="425" w:type="dxa"/>
            <w:tcBorders>
              <w:top w:val="sing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rPr>
                <w:rFonts w:ascii="Arial" w:hAnsi="Arial" w:cs="Arial"/>
                <w:sz w:val="18"/>
                <w:szCs w:val="18"/>
              </w:rPr>
            </w:pPr>
            <w:r w:rsidRPr="00E13EFE">
              <w:rPr>
                <w:rFonts w:ascii="Arial" w:hAnsi="Arial" w:cs="Arial"/>
                <w:sz w:val="18"/>
                <w:szCs w:val="18"/>
              </w:rPr>
              <w:t>5.</w:t>
            </w:r>
          </w:p>
        </w:tc>
        <w:tc>
          <w:tcPr>
            <w:tcW w:w="2694" w:type="dxa"/>
            <w:tcBorders>
              <w:top w:val="sing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Клиническая</w:t>
            </w:r>
            <w:r w:rsidR="007404D4">
              <w:rPr>
                <w:rFonts w:ascii="Arial" w:hAnsi="Arial" w:cs="Arial"/>
                <w:sz w:val="18"/>
                <w:szCs w:val="18"/>
                <w:lang w:val="en-US"/>
              </w:rPr>
              <w:t xml:space="preserve"> </w:t>
            </w:r>
            <w:r w:rsidRPr="00E13EFE">
              <w:rPr>
                <w:rFonts w:ascii="Arial" w:hAnsi="Arial" w:cs="Arial"/>
                <w:sz w:val="18"/>
                <w:szCs w:val="18"/>
              </w:rPr>
              <w:t>фармакология</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gridSpan w:val="2"/>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highlight w:val="yellow"/>
              </w:rPr>
            </w:pPr>
            <w:r w:rsidRPr="00E13EFE">
              <w:rPr>
                <w:rFonts w:ascii="Arial" w:hAnsi="Arial" w:cs="Arial"/>
                <w:sz w:val="18"/>
                <w:szCs w:val="18"/>
              </w:rPr>
              <w:t>+</w:t>
            </w:r>
          </w:p>
        </w:tc>
      </w:tr>
      <w:tr w:rsidR="00C144A0" w:rsidRPr="007E5F25" w:rsidTr="00C144A0">
        <w:tc>
          <w:tcPr>
            <w:tcW w:w="425" w:type="dxa"/>
            <w:tcBorders>
              <w:top w:val="sing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rPr>
                <w:rFonts w:ascii="Arial" w:hAnsi="Arial" w:cs="Arial"/>
                <w:sz w:val="18"/>
                <w:szCs w:val="18"/>
              </w:rPr>
            </w:pPr>
            <w:r w:rsidRPr="00E13EFE">
              <w:rPr>
                <w:rFonts w:ascii="Arial" w:hAnsi="Arial" w:cs="Arial"/>
                <w:sz w:val="18"/>
                <w:szCs w:val="18"/>
              </w:rPr>
              <w:t>6.</w:t>
            </w:r>
          </w:p>
        </w:tc>
        <w:tc>
          <w:tcPr>
            <w:tcW w:w="2694" w:type="dxa"/>
            <w:tcBorders>
              <w:top w:val="sing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Пат</w:t>
            </w:r>
            <w:proofErr w:type="gramStart"/>
            <w:r w:rsidRPr="00E13EFE">
              <w:rPr>
                <w:rFonts w:ascii="Arial" w:hAnsi="Arial" w:cs="Arial"/>
                <w:sz w:val="18"/>
                <w:szCs w:val="18"/>
              </w:rPr>
              <w:t>.</w:t>
            </w:r>
            <w:proofErr w:type="gramEnd"/>
            <w:r w:rsidR="007404D4">
              <w:rPr>
                <w:rFonts w:ascii="Arial" w:hAnsi="Arial" w:cs="Arial"/>
                <w:sz w:val="18"/>
                <w:szCs w:val="18"/>
                <w:lang w:val="en-US"/>
              </w:rPr>
              <w:t xml:space="preserve"> </w:t>
            </w:r>
            <w:proofErr w:type="gramStart"/>
            <w:r w:rsidRPr="00E13EFE">
              <w:rPr>
                <w:rFonts w:ascii="Arial" w:hAnsi="Arial" w:cs="Arial"/>
                <w:sz w:val="18"/>
                <w:szCs w:val="18"/>
              </w:rPr>
              <w:t>ф</w:t>
            </w:r>
            <w:proofErr w:type="gramEnd"/>
            <w:r w:rsidRPr="00E13EFE">
              <w:rPr>
                <w:rFonts w:ascii="Arial" w:hAnsi="Arial" w:cs="Arial"/>
                <w:sz w:val="18"/>
                <w:szCs w:val="18"/>
              </w:rPr>
              <w:t>изиология.</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gridSpan w:val="2"/>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C144A0" w:rsidRPr="00E13EFE" w:rsidRDefault="00E818E2"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highlight w:val="yellow"/>
              </w:rPr>
            </w:pPr>
            <w:r w:rsidRPr="00E13EFE">
              <w:rPr>
                <w:rFonts w:ascii="Arial" w:hAnsi="Arial" w:cs="Arial"/>
                <w:sz w:val="18"/>
                <w:szCs w:val="18"/>
              </w:rPr>
              <w:t>+</w:t>
            </w:r>
          </w:p>
        </w:tc>
      </w:tr>
      <w:tr w:rsidR="00C144A0" w:rsidRPr="007E5F25" w:rsidTr="00C144A0">
        <w:tc>
          <w:tcPr>
            <w:tcW w:w="425" w:type="dxa"/>
            <w:tcBorders>
              <w:top w:val="sing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rPr>
                <w:rFonts w:ascii="Arial" w:hAnsi="Arial" w:cs="Arial"/>
                <w:sz w:val="18"/>
                <w:szCs w:val="18"/>
              </w:rPr>
            </w:pPr>
            <w:r w:rsidRPr="00E13EFE">
              <w:rPr>
                <w:rFonts w:ascii="Arial" w:hAnsi="Arial" w:cs="Arial"/>
                <w:sz w:val="18"/>
                <w:szCs w:val="18"/>
              </w:rPr>
              <w:t>7.</w:t>
            </w:r>
          </w:p>
        </w:tc>
        <w:tc>
          <w:tcPr>
            <w:tcW w:w="2694" w:type="dxa"/>
            <w:tcBorders>
              <w:top w:val="sing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Пат</w:t>
            </w:r>
            <w:proofErr w:type="gramStart"/>
            <w:r w:rsidRPr="00E13EFE">
              <w:rPr>
                <w:rFonts w:ascii="Arial" w:hAnsi="Arial" w:cs="Arial"/>
                <w:sz w:val="18"/>
                <w:szCs w:val="18"/>
              </w:rPr>
              <w:t>.</w:t>
            </w:r>
            <w:proofErr w:type="gramEnd"/>
            <w:r w:rsidR="007404D4">
              <w:rPr>
                <w:rFonts w:ascii="Arial" w:hAnsi="Arial" w:cs="Arial"/>
                <w:sz w:val="18"/>
                <w:szCs w:val="18"/>
                <w:lang w:val="en-US"/>
              </w:rPr>
              <w:t xml:space="preserve"> </w:t>
            </w:r>
            <w:proofErr w:type="gramStart"/>
            <w:r w:rsidRPr="00E13EFE">
              <w:rPr>
                <w:rFonts w:ascii="Arial" w:hAnsi="Arial" w:cs="Arial"/>
                <w:sz w:val="18"/>
                <w:szCs w:val="18"/>
              </w:rPr>
              <w:t>а</w:t>
            </w:r>
            <w:proofErr w:type="gramEnd"/>
            <w:r w:rsidRPr="00E13EFE">
              <w:rPr>
                <w:rFonts w:ascii="Arial" w:hAnsi="Arial" w:cs="Arial"/>
                <w:sz w:val="18"/>
                <w:szCs w:val="18"/>
              </w:rPr>
              <w:t>натомия</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gridSpan w:val="2"/>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highlight w:val="yellow"/>
              </w:rPr>
            </w:pPr>
            <w:r w:rsidRPr="00E13EFE">
              <w:rPr>
                <w:rFonts w:ascii="Arial" w:hAnsi="Arial" w:cs="Arial"/>
                <w:sz w:val="18"/>
                <w:szCs w:val="18"/>
              </w:rPr>
              <w:t>+</w:t>
            </w:r>
          </w:p>
        </w:tc>
      </w:tr>
      <w:tr w:rsidR="00C144A0" w:rsidRPr="007E5F25" w:rsidTr="00C144A0">
        <w:tc>
          <w:tcPr>
            <w:tcW w:w="425" w:type="dxa"/>
            <w:tcBorders>
              <w:top w:val="single" w:sz="1" w:space="0" w:color="000000"/>
              <w:left w:val="single" w:sz="4" w:space="0" w:color="000000"/>
              <w:bottom w:val="single" w:sz="1" w:space="0" w:color="000000"/>
            </w:tcBorders>
            <w:shd w:val="clear" w:color="auto" w:fill="auto"/>
            <w:vAlign w:val="center"/>
          </w:tcPr>
          <w:p w:rsidR="00C144A0" w:rsidRPr="00E13EFE" w:rsidRDefault="00C144A0" w:rsidP="00EE5602">
            <w:pPr>
              <w:snapToGrid w:val="0"/>
              <w:rPr>
                <w:rFonts w:ascii="Arial" w:hAnsi="Arial" w:cs="Arial"/>
                <w:sz w:val="18"/>
                <w:szCs w:val="18"/>
              </w:rPr>
            </w:pPr>
            <w:r w:rsidRPr="00E13EFE">
              <w:rPr>
                <w:rFonts w:ascii="Arial" w:hAnsi="Arial" w:cs="Arial"/>
                <w:sz w:val="18"/>
                <w:szCs w:val="18"/>
              </w:rPr>
              <w:t>8.</w:t>
            </w:r>
          </w:p>
        </w:tc>
        <w:tc>
          <w:tcPr>
            <w:tcW w:w="2694" w:type="dxa"/>
            <w:tcBorders>
              <w:top w:val="single" w:sz="1" w:space="0" w:color="000000"/>
              <w:left w:val="single" w:sz="1" w:space="0" w:color="000000"/>
              <w:bottom w:val="single" w:sz="1" w:space="0" w:color="000000"/>
            </w:tcBorders>
            <w:shd w:val="clear" w:color="auto" w:fill="auto"/>
          </w:tcPr>
          <w:p w:rsidR="00C144A0" w:rsidRPr="00E13EFE" w:rsidRDefault="00C144A0" w:rsidP="00EE5602">
            <w:pPr>
              <w:snapToGrid w:val="0"/>
              <w:rPr>
                <w:rFonts w:ascii="Arial" w:hAnsi="Arial" w:cs="Arial"/>
                <w:sz w:val="18"/>
                <w:szCs w:val="18"/>
              </w:rPr>
            </w:pPr>
            <w:r w:rsidRPr="00E13EFE">
              <w:rPr>
                <w:rFonts w:ascii="Arial" w:hAnsi="Arial" w:cs="Arial"/>
                <w:sz w:val="18"/>
                <w:szCs w:val="18"/>
              </w:rPr>
              <w:t>Норм</w:t>
            </w:r>
            <w:proofErr w:type="gramStart"/>
            <w:r w:rsidRPr="00E13EFE">
              <w:rPr>
                <w:rFonts w:ascii="Arial" w:hAnsi="Arial" w:cs="Arial"/>
                <w:sz w:val="18"/>
                <w:szCs w:val="18"/>
              </w:rPr>
              <w:t>.</w:t>
            </w:r>
            <w:proofErr w:type="gramEnd"/>
            <w:r w:rsidR="007404D4">
              <w:rPr>
                <w:rFonts w:ascii="Arial" w:hAnsi="Arial" w:cs="Arial"/>
                <w:sz w:val="18"/>
                <w:szCs w:val="18"/>
                <w:lang w:val="en-US"/>
              </w:rPr>
              <w:t xml:space="preserve"> </w:t>
            </w:r>
            <w:proofErr w:type="gramStart"/>
            <w:r w:rsidRPr="00E13EFE">
              <w:rPr>
                <w:rFonts w:ascii="Arial" w:hAnsi="Arial" w:cs="Arial"/>
                <w:sz w:val="18"/>
                <w:szCs w:val="18"/>
              </w:rPr>
              <w:t>ф</w:t>
            </w:r>
            <w:proofErr w:type="gramEnd"/>
            <w:r w:rsidRPr="00E13EFE">
              <w:rPr>
                <w:rFonts w:ascii="Arial" w:hAnsi="Arial" w:cs="Arial"/>
                <w:sz w:val="18"/>
                <w:szCs w:val="18"/>
              </w:rPr>
              <w:t>изиология</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gridSpan w:val="2"/>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567" w:type="dxa"/>
            <w:tcBorders>
              <w:top w:val="single" w:sz="1" w:space="0" w:color="000000"/>
              <w:left w:val="single" w:sz="1" w:space="0" w:color="000000"/>
              <w:bottom w:val="single" w:sz="1"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rPr>
            </w:pPr>
            <w:r w:rsidRPr="00E13EFE">
              <w:rPr>
                <w:rFonts w:ascii="Arial" w:hAnsi="Arial" w:cs="Arial"/>
                <w:sz w:val="18"/>
                <w:szCs w:val="18"/>
              </w:rPr>
              <w:t>+</w:t>
            </w:r>
          </w:p>
        </w:tc>
        <w:tc>
          <w:tcPr>
            <w:tcW w:w="709" w:type="dxa"/>
            <w:tcBorders>
              <w:top w:val="single" w:sz="1" w:space="0" w:color="000000"/>
              <w:left w:val="single" w:sz="1" w:space="0" w:color="000000"/>
              <w:bottom w:val="single" w:sz="1" w:space="0" w:color="000000"/>
              <w:right w:val="single" w:sz="4" w:space="0" w:color="000000"/>
            </w:tcBorders>
          </w:tcPr>
          <w:p w:rsidR="00C144A0" w:rsidRPr="00E13EFE" w:rsidRDefault="00C144A0" w:rsidP="00EE5602">
            <w:pPr>
              <w:snapToGrid w:val="0"/>
              <w:jc w:val="center"/>
              <w:rPr>
                <w:rFonts w:ascii="Arial" w:hAnsi="Arial" w:cs="Arial"/>
                <w:sz w:val="18"/>
                <w:szCs w:val="18"/>
                <w:highlight w:val="yellow"/>
              </w:rPr>
            </w:pPr>
            <w:r w:rsidRPr="00E13EFE">
              <w:rPr>
                <w:rFonts w:ascii="Arial" w:hAnsi="Arial" w:cs="Arial"/>
                <w:sz w:val="18"/>
                <w:szCs w:val="18"/>
              </w:rPr>
              <w:t>+</w:t>
            </w:r>
          </w:p>
        </w:tc>
      </w:tr>
    </w:tbl>
    <w:p w:rsidR="00C144A0" w:rsidRDefault="00C144A0" w:rsidP="00B13F60">
      <w:pPr>
        <w:shd w:val="clear" w:color="auto" w:fill="FFFFFF"/>
        <w:tabs>
          <w:tab w:val="left" w:leader="underscore" w:pos="3823"/>
          <w:tab w:val="left" w:leader="underscore" w:pos="5738"/>
        </w:tabs>
        <w:jc w:val="both"/>
        <w:rPr>
          <w:rFonts w:ascii="Arial" w:hAnsi="Arial" w:cs="Arial"/>
          <w:b/>
          <w:spacing w:val="-6"/>
          <w:sz w:val="18"/>
          <w:szCs w:val="18"/>
        </w:rPr>
      </w:pPr>
    </w:p>
    <w:p w:rsidR="00847DFC" w:rsidRPr="007E5F25" w:rsidRDefault="00847DFC" w:rsidP="00B13F60">
      <w:pPr>
        <w:shd w:val="clear" w:color="auto" w:fill="FFFFFF"/>
        <w:tabs>
          <w:tab w:val="left" w:leader="underscore" w:pos="3823"/>
          <w:tab w:val="left" w:leader="underscore" w:pos="5738"/>
        </w:tabs>
        <w:jc w:val="both"/>
        <w:rPr>
          <w:rFonts w:ascii="Arial" w:hAnsi="Arial" w:cs="Arial"/>
          <w:b/>
          <w:sz w:val="18"/>
          <w:szCs w:val="18"/>
        </w:rPr>
      </w:pPr>
      <w:r w:rsidRPr="007E5F25">
        <w:rPr>
          <w:rFonts w:ascii="Arial" w:hAnsi="Arial" w:cs="Arial"/>
          <w:b/>
          <w:spacing w:val="-6"/>
          <w:sz w:val="18"/>
          <w:szCs w:val="18"/>
        </w:rPr>
        <w:t>3.Общая трудоемкость дисциплины составляет</w:t>
      </w:r>
      <w:r w:rsidR="00FB6F47" w:rsidRPr="00FB6F47">
        <w:rPr>
          <w:rFonts w:ascii="Arial" w:hAnsi="Arial" w:cs="Arial"/>
          <w:b/>
          <w:spacing w:val="-6"/>
          <w:sz w:val="18"/>
          <w:szCs w:val="18"/>
        </w:rPr>
        <w:t xml:space="preserve"> </w:t>
      </w:r>
      <w:r w:rsidR="00211342" w:rsidRPr="007E5F25">
        <w:rPr>
          <w:rFonts w:ascii="Arial" w:hAnsi="Arial" w:cs="Arial"/>
          <w:b/>
          <w:sz w:val="18"/>
          <w:szCs w:val="18"/>
        </w:rPr>
        <w:t>180</w:t>
      </w:r>
      <w:r w:rsidRPr="007E5F25">
        <w:rPr>
          <w:rFonts w:ascii="Arial" w:hAnsi="Arial" w:cs="Arial"/>
          <w:b/>
          <w:sz w:val="18"/>
          <w:szCs w:val="18"/>
        </w:rPr>
        <w:t xml:space="preserve"> академических </w:t>
      </w:r>
      <w:r w:rsidRPr="007E5F25">
        <w:rPr>
          <w:rFonts w:ascii="Arial" w:hAnsi="Arial" w:cs="Arial"/>
          <w:b/>
          <w:spacing w:val="-10"/>
          <w:sz w:val="18"/>
          <w:szCs w:val="18"/>
        </w:rPr>
        <w:t>часов.</w:t>
      </w:r>
    </w:p>
    <w:p w:rsidR="00847DFC" w:rsidRPr="007E5F25" w:rsidRDefault="00847DFC" w:rsidP="00EE5602">
      <w:pPr>
        <w:shd w:val="clear" w:color="auto" w:fill="FFFFFF"/>
        <w:ind w:firstLine="720"/>
        <w:jc w:val="both"/>
        <w:rPr>
          <w:rFonts w:ascii="Arial" w:hAnsi="Arial" w:cs="Arial"/>
          <w:b/>
          <w:bCs/>
          <w:spacing w:val="-6"/>
          <w:sz w:val="18"/>
          <w:szCs w:val="18"/>
        </w:rPr>
      </w:pPr>
      <w:r w:rsidRPr="007E5F25">
        <w:rPr>
          <w:rFonts w:ascii="Arial" w:hAnsi="Arial" w:cs="Arial"/>
          <w:b/>
          <w:bCs/>
          <w:spacing w:val="-6"/>
          <w:sz w:val="18"/>
          <w:szCs w:val="18"/>
        </w:rPr>
        <w:t>4. Результаты обучения</w:t>
      </w:r>
    </w:p>
    <w:p w:rsidR="00B13F60" w:rsidRPr="007E5F25" w:rsidRDefault="00B13F60" w:rsidP="00EE5602">
      <w:pPr>
        <w:shd w:val="clear" w:color="auto" w:fill="FFFFFF"/>
        <w:ind w:firstLine="720"/>
        <w:jc w:val="both"/>
        <w:rPr>
          <w:rFonts w:ascii="Arial" w:hAnsi="Arial" w:cs="Arial"/>
          <w:b/>
          <w:bCs/>
          <w:spacing w:val="-6"/>
          <w:sz w:val="18"/>
          <w:szCs w:val="18"/>
        </w:rPr>
      </w:pPr>
    </w:p>
    <w:p w:rsidR="00847DFC" w:rsidRPr="007E5F25" w:rsidRDefault="00847DFC" w:rsidP="00EE5602">
      <w:pPr>
        <w:shd w:val="clear" w:color="auto" w:fill="FFFFFF"/>
        <w:ind w:firstLine="720"/>
        <w:jc w:val="both"/>
        <w:rPr>
          <w:rFonts w:ascii="Arial" w:hAnsi="Arial" w:cs="Arial"/>
          <w:b/>
          <w:bCs/>
          <w:sz w:val="18"/>
          <w:szCs w:val="18"/>
        </w:rPr>
      </w:pPr>
      <w:r w:rsidRPr="007E5F25">
        <w:rPr>
          <w:rFonts w:ascii="Arial" w:hAnsi="Arial" w:cs="Arial"/>
          <w:b/>
          <w:bCs/>
          <w:spacing w:val="-6"/>
          <w:sz w:val="18"/>
          <w:szCs w:val="18"/>
        </w:rPr>
        <w:t>В результате освоения дисциплины обучающийся должен:</w:t>
      </w:r>
    </w:p>
    <w:p w:rsidR="00D41EBC" w:rsidRPr="00E818E2" w:rsidRDefault="00847DFC" w:rsidP="00EE5602">
      <w:pPr>
        <w:shd w:val="clear" w:color="auto" w:fill="FFFFFF"/>
        <w:tabs>
          <w:tab w:val="left" w:leader="underscore" w:pos="6530"/>
        </w:tabs>
        <w:ind w:firstLine="720"/>
        <w:jc w:val="both"/>
        <w:rPr>
          <w:rFonts w:ascii="Arial" w:hAnsi="Arial" w:cs="Arial"/>
          <w:b/>
          <w:sz w:val="18"/>
          <w:szCs w:val="18"/>
        </w:rPr>
      </w:pPr>
      <w:r w:rsidRPr="00E818E2">
        <w:rPr>
          <w:rFonts w:ascii="Arial" w:hAnsi="Arial" w:cs="Arial"/>
          <w:b/>
          <w:bCs/>
          <w:spacing w:val="-4"/>
          <w:sz w:val="18"/>
          <w:szCs w:val="18"/>
        </w:rPr>
        <w:t>•</w:t>
      </w:r>
      <w:r w:rsidR="00FE112C" w:rsidRPr="00AB249D">
        <w:rPr>
          <w:rFonts w:ascii="Arial" w:hAnsi="Arial" w:cs="Arial"/>
          <w:b/>
          <w:bCs/>
          <w:spacing w:val="-4"/>
          <w:sz w:val="18"/>
          <w:szCs w:val="18"/>
        </w:rPr>
        <w:t xml:space="preserve"> </w:t>
      </w:r>
      <w:r w:rsidRPr="00E818E2">
        <w:rPr>
          <w:rFonts w:ascii="Arial" w:hAnsi="Arial" w:cs="Arial"/>
          <w:b/>
          <w:bCs/>
          <w:spacing w:val="-4"/>
          <w:sz w:val="18"/>
          <w:szCs w:val="18"/>
        </w:rPr>
        <w:t>Знать:</w:t>
      </w:r>
    </w:p>
    <w:p w:rsidR="00847DFC" w:rsidRPr="00E13EFE" w:rsidRDefault="00211342" w:rsidP="00EE5602">
      <w:pPr>
        <w:shd w:val="clear" w:color="auto" w:fill="FFFFFF"/>
        <w:tabs>
          <w:tab w:val="left" w:leader="underscore" w:pos="6530"/>
        </w:tabs>
        <w:ind w:firstLine="720"/>
        <w:jc w:val="both"/>
        <w:rPr>
          <w:rFonts w:ascii="Arial" w:hAnsi="Arial" w:cs="Arial"/>
          <w:bCs/>
          <w:spacing w:val="-4"/>
          <w:sz w:val="18"/>
          <w:szCs w:val="18"/>
        </w:rPr>
      </w:pPr>
      <w:r w:rsidRPr="00E13EFE">
        <w:rPr>
          <w:rFonts w:ascii="Arial" w:hAnsi="Arial" w:cs="Arial"/>
          <w:sz w:val="18"/>
          <w:szCs w:val="18"/>
        </w:rPr>
        <w:t>клинические проявления наиболее часто встречающихся заболеваний, этиологию, патогенез заболевания, критерии активности патологического процесса, принципы лечения и профилактики заболевания</w:t>
      </w:r>
    </w:p>
    <w:p w:rsidR="00847DFC" w:rsidRPr="007E5F25" w:rsidRDefault="00847DFC" w:rsidP="00EE5602">
      <w:pPr>
        <w:shd w:val="clear" w:color="auto" w:fill="FFFFFF"/>
        <w:tabs>
          <w:tab w:val="left" w:leader="underscore" w:pos="6523"/>
        </w:tabs>
        <w:ind w:firstLine="720"/>
        <w:jc w:val="both"/>
        <w:rPr>
          <w:rFonts w:ascii="Arial" w:hAnsi="Arial" w:cs="Arial"/>
          <w:b/>
          <w:bCs/>
          <w:spacing w:val="-6"/>
          <w:sz w:val="18"/>
          <w:szCs w:val="18"/>
        </w:rPr>
      </w:pPr>
      <w:r w:rsidRPr="007E5F25">
        <w:rPr>
          <w:rFonts w:ascii="Arial" w:hAnsi="Arial" w:cs="Arial"/>
          <w:b/>
          <w:bCs/>
          <w:spacing w:val="-6"/>
          <w:sz w:val="18"/>
          <w:szCs w:val="18"/>
        </w:rPr>
        <w:t>•</w:t>
      </w:r>
      <w:r w:rsidR="00FE112C">
        <w:rPr>
          <w:rFonts w:ascii="Arial" w:hAnsi="Arial" w:cs="Arial"/>
          <w:b/>
          <w:bCs/>
          <w:spacing w:val="-6"/>
          <w:sz w:val="18"/>
          <w:szCs w:val="18"/>
          <w:lang w:val="en-US"/>
        </w:rPr>
        <w:t xml:space="preserve"> </w:t>
      </w:r>
      <w:r w:rsidRPr="007E5F25">
        <w:rPr>
          <w:rFonts w:ascii="Arial" w:hAnsi="Arial" w:cs="Arial"/>
          <w:b/>
          <w:bCs/>
          <w:spacing w:val="-6"/>
          <w:sz w:val="18"/>
          <w:szCs w:val="18"/>
        </w:rPr>
        <w:t>Уметь:</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Устанавливать симптомы заболеваний</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Выделять синдромы, группировать их по степени важности с точки зрения</w:t>
      </w:r>
      <w:r w:rsidRPr="00E13EFE">
        <w:rPr>
          <w:rFonts w:ascii="Arial" w:hAnsi="Arial" w:cs="Arial"/>
          <w:color w:val="000000"/>
          <w:sz w:val="18"/>
          <w:szCs w:val="18"/>
        </w:rPr>
        <w:br/>
        <w:t>тяжести прогноза</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Установить предварительный диагноз</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Выделять синдромосходные заболевания, наметить план обследования, оценить результаты исследований, провести дифференциальный диагноз</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Сформулировать клинический диагноз в соответствии с принятыми классификациями с учетом консультации других специалистов</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Назначить адекватную терапию больному</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Контролировать состояние больного и эффективность проводимого лечения</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 xml:space="preserve">Знать показания для госпитализации, критерии выписки из стационара, принципы </w:t>
      </w:r>
      <w:r w:rsidR="00023FBA" w:rsidRPr="00E13EFE">
        <w:rPr>
          <w:rFonts w:ascii="Arial" w:hAnsi="Arial" w:cs="Arial"/>
          <w:color w:val="000000"/>
          <w:sz w:val="18"/>
          <w:szCs w:val="18"/>
        </w:rPr>
        <w:t>ведения больного на амбулаторно-</w:t>
      </w:r>
      <w:r w:rsidRPr="00E13EFE">
        <w:rPr>
          <w:rFonts w:ascii="Arial" w:hAnsi="Arial" w:cs="Arial"/>
          <w:color w:val="000000"/>
          <w:sz w:val="18"/>
          <w:szCs w:val="18"/>
        </w:rPr>
        <w:t>поликлиническом этапе, принципы профилактики изучаемых заболеваний</w:t>
      </w:r>
    </w:p>
    <w:p w:rsidR="00847DFC" w:rsidRPr="007E5F25" w:rsidRDefault="00847DFC" w:rsidP="00EE5602">
      <w:pPr>
        <w:shd w:val="clear" w:color="auto" w:fill="FFFFFF"/>
        <w:tabs>
          <w:tab w:val="left" w:leader="underscore" w:pos="6523"/>
        </w:tabs>
        <w:jc w:val="both"/>
        <w:rPr>
          <w:rFonts w:ascii="Arial" w:hAnsi="Arial" w:cs="Arial"/>
          <w:b/>
          <w:bCs/>
          <w:sz w:val="18"/>
          <w:szCs w:val="18"/>
        </w:rPr>
      </w:pPr>
    </w:p>
    <w:p w:rsidR="00847DFC" w:rsidRPr="00E818E2" w:rsidRDefault="00847DFC" w:rsidP="00EE5602">
      <w:pPr>
        <w:shd w:val="clear" w:color="auto" w:fill="FFFFFF"/>
        <w:tabs>
          <w:tab w:val="left" w:leader="underscore" w:pos="6523"/>
        </w:tabs>
        <w:ind w:firstLine="720"/>
        <w:jc w:val="both"/>
        <w:rPr>
          <w:rFonts w:ascii="Arial" w:hAnsi="Arial" w:cs="Arial"/>
          <w:b/>
          <w:bCs/>
          <w:spacing w:val="-9"/>
          <w:sz w:val="18"/>
          <w:szCs w:val="18"/>
        </w:rPr>
      </w:pPr>
      <w:r w:rsidRPr="00E818E2">
        <w:rPr>
          <w:rFonts w:ascii="Arial" w:hAnsi="Arial" w:cs="Arial"/>
          <w:b/>
          <w:bCs/>
          <w:spacing w:val="-9"/>
          <w:sz w:val="18"/>
          <w:szCs w:val="18"/>
        </w:rPr>
        <w:t>• Владеть:</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Умение выделить основной клинический синдром для проведения дифференциальной диагностики внутренних органов.</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Клиническая оценка результатов лабораторных исследований (общий анализ крови, общий анализ мочи, биохимические анализы).</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Интерпретация данных ЭКГ при инфаркте миокарда, нарушениях ритма и проводимости (тахиаритмии, aV-блокады, экстрасистолии, фибрилляция предсердий и желудочков).</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Рентгенодиагностика пневмонии, плеврита, пороков сердца, язвенной болезни, заболеваний суставов.</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Измерение артериального давления, интерпретация показателей.</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Практические навыки составления программ оказания неотложной помощи в клинике внутренних болезней (ситуационные задачи).</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Умение правильно сформулировать диагноз.</w:t>
      </w:r>
    </w:p>
    <w:p w:rsidR="00211342" w:rsidRPr="00E13EFE" w:rsidRDefault="00211342" w:rsidP="00EE5602">
      <w:pPr>
        <w:numPr>
          <w:ilvl w:val="0"/>
          <w:numId w:val="3"/>
        </w:numPr>
        <w:ind w:left="706"/>
        <w:jc w:val="both"/>
        <w:rPr>
          <w:rFonts w:ascii="Arial" w:hAnsi="Arial" w:cs="Arial"/>
          <w:color w:val="000000"/>
          <w:sz w:val="18"/>
          <w:szCs w:val="18"/>
        </w:rPr>
      </w:pPr>
      <w:r w:rsidRPr="00E13EFE">
        <w:rPr>
          <w:rFonts w:ascii="Arial" w:hAnsi="Arial" w:cs="Arial"/>
          <w:color w:val="000000"/>
          <w:sz w:val="18"/>
          <w:szCs w:val="18"/>
        </w:rPr>
        <w:t>Умение наметить план обследования больного.</w:t>
      </w:r>
    </w:p>
    <w:p w:rsidR="00847DFC" w:rsidRPr="00E13EFE" w:rsidRDefault="00211342" w:rsidP="00EE5602">
      <w:pPr>
        <w:shd w:val="clear" w:color="auto" w:fill="FFFFFF"/>
        <w:tabs>
          <w:tab w:val="left" w:leader="underscore" w:pos="6523"/>
        </w:tabs>
        <w:jc w:val="both"/>
        <w:rPr>
          <w:rFonts w:ascii="Arial" w:hAnsi="Arial" w:cs="Arial"/>
          <w:i/>
          <w:iCs/>
          <w:sz w:val="18"/>
          <w:szCs w:val="18"/>
        </w:rPr>
      </w:pPr>
      <w:r w:rsidRPr="00E13EFE">
        <w:rPr>
          <w:rFonts w:ascii="Arial" w:hAnsi="Arial" w:cs="Arial"/>
          <w:color w:val="000000"/>
          <w:sz w:val="18"/>
          <w:szCs w:val="18"/>
        </w:rPr>
        <w:t xml:space="preserve">            Подобрать согласно диагнозу рациональную терапию</w:t>
      </w:r>
    </w:p>
    <w:p w:rsidR="00211342" w:rsidRPr="007E5F25" w:rsidRDefault="00211342" w:rsidP="00EE5602">
      <w:pPr>
        <w:shd w:val="clear" w:color="auto" w:fill="FFFFFF"/>
        <w:ind w:firstLine="720"/>
        <w:jc w:val="both"/>
        <w:rPr>
          <w:rFonts w:ascii="Arial" w:hAnsi="Arial" w:cs="Arial"/>
          <w:b/>
          <w:bCs/>
          <w:iCs/>
          <w:spacing w:val="-7"/>
          <w:sz w:val="18"/>
          <w:szCs w:val="18"/>
        </w:rPr>
      </w:pPr>
    </w:p>
    <w:p w:rsidR="00847DFC" w:rsidRPr="007E5F25" w:rsidRDefault="00847DFC" w:rsidP="00EE5602">
      <w:pPr>
        <w:shd w:val="clear" w:color="auto" w:fill="FFFFFF"/>
        <w:ind w:firstLine="720"/>
        <w:jc w:val="both"/>
        <w:rPr>
          <w:rFonts w:ascii="Arial" w:hAnsi="Arial" w:cs="Arial"/>
          <w:b/>
          <w:bCs/>
          <w:spacing w:val="-7"/>
          <w:sz w:val="18"/>
          <w:szCs w:val="18"/>
        </w:rPr>
      </w:pPr>
      <w:r w:rsidRPr="007E5F25">
        <w:rPr>
          <w:rFonts w:ascii="Arial" w:hAnsi="Arial" w:cs="Arial"/>
          <w:b/>
          <w:bCs/>
          <w:iCs/>
          <w:spacing w:val="-7"/>
          <w:sz w:val="18"/>
          <w:szCs w:val="18"/>
        </w:rPr>
        <w:t>5</w:t>
      </w:r>
      <w:r w:rsidRPr="007E5F25">
        <w:rPr>
          <w:rFonts w:ascii="Arial" w:hAnsi="Arial" w:cs="Arial"/>
          <w:b/>
          <w:bCs/>
          <w:i/>
          <w:iCs/>
          <w:spacing w:val="-7"/>
          <w:sz w:val="18"/>
          <w:szCs w:val="18"/>
        </w:rPr>
        <w:t xml:space="preserve">. </w:t>
      </w:r>
      <w:r w:rsidRPr="007E5F25">
        <w:rPr>
          <w:rFonts w:ascii="Arial" w:hAnsi="Arial" w:cs="Arial"/>
          <w:b/>
          <w:bCs/>
          <w:spacing w:val="-7"/>
          <w:sz w:val="18"/>
          <w:szCs w:val="18"/>
        </w:rPr>
        <w:t>Образовательные технологии</w:t>
      </w:r>
    </w:p>
    <w:p w:rsidR="009E4D39" w:rsidRPr="00E13EFE" w:rsidRDefault="009E4D39" w:rsidP="00C144A0">
      <w:pPr>
        <w:pStyle w:val="ac"/>
        <w:ind w:firstLine="0"/>
        <w:rPr>
          <w:rFonts w:ascii="Arial" w:hAnsi="Arial" w:cs="Arial"/>
          <w:spacing w:val="-4"/>
          <w:sz w:val="18"/>
          <w:szCs w:val="18"/>
        </w:rPr>
      </w:pPr>
      <w:r w:rsidRPr="00E13EFE">
        <w:rPr>
          <w:rFonts w:ascii="Arial" w:hAnsi="Arial" w:cs="Arial"/>
          <w:spacing w:val="-4"/>
          <w:sz w:val="18"/>
          <w:szCs w:val="18"/>
        </w:rPr>
        <w:t>За</w:t>
      </w:r>
      <w:r w:rsidRPr="00E13EFE">
        <w:rPr>
          <w:rFonts w:ascii="Arial" w:hAnsi="Arial" w:cs="Arial"/>
          <w:spacing w:val="-4"/>
          <w:sz w:val="18"/>
          <w:szCs w:val="18"/>
        </w:rPr>
        <w:softHyphen/>
        <w:t>ня</w:t>
      </w:r>
      <w:r w:rsidRPr="00E13EFE">
        <w:rPr>
          <w:rFonts w:ascii="Arial" w:hAnsi="Arial" w:cs="Arial"/>
          <w:spacing w:val="-4"/>
          <w:sz w:val="18"/>
          <w:szCs w:val="18"/>
        </w:rPr>
        <w:softHyphen/>
        <w:t>тия про</w:t>
      </w:r>
      <w:r w:rsidRPr="00E13EFE">
        <w:rPr>
          <w:rFonts w:ascii="Arial" w:hAnsi="Arial" w:cs="Arial"/>
          <w:spacing w:val="-4"/>
          <w:sz w:val="18"/>
          <w:szCs w:val="18"/>
        </w:rPr>
        <w:softHyphen/>
        <w:t>во</w:t>
      </w:r>
      <w:r w:rsidRPr="00E13EFE">
        <w:rPr>
          <w:rFonts w:ascii="Arial" w:hAnsi="Arial" w:cs="Arial"/>
          <w:spacing w:val="-4"/>
          <w:sz w:val="18"/>
          <w:szCs w:val="18"/>
        </w:rPr>
        <w:softHyphen/>
        <w:t>дят</w:t>
      </w:r>
      <w:r w:rsidRPr="00E13EFE">
        <w:rPr>
          <w:rFonts w:ascii="Arial" w:hAnsi="Arial" w:cs="Arial"/>
          <w:spacing w:val="-4"/>
          <w:sz w:val="18"/>
          <w:szCs w:val="18"/>
        </w:rPr>
        <w:softHyphen/>
        <w:t>ся на кли</w:t>
      </w:r>
      <w:r w:rsidRPr="00E13EFE">
        <w:rPr>
          <w:rFonts w:ascii="Arial" w:hAnsi="Arial" w:cs="Arial"/>
          <w:spacing w:val="-4"/>
          <w:sz w:val="18"/>
          <w:szCs w:val="18"/>
        </w:rPr>
        <w:softHyphen/>
        <w:t>ни</w:t>
      </w:r>
      <w:r w:rsidRPr="00E13EFE">
        <w:rPr>
          <w:rFonts w:ascii="Arial" w:hAnsi="Arial" w:cs="Arial"/>
          <w:spacing w:val="-4"/>
          <w:sz w:val="18"/>
          <w:szCs w:val="18"/>
        </w:rPr>
        <w:softHyphen/>
        <w:t>че</w:t>
      </w:r>
      <w:r w:rsidRPr="00E13EFE">
        <w:rPr>
          <w:rFonts w:ascii="Arial" w:hAnsi="Arial" w:cs="Arial"/>
          <w:spacing w:val="-4"/>
          <w:sz w:val="18"/>
          <w:szCs w:val="18"/>
        </w:rPr>
        <w:softHyphen/>
        <w:t>ских ба</w:t>
      </w:r>
      <w:r w:rsidRPr="00E13EFE">
        <w:rPr>
          <w:rFonts w:ascii="Arial" w:hAnsi="Arial" w:cs="Arial"/>
          <w:spacing w:val="-4"/>
          <w:sz w:val="18"/>
          <w:szCs w:val="18"/>
        </w:rPr>
        <w:softHyphen/>
        <w:t>зах в те</w:t>
      </w:r>
      <w:r w:rsidRPr="00E13EFE">
        <w:rPr>
          <w:rFonts w:ascii="Arial" w:hAnsi="Arial" w:cs="Arial"/>
          <w:spacing w:val="-4"/>
          <w:sz w:val="18"/>
          <w:szCs w:val="18"/>
        </w:rPr>
        <w:softHyphen/>
        <w:t>ра</w:t>
      </w:r>
      <w:r w:rsidRPr="00E13EFE">
        <w:rPr>
          <w:rFonts w:ascii="Arial" w:hAnsi="Arial" w:cs="Arial"/>
          <w:spacing w:val="-4"/>
          <w:sz w:val="18"/>
          <w:szCs w:val="18"/>
        </w:rPr>
        <w:softHyphen/>
        <w:t>пев</w:t>
      </w:r>
      <w:r w:rsidRPr="00E13EFE">
        <w:rPr>
          <w:rFonts w:ascii="Arial" w:hAnsi="Arial" w:cs="Arial"/>
          <w:spacing w:val="-4"/>
          <w:sz w:val="18"/>
          <w:szCs w:val="18"/>
        </w:rPr>
        <w:softHyphen/>
        <w:t>ти</w:t>
      </w:r>
      <w:r w:rsidRPr="00E13EFE">
        <w:rPr>
          <w:rFonts w:ascii="Arial" w:hAnsi="Arial" w:cs="Arial"/>
          <w:spacing w:val="-4"/>
          <w:sz w:val="18"/>
          <w:szCs w:val="18"/>
        </w:rPr>
        <w:softHyphen/>
        <w:t>че</w:t>
      </w:r>
      <w:r w:rsidRPr="00E13EFE">
        <w:rPr>
          <w:rFonts w:ascii="Arial" w:hAnsi="Arial" w:cs="Arial"/>
          <w:spacing w:val="-4"/>
          <w:sz w:val="18"/>
          <w:szCs w:val="18"/>
        </w:rPr>
        <w:softHyphen/>
        <w:t>ских от</w:t>
      </w:r>
      <w:r w:rsidRPr="00E13EFE">
        <w:rPr>
          <w:rFonts w:ascii="Arial" w:hAnsi="Arial" w:cs="Arial"/>
          <w:spacing w:val="-4"/>
          <w:sz w:val="18"/>
          <w:szCs w:val="18"/>
        </w:rPr>
        <w:softHyphen/>
        <w:t>де</w:t>
      </w:r>
      <w:r w:rsidRPr="00E13EFE">
        <w:rPr>
          <w:rFonts w:ascii="Arial" w:hAnsi="Arial" w:cs="Arial"/>
          <w:spacing w:val="-4"/>
          <w:sz w:val="18"/>
          <w:szCs w:val="18"/>
        </w:rPr>
        <w:softHyphen/>
        <w:t>ле</w:t>
      </w:r>
      <w:r w:rsidRPr="00E13EFE">
        <w:rPr>
          <w:rFonts w:ascii="Arial" w:hAnsi="Arial" w:cs="Arial"/>
          <w:spacing w:val="-4"/>
          <w:sz w:val="18"/>
          <w:szCs w:val="18"/>
        </w:rPr>
        <w:softHyphen/>
        <w:t>ни</w:t>
      </w:r>
      <w:r w:rsidRPr="00E13EFE">
        <w:rPr>
          <w:rFonts w:ascii="Arial" w:hAnsi="Arial" w:cs="Arial"/>
          <w:spacing w:val="-4"/>
          <w:sz w:val="18"/>
          <w:szCs w:val="18"/>
        </w:rPr>
        <w:softHyphen/>
        <w:t>ях с па</w:t>
      </w:r>
      <w:r w:rsidRPr="00E13EFE">
        <w:rPr>
          <w:rFonts w:ascii="Arial" w:hAnsi="Arial" w:cs="Arial"/>
          <w:spacing w:val="-4"/>
          <w:sz w:val="18"/>
          <w:szCs w:val="18"/>
        </w:rPr>
        <w:softHyphen/>
        <w:t>ци</w:t>
      </w:r>
      <w:r w:rsidRPr="00E13EFE">
        <w:rPr>
          <w:rFonts w:ascii="Arial" w:hAnsi="Arial" w:cs="Arial"/>
          <w:spacing w:val="-4"/>
          <w:sz w:val="18"/>
          <w:szCs w:val="18"/>
        </w:rPr>
        <w:softHyphen/>
        <w:t>ен</w:t>
      </w:r>
      <w:r w:rsidRPr="00E13EFE">
        <w:rPr>
          <w:rFonts w:ascii="Arial" w:hAnsi="Arial" w:cs="Arial"/>
          <w:spacing w:val="-4"/>
          <w:sz w:val="18"/>
          <w:szCs w:val="18"/>
        </w:rPr>
        <w:softHyphen/>
        <w:t>та</w:t>
      </w:r>
      <w:r w:rsidRPr="00E13EFE">
        <w:rPr>
          <w:rFonts w:ascii="Arial" w:hAnsi="Arial" w:cs="Arial"/>
          <w:spacing w:val="-4"/>
          <w:sz w:val="18"/>
          <w:szCs w:val="18"/>
        </w:rPr>
        <w:softHyphen/>
        <w:t>ми с раз</w:t>
      </w:r>
      <w:r w:rsidRPr="00E13EFE">
        <w:rPr>
          <w:rFonts w:ascii="Arial" w:hAnsi="Arial" w:cs="Arial"/>
          <w:spacing w:val="-4"/>
          <w:sz w:val="18"/>
          <w:szCs w:val="18"/>
        </w:rPr>
        <w:softHyphen/>
        <w:t>лич</w:t>
      </w:r>
      <w:r w:rsidRPr="00E13EFE">
        <w:rPr>
          <w:rFonts w:ascii="Arial" w:hAnsi="Arial" w:cs="Arial"/>
          <w:spacing w:val="-4"/>
          <w:sz w:val="18"/>
          <w:szCs w:val="18"/>
        </w:rPr>
        <w:softHyphen/>
        <w:t>ны</w:t>
      </w:r>
      <w:r w:rsidRPr="00E13EFE">
        <w:rPr>
          <w:rFonts w:ascii="Arial" w:hAnsi="Arial" w:cs="Arial"/>
          <w:spacing w:val="-4"/>
          <w:sz w:val="18"/>
          <w:szCs w:val="18"/>
        </w:rPr>
        <w:softHyphen/>
        <w:t>ми за</w:t>
      </w:r>
      <w:r w:rsidRPr="00E13EFE">
        <w:rPr>
          <w:rFonts w:ascii="Arial" w:hAnsi="Arial" w:cs="Arial"/>
          <w:spacing w:val="-4"/>
          <w:sz w:val="18"/>
          <w:szCs w:val="18"/>
        </w:rPr>
        <w:softHyphen/>
        <w:t>бо</w:t>
      </w:r>
      <w:r w:rsidRPr="00E13EFE">
        <w:rPr>
          <w:rFonts w:ascii="Arial" w:hAnsi="Arial" w:cs="Arial"/>
          <w:spacing w:val="-4"/>
          <w:sz w:val="18"/>
          <w:szCs w:val="18"/>
        </w:rPr>
        <w:softHyphen/>
        <w:t>ле</w:t>
      </w:r>
      <w:r w:rsidRPr="00E13EFE">
        <w:rPr>
          <w:rFonts w:ascii="Arial" w:hAnsi="Arial" w:cs="Arial"/>
          <w:spacing w:val="-4"/>
          <w:sz w:val="18"/>
          <w:szCs w:val="18"/>
        </w:rPr>
        <w:softHyphen/>
        <w:t>ва</w:t>
      </w:r>
      <w:r w:rsidRPr="00E13EFE">
        <w:rPr>
          <w:rFonts w:ascii="Arial" w:hAnsi="Arial" w:cs="Arial"/>
          <w:spacing w:val="-4"/>
          <w:sz w:val="18"/>
          <w:szCs w:val="18"/>
        </w:rPr>
        <w:softHyphen/>
        <w:t>ния</w:t>
      </w:r>
      <w:r w:rsidRPr="00E13EFE">
        <w:rPr>
          <w:rFonts w:ascii="Arial" w:hAnsi="Arial" w:cs="Arial"/>
          <w:spacing w:val="-4"/>
          <w:sz w:val="18"/>
          <w:szCs w:val="18"/>
        </w:rPr>
        <w:softHyphen/>
        <w:t>ми внут</w:t>
      </w:r>
      <w:r w:rsidRPr="00E13EFE">
        <w:rPr>
          <w:rFonts w:ascii="Arial" w:hAnsi="Arial" w:cs="Arial"/>
          <w:spacing w:val="-4"/>
          <w:sz w:val="18"/>
          <w:szCs w:val="18"/>
        </w:rPr>
        <w:softHyphen/>
        <w:t>рен</w:t>
      </w:r>
      <w:r w:rsidRPr="00E13EFE">
        <w:rPr>
          <w:rFonts w:ascii="Arial" w:hAnsi="Arial" w:cs="Arial"/>
          <w:spacing w:val="-4"/>
          <w:sz w:val="18"/>
          <w:szCs w:val="18"/>
        </w:rPr>
        <w:softHyphen/>
        <w:t>них ор</w:t>
      </w:r>
      <w:r w:rsidRPr="00E13EFE">
        <w:rPr>
          <w:rFonts w:ascii="Arial" w:hAnsi="Arial" w:cs="Arial"/>
          <w:spacing w:val="-4"/>
          <w:sz w:val="18"/>
          <w:szCs w:val="18"/>
        </w:rPr>
        <w:softHyphen/>
        <w:t>га</w:t>
      </w:r>
      <w:r w:rsidRPr="00E13EFE">
        <w:rPr>
          <w:rFonts w:ascii="Arial" w:hAnsi="Arial" w:cs="Arial"/>
          <w:spacing w:val="-4"/>
          <w:sz w:val="18"/>
          <w:szCs w:val="18"/>
        </w:rPr>
        <w:softHyphen/>
        <w:t xml:space="preserve">нов. </w:t>
      </w:r>
      <w:r w:rsidRPr="00E13EFE">
        <w:rPr>
          <w:rFonts w:ascii="Arial" w:hAnsi="Arial" w:cs="Arial"/>
          <w:sz w:val="18"/>
          <w:szCs w:val="18"/>
        </w:rPr>
        <w:t>Для обеспечения освоения внутренних болезней используются:</w:t>
      </w:r>
    </w:p>
    <w:p w:rsidR="009E4D39" w:rsidRPr="00E13EFE" w:rsidRDefault="009E4D39" w:rsidP="009E4D39">
      <w:pPr>
        <w:ind w:firstLine="567"/>
        <w:rPr>
          <w:rFonts w:ascii="Arial" w:hAnsi="Arial" w:cs="Arial"/>
          <w:sz w:val="18"/>
          <w:szCs w:val="18"/>
        </w:rPr>
      </w:pPr>
      <w:r w:rsidRPr="00E13EFE">
        <w:rPr>
          <w:rFonts w:ascii="Arial" w:hAnsi="Arial" w:cs="Arial"/>
          <w:sz w:val="18"/>
          <w:szCs w:val="18"/>
        </w:rPr>
        <w:t>-палаты терапевтического,     кардиологического,     эндокринологического, нефрологического и др. отделений городской клинической больницы</w:t>
      </w:r>
      <w:r w:rsidRPr="00E13EFE">
        <w:rPr>
          <w:rFonts w:ascii="Arial" w:hAnsi="Arial" w:cs="Arial"/>
          <w:noProof/>
          <w:sz w:val="18"/>
          <w:szCs w:val="18"/>
        </w:rPr>
        <w:t xml:space="preserve"> №1 </w:t>
      </w:r>
      <w:r w:rsidRPr="00E13EFE">
        <w:rPr>
          <w:rFonts w:ascii="Arial" w:hAnsi="Arial" w:cs="Arial"/>
          <w:sz w:val="18"/>
          <w:szCs w:val="18"/>
        </w:rPr>
        <w:t>г. Махачкала для курации больных студентами;</w:t>
      </w:r>
    </w:p>
    <w:p w:rsidR="009E4D39" w:rsidRPr="00E13EFE" w:rsidRDefault="009E4D39" w:rsidP="009E4D39">
      <w:pPr>
        <w:rPr>
          <w:rFonts w:ascii="Arial" w:hAnsi="Arial" w:cs="Arial"/>
          <w:sz w:val="18"/>
          <w:szCs w:val="18"/>
        </w:rPr>
      </w:pPr>
      <w:r w:rsidRPr="00E13EFE">
        <w:rPr>
          <w:rFonts w:ascii="Arial" w:hAnsi="Arial" w:cs="Arial"/>
          <w:sz w:val="18"/>
          <w:szCs w:val="18"/>
        </w:rPr>
        <w:t>-клиническая лаборатория больницы;</w:t>
      </w:r>
    </w:p>
    <w:p w:rsidR="009E4D39" w:rsidRPr="00E13EFE" w:rsidRDefault="009E4D39" w:rsidP="009E4D39">
      <w:pPr>
        <w:rPr>
          <w:rFonts w:ascii="Arial" w:hAnsi="Arial" w:cs="Arial"/>
          <w:sz w:val="18"/>
          <w:szCs w:val="18"/>
        </w:rPr>
      </w:pPr>
      <w:r w:rsidRPr="00E13EFE">
        <w:rPr>
          <w:rFonts w:ascii="Arial" w:hAnsi="Arial" w:cs="Arial"/>
          <w:sz w:val="18"/>
          <w:szCs w:val="18"/>
        </w:rPr>
        <w:t>-отделение функциональной диагностики больницы;</w:t>
      </w:r>
    </w:p>
    <w:p w:rsidR="009E4D39" w:rsidRPr="00E13EFE" w:rsidRDefault="009E4D39" w:rsidP="009E4D39">
      <w:pPr>
        <w:rPr>
          <w:rFonts w:ascii="Arial" w:hAnsi="Arial" w:cs="Arial"/>
          <w:sz w:val="18"/>
          <w:szCs w:val="18"/>
        </w:rPr>
      </w:pPr>
      <w:r w:rsidRPr="00E13EFE">
        <w:rPr>
          <w:rFonts w:ascii="Arial" w:hAnsi="Arial" w:cs="Arial"/>
          <w:sz w:val="18"/>
          <w:szCs w:val="18"/>
        </w:rPr>
        <w:t>-таблицы по всем разделам внутренних болезней;</w:t>
      </w:r>
    </w:p>
    <w:p w:rsidR="009E4D39" w:rsidRPr="00E13EFE" w:rsidRDefault="009E4D39" w:rsidP="009E4D39">
      <w:pPr>
        <w:rPr>
          <w:rFonts w:ascii="Arial" w:hAnsi="Arial" w:cs="Arial"/>
          <w:sz w:val="18"/>
          <w:szCs w:val="18"/>
        </w:rPr>
      </w:pPr>
      <w:r w:rsidRPr="00E13EFE">
        <w:rPr>
          <w:rFonts w:ascii="Arial" w:hAnsi="Arial" w:cs="Arial"/>
          <w:sz w:val="18"/>
          <w:szCs w:val="18"/>
        </w:rPr>
        <w:t>-слайды по всем разделам внутренних болезней,   включая неотложные состояния и первую врачебную помощь при них,  а также включая реанимационные мероприятия;</w:t>
      </w:r>
    </w:p>
    <w:p w:rsidR="009E4D39" w:rsidRPr="00E13EFE" w:rsidRDefault="009E4D39" w:rsidP="009E4D39">
      <w:pPr>
        <w:rPr>
          <w:rFonts w:ascii="Arial" w:hAnsi="Arial" w:cs="Arial"/>
          <w:sz w:val="18"/>
          <w:szCs w:val="18"/>
        </w:rPr>
      </w:pPr>
      <w:r w:rsidRPr="00E13EFE">
        <w:rPr>
          <w:rFonts w:ascii="Arial" w:hAnsi="Arial" w:cs="Arial"/>
          <w:sz w:val="18"/>
          <w:szCs w:val="18"/>
        </w:rPr>
        <w:t>-видеофильмы, обучающие и контролирующие компьютерные программы;</w:t>
      </w:r>
    </w:p>
    <w:p w:rsidR="009E4D39" w:rsidRPr="00E13EFE" w:rsidRDefault="009E4D39" w:rsidP="009E4D39">
      <w:pPr>
        <w:rPr>
          <w:rFonts w:ascii="Arial" w:hAnsi="Arial" w:cs="Arial"/>
          <w:sz w:val="18"/>
          <w:szCs w:val="18"/>
        </w:rPr>
      </w:pPr>
      <w:r w:rsidRPr="00E13EFE">
        <w:rPr>
          <w:rFonts w:ascii="Arial" w:hAnsi="Arial" w:cs="Arial"/>
          <w:sz w:val="18"/>
          <w:szCs w:val="18"/>
        </w:rPr>
        <w:t>-клинические задачи;</w:t>
      </w:r>
    </w:p>
    <w:p w:rsidR="009E4D39" w:rsidRPr="00E13EFE" w:rsidRDefault="009E4D39" w:rsidP="009E4D39">
      <w:pPr>
        <w:rPr>
          <w:rFonts w:ascii="Arial" w:hAnsi="Arial" w:cs="Arial"/>
          <w:sz w:val="18"/>
          <w:szCs w:val="18"/>
        </w:rPr>
      </w:pPr>
      <w:r w:rsidRPr="00E13EFE">
        <w:rPr>
          <w:rFonts w:ascii="Arial" w:hAnsi="Arial" w:cs="Arial"/>
          <w:sz w:val="18"/>
          <w:szCs w:val="18"/>
        </w:rPr>
        <w:t>-СD записи данных аускультации у больных лёгочной и сердечной патологий;</w:t>
      </w:r>
    </w:p>
    <w:p w:rsidR="009E4D39" w:rsidRPr="00E13EFE" w:rsidRDefault="009E4D39" w:rsidP="009E4D39">
      <w:pPr>
        <w:rPr>
          <w:rFonts w:ascii="Arial" w:hAnsi="Arial" w:cs="Arial"/>
          <w:sz w:val="18"/>
          <w:szCs w:val="18"/>
        </w:rPr>
      </w:pPr>
      <w:r w:rsidRPr="00E13EFE">
        <w:rPr>
          <w:rFonts w:ascii="Arial" w:hAnsi="Arial" w:cs="Arial"/>
          <w:sz w:val="18"/>
          <w:szCs w:val="18"/>
        </w:rPr>
        <w:t>-наборы тестовых заданий по всем разделам пропедевтики внутренних болезней, включая текущий, системный и итоговый тестовый контроль</w:t>
      </w:r>
      <w:r w:rsidRPr="00E13EFE">
        <w:rPr>
          <w:rFonts w:ascii="Arial" w:hAnsi="Arial" w:cs="Arial"/>
          <w:i/>
          <w:iCs/>
          <w:noProof/>
          <w:sz w:val="18"/>
          <w:szCs w:val="18"/>
        </w:rPr>
        <w:t>;</w:t>
      </w:r>
    </w:p>
    <w:p w:rsidR="009E4D39" w:rsidRPr="00E13EFE" w:rsidRDefault="009E4D39" w:rsidP="009E4D39">
      <w:pPr>
        <w:rPr>
          <w:rFonts w:ascii="Arial" w:hAnsi="Arial" w:cs="Arial"/>
          <w:sz w:val="18"/>
          <w:szCs w:val="18"/>
        </w:rPr>
      </w:pPr>
      <w:r w:rsidRPr="00E13EFE">
        <w:rPr>
          <w:rFonts w:ascii="Arial" w:hAnsi="Arial" w:cs="Arial"/>
          <w:sz w:val="18"/>
          <w:szCs w:val="18"/>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13EFE">
        <w:rPr>
          <w:rFonts w:ascii="Arial" w:hAnsi="Arial" w:cs="Arial"/>
          <w:noProof/>
          <w:sz w:val="18"/>
          <w:szCs w:val="18"/>
        </w:rPr>
        <w:t>);</w:t>
      </w:r>
    </w:p>
    <w:p w:rsidR="009E4D39" w:rsidRPr="00E13EFE" w:rsidRDefault="009E4D39" w:rsidP="009E4D39">
      <w:pPr>
        <w:rPr>
          <w:rFonts w:ascii="Arial" w:hAnsi="Arial" w:cs="Arial"/>
          <w:sz w:val="18"/>
          <w:szCs w:val="18"/>
        </w:rPr>
      </w:pPr>
      <w:r w:rsidRPr="00E13EFE">
        <w:rPr>
          <w:rFonts w:ascii="Arial" w:hAnsi="Arial" w:cs="Arial"/>
          <w:sz w:val="18"/>
          <w:szCs w:val="18"/>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13EFE">
        <w:rPr>
          <w:rFonts w:ascii="Arial" w:hAnsi="Arial" w:cs="Arial"/>
          <w:noProof/>
          <w:sz w:val="18"/>
          <w:szCs w:val="18"/>
        </w:rPr>
        <w:t>);</w:t>
      </w:r>
    </w:p>
    <w:p w:rsidR="00847DFC" w:rsidRPr="00E13EFE" w:rsidRDefault="009E4D39" w:rsidP="009E4D39">
      <w:pPr>
        <w:rPr>
          <w:rFonts w:ascii="Arial" w:hAnsi="Arial" w:cs="Arial"/>
          <w:sz w:val="18"/>
          <w:szCs w:val="18"/>
        </w:rPr>
      </w:pPr>
      <w:r w:rsidRPr="00E13EFE">
        <w:rPr>
          <w:rFonts w:ascii="Arial" w:hAnsi="Arial" w:cs="Arial"/>
          <w:sz w:val="18"/>
          <w:szCs w:val="18"/>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13EFE">
        <w:rPr>
          <w:rFonts w:ascii="Arial" w:hAnsi="Arial" w:cs="Arial"/>
          <w:noProof/>
          <w:sz w:val="18"/>
          <w:szCs w:val="18"/>
        </w:rPr>
        <w:t>).</w:t>
      </w:r>
    </w:p>
    <w:p w:rsidR="009E4D39" w:rsidRPr="007E5F25" w:rsidRDefault="009E4D39" w:rsidP="00EE5602">
      <w:pPr>
        <w:shd w:val="clear" w:color="auto" w:fill="FFFFFF"/>
        <w:jc w:val="both"/>
        <w:rPr>
          <w:rFonts w:ascii="Arial" w:hAnsi="Arial" w:cs="Arial"/>
          <w:b/>
          <w:i/>
          <w:iCs/>
          <w:spacing w:val="-7"/>
          <w:sz w:val="18"/>
          <w:szCs w:val="18"/>
        </w:rPr>
      </w:pPr>
    </w:p>
    <w:p w:rsidR="00847DFC" w:rsidRPr="007E5F25" w:rsidRDefault="00847DFC" w:rsidP="00EE5602">
      <w:pPr>
        <w:shd w:val="clear" w:color="auto" w:fill="FFFFFF"/>
        <w:ind w:firstLine="720"/>
        <w:jc w:val="both"/>
        <w:rPr>
          <w:rFonts w:ascii="Arial" w:hAnsi="Arial" w:cs="Arial"/>
          <w:b/>
          <w:iCs/>
          <w:spacing w:val="-7"/>
          <w:sz w:val="18"/>
          <w:szCs w:val="18"/>
        </w:rPr>
      </w:pPr>
      <w:r w:rsidRPr="007E5F25">
        <w:rPr>
          <w:rFonts w:ascii="Arial" w:hAnsi="Arial" w:cs="Arial"/>
          <w:b/>
          <w:iCs/>
          <w:spacing w:val="-7"/>
          <w:sz w:val="18"/>
          <w:szCs w:val="18"/>
        </w:rPr>
        <w:t>6. Формы промежуточной аттестации</w:t>
      </w:r>
    </w:p>
    <w:p w:rsidR="00B13A51" w:rsidRPr="00E13EFE" w:rsidRDefault="00B13A51" w:rsidP="00EE5602">
      <w:pPr>
        <w:ind w:firstLine="540"/>
        <w:jc w:val="both"/>
        <w:rPr>
          <w:rFonts w:ascii="Arial" w:hAnsi="Arial" w:cs="Arial"/>
          <w:sz w:val="18"/>
          <w:szCs w:val="18"/>
        </w:rPr>
      </w:pPr>
      <w:r w:rsidRPr="00E13EFE">
        <w:rPr>
          <w:rFonts w:ascii="Arial" w:hAnsi="Arial" w:cs="Arial"/>
          <w:sz w:val="18"/>
          <w:szCs w:val="18"/>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B13A51" w:rsidRPr="007E5F25" w:rsidRDefault="00B13A51" w:rsidP="00EE5602">
      <w:pPr>
        <w:shd w:val="clear" w:color="auto" w:fill="FFFFFF"/>
        <w:jc w:val="both"/>
        <w:rPr>
          <w:rFonts w:ascii="Arial" w:hAnsi="Arial" w:cs="Arial"/>
          <w:b/>
          <w:bCs/>
          <w:i/>
          <w:spacing w:val="-7"/>
          <w:sz w:val="18"/>
          <w:szCs w:val="18"/>
        </w:rPr>
      </w:pPr>
    </w:p>
    <w:p w:rsidR="00847DFC" w:rsidRPr="007E5F25" w:rsidRDefault="00847DFC" w:rsidP="00EE5602">
      <w:pPr>
        <w:shd w:val="clear" w:color="auto" w:fill="FFFFFF"/>
        <w:ind w:firstLine="720"/>
        <w:jc w:val="both"/>
        <w:rPr>
          <w:rFonts w:ascii="Arial" w:hAnsi="Arial" w:cs="Arial"/>
          <w:b/>
          <w:iCs/>
          <w:spacing w:val="-7"/>
          <w:sz w:val="18"/>
          <w:szCs w:val="18"/>
        </w:rPr>
      </w:pPr>
      <w:r w:rsidRPr="007E5F25">
        <w:rPr>
          <w:rFonts w:ascii="Arial" w:hAnsi="Arial" w:cs="Arial"/>
          <w:b/>
          <w:iCs/>
          <w:spacing w:val="-7"/>
          <w:sz w:val="18"/>
          <w:szCs w:val="18"/>
          <w:lang w:val="en-US"/>
        </w:rPr>
        <w:t>III</w:t>
      </w:r>
      <w:r w:rsidRPr="007E5F25">
        <w:rPr>
          <w:rFonts w:ascii="Arial" w:hAnsi="Arial" w:cs="Arial"/>
          <w:b/>
          <w:iCs/>
          <w:spacing w:val="-7"/>
          <w:sz w:val="18"/>
          <w:szCs w:val="18"/>
        </w:rPr>
        <w:t>. Учебная программа дисциплины</w:t>
      </w:r>
    </w:p>
    <w:p w:rsidR="00847DFC" w:rsidRPr="007E5F25" w:rsidRDefault="00847DFC" w:rsidP="00EE5602">
      <w:pPr>
        <w:shd w:val="clear" w:color="auto" w:fill="FFFFFF"/>
        <w:ind w:firstLine="720"/>
        <w:jc w:val="both"/>
        <w:rPr>
          <w:rFonts w:ascii="Arial" w:hAnsi="Arial" w:cs="Arial"/>
          <w:b/>
          <w:iCs/>
          <w:spacing w:val="-7"/>
          <w:sz w:val="18"/>
          <w:szCs w:val="18"/>
        </w:rPr>
      </w:pPr>
      <w:r w:rsidRPr="007E5F25">
        <w:rPr>
          <w:rFonts w:ascii="Arial" w:hAnsi="Arial" w:cs="Arial"/>
          <w:b/>
          <w:iCs/>
          <w:spacing w:val="-7"/>
          <w:sz w:val="18"/>
          <w:szCs w:val="18"/>
        </w:rPr>
        <w:t>1. Содержание дисциплины</w:t>
      </w:r>
    </w:p>
    <w:p w:rsidR="00211342" w:rsidRPr="00E13EFE" w:rsidRDefault="00211342" w:rsidP="00EE5602">
      <w:pPr>
        <w:pStyle w:val="af0"/>
        <w:jc w:val="both"/>
        <w:rPr>
          <w:rStyle w:val="af"/>
          <w:rFonts w:ascii="Arial" w:eastAsia="MS Mincho" w:hAnsi="Arial" w:cs="Arial"/>
          <w:b w:val="0"/>
          <w:color w:val="000000"/>
          <w:sz w:val="18"/>
          <w:szCs w:val="18"/>
          <w:bdr w:val="none" w:sz="0" w:space="0" w:color="auto" w:frame="1"/>
        </w:rPr>
      </w:pPr>
      <w:r w:rsidRPr="00E13EFE">
        <w:rPr>
          <w:rStyle w:val="af"/>
          <w:rFonts w:ascii="Arial" w:eastAsia="MS Mincho" w:hAnsi="Arial" w:cs="Arial"/>
          <w:b w:val="0"/>
          <w:color w:val="000000"/>
          <w:sz w:val="18"/>
          <w:szCs w:val="18"/>
          <w:bdr w:val="none" w:sz="0" w:space="0" w:color="auto" w:frame="1"/>
        </w:rPr>
        <w:lastRenderedPageBreak/>
        <w:t>3 курс (VI семестр)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Бронхиальная астма.</w:t>
      </w:r>
      <w:r w:rsidR="0060590B">
        <w:rPr>
          <w:rFonts w:ascii="Arial" w:hAnsi="Arial" w:cs="Arial"/>
          <w:i/>
          <w:sz w:val="18"/>
          <w:szCs w:val="18"/>
        </w:rPr>
        <w:t xml:space="preserve"> </w:t>
      </w:r>
      <w:r w:rsidRPr="00E13EFE">
        <w:rPr>
          <w:rFonts w:ascii="Arial" w:hAnsi="Arial" w:cs="Arial"/>
          <w:i/>
          <w:sz w:val="18"/>
          <w:szCs w:val="18"/>
        </w:rPr>
        <w:t>Профессиональная  бронхиальная астма. Эмфизема легких</w:t>
      </w:r>
      <w:r w:rsidRPr="00E13EFE">
        <w:rPr>
          <w:rFonts w:ascii="Arial" w:hAnsi="Arial" w:cs="Arial"/>
          <w:sz w:val="18"/>
          <w:szCs w:val="18"/>
        </w:rPr>
        <w:t xml:space="preserve"> Определение. Эпидемиология. Патофизиология бронхиальной астмы. Факторы риска (внутренние и внешние). Патогенез. Диагностика: анамнез и оценка симптомов, физикальное обследование, оценка функции легких (спирометрия, пиковая скорость выдоха, гиперреактивность дыхательных путей), неинвазивное измерение маркеров воспаления дыхательных путей, определение аллергического статуса. Классификация по степени тяжести. Дифференциальная диагностика обструктивных заболеваний легких. Лечение: препараты для контроля заболевания, средства неотложной помощи. Ступенчатый подход к медикаментозной терапии. Оценка степени тяжести обострения. Лечение обострения в домашних условиях и в стационаре. Критерии для перевода в отделение реанимации/интенсивной терапии. Критерии выписки из стационара. Оп</w:t>
      </w:r>
      <w:r w:rsidRPr="00E13EFE">
        <w:rPr>
          <w:rFonts w:ascii="Arial" w:hAnsi="Arial" w:cs="Arial"/>
          <w:sz w:val="18"/>
          <w:szCs w:val="18"/>
        </w:rPr>
        <w:softHyphen/>
        <w:t>ре</w:t>
      </w:r>
      <w:r w:rsidRPr="00E13EFE">
        <w:rPr>
          <w:rFonts w:ascii="Arial" w:hAnsi="Arial" w:cs="Arial"/>
          <w:sz w:val="18"/>
          <w:szCs w:val="18"/>
        </w:rPr>
        <w:softHyphen/>
        <w:t>де</w:t>
      </w:r>
      <w:r w:rsidRPr="00E13EFE">
        <w:rPr>
          <w:rFonts w:ascii="Arial" w:hAnsi="Arial" w:cs="Arial"/>
          <w:sz w:val="18"/>
          <w:szCs w:val="18"/>
        </w:rPr>
        <w:softHyphen/>
        <w:t>ле</w:t>
      </w:r>
      <w:r w:rsidRPr="00E13EFE">
        <w:rPr>
          <w:rFonts w:ascii="Arial" w:hAnsi="Arial" w:cs="Arial"/>
          <w:sz w:val="18"/>
          <w:szCs w:val="18"/>
        </w:rPr>
        <w:softHyphen/>
        <w:t>ние эмфиземы (пре</w:t>
      </w:r>
      <w:r w:rsidRPr="00E13EFE">
        <w:rPr>
          <w:rFonts w:ascii="Arial" w:hAnsi="Arial" w:cs="Arial"/>
          <w:sz w:val="18"/>
          <w:szCs w:val="18"/>
        </w:rPr>
        <w:softHyphen/>
        <w:t>иму</w:t>
      </w:r>
      <w:r w:rsidRPr="00E13EFE">
        <w:rPr>
          <w:rFonts w:ascii="Arial" w:hAnsi="Arial" w:cs="Arial"/>
          <w:sz w:val="18"/>
          <w:szCs w:val="18"/>
        </w:rPr>
        <w:softHyphen/>
        <w:t>ще</w:t>
      </w:r>
      <w:r w:rsidRPr="00E13EFE">
        <w:rPr>
          <w:rFonts w:ascii="Arial" w:hAnsi="Arial" w:cs="Arial"/>
          <w:sz w:val="18"/>
          <w:szCs w:val="18"/>
        </w:rPr>
        <w:softHyphen/>
        <w:t>ст</w:t>
      </w:r>
      <w:r w:rsidRPr="00E13EFE">
        <w:rPr>
          <w:rFonts w:ascii="Arial" w:hAnsi="Arial" w:cs="Arial"/>
          <w:sz w:val="18"/>
          <w:szCs w:val="18"/>
        </w:rPr>
        <w:softHyphen/>
        <w:t>вен</w:t>
      </w:r>
      <w:r w:rsidRPr="00E13EFE">
        <w:rPr>
          <w:rFonts w:ascii="Arial" w:hAnsi="Arial" w:cs="Arial"/>
          <w:sz w:val="18"/>
          <w:szCs w:val="18"/>
        </w:rPr>
        <w:softHyphen/>
        <w:t>но вто</w:t>
      </w:r>
      <w:r w:rsidRPr="00E13EFE">
        <w:rPr>
          <w:rFonts w:ascii="Arial" w:hAnsi="Arial" w:cs="Arial"/>
          <w:sz w:val="18"/>
          <w:szCs w:val="18"/>
        </w:rPr>
        <w:softHyphen/>
        <w:t>рич</w:t>
      </w:r>
      <w:r w:rsidRPr="00E13EFE">
        <w:rPr>
          <w:rFonts w:ascii="Arial" w:hAnsi="Arial" w:cs="Arial"/>
          <w:sz w:val="18"/>
          <w:szCs w:val="18"/>
        </w:rPr>
        <w:softHyphen/>
        <w:t>ный ха</w:t>
      </w:r>
      <w:r w:rsidRPr="00E13EFE">
        <w:rPr>
          <w:rFonts w:ascii="Arial" w:hAnsi="Arial" w:cs="Arial"/>
          <w:sz w:val="18"/>
          <w:szCs w:val="18"/>
        </w:rPr>
        <w:softHyphen/>
        <w:t>рак</w:t>
      </w:r>
      <w:r w:rsidRPr="00E13EFE">
        <w:rPr>
          <w:rFonts w:ascii="Arial" w:hAnsi="Arial" w:cs="Arial"/>
          <w:sz w:val="18"/>
          <w:szCs w:val="18"/>
        </w:rPr>
        <w:softHyphen/>
        <w:t>тер бо</w:t>
      </w:r>
      <w:r w:rsidRPr="00E13EFE">
        <w:rPr>
          <w:rFonts w:ascii="Arial" w:hAnsi="Arial" w:cs="Arial"/>
          <w:sz w:val="18"/>
          <w:szCs w:val="18"/>
        </w:rPr>
        <w:softHyphen/>
        <w:t>лез</w:t>
      </w:r>
      <w:r w:rsidRPr="00E13EFE">
        <w:rPr>
          <w:rFonts w:ascii="Arial" w:hAnsi="Arial" w:cs="Arial"/>
          <w:sz w:val="18"/>
          <w:szCs w:val="18"/>
        </w:rPr>
        <w:softHyphen/>
        <w:t>ни). Зна</w:t>
      </w:r>
      <w:r w:rsidRPr="00E13EFE">
        <w:rPr>
          <w:rFonts w:ascii="Arial" w:hAnsi="Arial" w:cs="Arial"/>
          <w:sz w:val="18"/>
          <w:szCs w:val="18"/>
        </w:rPr>
        <w:softHyphen/>
        <w:t>че</w:t>
      </w:r>
      <w:r w:rsidRPr="00E13EFE">
        <w:rPr>
          <w:rFonts w:ascii="Arial" w:hAnsi="Arial" w:cs="Arial"/>
          <w:sz w:val="18"/>
          <w:szCs w:val="18"/>
        </w:rPr>
        <w:softHyphen/>
        <w:t>ние хро</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ско</w:t>
      </w:r>
      <w:r w:rsidRPr="00E13EFE">
        <w:rPr>
          <w:rFonts w:ascii="Arial" w:hAnsi="Arial" w:cs="Arial"/>
          <w:sz w:val="18"/>
          <w:szCs w:val="18"/>
        </w:rPr>
        <w:softHyphen/>
        <w:t>го брон</w:t>
      </w:r>
      <w:r w:rsidRPr="00E13EFE">
        <w:rPr>
          <w:rFonts w:ascii="Arial" w:hAnsi="Arial" w:cs="Arial"/>
          <w:sz w:val="18"/>
          <w:szCs w:val="18"/>
        </w:rPr>
        <w:softHyphen/>
        <w:t>хи</w:t>
      </w:r>
      <w:r w:rsidRPr="00E13EFE">
        <w:rPr>
          <w:rFonts w:ascii="Arial" w:hAnsi="Arial" w:cs="Arial"/>
          <w:sz w:val="18"/>
          <w:szCs w:val="18"/>
        </w:rPr>
        <w:softHyphen/>
        <w:t>та, брон</w:t>
      </w:r>
      <w:r w:rsidRPr="00E13EFE">
        <w:rPr>
          <w:rFonts w:ascii="Arial" w:hAnsi="Arial" w:cs="Arial"/>
          <w:sz w:val="18"/>
          <w:szCs w:val="18"/>
        </w:rPr>
        <w:softHyphen/>
        <w:t>хи</w:t>
      </w:r>
      <w:r w:rsidRPr="00E13EFE">
        <w:rPr>
          <w:rFonts w:ascii="Arial" w:hAnsi="Arial" w:cs="Arial"/>
          <w:sz w:val="18"/>
          <w:szCs w:val="18"/>
        </w:rPr>
        <w:softHyphen/>
        <w:t>аль</w:t>
      </w:r>
      <w:r w:rsidRPr="00E13EFE">
        <w:rPr>
          <w:rFonts w:ascii="Arial" w:hAnsi="Arial" w:cs="Arial"/>
          <w:sz w:val="18"/>
          <w:szCs w:val="18"/>
        </w:rPr>
        <w:softHyphen/>
        <w:t>ной ас</w:t>
      </w:r>
      <w:r w:rsidRPr="00E13EFE">
        <w:rPr>
          <w:rFonts w:ascii="Arial" w:hAnsi="Arial" w:cs="Arial"/>
          <w:sz w:val="18"/>
          <w:szCs w:val="18"/>
        </w:rPr>
        <w:softHyphen/>
        <w:t>т</w:t>
      </w:r>
      <w:r w:rsidRPr="00E13EFE">
        <w:rPr>
          <w:rFonts w:ascii="Arial" w:hAnsi="Arial" w:cs="Arial"/>
          <w:sz w:val="18"/>
          <w:szCs w:val="18"/>
        </w:rPr>
        <w:softHyphen/>
        <w:t>мы, пнев</w:t>
      </w:r>
      <w:r w:rsidRPr="00E13EFE">
        <w:rPr>
          <w:rFonts w:ascii="Arial" w:hAnsi="Arial" w:cs="Arial"/>
          <w:sz w:val="18"/>
          <w:szCs w:val="18"/>
        </w:rPr>
        <w:softHyphen/>
        <w:t>моск</w:t>
      </w:r>
      <w:r w:rsidRPr="00E13EFE">
        <w:rPr>
          <w:rFonts w:ascii="Arial" w:hAnsi="Arial" w:cs="Arial"/>
          <w:sz w:val="18"/>
          <w:szCs w:val="18"/>
        </w:rPr>
        <w:softHyphen/>
        <w:t>ле</w:t>
      </w:r>
      <w:r w:rsidRPr="00E13EFE">
        <w:rPr>
          <w:rFonts w:ascii="Arial" w:hAnsi="Arial" w:cs="Arial"/>
          <w:sz w:val="18"/>
          <w:szCs w:val="18"/>
        </w:rPr>
        <w:softHyphen/>
        <w:t>ро</w:t>
      </w:r>
      <w:r w:rsidRPr="00E13EFE">
        <w:rPr>
          <w:rFonts w:ascii="Arial" w:hAnsi="Arial" w:cs="Arial"/>
          <w:sz w:val="18"/>
          <w:szCs w:val="18"/>
        </w:rPr>
        <w:softHyphen/>
        <w:t>за в раз</w:t>
      </w:r>
      <w:r w:rsidRPr="00E13EFE">
        <w:rPr>
          <w:rFonts w:ascii="Arial" w:hAnsi="Arial" w:cs="Arial"/>
          <w:sz w:val="18"/>
          <w:szCs w:val="18"/>
        </w:rPr>
        <w:softHyphen/>
        <w:t>ви</w:t>
      </w:r>
      <w:r w:rsidRPr="00E13EFE">
        <w:rPr>
          <w:rFonts w:ascii="Arial" w:hAnsi="Arial" w:cs="Arial"/>
          <w:sz w:val="18"/>
          <w:szCs w:val="18"/>
        </w:rPr>
        <w:softHyphen/>
        <w:t>тии эм</w:t>
      </w:r>
      <w:r w:rsidRPr="00E13EFE">
        <w:rPr>
          <w:rFonts w:ascii="Arial" w:hAnsi="Arial" w:cs="Arial"/>
          <w:sz w:val="18"/>
          <w:szCs w:val="18"/>
        </w:rPr>
        <w:softHyphen/>
        <w:t>фи</w:t>
      </w:r>
      <w:r w:rsidRPr="00E13EFE">
        <w:rPr>
          <w:rFonts w:ascii="Arial" w:hAnsi="Arial" w:cs="Arial"/>
          <w:sz w:val="18"/>
          <w:szCs w:val="18"/>
        </w:rPr>
        <w:softHyphen/>
        <w:t>зе</w:t>
      </w:r>
      <w:r w:rsidRPr="00E13EFE">
        <w:rPr>
          <w:rFonts w:ascii="Arial" w:hAnsi="Arial" w:cs="Arial"/>
          <w:sz w:val="18"/>
          <w:szCs w:val="18"/>
        </w:rPr>
        <w:softHyphen/>
        <w:t>мы лег</w:t>
      </w:r>
      <w:r w:rsidRPr="00E13EFE">
        <w:rPr>
          <w:rFonts w:ascii="Arial" w:hAnsi="Arial" w:cs="Arial"/>
          <w:sz w:val="18"/>
          <w:szCs w:val="18"/>
        </w:rPr>
        <w:softHyphen/>
        <w:t>ких. Влия</w:t>
      </w:r>
      <w:r w:rsidRPr="00E13EFE">
        <w:rPr>
          <w:rFonts w:ascii="Arial" w:hAnsi="Arial" w:cs="Arial"/>
          <w:sz w:val="18"/>
          <w:szCs w:val="18"/>
        </w:rPr>
        <w:softHyphen/>
        <w:t>ние эм</w:t>
      </w:r>
      <w:r w:rsidRPr="00E13EFE">
        <w:rPr>
          <w:rFonts w:ascii="Arial" w:hAnsi="Arial" w:cs="Arial"/>
          <w:sz w:val="18"/>
          <w:szCs w:val="18"/>
        </w:rPr>
        <w:softHyphen/>
        <w:t>фи</w:t>
      </w:r>
      <w:r w:rsidRPr="00E13EFE">
        <w:rPr>
          <w:rFonts w:ascii="Arial" w:hAnsi="Arial" w:cs="Arial"/>
          <w:sz w:val="18"/>
          <w:szCs w:val="18"/>
        </w:rPr>
        <w:softHyphen/>
        <w:t>зе</w:t>
      </w:r>
      <w:r w:rsidRPr="00E13EFE">
        <w:rPr>
          <w:rFonts w:ascii="Arial" w:hAnsi="Arial" w:cs="Arial"/>
          <w:sz w:val="18"/>
          <w:szCs w:val="18"/>
        </w:rPr>
        <w:softHyphen/>
        <w:t>мы лег</w:t>
      </w:r>
      <w:r w:rsidRPr="00E13EFE">
        <w:rPr>
          <w:rFonts w:ascii="Arial" w:hAnsi="Arial" w:cs="Arial"/>
          <w:sz w:val="18"/>
          <w:szCs w:val="18"/>
        </w:rPr>
        <w:softHyphen/>
        <w:t>ких на со</w:t>
      </w:r>
      <w:r w:rsidRPr="00E13EFE">
        <w:rPr>
          <w:rFonts w:ascii="Arial" w:hAnsi="Arial" w:cs="Arial"/>
          <w:sz w:val="18"/>
          <w:szCs w:val="18"/>
        </w:rPr>
        <w:softHyphen/>
        <w:t>стоя</w:t>
      </w:r>
      <w:r w:rsidRPr="00E13EFE">
        <w:rPr>
          <w:rFonts w:ascii="Arial" w:hAnsi="Arial" w:cs="Arial"/>
          <w:sz w:val="18"/>
          <w:szCs w:val="18"/>
        </w:rPr>
        <w:softHyphen/>
        <w:t>ние дру</w:t>
      </w:r>
      <w:r w:rsidRPr="00E13EFE">
        <w:rPr>
          <w:rFonts w:ascii="Arial" w:hAnsi="Arial" w:cs="Arial"/>
          <w:sz w:val="18"/>
          <w:szCs w:val="18"/>
        </w:rPr>
        <w:softHyphen/>
        <w:t>гих ор</w:t>
      </w:r>
      <w:r w:rsidRPr="00E13EFE">
        <w:rPr>
          <w:rFonts w:ascii="Arial" w:hAnsi="Arial" w:cs="Arial"/>
          <w:sz w:val="18"/>
          <w:szCs w:val="18"/>
        </w:rPr>
        <w:softHyphen/>
        <w:t>га</w:t>
      </w:r>
      <w:r w:rsidRPr="00E13EFE">
        <w:rPr>
          <w:rFonts w:ascii="Arial" w:hAnsi="Arial" w:cs="Arial"/>
          <w:sz w:val="18"/>
          <w:szCs w:val="18"/>
        </w:rPr>
        <w:softHyphen/>
        <w:t>нов и сис</w:t>
      </w:r>
      <w:r w:rsidRPr="00E13EFE">
        <w:rPr>
          <w:rFonts w:ascii="Arial" w:hAnsi="Arial" w:cs="Arial"/>
          <w:sz w:val="18"/>
          <w:szCs w:val="18"/>
        </w:rPr>
        <w:softHyphen/>
        <w:t>тем (кро</w:t>
      </w:r>
      <w:r w:rsidRPr="00E13EFE">
        <w:rPr>
          <w:rFonts w:ascii="Arial" w:hAnsi="Arial" w:cs="Arial"/>
          <w:sz w:val="18"/>
          <w:szCs w:val="18"/>
        </w:rPr>
        <w:softHyphen/>
        <w:t>во</w:t>
      </w:r>
      <w:r w:rsidRPr="00E13EFE">
        <w:rPr>
          <w:rFonts w:ascii="Arial" w:hAnsi="Arial" w:cs="Arial"/>
          <w:sz w:val="18"/>
          <w:szCs w:val="18"/>
        </w:rPr>
        <w:softHyphen/>
        <w:t>об</w:t>
      </w:r>
      <w:r w:rsidRPr="00E13EFE">
        <w:rPr>
          <w:rFonts w:ascii="Arial" w:hAnsi="Arial" w:cs="Arial"/>
          <w:sz w:val="18"/>
          <w:szCs w:val="18"/>
        </w:rPr>
        <w:softHyphen/>
        <w:t>ра</w:t>
      </w:r>
      <w:r w:rsidRPr="00E13EFE">
        <w:rPr>
          <w:rFonts w:ascii="Arial" w:hAnsi="Arial" w:cs="Arial"/>
          <w:sz w:val="18"/>
          <w:szCs w:val="18"/>
        </w:rPr>
        <w:softHyphen/>
        <w:t>ще</w:t>
      </w:r>
      <w:r w:rsidRPr="00E13EFE">
        <w:rPr>
          <w:rFonts w:ascii="Arial" w:hAnsi="Arial" w:cs="Arial"/>
          <w:sz w:val="18"/>
          <w:szCs w:val="18"/>
        </w:rPr>
        <w:softHyphen/>
        <w:t>ния, кро</w:t>
      </w:r>
      <w:r w:rsidRPr="00E13EFE">
        <w:rPr>
          <w:rFonts w:ascii="Arial" w:hAnsi="Arial" w:cs="Arial"/>
          <w:sz w:val="18"/>
          <w:szCs w:val="18"/>
        </w:rPr>
        <w:softHyphen/>
        <w:t>ве</w:t>
      </w:r>
      <w:r w:rsidRPr="00E13EFE">
        <w:rPr>
          <w:rFonts w:ascii="Arial" w:hAnsi="Arial" w:cs="Arial"/>
          <w:sz w:val="18"/>
          <w:szCs w:val="18"/>
        </w:rPr>
        <w:softHyphen/>
        <w:t>тво</w:t>
      </w:r>
      <w:r w:rsidRPr="00E13EFE">
        <w:rPr>
          <w:rFonts w:ascii="Arial" w:hAnsi="Arial" w:cs="Arial"/>
          <w:sz w:val="18"/>
          <w:szCs w:val="18"/>
        </w:rPr>
        <w:softHyphen/>
        <w:t>ре</w:t>
      </w:r>
      <w:r w:rsidRPr="00E13EFE">
        <w:rPr>
          <w:rFonts w:ascii="Arial" w:hAnsi="Arial" w:cs="Arial"/>
          <w:sz w:val="18"/>
          <w:szCs w:val="18"/>
        </w:rPr>
        <w:softHyphen/>
        <w:t>ния).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и ос</w:t>
      </w:r>
      <w:r w:rsidRPr="00E13EFE">
        <w:rPr>
          <w:rFonts w:ascii="Arial" w:hAnsi="Arial" w:cs="Arial"/>
          <w:sz w:val="18"/>
          <w:szCs w:val="18"/>
        </w:rPr>
        <w:softHyphen/>
        <w:t>лож</w:t>
      </w:r>
      <w:r w:rsidRPr="00E13EFE">
        <w:rPr>
          <w:rFonts w:ascii="Arial" w:hAnsi="Arial" w:cs="Arial"/>
          <w:sz w:val="18"/>
          <w:szCs w:val="18"/>
        </w:rPr>
        <w:softHyphen/>
        <w:t>не</w:t>
      </w:r>
      <w:r w:rsidRPr="00E13EFE">
        <w:rPr>
          <w:rFonts w:ascii="Arial" w:hAnsi="Arial" w:cs="Arial"/>
          <w:sz w:val="18"/>
          <w:szCs w:val="18"/>
        </w:rPr>
        <w:softHyphen/>
        <w:t>ний, свя</w:t>
      </w:r>
      <w:r w:rsidRPr="00E13EFE">
        <w:rPr>
          <w:rFonts w:ascii="Arial" w:hAnsi="Arial" w:cs="Arial"/>
          <w:sz w:val="18"/>
          <w:szCs w:val="18"/>
        </w:rPr>
        <w:softHyphen/>
        <w:t>зан</w:t>
      </w:r>
      <w:r w:rsidRPr="00E13EFE">
        <w:rPr>
          <w:rFonts w:ascii="Arial" w:hAnsi="Arial" w:cs="Arial"/>
          <w:sz w:val="18"/>
          <w:szCs w:val="18"/>
        </w:rPr>
        <w:softHyphen/>
        <w:t>ных с эм</w:t>
      </w:r>
      <w:r w:rsidRPr="00E13EFE">
        <w:rPr>
          <w:rFonts w:ascii="Arial" w:hAnsi="Arial" w:cs="Arial"/>
          <w:sz w:val="18"/>
          <w:szCs w:val="18"/>
        </w:rPr>
        <w:softHyphen/>
        <w:t>фи</w:t>
      </w:r>
      <w:r w:rsidRPr="00E13EFE">
        <w:rPr>
          <w:rFonts w:ascii="Arial" w:hAnsi="Arial" w:cs="Arial"/>
          <w:sz w:val="18"/>
          <w:szCs w:val="18"/>
        </w:rPr>
        <w:softHyphen/>
        <w:t>зе</w:t>
      </w:r>
      <w:r w:rsidRPr="00E13EFE">
        <w:rPr>
          <w:rFonts w:ascii="Arial" w:hAnsi="Arial" w:cs="Arial"/>
          <w:sz w:val="18"/>
          <w:szCs w:val="18"/>
        </w:rPr>
        <w:softHyphen/>
        <w:t>мой лег</w:t>
      </w:r>
      <w:r w:rsidRPr="00E13EFE">
        <w:rPr>
          <w:rFonts w:ascii="Arial" w:hAnsi="Arial" w:cs="Arial"/>
          <w:sz w:val="18"/>
          <w:szCs w:val="18"/>
        </w:rPr>
        <w:softHyphen/>
        <w:t>ких, их па</w:t>
      </w:r>
      <w:r w:rsidRPr="00E13EFE">
        <w:rPr>
          <w:rFonts w:ascii="Arial" w:hAnsi="Arial" w:cs="Arial"/>
          <w:sz w:val="18"/>
          <w:szCs w:val="18"/>
        </w:rPr>
        <w:softHyphen/>
        <w:t>то</w:t>
      </w:r>
      <w:r w:rsidRPr="00E13EFE">
        <w:rPr>
          <w:rFonts w:ascii="Arial" w:hAnsi="Arial" w:cs="Arial"/>
          <w:sz w:val="18"/>
          <w:szCs w:val="18"/>
        </w:rPr>
        <w:softHyphen/>
        <w:t>ге</w:t>
      </w:r>
      <w:r w:rsidRPr="00E13EFE">
        <w:rPr>
          <w:rFonts w:ascii="Arial" w:hAnsi="Arial" w:cs="Arial"/>
          <w:sz w:val="18"/>
          <w:szCs w:val="18"/>
        </w:rPr>
        <w:softHyphen/>
        <w:t>нез.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и элек</w:t>
      </w:r>
      <w:r w:rsidRPr="00E13EFE">
        <w:rPr>
          <w:rFonts w:ascii="Arial" w:hAnsi="Arial" w:cs="Arial"/>
          <w:sz w:val="18"/>
          <w:szCs w:val="18"/>
        </w:rPr>
        <w:softHyphen/>
        <w:t>тро</w:t>
      </w:r>
      <w:r w:rsidRPr="00E13EFE">
        <w:rPr>
          <w:rFonts w:ascii="Arial" w:hAnsi="Arial" w:cs="Arial"/>
          <w:sz w:val="18"/>
          <w:szCs w:val="18"/>
        </w:rPr>
        <w:softHyphen/>
        <w:t>кар</w:t>
      </w:r>
      <w:r w:rsidRPr="00E13EFE">
        <w:rPr>
          <w:rFonts w:ascii="Arial" w:hAnsi="Arial" w:cs="Arial"/>
          <w:sz w:val="18"/>
          <w:szCs w:val="18"/>
        </w:rPr>
        <w:softHyphen/>
        <w:t>дио</w:t>
      </w:r>
      <w:r w:rsidRPr="00E13EFE">
        <w:rPr>
          <w:rFonts w:ascii="Arial" w:hAnsi="Arial" w:cs="Arial"/>
          <w:sz w:val="18"/>
          <w:szCs w:val="18"/>
        </w:rPr>
        <w:softHyphen/>
        <w:t>гра</w:t>
      </w:r>
      <w:r w:rsidRPr="00E13EFE">
        <w:rPr>
          <w:rFonts w:ascii="Arial" w:hAnsi="Arial" w:cs="Arial"/>
          <w:sz w:val="18"/>
          <w:szCs w:val="18"/>
        </w:rPr>
        <w:softHyphen/>
        <w:t>фи</w:t>
      </w:r>
      <w:r w:rsidRPr="00E13EFE">
        <w:rPr>
          <w:rFonts w:ascii="Arial" w:hAnsi="Arial" w:cs="Arial"/>
          <w:sz w:val="18"/>
          <w:szCs w:val="18"/>
        </w:rPr>
        <w:softHyphen/>
        <w:t>че</w:t>
      </w:r>
      <w:r w:rsidRPr="00E13EFE">
        <w:rPr>
          <w:rFonts w:ascii="Arial" w:hAnsi="Arial" w:cs="Arial"/>
          <w:sz w:val="18"/>
          <w:szCs w:val="18"/>
        </w:rPr>
        <w:softHyphen/>
        <w:t>ские кри</w:t>
      </w:r>
      <w:r w:rsidRPr="00E13EFE">
        <w:rPr>
          <w:rFonts w:ascii="Arial" w:hAnsi="Arial" w:cs="Arial"/>
          <w:sz w:val="18"/>
          <w:szCs w:val="18"/>
        </w:rPr>
        <w:softHyphen/>
        <w:t>те</w:t>
      </w:r>
      <w:r w:rsidRPr="00E13EFE">
        <w:rPr>
          <w:rFonts w:ascii="Arial" w:hAnsi="Arial" w:cs="Arial"/>
          <w:sz w:val="18"/>
          <w:szCs w:val="18"/>
        </w:rPr>
        <w:softHyphen/>
        <w:t>рии ле</w:t>
      </w:r>
      <w:r w:rsidRPr="00E13EFE">
        <w:rPr>
          <w:rFonts w:ascii="Arial" w:hAnsi="Arial" w:cs="Arial"/>
          <w:sz w:val="18"/>
          <w:szCs w:val="18"/>
        </w:rPr>
        <w:softHyphen/>
        <w:t>гоч</w:t>
      </w:r>
      <w:r w:rsidRPr="00E13EFE">
        <w:rPr>
          <w:rFonts w:ascii="Arial" w:hAnsi="Arial" w:cs="Arial"/>
          <w:sz w:val="18"/>
          <w:szCs w:val="18"/>
        </w:rPr>
        <w:softHyphen/>
        <w:t>но</w:t>
      </w:r>
      <w:r w:rsidRPr="00E13EFE">
        <w:rPr>
          <w:rFonts w:ascii="Arial" w:hAnsi="Arial" w:cs="Arial"/>
          <w:sz w:val="18"/>
          <w:szCs w:val="18"/>
        </w:rPr>
        <w:softHyphen/>
        <w:t>го серд</w:t>
      </w:r>
      <w:r w:rsidRPr="00E13EFE">
        <w:rPr>
          <w:rFonts w:ascii="Arial" w:hAnsi="Arial" w:cs="Arial"/>
          <w:sz w:val="18"/>
          <w:szCs w:val="18"/>
        </w:rPr>
        <w:softHyphen/>
        <w:t>ца. Функ</w:t>
      </w:r>
      <w:r w:rsidRPr="00E13EFE">
        <w:rPr>
          <w:rFonts w:ascii="Arial" w:hAnsi="Arial" w:cs="Arial"/>
          <w:sz w:val="18"/>
          <w:szCs w:val="18"/>
        </w:rPr>
        <w:softHyphen/>
        <w:t>ция внеш</w:t>
      </w:r>
      <w:r w:rsidRPr="00E13EFE">
        <w:rPr>
          <w:rFonts w:ascii="Arial" w:hAnsi="Arial" w:cs="Arial"/>
          <w:sz w:val="18"/>
          <w:szCs w:val="18"/>
        </w:rPr>
        <w:softHyphen/>
        <w:t>не</w:t>
      </w:r>
      <w:r w:rsidRPr="00E13EFE">
        <w:rPr>
          <w:rFonts w:ascii="Arial" w:hAnsi="Arial" w:cs="Arial"/>
          <w:sz w:val="18"/>
          <w:szCs w:val="18"/>
        </w:rPr>
        <w:softHyphen/>
        <w:t>го ды</w:t>
      </w:r>
      <w:r w:rsidRPr="00E13EFE">
        <w:rPr>
          <w:rFonts w:ascii="Arial" w:hAnsi="Arial" w:cs="Arial"/>
          <w:sz w:val="18"/>
          <w:szCs w:val="18"/>
        </w:rPr>
        <w:softHyphen/>
        <w:t>ха</w:t>
      </w:r>
      <w:r w:rsidRPr="00E13EFE">
        <w:rPr>
          <w:rFonts w:ascii="Arial" w:hAnsi="Arial" w:cs="Arial"/>
          <w:sz w:val="18"/>
          <w:szCs w:val="18"/>
        </w:rPr>
        <w:softHyphen/>
        <w:t>ния при эм</w:t>
      </w:r>
      <w:r w:rsidRPr="00E13EFE">
        <w:rPr>
          <w:rFonts w:ascii="Arial" w:hAnsi="Arial" w:cs="Arial"/>
          <w:sz w:val="18"/>
          <w:szCs w:val="18"/>
        </w:rPr>
        <w:softHyphen/>
        <w:t>фи</w:t>
      </w:r>
      <w:r w:rsidRPr="00E13EFE">
        <w:rPr>
          <w:rFonts w:ascii="Arial" w:hAnsi="Arial" w:cs="Arial"/>
          <w:sz w:val="18"/>
          <w:szCs w:val="18"/>
        </w:rPr>
        <w:softHyphen/>
        <w:t>зе</w:t>
      </w:r>
      <w:r w:rsidRPr="00E13EFE">
        <w:rPr>
          <w:rFonts w:ascii="Arial" w:hAnsi="Arial" w:cs="Arial"/>
          <w:sz w:val="18"/>
          <w:szCs w:val="18"/>
        </w:rPr>
        <w:softHyphen/>
        <w:t>ме лег</w:t>
      </w:r>
      <w:r w:rsidRPr="00E13EFE">
        <w:rPr>
          <w:rFonts w:ascii="Arial" w:hAnsi="Arial" w:cs="Arial"/>
          <w:sz w:val="18"/>
          <w:szCs w:val="18"/>
        </w:rPr>
        <w:softHyphen/>
        <w:t>ких. Ле</w:t>
      </w:r>
      <w:r w:rsidRPr="00E13EFE">
        <w:rPr>
          <w:rFonts w:ascii="Arial" w:hAnsi="Arial" w:cs="Arial"/>
          <w:sz w:val="18"/>
          <w:szCs w:val="18"/>
        </w:rPr>
        <w:softHyphen/>
        <w:t>че</w:t>
      </w:r>
      <w:r w:rsidRPr="00E13EFE">
        <w:rPr>
          <w:rFonts w:ascii="Arial" w:hAnsi="Arial" w:cs="Arial"/>
          <w:sz w:val="18"/>
          <w:szCs w:val="18"/>
        </w:rPr>
        <w:softHyphen/>
        <w:t>ние и про</w:t>
      </w:r>
      <w:r w:rsidRPr="00E13EFE">
        <w:rPr>
          <w:rFonts w:ascii="Arial" w:hAnsi="Arial" w:cs="Arial"/>
          <w:sz w:val="18"/>
          <w:szCs w:val="18"/>
        </w:rPr>
        <w:softHyphen/>
        <w:t>фи</w:t>
      </w:r>
      <w:r w:rsidRPr="00E13EFE">
        <w:rPr>
          <w:rFonts w:ascii="Arial" w:hAnsi="Arial" w:cs="Arial"/>
          <w:sz w:val="18"/>
          <w:szCs w:val="18"/>
        </w:rPr>
        <w:softHyphen/>
        <w:t>лак</w:t>
      </w:r>
      <w:r w:rsidRPr="00E13EFE">
        <w:rPr>
          <w:rFonts w:ascii="Arial" w:hAnsi="Arial" w:cs="Arial"/>
          <w:sz w:val="18"/>
          <w:szCs w:val="18"/>
        </w:rPr>
        <w:softHyphen/>
        <w:t>ти</w:t>
      </w:r>
      <w:r w:rsidRPr="00E13EFE">
        <w:rPr>
          <w:rFonts w:ascii="Arial" w:hAnsi="Arial" w:cs="Arial"/>
          <w:sz w:val="18"/>
          <w:szCs w:val="18"/>
        </w:rPr>
        <w:softHyphen/>
        <w:t>ка эм</w:t>
      </w:r>
      <w:r w:rsidRPr="00E13EFE">
        <w:rPr>
          <w:rFonts w:ascii="Arial" w:hAnsi="Arial" w:cs="Arial"/>
          <w:sz w:val="18"/>
          <w:szCs w:val="18"/>
        </w:rPr>
        <w:softHyphen/>
        <w:t>фи</w:t>
      </w:r>
      <w:r w:rsidRPr="00E13EFE">
        <w:rPr>
          <w:rFonts w:ascii="Arial" w:hAnsi="Arial" w:cs="Arial"/>
          <w:sz w:val="18"/>
          <w:szCs w:val="18"/>
        </w:rPr>
        <w:softHyphen/>
        <w:t>зе</w:t>
      </w:r>
      <w:r w:rsidRPr="00E13EFE">
        <w:rPr>
          <w:rFonts w:ascii="Arial" w:hAnsi="Arial" w:cs="Arial"/>
          <w:sz w:val="18"/>
          <w:szCs w:val="18"/>
        </w:rPr>
        <w:softHyphen/>
        <w:t>мы лег</w:t>
      </w:r>
      <w:r w:rsidRPr="00E13EFE">
        <w:rPr>
          <w:rFonts w:ascii="Arial" w:hAnsi="Arial" w:cs="Arial"/>
          <w:sz w:val="18"/>
          <w:szCs w:val="18"/>
        </w:rPr>
        <w:softHyphen/>
        <w:t>ких и ее ос</w:t>
      </w:r>
      <w:r w:rsidRPr="00E13EFE">
        <w:rPr>
          <w:rFonts w:ascii="Arial" w:hAnsi="Arial" w:cs="Arial"/>
          <w:sz w:val="18"/>
          <w:szCs w:val="18"/>
        </w:rPr>
        <w:softHyphen/>
        <w:t>лож</w:t>
      </w:r>
      <w:r w:rsidRPr="00E13EFE">
        <w:rPr>
          <w:rFonts w:ascii="Arial" w:hAnsi="Arial" w:cs="Arial"/>
          <w:sz w:val="18"/>
          <w:szCs w:val="18"/>
        </w:rPr>
        <w:softHyphen/>
        <w:t>не</w:t>
      </w:r>
      <w:r w:rsidRPr="00E13EFE">
        <w:rPr>
          <w:rFonts w:ascii="Arial" w:hAnsi="Arial" w:cs="Arial"/>
          <w:sz w:val="18"/>
          <w:szCs w:val="18"/>
        </w:rPr>
        <w:softHyphen/>
        <w:t>ний</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Хронический бронхит</w:t>
      </w:r>
      <w:r w:rsidRPr="00E13EFE">
        <w:rPr>
          <w:rFonts w:ascii="Arial" w:hAnsi="Arial" w:cs="Arial"/>
          <w:sz w:val="18"/>
          <w:szCs w:val="18"/>
        </w:rPr>
        <w:t xml:space="preserve">. </w:t>
      </w:r>
      <w:r w:rsidRPr="00E13EFE">
        <w:rPr>
          <w:rFonts w:ascii="Arial" w:hAnsi="Arial" w:cs="Arial"/>
          <w:i/>
          <w:sz w:val="18"/>
          <w:szCs w:val="18"/>
        </w:rPr>
        <w:t>Пылевые болезни легких</w:t>
      </w:r>
      <w:r w:rsidRPr="00E13EFE">
        <w:rPr>
          <w:rFonts w:ascii="Arial" w:hAnsi="Arial" w:cs="Arial"/>
          <w:sz w:val="18"/>
          <w:szCs w:val="18"/>
        </w:rPr>
        <w:t xml:space="preserve"> . Оп</w:t>
      </w:r>
      <w:r w:rsidRPr="00E13EFE">
        <w:rPr>
          <w:rFonts w:ascii="Arial" w:hAnsi="Arial" w:cs="Arial"/>
          <w:sz w:val="18"/>
          <w:szCs w:val="18"/>
        </w:rPr>
        <w:softHyphen/>
        <w:t>ре</w:t>
      </w:r>
      <w:r w:rsidRPr="00E13EFE">
        <w:rPr>
          <w:rFonts w:ascii="Arial" w:hAnsi="Arial" w:cs="Arial"/>
          <w:sz w:val="18"/>
          <w:szCs w:val="18"/>
        </w:rPr>
        <w:softHyphen/>
        <w:t>де</w:t>
      </w:r>
      <w:r w:rsidRPr="00E13EFE">
        <w:rPr>
          <w:rFonts w:ascii="Arial" w:hAnsi="Arial" w:cs="Arial"/>
          <w:sz w:val="18"/>
          <w:szCs w:val="18"/>
        </w:rPr>
        <w:softHyphen/>
        <w:t>ле</w:t>
      </w:r>
      <w:r w:rsidRPr="00E13EFE">
        <w:rPr>
          <w:rFonts w:ascii="Arial" w:hAnsi="Arial" w:cs="Arial"/>
          <w:sz w:val="18"/>
          <w:szCs w:val="18"/>
        </w:rPr>
        <w:softHyphen/>
        <w:t>ние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Клас</w:t>
      </w:r>
      <w:r w:rsidRPr="00E13EFE">
        <w:rPr>
          <w:rFonts w:ascii="Arial" w:hAnsi="Arial" w:cs="Arial"/>
          <w:sz w:val="18"/>
          <w:szCs w:val="18"/>
        </w:rPr>
        <w:softHyphen/>
        <w:t>си</w:t>
      </w:r>
      <w:r w:rsidRPr="00E13EFE">
        <w:rPr>
          <w:rFonts w:ascii="Arial" w:hAnsi="Arial" w:cs="Arial"/>
          <w:sz w:val="18"/>
          <w:szCs w:val="18"/>
        </w:rPr>
        <w:softHyphen/>
        <w:t>фи</w:t>
      </w:r>
      <w:r w:rsidRPr="00E13EFE">
        <w:rPr>
          <w:rFonts w:ascii="Arial" w:hAnsi="Arial" w:cs="Arial"/>
          <w:sz w:val="18"/>
          <w:szCs w:val="18"/>
        </w:rPr>
        <w:softHyphen/>
        <w:t>ка</w:t>
      </w:r>
      <w:r w:rsidRPr="00E13EFE">
        <w:rPr>
          <w:rFonts w:ascii="Arial" w:hAnsi="Arial" w:cs="Arial"/>
          <w:sz w:val="18"/>
          <w:szCs w:val="18"/>
        </w:rPr>
        <w:softHyphen/>
        <w:t>ция по этио</w:t>
      </w:r>
      <w:r w:rsidRPr="00E13EFE">
        <w:rPr>
          <w:rFonts w:ascii="Arial" w:hAnsi="Arial" w:cs="Arial"/>
          <w:sz w:val="18"/>
          <w:szCs w:val="18"/>
        </w:rPr>
        <w:softHyphen/>
        <w:t>ло</w:t>
      </w:r>
      <w:r w:rsidRPr="00E13EFE">
        <w:rPr>
          <w:rFonts w:ascii="Arial" w:hAnsi="Arial" w:cs="Arial"/>
          <w:sz w:val="18"/>
          <w:szCs w:val="18"/>
        </w:rPr>
        <w:softHyphen/>
        <w:t>гии (ви</w:t>
      </w:r>
      <w:r w:rsidRPr="00E13EFE">
        <w:rPr>
          <w:rFonts w:ascii="Arial" w:hAnsi="Arial" w:cs="Arial"/>
          <w:sz w:val="18"/>
          <w:szCs w:val="18"/>
        </w:rPr>
        <w:softHyphen/>
        <w:t>рус</w:t>
      </w:r>
      <w:r w:rsidRPr="00E13EFE">
        <w:rPr>
          <w:rFonts w:ascii="Arial" w:hAnsi="Arial" w:cs="Arial"/>
          <w:sz w:val="18"/>
          <w:szCs w:val="18"/>
        </w:rPr>
        <w:softHyphen/>
        <w:t>ные, бак</w:t>
      </w:r>
      <w:r w:rsidRPr="00E13EFE">
        <w:rPr>
          <w:rFonts w:ascii="Arial" w:hAnsi="Arial" w:cs="Arial"/>
          <w:sz w:val="18"/>
          <w:szCs w:val="18"/>
        </w:rPr>
        <w:softHyphen/>
        <w:t>те</w:t>
      </w:r>
      <w:r w:rsidRPr="00E13EFE">
        <w:rPr>
          <w:rFonts w:ascii="Arial" w:hAnsi="Arial" w:cs="Arial"/>
          <w:sz w:val="18"/>
          <w:szCs w:val="18"/>
        </w:rPr>
        <w:softHyphen/>
        <w:t>ри</w:t>
      </w:r>
      <w:r w:rsidRPr="00E13EFE">
        <w:rPr>
          <w:rFonts w:ascii="Arial" w:hAnsi="Arial" w:cs="Arial"/>
          <w:sz w:val="18"/>
          <w:szCs w:val="18"/>
        </w:rPr>
        <w:softHyphen/>
        <w:t>аль</w:t>
      </w:r>
      <w:r w:rsidRPr="00E13EFE">
        <w:rPr>
          <w:rFonts w:ascii="Arial" w:hAnsi="Arial" w:cs="Arial"/>
          <w:sz w:val="18"/>
          <w:szCs w:val="18"/>
        </w:rPr>
        <w:softHyphen/>
        <w:t>ные, от воз</w:t>
      </w:r>
      <w:r w:rsidRPr="00E13EFE">
        <w:rPr>
          <w:rFonts w:ascii="Arial" w:hAnsi="Arial" w:cs="Arial"/>
          <w:sz w:val="18"/>
          <w:szCs w:val="18"/>
        </w:rPr>
        <w:softHyphen/>
        <w:t>дей</w:t>
      </w:r>
      <w:r w:rsidRPr="00E13EFE">
        <w:rPr>
          <w:rFonts w:ascii="Arial" w:hAnsi="Arial" w:cs="Arial"/>
          <w:sz w:val="18"/>
          <w:szCs w:val="18"/>
        </w:rPr>
        <w:softHyphen/>
        <w:t>ст</w:t>
      </w:r>
      <w:r w:rsidRPr="00E13EFE">
        <w:rPr>
          <w:rFonts w:ascii="Arial" w:hAnsi="Arial" w:cs="Arial"/>
          <w:sz w:val="18"/>
          <w:szCs w:val="18"/>
        </w:rPr>
        <w:softHyphen/>
        <w:t>вия хи</w:t>
      </w:r>
      <w:r w:rsidRPr="00E13EFE">
        <w:rPr>
          <w:rFonts w:ascii="Arial" w:hAnsi="Arial" w:cs="Arial"/>
          <w:sz w:val="18"/>
          <w:szCs w:val="18"/>
        </w:rPr>
        <w:softHyphen/>
        <w:t>ми</w:t>
      </w:r>
      <w:r w:rsidRPr="00E13EFE">
        <w:rPr>
          <w:rFonts w:ascii="Arial" w:hAnsi="Arial" w:cs="Arial"/>
          <w:sz w:val="18"/>
          <w:szCs w:val="18"/>
        </w:rPr>
        <w:softHyphen/>
        <w:t>че</w:t>
      </w:r>
      <w:r w:rsidRPr="00E13EFE">
        <w:rPr>
          <w:rFonts w:ascii="Arial" w:hAnsi="Arial" w:cs="Arial"/>
          <w:sz w:val="18"/>
          <w:szCs w:val="18"/>
        </w:rPr>
        <w:softHyphen/>
        <w:t>ских и фи</w:t>
      </w:r>
      <w:r w:rsidRPr="00E13EFE">
        <w:rPr>
          <w:rFonts w:ascii="Arial" w:hAnsi="Arial" w:cs="Arial"/>
          <w:sz w:val="18"/>
          <w:szCs w:val="18"/>
        </w:rPr>
        <w:softHyphen/>
        <w:t>зи</w:t>
      </w:r>
      <w:r w:rsidRPr="00E13EFE">
        <w:rPr>
          <w:rFonts w:ascii="Arial" w:hAnsi="Arial" w:cs="Arial"/>
          <w:sz w:val="18"/>
          <w:szCs w:val="18"/>
        </w:rPr>
        <w:softHyphen/>
        <w:t>че</w:t>
      </w:r>
      <w:r w:rsidRPr="00E13EFE">
        <w:rPr>
          <w:rFonts w:ascii="Arial" w:hAnsi="Arial" w:cs="Arial"/>
          <w:sz w:val="18"/>
          <w:szCs w:val="18"/>
        </w:rPr>
        <w:softHyphen/>
        <w:t>ских фак</w:t>
      </w:r>
      <w:r w:rsidRPr="00E13EFE">
        <w:rPr>
          <w:rFonts w:ascii="Arial" w:hAnsi="Arial" w:cs="Arial"/>
          <w:sz w:val="18"/>
          <w:szCs w:val="18"/>
        </w:rPr>
        <w:softHyphen/>
        <w:t>то</w:t>
      </w:r>
      <w:r w:rsidRPr="00E13EFE">
        <w:rPr>
          <w:rFonts w:ascii="Arial" w:hAnsi="Arial" w:cs="Arial"/>
          <w:sz w:val="18"/>
          <w:szCs w:val="18"/>
        </w:rPr>
        <w:softHyphen/>
        <w:t>ров, пы</w:t>
      </w:r>
      <w:r w:rsidRPr="00E13EFE">
        <w:rPr>
          <w:rFonts w:ascii="Arial" w:hAnsi="Arial" w:cs="Arial"/>
          <w:sz w:val="18"/>
          <w:szCs w:val="18"/>
        </w:rPr>
        <w:softHyphen/>
        <w:t>ле</w:t>
      </w:r>
      <w:r w:rsidRPr="00E13EFE">
        <w:rPr>
          <w:rFonts w:ascii="Arial" w:hAnsi="Arial" w:cs="Arial"/>
          <w:sz w:val="18"/>
          <w:szCs w:val="18"/>
        </w:rPr>
        <w:softHyphen/>
        <w:t>вые), по мор</w:t>
      </w:r>
      <w:r w:rsidRPr="00E13EFE">
        <w:rPr>
          <w:rFonts w:ascii="Arial" w:hAnsi="Arial" w:cs="Arial"/>
          <w:sz w:val="18"/>
          <w:szCs w:val="18"/>
        </w:rPr>
        <w:softHyphen/>
        <w:t>фо</w:t>
      </w:r>
      <w:r w:rsidRPr="00E13EFE">
        <w:rPr>
          <w:rFonts w:ascii="Arial" w:hAnsi="Arial" w:cs="Arial"/>
          <w:sz w:val="18"/>
          <w:szCs w:val="18"/>
        </w:rPr>
        <w:softHyphen/>
        <w:t>ло</w:t>
      </w:r>
      <w:r w:rsidRPr="00E13EFE">
        <w:rPr>
          <w:rFonts w:ascii="Arial" w:hAnsi="Arial" w:cs="Arial"/>
          <w:sz w:val="18"/>
          <w:szCs w:val="18"/>
        </w:rPr>
        <w:softHyphen/>
        <w:t>ги</w:t>
      </w:r>
      <w:r w:rsidRPr="00E13EFE">
        <w:rPr>
          <w:rFonts w:ascii="Arial" w:hAnsi="Arial" w:cs="Arial"/>
          <w:sz w:val="18"/>
          <w:szCs w:val="18"/>
        </w:rPr>
        <w:softHyphen/>
        <w:t>че</w:t>
      </w:r>
      <w:r w:rsidRPr="00E13EFE">
        <w:rPr>
          <w:rFonts w:ascii="Arial" w:hAnsi="Arial" w:cs="Arial"/>
          <w:sz w:val="18"/>
          <w:szCs w:val="18"/>
        </w:rPr>
        <w:softHyphen/>
        <w:t>ским из</w:t>
      </w:r>
      <w:r w:rsidRPr="00E13EFE">
        <w:rPr>
          <w:rFonts w:ascii="Arial" w:hAnsi="Arial" w:cs="Arial"/>
          <w:sz w:val="18"/>
          <w:szCs w:val="18"/>
        </w:rPr>
        <w:softHyphen/>
        <w:t>ме</w:t>
      </w:r>
      <w:r w:rsidRPr="00E13EFE">
        <w:rPr>
          <w:rFonts w:ascii="Arial" w:hAnsi="Arial" w:cs="Arial"/>
          <w:sz w:val="18"/>
          <w:szCs w:val="18"/>
        </w:rPr>
        <w:softHyphen/>
        <w:t>не</w:t>
      </w:r>
      <w:r w:rsidRPr="00E13EFE">
        <w:rPr>
          <w:rFonts w:ascii="Arial" w:hAnsi="Arial" w:cs="Arial"/>
          <w:sz w:val="18"/>
          <w:szCs w:val="18"/>
        </w:rPr>
        <w:softHyphen/>
        <w:t>ни</w:t>
      </w:r>
      <w:r w:rsidRPr="00E13EFE">
        <w:rPr>
          <w:rFonts w:ascii="Arial" w:hAnsi="Arial" w:cs="Arial"/>
          <w:sz w:val="18"/>
          <w:szCs w:val="18"/>
        </w:rPr>
        <w:softHyphen/>
        <w:t>ям (</w:t>
      </w:r>
      <w:proofErr w:type="gramStart"/>
      <w:r w:rsidRPr="00E13EFE">
        <w:rPr>
          <w:rFonts w:ascii="Arial" w:hAnsi="Arial" w:cs="Arial"/>
          <w:sz w:val="18"/>
          <w:szCs w:val="18"/>
        </w:rPr>
        <w:t>ка</w:t>
      </w:r>
      <w:r w:rsidRPr="00E13EFE">
        <w:rPr>
          <w:rFonts w:ascii="Arial" w:hAnsi="Arial" w:cs="Arial"/>
          <w:sz w:val="18"/>
          <w:szCs w:val="18"/>
        </w:rPr>
        <w:softHyphen/>
        <w:t>та</w:t>
      </w:r>
      <w:r w:rsidRPr="00E13EFE">
        <w:rPr>
          <w:rFonts w:ascii="Arial" w:hAnsi="Arial" w:cs="Arial"/>
          <w:sz w:val="18"/>
          <w:szCs w:val="18"/>
        </w:rPr>
        <w:softHyphen/>
        <w:t>раль</w:t>
      </w:r>
      <w:r w:rsidRPr="00E13EFE">
        <w:rPr>
          <w:rFonts w:ascii="Arial" w:hAnsi="Arial" w:cs="Arial"/>
          <w:sz w:val="18"/>
          <w:szCs w:val="18"/>
        </w:rPr>
        <w:softHyphen/>
        <w:t>ный</w:t>
      </w:r>
      <w:proofErr w:type="gramEnd"/>
      <w:r w:rsidRPr="00E13EFE">
        <w:rPr>
          <w:rFonts w:ascii="Arial" w:hAnsi="Arial" w:cs="Arial"/>
          <w:sz w:val="18"/>
          <w:szCs w:val="18"/>
        </w:rPr>
        <w:t>, гной</w:t>
      </w:r>
      <w:r w:rsidRPr="00E13EFE">
        <w:rPr>
          <w:rFonts w:ascii="Arial" w:hAnsi="Arial" w:cs="Arial"/>
          <w:sz w:val="18"/>
          <w:szCs w:val="18"/>
        </w:rPr>
        <w:softHyphen/>
        <w:t>ный), по функ</w:t>
      </w:r>
      <w:r w:rsidRPr="00E13EFE">
        <w:rPr>
          <w:rFonts w:ascii="Arial" w:hAnsi="Arial" w:cs="Arial"/>
          <w:sz w:val="18"/>
          <w:szCs w:val="18"/>
        </w:rPr>
        <w:softHyphen/>
        <w:t>цио</w:t>
      </w:r>
      <w:r w:rsidRPr="00E13EFE">
        <w:rPr>
          <w:rFonts w:ascii="Arial" w:hAnsi="Arial" w:cs="Arial"/>
          <w:sz w:val="18"/>
          <w:szCs w:val="18"/>
        </w:rPr>
        <w:softHyphen/>
        <w:t>наль</w:t>
      </w:r>
      <w:r w:rsidRPr="00E13EFE">
        <w:rPr>
          <w:rFonts w:ascii="Arial" w:hAnsi="Arial" w:cs="Arial"/>
          <w:sz w:val="18"/>
          <w:szCs w:val="18"/>
        </w:rPr>
        <w:softHyphen/>
        <w:t>ным из</w:t>
      </w:r>
      <w:r w:rsidRPr="00E13EFE">
        <w:rPr>
          <w:rFonts w:ascii="Arial" w:hAnsi="Arial" w:cs="Arial"/>
          <w:sz w:val="18"/>
          <w:szCs w:val="18"/>
        </w:rPr>
        <w:softHyphen/>
        <w:t>ме</w:t>
      </w:r>
      <w:r w:rsidRPr="00E13EFE">
        <w:rPr>
          <w:rFonts w:ascii="Arial" w:hAnsi="Arial" w:cs="Arial"/>
          <w:sz w:val="18"/>
          <w:szCs w:val="18"/>
        </w:rPr>
        <w:softHyphen/>
        <w:t>не</w:t>
      </w:r>
      <w:r w:rsidRPr="00E13EFE">
        <w:rPr>
          <w:rFonts w:ascii="Arial" w:hAnsi="Arial" w:cs="Arial"/>
          <w:sz w:val="18"/>
          <w:szCs w:val="18"/>
        </w:rPr>
        <w:softHyphen/>
        <w:t>ни</w:t>
      </w:r>
      <w:r w:rsidRPr="00E13EFE">
        <w:rPr>
          <w:rFonts w:ascii="Arial" w:hAnsi="Arial" w:cs="Arial"/>
          <w:sz w:val="18"/>
          <w:szCs w:val="18"/>
        </w:rPr>
        <w:softHyphen/>
        <w:t>ям (об</w:t>
      </w:r>
      <w:r w:rsidRPr="00E13EFE">
        <w:rPr>
          <w:rFonts w:ascii="Arial" w:hAnsi="Arial" w:cs="Arial"/>
          <w:sz w:val="18"/>
          <w:szCs w:val="18"/>
        </w:rPr>
        <w:softHyphen/>
        <w:t>струк</w:t>
      </w:r>
      <w:r w:rsidRPr="00E13EFE">
        <w:rPr>
          <w:rFonts w:ascii="Arial" w:hAnsi="Arial" w:cs="Arial"/>
          <w:sz w:val="18"/>
          <w:szCs w:val="18"/>
        </w:rPr>
        <w:softHyphen/>
        <w:t>тив</w:t>
      </w:r>
      <w:r w:rsidRPr="00E13EFE">
        <w:rPr>
          <w:rFonts w:ascii="Arial" w:hAnsi="Arial" w:cs="Arial"/>
          <w:sz w:val="18"/>
          <w:szCs w:val="18"/>
        </w:rPr>
        <w:softHyphen/>
        <w:t>ный и не</w:t>
      </w:r>
      <w:r w:rsidRPr="00E13EFE">
        <w:rPr>
          <w:rFonts w:ascii="Arial" w:hAnsi="Arial" w:cs="Arial"/>
          <w:sz w:val="18"/>
          <w:szCs w:val="18"/>
        </w:rPr>
        <w:softHyphen/>
        <w:t>об</w:t>
      </w:r>
      <w:r w:rsidRPr="00E13EFE">
        <w:rPr>
          <w:rFonts w:ascii="Arial" w:hAnsi="Arial" w:cs="Arial"/>
          <w:sz w:val="18"/>
          <w:szCs w:val="18"/>
        </w:rPr>
        <w:softHyphen/>
        <w:t>струк</w:t>
      </w:r>
      <w:r w:rsidRPr="00E13EFE">
        <w:rPr>
          <w:rFonts w:ascii="Arial" w:hAnsi="Arial" w:cs="Arial"/>
          <w:sz w:val="18"/>
          <w:szCs w:val="18"/>
        </w:rPr>
        <w:softHyphen/>
        <w:t>тив</w:t>
      </w:r>
      <w:r w:rsidRPr="00E13EFE">
        <w:rPr>
          <w:rFonts w:ascii="Arial" w:hAnsi="Arial" w:cs="Arial"/>
          <w:sz w:val="18"/>
          <w:szCs w:val="18"/>
        </w:rPr>
        <w:softHyphen/>
        <w:t>ный). Па</w:t>
      </w:r>
      <w:r w:rsidRPr="00E13EFE">
        <w:rPr>
          <w:rFonts w:ascii="Arial" w:hAnsi="Arial" w:cs="Arial"/>
          <w:sz w:val="18"/>
          <w:szCs w:val="18"/>
        </w:rPr>
        <w:softHyphen/>
        <w:t>то</w:t>
      </w:r>
      <w:r w:rsidRPr="00E13EFE">
        <w:rPr>
          <w:rFonts w:ascii="Arial" w:hAnsi="Arial" w:cs="Arial"/>
          <w:sz w:val="18"/>
          <w:szCs w:val="18"/>
        </w:rPr>
        <w:softHyphen/>
        <w:t>ге</w:t>
      </w:r>
      <w:r w:rsidRPr="00E13EFE">
        <w:rPr>
          <w:rFonts w:ascii="Arial" w:hAnsi="Arial" w:cs="Arial"/>
          <w:sz w:val="18"/>
          <w:szCs w:val="18"/>
        </w:rPr>
        <w:softHyphen/>
        <w:t>нез хр.</w:t>
      </w:r>
      <w:r w:rsidR="00EC74F9" w:rsidRPr="00AB249D">
        <w:rPr>
          <w:rFonts w:ascii="Arial" w:hAnsi="Arial" w:cs="Arial"/>
          <w:sz w:val="18"/>
          <w:szCs w:val="18"/>
        </w:rPr>
        <w:t xml:space="preserve"> </w:t>
      </w:r>
      <w:r w:rsidRPr="00E13EFE">
        <w:rPr>
          <w:rFonts w:ascii="Arial" w:hAnsi="Arial" w:cs="Arial"/>
          <w:sz w:val="18"/>
          <w:szCs w:val="18"/>
        </w:rPr>
        <w:t>бронхита. Осо</w:t>
      </w:r>
      <w:r w:rsidRPr="00E13EFE">
        <w:rPr>
          <w:rFonts w:ascii="Arial" w:hAnsi="Arial" w:cs="Arial"/>
          <w:sz w:val="18"/>
          <w:szCs w:val="18"/>
        </w:rPr>
        <w:softHyphen/>
        <w:t>бен</w:t>
      </w:r>
      <w:r w:rsidRPr="00E13EFE">
        <w:rPr>
          <w:rFonts w:ascii="Arial" w:hAnsi="Arial" w:cs="Arial"/>
          <w:sz w:val="18"/>
          <w:szCs w:val="18"/>
        </w:rPr>
        <w:softHyphen/>
        <w:t>но</w:t>
      </w:r>
      <w:r w:rsidRPr="00E13EFE">
        <w:rPr>
          <w:rFonts w:ascii="Arial" w:hAnsi="Arial" w:cs="Arial"/>
          <w:sz w:val="18"/>
          <w:szCs w:val="18"/>
        </w:rPr>
        <w:softHyphen/>
        <w:t>сти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ской кар</w:t>
      </w:r>
      <w:r w:rsidRPr="00E13EFE">
        <w:rPr>
          <w:rFonts w:ascii="Arial" w:hAnsi="Arial" w:cs="Arial"/>
          <w:sz w:val="18"/>
          <w:szCs w:val="18"/>
        </w:rPr>
        <w:softHyphen/>
        <w:t>ти</w:t>
      </w:r>
      <w:r w:rsidRPr="00E13EFE">
        <w:rPr>
          <w:rFonts w:ascii="Arial" w:hAnsi="Arial" w:cs="Arial"/>
          <w:sz w:val="18"/>
          <w:szCs w:val="18"/>
        </w:rPr>
        <w:softHyphen/>
        <w:t>ны в за</w:t>
      </w:r>
      <w:r w:rsidRPr="00E13EFE">
        <w:rPr>
          <w:rFonts w:ascii="Arial" w:hAnsi="Arial" w:cs="Arial"/>
          <w:sz w:val="18"/>
          <w:szCs w:val="18"/>
        </w:rPr>
        <w:softHyphen/>
        <w:t>ви</w:t>
      </w:r>
      <w:r w:rsidRPr="00E13EFE">
        <w:rPr>
          <w:rFonts w:ascii="Arial" w:hAnsi="Arial" w:cs="Arial"/>
          <w:sz w:val="18"/>
          <w:szCs w:val="18"/>
        </w:rPr>
        <w:softHyphen/>
        <w:t>си</w:t>
      </w:r>
      <w:r w:rsidRPr="00E13EFE">
        <w:rPr>
          <w:rFonts w:ascii="Arial" w:hAnsi="Arial" w:cs="Arial"/>
          <w:sz w:val="18"/>
          <w:szCs w:val="18"/>
        </w:rPr>
        <w:softHyphen/>
        <w:t>мо</w:t>
      </w:r>
      <w:r w:rsidRPr="00E13EFE">
        <w:rPr>
          <w:rFonts w:ascii="Arial" w:hAnsi="Arial" w:cs="Arial"/>
          <w:sz w:val="18"/>
          <w:szCs w:val="18"/>
        </w:rPr>
        <w:softHyphen/>
        <w:t>сти от фор</w:t>
      </w:r>
      <w:r w:rsidRPr="00E13EFE">
        <w:rPr>
          <w:rFonts w:ascii="Arial" w:hAnsi="Arial" w:cs="Arial"/>
          <w:sz w:val="18"/>
          <w:szCs w:val="18"/>
        </w:rPr>
        <w:softHyphen/>
        <w:t>мы хро</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ско</w:t>
      </w:r>
      <w:r w:rsidRPr="00E13EFE">
        <w:rPr>
          <w:rFonts w:ascii="Arial" w:hAnsi="Arial" w:cs="Arial"/>
          <w:sz w:val="18"/>
          <w:szCs w:val="18"/>
        </w:rPr>
        <w:softHyphen/>
        <w:t>го брон</w:t>
      </w:r>
      <w:r w:rsidRPr="00E13EFE">
        <w:rPr>
          <w:rFonts w:ascii="Arial" w:hAnsi="Arial" w:cs="Arial"/>
          <w:sz w:val="18"/>
          <w:szCs w:val="18"/>
        </w:rPr>
        <w:softHyphen/>
        <w:t>хи</w:t>
      </w:r>
      <w:r w:rsidRPr="00E13EFE">
        <w:rPr>
          <w:rFonts w:ascii="Arial" w:hAnsi="Arial" w:cs="Arial"/>
          <w:sz w:val="18"/>
          <w:szCs w:val="18"/>
        </w:rPr>
        <w:softHyphen/>
        <w:t>та. При</w:t>
      </w:r>
      <w:r w:rsidRPr="00E13EFE">
        <w:rPr>
          <w:rFonts w:ascii="Arial" w:hAnsi="Arial" w:cs="Arial"/>
          <w:sz w:val="18"/>
          <w:szCs w:val="18"/>
        </w:rPr>
        <w:softHyphen/>
        <w:t>зна</w:t>
      </w:r>
      <w:r w:rsidRPr="00E13EFE">
        <w:rPr>
          <w:rFonts w:ascii="Arial" w:hAnsi="Arial" w:cs="Arial"/>
          <w:sz w:val="18"/>
          <w:szCs w:val="18"/>
        </w:rPr>
        <w:softHyphen/>
        <w:t>ки брон</w:t>
      </w:r>
      <w:r w:rsidRPr="00E13EFE">
        <w:rPr>
          <w:rFonts w:ascii="Arial" w:hAnsi="Arial" w:cs="Arial"/>
          <w:sz w:val="18"/>
          <w:szCs w:val="18"/>
        </w:rPr>
        <w:softHyphen/>
        <w:t>хи</w:t>
      </w:r>
      <w:r w:rsidRPr="00E13EFE">
        <w:rPr>
          <w:rFonts w:ascii="Arial" w:hAnsi="Arial" w:cs="Arial"/>
          <w:sz w:val="18"/>
          <w:szCs w:val="18"/>
        </w:rPr>
        <w:softHyphen/>
        <w:t>аль</w:t>
      </w:r>
      <w:r w:rsidRPr="00E13EFE">
        <w:rPr>
          <w:rFonts w:ascii="Arial" w:hAnsi="Arial" w:cs="Arial"/>
          <w:sz w:val="18"/>
          <w:szCs w:val="18"/>
        </w:rPr>
        <w:softHyphen/>
        <w:t>ной об</w:t>
      </w:r>
      <w:r w:rsidRPr="00E13EFE">
        <w:rPr>
          <w:rFonts w:ascii="Arial" w:hAnsi="Arial" w:cs="Arial"/>
          <w:sz w:val="18"/>
          <w:szCs w:val="18"/>
        </w:rPr>
        <w:softHyphen/>
        <w:t>струк</w:t>
      </w:r>
      <w:r w:rsidRPr="00E13EFE">
        <w:rPr>
          <w:rFonts w:ascii="Arial" w:hAnsi="Arial" w:cs="Arial"/>
          <w:sz w:val="18"/>
          <w:szCs w:val="18"/>
        </w:rPr>
        <w:softHyphen/>
        <w:t>ции. Ди</w:t>
      </w:r>
      <w:r w:rsidRPr="00E13EFE">
        <w:rPr>
          <w:rFonts w:ascii="Arial" w:hAnsi="Arial" w:cs="Arial"/>
          <w:sz w:val="18"/>
          <w:szCs w:val="18"/>
        </w:rPr>
        <w:softHyphen/>
        <w:t>аг</w:t>
      </w:r>
      <w:r w:rsidRPr="00E13EFE">
        <w:rPr>
          <w:rFonts w:ascii="Arial" w:hAnsi="Arial" w:cs="Arial"/>
          <w:sz w:val="18"/>
          <w:szCs w:val="18"/>
        </w:rPr>
        <w:softHyphen/>
        <w:t>ноз и диф</w:t>
      </w:r>
      <w:r w:rsidRPr="00E13EFE">
        <w:rPr>
          <w:rFonts w:ascii="Arial" w:hAnsi="Arial" w:cs="Arial"/>
          <w:sz w:val="18"/>
          <w:szCs w:val="18"/>
        </w:rPr>
        <w:softHyphen/>
        <w:t>фе</w:t>
      </w:r>
      <w:r w:rsidRPr="00E13EFE">
        <w:rPr>
          <w:rFonts w:ascii="Arial" w:hAnsi="Arial" w:cs="Arial"/>
          <w:sz w:val="18"/>
          <w:szCs w:val="18"/>
        </w:rPr>
        <w:softHyphen/>
        <w:t>рен</w:t>
      </w:r>
      <w:r w:rsidRPr="00E13EFE">
        <w:rPr>
          <w:rFonts w:ascii="Arial" w:hAnsi="Arial" w:cs="Arial"/>
          <w:sz w:val="18"/>
          <w:szCs w:val="18"/>
        </w:rPr>
        <w:softHyphen/>
        <w:t>ци</w:t>
      </w:r>
      <w:r w:rsidRPr="00E13EFE">
        <w:rPr>
          <w:rFonts w:ascii="Arial" w:hAnsi="Arial" w:cs="Arial"/>
          <w:sz w:val="18"/>
          <w:szCs w:val="18"/>
        </w:rPr>
        <w:softHyphen/>
        <w:t>аль</w:t>
      </w:r>
      <w:r w:rsidRPr="00E13EFE">
        <w:rPr>
          <w:rFonts w:ascii="Arial" w:hAnsi="Arial" w:cs="Arial"/>
          <w:sz w:val="18"/>
          <w:szCs w:val="18"/>
        </w:rPr>
        <w:softHyphen/>
        <w:t>ный ди</w:t>
      </w:r>
      <w:r w:rsidRPr="00E13EFE">
        <w:rPr>
          <w:rFonts w:ascii="Arial" w:hAnsi="Arial" w:cs="Arial"/>
          <w:sz w:val="18"/>
          <w:szCs w:val="18"/>
        </w:rPr>
        <w:softHyphen/>
        <w:t>аг</w:t>
      </w:r>
      <w:r w:rsidRPr="00E13EFE">
        <w:rPr>
          <w:rFonts w:ascii="Arial" w:hAnsi="Arial" w:cs="Arial"/>
          <w:sz w:val="18"/>
          <w:szCs w:val="18"/>
        </w:rPr>
        <w:softHyphen/>
        <w:t>ноз. Те</w:t>
      </w:r>
      <w:r w:rsidRPr="00E13EFE">
        <w:rPr>
          <w:rFonts w:ascii="Arial" w:hAnsi="Arial" w:cs="Arial"/>
          <w:sz w:val="18"/>
          <w:szCs w:val="18"/>
        </w:rPr>
        <w:softHyphen/>
        <w:t>че</w:t>
      </w:r>
      <w:r w:rsidRPr="00E13EFE">
        <w:rPr>
          <w:rFonts w:ascii="Arial" w:hAnsi="Arial" w:cs="Arial"/>
          <w:sz w:val="18"/>
          <w:szCs w:val="18"/>
        </w:rPr>
        <w:softHyphen/>
        <w:t>ние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Ле</w:t>
      </w:r>
      <w:r w:rsidRPr="00E13EFE">
        <w:rPr>
          <w:rFonts w:ascii="Arial" w:hAnsi="Arial" w:cs="Arial"/>
          <w:sz w:val="18"/>
          <w:szCs w:val="18"/>
        </w:rPr>
        <w:softHyphen/>
        <w:t>че</w:t>
      </w:r>
      <w:r w:rsidRPr="00E13EFE">
        <w:rPr>
          <w:rFonts w:ascii="Arial" w:hAnsi="Arial" w:cs="Arial"/>
          <w:sz w:val="18"/>
          <w:szCs w:val="18"/>
        </w:rPr>
        <w:softHyphen/>
        <w:t>ние. Ме</w:t>
      </w:r>
      <w:r w:rsidRPr="00E13EFE">
        <w:rPr>
          <w:rFonts w:ascii="Arial" w:hAnsi="Arial" w:cs="Arial"/>
          <w:sz w:val="18"/>
          <w:szCs w:val="18"/>
        </w:rPr>
        <w:softHyphen/>
        <w:t>то</w:t>
      </w:r>
      <w:r w:rsidRPr="00E13EFE">
        <w:rPr>
          <w:rFonts w:ascii="Arial" w:hAnsi="Arial" w:cs="Arial"/>
          <w:sz w:val="18"/>
          <w:szCs w:val="18"/>
        </w:rPr>
        <w:softHyphen/>
        <w:t>ды про</w:t>
      </w:r>
      <w:r w:rsidRPr="00E13EFE">
        <w:rPr>
          <w:rFonts w:ascii="Arial" w:hAnsi="Arial" w:cs="Arial"/>
          <w:sz w:val="18"/>
          <w:szCs w:val="18"/>
        </w:rPr>
        <w:softHyphen/>
        <w:t>фи</w:t>
      </w:r>
      <w:r w:rsidRPr="00E13EFE">
        <w:rPr>
          <w:rFonts w:ascii="Arial" w:hAnsi="Arial" w:cs="Arial"/>
          <w:sz w:val="18"/>
          <w:szCs w:val="18"/>
        </w:rPr>
        <w:softHyphen/>
        <w:t>лак</w:t>
      </w:r>
      <w:r w:rsidRPr="00E13EFE">
        <w:rPr>
          <w:rFonts w:ascii="Arial" w:hAnsi="Arial" w:cs="Arial"/>
          <w:sz w:val="18"/>
          <w:szCs w:val="18"/>
        </w:rPr>
        <w:softHyphen/>
        <w:t>ти</w:t>
      </w:r>
      <w:r w:rsidRPr="00E13EFE">
        <w:rPr>
          <w:rFonts w:ascii="Arial" w:hAnsi="Arial" w:cs="Arial"/>
          <w:sz w:val="18"/>
          <w:szCs w:val="18"/>
        </w:rPr>
        <w:softHyphen/>
        <w:t>ки.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пневмок</w:t>
      </w:r>
      <w:r w:rsidR="00EC74F9">
        <w:rPr>
          <w:rFonts w:ascii="Arial" w:hAnsi="Arial" w:cs="Arial"/>
          <w:sz w:val="18"/>
          <w:szCs w:val="18"/>
        </w:rPr>
        <w:t>о</w:t>
      </w:r>
      <w:r w:rsidRPr="00E13EFE">
        <w:rPr>
          <w:rFonts w:ascii="Arial" w:hAnsi="Arial" w:cs="Arial"/>
          <w:sz w:val="18"/>
          <w:szCs w:val="18"/>
        </w:rPr>
        <w:t>ниозов. Диагностика.</w:t>
      </w:r>
      <w:r w:rsidR="0060590B">
        <w:rPr>
          <w:rFonts w:ascii="Arial" w:hAnsi="Arial" w:cs="Arial"/>
          <w:sz w:val="18"/>
          <w:szCs w:val="18"/>
        </w:rPr>
        <w:t xml:space="preserve"> </w:t>
      </w:r>
      <w:r w:rsidRPr="00E13EFE">
        <w:rPr>
          <w:rFonts w:ascii="Arial" w:hAnsi="Arial" w:cs="Arial"/>
          <w:sz w:val="18"/>
          <w:szCs w:val="18"/>
        </w:rPr>
        <w:t>Лечение.</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 xml:space="preserve">Пневмонии. </w:t>
      </w:r>
      <w:r w:rsidRPr="00E13EFE">
        <w:rPr>
          <w:rFonts w:ascii="Arial" w:hAnsi="Arial" w:cs="Arial"/>
          <w:sz w:val="18"/>
          <w:szCs w:val="18"/>
        </w:rPr>
        <w:t>Определение. Эпидемиология. Факторы риска. Классификация (внебольничная, нозокомиальная, аспирационная, пневмония у лиц с тяжелыми дефектами иммунитета). Этиология.  Патогенез. Клинические проявления. Критерии диагноза. Рекомендуемые клинические обследования. Оп</w:t>
      </w:r>
      <w:r w:rsidRPr="00E13EFE">
        <w:rPr>
          <w:rFonts w:ascii="Arial" w:hAnsi="Arial" w:cs="Arial"/>
          <w:sz w:val="18"/>
          <w:szCs w:val="18"/>
        </w:rPr>
        <w:softHyphen/>
        <w:t>ределение тяжести течения болезни. Критерии для госпитализации. Критерии для проведения интенсивной терапии. Дифференциальная диагностика. Лечение в амбулаторных условиях и в стационаре. Оценка эффективности лечения. Осложнения. Прогноз.</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Нагноительные заболевания лёгких</w:t>
      </w:r>
      <w:r w:rsidRPr="00E13EFE">
        <w:rPr>
          <w:rFonts w:ascii="Arial" w:hAnsi="Arial" w:cs="Arial"/>
          <w:sz w:val="18"/>
          <w:szCs w:val="18"/>
        </w:rPr>
        <w:t>. Бронхоэктатическая болезнь.</w:t>
      </w:r>
      <w:r w:rsidR="0060590B">
        <w:rPr>
          <w:rFonts w:ascii="Arial" w:hAnsi="Arial" w:cs="Arial"/>
          <w:sz w:val="18"/>
          <w:szCs w:val="18"/>
        </w:rPr>
        <w:t xml:space="preserve"> </w:t>
      </w:r>
      <w:r w:rsidRPr="00E13EFE">
        <w:rPr>
          <w:rFonts w:ascii="Arial" w:hAnsi="Arial" w:cs="Arial"/>
          <w:sz w:val="18"/>
          <w:szCs w:val="18"/>
        </w:rPr>
        <w:t>Определение. Эпидемиология. Классификация. Этиология и патогенез. Клинические проявления. Диагностика. Течение. Прогноз. Лечение. Показания к хирургическому лечению. Противорецидивное лечение. Санаторно-курортное лечение. Профилак</w:t>
      </w:r>
      <w:r w:rsidRPr="00E13EFE">
        <w:rPr>
          <w:rFonts w:ascii="Arial" w:hAnsi="Arial" w:cs="Arial"/>
          <w:sz w:val="18"/>
          <w:szCs w:val="18"/>
        </w:rPr>
        <w:softHyphen/>
        <w:t xml:space="preserve">тика обострений. Муковисцидоз у взрослых. Диагностика. Генетическое консультирование. Современные программы лечения. </w:t>
      </w:r>
      <w:r w:rsidRPr="00E13EFE">
        <w:rPr>
          <w:rFonts w:ascii="Arial" w:hAnsi="Arial" w:cs="Arial"/>
          <w:i/>
          <w:sz w:val="18"/>
          <w:szCs w:val="18"/>
        </w:rPr>
        <w:t>Абсцесс и рак легких.</w:t>
      </w:r>
      <w:r w:rsidRPr="00E13EFE">
        <w:rPr>
          <w:rFonts w:ascii="Arial" w:hAnsi="Arial" w:cs="Arial"/>
          <w:sz w:val="18"/>
          <w:szCs w:val="18"/>
        </w:rPr>
        <w:t xml:space="preserve"> Факторы риска. Классификация (клинико-морфологическая, по распространенности процесса). Этиология и патогенез: основные возбудители, пути проникновения микрофлоры в легочную ткань (бронхогенный, гематогенный, травматический, из соседних органов и тканей). Клинические проявления, их особенности в зависимости от стадии, локализации и рас</w:t>
      </w:r>
      <w:r w:rsidRPr="00E13EFE">
        <w:rPr>
          <w:rFonts w:ascii="Arial" w:hAnsi="Arial" w:cs="Arial"/>
          <w:sz w:val="18"/>
          <w:szCs w:val="18"/>
        </w:rPr>
        <w:softHyphen/>
        <w:t xml:space="preserve">пространенности, тяжести течения. Обследование. Дифференциальная диагностика. Лечение: оптимальное дренирование полостей распада (санационная бронхоскопия, трансторакальная и транстрахеальная пункция, муколитики, лечебная физкультура, дыхательная гимнастика, физиотерапевтическое лечение), антибактериальная терапия (выбор противомикробных лекарственных средств, длительность лечения), лечение полиорганной недостаточности. Показания к хирургическому лечению. Оценка эффективности лечения. Осложнения. Прогноз </w:t>
      </w:r>
      <w:r w:rsidRPr="00E13EFE">
        <w:rPr>
          <w:rFonts w:ascii="Arial" w:hAnsi="Arial" w:cs="Arial"/>
          <w:i/>
          <w:sz w:val="18"/>
          <w:szCs w:val="18"/>
        </w:rPr>
        <w:t>Плевриты.</w:t>
      </w:r>
      <w:r w:rsidRPr="00E13EFE">
        <w:rPr>
          <w:rFonts w:ascii="Arial" w:hAnsi="Arial" w:cs="Arial"/>
          <w:sz w:val="18"/>
          <w:szCs w:val="18"/>
        </w:rPr>
        <w:t xml:space="preserve"> Этиология, клиника, диагностика, дифференциальная диагностика. Дифференциальный диагноз между транссудатом и экссудатом.</w:t>
      </w:r>
    </w:p>
    <w:p w:rsidR="00211342" w:rsidRPr="00E13EFE" w:rsidRDefault="00211342" w:rsidP="00EE5602">
      <w:pPr>
        <w:pStyle w:val="af0"/>
        <w:jc w:val="both"/>
        <w:rPr>
          <w:rFonts w:ascii="Arial" w:hAnsi="Arial" w:cs="Arial"/>
          <w:sz w:val="18"/>
          <w:szCs w:val="18"/>
        </w:rPr>
      </w:pPr>
      <w:r w:rsidRPr="00E13EFE">
        <w:rPr>
          <w:rFonts w:ascii="Arial" w:hAnsi="Arial" w:cs="Arial"/>
          <w:sz w:val="18"/>
          <w:szCs w:val="18"/>
        </w:rPr>
        <w:t>.</w:t>
      </w:r>
      <w:r w:rsidRPr="00E13EFE">
        <w:rPr>
          <w:rFonts w:ascii="Arial" w:hAnsi="Arial" w:cs="Arial"/>
          <w:i/>
          <w:sz w:val="18"/>
          <w:szCs w:val="18"/>
        </w:rPr>
        <w:t>Хронический гастрит</w:t>
      </w:r>
      <w:r w:rsidRPr="00E13EFE">
        <w:rPr>
          <w:rFonts w:ascii="Arial" w:hAnsi="Arial" w:cs="Arial"/>
          <w:sz w:val="18"/>
          <w:szCs w:val="18"/>
        </w:rPr>
        <w:t xml:space="preserve">. Определение. Распространенность. Этиология (ведущие экзогенные и эндогенные факторы, роль </w:t>
      </w:r>
      <w:r w:rsidRPr="00E13EFE">
        <w:rPr>
          <w:rFonts w:ascii="Arial" w:hAnsi="Arial" w:cs="Arial"/>
          <w:sz w:val="18"/>
          <w:szCs w:val="18"/>
          <w:lang w:val="en-US"/>
        </w:rPr>
        <w:t>Helicobacterpylori</w:t>
      </w:r>
      <w:r w:rsidRPr="00E13EFE">
        <w:rPr>
          <w:rFonts w:ascii="Arial" w:hAnsi="Arial" w:cs="Arial"/>
          <w:sz w:val="18"/>
          <w:szCs w:val="18"/>
        </w:rPr>
        <w:t>). Патогенез (значение нарушения секреторной и моторной функции желудка). Клиническая картина. Основные синдромы. Классификации по морфологическому, функциональному и этиологическому принципам (Сиднейская система) Диагноз. Значение рентгенологического, эндоскопического исследований, возможности гастробиопсии. Методы диагностики геликобакериоза. Оценка секреторной функции желудка. Течение. Осложне</w:t>
      </w:r>
      <w:r w:rsidRPr="00E13EFE">
        <w:rPr>
          <w:rFonts w:ascii="Arial" w:hAnsi="Arial" w:cs="Arial"/>
          <w:sz w:val="18"/>
          <w:szCs w:val="18"/>
        </w:rPr>
        <w:softHyphen/>
        <w:t>ния. Прогноз.</w:t>
      </w:r>
      <w:r w:rsidR="0060590B">
        <w:rPr>
          <w:rFonts w:ascii="Arial" w:hAnsi="Arial" w:cs="Arial"/>
          <w:sz w:val="18"/>
          <w:szCs w:val="18"/>
        </w:rPr>
        <w:t xml:space="preserve"> </w:t>
      </w:r>
      <w:r w:rsidRPr="00E13EFE">
        <w:rPr>
          <w:rFonts w:ascii="Arial" w:hAnsi="Arial" w:cs="Arial"/>
          <w:sz w:val="18"/>
          <w:szCs w:val="18"/>
        </w:rPr>
        <w:t>Хронический гастрит, вызванный инфекцией НР. Клиниче</w:t>
      </w:r>
      <w:r w:rsidRPr="00E13EFE">
        <w:rPr>
          <w:rFonts w:ascii="Arial" w:hAnsi="Arial" w:cs="Arial"/>
          <w:sz w:val="18"/>
          <w:szCs w:val="18"/>
        </w:rPr>
        <w:softHyphen/>
        <w:t>ские особенности. Лечение (этиотропное лечение), диета, медикаментозная терапия, лечение сопутствующих заболеваний. Санаторно-курортное лечение.</w:t>
      </w:r>
      <w:r w:rsidR="0060590B">
        <w:rPr>
          <w:rFonts w:ascii="Arial" w:hAnsi="Arial" w:cs="Arial"/>
          <w:sz w:val="18"/>
          <w:szCs w:val="18"/>
        </w:rPr>
        <w:t xml:space="preserve"> </w:t>
      </w:r>
      <w:r w:rsidRPr="00E13EFE">
        <w:rPr>
          <w:rFonts w:ascii="Arial" w:hAnsi="Arial" w:cs="Arial"/>
          <w:sz w:val="18"/>
          <w:szCs w:val="18"/>
        </w:rPr>
        <w:t>Хронический гастрит,  не вызванный инфекцией НР (аутоиммунный, НПВС-гастропатии и др.). Клинические особенности. Связь с развитием пернициозной анемии. Лечение в зависимости от состояния сек</w:t>
      </w:r>
      <w:r w:rsidRPr="00E13EFE">
        <w:rPr>
          <w:rFonts w:ascii="Arial" w:hAnsi="Arial" w:cs="Arial"/>
          <w:sz w:val="18"/>
          <w:szCs w:val="18"/>
        </w:rPr>
        <w:softHyphen/>
        <w:t>реторной функции желудка, от стадии (обострение, ремиссии); диета, медикаментозная терапия. Санаторно-курортное лечение. Течение. Про</w:t>
      </w:r>
      <w:r w:rsidRPr="00E13EFE">
        <w:rPr>
          <w:rFonts w:ascii="Arial" w:hAnsi="Arial" w:cs="Arial"/>
          <w:sz w:val="18"/>
          <w:szCs w:val="18"/>
        </w:rPr>
        <w:softHyphen/>
        <w:t xml:space="preserve">гноз. </w:t>
      </w:r>
    </w:p>
    <w:p w:rsidR="00211342" w:rsidRPr="00E13EFE" w:rsidRDefault="00211342" w:rsidP="00EE5602">
      <w:pPr>
        <w:pStyle w:val="af0"/>
        <w:jc w:val="both"/>
        <w:rPr>
          <w:rFonts w:ascii="Arial" w:hAnsi="Arial" w:cs="Arial"/>
          <w:sz w:val="18"/>
          <w:szCs w:val="18"/>
          <w:highlight w:val="yellow"/>
        </w:rPr>
      </w:pPr>
      <w:r w:rsidRPr="00E13EFE">
        <w:rPr>
          <w:rFonts w:ascii="Arial" w:hAnsi="Arial" w:cs="Arial"/>
          <w:i/>
          <w:sz w:val="18"/>
          <w:szCs w:val="18"/>
        </w:rPr>
        <w:t xml:space="preserve"> Язвенная болезнь желудка и 12-перстной кишки</w:t>
      </w:r>
      <w:r w:rsidRPr="00E13EFE">
        <w:rPr>
          <w:rFonts w:ascii="Arial" w:hAnsi="Arial" w:cs="Arial"/>
          <w:sz w:val="18"/>
          <w:szCs w:val="18"/>
        </w:rPr>
        <w:t>. Этиология. Основные и предрасполагающие факторы. Мультифакториальность патогенеза. Клиника, зависимость ее от локализации язвы. Диагноз. Значение анамнеза, физикального и лабораторно-инструментального обследования, рентгенологического и эндоскопического методов исследования. Выявление нарушений секреторной и моторной функции желудка. Диагностика геликобактериоза. Синдром Золингера-Элиссона. Особенности течения язвенной болезни желудка и двенадцатиперст</w:t>
      </w:r>
      <w:r w:rsidRPr="00E13EFE">
        <w:rPr>
          <w:rFonts w:ascii="Arial" w:hAnsi="Arial" w:cs="Arial"/>
          <w:sz w:val="18"/>
          <w:szCs w:val="18"/>
        </w:rPr>
        <w:softHyphen/>
        <w:t>ной кишки.</w:t>
      </w:r>
      <w:r w:rsidR="0060590B">
        <w:rPr>
          <w:rFonts w:ascii="Arial" w:hAnsi="Arial" w:cs="Arial"/>
          <w:sz w:val="18"/>
          <w:szCs w:val="18"/>
        </w:rPr>
        <w:t xml:space="preserve"> </w:t>
      </w:r>
      <w:r w:rsidRPr="00E13EFE">
        <w:rPr>
          <w:rFonts w:ascii="Arial" w:hAnsi="Arial" w:cs="Arial"/>
          <w:sz w:val="18"/>
          <w:szCs w:val="18"/>
        </w:rPr>
        <w:t>Осложнения: перфорации, кровотечения, пенетрация, стеноз при</w:t>
      </w:r>
      <w:r w:rsidRPr="00E13EFE">
        <w:rPr>
          <w:rFonts w:ascii="Arial" w:hAnsi="Arial" w:cs="Arial"/>
          <w:sz w:val="18"/>
          <w:szCs w:val="18"/>
        </w:rPr>
        <w:softHyphen/>
        <w:t>вратника или двенадцатиперстной кишки, малигнизация, перигастрит, перидуоденит. Особые формы язвенной болезни (язва пилорического канала, постбульбарные язвы, множественные, гигантские, ювенильные язвы и язвы у ста</w:t>
      </w:r>
      <w:r w:rsidRPr="00E13EFE">
        <w:rPr>
          <w:rFonts w:ascii="Arial" w:hAnsi="Arial" w:cs="Arial"/>
          <w:sz w:val="18"/>
          <w:szCs w:val="18"/>
        </w:rPr>
        <w:softHyphen/>
        <w:t>риков). Дифференциальный диагноз (первично-язвенная форма рака же</w:t>
      </w:r>
      <w:r w:rsidRPr="00E13EFE">
        <w:rPr>
          <w:rFonts w:ascii="Arial" w:hAnsi="Arial" w:cs="Arial"/>
          <w:sz w:val="18"/>
          <w:szCs w:val="18"/>
        </w:rPr>
        <w:softHyphen/>
        <w:t>лудка, симптоматические язвы).</w:t>
      </w:r>
      <w:r w:rsidR="0060590B">
        <w:rPr>
          <w:rFonts w:ascii="Arial" w:hAnsi="Arial" w:cs="Arial"/>
          <w:sz w:val="18"/>
          <w:szCs w:val="18"/>
        </w:rPr>
        <w:t xml:space="preserve"> </w:t>
      </w:r>
      <w:r w:rsidRPr="00E13EFE">
        <w:rPr>
          <w:rFonts w:ascii="Arial" w:hAnsi="Arial" w:cs="Arial"/>
          <w:sz w:val="18"/>
          <w:szCs w:val="18"/>
        </w:rPr>
        <w:t>Лечение. Особенности диеты. Современные медикаментозные схемы лечения (эрадикационная, гипосекреторная терапия). Введение лекарств при эндоскопии. Физиотерапия. Показания и противопоказания к санаторно-курортному лечению. Дифференцированное противорецидивное лечение. Абсолютные и относительные показания к хирургическому лечению.</w:t>
      </w:r>
    </w:p>
    <w:p w:rsidR="00211342" w:rsidRPr="00E13EFE" w:rsidRDefault="00211342" w:rsidP="00EE5602">
      <w:pPr>
        <w:pStyle w:val="af0"/>
        <w:jc w:val="both"/>
        <w:rPr>
          <w:rFonts w:ascii="Arial" w:hAnsi="Arial" w:cs="Arial"/>
          <w:i/>
          <w:sz w:val="18"/>
          <w:szCs w:val="18"/>
        </w:rPr>
      </w:pPr>
      <w:r w:rsidRPr="00E13EFE">
        <w:rPr>
          <w:rFonts w:ascii="Arial" w:hAnsi="Arial" w:cs="Arial"/>
          <w:i/>
          <w:sz w:val="18"/>
          <w:szCs w:val="18"/>
        </w:rPr>
        <w:t xml:space="preserve">Хронический гепатит. </w:t>
      </w:r>
      <w:r w:rsidRPr="00E13EFE">
        <w:rPr>
          <w:rFonts w:ascii="Arial" w:hAnsi="Arial" w:cs="Arial"/>
          <w:sz w:val="18"/>
          <w:szCs w:val="18"/>
        </w:rPr>
        <w:t>Этиология (вирусная инфекция, алкоголь, промышленные вредно</w:t>
      </w:r>
      <w:r w:rsidRPr="00E13EFE">
        <w:rPr>
          <w:rFonts w:ascii="Arial" w:hAnsi="Arial" w:cs="Arial"/>
          <w:sz w:val="18"/>
          <w:szCs w:val="18"/>
        </w:rPr>
        <w:softHyphen/>
        <w:t xml:space="preserve">сти, различные медикаменты). Патогенез. Роль персистирования вируса и иммунологических нарушений. Морфология. Классификация: вирусные гепатиты, алкогольная болезнь печени, неалкогольный стеатогепатит, </w:t>
      </w:r>
      <w:r w:rsidRPr="00E13EFE">
        <w:rPr>
          <w:rFonts w:ascii="Arial" w:hAnsi="Arial" w:cs="Arial"/>
          <w:sz w:val="18"/>
          <w:szCs w:val="18"/>
        </w:rPr>
        <w:lastRenderedPageBreak/>
        <w:t>лекарственное поражение печени, аутоиммунный гепатит. Особенности течения различных форм. Клинические и лаборатор</w:t>
      </w:r>
      <w:r w:rsidRPr="00E13EFE">
        <w:rPr>
          <w:rFonts w:ascii="Arial" w:hAnsi="Arial" w:cs="Arial"/>
          <w:sz w:val="18"/>
          <w:szCs w:val="18"/>
        </w:rPr>
        <w:softHyphen/>
        <w:t>ные (воспаления, цитолиза, холестаза, клеточной недостаточности) син</w:t>
      </w:r>
      <w:r w:rsidRPr="00E13EFE">
        <w:rPr>
          <w:rFonts w:ascii="Arial" w:hAnsi="Arial" w:cs="Arial"/>
          <w:sz w:val="18"/>
          <w:szCs w:val="18"/>
        </w:rPr>
        <w:softHyphen/>
        <w:t>дромы. Диагностика, значение пункционной биопсии печени, ультразву</w:t>
      </w:r>
      <w:r w:rsidRPr="00E13EFE">
        <w:rPr>
          <w:rFonts w:ascii="Arial" w:hAnsi="Arial" w:cs="Arial"/>
          <w:sz w:val="18"/>
          <w:szCs w:val="18"/>
        </w:rPr>
        <w:softHyphen/>
        <w:t>ковых, радионуклидных и иммунологических методов исследования. Дифференциальный диагноз с жировой дистрофией печени, доброкачест</w:t>
      </w:r>
      <w:r w:rsidRPr="00E13EFE">
        <w:rPr>
          <w:rFonts w:ascii="Arial" w:hAnsi="Arial" w:cs="Arial"/>
          <w:sz w:val="18"/>
          <w:szCs w:val="18"/>
        </w:rPr>
        <w:softHyphen/>
        <w:t xml:space="preserve">венной гипербилирубинемией (синдром Жильбера, Дабина-Джонсона, Ротера). Течение и исходы болезни.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 xml:space="preserve">Цирроз печени. </w:t>
      </w:r>
      <w:r w:rsidRPr="00E13EFE">
        <w:rPr>
          <w:rFonts w:ascii="Arial" w:hAnsi="Arial" w:cs="Arial"/>
          <w:sz w:val="18"/>
          <w:szCs w:val="18"/>
        </w:rPr>
        <w:t>Определение. Этиология (инфекционные, нутритивные факторы, роль алкоголя и токсических веществ). Патогенез. Роль иммунологиче</w:t>
      </w:r>
      <w:r w:rsidRPr="00E13EFE">
        <w:rPr>
          <w:rFonts w:ascii="Arial" w:hAnsi="Arial" w:cs="Arial"/>
          <w:sz w:val="18"/>
          <w:szCs w:val="18"/>
        </w:rPr>
        <w:softHyphen/>
        <w:t>ских нарушений. Классификация. Классификация по Чайлд-Пью.  Клинико-морфологические синдромы. Течение. Возможности клинической, лабораторной и инструментальной диагностики. Диагностические критерии.</w:t>
      </w:r>
      <w:r w:rsidR="0060590B">
        <w:rPr>
          <w:rFonts w:ascii="Arial" w:hAnsi="Arial" w:cs="Arial"/>
          <w:sz w:val="18"/>
          <w:szCs w:val="18"/>
        </w:rPr>
        <w:t xml:space="preserve"> </w:t>
      </w:r>
      <w:r w:rsidRPr="00E13EFE">
        <w:rPr>
          <w:rFonts w:ascii="Arial" w:hAnsi="Arial" w:cs="Arial"/>
          <w:sz w:val="18"/>
          <w:szCs w:val="18"/>
        </w:rPr>
        <w:t>Особенности клиники, течения и диагноз первичного билиарного цирроза печени. Осложнения цирроза печени: гепатоцеллюлярная карцинома, печеночная кома, крово</w:t>
      </w:r>
      <w:r w:rsidRPr="00E13EFE">
        <w:rPr>
          <w:rFonts w:ascii="Arial" w:hAnsi="Arial" w:cs="Arial"/>
          <w:sz w:val="18"/>
          <w:szCs w:val="18"/>
        </w:rPr>
        <w:softHyphen/>
        <w:t>течения, анемия, гиперспленизм, отечно-асцитический синдром.</w:t>
      </w:r>
      <w:r w:rsidR="0060590B">
        <w:rPr>
          <w:rFonts w:ascii="Arial" w:hAnsi="Arial" w:cs="Arial"/>
          <w:sz w:val="18"/>
          <w:szCs w:val="18"/>
        </w:rPr>
        <w:t xml:space="preserve"> </w:t>
      </w:r>
      <w:r w:rsidRPr="00E13EFE">
        <w:rPr>
          <w:rFonts w:ascii="Arial" w:hAnsi="Arial" w:cs="Arial"/>
          <w:sz w:val="18"/>
          <w:szCs w:val="18"/>
        </w:rPr>
        <w:t>Лечение цирроза печени. Диета. Противовирусное лечение. Меди</w:t>
      </w:r>
      <w:r w:rsidRPr="00E13EFE">
        <w:rPr>
          <w:rFonts w:ascii="Arial" w:hAnsi="Arial" w:cs="Arial"/>
          <w:sz w:val="18"/>
          <w:szCs w:val="18"/>
        </w:rPr>
        <w:softHyphen/>
        <w:t xml:space="preserve">каментозные средства. Показания к применению иммуносупрессивных препаратов, гепатопротекторов. Лечение осложнений. Профилактика.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Основные гепатологические синдромы</w:t>
      </w:r>
      <w:r w:rsidRPr="00E13EFE">
        <w:rPr>
          <w:rFonts w:ascii="Arial" w:hAnsi="Arial" w:cs="Arial"/>
          <w:sz w:val="18"/>
          <w:szCs w:val="18"/>
        </w:rPr>
        <w:t xml:space="preserve">. Желтухи, патогенез, классификация, дифференциальная диагностика различных видов желтух. Синдром печеночной недостаточности, критерии диагноза. Холестатический синдром, критерии диагноза, дифференциальная диагностика. Синдром портальной гипертензии, патогенетические варианты, осложнения. Печеночные комы, классификация, клиника, критерии диагноза, лечение. </w:t>
      </w:r>
    </w:p>
    <w:p w:rsidR="00211342" w:rsidRPr="00E13EFE" w:rsidRDefault="00211342" w:rsidP="00EE5602">
      <w:pPr>
        <w:pStyle w:val="af0"/>
        <w:jc w:val="both"/>
        <w:rPr>
          <w:rFonts w:ascii="Arial" w:hAnsi="Arial" w:cs="Arial"/>
          <w:sz w:val="18"/>
          <w:szCs w:val="18"/>
        </w:rPr>
      </w:pPr>
      <w:r w:rsidRPr="00E13EFE">
        <w:rPr>
          <w:rFonts w:ascii="Arial" w:hAnsi="Arial" w:cs="Arial"/>
          <w:sz w:val="18"/>
          <w:szCs w:val="18"/>
        </w:rPr>
        <w:t>.</w:t>
      </w:r>
      <w:r w:rsidRPr="00E13EFE">
        <w:rPr>
          <w:rFonts w:ascii="Arial" w:hAnsi="Arial" w:cs="Arial"/>
          <w:i/>
          <w:sz w:val="18"/>
          <w:szCs w:val="18"/>
        </w:rPr>
        <w:t>Понятие о синдроме раздраженного кишечника.</w:t>
      </w:r>
      <w:r w:rsidRPr="00E13EFE">
        <w:rPr>
          <w:rFonts w:ascii="Arial" w:hAnsi="Arial" w:cs="Arial"/>
          <w:sz w:val="18"/>
          <w:szCs w:val="18"/>
        </w:rPr>
        <w:t xml:space="preserve"> Неспецифический язвенный колит и болезнь Крона. Оп</w:t>
      </w:r>
      <w:r w:rsidRPr="00E13EFE">
        <w:rPr>
          <w:rFonts w:ascii="Arial" w:hAnsi="Arial" w:cs="Arial"/>
          <w:sz w:val="18"/>
          <w:szCs w:val="18"/>
        </w:rPr>
        <w:softHyphen/>
        <w:t>ре</w:t>
      </w:r>
      <w:r w:rsidRPr="00E13EFE">
        <w:rPr>
          <w:rFonts w:ascii="Arial" w:hAnsi="Arial" w:cs="Arial"/>
          <w:sz w:val="18"/>
          <w:szCs w:val="18"/>
        </w:rPr>
        <w:softHyphen/>
        <w:t>де</w:t>
      </w:r>
      <w:r w:rsidRPr="00E13EFE">
        <w:rPr>
          <w:rFonts w:ascii="Arial" w:hAnsi="Arial" w:cs="Arial"/>
          <w:sz w:val="18"/>
          <w:szCs w:val="18"/>
        </w:rPr>
        <w:softHyphen/>
        <w:t>ле</w:t>
      </w:r>
      <w:r w:rsidRPr="00E13EFE">
        <w:rPr>
          <w:rFonts w:ascii="Arial" w:hAnsi="Arial" w:cs="Arial"/>
          <w:sz w:val="18"/>
          <w:szCs w:val="18"/>
        </w:rPr>
        <w:softHyphen/>
        <w:t>ние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Этио</w:t>
      </w:r>
      <w:r w:rsidRPr="00E13EFE">
        <w:rPr>
          <w:rFonts w:ascii="Arial" w:hAnsi="Arial" w:cs="Arial"/>
          <w:sz w:val="18"/>
          <w:szCs w:val="18"/>
        </w:rPr>
        <w:softHyphen/>
        <w:t>ло</w:t>
      </w:r>
      <w:r w:rsidRPr="00E13EFE">
        <w:rPr>
          <w:rFonts w:ascii="Arial" w:hAnsi="Arial" w:cs="Arial"/>
          <w:sz w:val="18"/>
          <w:szCs w:val="18"/>
        </w:rPr>
        <w:softHyphen/>
        <w:t>гия. Па</w:t>
      </w:r>
      <w:r w:rsidRPr="00E13EFE">
        <w:rPr>
          <w:rFonts w:ascii="Arial" w:hAnsi="Arial" w:cs="Arial"/>
          <w:sz w:val="18"/>
          <w:szCs w:val="18"/>
        </w:rPr>
        <w:softHyphen/>
        <w:t>то</w:t>
      </w:r>
      <w:r w:rsidRPr="00E13EFE">
        <w:rPr>
          <w:rFonts w:ascii="Arial" w:hAnsi="Arial" w:cs="Arial"/>
          <w:sz w:val="18"/>
          <w:szCs w:val="18"/>
        </w:rPr>
        <w:softHyphen/>
        <w:t>ге</w:t>
      </w:r>
      <w:r w:rsidRPr="00E13EFE">
        <w:rPr>
          <w:rFonts w:ascii="Arial" w:hAnsi="Arial" w:cs="Arial"/>
          <w:sz w:val="18"/>
          <w:szCs w:val="18"/>
        </w:rPr>
        <w:softHyphen/>
        <w:t>нез. Клас</w:t>
      </w:r>
      <w:r w:rsidRPr="00E13EFE">
        <w:rPr>
          <w:rFonts w:ascii="Arial" w:hAnsi="Arial" w:cs="Arial"/>
          <w:sz w:val="18"/>
          <w:szCs w:val="18"/>
        </w:rPr>
        <w:softHyphen/>
        <w:t>си</w:t>
      </w:r>
      <w:r w:rsidRPr="00E13EFE">
        <w:rPr>
          <w:rFonts w:ascii="Arial" w:hAnsi="Arial" w:cs="Arial"/>
          <w:sz w:val="18"/>
          <w:szCs w:val="18"/>
        </w:rPr>
        <w:softHyphen/>
        <w:t>фи</w:t>
      </w:r>
      <w:r w:rsidRPr="00E13EFE">
        <w:rPr>
          <w:rFonts w:ascii="Arial" w:hAnsi="Arial" w:cs="Arial"/>
          <w:sz w:val="18"/>
          <w:szCs w:val="18"/>
        </w:rPr>
        <w:softHyphen/>
        <w:t>ка</w:t>
      </w:r>
      <w:r w:rsidRPr="00E13EFE">
        <w:rPr>
          <w:rFonts w:ascii="Arial" w:hAnsi="Arial" w:cs="Arial"/>
          <w:sz w:val="18"/>
          <w:szCs w:val="18"/>
        </w:rPr>
        <w:softHyphen/>
        <w:t>ция.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в за</w:t>
      </w:r>
      <w:r w:rsidRPr="00E13EFE">
        <w:rPr>
          <w:rFonts w:ascii="Arial" w:hAnsi="Arial" w:cs="Arial"/>
          <w:sz w:val="18"/>
          <w:szCs w:val="18"/>
        </w:rPr>
        <w:softHyphen/>
        <w:t>ви</w:t>
      </w:r>
      <w:r w:rsidRPr="00E13EFE">
        <w:rPr>
          <w:rFonts w:ascii="Arial" w:hAnsi="Arial" w:cs="Arial"/>
          <w:sz w:val="18"/>
          <w:szCs w:val="18"/>
        </w:rPr>
        <w:softHyphen/>
        <w:t>си</w:t>
      </w:r>
      <w:r w:rsidRPr="00E13EFE">
        <w:rPr>
          <w:rFonts w:ascii="Arial" w:hAnsi="Arial" w:cs="Arial"/>
          <w:sz w:val="18"/>
          <w:szCs w:val="18"/>
        </w:rPr>
        <w:softHyphen/>
        <w:t>мо</w:t>
      </w:r>
      <w:r w:rsidRPr="00E13EFE">
        <w:rPr>
          <w:rFonts w:ascii="Arial" w:hAnsi="Arial" w:cs="Arial"/>
          <w:sz w:val="18"/>
          <w:szCs w:val="18"/>
        </w:rPr>
        <w:softHyphen/>
        <w:t>сти от фа</w:t>
      </w:r>
      <w:r w:rsidRPr="00E13EFE">
        <w:rPr>
          <w:rFonts w:ascii="Arial" w:hAnsi="Arial" w:cs="Arial"/>
          <w:sz w:val="18"/>
          <w:szCs w:val="18"/>
        </w:rPr>
        <w:softHyphen/>
        <w:t>зы и те</w:t>
      </w:r>
      <w:r w:rsidRPr="00E13EFE">
        <w:rPr>
          <w:rFonts w:ascii="Arial" w:hAnsi="Arial" w:cs="Arial"/>
          <w:sz w:val="18"/>
          <w:szCs w:val="18"/>
        </w:rPr>
        <w:softHyphen/>
        <w:t>че</w:t>
      </w:r>
      <w:r w:rsidRPr="00E13EFE">
        <w:rPr>
          <w:rFonts w:ascii="Arial" w:hAnsi="Arial" w:cs="Arial"/>
          <w:sz w:val="18"/>
          <w:szCs w:val="18"/>
        </w:rPr>
        <w:softHyphen/>
        <w:t>ния бо</w:t>
      </w:r>
      <w:r w:rsidRPr="00E13EFE">
        <w:rPr>
          <w:rFonts w:ascii="Arial" w:hAnsi="Arial" w:cs="Arial"/>
          <w:sz w:val="18"/>
          <w:szCs w:val="18"/>
        </w:rPr>
        <w:softHyphen/>
        <w:t>лез</w:t>
      </w:r>
      <w:r w:rsidRPr="00E13EFE">
        <w:rPr>
          <w:rFonts w:ascii="Arial" w:hAnsi="Arial" w:cs="Arial"/>
          <w:sz w:val="18"/>
          <w:szCs w:val="18"/>
        </w:rPr>
        <w:softHyphen/>
        <w:t>ни. Ле</w:t>
      </w:r>
      <w:r w:rsidRPr="00E13EFE">
        <w:rPr>
          <w:rFonts w:ascii="Arial" w:hAnsi="Arial" w:cs="Arial"/>
          <w:sz w:val="18"/>
          <w:szCs w:val="18"/>
        </w:rPr>
        <w:softHyphen/>
        <w:t>че</w:t>
      </w:r>
      <w:r w:rsidRPr="00E13EFE">
        <w:rPr>
          <w:rFonts w:ascii="Arial" w:hAnsi="Arial" w:cs="Arial"/>
          <w:sz w:val="18"/>
          <w:szCs w:val="18"/>
        </w:rPr>
        <w:softHyphen/>
        <w:t>ние. Ме</w:t>
      </w:r>
      <w:r w:rsidRPr="00E13EFE">
        <w:rPr>
          <w:rFonts w:ascii="Arial" w:hAnsi="Arial" w:cs="Arial"/>
          <w:sz w:val="18"/>
          <w:szCs w:val="18"/>
        </w:rPr>
        <w:softHyphen/>
        <w:t>то</w:t>
      </w:r>
      <w:r w:rsidRPr="00E13EFE">
        <w:rPr>
          <w:rFonts w:ascii="Arial" w:hAnsi="Arial" w:cs="Arial"/>
          <w:sz w:val="18"/>
          <w:szCs w:val="18"/>
        </w:rPr>
        <w:softHyphen/>
        <w:t>ды про</w:t>
      </w:r>
      <w:r w:rsidRPr="00E13EFE">
        <w:rPr>
          <w:rFonts w:ascii="Arial" w:hAnsi="Arial" w:cs="Arial"/>
          <w:sz w:val="18"/>
          <w:szCs w:val="18"/>
        </w:rPr>
        <w:softHyphen/>
        <w:t>фи</w:t>
      </w:r>
      <w:r w:rsidRPr="00E13EFE">
        <w:rPr>
          <w:rFonts w:ascii="Arial" w:hAnsi="Arial" w:cs="Arial"/>
          <w:sz w:val="18"/>
          <w:szCs w:val="18"/>
        </w:rPr>
        <w:softHyphen/>
        <w:t>лак</w:t>
      </w:r>
      <w:r w:rsidRPr="00E13EFE">
        <w:rPr>
          <w:rFonts w:ascii="Arial" w:hAnsi="Arial" w:cs="Arial"/>
          <w:sz w:val="18"/>
          <w:szCs w:val="18"/>
        </w:rPr>
        <w:softHyphen/>
        <w:t>ти</w:t>
      </w:r>
      <w:r w:rsidRPr="00E13EFE">
        <w:rPr>
          <w:rFonts w:ascii="Arial" w:hAnsi="Arial" w:cs="Arial"/>
          <w:sz w:val="18"/>
          <w:szCs w:val="18"/>
        </w:rPr>
        <w:softHyphen/>
        <w:t>ки</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Острый и хронический гломерулонефриты</w:t>
      </w:r>
      <w:r w:rsidRPr="00E13EFE">
        <w:rPr>
          <w:rFonts w:ascii="Arial" w:hAnsi="Arial" w:cs="Arial"/>
          <w:sz w:val="18"/>
          <w:szCs w:val="18"/>
        </w:rPr>
        <w:t>. Современные представления об этиологии и патогенезе. Значение иммунного и неиммунного звена патогенеза. Классификация (клиническая и морфологическая). Первичные и вторичные гломерулонефриты. Лабораторно-инструментальные показа</w:t>
      </w:r>
      <w:r w:rsidRPr="00E13EFE">
        <w:rPr>
          <w:rFonts w:ascii="Arial" w:hAnsi="Arial" w:cs="Arial"/>
          <w:sz w:val="18"/>
          <w:szCs w:val="18"/>
        </w:rPr>
        <w:softHyphen/>
        <w:t>тели функции почек. Критерии диагноза.</w:t>
      </w:r>
      <w:r w:rsidR="0060590B">
        <w:rPr>
          <w:rFonts w:ascii="Arial" w:hAnsi="Arial" w:cs="Arial"/>
          <w:sz w:val="18"/>
          <w:szCs w:val="18"/>
        </w:rPr>
        <w:t xml:space="preserve"> </w:t>
      </w:r>
      <w:r w:rsidRPr="00E13EFE">
        <w:rPr>
          <w:rFonts w:ascii="Arial" w:hAnsi="Arial" w:cs="Arial"/>
          <w:sz w:val="18"/>
          <w:szCs w:val="18"/>
        </w:rPr>
        <w:t>Течение. Исходы. Прогноз. Трудовая экспертиза. Лечение: режим, диета,</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Хроническая почечная недостаточность.</w:t>
      </w:r>
      <w:r w:rsidRPr="00E13EFE">
        <w:rPr>
          <w:rFonts w:ascii="Arial" w:hAnsi="Arial" w:cs="Arial"/>
          <w:sz w:val="18"/>
          <w:szCs w:val="18"/>
        </w:rPr>
        <w:t xml:space="preserve"> При</w:t>
      </w:r>
      <w:r w:rsidRPr="00E13EFE">
        <w:rPr>
          <w:rFonts w:ascii="Arial" w:hAnsi="Arial" w:cs="Arial"/>
          <w:sz w:val="18"/>
          <w:szCs w:val="18"/>
        </w:rPr>
        <w:softHyphen/>
        <w:t>чи</w:t>
      </w:r>
      <w:r w:rsidRPr="00E13EFE">
        <w:rPr>
          <w:rFonts w:ascii="Arial" w:hAnsi="Arial" w:cs="Arial"/>
          <w:sz w:val="18"/>
          <w:szCs w:val="18"/>
        </w:rPr>
        <w:softHyphen/>
        <w:t>ны воз</w:t>
      </w:r>
      <w:r w:rsidRPr="00E13EFE">
        <w:rPr>
          <w:rFonts w:ascii="Arial" w:hAnsi="Arial" w:cs="Arial"/>
          <w:sz w:val="18"/>
          <w:szCs w:val="18"/>
        </w:rPr>
        <w:softHyphen/>
        <w:t>ник</w:t>
      </w:r>
      <w:r w:rsidRPr="00E13EFE">
        <w:rPr>
          <w:rFonts w:ascii="Arial" w:hAnsi="Arial" w:cs="Arial"/>
          <w:sz w:val="18"/>
          <w:szCs w:val="18"/>
        </w:rPr>
        <w:softHyphen/>
        <w:t>но</w:t>
      </w:r>
      <w:r w:rsidRPr="00E13EFE">
        <w:rPr>
          <w:rFonts w:ascii="Arial" w:hAnsi="Arial" w:cs="Arial"/>
          <w:sz w:val="18"/>
          <w:szCs w:val="18"/>
        </w:rPr>
        <w:softHyphen/>
        <w:t>ве</w:t>
      </w:r>
      <w:r w:rsidRPr="00E13EFE">
        <w:rPr>
          <w:rFonts w:ascii="Arial" w:hAnsi="Arial" w:cs="Arial"/>
          <w:sz w:val="18"/>
          <w:szCs w:val="18"/>
        </w:rPr>
        <w:softHyphen/>
        <w:t>ния.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Из</w:t>
      </w:r>
      <w:r w:rsidRPr="00E13EFE">
        <w:rPr>
          <w:rFonts w:ascii="Arial" w:hAnsi="Arial" w:cs="Arial"/>
          <w:sz w:val="18"/>
          <w:szCs w:val="18"/>
        </w:rPr>
        <w:softHyphen/>
        <w:t>ме</w:t>
      </w:r>
      <w:r w:rsidRPr="00E13EFE">
        <w:rPr>
          <w:rFonts w:ascii="Arial" w:hAnsi="Arial" w:cs="Arial"/>
          <w:sz w:val="18"/>
          <w:szCs w:val="18"/>
        </w:rPr>
        <w:softHyphen/>
        <w:t>не</w:t>
      </w:r>
      <w:r w:rsidRPr="00E13EFE">
        <w:rPr>
          <w:rFonts w:ascii="Arial" w:hAnsi="Arial" w:cs="Arial"/>
          <w:sz w:val="18"/>
          <w:szCs w:val="18"/>
        </w:rPr>
        <w:softHyphen/>
        <w:t>ния в по</w:t>
      </w:r>
      <w:r w:rsidRPr="00E13EFE">
        <w:rPr>
          <w:rFonts w:ascii="Arial" w:hAnsi="Arial" w:cs="Arial"/>
          <w:sz w:val="18"/>
          <w:szCs w:val="18"/>
        </w:rPr>
        <w:softHyphen/>
        <w:t>лос</w:t>
      </w:r>
      <w:r w:rsidRPr="00E13EFE">
        <w:rPr>
          <w:rFonts w:ascii="Arial" w:hAnsi="Arial" w:cs="Arial"/>
          <w:sz w:val="18"/>
          <w:szCs w:val="18"/>
        </w:rPr>
        <w:softHyphen/>
        <w:t>ти рта. Ла</w:t>
      </w:r>
      <w:r w:rsidRPr="00E13EFE">
        <w:rPr>
          <w:rFonts w:ascii="Arial" w:hAnsi="Arial" w:cs="Arial"/>
          <w:sz w:val="18"/>
          <w:szCs w:val="18"/>
        </w:rPr>
        <w:softHyphen/>
        <w:t>бо</w:t>
      </w:r>
      <w:r w:rsidRPr="00E13EFE">
        <w:rPr>
          <w:rFonts w:ascii="Arial" w:hAnsi="Arial" w:cs="Arial"/>
          <w:sz w:val="18"/>
          <w:szCs w:val="18"/>
        </w:rPr>
        <w:softHyphen/>
        <w:t>ра</w:t>
      </w:r>
      <w:r w:rsidRPr="00E13EFE">
        <w:rPr>
          <w:rFonts w:ascii="Arial" w:hAnsi="Arial" w:cs="Arial"/>
          <w:sz w:val="18"/>
          <w:szCs w:val="18"/>
        </w:rPr>
        <w:softHyphen/>
        <w:t>тор</w:t>
      </w:r>
      <w:r w:rsidRPr="00E13EFE">
        <w:rPr>
          <w:rFonts w:ascii="Arial" w:hAnsi="Arial" w:cs="Arial"/>
          <w:sz w:val="18"/>
          <w:szCs w:val="18"/>
        </w:rPr>
        <w:softHyphen/>
        <w:t>ные и ин</w:t>
      </w:r>
      <w:r w:rsidRPr="00E13EFE">
        <w:rPr>
          <w:rFonts w:ascii="Arial" w:hAnsi="Arial" w:cs="Arial"/>
          <w:sz w:val="18"/>
          <w:szCs w:val="18"/>
        </w:rPr>
        <w:softHyphen/>
        <w:t>ст</w:t>
      </w:r>
      <w:r w:rsidRPr="00E13EFE">
        <w:rPr>
          <w:rFonts w:ascii="Arial" w:hAnsi="Arial" w:cs="Arial"/>
          <w:sz w:val="18"/>
          <w:szCs w:val="18"/>
        </w:rPr>
        <w:softHyphen/>
        <w:t>ру</w:t>
      </w:r>
      <w:r w:rsidRPr="00E13EFE">
        <w:rPr>
          <w:rFonts w:ascii="Arial" w:hAnsi="Arial" w:cs="Arial"/>
          <w:sz w:val="18"/>
          <w:szCs w:val="18"/>
        </w:rPr>
        <w:softHyphen/>
        <w:t>мен</w:t>
      </w:r>
      <w:r w:rsidRPr="00E13EFE">
        <w:rPr>
          <w:rFonts w:ascii="Arial" w:hAnsi="Arial" w:cs="Arial"/>
          <w:sz w:val="18"/>
          <w:szCs w:val="18"/>
        </w:rPr>
        <w:softHyphen/>
        <w:t>таль</w:t>
      </w:r>
      <w:r w:rsidRPr="00E13EFE">
        <w:rPr>
          <w:rFonts w:ascii="Arial" w:hAnsi="Arial" w:cs="Arial"/>
          <w:sz w:val="18"/>
          <w:szCs w:val="18"/>
        </w:rPr>
        <w:softHyphen/>
        <w:t>ные ме</w:t>
      </w:r>
      <w:r w:rsidRPr="00E13EFE">
        <w:rPr>
          <w:rFonts w:ascii="Arial" w:hAnsi="Arial" w:cs="Arial"/>
          <w:sz w:val="18"/>
          <w:szCs w:val="18"/>
        </w:rPr>
        <w:softHyphen/>
        <w:t>то</w:t>
      </w:r>
      <w:r w:rsidRPr="00E13EFE">
        <w:rPr>
          <w:rFonts w:ascii="Arial" w:hAnsi="Arial" w:cs="Arial"/>
          <w:sz w:val="18"/>
          <w:szCs w:val="18"/>
        </w:rPr>
        <w:softHyphen/>
        <w:t>ды ди</w:t>
      </w:r>
      <w:r w:rsidRPr="00E13EFE">
        <w:rPr>
          <w:rFonts w:ascii="Arial" w:hAnsi="Arial" w:cs="Arial"/>
          <w:sz w:val="18"/>
          <w:szCs w:val="18"/>
        </w:rPr>
        <w:softHyphen/>
        <w:t>аг</w:t>
      </w:r>
      <w:r w:rsidRPr="00E13EFE">
        <w:rPr>
          <w:rFonts w:ascii="Arial" w:hAnsi="Arial" w:cs="Arial"/>
          <w:sz w:val="18"/>
          <w:szCs w:val="18"/>
        </w:rPr>
        <w:softHyphen/>
        <w:t>но</w:t>
      </w:r>
      <w:r w:rsidRPr="00E13EFE">
        <w:rPr>
          <w:rFonts w:ascii="Arial" w:hAnsi="Arial" w:cs="Arial"/>
          <w:sz w:val="18"/>
          <w:szCs w:val="18"/>
        </w:rPr>
        <w:softHyphen/>
        <w:t>сти</w:t>
      </w:r>
      <w:r w:rsidRPr="00E13EFE">
        <w:rPr>
          <w:rFonts w:ascii="Arial" w:hAnsi="Arial" w:cs="Arial"/>
          <w:sz w:val="18"/>
          <w:szCs w:val="18"/>
        </w:rPr>
        <w:softHyphen/>
        <w:t>ки. Ле</w:t>
      </w:r>
      <w:r w:rsidRPr="00E13EFE">
        <w:rPr>
          <w:rFonts w:ascii="Arial" w:hAnsi="Arial" w:cs="Arial"/>
          <w:sz w:val="18"/>
          <w:szCs w:val="18"/>
        </w:rPr>
        <w:softHyphen/>
        <w:t>че</w:t>
      </w:r>
      <w:r w:rsidRPr="00E13EFE">
        <w:rPr>
          <w:rFonts w:ascii="Arial" w:hAnsi="Arial" w:cs="Arial"/>
          <w:sz w:val="18"/>
          <w:szCs w:val="18"/>
        </w:rPr>
        <w:softHyphen/>
        <w:t>ние. Про</w:t>
      </w:r>
      <w:r w:rsidRPr="00E13EFE">
        <w:rPr>
          <w:rFonts w:ascii="Arial" w:hAnsi="Arial" w:cs="Arial"/>
          <w:sz w:val="18"/>
          <w:szCs w:val="18"/>
        </w:rPr>
        <w:softHyphen/>
        <w:t>гноз. Ме</w:t>
      </w:r>
      <w:r w:rsidRPr="00E13EFE">
        <w:rPr>
          <w:rFonts w:ascii="Arial" w:hAnsi="Arial" w:cs="Arial"/>
          <w:sz w:val="18"/>
          <w:szCs w:val="18"/>
        </w:rPr>
        <w:softHyphen/>
        <w:t>то</w:t>
      </w:r>
      <w:r w:rsidRPr="00E13EFE">
        <w:rPr>
          <w:rFonts w:ascii="Arial" w:hAnsi="Arial" w:cs="Arial"/>
          <w:sz w:val="18"/>
          <w:szCs w:val="18"/>
        </w:rPr>
        <w:softHyphen/>
        <w:t>ды про</w:t>
      </w:r>
      <w:r w:rsidRPr="00E13EFE">
        <w:rPr>
          <w:rFonts w:ascii="Arial" w:hAnsi="Arial" w:cs="Arial"/>
          <w:sz w:val="18"/>
          <w:szCs w:val="18"/>
        </w:rPr>
        <w:softHyphen/>
        <w:t>фи</w:t>
      </w:r>
      <w:r w:rsidRPr="00E13EFE">
        <w:rPr>
          <w:rFonts w:ascii="Arial" w:hAnsi="Arial" w:cs="Arial"/>
          <w:sz w:val="18"/>
          <w:szCs w:val="18"/>
        </w:rPr>
        <w:softHyphen/>
        <w:t>лак</w:t>
      </w:r>
      <w:r w:rsidRPr="00E13EFE">
        <w:rPr>
          <w:rFonts w:ascii="Arial" w:hAnsi="Arial" w:cs="Arial"/>
          <w:sz w:val="18"/>
          <w:szCs w:val="18"/>
        </w:rPr>
        <w:softHyphen/>
        <w:t>ти</w:t>
      </w:r>
      <w:r w:rsidRPr="00E13EFE">
        <w:rPr>
          <w:rFonts w:ascii="Arial" w:hAnsi="Arial" w:cs="Arial"/>
          <w:sz w:val="18"/>
          <w:szCs w:val="18"/>
        </w:rPr>
        <w:softHyphen/>
        <w:t>ки. По</w:t>
      </w:r>
      <w:r w:rsidRPr="00E13EFE">
        <w:rPr>
          <w:rFonts w:ascii="Arial" w:hAnsi="Arial" w:cs="Arial"/>
          <w:sz w:val="18"/>
          <w:szCs w:val="18"/>
        </w:rPr>
        <w:softHyphen/>
        <w:t>ня</w:t>
      </w:r>
      <w:r w:rsidRPr="00E13EFE">
        <w:rPr>
          <w:rFonts w:ascii="Arial" w:hAnsi="Arial" w:cs="Arial"/>
          <w:sz w:val="18"/>
          <w:szCs w:val="18"/>
        </w:rPr>
        <w:softHyphen/>
        <w:t>тие о пе</w:t>
      </w:r>
      <w:r w:rsidRPr="00E13EFE">
        <w:rPr>
          <w:rFonts w:ascii="Arial" w:hAnsi="Arial" w:cs="Arial"/>
          <w:sz w:val="18"/>
          <w:szCs w:val="18"/>
        </w:rPr>
        <w:softHyphen/>
        <w:t>ри</w:t>
      </w:r>
      <w:r w:rsidRPr="00E13EFE">
        <w:rPr>
          <w:rFonts w:ascii="Arial" w:hAnsi="Arial" w:cs="Arial"/>
          <w:sz w:val="18"/>
          <w:szCs w:val="18"/>
        </w:rPr>
        <w:softHyphen/>
        <w:t>то</w:t>
      </w:r>
      <w:r w:rsidRPr="00E13EFE">
        <w:rPr>
          <w:rFonts w:ascii="Arial" w:hAnsi="Arial" w:cs="Arial"/>
          <w:sz w:val="18"/>
          <w:szCs w:val="18"/>
        </w:rPr>
        <w:softHyphen/>
        <w:t>не</w:t>
      </w:r>
      <w:r w:rsidRPr="00E13EFE">
        <w:rPr>
          <w:rFonts w:ascii="Arial" w:hAnsi="Arial" w:cs="Arial"/>
          <w:sz w:val="18"/>
          <w:szCs w:val="18"/>
        </w:rPr>
        <w:softHyphen/>
        <w:t>о</w:t>
      </w:r>
      <w:r w:rsidRPr="00E13EFE">
        <w:rPr>
          <w:rFonts w:ascii="Arial" w:hAnsi="Arial" w:cs="Arial"/>
          <w:sz w:val="18"/>
          <w:szCs w:val="18"/>
        </w:rPr>
        <w:softHyphen/>
        <w:t>диа</w:t>
      </w:r>
      <w:r w:rsidRPr="00E13EFE">
        <w:rPr>
          <w:rFonts w:ascii="Arial" w:hAnsi="Arial" w:cs="Arial"/>
          <w:sz w:val="18"/>
          <w:szCs w:val="18"/>
        </w:rPr>
        <w:softHyphen/>
        <w:t>ли</w:t>
      </w:r>
      <w:r w:rsidRPr="00E13EFE">
        <w:rPr>
          <w:rFonts w:ascii="Arial" w:hAnsi="Arial" w:cs="Arial"/>
          <w:sz w:val="18"/>
          <w:szCs w:val="18"/>
        </w:rPr>
        <w:softHyphen/>
        <w:t>зе и ге</w:t>
      </w:r>
      <w:r w:rsidRPr="00E13EFE">
        <w:rPr>
          <w:rFonts w:ascii="Arial" w:hAnsi="Arial" w:cs="Arial"/>
          <w:sz w:val="18"/>
          <w:szCs w:val="18"/>
        </w:rPr>
        <w:softHyphen/>
        <w:t>мо</w:t>
      </w:r>
      <w:r w:rsidRPr="00E13EFE">
        <w:rPr>
          <w:rFonts w:ascii="Arial" w:hAnsi="Arial" w:cs="Arial"/>
          <w:sz w:val="18"/>
          <w:szCs w:val="18"/>
        </w:rPr>
        <w:softHyphen/>
        <w:t>диа</w:t>
      </w:r>
      <w:r w:rsidRPr="00E13EFE">
        <w:rPr>
          <w:rFonts w:ascii="Arial" w:hAnsi="Arial" w:cs="Arial"/>
          <w:sz w:val="18"/>
          <w:szCs w:val="18"/>
        </w:rPr>
        <w:softHyphen/>
        <w:t>ли</w:t>
      </w:r>
      <w:r w:rsidRPr="00E13EFE">
        <w:rPr>
          <w:rFonts w:ascii="Arial" w:hAnsi="Arial" w:cs="Arial"/>
          <w:sz w:val="18"/>
          <w:szCs w:val="18"/>
        </w:rPr>
        <w:softHyphen/>
        <w:t>зе.</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Острый и хронический гломерулонефриты</w:t>
      </w:r>
      <w:r w:rsidRPr="00E13EFE">
        <w:rPr>
          <w:rFonts w:ascii="Arial" w:hAnsi="Arial" w:cs="Arial"/>
          <w:sz w:val="18"/>
          <w:szCs w:val="18"/>
        </w:rPr>
        <w:t>. Современные представления от этиологии и патогенезе. Значение иммунного и неиммунного звена патогенеза. Классификация (клиническая и морфологическая). Первичные и вторичные гломерулонефриты. Лабораторно-инструментальные показа</w:t>
      </w:r>
      <w:r w:rsidRPr="00E13EFE">
        <w:rPr>
          <w:rFonts w:ascii="Arial" w:hAnsi="Arial" w:cs="Arial"/>
          <w:sz w:val="18"/>
          <w:szCs w:val="18"/>
        </w:rPr>
        <w:softHyphen/>
        <w:t>тели функции почек. Критерии диагноза.</w:t>
      </w:r>
      <w:r w:rsidR="004234CA" w:rsidRPr="0048377F">
        <w:rPr>
          <w:rFonts w:ascii="Arial" w:hAnsi="Arial" w:cs="Arial"/>
          <w:sz w:val="18"/>
          <w:szCs w:val="18"/>
        </w:rPr>
        <w:t xml:space="preserve"> </w:t>
      </w:r>
      <w:r w:rsidRPr="00E13EFE">
        <w:rPr>
          <w:rFonts w:ascii="Arial" w:hAnsi="Arial" w:cs="Arial"/>
          <w:sz w:val="18"/>
          <w:szCs w:val="18"/>
        </w:rPr>
        <w:t>Течение. Исходы. Прогноз. Трудовая экспертиза. Лечение: режим, диета,</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Нефротический синдром</w:t>
      </w:r>
      <w:r w:rsidRPr="00E13EFE">
        <w:rPr>
          <w:rFonts w:ascii="Arial" w:hAnsi="Arial" w:cs="Arial"/>
          <w:sz w:val="18"/>
          <w:szCs w:val="18"/>
        </w:rPr>
        <w:t>, причины, клиника, осложнения. Острый нефритический синдром, критерии диагноза, осложнения. Синдром гематурии, дифференциальная диагностика. Дифференциальная диагностика мочевого синдрома</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ИБС. Стенокардия</w:t>
      </w:r>
      <w:r w:rsidRPr="00E13EFE">
        <w:rPr>
          <w:rFonts w:ascii="Arial" w:hAnsi="Arial" w:cs="Arial"/>
          <w:sz w:val="18"/>
          <w:szCs w:val="18"/>
        </w:rPr>
        <w:t>. Определение. Классификация. Факторы риска. Первичная и вторичная профилактика ИБС. Гиперлипидемия как фактор риска ИБС. Классификация гиперлипидемий по Фредриксону. Понятие атеротромбоза, острого артериального тромбоза и тромбоэмболии.  Современные подходы к лечению ИБС. Стенокардия. Классификация, клиника, диагностика, дифференциальная диагностика, лечение больных со стабильной стенокардией напряжения. Нестабильная стенокардия, классификация по Браунвальду, лечение больных.</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Инфаркт миокарда</w:t>
      </w:r>
      <w:r w:rsidRPr="00E13EFE">
        <w:rPr>
          <w:rFonts w:ascii="Arial" w:hAnsi="Arial" w:cs="Arial"/>
          <w:sz w:val="18"/>
          <w:szCs w:val="18"/>
        </w:rPr>
        <w:t xml:space="preserve">. Эпидемиология инфаркта миокарда (распространенность, факторы риска). Патогенез. Клиническая картина в различные периоды заболевания. Клинические варианты начала болезни. </w:t>
      </w:r>
      <w:r w:rsidRPr="00E13EFE">
        <w:rPr>
          <w:rFonts w:ascii="Arial" w:hAnsi="Arial" w:cs="Arial"/>
          <w:sz w:val="18"/>
          <w:szCs w:val="18"/>
          <w:lang w:val="en-US"/>
        </w:rPr>
        <w:t>Q</w:t>
      </w:r>
      <w:r w:rsidRPr="00E13EFE">
        <w:rPr>
          <w:rFonts w:ascii="Arial" w:hAnsi="Arial" w:cs="Arial"/>
          <w:sz w:val="18"/>
          <w:szCs w:val="18"/>
        </w:rPr>
        <w:t xml:space="preserve">-образующий, </w:t>
      </w:r>
      <w:r w:rsidRPr="00E13EFE">
        <w:rPr>
          <w:rFonts w:ascii="Arial" w:hAnsi="Arial" w:cs="Arial"/>
          <w:sz w:val="18"/>
          <w:szCs w:val="18"/>
          <w:lang w:val="en-US"/>
        </w:rPr>
        <w:t>Q</w:t>
      </w:r>
      <w:r w:rsidRPr="00E13EFE">
        <w:rPr>
          <w:rFonts w:ascii="Arial" w:hAnsi="Arial" w:cs="Arial"/>
          <w:sz w:val="18"/>
          <w:szCs w:val="18"/>
        </w:rPr>
        <w:t>-необразующий инфаркт. Диагноз. Стадии инфаркта. Изменения электрокардиограммы, картины крови, биохимиче</w:t>
      </w:r>
      <w:r w:rsidRPr="00E13EFE">
        <w:rPr>
          <w:rFonts w:ascii="Arial" w:hAnsi="Arial" w:cs="Arial"/>
          <w:sz w:val="18"/>
          <w:szCs w:val="18"/>
        </w:rPr>
        <w:softHyphen/>
        <w:t>ских показателей. Лечение. Значение ранней госпитализации. Помощь на догоспиталь</w:t>
      </w:r>
      <w:r w:rsidRPr="00E13EFE">
        <w:rPr>
          <w:rFonts w:ascii="Arial" w:hAnsi="Arial" w:cs="Arial"/>
          <w:sz w:val="18"/>
          <w:szCs w:val="18"/>
        </w:rPr>
        <w:softHyphen/>
        <w:t>ном этапе. Врачебная тактика в различные периоды инфаркта миокарда. Купирование болевого приступа. Антикоагулянтная терапия. Показания и противопоказания к тромболитической терапии. Возможные осложнения тромболитической терапии. Интервенционные подходы к лечению инфаркта миокарда. Принципы реанимации больного инфарктом миокарда при внезапной клинической смерти.</w:t>
      </w:r>
      <w:r w:rsidR="0060590B">
        <w:rPr>
          <w:rFonts w:ascii="Arial" w:hAnsi="Arial" w:cs="Arial"/>
          <w:sz w:val="18"/>
          <w:szCs w:val="18"/>
        </w:rPr>
        <w:t xml:space="preserve"> </w:t>
      </w:r>
      <w:r w:rsidRPr="00E13EFE">
        <w:rPr>
          <w:rFonts w:ascii="Arial" w:hAnsi="Arial" w:cs="Arial"/>
          <w:sz w:val="18"/>
          <w:szCs w:val="18"/>
        </w:rPr>
        <w:t xml:space="preserve">Прогноз. Реабилитация больных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Осложнения  инфаркта миокарда</w:t>
      </w:r>
      <w:r w:rsidRPr="00E13EFE">
        <w:rPr>
          <w:rFonts w:ascii="Arial" w:hAnsi="Arial" w:cs="Arial"/>
          <w:sz w:val="18"/>
          <w:szCs w:val="18"/>
        </w:rPr>
        <w:t>: кардиогенный шок, острая левожелудочковая недостаточность. Патогенез, клиника, неотложная терапия.</w:t>
      </w:r>
    </w:p>
    <w:p w:rsidR="00211342" w:rsidRPr="00E13EFE" w:rsidRDefault="00211342" w:rsidP="00EE5602">
      <w:pPr>
        <w:pStyle w:val="af0"/>
        <w:jc w:val="both"/>
        <w:rPr>
          <w:rFonts w:ascii="Arial" w:hAnsi="Arial" w:cs="Arial"/>
          <w:sz w:val="18"/>
          <w:szCs w:val="18"/>
          <w:highlight w:val="yellow"/>
        </w:rPr>
      </w:pPr>
    </w:p>
    <w:p w:rsidR="00211342" w:rsidRPr="00E13EFE" w:rsidRDefault="00211342" w:rsidP="00EE5602">
      <w:pPr>
        <w:pStyle w:val="af0"/>
        <w:jc w:val="both"/>
        <w:rPr>
          <w:rFonts w:ascii="Arial" w:hAnsi="Arial" w:cs="Arial"/>
          <w:sz w:val="18"/>
          <w:szCs w:val="18"/>
        </w:rPr>
      </w:pPr>
      <w:r w:rsidRPr="00E13EFE">
        <w:rPr>
          <w:rStyle w:val="af"/>
          <w:rFonts w:ascii="Arial" w:eastAsia="MS Mincho" w:hAnsi="Arial" w:cs="Arial"/>
          <w:b w:val="0"/>
          <w:color w:val="000000"/>
          <w:sz w:val="18"/>
          <w:szCs w:val="18"/>
          <w:bdr w:val="none" w:sz="0" w:space="0" w:color="auto" w:frame="1"/>
        </w:rPr>
        <w:t>4 курс  (VII семестр)</w:t>
      </w:r>
      <w:r w:rsidRPr="00E13EFE">
        <w:rPr>
          <w:rFonts w:ascii="Arial" w:hAnsi="Arial" w:cs="Arial"/>
          <w:sz w:val="18"/>
          <w:szCs w:val="18"/>
        </w:rPr>
        <w:t>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Гипертоническая болезнь</w:t>
      </w:r>
      <w:r w:rsidRPr="00E13EFE">
        <w:rPr>
          <w:rFonts w:ascii="Arial" w:hAnsi="Arial" w:cs="Arial"/>
          <w:sz w:val="18"/>
          <w:szCs w:val="18"/>
        </w:rPr>
        <w:t>. Оп</w:t>
      </w:r>
      <w:r w:rsidRPr="00E13EFE">
        <w:rPr>
          <w:rFonts w:ascii="Arial" w:hAnsi="Arial" w:cs="Arial"/>
          <w:sz w:val="18"/>
          <w:szCs w:val="18"/>
        </w:rPr>
        <w:softHyphen/>
        <w:t>ре</w:t>
      </w:r>
      <w:r w:rsidRPr="00E13EFE">
        <w:rPr>
          <w:rFonts w:ascii="Arial" w:hAnsi="Arial" w:cs="Arial"/>
          <w:sz w:val="18"/>
          <w:szCs w:val="18"/>
        </w:rPr>
        <w:softHyphen/>
        <w:t>де</w:t>
      </w:r>
      <w:r w:rsidRPr="00E13EFE">
        <w:rPr>
          <w:rFonts w:ascii="Arial" w:hAnsi="Arial" w:cs="Arial"/>
          <w:sz w:val="18"/>
          <w:szCs w:val="18"/>
        </w:rPr>
        <w:softHyphen/>
        <w:t>ле</w:t>
      </w:r>
      <w:r w:rsidRPr="00E13EFE">
        <w:rPr>
          <w:rFonts w:ascii="Arial" w:hAnsi="Arial" w:cs="Arial"/>
          <w:sz w:val="18"/>
          <w:szCs w:val="18"/>
        </w:rPr>
        <w:softHyphen/>
        <w:t>ние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Клас</w:t>
      </w:r>
      <w:r w:rsidRPr="00E13EFE">
        <w:rPr>
          <w:rFonts w:ascii="Arial" w:hAnsi="Arial" w:cs="Arial"/>
          <w:sz w:val="18"/>
          <w:szCs w:val="18"/>
        </w:rPr>
        <w:softHyphen/>
        <w:t>си</w:t>
      </w:r>
      <w:r w:rsidRPr="00E13EFE">
        <w:rPr>
          <w:rFonts w:ascii="Arial" w:hAnsi="Arial" w:cs="Arial"/>
          <w:sz w:val="18"/>
          <w:szCs w:val="18"/>
        </w:rPr>
        <w:softHyphen/>
        <w:t>фи</w:t>
      </w:r>
      <w:r w:rsidRPr="00E13EFE">
        <w:rPr>
          <w:rFonts w:ascii="Arial" w:hAnsi="Arial" w:cs="Arial"/>
          <w:sz w:val="18"/>
          <w:szCs w:val="18"/>
        </w:rPr>
        <w:softHyphen/>
        <w:t>ка</w:t>
      </w:r>
      <w:r w:rsidRPr="00E13EFE">
        <w:rPr>
          <w:rFonts w:ascii="Arial" w:hAnsi="Arial" w:cs="Arial"/>
          <w:sz w:val="18"/>
          <w:szCs w:val="18"/>
        </w:rPr>
        <w:softHyphen/>
        <w:t>ция (по сте</w:t>
      </w:r>
      <w:r w:rsidRPr="00E13EFE">
        <w:rPr>
          <w:rFonts w:ascii="Arial" w:hAnsi="Arial" w:cs="Arial"/>
          <w:sz w:val="18"/>
          <w:szCs w:val="18"/>
        </w:rPr>
        <w:softHyphen/>
        <w:t>пе</w:t>
      </w:r>
      <w:r w:rsidRPr="00E13EFE">
        <w:rPr>
          <w:rFonts w:ascii="Arial" w:hAnsi="Arial" w:cs="Arial"/>
          <w:sz w:val="18"/>
          <w:szCs w:val="18"/>
        </w:rPr>
        <w:softHyphen/>
        <w:t>ни по</w:t>
      </w:r>
      <w:r w:rsidRPr="00E13EFE">
        <w:rPr>
          <w:rFonts w:ascii="Arial" w:hAnsi="Arial" w:cs="Arial"/>
          <w:sz w:val="18"/>
          <w:szCs w:val="18"/>
        </w:rPr>
        <w:softHyphen/>
        <w:t>ра</w:t>
      </w:r>
      <w:r w:rsidRPr="00E13EFE">
        <w:rPr>
          <w:rFonts w:ascii="Arial" w:hAnsi="Arial" w:cs="Arial"/>
          <w:sz w:val="18"/>
          <w:szCs w:val="18"/>
        </w:rPr>
        <w:softHyphen/>
        <w:t>же</w:t>
      </w:r>
      <w:r w:rsidRPr="00E13EFE">
        <w:rPr>
          <w:rFonts w:ascii="Arial" w:hAnsi="Arial" w:cs="Arial"/>
          <w:sz w:val="18"/>
          <w:szCs w:val="18"/>
        </w:rPr>
        <w:softHyphen/>
        <w:t>ния ор</w:t>
      </w:r>
      <w:r w:rsidRPr="00E13EFE">
        <w:rPr>
          <w:rFonts w:ascii="Arial" w:hAnsi="Arial" w:cs="Arial"/>
          <w:sz w:val="18"/>
          <w:szCs w:val="18"/>
        </w:rPr>
        <w:softHyphen/>
        <w:t>га</w:t>
      </w:r>
      <w:r w:rsidRPr="00E13EFE">
        <w:rPr>
          <w:rFonts w:ascii="Arial" w:hAnsi="Arial" w:cs="Arial"/>
          <w:sz w:val="18"/>
          <w:szCs w:val="18"/>
        </w:rPr>
        <w:softHyphen/>
        <w:t>нов ми</w:t>
      </w:r>
      <w:r w:rsidRPr="00E13EFE">
        <w:rPr>
          <w:rFonts w:ascii="Arial" w:hAnsi="Arial" w:cs="Arial"/>
          <w:sz w:val="18"/>
          <w:szCs w:val="18"/>
        </w:rPr>
        <w:softHyphen/>
        <w:t>ше</w:t>
      </w:r>
      <w:r w:rsidRPr="00E13EFE">
        <w:rPr>
          <w:rFonts w:ascii="Arial" w:hAnsi="Arial" w:cs="Arial"/>
          <w:sz w:val="18"/>
          <w:szCs w:val="18"/>
        </w:rPr>
        <w:softHyphen/>
        <w:t>ней).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Ос</w:t>
      </w:r>
      <w:r w:rsidRPr="00E13EFE">
        <w:rPr>
          <w:rFonts w:ascii="Arial" w:hAnsi="Arial" w:cs="Arial"/>
          <w:sz w:val="18"/>
          <w:szCs w:val="18"/>
        </w:rPr>
        <w:softHyphen/>
        <w:t>лож</w:t>
      </w:r>
      <w:r w:rsidRPr="00E13EFE">
        <w:rPr>
          <w:rFonts w:ascii="Arial" w:hAnsi="Arial" w:cs="Arial"/>
          <w:sz w:val="18"/>
          <w:szCs w:val="18"/>
        </w:rPr>
        <w:softHyphen/>
        <w:t>не</w:t>
      </w:r>
      <w:r w:rsidRPr="00E13EFE">
        <w:rPr>
          <w:rFonts w:ascii="Arial" w:hAnsi="Arial" w:cs="Arial"/>
          <w:sz w:val="18"/>
          <w:szCs w:val="18"/>
        </w:rPr>
        <w:softHyphen/>
        <w:t>ния. Ле</w:t>
      </w:r>
      <w:r w:rsidRPr="00E13EFE">
        <w:rPr>
          <w:rFonts w:ascii="Arial" w:hAnsi="Arial" w:cs="Arial"/>
          <w:sz w:val="18"/>
          <w:szCs w:val="18"/>
        </w:rPr>
        <w:softHyphen/>
        <w:t>че</w:t>
      </w:r>
      <w:r w:rsidRPr="00E13EFE">
        <w:rPr>
          <w:rFonts w:ascii="Arial" w:hAnsi="Arial" w:cs="Arial"/>
          <w:sz w:val="18"/>
          <w:szCs w:val="18"/>
        </w:rPr>
        <w:softHyphen/>
        <w:t>ние (по</w:t>
      </w:r>
      <w:r w:rsidRPr="00E13EFE">
        <w:rPr>
          <w:rFonts w:ascii="Arial" w:hAnsi="Arial" w:cs="Arial"/>
          <w:sz w:val="18"/>
          <w:szCs w:val="18"/>
        </w:rPr>
        <w:softHyphen/>
        <w:t>ка</w:t>
      </w:r>
      <w:r w:rsidRPr="00E13EFE">
        <w:rPr>
          <w:rFonts w:ascii="Arial" w:hAnsi="Arial" w:cs="Arial"/>
          <w:sz w:val="18"/>
          <w:szCs w:val="18"/>
        </w:rPr>
        <w:softHyphen/>
        <w:t>за</w:t>
      </w:r>
      <w:r w:rsidRPr="00E13EFE">
        <w:rPr>
          <w:rFonts w:ascii="Arial" w:hAnsi="Arial" w:cs="Arial"/>
          <w:sz w:val="18"/>
          <w:szCs w:val="18"/>
        </w:rPr>
        <w:softHyphen/>
        <w:t>ния к при</w:t>
      </w:r>
      <w:r w:rsidRPr="00E13EFE">
        <w:rPr>
          <w:rFonts w:ascii="Arial" w:hAnsi="Arial" w:cs="Arial"/>
          <w:sz w:val="18"/>
          <w:szCs w:val="18"/>
        </w:rPr>
        <w:softHyphen/>
        <w:t>ме</w:t>
      </w:r>
      <w:r w:rsidRPr="00E13EFE">
        <w:rPr>
          <w:rFonts w:ascii="Arial" w:hAnsi="Arial" w:cs="Arial"/>
          <w:sz w:val="18"/>
          <w:szCs w:val="18"/>
        </w:rPr>
        <w:softHyphen/>
        <w:t>не</w:t>
      </w:r>
      <w:r w:rsidRPr="00E13EFE">
        <w:rPr>
          <w:rFonts w:ascii="Arial" w:hAnsi="Arial" w:cs="Arial"/>
          <w:sz w:val="18"/>
          <w:szCs w:val="18"/>
        </w:rPr>
        <w:softHyphen/>
        <w:t>нию ос</w:t>
      </w:r>
      <w:r w:rsidRPr="00E13EFE">
        <w:rPr>
          <w:rFonts w:ascii="Arial" w:hAnsi="Arial" w:cs="Arial"/>
          <w:sz w:val="18"/>
          <w:szCs w:val="18"/>
        </w:rPr>
        <w:softHyphen/>
        <w:t>нов</w:t>
      </w:r>
      <w:r w:rsidRPr="00E13EFE">
        <w:rPr>
          <w:rFonts w:ascii="Arial" w:hAnsi="Arial" w:cs="Arial"/>
          <w:sz w:val="18"/>
          <w:szCs w:val="18"/>
        </w:rPr>
        <w:softHyphen/>
        <w:t>ных групп ги</w:t>
      </w:r>
      <w:r w:rsidRPr="00E13EFE">
        <w:rPr>
          <w:rFonts w:ascii="Arial" w:hAnsi="Arial" w:cs="Arial"/>
          <w:sz w:val="18"/>
          <w:szCs w:val="18"/>
        </w:rPr>
        <w:softHyphen/>
        <w:t>по</w:t>
      </w:r>
      <w:r w:rsidRPr="00E13EFE">
        <w:rPr>
          <w:rFonts w:ascii="Arial" w:hAnsi="Arial" w:cs="Arial"/>
          <w:sz w:val="18"/>
          <w:szCs w:val="18"/>
        </w:rPr>
        <w:softHyphen/>
        <w:t>тен</w:t>
      </w:r>
      <w:r w:rsidRPr="00E13EFE">
        <w:rPr>
          <w:rFonts w:ascii="Arial" w:hAnsi="Arial" w:cs="Arial"/>
          <w:sz w:val="18"/>
          <w:szCs w:val="18"/>
        </w:rPr>
        <w:softHyphen/>
        <w:t>зив</w:t>
      </w:r>
      <w:r w:rsidRPr="00E13EFE">
        <w:rPr>
          <w:rFonts w:ascii="Arial" w:hAnsi="Arial" w:cs="Arial"/>
          <w:sz w:val="18"/>
          <w:szCs w:val="18"/>
        </w:rPr>
        <w:softHyphen/>
        <w:t>ных пре</w:t>
      </w:r>
      <w:r w:rsidRPr="00E13EFE">
        <w:rPr>
          <w:rFonts w:ascii="Arial" w:hAnsi="Arial" w:cs="Arial"/>
          <w:sz w:val="18"/>
          <w:szCs w:val="18"/>
        </w:rPr>
        <w:softHyphen/>
        <w:t>па</w:t>
      </w:r>
      <w:r w:rsidRPr="00E13EFE">
        <w:rPr>
          <w:rFonts w:ascii="Arial" w:hAnsi="Arial" w:cs="Arial"/>
          <w:sz w:val="18"/>
          <w:szCs w:val="18"/>
        </w:rPr>
        <w:softHyphen/>
        <w:t>ра</w:t>
      </w:r>
      <w:r w:rsidRPr="00E13EFE">
        <w:rPr>
          <w:rFonts w:ascii="Arial" w:hAnsi="Arial" w:cs="Arial"/>
          <w:sz w:val="18"/>
          <w:szCs w:val="18"/>
        </w:rPr>
        <w:softHyphen/>
        <w:t>тов-диу</w:t>
      </w:r>
      <w:r w:rsidRPr="00E13EFE">
        <w:rPr>
          <w:rFonts w:ascii="Arial" w:hAnsi="Arial" w:cs="Arial"/>
          <w:sz w:val="18"/>
          <w:szCs w:val="18"/>
        </w:rPr>
        <w:softHyphen/>
        <w:t>ре</w:t>
      </w:r>
      <w:r w:rsidRPr="00E13EFE">
        <w:rPr>
          <w:rFonts w:ascii="Arial" w:hAnsi="Arial" w:cs="Arial"/>
          <w:sz w:val="18"/>
          <w:szCs w:val="18"/>
        </w:rPr>
        <w:softHyphen/>
        <w:t>ти</w:t>
      </w:r>
      <w:r w:rsidRPr="00E13EFE">
        <w:rPr>
          <w:rFonts w:ascii="Arial" w:hAnsi="Arial" w:cs="Arial"/>
          <w:sz w:val="18"/>
          <w:szCs w:val="18"/>
        </w:rPr>
        <w:softHyphen/>
        <w:t>ков, бе</w:t>
      </w:r>
      <w:r w:rsidRPr="00E13EFE">
        <w:rPr>
          <w:rFonts w:ascii="Arial" w:hAnsi="Arial" w:cs="Arial"/>
          <w:sz w:val="18"/>
          <w:szCs w:val="18"/>
        </w:rPr>
        <w:softHyphen/>
        <w:t>та-ад</w:t>
      </w:r>
      <w:r w:rsidRPr="00E13EFE">
        <w:rPr>
          <w:rFonts w:ascii="Arial" w:hAnsi="Arial" w:cs="Arial"/>
          <w:sz w:val="18"/>
          <w:szCs w:val="18"/>
        </w:rPr>
        <w:softHyphen/>
        <w:t>ре</w:t>
      </w:r>
      <w:r w:rsidRPr="00E13EFE">
        <w:rPr>
          <w:rFonts w:ascii="Arial" w:hAnsi="Arial" w:cs="Arial"/>
          <w:sz w:val="18"/>
          <w:szCs w:val="18"/>
        </w:rPr>
        <w:softHyphen/>
        <w:t>ноб</w:t>
      </w:r>
      <w:r w:rsidRPr="00E13EFE">
        <w:rPr>
          <w:rFonts w:ascii="Arial" w:hAnsi="Arial" w:cs="Arial"/>
          <w:sz w:val="18"/>
          <w:szCs w:val="18"/>
        </w:rPr>
        <w:softHyphen/>
        <w:t>ло</w:t>
      </w:r>
      <w:r w:rsidRPr="00E13EFE">
        <w:rPr>
          <w:rFonts w:ascii="Arial" w:hAnsi="Arial" w:cs="Arial"/>
          <w:sz w:val="18"/>
          <w:szCs w:val="18"/>
        </w:rPr>
        <w:softHyphen/>
        <w:t>ка</w:t>
      </w:r>
      <w:r w:rsidRPr="00E13EFE">
        <w:rPr>
          <w:rFonts w:ascii="Arial" w:hAnsi="Arial" w:cs="Arial"/>
          <w:sz w:val="18"/>
          <w:szCs w:val="18"/>
        </w:rPr>
        <w:softHyphen/>
        <w:t>то</w:t>
      </w:r>
      <w:r w:rsidRPr="00E13EFE">
        <w:rPr>
          <w:rFonts w:ascii="Arial" w:hAnsi="Arial" w:cs="Arial"/>
          <w:sz w:val="18"/>
          <w:szCs w:val="18"/>
        </w:rPr>
        <w:softHyphen/>
        <w:t>ров, ан</w:t>
      </w:r>
      <w:r w:rsidRPr="00E13EFE">
        <w:rPr>
          <w:rFonts w:ascii="Arial" w:hAnsi="Arial" w:cs="Arial"/>
          <w:sz w:val="18"/>
          <w:szCs w:val="18"/>
        </w:rPr>
        <w:softHyphen/>
        <w:t>та</w:t>
      </w:r>
      <w:r w:rsidRPr="00E13EFE">
        <w:rPr>
          <w:rFonts w:ascii="Arial" w:hAnsi="Arial" w:cs="Arial"/>
          <w:sz w:val="18"/>
          <w:szCs w:val="18"/>
        </w:rPr>
        <w:softHyphen/>
        <w:t>го</w:t>
      </w:r>
      <w:r w:rsidRPr="00E13EFE">
        <w:rPr>
          <w:rFonts w:ascii="Arial" w:hAnsi="Arial" w:cs="Arial"/>
          <w:sz w:val="18"/>
          <w:szCs w:val="18"/>
        </w:rPr>
        <w:softHyphen/>
        <w:t>ни</w:t>
      </w:r>
      <w:r w:rsidRPr="00E13EFE">
        <w:rPr>
          <w:rFonts w:ascii="Arial" w:hAnsi="Arial" w:cs="Arial"/>
          <w:sz w:val="18"/>
          <w:szCs w:val="18"/>
        </w:rPr>
        <w:softHyphen/>
        <w:t>стов каль</w:t>
      </w:r>
      <w:r w:rsidRPr="00E13EFE">
        <w:rPr>
          <w:rFonts w:ascii="Arial" w:hAnsi="Arial" w:cs="Arial"/>
          <w:sz w:val="18"/>
          <w:szCs w:val="18"/>
        </w:rPr>
        <w:softHyphen/>
        <w:t>ция, ин</w:t>
      </w:r>
      <w:r w:rsidRPr="00E13EFE">
        <w:rPr>
          <w:rFonts w:ascii="Arial" w:hAnsi="Arial" w:cs="Arial"/>
          <w:sz w:val="18"/>
          <w:szCs w:val="18"/>
        </w:rPr>
        <w:softHyphen/>
        <w:t>ги</w:t>
      </w:r>
      <w:r w:rsidRPr="00E13EFE">
        <w:rPr>
          <w:rFonts w:ascii="Arial" w:hAnsi="Arial" w:cs="Arial"/>
          <w:sz w:val="18"/>
          <w:szCs w:val="18"/>
        </w:rPr>
        <w:softHyphen/>
        <w:t>би</w:t>
      </w:r>
      <w:r w:rsidRPr="00E13EFE">
        <w:rPr>
          <w:rFonts w:ascii="Arial" w:hAnsi="Arial" w:cs="Arial"/>
          <w:sz w:val="18"/>
          <w:szCs w:val="18"/>
        </w:rPr>
        <w:softHyphen/>
        <w:t>то</w:t>
      </w:r>
      <w:r w:rsidRPr="00E13EFE">
        <w:rPr>
          <w:rFonts w:ascii="Arial" w:hAnsi="Arial" w:cs="Arial"/>
          <w:sz w:val="18"/>
          <w:szCs w:val="18"/>
        </w:rPr>
        <w:softHyphen/>
        <w:t>ров АПФ, бло</w:t>
      </w:r>
      <w:r w:rsidRPr="00E13EFE">
        <w:rPr>
          <w:rFonts w:ascii="Arial" w:hAnsi="Arial" w:cs="Arial"/>
          <w:sz w:val="18"/>
          <w:szCs w:val="18"/>
        </w:rPr>
        <w:softHyphen/>
        <w:t>ка</w:t>
      </w:r>
      <w:r w:rsidRPr="00E13EFE">
        <w:rPr>
          <w:rFonts w:ascii="Arial" w:hAnsi="Arial" w:cs="Arial"/>
          <w:sz w:val="18"/>
          <w:szCs w:val="18"/>
        </w:rPr>
        <w:softHyphen/>
        <w:t>то</w:t>
      </w:r>
      <w:r w:rsidRPr="00E13EFE">
        <w:rPr>
          <w:rFonts w:ascii="Arial" w:hAnsi="Arial" w:cs="Arial"/>
          <w:sz w:val="18"/>
          <w:szCs w:val="18"/>
        </w:rPr>
        <w:softHyphen/>
        <w:t>ров ре</w:t>
      </w:r>
      <w:r w:rsidRPr="00E13EFE">
        <w:rPr>
          <w:rFonts w:ascii="Arial" w:hAnsi="Arial" w:cs="Arial"/>
          <w:sz w:val="18"/>
          <w:szCs w:val="18"/>
        </w:rPr>
        <w:softHyphen/>
        <w:t>цеп</w:t>
      </w:r>
      <w:r w:rsidRPr="00E13EFE">
        <w:rPr>
          <w:rFonts w:ascii="Arial" w:hAnsi="Arial" w:cs="Arial"/>
          <w:sz w:val="18"/>
          <w:szCs w:val="18"/>
        </w:rPr>
        <w:softHyphen/>
        <w:t>то</w:t>
      </w:r>
      <w:r w:rsidRPr="00E13EFE">
        <w:rPr>
          <w:rFonts w:ascii="Arial" w:hAnsi="Arial" w:cs="Arial"/>
          <w:sz w:val="18"/>
          <w:szCs w:val="18"/>
        </w:rPr>
        <w:softHyphen/>
        <w:t>ров к ан</w:t>
      </w:r>
      <w:r w:rsidRPr="00E13EFE">
        <w:rPr>
          <w:rFonts w:ascii="Arial" w:hAnsi="Arial" w:cs="Arial"/>
          <w:sz w:val="18"/>
          <w:szCs w:val="18"/>
        </w:rPr>
        <w:softHyphen/>
        <w:t>гио</w:t>
      </w:r>
      <w:r w:rsidRPr="00E13EFE">
        <w:rPr>
          <w:rFonts w:ascii="Arial" w:hAnsi="Arial" w:cs="Arial"/>
          <w:sz w:val="18"/>
          <w:szCs w:val="18"/>
        </w:rPr>
        <w:softHyphen/>
        <w:t>тен</w:t>
      </w:r>
      <w:r w:rsidRPr="00E13EFE">
        <w:rPr>
          <w:rFonts w:ascii="Arial" w:hAnsi="Arial" w:cs="Arial"/>
          <w:sz w:val="18"/>
          <w:szCs w:val="18"/>
        </w:rPr>
        <w:softHyphen/>
        <w:t>зи</w:t>
      </w:r>
      <w:r w:rsidRPr="00E13EFE">
        <w:rPr>
          <w:rFonts w:ascii="Arial" w:hAnsi="Arial" w:cs="Arial"/>
          <w:sz w:val="18"/>
          <w:szCs w:val="18"/>
        </w:rPr>
        <w:softHyphen/>
        <w:t>ну, аль</w:t>
      </w:r>
      <w:r w:rsidRPr="00E13EFE">
        <w:rPr>
          <w:rFonts w:ascii="Arial" w:hAnsi="Arial" w:cs="Arial"/>
          <w:sz w:val="18"/>
          <w:szCs w:val="18"/>
        </w:rPr>
        <w:softHyphen/>
        <w:t>фа-ад</w:t>
      </w:r>
      <w:r w:rsidRPr="00E13EFE">
        <w:rPr>
          <w:rFonts w:ascii="Arial" w:hAnsi="Arial" w:cs="Arial"/>
          <w:sz w:val="18"/>
          <w:szCs w:val="18"/>
        </w:rPr>
        <w:softHyphen/>
        <w:t>ре</w:t>
      </w:r>
      <w:r w:rsidRPr="00E13EFE">
        <w:rPr>
          <w:rFonts w:ascii="Arial" w:hAnsi="Arial" w:cs="Arial"/>
          <w:sz w:val="18"/>
          <w:szCs w:val="18"/>
        </w:rPr>
        <w:softHyphen/>
        <w:t>ноб</w:t>
      </w:r>
      <w:r w:rsidRPr="00E13EFE">
        <w:rPr>
          <w:rFonts w:ascii="Arial" w:hAnsi="Arial" w:cs="Arial"/>
          <w:sz w:val="18"/>
          <w:szCs w:val="18"/>
        </w:rPr>
        <w:softHyphen/>
        <w:t>ло</w:t>
      </w:r>
      <w:r w:rsidRPr="00E13EFE">
        <w:rPr>
          <w:rFonts w:ascii="Arial" w:hAnsi="Arial" w:cs="Arial"/>
          <w:sz w:val="18"/>
          <w:szCs w:val="18"/>
        </w:rPr>
        <w:softHyphen/>
        <w:t>ка</w:t>
      </w:r>
      <w:r w:rsidRPr="00E13EFE">
        <w:rPr>
          <w:rFonts w:ascii="Arial" w:hAnsi="Arial" w:cs="Arial"/>
          <w:sz w:val="18"/>
          <w:szCs w:val="18"/>
        </w:rPr>
        <w:softHyphen/>
        <w:t>то</w:t>
      </w:r>
      <w:r w:rsidRPr="00E13EFE">
        <w:rPr>
          <w:rFonts w:ascii="Arial" w:hAnsi="Arial" w:cs="Arial"/>
          <w:sz w:val="18"/>
          <w:szCs w:val="18"/>
        </w:rPr>
        <w:softHyphen/>
        <w:t>ров). Ги</w:t>
      </w:r>
      <w:r w:rsidRPr="00E13EFE">
        <w:rPr>
          <w:rFonts w:ascii="Arial" w:hAnsi="Arial" w:cs="Arial"/>
          <w:sz w:val="18"/>
          <w:szCs w:val="18"/>
        </w:rPr>
        <w:softHyphen/>
        <w:t>пер</w:t>
      </w:r>
      <w:r w:rsidRPr="00E13EFE">
        <w:rPr>
          <w:rFonts w:ascii="Arial" w:hAnsi="Arial" w:cs="Arial"/>
          <w:sz w:val="18"/>
          <w:szCs w:val="18"/>
        </w:rPr>
        <w:softHyphen/>
        <w:t>то</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ский криз. Ди</w:t>
      </w:r>
      <w:r w:rsidRPr="00E13EFE">
        <w:rPr>
          <w:rFonts w:ascii="Arial" w:hAnsi="Arial" w:cs="Arial"/>
          <w:sz w:val="18"/>
          <w:szCs w:val="18"/>
        </w:rPr>
        <w:softHyphen/>
        <w:t>аг</w:t>
      </w:r>
      <w:r w:rsidRPr="00E13EFE">
        <w:rPr>
          <w:rFonts w:ascii="Arial" w:hAnsi="Arial" w:cs="Arial"/>
          <w:sz w:val="18"/>
          <w:szCs w:val="18"/>
        </w:rPr>
        <w:softHyphen/>
        <w:t>но</w:t>
      </w:r>
      <w:r w:rsidRPr="00E13EFE">
        <w:rPr>
          <w:rFonts w:ascii="Arial" w:hAnsi="Arial" w:cs="Arial"/>
          <w:sz w:val="18"/>
          <w:szCs w:val="18"/>
        </w:rPr>
        <w:softHyphen/>
        <w:t>сти</w:t>
      </w:r>
      <w:r w:rsidRPr="00E13EFE">
        <w:rPr>
          <w:rFonts w:ascii="Arial" w:hAnsi="Arial" w:cs="Arial"/>
          <w:sz w:val="18"/>
          <w:szCs w:val="18"/>
        </w:rPr>
        <w:softHyphen/>
        <w:t>ка. Так</w:t>
      </w:r>
      <w:r w:rsidRPr="00E13EFE">
        <w:rPr>
          <w:rFonts w:ascii="Arial" w:hAnsi="Arial" w:cs="Arial"/>
          <w:sz w:val="18"/>
          <w:szCs w:val="18"/>
        </w:rPr>
        <w:softHyphen/>
        <w:t>ти</w:t>
      </w:r>
      <w:r w:rsidRPr="00E13EFE">
        <w:rPr>
          <w:rFonts w:ascii="Arial" w:hAnsi="Arial" w:cs="Arial"/>
          <w:sz w:val="18"/>
          <w:szCs w:val="18"/>
        </w:rPr>
        <w:softHyphen/>
        <w:t>ка вра</w:t>
      </w:r>
      <w:r w:rsidRPr="00E13EFE">
        <w:rPr>
          <w:rFonts w:ascii="Arial" w:hAnsi="Arial" w:cs="Arial"/>
          <w:sz w:val="18"/>
          <w:szCs w:val="18"/>
        </w:rPr>
        <w:softHyphen/>
        <w:t>ча-сто</w:t>
      </w:r>
      <w:r w:rsidRPr="00E13EFE">
        <w:rPr>
          <w:rFonts w:ascii="Arial" w:hAnsi="Arial" w:cs="Arial"/>
          <w:sz w:val="18"/>
          <w:szCs w:val="18"/>
        </w:rPr>
        <w:softHyphen/>
        <w:t>ма</w:t>
      </w:r>
      <w:r w:rsidRPr="00E13EFE">
        <w:rPr>
          <w:rFonts w:ascii="Arial" w:hAnsi="Arial" w:cs="Arial"/>
          <w:sz w:val="18"/>
          <w:szCs w:val="18"/>
        </w:rPr>
        <w:softHyphen/>
        <w:t>то</w:t>
      </w:r>
      <w:r w:rsidRPr="00E13EFE">
        <w:rPr>
          <w:rFonts w:ascii="Arial" w:hAnsi="Arial" w:cs="Arial"/>
          <w:sz w:val="18"/>
          <w:szCs w:val="18"/>
        </w:rPr>
        <w:softHyphen/>
        <w:t>ло</w:t>
      </w:r>
      <w:r w:rsidRPr="00E13EFE">
        <w:rPr>
          <w:rFonts w:ascii="Arial" w:hAnsi="Arial" w:cs="Arial"/>
          <w:sz w:val="18"/>
          <w:szCs w:val="18"/>
        </w:rPr>
        <w:softHyphen/>
        <w:t>га при раз</w:t>
      </w:r>
      <w:r w:rsidRPr="00E13EFE">
        <w:rPr>
          <w:rFonts w:ascii="Arial" w:hAnsi="Arial" w:cs="Arial"/>
          <w:sz w:val="18"/>
          <w:szCs w:val="18"/>
        </w:rPr>
        <w:softHyphen/>
        <w:t>ви</w:t>
      </w:r>
      <w:r w:rsidRPr="00E13EFE">
        <w:rPr>
          <w:rFonts w:ascii="Arial" w:hAnsi="Arial" w:cs="Arial"/>
          <w:sz w:val="18"/>
          <w:szCs w:val="18"/>
        </w:rPr>
        <w:softHyphen/>
        <w:t>тии ги</w:t>
      </w:r>
      <w:r w:rsidRPr="00E13EFE">
        <w:rPr>
          <w:rFonts w:ascii="Arial" w:hAnsi="Arial" w:cs="Arial"/>
          <w:sz w:val="18"/>
          <w:szCs w:val="18"/>
        </w:rPr>
        <w:softHyphen/>
        <w:t>пер</w:t>
      </w:r>
      <w:r w:rsidRPr="00E13EFE">
        <w:rPr>
          <w:rFonts w:ascii="Arial" w:hAnsi="Arial" w:cs="Arial"/>
          <w:sz w:val="18"/>
          <w:szCs w:val="18"/>
        </w:rPr>
        <w:softHyphen/>
        <w:t>то</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ско</w:t>
      </w:r>
      <w:r w:rsidRPr="00E13EFE">
        <w:rPr>
          <w:rFonts w:ascii="Arial" w:hAnsi="Arial" w:cs="Arial"/>
          <w:sz w:val="18"/>
          <w:szCs w:val="18"/>
        </w:rPr>
        <w:softHyphen/>
        <w:t>го кри</w:t>
      </w:r>
      <w:r w:rsidRPr="00E13EFE">
        <w:rPr>
          <w:rFonts w:ascii="Arial" w:hAnsi="Arial" w:cs="Arial"/>
          <w:sz w:val="18"/>
          <w:szCs w:val="18"/>
        </w:rPr>
        <w:softHyphen/>
        <w:t>за у па</w:t>
      </w:r>
      <w:r w:rsidRPr="00E13EFE">
        <w:rPr>
          <w:rFonts w:ascii="Arial" w:hAnsi="Arial" w:cs="Arial"/>
          <w:sz w:val="18"/>
          <w:szCs w:val="18"/>
        </w:rPr>
        <w:softHyphen/>
        <w:t>ци</w:t>
      </w:r>
      <w:r w:rsidRPr="00E13EFE">
        <w:rPr>
          <w:rFonts w:ascii="Arial" w:hAnsi="Arial" w:cs="Arial"/>
          <w:sz w:val="18"/>
          <w:szCs w:val="18"/>
        </w:rPr>
        <w:softHyphen/>
        <w:t>ен</w:t>
      </w:r>
      <w:r w:rsidRPr="00E13EFE">
        <w:rPr>
          <w:rFonts w:ascii="Arial" w:hAnsi="Arial" w:cs="Arial"/>
          <w:sz w:val="18"/>
          <w:szCs w:val="18"/>
        </w:rPr>
        <w:softHyphen/>
        <w:t>та.</w:t>
      </w:r>
    </w:p>
    <w:p w:rsidR="00211342" w:rsidRPr="00E13EFE" w:rsidRDefault="00211342" w:rsidP="00EE5602">
      <w:pPr>
        <w:pStyle w:val="af0"/>
        <w:jc w:val="both"/>
        <w:rPr>
          <w:rFonts w:ascii="Arial" w:hAnsi="Arial" w:cs="Arial"/>
          <w:sz w:val="18"/>
          <w:szCs w:val="18"/>
        </w:rPr>
      </w:pPr>
      <w:r w:rsidRPr="00E13EFE">
        <w:rPr>
          <w:rFonts w:ascii="Arial" w:hAnsi="Arial" w:cs="Arial"/>
          <w:sz w:val="18"/>
          <w:szCs w:val="18"/>
        </w:rPr>
        <w:t>Сим</w:t>
      </w:r>
      <w:r w:rsidRPr="00E13EFE">
        <w:rPr>
          <w:rFonts w:ascii="Arial" w:hAnsi="Arial" w:cs="Arial"/>
          <w:sz w:val="18"/>
          <w:szCs w:val="18"/>
        </w:rPr>
        <w:softHyphen/>
        <w:t>пто</w:t>
      </w:r>
      <w:r w:rsidRPr="00E13EFE">
        <w:rPr>
          <w:rFonts w:ascii="Arial" w:hAnsi="Arial" w:cs="Arial"/>
          <w:sz w:val="18"/>
          <w:szCs w:val="18"/>
        </w:rPr>
        <w:softHyphen/>
        <w:t>ма</w:t>
      </w:r>
      <w:r w:rsidRPr="00E13EFE">
        <w:rPr>
          <w:rFonts w:ascii="Arial" w:hAnsi="Arial" w:cs="Arial"/>
          <w:sz w:val="18"/>
          <w:szCs w:val="18"/>
        </w:rPr>
        <w:softHyphen/>
        <w:t>ти</w:t>
      </w:r>
      <w:r w:rsidRPr="00E13EFE">
        <w:rPr>
          <w:rFonts w:ascii="Arial" w:hAnsi="Arial" w:cs="Arial"/>
          <w:sz w:val="18"/>
          <w:szCs w:val="18"/>
        </w:rPr>
        <w:softHyphen/>
        <w:t>че</w:t>
      </w:r>
      <w:r w:rsidRPr="00E13EFE">
        <w:rPr>
          <w:rFonts w:ascii="Arial" w:hAnsi="Arial" w:cs="Arial"/>
          <w:sz w:val="18"/>
          <w:szCs w:val="18"/>
        </w:rPr>
        <w:softHyphen/>
        <w:t>ские ар</w:t>
      </w:r>
      <w:r w:rsidRPr="00E13EFE">
        <w:rPr>
          <w:rFonts w:ascii="Arial" w:hAnsi="Arial" w:cs="Arial"/>
          <w:sz w:val="18"/>
          <w:szCs w:val="18"/>
        </w:rPr>
        <w:softHyphen/>
        <w:t>те</w:t>
      </w:r>
      <w:r w:rsidRPr="00E13EFE">
        <w:rPr>
          <w:rFonts w:ascii="Arial" w:hAnsi="Arial" w:cs="Arial"/>
          <w:sz w:val="18"/>
          <w:szCs w:val="18"/>
        </w:rPr>
        <w:softHyphen/>
        <w:t>ри</w:t>
      </w:r>
      <w:r w:rsidRPr="00E13EFE">
        <w:rPr>
          <w:rFonts w:ascii="Arial" w:hAnsi="Arial" w:cs="Arial"/>
          <w:sz w:val="18"/>
          <w:szCs w:val="18"/>
        </w:rPr>
        <w:softHyphen/>
        <w:t>аль</w:t>
      </w:r>
      <w:r w:rsidRPr="00E13EFE">
        <w:rPr>
          <w:rFonts w:ascii="Arial" w:hAnsi="Arial" w:cs="Arial"/>
          <w:sz w:val="18"/>
          <w:szCs w:val="18"/>
        </w:rPr>
        <w:softHyphen/>
        <w:t>ные ги</w:t>
      </w:r>
      <w:r w:rsidRPr="00E13EFE">
        <w:rPr>
          <w:rFonts w:ascii="Arial" w:hAnsi="Arial" w:cs="Arial"/>
          <w:sz w:val="18"/>
          <w:szCs w:val="18"/>
        </w:rPr>
        <w:softHyphen/>
        <w:t>пер</w:t>
      </w:r>
      <w:r w:rsidRPr="00E13EFE">
        <w:rPr>
          <w:rFonts w:ascii="Arial" w:hAnsi="Arial" w:cs="Arial"/>
          <w:sz w:val="18"/>
          <w:szCs w:val="18"/>
        </w:rPr>
        <w:softHyphen/>
        <w:t>то</w:t>
      </w:r>
      <w:r w:rsidRPr="00E13EFE">
        <w:rPr>
          <w:rFonts w:ascii="Arial" w:hAnsi="Arial" w:cs="Arial"/>
          <w:sz w:val="18"/>
          <w:szCs w:val="18"/>
        </w:rPr>
        <w:softHyphen/>
        <w:t>нии. Классификация артериальных гипертензии. Основные формы вторичной артериальной гипертензии, обусловленные заболеваниями почек, сердечно-сосудистой системы, органов эндокринной системы, центральной нервной системы, приемом лекарственных средств или воздействием других экзогенных веществ</w:t>
      </w:r>
    </w:p>
    <w:p w:rsidR="00211342" w:rsidRPr="00E13EFE" w:rsidRDefault="0060590B" w:rsidP="00EE5602">
      <w:pPr>
        <w:pStyle w:val="af0"/>
        <w:jc w:val="both"/>
        <w:rPr>
          <w:rFonts w:ascii="Arial" w:hAnsi="Arial" w:cs="Arial"/>
          <w:sz w:val="18"/>
          <w:szCs w:val="18"/>
        </w:rPr>
      </w:pPr>
      <w:r>
        <w:rPr>
          <w:rFonts w:ascii="Arial" w:hAnsi="Arial" w:cs="Arial"/>
          <w:i/>
          <w:sz w:val="18"/>
          <w:szCs w:val="18"/>
        </w:rPr>
        <w:t xml:space="preserve">Нарушения ритма сердца. </w:t>
      </w:r>
      <w:r w:rsidR="00211342" w:rsidRPr="00E13EFE">
        <w:rPr>
          <w:rFonts w:ascii="Arial" w:hAnsi="Arial" w:cs="Arial"/>
          <w:i/>
          <w:sz w:val="18"/>
          <w:szCs w:val="18"/>
        </w:rPr>
        <w:t xml:space="preserve">Инфекционный эндокардит. </w:t>
      </w:r>
      <w:proofErr w:type="spellStart"/>
      <w:r w:rsidR="00211342" w:rsidRPr="00E13EFE">
        <w:rPr>
          <w:rFonts w:ascii="Arial" w:hAnsi="Arial" w:cs="Arial"/>
          <w:i/>
          <w:sz w:val="18"/>
          <w:szCs w:val="18"/>
        </w:rPr>
        <w:t>Кардиомиопатии</w:t>
      </w:r>
      <w:proofErr w:type="spellEnd"/>
      <w:r>
        <w:rPr>
          <w:rFonts w:ascii="Arial" w:hAnsi="Arial" w:cs="Arial"/>
          <w:i/>
          <w:sz w:val="18"/>
          <w:szCs w:val="18"/>
        </w:rPr>
        <w:t>.</w:t>
      </w:r>
      <w:r w:rsidR="00211342" w:rsidRPr="00E13EFE">
        <w:rPr>
          <w:rFonts w:ascii="Arial" w:hAnsi="Arial" w:cs="Arial"/>
          <w:sz w:val="18"/>
          <w:szCs w:val="18"/>
        </w:rPr>
        <w:t xml:space="preserve"> </w:t>
      </w:r>
      <w:r>
        <w:rPr>
          <w:rFonts w:ascii="Arial" w:hAnsi="Arial" w:cs="Arial"/>
          <w:sz w:val="18"/>
          <w:szCs w:val="18"/>
        </w:rPr>
        <w:t>Ф</w:t>
      </w:r>
      <w:r w:rsidR="00211342" w:rsidRPr="00E13EFE">
        <w:rPr>
          <w:rFonts w:ascii="Arial" w:hAnsi="Arial" w:cs="Arial"/>
          <w:sz w:val="18"/>
          <w:szCs w:val="18"/>
        </w:rPr>
        <w:t>ибрилляция предсердий, предсердные и желудочковые тахикардии. Определение. Классификация. Этиология. Патогенез. Значение реактивности организма и особен</w:t>
      </w:r>
      <w:r w:rsidR="00211342" w:rsidRPr="00E13EFE">
        <w:rPr>
          <w:rFonts w:ascii="Arial" w:hAnsi="Arial" w:cs="Arial"/>
          <w:sz w:val="18"/>
          <w:szCs w:val="18"/>
        </w:rPr>
        <w:softHyphen/>
        <w:t>ностей возбудителя в возникновении инфекционного эндокардита. Спо</w:t>
      </w:r>
      <w:r w:rsidR="00211342" w:rsidRPr="00E13EFE">
        <w:rPr>
          <w:rFonts w:ascii="Arial" w:hAnsi="Arial" w:cs="Arial"/>
          <w:sz w:val="18"/>
          <w:szCs w:val="18"/>
        </w:rPr>
        <w:softHyphen/>
        <w:t>собствующие факторы. Особенности острого, подострого и хронически рецидивирующего инфекционного эндокардита. Клиника: варианты начала болезни, температурная кривая, поражение сердца и других органов (почек, печени и селезенки, кожи и др.). Тромбоэмболические осложнения. Критерии диагностики (</w:t>
      </w:r>
      <w:r w:rsidR="00211342" w:rsidRPr="00E13EFE">
        <w:rPr>
          <w:rFonts w:ascii="Arial" w:hAnsi="Arial" w:cs="Arial"/>
          <w:sz w:val="18"/>
          <w:szCs w:val="18"/>
          <w:lang w:val="en-US"/>
        </w:rPr>
        <w:t>DUKE</w:t>
      </w:r>
      <w:r w:rsidR="00211342" w:rsidRPr="00E13EFE">
        <w:rPr>
          <w:rFonts w:ascii="Arial" w:hAnsi="Arial" w:cs="Arial"/>
          <w:sz w:val="18"/>
          <w:szCs w:val="18"/>
        </w:rPr>
        <w:t>). Лабораторные данные, значение повторных посевов крови с целью выявления возбудителя процесса. Кли</w:t>
      </w:r>
      <w:r w:rsidR="00211342" w:rsidRPr="00E13EFE">
        <w:rPr>
          <w:rFonts w:ascii="Arial" w:hAnsi="Arial" w:cs="Arial"/>
          <w:sz w:val="18"/>
          <w:szCs w:val="18"/>
        </w:rPr>
        <w:softHyphen/>
      </w:r>
      <w:r w:rsidR="00211342" w:rsidRPr="00E13EFE">
        <w:rPr>
          <w:rFonts w:ascii="Arial" w:hAnsi="Arial" w:cs="Arial"/>
          <w:sz w:val="18"/>
          <w:szCs w:val="18"/>
        </w:rPr>
        <w:lastRenderedPageBreak/>
        <w:t>нические "маски" болезни. Особенности течения у лиц пожилого и стар</w:t>
      </w:r>
      <w:r w:rsidR="00211342" w:rsidRPr="00E13EFE">
        <w:rPr>
          <w:rFonts w:ascii="Arial" w:hAnsi="Arial" w:cs="Arial"/>
          <w:sz w:val="18"/>
          <w:szCs w:val="18"/>
        </w:rPr>
        <w:softHyphen/>
        <w:t xml:space="preserve">ческого возраста, у наркоманов. Течение и исходы. Прогноз. Дифференциальная диагностика.  Лечение: выбор антибиотиков, необходимость применения больших доз, длительность терапии, показания к хирургическому лечению. Критерии излеченности. Профилактика обострений. </w:t>
      </w:r>
    </w:p>
    <w:p w:rsidR="00211342" w:rsidRPr="00E13EFE" w:rsidRDefault="00211342" w:rsidP="00EE5602">
      <w:pPr>
        <w:pStyle w:val="af0"/>
        <w:jc w:val="both"/>
        <w:rPr>
          <w:rFonts w:ascii="Arial" w:hAnsi="Arial" w:cs="Arial"/>
          <w:sz w:val="18"/>
          <w:szCs w:val="18"/>
          <w:highlight w:val="yellow"/>
        </w:rPr>
      </w:pPr>
      <w:r w:rsidRPr="00E13EFE">
        <w:rPr>
          <w:rFonts w:ascii="Arial" w:hAnsi="Arial" w:cs="Arial"/>
          <w:sz w:val="18"/>
          <w:szCs w:val="18"/>
        </w:rPr>
        <w:t xml:space="preserve">Диспансеризация. Трудовая экспертиза и трудоустройство.  Профилактика инфекционного эндокардита при приобретенных и врожденных пороках сердца.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Кардиомиопатии.</w:t>
      </w:r>
      <w:r w:rsidR="0060590B">
        <w:rPr>
          <w:rFonts w:ascii="Arial" w:hAnsi="Arial" w:cs="Arial"/>
          <w:i/>
          <w:sz w:val="18"/>
          <w:szCs w:val="18"/>
        </w:rPr>
        <w:t xml:space="preserve"> </w:t>
      </w:r>
      <w:r w:rsidRPr="00E13EFE">
        <w:rPr>
          <w:rFonts w:ascii="Arial" w:hAnsi="Arial" w:cs="Arial"/>
          <w:i/>
          <w:sz w:val="18"/>
          <w:szCs w:val="18"/>
        </w:rPr>
        <w:t>Миокардиты.</w:t>
      </w:r>
      <w:r w:rsidR="0060590B">
        <w:rPr>
          <w:rFonts w:ascii="Arial" w:hAnsi="Arial" w:cs="Arial"/>
          <w:i/>
          <w:sz w:val="18"/>
          <w:szCs w:val="18"/>
        </w:rPr>
        <w:t xml:space="preserve"> </w:t>
      </w:r>
      <w:r w:rsidRPr="00E13EFE">
        <w:rPr>
          <w:rFonts w:ascii="Arial" w:hAnsi="Arial" w:cs="Arial"/>
          <w:i/>
          <w:sz w:val="18"/>
          <w:szCs w:val="18"/>
        </w:rPr>
        <w:t>Перикардиты.</w:t>
      </w:r>
      <w:r w:rsidRPr="00E13EFE">
        <w:rPr>
          <w:rFonts w:ascii="Arial" w:hAnsi="Arial" w:cs="Arial"/>
          <w:sz w:val="18"/>
          <w:szCs w:val="18"/>
        </w:rPr>
        <w:t xml:space="preserve"> Миокардиты.</w:t>
      </w:r>
      <w:r w:rsidR="0060590B">
        <w:rPr>
          <w:rFonts w:ascii="Arial" w:hAnsi="Arial" w:cs="Arial"/>
          <w:sz w:val="18"/>
          <w:szCs w:val="18"/>
        </w:rPr>
        <w:t xml:space="preserve"> </w:t>
      </w:r>
      <w:r w:rsidRPr="00E13EFE">
        <w:rPr>
          <w:rFonts w:ascii="Arial" w:hAnsi="Arial" w:cs="Arial"/>
          <w:sz w:val="18"/>
          <w:szCs w:val="18"/>
        </w:rPr>
        <w:t>Этиология и патогенез. Классификация. Клиниче</w:t>
      </w:r>
      <w:r w:rsidRPr="00E13EFE">
        <w:rPr>
          <w:rFonts w:ascii="Arial" w:hAnsi="Arial" w:cs="Arial"/>
          <w:sz w:val="18"/>
          <w:szCs w:val="18"/>
        </w:rPr>
        <w:softHyphen/>
        <w:t>ская картина. Варианты течения. Осложнения. Диагностика, значение инструментальных и иммунологических методов исследования. Прогноз. Лечение (нестероидные противовоспалительные средства, кортикостероиды). Трудовая экспертиза.</w:t>
      </w:r>
    </w:p>
    <w:p w:rsidR="00211342" w:rsidRPr="00E13EFE" w:rsidRDefault="00211342" w:rsidP="00EE5602">
      <w:pPr>
        <w:pStyle w:val="af0"/>
        <w:jc w:val="both"/>
        <w:rPr>
          <w:rFonts w:ascii="Arial" w:hAnsi="Arial" w:cs="Arial"/>
          <w:sz w:val="18"/>
          <w:szCs w:val="18"/>
        </w:rPr>
      </w:pPr>
      <w:r w:rsidRPr="00E13EFE">
        <w:rPr>
          <w:rFonts w:ascii="Arial" w:hAnsi="Arial" w:cs="Arial"/>
          <w:sz w:val="18"/>
          <w:szCs w:val="18"/>
        </w:rPr>
        <w:t>Первичные кардиомиопатии</w:t>
      </w:r>
      <w:r w:rsidRPr="00E13EFE">
        <w:rPr>
          <w:rFonts w:ascii="Arial" w:hAnsi="Arial" w:cs="Arial"/>
          <w:sz w:val="18"/>
          <w:szCs w:val="18"/>
          <w:u w:val="single"/>
        </w:rPr>
        <w:t>.</w:t>
      </w:r>
      <w:r w:rsidRPr="00E13EFE">
        <w:rPr>
          <w:rFonts w:ascii="Arial" w:hAnsi="Arial" w:cs="Arial"/>
          <w:sz w:val="18"/>
          <w:szCs w:val="18"/>
        </w:rPr>
        <w:t xml:space="preserve"> Основные варианты: гипертрофическая, дилатационная, рестриктивная, аритмогенная дисплазия правого желудочка. Патогенез нарушений внутрисердечной гемо</w:t>
      </w:r>
      <w:r w:rsidRPr="00E13EFE">
        <w:rPr>
          <w:rFonts w:ascii="Arial" w:hAnsi="Arial" w:cs="Arial"/>
          <w:sz w:val="18"/>
          <w:szCs w:val="18"/>
        </w:rPr>
        <w:softHyphen/>
        <w:t>динамики. Основные клинические проявления. Возможности диагности</w:t>
      </w:r>
      <w:r w:rsidRPr="00E13EFE">
        <w:rPr>
          <w:rFonts w:ascii="Arial" w:hAnsi="Arial" w:cs="Arial"/>
          <w:sz w:val="18"/>
          <w:szCs w:val="18"/>
        </w:rPr>
        <w:softHyphen/>
        <w:t>ки, роль эхокардиографического исследования. Течение и осложнения. Возможности консервативного лечения. Показания к оперативному лече</w:t>
      </w:r>
      <w:r w:rsidRPr="00E13EFE">
        <w:rPr>
          <w:rFonts w:ascii="Arial" w:hAnsi="Arial" w:cs="Arial"/>
          <w:sz w:val="18"/>
          <w:szCs w:val="18"/>
        </w:rPr>
        <w:softHyphen/>
        <w:t>нию. Перикардиты. Этиология, патогенез, классификация. Сухой перикардит. Клиниче</w:t>
      </w:r>
      <w:r w:rsidRPr="00E13EFE">
        <w:rPr>
          <w:rFonts w:ascii="Arial" w:hAnsi="Arial" w:cs="Arial"/>
          <w:sz w:val="18"/>
          <w:szCs w:val="18"/>
        </w:rPr>
        <w:softHyphen/>
        <w:t>ская картина, лечение.</w:t>
      </w:r>
      <w:r w:rsidR="0060590B">
        <w:rPr>
          <w:rFonts w:ascii="Arial" w:hAnsi="Arial" w:cs="Arial"/>
          <w:sz w:val="18"/>
          <w:szCs w:val="18"/>
        </w:rPr>
        <w:t xml:space="preserve"> </w:t>
      </w:r>
      <w:r w:rsidRPr="00E13EFE">
        <w:rPr>
          <w:rFonts w:ascii="Arial" w:hAnsi="Arial" w:cs="Arial"/>
          <w:sz w:val="18"/>
          <w:szCs w:val="18"/>
        </w:rPr>
        <w:t>Экссудативный перикардит. Клиническая картина. Диагноз. Значение рентгенологического исследования, эхокардиографии. Симпто</w:t>
      </w:r>
      <w:r w:rsidRPr="00E13EFE">
        <w:rPr>
          <w:rFonts w:ascii="Arial" w:hAnsi="Arial" w:cs="Arial"/>
          <w:sz w:val="18"/>
          <w:szCs w:val="18"/>
        </w:rPr>
        <w:softHyphen/>
        <w:t>мы увеличения полости перикарда и сдавления сердца. Тампонада сердца, клинические признаки и симптомы, неотложные мероприятия. Показания к пункции перикарда. Лечение с учетом этиологического фактора.</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Хроническая сердечная недостаточность. Хроническое легочное сердце</w:t>
      </w:r>
      <w:r w:rsidRPr="00E13EFE">
        <w:rPr>
          <w:rFonts w:ascii="Arial" w:hAnsi="Arial" w:cs="Arial"/>
          <w:sz w:val="18"/>
          <w:szCs w:val="18"/>
        </w:rPr>
        <w:t>.  Этиология. Патогенез. Классификация. Диагностика.</w:t>
      </w:r>
      <w:r w:rsidR="0060590B">
        <w:rPr>
          <w:rFonts w:ascii="Arial" w:hAnsi="Arial" w:cs="Arial"/>
          <w:sz w:val="18"/>
          <w:szCs w:val="18"/>
        </w:rPr>
        <w:t xml:space="preserve"> </w:t>
      </w:r>
      <w:r w:rsidRPr="00E13EFE">
        <w:rPr>
          <w:rFonts w:ascii="Arial" w:hAnsi="Arial" w:cs="Arial"/>
          <w:sz w:val="18"/>
          <w:szCs w:val="18"/>
        </w:rPr>
        <w:t>Клиническая картина. Лекарственная терапия. Выбор и тактика ведения больного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Ревматоидный артрит</w:t>
      </w:r>
      <w:r w:rsidRPr="00E13EFE">
        <w:rPr>
          <w:rFonts w:ascii="Arial" w:hAnsi="Arial" w:cs="Arial"/>
          <w:sz w:val="18"/>
          <w:szCs w:val="18"/>
        </w:rPr>
        <w:t>. Определение. Частота. Этиология и патогенез (роль аутоиммунных нарушений и генетических факторов). Классификация. Клиническая картина с учетом стадии течения, остроты процесса и вовлечения в пато</w:t>
      </w:r>
      <w:r w:rsidRPr="00E13EFE">
        <w:rPr>
          <w:rFonts w:ascii="Arial" w:hAnsi="Arial" w:cs="Arial"/>
          <w:sz w:val="18"/>
          <w:szCs w:val="18"/>
        </w:rPr>
        <w:softHyphen/>
        <w:t>логический процесс других органов и систем организма. Лабораторные изменения. Критерии диагноза. Течение. Лечение (базисная и симптоматическая терапия), возможности достижения ремиссии, поддерживающая те</w:t>
      </w:r>
      <w:r w:rsidRPr="00E13EFE">
        <w:rPr>
          <w:rFonts w:ascii="Arial" w:hAnsi="Arial" w:cs="Arial"/>
          <w:sz w:val="18"/>
          <w:szCs w:val="18"/>
        </w:rPr>
        <w:softHyphen/>
        <w:t>рапия. Прогноз.</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Ревматизм</w:t>
      </w:r>
      <w:r w:rsidRPr="00E13EFE">
        <w:rPr>
          <w:rFonts w:ascii="Arial" w:hAnsi="Arial" w:cs="Arial"/>
          <w:sz w:val="18"/>
          <w:szCs w:val="18"/>
        </w:rPr>
        <w:t>.</w:t>
      </w:r>
      <w:r w:rsidRPr="00E13EFE">
        <w:rPr>
          <w:rFonts w:ascii="Arial" w:hAnsi="Arial" w:cs="Arial"/>
          <w:spacing w:val="-6"/>
          <w:sz w:val="18"/>
          <w:szCs w:val="18"/>
        </w:rPr>
        <w:t xml:space="preserve"> Этио</w:t>
      </w:r>
      <w:r w:rsidRPr="00E13EFE">
        <w:rPr>
          <w:rFonts w:ascii="Arial" w:hAnsi="Arial" w:cs="Arial"/>
          <w:spacing w:val="-6"/>
          <w:sz w:val="18"/>
          <w:szCs w:val="18"/>
        </w:rPr>
        <w:softHyphen/>
        <w:t>ло</w:t>
      </w:r>
      <w:r w:rsidRPr="00E13EFE">
        <w:rPr>
          <w:rFonts w:ascii="Arial" w:hAnsi="Arial" w:cs="Arial"/>
          <w:spacing w:val="-6"/>
          <w:sz w:val="18"/>
          <w:szCs w:val="18"/>
        </w:rPr>
        <w:softHyphen/>
        <w:t>гия. Па</w:t>
      </w:r>
      <w:r w:rsidRPr="00E13EFE">
        <w:rPr>
          <w:rFonts w:ascii="Arial" w:hAnsi="Arial" w:cs="Arial"/>
          <w:spacing w:val="-6"/>
          <w:sz w:val="18"/>
          <w:szCs w:val="18"/>
        </w:rPr>
        <w:softHyphen/>
        <w:t>то</w:t>
      </w:r>
      <w:r w:rsidRPr="00E13EFE">
        <w:rPr>
          <w:rFonts w:ascii="Arial" w:hAnsi="Arial" w:cs="Arial"/>
          <w:spacing w:val="-6"/>
          <w:sz w:val="18"/>
          <w:szCs w:val="18"/>
        </w:rPr>
        <w:softHyphen/>
        <w:t>ге</w:t>
      </w:r>
      <w:r w:rsidRPr="00E13EFE">
        <w:rPr>
          <w:rFonts w:ascii="Arial" w:hAnsi="Arial" w:cs="Arial"/>
          <w:spacing w:val="-6"/>
          <w:sz w:val="18"/>
          <w:szCs w:val="18"/>
        </w:rPr>
        <w:softHyphen/>
        <w:t>нез. Клас</w:t>
      </w:r>
      <w:r w:rsidRPr="00E13EFE">
        <w:rPr>
          <w:rFonts w:ascii="Arial" w:hAnsi="Arial" w:cs="Arial"/>
          <w:spacing w:val="-6"/>
          <w:sz w:val="18"/>
          <w:szCs w:val="18"/>
        </w:rPr>
        <w:softHyphen/>
        <w:t>си</w:t>
      </w:r>
      <w:r w:rsidRPr="00E13EFE">
        <w:rPr>
          <w:rFonts w:ascii="Arial" w:hAnsi="Arial" w:cs="Arial"/>
          <w:spacing w:val="-6"/>
          <w:sz w:val="18"/>
          <w:szCs w:val="18"/>
        </w:rPr>
        <w:softHyphen/>
        <w:t>фи</w:t>
      </w:r>
      <w:r w:rsidRPr="00E13EFE">
        <w:rPr>
          <w:rFonts w:ascii="Arial" w:hAnsi="Arial" w:cs="Arial"/>
          <w:spacing w:val="-6"/>
          <w:sz w:val="18"/>
          <w:szCs w:val="18"/>
        </w:rPr>
        <w:softHyphen/>
        <w:t>ка</w:t>
      </w:r>
      <w:r w:rsidRPr="00E13EFE">
        <w:rPr>
          <w:rFonts w:ascii="Arial" w:hAnsi="Arial" w:cs="Arial"/>
          <w:spacing w:val="-6"/>
          <w:sz w:val="18"/>
          <w:szCs w:val="18"/>
        </w:rPr>
        <w:softHyphen/>
        <w:t>ция рев</w:t>
      </w:r>
      <w:r w:rsidRPr="00E13EFE">
        <w:rPr>
          <w:rFonts w:ascii="Arial" w:hAnsi="Arial" w:cs="Arial"/>
          <w:spacing w:val="-6"/>
          <w:sz w:val="18"/>
          <w:szCs w:val="18"/>
        </w:rPr>
        <w:softHyphen/>
        <w:t>ма</w:t>
      </w:r>
      <w:r w:rsidRPr="00E13EFE">
        <w:rPr>
          <w:rFonts w:ascii="Arial" w:hAnsi="Arial" w:cs="Arial"/>
          <w:spacing w:val="-6"/>
          <w:sz w:val="18"/>
          <w:szCs w:val="18"/>
        </w:rPr>
        <w:softHyphen/>
        <w:t>тиз</w:t>
      </w:r>
      <w:r w:rsidRPr="00E13EFE">
        <w:rPr>
          <w:rFonts w:ascii="Arial" w:hAnsi="Arial" w:cs="Arial"/>
          <w:spacing w:val="-6"/>
          <w:sz w:val="18"/>
          <w:szCs w:val="18"/>
        </w:rPr>
        <w:softHyphen/>
        <w:t>ма. Кри</w:t>
      </w:r>
      <w:r w:rsidRPr="00E13EFE">
        <w:rPr>
          <w:rFonts w:ascii="Arial" w:hAnsi="Arial" w:cs="Arial"/>
          <w:spacing w:val="-6"/>
          <w:sz w:val="18"/>
          <w:szCs w:val="18"/>
        </w:rPr>
        <w:softHyphen/>
        <w:t>те</w:t>
      </w:r>
      <w:r w:rsidRPr="00E13EFE">
        <w:rPr>
          <w:rFonts w:ascii="Arial" w:hAnsi="Arial" w:cs="Arial"/>
          <w:spacing w:val="-6"/>
          <w:sz w:val="18"/>
          <w:szCs w:val="18"/>
        </w:rPr>
        <w:softHyphen/>
        <w:t>рии ди</w:t>
      </w:r>
      <w:r w:rsidRPr="00E13EFE">
        <w:rPr>
          <w:rFonts w:ascii="Arial" w:hAnsi="Arial" w:cs="Arial"/>
          <w:spacing w:val="-6"/>
          <w:sz w:val="18"/>
          <w:szCs w:val="18"/>
        </w:rPr>
        <w:softHyphen/>
        <w:t>аг</w:t>
      </w:r>
      <w:r w:rsidRPr="00E13EFE">
        <w:rPr>
          <w:rFonts w:ascii="Arial" w:hAnsi="Arial" w:cs="Arial"/>
          <w:spacing w:val="-6"/>
          <w:sz w:val="18"/>
          <w:szCs w:val="18"/>
        </w:rPr>
        <w:softHyphen/>
        <w:t>но</w:t>
      </w:r>
      <w:r w:rsidRPr="00E13EFE">
        <w:rPr>
          <w:rFonts w:ascii="Arial" w:hAnsi="Arial" w:cs="Arial"/>
          <w:spacing w:val="-6"/>
          <w:sz w:val="18"/>
          <w:szCs w:val="18"/>
        </w:rPr>
        <w:softHyphen/>
        <w:t>сти</w:t>
      </w:r>
      <w:r w:rsidRPr="00E13EFE">
        <w:rPr>
          <w:rFonts w:ascii="Arial" w:hAnsi="Arial" w:cs="Arial"/>
          <w:spacing w:val="-6"/>
          <w:sz w:val="18"/>
          <w:szCs w:val="18"/>
        </w:rPr>
        <w:softHyphen/>
        <w:t>ки за</w:t>
      </w:r>
      <w:r w:rsidRPr="00E13EFE">
        <w:rPr>
          <w:rFonts w:ascii="Arial" w:hAnsi="Arial" w:cs="Arial"/>
          <w:spacing w:val="-6"/>
          <w:sz w:val="18"/>
          <w:szCs w:val="18"/>
        </w:rPr>
        <w:softHyphen/>
        <w:t>бо</w:t>
      </w:r>
      <w:r w:rsidRPr="00E13EFE">
        <w:rPr>
          <w:rFonts w:ascii="Arial" w:hAnsi="Arial" w:cs="Arial"/>
          <w:spacing w:val="-6"/>
          <w:sz w:val="18"/>
          <w:szCs w:val="18"/>
        </w:rPr>
        <w:softHyphen/>
        <w:t>ле</w:t>
      </w:r>
      <w:r w:rsidRPr="00E13EFE">
        <w:rPr>
          <w:rFonts w:ascii="Arial" w:hAnsi="Arial" w:cs="Arial"/>
          <w:spacing w:val="-6"/>
          <w:sz w:val="18"/>
          <w:szCs w:val="18"/>
        </w:rPr>
        <w:softHyphen/>
        <w:t>ва</w:t>
      </w:r>
      <w:r w:rsidRPr="00E13EFE">
        <w:rPr>
          <w:rFonts w:ascii="Arial" w:hAnsi="Arial" w:cs="Arial"/>
          <w:spacing w:val="-6"/>
          <w:sz w:val="18"/>
          <w:szCs w:val="18"/>
        </w:rPr>
        <w:softHyphen/>
        <w:t>ния. Ор</w:t>
      </w:r>
      <w:r w:rsidRPr="00E13EFE">
        <w:rPr>
          <w:rFonts w:ascii="Arial" w:hAnsi="Arial" w:cs="Arial"/>
          <w:spacing w:val="-6"/>
          <w:sz w:val="18"/>
          <w:szCs w:val="18"/>
        </w:rPr>
        <w:softHyphen/>
        <w:t>ган</w:t>
      </w:r>
      <w:r w:rsidRPr="00E13EFE">
        <w:rPr>
          <w:rFonts w:ascii="Arial" w:hAnsi="Arial" w:cs="Arial"/>
          <w:spacing w:val="-6"/>
          <w:sz w:val="18"/>
          <w:szCs w:val="18"/>
        </w:rPr>
        <w:softHyphen/>
        <w:t>ные про</w:t>
      </w:r>
      <w:r w:rsidRPr="00E13EFE">
        <w:rPr>
          <w:rFonts w:ascii="Arial" w:hAnsi="Arial" w:cs="Arial"/>
          <w:spacing w:val="-6"/>
          <w:sz w:val="18"/>
          <w:szCs w:val="18"/>
        </w:rPr>
        <w:softHyphen/>
        <w:t>яв</w:t>
      </w:r>
      <w:r w:rsidRPr="00E13EFE">
        <w:rPr>
          <w:rFonts w:ascii="Arial" w:hAnsi="Arial" w:cs="Arial"/>
          <w:spacing w:val="-6"/>
          <w:sz w:val="18"/>
          <w:szCs w:val="18"/>
        </w:rPr>
        <w:softHyphen/>
        <w:t>ле</w:t>
      </w:r>
      <w:r w:rsidRPr="00E13EFE">
        <w:rPr>
          <w:rFonts w:ascii="Arial" w:hAnsi="Arial" w:cs="Arial"/>
          <w:spacing w:val="-6"/>
          <w:sz w:val="18"/>
          <w:szCs w:val="18"/>
        </w:rPr>
        <w:softHyphen/>
        <w:t>ния рев</w:t>
      </w:r>
      <w:r w:rsidRPr="00E13EFE">
        <w:rPr>
          <w:rFonts w:ascii="Arial" w:hAnsi="Arial" w:cs="Arial"/>
          <w:spacing w:val="-6"/>
          <w:sz w:val="18"/>
          <w:szCs w:val="18"/>
        </w:rPr>
        <w:softHyphen/>
        <w:t>ма</w:t>
      </w:r>
      <w:r w:rsidRPr="00E13EFE">
        <w:rPr>
          <w:rFonts w:ascii="Arial" w:hAnsi="Arial" w:cs="Arial"/>
          <w:spacing w:val="-6"/>
          <w:sz w:val="18"/>
          <w:szCs w:val="18"/>
        </w:rPr>
        <w:softHyphen/>
        <w:t>тиз</w:t>
      </w:r>
      <w:r w:rsidRPr="00E13EFE">
        <w:rPr>
          <w:rFonts w:ascii="Arial" w:hAnsi="Arial" w:cs="Arial"/>
          <w:spacing w:val="-6"/>
          <w:sz w:val="18"/>
          <w:szCs w:val="18"/>
        </w:rPr>
        <w:softHyphen/>
        <w:t>ма – кар</w:t>
      </w:r>
      <w:r w:rsidRPr="00E13EFE">
        <w:rPr>
          <w:rFonts w:ascii="Arial" w:hAnsi="Arial" w:cs="Arial"/>
          <w:spacing w:val="-6"/>
          <w:sz w:val="18"/>
          <w:szCs w:val="18"/>
        </w:rPr>
        <w:softHyphen/>
        <w:t>дит, по</w:t>
      </w:r>
      <w:r w:rsidRPr="00E13EFE">
        <w:rPr>
          <w:rFonts w:ascii="Arial" w:hAnsi="Arial" w:cs="Arial"/>
          <w:spacing w:val="-6"/>
          <w:sz w:val="18"/>
          <w:szCs w:val="18"/>
        </w:rPr>
        <w:softHyphen/>
        <w:t>ли</w:t>
      </w:r>
      <w:r w:rsidRPr="00E13EFE">
        <w:rPr>
          <w:rFonts w:ascii="Arial" w:hAnsi="Arial" w:cs="Arial"/>
          <w:spacing w:val="-6"/>
          <w:sz w:val="18"/>
          <w:szCs w:val="18"/>
        </w:rPr>
        <w:softHyphen/>
        <w:t>арт</w:t>
      </w:r>
      <w:r w:rsidRPr="00E13EFE">
        <w:rPr>
          <w:rFonts w:ascii="Arial" w:hAnsi="Arial" w:cs="Arial"/>
          <w:spacing w:val="-6"/>
          <w:sz w:val="18"/>
          <w:szCs w:val="18"/>
        </w:rPr>
        <w:softHyphen/>
        <w:t>рит, рев</w:t>
      </w:r>
      <w:r w:rsidRPr="00E13EFE">
        <w:rPr>
          <w:rFonts w:ascii="Arial" w:hAnsi="Arial" w:cs="Arial"/>
          <w:spacing w:val="-6"/>
          <w:sz w:val="18"/>
          <w:szCs w:val="18"/>
        </w:rPr>
        <w:softHyphen/>
        <w:t>ма</w:t>
      </w:r>
      <w:r w:rsidRPr="00E13EFE">
        <w:rPr>
          <w:rFonts w:ascii="Arial" w:hAnsi="Arial" w:cs="Arial"/>
          <w:spacing w:val="-6"/>
          <w:sz w:val="18"/>
          <w:szCs w:val="18"/>
        </w:rPr>
        <w:softHyphen/>
        <w:t>ти</w:t>
      </w:r>
      <w:r w:rsidRPr="00E13EFE">
        <w:rPr>
          <w:rFonts w:ascii="Arial" w:hAnsi="Arial" w:cs="Arial"/>
          <w:spacing w:val="-6"/>
          <w:sz w:val="18"/>
          <w:szCs w:val="18"/>
        </w:rPr>
        <w:softHyphen/>
        <w:t>че</w:t>
      </w:r>
      <w:r w:rsidRPr="00E13EFE">
        <w:rPr>
          <w:rFonts w:ascii="Arial" w:hAnsi="Arial" w:cs="Arial"/>
          <w:spacing w:val="-6"/>
          <w:sz w:val="18"/>
          <w:szCs w:val="18"/>
        </w:rPr>
        <w:softHyphen/>
        <w:t>ская хо</w:t>
      </w:r>
      <w:r w:rsidRPr="00E13EFE">
        <w:rPr>
          <w:rFonts w:ascii="Arial" w:hAnsi="Arial" w:cs="Arial"/>
          <w:spacing w:val="-6"/>
          <w:sz w:val="18"/>
          <w:szCs w:val="18"/>
        </w:rPr>
        <w:softHyphen/>
        <w:t>рея, ану</w:t>
      </w:r>
      <w:r w:rsidRPr="00E13EFE">
        <w:rPr>
          <w:rFonts w:ascii="Arial" w:hAnsi="Arial" w:cs="Arial"/>
          <w:spacing w:val="-6"/>
          <w:sz w:val="18"/>
          <w:szCs w:val="18"/>
        </w:rPr>
        <w:softHyphen/>
        <w:t>ляр</w:t>
      </w:r>
      <w:r w:rsidRPr="00E13EFE">
        <w:rPr>
          <w:rFonts w:ascii="Arial" w:hAnsi="Arial" w:cs="Arial"/>
          <w:spacing w:val="-6"/>
          <w:sz w:val="18"/>
          <w:szCs w:val="18"/>
        </w:rPr>
        <w:softHyphen/>
        <w:t>ная эри</w:t>
      </w:r>
      <w:r w:rsidRPr="00E13EFE">
        <w:rPr>
          <w:rFonts w:ascii="Arial" w:hAnsi="Arial" w:cs="Arial"/>
          <w:spacing w:val="-6"/>
          <w:sz w:val="18"/>
          <w:szCs w:val="18"/>
        </w:rPr>
        <w:softHyphen/>
        <w:t>те</w:t>
      </w:r>
      <w:r w:rsidRPr="00E13EFE">
        <w:rPr>
          <w:rFonts w:ascii="Arial" w:hAnsi="Arial" w:cs="Arial"/>
          <w:spacing w:val="-6"/>
          <w:sz w:val="18"/>
          <w:szCs w:val="18"/>
        </w:rPr>
        <w:softHyphen/>
        <w:t>ма, рев</w:t>
      </w:r>
      <w:r w:rsidRPr="00E13EFE">
        <w:rPr>
          <w:rFonts w:ascii="Arial" w:hAnsi="Arial" w:cs="Arial"/>
          <w:spacing w:val="-6"/>
          <w:sz w:val="18"/>
          <w:szCs w:val="18"/>
        </w:rPr>
        <w:softHyphen/>
        <w:t>ма</w:t>
      </w:r>
      <w:r w:rsidRPr="00E13EFE">
        <w:rPr>
          <w:rFonts w:ascii="Arial" w:hAnsi="Arial" w:cs="Arial"/>
          <w:spacing w:val="-6"/>
          <w:sz w:val="18"/>
          <w:szCs w:val="18"/>
        </w:rPr>
        <w:softHyphen/>
        <w:t>ти</w:t>
      </w:r>
      <w:r w:rsidRPr="00E13EFE">
        <w:rPr>
          <w:rFonts w:ascii="Arial" w:hAnsi="Arial" w:cs="Arial"/>
          <w:spacing w:val="-6"/>
          <w:sz w:val="18"/>
          <w:szCs w:val="18"/>
        </w:rPr>
        <w:softHyphen/>
        <w:t>че</w:t>
      </w:r>
      <w:r w:rsidRPr="00E13EFE">
        <w:rPr>
          <w:rFonts w:ascii="Arial" w:hAnsi="Arial" w:cs="Arial"/>
          <w:spacing w:val="-6"/>
          <w:sz w:val="18"/>
          <w:szCs w:val="18"/>
        </w:rPr>
        <w:softHyphen/>
        <w:t>ские узел</w:t>
      </w:r>
      <w:r w:rsidRPr="00E13EFE">
        <w:rPr>
          <w:rFonts w:ascii="Arial" w:hAnsi="Arial" w:cs="Arial"/>
          <w:spacing w:val="-6"/>
          <w:sz w:val="18"/>
          <w:szCs w:val="18"/>
        </w:rPr>
        <w:softHyphen/>
        <w:t>ки. Диф</w:t>
      </w:r>
      <w:r w:rsidRPr="00E13EFE">
        <w:rPr>
          <w:rFonts w:ascii="Arial" w:hAnsi="Arial" w:cs="Arial"/>
          <w:spacing w:val="-6"/>
          <w:sz w:val="18"/>
          <w:szCs w:val="18"/>
        </w:rPr>
        <w:softHyphen/>
        <w:t>фе</w:t>
      </w:r>
      <w:r w:rsidRPr="00E13EFE">
        <w:rPr>
          <w:rFonts w:ascii="Arial" w:hAnsi="Arial" w:cs="Arial"/>
          <w:spacing w:val="-6"/>
          <w:sz w:val="18"/>
          <w:szCs w:val="18"/>
        </w:rPr>
        <w:softHyphen/>
        <w:t>рен</w:t>
      </w:r>
      <w:r w:rsidRPr="00E13EFE">
        <w:rPr>
          <w:rFonts w:ascii="Arial" w:hAnsi="Arial" w:cs="Arial"/>
          <w:spacing w:val="-6"/>
          <w:sz w:val="18"/>
          <w:szCs w:val="18"/>
        </w:rPr>
        <w:softHyphen/>
        <w:t>ци</w:t>
      </w:r>
      <w:r w:rsidRPr="00E13EFE">
        <w:rPr>
          <w:rFonts w:ascii="Arial" w:hAnsi="Arial" w:cs="Arial"/>
          <w:spacing w:val="-6"/>
          <w:sz w:val="18"/>
          <w:szCs w:val="18"/>
        </w:rPr>
        <w:softHyphen/>
        <w:t>аль</w:t>
      </w:r>
      <w:r w:rsidRPr="00E13EFE">
        <w:rPr>
          <w:rFonts w:ascii="Arial" w:hAnsi="Arial" w:cs="Arial"/>
          <w:spacing w:val="-6"/>
          <w:sz w:val="18"/>
          <w:szCs w:val="18"/>
        </w:rPr>
        <w:softHyphen/>
        <w:t>ный ди</w:t>
      </w:r>
      <w:r w:rsidRPr="00E13EFE">
        <w:rPr>
          <w:rFonts w:ascii="Arial" w:hAnsi="Arial" w:cs="Arial"/>
          <w:spacing w:val="-6"/>
          <w:sz w:val="18"/>
          <w:szCs w:val="18"/>
        </w:rPr>
        <w:softHyphen/>
        <w:t>аг</w:t>
      </w:r>
      <w:r w:rsidRPr="00E13EFE">
        <w:rPr>
          <w:rFonts w:ascii="Arial" w:hAnsi="Arial" w:cs="Arial"/>
          <w:spacing w:val="-6"/>
          <w:sz w:val="18"/>
          <w:szCs w:val="18"/>
        </w:rPr>
        <w:softHyphen/>
        <w:t>ноз. Те</w:t>
      </w:r>
      <w:r w:rsidRPr="00E13EFE">
        <w:rPr>
          <w:rFonts w:ascii="Arial" w:hAnsi="Arial" w:cs="Arial"/>
          <w:spacing w:val="-6"/>
          <w:sz w:val="18"/>
          <w:szCs w:val="18"/>
        </w:rPr>
        <w:softHyphen/>
        <w:t>че</w:t>
      </w:r>
      <w:r w:rsidRPr="00E13EFE">
        <w:rPr>
          <w:rFonts w:ascii="Arial" w:hAnsi="Arial" w:cs="Arial"/>
          <w:spacing w:val="-6"/>
          <w:sz w:val="18"/>
          <w:szCs w:val="18"/>
        </w:rPr>
        <w:softHyphen/>
        <w:t>ние. Ос</w:t>
      </w:r>
      <w:r w:rsidRPr="00E13EFE">
        <w:rPr>
          <w:rFonts w:ascii="Arial" w:hAnsi="Arial" w:cs="Arial"/>
          <w:spacing w:val="-6"/>
          <w:sz w:val="18"/>
          <w:szCs w:val="18"/>
        </w:rPr>
        <w:softHyphen/>
        <w:t>лож</w:t>
      </w:r>
      <w:r w:rsidRPr="00E13EFE">
        <w:rPr>
          <w:rFonts w:ascii="Arial" w:hAnsi="Arial" w:cs="Arial"/>
          <w:spacing w:val="-6"/>
          <w:sz w:val="18"/>
          <w:szCs w:val="18"/>
        </w:rPr>
        <w:softHyphen/>
        <w:t>не</w:t>
      </w:r>
      <w:r w:rsidRPr="00E13EFE">
        <w:rPr>
          <w:rFonts w:ascii="Arial" w:hAnsi="Arial" w:cs="Arial"/>
          <w:spacing w:val="-6"/>
          <w:sz w:val="18"/>
          <w:szCs w:val="18"/>
        </w:rPr>
        <w:softHyphen/>
        <w:t>ния. Ле</w:t>
      </w:r>
      <w:r w:rsidRPr="00E13EFE">
        <w:rPr>
          <w:rFonts w:ascii="Arial" w:hAnsi="Arial" w:cs="Arial"/>
          <w:spacing w:val="-6"/>
          <w:sz w:val="18"/>
          <w:szCs w:val="18"/>
        </w:rPr>
        <w:softHyphen/>
        <w:t>че</w:t>
      </w:r>
      <w:r w:rsidRPr="00E13EFE">
        <w:rPr>
          <w:rFonts w:ascii="Arial" w:hAnsi="Arial" w:cs="Arial"/>
          <w:spacing w:val="-6"/>
          <w:sz w:val="18"/>
          <w:szCs w:val="18"/>
        </w:rPr>
        <w:softHyphen/>
        <w:t>ние. Ме</w:t>
      </w:r>
      <w:r w:rsidRPr="00E13EFE">
        <w:rPr>
          <w:rFonts w:ascii="Arial" w:hAnsi="Arial" w:cs="Arial"/>
          <w:spacing w:val="-6"/>
          <w:sz w:val="18"/>
          <w:szCs w:val="18"/>
        </w:rPr>
        <w:softHyphen/>
        <w:t>то</w:t>
      </w:r>
      <w:r w:rsidRPr="00E13EFE">
        <w:rPr>
          <w:rFonts w:ascii="Arial" w:hAnsi="Arial" w:cs="Arial"/>
          <w:spacing w:val="-6"/>
          <w:sz w:val="18"/>
          <w:szCs w:val="18"/>
        </w:rPr>
        <w:softHyphen/>
        <w:t>ды про</w:t>
      </w:r>
      <w:r w:rsidRPr="00E13EFE">
        <w:rPr>
          <w:rFonts w:ascii="Arial" w:hAnsi="Arial" w:cs="Arial"/>
          <w:spacing w:val="-6"/>
          <w:sz w:val="18"/>
          <w:szCs w:val="18"/>
        </w:rPr>
        <w:softHyphen/>
        <w:t>фи</w:t>
      </w:r>
      <w:r w:rsidRPr="00E13EFE">
        <w:rPr>
          <w:rFonts w:ascii="Arial" w:hAnsi="Arial" w:cs="Arial"/>
          <w:spacing w:val="-6"/>
          <w:sz w:val="18"/>
          <w:szCs w:val="18"/>
        </w:rPr>
        <w:softHyphen/>
        <w:t>лак</w:t>
      </w:r>
      <w:r w:rsidRPr="00E13EFE">
        <w:rPr>
          <w:rFonts w:ascii="Arial" w:hAnsi="Arial" w:cs="Arial"/>
          <w:spacing w:val="-6"/>
          <w:sz w:val="18"/>
          <w:szCs w:val="18"/>
        </w:rPr>
        <w:softHyphen/>
        <w:t>ти</w:t>
      </w:r>
      <w:r w:rsidRPr="00E13EFE">
        <w:rPr>
          <w:rFonts w:ascii="Arial" w:hAnsi="Arial" w:cs="Arial"/>
          <w:spacing w:val="-6"/>
          <w:sz w:val="18"/>
          <w:szCs w:val="18"/>
        </w:rPr>
        <w:softHyphen/>
        <w:t>ки</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Пороки сердца</w:t>
      </w:r>
      <w:r w:rsidRPr="00E13EFE">
        <w:rPr>
          <w:rFonts w:ascii="Arial" w:hAnsi="Arial" w:cs="Arial"/>
          <w:sz w:val="18"/>
          <w:szCs w:val="18"/>
        </w:rPr>
        <w:t>. Не</w:t>
      </w:r>
      <w:r w:rsidRPr="00E13EFE">
        <w:rPr>
          <w:rFonts w:ascii="Arial" w:hAnsi="Arial" w:cs="Arial"/>
          <w:sz w:val="18"/>
          <w:szCs w:val="18"/>
        </w:rPr>
        <w:softHyphen/>
        <w:t>дос</w:t>
      </w:r>
      <w:r w:rsidRPr="00E13EFE">
        <w:rPr>
          <w:rFonts w:ascii="Arial" w:hAnsi="Arial" w:cs="Arial"/>
          <w:sz w:val="18"/>
          <w:szCs w:val="18"/>
        </w:rPr>
        <w:softHyphen/>
        <w:t>та</w:t>
      </w:r>
      <w:r w:rsidRPr="00E13EFE">
        <w:rPr>
          <w:rFonts w:ascii="Arial" w:hAnsi="Arial" w:cs="Arial"/>
          <w:sz w:val="18"/>
          <w:szCs w:val="18"/>
        </w:rPr>
        <w:softHyphen/>
        <w:t>точ</w:t>
      </w:r>
      <w:r w:rsidRPr="00E13EFE">
        <w:rPr>
          <w:rFonts w:ascii="Arial" w:hAnsi="Arial" w:cs="Arial"/>
          <w:sz w:val="18"/>
          <w:szCs w:val="18"/>
        </w:rPr>
        <w:softHyphen/>
        <w:t>ность мит</w:t>
      </w:r>
      <w:r w:rsidRPr="00E13EFE">
        <w:rPr>
          <w:rFonts w:ascii="Arial" w:hAnsi="Arial" w:cs="Arial"/>
          <w:sz w:val="18"/>
          <w:szCs w:val="18"/>
        </w:rPr>
        <w:softHyphen/>
        <w:t>раль</w:t>
      </w:r>
      <w:r w:rsidRPr="00E13EFE">
        <w:rPr>
          <w:rFonts w:ascii="Arial" w:hAnsi="Arial" w:cs="Arial"/>
          <w:sz w:val="18"/>
          <w:szCs w:val="18"/>
        </w:rPr>
        <w:softHyphen/>
        <w:t>но</w:t>
      </w:r>
      <w:r w:rsidRPr="00E13EFE">
        <w:rPr>
          <w:rFonts w:ascii="Arial" w:hAnsi="Arial" w:cs="Arial"/>
          <w:sz w:val="18"/>
          <w:szCs w:val="18"/>
        </w:rPr>
        <w:softHyphen/>
        <w:t>го кла</w:t>
      </w:r>
      <w:r w:rsidRPr="00E13EFE">
        <w:rPr>
          <w:rFonts w:ascii="Arial" w:hAnsi="Arial" w:cs="Arial"/>
          <w:sz w:val="18"/>
          <w:szCs w:val="18"/>
        </w:rPr>
        <w:softHyphen/>
        <w:t>па</w:t>
      </w:r>
      <w:r w:rsidRPr="00E13EFE">
        <w:rPr>
          <w:rFonts w:ascii="Arial" w:hAnsi="Arial" w:cs="Arial"/>
          <w:sz w:val="18"/>
          <w:szCs w:val="18"/>
        </w:rPr>
        <w:softHyphen/>
        <w:t>на, мит</w:t>
      </w:r>
      <w:r w:rsidRPr="00E13EFE">
        <w:rPr>
          <w:rFonts w:ascii="Arial" w:hAnsi="Arial" w:cs="Arial"/>
          <w:sz w:val="18"/>
          <w:szCs w:val="18"/>
        </w:rPr>
        <w:softHyphen/>
        <w:t>раль</w:t>
      </w:r>
      <w:r w:rsidRPr="00E13EFE">
        <w:rPr>
          <w:rFonts w:ascii="Arial" w:hAnsi="Arial" w:cs="Arial"/>
          <w:sz w:val="18"/>
          <w:szCs w:val="18"/>
        </w:rPr>
        <w:softHyphen/>
        <w:t>ный сте</w:t>
      </w:r>
      <w:r w:rsidRPr="00E13EFE">
        <w:rPr>
          <w:rFonts w:ascii="Arial" w:hAnsi="Arial" w:cs="Arial"/>
          <w:sz w:val="18"/>
          <w:szCs w:val="18"/>
        </w:rPr>
        <w:softHyphen/>
        <w:t>ноз. Не</w:t>
      </w:r>
      <w:r w:rsidRPr="00E13EFE">
        <w:rPr>
          <w:rFonts w:ascii="Arial" w:hAnsi="Arial" w:cs="Arial"/>
          <w:sz w:val="18"/>
          <w:szCs w:val="18"/>
        </w:rPr>
        <w:softHyphen/>
        <w:t>дос</w:t>
      </w:r>
      <w:r w:rsidRPr="00E13EFE">
        <w:rPr>
          <w:rFonts w:ascii="Arial" w:hAnsi="Arial" w:cs="Arial"/>
          <w:sz w:val="18"/>
          <w:szCs w:val="18"/>
        </w:rPr>
        <w:softHyphen/>
        <w:t>та</w:t>
      </w:r>
      <w:r w:rsidRPr="00E13EFE">
        <w:rPr>
          <w:rFonts w:ascii="Arial" w:hAnsi="Arial" w:cs="Arial"/>
          <w:sz w:val="18"/>
          <w:szCs w:val="18"/>
        </w:rPr>
        <w:softHyphen/>
        <w:t>точ</w:t>
      </w:r>
      <w:r w:rsidRPr="00E13EFE">
        <w:rPr>
          <w:rFonts w:ascii="Arial" w:hAnsi="Arial" w:cs="Arial"/>
          <w:sz w:val="18"/>
          <w:szCs w:val="18"/>
        </w:rPr>
        <w:softHyphen/>
        <w:t>ность аор</w:t>
      </w:r>
      <w:r w:rsidRPr="00E13EFE">
        <w:rPr>
          <w:rFonts w:ascii="Arial" w:hAnsi="Arial" w:cs="Arial"/>
          <w:sz w:val="18"/>
          <w:szCs w:val="18"/>
        </w:rPr>
        <w:softHyphen/>
        <w:t>таль</w:t>
      </w:r>
      <w:r w:rsidRPr="00E13EFE">
        <w:rPr>
          <w:rFonts w:ascii="Arial" w:hAnsi="Arial" w:cs="Arial"/>
          <w:sz w:val="18"/>
          <w:szCs w:val="18"/>
        </w:rPr>
        <w:softHyphen/>
        <w:t>но</w:t>
      </w:r>
      <w:r w:rsidRPr="00E13EFE">
        <w:rPr>
          <w:rFonts w:ascii="Arial" w:hAnsi="Arial" w:cs="Arial"/>
          <w:sz w:val="18"/>
          <w:szCs w:val="18"/>
        </w:rPr>
        <w:softHyphen/>
        <w:t>го кла</w:t>
      </w:r>
      <w:r w:rsidRPr="00E13EFE">
        <w:rPr>
          <w:rFonts w:ascii="Arial" w:hAnsi="Arial" w:cs="Arial"/>
          <w:sz w:val="18"/>
          <w:szCs w:val="18"/>
        </w:rPr>
        <w:softHyphen/>
        <w:t>па</w:t>
      </w:r>
      <w:r w:rsidRPr="00E13EFE">
        <w:rPr>
          <w:rFonts w:ascii="Arial" w:hAnsi="Arial" w:cs="Arial"/>
          <w:sz w:val="18"/>
          <w:szCs w:val="18"/>
        </w:rPr>
        <w:softHyphen/>
        <w:t>на, сте</w:t>
      </w:r>
      <w:r w:rsidRPr="00E13EFE">
        <w:rPr>
          <w:rFonts w:ascii="Arial" w:hAnsi="Arial" w:cs="Arial"/>
          <w:sz w:val="18"/>
          <w:szCs w:val="18"/>
        </w:rPr>
        <w:softHyphen/>
        <w:t>ноз устья аор</w:t>
      </w:r>
      <w:r w:rsidRPr="00E13EFE">
        <w:rPr>
          <w:rFonts w:ascii="Arial" w:hAnsi="Arial" w:cs="Arial"/>
          <w:sz w:val="18"/>
          <w:szCs w:val="18"/>
        </w:rPr>
        <w:softHyphen/>
        <w:t>ты. Не</w:t>
      </w:r>
      <w:r w:rsidRPr="00E13EFE">
        <w:rPr>
          <w:rFonts w:ascii="Arial" w:hAnsi="Arial" w:cs="Arial"/>
          <w:sz w:val="18"/>
          <w:szCs w:val="18"/>
        </w:rPr>
        <w:softHyphen/>
        <w:t>дос</w:t>
      </w:r>
      <w:r w:rsidRPr="00E13EFE">
        <w:rPr>
          <w:rFonts w:ascii="Arial" w:hAnsi="Arial" w:cs="Arial"/>
          <w:sz w:val="18"/>
          <w:szCs w:val="18"/>
        </w:rPr>
        <w:softHyphen/>
        <w:t>та</w:t>
      </w:r>
      <w:r w:rsidRPr="00E13EFE">
        <w:rPr>
          <w:rFonts w:ascii="Arial" w:hAnsi="Arial" w:cs="Arial"/>
          <w:sz w:val="18"/>
          <w:szCs w:val="18"/>
        </w:rPr>
        <w:softHyphen/>
        <w:t>точ</w:t>
      </w:r>
      <w:r w:rsidRPr="00E13EFE">
        <w:rPr>
          <w:rFonts w:ascii="Arial" w:hAnsi="Arial" w:cs="Arial"/>
          <w:sz w:val="18"/>
          <w:szCs w:val="18"/>
        </w:rPr>
        <w:softHyphen/>
        <w:t>ность трех</w:t>
      </w:r>
      <w:r w:rsidRPr="00E13EFE">
        <w:rPr>
          <w:rFonts w:ascii="Arial" w:hAnsi="Arial" w:cs="Arial"/>
          <w:sz w:val="18"/>
          <w:szCs w:val="18"/>
        </w:rPr>
        <w:softHyphen/>
        <w:t>створ</w:t>
      </w:r>
      <w:r w:rsidRPr="00E13EFE">
        <w:rPr>
          <w:rFonts w:ascii="Arial" w:hAnsi="Arial" w:cs="Arial"/>
          <w:sz w:val="18"/>
          <w:szCs w:val="18"/>
        </w:rPr>
        <w:softHyphen/>
        <w:t>ча</w:t>
      </w:r>
      <w:r w:rsidRPr="00E13EFE">
        <w:rPr>
          <w:rFonts w:ascii="Arial" w:hAnsi="Arial" w:cs="Arial"/>
          <w:sz w:val="18"/>
          <w:szCs w:val="18"/>
        </w:rPr>
        <w:softHyphen/>
        <w:t>то</w:t>
      </w:r>
      <w:r w:rsidRPr="00E13EFE">
        <w:rPr>
          <w:rFonts w:ascii="Arial" w:hAnsi="Arial" w:cs="Arial"/>
          <w:sz w:val="18"/>
          <w:szCs w:val="18"/>
        </w:rPr>
        <w:softHyphen/>
        <w:t>го кла</w:t>
      </w:r>
      <w:r w:rsidRPr="00E13EFE">
        <w:rPr>
          <w:rFonts w:ascii="Arial" w:hAnsi="Arial" w:cs="Arial"/>
          <w:sz w:val="18"/>
          <w:szCs w:val="18"/>
        </w:rPr>
        <w:softHyphen/>
        <w:t>па</w:t>
      </w:r>
      <w:r w:rsidRPr="00E13EFE">
        <w:rPr>
          <w:rFonts w:ascii="Arial" w:hAnsi="Arial" w:cs="Arial"/>
          <w:sz w:val="18"/>
          <w:szCs w:val="18"/>
        </w:rPr>
        <w:softHyphen/>
        <w:t>на. Ком</w:t>
      </w:r>
      <w:r w:rsidRPr="00E13EFE">
        <w:rPr>
          <w:rFonts w:ascii="Arial" w:hAnsi="Arial" w:cs="Arial"/>
          <w:sz w:val="18"/>
          <w:szCs w:val="18"/>
        </w:rPr>
        <w:softHyphen/>
        <w:t>би</w:t>
      </w:r>
      <w:r w:rsidRPr="00E13EFE">
        <w:rPr>
          <w:rFonts w:ascii="Arial" w:hAnsi="Arial" w:cs="Arial"/>
          <w:sz w:val="18"/>
          <w:szCs w:val="18"/>
        </w:rPr>
        <w:softHyphen/>
        <w:t>ни</w:t>
      </w:r>
      <w:r w:rsidRPr="00E13EFE">
        <w:rPr>
          <w:rFonts w:ascii="Arial" w:hAnsi="Arial" w:cs="Arial"/>
          <w:sz w:val="18"/>
          <w:szCs w:val="18"/>
        </w:rPr>
        <w:softHyphen/>
        <w:t>ро</w:t>
      </w:r>
      <w:r w:rsidRPr="00E13EFE">
        <w:rPr>
          <w:rFonts w:ascii="Arial" w:hAnsi="Arial" w:cs="Arial"/>
          <w:sz w:val="18"/>
          <w:szCs w:val="18"/>
        </w:rPr>
        <w:softHyphen/>
        <w:t>ван</w:t>
      </w:r>
      <w:r w:rsidRPr="00E13EFE">
        <w:rPr>
          <w:rFonts w:ascii="Arial" w:hAnsi="Arial" w:cs="Arial"/>
          <w:sz w:val="18"/>
          <w:szCs w:val="18"/>
        </w:rPr>
        <w:softHyphen/>
        <w:t>ные по</w:t>
      </w:r>
      <w:r w:rsidRPr="00E13EFE">
        <w:rPr>
          <w:rFonts w:ascii="Arial" w:hAnsi="Arial" w:cs="Arial"/>
          <w:sz w:val="18"/>
          <w:szCs w:val="18"/>
        </w:rPr>
        <w:softHyphen/>
        <w:t>ро</w:t>
      </w:r>
      <w:r w:rsidRPr="00E13EFE">
        <w:rPr>
          <w:rFonts w:ascii="Arial" w:hAnsi="Arial" w:cs="Arial"/>
          <w:sz w:val="18"/>
          <w:szCs w:val="18"/>
        </w:rPr>
        <w:softHyphen/>
        <w:t>ки серд</w:t>
      </w:r>
      <w:r w:rsidRPr="00E13EFE">
        <w:rPr>
          <w:rFonts w:ascii="Arial" w:hAnsi="Arial" w:cs="Arial"/>
          <w:sz w:val="18"/>
          <w:szCs w:val="18"/>
        </w:rPr>
        <w:softHyphen/>
        <w:t>ца. Кли</w:t>
      </w:r>
      <w:r w:rsidRPr="00E13EFE">
        <w:rPr>
          <w:rFonts w:ascii="Arial" w:hAnsi="Arial" w:cs="Arial"/>
          <w:sz w:val="18"/>
          <w:szCs w:val="18"/>
        </w:rPr>
        <w:softHyphen/>
        <w:t>ни</w:t>
      </w:r>
      <w:r w:rsidRPr="00E13EFE">
        <w:rPr>
          <w:rFonts w:ascii="Arial" w:hAnsi="Arial" w:cs="Arial"/>
          <w:sz w:val="18"/>
          <w:szCs w:val="18"/>
        </w:rPr>
        <w:softHyphen/>
        <w:t>че</w:t>
      </w:r>
      <w:r w:rsidRPr="00E13EFE">
        <w:rPr>
          <w:rFonts w:ascii="Arial" w:hAnsi="Arial" w:cs="Arial"/>
          <w:sz w:val="18"/>
          <w:szCs w:val="18"/>
        </w:rPr>
        <w:softHyphen/>
        <w:t>ские про</w:t>
      </w:r>
      <w:r w:rsidRPr="00E13EFE">
        <w:rPr>
          <w:rFonts w:ascii="Arial" w:hAnsi="Arial" w:cs="Arial"/>
          <w:sz w:val="18"/>
          <w:szCs w:val="18"/>
        </w:rPr>
        <w:softHyphen/>
        <w:t>яв</w:t>
      </w:r>
      <w:r w:rsidRPr="00E13EFE">
        <w:rPr>
          <w:rFonts w:ascii="Arial" w:hAnsi="Arial" w:cs="Arial"/>
          <w:sz w:val="18"/>
          <w:szCs w:val="18"/>
        </w:rPr>
        <w:softHyphen/>
        <w:t>ле</w:t>
      </w:r>
      <w:r w:rsidRPr="00E13EFE">
        <w:rPr>
          <w:rFonts w:ascii="Arial" w:hAnsi="Arial" w:cs="Arial"/>
          <w:sz w:val="18"/>
          <w:szCs w:val="18"/>
        </w:rPr>
        <w:softHyphen/>
        <w:t>ния по</w:t>
      </w:r>
      <w:r w:rsidRPr="00E13EFE">
        <w:rPr>
          <w:rFonts w:ascii="Arial" w:hAnsi="Arial" w:cs="Arial"/>
          <w:sz w:val="18"/>
          <w:szCs w:val="18"/>
        </w:rPr>
        <w:softHyphen/>
        <w:t>ро</w:t>
      </w:r>
      <w:r w:rsidRPr="00E13EFE">
        <w:rPr>
          <w:rFonts w:ascii="Arial" w:hAnsi="Arial" w:cs="Arial"/>
          <w:sz w:val="18"/>
          <w:szCs w:val="18"/>
        </w:rPr>
        <w:softHyphen/>
        <w:t>ков серд</w:t>
      </w:r>
      <w:r w:rsidRPr="00E13EFE">
        <w:rPr>
          <w:rFonts w:ascii="Arial" w:hAnsi="Arial" w:cs="Arial"/>
          <w:sz w:val="18"/>
          <w:szCs w:val="18"/>
        </w:rPr>
        <w:softHyphen/>
        <w:t>ца. Ге</w:t>
      </w:r>
      <w:r w:rsidRPr="00E13EFE">
        <w:rPr>
          <w:rFonts w:ascii="Arial" w:hAnsi="Arial" w:cs="Arial"/>
          <w:sz w:val="18"/>
          <w:szCs w:val="18"/>
        </w:rPr>
        <w:softHyphen/>
        <w:t>мо</w:t>
      </w:r>
      <w:r w:rsidRPr="00E13EFE">
        <w:rPr>
          <w:rFonts w:ascii="Arial" w:hAnsi="Arial" w:cs="Arial"/>
          <w:sz w:val="18"/>
          <w:szCs w:val="18"/>
        </w:rPr>
        <w:softHyphen/>
        <w:t>ди</w:t>
      </w:r>
      <w:r w:rsidRPr="00E13EFE">
        <w:rPr>
          <w:rFonts w:ascii="Arial" w:hAnsi="Arial" w:cs="Arial"/>
          <w:sz w:val="18"/>
          <w:szCs w:val="18"/>
        </w:rPr>
        <w:softHyphen/>
        <w:t>на</w:t>
      </w:r>
      <w:r w:rsidRPr="00E13EFE">
        <w:rPr>
          <w:rFonts w:ascii="Arial" w:hAnsi="Arial" w:cs="Arial"/>
          <w:sz w:val="18"/>
          <w:szCs w:val="18"/>
        </w:rPr>
        <w:softHyphen/>
        <w:t>ми</w:t>
      </w:r>
      <w:r w:rsidRPr="00E13EFE">
        <w:rPr>
          <w:rFonts w:ascii="Arial" w:hAnsi="Arial" w:cs="Arial"/>
          <w:sz w:val="18"/>
          <w:szCs w:val="18"/>
        </w:rPr>
        <w:softHyphen/>
        <w:t>ка. Диф</w:t>
      </w:r>
      <w:r w:rsidRPr="00E13EFE">
        <w:rPr>
          <w:rFonts w:ascii="Arial" w:hAnsi="Arial" w:cs="Arial"/>
          <w:sz w:val="18"/>
          <w:szCs w:val="18"/>
        </w:rPr>
        <w:softHyphen/>
        <w:t>фе</w:t>
      </w:r>
      <w:r w:rsidRPr="00E13EFE">
        <w:rPr>
          <w:rFonts w:ascii="Arial" w:hAnsi="Arial" w:cs="Arial"/>
          <w:sz w:val="18"/>
          <w:szCs w:val="18"/>
        </w:rPr>
        <w:softHyphen/>
        <w:t>рен</w:t>
      </w:r>
      <w:r w:rsidRPr="00E13EFE">
        <w:rPr>
          <w:rFonts w:ascii="Arial" w:hAnsi="Arial" w:cs="Arial"/>
          <w:sz w:val="18"/>
          <w:szCs w:val="18"/>
        </w:rPr>
        <w:softHyphen/>
        <w:t>ци</w:t>
      </w:r>
      <w:r w:rsidRPr="00E13EFE">
        <w:rPr>
          <w:rFonts w:ascii="Arial" w:hAnsi="Arial" w:cs="Arial"/>
          <w:sz w:val="18"/>
          <w:szCs w:val="18"/>
        </w:rPr>
        <w:softHyphen/>
        <w:t>аль</w:t>
      </w:r>
      <w:r w:rsidRPr="00E13EFE">
        <w:rPr>
          <w:rFonts w:ascii="Arial" w:hAnsi="Arial" w:cs="Arial"/>
          <w:sz w:val="18"/>
          <w:szCs w:val="18"/>
        </w:rPr>
        <w:softHyphen/>
        <w:t>ный ди</w:t>
      </w:r>
      <w:r w:rsidRPr="00E13EFE">
        <w:rPr>
          <w:rFonts w:ascii="Arial" w:hAnsi="Arial" w:cs="Arial"/>
          <w:sz w:val="18"/>
          <w:szCs w:val="18"/>
        </w:rPr>
        <w:softHyphen/>
        <w:t>аг</w:t>
      </w:r>
      <w:r w:rsidRPr="00E13EFE">
        <w:rPr>
          <w:rFonts w:ascii="Arial" w:hAnsi="Arial" w:cs="Arial"/>
          <w:sz w:val="18"/>
          <w:szCs w:val="18"/>
        </w:rPr>
        <w:softHyphen/>
        <w:t>ноз по</w:t>
      </w:r>
      <w:r w:rsidRPr="00E13EFE">
        <w:rPr>
          <w:rFonts w:ascii="Arial" w:hAnsi="Arial" w:cs="Arial"/>
          <w:sz w:val="18"/>
          <w:szCs w:val="18"/>
        </w:rPr>
        <w:softHyphen/>
        <w:t>ро</w:t>
      </w:r>
      <w:r w:rsidRPr="00E13EFE">
        <w:rPr>
          <w:rFonts w:ascii="Arial" w:hAnsi="Arial" w:cs="Arial"/>
          <w:sz w:val="18"/>
          <w:szCs w:val="18"/>
        </w:rPr>
        <w:softHyphen/>
        <w:t>ков серд</w:t>
      </w:r>
      <w:r w:rsidRPr="00E13EFE">
        <w:rPr>
          <w:rFonts w:ascii="Arial" w:hAnsi="Arial" w:cs="Arial"/>
          <w:sz w:val="18"/>
          <w:szCs w:val="18"/>
        </w:rPr>
        <w:softHyphen/>
        <w:t>ца. По</w:t>
      </w:r>
      <w:r w:rsidRPr="00E13EFE">
        <w:rPr>
          <w:rFonts w:ascii="Arial" w:hAnsi="Arial" w:cs="Arial"/>
          <w:sz w:val="18"/>
          <w:szCs w:val="18"/>
        </w:rPr>
        <w:softHyphen/>
        <w:t>ка</w:t>
      </w:r>
      <w:r w:rsidRPr="00E13EFE">
        <w:rPr>
          <w:rFonts w:ascii="Arial" w:hAnsi="Arial" w:cs="Arial"/>
          <w:sz w:val="18"/>
          <w:szCs w:val="18"/>
        </w:rPr>
        <w:softHyphen/>
        <w:t>за</w:t>
      </w:r>
      <w:r w:rsidRPr="00E13EFE">
        <w:rPr>
          <w:rFonts w:ascii="Arial" w:hAnsi="Arial" w:cs="Arial"/>
          <w:sz w:val="18"/>
          <w:szCs w:val="18"/>
        </w:rPr>
        <w:softHyphen/>
        <w:t>ния к хи</w:t>
      </w:r>
      <w:r w:rsidRPr="00E13EFE">
        <w:rPr>
          <w:rFonts w:ascii="Arial" w:hAnsi="Arial" w:cs="Arial"/>
          <w:sz w:val="18"/>
          <w:szCs w:val="18"/>
        </w:rPr>
        <w:softHyphen/>
        <w:t>рур</w:t>
      </w:r>
      <w:r w:rsidRPr="00E13EFE">
        <w:rPr>
          <w:rFonts w:ascii="Arial" w:hAnsi="Arial" w:cs="Arial"/>
          <w:sz w:val="18"/>
          <w:szCs w:val="18"/>
        </w:rPr>
        <w:softHyphen/>
        <w:t>ги</w:t>
      </w:r>
      <w:r w:rsidRPr="00E13EFE">
        <w:rPr>
          <w:rFonts w:ascii="Arial" w:hAnsi="Arial" w:cs="Arial"/>
          <w:sz w:val="18"/>
          <w:szCs w:val="18"/>
        </w:rPr>
        <w:softHyphen/>
        <w:t>че</w:t>
      </w:r>
      <w:r w:rsidRPr="00E13EFE">
        <w:rPr>
          <w:rFonts w:ascii="Arial" w:hAnsi="Arial" w:cs="Arial"/>
          <w:sz w:val="18"/>
          <w:szCs w:val="18"/>
        </w:rPr>
        <w:softHyphen/>
        <w:t>ско</w:t>
      </w:r>
      <w:r w:rsidRPr="00E13EFE">
        <w:rPr>
          <w:rFonts w:ascii="Arial" w:hAnsi="Arial" w:cs="Arial"/>
          <w:sz w:val="18"/>
          <w:szCs w:val="18"/>
        </w:rPr>
        <w:softHyphen/>
        <w:t>му ле</w:t>
      </w:r>
      <w:r w:rsidRPr="00E13EFE">
        <w:rPr>
          <w:rFonts w:ascii="Arial" w:hAnsi="Arial" w:cs="Arial"/>
          <w:sz w:val="18"/>
          <w:szCs w:val="18"/>
        </w:rPr>
        <w:softHyphen/>
        <w:t>че</w:t>
      </w:r>
      <w:r w:rsidRPr="00E13EFE">
        <w:rPr>
          <w:rFonts w:ascii="Arial" w:hAnsi="Arial" w:cs="Arial"/>
          <w:sz w:val="18"/>
          <w:szCs w:val="18"/>
        </w:rPr>
        <w:softHyphen/>
        <w:t>нию. Ме</w:t>
      </w:r>
      <w:r w:rsidRPr="00E13EFE">
        <w:rPr>
          <w:rFonts w:ascii="Arial" w:hAnsi="Arial" w:cs="Arial"/>
          <w:sz w:val="18"/>
          <w:szCs w:val="18"/>
        </w:rPr>
        <w:softHyphen/>
        <w:t>то</w:t>
      </w:r>
      <w:r w:rsidRPr="00E13EFE">
        <w:rPr>
          <w:rFonts w:ascii="Arial" w:hAnsi="Arial" w:cs="Arial"/>
          <w:sz w:val="18"/>
          <w:szCs w:val="18"/>
        </w:rPr>
        <w:softHyphen/>
        <w:t>ды про</w:t>
      </w:r>
      <w:r w:rsidRPr="00E13EFE">
        <w:rPr>
          <w:rFonts w:ascii="Arial" w:hAnsi="Arial" w:cs="Arial"/>
          <w:sz w:val="18"/>
          <w:szCs w:val="18"/>
        </w:rPr>
        <w:softHyphen/>
        <w:t>фи</w:t>
      </w:r>
      <w:r w:rsidRPr="00E13EFE">
        <w:rPr>
          <w:rFonts w:ascii="Arial" w:hAnsi="Arial" w:cs="Arial"/>
          <w:sz w:val="18"/>
          <w:szCs w:val="18"/>
        </w:rPr>
        <w:softHyphen/>
        <w:t>лак</w:t>
      </w:r>
      <w:r w:rsidRPr="00E13EFE">
        <w:rPr>
          <w:rFonts w:ascii="Arial" w:hAnsi="Arial" w:cs="Arial"/>
          <w:sz w:val="18"/>
          <w:szCs w:val="18"/>
        </w:rPr>
        <w:softHyphen/>
        <w:t>ти</w:t>
      </w:r>
      <w:r w:rsidRPr="00E13EFE">
        <w:rPr>
          <w:rFonts w:ascii="Arial" w:hAnsi="Arial" w:cs="Arial"/>
          <w:sz w:val="18"/>
          <w:szCs w:val="18"/>
        </w:rPr>
        <w:softHyphen/>
        <w:t>ки. Осо</w:t>
      </w:r>
      <w:r w:rsidRPr="00E13EFE">
        <w:rPr>
          <w:rFonts w:ascii="Arial" w:hAnsi="Arial" w:cs="Arial"/>
          <w:sz w:val="18"/>
          <w:szCs w:val="18"/>
        </w:rPr>
        <w:softHyphen/>
        <w:t>бен</w:t>
      </w:r>
      <w:r w:rsidRPr="00E13EFE">
        <w:rPr>
          <w:rFonts w:ascii="Arial" w:hAnsi="Arial" w:cs="Arial"/>
          <w:sz w:val="18"/>
          <w:szCs w:val="18"/>
        </w:rPr>
        <w:softHyphen/>
        <w:t>но</w:t>
      </w:r>
      <w:r w:rsidRPr="00E13EFE">
        <w:rPr>
          <w:rFonts w:ascii="Arial" w:hAnsi="Arial" w:cs="Arial"/>
          <w:sz w:val="18"/>
          <w:szCs w:val="18"/>
        </w:rPr>
        <w:softHyphen/>
        <w:t>сти ока</w:t>
      </w:r>
      <w:r w:rsidRPr="00E13EFE">
        <w:rPr>
          <w:rFonts w:ascii="Arial" w:hAnsi="Arial" w:cs="Arial"/>
          <w:sz w:val="18"/>
          <w:szCs w:val="18"/>
        </w:rPr>
        <w:softHyphen/>
        <w:t>за</w:t>
      </w:r>
      <w:r w:rsidRPr="00E13EFE">
        <w:rPr>
          <w:rFonts w:ascii="Arial" w:hAnsi="Arial" w:cs="Arial"/>
          <w:sz w:val="18"/>
          <w:szCs w:val="18"/>
        </w:rPr>
        <w:softHyphen/>
        <w:t>ния сто</w:t>
      </w:r>
      <w:r w:rsidRPr="00E13EFE">
        <w:rPr>
          <w:rFonts w:ascii="Arial" w:hAnsi="Arial" w:cs="Arial"/>
          <w:sz w:val="18"/>
          <w:szCs w:val="18"/>
        </w:rPr>
        <w:softHyphen/>
        <w:t>ма</w:t>
      </w:r>
      <w:r w:rsidRPr="00E13EFE">
        <w:rPr>
          <w:rFonts w:ascii="Arial" w:hAnsi="Arial" w:cs="Arial"/>
          <w:sz w:val="18"/>
          <w:szCs w:val="18"/>
        </w:rPr>
        <w:softHyphen/>
        <w:t>то</w:t>
      </w:r>
      <w:r w:rsidRPr="00E13EFE">
        <w:rPr>
          <w:rFonts w:ascii="Arial" w:hAnsi="Arial" w:cs="Arial"/>
          <w:sz w:val="18"/>
          <w:szCs w:val="18"/>
        </w:rPr>
        <w:softHyphen/>
        <w:t>ло</w:t>
      </w:r>
      <w:r w:rsidRPr="00E13EFE">
        <w:rPr>
          <w:rFonts w:ascii="Arial" w:hAnsi="Arial" w:cs="Arial"/>
          <w:sz w:val="18"/>
          <w:szCs w:val="18"/>
        </w:rPr>
        <w:softHyphen/>
        <w:t>ги</w:t>
      </w:r>
      <w:r w:rsidRPr="00E13EFE">
        <w:rPr>
          <w:rFonts w:ascii="Arial" w:hAnsi="Arial" w:cs="Arial"/>
          <w:sz w:val="18"/>
          <w:szCs w:val="18"/>
        </w:rPr>
        <w:softHyphen/>
        <w:t>че</w:t>
      </w:r>
      <w:r w:rsidRPr="00E13EFE">
        <w:rPr>
          <w:rFonts w:ascii="Arial" w:hAnsi="Arial" w:cs="Arial"/>
          <w:sz w:val="18"/>
          <w:szCs w:val="18"/>
        </w:rPr>
        <w:softHyphen/>
        <w:t>ской по</w:t>
      </w:r>
      <w:r w:rsidRPr="00E13EFE">
        <w:rPr>
          <w:rFonts w:ascii="Arial" w:hAnsi="Arial" w:cs="Arial"/>
          <w:sz w:val="18"/>
          <w:szCs w:val="18"/>
        </w:rPr>
        <w:softHyphen/>
        <w:t>мо</w:t>
      </w:r>
      <w:r w:rsidRPr="00E13EFE">
        <w:rPr>
          <w:rFonts w:ascii="Arial" w:hAnsi="Arial" w:cs="Arial"/>
          <w:sz w:val="18"/>
          <w:szCs w:val="18"/>
        </w:rPr>
        <w:softHyphen/>
        <w:t>щи па</w:t>
      </w:r>
      <w:r w:rsidRPr="00E13EFE">
        <w:rPr>
          <w:rFonts w:ascii="Arial" w:hAnsi="Arial" w:cs="Arial"/>
          <w:sz w:val="18"/>
          <w:szCs w:val="18"/>
        </w:rPr>
        <w:softHyphen/>
        <w:t>ци</w:t>
      </w:r>
      <w:r w:rsidRPr="00E13EFE">
        <w:rPr>
          <w:rFonts w:ascii="Arial" w:hAnsi="Arial" w:cs="Arial"/>
          <w:sz w:val="18"/>
          <w:szCs w:val="18"/>
        </w:rPr>
        <w:softHyphen/>
        <w:t>ен</w:t>
      </w:r>
      <w:r w:rsidRPr="00E13EFE">
        <w:rPr>
          <w:rFonts w:ascii="Arial" w:hAnsi="Arial" w:cs="Arial"/>
          <w:sz w:val="18"/>
          <w:szCs w:val="18"/>
        </w:rPr>
        <w:softHyphen/>
        <w:t>там с рев</w:t>
      </w:r>
      <w:r w:rsidRPr="00E13EFE">
        <w:rPr>
          <w:rFonts w:ascii="Arial" w:hAnsi="Arial" w:cs="Arial"/>
          <w:sz w:val="18"/>
          <w:szCs w:val="18"/>
        </w:rPr>
        <w:softHyphen/>
        <w:t>ма</w:t>
      </w:r>
      <w:r w:rsidRPr="00E13EFE">
        <w:rPr>
          <w:rFonts w:ascii="Arial" w:hAnsi="Arial" w:cs="Arial"/>
          <w:sz w:val="18"/>
          <w:szCs w:val="18"/>
        </w:rPr>
        <w:softHyphen/>
        <w:t>ти</w:t>
      </w:r>
      <w:r w:rsidRPr="00E13EFE">
        <w:rPr>
          <w:rFonts w:ascii="Arial" w:hAnsi="Arial" w:cs="Arial"/>
          <w:sz w:val="18"/>
          <w:szCs w:val="18"/>
        </w:rPr>
        <w:softHyphen/>
        <w:t>че</w:t>
      </w:r>
      <w:r w:rsidRPr="00E13EFE">
        <w:rPr>
          <w:rFonts w:ascii="Arial" w:hAnsi="Arial" w:cs="Arial"/>
          <w:sz w:val="18"/>
          <w:szCs w:val="18"/>
        </w:rPr>
        <w:softHyphen/>
        <w:t>ски</w:t>
      </w:r>
      <w:r w:rsidRPr="00E13EFE">
        <w:rPr>
          <w:rFonts w:ascii="Arial" w:hAnsi="Arial" w:cs="Arial"/>
          <w:sz w:val="18"/>
          <w:szCs w:val="18"/>
        </w:rPr>
        <w:softHyphen/>
        <w:t>ми по</w:t>
      </w:r>
      <w:r w:rsidRPr="00E13EFE">
        <w:rPr>
          <w:rFonts w:ascii="Arial" w:hAnsi="Arial" w:cs="Arial"/>
          <w:sz w:val="18"/>
          <w:szCs w:val="18"/>
        </w:rPr>
        <w:softHyphen/>
        <w:t>ро</w:t>
      </w:r>
      <w:r w:rsidRPr="00E13EFE">
        <w:rPr>
          <w:rFonts w:ascii="Arial" w:hAnsi="Arial" w:cs="Arial"/>
          <w:sz w:val="18"/>
          <w:szCs w:val="18"/>
        </w:rPr>
        <w:softHyphen/>
        <w:t>ка</w:t>
      </w:r>
      <w:r w:rsidRPr="00E13EFE">
        <w:rPr>
          <w:rFonts w:ascii="Arial" w:hAnsi="Arial" w:cs="Arial"/>
          <w:sz w:val="18"/>
          <w:szCs w:val="18"/>
        </w:rPr>
        <w:softHyphen/>
        <w:t>ми серд</w:t>
      </w:r>
      <w:r w:rsidRPr="00E13EFE">
        <w:rPr>
          <w:rFonts w:ascii="Arial" w:hAnsi="Arial" w:cs="Arial"/>
          <w:sz w:val="18"/>
          <w:szCs w:val="18"/>
        </w:rPr>
        <w:softHyphen/>
        <w:t>ца.</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Анемии</w:t>
      </w:r>
      <w:r w:rsidRPr="00E13EFE">
        <w:rPr>
          <w:rFonts w:ascii="Arial" w:hAnsi="Arial" w:cs="Arial"/>
          <w:sz w:val="18"/>
          <w:szCs w:val="18"/>
        </w:rPr>
        <w:t>. Современная классификация анемических состояний. Железодефи</w:t>
      </w:r>
      <w:r w:rsidRPr="00E13EFE">
        <w:rPr>
          <w:rFonts w:ascii="Arial" w:hAnsi="Arial" w:cs="Arial"/>
          <w:sz w:val="18"/>
          <w:szCs w:val="18"/>
        </w:rPr>
        <w:softHyphen/>
        <w:t>цитная анемия. Пути транспорта железа в организме, депонирование же</w:t>
      </w:r>
      <w:r w:rsidRPr="00E13EFE">
        <w:rPr>
          <w:rFonts w:ascii="Arial" w:hAnsi="Arial" w:cs="Arial"/>
          <w:sz w:val="18"/>
          <w:szCs w:val="18"/>
        </w:rPr>
        <w:softHyphen/>
        <w:t>леза, суточная потребность организма в железе. Основные этиологиче</w:t>
      </w:r>
      <w:r w:rsidRPr="00E13EFE">
        <w:rPr>
          <w:rFonts w:ascii="Arial" w:hAnsi="Arial" w:cs="Arial"/>
          <w:sz w:val="18"/>
          <w:szCs w:val="18"/>
        </w:rPr>
        <w:softHyphen/>
        <w:t>ские факторы. Этапы развития дефицита железа в организме. Клиническая картина, основные синдромы, кри</w:t>
      </w:r>
      <w:r w:rsidRPr="00E13EFE">
        <w:rPr>
          <w:rFonts w:ascii="Arial" w:hAnsi="Arial" w:cs="Arial"/>
          <w:sz w:val="18"/>
          <w:szCs w:val="18"/>
        </w:rPr>
        <w:softHyphen/>
        <w:t>терии диагноза. Дифференциальный диагноз. Лечение. Контроль за эффективностью терапии препаратами желе</w:t>
      </w:r>
      <w:r w:rsidRPr="00E13EFE">
        <w:rPr>
          <w:rFonts w:ascii="Arial" w:hAnsi="Arial" w:cs="Arial"/>
          <w:sz w:val="18"/>
          <w:szCs w:val="18"/>
        </w:rPr>
        <w:softHyphen/>
        <w:t>за. Течение болезни. Исходы. Профилактика. Мегалобластные (гиперхромные) анемии. В</w:t>
      </w:r>
      <w:r w:rsidRPr="00E13EFE">
        <w:rPr>
          <w:rFonts w:ascii="Arial" w:hAnsi="Arial" w:cs="Arial"/>
          <w:sz w:val="18"/>
          <w:szCs w:val="18"/>
          <w:vertAlign w:val="subscript"/>
        </w:rPr>
        <w:t>12</w:t>
      </w:r>
      <w:r w:rsidRPr="00E13EFE">
        <w:rPr>
          <w:rFonts w:ascii="Arial" w:hAnsi="Arial" w:cs="Arial"/>
          <w:sz w:val="18"/>
          <w:szCs w:val="18"/>
        </w:rPr>
        <w:t>-(фолиево)-дефицитные анемии. Пути поступления в организм витамина В</w:t>
      </w:r>
      <w:r w:rsidRPr="00E13EFE">
        <w:rPr>
          <w:rFonts w:ascii="Arial" w:hAnsi="Arial" w:cs="Arial"/>
          <w:sz w:val="18"/>
          <w:szCs w:val="18"/>
          <w:vertAlign w:val="subscript"/>
        </w:rPr>
        <w:t>12</w:t>
      </w:r>
      <w:r w:rsidRPr="00E13EFE">
        <w:rPr>
          <w:rFonts w:ascii="Arial" w:hAnsi="Arial" w:cs="Arial"/>
          <w:sz w:val="18"/>
          <w:szCs w:val="18"/>
        </w:rPr>
        <w:t>. Значе</w:t>
      </w:r>
      <w:r w:rsidRPr="00E13EFE">
        <w:rPr>
          <w:rFonts w:ascii="Arial" w:hAnsi="Arial" w:cs="Arial"/>
          <w:sz w:val="18"/>
          <w:szCs w:val="18"/>
        </w:rPr>
        <w:softHyphen/>
        <w:t>ние аутоиммунного механизма патогенеза. Клиническая картина. Основ</w:t>
      </w:r>
      <w:r w:rsidRPr="00E13EFE">
        <w:rPr>
          <w:rFonts w:ascii="Arial" w:hAnsi="Arial" w:cs="Arial"/>
          <w:sz w:val="18"/>
          <w:szCs w:val="18"/>
        </w:rPr>
        <w:softHyphen/>
        <w:t>ные клинические синдромы. Критерии диагноза. Течение. Исходы. Про</w:t>
      </w:r>
      <w:r w:rsidRPr="00E13EFE">
        <w:rPr>
          <w:rFonts w:ascii="Arial" w:hAnsi="Arial" w:cs="Arial"/>
          <w:sz w:val="18"/>
          <w:szCs w:val="18"/>
        </w:rPr>
        <w:softHyphen/>
        <w:t>филактика рецидивов.</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Острые лейкозы</w:t>
      </w:r>
      <w:r w:rsidRPr="00E13EFE">
        <w:rPr>
          <w:rFonts w:ascii="Arial" w:hAnsi="Arial" w:cs="Arial"/>
          <w:i/>
          <w:sz w:val="18"/>
          <w:szCs w:val="18"/>
          <w:u w:val="single"/>
        </w:rPr>
        <w:t>.</w:t>
      </w:r>
      <w:r w:rsidRPr="00E13EFE">
        <w:rPr>
          <w:rFonts w:ascii="Arial" w:hAnsi="Arial" w:cs="Arial"/>
          <w:sz w:val="18"/>
          <w:szCs w:val="18"/>
        </w:rPr>
        <w:t xml:space="preserve"> Критерии диагноза. Этиологические факторы. Законы опухолевой прогрессии. Программа обследования. Классификация острых лейкозов. Клиническая картина. Лабораторно-морфолог</w:t>
      </w:r>
      <w:r w:rsidR="00882047">
        <w:rPr>
          <w:rFonts w:ascii="Arial" w:hAnsi="Arial" w:cs="Arial"/>
          <w:sz w:val="18"/>
          <w:szCs w:val="18"/>
        </w:rPr>
        <w:t>и</w:t>
      </w:r>
      <w:r w:rsidRPr="00E13EFE">
        <w:rPr>
          <w:rFonts w:ascii="Arial" w:hAnsi="Arial" w:cs="Arial"/>
          <w:sz w:val="18"/>
          <w:szCs w:val="18"/>
        </w:rPr>
        <w:t>ческая диагностика. Основные клини</w:t>
      </w:r>
      <w:r w:rsidRPr="00E13EFE">
        <w:rPr>
          <w:rFonts w:ascii="Arial" w:hAnsi="Arial" w:cs="Arial"/>
          <w:sz w:val="18"/>
          <w:szCs w:val="18"/>
        </w:rPr>
        <w:softHyphen/>
        <w:t>ческие синдромы. Стадии заболевания Течение и осложнения. Принципы терапии, ее</w:t>
      </w:r>
      <w:r w:rsidR="003F2F2C">
        <w:rPr>
          <w:rFonts w:ascii="Arial" w:hAnsi="Arial" w:cs="Arial"/>
          <w:sz w:val="18"/>
          <w:szCs w:val="18"/>
        </w:rPr>
        <w:t xml:space="preserve"> </w:t>
      </w:r>
      <w:r w:rsidRPr="00E13EFE">
        <w:rPr>
          <w:rFonts w:ascii="Arial" w:hAnsi="Arial" w:cs="Arial"/>
          <w:sz w:val="18"/>
          <w:szCs w:val="18"/>
        </w:rPr>
        <w:t>этапность (индукция и консолидация ремиссии, профилактика нейролейкемии, лечение в период ремиссии). Терапия отдельных вариантов заболе</w:t>
      </w:r>
      <w:r w:rsidRPr="00E13EFE">
        <w:rPr>
          <w:rFonts w:ascii="Arial" w:hAnsi="Arial" w:cs="Arial"/>
          <w:sz w:val="18"/>
          <w:szCs w:val="18"/>
        </w:rPr>
        <w:softHyphen/>
        <w:t xml:space="preserve">вания. Осложнения цитостатической терапии. Прогноз и выживаемость. </w:t>
      </w:r>
    </w:p>
    <w:p w:rsidR="00211342" w:rsidRPr="00E13EFE" w:rsidRDefault="00211342" w:rsidP="00EE5602">
      <w:pPr>
        <w:pStyle w:val="af0"/>
        <w:jc w:val="both"/>
        <w:rPr>
          <w:rFonts w:ascii="Arial" w:hAnsi="Arial" w:cs="Arial"/>
          <w:i/>
          <w:sz w:val="18"/>
          <w:szCs w:val="18"/>
        </w:rPr>
      </w:pPr>
      <w:r w:rsidRPr="00E13EFE">
        <w:rPr>
          <w:rFonts w:ascii="Arial" w:hAnsi="Arial" w:cs="Arial"/>
          <w:i/>
          <w:sz w:val="18"/>
          <w:szCs w:val="18"/>
        </w:rPr>
        <w:t>Хронические лейкозы</w:t>
      </w:r>
      <w:r w:rsidRPr="00E13EFE">
        <w:rPr>
          <w:rFonts w:ascii="Arial" w:hAnsi="Arial" w:cs="Arial"/>
          <w:sz w:val="18"/>
          <w:szCs w:val="18"/>
        </w:rPr>
        <w:t>: Хронический миелолейкоз. Клиническая картина. Основные клинические синдромы. Стадии течения. Бластный криз. Лабораторно-морфологическая диагностика. Осложнения. Диагностические критерии болезни. Лечение (химиотерапия, кортикостероиды, гемотрансфузии). Возможности современной терапии. Экспертиза трудоспособности. Про</w:t>
      </w:r>
      <w:r w:rsidRPr="00E13EFE">
        <w:rPr>
          <w:rFonts w:ascii="Arial" w:hAnsi="Arial" w:cs="Arial"/>
          <w:sz w:val="18"/>
          <w:szCs w:val="18"/>
        </w:rPr>
        <w:softHyphen/>
        <w:t>гноз. Хронический лимфолейкоз. Клиническая картина. Основные синдромы, стадии течения. Лабораторно-морфологическая характеристи</w:t>
      </w:r>
      <w:r w:rsidRPr="00E13EFE">
        <w:rPr>
          <w:rFonts w:ascii="Arial" w:hAnsi="Arial" w:cs="Arial"/>
          <w:sz w:val="18"/>
          <w:szCs w:val="18"/>
        </w:rPr>
        <w:softHyphen/>
        <w:t>ка. Диагностические критерии. Экспертиза трудоспособности. Прогноз. Диспансеризация. Возможности современной терапии. Цитостатическая терапия. Глюкокортикоиды. Поддерживающая терапия. Осложнения ле</w:t>
      </w:r>
      <w:r w:rsidRPr="00E13EFE">
        <w:rPr>
          <w:rFonts w:ascii="Arial" w:hAnsi="Arial" w:cs="Arial"/>
          <w:sz w:val="18"/>
          <w:szCs w:val="18"/>
        </w:rPr>
        <w:softHyphen/>
        <w:t>чения. Прогноз</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Интоксикация металлической ртутью и ее неорганическими соединениями</w:t>
      </w:r>
      <w:r w:rsidRPr="00E13EFE">
        <w:rPr>
          <w:rFonts w:ascii="Arial" w:hAnsi="Arial" w:cs="Arial"/>
          <w:sz w:val="18"/>
          <w:szCs w:val="18"/>
        </w:rPr>
        <w:t xml:space="preserve">.. Этиологические факторы. Основные клинические синдромы. Лабораторно-морфологическая диагностика. Осложнения. Диагностические критерии болезни. Лечение </w:t>
      </w:r>
    </w:p>
    <w:p w:rsidR="00211342" w:rsidRPr="00E13EFE" w:rsidRDefault="00211342" w:rsidP="00EE5602">
      <w:pPr>
        <w:pStyle w:val="af0"/>
        <w:jc w:val="both"/>
        <w:rPr>
          <w:rFonts w:ascii="Arial" w:hAnsi="Arial" w:cs="Arial"/>
          <w:sz w:val="18"/>
          <w:szCs w:val="18"/>
        </w:rPr>
      </w:pPr>
      <w:r w:rsidRPr="00E13EFE">
        <w:rPr>
          <w:rFonts w:ascii="Arial" w:hAnsi="Arial" w:cs="Arial"/>
          <w:i/>
          <w:sz w:val="18"/>
          <w:szCs w:val="18"/>
        </w:rPr>
        <w:t>Интоксикация свинцом и его соединениями</w:t>
      </w:r>
      <w:r w:rsidRPr="00E13EFE">
        <w:rPr>
          <w:rFonts w:ascii="Arial" w:hAnsi="Arial" w:cs="Arial"/>
          <w:sz w:val="18"/>
          <w:szCs w:val="18"/>
        </w:rPr>
        <w:t>.  Этиологические факторы. Основные клинические синдромы. Лабораторно-морфологическая диагностика. Осложнения. Диагностические критерии болезни. Лечение.</w:t>
      </w:r>
    </w:p>
    <w:p w:rsidR="00211342" w:rsidRPr="00E13EFE" w:rsidRDefault="00211342" w:rsidP="00EE5602">
      <w:pPr>
        <w:pStyle w:val="af0"/>
        <w:jc w:val="both"/>
        <w:rPr>
          <w:rFonts w:ascii="Arial" w:hAnsi="Arial" w:cs="Arial"/>
          <w:i/>
          <w:iCs/>
          <w:sz w:val="18"/>
          <w:szCs w:val="18"/>
        </w:rPr>
      </w:pPr>
      <w:r w:rsidRPr="00E13EFE">
        <w:rPr>
          <w:rStyle w:val="af"/>
          <w:rFonts w:ascii="Arial" w:eastAsia="MS Mincho" w:hAnsi="Arial" w:cs="Arial"/>
          <w:b w:val="0"/>
          <w:i/>
          <w:color w:val="000000"/>
          <w:sz w:val="18"/>
          <w:szCs w:val="18"/>
          <w:bdr w:val="none" w:sz="0" w:space="0" w:color="auto" w:frame="1"/>
        </w:rPr>
        <w:t>Написание историй болезни в VI, VII семестрах</w:t>
      </w:r>
      <w:r w:rsidR="00F3379C" w:rsidRPr="00E13EFE">
        <w:rPr>
          <w:rStyle w:val="af"/>
          <w:rFonts w:ascii="Arial" w:eastAsia="MS Mincho" w:hAnsi="Arial" w:cs="Arial"/>
          <w:b w:val="0"/>
          <w:i/>
          <w:color w:val="000000"/>
          <w:sz w:val="18"/>
          <w:szCs w:val="18"/>
          <w:bdr w:val="none" w:sz="0" w:space="0" w:color="auto" w:frame="1"/>
        </w:rPr>
        <w:t xml:space="preserve">. </w:t>
      </w:r>
      <w:r w:rsidRPr="00E13EFE">
        <w:rPr>
          <w:rFonts w:ascii="Arial" w:hAnsi="Arial" w:cs="Arial"/>
          <w:sz w:val="18"/>
          <w:szCs w:val="18"/>
        </w:rPr>
        <w:t xml:space="preserve">Целью написания истории болезни является дальнейшее формирование клинического мышления у студентов на основании углубленного изучения конкретного больного с особенностями течения его заболевания, сочетания заболеваний. При написании истории болезни особое внимание обращается на умение правильно собрать анамнез; провести физикальное исследование; выделить основной клинический синдром, другие клинические синдромы; провести дифференциальный диагноз с синдромносходными заболеваниями; составить индивидуальный план исследований и интерпретировать получены данные; сформулировать клинический диагноз (основные и сопутствующие заболевания); назначить адекватное лечение; контролировать динамику клинического состояния больного; установить прогноз для жизни, здоровья, трудоспособности, критерии временной и стойкой утраты </w:t>
      </w:r>
      <w:r w:rsidRPr="00E13EFE">
        <w:rPr>
          <w:rFonts w:ascii="Arial" w:hAnsi="Arial" w:cs="Arial"/>
          <w:sz w:val="18"/>
          <w:szCs w:val="18"/>
        </w:rPr>
        <w:lastRenderedPageBreak/>
        <w:t>трудоспособности; наметить план лечебно-профилактических мероприятий конкретному больному в поликлинических условиях</w:t>
      </w:r>
    </w:p>
    <w:p w:rsidR="00211342" w:rsidRPr="00E13EFE" w:rsidRDefault="00211342" w:rsidP="00EE5602">
      <w:pPr>
        <w:pStyle w:val="a3"/>
        <w:spacing w:line="240" w:lineRule="auto"/>
        <w:rPr>
          <w:rFonts w:ascii="Arial" w:hAnsi="Arial" w:cs="Arial"/>
          <w:bCs/>
          <w:i/>
          <w:iCs/>
          <w:sz w:val="18"/>
          <w:szCs w:val="18"/>
        </w:rPr>
      </w:pPr>
    </w:p>
    <w:p w:rsidR="00847DFC" w:rsidRPr="00E13EFE" w:rsidRDefault="00847DFC" w:rsidP="00EE5602">
      <w:pPr>
        <w:pStyle w:val="a3"/>
        <w:spacing w:line="240" w:lineRule="auto"/>
        <w:rPr>
          <w:rFonts w:ascii="Arial" w:hAnsi="Arial" w:cs="Arial"/>
          <w:bCs/>
          <w:sz w:val="18"/>
          <w:szCs w:val="18"/>
        </w:rPr>
      </w:pPr>
      <w:r w:rsidRPr="00E13EFE">
        <w:rPr>
          <w:rFonts w:ascii="Arial" w:hAnsi="Arial" w:cs="Arial"/>
          <w:bCs/>
          <w:sz w:val="18"/>
          <w:szCs w:val="18"/>
        </w:rPr>
        <w:t>2. Перечень практических навыков (умений), которые необходимо освоить студенту</w:t>
      </w:r>
    </w:p>
    <w:p w:rsidR="00F3379C" w:rsidRPr="00E13EFE" w:rsidRDefault="00F3379C" w:rsidP="00EE5602">
      <w:pPr>
        <w:pStyle w:val="af2"/>
        <w:ind w:firstLine="0"/>
        <w:rPr>
          <w:rFonts w:ascii="Arial" w:hAnsi="Arial" w:cs="Arial"/>
          <w:sz w:val="18"/>
          <w:szCs w:val="18"/>
        </w:rPr>
      </w:pPr>
      <w:r w:rsidRPr="00E13EFE">
        <w:rPr>
          <w:rFonts w:ascii="Arial" w:hAnsi="Arial" w:cs="Arial"/>
          <w:sz w:val="18"/>
          <w:szCs w:val="18"/>
        </w:rPr>
        <w:t>Сту</w:t>
      </w:r>
      <w:r w:rsidRPr="00E13EFE">
        <w:rPr>
          <w:rFonts w:ascii="Arial" w:hAnsi="Arial" w:cs="Arial"/>
          <w:sz w:val="18"/>
          <w:szCs w:val="18"/>
        </w:rPr>
        <w:softHyphen/>
        <w:t>дент по спе</w:t>
      </w:r>
      <w:r w:rsidRPr="00E13EFE">
        <w:rPr>
          <w:rFonts w:ascii="Arial" w:hAnsi="Arial" w:cs="Arial"/>
          <w:sz w:val="18"/>
          <w:szCs w:val="18"/>
        </w:rPr>
        <w:softHyphen/>
        <w:t>ци</w:t>
      </w:r>
      <w:r w:rsidRPr="00E13EFE">
        <w:rPr>
          <w:rFonts w:ascii="Arial" w:hAnsi="Arial" w:cs="Arial"/>
          <w:sz w:val="18"/>
          <w:szCs w:val="18"/>
        </w:rPr>
        <w:softHyphen/>
        <w:t>аль</w:t>
      </w:r>
      <w:r w:rsidRPr="00E13EFE">
        <w:rPr>
          <w:rFonts w:ascii="Arial" w:hAnsi="Arial" w:cs="Arial"/>
          <w:sz w:val="18"/>
          <w:szCs w:val="18"/>
        </w:rPr>
        <w:softHyphen/>
        <w:t>но</w:t>
      </w:r>
      <w:r w:rsidRPr="00E13EFE">
        <w:rPr>
          <w:rFonts w:ascii="Arial" w:hAnsi="Arial" w:cs="Arial"/>
          <w:sz w:val="18"/>
          <w:szCs w:val="18"/>
        </w:rPr>
        <w:softHyphen/>
        <w:t>сти 040200 «Педиатрия»</w:t>
      </w:r>
      <w:r w:rsidRPr="00E13EFE">
        <w:rPr>
          <w:rFonts w:ascii="Arial" w:hAnsi="Arial" w:cs="Arial"/>
          <w:bCs/>
          <w:sz w:val="18"/>
          <w:szCs w:val="18"/>
        </w:rPr>
        <w:t xml:space="preserve"> дол</w:t>
      </w:r>
      <w:r w:rsidRPr="00E13EFE">
        <w:rPr>
          <w:rFonts w:ascii="Arial" w:hAnsi="Arial" w:cs="Arial"/>
          <w:bCs/>
          <w:sz w:val="18"/>
          <w:szCs w:val="18"/>
        </w:rPr>
        <w:softHyphen/>
        <w:t>жен уметь:</w:t>
      </w:r>
    </w:p>
    <w:p w:rsidR="00F3379C" w:rsidRPr="00E13EFE" w:rsidRDefault="00F3379C" w:rsidP="00EE5602">
      <w:pPr>
        <w:pStyle w:val="11"/>
        <w:ind w:left="0" w:firstLine="0"/>
        <w:rPr>
          <w:rFonts w:ascii="Arial" w:hAnsi="Arial" w:cs="Arial"/>
          <w:sz w:val="18"/>
          <w:szCs w:val="18"/>
        </w:rPr>
      </w:pPr>
      <w:r w:rsidRPr="00E13EFE">
        <w:rPr>
          <w:rFonts w:ascii="Arial" w:hAnsi="Arial" w:cs="Arial"/>
          <w:sz w:val="18"/>
          <w:szCs w:val="18"/>
        </w:rPr>
        <w:t>–вы</w:t>
      </w:r>
      <w:r w:rsidRPr="00E13EFE">
        <w:rPr>
          <w:rFonts w:ascii="Arial" w:hAnsi="Arial" w:cs="Arial"/>
          <w:sz w:val="18"/>
          <w:szCs w:val="18"/>
        </w:rPr>
        <w:softHyphen/>
        <w:t>явить у  боль</w:t>
      </w:r>
      <w:r w:rsidRPr="00E13EFE">
        <w:rPr>
          <w:rFonts w:ascii="Arial" w:hAnsi="Arial" w:cs="Arial"/>
          <w:sz w:val="18"/>
          <w:szCs w:val="18"/>
        </w:rPr>
        <w:softHyphen/>
        <w:t>но</w:t>
      </w:r>
      <w:r w:rsidRPr="00E13EFE">
        <w:rPr>
          <w:rFonts w:ascii="Arial" w:hAnsi="Arial" w:cs="Arial"/>
          <w:sz w:val="18"/>
          <w:szCs w:val="18"/>
        </w:rPr>
        <w:softHyphen/>
        <w:t>го со</w:t>
      </w:r>
      <w:r w:rsidRPr="00E13EFE">
        <w:rPr>
          <w:rFonts w:ascii="Arial" w:hAnsi="Arial" w:cs="Arial"/>
          <w:sz w:val="18"/>
          <w:szCs w:val="18"/>
        </w:rPr>
        <w:softHyphen/>
        <w:t>пут</w:t>
      </w:r>
      <w:r w:rsidRPr="00E13EFE">
        <w:rPr>
          <w:rFonts w:ascii="Arial" w:hAnsi="Arial" w:cs="Arial"/>
          <w:sz w:val="18"/>
          <w:szCs w:val="18"/>
        </w:rPr>
        <w:softHyphen/>
        <w:t>ст</w:t>
      </w:r>
      <w:r w:rsidRPr="00E13EFE">
        <w:rPr>
          <w:rFonts w:ascii="Arial" w:hAnsi="Arial" w:cs="Arial"/>
          <w:sz w:val="18"/>
          <w:szCs w:val="18"/>
        </w:rPr>
        <w:softHyphen/>
        <w:t>вую</w:t>
      </w:r>
      <w:r w:rsidRPr="00E13EFE">
        <w:rPr>
          <w:rFonts w:ascii="Arial" w:hAnsi="Arial" w:cs="Arial"/>
          <w:sz w:val="18"/>
          <w:szCs w:val="18"/>
        </w:rPr>
        <w:softHyphen/>
        <w:t>щие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внут</w:t>
      </w:r>
      <w:r w:rsidRPr="00E13EFE">
        <w:rPr>
          <w:rFonts w:ascii="Arial" w:hAnsi="Arial" w:cs="Arial"/>
          <w:sz w:val="18"/>
          <w:szCs w:val="18"/>
        </w:rPr>
        <w:softHyphen/>
        <w:t>рен</w:t>
      </w:r>
      <w:r w:rsidRPr="00E13EFE">
        <w:rPr>
          <w:rFonts w:ascii="Arial" w:hAnsi="Arial" w:cs="Arial"/>
          <w:sz w:val="18"/>
          <w:szCs w:val="18"/>
        </w:rPr>
        <w:softHyphen/>
        <w:t>них ор</w:t>
      </w:r>
      <w:r w:rsidRPr="00E13EFE">
        <w:rPr>
          <w:rFonts w:ascii="Arial" w:hAnsi="Arial" w:cs="Arial"/>
          <w:sz w:val="18"/>
          <w:szCs w:val="18"/>
        </w:rPr>
        <w:softHyphen/>
        <w:t>га</w:t>
      </w:r>
      <w:r w:rsidRPr="00E13EFE">
        <w:rPr>
          <w:rFonts w:ascii="Arial" w:hAnsi="Arial" w:cs="Arial"/>
          <w:sz w:val="18"/>
          <w:szCs w:val="18"/>
        </w:rPr>
        <w:softHyphen/>
        <w:t>нов при фи</w:t>
      </w:r>
      <w:r w:rsidRPr="00E13EFE">
        <w:rPr>
          <w:rFonts w:ascii="Arial" w:hAnsi="Arial" w:cs="Arial"/>
          <w:sz w:val="18"/>
          <w:szCs w:val="18"/>
        </w:rPr>
        <w:softHyphen/>
        <w:t>зи</w:t>
      </w:r>
      <w:r w:rsidRPr="00E13EFE">
        <w:rPr>
          <w:rFonts w:ascii="Arial" w:hAnsi="Arial" w:cs="Arial"/>
          <w:sz w:val="18"/>
          <w:szCs w:val="18"/>
        </w:rPr>
        <w:softHyphen/>
        <w:t>каль</w:t>
      </w:r>
      <w:r w:rsidRPr="00E13EFE">
        <w:rPr>
          <w:rFonts w:ascii="Arial" w:hAnsi="Arial" w:cs="Arial"/>
          <w:sz w:val="18"/>
          <w:szCs w:val="18"/>
        </w:rPr>
        <w:softHyphen/>
        <w:t>ном об</w:t>
      </w:r>
      <w:r w:rsidRPr="00E13EFE">
        <w:rPr>
          <w:rFonts w:ascii="Arial" w:hAnsi="Arial" w:cs="Arial"/>
          <w:sz w:val="18"/>
          <w:szCs w:val="18"/>
        </w:rPr>
        <w:softHyphen/>
        <w:t>сле</w:t>
      </w:r>
      <w:r w:rsidRPr="00E13EFE">
        <w:rPr>
          <w:rFonts w:ascii="Arial" w:hAnsi="Arial" w:cs="Arial"/>
          <w:sz w:val="18"/>
          <w:szCs w:val="18"/>
        </w:rPr>
        <w:softHyphen/>
        <w:t>до</w:t>
      </w:r>
      <w:r w:rsidRPr="00E13EFE">
        <w:rPr>
          <w:rFonts w:ascii="Arial" w:hAnsi="Arial" w:cs="Arial"/>
          <w:sz w:val="18"/>
          <w:szCs w:val="18"/>
        </w:rPr>
        <w:softHyphen/>
        <w:t>ва</w:t>
      </w:r>
      <w:r w:rsidRPr="00E13EFE">
        <w:rPr>
          <w:rFonts w:ascii="Arial" w:hAnsi="Arial" w:cs="Arial"/>
          <w:sz w:val="18"/>
          <w:szCs w:val="18"/>
        </w:rPr>
        <w:softHyphen/>
        <w:t>нии;</w:t>
      </w:r>
    </w:p>
    <w:p w:rsidR="00F3379C" w:rsidRPr="00E13EFE" w:rsidRDefault="00F3379C" w:rsidP="00EE5602">
      <w:pPr>
        <w:pStyle w:val="11"/>
        <w:ind w:left="0" w:firstLine="0"/>
        <w:rPr>
          <w:rFonts w:ascii="Arial" w:hAnsi="Arial" w:cs="Arial"/>
          <w:sz w:val="18"/>
          <w:szCs w:val="18"/>
        </w:rPr>
      </w:pPr>
      <w:r w:rsidRPr="00E13EFE">
        <w:rPr>
          <w:rFonts w:ascii="Arial" w:hAnsi="Arial" w:cs="Arial"/>
          <w:sz w:val="18"/>
          <w:szCs w:val="18"/>
        </w:rPr>
        <w:t>–на</w:t>
      </w:r>
      <w:r w:rsidRPr="00E13EFE">
        <w:rPr>
          <w:rFonts w:ascii="Arial" w:hAnsi="Arial" w:cs="Arial"/>
          <w:sz w:val="18"/>
          <w:szCs w:val="18"/>
        </w:rPr>
        <w:softHyphen/>
        <w:t>зна</w:t>
      </w:r>
      <w:r w:rsidRPr="00E13EFE">
        <w:rPr>
          <w:rFonts w:ascii="Arial" w:hAnsi="Arial" w:cs="Arial"/>
          <w:sz w:val="18"/>
          <w:szCs w:val="18"/>
        </w:rPr>
        <w:softHyphen/>
        <w:t>чить до</w:t>
      </w:r>
      <w:r w:rsidRPr="00E13EFE">
        <w:rPr>
          <w:rFonts w:ascii="Arial" w:hAnsi="Arial" w:cs="Arial"/>
          <w:sz w:val="18"/>
          <w:szCs w:val="18"/>
        </w:rPr>
        <w:softHyphen/>
        <w:t>пол</w:t>
      </w:r>
      <w:r w:rsidRPr="00E13EFE">
        <w:rPr>
          <w:rFonts w:ascii="Arial" w:hAnsi="Arial" w:cs="Arial"/>
          <w:sz w:val="18"/>
          <w:szCs w:val="18"/>
        </w:rPr>
        <w:softHyphen/>
        <w:t>ни</w:t>
      </w:r>
      <w:r w:rsidRPr="00E13EFE">
        <w:rPr>
          <w:rFonts w:ascii="Arial" w:hAnsi="Arial" w:cs="Arial"/>
          <w:sz w:val="18"/>
          <w:szCs w:val="18"/>
        </w:rPr>
        <w:softHyphen/>
        <w:t>тель</w:t>
      </w:r>
      <w:r w:rsidRPr="00E13EFE">
        <w:rPr>
          <w:rFonts w:ascii="Arial" w:hAnsi="Arial" w:cs="Arial"/>
          <w:sz w:val="18"/>
          <w:szCs w:val="18"/>
        </w:rPr>
        <w:softHyphen/>
        <w:t>ное об</w:t>
      </w:r>
      <w:r w:rsidRPr="00E13EFE">
        <w:rPr>
          <w:rFonts w:ascii="Arial" w:hAnsi="Arial" w:cs="Arial"/>
          <w:sz w:val="18"/>
          <w:szCs w:val="18"/>
        </w:rPr>
        <w:softHyphen/>
        <w:t>сле</w:t>
      </w:r>
      <w:r w:rsidRPr="00E13EFE">
        <w:rPr>
          <w:rFonts w:ascii="Arial" w:hAnsi="Arial" w:cs="Arial"/>
          <w:sz w:val="18"/>
          <w:szCs w:val="18"/>
        </w:rPr>
        <w:softHyphen/>
        <w:t>до</w:t>
      </w:r>
      <w:r w:rsidRPr="00E13EFE">
        <w:rPr>
          <w:rFonts w:ascii="Arial" w:hAnsi="Arial" w:cs="Arial"/>
          <w:sz w:val="18"/>
          <w:szCs w:val="18"/>
        </w:rPr>
        <w:softHyphen/>
        <w:t>ва</w:t>
      </w:r>
      <w:r w:rsidRPr="00E13EFE">
        <w:rPr>
          <w:rFonts w:ascii="Arial" w:hAnsi="Arial" w:cs="Arial"/>
          <w:sz w:val="18"/>
          <w:szCs w:val="18"/>
        </w:rPr>
        <w:softHyphen/>
        <w:t>ние и кон</w:t>
      </w:r>
      <w:r w:rsidRPr="00E13EFE">
        <w:rPr>
          <w:rFonts w:ascii="Arial" w:hAnsi="Arial" w:cs="Arial"/>
          <w:sz w:val="18"/>
          <w:szCs w:val="18"/>
        </w:rPr>
        <w:softHyphen/>
        <w:t>суль</w:t>
      </w:r>
      <w:r w:rsidRPr="00E13EFE">
        <w:rPr>
          <w:rFonts w:ascii="Arial" w:hAnsi="Arial" w:cs="Arial"/>
          <w:sz w:val="18"/>
          <w:szCs w:val="18"/>
        </w:rPr>
        <w:softHyphen/>
        <w:t>та</w:t>
      </w:r>
      <w:r w:rsidRPr="00E13EFE">
        <w:rPr>
          <w:rFonts w:ascii="Arial" w:hAnsi="Arial" w:cs="Arial"/>
          <w:sz w:val="18"/>
          <w:szCs w:val="18"/>
        </w:rPr>
        <w:softHyphen/>
        <w:t>ции спе</w:t>
      </w:r>
      <w:r w:rsidRPr="00E13EFE">
        <w:rPr>
          <w:rFonts w:ascii="Arial" w:hAnsi="Arial" w:cs="Arial"/>
          <w:sz w:val="18"/>
          <w:szCs w:val="18"/>
        </w:rPr>
        <w:softHyphen/>
        <w:t>циа</w:t>
      </w:r>
      <w:r w:rsidRPr="00E13EFE">
        <w:rPr>
          <w:rFonts w:ascii="Arial" w:hAnsi="Arial" w:cs="Arial"/>
          <w:sz w:val="18"/>
          <w:szCs w:val="18"/>
        </w:rPr>
        <w:softHyphen/>
        <w:t>ли</w:t>
      </w:r>
      <w:r w:rsidRPr="00E13EFE">
        <w:rPr>
          <w:rFonts w:ascii="Arial" w:hAnsi="Arial" w:cs="Arial"/>
          <w:sz w:val="18"/>
          <w:szCs w:val="18"/>
        </w:rPr>
        <w:softHyphen/>
        <w:t>стов для под</w:t>
      </w:r>
      <w:r w:rsidRPr="00E13EFE">
        <w:rPr>
          <w:rFonts w:ascii="Arial" w:hAnsi="Arial" w:cs="Arial"/>
          <w:sz w:val="18"/>
          <w:szCs w:val="18"/>
        </w:rPr>
        <w:softHyphen/>
        <w:t>твер</w:t>
      </w:r>
      <w:r w:rsidRPr="00E13EFE">
        <w:rPr>
          <w:rFonts w:ascii="Arial" w:hAnsi="Arial" w:cs="Arial"/>
          <w:sz w:val="18"/>
          <w:szCs w:val="18"/>
        </w:rPr>
        <w:softHyphen/>
        <w:t>жде</w:t>
      </w:r>
      <w:r w:rsidRPr="00E13EFE">
        <w:rPr>
          <w:rFonts w:ascii="Arial" w:hAnsi="Arial" w:cs="Arial"/>
          <w:sz w:val="18"/>
          <w:szCs w:val="18"/>
        </w:rPr>
        <w:softHyphen/>
        <w:t>ния ди</w:t>
      </w:r>
      <w:r w:rsidRPr="00E13EFE">
        <w:rPr>
          <w:rFonts w:ascii="Arial" w:hAnsi="Arial" w:cs="Arial"/>
          <w:sz w:val="18"/>
          <w:szCs w:val="18"/>
        </w:rPr>
        <w:softHyphen/>
        <w:t>аг</w:t>
      </w:r>
      <w:r w:rsidRPr="00E13EFE">
        <w:rPr>
          <w:rFonts w:ascii="Arial" w:hAnsi="Arial" w:cs="Arial"/>
          <w:sz w:val="18"/>
          <w:szCs w:val="18"/>
        </w:rPr>
        <w:softHyphen/>
        <w:t>но</w:t>
      </w:r>
      <w:r w:rsidRPr="00E13EFE">
        <w:rPr>
          <w:rFonts w:ascii="Arial" w:hAnsi="Arial" w:cs="Arial"/>
          <w:sz w:val="18"/>
          <w:szCs w:val="18"/>
        </w:rPr>
        <w:softHyphen/>
        <w:t>за и оп</w:t>
      </w:r>
      <w:r w:rsidRPr="00E13EFE">
        <w:rPr>
          <w:rFonts w:ascii="Arial" w:hAnsi="Arial" w:cs="Arial"/>
          <w:sz w:val="18"/>
          <w:szCs w:val="18"/>
        </w:rPr>
        <w:softHyphen/>
        <w:t>ре</w:t>
      </w:r>
      <w:r w:rsidRPr="00E13EFE">
        <w:rPr>
          <w:rFonts w:ascii="Arial" w:hAnsi="Arial" w:cs="Arial"/>
          <w:sz w:val="18"/>
          <w:szCs w:val="18"/>
        </w:rPr>
        <w:softHyphen/>
        <w:t>де</w:t>
      </w:r>
      <w:r w:rsidRPr="00E13EFE">
        <w:rPr>
          <w:rFonts w:ascii="Arial" w:hAnsi="Arial" w:cs="Arial"/>
          <w:sz w:val="18"/>
          <w:szCs w:val="18"/>
        </w:rPr>
        <w:softHyphen/>
        <w:t>ле</w:t>
      </w:r>
      <w:r w:rsidRPr="00E13EFE">
        <w:rPr>
          <w:rFonts w:ascii="Arial" w:hAnsi="Arial" w:cs="Arial"/>
          <w:sz w:val="18"/>
          <w:szCs w:val="18"/>
        </w:rPr>
        <w:softHyphen/>
        <w:t>ния так</w:t>
      </w:r>
      <w:r w:rsidRPr="00E13EFE">
        <w:rPr>
          <w:rFonts w:ascii="Arial" w:hAnsi="Arial" w:cs="Arial"/>
          <w:sz w:val="18"/>
          <w:szCs w:val="18"/>
        </w:rPr>
        <w:softHyphen/>
        <w:t>ти</w:t>
      </w:r>
      <w:r w:rsidRPr="00E13EFE">
        <w:rPr>
          <w:rFonts w:ascii="Arial" w:hAnsi="Arial" w:cs="Arial"/>
          <w:sz w:val="18"/>
          <w:szCs w:val="18"/>
        </w:rPr>
        <w:softHyphen/>
        <w:t>ки ле</w:t>
      </w:r>
      <w:r w:rsidRPr="00E13EFE">
        <w:rPr>
          <w:rFonts w:ascii="Arial" w:hAnsi="Arial" w:cs="Arial"/>
          <w:sz w:val="18"/>
          <w:szCs w:val="18"/>
        </w:rPr>
        <w:softHyphen/>
        <w:t>че</w:t>
      </w:r>
      <w:r w:rsidRPr="00E13EFE">
        <w:rPr>
          <w:rFonts w:ascii="Arial" w:hAnsi="Arial" w:cs="Arial"/>
          <w:sz w:val="18"/>
          <w:szCs w:val="18"/>
        </w:rPr>
        <w:softHyphen/>
        <w:t>ния со</w:t>
      </w:r>
      <w:r w:rsidRPr="00E13EFE">
        <w:rPr>
          <w:rFonts w:ascii="Arial" w:hAnsi="Arial" w:cs="Arial"/>
          <w:sz w:val="18"/>
          <w:szCs w:val="18"/>
        </w:rPr>
        <w:softHyphen/>
        <w:t>пут</w:t>
      </w:r>
      <w:r w:rsidRPr="00E13EFE">
        <w:rPr>
          <w:rFonts w:ascii="Arial" w:hAnsi="Arial" w:cs="Arial"/>
          <w:sz w:val="18"/>
          <w:szCs w:val="18"/>
        </w:rPr>
        <w:softHyphen/>
        <w:t>ст</w:t>
      </w:r>
      <w:r w:rsidRPr="00E13EFE">
        <w:rPr>
          <w:rFonts w:ascii="Arial" w:hAnsi="Arial" w:cs="Arial"/>
          <w:sz w:val="18"/>
          <w:szCs w:val="18"/>
        </w:rPr>
        <w:softHyphen/>
        <w:t>вую</w:t>
      </w:r>
      <w:r w:rsidRPr="00E13EFE">
        <w:rPr>
          <w:rFonts w:ascii="Arial" w:hAnsi="Arial" w:cs="Arial"/>
          <w:sz w:val="18"/>
          <w:szCs w:val="18"/>
        </w:rPr>
        <w:softHyphen/>
        <w:t>ще</w:t>
      </w:r>
      <w:r w:rsidRPr="00E13EFE">
        <w:rPr>
          <w:rFonts w:ascii="Arial" w:hAnsi="Arial" w:cs="Arial"/>
          <w:sz w:val="18"/>
          <w:szCs w:val="18"/>
        </w:rPr>
        <w:softHyphen/>
        <w:t>го сто</w:t>
      </w:r>
      <w:r w:rsidRPr="00E13EFE">
        <w:rPr>
          <w:rFonts w:ascii="Arial" w:hAnsi="Arial" w:cs="Arial"/>
          <w:sz w:val="18"/>
          <w:szCs w:val="18"/>
        </w:rPr>
        <w:softHyphen/>
        <w:t>ма</w:t>
      </w:r>
      <w:r w:rsidRPr="00E13EFE">
        <w:rPr>
          <w:rFonts w:ascii="Arial" w:hAnsi="Arial" w:cs="Arial"/>
          <w:sz w:val="18"/>
          <w:szCs w:val="18"/>
        </w:rPr>
        <w:softHyphen/>
        <w:t>то</w:t>
      </w:r>
      <w:r w:rsidRPr="00E13EFE">
        <w:rPr>
          <w:rFonts w:ascii="Arial" w:hAnsi="Arial" w:cs="Arial"/>
          <w:sz w:val="18"/>
          <w:szCs w:val="18"/>
        </w:rPr>
        <w:softHyphen/>
        <w:t>ло</w:t>
      </w:r>
      <w:r w:rsidRPr="00E13EFE">
        <w:rPr>
          <w:rFonts w:ascii="Arial" w:hAnsi="Arial" w:cs="Arial"/>
          <w:sz w:val="18"/>
          <w:szCs w:val="18"/>
        </w:rPr>
        <w:softHyphen/>
        <w:t>ги</w:t>
      </w:r>
      <w:r w:rsidRPr="00E13EFE">
        <w:rPr>
          <w:rFonts w:ascii="Arial" w:hAnsi="Arial" w:cs="Arial"/>
          <w:sz w:val="18"/>
          <w:szCs w:val="18"/>
        </w:rPr>
        <w:softHyphen/>
        <w:t>че</w:t>
      </w:r>
      <w:r w:rsidRPr="00E13EFE">
        <w:rPr>
          <w:rFonts w:ascii="Arial" w:hAnsi="Arial" w:cs="Arial"/>
          <w:sz w:val="18"/>
          <w:szCs w:val="18"/>
        </w:rPr>
        <w:softHyphen/>
        <w:t>ской па</w:t>
      </w:r>
      <w:r w:rsidRPr="00E13EFE">
        <w:rPr>
          <w:rFonts w:ascii="Arial" w:hAnsi="Arial" w:cs="Arial"/>
          <w:sz w:val="18"/>
          <w:szCs w:val="18"/>
        </w:rPr>
        <w:softHyphen/>
        <w:t>то</w:t>
      </w:r>
      <w:r w:rsidRPr="00E13EFE">
        <w:rPr>
          <w:rFonts w:ascii="Arial" w:hAnsi="Arial" w:cs="Arial"/>
          <w:sz w:val="18"/>
          <w:szCs w:val="18"/>
        </w:rPr>
        <w:softHyphen/>
        <w:t>ло</w:t>
      </w:r>
      <w:r w:rsidRPr="00E13EFE">
        <w:rPr>
          <w:rFonts w:ascii="Arial" w:hAnsi="Arial" w:cs="Arial"/>
          <w:sz w:val="18"/>
          <w:szCs w:val="18"/>
        </w:rPr>
        <w:softHyphen/>
        <w:t>гии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ния внут</w:t>
      </w:r>
      <w:r w:rsidRPr="00E13EFE">
        <w:rPr>
          <w:rFonts w:ascii="Arial" w:hAnsi="Arial" w:cs="Arial"/>
          <w:sz w:val="18"/>
          <w:szCs w:val="18"/>
        </w:rPr>
        <w:softHyphen/>
        <w:t>рен</w:t>
      </w:r>
      <w:r w:rsidRPr="00E13EFE">
        <w:rPr>
          <w:rFonts w:ascii="Arial" w:hAnsi="Arial" w:cs="Arial"/>
          <w:sz w:val="18"/>
          <w:szCs w:val="18"/>
        </w:rPr>
        <w:softHyphen/>
        <w:t>них ор</w:t>
      </w:r>
      <w:r w:rsidRPr="00E13EFE">
        <w:rPr>
          <w:rFonts w:ascii="Arial" w:hAnsi="Arial" w:cs="Arial"/>
          <w:sz w:val="18"/>
          <w:szCs w:val="18"/>
        </w:rPr>
        <w:softHyphen/>
        <w:t>га</w:t>
      </w:r>
      <w:r w:rsidRPr="00E13EFE">
        <w:rPr>
          <w:rFonts w:ascii="Arial" w:hAnsi="Arial" w:cs="Arial"/>
          <w:sz w:val="18"/>
          <w:szCs w:val="18"/>
        </w:rPr>
        <w:softHyphen/>
        <w:t>нов;</w:t>
      </w:r>
    </w:p>
    <w:p w:rsidR="00F3379C" w:rsidRPr="00E13EFE" w:rsidRDefault="00F3379C" w:rsidP="00EE5602">
      <w:pPr>
        <w:pStyle w:val="11"/>
        <w:ind w:left="0" w:firstLine="0"/>
        <w:rPr>
          <w:rFonts w:ascii="Arial" w:hAnsi="Arial" w:cs="Arial"/>
          <w:sz w:val="18"/>
          <w:szCs w:val="18"/>
        </w:rPr>
      </w:pPr>
      <w:r w:rsidRPr="00E13EFE">
        <w:rPr>
          <w:rFonts w:ascii="Arial" w:hAnsi="Arial" w:cs="Arial"/>
          <w:sz w:val="18"/>
          <w:szCs w:val="18"/>
        </w:rPr>
        <w:t>- ди</w:t>
      </w:r>
      <w:r w:rsidRPr="00E13EFE">
        <w:rPr>
          <w:rFonts w:ascii="Arial" w:hAnsi="Arial" w:cs="Arial"/>
          <w:sz w:val="18"/>
          <w:szCs w:val="18"/>
        </w:rPr>
        <w:softHyphen/>
        <w:t>аг</w:t>
      </w:r>
      <w:r w:rsidRPr="00E13EFE">
        <w:rPr>
          <w:rFonts w:ascii="Arial" w:hAnsi="Arial" w:cs="Arial"/>
          <w:sz w:val="18"/>
          <w:szCs w:val="18"/>
        </w:rPr>
        <w:softHyphen/>
        <w:t>но</w:t>
      </w:r>
      <w:r w:rsidRPr="00E13EFE">
        <w:rPr>
          <w:rFonts w:ascii="Arial" w:hAnsi="Arial" w:cs="Arial"/>
          <w:sz w:val="18"/>
          <w:szCs w:val="18"/>
        </w:rPr>
        <w:softHyphen/>
        <w:t>сти</w:t>
      </w:r>
      <w:r w:rsidRPr="00E13EFE">
        <w:rPr>
          <w:rFonts w:ascii="Arial" w:hAnsi="Arial" w:cs="Arial"/>
          <w:sz w:val="18"/>
          <w:szCs w:val="18"/>
        </w:rPr>
        <w:softHyphen/>
        <w:t>ро</w:t>
      </w:r>
      <w:r w:rsidRPr="00E13EFE">
        <w:rPr>
          <w:rFonts w:ascii="Arial" w:hAnsi="Arial" w:cs="Arial"/>
          <w:sz w:val="18"/>
          <w:szCs w:val="18"/>
        </w:rPr>
        <w:softHyphen/>
        <w:t>вать и на</w:t>
      </w:r>
      <w:r w:rsidRPr="00E13EFE">
        <w:rPr>
          <w:rFonts w:ascii="Arial" w:hAnsi="Arial" w:cs="Arial"/>
          <w:sz w:val="18"/>
          <w:szCs w:val="18"/>
        </w:rPr>
        <w:softHyphen/>
        <w:t>зна</w:t>
      </w:r>
      <w:r w:rsidRPr="00E13EFE">
        <w:rPr>
          <w:rFonts w:ascii="Arial" w:hAnsi="Arial" w:cs="Arial"/>
          <w:sz w:val="18"/>
          <w:szCs w:val="18"/>
        </w:rPr>
        <w:softHyphen/>
        <w:t>чить ле</w:t>
      </w:r>
      <w:r w:rsidRPr="00E13EFE">
        <w:rPr>
          <w:rFonts w:ascii="Arial" w:hAnsi="Arial" w:cs="Arial"/>
          <w:sz w:val="18"/>
          <w:szCs w:val="18"/>
        </w:rPr>
        <w:softHyphen/>
        <w:t>че</w:t>
      </w:r>
      <w:r w:rsidRPr="00E13EFE">
        <w:rPr>
          <w:rFonts w:ascii="Arial" w:hAnsi="Arial" w:cs="Arial"/>
          <w:sz w:val="18"/>
          <w:szCs w:val="18"/>
        </w:rPr>
        <w:softHyphen/>
        <w:t>ние при за</w:t>
      </w:r>
      <w:r w:rsidRPr="00E13EFE">
        <w:rPr>
          <w:rFonts w:ascii="Arial" w:hAnsi="Arial" w:cs="Arial"/>
          <w:sz w:val="18"/>
          <w:szCs w:val="18"/>
        </w:rPr>
        <w:softHyphen/>
        <w:t>бо</w:t>
      </w:r>
      <w:r w:rsidRPr="00E13EFE">
        <w:rPr>
          <w:rFonts w:ascii="Arial" w:hAnsi="Arial" w:cs="Arial"/>
          <w:sz w:val="18"/>
          <w:szCs w:val="18"/>
        </w:rPr>
        <w:softHyphen/>
        <w:t>ле</w:t>
      </w:r>
      <w:r w:rsidRPr="00E13EFE">
        <w:rPr>
          <w:rFonts w:ascii="Arial" w:hAnsi="Arial" w:cs="Arial"/>
          <w:sz w:val="18"/>
          <w:szCs w:val="18"/>
        </w:rPr>
        <w:softHyphen/>
        <w:t>ва</w:t>
      </w:r>
      <w:r w:rsidRPr="00E13EFE">
        <w:rPr>
          <w:rFonts w:ascii="Arial" w:hAnsi="Arial" w:cs="Arial"/>
          <w:sz w:val="18"/>
          <w:szCs w:val="18"/>
        </w:rPr>
        <w:softHyphen/>
        <w:t>ни</w:t>
      </w:r>
      <w:r w:rsidRPr="00E13EFE">
        <w:rPr>
          <w:rFonts w:ascii="Arial" w:hAnsi="Arial" w:cs="Arial"/>
          <w:sz w:val="18"/>
          <w:szCs w:val="18"/>
        </w:rPr>
        <w:softHyphen/>
        <w:t>ях внут</w:t>
      </w:r>
      <w:r w:rsidRPr="00E13EFE">
        <w:rPr>
          <w:rFonts w:ascii="Arial" w:hAnsi="Arial" w:cs="Arial"/>
          <w:sz w:val="18"/>
          <w:szCs w:val="18"/>
        </w:rPr>
        <w:softHyphen/>
        <w:t>рен</w:t>
      </w:r>
      <w:r w:rsidRPr="00E13EFE">
        <w:rPr>
          <w:rFonts w:ascii="Arial" w:hAnsi="Arial" w:cs="Arial"/>
          <w:sz w:val="18"/>
          <w:szCs w:val="18"/>
        </w:rPr>
        <w:softHyphen/>
        <w:t>них ор</w:t>
      </w:r>
      <w:r w:rsidRPr="00E13EFE">
        <w:rPr>
          <w:rFonts w:ascii="Arial" w:hAnsi="Arial" w:cs="Arial"/>
          <w:sz w:val="18"/>
          <w:szCs w:val="18"/>
        </w:rPr>
        <w:softHyphen/>
        <w:t>га</w:t>
      </w:r>
      <w:r w:rsidRPr="00E13EFE">
        <w:rPr>
          <w:rFonts w:ascii="Arial" w:hAnsi="Arial" w:cs="Arial"/>
          <w:sz w:val="18"/>
          <w:szCs w:val="18"/>
        </w:rPr>
        <w:softHyphen/>
        <w:t>нов и па</w:t>
      </w:r>
      <w:r w:rsidRPr="00E13EFE">
        <w:rPr>
          <w:rFonts w:ascii="Arial" w:hAnsi="Arial" w:cs="Arial"/>
          <w:sz w:val="18"/>
          <w:szCs w:val="18"/>
        </w:rPr>
        <w:softHyphen/>
        <w:t>то</w:t>
      </w:r>
      <w:r w:rsidRPr="00E13EFE">
        <w:rPr>
          <w:rFonts w:ascii="Arial" w:hAnsi="Arial" w:cs="Arial"/>
          <w:sz w:val="18"/>
          <w:szCs w:val="18"/>
        </w:rPr>
        <w:softHyphen/>
        <w:t>ло</w:t>
      </w:r>
      <w:r w:rsidRPr="00E13EFE">
        <w:rPr>
          <w:rFonts w:ascii="Arial" w:hAnsi="Arial" w:cs="Arial"/>
          <w:sz w:val="18"/>
          <w:szCs w:val="18"/>
        </w:rPr>
        <w:softHyphen/>
        <w:t>ги</w:t>
      </w:r>
      <w:r w:rsidRPr="00E13EFE">
        <w:rPr>
          <w:rFonts w:ascii="Arial" w:hAnsi="Arial" w:cs="Arial"/>
          <w:sz w:val="18"/>
          <w:szCs w:val="18"/>
        </w:rPr>
        <w:softHyphen/>
        <w:t>че</w:t>
      </w:r>
      <w:r w:rsidRPr="00E13EFE">
        <w:rPr>
          <w:rFonts w:ascii="Arial" w:hAnsi="Arial" w:cs="Arial"/>
          <w:sz w:val="18"/>
          <w:szCs w:val="18"/>
        </w:rPr>
        <w:softHyphen/>
        <w:t>ских со</w:t>
      </w:r>
      <w:r w:rsidRPr="00E13EFE">
        <w:rPr>
          <w:rFonts w:ascii="Arial" w:hAnsi="Arial" w:cs="Arial"/>
          <w:sz w:val="18"/>
          <w:szCs w:val="18"/>
        </w:rPr>
        <w:softHyphen/>
        <w:t>стоя</w:t>
      </w:r>
      <w:r w:rsidRPr="00E13EFE">
        <w:rPr>
          <w:rFonts w:ascii="Arial" w:hAnsi="Arial" w:cs="Arial"/>
          <w:sz w:val="18"/>
          <w:szCs w:val="18"/>
        </w:rPr>
        <w:softHyphen/>
        <w:t>ни</w:t>
      </w:r>
      <w:r w:rsidRPr="00E13EFE">
        <w:rPr>
          <w:rFonts w:ascii="Arial" w:hAnsi="Arial" w:cs="Arial"/>
          <w:sz w:val="18"/>
          <w:szCs w:val="18"/>
        </w:rPr>
        <w:softHyphen/>
        <w:t>ях, тре</w:t>
      </w:r>
      <w:r w:rsidRPr="00E13EFE">
        <w:rPr>
          <w:rFonts w:ascii="Arial" w:hAnsi="Arial" w:cs="Arial"/>
          <w:sz w:val="18"/>
          <w:szCs w:val="18"/>
        </w:rPr>
        <w:softHyphen/>
        <w:t>бую</w:t>
      </w:r>
      <w:r w:rsidRPr="00E13EFE">
        <w:rPr>
          <w:rFonts w:ascii="Arial" w:hAnsi="Arial" w:cs="Arial"/>
          <w:sz w:val="18"/>
          <w:szCs w:val="18"/>
        </w:rPr>
        <w:softHyphen/>
        <w:t>щих ока</w:t>
      </w:r>
      <w:r w:rsidRPr="00E13EFE">
        <w:rPr>
          <w:rFonts w:ascii="Arial" w:hAnsi="Arial" w:cs="Arial"/>
          <w:sz w:val="18"/>
          <w:szCs w:val="18"/>
        </w:rPr>
        <w:softHyphen/>
        <w:t>за</w:t>
      </w:r>
      <w:r w:rsidRPr="00E13EFE">
        <w:rPr>
          <w:rFonts w:ascii="Arial" w:hAnsi="Arial" w:cs="Arial"/>
          <w:sz w:val="18"/>
          <w:szCs w:val="18"/>
        </w:rPr>
        <w:softHyphen/>
        <w:t>ния не</w:t>
      </w:r>
      <w:r w:rsidRPr="00E13EFE">
        <w:rPr>
          <w:rFonts w:ascii="Arial" w:hAnsi="Arial" w:cs="Arial"/>
          <w:sz w:val="18"/>
          <w:szCs w:val="18"/>
        </w:rPr>
        <w:softHyphen/>
        <w:t>от</w:t>
      </w:r>
      <w:r w:rsidRPr="00E13EFE">
        <w:rPr>
          <w:rFonts w:ascii="Arial" w:hAnsi="Arial" w:cs="Arial"/>
          <w:sz w:val="18"/>
          <w:szCs w:val="18"/>
        </w:rPr>
        <w:softHyphen/>
        <w:t>лож</w:t>
      </w:r>
      <w:r w:rsidRPr="00E13EFE">
        <w:rPr>
          <w:rFonts w:ascii="Arial" w:hAnsi="Arial" w:cs="Arial"/>
          <w:sz w:val="18"/>
          <w:szCs w:val="18"/>
        </w:rPr>
        <w:softHyphen/>
        <w:t>ной и пла</w:t>
      </w:r>
      <w:r w:rsidRPr="00E13EFE">
        <w:rPr>
          <w:rFonts w:ascii="Arial" w:hAnsi="Arial" w:cs="Arial"/>
          <w:sz w:val="18"/>
          <w:szCs w:val="18"/>
        </w:rPr>
        <w:softHyphen/>
        <w:t>но</w:t>
      </w:r>
      <w:r w:rsidRPr="00E13EFE">
        <w:rPr>
          <w:rFonts w:ascii="Arial" w:hAnsi="Arial" w:cs="Arial"/>
          <w:sz w:val="18"/>
          <w:szCs w:val="18"/>
        </w:rPr>
        <w:softHyphen/>
        <w:t>вой ме</w:t>
      </w:r>
      <w:r w:rsidRPr="00E13EFE">
        <w:rPr>
          <w:rFonts w:ascii="Arial" w:hAnsi="Arial" w:cs="Arial"/>
          <w:sz w:val="18"/>
          <w:szCs w:val="18"/>
        </w:rPr>
        <w:softHyphen/>
        <w:t>ди</w:t>
      </w:r>
      <w:r w:rsidRPr="00E13EFE">
        <w:rPr>
          <w:rFonts w:ascii="Arial" w:hAnsi="Arial" w:cs="Arial"/>
          <w:sz w:val="18"/>
          <w:szCs w:val="18"/>
        </w:rPr>
        <w:softHyphen/>
        <w:t>цин</w:t>
      </w:r>
      <w:r w:rsidRPr="00E13EFE">
        <w:rPr>
          <w:rFonts w:ascii="Arial" w:hAnsi="Arial" w:cs="Arial"/>
          <w:sz w:val="18"/>
          <w:szCs w:val="18"/>
        </w:rPr>
        <w:softHyphen/>
        <w:t>ской по</w:t>
      </w:r>
      <w:r w:rsidRPr="00E13EFE">
        <w:rPr>
          <w:rFonts w:ascii="Arial" w:hAnsi="Arial" w:cs="Arial"/>
          <w:sz w:val="18"/>
          <w:szCs w:val="18"/>
        </w:rPr>
        <w:softHyphen/>
        <w:t>мо</w:t>
      </w:r>
      <w:r w:rsidRPr="00E13EFE">
        <w:rPr>
          <w:rFonts w:ascii="Arial" w:hAnsi="Arial" w:cs="Arial"/>
          <w:sz w:val="18"/>
          <w:szCs w:val="18"/>
        </w:rPr>
        <w:softHyphen/>
        <w:t>щи;</w:t>
      </w:r>
    </w:p>
    <w:p w:rsidR="00F3379C" w:rsidRPr="007E5F25" w:rsidRDefault="00F3379C" w:rsidP="00EE5602">
      <w:pPr>
        <w:ind w:firstLine="567"/>
        <w:rPr>
          <w:rFonts w:ascii="Arial" w:hAnsi="Arial" w:cs="Arial"/>
          <w:b/>
          <w:bCs/>
          <w:sz w:val="18"/>
          <w:szCs w:val="18"/>
          <w:highlight w:val="yellow"/>
        </w:rPr>
      </w:pPr>
    </w:p>
    <w:p w:rsidR="00F3379C" w:rsidRPr="007E5F25" w:rsidRDefault="00F3379C" w:rsidP="00EE5602">
      <w:pPr>
        <w:ind w:firstLine="567"/>
        <w:jc w:val="center"/>
        <w:rPr>
          <w:rFonts w:ascii="Arial" w:hAnsi="Arial" w:cs="Arial"/>
          <w:b/>
          <w:caps/>
          <w:sz w:val="18"/>
          <w:szCs w:val="18"/>
        </w:rPr>
      </w:pPr>
      <w:r w:rsidRPr="007E5F25">
        <w:rPr>
          <w:rFonts w:ascii="Arial" w:hAnsi="Arial" w:cs="Arial"/>
          <w:b/>
          <w:bCs/>
          <w:caps/>
          <w:sz w:val="18"/>
          <w:szCs w:val="18"/>
        </w:rPr>
        <w:t>Перечень обязательных практических врачебных навыков по  дисциплине «Внутренние болезни»   для студентов ПЕДИАТРИЧЕСКОГО факультета</w:t>
      </w:r>
    </w:p>
    <w:p w:rsidR="00F3379C" w:rsidRPr="007E5F25" w:rsidRDefault="00F3379C" w:rsidP="00EE5602">
      <w:pPr>
        <w:ind w:firstLine="567"/>
        <w:rPr>
          <w:rFonts w:ascii="Arial" w:hAnsi="Arial" w:cs="Arial"/>
          <w:b/>
          <w:sz w:val="18"/>
          <w:szCs w:val="18"/>
          <w:highlight w:val="yellow"/>
        </w:rPr>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053"/>
      </w:tblGrid>
      <w:tr w:rsidR="00F3379C" w:rsidRPr="007E5F25" w:rsidTr="00E73E2D">
        <w:trPr>
          <w:trHeight w:val="429"/>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i/>
                <w:iCs/>
                <w:sz w:val="18"/>
                <w:szCs w:val="18"/>
              </w:rPr>
            </w:pPr>
            <w:r w:rsidRPr="007E5F25">
              <w:rPr>
                <w:rFonts w:ascii="Arial" w:hAnsi="Arial" w:cs="Arial"/>
                <w:b/>
                <w:i/>
                <w:iCs/>
                <w:sz w:val="18"/>
                <w:szCs w:val="18"/>
              </w:rPr>
              <w:t xml:space="preserve">№ </w:t>
            </w:r>
          </w:p>
          <w:p w:rsidR="00F3379C" w:rsidRPr="007E5F25" w:rsidRDefault="00F3379C" w:rsidP="00EE5602">
            <w:pPr>
              <w:jc w:val="center"/>
              <w:rPr>
                <w:rFonts w:ascii="Arial" w:hAnsi="Arial" w:cs="Arial"/>
                <w:b/>
                <w:i/>
                <w:iCs/>
                <w:sz w:val="18"/>
                <w:szCs w:val="18"/>
              </w:rPr>
            </w:pPr>
            <w:r w:rsidRPr="007E5F25">
              <w:rPr>
                <w:rFonts w:ascii="Arial" w:hAnsi="Arial" w:cs="Arial"/>
                <w:b/>
                <w:i/>
                <w:iCs/>
                <w:sz w:val="18"/>
                <w:szCs w:val="18"/>
              </w:rPr>
              <w:t>П\п</w:t>
            </w:r>
          </w:p>
        </w:tc>
        <w:tc>
          <w:tcPr>
            <w:tcW w:w="9053"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i/>
                <w:iCs/>
                <w:sz w:val="18"/>
                <w:szCs w:val="18"/>
              </w:rPr>
            </w:pPr>
            <w:r w:rsidRPr="007E5F25">
              <w:rPr>
                <w:rFonts w:ascii="Arial" w:hAnsi="Arial" w:cs="Arial"/>
                <w:b/>
                <w:i/>
                <w:iCs/>
                <w:sz w:val="18"/>
                <w:szCs w:val="18"/>
              </w:rPr>
              <w:t>Умение</w:t>
            </w:r>
          </w:p>
        </w:tc>
      </w:tr>
      <w:tr w:rsidR="00F3379C" w:rsidRPr="007E5F25" w:rsidTr="00E73E2D">
        <w:trPr>
          <w:trHeight w:val="222"/>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1.</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Проводить оценку выявленных при обследовании изменений со стороны различных систем и  органов.</w:t>
            </w:r>
          </w:p>
        </w:tc>
      </w:tr>
      <w:tr w:rsidR="00F3379C" w:rsidRPr="007E5F25" w:rsidTr="00E73E2D">
        <w:trPr>
          <w:trHeight w:val="857"/>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2.</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Ведение медицинской документации</w:t>
            </w:r>
          </w:p>
          <w:p w:rsidR="00F3379C" w:rsidRPr="00E13EFE" w:rsidRDefault="00F3379C" w:rsidP="00EE5602">
            <w:pPr>
              <w:rPr>
                <w:rFonts w:ascii="Arial" w:hAnsi="Arial" w:cs="Arial"/>
                <w:sz w:val="18"/>
                <w:szCs w:val="18"/>
              </w:rPr>
            </w:pPr>
            <w:r w:rsidRPr="00E13EFE">
              <w:rPr>
                <w:rFonts w:ascii="Arial" w:hAnsi="Arial" w:cs="Arial"/>
                <w:sz w:val="18"/>
                <w:szCs w:val="18"/>
              </w:rPr>
              <w:t>- заполнение истории болезни поступившего больного</w:t>
            </w:r>
          </w:p>
          <w:p w:rsidR="00F3379C" w:rsidRPr="00E13EFE" w:rsidRDefault="00F3379C" w:rsidP="00EE5602">
            <w:pPr>
              <w:rPr>
                <w:rFonts w:ascii="Arial" w:hAnsi="Arial" w:cs="Arial"/>
                <w:sz w:val="18"/>
                <w:szCs w:val="18"/>
              </w:rPr>
            </w:pPr>
            <w:r w:rsidRPr="00E13EFE">
              <w:rPr>
                <w:rFonts w:ascii="Arial" w:hAnsi="Arial" w:cs="Arial"/>
                <w:sz w:val="18"/>
                <w:szCs w:val="18"/>
              </w:rPr>
              <w:t>- ведение дневников в истории болезни</w:t>
            </w:r>
          </w:p>
          <w:p w:rsidR="00F3379C" w:rsidRPr="00E13EFE" w:rsidRDefault="00F3379C" w:rsidP="00EE5602">
            <w:pPr>
              <w:rPr>
                <w:rFonts w:ascii="Arial" w:hAnsi="Arial" w:cs="Arial"/>
                <w:sz w:val="18"/>
                <w:szCs w:val="18"/>
              </w:rPr>
            </w:pPr>
            <w:r w:rsidRPr="00E13EFE">
              <w:rPr>
                <w:rFonts w:ascii="Arial" w:hAnsi="Arial" w:cs="Arial"/>
                <w:sz w:val="18"/>
                <w:szCs w:val="18"/>
              </w:rPr>
              <w:t>- составление этапного и выписного эпикризов</w:t>
            </w:r>
          </w:p>
        </w:tc>
      </w:tr>
      <w:tr w:rsidR="00F3379C" w:rsidRPr="007E5F25" w:rsidTr="00E73E2D">
        <w:trPr>
          <w:trHeight w:val="222"/>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3.</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Измерение А/Д</w:t>
            </w:r>
          </w:p>
        </w:tc>
      </w:tr>
      <w:tr w:rsidR="00F3379C" w:rsidRPr="007E5F25" w:rsidTr="00E73E2D">
        <w:trPr>
          <w:trHeight w:val="429"/>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 xml:space="preserve">Оценить показатели периферической крови; биохимического исследования крови; коагулограммы; клиническую значимость электролитного и кислотно-основного баланса крови. </w:t>
            </w:r>
          </w:p>
        </w:tc>
      </w:tr>
      <w:tr w:rsidR="00F3379C" w:rsidRPr="007E5F25" w:rsidTr="00E73E2D">
        <w:trPr>
          <w:trHeight w:val="429"/>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5.</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Оценить практическую значимость общего анализа мочи, исследования мочи по Нечипоренко, Зимницкому, клубочковой фильтрации</w:t>
            </w:r>
          </w:p>
        </w:tc>
      </w:tr>
      <w:tr w:rsidR="00F3379C" w:rsidRPr="007E5F25" w:rsidTr="00E73E2D">
        <w:trPr>
          <w:trHeight w:val="444"/>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6.</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Оценить диагностическую и дифференциально-диагностическую значимость клинического и бактериологического анализа мокроты</w:t>
            </w:r>
          </w:p>
        </w:tc>
      </w:tr>
      <w:tr w:rsidR="00F3379C" w:rsidRPr="007E5F25" w:rsidTr="00E73E2D">
        <w:trPr>
          <w:trHeight w:val="206"/>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7.</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69506A">
            <w:pPr>
              <w:rPr>
                <w:rFonts w:ascii="Arial" w:hAnsi="Arial" w:cs="Arial"/>
                <w:sz w:val="18"/>
                <w:szCs w:val="18"/>
              </w:rPr>
            </w:pPr>
            <w:r w:rsidRPr="00E13EFE">
              <w:rPr>
                <w:rFonts w:ascii="Arial" w:hAnsi="Arial" w:cs="Arial"/>
                <w:sz w:val="18"/>
                <w:szCs w:val="18"/>
              </w:rPr>
              <w:t>Читать рентгенограммы лёгких</w:t>
            </w:r>
          </w:p>
        </w:tc>
      </w:tr>
      <w:tr w:rsidR="00F3379C" w:rsidRPr="007E5F25" w:rsidTr="00E73E2D">
        <w:trPr>
          <w:trHeight w:val="873"/>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8.</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Интерпретировать и использовать для диагностики современные методы исследования: исследование функции внешнего дыхания, рентгенографию черепа и позвоночника, ЭКГ, велоэргометрию, эхокардиографию, УЗИ органов брюшной полости, суточное мониторирование ЭКГ и артериального давления</w:t>
            </w:r>
          </w:p>
        </w:tc>
      </w:tr>
      <w:tr w:rsidR="00F3379C" w:rsidRPr="007E5F25" w:rsidTr="00E73E2D">
        <w:trPr>
          <w:trHeight w:val="439"/>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9.</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Неотложная терапия: ЖКТ кровотечение, желчной колике, почечной колике, кишечной колике, приступ  стенокардии, ангинозном статусе, кардиогенном шоке, отеке легких, обмороке.</w:t>
            </w:r>
          </w:p>
        </w:tc>
      </w:tr>
      <w:tr w:rsidR="00F3379C" w:rsidRPr="007E5F25" w:rsidTr="00E73E2D">
        <w:trPr>
          <w:trHeight w:val="873"/>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10.</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Введение лекарственных средств</w:t>
            </w:r>
          </w:p>
          <w:p w:rsidR="00F3379C" w:rsidRPr="00E13EFE" w:rsidRDefault="00F3379C" w:rsidP="00EE5602">
            <w:pPr>
              <w:rPr>
                <w:rFonts w:ascii="Arial" w:hAnsi="Arial" w:cs="Arial"/>
                <w:sz w:val="18"/>
                <w:szCs w:val="18"/>
              </w:rPr>
            </w:pPr>
            <w:r w:rsidRPr="00E13EFE">
              <w:rPr>
                <w:rFonts w:ascii="Arial" w:hAnsi="Arial" w:cs="Arial"/>
                <w:sz w:val="18"/>
                <w:szCs w:val="18"/>
              </w:rPr>
              <w:t>– подкожно</w:t>
            </w:r>
          </w:p>
          <w:p w:rsidR="00F3379C" w:rsidRPr="00E13EFE" w:rsidRDefault="00F3379C" w:rsidP="00EE5602">
            <w:pPr>
              <w:rPr>
                <w:rFonts w:ascii="Arial" w:hAnsi="Arial" w:cs="Arial"/>
                <w:sz w:val="18"/>
                <w:szCs w:val="18"/>
              </w:rPr>
            </w:pPr>
            <w:r w:rsidRPr="00E13EFE">
              <w:rPr>
                <w:rFonts w:ascii="Arial" w:hAnsi="Arial" w:cs="Arial"/>
                <w:sz w:val="18"/>
                <w:szCs w:val="18"/>
              </w:rPr>
              <w:t>– внутримышечное</w:t>
            </w:r>
          </w:p>
          <w:p w:rsidR="00F3379C" w:rsidRPr="00E13EFE" w:rsidRDefault="00F3379C" w:rsidP="00EE5602">
            <w:pPr>
              <w:rPr>
                <w:rFonts w:ascii="Arial" w:hAnsi="Arial" w:cs="Arial"/>
                <w:sz w:val="18"/>
                <w:szCs w:val="18"/>
              </w:rPr>
            </w:pPr>
            <w:r w:rsidRPr="00E13EFE">
              <w:rPr>
                <w:rFonts w:ascii="Arial" w:hAnsi="Arial" w:cs="Arial"/>
                <w:sz w:val="18"/>
                <w:szCs w:val="18"/>
              </w:rPr>
              <w:t>– внутривенное</w:t>
            </w:r>
          </w:p>
        </w:tc>
      </w:tr>
      <w:tr w:rsidR="00F3379C" w:rsidRPr="007E5F25" w:rsidTr="00E73E2D">
        <w:trPr>
          <w:trHeight w:val="429"/>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11.</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Определение группы крови. Зондирование дуоденальное. Методика взятия желудочного сока. Пункция плевральной полости</w:t>
            </w:r>
          </w:p>
        </w:tc>
      </w:tr>
      <w:tr w:rsidR="00F3379C" w:rsidRPr="007E5F25" w:rsidTr="00E73E2D">
        <w:trPr>
          <w:trHeight w:val="238"/>
        </w:trPr>
        <w:tc>
          <w:tcPr>
            <w:tcW w:w="696"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12.</w:t>
            </w:r>
          </w:p>
        </w:tc>
        <w:tc>
          <w:tcPr>
            <w:tcW w:w="9053" w:type="dxa"/>
            <w:tcBorders>
              <w:top w:val="single" w:sz="4" w:space="0" w:color="auto"/>
              <w:left w:val="single" w:sz="4" w:space="0" w:color="auto"/>
              <w:bottom w:val="single" w:sz="4"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Выбор оптимального варианта лечения при различных заболеваниях</w:t>
            </w:r>
          </w:p>
        </w:tc>
      </w:tr>
    </w:tbl>
    <w:p w:rsidR="00847DFC" w:rsidRPr="007E5F25" w:rsidRDefault="00847DFC" w:rsidP="00EE5602">
      <w:pPr>
        <w:shd w:val="clear" w:color="auto" w:fill="FFFFFF"/>
        <w:ind w:firstLine="720"/>
        <w:jc w:val="both"/>
        <w:rPr>
          <w:rFonts w:ascii="Arial" w:hAnsi="Arial" w:cs="Arial"/>
          <w:b/>
          <w:iCs/>
          <w:spacing w:val="-7"/>
          <w:sz w:val="18"/>
          <w:szCs w:val="18"/>
        </w:rPr>
      </w:pPr>
    </w:p>
    <w:p w:rsidR="00847DFC" w:rsidRPr="007E5F25" w:rsidRDefault="00847DFC" w:rsidP="00EE5602">
      <w:pPr>
        <w:shd w:val="clear" w:color="auto" w:fill="FFFFFF"/>
        <w:ind w:firstLine="720"/>
        <w:jc w:val="both"/>
        <w:rPr>
          <w:rFonts w:ascii="Arial" w:hAnsi="Arial" w:cs="Arial"/>
          <w:b/>
          <w:iCs/>
          <w:spacing w:val="-7"/>
          <w:sz w:val="18"/>
          <w:szCs w:val="18"/>
        </w:rPr>
      </w:pPr>
    </w:p>
    <w:p w:rsidR="00847DFC" w:rsidRPr="007E5F25" w:rsidRDefault="00847DFC" w:rsidP="00C144A0">
      <w:pPr>
        <w:shd w:val="clear" w:color="auto" w:fill="FFFFFF"/>
        <w:ind w:firstLine="720"/>
        <w:jc w:val="center"/>
        <w:rPr>
          <w:rFonts w:ascii="Arial" w:hAnsi="Arial" w:cs="Arial"/>
          <w:b/>
          <w:bCs/>
          <w:iCs/>
          <w:spacing w:val="-7"/>
          <w:sz w:val="18"/>
          <w:szCs w:val="18"/>
        </w:rPr>
      </w:pPr>
      <w:r w:rsidRPr="007E5F25">
        <w:rPr>
          <w:rFonts w:ascii="Arial" w:hAnsi="Arial" w:cs="Arial"/>
          <w:b/>
          <w:iCs/>
          <w:spacing w:val="-7"/>
          <w:sz w:val="18"/>
          <w:szCs w:val="18"/>
          <w:lang w:val="en-US"/>
        </w:rPr>
        <w:t>IV</w:t>
      </w:r>
      <w:r w:rsidRPr="007E5F25">
        <w:rPr>
          <w:rFonts w:ascii="Arial" w:hAnsi="Arial" w:cs="Arial"/>
          <w:b/>
          <w:iCs/>
          <w:spacing w:val="-7"/>
          <w:sz w:val="18"/>
          <w:szCs w:val="18"/>
        </w:rPr>
        <w:t xml:space="preserve">. Рабочая учебная программа дисциплины </w:t>
      </w:r>
      <w:r w:rsidRPr="007E5F25">
        <w:rPr>
          <w:rFonts w:ascii="Arial" w:hAnsi="Arial" w:cs="Arial"/>
          <w:b/>
          <w:bCs/>
          <w:iCs/>
          <w:spacing w:val="-7"/>
          <w:sz w:val="18"/>
          <w:szCs w:val="18"/>
        </w:rPr>
        <w:t>(учебно-тематический план)</w:t>
      </w:r>
    </w:p>
    <w:p w:rsidR="00847DFC" w:rsidRPr="007E5F25" w:rsidRDefault="00847DFC" w:rsidP="00C144A0">
      <w:pPr>
        <w:shd w:val="clear" w:color="auto" w:fill="FFFFFF"/>
        <w:jc w:val="center"/>
        <w:rPr>
          <w:rFonts w:ascii="Arial" w:hAnsi="Arial" w:cs="Arial"/>
          <w:b/>
          <w:i/>
          <w:spacing w:val="-7"/>
          <w:sz w:val="18"/>
          <w:szCs w:val="18"/>
        </w:rPr>
      </w:pPr>
    </w:p>
    <w:p w:rsidR="00F3379C" w:rsidRPr="007E5F25" w:rsidRDefault="00F3379C" w:rsidP="00EE5602">
      <w:pPr>
        <w:ind w:firstLine="567"/>
        <w:jc w:val="center"/>
        <w:rPr>
          <w:rFonts w:ascii="Arial" w:hAnsi="Arial" w:cs="Arial"/>
          <w:b/>
          <w:bCs/>
          <w:caps/>
          <w:sz w:val="18"/>
          <w:szCs w:val="18"/>
        </w:rPr>
      </w:pPr>
      <w:r w:rsidRPr="007E5F25">
        <w:rPr>
          <w:rFonts w:ascii="Arial" w:hAnsi="Arial" w:cs="Arial"/>
          <w:b/>
          <w:bCs/>
          <w:caps/>
          <w:sz w:val="18"/>
          <w:szCs w:val="18"/>
        </w:rPr>
        <w:t>Тематический план лекций по семестрам.</w:t>
      </w:r>
    </w:p>
    <w:p w:rsidR="00F3379C" w:rsidRPr="007E5F25" w:rsidRDefault="00F3379C" w:rsidP="00EE5602">
      <w:pPr>
        <w:ind w:firstLine="567"/>
        <w:rPr>
          <w:rFonts w:ascii="Arial" w:hAnsi="Arial" w:cs="Arial"/>
          <w:b/>
          <w:sz w:val="18"/>
          <w:szCs w:val="18"/>
        </w:rPr>
      </w:pPr>
    </w:p>
    <w:p w:rsidR="00F3379C" w:rsidRPr="007E5F25" w:rsidRDefault="00F3379C" w:rsidP="00EE5602">
      <w:pPr>
        <w:jc w:val="center"/>
        <w:rPr>
          <w:rFonts w:ascii="Arial" w:hAnsi="Arial" w:cs="Arial"/>
          <w:b/>
          <w:bCs/>
          <w:sz w:val="18"/>
          <w:szCs w:val="18"/>
        </w:rPr>
      </w:pPr>
      <w:r w:rsidRPr="007E5F25">
        <w:rPr>
          <w:rFonts w:ascii="Arial" w:hAnsi="Arial" w:cs="Arial"/>
          <w:b/>
          <w:bCs/>
          <w:sz w:val="18"/>
          <w:szCs w:val="18"/>
        </w:rPr>
        <w:t>3 курс, V</w:t>
      </w:r>
      <w:r w:rsidRPr="007E5F25">
        <w:rPr>
          <w:rFonts w:ascii="Arial" w:hAnsi="Arial" w:cs="Arial"/>
          <w:b/>
          <w:bCs/>
          <w:sz w:val="18"/>
          <w:szCs w:val="18"/>
          <w:lang w:val="en-US"/>
        </w:rPr>
        <w:t>I</w:t>
      </w:r>
      <w:r w:rsidRPr="007E5F25">
        <w:rPr>
          <w:rFonts w:ascii="Arial" w:hAnsi="Arial" w:cs="Arial"/>
          <w:b/>
          <w:bCs/>
          <w:sz w:val="18"/>
          <w:szCs w:val="18"/>
        </w:rPr>
        <w:t xml:space="preserve"> семестр</w:t>
      </w:r>
    </w:p>
    <w:p w:rsidR="00F3379C" w:rsidRPr="00E13EFE" w:rsidRDefault="00F3379C" w:rsidP="00E13EFE">
      <w:pPr>
        <w:numPr>
          <w:ilvl w:val="0"/>
          <w:numId w:val="4"/>
        </w:numPr>
        <w:ind w:left="706"/>
        <w:jc w:val="both"/>
        <w:rPr>
          <w:rFonts w:ascii="Arial" w:hAnsi="Arial" w:cs="Arial"/>
          <w:color w:val="000000"/>
          <w:sz w:val="18"/>
          <w:szCs w:val="18"/>
        </w:rPr>
      </w:pPr>
      <w:r w:rsidRPr="00E13EFE">
        <w:rPr>
          <w:rFonts w:ascii="Arial" w:hAnsi="Arial" w:cs="Arial"/>
          <w:color w:val="000000"/>
          <w:sz w:val="18"/>
          <w:szCs w:val="18"/>
        </w:rPr>
        <w:t>Хронические гастриты. Язвенная болезнь желудка и 12-перстной кишки.– 2 часа.</w:t>
      </w:r>
    </w:p>
    <w:p w:rsidR="00F3379C" w:rsidRPr="00E13EFE" w:rsidRDefault="00F3379C" w:rsidP="00E13EFE">
      <w:pPr>
        <w:numPr>
          <w:ilvl w:val="0"/>
          <w:numId w:val="4"/>
        </w:numPr>
        <w:ind w:left="706"/>
        <w:jc w:val="both"/>
        <w:rPr>
          <w:rFonts w:ascii="Arial" w:hAnsi="Arial" w:cs="Arial"/>
          <w:color w:val="000000"/>
          <w:sz w:val="18"/>
          <w:szCs w:val="18"/>
        </w:rPr>
      </w:pPr>
      <w:r w:rsidRPr="00E13EFE">
        <w:rPr>
          <w:rFonts w:ascii="Arial" w:hAnsi="Arial" w:cs="Arial"/>
          <w:color w:val="000000"/>
          <w:sz w:val="18"/>
          <w:szCs w:val="18"/>
        </w:rPr>
        <w:t>Хронические гепатиты, циррозы печени. – 2 часа.</w:t>
      </w:r>
    </w:p>
    <w:p w:rsidR="00F3379C" w:rsidRPr="00E13EFE" w:rsidRDefault="00F3379C" w:rsidP="00E13EFE">
      <w:pPr>
        <w:numPr>
          <w:ilvl w:val="0"/>
          <w:numId w:val="4"/>
        </w:numPr>
        <w:ind w:left="706"/>
        <w:jc w:val="both"/>
        <w:rPr>
          <w:rFonts w:ascii="Arial" w:hAnsi="Arial" w:cs="Arial"/>
          <w:color w:val="000000"/>
          <w:sz w:val="18"/>
          <w:szCs w:val="18"/>
        </w:rPr>
      </w:pPr>
      <w:r w:rsidRPr="00E13EFE">
        <w:rPr>
          <w:rFonts w:ascii="Arial" w:hAnsi="Arial" w:cs="Arial"/>
          <w:color w:val="000000"/>
          <w:sz w:val="18"/>
          <w:szCs w:val="18"/>
        </w:rPr>
        <w:t>Понятие о синдроме раздраженного кишечника. Неспецифический язвенный колит и болезнь Крона.– 2 часа.</w:t>
      </w:r>
    </w:p>
    <w:p w:rsidR="00F3379C" w:rsidRPr="00E13EFE" w:rsidRDefault="00F3379C" w:rsidP="00E13EFE">
      <w:pPr>
        <w:numPr>
          <w:ilvl w:val="0"/>
          <w:numId w:val="4"/>
        </w:numPr>
        <w:ind w:left="706"/>
        <w:jc w:val="both"/>
        <w:rPr>
          <w:rFonts w:ascii="Arial" w:hAnsi="Arial" w:cs="Arial"/>
          <w:color w:val="000000"/>
          <w:sz w:val="18"/>
          <w:szCs w:val="18"/>
        </w:rPr>
      </w:pPr>
      <w:r w:rsidRPr="00E13EFE">
        <w:rPr>
          <w:rFonts w:ascii="Arial" w:hAnsi="Arial" w:cs="Arial"/>
          <w:color w:val="000000"/>
          <w:sz w:val="18"/>
          <w:szCs w:val="18"/>
        </w:rPr>
        <w:t>Острый и хронический гломерулонефриты. Хроническая почечная недостаточность. – 2 часа.</w:t>
      </w:r>
    </w:p>
    <w:p w:rsidR="00F3379C" w:rsidRPr="00E13EFE" w:rsidRDefault="00F3379C" w:rsidP="00E13EFE">
      <w:pPr>
        <w:numPr>
          <w:ilvl w:val="0"/>
          <w:numId w:val="4"/>
        </w:numPr>
        <w:jc w:val="both"/>
        <w:rPr>
          <w:rFonts w:ascii="Arial" w:hAnsi="Arial" w:cs="Arial"/>
          <w:color w:val="000000"/>
          <w:sz w:val="18"/>
          <w:szCs w:val="18"/>
        </w:rPr>
      </w:pPr>
      <w:r w:rsidRPr="00E13EFE">
        <w:rPr>
          <w:rFonts w:ascii="Arial" w:hAnsi="Arial" w:cs="Arial"/>
          <w:color w:val="000000"/>
          <w:sz w:val="18"/>
          <w:szCs w:val="18"/>
        </w:rPr>
        <w:t>Пневмонии.- 2 часа.. – 2 часа.</w:t>
      </w:r>
    </w:p>
    <w:p w:rsidR="00F3379C" w:rsidRPr="00E13EFE" w:rsidRDefault="00FB7B6F" w:rsidP="00E13EFE">
      <w:pPr>
        <w:numPr>
          <w:ilvl w:val="0"/>
          <w:numId w:val="4"/>
        </w:numPr>
        <w:jc w:val="both"/>
        <w:rPr>
          <w:rFonts w:ascii="Arial" w:hAnsi="Arial" w:cs="Arial"/>
          <w:color w:val="000000"/>
          <w:sz w:val="18"/>
          <w:szCs w:val="18"/>
        </w:rPr>
      </w:pPr>
      <w:r>
        <w:rPr>
          <w:rFonts w:ascii="Arial" w:hAnsi="Arial" w:cs="Arial"/>
          <w:color w:val="000000"/>
          <w:sz w:val="18"/>
          <w:szCs w:val="18"/>
        </w:rPr>
        <w:t xml:space="preserve">ХОБЛ. </w:t>
      </w:r>
      <w:r w:rsidR="00F3379C" w:rsidRPr="00E13EFE">
        <w:rPr>
          <w:rFonts w:ascii="Arial" w:hAnsi="Arial" w:cs="Arial"/>
          <w:color w:val="000000"/>
          <w:sz w:val="18"/>
          <w:szCs w:val="18"/>
        </w:rPr>
        <w:t>Хронический бронхит</w:t>
      </w:r>
      <w:r w:rsidR="00F3379C" w:rsidRPr="00E13EFE">
        <w:rPr>
          <w:rFonts w:ascii="Arial" w:hAnsi="Arial" w:cs="Arial"/>
          <w:sz w:val="18"/>
          <w:szCs w:val="18"/>
        </w:rPr>
        <w:t xml:space="preserve"> Пылевые болезни легких. Хронический  пылевой бронхит. Пневмокониозы (силикоз, силикатоз, карбокониозы, металлокониозы, пневмокониозы от органических</w:t>
      </w:r>
      <w:r w:rsidR="003F2F2C">
        <w:rPr>
          <w:rFonts w:ascii="Arial" w:hAnsi="Arial" w:cs="Arial"/>
          <w:sz w:val="18"/>
          <w:szCs w:val="18"/>
        </w:rPr>
        <w:t xml:space="preserve"> </w:t>
      </w:r>
      <w:r w:rsidR="00F3379C" w:rsidRPr="00E13EFE">
        <w:rPr>
          <w:rFonts w:ascii="Arial" w:hAnsi="Arial" w:cs="Arial"/>
          <w:sz w:val="18"/>
          <w:szCs w:val="18"/>
        </w:rPr>
        <w:t>пылей и от смешанных</w:t>
      </w:r>
      <w:r w:rsidR="003F2F2C">
        <w:rPr>
          <w:rFonts w:ascii="Arial" w:hAnsi="Arial" w:cs="Arial"/>
          <w:sz w:val="18"/>
          <w:szCs w:val="18"/>
        </w:rPr>
        <w:t xml:space="preserve"> </w:t>
      </w:r>
      <w:r w:rsidR="00F3379C" w:rsidRPr="00E13EFE">
        <w:rPr>
          <w:rFonts w:ascii="Arial" w:hAnsi="Arial" w:cs="Arial"/>
          <w:sz w:val="18"/>
          <w:szCs w:val="18"/>
        </w:rPr>
        <w:t xml:space="preserve">пылей), </w:t>
      </w:r>
    </w:p>
    <w:p w:rsidR="00F3379C" w:rsidRPr="00E13EFE" w:rsidRDefault="00F3379C" w:rsidP="00E13EFE">
      <w:pPr>
        <w:numPr>
          <w:ilvl w:val="0"/>
          <w:numId w:val="4"/>
        </w:numPr>
        <w:jc w:val="both"/>
        <w:rPr>
          <w:rFonts w:ascii="Arial" w:hAnsi="Arial" w:cs="Arial"/>
          <w:color w:val="000000"/>
          <w:sz w:val="18"/>
          <w:szCs w:val="18"/>
        </w:rPr>
      </w:pPr>
      <w:r w:rsidRPr="00E13EFE">
        <w:rPr>
          <w:rFonts w:ascii="Arial" w:hAnsi="Arial" w:cs="Arial"/>
          <w:color w:val="000000"/>
          <w:sz w:val="18"/>
          <w:szCs w:val="18"/>
        </w:rPr>
        <w:t>Бронхиальная астма.</w:t>
      </w:r>
      <w:r w:rsidRPr="00E13EFE">
        <w:rPr>
          <w:rFonts w:ascii="Arial" w:hAnsi="Arial" w:cs="Arial"/>
          <w:sz w:val="18"/>
          <w:szCs w:val="18"/>
        </w:rPr>
        <w:t xml:space="preserve"> Профессиональная  бронхиальная астма</w:t>
      </w:r>
      <w:r w:rsidRPr="00E13EFE">
        <w:rPr>
          <w:rFonts w:ascii="Arial" w:hAnsi="Arial" w:cs="Arial"/>
          <w:color w:val="000000"/>
          <w:sz w:val="18"/>
          <w:szCs w:val="18"/>
        </w:rPr>
        <w:t xml:space="preserve"> Эмфизема лёгких</w:t>
      </w:r>
      <w:r w:rsidRPr="00E13EFE">
        <w:rPr>
          <w:rFonts w:ascii="Arial" w:hAnsi="Arial" w:cs="Arial"/>
          <w:sz w:val="18"/>
          <w:szCs w:val="18"/>
        </w:rPr>
        <w:t>.</w:t>
      </w:r>
      <w:r w:rsidRPr="00E13EFE">
        <w:rPr>
          <w:rFonts w:ascii="Arial" w:hAnsi="Arial" w:cs="Arial"/>
          <w:color w:val="000000"/>
          <w:sz w:val="18"/>
          <w:szCs w:val="18"/>
        </w:rPr>
        <w:t xml:space="preserve"> – 2 часа.</w:t>
      </w:r>
    </w:p>
    <w:p w:rsidR="00F3379C" w:rsidRPr="001D70B6" w:rsidRDefault="00F3379C" w:rsidP="00E13EFE">
      <w:pPr>
        <w:numPr>
          <w:ilvl w:val="0"/>
          <w:numId w:val="4"/>
        </w:numPr>
        <w:jc w:val="both"/>
        <w:rPr>
          <w:rFonts w:ascii="Arial" w:hAnsi="Arial" w:cs="Arial"/>
          <w:color w:val="000000"/>
          <w:sz w:val="18"/>
          <w:szCs w:val="18"/>
        </w:rPr>
      </w:pPr>
      <w:r w:rsidRPr="001D70B6">
        <w:rPr>
          <w:rFonts w:ascii="Arial" w:hAnsi="Arial" w:cs="Arial"/>
          <w:color w:val="000000"/>
          <w:sz w:val="18"/>
          <w:szCs w:val="18"/>
        </w:rPr>
        <w:t>Нагноительные заболевания лёгких. Плевриты - 2 часа.</w:t>
      </w:r>
    </w:p>
    <w:p w:rsidR="00F3379C" w:rsidRPr="001D70B6" w:rsidRDefault="00F3379C" w:rsidP="00E13EFE">
      <w:pPr>
        <w:numPr>
          <w:ilvl w:val="0"/>
          <w:numId w:val="4"/>
        </w:numPr>
        <w:jc w:val="both"/>
        <w:rPr>
          <w:rFonts w:ascii="Arial" w:hAnsi="Arial" w:cs="Arial"/>
          <w:color w:val="000000"/>
          <w:sz w:val="18"/>
          <w:szCs w:val="18"/>
        </w:rPr>
      </w:pPr>
      <w:r w:rsidRPr="001D70B6">
        <w:rPr>
          <w:rFonts w:ascii="Arial" w:hAnsi="Arial" w:cs="Arial"/>
          <w:color w:val="000000"/>
          <w:sz w:val="18"/>
          <w:szCs w:val="18"/>
        </w:rPr>
        <w:t>ИБС. Стенокардия. Инфаркт миокарда. Осложнения инфаркта миокарда – 2 часа.</w:t>
      </w:r>
    </w:p>
    <w:p w:rsidR="00F3379C" w:rsidRPr="007E5F25" w:rsidRDefault="00F3379C" w:rsidP="00EE5602">
      <w:pPr>
        <w:tabs>
          <w:tab w:val="left" w:pos="426"/>
          <w:tab w:val="left" w:pos="709"/>
          <w:tab w:val="left" w:pos="5954"/>
        </w:tabs>
        <w:jc w:val="center"/>
        <w:rPr>
          <w:rFonts w:ascii="Arial" w:hAnsi="Arial" w:cs="Arial"/>
          <w:b/>
          <w:sz w:val="18"/>
          <w:szCs w:val="18"/>
        </w:rPr>
      </w:pPr>
    </w:p>
    <w:p w:rsidR="00F3379C" w:rsidRPr="007E5F25" w:rsidRDefault="00F3379C" w:rsidP="00EE5602">
      <w:pPr>
        <w:jc w:val="center"/>
        <w:rPr>
          <w:rFonts w:ascii="Arial" w:hAnsi="Arial" w:cs="Arial"/>
          <w:b/>
          <w:bCs/>
          <w:sz w:val="18"/>
          <w:szCs w:val="18"/>
        </w:rPr>
      </w:pPr>
      <w:r w:rsidRPr="007E5F25">
        <w:rPr>
          <w:rFonts w:ascii="Arial" w:hAnsi="Arial" w:cs="Arial"/>
          <w:b/>
          <w:bCs/>
          <w:sz w:val="18"/>
          <w:szCs w:val="18"/>
        </w:rPr>
        <w:t>4 курс, VII семестр</w:t>
      </w:r>
    </w:p>
    <w:p w:rsidR="00F3379C" w:rsidRPr="007E5F25" w:rsidRDefault="00F3379C" w:rsidP="00EE5602">
      <w:pPr>
        <w:jc w:val="center"/>
        <w:rPr>
          <w:rFonts w:ascii="Arial" w:hAnsi="Arial" w:cs="Arial"/>
          <w:b/>
          <w:bCs/>
          <w:sz w:val="18"/>
          <w:szCs w:val="18"/>
        </w:rPr>
      </w:pP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color w:val="000000"/>
          <w:sz w:val="18"/>
          <w:szCs w:val="18"/>
        </w:rPr>
        <w:t>Гипертоническая болезнь. Симптоматические артериальные гипертонии – 2 часа.</w:t>
      </w: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color w:val="000000"/>
          <w:sz w:val="18"/>
          <w:szCs w:val="18"/>
        </w:rPr>
        <w:t>Хроническая сердечная недостаточность. Хроническое легочное сердце. – 2 часа.</w:t>
      </w: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color w:val="000000"/>
          <w:sz w:val="18"/>
          <w:szCs w:val="18"/>
        </w:rPr>
        <w:t>Ревматизм. Пороки сердца (митральные). Пороки (аортальные) – 2 часа</w:t>
      </w:r>
    </w:p>
    <w:p w:rsidR="00E13EFE" w:rsidRPr="00E13EFE" w:rsidRDefault="00660FC6" w:rsidP="00E13EFE">
      <w:pPr>
        <w:numPr>
          <w:ilvl w:val="0"/>
          <w:numId w:val="6"/>
        </w:numPr>
        <w:jc w:val="both"/>
        <w:rPr>
          <w:rFonts w:ascii="Arial" w:hAnsi="Arial" w:cs="Arial"/>
          <w:color w:val="000000"/>
          <w:sz w:val="18"/>
          <w:szCs w:val="18"/>
        </w:rPr>
      </w:pPr>
      <w:r>
        <w:rPr>
          <w:rFonts w:ascii="Arial" w:hAnsi="Arial" w:cs="Arial"/>
          <w:color w:val="000000"/>
          <w:sz w:val="18"/>
          <w:szCs w:val="18"/>
        </w:rPr>
        <w:t>Отравления марганцем</w:t>
      </w:r>
      <w:r w:rsidR="00E13EFE" w:rsidRPr="00E13EFE">
        <w:rPr>
          <w:rFonts w:ascii="Arial" w:hAnsi="Arial" w:cs="Arial"/>
          <w:color w:val="000000"/>
          <w:sz w:val="18"/>
          <w:szCs w:val="18"/>
        </w:rPr>
        <w:t xml:space="preserve"> – 2 часа.</w:t>
      </w: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color w:val="000000"/>
          <w:sz w:val="18"/>
          <w:szCs w:val="18"/>
        </w:rPr>
        <w:lastRenderedPageBreak/>
        <w:t xml:space="preserve">Острые лейкозы. Хронические лейкозы– 2 часа </w:t>
      </w: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color w:val="000000"/>
          <w:sz w:val="18"/>
          <w:szCs w:val="18"/>
        </w:rPr>
        <w:t>Железодефицитная анемия. Витамин В12-дефицитная анемия.- 2 часа</w:t>
      </w:r>
    </w:p>
    <w:p w:rsidR="00E13EFE" w:rsidRPr="00E13EFE" w:rsidRDefault="00E13EFE" w:rsidP="00E13EFE">
      <w:pPr>
        <w:numPr>
          <w:ilvl w:val="0"/>
          <w:numId w:val="6"/>
        </w:numPr>
        <w:jc w:val="both"/>
        <w:rPr>
          <w:rFonts w:ascii="Arial" w:hAnsi="Arial" w:cs="Arial"/>
          <w:color w:val="000000"/>
          <w:sz w:val="18"/>
          <w:szCs w:val="18"/>
        </w:rPr>
      </w:pPr>
      <w:r w:rsidRPr="00E13EFE">
        <w:rPr>
          <w:rFonts w:ascii="Arial" w:hAnsi="Arial" w:cs="Arial"/>
          <w:sz w:val="18"/>
          <w:szCs w:val="18"/>
        </w:rPr>
        <w:t xml:space="preserve">Интоксикация металлической ртутью и ее неорганическими соединениями. </w:t>
      </w:r>
    </w:p>
    <w:p w:rsidR="00E13EFE" w:rsidRPr="001D70B6" w:rsidRDefault="00E13EFE" w:rsidP="00E13EFE">
      <w:pPr>
        <w:numPr>
          <w:ilvl w:val="0"/>
          <w:numId w:val="6"/>
        </w:numPr>
        <w:jc w:val="both"/>
        <w:rPr>
          <w:rFonts w:ascii="Arial" w:hAnsi="Arial" w:cs="Arial"/>
          <w:color w:val="000000"/>
          <w:sz w:val="18"/>
          <w:szCs w:val="18"/>
        </w:rPr>
      </w:pPr>
      <w:r w:rsidRPr="001D70B6">
        <w:rPr>
          <w:rFonts w:ascii="Arial" w:hAnsi="Arial" w:cs="Arial"/>
          <w:sz w:val="18"/>
          <w:szCs w:val="18"/>
        </w:rPr>
        <w:t>Интоксикация свинцом и его соединениями.</w:t>
      </w:r>
    </w:p>
    <w:p w:rsidR="00F3379C" w:rsidRPr="001D70B6" w:rsidRDefault="00F3379C" w:rsidP="00EE5602">
      <w:pPr>
        <w:numPr>
          <w:ilvl w:val="0"/>
          <w:numId w:val="6"/>
        </w:numPr>
        <w:jc w:val="both"/>
        <w:rPr>
          <w:rFonts w:ascii="Arial" w:hAnsi="Arial" w:cs="Arial"/>
          <w:color w:val="000000"/>
          <w:sz w:val="18"/>
          <w:szCs w:val="18"/>
        </w:rPr>
      </w:pPr>
      <w:r w:rsidRPr="001D70B6">
        <w:rPr>
          <w:rFonts w:ascii="Arial" w:hAnsi="Arial" w:cs="Arial"/>
          <w:color w:val="000000"/>
          <w:sz w:val="18"/>
          <w:szCs w:val="18"/>
        </w:rPr>
        <w:t>Аритмии. Блокады. Миокардиты Инфекционный эндокардит. Кардиомиопатии..– 2 часа.</w:t>
      </w:r>
    </w:p>
    <w:p w:rsidR="00F3379C" w:rsidRPr="001D70B6" w:rsidRDefault="00F3379C" w:rsidP="00C144A0">
      <w:pPr>
        <w:pStyle w:val="ae"/>
        <w:spacing w:before="0" w:beforeAutospacing="0" w:after="0" w:afterAutospacing="0"/>
        <w:rPr>
          <w:rFonts w:ascii="Arial" w:hAnsi="Arial" w:cs="Arial"/>
          <w:caps/>
          <w:noProof/>
          <w:sz w:val="18"/>
          <w:szCs w:val="18"/>
        </w:rPr>
      </w:pPr>
    </w:p>
    <w:p w:rsidR="00F3379C" w:rsidRPr="007E5F25" w:rsidRDefault="00F3379C" w:rsidP="00EE5602">
      <w:pPr>
        <w:pStyle w:val="ae"/>
        <w:spacing w:before="0" w:beforeAutospacing="0" w:after="0" w:afterAutospacing="0"/>
        <w:jc w:val="center"/>
        <w:rPr>
          <w:rFonts w:ascii="Arial" w:hAnsi="Arial" w:cs="Arial"/>
          <w:b/>
          <w:caps/>
          <w:sz w:val="18"/>
          <w:szCs w:val="18"/>
        </w:rPr>
      </w:pPr>
      <w:r w:rsidRPr="007E5F25">
        <w:rPr>
          <w:rFonts w:ascii="Arial" w:hAnsi="Arial" w:cs="Arial"/>
          <w:b/>
          <w:caps/>
          <w:noProof/>
          <w:sz w:val="18"/>
          <w:szCs w:val="18"/>
        </w:rPr>
        <w:t>4.4.</w:t>
      </w:r>
      <w:r w:rsidRPr="007E5F25">
        <w:rPr>
          <w:rFonts w:ascii="Arial" w:hAnsi="Arial" w:cs="Arial"/>
          <w:b/>
          <w:caps/>
          <w:sz w:val="18"/>
          <w:szCs w:val="18"/>
        </w:rPr>
        <w:t xml:space="preserve"> Тематический план практических занятий </w:t>
      </w:r>
    </w:p>
    <w:p w:rsidR="00F3379C" w:rsidRPr="007E5F25" w:rsidRDefault="00F3379C" w:rsidP="00EE5602">
      <w:pPr>
        <w:pStyle w:val="ae"/>
        <w:spacing w:before="0" w:beforeAutospacing="0" w:after="0" w:afterAutospacing="0"/>
        <w:jc w:val="center"/>
        <w:rPr>
          <w:rFonts w:ascii="Arial" w:hAnsi="Arial" w:cs="Arial"/>
          <w:b/>
          <w:color w:val="000000"/>
          <w:sz w:val="18"/>
          <w:szCs w:val="18"/>
        </w:rPr>
      </w:pPr>
    </w:p>
    <w:p w:rsidR="00F3379C" w:rsidRPr="007E5F25" w:rsidRDefault="00F3379C" w:rsidP="00EE5602">
      <w:pPr>
        <w:jc w:val="center"/>
        <w:rPr>
          <w:rFonts w:ascii="Arial" w:hAnsi="Arial" w:cs="Arial"/>
          <w:b/>
          <w:bCs/>
          <w:sz w:val="18"/>
          <w:szCs w:val="18"/>
        </w:rPr>
      </w:pPr>
      <w:r w:rsidRPr="007E5F25">
        <w:rPr>
          <w:rFonts w:ascii="Arial" w:hAnsi="Arial" w:cs="Arial"/>
          <w:b/>
          <w:bCs/>
          <w:sz w:val="18"/>
          <w:szCs w:val="18"/>
        </w:rPr>
        <w:t>3 курс, V</w:t>
      </w:r>
      <w:r w:rsidRPr="007E5F25">
        <w:rPr>
          <w:rFonts w:ascii="Arial" w:hAnsi="Arial" w:cs="Arial"/>
          <w:b/>
          <w:bCs/>
          <w:sz w:val="18"/>
          <w:szCs w:val="18"/>
          <w:lang w:val="en-US"/>
        </w:rPr>
        <w:t>I</w:t>
      </w:r>
      <w:r w:rsidRPr="007E5F25">
        <w:rPr>
          <w:rFonts w:ascii="Arial" w:hAnsi="Arial" w:cs="Arial"/>
          <w:b/>
          <w:bCs/>
          <w:sz w:val="18"/>
          <w:szCs w:val="18"/>
        </w:rPr>
        <w:t xml:space="preserve"> семестр</w:t>
      </w:r>
    </w:p>
    <w:p w:rsidR="00FB7B6F" w:rsidRPr="00E13EFE" w:rsidRDefault="00FB7B6F" w:rsidP="009352C5">
      <w:pPr>
        <w:numPr>
          <w:ilvl w:val="0"/>
          <w:numId w:val="7"/>
        </w:numPr>
        <w:jc w:val="both"/>
        <w:rPr>
          <w:rFonts w:ascii="Arial" w:hAnsi="Arial" w:cs="Arial"/>
          <w:color w:val="000000"/>
          <w:sz w:val="18"/>
          <w:szCs w:val="18"/>
        </w:rPr>
      </w:pPr>
      <w:r>
        <w:rPr>
          <w:rFonts w:ascii="Arial" w:hAnsi="Arial" w:cs="Arial"/>
          <w:color w:val="000000"/>
          <w:sz w:val="18"/>
          <w:szCs w:val="18"/>
        </w:rPr>
        <w:t>Хронические гастриты.</w:t>
      </w:r>
      <w:r w:rsidRPr="00FB7B6F">
        <w:rPr>
          <w:rFonts w:ascii="Arial" w:hAnsi="Arial" w:cs="Arial"/>
          <w:color w:val="000000"/>
          <w:sz w:val="18"/>
          <w:szCs w:val="18"/>
        </w:rPr>
        <w:t xml:space="preserve"> </w:t>
      </w:r>
      <w:r w:rsidRPr="00E13EFE">
        <w:rPr>
          <w:rFonts w:ascii="Arial" w:hAnsi="Arial" w:cs="Arial"/>
          <w:color w:val="000000"/>
          <w:sz w:val="18"/>
          <w:szCs w:val="18"/>
        </w:rPr>
        <w:t>Язвенная болезнь желудка и 12-перстной кишки.– 4 часа.</w:t>
      </w:r>
    </w:p>
    <w:p w:rsidR="00FB7B6F" w:rsidRPr="00E13EFE" w:rsidRDefault="00FB7B6F"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Хронические гепатиты, циррозы печени. – 4 часа.</w:t>
      </w:r>
    </w:p>
    <w:p w:rsidR="00FB7B6F" w:rsidRPr="00E13EFE" w:rsidRDefault="00FB7B6F"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Понятие о синдроме раздраженного кишечника. Неспецифический язвенный колит и болезнь Крона.– 4 часа.</w:t>
      </w:r>
    </w:p>
    <w:p w:rsidR="00FB7B6F" w:rsidRPr="00E13EFE" w:rsidRDefault="00FB7B6F"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Острый и хронический гломерулонефриты. Хроническая почечная недостаточность. – 4 часа.</w:t>
      </w:r>
    </w:p>
    <w:p w:rsidR="00FB7B6F" w:rsidRPr="00E13EFE" w:rsidRDefault="00FB7B6F"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Пневмонии– 4 часа.</w:t>
      </w:r>
    </w:p>
    <w:p w:rsidR="009352C5" w:rsidRPr="00E13EFE" w:rsidRDefault="009352C5" w:rsidP="009352C5">
      <w:pPr>
        <w:numPr>
          <w:ilvl w:val="0"/>
          <w:numId w:val="7"/>
        </w:numPr>
        <w:jc w:val="both"/>
        <w:rPr>
          <w:rFonts w:ascii="Arial" w:hAnsi="Arial" w:cs="Arial"/>
          <w:color w:val="000000"/>
          <w:sz w:val="18"/>
          <w:szCs w:val="18"/>
        </w:rPr>
      </w:pPr>
      <w:r>
        <w:rPr>
          <w:rFonts w:ascii="Arial" w:hAnsi="Arial" w:cs="Arial"/>
          <w:color w:val="000000"/>
          <w:sz w:val="18"/>
          <w:szCs w:val="18"/>
        </w:rPr>
        <w:t xml:space="preserve">ХОБЛ. </w:t>
      </w:r>
      <w:r w:rsidRPr="00E13EFE">
        <w:rPr>
          <w:rFonts w:ascii="Arial" w:hAnsi="Arial" w:cs="Arial"/>
          <w:color w:val="000000"/>
          <w:sz w:val="18"/>
          <w:szCs w:val="18"/>
        </w:rPr>
        <w:t>Хронический бронхит</w:t>
      </w:r>
      <w:r w:rsidRPr="00E13EFE">
        <w:rPr>
          <w:rFonts w:ascii="Arial" w:hAnsi="Arial" w:cs="Arial"/>
          <w:sz w:val="18"/>
          <w:szCs w:val="18"/>
        </w:rPr>
        <w:t xml:space="preserve"> Пылевые болезни легких. Хронический  пылевой бронхит. Пневмокониозы (силикоз, силикатоз, карбокониозы, металлокониозы, пневмокониозы от органических</w:t>
      </w:r>
      <w:r w:rsidR="006347D1">
        <w:rPr>
          <w:rFonts w:ascii="Arial" w:hAnsi="Arial" w:cs="Arial"/>
          <w:sz w:val="18"/>
          <w:szCs w:val="18"/>
        </w:rPr>
        <w:t xml:space="preserve"> </w:t>
      </w:r>
      <w:r w:rsidRPr="00E13EFE">
        <w:rPr>
          <w:rFonts w:ascii="Arial" w:hAnsi="Arial" w:cs="Arial"/>
          <w:sz w:val="18"/>
          <w:szCs w:val="18"/>
        </w:rPr>
        <w:t>пылей и от смешанных</w:t>
      </w:r>
      <w:r>
        <w:rPr>
          <w:rFonts w:ascii="Arial" w:hAnsi="Arial" w:cs="Arial"/>
          <w:sz w:val="18"/>
          <w:szCs w:val="18"/>
        </w:rPr>
        <w:t xml:space="preserve"> </w:t>
      </w:r>
      <w:r w:rsidRPr="00E13EFE">
        <w:rPr>
          <w:rFonts w:ascii="Arial" w:hAnsi="Arial" w:cs="Arial"/>
          <w:sz w:val="18"/>
          <w:szCs w:val="18"/>
        </w:rPr>
        <w:t xml:space="preserve">пылей), </w:t>
      </w:r>
      <w:r w:rsidRPr="00E13EFE">
        <w:rPr>
          <w:rFonts w:ascii="Arial" w:hAnsi="Arial" w:cs="Arial"/>
          <w:color w:val="000000"/>
          <w:sz w:val="18"/>
          <w:szCs w:val="18"/>
        </w:rPr>
        <w:t>Хроническое легочное сердце. – 4 часа.</w:t>
      </w:r>
    </w:p>
    <w:p w:rsidR="00F3379C" w:rsidRPr="00E13EFE" w:rsidRDefault="009352C5"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Бронхиальная астма.</w:t>
      </w:r>
      <w:r w:rsidRPr="00E13EFE">
        <w:rPr>
          <w:rFonts w:ascii="Arial" w:hAnsi="Arial" w:cs="Arial"/>
          <w:sz w:val="18"/>
          <w:szCs w:val="18"/>
        </w:rPr>
        <w:t xml:space="preserve"> Профессиональная  бронхиальная астма</w:t>
      </w:r>
      <w:r w:rsidRPr="00E13EFE">
        <w:rPr>
          <w:rFonts w:ascii="Arial" w:hAnsi="Arial" w:cs="Arial"/>
          <w:color w:val="000000"/>
          <w:sz w:val="18"/>
          <w:szCs w:val="18"/>
        </w:rPr>
        <w:t xml:space="preserve"> Эмфизема лёгких</w:t>
      </w:r>
      <w:r w:rsidRPr="00E13EFE">
        <w:rPr>
          <w:rFonts w:ascii="Arial" w:hAnsi="Arial" w:cs="Arial"/>
          <w:sz w:val="18"/>
          <w:szCs w:val="18"/>
        </w:rPr>
        <w:t>.</w:t>
      </w:r>
      <w:r w:rsidRPr="00E13EFE">
        <w:rPr>
          <w:rFonts w:ascii="Arial" w:hAnsi="Arial" w:cs="Arial"/>
          <w:color w:val="000000"/>
          <w:sz w:val="18"/>
          <w:szCs w:val="18"/>
        </w:rPr>
        <w:t xml:space="preserve"> </w:t>
      </w:r>
      <w:r>
        <w:rPr>
          <w:rFonts w:ascii="Arial" w:hAnsi="Arial" w:cs="Arial"/>
          <w:color w:val="000000"/>
          <w:sz w:val="18"/>
          <w:szCs w:val="18"/>
        </w:rPr>
        <w:t>-</w:t>
      </w:r>
      <w:r w:rsidRPr="00E13EFE">
        <w:rPr>
          <w:rFonts w:ascii="Arial" w:hAnsi="Arial" w:cs="Arial"/>
          <w:color w:val="000000"/>
          <w:sz w:val="18"/>
          <w:szCs w:val="18"/>
        </w:rPr>
        <w:t xml:space="preserve"> 4 часа.</w:t>
      </w:r>
    </w:p>
    <w:p w:rsidR="009352C5" w:rsidRPr="00E13EFE" w:rsidRDefault="009352C5"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Нагноительные забол</w:t>
      </w:r>
      <w:r>
        <w:rPr>
          <w:rFonts w:ascii="Arial" w:hAnsi="Arial" w:cs="Arial"/>
          <w:color w:val="000000"/>
          <w:sz w:val="18"/>
          <w:szCs w:val="18"/>
        </w:rPr>
        <w:t xml:space="preserve">евания лёгких. Плевриты </w:t>
      </w:r>
      <w:r w:rsidRPr="00E13EFE">
        <w:rPr>
          <w:rFonts w:ascii="Arial" w:hAnsi="Arial" w:cs="Arial"/>
          <w:color w:val="000000"/>
          <w:sz w:val="18"/>
          <w:szCs w:val="18"/>
        </w:rPr>
        <w:t xml:space="preserve"> – 4 часа.</w:t>
      </w:r>
    </w:p>
    <w:p w:rsidR="009352C5" w:rsidRDefault="00F3379C" w:rsidP="009352C5">
      <w:pPr>
        <w:numPr>
          <w:ilvl w:val="0"/>
          <w:numId w:val="7"/>
        </w:numPr>
        <w:jc w:val="both"/>
        <w:rPr>
          <w:rFonts w:ascii="Arial" w:hAnsi="Arial" w:cs="Arial"/>
          <w:color w:val="000000"/>
          <w:sz w:val="18"/>
          <w:szCs w:val="18"/>
        </w:rPr>
      </w:pPr>
      <w:r w:rsidRPr="00E13EFE">
        <w:rPr>
          <w:rFonts w:ascii="Arial" w:hAnsi="Arial" w:cs="Arial"/>
          <w:color w:val="000000"/>
          <w:sz w:val="18"/>
          <w:szCs w:val="18"/>
        </w:rPr>
        <w:t>ИБС. Стенокардия. Инфаркт миокарда</w:t>
      </w:r>
      <w:r w:rsidR="002E48DB">
        <w:rPr>
          <w:rFonts w:ascii="Arial" w:hAnsi="Arial" w:cs="Arial"/>
          <w:color w:val="000000"/>
          <w:sz w:val="18"/>
          <w:szCs w:val="18"/>
        </w:rPr>
        <w:t xml:space="preserve">. </w:t>
      </w:r>
      <w:r w:rsidR="00CA1B18" w:rsidRPr="00E13EFE">
        <w:rPr>
          <w:rFonts w:ascii="Arial" w:hAnsi="Arial" w:cs="Arial"/>
          <w:color w:val="000000"/>
          <w:sz w:val="18"/>
          <w:szCs w:val="18"/>
        </w:rPr>
        <w:t xml:space="preserve">Осложнения инфаркта миокарда </w:t>
      </w:r>
      <w:r w:rsidR="009352C5" w:rsidRPr="00E13EFE">
        <w:rPr>
          <w:rFonts w:ascii="Arial" w:hAnsi="Arial" w:cs="Arial"/>
          <w:color w:val="000000"/>
          <w:sz w:val="18"/>
          <w:szCs w:val="18"/>
        </w:rPr>
        <w:t>– 4 часа.</w:t>
      </w:r>
    </w:p>
    <w:p w:rsidR="00F3379C" w:rsidRPr="007E5F25" w:rsidRDefault="00F3379C" w:rsidP="00EE5602">
      <w:pPr>
        <w:tabs>
          <w:tab w:val="left" w:pos="426"/>
          <w:tab w:val="left" w:pos="709"/>
          <w:tab w:val="left" w:pos="5954"/>
        </w:tabs>
        <w:jc w:val="center"/>
        <w:rPr>
          <w:rFonts w:ascii="Arial" w:hAnsi="Arial" w:cs="Arial"/>
          <w:b/>
          <w:sz w:val="18"/>
          <w:szCs w:val="18"/>
        </w:rPr>
      </w:pPr>
    </w:p>
    <w:p w:rsidR="00F3379C" w:rsidRPr="007E5F25" w:rsidRDefault="00F3379C" w:rsidP="00EE5602">
      <w:pPr>
        <w:jc w:val="center"/>
        <w:rPr>
          <w:rFonts w:ascii="Arial" w:hAnsi="Arial" w:cs="Arial"/>
          <w:b/>
          <w:bCs/>
          <w:sz w:val="18"/>
          <w:szCs w:val="18"/>
        </w:rPr>
      </w:pPr>
      <w:r w:rsidRPr="007E5F25">
        <w:rPr>
          <w:rFonts w:ascii="Arial" w:hAnsi="Arial" w:cs="Arial"/>
          <w:b/>
          <w:bCs/>
          <w:sz w:val="18"/>
          <w:szCs w:val="18"/>
        </w:rPr>
        <w:t>4 курс, VII семестр</w:t>
      </w:r>
    </w:p>
    <w:p w:rsidR="00E33398" w:rsidRDefault="00F3379C" w:rsidP="00EE5602">
      <w:pPr>
        <w:numPr>
          <w:ilvl w:val="0"/>
          <w:numId w:val="8"/>
        </w:numPr>
        <w:jc w:val="both"/>
        <w:rPr>
          <w:rFonts w:ascii="Arial" w:hAnsi="Arial" w:cs="Arial"/>
          <w:color w:val="000000"/>
          <w:sz w:val="18"/>
          <w:szCs w:val="18"/>
        </w:rPr>
      </w:pPr>
      <w:r w:rsidRPr="00E13EFE">
        <w:rPr>
          <w:rFonts w:ascii="Arial" w:hAnsi="Arial" w:cs="Arial"/>
          <w:color w:val="000000"/>
          <w:sz w:val="18"/>
          <w:szCs w:val="18"/>
        </w:rPr>
        <w:t xml:space="preserve">Аритмии. Блокады. </w:t>
      </w:r>
      <w:r w:rsidR="00E33398" w:rsidRPr="00E13EFE">
        <w:rPr>
          <w:rFonts w:ascii="Arial" w:hAnsi="Arial" w:cs="Arial"/>
          <w:color w:val="000000"/>
          <w:sz w:val="18"/>
          <w:szCs w:val="18"/>
        </w:rPr>
        <w:t>–4  часа.</w:t>
      </w:r>
    </w:p>
    <w:p w:rsidR="00F3379C" w:rsidRPr="00E13EFE" w:rsidRDefault="00F3379C" w:rsidP="00EE5602">
      <w:pPr>
        <w:numPr>
          <w:ilvl w:val="0"/>
          <w:numId w:val="8"/>
        </w:numPr>
        <w:jc w:val="both"/>
        <w:rPr>
          <w:rFonts w:ascii="Arial" w:hAnsi="Arial" w:cs="Arial"/>
          <w:color w:val="000000"/>
          <w:sz w:val="18"/>
          <w:szCs w:val="18"/>
        </w:rPr>
      </w:pPr>
      <w:r w:rsidRPr="00E13EFE">
        <w:rPr>
          <w:rFonts w:ascii="Arial" w:hAnsi="Arial" w:cs="Arial"/>
          <w:color w:val="000000"/>
          <w:sz w:val="18"/>
          <w:szCs w:val="18"/>
        </w:rPr>
        <w:t>Миокардиты Инфекционный эндокардит. Кардиомиопатии.. – 4  часа.</w:t>
      </w:r>
      <w:r w:rsidR="009352C5" w:rsidRPr="009352C5">
        <w:rPr>
          <w:rFonts w:ascii="Arial" w:hAnsi="Arial" w:cs="Arial"/>
          <w:color w:val="000000"/>
          <w:sz w:val="18"/>
          <w:szCs w:val="18"/>
        </w:rPr>
        <w:t xml:space="preserve"> </w:t>
      </w:r>
    </w:p>
    <w:p w:rsidR="00F3379C" w:rsidRPr="009352C5" w:rsidRDefault="00F3379C" w:rsidP="009352C5">
      <w:pPr>
        <w:numPr>
          <w:ilvl w:val="0"/>
          <w:numId w:val="8"/>
        </w:numPr>
        <w:jc w:val="both"/>
        <w:rPr>
          <w:rFonts w:ascii="Arial" w:hAnsi="Arial" w:cs="Arial"/>
          <w:color w:val="000000"/>
          <w:sz w:val="18"/>
          <w:szCs w:val="18"/>
        </w:rPr>
      </w:pPr>
      <w:r w:rsidRPr="00E13EFE">
        <w:rPr>
          <w:rFonts w:ascii="Arial" w:hAnsi="Arial" w:cs="Arial"/>
          <w:color w:val="000000"/>
          <w:sz w:val="18"/>
          <w:szCs w:val="18"/>
        </w:rPr>
        <w:t xml:space="preserve">Гипертоническая болезнь. </w:t>
      </w:r>
      <w:r w:rsidR="009352C5" w:rsidRPr="00E13EFE">
        <w:rPr>
          <w:rFonts w:ascii="Arial" w:hAnsi="Arial" w:cs="Arial"/>
          <w:color w:val="000000"/>
          <w:sz w:val="18"/>
          <w:szCs w:val="18"/>
        </w:rPr>
        <w:t xml:space="preserve">Симптоматические артериальные гипертонии </w:t>
      </w:r>
      <w:r w:rsidR="009352C5">
        <w:rPr>
          <w:rFonts w:ascii="Arial" w:hAnsi="Arial" w:cs="Arial"/>
          <w:color w:val="000000"/>
          <w:sz w:val="18"/>
          <w:szCs w:val="18"/>
        </w:rPr>
        <w:t>-</w:t>
      </w:r>
      <w:r w:rsidRPr="009352C5">
        <w:rPr>
          <w:rFonts w:ascii="Arial" w:hAnsi="Arial" w:cs="Arial"/>
          <w:color w:val="000000"/>
          <w:sz w:val="18"/>
          <w:szCs w:val="18"/>
        </w:rPr>
        <w:t xml:space="preserve">4  часа. </w:t>
      </w:r>
    </w:p>
    <w:p w:rsidR="00F3379C" w:rsidRPr="00E13EFE" w:rsidRDefault="00F3379C" w:rsidP="00EE5602">
      <w:pPr>
        <w:numPr>
          <w:ilvl w:val="0"/>
          <w:numId w:val="8"/>
        </w:numPr>
        <w:jc w:val="both"/>
        <w:rPr>
          <w:rFonts w:ascii="Arial" w:hAnsi="Arial" w:cs="Arial"/>
          <w:color w:val="000000"/>
          <w:sz w:val="18"/>
          <w:szCs w:val="18"/>
        </w:rPr>
      </w:pPr>
      <w:r w:rsidRPr="00E13EFE">
        <w:rPr>
          <w:rFonts w:ascii="Arial" w:hAnsi="Arial" w:cs="Arial"/>
          <w:color w:val="000000"/>
          <w:sz w:val="18"/>
          <w:szCs w:val="18"/>
        </w:rPr>
        <w:t>Хроническая сердечная недостаточность.–. 4  часа.</w:t>
      </w:r>
    </w:p>
    <w:p w:rsidR="00F3379C" w:rsidRPr="00E13EFE" w:rsidRDefault="00F3379C" w:rsidP="00EE5602">
      <w:pPr>
        <w:numPr>
          <w:ilvl w:val="0"/>
          <w:numId w:val="8"/>
        </w:numPr>
        <w:jc w:val="both"/>
        <w:rPr>
          <w:rFonts w:ascii="Arial" w:hAnsi="Arial" w:cs="Arial"/>
          <w:color w:val="000000"/>
          <w:sz w:val="18"/>
          <w:szCs w:val="18"/>
        </w:rPr>
      </w:pPr>
      <w:r w:rsidRPr="00E13EFE">
        <w:rPr>
          <w:rFonts w:ascii="Arial" w:hAnsi="Arial" w:cs="Arial"/>
          <w:color w:val="000000"/>
          <w:sz w:val="18"/>
          <w:szCs w:val="18"/>
        </w:rPr>
        <w:t>Ревматизм. Пороки сердца (митральные). 4  часа.</w:t>
      </w:r>
    </w:p>
    <w:p w:rsidR="00F3379C" w:rsidRPr="00E13EFE" w:rsidRDefault="00F3379C" w:rsidP="00EE5602">
      <w:pPr>
        <w:numPr>
          <w:ilvl w:val="0"/>
          <w:numId w:val="8"/>
        </w:numPr>
        <w:jc w:val="both"/>
        <w:rPr>
          <w:rFonts w:ascii="Arial" w:hAnsi="Arial" w:cs="Arial"/>
          <w:color w:val="000000"/>
          <w:sz w:val="18"/>
          <w:szCs w:val="18"/>
        </w:rPr>
      </w:pPr>
      <w:r w:rsidRPr="00E13EFE">
        <w:rPr>
          <w:rFonts w:ascii="Arial" w:hAnsi="Arial" w:cs="Arial"/>
          <w:color w:val="000000"/>
          <w:sz w:val="18"/>
          <w:szCs w:val="18"/>
        </w:rPr>
        <w:t xml:space="preserve"> Пороки (аортальные) –4  часа.</w:t>
      </w:r>
    </w:p>
    <w:p w:rsidR="00561598" w:rsidRDefault="008D6F43" w:rsidP="00C502BA">
      <w:pPr>
        <w:numPr>
          <w:ilvl w:val="0"/>
          <w:numId w:val="8"/>
        </w:numPr>
        <w:jc w:val="both"/>
        <w:rPr>
          <w:rFonts w:ascii="Arial" w:hAnsi="Arial" w:cs="Arial"/>
          <w:color w:val="000000"/>
          <w:sz w:val="18"/>
          <w:szCs w:val="18"/>
        </w:rPr>
      </w:pPr>
      <w:r>
        <w:rPr>
          <w:rFonts w:ascii="Arial" w:hAnsi="Arial" w:cs="Arial"/>
          <w:color w:val="000000"/>
          <w:sz w:val="18"/>
          <w:szCs w:val="18"/>
        </w:rPr>
        <w:t>Ревматоидный артрит. Профессиональные болезни</w:t>
      </w:r>
      <w:r w:rsidR="00863C05">
        <w:rPr>
          <w:rFonts w:ascii="Arial" w:hAnsi="Arial" w:cs="Arial"/>
          <w:color w:val="000000"/>
          <w:sz w:val="18"/>
          <w:szCs w:val="18"/>
        </w:rPr>
        <w:t xml:space="preserve"> оп</w:t>
      </w:r>
      <w:r w:rsidR="00FD1895">
        <w:rPr>
          <w:rFonts w:ascii="Arial" w:hAnsi="Arial" w:cs="Arial"/>
          <w:color w:val="000000"/>
          <w:sz w:val="18"/>
          <w:szCs w:val="18"/>
        </w:rPr>
        <w:t>о</w:t>
      </w:r>
      <w:r w:rsidR="00863C05">
        <w:rPr>
          <w:rFonts w:ascii="Arial" w:hAnsi="Arial" w:cs="Arial"/>
          <w:color w:val="000000"/>
          <w:sz w:val="18"/>
          <w:szCs w:val="18"/>
        </w:rPr>
        <w:t xml:space="preserve">рно-двигательного аппарата, обусловленные физическим перенапряжением и </w:t>
      </w:r>
      <w:proofErr w:type="spellStart"/>
      <w:r w:rsidR="00863C05">
        <w:rPr>
          <w:rFonts w:ascii="Arial" w:hAnsi="Arial" w:cs="Arial"/>
          <w:color w:val="000000"/>
          <w:sz w:val="18"/>
          <w:szCs w:val="18"/>
        </w:rPr>
        <w:t>микротравматизацией</w:t>
      </w:r>
      <w:proofErr w:type="spellEnd"/>
      <w:r w:rsidR="00863C05">
        <w:rPr>
          <w:rFonts w:ascii="Arial" w:hAnsi="Arial" w:cs="Arial"/>
          <w:color w:val="000000"/>
          <w:sz w:val="18"/>
          <w:szCs w:val="18"/>
        </w:rPr>
        <w:t xml:space="preserve"> </w:t>
      </w:r>
      <w:r w:rsidR="00CA1B18">
        <w:rPr>
          <w:rFonts w:ascii="Arial" w:hAnsi="Arial" w:cs="Arial"/>
          <w:color w:val="000000"/>
          <w:sz w:val="18"/>
          <w:szCs w:val="18"/>
        </w:rPr>
        <w:t>(</w:t>
      </w:r>
      <w:r w:rsidR="00F97877">
        <w:rPr>
          <w:rFonts w:ascii="Arial" w:hAnsi="Arial" w:cs="Arial"/>
          <w:color w:val="000000"/>
          <w:sz w:val="18"/>
          <w:szCs w:val="18"/>
        </w:rPr>
        <w:t>п</w:t>
      </w:r>
      <w:r w:rsidR="00CA1B18">
        <w:rPr>
          <w:rFonts w:ascii="Arial" w:hAnsi="Arial" w:cs="Arial"/>
          <w:color w:val="000000"/>
          <w:sz w:val="18"/>
          <w:szCs w:val="18"/>
        </w:rPr>
        <w:t>ериарт</w:t>
      </w:r>
      <w:r w:rsidR="00F97877">
        <w:rPr>
          <w:rFonts w:ascii="Arial" w:hAnsi="Arial" w:cs="Arial"/>
          <w:color w:val="000000"/>
          <w:sz w:val="18"/>
          <w:szCs w:val="18"/>
        </w:rPr>
        <w:t>рит</w:t>
      </w:r>
      <w:r w:rsidR="00E4211E">
        <w:rPr>
          <w:rFonts w:ascii="Arial" w:hAnsi="Arial" w:cs="Arial"/>
          <w:color w:val="000000"/>
          <w:sz w:val="18"/>
          <w:szCs w:val="18"/>
        </w:rPr>
        <w:t xml:space="preserve"> плечевого сустава, </w:t>
      </w:r>
      <w:proofErr w:type="spellStart"/>
      <w:r w:rsidR="00E4211E">
        <w:rPr>
          <w:rFonts w:ascii="Arial" w:hAnsi="Arial" w:cs="Arial"/>
          <w:color w:val="000000"/>
          <w:sz w:val="18"/>
          <w:szCs w:val="18"/>
        </w:rPr>
        <w:t>эпикондилит</w:t>
      </w:r>
      <w:proofErr w:type="spellEnd"/>
      <w:r w:rsidR="00E4211E">
        <w:rPr>
          <w:rFonts w:ascii="Arial" w:hAnsi="Arial" w:cs="Arial"/>
          <w:color w:val="000000"/>
          <w:sz w:val="18"/>
          <w:szCs w:val="18"/>
        </w:rPr>
        <w:t xml:space="preserve"> плеча, бурситы, </w:t>
      </w:r>
      <w:proofErr w:type="spellStart"/>
      <w:r w:rsidR="00E4211E">
        <w:rPr>
          <w:rFonts w:ascii="Arial" w:hAnsi="Arial" w:cs="Arial"/>
          <w:color w:val="000000"/>
          <w:sz w:val="18"/>
          <w:szCs w:val="18"/>
        </w:rPr>
        <w:t>стенозирующие</w:t>
      </w:r>
      <w:proofErr w:type="spellEnd"/>
      <w:r w:rsidR="00E4211E">
        <w:rPr>
          <w:rFonts w:ascii="Arial" w:hAnsi="Arial" w:cs="Arial"/>
          <w:color w:val="000000"/>
          <w:sz w:val="18"/>
          <w:szCs w:val="18"/>
        </w:rPr>
        <w:t xml:space="preserve"> </w:t>
      </w:r>
      <w:proofErr w:type="spellStart"/>
      <w:r w:rsidR="00E4211E">
        <w:rPr>
          <w:rFonts w:ascii="Arial" w:hAnsi="Arial" w:cs="Arial"/>
          <w:color w:val="000000"/>
          <w:sz w:val="18"/>
          <w:szCs w:val="18"/>
        </w:rPr>
        <w:t>лигаментиты</w:t>
      </w:r>
      <w:proofErr w:type="spellEnd"/>
      <w:r w:rsidR="00E4211E">
        <w:rPr>
          <w:rFonts w:ascii="Arial" w:hAnsi="Arial" w:cs="Arial"/>
          <w:color w:val="000000"/>
          <w:sz w:val="18"/>
          <w:szCs w:val="18"/>
        </w:rPr>
        <w:t>, тендовагиниты) = 4 ч</w:t>
      </w:r>
    </w:p>
    <w:p w:rsidR="00C502BA" w:rsidRPr="00E13EFE" w:rsidRDefault="00C502BA" w:rsidP="00C502BA">
      <w:pPr>
        <w:numPr>
          <w:ilvl w:val="0"/>
          <w:numId w:val="8"/>
        </w:numPr>
        <w:jc w:val="both"/>
        <w:rPr>
          <w:rFonts w:ascii="Arial" w:hAnsi="Arial" w:cs="Arial"/>
          <w:color w:val="000000"/>
          <w:sz w:val="18"/>
          <w:szCs w:val="18"/>
        </w:rPr>
      </w:pPr>
      <w:r w:rsidRPr="00E13EFE">
        <w:rPr>
          <w:rFonts w:ascii="Arial" w:hAnsi="Arial" w:cs="Arial"/>
          <w:color w:val="000000"/>
          <w:sz w:val="18"/>
          <w:szCs w:val="18"/>
        </w:rPr>
        <w:t>Острые лейкозы. Хронические лейкозы 4  часа.</w:t>
      </w:r>
    </w:p>
    <w:p w:rsidR="00C502BA" w:rsidRPr="00E13EFE" w:rsidRDefault="00C502BA" w:rsidP="00C502BA">
      <w:pPr>
        <w:numPr>
          <w:ilvl w:val="0"/>
          <w:numId w:val="8"/>
        </w:numPr>
        <w:jc w:val="both"/>
        <w:rPr>
          <w:rFonts w:ascii="Arial" w:hAnsi="Arial" w:cs="Arial"/>
          <w:color w:val="000000"/>
          <w:sz w:val="18"/>
          <w:szCs w:val="18"/>
        </w:rPr>
      </w:pPr>
      <w:r w:rsidRPr="00E13EFE">
        <w:rPr>
          <w:rFonts w:ascii="Arial" w:hAnsi="Arial" w:cs="Arial"/>
          <w:color w:val="000000"/>
          <w:sz w:val="18"/>
          <w:szCs w:val="18"/>
        </w:rPr>
        <w:t>Железодефицитная анемия. Витамин В12-дефицитная анемия.- 4  часа.</w:t>
      </w:r>
    </w:p>
    <w:p w:rsidR="00F3379C" w:rsidRPr="00E13EFE" w:rsidRDefault="009352C5" w:rsidP="00EE5602">
      <w:pPr>
        <w:numPr>
          <w:ilvl w:val="0"/>
          <w:numId w:val="8"/>
        </w:numPr>
        <w:jc w:val="both"/>
        <w:rPr>
          <w:rFonts w:ascii="Arial" w:hAnsi="Arial" w:cs="Arial"/>
          <w:color w:val="000000"/>
          <w:sz w:val="18"/>
          <w:szCs w:val="18"/>
        </w:rPr>
      </w:pPr>
      <w:r>
        <w:rPr>
          <w:rFonts w:ascii="Arial" w:hAnsi="Arial" w:cs="Arial"/>
          <w:color w:val="000000"/>
          <w:sz w:val="18"/>
          <w:szCs w:val="18"/>
        </w:rPr>
        <w:t xml:space="preserve">Отравления марганцем </w:t>
      </w:r>
      <w:r w:rsidR="00E33398">
        <w:rPr>
          <w:rFonts w:ascii="Arial" w:hAnsi="Arial" w:cs="Arial"/>
          <w:color w:val="000000"/>
          <w:sz w:val="18"/>
          <w:szCs w:val="18"/>
        </w:rPr>
        <w:t xml:space="preserve">- </w:t>
      </w:r>
      <w:r w:rsidR="00F3379C" w:rsidRPr="00E13EFE">
        <w:rPr>
          <w:rFonts w:ascii="Arial" w:hAnsi="Arial" w:cs="Arial"/>
          <w:color w:val="000000"/>
          <w:sz w:val="18"/>
          <w:szCs w:val="18"/>
        </w:rPr>
        <w:t>4 часа</w:t>
      </w:r>
    </w:p>
    <w:p w:rsidR="00F3379C" w:rsidRPr="00E13EFE" w:rsidRDefault="00F3379C" w:rsidP="00EE5602">
      <w:pPr>
        <w:numPr>
          <w:ilvl w:val="0"/>
          <w:numId w:val="8"/>
        </w:numPr>
        <w:jc w:val="both"/>
        <w:rPr>
          <w:rFonts w:ascii="Arial" w:hAnsi="Arial" w:cs="Arial"/>
          <w:color w:val="000000"/>
          <w:sz w:val="18"/>
          <w:szCs w:val="18"/>
        </w:rPr>
      </w:pPr>
      <w:r w:rsidRPr="00E13EFE">
        <w:rPr>
          <w:rFonts w:ascii="Arial" w:hAnsi="Arial" w:cs="Arial"/>
          <w:sz w:val="18"/>
          <w:szCs w:val="18"/>
        </w:rPr>
        <w:t xml:space="preserve">Интоксикация металлической ртутью и ее неорганическими соединениями. </w:t>
      </w:r>
      <w:r w:rsidRPr="00E13EFE">
        <w:rPr>
          <w:rFonts w:ascii="Arial" w:hAnsi="Arial" w:cs="Arial"/>
          <w:color w:val="000000"/>
          <w:sz w:val="18"/>
          <w:szCs w:val="18"/>
        </w:rPr>
        <w:t>4  часа.</w:t>
      </w:r>
    </w:p>
    <w:p w:rsidR="00586492" w:rsidRDefault="00F3379C" w:rsidP="00EE5602">
      <w:pPr>
        <w:numPr>
          <w:ilvl w:val="0"/>
          <w:numId w:val="8"/>
        </w:numPr>
        <w:jc w:val="both"/>
        <w:rPr>
          <w:rFonts w:ascii="Arial" w:hAnsi="Arial" w:cs="Arial"/>
          <w:color w:val="000000"/>
          <w:sz w:val="18"/>
          <w:szCs w:val="18"/>
        </w:rPr>
      </w:pPr>
      <w:r w:rsidRPr="00E13EFE">
        <w:rPr>
          <w:rFonts w:ascii="Arial" w:hAnsi="Arial" w:cs="Arial"/>
          <w:sz w:val="18"/>
          <w:szCs w:val="18"/>
        </w:rPr>
        <w:t>Интоксикация свинцом и его соединениями.</w:t>
      </w:r>
      <w:r w:rsidRPr="00E13EFE">
        <w:rPr>
          <w:rFonts w:ascii="Arial" w:hAnsi="Arial" w:cs="Arial"/>
          <w:color w:val="000000"/>
          <w:sz w:val="18"/>
          <w:szCs w:val="18"/>
        </w:rPr>
        <w:t xml:space="preserve"> 4  часа</w:t>
      </w:r>
    </w:p>
    <w:p w:rsidR="00586492" w:rsidRDefault="00586492" w:rsidP="00EE5602">
      <w:pPr>
        <w:tabs>
          <w:tab w:val="left" w:pos="709"/>
        </w:tabs>
        <w:jc w:val="both"/>
        <w:rPr>
          <w:rFonts w:ascii="Arial" w:hAnsi="Arial" w:cs="Arial"/>
          <w:sz w:val="18"/>
          <w:szCs w:val="18"/>
        </w:rPr>
      </w:pPr>
    </w:p>
    <w:p w:rsidR="00F3379C" w:rsidRPr="00E13EFE" w:rsidRDefault="00F3379C" w:rsidP="00EE5602">
      <w:pPr>
        <w:tabs>
          <w:tab w:val="left" w:pos="709"/>
        </w:tabs>
        <w:jc w:val="both"/>
        <w:rPr>
          <w:rFonts w:ascii="Arial" w:hAnsi="Arial" w:cs="Arial"/>
          <w:sz w:val="18"/>
          <w:szCs w:val="18"/>
        </w:rPr>
      </w:pPr>
      <w:proofErr w:type="gramStart"/>
      <w:r w:rsidRPr="00E13EFE">
        <w:rPr>
          <w:rFonts w:ascii="Arial" w:hAnsi="Arial" w:cs="Arial"/>
          <w:sz w:val="18"/>
          <w:szCs w:val="18"/>
        </w:rPr>
        <w:t>Первое занятие в каждом цикле отводится для самостоятельной курации студентами тематических больных под контролем преподавателя.</w:t>
      </w:r>
      <w:proofErr w:type="gramEnd"/>
      <w:r w:rsidRPr="00E13EFE">
        <w:rPr>
          <w:rFonts w:ascii="Arial" w:hAnsi="Arial" w:cs="Arial"/>
          <w:sz w:val="18"/>
          <w:szCs w:val="18"/>
        </w:rPr>
        <w:t xml:space="preserve"> На последующих занятиях проводится клинический разбор тематических больных. Последнее занятие каждого из циклов - итоговое - и посвящается контролю полученных студентами знаний.</w:t>
      </w:r>
      <w:r w:rsidR="00720D00">
        <w:rPr>
          <w:rFonts w:ascii="Arial" w:hAnsi="Arial" w:cs="Arial"/>
          <w:sz w:val="18"/>
          <w:szCs w:val="18"/>
        </w:rPr>
        <w:t xml:space="preserve"> </w:t>
      </w:r>
      <w:r w:rsidRPr="00E13EFE">
        <w:rPr>
          <w:rFonts w:ascii="Arial" w:hAnsi="Arial" w:cs="Arial"/>
          <w:sz w:val="18"/>
          <w:szCs w:val="18"/>
        </w:rPr>
        <w:t>Практические занятия, на которых проводится клинический разбор больных, строится по единому плану, базирующемуся на закономерностях процесса усвоения материала, согласно единой методической системе. Каждое занятие имеет этапы, занимающие определенное время      и место, и оснащается необходимыми наглядными пособиями.</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Первый этап - продолжение курации студентами тематических больных, розданных на первом занятии. Собранные при опросе и объективном исследовании больного данные вносятся студентом в историю болезни в виде дневников.</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Второй этап - введение в тему занятия. На это отводится 5% времени занятия.</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Третий этап - контроль исходных знаний студентов, без которых невозможно усвоение материала данного занятия (5-7% времени занятия).</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Четвертый этап - клинический разбор больного, самый продолжительный - 70% времени занятия.</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Пятый этап - контроль усвоения пройденного на занятии материала (5-7% времени).</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Шестой этап - пояснение задания к следующему занятию (5% времени).</w:t>
      </w:r>
    </w:p>
    <w:p w:rsidR="00F3379C" w:rsidRPr="00E13EFE" w:rsidRDefault="00F3379C" w:rsidP="00EE5602">
      <w:pPr>
        <w:pStyle w:val="3"/>
        <w:spacing w:before="0" w:after="0" w:line="240" w:lineRule="auto"/>
        <w:rPr>
          <w:rFonts w:ascii="Arial" w:hAnsi="Arial" w:cs="Arial"/>
          <w:b w:val="0"/>
          <w:sz w:val="18"/>
          <w:szCs w:val="18"/>
        </w:rPr>
      </w:pPr>
      <w:r w:rsidRPr="00E13EFE">
        <w:rPr>
          <w:rFonts w:ascii="Arial" w:hAnsi="Arial" w:cs="Arial"/>
          <w:b w:val="0"/>
          <w:sz w:val="18"/>
          <w:szCs w:val="18"/>
        </w:rPr>
        <w:t>Цель проведения практических занятий</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1.</w:t>
      </w:r>
      <w:r w:rsidRPr="00E13EFE">
        <w:rPr>
          <w:rFonts w:ascii="Arial" w:hAnsi="Arial" w:cs="Arial"/>
          <w:sz w:val="18"/>
          <w:szCs w:val="18"/>
        </w:rPr>
        <w:tab/>
        <w:t>Укрепить и развить практические навыки по обследованию больных, полученные студентами на кафедре пропедевтики внутренних болезней.</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2.</w:t>
      </w:r>
      <w:r w:rsidRPr="00E13EFE">
        <w:rPr>
          <w:rFonts w:ascii="Arial" w:hAnsi="Arial" w:cs="Arial"/>
          <w:sz w:val="18"/>
          <w:szCs w:val="18"/>
        </w:rPr>
        <w:tab/>
        <w:t>Научить на основании обнаруженных при обследовании больных симптомов поставить и обосновать диагноз заболевания.</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3.</w:t>
      </w:r>
      <w:r w:rsidRPr="00E13EFE">
        <w:rPr>
          <w:rFonts w:ascii="Arial" w:hAnsi="Arial" w:cs="Arial"/>
          <w:sz w:val="18"/>
          <w:szCs w:val="18"/>
        </w:rPr>
        <w:tab/>
        <w:t>Определить возможные причины возникновения заболевания.</w:t>
      </w:r>
    </w:p>
    <w:p w:rsidR="00F3379C" w:rsidRPr="00E13EFE" w:rsidRDefault="00F3379C" w:rsidP="00EE5602">
      <w:pPr>
        <w:tabs>
          <w:tab w:val="left" w:pos="709"/>
        </w:tabs>
        <w:ind w:firstLine="426"/>
        <w:jc w:val="both"/>
        <w:rPr>
          <w:rFonts w:ascii="Arial" w:hAnsi="Arial" w:cs="Arial"/>
          <w:sz w:val="18"/>
          <w:szCs w:val="18"/>
        </w:rPr>
      </w:pPr>
      <w:r w:rsidRPr="00E13EFE">
        <w:rPr>
          <w:rFonts w:ascii="Arial" w:hAnsi="Arial" w:cs="Arial"/>
          <w:sz w:val="18"/>
          <w:szCs w:val="18"/>
        </w:rPr>
        <w:t>4.</w:t>
      </w:r>
      <w:r w:rsidRPr="00E13EFE">
        <w:rPr>
          <w:rFonts w:ascii="Arial" w:hAnsi="Arial" w:cs="Arial"/>
          <w:sz w:val="18"/>
          <w:szCs w:val="18"/>
        </w:rPr>
        <w:tab/>
        <w:t>На основании знания причин развития заболевания и основных звеньев его патогенеза научить устанавливать взаимосвязь между патологией внутренних органов и стоматологическими заболеваниями.</w:t>
      </w:r>
    </w:p>
    <w:p w:rsidR="00F3379C" w:rsidRPr="00E13EFE" w:rsidRDefault="00F3379C" w:rsidP="00023FBA">
      <w:pPr>
        <w:tabs>
          <w:tab w:val="left" w:pos="709"/>
        </w:tabs>
        <w:ind w:firstLine="426"/>
        <w:jc w:val="both"/>
        <w:rPr>
          <w:rFonts w:ascii="Arial" w:hAnsi="Arial" w:cs="Arial"/>
          <w:sz w:val="18"/>
          <w:szCs w:val="18"/>
        </w:rPr>
      </w:pPr>
      <w:r w:rsidRPr="00E13EFE">
        <w:rPr>
          <w:rFonts w:ascii="Arial" w:hAnsi="Arial" w:cs="Arial"/>
          <w:sz w:val="18"/>
          <w:szCs w:val="18"/>
        </w:rPr>
        <w:t>5.</w:t>
      </w:r>
      <w:r w:rsidRPr="00E13EFE">
        <w:rPr>
          <w:rFonts w:ascii="Arial" w:hAnsi="Arial" w:cs="Arial"/>
          <w:sz w:val="18"/>
          <w:szCs w:val="18"/>
        </w:rPr>
        <w:tab/>
        <w:t>Научить распознавать и оказывать терапевтическую помощь при неотложных состояниях.</w:t>
      </w:r>
    </w:p>
    <w:p w:rsidR="00023FBA" w:rsidRPr="007E5F25" w:rsidRDefault="00023FBA" w:rsidP="00023FBA">
      <w:pPr>
        <w:ind w:firstLine="567"/>
        <w:rPr>
          <w:rFonts w:ascii="Arial" w:hAnsi="Arial" w:cs="Arial"/>
          <w:b/>
          <w:bCs/>
          <w:noProof/>
          <w:sz w:val="18"/>
          <w:szCs w:val="18"/>
        </w:rPr>
      </w:pPr>
    </w:p>
    <w:p w:rsidR="00023FBA" w:rsidRPr="007E5F25" w:rsidRDefault="00F3379C" w:rsidP="00C144A0">
      <w:pPr>
        <w:ind w:firstLine="567"/>
        <w:rPr>
          <w:rFonts w:ascii="Arial" w:hAnsi="Arial" w:cs="Arial"/>
          <w:b/>
          <w:bCs/>
          <w:sz w:val="18"/>
          <w:szCs w:val="18"/>
        </w:rPr>
      </w:pPr>
      <w:r w:rsidRPr="007E5F25">
        <w:rPr>
          <w:rFonts w:ascii="Arial" w:hAnsi="Arial" w:cs="Arial"/>
          <w:b/>
          <w:bCs/>
          <w:noProof/>
          <w:sz w:val="18"/>
          <w:szCs w:val="18"/>
        </w:rPr>
        <w:t>4.5.</w:t>
      </w:r>
      <w:r w:rsidRPr="007E5F25">
        <w:rPr>
          <w:rFonts w:ascii="Arial" w:hAnsi="Arial" w:cs="Arial"/>
          <w:b/>
          <w:bCs/>
          <w:sz w:val="18"/>
          <w:szCs w:val="18"/>
        </w:rPr>
        <w:t xml:space="preserve"> С</w:t>
      </w:r>
      <w:r w:rsidR="00C144A0">
        <w:rPr>
          <w:rFonts w:ascii="Arial" w:hAnsi="Arial" w:cs="Arial"/>
          <w:b/>
          <w:bCs/>
          <w:sz w:val="18"/>
          <w:szCs w:val="18"/>
        </w:rPr>
        <w:t>амостоятельная работа студентов</w:t>
      </w:r>
    </w:p>
    <w:p w:rsidR="00023FBA" w:rsidRPr="007E5F25" w:rsidRDefault="00023FBA" w:rsidP="00023FBA">
      <w:pPr>
        <w:ind w:firstLine="567"/>
        <w:rPr>
          <w:rFonts w:ascii="Arial" w:hAnsi="Arial" w:cs="Arial"/>
          <w:b/>
          <w:bCs/>
          <w:sz w:val="18"/>
          <w:szCs w:val="18"/>
        </w:rPr>
      </w:pPr>
    </w:p>
    <w:tbl>
      <w:tblPr>
        <w:tblW w:w="10632" w:type="dxa"/>
        <w:tblInd w:w="-811" w:type="dxa"/>
        <w:tblLayout w:type="fixed"/>
        <w:tblCellMar>
          <w:left w:w="40" w:type="dxa"/>
          <w:right w:w="40" w:type="dxa"/>
        </w:tblCellMar>
        <w:tblLook w:val="0000" w:firstRow="0" w:lastRow="0" w:firstColumn="0" w:lastColumn="0" w:noHBand="0" w:noVBand="0"/>
      </w:tblPr>
      <w:tblGrid>
        <w:gridCol w:w="709"/>
        <w:gridCol w:w="1560"/>
        <w:gridCol w:w="4536"/>
        <w:gridCol w:w="3260"/>
        <w:gridCol w:w="567"/>
      </w:tblGrid>
      <w:tr w:rsidR="00F3379C" w:rsidRPr="007E5F25" w:rsidTr="00C144A0">
        <w:trPr>
          <w:cantSplit/>
          <w:trHeight w:val="466"/>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bCs/>
                <w:sz w:val="18"/>
                <w:szCs w:val="18"/>
              </w:rPr>
            </w:pPr>
            <w:r w:rsidRPr="007E5F25">
              <w:rPr>
                <w:rFonts w:ascii="Arial" w:hAnsi="Arial" w:cs="Arial"/>
                <w:b/>
                <w:bCs/>
                <w:noProof/>
                <w:sz w:val="18"/>
                <w:szCs w:val="18"/>
              </w:rPr>
              <w:t xml:space="preserve">№ </w:t>
            </w:r>
            <w:proofErr w:type="gramStart"/>
            <w:r w:rsidRPr="007E5F25">
              <w:rPr>
                <w:rFonts w:ascii="Arial" w:hAnsi="Arial" w:cs="Arial"/>
                <w:b/>
                <w:bCs/>
                <w:sz w:val="18"/>
                <w:szCs w:val="18"/>
              </w:rPr>
              <w:t>п</w:t>
            </w:r>
            <w:proofErr w:type="gramEnd"/>
            <w:r w:rsidRPr="007E5F25">
              <w:rPr>
                <w:rFonts w:ascii="Arial" w:hAnsi="Arial" w:cs="Arial"/>
                <w:b/>
                <w:bCs/>
                <w:sz w:val="18"/>
                <w:szCs w:val="18"/>
              </w:rPr>
              <w:t>/п</w:t>
            </w: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pStyle w:val="1"/>
              <w:spacing w:line="240" w:lineRule="auto"/>
              <w:ind w:firstLine="0"/>
              <w:rPr>
                <w:rFonts w:ascii="Arial" w:hAnsi="Arial" w:cs="Arial"/>
                <w:b w:val="0"/>
                <w:sz w:val="18"/>
                <w:szCs w:val="18"/>
              </w:rPr>
            </w:pPr>
            <w:r w:rsidRPr="00E13EFE">
              <w:rPr>
                <w:rFonts w:ascii="Arial" w:hAnsi="Arial" w:cs="Arial"/>
                <w:b w:val="0"/>
                <w:sz w:val="18"/>
                <w:szCs w:val="18"/>
              </w:rPr>
              <w:t>Наименование темы</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jc w:val="center"/>
              <w:rPr>
                <w:rFonts w:ascii="Arial" w:hAnsi="Arial" w:cs="Arial"/>
                <w:bCs/>
                <w:sz w:val="18"/>
                <w:szCs w:val="18"/>
                <w:lang w:val="en-US"/>
              </w:rPr>
            </w:pPr>
            <w:r w:rsidRPr="00E13EFE">
              <w:rPr>
                <w:rFonts w:ascii="Arial" w:hAnsi="Arial" w:cs="Arial"/>
                <w:bCs/>
                <w:sz w:val="18"/>
                <w:szCs w:val="18"/>
              </w:rPr>
              <w:t xml:space="preserve">Содержание </w:t>
            </w:r>
          </w:p>
          <w:p w:rsidR="00F3379C" w:rsidRPr="00E13EFE" w:rsidRDefault="00F3379C" w:rsidP="00EE5602">
            <w:pPr>
              <w:jc w:val="center"/>
              <w:rPr>
                <w:rFonts w:ascii="Arial" w:hAnsi="Arial" w:cs="Arial"/>
                <w:bCs/>
                <w:sz w:val="18"/>
                <w:szCs w:val="18"/>
              </w:rPr>
            </w:pPr>
            <w:r w:rsidRPr="00E13EFE">
              <w:rPr>
                <w:rFonts w:ascii="Arial" w:hAnsi="Arial" w:cs="Arial"/>
                <w:bCs/>
                <w:sz w:val="18"/>
                <w:szCs w:val="18"/>
              </w:rPr>
              <w:t>Самостоятельной</w:t>
            </w:r>
            <w:r w:rsidR="005207EF">
              <w:rPr>
                <w:rFonts w:ascii="Arial" w:hAnsi="Arial" w:cs="Arial"/>
                <w:bCs/>
                <w:sz w:val="18"/>
                <w:szCs w:val="18"/>
              </w:rPr>
              <w:t xml:space="preserve"> </w:t>
            </w:r>
            <w:r w:rsidRPr="00E13EFE">
              <w:rPr>
                <w:rFonts w:ascii="Arial" w:hAnsi="Arial" w:cs="Arial"/>
                <w:bCs/>
                <w:sz w:val="18"/>
                <w:szCs w:val="18"/>
              </w:rPr>
              <w:t>работы</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jc w:val="center"/>
              <w:rPr>
                <w:rFonts w:ascii="Arial" w:hAnsi="Arial" w:cs="Arial"/>
                <w:bCs/>
                <w:sz w:val="18"/>
                <w:szCs w:val="18"/>
              </w:rPr>
            </w:pPr>
            <w:r w:rsidRPr="00E13EFE">
              <w:rPr>
                <w:rFonts w:ascii="Arial" w:hAnsi="Arial" w:cs="Arial"/>
                <w:bCs/>
                <w:sz w:val="18"/>
                <w:szCs w:val="18"/>
              </w:rPr>
              <w:t>Вид контроля</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bCs/>
                <w:sz w:val="18"/>
                <w:szCs w:val="18"/>
              </w:rPr>
            </w:pPr>
            <w:r w:rsidRPr="007E5F25">
              <w:rPr>
                <w:rFonts w:ascii="Arial" w:hAnsi="Arial" w:cs="Arial"/>
                <w:b/>
                <w:bCs/>
                <w:sz w:val="18"/>
                <w:szCs w:val="18"/>
              </w:rPr>
              <w:t>Час</w:t>
            </w:r>
            <w:r w:rsidRPr="007E5F25">
              <w:rPr>
                <w:rFonts w:ascii="Arial" w:hAnsi="Arial" w:cs="Arial"/>
                <w:b/>
                <w:bCs/>
                <w:sz w:val="18"/>
                <w:szCs w:val="18"/>
                <w:lang w:val="en-US"/>
              </w:rPr>
              <w:t>ы</w:t>
            </w:r>
          </w:p>
          <w:p w:rsidR="00F3379C" w:rsidRPr="007E5F25" w:rsidRDefault="00F3379C" w:rsidP="00EE5602">
            <w:pPr>
              <w:jc w:val="center"/>
              <w:rPr>
                <w:rFonts w:ascii="Arial" w:hAnsi="Arial" w:cs="Arial"/>
                <w:b/>
                <w:bCs/>
                <w:sz w:val="18"/>
                <w:szCs w:val="18"/>
              </w:rPr>
            </w:pPr>
          </w:p>
        </w:tc>
      </w:tr>
      <w:tr w:rsidR="00F3379C" w:rsidRPr="007E5F25" w:rsidTr="00C144A0">
        <w:trPr>
          <w:trHeight w:hRule="exact" w:val="280"/>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bCs/>
                <w:sz w:val="18"/>
                <w:szCs w:val="18"/>
              </w:rPr>
            </w:pPr>
            <w:r w:rsidRPr="007E5F25">
              <w:rPr>
                <w:rFonts w:ascii="Arial" w:hAnsi="Arial" w:cs="Arial"/>
                <w:b/>
                <w:bCs/>
                <w:noProof/>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jc w:val="center"/>
              <w:rPr>
                <w:rFonts w:ascii="Arial" w:hAnsi="Arial" w:cs="Arial"/>
                <w:bCs/>
                <w:sz w:val="18"/>
                <w:szCs w:val="18"/>
              </w:rPr>
            </w:pPr>
            <w:r w:rsidRPr="00E13EFE">
              <w:rPr>
                <w:rFonts w:ascii="Arial" w:hAnsi="Arial" w:cs="Arial"/>
                <w:bCs/>
                <w:noProof/>
                <w:sz w:val="18"/>
                <w:szCs w:val="18"/>
              </w:rPr>
              <w:t>2</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jc w:val="center"/>
              <w:rPr>
                <w:rFonts w:ascii="Arial" w:hAnsi="Arial" w:cs="Arial"/>
                <w:bCs/>
                <w:sz w:val="18"/>
                <w:szCs w:val="18"/>
              </w:rPr>
            </w:pPr>
            <w:r w:rsidRPr="00E13EFE">
              <w:rPr>
                <w:rFonts w:ascii="Arial" w:hAnsi="Arial" w:cs="Arial"/>
                <w:bCs/>
                <w:noProof/>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jc w:val="center"/>
              <w:rPr>
                <w:rFonts w:ascii="Arial" w:hAnsi="Arial" w:cs="Arial"/>
                <w:bCs/>
                <w:sz w:val="18"/>
                <w:szCs w:val="18"/>
              </w:rPr>
            </w:pPr>
            <w:r w:rsidRPr="00E13EFE">
              <w:rPr>
                <w:rFonts w:ascii="Arial" w:hAnsi="Arial" w:cs="Arial"/>
                <w:bCs/>
                <w:noProof/>
                <w:sz w:val="18"/>
                <w:szCs w:val="18"/>
              </w:rPr>
              <w:t>4</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bCs/>
                <w:sz w:val="18"/>
                <w:szCs w:val="18"/>
              </w:rPr>
            </w:pPr>
            <w:r w:rsidRPr="007E5F25">
              <w:rPr>
                <w:rFonts w:ascii="Arial" w:hAnsi="Arial" w:cs="Arial"/>
                <w:b/>
                <w:bCs/>
                <w:noProof/>
                <w:sz w:val="18"/>
                <w:szCs w:val="18"/>
              </w:rPr>
              <w:t>5</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Хронические гастриты</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желудочный сок, кал и  др.</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Разбор больных студентами в палате перед сокурсниками.</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3</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Язвенная болезнь желудка и двенадцатиперстной кишки</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w:t>
            </w:r>
          </w:p>
          <w:p w:rsidR="00F3379C" w:rsidRPr="00E13EFE" w:rsidRDefault="00F3379C" w:rsidP="00EE5602">
            <w:pPr>
              <w:rPr>
                <w:rFonts w:ascii="Arial" w:hAnsi="Arial" w:cs="Arial"/>
                <w:sz w:val="18"/>
                <w:szCs w:val="18"/>
              </w:rPr>
            </w:pPr>
            <w:r w:rsidRPr="00E13EFE">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желудочный сок, кал и  др.</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 xml:space="preserve"> 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Болезни кишечника</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кал и  др.</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3</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Хронические гепатиты и циррозы печени</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на печеночные пробы,  кал и  др.</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6</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tabs>
                <w:tab w:val="left" w:pos="709"/>
              </w:tabs>
              <w:rPr>
                <w:rFonts w:ascii="Arial" w:hAnsi="Arial" w:cs="Arial"/>
                <w:sz w:val="18"/>
                <w:szCs w:val="18"/>
              </w:rPr>
            </w:pPr>
            <w:r w:rsidRPr="00E13EFE">
              <w:rPr>
                <w:rFonts w:ascii="Arial" w:hAnsi="Arial" w:cs="Arial"/>
                <w:sz w:val="18"/>
                <w:szCs w:val="18"/>
              </w:rPr>
              <w:t>Пневмонии</w:t>
            </w:r>
          </w:p>
          <w:p w:rsidR="00F3379C" w:rsidRPr="00E13EFE" w:rsidRDefault="00F3379C" w:rsidP="00EE5602">
            <w:pPr>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 отделения больницы по теме занятия. Чтение рентгенограмм легких при пневмонии.</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Тестовый контроль.</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tabs>
                <w:tab w:val="left" w:pos="709"/>
              </w:tabs>
              <w:rPr>
                <w:rFonts w:ascii="Arial" w:hAnsi="Arial" w:cs="Arial"/>
                <w:sz w:val="18"/>
                <w:szCs w:val="18"/>
              </w:rPr>
            </w:pPr>
            <w:r w:rsidRPr="00E13EFE">
              <w:rPr>
                <w:rFonts w:ascii="Arial" w:hAnsi="Arial" w:cs="Arial"/>
                <w:sz w:val="18"/>
                <w:szCs w:val="18"/>
              </w:rPr>
              <w:t>Хронические бронхиты</w:t>
            </w:r>
          </w:p>
          <w:p w:rsidR="00F3379C" w:rsidRPr="00E13EFE" w:rsidRDefault="00F3379C" w:rsidP="00EE5602">
            <w:pPr>
              <w:tabs>
                <w:tab w:val="left" w:pos="709"/>
              </w:tabs>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w:t>
            </w:r>
          </w:p>
          <w:p w:rsidR="00F3379C" w:rsidRPr="00E13EFE" w:rsidRDefault="00F3379C" w:rsidP="00EE5602">
            <w:pPr>
              <w:rPr>
                <w:rFonts w:ascii="Arial" w:hAnsi="Arial" w:cs="Arial"/>
                <w:sz w:val="18"/>
                <w:szCs w:val="18"/>
              </w:rPr>
            </w:pPr>
            <w:r w:rsidRPr="00E13EFE">
              <w:rPr>
                <w:rFonts w:ascii="Arial" w:hAnsi="Arial" w:cs="Arial"/>
                <w:sz w:val="18"/>
                <w:szCs w:val="18"/>
              </w:rPr>
              <w:t>отделения больницы по теме занятия. Чтение и клиническая трактовка результатов клинических анализов крови, мокроты,  данных спирографии, пневмотахометрии больных с патологией легких. Чтение и анализ протоколов  рентгенологических</w:t>
            </w:r>
          </w:p>
          <w:p w:rsidR="00F3379C" w:rsidRPr="00E13EFE" w:rsidRDefault="00F3379C" w:rsidP="00EE5602">
            <w:pPr>
              <w:rPr>
                <w:rFonts w:ascii="Arial" w:hAnsi="Arial" w:cs="Arial"/>
                <w:sz w:val="18"/>
                <w:szCs w:val="18"/>
              </w:rPr>
            </w:pPr>
            <w:r w:rsidRPr="00E13EFE">
              <w:rPr>
                <w:rFonts w:ascii="Arial" w:hAnsi="Arial" w:cs="Arial"/>
                <w:sz w:val="18"/>
                <w:szCs w:val="18"/>
              </w:rPr>
              <w:t>исследований, рентгенограмм. Решение клинических задач.</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tabs>
                <w:tab w:val="left" w:pos="709"/>
              </w:tabs>
              <w:rPr>
                <w:rFonts w:ascii="Arial" w:hAnsi="Arial" w:cs="Arial"/>
                <w:sz w:val="18"/>
                <w:szCs w:val="18"/>
              </w:rPr>
            </w:pPr>
            <w:r w:rsidRPr="00E13EFE">
              <w:rPr>
                <w:rFonts w:ascii="Arial" w:hAnsi="Arial" w:cs="Arial"/>
                <w:sz w:val="18"/>
                <w:szCs w:val="18"/>
              </w:rPr>
              <w:t>Эмфизема легких</w:t>
            </w:r>
          </w:p>
          <w:p w:rsidR="00F3379C" w:rsidRPr="00E13EFE" w:rsidRDefault="00F3379C" w:rsidP="00EE5602">
            <w:pPr>
              <w:tabs>
                <w:tab w:val="left" w:pos="709"/>
              </w:tabs>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Чтение и клиническая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w:t>
            </w:r>
          </w:p>
          <w:p w:rsidR="00F3379C" w:rsidRPr="00E13EFE" w:rsidRDefault="00F3379C" w:rsidP="00EE5602">
            <w:pPr>
              <w:rPr>
                <w:rFonts w:ascii="Arial" w:hAnsi="Arial" w:cs="Arial"/>
                <w:sz w:val="18"/>
                <w:szCs w:val="18"/>
              </w:rPr>
            </w:pPr>
            <w:r w:rsidRPr="00E13EFE">
              <w:rPr>
                <w:rFonts w:ascii="Arial" w:hAnsi="Arial" w:cs="Arial"/>
                <w:sz w:val="18"/>
                <w:szCs w:val="18"/>
              </w:rPr>
              <w:t>протоколов  рентгенологических</w:t>
            </w:r>
          </w:p>
          <w:p w:rsidR="00F3379C" w:rsidRPr="00E13EFE" w:rsidRDefault="00F3379C" w:rsidP="00EE5602">
            <w:pPr>
              <w:rPr>
                <w:rFonts w:ascii="Arial" w:hAnsi="Arial" w:cs="Arial"/>
                <w:sz w:val="18"/>
                <w:szCs w:val="18"/>
              </w:rPr>
            </w:pPr>
            <w:r w:rsidRPr="00E13EFE">
              <w:rPr>
                <w:rFonts w:ascii="Arial" w:hAnsi="Arial" w:cs="Arial"/>
                <w:sz w:val="18"/>
                <w:szCs w:val="18"/>
              </w:rPr>
              <w:t xml:space="preserve">исследований, рентгенограмм. </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3</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tabs>
                <w:tab w:val="left" w:pos="709"/>
              </w:tabs>
              <w:rPr>
                <w:rFonts w:ascii="Arial" w:hAnsi="Arial" w:cs="Arial"/>
                <w:sz w:val="18"/>
                <w:szCs w:val="18"/>
              </w:rPr>
            </w:pPr>
            <w:r w:rsidRPr="00E13EFE">
              <w:rPr>
                <w:rFonts w:ascii="Arial" w:hAnsi="Arial" w:cs="Arial"/>
                <w:sz w:val="18"/>
                <w:szCs w:val="18"/>
              </w:rPr>
              <w:t>Бронхиальная астма</w:t>
            </w:r>
          </w:p>
          <w:p w:rsidR="00F3379C" w:rsidRPr="00E13EFE" w:rsidRDefault="00F3379C" w:rsidP="00EE5602">
            <w:pPr>
              <w:tabs>
                <w:tab w:val="left" w:pos="709"/>
              </w:tabs>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 xml:space="preserve">Чтение и клиническая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 протоколов  рентгенологических исследований, рентгенограмм. </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1068"/>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tabs>
                <w:tab w:val="left" w:pos="709"/>
              </w:tabs>
              <w:rPr>
                <w:rFonts w:ascii="Arial" w:hAnsi="Arial" w:cs="Arial"/>
                <w:sz w:val="18"/>
                <w:szCs w:val="18"/>
              </w:rPr>
            </w:pPr>
            <w:r w:rsidRPr="00E13EFE">
              <w:rPr>
                <w:rFonts w:ascii="Arial" w:hAnsi="Arial" w:cs="Arial"/>
                <w:sz w:val="18"/>
                <w:szCs w:val="18"/>
              </w:rPr>
              <w:t>Гломерулонефриты</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нефрологического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на мочевину, остаточный азот, проба  Реберга, Зимницкого</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r w:rsidR="005F2A3B" w:rsidRPr="0048377F">
              <w:rPr>
                <w:rFonts w:ascii="Arial" w:hAnsi="Arial" w:cs="Arial"/>
                <w:sz w:val="18"/>
                <w:szCs w:val="18"/>
              </w:rPr>
              <w:t xml:space="preserve"> </w:t>
            </w: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 xml:space="preserve"> врачебных и</w:t>
            </w:r>
            <w:r w:rsidR="005207EF">
              <w:rPr>
                <w:rFonts w:ascii="Arial" w:hAnsi="Arial" w:cs="Arial"/>
                <w:sz w:val="18"/>
                <w:szCs w:val="18"/>
              </w:rPr>
              <w:t xml:space="preserve"> </w:t>
            </w:r>
            <w:r w:rsidRPr="00E13EFE">
              <w:rPr>
                <w:rFonts w:ascii="Arial" w:hAnsi="Arial" w:cs="Arial"/>
                <w:sz w:val="18"/>
                <w:szCs w:val="18"/>
              </w:rPr>
              <w:t>дополнительных методов</w:t>
            </w:r>
            <w:r w:rsidR="005207EF">
              <w:rPr>
                <w:rFonts w:ascii="Arial" w:hAnsi="Arial" w:cs="Arial"/>
                <w:sz w:val="18"/>
                <w:szCs w:val="18"/>
              </w:rPr>
              <w:t xml:space="preserve"> </w:t>
            </w:r>
            <w:r w:rsidRPr="00E13EFE">
              <w:rPr>
                <w:rFonts w:ascii="Arial" w:hAnsi="Arial" w:cs="Arial"/>
                <w:sz w:val="18"/>
                <w:szCs w:val="18"/>
              </w:rPr>
              <w:t>исследования в диагностике</w:t>
            </w:r>
            <w:r w:rsidR="005207EF">
              <w:rPr>
                <w:rFonts w:ascii="Arial" w:hAnsi="Arial" w:cs="Arial"/>
                <w:sz w:val="18"/>
                <w:szCs w:val="18"/>
              </w:rPr>
              <w:t xml:space="preserve"> </w:t>
            </w:r>
            <w:r w:rsidRPr="00E13EFE">
              <w:rPr>
                <w:rFonts w:ascii="Arial" w:hAnsi="Arial" w:cs="Arial"/>
                <w:sz w:val="18"/>
                <w:szCs w:val="18"/>
              </w:rPr>
              <w:t>заболеваний органов</w:t>
            </w:r>
          </w:p>
          <w:p w:rsidR="00F3379C" w:rsidRPr="00E13EFE" w:rsidRDefault="00F3379C" w:rsidP="00EE5602">
            <w:pPr>
              <w:rPr>
                <w:rFonts w:ascii="Arial" w:hAnsi="Arial" w:cs="Arial"/>
                <w:sz w:val="18"/>
                <w:szCs w:val="18"/>
              </w:rPr>
            </w:pPr>
            <w:r w:rsidRPr="00E13EFE">
              <w:rPr>
                <w:rFonts w:ascii="Arial" w:hAnsi="Arial" w:cs="Arial"/>
                <w:sz w:val="18"/>
                <w:szCs w:val="18"/>
              </w:rPr>
              <w:t>мочевыделения.</w:t>
            </w:r>
            <w:r w:rsidR="005207EF">
              <w:rPr>
                <w:rFonts w:ascii="Arial" w:hAnsi="Arial" w:cs="Arial"/>
                <w:sz w:val="18"/>
                <w:szCs w:val="18"/>
              </w:rPr>
              <w:t xml:space="preserve"> </w:t>
            </w:r>
            <w:r w:rsidRPr="00E13EFE">
              <w:rPr>
                <w:rFonts w:ascii="Arial" w:hAnsi="Arial" w:cs="Arial"/>
                <w:sz w:val="18"/>
                <w:szCs w:val="18"/>
              </w:rPr>
              <w:t>Стоматологические</w:t>
            </w:r>
            <w:r w:rsidR="005207EF">
              <w:rPr>
                <w:rFonts w:ascii="Arial" w:hAnsi="Arial" w:cs="Arial"/>
                <w:sz w:val="18"/>
                <w:szCs w:val="18"/>
              </w:rPr>
              <w:t xml:space="preserve"> </w:t>
            </w:r>
            <w:r w:rsidRPr="00E13EFE">
              <w:rPr>
                <w:rFonts w:ascii="Arial" w:hAnsi="Arial" w:cs="Arial"/>
                <w:sz w:val="18"/>
                <w:szCs w:val="18"/>
              </w:rPr>
              <w:t>проявления.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Хроническая почечная недостаточность</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нефрологического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(кровь на мочевину, остаточный азот, проба  Реберга, Зимницкого</w:t>
            </w:r>
            <w:r w:rsidRPr="00E13EFE">
              <w:rPr>
                <w:rFonts w:ascii="Arial" w:hAnsi="Arial" w:cs="Arial"/>
                <w:noProof/>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Основные клинические синдромы.</w:t>
            </w:r>
          </w:p>
          <w:p w:rsidR="00F3379C" w:rsidRPr="00E13EFE" w:rsidRDefault="00F3379C" w:rsidP="00EE5602">
            <w:pPr>
              <w:rPr>
                <w:rFonts w:ascii="Arial" w:hAnsi="Arial" w:cs="Arial"/>
                <w:sz w:val="18"/>
                <w:szCs w:val="18"/>
              </w:rPr>
            </w:pPr>
            <w:r w:rsidRPr="00E13EFE">
              <w:rPr>
                <w:rFonts w:ascii="Arial" w:hAnsi="Arial" w:cs="Arial"/>
                <w:sz w:val="18"/>
                <w:szCs w:val="18"/>
              </w:rPr>
              <w:t>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Системная красная волчанка</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эндокринологического</w:t>
            </w:r>
          </w:p>
          <w:p w:rsidR="00F3379C" w:rsidRPr="00E13EFE" w:rsidRDefault="00F3379C" w:rsidP="005207EF">
            <w:pPr>
              <w:rPr>
                <w:rFonts w:ascii="Arial" w:hAnsi="Arial" w:cs="Arial"/>
                <w:sz w:val="18"/>
                <w:szCs w:val="18"/>
              </w:rPr>
            </w:pPr>
            <w:r w:rsidRPr="00E13EFE">
              <w:rPr>
                <w:rFonts w:ascii="Arial" w:hAnsi="Arial" w:cs="Arial"/>
                <w:sz w:val="18"/>
                <w:szCs w:val="18"/>
              </w:rPr>
              <w:t xml:space="preserve">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 Решение клинических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985"/>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color w:val="000000"/>
                <w:sz w:val="18"/>
                <w:szCs w:val="18"/>
              </w:rPr>
              <w:t>Системная склеродермия. Дерматомиозит</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эндокринологического 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w:t>
            </w:r>
          </w:p>
          <w:p w:rsidR="00F3379C" w:rsidRPr="00E13EFE" w:rsidRDefault="00F3379C" w:rsidP="00EE5602">
            <w:pPr>
              <w:rPr>
                <w:rFonts w:ascii="Arial" w:hAnsi="Arial" w:cs="Arial"/>
                <w:sz w:val="18"/>
                <w:szCs w:val="18"/>
              </w:rPr>
            </w:pPr>
            <w:r w:rsidRPr="00E13EFE">
              <w:rPr>
                <w:rFonts w:ascii="Arial" w:hAnsi="Arial" w:cs="Arial"/>
                <w:sz w:val="18"/>
                <w:szCs w:val="18"/>
              </w:rPr>
              <w:t>истории болезни. Тестовый контроль. Решение клинических задач.</w:t>
            </w:r>
          </w:p>
        </w:tc>
        <w:tc>
          <w:tcPr>
            <w:tcW w:w="567" w:type="dxa"/>
            <w:tcBorders>
              <w:top w:val="single" w:sz="6" w:space="0" w:color="auto"/>
              <w:left w:val="single" w:sz="6" w:space="0" w:color="auto"/>
              <w:bottom w:val="single" w:sz="4" w:space="0" w:color="auto"/>
              <w:right w:val="single" w:sz="6" w:space="0" w:color="auto"/>
            </w:tcBorders>
          </w:tcPr>
          <w:p w:rsidR="00F3379C" w:rsidRPr="007E5F25" w:rsidRDefault="00F3379C" w:rsidP="00EE5602">
            <w:pPr>
              <w:jc w:val="center"/>
              <w:rPr>
                <w:rFonts w:ascii="Arial" w:hAnsi="Arial" w:cs="Arial"/>
                <w:b/>
                <w:sz w:val="18"/>
                <w:szCs w:val="18"/>
              </w:rPr>
            </w:pPr>
            <w:r w:rsidRPr="007E5F25">
              <w:rPr>
                <w:rFonts w:ascii="Arial" w:hAnsi="Arial" w:cs="Arial"/>
                <w:b/>
                <w:sz w:val="18"/>
                <w:szCs w:val="18"/>
              </w:rPr>
              <w:t>4</w:t>
            </w:r>
          </w:p>
        </w:tc>
      </w:tr>
      <w:tr w:rsidR="00F3379C" w:rsidRPr="007E5F25" w:rsidTr="00C144A0">
        <w:trPr>
          <w:cantSplit/>
          <w:trHeight w:val="1819"/>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Ревматизм; ревматические пороки сердца</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кардиологического отделения больницы по теме занятия. Самостоятельная расшифровка ЭКГ с использованием учебно-методического атласа, наборов ЭКГ больных с нарушениями ритма и проводимости. Написание истории болезни.</w:t>
            </w:r>
          </w:p>
        </w:tc>
        <w:tc>
          <w:tcPr>
            <w:tcW w:w="3260" w:type="dxa"/>
            <w:tcBorders>
              <w:top w:val="single" w:sz="6" w:space="0" w:color="auto"/>
              <w:left w:val="single" w:sz="6" w:space="0" w:color="auto"/>
              <w:bottom w:val="single" w:sz="6" w:space="0" w:color="auto"/>
              <w:right w:val="single" w:sz="4"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преподавателем за правильностью расшифровки ЭКГ. Проверка усвоения студентом врачебных методов исследования системы органов кровообраще</w:t>
            </w:r>
            <w:r w:rsidR="00C144A0" w:rsidRPr="00E13EFE">
              <w:rPr>
                <w:rFonts w:ascii="Arial" w:hAnsi="Arial" w:cs="Arial"/>
                <w:sz w:val="18"/>
                <w:szCs w:val="18"/>
              </w:rPr>
              <w:t xml:space="preserve">ния в палате у постели больного </w:t>
            </w:r>
            <w:r w:rsidRPr="00E13EFE">
              <w:rPr>
                <w:rFonts w:ascii="Arial" w:hAnsi="Arial" w:cs="Arial"/>
                <w:sz w:val="18"/>
                <w:szCs w:val="18"/>
              </w:rPr>
              <w:t>преподавателем. Проверка истории болезни.</w:t>
            </w:r>
          </w:p>
        </w:tc>
        <w:tc>
          <w:tcPr>
            <w:tcW w:w="567" w:type="dxa"/>
            <w:tcBorders>
              <w:top w:val="single" w:sz="4" w:space="0" w:color="auto"/>
              <w:left w:val="single" w:sz="4" w:space="0" w:color="auto"/>
              <w:bottom w:val="single" w:sz="4" w:space="0" w:color="auto"/>
              <w:right w:val="single" w:sz="4"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8</w:t>
            </w:r>
          </w:p>
        </w:tc>
      </w:tr>
      <w:tr w:rsidR="00F3379C" w:rsidRPr="007E5F25" w:rsidTr="00C144A0">
        <w:trPr>
          <w:cantSplit/>
          <w:trHeight w:val="1538"/>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Гипертоническая болезнь; симптоматические гипертонии</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Написание фрагмента истории болезни. Аускультация сердца. Измерение артериального давления</w:t>
            </w:r>
          </w:p>
          <w:p w:rsidR="00F3379C" w:rsidRPr="00E13EFE" w:rsidRDefault="00F3379C" w:rsidP="00EE5602">
            <w:pPr>
              <w:rPr>
                <w:rFonts w:ascii="Arial" w:hAnsi="Arial" w:cs="Arial"/>
                <w:sz w:val="18"/>
                <w:szCs w:val="18"/>
              </w:rPr>
            </w:pP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Проверка усвоения студентом аускультации сердца в палате у постели больного преподавателем. Проверка преподавателем фрагмента истории болезни.</w:t>
            </w:r>
          </w:p>
        </w:tc>
        <w:tc>
          <w:tcPr>
            <w:tcW w:w="567" w:type="dxa"/>
            <w:tcBorders>
              <w:top w:val="single" w:sz="4"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10</w:t>
            </w: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tc>
      </w:tr>
      <w:tr w:rsidR="00F3379C" w:rsidRPr="007E5F25" w:rsidTr="00C144A0">
        <w:trPr>
          <w:cantSplit/>
          <w:trHeight w:val="1123"/>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p>
          <w:p w:rsidR="00F3379C" w:rsidRPr="00E13EFE" w:rsidRDefault="00F3379C" w:rsidP="00EE5602">
            <w:pPr>
              <w:rPr>
                <w:rFonts w:ascii="Arial" w:hAnsi="Arial" w:cs="Arial"/>
                <w:sz w:val="18"/>
                <w:szCs w:val="18"/>
              </w:rPr>
            </w:pPr>
            <w:r w:rsidRPr="00E13EFE">
              <w:rPr>
                <w:rFonts w:ascii="Arial" w:hAnsi="Arial" w:cs="Arial"/>
                <w:sz w:val="18"/>
                <w:szCs w:val="18"/>
              </w:rPr>
              <w:t>Нарушения ритма и проводимости сердца</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Регистрация ЭКГ  больных с заболеваниями органов кровообращения. Самостоятельная расшифровка ЭКГ с использованием учебно-методического атласа,   наборов ЭКГ больных с нарушениями ритма и проводимости.</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преподавателем за правильностью расшифровки ЭКГ. Тестовый контроль.</w:t>
            </w:r>
          </w:p>
          <w:p w:rsidR="00F3379C" w:rsidRPr="00E13EFE" w:rsidRDefault="00F3379C" w:rsidP="00EE5602">
            <w:pPr>
              <w:jc w:val="center"/>
              <w:rPr>
                <w:rFonts w:ascii="Arial" w:hAnsi="Arial" w:cs="Arial"/>
                <w:sz w:val="18"/>
                <w:szCs w:val="18"/>
              </w:rPr>
            </w:pPr>
          </w:p>
          <w:p w:rsidR="00F3379C" w:rsidRPr="00E13EFE" w:rsidRDefault="00F3379C" w:rsidP="00EE5602">
            <w:pPr>
              <w:jc w:val="center"/>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10</w:t>
            </w: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tc>
      </w:tr>
      <w:tr w:rsidR="00F3379C" w:rsidRPr="007E5F25" w:rsidTr="00C144A0">
        <w:trPr>
          <w:cantSplit/>
          <w:trHeight w:val="1463"/>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Ишемическая болезнь сердца. Инфаркт миокарда</w:t>
            </w: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Самостоятельное  исследование больного и самостоятельная  работа студента с  историей болезни  больного с целью  дифференцирования состояния больного при  приступах  стенокардии и инфаркте миокарда.</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pStyle w:val="13"/>
              <w:ind w:left="0" w:firstLine="0"/>
              <w:jc w:val="both"/>
              <w:rPr>
                <w:rFonts w:cs="Arial"/>
                <w:szCs w:val="18"/>
              </w:rPr>
            </w:pPr>
            <w:r w:rsidRPr="00E13EFE">
              <w:rPr>
                <w:rFonts w:cs="Arial"/>
                <w:szCs w:val="18"/>
              </w:rPr>
              <w:t>Курация больных под контролем преподавателя.</w:t>
            </w:r>
            <w:r w:rsidR="005207EF">
              <w:rPr>
                <w:rFonts w:cs="Arial"/>
                <w:szCs w:val="18"/>
              </w:rPr>
              <w:t xml:space="preserve"> </w:t>
            </w:r>
            <w:r w:rsidRPr="00E13EFE">
              <w:rPr>
                <w:rFonts w:cs="Arial"/>
                <w:szCs w:val="18"/>
              </w:rPr>
              <w:t>Работа с медицинской документацией (историей болезни, листом назначений, ЭКГ, данными ЭХОКГ, рентгенограммами). Выписка рецептов. Участие в проведении обследования пациента (ЭКГ, ЭХОКГ, рентгенография).Решение клинических и ситуационных задач.</w:t>
            </w: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10</w:t>
            </w: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tc>
      </w:tr>
      <w:tr w:rsidR="00F3379C" w:rsidRPr="007E5F25" w:rsidTr="00C144A0">
        <w:trPr>
          <w:cantSplit/>
          <w:trHeight w:val="1674"/>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Анемии.</w:t>
            </w:r>
          </w:p>
          <w:p w:rsidR="00F3379C" w:rsidRPr="00E13EFE" w:rsidRDefault="00F3379C" w:rsidP="00EE5602">
            <w:pPr>
              <w:rPr>
                <w:rFonts w:ascii="Arial" w:hAnsi="Arial" w:cs="Arial"/>
                <w:sz w:val="18"/>
                <w:szCs w:val="18"/>
              </w:rPr>
            </w:pPr>
            <w:r w:rsidRPr="00E13EFE">
              <w:rPr>
                <w:rFonts w:ascii="Arial" w:hAnsi="Arial" w:cs="Arial"/>
                <w:sz w:val="18"/>
                <w:szCs w:val="18"/>
              </w:rPr>
              <w:t>Лейкозы.</w:t>
            </w:r>
          </w:p>
          <w:p w:rsidR="00F3379C" w:rsidRPr="00E13EFE" w:rsidRDefault="00F3379C" w:rsidP="00EE5602">
            <w:pPr>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w:t>
            </w:r>
          </w:p>
          <w:p w:rsidR="00F3379C" w:rsidRPr="00E13EFE" w:rsidRDefault="00F3379C" w:rsidP="00EE5602">
            <w:pPr>
              <w:rPr>
                <w:rFonts w:ascii="Arial" w:hAnsi="Arial" w:cs="Arial"/>
                <w:sz w:val="18"/>
                <w:szCs w:val="18"/>
              </w:rPr>
            </w:pPr>
            <w:r w:rsidRPr="00E13EFE">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Разбор больных  студентами в палате  перед сокурсниками.</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 врачебных  и  дополнительных  методов исследования в</w:t>
            </w:r>
          </w:p>
          <w:p w:rsidR="00F3379C" w:rsidRPr="00E13EFE" w:rsidRDefault="00F3379C" w:rsidP="00EE5602">
            <w:pPr>
              <w:rPr>
                <w:rFonts w:ascii="Arial" w:hAnsi="Arial" w:cs="Arial"/>
                <w:sz w:val="18"/>
                <w:szCs w:val="18"/>
              </w:rPr>
            </w:pPr>
            <w:r w:rsidRPr="00E13EFE">
              <w:rPr>
                <w:rFonts w:ascii="Arial" w:hAnsi="Arial" w:cs="Arial"/>
                <w:sz w:val="18"/>
                <w:szCs w:val="18"/>
              </w:rPr>
              <w:t>диагностике болезней</w:t>
            </w:r>
          </w:p>
          <w:p w:rsidR="00F3379C" w:rsidRPr="00E13EFE" w:rsidRDefault="00F3379C" w:rsidP="00EE5602">
            <w:pPr>
              <w:rPr>
                <w:rFonts w:ascii="Arial" w:hAnsi="Arial" w:cs="Arial"/>
                <w:sz w:val="18"/>
                <w:szCs w:val="18"/>
              </w:rPr>
            </w:pPr>
            <w:r w:rsidRPr="00E13EFE">
              <w:rPr>
                <w:rFonts w:ascii="Arial" w:hAnsi="Arial" w:cs="Arial"/>
                <w:sz w:val="18"/>
                <w:szCs w:val="18"/>
              </w:rPr>
              <w:t>крови.</w:t>
            </w:r>
          </w:p>
          <w:p w:rsidR="00F3379C" w:rsidRPr="00E13EFE" w:rsidRDefault="00F3379C" w:rsidP="00EE5602">
            <w:pPr>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8</w:t>
            </w: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tc>
      </w:tr>
      <w:tr w:rsidR="00F3379C" w:rsidRPr="007E5F25" w:rsidTr="00C144A0">
        <w:trPr>
          <w:cantSplit/>
          <w:trHeight w:val="2499"/>
        </w:trPr>
        <w:tc>
          <w:tcPr>
            <w:tcW w:w="709"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widowControl w:val="0"/>
              <w:numPr>
                <w:ilvl w:val="0"/>
                <w:numId w:val="5"/>
              </w:numPr>
              <w:autoSpaceDE w:val="0"/>
              <w:autoSpaceDN w:val="0"/>
              <w:adjustRightInd w:val="0"/>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p w:rsidR="00F3379C" w:rsidRPr="007E5F25" w:rsidRDefault="00F3379C" w:rsidP="00EE5602">
            <w:pPr>
              <w:rPr>
                <w:rFonts w:ascii="Arial" w:hAnsi="Arial" w:cs="Arial"/>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Геморрагический</w:t>
            </w:r>
          </w:p>
          <w:p w:rsidR="00F3379C" w:rsidRPr="00E13EFE" w:rsidRDefault="00F3379C" w:rsidP="00EE5602">
            <w:pPr>
              <w:rPr>
                <w:rFonts w:ascii="Arial" w:hAnsi="Arial" w:cs="Arial"/>
                <w:sz w:val="18"/>
                <w:szCs w:val="18"/>
              </w:rPr>
            </w:pPr>
            <w:r w:rsidRPr="00E13EFE">
              <w:rPr>
                <w:rFonts w:ascii="Arial" w:hAnsi="Arial" w:cs="Arial"/>
                <w:sz w:val="18"/>
                <w:szCs w:val="18"/>
              </w:rPr>
              <w:t>синдром.</w:t>
            </w:r>
          </w:p>
          <w:p w:rsidR="00F3379C" w:rsidRPr="00E13EFE" w:rsidRDefault="00F3379C" w:rsidP="00EE5602">
            <w:pPr>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Курация больных в палатах терапевтического</w:t>
            </w:r>
          </w:p>
          <w:p w:rsidR="00F3379C" w:rsidRPr="00E13EFE" w:rsidRDefault="00F3379C" w:rsidP="00EE5602">
            <w:pPr>
              <w:rPr>
                <w:rFonts w:ascii="Arial" w:hAnsi="Arial" w:cs="Arial"/>
                <w:sz w:val="18"/>
                <w:szCs w:val="18"/>
              </w:rPr>
            </w:pPr>
            <w:r w:rsidRPr="00E13EFE">
              <w:rPr>
                <w:rFonts w:ascii="Arial" w:hAnsi="Arial" w:cs="Arial"/>
                <w:sz w:val="18"/>
                <w:szCs w:val="18"/>
              </w:rPr>
              <w:t>отделения больницы по теме занятия. Написание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3260" w:type="dxa"/>
            <w:tcBorders>
              <w:top w:val="single" w:sz="6" w:space="0" w:color="auto"/>
              <w:left w:val="single" w:sz="6" w:space="0" w:color="auto"/>
              <w:bottom w:val="single" w:sz="6" w:space="0" w:color="auto"/>
              <w:right w:val="single" w:sz="6" w:space="0" w:color="auto"/>
            </w:tcBorders>
          </w:tcPr>
          <w:p w:rsidR="00F3379C" w:rsidRPr="00E13EFE" w:rsidRDefault="00F3379C" w:rsidP="00EE5602">
            <w:pPr>
              <w:rPr>
                <w:rFonts w:ascii="Arial" w:hAnsi="Arial" w:cs="Arial"/>
                <w:sz w:val="18"/>
                <w:szCs w:val="18"/>
              </w:rPr>
            </w:pPr>
            <w:r w:rsidRPr="00E13EFE">
              <w:rPr>
                <w:rFonts w:ascii="Arial" w:hAnsi="Arial" w:cs="Arial"/>
                <w:sz w:val="18"/>
                <w:szCs w:val="18"/>
              </w:rPr>
              <w:t>Контроль преподавателя.</w:t>
            </w:r>
          </w:p>
          <w:p w:rsidR="00F3379C" w:rsidRPr="00E13EFE" w:rsidRDefault="00F3379C" w:rsidP="00EE5602">
            <w:pPr>
              <w:rPr>
                <w:rFonts w:ascii="Arial" w:hAnsi="Arial" w:cs="Arial"/>
                <w:sz w:val="18"/>
                <w:szCs w:val="18"/>
              </w:rPr>
            </w:pPr>
            <w:r w:rsidRPr="00E13EFE">
              <w:rPr>
                <w:rFonts w:ascii="Arial" w:hAnsi="Arial" w:cs="Arial"/>
                <w:sz w:val="18"/>
                <w:szCs w:val="18"/>
              </w:rPr>
              <w:t>Разбор больных  студентами в палате  перед сокурсниками.</w:t>
            </w:r>
          </w:p>
          <w:p w:rsidR="00F3379C" w:rsidRPr="00E13EFE" w:rsidRDefault="00F3379C" w:rsidP="00EE5602">
            <w:pPr>
              <w:rPr>
                <w:rFonts w:ascii="Arial" w:hAnsi="Arial" w:cs="Arial"/>
                <w:sz w:val="18"/>
                <w:szCs w:val="18"/>
              </w:rPr>
            </w:pPr>
            <w:r w:rsidRPr="00E13EFE">
              <w:rPr>
                <w:rFonts w:ascii="Arial" w:hAnsi="Arial" w:cs="Arial"/>
                <w:sz w:val="18"/>
                <w:szCs w:val="18"/>
              </w:rPr>
              <w:t>Проверка  преподавателем врачебных  и  дополнительных  методов исследования в</w:t>
            </w:r>
          </w:p>
          <w:p w:rsidR="00F3379C" w:rsidRPr="00E13EFE" w:rsidRDefault="00F3379C" w:rsidP="00EE5602">
            <w:pPr>
              <w:rPr>
                <w:rFonts w:ascii="Arial" w:hAnsi="Arial" w:cs="Arial"/>
                <w:sz w:val="18"/>
                <w:szCs w:val="18"/>
              </w:rPr>
            </w:pPr>
            <w:r w:rsidRPr="00E13EFE">
              <w:rPr>
                <w:rFonts w:ascii="Arial" w:hAnsi="Arial" w:cs="Arial"/>
                <w:sz w:val="18"/>
                <w:szCs w:val="18"/>
              </w:rPr>
              <w:t>диагностике болезней</w:t>
            </w:r>
          </w:p>
          <w:p w:rsidR="00F3379C" w:rsidRPr="00E13EFE" w:rsidRDefault="00F3379C" w:rsidP="00EE5602">
            <w:pPr>
              <w:rPr>
                <w:rFonts w:ascii="Arial" w:hAnsi="Arial" w:cs="Arial"/>
                <w:sz w:val="18"/>
                <w:szCs w:val="18"/>
              </w:rPr>
            </w:pPr>
            <w:r w:rsidRPr="00E13EFE">
              <w:rPr>
                <w:rFonts w:ascii="Arial" w:hAnsi="Arial" w:cs="Arial"/>
                <w:sz w:val="18"/>
                <w:szCs w:val="18"/>
              </w:rPr>
              <w:t>крови.</w:t>
            </w:r>
          </w:p>
          <w:p w:rsidR="00F3379C" w:rsidRPr="00E13EFE" w:rsidRDefault="00F3379C" w:rsidP="00EE5602">
            <w:pPr>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r w:rsidRPr="007E5F25">
              <w:rPr>
                <w:rFonts w:ascii="Arial" w:hAnsi="Arial" w:cs="Arial"/>
                <w:b/>
                <w:sz w:val="18"/>
                <w:szCs w:val="18"/>
              </w:rPr>
              <w:t>8</w:t>
            </w: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p w:rsidR="00F3379C" w:rsidRPr="007E5F25" w:rsidRDefault="00F3379C" w:rsidP="00EE5602">
            <w:pPr>
              <w:jc w:val="center"/>
              <w:rPr>
                <w:rFonts w:ascii="Arial" w:hAnsi="Arial" w:cs="Arial"/>
                <w:b/>
                <w:sz w:val="18"/>
                <w:szCs w:val="18"/>
              </w:rPr>
            </w:pPr>
          </w:p>
        </w:tc>
      </w:tr>
    </w:tbl>
    <w:p w:rsidR="00F3379C" w:rsidRPr="007E5F25" w:rsidRDefault="00F3379C" w:rsidP="00EE5602">
      <w:pPr>
        <w:shd w:val="clear" w:color="auto" w:fill="FFFFFF"/>
        <w:jc w:val="both"/>
        <w:rPr>
          <w:rFonts w:ascii="Arial" w:hAnsi="Arial" w:cs="Arial"/>
          <w:b/>
          <w:bCs/>
          <w:i/>
          <w:spacing w:val="-7"/>
          <w:sz w:val="18"/>
          <w:szCs w:val="18"/>
        </w:rPr>
        <w:sectPr w:rsidR="00F3379C" w:rsidRPr="007E5F25" w:rsidSect="007631B7">
          <w:headerReference w:type="even" r:id="rId9"/>
          <w:headerReference w:type="default" r:id="rId10"/>
          <w:pgSz w:w="11906" w:h="16838"/>
          <w:pgMar w:top="1134" w:right="850" w:bottom="1134" w:left="1701" w:header="708" w:footer="708" w:gutter="0"/>
          <w:cols w:space="708"/>
          <w:titlePg/>
          <w:docGrid w:linePitch="360"/>
        </w:sectPr>
      </w:pPr>
    </w:p>
    <w:p w:rsidR="00847DFC" w:rsidRPr="00E13EFE" w:rsidRDefault="00847DFC" w:rsidP="00EE5602">
      <w:pPr>
        <w:shd w:val="clear" w:color="auto" w:fill="FFFFFF"/>
        <w:jc w:val="both"/>
        <w:rPr>
          <w:rFonts w:ascii="Arial" w:hAnsi="Arial" w:cs="Arial"/>
          <w:bCs/>
          <w:spacing w:val="-7"/>
          <w:sz w:val="18"/>
          <w:szCs w:val="18"/>
        </w:rPr>
      </w:pPr>
    </w:p>
    <w:p w:rsidR="00847DFC" w:rsidRPr="00E13EFE" w:rsidRDefault="00847DFC" w:rsidP="00EE5602">
      <w:pPr>
        <w:shd w:val="clear" w:color="auto" w:fill="FFFFFF"/>
        <w:jc w:val="center"/>
        <w:rPr>
          <w:rFonts w:ascii="Arial" w:hAnsi="Arial" w:cs="Arial"/>
          <w:sz w:val="18"/>
          <w:szCs w:val="18"/>
        </w:rPr>
      </w:pPr>
      <w:r w:rsidRPr="00E13EFE">
        <w:rPr>
          <w:rFonts w:ascii="Arial" w:hAnsi="Arial" w:cs="Arial"/>
          <w:sz w:val="18"/>
          <w:szCs w:val="18"/>
        </w:rPr>
        <w:t>Учебно-тематический план дисциплины (в академических часах)</w:t>
      </w:r>
    </w:p>
    <w:p w:rsidR="00847DFC" w:rsidRPr="00E13EFE" w:rsidRDefault="00847DFC" w:rsidP="00EE5602">
      <w:pPr>
        <w:shd w:val="clear" w:color="auto" w:fill="FFFFFF"/>
        <w:jc w:val="center"/>
        <w:rPr>
          <w:rFonts w:ascii="Arial" w:hAnsi="Arial" w:cs="Arial"/>
          <w:sz w:val="18"/>
          <w:szCs w:val="18"/>
        </w:rPr>
      </w:pPr>
    </w:p>
    <w:p w:rsidR="00847DFC" w:rsidRPr="00E13EFE" w:rsidRDefault="00847DFC" w:rsidP="00EE5602">
      <w:pPr>
        <w:shd w:val="clear" w:color="auto" w:fill="FFFFFF"/>
        <w:jc w:val="both"/>
        <w:rPr>
          <w:rFonts w:ascii="Arial" w:hAnsi="Arial" w:cs="Arial"/>
          <w:sz w:val="18"/>
          <w:szCs w:val="1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642"/>
        <w:gridCol w:w="642"/>
        <w:gridCol w:w="755"/>
        <w:gridCol w:w="909"/>
        <w:gridCol w:w="500"/>
        <w:gridCol w:w="992"/>
        <w:gridCol w:w="850"/>
        <w:gridCol w:w="1843"/>
        <w:gridCol w:w="1276"/>
      </w:tblGrid>
      <w:tr w:rsidR="004D3827" w:rsidRPr="00E13EFE" w:rsidTr="001575E2">
        <w:tc>
          <w:tcPr>
            <w:tcW w:w="1764" w:type="dxa"/>
            <w:vMerge w:val="restart"/>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bCs/>
                <w:sz w:val="18"/>
                <w:szCs w:val="18"/>
              </w:rPr>
              <w:t>Наименование разделов дисциплины (модулей) и тем</w:t>
            </w:r>
          </w:p>
        </w:tc>
        <w:tc>
          <w:tcPr>
            <w:tcW w:w="3448" w:type="dxa"/>
            <w:gridSpan w:val="5"/>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bCs/>
                <w:sz w:val="18"/>
                <w:szCs w:val="18"/>
              </w:rPr>
              <w:t>Аудиторные занятия</w:t>
            </w:r>
          </w:p>
        </w:tc>
        <w:tc>
          <w:tcPr>
            <w:tcW w:w="992" w:type="dxa"/>
            <w:vMerge w:val="restart"/>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bCs/>
                <w:sz w:val="18"/>
                <w:szCs w:val="18"/>
              </w:rPr>
              <w:t>Самостоятельная работа студента</w:t>
            </w:r>
          </w:p>
        </w:tc>
        <w:tc>
          <w:tcPr>
            <w:tcW w:w="850" w:type="dxa"/>
            <w:vMerge w:val="restart"/>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bCs/>
                <w:sz w:val="18"/>
                <w:szCs w:val="18"/>
              </w:rPr>
              <w:t>Итого часов</w:t>
            </w:r>
          </w:p>
        </w:tc>
        <w:tc>
          <w:tcPr>
            <w:tcW w:w="1843" w:type="dxa"/>
            <w:vMerge w:val="restart"/>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bCs/>
                <w:sz w:val="18"/>
                <w:szCs w:val="18"/>
              </w:rPr>
              <w:t>Используемые образовательные технологии, способы и методы обучения</w:t>
            </w:r>
          </w:p>
        </w:tc>
        <w:tc>
          <w:tcPr>
            <w:tcW w:w="1276" w:type="dxa"/>
            <w:vMerge w:val="restart"/>
            <w:shd w:val="clear" w:color="auto" w:fill="auto"/>
            <w:vAlign w:val="center"/>
          </w:tcPr>
          <w:p w:rsidR="004D3827" w:rsidRPr="00E13EFE" w:rsidRDefault="004D3827" w:rsidP="004D3827">
            <w:pPr>
              <w:spacing w:line="200" w:lineRule="exact"/>
              <w:jc w:val="center"/>
              <w:rPr>
                <w:rFonts w:ascii="Arial" w:hAnsi="Arial" w:cs="Arial"/>
                <w:bCs/>
                <w:sz w:val="18"/>
                <w:szCs w:val="18"/>
              </w:rPr>
            </w:pPr>
            <w:r w:rsidRPr="00E13EFE">
              <w:rPr>
                <w:rFonts w:ascii="Arial" w:hAnsi="Arial" w:cs="Arial"/>
                <w:sz w:val="18"/>
                <w:szCs w:val="18"/>
              </w:rPr>
              <w:t>Формы текущего и рубежного контроля успеваемости</w:t>
            </w:r>
          </w:p>
        </w:tc>
      </w:tr>
      <w:tr w:rsidR="004D3827" w:rsidRPr="00E13EFE" w:rsidTr="001575E2">
        <w:trPr>
          <w:trHeight w:val="2077"/>
        </w:trPr>
        <w:tc>
          <w:tcPr>
            <w:tcW w:w="1764" w:type="dxa"/>
            <w:vMerge/>
            <w:shd w:val="clear" w:color="auto" w:fill="auto"/>
          </w:tcPr>
          <w:p w:rsidR="004D3827" w:rsidRPr="00E13EFE" w:rsidRDefault="004D3827" w:rsidP="004D3827">
            <w:pPr>
              <w:spacing w:line="200" w:lineRule="exact"/>
              <w:jc w:val="both"/>
              <w:rPr>
                <w:rFonts w:ascii="Arial" w:hAnsi="Arial" w:cs="Arial"/>
                <w:sz w:val="18"/>
                <w:szCs w:val="18"/>
              </w:rPr>
            </w:pPr>
          </w:p>
        </w:tc>
        <w:tc>
          <w:tcPr>
            <w:tcW w:w="642" w:type="dxa"/>
            <w:shd w:val="clear" w:color="auto" w:fill="auto"/>
            <w:textDirection w:val="btLr"/>
            <w:vAlign w:val="center"/>
          </w:tcPr>
          <w:p w:rsidR="004D3827" w:rsidRPr="00E13EFE" w:rsidRDefault="004D3827" w:rsidP="004D3827">
            <w:pPr>
              <w:spacing w:line="200" w:lineRule="exact"/>
              <w:jc w:val="center"/>
              <w:rPr>
                <w:rFonts w:ascii="Arial" w:hAnsi="Arial" w:cs="Arial"/>
                <w:sz w:val="18"/>
                <w:szCs w:val="18"/>
              </w:rPr>
            </w:pPr>
            <w:r w:rsidRPr="00E13EFE">
              <w:rPr>
                <w:rFonts w:ascii="Arial" w:hAnsi="Arial" w:cs="Arial"/>
                <w:bCs/>
                <w:sz w:val="18"/>
                <w:szCs w:val="18"/>
              </w:rPr>
              <w:t>лекции</w:t>
            </w:r>
          </w:p>
        </w:tc>
        <w:tc>
          <w:tcPr>
            <w:tcW w:w="642" w:type="dxa"/>
            <w:shd w:val="clear" w:color="auto" w:fill="auto"/>
            <w:textDirection w:val="btLr"/>
            <w:vAlign w:val="center"/>
          </w:tcPr>
          <w:p w:rsidR="004D3827" w:rsidRPr="00E13EFE" w:rsidRDefault="004D3827" w:rsidP="004D3827">
            <w:pPr>
              <w:spacing w:line="200" w:lineRule="exact"/>
              <w:jc w:val="center"/>
              <w:rPr>
                <w:rFonts w:ascii="Arial" w:hAnsi="Arial" w:cs="Arial"/>
                <w:sz w:val="18"/>
                <w:szCs w:val="18"/>
              </w:rPr>
            </w:pPr>
            <w:r w:rsidRPr="00E13EFE">
              <w:rPr>
                <w:rFonts w:ascii="Arial" w:hAnsi="Arial" w:cs="Arial"/>
                <w:bCs/>
                <w:sz w:val="18"/>
                <w:szCs w:val="18"/>
              </w:rPr>
              <w:t>семинары</w:t>
            </w:r>
          </w:p>
        </w:tc>
        <w:tc>
          <w:tcPr>
            <w:tcW w:w="755" w:type="dxa"/>
            <w:shd w:val="clear" w:color="auto" w:fill="auto"/>
            <w:textDirection w:val="btLr"/>
            <w:vAlign w:val="center"/>
          </w:tcPr>
          <w:p w:rsidR="004D3827" w:rsidRPr="00E13EFE" w:rsidRDefault="004D3827" w:rsidP="004D3827">
            <w:pPr>
              <w:spacing w:line="200" w:lineRule="exact"/>
              <w:jc w:val="center"/>
              <w:rPr>
                <w:rFonts w:ascii="Arial" w:hAnsi="Arial" w:cs="Arial"/>
                <w:sz w:val="18"/>
                <w:szCs w:val="18"/>
              </w:rPr>
            </w:pPr>
            <w:r w:rsidRPr="00E13EFE">
              <w:rPr>
                <w:rFonts w:ascii="Arial" w:hAnsi="Arial" w:cs="Arial"/>
                <w:bCs/>
                <w:sz w:val="18"/>
                <w:szCs w:val="18"/>
              </w:rPr>
              <w:t>лабораторные практикумы</w:t>
            </w:r>
          </w:p>
        </w:tc>
        <w:tc>
          <w:tcPr>
            <w:tcW w:w="909" w:type="dxa"/>
            <w:shd w:val="clear" w:color="auto" w:fill="auto"/>
            <w:textDirection w:val="btLr"/>
            <w:vAlign w:val="center"/>
          </w:tcPr>
          <w:p w:rsidR="004D3827" w:rsidRPr="00E13EFE" w:rsidRDefault="004D3827" w:rsidP="004D3827">
            <w:pPr>
              <w:spacing w:line="200" w:lineRule="exact"/>
              <w:jc w:val="center"/>
              <w:rPr>
                <w:rFonts w:ascii="Arial" w:hAnsi="Arial" w:cs="Arial"/>
                <w:sz w:val="18"/>
                <w:szCs w:val="18"/>
              </w:rPr>
            </w:pPr>
            <w:r w:rsidRPr="00E13EFE">
              <w:rPr>
                <w:rFonts w:ascii="Arial" w:hAnsi="Arial" w:cs="Arial"/>
                <w:bCs/>
                <w:sz w:val="18"/>
                <w:szCs w:val="18"/>
              </w:rPr>
              <w:t>практические занятия, клинические практические занятия</w:t>
            </w:r>
          </w:p>
        </w:tc>
        <w:tc>
          <w:tcPr>
            <w:tcW w:w="500" w:type="dxa"/>
            <w:shd w:val="clear" w:color="auto" w:fill="auto"/>
            <w:textDirection w:val="btLr"/>
            <w:vAlign w:val="center"/>
          </w:tcPr>
          <w:p w:rsidR="004D3827" w:rsidRPr="00E13EFE" w:rsidRDefault="004D3827" w:rsidP="004D3827">
            <w:pPr>
              <w:spacing w:line="200" w:lineRule="exact"/>
              <w:jc w:val="center"/>
              <w:rPr>
                <w:rFonts w:ascii="Arial" w:hAnsi="Arial" w:cs="Arial"/>
                <w:sz w:val="18"/>
                <w:szCs w:val="18"/>
              </w:rPr>
            </w:pPr>
            <w:r w:rsidRPr="00E13EFE">
              <w:rPr>
                <w:rFonts w:ascii="Arial" w:hAnsi="Arial" w:cs="Arial"/>
                <w:bCs/>
                <w:sz w:val="18"/>
                <w:szCs w:val="18"/>
              </w:rPr>
              <w:t>курсовая работа</w:t>
            </w:r>
          </w:p>
        </w:tc>
        <w:tc>
          <w:tcPr>
            <w:tcW w:w="992" w:type="dxa"/>
            <w:vMerge/>
            <w:shd w:val="clear" w:color="auto" w:fill="auto"/>
          </w:tcPr>
          <w:p w:rsidR="004D3827" w:rsidRPr="00E13EFE" w:rsidRDefault="004D3827" w:rsidP="004D3827">
            <w:pPr>
              <w:spacing w:line="200" w:lineRule="exact"/>
              <w:jc w:val="both"/>
              <w:rPr>
                <w:rFonts w:ascii="Arial" w:hAnsi="Arial" w:cs="Arial"/>
                <w:sz w:val="18"/>
                <w:szCs w:val="18"/>
              </w:rPr>
            </w:pPr>
          </w:p>
        </w:tc>
        <w:tc>
          <w:tcPr>
            <w:tcW w:w="850" w:type="dxa"/>
            <w:vMerge/>
            <w:shd w:val="clear" w:color="auto" w:fill="auto"/>
          </w:tcPr>
          <w:p w:rsidR="004D3827" w:rsidRPr="00E13EFE" w:rsidRDefault="004D3827" w:rsidP="004D3827">
            <w:pPr>
              <w:spacing w:line="200" w:lineRule="exact"/>
              <w:jc w:val="both"/>
              <w:rPr>
                <w:rFonts w:ascii="Arial" w:hAnsi="Arial" w:cs="Arial"/>
                <w:sz w:val="18"/>
                <w:szCs w:val="18"/>
              </w:rPr>
            </w:pPr>
          </w:p>
        </w:tc>
        <w:tc>
          <w:tcPr>
            <w:tcW w:w="1843" w:type="dxa"/>
            <w:vMerge/>
            <w:shd w:val="clear" w:color="auto" w:fill="auto"/>
          </w:tcPr>
          <w:p w:rsidR="004D3827" w:rsidRPr="00E13EFE" w:rsidRDefault="004D3827" w:rsidP="004D3827">
            <w:pPr>
              <w:spacing w:line="200" w:lineRule="exact"/>
              <w:jc w:val="both"/>
              <w:rPr>
                <w:rFonts w:ascii="Arial" w:hAnsi="Arial" w:cs="Arial"/>
                <w:sz w:val="18"/>
                <w:szCs w:val="18"/>
              </w:rPr>
            </w:pPr>
          </w:p>
        </w:tc>
        <w:tc>
          <w:tcPr>
            <w:tcW w:w="1276" w:type="dxa"/>
            <w:vMerge/>
            <w:shd w:val="clear" w:color="auto" w:fill="auto"/>
          </w:tcPr>
          <w:p w:rsidR="004D3827" w:rsidRPr="00E13EFE" w:rsidRDefault="004D3827" w:rsidP="004D3827">
            <w:pPr>
              <w:spacing w:line="200" w:lineRule="exact"/>
              <w:jc w:val="both"/>
              <w:rPr>
                <w:rFonts w:ascii="Arial" w:hAnsi="Arial" w:cs="Arial"/>
                <w:sz w:val="18"/>
                <w:szCs w:val="18"/>
              </w:rPr>
            </w:pP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1. Бо</w:t>
            </w:r>
            <w:r w:rsidRPr="00E13EFE">
              <w:rPr>
                <w:rFonts w:ascii="Arial" w:hAnsi="Arial" w:cs="Arial"/>
                <w:sz w:val="18"/>
                <w:szCs w:val="18"/>
              </w:rPr>
              <w:softHyphen/>
              <w:t>лез</w:t>
            </w:r>
            <w:r w:rsidRPr="00E13EFE">
              <w:rPr>
                <w:rFonts w:ascii="Arial" w:hAnsi="Arial" w:cs="Arial"/>
                <w:sz w:val="18"/>
                <w:szCs w:val="18"/>
              </w:rPr>
              <w:softHyphen/>
              <w:t>ни ор</w:t>
            </w:r>
            <w:r w:rsidRPr="00E13EFE">
              <w:rPr>
                <w:rFonts w:ascii="Arial" w:hAnsi="Arial" w:cs="Arial"/>
                <w:sz w:val="18"/>
                <w:szCs w:val="18"/>
              </w:rPr>
              <w:softHyphen/>
              <w:t>га</w:t>
            </w:r>
            <w:r w:rsidRPr="00E13EFE">
              <w:rPr>
                <w:rFonts w:ascii="Arial" w:hAnsi="Arial" w:cs="Arial"/>
                <w:sz w:val="18"/>
                <w:szCs w:val="18"/>
              </w:rPr>
              <w:softHyphen/>
              <w:t>нов ды</w:t>
            </w:r>
            <w:r w:rsidRPr="00E13EFE">
              <w:rPr>
                <w:rFonts w:ascii="Arial" w:hAnsi="Arial" w:cs="Arial"/>
                <w:sz w:val="18"/>
                <w:szCs w:val="18"/>
              </w:rPr>
              <w:softHyphen/>
              <w:t>ха</w:t>
            </w:r>
            <w:r w:rsidRPr="00E13EFE">
              <w:rPr>
                <w:rFonts w:ascii="Arial" w:hAnsi="Arial" w:cs="Arial"/>
                <w:sz w:val="18"/>
                <w:szCs w:val="18"/>
              </w:rPr>
              <w:softHyphen/>
              <w:t>ния</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8</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22</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10</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40</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Бо</w:t>
            </w:r>
            <w:r w:rsidRPr="00E13EFE">
              <w:rPr>
                <w:rFonts w:ascii="Arial" w:hAnsi="Arial" w:cs="Arial"/>
                <w:sz w:val="18"/>
                <w:szCs w:val="18"/>
              </w:rPr>
              <w:softHyphen/>
              <w:t>лез</w:t>
            </w:r>
            <w:r w:rsidRPr="00E13EFE">
              <w:rPr>
                <w:rFonts w:ascii="Arial" w:hAnsi="Arial" w:cs="Arial"/>
                <w:sz w:val="18"/>
                <w:szCs w:val="18"/>
              </w:rPr>
              <w:softHyphen/>
              <w:t>ни сер</w:t>
            </w:r>
            <w:r w:rsidRPr="00E13EFE">
              <w:rPr>
                <w:rFonts w:ascii="Arial" w:hAnsi="Arial" w:cs="Arial"/>
                <w:sz w:val="18"/>
                <w:szCs w:val="18"/>
              </w:rPr>
              <w:softHyphen/>
              <w:t>деч</w:t>
            </w:r>
            <w:r w:rsidRPr="00E13EFE">
              <w:rPr>
                <w:rFonts w:ascii="Arial" w:hAnsi="Arial" w:cs="Arial"/>
                <w:sz w:val="18"/>
                <w:szCs w:val="18"/>
              </w:rPr>
              <w:softHyphen/>
              <w:t>но-со</w:t>
            </w:r>
            <w:r w:rsidRPr="00E13EFE">
              <w:rPr>
                <w:rFonts w:ascii="Arial" w:hAnsi="Arial" w:cs="Arial"/>
                <w:sz w:val="18"/>
                <w:szCs w:val="18"/>
              </w:rPr>
              <w:softHyphen/>
              <w:t>су</w:t>
            </w:r>
            <w:r w:rsidRPr="00E13EFE">
              <w:rPr>
                <w:rFonts w:ascii="Arial" w:hAnsi="Arial" w:cs="Arial"/>
                <w:sz w:val="18"/>
                <w:szCs w:val="18"/>
              </w:rPr>
              <w:softHyphen/>
              <w:t>ди</w:t>
            </w:r>
            <w:r w:rsidRPr="00E13EFE">
              <w:rPr>
                <w:rFonts w:ascii="Arial" w:hAnsi="Arial" w:cs="Arial"/>
                <w:sz w:val="18"/>
                <w:szCs w:val="18"/>
              </w:rPr>
              <w:softHyphen/>
              <w:t>стой сис</w:t>
            </w:r>
            <w:r w:rsidRPr="00E13EFE">
              <w:rPr>
                <w:rFonts w:ascii="Arial" w:hAnsi="Arial" w:cs="Arial"/>
                <w:sz w:val="18"/>
                <w:szCs w:val="18"/>
              </w:rPr>
              <w:softHyphen/>
              <w:t>те</w:t>
            </w:r>
            <w:r w:rsidRPr="00E13EFE">
              <w:rPr>
                <w:rFonts w:ascii="Arial" w:hAnsi="Arial" w:cs="Arial"/>
                <w:sz w:val="18"/>
                <w:szCs w:val="18"/>
              </w:rPr>
              <w:softHyphen/>
              <w:t>мы</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12</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24</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12</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48</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Бо</w:t>
            </w:r>
            <w:r w:rsidRPr="00E13EFE">
              <w:rPr>
                <w:rFonts w:ascii="Arial" w:hAnsi="Arial" w:cs="Arial"/>
                <w:sz w:val="18"/>
                <w:szCs w:val="18"/>
              </w:rPr>
              <w:softHyphen/>
              <w:t>лез</w:t>
            </w:r>
            <w:r w:rsidRPr="00E13EFE">
              <w:rPr>
                <w:rFonts w:ascii="Arial" w:hAnsi="Arial" w:cs="Arial"/>
                <w:sz w:val="18"/>
                <w:szCs w:val="18"/>
              </w:rPr>
              <w:softHyphen/>
              <w:t>ни ор</w:t>
            </w:r>
            <w:r w:rsidRPr="00E13EFE">
              <w:rPr>
                <w:rFonts w:ascii="Arial" w:hAnsi="Arial" w:cs="Arial"/>
                <w:sz w:val="18"/>
                <w:szCs w:val="18"/>
              </w:rPr>
              <w:softHyphen/>
              <w:t>га</w:t>
            </w:r>
            <w:r w:rsidRPr="00E13EFE">
              <w:rPr>
                <w:rFonts w:ascii="Arial" w:hAnsi="Arial" w:cs="Arial"/>
                <w:sz w:val="18"/>
                <w:szCs w:val="18"/>
              </w:rPr>
              <w:softHyphen/>
              <w:t>нов пи</w:t>
            </w:r>
            <w:r w:rsidRPr="00E13EFE">
              <w:rPr>
                <w:rFonts w:ascii="Arial" w:hAnsi="Arial" w:cs="Arial"/>
                <w:sz w:val="18"/>
                <w:szCs w:val="18"/>
              </w:rPr>
              <w:softHyphen/>
              <w:t>ще</w:t>
            </w:r>
            <w:r w:rsidRPr="00E13EFE">
              <w:rPr>
                <w:rFonts w:ascii="Arial" w:hAnsi="Arial" w:cs="Arial"/>
                <w:sz w:val="18"/>
                <w:szCs w:val="18"/>
              </w:rPr>
              <w:softHyphen/>
              <w:t>ва</w:t>
            </w:r>
            <w:r w:rsidRPr="00E13EFE">
              <w:rPr>
                <w:rFonts w:ascii="Arial" w:hAnsi="Arial" w:cs="Arial"/>
                <w:sz w:val="18"/>
                <w:szCs w:val="18"/>
              </w:rPr>
              <w:softHyphen/>
              <w:t>ре</w:t>
            </w:r>
            <w:r w:rsidRPr="00E13EFE">
              <w:rPr>
                <w:rFonts w:ascii="Arial" w:hAnsi="Arial" w:cs="Arial"/>
                <w:sz w:val="18"/>
                <w:szCs w:val="18"/>
              </w:rPr>
              <w:softHyphen/>
              <w:t>ния</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6</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18</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10</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34</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Бо</w:t>
            </w:r>
            <w:r w:rsidRPr="00E13EFE">
              <w:rPr>
                <w:rFonts w:ascii="Arial" w:hAnsi="Arial" w:cs="Arial"/>
                <w:sz w:val="18"/>
                <w:szCs w:val="18"/>
              </w:rPr>
              <w:softHyphen/>
              <w:t>лез</w:t>
            </w:r>
            <w:r w:rsidRPr="00E13EFE">
              <w:rPr>
                <w:rFonts w:ascii="Arial" w:hAnsi="Arial" w:cs="Arial"/>
                <w:sz w:val="18"/>
                <w:szCs w:val="18"/>
              </w:rPr>
              <w:softHyphen/>
              <w:t>ни по</w:t>
            </w:r>
            <w:r w:rsidRPr="00E13EFE">
              <w:rPr>
                <w:rFonts w:ascii="Arial" w:hAnsi="Arial" w:cs="Arial"/>
                <w:sz w:val="18"/>
                <w:szCs w:val="18"/>
              </w:rPr>
              <w:softHyphen/>
              <w:t>чек</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4</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8</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8</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20</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Болезни соединительной ткани</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2</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4</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8</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14</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Ане</w:t>
            </w:r>
            <w:r w:rsidRPr="00E13EFE">
              <w:rPr>
                <w:rFonts w:ascii="Arial" w:hAnsi="Arial" w:cs="Arial"/>
                <w:sz w:val="18"/>
                <w:szCs w:val="18"/>
              </w:rPr>
              <w:softHyphen/>
              <w:t>мии, лей</w:t>
            </w:r>
            <w:r w:rsidRPr="00E13EFE">
              <w:rPr>
                <w:rFonts w:ascii="Arial" w:hAnsi="Arial" w:cs="Arial"/>
                <w:sz w:val="18"/>
                <w:szCs w:val="18"/>
              </w:rPr>
              <w:softHyphen/>
              <w:t>ко</w:t>
            </w:r>
            <w:r w:rsidRPr="00E13EFE">
              <w:rPr>
                <w:rFonts w:ascii="Arial" w:hAnsi="Arial" w:cs="Arial"/>
                <w:sz w:val="18"/>
                <w:szCs w:val="18"/>
              </w:rPr>
              <w:softHyphen/>
              <w:t>зы, геморрагический синдром</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4</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8</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12</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24</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iCs/>
                <w:sz w:val="18"/>
                <w:szCs w:val="18"/>
              </w:rPr>
              <w:t>ДИ, РИ, МГ, АТД, КС, УИРС,  НПК, ЗК</w:t>
            </w: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i/>
                <w:sz w:val="18"/>
                <w:szCs w:val="18"/>
              </w:rPr>
              <w:t>Т, Пр, ЗС, КР</w:t>
            </w:r>
          </w:p>
        </w:tc>
      </w:tr>
      <w:tr w:rsidR="001575E2" w:rsidRPr="00E13EFE" w:rsidTr="001575E2">
        <w:tc>
          <w:tcPr>
            <w:tcW w:w="1764" w:type="dxa"/>
            <w:shd w:val="clear" w:color="auto" w:fill="auto"/>
          </w:tcPr>
          <w:p w:rsidR="001575E2" w:rsidRPr="00E13EFE" w:rsidRDefault="001575E2" w:rsidP="004D3827">
            <w:pPr>
              <w:spacing w:line="200" w:lineRule="exact"/>
              <w:jc w:val="both"/>
              <w:rPr>
                <w:rFonts w:ascii="Arial" w:hAnsi="Arial" w:cs="Arial"/>
                <w:sz w:val="18"/>
                <w:szCs w:val="18"/>
              </w:rPr>
            </w:pPr>
            <w:r w:rsidRPr="00E13EFE">
              <w:rPr>
                <w:rFonts w:ascii="Arial" w:hAnsi="Arial" w:cs="Arial"/>
                <w:sz w:val="18"/>
                <w:szCs w:val="18"/>
              </w:rPr>
              <w:t>ИТОГО:</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36</w:t>
            </w:r>
          </w:p>
        </w:tc>
        <w:tc>
          <w:tcPr>
            <w:tcW w:w="642"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755"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09" w:type="dxa"/>
            <w:shd w:val="clear" w:color="auto" w:fill="auto"/>
          </w:tcPr>
          <w:p w:rsidR="001575E2" w:rsidRPr="00E13EFE" w:rsidRDefault="001575E2" w:rsidP="007E5F25">
            <w:pPr>
              <w:spacing w:line="200" w:lineRule="exact"/>
              <w:jc w:val="center"/>
              <w:rPr>
                <w:rFonts w:ascii="Arial" w:hAnsi="Arial" w:cs="Arial"/>
                <w:sz w:val="18"/>
                <w:szCs w:val="18"/>
              </w:rPr>
            </w:pPr>
            <w:r w:rsidRPr="00E13EFE">
              <w:rPr>
                <w:rFonts w:ascii="Arial" w:hAnsi="Arial" w:cs="Arial"/>
                <w:sz w:val="18"/>
                <w:szCs w:val="18"/>
              </w:rPr>
              <w:t>84</w:t>
            </w:r>
          </w:p>
        </w:tc>
        <w:tc>
          <w:tcPr>
            <w:tcW w:w="500" w:type="dxa"/>
            <w:shd w:val="clear" w:color="auto" w:fill="auto"/>
          </w:tcPr>
          <w:p w:rsidR="001575E2" w:rsidRPr="00E13EFE" w:rsidRDefault="001575E2" w:rsidP="004D3827">
            <w:pPr>
              <w:spacing w:line="200" w:lineRule="exact"/>
              <w:jc w:val="center"/>
              <w:rPr>
                <w:rFonts w:ascii="Arial" w:hAnsi="Arial" w:cs="Arial"/>
                <w:sz w:val="18"/>
                <w:szCs w:val="18"/>
              </w:rPr>
            </w:pPr>
          </w:p>
        </w:tc>
        <w:tc>
          <w:tcPr>
            <w:tcW w:w="992"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60</w:t>
            </w:r>
          </w:p>
        </w:tc>
        <w:tc>
          <w:tcPr>
            <w:tcW w:w="850" w:type="dxa"/>
            <w:shd w:val="clear" w:color="auto" w:fill="auto"/>
          </w:tcPr>
          <w:p w:rsidR="001575E2" w:rsidRPr="00E13EFE" w:rsidRDefault="001575E2" w:rsidP="004D3827">
            <w:pPr>
              <w:spacing w:line="200" w:lineRule="exact"/>
              <w:jc w:val="center"/>
              <w:rPr>
                <w:rFonts w:ascii="Arial" w:hAnsi="Arial" w:cs="Arial"/>
                <w:sz w:val="18"/>
                <w:szCs w:val="18"/>
              </w:rPr>
            </w:pPr>
            <w:r w:rsidRPr="00E13EFE">
              <w:rPr>
                <w:rFonts w:ascii="Arial" w:hAnsi="Arial" w:cs="Arial"/>
                <w:sz w:val="18"/>
                <w:szCs w:val="18"/>
              </w:rPr>
              <w:t>180</w:t>
            </w:r>
          </w:p>
        </w:tc>
        <w:tc>
          <w:tcPr>
            <w:tcW w:w="1843" w:type="dxa"/>
            <w:shd w:val="clear" w:color="auto" w:fill="auto"/>
          </w:tcPr>
          <w:p w:rsidR="001575E2" w:rsidRPr="00E13EFE" w:rsidRDefault="001575E2" w:rsidP="004D3827">
            <w:pPr>
              <w:spacing w:line="200" w:lineRule="exact"/>
              <w:jc w:val="both"/>
              <w:rPr>
                <w:rFonts w:ascii="Arial" w:hAnsi="Arial" w:cs="Arial"/>
                <w:sz w:val="18"/>
                <w:szCs w:val="18"/>
              </w:rPr>
            </w:pPr>
          </w:p>
        </w:tc>
        <w:tc>
          <w:tcPr>
            <w:tcW w:w="1276" w:type="dxa"/>
            <w:shd w:val="clear" w:color="auto" w:fill="auto"/>
          </w:tcPr>
          <w:p w:rsidR="001575E2" w:rsidRPr="00E13EFE" w:rsidRDefault="001575E2" w:rsidP="004D3827">
            <w:pPr>
              <w:spacing w:line="200" w:lineRule="exact"/>
              <w:jc w:val="both"/>
              <w:rPr>
                <w:rFonts w:ascii="Arial" w:hAnsi="Arial" w:cs="Arial"/>
                <w:sz w:val="18"/>
                <w:szCs w:val="18"/>
              </w:rPr>
            </w:pPr>
          </w:p>
        </w:tc>
      </w:tr>
    </w:tbl>
    <w:p w:rsidR="00896A30" w:rsidRDefault="00896A30" w:rsidP="00896A30">
      <w:pPr>
        <w:shd w:val="clear" w:color="auto" w:fill="FFFFFF"/>
        <w:ind w:firstLine="708"/>
        <w:jc w:val="both"/>
        <w:rPr>
          <w:rFonts w:ascii="Arial" w:hAnsi="Arial" w:cs="Arial"/>
          <w:i/>
          <w:sz w:val="18"/>
          <w:szCs w:val="18"/>
        </w:rPr>
      </w:pPr>
    </w:p>
    <w:p w:rsidR="00896A30" w:rsidRPr="00FB7B6F" w:rsidRDefault="00847DFC" w:rsidP="00896A30">
      <w:pPr>
        <w:shd w:val="clear" w:color="auto" w:fill="FFFFFF"/>
        <w:ind w:firstLine="708"/>
        <w:jc w:val="both"/>
        <w:rPr>
          <w:rFonts w:ascii="Arial" w:hAnsi="Arial" w:cs="Arial"/>
          <w:sz w:val="18"/>
          <w:szCs w:val="18"/>
        </w:rPr>
      </w:pPr>
      <w:r w:rsidRPr="00E13EFE">
        <w:rPr>
          <w:rFonts w:ascii="Arial" w:hAnsi="Arial" w:cs="Arial"/>
          <w:i/>
          <w:sz w:val="18"/>
          <w:szCs w:val="18"/>
        </w:rPr>
        <w:t>Примечание.</w:t>
      </w:r>
      <w:r w:rsidR="005207EF">
        <w:rPr>
          <w:rFonts w:ascii="Arial" w:hAnsi="Arial" w:cs="Arial"/>
          <w:i/>
          <w:sz w:val="18"/>
          <w:szCs w:val="18"/>
        </w:rPr>
        <w:t xml:space="preserve"> </w:t>
      </w:r>
      <w:r w:rsidRPr="00E13EFE">
        <w:rPr>
          <w:rFonts w:ascii="Arial" w:hAnsi="Arial" w:cs="Arial"/>
          <w:i/>
          <w:sz w:val="18"/>
          <w:szCs w:val="18"/>
        </w:rPr>
        <w:t xml:space="preserve">Трудоёмкость в учебно-тематическом плане указывается в академических часах. Примеры образовательных технологий, способов и методов обучения (с сокращениями): традиционная лекция (Л), </w:t>
      </w:r>
      <w:r w:rsidRPr="00E13EFE">
        <w:rPr>
          <w:rFonts w:ascii="Arial" w:hAnsi="Arial" w:cs="Arial"/>
          <w:i/>
          <w:iCs/>
          <w:sz w:val="18"/>
          <w:szCs w:val="18"/>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защита курсовых работ (Курс), дистанционные образовательные технологии (ДОТ). </w:t>
      </w:r>
      <w:r w:rsidRPr="00E13EFE">
        <w:rPr>
          <w:rFonts w:ascii="Arial" w:hAnsi="Arial" w:cs="Arial"/>
          <w:i/>
          <w:sz w:val="18"/>
          <w:szCs w:val="18"/>
        </w:rPr>
        <w:t>Примерные формы текущего и рубежного контроля успеваемости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896A30" w:rsidRPr="00FB7B6F" w:rsidRDefault="00896A30" w:rsidP="00896A30">
      <w:pPr>
        <w:shd w:val="clear" w:color="auto" w:fill="FFFFFF"/>
        <w:ind w:firstLine="708"/>
        <w:jc w:val="both"/>
        <w:rPr>
          <w:rFonts w:ascii="Arial" w:hAnsi="Arial" w:cs="Arial"/>
          <w:sz w:val="18"/>
          <w:szCs w:val="18"/>
        </w:rPr>
      </w:pPr>
    </w:p>
    <w:p w:rsidR="00847DFC" w:rsidRDefault="00847DFC" w:rsidP="00EE5602">
      <w:pPr>
        <w:jc w:val="center"/>
        <w:rPr>
          <w:rFonts w:ascii="Arial" w:hAnsi="Arial" w:cs="Arial"/>
          <w:b/>
          <w:bCs/>
          <w:sz w:val="18"/>
          <w:szCs w:val="18"/>
        </w:rPr>
      </w:pPr>
      <w:r w:rsidRPr="007E5F25">
        <w:rPr>
          <w:rFonts w:ascii="Arial" w:hAnsi="Arial" w:cs="Arial"/>
          <w:b/>
          <w:bCs/>
          <w:spacing w:val="-14"/>
          <w:sz w:val="18"/>
          <w:szCs w:val="18"/>
          <w:lang w:val="en-US"/>
        </w:rPr>
        <w:t>V</w:t>
      </w:r>
      <w:r w:rsidRPr="007E5F25">
        <w:rPr>
          <w:rFonts w:ascii="Arial" w:hAnsi="Arial" w:cs="Arial"/>
          <w:b/>
          <w:bCs/>
          <w:sz w:val="18"/>
          <w:szCs w:val="18"/>
        </w:rPr>
        <w:t>.Словарь терминов (глоссарий).</w:t>
      </w:r>
    </w:p>
    <w:p w:rsidR="00896A30" w:rsidRPr="007E5F25" w:rsidRDefault="00896A30" w:rsidP="00EE5602">
      <w:pPr>
        <w:jc w:val="center"/>
        <w:rPr>
          <w:rFonts w:ascii="Arial" w:hAnsi="Arial" w:cs="Arial"/>
          <w:b/>
          <w:bCs/>
          <w:sz w:val="18"/>
          <w:szCs w:val="18"/>
        </w:rPr>
      </w:pPr>
    </w:p>
    <w:p w:rsidR="00707E19" w:rsidRPr="00E13EFE" w:rsidRDefault="00707E19" w:rsidP="00707E19">
      <w:pPr>
        <w:jc w:val="both"/>
        <w:rPr>
          <w:rFonts w:ascii="Arial" w:hAnsi="Arial" w:cs="Arial"/>
          <w:bCs/>
          <w:sz w:val="18"/>
          <w:szCs w:val="18"/>
        </w:rPr>
      </w:pPr>
      <w:r w:rsidRPr="00E13EFE">
        <w:rPr>
          <w:rFonts w:ascii="Arial" w:hAnsi="Arial" w:cs="Arial"/>
          <w:bCs/>
          <w:sz w:val="18"/>
          <w:szCs w:val="18"/>
        </w:rPr>
        <w:t>Ахалазия (Achalasia), Кардиоспазм (Cardiospasm) - нарушение нормальной проходимости кардиального отдела пищевода (особенно недостаточность сфинктера), связанное с недоразвитием нервно-мышечного аппарата нижнего сфинктера пищевода, в результате чего замедляется прохождение пищи по пищеводу</w:t>
      </w:r>
    </w:p>
    <w:p w:rsidR="00707E19" w:rsidRPr="00E13EFE" w:rsidRDefault="00707E19" w:rsidP="00707E19">
      <w:pPr>
        <w:jc w:val="both"/>
        <w:rPr>
          <w:rFonts w:ascii="Arial" w:hAnsi="Arial" w:cs="Arial"/>
          <w:bCs/>
          <w:sz w:val="18"/>
          <w:szCs w:val="18"/>
        </w:rPr>
      </w:pPr>
      <w:r w:rsidRPr="00E13EFE">
        <w:rPr>
          <w:rFonts w:ascii="Arial" w:hAnsi="Arial" w:cs="Arial"/>
          <w:bCs/>
          <w:sz w:val="18"/>
          <w:szCs w:val="18"/>
        </w:rPr>
        <w:t>Ахилия (Achylia) - отсутствие секреции.</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Аэрофагия (Aerophagy) - заглатывание избыточного количества воздуха.  </w:t>
      </w:r>
    </w:p>
    <w:p w:rsidR="00707E19" w:rsidRPr="00E13EFE" w:rsidRDefault="00707E19" w:rsidP="00707E19">
      <w:pPr>
        <w:jc w:val="both"/>
        <w:rPr>
          <w:rFonts w:ascii="Arial" w:hAnsi="Arial" w:cs="Arial"/>
          <w:sz w:val="18"/>
          <w:szCs w:val="18"/>
        </w:rPr>
      </w:pPr>
      <w:r w:rsidRPr="00E13EFE">
        <w:rPr>
          <w:rFonts w:ascii="Arial" w:hAnsi="Arial" w:cs="Arial"/>
          <w:sz w:val="18"/>
          <w:szCs w:val="18"/>
        </w:rPr>
        <w:t>Билиарный (Biliary) - относящийся или влияющий на желчь или желчный проток.</w:t>
      </w:r>
    </w:p>
    <w:p w:rsidR="00707E19" w:rsidRPr="00E13EFE" w:rsidRDefault="00707E19" w:rsidP="00707E19">
      <w:pPr>
        <w:jc w:val="both"/>
        <w:rPr>
          <w:rFonts w:ascii="Arial" w:hAnsi="Arial" w:cs="Arial"/>
          <w:sz w:val="18"/>
          <w:szCs w:val="18"/>
        </w:rPr>
      </w:pPr>
      <w:r w:rsidRPr="00E13EFE">
        <w:rPr>
          <w:rFonts w:ascii="Arial" w:hAnsi="Arial" w:cs="Arial"/>
          <w:sz w:val="18"/>
          <w:szCs w:val="18"/>
        </w:rPr>
        <w:t>Гепатотоксический (Hepatotoxic) - поражающий или разрушающий клетки печени.</w:t>
      </w:r>
    </w:p>
    <w:p w:rsidR="00707E19" w:rsidRPr="00574CA3" w:rsidRDefault="00707E19" w:rsidP="00707E19">
      <w:pPr>
        <w:jc w:val="both"/>
        <w:rPr>
          <w:rFonts w:ascii="Arial" w:hAnsi="Arial" w:cs="Arial"/>
          <w:iCs/>
          <w:sz w:val="18"/>
          <w:szCs w:val="18"/>
        </w:rPr>
      </w:pPr>
      <w:r w:rsidRPr="00E13EFE">
        <w:rPr>
          <w:rFonts w:ascii="Arial" w:hAnsi="Arial" w:cs="Arial"/>
          <w:iCs/>
          <w:sz w:val="18"/>
          <w:szCs w:val="18"/>
        </w:rPr>
        <w:t>Глютен (Gluten) - смесь двух белков - глиадина (gliadin) и глютенина (glutenin</w:t>
      </w:r>
      <w:r w:rsidR="00574CA3" w:rsidRPr="00574CA3">
        <w:rPr>
          <w:rFonts w:ascii="Arial" w:hAnsi="Arial" w:cs="Arial"/>
          <w:iCs/>
          <w:sz w:val="18"/>
          <w:szCs w:val="18"/>
        </w:rPr>
        <w:t>)</w:t>
      </w:r>
    </w:p>
    <w:p w:rsidR="00707E19" w:rsidRPr="00E13EFE" w:rsidRDefault="00707E19" w:rsidP="00707E19">
      <w:pPr>
        <w:pStyle w:val="af0"/>
        <w:jc w:val="both"/>
        <w:rPr>
          <w:rFonts w:ascii="Arial" w:hAnsi="Arial" w:cs="Arial"/>
          <w:sz w:val="18"/>
          <w:szCs w:val="18"/>
        </w:rPr>
      </w:pPr>
      <w:proofErr w:type="gramStart"/>
      <w:r w:rsidRPr="00E13EFE">
        <w:rPr>
          <w:rFonts w:ascii="Arial" w:hAnsi="Arial" w:cs="Arial"/>
          <w:bCs/>
          <w:sz w:val="18"/>
          <w:szCs w:val="18"/>
        </w:rPr>
        <w:t>астма</w:t>
      </w:r>
      <w:r w:rsidRPr="00E13EFE">
        <w:rPr>
          <w:rFonts w:ascii="Arial" w:hAnsi="Arial" w:cs="Arial"/>
          <w:sz w:val="18"/>
          <w:szCs w:val="18"/>
        </w:rPr>
        <w:t xml:space="preserve"> (греч.</w:t>
      </w:r>
      <w:proofErr w:type="gramEnd"/>
      <w:r w:rsidRPr="00E13EFE">
        <w:rPr>
          <w:rFonts w:ascii="Arial" w:hAnsi="Arial" w:cs="Arial"/>
          <w:sz w:val="18"/>
          <w:szCs w:val="18"/>
        </w:rPr>
        <w:t xml:space="preserve"> </w:t>
      </w:r>
      <w:proofErr w:type="gramStart"/>
      <w:r w:rsidR="005207EF" w:rsidRPr="00E13EFE">
        <w:rPr>
          <w:rFonts w:ascii="Arial" w:hAnsi="Arial" w:cs="Arial"/>
          <w:sz w:val="18"/>
          <w:szCs w:val="18"/>
        </w:rPr>
        <w:t>A</w:t>
      </w:r>
      <w:r w:rsidRPr="00E13EFE">
        <w:rPr>
          <w:rFonts w:ascii="Arial" w:hAnsi="Arial" w:cs="Arial"/>
          <w:sz w:val="18"/>
          <w:szCs w:val="18"/>
        </w:rPr>
        <w:t>sthma</w:t>
      </w:r>
      <w:r w:rsidR="005207EF">
        <w:rPr>
          <w:rFonts w:ascii="Arial" w:hAnsi="Arial" w:cs="Arial"/>
          <w:sz w:val="18"/>
          <w:szCs w:val="18"/>
        </w:rPr>
        <w:t xml:space="preserve"> </w:t>
      </w:r>
      <w:r w:rsidRPr="00E13EFE">
        <w:rPr>
          <w:rFonts w:ascii="Arial" w:hAnsi="Arial" w:cs="Arial"/>
          <w:sz w:val="18"/>
          <w:szCs w:val="18"/>
        </w:rPr>
        <w:t>тяжелое короткое дыхание, удушье) -- общее название остро развивающихся приступов удушья различного происхождения</w:t>
      </w:r>
      <w:proofErr w:type="gramEnd"/>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астматическая  триада</w:t>
      </w:r>
      <w:proofErr w:type="gramStart"/>
      <w:r w:rsidRPr="00E13EFE">
        <w:rPr>
          <w:rFonts w:ascii="Arial" w:hAnsi="Arial" w:cs="Arial"/>
          <w:sz w:val="18"/>
          <w:szCs w:val="18"/>
        </w:rPr>
        <w:t xml:space="preserve"> --  </w:t>
      </w:r>
      <w:proofErr w:type="gramEnd"/>
      <w:r w:rsidRPr="00E13EFE">
        <w:rPr>
          <w:rFonts w:ascii="Arial" w:hAnsi="Arial" w:cs="Arial"/>
          <w:sz w:val="18"/>
          <w:szCs w:val="18"/>
        </w:rPr>
        <w:t>сочетание бронхиальной астмы, рецидивирующего</w:t>
      </w:r>
      <w:r w:rsidR="005207EF">
        <w:rPr>
          <w:rFonts w:ascii="Arial" w:hAnsi="Arial" w:cs="Arial"/>
          <w:sz w:val="18"/>
          <w:szCs w:val="18"/>
        </w:rPr>
        <w:t xml:space="preserve"> </w:t>
      </w:r>
      <w:r w:rsidRPr="00E13EFE">
        <w:rPr>
          <w:rFonts w:ascii="Arial" w:hAnsi="Arial" w:cs="Arial"/>
          <w:sz w:val="18"/>
          <w:szCs w:val="18"/>
        </w:rPr>
        <w:t>полипоза  носа и околоносовых пазух  и непереносимости аспирина и препаратов</w:t>
      </w:r>
      <w:r w:rsidR="005207EF">
        <w:rPr>
          <w:rFonts w:ascii="Arial" w:hAnsi="Arial" w:cs="Arial"/>
          <w:sz w:val="18"/>
          <w:szCs w:val="18"/>
        </w:rPr>
        <w:t xml:space="preserve"> </w:t>
      </w:r>
      <w:r w:rsidRPr="00E13EFE">
        <w:rPr>
          <w:rFonts w:ascii="Arial" w:hAnsi="Arial" w:cs="Arial"/>
          <w:sz w:val="18"/>
          <w:szCs w:val="18"/>
        </w:rPr>
        <w:t>пиразолонового   ряда;   прогностически   неблагоприятный   вариант  течения</w:t>
      </w:r>
      <w:r w:rsidR="00AB447D">
        <w:rPr>
          <w:rFonts w:ascii="Arial" w:hAnsi="Arial" w:cs="Arial"/>
          <w:sz w:val="18"/>
          <w:szCs w:val="18"/>
        </w:rPr>
        <w:t xml:space="preserve"> </w:t>
      </w:r>
      <w:r w:rsidRPr="00E13EFE">
        <w:rPr>
          <w:rFonts w:ascii="Arial" w:hAnsi="Arial" w:cs="Arial"/>
          <w:sz w:val="18"/>
          <w:szCs w:val="18"/>
        </w:rPr>
        <w:t>инфекционно-аллергической бронхиальной астмы</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астматическое состояние</w:t>
      </w:r>
      <w:r w:rsidRPr="00E13EFE">
        <w:rPr>
          <w:rFonts w:ascii="Arial" w:hAnsi="Arial" w:cs="Arial"/>
          <w:sz w:val="18"/>
          <w:szCs w:val="18"/>
        </w:rPr>
        <w:t xml:space="preserve">  (status</w:t>
      </w:r>
      <w:r w:rsidR="005207EF">
        <w:rPr>
          <w:rFonts w:ascii="Arial" w:hAnsi="Arial" w:cs="Arial"/>
          <w:sz w:val="18"/>
          <w:szCs w:val="18"/>
        </w:rPr>
        <w:t xml:space="preserve"> </w:t>
      </w:r>
      <w:r w:rsidRPr="00E13EFE">
        <w:rPr>
          <w:rFonts w:ascii="Arial" w:hAnsi="Arial" w:cs="Arial"/>
          <w:sz w:val="18"/>
          <w:szCs w:val="18"/>
        </w:rPr>
        <w:t>asthmaticus) --  затянувшийся</w:t>
      </w:r>
      <w:r w:rsidR="005207EF">
        <w:rPr>
          <w:rFonts w:ascii="Arial" w:hAnsi="Arial" w:cs="Arial"/>
          <w:sz w:val="18"/>
          <w:szCs w:val="18"/>
        </w:rPr>
        <w:t xml:space="preserve"> </w:t>
      </w:r>
      <w:r w:rsidRPr="00E13EFE">
        <w:rPr>
          <w:rFonts w:ascii="Arial" w:hAnsi="Arial" w:cs="Arial"/>
          <w:sz w:val="18"/>
          <w:szCs w:val="18"/>
        </w:rPr>
        <w:t>приступ</w:t>
      </w:r>
      <w:r w:rsidR="005207EF">
        <w:rPr>
          <w:rFonts w:ascii="Arial" w:hAnsi="Arial" w:cs="Arial"/>
          <w:sz w:val="18"/>
          <w:szCs w:val="18"/>
        </w:rPr>
        <w:t xml:space="preserve"> </w:t>
      </w:r>
      <w:r w:rsidRPr="00E13EFE">
        <w:rPr>
          <w:rFonts w:ascii="Arial" w:hAnsi="Arial" w:cs="Arial"/>
          <w:sz w:val="18"/>
          <w:szCs w:val="18"/>
        </w:rPr>
        <w:t>бронхиальной  астмы, который  не  купируется обычными  противоастматическими</w:t>
      </w:r>
      <w:r w:rsidR="005207EF">
        <w:rPr>
          <w:rFonts w:ascii="Arial" w:hAnsi="Arial" w:cs="Arial"/>
          <w:sz w:val="18"/>
          <w:szCs w:val="18"/>
        </w:rPr>
        <w:t xml:space="preserve"> </w:t>
      </w:r>
      <w:r w:rsidRPr="00E13EFE">
        <w:rPr>
          <w:rFonts w:ascii="Arial" w:hAnsi="Arial" w:cs="Arial"/>
          <w:sz w:val="18"/>
          <w:szCs w:val="18"/>
        </w:rPr>
        <w:t>препаратами в течение суток</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lastRenderedPageBreak/>
        <w:t>Вотчала --  Тиффно проба</w:t>
      </w:r>
      <w:r w:rsidRPr="00E13EFE">
        <w:rPr>
          <w:rFonts w:ascii="Arial" w:hAnsi="Arial" w:cs="Arial"/>
          <w:sz w:val="18"/>
          <w:szCs w:val="18"/>
        </w:rPr>
        <w:t xml:space="preserve">  (Б. Е. Вотчал, 1895--1971, сов</w:t>
      </w:r>
      <w:proofErr w:type="gramStart"/>
      <w:r w:rsidRPr="00E13EFE">
        <w:rPr>
          <w:rFonts w:ascii="Arial" w:hAnsi="Arial" w:cs="Arial"/>
          <w:sz w:val="18"/>
          <w:szCs w:val="18"/>
        </w:rPr>
        <w:t>.</w:t>
      </w:r>
      <w:proofErr w:type="gramEnd"/>
      <w:r w:rsidR="005207EF">
        <w:rPr>
          <w:rFonts w:ascii="Arial" w:hAnsi="Arial" w:cs="Arial"/>
          <w:sz w:val="18"/>
          <w:szCs w:val="18"/>
        </w:rPr>
        <w:t xml:space="preserve"> </w:t>
      </w:r>
      <w:proofErr w:type="gramStart"/>
      <w:r w:rsidRPr="00E13EFE">
        <w:rPr>
          <w:rFonts w:ascii="Arial" w:hAnsi="Arial" w:cs="Arial"/>
          <w:sz w:val="18"/>
          <w:szCs w:val="18"/>
        </w:rPr>
        <w:t>т</w:t>
      </w:r>
      <w:proofErr w:type="gramEnd"/>
      <w:r w:rsidRPr="00E13EFE">
        <w:rPr>
          <w:rFonts w:ascii="Arial" w:hAnsi="Arial" w:cs="Arial"/>
          <w:sz w:val="18"/>
          <w:szCs w:val="18"/>
        </w:rPr>
        <w:t>ерапевт;  R. Tiffeneau,   франц.   ученый)   --    функциональная   проба   для    оценки</w:t>
      </w:r>
      <w:r w:rsidR="009860B1">
        <w:rPr>
          <w:rFonts w:ascii="Arial" w:hAnsi="Arial" w:cs="Arial"/>
          <w:sz w:val="18"/>
          <w:szCs w:val="18"/>
        </w:rPr>
        <w:t xml:space="preserve"> </w:t>
      </w:r>
      <w:r w:rsidRPr="00E13EFE">
        <w:rPr>
          <w:rFonts w:ascii="Arial" w:hAnsi="Arial" w:cs="Arial"/>
          <w:sz w:val="18"/>
          <w:szCs w:val="18"/>
        </w:rPr>
        <w:t>трахеобронхиальной проходимости  путем измерения объема воздуха, выдыхаемого в  первую  секунду  форсированного  выдоха   после  максимального  вдоха,  и вычисления его процентного отношения к фактической жизненной емкости легких</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астма  митральная</w:t>
      </w:r>
      <w:r w:rsidRPr="00E13EFE">
        <w:rPr>
          <w:rFonts w:ascii="Arial" w:hAnsi="Arial" w:cs="Arial"/>
          <w:sz w:val="18"/>
          <w:szCs w:val="18"/>
        </w:rPr>
        <w:t xml:space="preserve"> (asthma</w:t>
      </w:r>
      <w:r w:rsidR="005207EF">
        <w:rPr>
          <w:rFonts w:ascii="Arial" w:hAnsi="Arial" w:cs="Arial"/>
          <w:sz w:val="18"/>
          <w:szCs w:val="18"/>
        </w:rPr>
        <w:t xml:space="preserve"> </w:t>
      </w:r>
      <w:r w:rsidRPr="00E13EFE">
        <w:rPr>
          <w:rFonts w:ascii="Arial" w:hAnsi="Arial" w:cs="Arial"/>
          <w:sz w:val="18"/>
          <w:szCs w:val="18"/>
        </w:rPr>
        <w:t>mitrale) -- сердечная астма  при  митральных</w:t>
      </w:r>
      <w:r w:rsidR="005207EF">
        <w:rPr>
          <w:rFonts w:ascii="Arial" w:hAnsi="Arial" w:cs="Arial"/>
          <w:sz w:val="18"/>
          <w:szCs w:val="18"/>
        </w:rPr>
        <w:t xml:space="preserve"> </w:t>
      </w:r>
      <w:r w:rsidRPr="00E13EFE">
        <w:rPr>
          <w:rFonts w:ascii="Arial" w:hAnsi="Arial" w:cs="Arial"/>
          <w:sz w:val="18"/>
          <w:szCs w:val="18"/>
        </w:rPr>
        <w:t>пороках сердца (чаще при сужении левого атриовентрикулярного отверстия)</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асцит</w:t>
      </w:r>
      <w:r w:rsidRPr="00E13EFE">
        <w:rPr>
          <w:rFonts w:ascii="Arial" w:hAnsi="Arial" w:cs="Arial"/>
          <w:sz w:val="18"/>
          <w:szCs w:val="18"/>
        </w:rPr>
        <w:t xml:space="preserve">  (ascites; греч. </w:t>
      </w:r>
      <w:r w:rsidR="005207EF" w:rsidRPr="00E13EFE">
        <w:rPr>
          <w:rFonts w:ascii="Arial" w:hAnsi="Arial" w:cs="Arial"/>
          <w:sz w:val="18"/>
          <w:szCs w:val="18"/>
        </w:rPr>
        <w:t>A</w:t>
      </w:r>
      <w:r w:rsidRPr="00E13EFE">
        <w:rPr>
          <w:rFonts w:ascii="Arial" w:hAnsi="Arial" w:cs="Arial"/>
          <w:sz w:val="18"/>
          <w:szCs w:val="18"/>
        </w:rPr>
        <w:t>skites</w:t>
      </w:r>
      <w:r w:rsidR="005207EF">
        <w:rPr>
          <w:rFonts w:ascii="Arial" w:hAnsi="Arial" w:cs="Arial"/>
          <w:sz w:val="18"/>
          <w:szCs w:val="18"/>
        </w:rPr>
        <w:t xml:space="preserve"> </w:t>
      </w:r>
      <w:r w:rsidRPr="00E13EFE">
        <w:rPr>
          <w:rFonts w:ascii="Arial" w:hAnsi="Arial" w:cs="Arial"/>
          <w:sz w:val="18"/>
          <w:szCs w:val="18"/>
        </w:rPr>
        <w:t>hydrops брюшная  водянка; син.: водянка</w:t>
      </w:r>
    </w:p>
    <w:p w:rsidR="00707E19" w:rsidRPr="00E13EFE" w:rsidRDefault="00707E19" w:rsidP="00707E19">
      <w:pPr>
        <w:pStyle w:val="af0"/>
        <w:jc w:val="both"/>
        <w:rPr>
          <w:rFonts w:ascii="Arial" w:hAnsi="Arial" w:cs="Arial"/>
          <w:sz w:val="18"/>
          <w:szCs w:val="18"/>
        </w:rPr>
      </w:pPr>
      <w:r w:rsidRPr="00E13EFE">
        <w:rPr>
          <w:rFonts w:ascii="Arial" w:hAnsi="Arial" w:cs="Arial"/>
          <w:sz w:val="18"/>
          <w:szCs w:val="18"/>
        </w:rPr>
        <w:t>брюшная</w:t>
      </w:r>
      <w:proofErr w:type="gramStart"/>
      <w:r w:rsidRPr="00E13EFE">
        <w:rPr>
          <w:rFonts w:ascii="Arial" w:hAnsi="Arial" w:cs="Arial"/>
          <w:sz w:val="18"/>
          <w:szCs w:val="18"/>
        </w:rPr>
        <w:t xml:space="preserve">  --  </w:t>
      </w:r>
      <w:proofErr w:type="gramEnd"/>
      <w:r w:rsidRPr="00E13EFE">
        <w:rPr>
          <w:rFonts w:ascii="Arial" w:hAnsi="Arial" w:cs="Arial"/>
          <w:sz w:val="18"/>
          <w:szCs w:val="18"/>
        </w:rPr>
        <w:t>устар.,  водянка  живота -- устар.)  -- скопление транссудата в</w:t>
      </w:r>
      <w:r w:rsidR="005207EF">
        <w:rPr>
          <w:rFonts w:ascii="Arial" w:hAnsi="Arial" w:cs="Arial"/>
          <w:sz w:val="18"/>
          <w:szCs w:val="18"/>
        </w:rPr>
        <w:t xml:space="preserve"> </w:t>
      </w:r>
      <w:r w:rsidRPr="00E13EFE">
        <w:rPr>
          <w:rFonts w:ascii="Arial" w:hAnsi="Arial" w:cs="Arial"/>
          <w:sz w:val="18"/>
          <w:szCs w:val="18"/>
        </w:rPr>
        <w:t>брюшной полости.</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асцитическая жидкость</w:t>
      </w:r>
      <w:proofErr w:type="gramStart"/>
      <w:r w:rsidRPr="00E13EFE">
        <w:rPr>
          <w:rFonts w:ascii="Arial" w:hAnsi="Arial" w:cs="Arial"/>
          <w:sz w:val="18"/>
          <w:szCs w:val="18"/>
        </w:rPr>
        <w:t xml:space="preserve">  -- </w:t>
      </w:r>
      <w:proofErr w:type="gramEnd"/>
      <w:r w:rsidRPr="00E13EFE">
        <w:rPr>
          <w:rFonts w:ascii="Arial" w:hAnsi="Arial" w:cs="Arial"/>
          <w:sz w:val="18"/>
          <w:szCs w:val="18"/>
        </w:rPr>
        <w:t>серозная жидкость (реже -- содержащая  кровь или лимфу), скапливающаяся в брюшной полости при асците</w:t>
      </w:r>
    </w:p>
    <w:p w:rsidR="00707E19" w:rsidRPr="00E13EFE" w:rsidRDefault="00707E19" w:rsidP="00707E19">
      <w:pPr>
        <w:pStyle w:val="af0"/>
        <w:jc w:val="both"/>
        <w:rPr>
          <w:rFonts w:ascii="Arial" w:hAnsi="Arial" w:cs="Arial"/>
          <w:bCs/>
          <w:sz w:val="18"/>
          <w:szCs w:val="18"/>
        </w:rPr>
      </w:pPr>
      <w:r w:rsidRPr="00E13EFE">
        <w:rPr>
          <w:rFonts w:ascii="Arial" w:hAnsi="Arial" w:cs="Arial"/>
          <w:bCs/>
          <w:sz w:val="18"/>
          <w:szCs w:val="18"/>
        </w:rPr>
        <w:t>бигеминия</w:t>
      </w:r>
      <w:r w:rsidRPr="00E13EFE">
        <w:rPr>
          <w:rFonts w:ascii="Arial" w:hAnsi="Arial" w:cs="Arial"/>
          <w:sz w:val="18"/>
          <w:szCs w:val="18"/>
        </w:rPr>
        <w:t xml:space="preserve"> (bigeminia; лат. </w:t>
      </w:r>
      <w:r w:rsidR="005207EF" w:rsidRPr="00E13EFE">
        <w:rPr>
          <w:rFonts w:ascii="Arial" w:hAnsi="Arial" w:cs="Arial"/>
          <w:sz w:val="18"/>
          <w:szCs w:val="18"/>
        </w:rPr>
        <w:t>B</w:t>
      </w:r>
      <w:r w:rsidRPr="00E13EFE">
        <w:rPr>
          <w:rFonts w:ascii="Arial" w:hAnsi="Arial" w:cs="Arial"/>
          <w:sz w:val="18"/>
          <w:szCs w:val="18"/>
        </w:rPr>
        <w:t>igeminus</w:t>
      </w:r>
      <w:r w:rsidR="005207EF">
        <w:rPr>
          <w:rFonts w:ascii="Arial" w:hAnsi="Arial" w:cs="Arial"/>
          <w:sz w:val="18"/>
          <w:szCs w:val="18"/>
        </w:rPr>
        <w:t xml:space="preserve"> </w:t>
      </w:r>
      <w:r w:rsidRPr="00E13EFE">
        <w:rPr>
          <w:rFonts w:ascii="Arial" w:hAnsi="Arial" w:cs="Arial"/>
          <w:sz w:val="18"/>
          <w:szCs w:val="18"/>
        </w:rPr>
        <w:t>двойной) -- форма аллоритмии,  при</w:t>
      </w:r>
      <w:r w:rsidR="000A6C57" w:rsidRPr="000A6C57">
        <w:rPr>
          <w:rFonts w:ascii="Arial" w:hAnsi="Arial" w:cs="Arial"/>
          <w:sz w:val="18"/>
          <w:szCs w:val="18"/>
        </w:rPr>
        <w:t xml:space="preserve"> </w:t>
      </w:r>
      <w:r w:rsidRPr="00E13EFE">
        <w:rPr>
          <w:rFonts w:ascii="Arial" w:hAnsi="Arial" w:cs="Arial"/>
          <w:sz w:val="18"/>
          <w:szCs w:val="18"/>
        </w:rPr>
        <w:t>которой экстрасистола следует за каждым нормальным сердечным сокращением.</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атероматоз</w:t>
      </w:r>
      <w:r w:rsidRPr="00E13EFE">
        <w:rPr>
          <w:rFonts w:ascii="Arial" w:hAnsi="Arial" w:cs="Arial"/>
          <w:sz w:val="18"/>
          <w:szCs w:val="18"/>
        </w:rPr>
        <w:t xml:space="preserve"> [atheromatosis; </w:t>
      </w:r>
      <w:r w:rsidRPr="00E13EFE">
        <w:rPr>
          <w:rFonts w:ascii="Arial" w:hAnsi="Arial" w:cs="Arial"/>
          <w:i/>
          <w:iCs/>
          <w:sz w:val="18"/>
          <w:szCs w:val="18"/>
        </w:rPr>
        <w:t>атерома</w:t>
      </w:r>
      <w:r w:rsidRPr="00E13EFE">
        <w:rPr>
          <w:rFonts w:ascii="Arial" w:hAnsi="Arial" w:cs="Arial"/>
          <w:sz w:val="18"/>
          <w:szCs w:val="18"/>
        </w:rPr>
        <w:t xml:space="preserve"> (основа atheromat-) + -о ] – стадия развития  атеросклеротической  бляшки,  характеризующаяся  появлением  в  ее центре мелкозернистого детрита вследствие  распада липидных и белковых масс, коллагеновых  и эластических волокон,  а также  кристаллизации холестерина и жирных кислот.</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атеросклероз</w:t>
      </w:r>
      <w:r w:rsidRPr="00E13EFE">
        <w:rPr>
          <w:rFonts w:ascii="Arial" w:hAnsi="Arial" w:cs="Arial"/>
          <w:sz w:val="18"/>
          <w:szCs w:val="18"/>
        </w:rPr>
        <w:t xml:space="preserve">  (atherosclerosis;  </w:t>
      </w:r>
      <w:r w:rsidRPr="00E13EFE">
        <w:rPr>
          <w:rFonts w:ascii="Arial" w:hAnsi="Arial" w:cs="Arial"/>
          <w:i/>
          <w:iCs/>
          <w:sz w:val="18"/>
          <w:szCs w:val="18"/>
        </w:rPr>
        <w:t>атеро-</w:t>
      </w:r>
      <w:r w:rsidRPr="00E13EFE">
        <w:rPr>
          <w:rFonts w:ascii="Arial" w:hAnsi="Arial" w:cs="Arial"/>
          <w:sz w:val="18"/>
          <w:szCs w:val="18"/>
        </w:rPr>
        <w:t xml:space="preserve">   +  </w:t>
      </w:r>
      <w:r w:rsidRPr="00E13EFE">
        <w:rPr>
          <w:rFonts w:ascii="Arial" w:hAnsi="Arial" w:cs="Arial"/>
          <w:i/>
          <w:iCs/>
          <w:sz w:val="18"/>
          <w:szCs w:val="18"/>
        </w:rPr>
        <w:t>склероз</w:t>
      </w:r>
      <w:r w:rsidRPr="00E13EFE">
        <w:rPr>
          <w:rFonts w:ascii="Arial" w:hAnsi="Arial" w:cs="Arial"/>
          <w:sz w:val="18"/>
          <w:szCs w:val="18"/>
        </w:rPr>
        <w:t xml:space="preserve">)  </w:t>
      </w:r>
      <w:r w:rsidRPr="00E13EFE">
        <w:rPr>
          <w:rFonts w:ascii="Arial" w:hAnsi="Arial" w:cs="Arial"/>
          <w:i/>
          <w:iCs/>
          <w:sz w:val="18"/>
          <w:szCs w:val="18"/>
        </w:rPr>
        <w:t>--</w:t>
      </w:r>
      <w:r w:rsidRPr="00E13EFE">
        <w:rPr>
          <w:rFonts w:ascii="Arial" w:hAnsi="Arial" w:cs="Arial"/>
          <w:sz w:val="18"/>
          <w:szCs w:val="18"/>
        </w:rPr>
        <w:t xml:space="preserve">   хроническая болезнь,  характеризующаяся   липоидной  инфильтрацией  внутренней  оболочки артерий эластического и смешанного типа с последующим развитием  в их стенке соединительной  ткани; А.  клинически  проявляется общими и  (или)  местными расстройствами  кровообращения,  часть   из  которых  выделена  в  отдельные нозологические формы.</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бляшка   атеросклеротическая</w:t>
      </w:r>
      <w:r w:rsidRPr="00E13EFE">
        <w:rPr>
          <w:rFonts w:ascii="Arial" w:hAnsi="Arial" w:cs="Arial"/>
          <w:sz w:val="18"/>
          <w:szCs w:val="18"/>
        </w:rPr>
        <w:t xml:space="preserve">   (plax</w:t>
      </w:r>
      <w:r w:rsidR="00251577">
        <w:rPr>
          <w:rFonts w:ascii="Arial" w:hAnsi="Arial" w:cs="Arial"/>
          <w:sz w:val="18"/>
          <w:szCs w:val="18"/>
        </w:rPr>
        <w:t xml:space="preserve"> </w:t>
      </w:r>
      <w:r w:rsidRPr="00E13EFE">
        <w:rPr>
          <w:rFonts w:ascii="Arial" w:hAnsi="Arial" w:cs="Arial"/>
          <w:sz w:val="18"/>
          <w:szCs w:val="18"/>
        </w:rPr>
        <w:t>atherosclerotica)   --   очаговое</w:t>
      </w:r>
      <w:r w:rsidR="00251577">
        <w:rPr>
          <w:rFonts w:ascii="Arial" w:hAnsi="Arial" w:cs="Arial"/>
          <w:sz w:val="18"/>
          <w:szCs w:val="18"/>
        </w:rPr>
        <w:t xml:space="preserve"> </w:t>
      </w:r>
      <w:r w:rsidRPr="00E13EFE">
        <w:rPr>
          <w:rFonts w:ascii="Arial" w:hAnsi="Arial" w:cs="Arial"/>
          <w:sz w:val="18"/>
          <w:szCs w:val="18"/>
        </w:rPr>
        <w:t>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атерогенные  факторы</w:t>
      </w:r>
      <w:r w:rsidRPr="00E13EFE">
        <w:rPr>
          <w:rFonts w:ascii="Arial" w:hAnsi="Arial" w:cs="Arial"/>
          <w:sz w:val="18"/>
          <w:szCs w:val="18"/>
        </w:rPr>
        <w:t xml:space="preserve">  (</w:t>
      </w:r>
      <w:r w:rsidRPr="00E13EFE">
        <w:rPr>
          <w:rFonts w:ascii="Arial" w:hAnsi="Arial" w:cs="Arial"/>
          <w:i/>
          <w:iCs/>
          <w:sz w:val="18"/>
          <w:szCs w:val="18"/>
        </w:rPr>
        <w:t>атеро-</w:t>
      </w:r>
      <w:r w:rsidRPr="00E13EFE">
        <w:rPr>
          <w:rFonts w:ascii="Arial" w:hAnsi="Arial" w:cs="Arial"/>
          <w:sz w:val="18"/>
          <w:szCs w:val="18"/>
        </w:rPr>
        <w:t xml:space="preserve">  + греч. -genes порождающий) --  факторы, воздействие которых на организм способствует развитию атеросклероза; к А. ф. относят или относили повышенное содержание холестерина в крови, употребление пищи,   богатой  холестерином  и  бедной  ненасыщенными  жирными  кислотами, длительные  стрессовые  состояния,  артериальную   гипертензию,  отягощенную наследственность.</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атерома</w:t>
      </w:r>
      <w:r w:rsidRPr="00E13EFE">
        <w:rPr>
          <w:rFonts w:ascii="Arial" w:hAnsi="Arial" w:cs="Arial"/>
          <w:sz w:val="18"/>
          <w:szCs w:val="18"/>
        </w:rPr>
        <w:t xml:space="preserve"> (atheroma; </w:t>
      </w:r>
      <w:r w:rsidRPr="00E13EFE">
        <w:rPr>
          <w:rFonts w:ascii="Arial" w:hAnsi="Arial" w:cs="Arial"/>
          <w:i/>
          <w:iCs/>
          <w:sz w:val="18"/>
          <w:szCs w:val="18"/>
        </w:rPr>
        <w:t>атеро-</w:t>
      </w:r>
      <w:r w:rsidRPr="00E13EFE">
        <w:rPr>
          <w:rFonts w:ascii="Arial" w:hAnsi="Arial" w:cs="Arial"/>
          <w:sz w:val="18"/>
          <w:szCs w:val="18"/>
        </w:rPr>
        <w:t xml:space="preserve"> + </w:t>
      </w:r>
      <w:r w:rsidRPr="00E13EFE">
        <w:rPr>
          <w:rFonts w:ascii="Arial" w:hAnsi="Arial" w:cs="Arial"/>
          <w:i/>
          <w:iCs/>
          <w:sz w:val="18"/>
          <w:szCs w:val="18"/>
        </w:rPr>
        <w:t>-ома</w:t>
      </w:r>
      <w:r w:rsidRPr="00E13EFE">
        <w:rPr>
          <w:rFonts w:ascii="Arial" w:hAnsi="Arial" w:cs="Arial"/>
          <w:sz w:val="18"/>
          <w:szCs w:val="18"/>
        </w:rPr>
        <w:t xml:space="preserve">) </w:t>
      </w:r>
      <w:r w:rsidRPr="00E13EFE">
        <w:rPr>
          <w:rFonts w:ascii="Arial" w:hAnsi="Arial" w:cs="Arial"/>
          <w:i/>
          <w:iCs/>
          <w:sz w:val="18"/>
          <w:szCs w:val="18"/>
        </w:rPr>
        <w:t>--</w:t>
      </w:r>
      <w:r w:rsidR="003732A7">
        <w:rPr>
          <w:rFonts w:ascii="Arial" w:hAnsi="Arial" w:cs="Arial"/>
          <w:i/>
          <w:iCs/>
          <w:sz w:val="18"/>
          <w:szCs w:val="18"/>
        </w:rPr>
        <w:t xml:space="preserve"> </w:t>
      </w:r>
      <w:r w:rsidRPr="00E13EFE">
        <w:rPr>
          <w:rFonts w:ascii="Arial" w:hAnsi="Arial" w:cs="Arial"/>
          <w:sz w:val="18"/>
          <w:szCs w:val="18"/>
        </w:rPr>
        <w:t>киста сальной  железы, возникающая вследствие нарушения оттока секрета.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бляшка   атеросклеротическая</w:t>
      </w:r>
      <w:r w:rsidRPr="00E13EFE">
        <w:rPr>
          <w:rFonts w:ascii="Arial" w:hAnsi="Arial" w:cs="Arial"/>
          <w:sz w:val="18"/>
          <w:szCs w:val="18"/>
        </w:rPr>
        <w:t xml:space="preserve">   (plax</w:t>
      </w:r>
      <w:r w:rsidR="000A6C57" w:rsidRPr="000A6C57">
        <w:rPr>
          <w:rFonts w:ascii="Arial" w:hAnsi="Arial" w:cs="Arial"/>
          <w:sz w:val="18"/>
          <w:szCs w:val="18"/>
        </w:rPr>
        <w:t xml:space="preserve"> </w:t>
      </w:r>
      <w:r w:rsidRPr="00E13EFE">
        <w:rPr>
          <w:rFonts w:ascii="Arial" w:hAnsi="Arial" w:cs="Arial"/>
          <w:sz w:val="18"/>
          <w:szCs w:val="18"/>
        </w:rPr>
        <w:t>atherosclerotica)   --   очаговое</w:t>
      </w:r>
      <w:r w:rsidR="00251577">
        <w:rPr>
          <w:rFonts w:ascii="Arial" w:hAnsi="Arial" w:cs="Arial"/>
          <w:sz w:val="18"/>
          <w:szCs w:val="18"/>
        </w:rPr>
        <w:t xml:space="preserve"> </w:t>
      </w:r>
      <w:r w:rsidRPr="00E13EFE">
        <w:rPr>
          <w:rFonts w:ascii="Arial" w:hAnsi="Arial" w:cs="Arial"/>
          <w:sz w:val="18"/>
          <w:szCs w:val="18"/>
        </w:rPr>
        <w:t>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адгезивность  тромбоцитов</w:t>
      </w:r>
      <w:r w:rsidRPr="00E13EFE">
        <w:rPr>
          <w:rFonts w:ascii="Arial" w:hAnsi="Arial" w:cs="Arial"/>
          <w:sz w:val="18"/>
          <w:szCs w:val="18"/>
        </w:rPr>
        <w:t>-- специфическое   свойство   тромбоцитов</w:t>
      </w:r>
      <w:r w:rsidR="00251577">
        <w:rPr>
          <w:rFonts w:ascii="Arial" w:hAnsi="Arial" w:cs="Arial"/>
          <w:sz w:val="18"/>
          <w:szCs w:val="18"/>
        </w:rPr>
        <w:t xml:space="preserve"> </w:t>
      </w:r>
      <w:r w:rsidRPr="00E13EFE">
        <w:rPr>
          <w:rFonts w:ascii="Arial" w:hAnsi="Arial" w:cs="Arial"/>
          <w:sz w:val="18"/>
          <w:szCs w:val="18"/>
        </w:rPr>
        <w:t>"прилипать"  к  чужеродной  поверхности,  поврежденной  сосудистой  стенке и</w:t>
      </w:r>
      <w:r w:rsidR="0087229C">
        <w:rPr>
          <w:rFonts w:ascii="Arial" w:hAnsi="Arial" w:cs="Arial"/>
          <w:sz w:val="18"/>
          <w:szCs w:val="18"/>
        </w:rPr>
        <w:t xml:space="preserve"> </w:t>
      </w:r>
      <w:r w:rsidRPr="00E13EFE">
        <w:rPr>
          <w:rFonts w:ascii="Arial" w:hAnsi="Arial" w:cs="Arial"/>
          <w:sz w:val="18"/>
          <w:szCs w:val="18"/>
        </w:rPr>
        <w:t>лейкоцитам.</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Василенко гастроинтестинальный синдром</w:t>
      </w:r>
      <w:r w:rsidRPr="00E13EFE">
        <w:rPr>
          <w:rFonts w:ascii="Arial" w:hAnsi="Arial" w:cs="Arial"/>
          <w:sz w:val="18"/>
          <w:szCs w:val="18"/>
        </w:rPr>
        <w:t xml:space="preserve"> (В.X.</w:t>
      </w:r>
      <w:r w:rsidR="000A6C57" w:rsidRPr="00B73EA3">
        <w:rPr>
          <w:rFonts w:ascii="Arial" w:hAnsi="Arial" w:cs="Arial"/>
          <w:sz w:val="18"/>
          <w:szCs w:val="18"/>
        </w:rPr>
        <w:t xml:space="preserve"> </w:t>
      </w:r>
      <w:r w:rsidRPr="00E13EFE">
        <w:rPr>
          <w:rFonts w:ascii="Arial" w:hAnsi="Arial" w:cs="Arial"/>
          <w:sz w:val="18"/>
          <w:szCs w:val="18"/>
        </w:rPr>
        <w:t>Василенко, род.  в  1897 г., сов. терапевт) -- возникновение диспептических расстройств, эрозий и язв</w:t>
      </w:r>
      <w:r w:rsidR="0087229C">
        <w:rPr>
          <w:rFonts w:ascii="Arial" w:hAnsi="Arial" w:cs="Arial"/>
          <w:sz w:val="18"/>
          <w:szCs w:val="18"/>
        </w:rPr>
        <w:t xml:space="preserve"> </w:t>
      </w:r>
      <w:r w:rsidRPr="00E13EFE">
        <w:rPr>
          <w:rFonts w:ascii="Arial" w:hAnsi="Arial" w:cs="Arial"/>
          <w:sz w:val="18"/>
          <w:szCs w:val="18"/>
        </w:rPr>
        <w:t>желудка, желудочных кровотечений при инфаркте миокарда.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антиангинальные средства</w:t>
      </w:r>
      <w:r w:rsidRPr="00E13EFE">
        <w:rPr>
          <w:rFonts w:ascii="Arial" w:hAnsi="Arial" w:cs="Arial"/>
          <w:sz w:val="18"/>
          <w:szCs w:val="18"/>
        </w:rPr>
        <w:t xml:space="preserve"> (antianginalia; </w:t>
      </w:r>
      <w:r w:rsidRPr="00E13EFE">
        <w:rPr>
          <w:rFonts w:ascii="Arial" w:hAnsi="Arial" w:cs="Arial"/>
          <w:i/>
          <w:iCs/>
          <w:sz w:val="18"/>
          <w:szCs w:val="18"/>
        </w:rPr>
        <w:t>анти-</w:t>
      </w:r>
      <w:r w:rsidRPr="00E13EFE">
        <w:rPr>
          <w:rFonts w:ascii="Arial" w:hAnsi="Arial" w:cs="Arial"/>
          <w:sz w:val="18"/>
          <w:szCs w:val="18"/>
        </w:rPr>
        <w:t xml:space="preserve">  + angina</w:t>
      </w:r>
      <w:r w:rsidR="00B73EA3" w:rsidRPr="00B73EA3">
        <w:rPr>
          <w:rFonts w:ascii="Arial" w:hAnsi="Arial" w:cs="Arial"/>
          <w:sz w:val="18"/>
          <w:szCs w:val="18"/>
        </w:rPr>
        <w:t xml:space="preserve"> </w:t>
      </w:r>
      <w:r w:rsidRPr="00E13EFE">
        <w:rPr>
          <w:rFonts w:ascii="Arial" w:hAnsi="Arial" w:cs="Arial"/>
          <w:sz w:val="18"/>
          <w:szCs w:val="18"/>
        </w:rPr>
        <w:t>pectoris)  -лекарственные средства,  увеличивающие  приток  крови к сердцу или снижающие</w:t>
      </w:r>
      <w:r w:rsidR="0087229C">
        <w:rPr>
          <w:rFonts w:ascii="Arial" w:hAnsi="Arial" w:cs="Arial"/>
          <w:sz w:val="18"/>
          <w:szCs w:val="18"/>
        </w:rPr>
        <w:t xml:space="preserve"> </w:t>
      </w:r>
      <w:r w:rsidRPr="00E13EFE">
        <w:rPr>
          <w:rFonts w:ascii="Arial" w:hAnsi="Arial" w:cs="Arial"/>
          <w:sz w:val="18"/>
          <w:szCs w:val="18"/>
        </w:rPr>
        <w:t>его потребность  в кислороде, применяемые для профилактики  или  купирования</w:t>
      </w:r>
      <w:r w:rsidR="0087229C">
        <w:rPr>
          <w:rFonts w:ascii="Arial" w:hAnsi="Arial" w:cs="Arial"/>
          <w:sz w:val="18"/>
          <w:szCs w:val="18"/>
        </w:rPr>
        <w:t xml:space="preserve"> </w:t>
      </w:r>
      <w:r w:rsidRPr="00E13EFE">
        <w:rPr>
          <w:rFonts w:ascii="Arial" w:hAnsi="Arial" w:cs="Arial"/>
          <w:sz w:val="18"/>
          <w:szCs w:val="18"/>
        </w:rPr>
        <w:t xml:space="preserve">приступов стенокардии. </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антигенность</w:t>
      </w:r>
      <w:r w:rsidRPr="00E13EFE">
        <w:rPr>
          <w:rFonts w:ascii="Arial" w:hAnsi="Arial" w:cs="Arial"/>
          <w:sz w:val="18"/>
          <w:szCs w:val="18"/>
        </w:rPr>
        <w:t xml:space="preserve">  -- способность  некоторых  веществ вызывать специфический</w:t>
      </w:r>
      <w:r w:rsidR="00A01703">
        <w:rPr>
          <w:rFonts w:ascii="Arial" w:hAnsi="Arial" w:cs="Arial"/>
          <w:sz w:val="18"/>
          <w:szCs w:val="18"/>
        </w:rPr>
        <w:t xml:space="preserve"> </w:t>
      </w:r>
      <w:r w:rsidRPr="00E13EFE">
        <w:rPr>
          <w:rFonts w:ascii="Arial" w:hAnsi="Arial" w:cs="Arial"/>
          <w:sz w:val="18"/>
          <w:szCs w:val="18"/>
        </w:rPr>
        <w:t>иммунный  ответ, обусловленная  особенностями макромолекулярной</w:t>
      </w:r>
      <w:r w:rsidR="007D04CE">
        <w:rPr>
          <w:rFonts w:ascii="Arial" w:hAnsi="Arial" w:cs="Arial"/>
          <w:sz w:val="18"/>
          <w:szCs w:val="18"/>
        </w:rPr>
        <w:t xml:space="preserve"> </w:t>
      </w:r>
      <w:r w:rsidRPr="00E13EFE">
        <w:rPr>
          <w:rFonts w:ascii="Arial" w:hAnsi="Arial" w:cs="Arial"/>
          <w:sz w:val="18"/>
          <w:szCs w:val="18"/>
        </w:rPr>
        <w:t>организации</w:t>
      </w:r>
      <w:r w:rsidR="007D04CE">
        <w:rPr>
          <w:rFonts w:ascii="Arial" w:hAnsi="Arial" w:cs="Arial"/>
          <w:sz w:val="18"/>
          <w:szCs w:val="18"/>
        </w:rPr>
        <w:t xml:space="preserve"> </w:t>
      </w:r>
      <w:r w:rsidRPr="00E13EFE">
        <w:rPr>
          <w:rFonts w:ascii="Arial" w:hAnsi="Arial" w:cs="Arial"/>
          <w:sz w:val="18"/>
          <w:szCs w:val="18"/>
        </w:rPr>
        <w:t>этих веществ и генетическими особенностями реципиента.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антигистаминные  средства</w:t>
      </w:r>
      <w:r w:rsidRPr="00E13EFE">
        <w:rPr>
          <w:rFonts w:ascii="Arial" w:hAnsi="Arial" w:cs="Arial"/>
          <w:sz w:val="18"/>
          <w:szCs w:val="18"/>
        </w:rPr>
        <w:t xml:space="preserve"> (</w:t>
      </w:r>
      <w:r w:rsidRPr="00E13EFE">
        <w:rPr>
          <w:rFonts w:ascii="Arial" w:hAnsi="Arial" w:cs="Arial"/>
          <w:i/>
          <w:iCs/>
          <w:sz w:val="18"/>
          <w:szCs w:val="18"/>
        </w:rPr>
        <w:t>анти-</w:t>
      </w:r>
      <w:r w:rsidRPr="00E13EFE">
        <w:rPr>
          <w:rFonts w:ascii="Arial" w:hAnsi="Arial" w:cs="Arial"/>
          <w:sz w:val="18"/>
          <w:szCs w:val="18"/>
        </w:rPr>
        <w:t xml:space="preserve">  +  </w:t>
      </w:r>
      <w:r w:rsidRPr="00E13EFE">
        <w:rPr>
          <w:rFonts w:ascii="Arial" w:hAnsi="Arial" w:cs="Arial"/>
          <w:i/>
          <w:iCs/>
          <w:sz w:val="18"/>
          <w:szCs w:val="18"/>
        </w:rPr>
        <w:t>гистамин;</w:t>
      </w:r>
      <w:r w:rsidR="00A01703">
        <w:rPr>
          <w:rFonts w:ascii="Arial" w:hAnsi="Arial" w:cs="Arial"/>
          <w:i/>
          <w:iCs/>
          <w:sz w:val="18"/>
          <w:szCs w:val="18"/>
        </w:rPr>
        <w:t xml:space="preserve"> </w:t>
      </w:r>
      <w:r w:rsidRPr="00E13EFE">
        <w:rPr>
          <w:rFonts w:ascii="Arial" w:hAnsi="Arial" w:cs="Arial"/>
          <w:sz w:val="18"/>
          <w:szCs w:val="18"/>
        </w:rPr>
        <w:t>син. Противогистаминные</w:t>
      </w:r>
      <w:r w:rsidR="00B63ACB">
        <w:rPr>
          <w:rFonts w:ascii="Arial" w:hAnsi="Arial" w:cs="Arial"/>
          <w:sz w:val="18"/>
          <w:szCs w:val="18"/>
        </w:rPr>
        <w:t xml:space="preserve"> </w:t>
      </w:r>
      <w:r w:rsidRPr="00E13EFE">
        <w:rPr>
          <w:rFonts w:ascii="Arial" w:hAnsi="Arial" w:cs="Arial"/>
          <w:sz w:val="18"/>
          <w:szCs w:val="18"/>
        </w:rPr>
        <w:t>средства)  --  лекарственные  средства,  блокирующие полностью  или частично</w:t>
      </w:r>
      <w:r w:rsidR="00B63ACB">
        <w:rPr>
          <w:rFonts w:ascii="Arial" w:hAnsi="Arial" w:cs="Arial"/>
          <w:sz w:val="18"/>
          <w:szCs w:val="18"/>
        </w:rPr>
        <w:t xml:space="preserve"> </w:t>
      </w:r>
      <w:r w:rsidRPr="00E13EFE">
        <w:rPr>
          <w:rFonts w:ascii="Arial" w:hAnsi="Arial" w:cs="Arial"/>
          <w:sz w:val="18"/>
          <w:szCs w:val="18"/>
        </w:rPr>
        <w:t>физиологическое  действие гистамина (димедрол, супрастин,  диазолин  и др.);применяются, напр., для лечения аллергических реакций и болезней.</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аутоаллерген</w:t>
      </w:r>
      <w:r w:rsidRPr="00E13EFE">
        <w:rPr>
          <w:rFonts w:ascii="Arial" w:hAnsi="Arial" w:cs="Arial"/>
          <w:sz w:val="18"/>
          <w:szCs w:val="18"/>
        </w:rPr>
        <w:t xml:space="preserve">    (</w:t>
      </w:r>
      <w:r w:rsidRPr="00E13EFE">
        <w:rPr>
          <w:rFonts w:ascii="Arial" w:hAnsi="Arial" w:cs="Arial"/>
          <w:i/>
          <w:iCs/>
          <w:sz w:val="18"/>
          <w:szCs w:val="18"/>
        </w:rPr>
        <w:t>ауто-</w:t>
      </w:r>
      <w:r w:rsidRPr="00E13EFE">
        <w:rPr>
          <w:rFonts w:ascii="Arial" w:hAnsi="Arial" w:cs="Arial"/>
          <w:sz w:val="18"/>
          <w:szCs w:val="18"/>
        </w:rPr>
        <w:t xml:space="preserve">   +   </w:t>
      </w:r>
      <w:r w:rsidRPr="00E13EFE">
        <w:rPr>
          <w:rFonts w:ascii="Arial" w:hAnsi="Arial" w:cs="Arial"/>
          <w:i/>
          <w:iCs/>
          <w:sz w:val="18"/>
          <w:szCs w:val="18"/>
        </w:rPr>
        <w:t>аллерген;</w:t>
      </w:r>
      <w:r w:rsidR="00A01703">
        <w:rPr>
          <w:rFonts w:ascii="Arial" w:hAnsi="Arial" w:cs="Arial"/>
          <w:i/>
          <w:iCs/>
          <w:sz w:val="18"/>
          <w:szCs w:val="18"/>
        </w:rPr>
        <w:t xml:space="preserve"> </w:t>
      </w:r>
      <w:r w:rsidRPr="00E13EFE">
        <w:rPr>
          <w:rFonts w:ascii="Arial" w:hAnsi="Arial" w:cs="Arial"/>
          <w:sz w:val="18"/>
          <w:szCs w:val="18"/>
        </w:rPr>
        <w:t>син.:   аллерген   эндогенный,</w:t>
      </w:r>
      <w:r w:rsidR="00B63ACB">
        <w:rPr>
          <w:rFonts w:ascii="Arial" w:hAnsi="Arial" w:cs="Arial"/>
          <w:sz w:val="18"/>
          <w:szCs w:val="18"/>
        </w:rPr>
        <w:t xml:space="preserve"> </w:t>
      </w:r>
      <w:r w:rsidRPr="00E13EFE">
        <w:rPr>
          <w:rFonts w:ascii="Arial" w:hAnsi="Arial" w:cs="Arial"/>
          <w:sz w:val="18"/>
          <w:szCs w:val="18"/>
        </w:rPr>
        <w:t>эндоаллерген)  --  аллерген,  образующийся   в   самом   организме;   основа</w:t>
      </w:r>
      <w:r w:rsidR="00B63ACB">
        <w:rPr>
          <w:rFonts w:ascii="Arial" w:hAnsi="Arial" w:cs="Arial"/>
          <w:sz w:val="18"/>
          <w:szCs w:val="18"/>
        </w:rPr>
        <w:t xml:space="preserve"> </w:t>
      </w:r>
      <w:r w:rsidRPr="00E13EFE">
        <w:rPr>
          <w:rFonts w:ascii="Arial" w:hAnsi="Arial" w:cs="Arial"/>
          <w:sz w:val="18"/>
          <w:szCs w:val="18"/>
        </w:rPr>
        <w:t>возникновения</w:t>
      </w:r>
      <w:r w:rsidR="00B63ACB">
        <w:rPr>
          <w:rFonts w:ascii="Arial" w:hAnsi="Arial" w:cs="Arial"/>
          <w:sz w:val="18"/>
          <w:szCs w:val="18"/>
        </w:rPr>
        <w:t xml:space="preserve"> </w:t>
      </w:r>
      <w:r w:rsidRPr="00E13EFE">
        <w:rPr>
          <w:rFonts w:ascii="Arial" w:hAnsi="Arial" w:cs="Arial"/>
          <w:sz w:val="18"/>
          <w:szCs w:val="18"/>
        </w:rPr>
        <w:t>аутоаллергических болезней.</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аутоаллергизация</w:t>
      </w:r>
      <w:r w:rsidRPr="00E13EFE">
        <w:rPr>
          <w:rFonts w:ascii="Arial" w:hAnsi="Arial" w:cs="Arial"/>
          <w:sz w:val="18"/>
          <w:szCs w:val="18"/>
        </w:rPr>
        <w:t xml:space="preserve">     (</w:t>
      </w:r>
      <w:r w:rsidR="00C144A0" w:rsidRPr="00E13EFE">
        <w:rPr>
          <w:rFonts w:ascii="Arial" w:hAnsi="Arial" w:cs="Arial"/>
          <w:sz w:val="18"/>
          <w:szCs w:val="18"/>
        </w:rPr>
        <w:t xml:space="preserve">син.     аутосенсибилизация)  </w:t>
      </w:r>
      <w:r w:rsidRPr="00E13EFE">
        <w:rPr>
          <w:rFonts w:ascii="Arial" w:hAnsi="Arial" w:cs="Arial"/>
          <w:sz w:val="18"/>
          <w:szCs w:val="18"/>
        </w:rPr>
        <w:t xml:space="preserve"> --     повышение</w:t>
      </w:r>
      <w:r w:rsidR="00B63ACB">
        <w:rPr>
          <w:rFonts w:ascii="Arial" w:hAnsi="Arial" w:cs="Arial"/>
          <w:sz w:val="18"/>
          <w:szCs w:val="18"/>
        </w:rPr>
        <w:t xml:space="preserve"> </w:t>
      </w:r>
      <w:r w:rsidRPr="00E13EFE">
        <w:rPr>
          <w:rFonts w:ascii="Arial" w:hAnsi="Arial" w:cs="Arial"/>
          <w:sz w:val="18"/>
          <w:szCs w:val="18"/>
        </w:rPr>
        <w:t>чувствительности организма к аллергенам собственных тканей (аутоаллергенам).</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аутоаллергическая   реакция</w:t>
      </w:r>
      <w:r w:rsidRPr="00E13EFE">
        <w:rPr>
          <w:rFonts w:ascii="Arial" w:hAnsi="Arial" w:cs="Arial"/>
          <w:sz w:val="18"/>
          <w:szCs w:val="18"/>
        </w:rPr>
        <w:t xml:space="preserve">  --   аллергическая  реакция  на   аллерген собственных тканей (аутоаллерген).</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аутоаллергия</w:t>
      </w:r>
      <w:r w:rsidRPr="00E13EFE">
        <w:rPr>
          <w:rFonts w:ascii="Arial" w:hAnsi="Arial" w:cs="Arial"/>
          <w:sz w:val="18"/>
          <w:szCs w:val="18"/>
        </w:rPr>
        <w:t xml:space="preserve">  (autoallergia;  </w:t>
      </w:r>
      <w:r w:rsidRPr="00E13EFE">
        <w:rPr>
          <w:rFonts w:ascii="Arial" w:hAnsi="Arial" w:cs="Arial"/>
          <w:i/>
          <w:iCs/>
          <w:sz w:val="18"/>
          <w:szCs w:val="18"/>
        </w:rPr>
        <w:t>ауто</w:t>
      </w:r>
      <w:r w:rsidRPr="00E13EFE">
        <w:rPr>
          <w:rFonts w:ascii="Arial" w:hAnsi="Arial" w:cs="Arial"/>
          <w:sz w:val="18"/>
          <w:szCs w:val="18"/>
        </w:rPr>
        <w:t xml:space="preserve">-  +  </w:t>
      </w:r>
      <w:r w:rsidRPr="00E13EFE">
        <w:rPr>
          <w:rFonts w:ascii="Arial" w:hAnsi="Arial" w:cs="Arial"/>
          <w:i/>
          <w:iCs/>
          <w:sz w:val="18"/>
          <w:szCs w:val="18"/>
        </w:rPr>
        <w:t>аллергия;</w:t>
      </w:r>
      <w:r w:rsidR="00A01703">
        <w:rPr>
          <w:rFonts w:ascii="Arial" w:hAnsi="Arial" w:cs="Arial"/>
          <w:i/>
          <w:iCs/>
          <w:sz w:val="18"/>
          <w:szCs w:val="18"/>
        </w:rPr>
        <w:t xml:space="preserve"> </w:t>
      </w:r>
      <w:r w:rsidRPr="00E13EFE">
        <w:rPr>
          <w:rFonts w:ascii="Arial" w:hAnsi="Arial" w:cs="Arial"/>
          <w:sz w:val="18"/>
          <w:szCs w:val="18"/>
        </w:rPr>
        <w:t>син.:  аутоагрессия,</w:t>
      </w:r>
      <w:r w:rsidR="00A01703">
        <w:rPr>
          <w:rFonts w:ascii="Arial" w:hAnsi="Arial" w:cs="Arial"/>
          <w:sz w:val="18"/>
          <w:szCs w:val="18"/>
        </w:rPr>
        <w:t xml:space="preserve"> </w:t>
      </w:r>
      <w:r w:rsidRPr="00E13EFE">
        <w:rPr>
          <w:rFonts w:ascii="Arial" w:hAnsi="Arial" w:cs="Arial"/>
          <w:sz w:val="18"/>
          <w:szCs w:val="18"/>
        </w:rPr>
        <w:t>эндоаллергия)  --  состояние  измененной  реактивности  организма,  основным</w:t>
      </w:r>
      <w:r w:rsidR="00B63ACB">
        <w:rPr>
          <w:rFonts w:ascii="Arial" w:hAnsi="Arial" w:cs="Arial"/>
          <w:sz w:val="18"/>
          <w:szCs w:val="18"/>
        </w:rPr>
        <w:t xml:space="preserve"> </w:t>
      </w:r>
      <w:r w:rsidRPr="00E13EFE">
        <w:rPr>
          <w:rFonts w:ascii="Arial" w:hAnsi="Arial" w:cs="Arial"/>
          <w:sz w:val="18"/>
          <w:szCs w:val="18"/>
        </w:rPr>
        <w:t>выражением  которого   является  повышенная  чувствительность  к  каким-либо</w:t>
      </w:r>
      <w:r w:rsidR="00F21254">
        <w:rPr>
          <w:rFonts w:ascii="Arial" w:hAnsi="Arial" w:cs="Arial"/>
          <w:sz w:val="18"/>
          <w:szCs w:val="18"/>
        </w:rPr>
        <w:t xml:space="preserve"> </w:t>
      </w:r>
      <w:r w:rsidRPr="00E13EFE">
        <w:rPr>
          <w:rFonts w:ascii="Arial" w:hAnsi="Arial" w:cs="Arial"/>
          <w:sz w:val="18"/>
          <w:szCs w:val="18"/>
        </w:rPr>
        <w:t>компонентам собственных тканей.</w:t>
      </w:r>
    </w:p>
    <w:p w:rsidR="00707E19" w:rsidRPr="00E13EFE" w:rsidRDefault="00707E19" w:rsidP="00707E19">
      <w:pPr>
        <w:pStyle w:val="af0"/>
        <w:jc w:val="both"/>
        <w:rPr>
          <w:rFonts w:ascii="Arial" w:hAnsi="Arial" w:cs="Arial"/>
          <w:sz w:val="18"/>
          <w:szCs w:val="18"/>
        </w:rPr>
      </w:pPr>
      <w:proofErr w:type="gramStart"/>
      <w:r w:rsidRPr="00E13EFE">
        <w:rPr>
          <w:rFonts w:ascii="Arial" w:hAnsi="Arial" w:cs="Arial"/>
          <w:bCs/>
          <w:sz w:val="18"/>
          <w:szCs w:val="18"/>
        </w:rPr>
        <w:t>Василенко симптом</w:t>
      </w:r>
      <w:r w:rsidRPr="00E13EFE">
        <w:rPr>
          <w:rFonts w:ascii="Arial" w:hAnsi="Arial" w:cs="Arial"/>
          <w:sz w:val="18"/>
          <w:szCs w:val="18"/>
        </w:rPr>
        <w:t xml:space="preserve"> (В.X.</w:t>
      </w:r>
      <w:proofErr w:type="gramEnd"/>
      <w:r w:rsidR="00DE7615" w:rsidRPr="00DE7615">
        <w:rPr>
          <w:rFonts w:ascii="Arial" w:hAnsi="Arial" w:cs="Arial"/>
          <w:sz w:val="18"/>
          <w:szCs w:val="18"/>
        </w:rPr>
        <w:t xml:space="preserve"> </w:t>
      </w:r>
      <w:r w:rsidRPr="00E13EFE">
        <w:rPr>
          <w:rFonts w:ascii="Arial" w:hAnsi="Arial" w:cs="Arial"/>
          <w:sz w:val="18"/>
          <w:szCs w:val="18"/>
        </w:rPr>
        <w:t>Василенко) --  1)  появление  боли на  высоте</w:t>
      </w:r>
      <w:r w:rsidR="00C77B15">
        <w:rPr>
          <w:rFonts w:ascii="Arial" w:hAnsi="Arial" w:cs="Arial"/>
          <w:sz w:val="18"/>
          <w:szCs w:val="18"/>
        </w:rPr>
        <w:t xml:space="preserve"> </w:t>
      </w:r>
      <w:r w:rsidRPr="00E13EFE">
        <w:rPr>
          <w:rFonts w:ascii="Arial" w:hAnsi="Arial" w:cs="Arial"/>
          <w:sz w:val="18"/>
          <w:szCs w:val="18"/>
        </w:rPr>
        <w:t>вдоха  при  поколачивании по передней  брюшной  стенке  в  области  проекции</w:t>
      </w:r>
      <w:r w:rsidR="00C77B15">
        <w:rPr>
          <w:rFonts w:ascii="Arial" w:hAnsi="Arial" w:cs="Arial"/>
          <w:sz w:val="18"/>
          <w:szCs w:val="18"/>
        </w:rPr>
        <w:t xml:space="preserve"> </w:t>
      </w:r>
      <w:r w:rsidRPr="00E13EFE">
        <w:rPr>
          <w:rFonts w:ascii="Arial" w:hAnsi="Arial" w:cs="Arial"/>
          <w:sz w:val="18"/>
          <w:szCs w:val="18"/>
        </w:rPr>
        <w:t>желчного  пузыря; признак холецистита, холелитиаза;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билитраст</w:t>
      </w:r>
      <w:r w:rsidRPr="00E13EFE">
        <w:rPr>
          <w:rFonts w:ascii="Arial" w:hAnsi="Arial" w:cs="Arial"/>
          <w:sz w:val="18"/>
          <w:szCs w:val="18"/>
        </w:rPr>
        <w:t xml:space="preserve"> (bilitrastum)  --  рентгеноконтрастное  вещество, применяемое</w:t>
      </w:r>
      <w:r w:rsidR="00C77B15">
        <w:rPr>
          <w:rFonts w:ascii="Arial" w:hAnsi="Arial" w:cs="Arial"/>
          <w:sz w:val="18"/>
          <w:szCs w:val="18"/>
        </w:rPr>
        <w:t xml:space="preserve"> </w:t>
      </w:r>
      <w:r w:rsidRPr="00E13EFE">
        <w:rPr>
          <w:rFonts w:ascii="Arial" w:hAnsi="Arial" w:cs="Arial"/>
          <w:sz w:val="18"/>
          <w:szCs w:val="18"/>
        </w:rPr>
        <w:t>перорально для контрастирования желчных путей.</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вофавердиновая проба</w:t>
      </w:r>
      <w:r w:rsidRPr="00E13EFE">
        <w:rPr>
          <w:rFonts w:ascii="Arial" w:hAnsi="Arial" w:cs="Arial"/>
          <w:sz w:val="18"/>
          <w:szCs w:val="18"/>
        </w:rPr>
        <w:t xml:space="preserve">  --  метод исследования поглотительно-экскреторной функции печени, основанный  на  определении интенсивности поглощения печенью введенного внутривенно  красителя вофавердина по данным фотометрии сыворотки крови через 3 и 7 мин. после его введения или с помощью ушного фотодатчика.</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билирубиновая  нагрузка</w:t>
      </w:r>
      <w:r w:rsidRPr="00E13EFE">
        <w:rPr>
          <w:rFonts w:ascii="Arial" w:hAnsi="Arial" w:cs="Arial"/>
          <w:sz w:val="18"/>
          <w:szCs w:val="18"/>
        </w:rPr>
        <w:t xml:space="preserve">  (син.  проба с выделением билирубина) – метод исследования  выделительной   функции   печени,  основанный  на  регистрации изменений концентрации билирубина в крови после его внутривенного введения в количестве 50--70 м</w:t>
      </w:r>
      <w:r w:rsidRPr="00E13EFE">
        <w:rPr>
          <w:rFonts w:ascii="Arial" w:hAnsi="Arial" w:cs="Arial"/>
          <w:i/>
          <w:iCs/>
          <w:sz w:val="18"/>
          <w:szCs w:val="18"/>
        </w:rPr>
        <w:t>г.</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билирубиновый  показатель</w:t>
      </w:r>
      <w:r w:rsidRPr="00E13EFE">
        <w:rPr>
          <w:rFonts w:ascii="Arial" w:hAnsi="Arial" w:cs="Arial"/>
          <w:sz w:val="18"/>
          <w:szCs w:val="18"/>
        </w:rPr>
        <w:t xml:space="preserve"> – это показатель,  характеризующий выделительную функцию печени и  вычисляемый как отношение концентраций прямого и непрямого билирубина в сыворотке крови.</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билирубинурия</w:t>
      </w:r>
      <w:r w:rsidRPr="00E13EFE">
        <w:rPr>
          <w:rFonts w:ascii="Arial" w:hAnsi="Arial" w:cs="Arial"/>
          <w:sz w:val="18"/>
          <w:szCs w:val="18"/>
        </w:rPr>
        <w:t xml:space="preserve"> (bilirubinuria; </w:t>
      </w:r>
      <w:r w:rsidRPr="00E13EFE">
        <w:rPr>
          <w:rFonts w:ascii="Arial" w:hAnsi="Arial" w:cs="Arial"/>
          <w:i/>
          <w:iCs/>
          <w:sz w:val="18"/>
          <w:szCs w:val="18"/>
        </w:rPr>
        <w:t>билирубин</w:t>
      </w:r>
      <w:r w:rsidRPr="00E13EFE">
        <w:rPr>
          <w:rFonts w:ascii="Arial" w:hAnsi="Arial" w:cs="Arial"/>
          <w:sz w:val="18"/>
          <w:szCs w:val="18"/>
        </w:rPr>
        <w:t xml:space="preserve"> + греч. uron моча) – выделение билирубина с мочой.</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антиген австралийский</w:t>
      </w:r>
      <w:r w:rsidRPr="00E13EFE">
        <w:rPr>
          <w:rFonts w:ascii="Arial" w:hAnsi="Arial" w:cs="Arial"/>
          <w:sz w:val="18"/>
          <w:szCs w:val="18"/>
        </w:rPr>
        <w:t xml:space="preserve"> (HBSAg;  син.:  антиген  гепатит-ассоциированный, антиген  гепатита  В,  антиген  сывороточного  гепатита)  --  вирусоподобные частицы  со специфическими  антигенными  свойствами,  обнаруживаемые в крови человека при сывороточном гепатите; имеет диагностическое значение.</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асцит</w:t>
      </w:r>
      <w:r w:rsidRPr="00E13EFE">
        <w:rPr>
          <w:rFonts w:ascii="Arial" w:hAnsi="Arial" w:cs="Arial"/>
          <w:sz w:val="18"/>
          <w:szCs w:val="18"/>
        </w:rPr>
        <w:t xml:space="preserve">  (ascites; греч. askiteshydrops брюшная  водянка; син.: водянка</w:t>
      </w:r>
    </w:p>
    <w:p w:rsidR="00707E19" w:rsidRPr="00E13EFE" w:rsidRDefault="00707E19" w:rsidP="00707E19">
      <w:pPr>
        <w:pStyle w:val="af0"/>
        <w:jc w:val="both"/>
        <w:rPr>
          <w:rFonts w:ascii="Arial" w:hAnsi="Arial" w:cs="Arial"/>
          <w:sz w:val="18"/>
          <w:szCs w:val="18"/>
        </w:rPr>
      </w:pPr>
      <w:r w:rsidRPr="00E13EFE">
        <w:rPr>
          <w:rFonts w:ascii="Arial" w:hAnsi="Arial" w:cs="Arial"/>
          <w:sz w:val="18"/>
          <w:szCs w:val="18"/>
        </w:rPr>
        <w:t>брюшная  --  устар.,  водянка  живота -- устар.)  -- скопление транссудата в</w:t>
      </w:r>
      <w:r w:rsidR="006201E9">
        <w:rPr>
          <w:rFonts w:ascii="Arial" w:hAnsi="Arial" w:cs="Arial"/>
          <w:sz w:val="18"/>
          <w:szCs w:val="18"/>
        </w:rPr>
        <w:t xml:space="preserve"> </w:t>
      </w:r>
      <w:r w:rsidRPr="00E13EFE">
        <w:rPr>
          <w:rFonts w:ascii="Arial" w:hAnsi="Arial" w:cs="Arial"/>
          <w:sz w:val="18"/>
          <w:szCs w:val="18"/>
        </w:rPr>
        <w:t>брюшной полости.</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асцитическая жидкость</w:t>
      </w:r>
      <w:r w:rsidRPr="00E13EFE">
        <w:rPr>
          <w:rFonts w:ascii="Arial" w:hAnsi="Arial" w:cs="Arial"/>
          <w:sz w:val="18"/>
          <w:szCs w:val="18"/>
        </w:rPr>
        <w:t xml:space="preserve">  -- серозная жидкость (реже -- содержащая  кровь или лимфу), скапливающаяся в брюшной полости при асците</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lastRenderedPageBreak/>
        <w:t>анемия</w:t>
      </w:r>
      <w:r w:rsidRPr="00E13EFE">
        <w:rPr>
          <w:rFonts w:ascii="Arial" w:hAnsi="Arial" w:cs="Arial"/>
          <w:sz w:val="18"/>
          <w:szCs w:val="18"/>
        </w:rPr>
        <w:t xml:space="preserve">  (anaemia;  </w:t>
      </w:r>
      <w:r w:rsidRPr="00E13EFE">
        <w:rPr>
          <w:rFonts w:ascii="Arial" w:hAnsi="Arial" w:cs="Arial"/>
          <w:i/>
          <w:iCs/>
          <w:sz w:val="18"/>
          <w:szCs w:val="18"/>
        </w:rPr>
        <w:t>ан-</w:t>
      </w:r>
      <w:r w:rsidRPr="00E13EFE">
        <w:rPr>
          <w:rFonts w:ascii="Arial" w:hAnsi="Arial" w:cs="Arial"/>
          <w:sz w:val="18"/>
          <w:szCs w:val="18"/>
        </w:rPr>
        <w:t xml:space="preserve">  +  греч.  haima   кровь;  син.  малокровие)  --состояние,  характеризующееся  снижением  содержания  гемоглобина  в единице объема крови, чаще при одновременном уменьшении количества эритроцитов.</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анизоцитоз</w:t>
      </w:r>
      <w:r w:rsidRPr="00E13EFE">
        <w:rPr>
          <w:rFonts w:ascii="Arial" w:hAnsi="Arial" w:cs="Arial"/>
          <w:sz w:val="18"/>
          <w:szCs w:val="18"/>
        </w:rPr>
        <w:t xml:space="preserve"> (</w:t>
      </w:r>
      <w:r w:rsidRPr="00E13EFE">
        <w:rPr>
          <w:rFonts w:ascii="Arial" w:hAnsi="Arial" w:cs="Arial"/>
          <w:sz w:val="18"/>
          <w:szCs w:val="18"/>
          <w:lang w:val="en-US"/>
        </w:rPr>
        <w:t>anisocytosis</w:t>
      </w:r>
      <w:r w:rsidRPr="00E13EFE">
        <w:rPr>
          <w:rFonts w:ascii="Arial" w:hAnsi="Arial" w:cs="Arial"/>
          <w:sz w:val="18"/>
          <w:szCs w:val="18"/>
        </w:rPr>
        <w:t xml:space="preserve">; </w:t>
      </w:r>
      <w:r w:rsidRPr="00E13EFE">
        <w:rPr>
          <w:rFonts w:ascii="Arial" w:hAnsi="Arial" w:cs="Arial"/>
          <w:i/>
          <w:iCs/>
          <w:sz w:val="18"/>
          <w:szCs w:val="18"/>
        </w:rPr>
        <w:t>аниз</w:t>
      </w:r>
      <w:proofErr w:type="gramStart"/>
      <w:r w:rsidRPr="00E13EFE">
        <w:rPr>
          <w:rFonts w:ascii="Arial" w:hAnsi="Arial" w:cs="Arial"/>
          <w:i/>
          <w:iCs/>
          <w:sz w:val="18"/>
          <w:szCs w:val="18"/>
        </w:rPr>
        <w:t>о-</w:t>
      </w:r>
      <w:proofErr w:type="gramEnd"/>
      <w:r w:rsidRPr="00E13EFE">
        <w:rPr>
          <w:rFonts w:ascii="Arial" w:hAnsi="Arial" w:cs="Arial"/>
          <w:sz w:val="18"/>
          <w:szCs w:val="18"/>
        </w:rPr>
        <w:t xml:space="preserve"> + гист. </w:t>
      </w:r>
      <w:r w:rsidRPr="00E13EFE">
        <w:rPr>
          <w:rFonts w:ascii="Arial" w:hAnsi="Arial" w:cs="Arial"/>
          <w:sz w:val="18"/>
          <w:szCs w:val="18"/>
          <w:lang w:val="en-US"/>
        </w:rPr>
        <w:t>cytus</w:t>
      </w:r>
      <w:r w:rsidR="00A01703">
        <w:rPr>
          <w:rFonts w:ascii="Arial" w:hAnsi="Arial" w:cs="Arial"/>
          <w:sz w:val="18"/>
          <w:szCs w:val="18"/>
        </w:rPr>
        <w:t xml:space="preserve"> </w:t>
      </w:r>
      <w:r w:rsidRPr="00E13EFE">
        <w:rPr>
          <w:rFonts w:ascii="Arial" w:hAnsi="Arial" w:cs="Arial"/>
          <w:sz w:val="18"/>
          <w:szCs w:val="18"/>
        </w:rPr>
        <w:t xml:space="preserve">клетка + </w:t>
      </w:r>
      <w:r w:rsidRPr="00E13EFE">
        <w:rPr>
          <w:rFonts w:ascii="Arial" w:hAnsi="Arial" w:cs="Arial"/>
          <w:i/>
          <w:iCs/>
          <w:sz w:val="18"/>
          <w:szCs w:val="18"/>
        </w:rPr>
        <w:t>-оз</w:t>
      </w:r>
      <w:r w:rsidRPr="00E13EFE">
        <w:rPr>
          <w:rFonts w:ascii="Arial" w:hAnsi="Arial" w:cs="Arial"/>
          <w:sz w:val="18"/>
          <w:szCs w:val="18"/>
        </w:rPr>
        <w:t xml:space="preserve">) </w:t>
      </w:r>
      <w:r w:rsidR="00C144A0" w:rsidRPr="00E13EFE">
        <w:rPr>
          <w:rFonts w:ascii="Arial" w:hAnsi="Arial" w:cs="Arial"/>
          <w:i/>
          <w:iCs/>
          <w:sz w:val="18"/>
          <w:szCs w:val="18"/>
        </w:rPr>
        <w:t>–</w:t>
      </w:r>
      <w:r w:rsidRPr="00E13EFE">
        <w:rPr>
          <w:rFonts w:ascii="Arial" w:hAnsi="Arial" w:cs="Arial"/>
          <w:sz w:val="18"/>
          <w:szCs w:val="18"/>
        </w:rPr>
        <w:t>наличие</w:t>
      </w:r>
      <w:r w:rsidR="004B2C8D">
        <w:rPr>
          <w:rFonts w:ascii="Arial" w:hAnsi="Arial" w:cs="Arial"/>
          <w:sz w:val="18"/>
          <w:szCs w:val="18"/>
        </w:rPr>
        <w:t xml:space="preserve"> </w:t>
      </w:r>
      <w:r w:rsidRPr="00E13EFE">
        <w:rPr>
          <w:rFonts w:ascii="Arial" w:hAnsi="Arial" w:cs="Arial"/>
          <w:sz w:val="18"/>
          <w:szCs w:val="18"/>
        </w:rPr>
        <w:t>в  периферической  крови  форменных  элементов  с  размерами,  выходящими за пределы физиологической вариации</w:t>
      </w:r>
      <w:r w:rsidR="004B2C8D">
        <w:rPr>
          <w:rFonts w:ascii="Arial" w:hAnsi="Arial" w:cs="Arial"/>
          <w:sz w:val="18"/>
          <w:szCs w:val="18"/>
        </w:rPr>
        <w:t xml:space="preserve"> </w:t>
      </w:r>
      <w:r w:rsidRPr="00E13EFE">
        <w:rPr>
          <w:rFonts w:ascii="Arial" w:hAnsi="Arial" w:cs="Arial"/>
          <w:bCs/>
          <w:sz w:val="18"/>
          <w:szCs w:val="18"/>
        </w:rPr>
        <w:t>антианемические   средства</w:t>
      </w:r>
      <w:r w:rsidRPr="00E13EFE">
        <w:rPr>
          <w:rFonts w:ascii="Arial" w:hAnsi="Arial" w:cs="Arial"/>
          <w:sz w:val="18"/>
          <w:szCs w:val="18"/>
        </w:rPr>
        <w:t xml:space="preserve">   (antianaemica;  </w:t>
      </w:r>
      <w:r w:rsidRPr="00E13EFE">
        <w:rPr>
          <w:rFonts w:ascii="Arial" w:hAnsi="Arial" w:cs="Arial"/>
          <w:i/>
          <w:iCs/>
          <w:sz w:val="18"/>
          <w:szCs w:val="18"/>
        </w:rPr>
        <w:t>анти-</w:t>
      </w:r>
      <w:r w:rsidRPr="00E13EFE">
        <w:rPr>
          <w:rFonts w:ascii="Arial" w:hAnsi="Arial" w:cs="Arial"/>
          <w:sz w:val="18"/>
          <w:szCs w:val="18"/>
        </w:rPr>
        <w:t xml:space="preserve">   +   </w:t>
      </w:r>
      <w:r w:rsidRPr="00E13EFE">
        <w:rPr>
          <w:rFonts w:ascii="Arial" w:hAnsi="Arial" w:cs="Arial"/>
          <w:i/>
          <w:iCs/>
          <w:sz w:val="18"/>
          <w:szCs w:val="18"/>
        </w:rPr>
        <w:t>анемия;</w:t>
      </w:r>
      <w:r w:rsidR="004B2C8D">
        <w:rPr>
          <w:rFonts w:ascii="Arial" w:hAnsi="Arial" w:cs="Arial"/>
          <w:i/>
          <w:iCs/>
          <w:sz w:val="18"/>
          <w:szCs w:val="18"/>
        </w:rPr>
        <w:t xml:space="preserve"> </w:t>
      </w:r>
      <w:r w:rsidRPr="00E13EFE">
        <w:rPr>
          <w:rFonts w:ascii="Arial" w:hAnsi="Arial" w:cs="Arial"/>
          <w:sz w:val="18"/>
          <w:szCs w:val="18"/>
        </w:rPr>
        <w:t>син.</w:t>
      </w:r>
      <w:r w:rsidR="004B2C8D">
        <w:rPr>
          <w:rFonts w:ascii="Arial" w:hAnsi="Arial" w:cs="Arial"/>
          <w:sz w:val="18"/>
          <w:szCs w:val="18"/>
        </w:rPr>
        <w:t xml:space="preserve"> </w:t>
      </w:r>
      <w:r w:rsidRPr="00E13EFE">
        <w:rPr>
          <w:rFonts w:ascii="Arial" w:hAnsi="Arial" w:cs="Arial"/>
          <w:sz w:val="18"/>
          <w:szCs w:val="18"/>
        </w:rPr>
        <w:t>противоанемические  средства)  --   общее  название  лекарственных  средств,</w:t>
      </w:r>
      <w:r w:rsidR="00030DD7" w:rsidRPr="00030DD7">
        <w:rPr>
          <w:rFonts w:ascii="Arial" w:hAnsi="Arial" w:cs="Arial"/>
          <w:sz w:val="18"/>
          <w:szCs w:val="18"/>
        </w:rPr>
        <w:t xml:space="preserve"> </w:t>
      </w:r>
      <w:r w:rsidRPr="00E13EFE">
        <w:rPr>
          <w:rFonts w:ascii="Arial" w:hAnsi="Arial" w:cs="Arial"/>
          <w:sz w:val="18"/>
          <w:szCs w:val="18"/>
        </w:rPr>
        <w:t>используемых при лечении анемии</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Бенс-Джонса  белок</w:t>
      </w:r>
      <w:r w:rsidRPr="00E13EFE">
        <w:rPr>
          <w:rFonts w:ascii="Arial" w:hAnsi="Arial" w:cs="Arial"/>
          <w:sz w:val="18"/>
          <w:szCs w:val="18"/>
        </w:rPr>
        <w:t xml:space="preserve">   (Н.   Bence-Jones;  син.:  Бенс-Джонса   альбумин,</w:t>
      </w:r>
      <w:r w:rsidR="004B2C8D">
        <w:rPr>
          <w:rFonts w:ascii="Arial" w:hAnsi="Arial" w:cs="Arial"/>
          <w:sz w:val="18"/>
          <w:szCs w:val="18"/>
        </w:rPr>
        <w:t xml:space="preserve"> </w:t>
      </w:r>
      <w:r w:rsidRPr="00E13EFE">
        <w:rPr>
          <w:rFonts w:ascii="Arial" w:hAnsi="Arial" w:cs="Arial"/>
          <w:sz w:val="18"/>
          <w:szCs w:val="18"/>
        </w:rPr>
        <w:t>Бенс-Джонса  белковое  тело --  устар.) -- белок, обнаруживаемый в  моче при</w:t>
      </w:r>
      <w:r w:rsidR="004B2C8D">
        <w:rPr>
          <w:rFonts w:ascii="Arial" w:hAnsi="Arial" w:cs="Arial"/>
          <w:sz w:val="18"/>
          <w:szCs w:val="18"/>
        </w:rPr>
        <w:t xml:space="preserve"> </w:t>
      </w:r>
      <w:r w:rsidRPr="00E13EFE">
        <w:rPr>
          <w:rFonts w:ascii="Arial" w:hAnsi="Arial" w:cs="Arial"/>
          <w:sz w:val="18"/>
          <w:szCs w:val="18"/>
        </w:rPr>
        <w:t>миеломной болезни, представляющий собой легкие цепи иммуноглобулинов.</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Бенс-Джонса   проба</w:t>
      </w:r>
      <w:r w:rsidRPr="00E13EFE">
        <w:rPr>
          <w:rFonts w:ascii="Arial" w:hAnsi="Arial" w:cs="Arial"/>
          <w:sz w:val="18"/>
          <w:szCs w:val="18"/>
        </w:rPr>
        <w:t xml:space="preserve">  (Н.  Bence-Jones)   --  метод  обнаружения   белка</w:t>
      </w:r>
      <w:r w:rsidR="004B2C8D">
        <w:rPr>
          <w:rFonts w:ascii="Arial" w:hAnsi="Arial" w:cs="Arial"/>
          <w:sz w:val="18"/>
          <w:szCs w:val="18"/>
        </w:rPr>
        <w:t xml:space="preserve"> </w:t>
      </w:r>
      <w:r w:rsidRPr="00E13EFE">
        <w:rPr>
          <w:rFonts w:ascii="Arial" w:hAnsi="Arial" w:cs="Arial"/>
          <w:sz w:val="18"/>
          <w:szCs w:val="18"/>
        </w:rPr>
        <w:t>Бенс-Джонса  в  моче,  основанный  на его выпадении в осадок при подкислении</w:t>
      </w:r>
      <w:r w:rsidR="00A01703">
        <w:rPr>
          <w:rFonts w:ascii="Arial" w:hAnsi="Arial" w:cs="Arial"/>
          <w:sz w:val="18"/>
          <w:szCs w:val="18"/>
        </w:rPr>
        <w:t xml:space="preserve"> </w:t>
      </w:r>
      <w:r w:rsidRPr="00E13EFE">
        <w:rPr>
          <w:rFonts w:ascii="Arial" w:hAnsi="Arial" w:cs="Arial"/>
          <w:sz w:val="18"/>
          <w:szCs w:val="18"/>
        </w:rPr>
        <w:t>мочи  и  нагревании  ее до 50--60°  с последующим  растворением  осадка  при</w:t>
      </w:r>
      <w:r w:rsidR="00A01703">
        <w:rPr>
          <w:rFonts w:ascii="Arial" w:hAnsi="Arial" w:cs="Arial"/>
          <w:sz w:val="18"/>
          <w:szCs w:val="18"/>
        </w:rPr>
        <w:t xml:space="preserve"> </w:t>
      </w:r>
      <w:r w:rsidRPr="00E13EFE">
        <w:rPr>
          <w:rFonts w:ascii="Arial" w:hAnsi="Arial" w:cs="Arial"/>
          <w:sz w:val="18"/>
          <w:szCs w:val="18"/>
        </w:rPr>
        <w:t>нагревании до 80--100°.</w:t>
      </w:r>
    </w:p>
    <w:p w:rsidR="00707E19" w:rsidRPr="00E13EFE" w:rsidRDefault="00707E19" w:rsidP="00707E19">
      <w:pPr>
        <w:pStyle w:val="af0"/>
        <w:jc w:val="both"/>
        <w:rPr>
          <w:rFonts w:ascii="Arial" w:hAnsi="Arial" w:cs="Arial"/>
          <w:sz w:val="18"/>
          <w:szCs w:val="18"/>
        </w:rPr>
      </w:pPr>
      <w:r w:rsidRPr="00E13EFE">
        <w:rPr>
          <w:rFonts w:ascii="Arial" w:hAnsi="Arial" w:cs="Arial"/>
          <w:bCs/>
          <w:sz w:val="18"/>
          <w:szCs w:val="18"/>
        </w:rPr>
        <w:t>Бенс-Джонса  протеинурия</w:t>
      </w:r>
      <w:r w:rsidRPr="00E13EFE">
        <w:rPr>
          <w:rFonts w:ascii="Arial" w:hAnsi="Arial" w:cs="Arial"/>
          <w:sz w:val="18"/>
          <w:szCs w:val="18"/>
        </w:rPr>
        <w:t xml:space="preserve">  (Н. Bence-Jones) --  выделение с  мочой белка</w:t>
      </w:r>
      <w:r w:rsidR="00417702">
        <w:rPr>
          <w:rFonts w:ascii="Arial" w:hAnsi="Arial" w:cs="Arial"/>
          <w:sz w:val="18"/>
          <w:szCs w:val="18"/>
        </w:rPr>
        <w:t xml:space="preserve"> </w:t>
      </w:r>
      <w:r w:rsidRPr="00E13EFE">
        <w:rPr>
          <w:rFonts w:ascii="Arial" w:hAnsi="Arial" w:cs="Arial"/>
          <w:sz w:val="18"/>
          <w:szCs w:val="18"/>
        </w:rPr>
        <w:t xml:space="preserve">Бенс-Джонса, наблюдаемое при миеломной болезни. </w:t>
      </w:r>
    </w:p>
    <w:p w:rsidR="00707E19" w:rsidRPr="00E13EFE" w:rsidRDefault="00707E19" w:rsidP="00707E19">
      <w:pPr>
        <w:pStyle w:val="af0"/>
        <w:jc w:val="both"/>
        <w:rPr>
          <w:rFonts w:ascii="Arial" w:hAnsi="Arial" w:cs="Arial"/>
          <w:sz w:val="18"/>
          <w:szCs w:val="18"/>
        </w:rPr>
      </w:pPr>
      <w:r w:rsidRPr="00E13EFE">
        <w:rPr>
          <w:rFonts w:ascii="Arial" w:hAnsi="Arial" w:cs="Arial"/>
          <w:sz w:val="18"/>
          <w:szCs w:val="18"/>
        </w:rPr>
        <w:t>каверна   (caverna;  лат.   пещера,   полость)  --  полость  в  органе,</w:t>
      </w:r>
      <w:r w:rsidR="004B2C8D">
        <w:rPr>
          <w:rFonts w:ascii="Arial" w:hAnsi="Arial" w:cs="Arial"/>
          <w:sz w:val="18"/>
          <w:szCs w:val="18"/>
        </w:rPr>
        <w:t xml:space="preserve"> </w:t>
      </w:r>
      <w:r w:rsidRPr="00E13EFE">
        <w:rPr>
          <w:rFonts w:ascii="Arial" w:hAnsi="Arial" w:cs="Arial"/>
          <w:sz w:val="18"/>
          <w:szCs w:val="18"/>
        </w:rPr>
        <w:t>образующаяся в  результате  омертвения  ткани  с разжижением  и  отторжением</w:t>
      </w:r>
    </w:p>
    <w:p w:rsidR="00707E19" w:rsidRPr="00E13EFE" w:rsidRDefault="00707E19" w:rsidP="00707E19">
      <w:pPr>
        <w:pStyle w:val="af0"/>
        <w:jc w:val="both"/>
        <w:rPr>
          <w:rFonts w:ascii="Arial" w:hAnsi="Arial" w:cs="Arial"/>
          <w:sz w:val="18"/>
          <w:szCs w:val="18"/>
        </w:rPr>
      </w:pPr>
      <w:r w:rsidRPr="00E13EFE">
        <w:rPr>
          <w:rFonts w:ascii="Arial" w:hAnsi="Arial" w:cs="Arial"/>
          <w:sz w:val="18"/>
          <w:szCs w:val="18"/>
        </w:rPr>
        <w:t>некротических   масс;   чаще   всего  термин   используют  для   обозначения</w:t>
      </w:r>
      <w:r w:rsidR="004B2C8D">
        <w:rPr>
          <w:rFonts w:ascii="Arial" w:hAnsi="Arial" w:cs="Arial"/>
          <w:sz w:val="18"/>
          <w:szCs w:val="18"/>
        </w:rPr>
        <w:t xml:space="preserve"> </w:t>
      </w:r>
      <w:r w:rsidRPr="00E13EFE">
        <w:rPr>
          <w:rFonts w:ascii="Arial" w:hAnsi="Arial" w:cs="Arial"/>
          <w:sz w:val="18"/>
          <w:szCs w:val="18"/>
        </w:rPr>
        <w:t>туберкулезной легочной К.</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кальциноз   (calcinosis;    кальций   +   -оз;   син.:   кальцификация,</w:t>
      </w:r>
      <w:r w:rsidR="00417702">
        <w:rPr>
          <w:rFonts w:ascii="Arial" w:hAnsi="Arial" w:cs="Arial"/>
          <w:sz w:val="18"/>
          <w:szCs w:val="18"/>
        </w:rPr>
        <w:t xml:space="preserve"> </w:t>
      </w:r>
      <w:r w:rsidRPr="00E13EFE">
        <w:rPr>
          <w:rFonts w:ascii="Arial" w:hAnsi="Arial" w:cs="Arial"/>
          <w:sz w:val="18"/>
          <w:szCs w:val="18"/>
        </w:rPr>
        <w:t>обызвествление) -- отложение солей кальция в тканях организма.</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кардиалгия   (cardialgia;  карди-   +  греч.   algos  боль)  --   боль,</w:t>
      </w:r>
      <w:r w:rsidR="00417702">
        <w:rPr>
          <w:rFonts w:ascii="Arial" w:hAnsi="Arial" w:cs="Arial"/>
          <w:sz w:val="18"/>
          <w:szCs w:val="18"/>
        </w:rPr>
        <w:t xml:space="preserve"> </w:t>
      </w:r>
      <w:r w:rsidRPr="00E13EFE">
        <w:rPr>
          <w:rFonts w:ascii="Arial" w:hAnsi="Arial" w:cs="Arial"/>
          <w:sz w:val="18"/>
          <w:szCs w:val="18"/>
        </w:rPr>
        <w:t>локализуемая больным в области проекции сердца на переднюю грудную стенку.</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кардиоаортография   (кардио-+    аортография;   син.   </w:t>
      </w:r>
      <w:r w:rsidR="00A5453D" w:rsidRPr="00E13EFE">
        <w:rPr>
          <w:rFonts w:ascii="Arial" w:hAnsi="Arial" w:cs="Arial"/>
          <w:sz w:val="18"/>
          <w:szCs w:val="18"/>
        </w:rPr>
        <w:t>Л</w:t>
      </w:r>
      <w:r w:rsidRPr="00E13EFE">
        <w:rPr>
          <w:rFonts w:ascii="Arial" w:hAnsi="Arial" w:cs="Arial"/>
          <w:sz w:val="18"/>
          <w:szCs w:val="18"/>
        </w:rPr>
        <w:t>евокардиография</w:t>
      </w:r>
      <w:r w:rsidR="00417702">
        <w:rPr>
          <w:rFonts w:ascii="Arial" w:hAnsi="Arial" w:cs="Arial"/>
          <w:sz w:val="18"/>
          <w:szCs w:val="18"/>
        </w:rPr>
        <w:t xml:space="preserve"> </w:t>
      </w:r>
      <w:r w:rsidRPr="00E13EFE">
        <w:rPr>
          <w:rFonts w:ascii="Arial" w:hAnsi="Arial" w:cs="Arial"/>
          <w:sz w:val="18"/>
          <w:szCs w:val="18"/>
        </w:rPr>
        <w:t>селективная) --  рентгенография сердца и  аорты после введения  контрастного</w:t>
      </w:r>
      <w:r w:rsidR="00417702">
        <w:rPr>
          <w:rFonts w:ascii="Arial" w:hAnsi="Arial" w:cs="Arial"/>
          <w:sz w:val="18"/>
          <w:szCs w:val="18"/>
        </w:rPr>
        <w:t xml:space="preserve"> </w:t>
      </w:r>
      <w:r w:rsidRPr="00E13EFE">
        <w:rPr>
          <w:rFonts w:ascii="Arial" w:hAnsi="Arial" w:cs="Arial"/>
          <w:sz w:val="18"/>
          <w:szCs w:val="18"/>
        </w:rPr>
        <w:t>вещества в полость левого желудочка.</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кардиомегалия (cardiomegalia; кардио- + греч. megas, megalu большой) --значительное увеличение размеров и массы сердца.</w:t>
      </w:r>
    </w:p>
    <w:p w:rsidR="00707E19" w:rsidRPr="00E13EFE" w:rsidRDefault="00417702" w:rsidP="00707E19">
      <w:pPr>
        <w:jc w:val="both"/>
        <w:rPr>
          <w:rFonts w:ascii="Arial" w:hAnsi="Arial" w:cs="Arial"/>
          <w:sz w:val="18"/>
          <w:szCs w:val="18"/>
        </w:rPr>
      </w:pPr>
      <w:r w:rsidRPr="00E13EFE">
        <w:rPr>
          <w:rFonts w:ascii="Arial" w:hAnsi="Arial" w:cs="Arial"/>
          <w:sz w:val="18"/>
          <w:szCs w:val="18"/>
        </w:rPr>
        <w:t>К</w:t>
      </w:r>
      <w:r w:rsidR="00707E19" w:rsidRPr="00E13EFE">
        <w:rPr>
          <w:rFonts w:ascii="Arial" w:hAnsi="Arial" w:cs="Arial"/>
          <w:sz w:val="18"/>
          <w:szCs w:val="18"/>
        </w:rPr>
        <w:t>ардиомегалия</w:t>
      </w:r>
      <w:r>
        <w:rPr>
          <w:rFonts w:ascii="Arial" w:hAnsi="Arial" w:cs="Arial"/>
          <w:sz w:val="18"/>
          <w:szCs w:val="18"/>
        </w:rPr>
        <w:t xml:space="preserve"> </w:t>
      </w:r>
      <w:r w:rsidR="00707E19" w:rsidRPr="00E13EFE">
        <w:rPr>
          <w:rFonts w:ascii="Arial" w:hAnsi="Arial" w:cs="Arial"/>
          <w:sz w:val="18"/>
          <w:szCs w:val="18"/>
        </w:rPr>
        <w:t>амилоидная  (с.  amyloidea)  --  К.,  развивающаяся  как</w:t>
      </w:r>
      <w:r>
        <w:rPr>
          <w:rFonts w:ascii="Arial" w:hAnsi="Arial" w:cs="Arial"/>
          <w:sz w:val="18"/>
          <w:szCs w:val="18"/>
        </w:rPr>
        <w:t xml:space="preserve"> </w:t>
      </w:r>
      <w:r w:rsidR="00707E19" w:rsidRPr="00E13EFE">
        <w:rPr>
          <w:rFonts w:ascii="Arial" w:hAnsi="Arial" w:cs="Arial"/>
          <w:sz w:val="18"/>
          <w:szCs w:val="18"/>
        </w:rPr>
        <w:t>проявление амилоидоза сердца.</w:t>
      </w:r>
    </w:p>
    <w:p w:rsidR="00707E19" w:rsidRPr="00E13EFE" w:rsidRDefault="00417702" w:rsidP="00707E19">
      <w:pPr>
        <w:jc w:val="both"/>
        <w:rPr>
          <w:rFonts w:ascii="Arial" w:hAnsi="Arial" w:cs="Arial"/>
          <w:sz w:val="18"/>
          <w:szCs w:val="18"/>
        </w:rPr>
      </w:pPr>
      <w:r w:rsidRPr="00E13EFE">
        <w:rPr>
          <w:rFonts w:ascii="Arial" w:hAnsi="Arial" w:cs="Arial"/>
          <w:sz w:val="18"/>
          <w:szCs w:val="18"/>
        </w:rPr>
        <w:t>К</w:t>
      </w:r>
      <w:r w:rsidR="00707E19" w:rsidRPr="00E13EFE">
        <w:rPr>
          <w:rFonts w:ascii="Arial" w:hAnsi="Arial" w:cs="Arial"/>
          <w:sz w:val="18"/>
          <w:szCs w:val="18"/>
        </w:rPr>
        <w:t>ардиомегалия</w:t>
      </w:r>
      <w:r w:rsidR="00A01703">
        <w:rPr>
          <w:rFonts w:ascii="Arial" w:hAnsi="Arial" w:cs="Arial"/>
          <w:sz w:val="18"/>
          <w:szCs w:val="18"/>
        </w:rPr>
        <w:t xml:space="preserve"> </w:t>
      </w:r>
      <w:r w:rsidR="00707E19" w:rsidRPr="00E13EFE">
        <w:rPr>
          <w:rFonts w:ascii="Arial" w:hAnsi="Arial" w:cs="Arial"/>
          <w:sz w:val="18"/>
          <w:szCs w:val="18"/>
        </w:rPr>
        <w:t>гликогенная  (с.  glycogena)  --  К.  при  гликогенозах,</w:t>
      </w:r>
      <w:r>
        <w:rPr>
          <w:rFonts w:ascii="Arial" w:hAnsi="Arial" w:cs="Arial"/>
          <w:sz w:val="18"/>
          <w:szCs w:val="18"/>
        </w:rPr>
        <w:t xml:space="preserve"> </w:t>
      </w:r>
      <w:r w:rsidR="00707E19" w:rsidRPr="00E13EFE">
        <w:rPr>
          <w:rFonts w:ascii="Arial" w:hAnsi="Arial" w:cs="Arial"/>
          <w:sz w:val="18"/>
          <w:szCs w:val="18"/>
        </w:rPr>
        <w:t>обусловленная избыточным отложением гликогена в миокарде.</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кардиомегалия   идиопатическая   гиперпластическая    (с.   </w:t>
      </w:r>
      <w:r w:rsidR="00A5453D" w:rsidRPr="00E13EFE">
        <w:rPr>
          <w:rFonts w:ascii="Arial" w:hAnsi="Arial" w:cs="Arial"/>
          <w:sz w:val="18"/>
          <w:szCs w:val="18"/>
        </w:rPr>
        <w:t>I</w:t>
      </w:r>
      <w:r w:rsidRPr="00E13EFE">
        <w:rPr>
          <w:rFonts w:ascii="Arial" w:hAnsi="Arial" w:cs="Arial"/>
          <w:sz w:val="18"/>
          <w:szCs w:val="18"/>
        </w:rPr>
        <w:t>diopathica</w:t>
      </w:r>
      <w:r w:rsidR="00417702">
        <w:rPr>
          <w:rFonts w:ascii="Arial" w:hAnsi="Arial" w:cs="Arial"/>
          <w:sz w:val="18"/>
          <w:szCs w:val="18"/>
        </w:rPr>
        <w:t xml:space="preserve"> </w:t>
      </w:r>
      <w:r w:rsidRPr="00E13EFE">
        <w:rPr>
          <w:rFonts w:ascii="Arial" w:hAnsi="Arial" w:cs="Arial"/>
          <w:sz w:val="18"/>
          <w:szCs w:val="18"/>
        </w:rPr>
        <w:t>hyperplastica) -- К., обусловленная врожденным увеличением массы миокарда.</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кардиомиопатия  (cardiomyopathia; кардио-  + греч.  mys, myos  мышца  +pathos  страдание,  болезнь;  син.  кардиопатия --  нрк)  --  общее </w:t>
      </w:r>
      <w:r w:rsidR="00417702" w:rsidRPr="00E13EFE">
        <w:rPr>
          <w:rFonts w:ascii="Arial" w:hAnsi="Arial" w:cs="Arial"/>
          <w:sz w:val="18"/>
          <w:szCs w:val="18"/>
        </w:rPr>
        <w:t>название болезней</w:t>
      </w:r>
      <w:r w:rsidRPr="00E13EFE">
        <w:rPr>
          <w:rFonts w:ascii="Arial" w:hAnsi="Arial" w:cs="Arial"/>
          <w:sz w:val="18"/>
          <w:szCs w:val="18"/>
        </w:rPr>
        <w:t xml:space="preserve">  неясной  или  спорной  этиологии, характеризующихся избирательным,</w:t>
      </w:r>
      <w:r w:rsidR="00417702">
        <w:rPr>
          <w:rFonts w:ascii="Arial" w:hAnsi="Arial" w:cs="Arial"/>
          <w:sz w:val="18"/>
          <w:szCs w:val="18"/>
        </w:rPr>
        <w:t xml:space="preserve"> </w:t>
      </w:r>
      <w:r w:rsidRPr="00E13EFE">
        <w:rPr>
          <w:rFonts w:ascii="Arial" w:hAnsi="Arial" w:cs="Arial"/>
          <w:sz w:val="18"/>
          <w:szCs w:val="18"/>
        </w:rPr>
        <w:t>чаще</w:t>
      </w:r>
      <w:r w:rsidR="00417702">
        <w:rPr>
          <w:rFonts w:ascii="Arial" w:hAnsi="Arial" w:cs="Arial"/>
          <w:sz w:val="18"/>
          <w:szCs w:val="18"/>
        </w:rPr>
        <w:t xml:space="preserve"> </w:t>
      </w:r>
      <w:r w:rsidRPr="00E13EFE">
        <w:rPr>
          <w:rFonts w:ascii="Arial" w:hAnsi="Arial" w:cs="Arial"/>
          <w:sz w:val="18"/>
          <w:szCs w:val="18"/>
        </w:rPr>
        <w:t>невоспалительным, поражением миокарда.</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кардионевроз (cardioneurosis;  кардио- + невроз; син.  невроз сердца --нрк)  --  форма  невроза, характеризующаяся  кардиалгией,  сердцебиениями  и</w:t>
      </w:r>
      <w:r w:rsidR="00417702">
        <w:rPr>
          <w:rFonts w:ascii="Arial" w:hAnsi="Arial" w:cs="Arial"/>
          <w:sz w:val="18"/>
          <w:szCs w:val="18"/>
        </w:rPr>
        <w:t xml:space="preserve"> </w:t>
      </w:r>
      <w:r w:rsidRPr="00E13EFE">
        <w:rPr>
          <w:rFonts w:ascii="Arial" w:hAnsi="Arial" w:cs="Arial"/>
          <w:sz w:val="18"/>
          <w:szCs w:val="18"/>
        </w:rPr>
        <w:t>другими неприятными ощущениями в области сердца.</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кардиосклероз    (</w:t>
      </w:r>
      <w:proofErr w:type="spellStart"/>
      <w:r w:rsidRPr="00E13EFE">
        <w:rPr>
          <w:rFonts w:ascii="Arial" w:hAnsi="Arial" w:cs="Arial"/>
          <w:sz w:val="18"/>
          <w:szCs w:val="18"/>
        </w:rPr>
        <w:t>cardiosclerosis</w:t>
      </w:r>
      <w:proofErr w:type="spellEnd"/>
      <w:r w:rsidRPr="00E13EFE">
        <w:rPr>
          <w:rFonts w:ascii="Arial" w:hAnsi="Arial" w:cs="Arial"/>
          <w:sz w:val="18"/>
          <w:szCs w:val="18"/>
        </w:rPr>
        <w:t xml:space="preserve">;    </w:t>
      </w:r>
      <w:proofErr w:type="spellStart"/>
      <w:r w:rsidRPr="00E13EFE">
        <w:rPr>
          <w:rFonts w:ascii="Arial" w:hAnsi="Arial" w:cs="Arial"/>
          <w:sz w:val="18"/>
          <w:szCs w:val="18"/>
        </w:rPr>
        <w:t>карди</w:t>
      </w:r>
      <w:proofErr w:type="gramStart"/>
      <w:r w:rsidRPr="00E13EFE">
        <w:rPr>
          <w:rFonts w:ascii="Arial" w:hAnsi="Arial" w:cs="Arial"/>
          <w:sz w:val="18"/>
          <w:szCs w:val="18"/>
        </w:rPr>
        <w:t>о</w:t>
      </w:r>
      <w:proofErr w:type="spellEnd"/>
      <w:r w:rsidRPr="00E13EFE">
        <w:rPr>
          <w:rFonts w:ascii="Arial" w:hAnsi="Arial" w:cs="Arial"/>
          <w:sz w:val="18"/>
          <w:szCs w:val="18"/>
        </w:rPr>
        <w:t>-</w:t>
      </w:r>
      <w:proofErr w:type="gramEnd"/>
      <w:r w:rsidRPr="00E13EFE">
        <w:rPr>
          <w:rFonts w:ascii="Arial" w:hAnsi="Arial" w:cs="Arial"/>
          <w:sz w:val="18"/>
          <w:szCs w:val="18"/>
        </w:rPr>
        <w:t xml:space="preserve">    +    склероз;    </w:t>
      </w:r>
      <w:proofErr w:type="spellStart"/>
      <w:r w:rsidRPr="00E13EFE">
        <w:rPr>
          <w:rFonts w:ascii="Arial" w:hAnsi="Arial" w:cs="Arial"/>
          <w:sz w:val="18"/>
          <w:szCs w:val="18"/>
        </w:rPr>
        <w:t>син</w:t>
      </w:r>
      <w:proofErr w:type="spellEnd"/>
      <w:r w:rsidRPr="00E13EFE">
        <w:rPr>
          <w:rFonts w:ascii="Arial" w:hAnsi="Arial" w:cs="Arial"/>
          <w:sz w:val="18"/>
          <w:szCs w:val="18"/>
        </w:rPr>
        <w:t>.:</w:t>
      </w:r>
      <w:r w:rsidR="003C5A24" w:rsidRPr="003C5A24">
        <w:rPr>
          <w:rFonts w:ascii="Arial" w:hAnsi="Arial" w:cs="Arial"/>
          <w:sz w:val="18"/>
          <w:szCs w:val="18"/>
        </w:rPr>
        <w:t xml:space="preserve"> </w:t>
      </w:r>
      <w:proofErr w:type="spellStart"/>
      <w:r w:rsidRPr="00E13EFE">
        <w:rPr>
          <w:rFonts w:ascii="Arial" w:hAnsi="Arial" w:cs="Arial"/>
          <w:sz w:val="18"/>
          <w:szCs w:val="18"/>
        </w:rPr>
        <w:t>миокардиосклероз</w:t>
      </w:r>
      <w:proofErr w:type="spellEnd"/>
      <w:r w:rsidRPr="00E13EFE">
        <w:rPr>
          <w:rFonts w:ascii="Arial" w:hAnsi="Arial" w:cs="Arial"/>
          <w:sz w:val="18"/>
          <w:szCs w:val="18"/>
        </w:rPr>
        <w:t xml:space="preserve">,   склероз  сердца   --   </w:t>
      </w:r>
      <w:proofErr w:type="spellStart"/>
      <w:r w:rsidRPr="00E13EFE">
        <w:rPr>
          <w:rFonts w:ascii="Arial" w:hAnsi="Arial" w:cs="Arial"/>
          <w:sz w:val="18"/>
          <w:szCs w:val="18"/>
        </w:rPr>
        <w:t>нрк</w:t>
      </w:r>
      <w:proofErr w:type="spellEnd"/>
      <w:r w:rsidRPr="00E13EFE">
        <w:rPr>
          <w:rFonts w:ascii="Arial" w:hAnsi="Arial" w:cs="Arial"/>
          <w:sz w:val="18"/>
          <w:szCs w:val="18"/>
        </w:rPr>
        <w:t>)   --   избыточное   развитие</w:t>
      </w:r>
      <w:r w:rsidR="00417702">
        <w:rPr>
          <w:rFonts w:ascii="Arial" w:hAnsi="Arial" w:cs="Arial"/>
          <w:sz w:val="18"/>
          <w:szCs w:val="18"/>
        </w:rPr>
        <w:t xml:space="preserve"> </w:t>
      </w:r>
      <w:r w:rsidRPr="00E13EFE">
        <w:rPr>
          <w:rFonts w:ascii="Arial" w:hAnsi="Arial" w:cs="Arial"/>
          <w:sz w:val="18"/>
          <w:szCs w:val="18"/>
        </w:rPr>
        <w:t>соединительной ткани в миокарде.</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каротин  (лат.   carota  морковь)  --  жирорастворимый  оранжево-желтый</w:t>
      </w:r>
      <w:r w:rsidR="00913200">
        <w:rPr>
          <w:rFonts w:ascii="Arial" w:hAnsi="Arial" w:cs="Arial"/>
          <w:sz w:val="18"/>
          <w:szCs w:val="18"/>
        </w:rPr>
        <w:t xml:space="preserve"> </w:t>
      </w:r>
      <w:r w:rsidRPr="00E13EFE">
        <w:rPr>
          <w:rFonts w:ascii="Arial" w:hAnsi="Arial" w:cs="Arial"/>
          <w:sz w:val="18"/>
          <w:szCs w:val="18"/>
        </w:rPr>
        <w:t>растительный пигмент из группы  каротиноидов, который, поступая в организм с</w:t>
      </w:r>
      <w:r w:rsidR="00E70F31">
        <w:rPr>
          <w:rFonts w:ascii="Arial" w:hAnsi="Arial" w:cs="Arial"/>
          <w:sz w:val="18"/>
          <w:szCs w:val="18"/>
        </w:rPr>
        <w:t xml:space="preserve"> </w:t>
      </w:r>
      <w:r w:rsidRPr="00E13EFE">
        <w:rPr>
          <w:rFonts w:ascii="Arial" w:hAnsi="Arial" w:cs="Arial"/>
          <w:sz w:val="18"/>
          <w:szCs w:val="18"/>
        </w:rPr>
        <w:t>пищей, накапливается в нем и превращается в ретинол (витамин A).</w:t>
      </w:r>
    </w:p>
    <w:p w:rsidR="00707E19" w:rsidRPr="00E13EFE" w:rsidRDefault="00707E19" w:rsidP="00707E19">
      <w:pPr>
        <w:jc w:val="both"/>
        <w:rPr>
          <w:rFonts w:ascii="Arial" w:hAnsi="Arial" w:cs="Arial"/>
          <w:sz w:val="18"/>
          <w:szCs w:val="18"/>
        </w:rPr>
      </w:pPr>
      <w:r w:rsidRPr="00E13EFE">
        <w:rPr>
          <w:rFonts w:ascii="Arial" w:hAnsi="Arial" w:cs="Arial"/>
          <w:sz w:val="18"/>
          <w:szCs w:val="18"/>
        </w:rPr>
        <w:t>кахексия (cachexia;  греч. kachexia, от kakos</w:t>
      </w:r>
      <w:r w:rsidR="00913200">
        <w:rPr>
          <w:rFonts w:ascii="Arial" w:hAnsi="Arial" w:cs="Arial"/>
          <w:sz w:val="18"/>
          <w:szCs w:val="18"/>
        </w:rPr>
        <w:t xml:space="preserve"> </w:t>
      </w:r>
      <w:r w:rsidRPr="00E13EFE">
        <w:rPr>
          <w:rFonts w:ascii="Arial" w:hAnsi="Arial" w:cs="Arial"/>
          <w:sz w:val="18"/>
          <w:szCs w:val="18"/>
        </w:rPr>
        <w:t>плохой + hexis</w:t>
      </w:r>
      <w:r w:rsidR="00913200">
        <w:rPr>
          <w:rFonts w:ascii="Arial" w:hAnsi="Arial" w:cs="Arial"/>
          <w:sz w:val="18"/>
          <w:szCs w:val="18"/>
        </w:rPr>
        <w:t xml:space="preserve"> </w:t>
      </w:r>
      <w:r w:rsidRPr="00E13EFE">
        <w:rPr>
          <w:rFonts w:ascii="Arial" w:hAnsi="Arial" w:cs="Arial"/>
          <w:sz w:val="18"/>
          <w:szCs w:val="18"/>
        </w:rPr>
        <w:t>состояние;</w:t>
      </w:r>
      <w:r w:rsidR="00913200">
        <w:rPr>
          <w:rFonts w:ascii="Arial" w:hAnsi="Arial" w:cs="Arial"/>
          <w:sz w:val="18"/>
          <w:szCs w:val="18"/>
        </w:rPr>
        <w:t xml:space="preserve"> </w:t>
      </w:r>
      <w:r w:rsidRPr="00E13EFE">
        <w:rPr>
          <w:rFonts w:ascii="Arial" w:hAnsi="Arial" w:cs="Arial"/>
          <w:sz w:val="18"/>
          <w:szCs w:val="18"/>
        </w:rPr>
        <w:t>син.   атрофия   общая)    --   крайняя    степень    истощения   организма,</w:t>
      </w:r>
      <w:r w:rsidR="00913200">
        <w:rPr>
          <w:rFonts w:ascii="Arial" w:hAnsi="Arial" w:cs="Arial"/>
          <w:sz w:val="18"/>
          <w:szCs w:val="18"/>
        </w:rPr>
        <w:t xml:space="preserve"> </w:t>
      </w:r>
      <w:r w:rsidRPr="00E13EFE">
        <w:rPr>
          <w:rFonts w:ascii="Arial" w:hAnsi="Arial" w:cs="Arial"/>
          <w:sz w:val="18"/>
          <w:szCs w:val="18"/>
        </w:rPr>
        <w:t>характеризующаяся  резким  исхуданием,   физической   слабостью,   снижением</w:t>
      </w:r>
    </w:p>
    <w:p w:rsidR="00707E19" w:rsidRPr="00E13EFE" w:rsidRDefault="00707E19" w:rsidP="00707E19">
      <w:pPr>
        <w:jc w:val="both"/>
        <w:rPr>
          <w:rFonts w:ascii="Arial" w:hAnsi="Arial" w:cs="Arial"/>
          <w:sz w:val="18"/>
          <w:szCs w:val="18"/>
        </w:rPr>
      </w:pPr>
      <w:r w:rsidRPr="00E13EFE">
        <w:rPr>
          <w:rFonts w:ascii="Arial" w:hAnsi="Arial" w:cs="Arial"/>
          <w:sz w:val="18"/>
          <w:szCs w:val="18"/>
        </w:rPr>
        <w:t>физиологических функций, астеническим, позже апатическим синдромом.</w:t>
      </w:r>
    </w:p>
    <w:p w:rsidR="00707E19" w:rsidRPr="00E13EFE" w:rsidRDefault="00707E19" w:rsidP="00707E19">
      <w:pPr>
        <w:jc w:val="both"/>
        <w:rPr>
          <w:rFonts w:ascii="Arial" w:hAnsi="Arial" w:cs="Arial"/>
          <w:sz w:val="18"/>
          <w:szCs w:val="18"/>
        </w:rPr>
      </w:pPr>
      <w:r w:rsidRPr="00E13EFE">
        <w:rPr>
          <w:rFonts w:ascii="Arial" w:hAnsi="Arial" w:cs="Arial"/>
          <w:sz w:val="18"/>
          <w:szCs w:val="18"/>
        </w:rPr>
        <w:t>кетоновые тела (син. ацетоновые тела) -- группа органических соединений-оксимасляная  кислота,   ацетоуксусная   кислота  и  ацетон),  являющихся</w:t>
      </w:r>
      <w:r w:rsidR="00D852A0">
        <w:rPr>
          <w:rFonts w:ascii="Arial" w:hAnsi="Arial" w:cs="Arial"/>
          <w:sz w:val="18"/>
          <w:szCs w:val="18"/>
        </w:rPr>
        <w:t xml:space="preserve"> </w:t>
      </w:r>
      <w:r w:rsidRPr="00E13EFE">
        <w:rPr>
          <w:rFonts w:ascii="Arial" w:hAnsi="Arial" w:cs="Arial"/>
          <w:sz w:val="18"/>
          <w:szCs w:val="18"/>
        </w:rPr>
        <w:t>промежуточными  продуктами  обмена  жиров,  углеводов  и  белков;  появление</w:t>
      </w:r>
    </w:p>
    <w:p w:rsidR="00707E19" w:rsidRPr="00E13EFE" w:rsidRDefault="00707E19" w:rsidP="00707E19">
      <w:pPr>
        <w:jc w:val="both"/>
        <w:rPr>
          <w:rFonts w:ascii="Arial" w:hAnsi="Arial" w:cs="Arial"/>
          <w:sz w:val="18"/>
          <w:szCs w:val="18"/>
        </w:rPr>
      </w:pPr>
      <w:r w:rsidRPr="00E13EFE">
        <w:rPr>
          <w:rFonts w:ascii="Arial" w:hAnsi="Arial" w:cs="Arial"/>
          <w:sz w:val="18"/>
          <w:szCs w:val="18"/>
        </w:rPr>
        <w:t>повышенного  количества К.  т. в  крови и  моче свидетельствует  о нарушении</w:t>
      </w:r>
      <w:r w:rsidR="00D852A0">
        <w:rPr>
          <w:rFonts w:ascii="Arial" w:hAnsi="Arial" w:cs="Arial"/>
          <w:sz w:val="18"/>
          <w:szCs w:val="18"/>
        </w:rPr>
        <w:t xml:space="preserve"> </w:t>
      </w:r>
      <w:r w:rsidRPr="00E13EFE">
        <w:rPr>
          <w:rFonts w:ascii="Arial" w:hAnsi="Arial" w:cs="Arial"/>
          <w:sz w:val="18"/>
          <w:szCs w:val="18"/>
        </w:rPr>
        <w:t>углеводного и жирового обмена.</w:t>
      </w:r>
    </w:p>
    <w:p w:rsidR="00707E19" w:rsidRPr="00E13EFE" w:rsidRDefault="00707E19" w:rsidP="00707E19">
      <w:pPr>
        <w:jc w:val="both"/>
        <w:rPr>
          <w:rFonts w:ascii="Arial" w:hAnsi="Arial" w:cs="Arial"/>
          <w:sz w:val="18"/>
          <w:szCs w:val="18"/>
        </w:rPr>
      </w:pPr>
      <w:r w:rsidRPr="00E13EFE">
        <w:rPr>
          <w:rFonts w:ascii="Arial" w:hAnsi="Arial" w:cs="Arial"/>
          <w:sz w:val="18"/>
          <w:szCs w:val="18"/>
        </w:rPr>
        <w:t>коагуляционная  проба  (син.:  складочная  проба,  осадочная   реакция,</w:t>
      </w:r>
      <w:r w:rsidR="00D852A0">
        <w:rPr>
          <w:rFonts w:ascii="Arial" w:hAnsi="Arial" w:cs="Arial"/>
          <w:sz w:val="18"/>
          <w:szCs w:val="18"/>
        </w:rPr>
        <w:t xml:space="preserve"> </w:t>
      </w:r>
      <w:r w:rsidRPr="00E13EFE">
        <w:rPr>
          <w:rFonts w:ascii="Arial" w:hAnsi="Arial" w:cs="Arial"/>
          <w:sz w:val="18"/>
          <w:szCs w:val="18"/>
        </w:rPr>
        <w:t>флоккуляционная проба) --  общее название ориентировочных методов  выявления</w:t>
      </w:r>
      <w:r w:rsidR="00D852A0">
        <w:rPr>
          <w:rFonts w:ascii="Arial" w:hAnsi="Arial" w:cs="Arial"/>
          <w:sz w:val="18"/>
          <w:szCs w:val="18"/>
        </w:rPr>
        <w:t xml:space="preserve"> </w:t>
      </w:r>
      <w:r w:rsidRPr="00E13EFE">
        <w:rPr>
          <w:rFonts w:ascii="Arial" w:hAnsi="Arial" w:cs="Arial"/>
          <w:sz w:val="18"/>
          <w:szCs w:val="18"/>
        </w:rPr>
        <w:t>качественных  и количественных изменений  состава  белков  сыворотки  крови,</w:t>
      </w:r>
      <w:r w:rsidR="00DC535F">
        <w:rPr>
          <w:rFonts w:ascii="Arial" w:hAnsi="Arial" w:cs="Arial"/>
          <w:sz w:val="18"/>
          <w:szCs w:val="18"/>
        </w:rPr>
        <w:t xml:space="preserve"> </w:t>
      </w:r>
      <w:r w:rsidRPr="00E13EFE">
        <w:rPr>
          <w:rFonts w:ascii="Arial" w:hAnsi="Arial" w:cs="Arial"/>
          <w:sz w:val="18"/>
          <w:szCs w:val="18"/>
        </w:rPr>
        <w:t>основанных  на образовании  осадка под влиянием  некоторых физико-химических</w:t>
      </w:r>
      <w:r w:rsidR="00A01703">
        <w:rPr>
          <w:rFonts w:ascii="Arial" w:hAnsi="Arial" w:cs="Arial"/>
          <w:sz w:val="18"/>
          <w:szCs w:val="18"/>
        </w:rPr>
        <w:t xml:space="preserve"> </w:t>
      </w:r>
      <w:r w:rsidRPr="00E13EFE">
        <w:rPr>
          <w:rFonts w:ascii="Arial" w:hAnsi="Arial" w:cs="Arial"/>
          <w:sz w:val="18"/>
          <w:szCs w:val="18"/>
        </w:rPr>
        <w:t>факторов.</w:t>
      </w:r>
    </w:p>
    <w:p w:rsidR="00707E19" w:rsidRPr="00E13EFE" w:rsidRDefault="00707E19" w:rsidP="00707E19">
      <w:pPr>
        <w:jc w:val="both"/>
        <w:rPr>
          <w:rFonts w:ascii="Arial" w:hAnsi="Arial" w:cs="Arial"/>
          <w:sz w:val="18"/>
          <w:szCs w:val="18"/>
        </w:rPr>
      </w:pPr>
      <w:r w:rsidRPr="00E13EFE">
        <w:rPr>
          <w:rFonts w:ascii="Arial" w:hAnsi="Arial" w:cs="Arial"/>
          <w:sz w:val="18"/>
          <w:szCs w:val="18"/>
        </w:rPr>
        <w:t>коарктация аорты  (coarctatio</w:t>
      </w:r>
      <w:r w:rsidR="00DC535F">
        <w:rPr>
          <w:rFonts w:ascii="Arial" w:hAnsi="Arial" w:cs="Arial"/>
          <w:sz w:val="18"/>
          <w:szCs w:val="18"/>
        </w:rPr>
        <w:t xml:space="preserve"> </w:t>
      </w:r>
      <w:r w:rsidRPr="00E13EFE">
        <w:rPr>
          <w:rFonts w:ascii="Arial" w:hAnsi="Arial" w:cs="Arial"/>
          <w:sz w:val="18"/>
          <w:szCs w:val="18"/>
        </w:rPr>
        <w:t>aortae) -- аномалия развития аорты в виде</w:t>
      </w:r>
      <w:r w:rsidR="00A01703">
        <w:rPr>
          <w:rFonts w:ascii="Arial" w:hAnsi="Arial" w:cs="Arial"/>
          <w:sz w:val="18"/>
          <w:szCs w:val="18"/>
        </w:rPr>
        <w:t xml:space="preserve"> </w:t>
      </w:r>
      <w:r w:rsidRPr="00E13EFE">
        <w:rPr>
          <w:rFonts w:ascii="Arial" w:hAnsi="Arial" w:cs="Arial"/>
          <w:sz w:val="18"/>
          <w:szCs w:val="18"/>
        </w:rPr>
        <w:t>ее сужения на ограниченном участке, чаще  у места перехода дуги в нисходящий</w:t>
      </w:r>
      <w:r w:rsidR="00DC535F">
        <w:rPr>
          <w:rFonts w:ascii="Arial" w:hAnsi="Arial" w:cs="Arial"/>
          <w:sz w:val="18"/>
          <w:szCs w:val="18"/>
        </w:rPr>
        <w:t xml:space="preserve"> </w:t>
      </w:r>
      <w:r w:rsidRPr="00E13EFE">
        <w:rPr>
          <w:rFonts w:ascii="Arial" w:hAnsi="Arial" w:cs="Arial"/>
          <w:sz w:val="18"/>
          <w:szCs w:val="18"/>
        </w:rPr>
        <w:t>отдел.</w:t>
      </w:r>
    </w:p>
    <w:p w:rsidR="00707E19" w:rsidRPr="00E13EFE" w:rsidRDefault="00707E19" w:rsidP="00707E19">
      <w:pPr>
        <w:jc w:val="both"/>
        <w:rPr>
          <w:rFonts w:ascii="Arial" w:hAnsi="Arial" w:cs="Arial"/>
          <w:sz w:val="18"/>
          <w:szCs w:val="18"/>
        </w:rPr>
      </w:pPr>
      <w:r w:rsidRPr="00E13EFE">
        <w:rPr>
          <w:rFonts w:ascii="Arial" w:hAnsi="Arial" w:cs="Arial"/>
          <w:sz w:val="18"/>
          <w:szCs w:val="18"/>
        </w:rPr>
        <w:t>колит  (colitis; кол- +  -ит) --  воспаление слизистой оболочки толстой</w:t>
      </w:r>
      <w:r w:rsidR="00DC535F">
        <w:rPr>
          <w:rFonts w:ascii="Arial" w:hAnsi="Arial" w:cs="Arial"/>
          <w:sz w:val="18"/>
          <w:szCs w:val="18"/>
        </w:rPr>
        <w:t xml:space="preserve"> </w:t>
      </w:r>
      <w:r w:rsidRPr="00E13EFE">
        <w:rPr>
          <w:rFonts w:ascii="Arial" w:hAnsi="Arial" w:cs="Arial"/>
          <w:sz w:val="18"/>
          <w:szCs w:val="18"/>
        </w:rPr>
        <w:t>кишки.</w:t>
      </w:r>
    </w:p>
    <w:p w:rsidR="00707E19" w:rsidRPr="00E13EFE" w:rsidRDefault="00707E19" w:rsidP="00707E19">
      <w:pPr>
        <w:jc w:val="both"/>
        <w:rPr>
          <w:rFonts w:ascii="Arial" w:hAnsi="Arial" w:cs="Arial"/>
          <w:sz w:val="18"/>
          <w:szCs w:val="18"/>
        </w:rPr>
      </w:pPr>
      <w:r w:rsidRPr="00E13EFE">
        <w:rPr>
          <w:rFonts w:ascii="Arial" w:hAnsi="Arial" w:cs="Arial"/>
          <w:sz w:val="18"/>
          <w:szCs w:val="18"/>
        </w:rPr>
        <w:t>коллаген   (греч.   kolla   клей   +  -genes  порождающий)   --   белок</w:t>
      </w:r>
      <w:r w:rsidR="003853A0">
        <w:rPr>
          <w:rFonts w:ascii="Arial" w:hAnsi="Arial" w:cs="Arial"/>
          <w:sz w:val="18"/>
          <w:szCs w:val="18"/>
        </w:rPr>
        <w:t xml:space="preserve"> </w:t>
      </w:r>
      <w:r w:rsidRPr="00E13EFE">
        <w:rPr>
          <w:rFonts w:ascii="Arial" w:hAnsi="Arial" w:cs="Arial"/>
          <w:sz w:val="18"/>
          <w:szCs w:val="18"/>
        </w:rPr>
        <w:t>соединительной  ткани,  выполняющий  пластические функции, являясь  основным</w:t>
      </w:r>
      <w:r w:rsidR="005D312F">
        <w:rPr>
          <w:rFonts w:ascii="Arial" w:hAnsi="Arial" w:cs="Arial"/>
          <w:sz w:val="18"/>
          <w:szCs w:val="18"/>
        </w:rPr>
        <w:t xml:space="preserve"> </w:t>
      </w:r>
      <w:r w:rsidRPr="00E13EFE">
        <w:rPr>
          <w:rFonts w:ascii="Arial" w:hAnsi="Arial" w:cs="Arial"/>
          <w:sz w:val="18"/>
          <w:szCs w:val="18"/>
        </w:rPr>
        <w:t>структурным   элементом  коллагенового   волокна;  характеризуется   высоким</w:t>
      </w:r>
      <w:r w:rsidR="0094410F">
        <w:rPr>
          <w:rFonts w:ascii="Arial" w:hAnsi="Arial" w:cs="Arial"/>
          <w:sz w:val="18"/>
          <w:szCs w:val="18"/>
        </w:rPr>
        <w:t xml:space="preserve"> </w:t>
      </w:r>
      <w:r w:rsidRPr="00E13EFE">
        <w:rPr>
          <w:rFonts w:ascii="Arial" w:hAnsi="Arial" w:cs="Arial"/>
          <w:sz w:val="18"/>
          <w:szCs w:val="18"/>
        </w:rPr>
        <w:t>содержанием глицина, пролина и оксипролина; препараты  К. применяются в виде</w:t>
      </w:r>
      <w:r w:rsidR="00C22F98">
        <w:rPr>
          <w:rFonts w:ascii="Arial" w:hAnsi="Arial" w:cs="Arial"/>
          <w:sz w:val="18"/>
          <w:szCs w:val="18"/>
        </w:rPr>
        <w:t xml:space="preserve"> </w:t>
      </w:r>
      <w:r w:rsidRPr="00E13EFE">
        <w:rPr>
          <w:rFonts w:ascii="Arial" w:hAnsi="Arial" w:cs="Arial"/>
          <w:sz w:val="18"/>
          <w:szCs w:val="18"/>
        </w:rPr>
        <w:t>пленок для лечения ран и язв.</w:t>
      </w:r>
    </w:p>
    <w:p w:rsidR="0007224B" w:rsidRDefault="00707E19" w:rsidP="00707E19">
      <w:pPr>
        <w:jc w:val="both"/>
        <w:rPr>
          <w:rFonts w:ascii="Arial" w:hAnsi="Arial" w:cs="Arial"/>
          <w:sz w:val="18"/>
          <w:szCs w:val="18"/>
        </w:rPr>
      </w:pPr>
      <w:r w:rsidRPr="00E13EFE">
        <w:rPr>
          <w:rFonts w:ascii="Arial" w:hAnsi="Arial" w:cs="Arial"/>
          <w:sz w:val="18"/>
          <w:szCs w:val="18"/>
        </w:rPr>
        <w:t>коллапс (collapsus;  лат collabor, collapsus внезапно падать,  падать в</w:t>
      </w:r>
      <w:r w:rsidR="000C28B4">
        <w:rPr>
          <w:rFonts w:ascii="Arial" w:hAnsi="Arial" w:cs="Arial"/>
          <w:sz w:val="18"/>
          <w:szCs w:val="18"/>
        </w:rPr>
        <w:t xml:space="preserve"> </w:t>
      </w:r>
      <w:r w:rsidRPr="00E13EFE">
        <w:rPr>
          <w:rFonts w:ascii="Arial" w:hAnsi="Arial" w:cs="Arial"/>
          <w:sz w:val="18"/>
          <w:szCs w:val="18"/>
        </w:rPr>
        <w:t>обморок)     --    остро     развивающаяся    сосудистая    недостаточность,</w:t>
      </w:r>
      <w:r w:rsidR="000C28B4">
        <w:rPr>
          <w:rFonts w:ascii="Arial" w:hAnsi="Arial" w:cs="Arial"/>
          <w:sz w:val="18"/>
          <w:szCs w:val="18"/>
        </w:rPr>
        <w:t xml:space="preserve"> </w:t>
      </w:r>
      <w:r w:rsidRPr="00E13EFE">
        <w:rPr>
          <w:rFonts w:ascii="Arial" w:hAnsi="Arial" w:cs="Arial"/>
          <w:sz w:val="18"/>
          <w:szCs w:val="18"/>
        </w:rPr>
        <w:t>характеризующаяся   падением   сосудистого   тонуса   и  уменьшением   массы</w:t>
      </w:r>
      <w:r w:rsidR="0007224B">
        <w:rPr>
          <w:rFonts w:ascii="Arial" w:hAnsi="Arial" w:cs="Arial"/>
          <w:sz w:val="18"/>
          <w:szCs w:val="18"/>
        </w:rPr>
        <w:t xml:space="preserve"> </w:t>
      </w:r>
      <w:r w:rsidRPr="00E13EFE">
        <w:rPr>
          <w:rFonts w:ascii="Arial" w:hAnsi="Arial" w:cs="Arial"/>
          <w:sz w:val="18"/>
          <w:szCs w:val="18"/>
        </w:rPr>
        <w:t>циркулирующей крови; проявляется резким снижением артериального и  венозного</w:t>
      </w:r>
      <w:r w:rsidR="00A01703">
        <w:rPr>
          <w:rFonts w:ascii="Arial" w:hAnsi="Arial" w:cs="Arial"/>
          <w:sz w:val="18"/>
          <w:szCs w:val="18"/>
        </w:rPr>
        <w:t xml:space="preserve"> </w:t>
      </w:r>
      <w:r w:rsidRPr="00E13EFE">
        <w:rPr>
          <w:rFonts w:ascii="Arial" w:hAnsi="Arial" w:cs="Arial"/>
          <w:sz w:val="18"/>
          <w:szCs w:val="18"/>
        </w:rPr>
        <w:t>давления, признаками  гипоксии  головного мозга и  угнетения жизненно важных</w:t>
      </w:r>
      <w:r w:rsidR="00A01703">
        <w:rPr>
          <w:rFonts w:ascii="Arial" w:hAnsi="Arial" w:cs="Arial"/>
          <w:sz w:val="18"/>
          <w:szCs w:val="18"/>
        </w:rPr>
        <w:t xml:space="preserve"> </w:t>
      </w:r>
      <w:r w:rsidRPr="00E13EFE">
        <w:rPr>
          <w:rFonts w:ascii="Arial" w:hAnsi="Arial" w:cs="Arial"/>
          <w:sz w:val="18"/>
          <w:szCs w:val="18"/>
        </w:rPr>
        <w:t>функций организма.</w:t>
      </w:r>
      <w:r w:rsidR="0007224B">
        <w:rPr>
          <w:rFonts w:ascii="Arial" w:hAnsi="Arial" w:cs="Arial"/>
          <w:sz w:val="18"/>
          <w:szCs w:val="18"/>
        </w:rPr>
        <w:t xml:space="preserve"> </w:t>
      </w:r>
    </w:p>
    <w:p w:rsidR="00223893" w:rsidRDefault="00707E19" w:rsidP="00707E19">
      <w:pPr>
        <w:jc w:val="both"/>
        <w:rPr>
          <w:rFonts w:ascii="Arial" w:hAnsi="Arial" w:cs="Arial"/>
          <w:sz w:val="18"/>
          <w:szCs w:val="18"/>
        </w:rPr>
      </w:pPr>
      <w:r w:rsidRPr="00E13EFE">
        <w:rPr>
          <w:rFonts w:ascii="Arial" w:hAnsi="Arial" w:cs="Arial"/>
          <w:sz w:val="18"/>
          <w:szCs w:val="18"/>
        </w:rPr>
        <w:t>колоноскопия  (колоно- +  греч. skopeo  рассматривать,  исследовать) --метод исследования внутренней  поверхности толстой  кишки,  основанный на</w:t>
      </w:r>
      <w:r w:rsidR="00223893">
        <w:rPr>
          <w:rFonts w:ascii="Arial" w:hAnsi="Arial" w:cs="Arial"/>
          <w:sz w:val="18"/>
          <w:szCs w:val="18"/>
        </w:rPr>
        <w:t xml:space="preserve"> </w:t>
      </w:r>
      <w:r w:rsidRPr="00E13EFE">
        <w:rPr>
          <w:rFonts w:ascii="Arial" w:hAnsi="Arial" w:cs="Arial"/>
          <w:sz w:val="18"/>
          <w:szCs w:val="18"/>
        </w:rPr>
        <w:t>ее</w:t>
      </w:r>
      <w:r w:rsidR="00223893">
        <w:rPr>
          <w:rFonts w:ascii="Arial" w:hAnsi="Arial" w:cs="Arial"/>
          <w:sz w:val="18"/>
          <w:szCs w:val="18"/>
        </w:rPr>
        <w:t xml:space="preserve"> </w:t>
      </w:r>
      <w:r w:rsidRPr="00E13EFE">
        <w:rPr>
          <w:rFonts w:ascii="Arial" w:hAnsi="Arial" w:cs="Arial"/>
          <w:sz w:val="18"/>
          <w:szCs w:val="18"/>
        </w:rPr>
        <w:t>осмотре с помощью колоноскопа</w:t>
      </w:r>
      <w:r w:rsidR="00D83A23">
        <w:rPr>
          <w:rFonts w:ascii="Arial" w:hAnsi="Arial" w:cs="Arial"/>
          <w:sz w:val="18"/>
          <w:szCs w:val="18"/>
        </w:rPr>
        <w:t xml:space="preserve"> </w:t>
      </w:r>
      <w:r w:rsidRPr="00E13EFE">
        <w:rPr>
          <w:rFonts w:ascii="Arial" w:hAnsi="Arial" w:cs="Arial"/>
          <w:sz w:val="18"/>
          <w:szCs w:val="18"/>
        </w:rPr>
        <w:t>.</w:t>
      </w:r>
    </w:p>
    <w:p w:rsidR="00707E19" w:rsidRPr="00E13EFE" w:rsidRDefault="00707E19" w:rsidP="00707E19">
      <w:pPr>
        <w:jc w:val="both"/>
        <w:rPr>
          <w:rFonts w:ascii="Arial" w:hAnsi="Arial" w:cs="Arial"/>
          <w:sz w:val="18"/>
          <w:szCs w:val="18"/>
        </w:rPr>
      </w:pPr>
      <w:r w:rsidRPr="00E13EFE">
        <w:rPr>
          <w:rFonts w:ascii="Arial" w:hAnsi="Arial" w:cs="Arial"/>
          <w:sz w:val="18"/>
          <w:szCs w:val="18"/>
        </w:rPr>
        <w:t>кома  (coma;  греч.  koma  глубокий сон; син. коматозное состояние)  --состояние  глубокого угнетения  функций ц. н.  с.,  характеризующееся полной</w:t>
      </w:r>
      <w:r w:rsidR="00D83A23">
        <w:rPr>
          <w:rFonts w:ascii="Arial" w:hAnsi="Arial" w:cs="Arial"/>
          <w:sz w:val="18"/>
          <w:szCs w:val="18"/>
        </w:rPr>
        <w:t xml:space="preserve"> </w:t>
      </w:r>
      <w:r w:rsidRPr="00E13EFE">
        <w:rPr>
          <w:rFonts w:ascii="Arial" w:hAnsi="Arial" w:cs="Arial"/>
          <w:sz w:val="18"/>
          <w:szCs w:val="18"/>
        </w:rPr>
        <w:t>потерей сознания, утратой реакций  на внешние  раздражители  и расстройством</w:t>
      </w:r>
      <w:r w:rsidR="00D83A23">
        <w:rPr>
          <w:rFonts w:ascii="Arial" w:hAnsi="Arial" w:cs="Arial"/>
          <w:sz w:val="18"/>
          <w:szCs w:val="18"/>
        </w:rPr>
        <w:t xml:space="preserve"> </w:t>
      </w:r>
      <w:r w:rsidRPr="00E13EFE">
        <w:rPr>
          <w:rFonts w:ascii="Arial" w:hAnsi="Arial" w:cs="Arial"/>
          <w:sz w:val="18"/>
          <w:szCs w:val="18"/>
        </w:rPr>
        <w:t>регуляции жизненно важных функций организма.</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Корвизара лицо (J. N. Corvisart, 1755--1821, франц. терапевт; син. </w:t>
      </w:r>
      <w:r w:rsidR="00A5453D" w:rsidRPr="00E13EFE">
        <w:rPr>
          <w:rFonts w:ascii="Arial" w:hAnsi="Arial" w:cs="Arial"/>
          <w:sz w:val="18"/>
          <w:szCs w:val="18"/>
        </w:rPr>
        <w:t>Л</w:t>
      </w:r>
      <w:r w:rsidRPr="00E13EFE">
        <w:rPr>
          <w:rFonts w:ascii="Arial" w:hAnsi="Arial" w:cs="Arial"/>
          <w:sz w:val="18"/>
          <w:szCs w:val="18"/>
        </w:rPr>
        <w:t>ицо</w:t>
      </w:r>
      <w:r w:rsidR="000057B8">
        <w:rPr>
          <w:rFonts w:ascii="Arial" w:hAnsi="Arial" w:cs="Arial"/>
          <w:sz w:val="18"/>
          <w:szCs w:val="18"/>
        </w:rPr>
        <w:t xml:space="preserve"> </w:t>
      </w:r>
      <w:r w:rsidRPr="00E13EFE">
        <w:rPr>
          <w:rFonts w:ascii="Arial" w:hAnsi="Arial" w:cs="Arial"/>
          <w:sz w:val="18"/>
          <w:szCs w:val="18"/>
        </w:rPr>
        <w:t>сердечное) --  обрюзгшее  лицо  с  сонным  взглядом,  акроцианозом  на  фоне</w:t>
      </w:r>
      <w:r w:rsidR="000057B8">
        <w:rPr>
          <w:rFonts w:ascii="Arial" w:hAnsi="Arial" w:cs="Arial"/>
          <w:sz w:val="18"/>
          <w:szCs w:val="18"/>
        </w:rPr>
        <w:t xml:space="preserve"> </w:t>
      </w:r>
      <w:r w:rsidRPr="00E13EFE">
        <w:rPr>
          <w:rFonts w:ascii="Arial" w:hAnsi="Arial" w:cs="Arial"/>
          <w:sz w:val="18"/>
          <w:szCs w:val="18"/>
        </w:rPr>
        <w:t>бледно-желтой  кожи, багровыми,  несколько  выпяченными  губами  и постоянно</w:t>
      </w:r>
      <w:r w:rsidR="000057B8">
        <w:rPr>
          <w:rFonts w:ascii="Arial" w:hAnsi="Arial" w:cs="Arial"/>
          <w:sz w:val="18"/>
          <w:szCs w:val="18"/>
        </w:rPr>
        <w:t xml:space="preserve"> </w:t>
      </w:r>
      <w:r w:rsidRPr="00E13EFE">
        <w:rPr>
          <w:rFonts w:ascii="Arial" w:hAnsi="Arial" w:cs="Arial"/>
          <w:sz w:val="18"/>
          <w:szCs w:val="18"/>
        </w:rPr>
        <w:t>полуоткрытым  ртом,  которым  больной как  бы  ловит  воздух; характерно для</w:t>
      </w:r>
      <w:r w:rsidR="000057B8">
        <w:rPr>
          <w:rFonts w:ascii="Arial" w:hAnsi="Arial" w:cs="Arial"/>
          <w:sz w:val="18"/>
          <w:szCs w:val="18"/>
        </w:rPr>
        <w:t xml:space="preserve"> </w:t>
      </w:r>
      <w:r w:rsidRPr="00E13EFE">
        <w:rPr>
          <w:rFonts w:ascii="Arial" w:hAnsi="Arial" w:cs="Arial"/>
          <w:sz w:val="18"/>
          <w:szCs w:val="18"/>
        </w:rPr>
        <w:t>больных с тяжелыми хроническими заболеваниями сердца.</w:t>
      </w:r>
    </w:p>
    <w:p w:rsidR="00707E19" w:rsidRPr="00E13EFE" w:rsidRDefault="00707E19" w:rsidP="00707E19">
      <w:pPr>
        <w:jc w:val="both"/>
        <w:rPr>
          <w:rFonts w:ascii="Arial" w:hAnsi="Arial" w:cs="Arial"/>
          <w:sz w:val="18"/>
          <w:szCs w:val="18"/>
        </w:rPr>
      </w:pPr>
      <w:r w:rsidRPr="00E13EFE">
        <w:rPr>
          <w:rFonts w:ascii="Arial" w:hAnsi="Arial" w:cs="Arial"/>
          <w:sz w:val="18"/>
          <w:szCs w:val="18"/>
        </w:rPr>
        <w:lastRenderedPageBreak/>
        <w:t>коронароспазм  (coronarospasmus;  коронароспазм)  --  временное</w:t>
      </w:r>
      <w:r w:rsidR="000057B8">
        <w:rPr>
          <w:rFonts w:ascii="Arial" w:hAnsi="Arial" w:cs="Arial"/>
          <w:sz w:val="18"/>
          <w:szCs w:val="18"/>
        </w:rPr>
        <w:t xml:space="preserve"> </w:t>
      </w:r>
      <w:r w:rsidRPr="00E13EFE">
        <w:rPr>
          <w:rFonts w:ascii="Arial" w:hAnsi="Arial" w:cs="Arial"/>
          <w:sz w:val="18"/>
          <w:szCs w:val="18"/>
        </w:rPr>
        <w:t>сужение просвета венечных артерий сердца в результате тонического сокращения</w:t>
      </w:r>
      <w:r w:rsidR="00A35A3A">
        <w:rPr>
          <w:rFonts w:ascii="Arial" w:hAnsi="Arial" w:cs="Arial"/>
          <w:sz w:val="18"/>
          <w:szCs w:val="18"/>
        </w:rPr>
        <w:t xml:space="preserve"> </w:t>
      </w:r>
      <w:r w:rsidRPr="00E13EFE">
        <w:rPr>
          <w:rFonts w:ascii="Arial" w:hAnsi="Arial" w:cs="Arial"/>
          <w:sz w:val="18"/>
          <w:szCs w:val="18"/>
        </w:rPr>
        <w:t>гладкомышечных   элементов  артериальной   стенки;   проявляется   приступом</w:t>
      </w:r>
      <w:r w:rsidR="00323E76">
        <w:rPr>
          <w:rFonts w:ascii="Arial" w:hAnsi="Arial" w:cs="Arial"/>
          <w:sz w:val="18"/>
          <w:szCs w:val="18"/>
        </w:rPr>
        <w:t xml:space="preserve"> </w:t>
      </w:r>
      <w:r w:rsidRPr="00E13EFE">
        <w:rPr>
          <w:rFonts w:ascii="Arial" w:hAnsi="Arial" w:cs="Arial"/>
          <w:sz w:val="18"/>
          <w:szCs w:val="18"/>
        </w:rPr>
        <w:t>стенокардии.</w:t>
      </w:r>
    </w:p>
    <w:p w:rsidR="00707E19" w:rsidRPr="00E13EFE" w:rsidRDefault="00707E19" w:rsidP="00707E19">
      <w:pPr>
        <w:jc w:val="both"/>
        <w:rPr>
          <w:rFonts w:ascii="Arial" w:hAnsi="Arial" w:cs="Arial"/>
          <w:sz w:val="18"/>
          <w:szCs w:val="18"/>
        </w:rPr>
      </w:pPr>
      <w:r w:rsidRPr="00E13EFE">
        <w:rPr>
          <w:rFonts w:ascii="Arial" w:hAnsi="Arial" w:cs="Arial"/>
          <w:sz w:val="18"/>
          <w:szCs w:val="18"/>
        </w:rPr>
        <w:t>криз  (crisis;  франц.  crise,  от  греч.  krisis внезапная перемена  в</w:t>
      </w:r>
      <w:r w:rsidR="00242EDB">
        <w:rPr>
          <w:rFonts w:ascii="Arial" w:hAnsi="Arial" w:cs="Arial"/>
          <w:sz w:val="18"/>
          <w:szCs w:val="18"/>
        </w:rPr>
        <w:t xml:space="preserve"> </w:t>
      </w:r>
      <w:r w:rsidRPr="00E13EFE">
        <w:rPr>
          <w:rFonts w:ascii="Arial" w:hAnsi="Arial" w:cs="Arial"/>
          <w:sz w:val="18"/>
          <w:szCs w:val="18"/>
        </w:rPr>
        <w:t>течении  болезни</w:t>
      </w:r>
      <w:proofErr w:type="gramStart"/>
      <w:r w:rsidRPr="00E13EFE">
        <w:rPr>
          <w:rFonts w:ascii="Arial" w:hAnsi="Arial" w:cs="Arial"/>
          <w:sz w:val="18"/>
          <w:szCs w:val="18"/>
        </w:rPr>
        <w:t xml:space="preserve">)  --  </w:t>
      </w:r>
      <w:proofErr w:type="gramEnd"/>
      <w:r w:rsidRPr="00E13EFE">
        <w:rPr>
          <w:rFonts w:ascii="Arial" w:hAnsi="Arial" w:cs="Arial"/>
          <w:sz w:val="18"/>
          <w:szCs w:val="18"/>
        </w:rPr>
        <w:t>внезапно  возникающее,  относительно  кратковременное</w:t>
      </w:r>
      <w:r w:rsidR="00A7498F" w:rsidRPr="00A7498F">
        <w:rPr>
          <w:rFonts w:ascii="Arial" w:hAnsi="Arial" w:cs="Arial"/>
          <w:sz w:val="18"/>
          <w:szCs w:val="18"/>
        </w:rPr>
        <w:t xml:space="preserve"> </w:t>
      </w:r>
      <w:r w:rsidRPr="00E13EFE">
        <w:rPr>
          <w:rFonts w:ascii="Arial" w:hAnsi="Arial" w:cs="Arial"/>
          <w:sz w:val="18"/>
          <w:szCs w:val="18"/>
        </w:rPr>
        <w:t>состояние у  больного,  характеризующееся  появлением  новых  или  усилением</w:t>
      </w:r>
      <w:r w:rsidR="00242EDB">
        <w:rPr>
          <w:rFonts w:ascii="Arial" w:hAnsi="Arial" w:cs="Arial"/>
          <w:sz w:val="18"/>
          <w:szCs w:val="18"/>
        </w:rPr>
        <w:t xml:space="preserve"> </w:t>
      </w:r>
      <w:r w:rsidRPr="00E13EFE">
        <w:rPr>
          <w:rFonts w:ascii="Arial" w:hAnsi="Arial" w:cs="Arial"/>
          <w:sz w:val="18"/>
          <w:szCs w:val="18"/>
        </w:rPr>
        <w:t>имеющихся симптомов болезни.</w:t>
      </w:r>
    </w:p>
    <w:p w:rsidR="00707E19" w:rsidRPr="00E13EFE" w:rsidRDefault="00707E19" w:rsidP="00707E19">
      <w:pPr>
        <w:jc w:val="both"/>
        <w:rPr>
          <w:rFonts w:ascii="Arial" w:hAnsi="Arial" w:cs="Arial"/>
          <w:sz w:val="18"/>
          <w:szCs w:val="18"/>
        </w:rPr>
      </w:pPr>
      <w:r w:rsidRPr="00E13EFE">
        <w:rPr>
          <w:rFonts w:ascii="Arial" w:hAnsi="Arial" w:cs="Arial"/>
          <w:sz w:val="18"/>
          <w:szCs w:val="18"/>
        </w:rPr>
        <w:t>лактатдегидрогеназа -- фермент из класса  оксидоредуктазкатализирующий  взаимопревращение  пировиноградной  и   молочной</w:t>
      </w:r>
      <w:r w:rsidR="009C3096">
        <w:rPr>
          <w:rFonts w:ascii="Arial" w:hAnsi="Arial" w:cs="Arial"/>
          <w:sz w:val="18"/>
          <w:szCs w:val="18"/>
        </w:rPr>
        <w:t xml:space="preserve"> </w:t>
      </w:r>
      <w:r w:rsidRPr="00E13EFE">
        <w:rPr>
          <w:rFonts w:ascii="Arial" w:hAnsi="Arial" w:cs="Arial"/>
          <w:sz w:val="18"/>
          <w:szCs w:val="18"/>
        </w:rPr>
        <w:t>кислот; содержится во всех тканях человека, участвуя в процессах анаэробного</w:t>
      </w:r>
      <w:r w:rsidR="009C3096">
        <w:rPr>
          <w:rFonts w:ascii="Arial" w:hAnsi="Arial" w:cs="Arial"/>
          <w:sz w:val="18"/>
          <w:szCs w:val="18"/>
        </w:rPr>
        <w:t xml:space="preserve"> </w:t>
      </w:r>
      <w:r w:rsidRPr="00E13EFE">
        <w:rPr>
          <w:rFonts w:ascii="Arial" w:hAnsi="Arial" w:cs="Arial"/>
          <w:sz w:val="18"/>
          <w:szCs w:val="18"/>
        </w:rPr>
        <w:t>гликолиза;  повышенное  содержание  Л. в  сыворотке  крови  обнаруживают при</w:t>
      </w:r>
      <w:r w:rsidR="009C3096">
        <w:rPr>
          <w:rFonts w:ascii="Arial" w:hAnsi="Arial" w:cs="Arial"/>
          <w:sz w:val="18"/>
          <w:szCs w:val="18"/>
        </w:rPr>
        <w:t xml:space="preserve"> </w:t>
      </w:r>
      <w:r w:rsidRPr="00E13EFE">
        <w:rPr>
          <w:rFonts w:ascii="Arial" w:hAnsi="Arial" w:cs="Arial"/>
          <w:sz w:val="18"/>
          <w:szCs w:val="18"/>
        </w:rPr>
        <w:t>инфаркте  миокарда, паренхиматозном гепатите  и  ряде  других патологических</w:t>
      </w:r>
      <w:r w:rsidR="009C3096">
        <w:rPr>
          <w:rFonts w:ascii="Arial" w:hAnsi="Arial" w:cs="Arial"/>
          <w:sz w:val="18"/>
          <w:szCs w:val="18"/>
        </w:rPr>
        <w:t xml:space="preserve"> </w:t>
      </w:r>
      <w:r w:rsidRPr="00E13EFE">
        <w:rPr>
          <w:rFonts w:ascii="Arial" w:hAnsi="Arial" w:cs="Arial"/>
          <w:sz w:val="18"/>
          <w:szCs w:val="18"/>
        </w:rPr>
        <w:t>состояний.</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лейкопоэз (leucopoesis, leucopoiesis; лейко- + греч. </w:t>
      </w:r>
      <w:r w:rsidR="009C3096" w:rsidRPr="00E13EFE">
        <w:rPr>
          <w:rFonts w:ascii="Arial" w:hAnsi="Arial" w:cs="Arial"/>
          <w:sz w:val="18"/>
          <w:szCs w:val="18"/>
        </w:rPr>
        <w:t>P</w:t>
      </w:r>
      <w:r w:rsidRPr="00E13EFE">
        <w:rPr>
          <w:rFonts w:ascii="Arial" w:hAnsi="Arial" w:cs="Arial"/>
          <w:sz w:val="18"/>
          <w:szCs w:val="18"/>
        </w:rPr>
        <w:t>oiesis</w:t>
      </w:r>
      <w:r w:rsidR="009C3096">
        <w:rPr>
          <w:rFonts w:ascii="Arial" w:hAnsi="Arial" w:cs="Arial"/>
          <w:sz w:val="18"/>
          <w:szCs w:val="18"/>
        </w:rPr>
        <w:t xml:space="preserve"> </w:t>
      </w:r>
      <w:r w:rsidRPr="00E13EFE">
        <w:rPr>
          <w:rFonts w:ascii="Arial" w:hAnsi="Arial" w:cs="Arial"/>
          <w:sz w:val="18"/>
          <w:szCs w:val="18"/>
        </w:rPr>
        <w:t>выработка,</w:t>
      </w:r>
      <w:r w:rsidR="009C3096">
        <w:rPr>
          <w:rFonts w:ascii="Arial" w:hAnsi="Arial" w:cs="Arial"/>
          <w:sz w:val="18"/>
          <w:szCs w:val="18"/>
        </w:rPr>
        <w:t xml:space="preserve"> </w:t>
      </w:r>
      <w:r w:rsidRPr="00E13EFE">
        <w:rPr>
          <w:rFonts w:ascii="Arial" w:hAnsi="Arial" w:cs="Arial"/>
          <w:sz w:val="18"/>
          <w:szCs w:val="18"/>
        </w:rPr>
        <w:t>образование;  син.:  лейкогенез,   лейкоцитопоэз)  --  процесс   образования</w:t>
      </w:r>
      <w:r w:rsidR="009C3096">
        <w:rPr>
          <w:rFonts w:ascii="Arial" w:hAnsi="Arial" w:cs="Arial"/>
          <w:sz w:val="18"/>
          <w:szCs w:val="18"/>
        </w:rPr>
        <w:t xml:space="preserve"> </w:t>
      </w:r>
      <w:r w:rsidRPr="00E13EFE">
        <w:rPr>
          <w:rFonts w:ascii="Arial" w:hAnsi="Arial" w:cs="Arial"/>
          <w:sz w:val="18"/>
          <w:szCs w:val="18"/>
        </w:rPr>
        <w:t>лейкоцитов.</w:t>
      </w:r>
    </w:p>
    <w:p w:rsidR="00707E19" w:rsidRPr="00E13EFE" w:rsidRDefault="00707E19" w:rsidP="00707E19">
      <w:pPr>
        <w:jc w:val="both"/>
        <w:rPr>
          <w:rFonts w:ascii="Arial" w:hAnsi="Arial" w:cs="Arial"/>
          <w:sz w:val="18"/>
          <w:szCs w:val="18"/>
        </w:rPr>
      </w:pPr>
      <w:r w:rsidRPr="00E13EFE">
        <w:rPr>
          <w:rFonts w:ascii="Arial" w:hAnsi="Arial" w:cs="Arial"/>
          <w:sz w:val="18"/>
          <w:szCs w:val="18"/>
        </w:rPr>
        <w:t>лейкопоэтины  (лейко  -+  греч.   poieo   производить,  создавать)   --эндогенные вещества, стимулирующие лейкопоэз.</w:t>
      </w:r>
    </w:p>
    <w:p w:rsidR="00707E19" w:rsidRPr="00E13EFE" w:rsidRDefault="00707E19" w:rsidP="00707E19">
      <w:pPr>
        <w:jc w:val="both"/>
        <w:rPr>
          <w:rFonts w:ascii="Arial" w:hAnsi="Arial" w:cs="Arial"/>
          <w:sz w:val="18"/>
          <w:szCs w:val="18"/>
        </w:rPr>
      </w:pPr>
      <w:r w:rsidRPr="00E13EFE">
        <w:rPr>
          <w:rFonts w:ascii="Arial" w:hAnsi="Arial" w:cs="Arial"/>
          <w:sz w:val="18"/>
          <w:szCs w:val="18"/>
        </w:rPr>
        <w:t>лейкоцитарная  формула (син.:  гемограмма  --  устар., лейкограмма)  --процентное соотношение отдельных видов лейкоцитов в периферической крови.</w:t>
      </w:r>
    </w:p>
    <w:p w:rsidR="00707E19" w:rsidRPr="00E13EFE" w:rsidRDefault="00707E19" w:rsidP="00707E19">
      <w:pPr>
        <w:jc w:val="both"/>
        <w:rPr>
          <w:rFonts w:ascii="Arial" w:hAnsi="Arial" w:cs="Arial"/>
          <w:sz w:val="18"/>
          <w:szCs w:val="18"/>
        </w:rPr>
      </w:pPr>
      <w:r w:rsidRPr="00E13EFE">
        <w:rPr>
          <w:rFonts w:ascii="Arial" w:hAnsi="Arial" w:cs="Arial"/>
          <w:sz w:val="18"/>
          <w:szCs w:val="18"/>
        </w:rPr>
        <w:t>"леопардова шкура"  (истор.) -- многочисленные мелкие  кровоизлияния на</w:t>
      </w:r>
      <w:r w:rsidR="009C3096">
        <w:rPr>
          <w:rFonts w:ascii="Arial" w:hAnsi="Arial" w:cs="Arial"/>
          <w:sz w:val="18"/>
          <w:szCs w:val="18"/>
        </w:rPr>
        <w:t xml:space="preserve"> </w:t>
      </w:r>
      <w:r w:rsidRPr="00E13EFE">
        <w:rPr>
          <w:rFonts w:ascii="Arial" w:hAnsi="Arial" w:cs="Arial"/>
          <w:sz w:val="18"/>
          <w:szCs w:val="18"/>
        </w:rPr>
        <w:t>коже,  группирующиеся  в виде  пятен;  наблюдаются при  тромбоцитопенической</w:t>
      </w:r>
      <w:r w:rsidR="009C3096">
        <w:rPr>
          <w:rFonts w:ascii="Arial" w:hAnsi="Arial" w:cs="Arial"/>
          <w:sz w:val="18"/>
          <w:szCs w:val="18"/>
        </w:rPr>
        <w:t xml:space="preserve"> </w:t>
      </w:r>
      <w:r w:rsidRPr="00E13EFE">
        <w:rPr>
          <w:rFonts w:ascii="Arial" w:hAnsi="Arial" w:cs="Arial"/>
          <w:sz w:val="18"/>
          <w:szCs w:val="18"/>
        </w:rPr>
        <w:t>пурпуре</w:t>
      </w:r>
    </w:p>
    <w:p w:rsidR="009C3096" w:rsidRDefault="00707E19" w:rsidP="00707E19">
      <w:pPr>
        <w:jc w:val="both"/>
        <w:rPr>
          <w:rFonts w:ascii="Arial" w:hAnsi="Arial" w:cs="Arial"/>
          <w:sz w:val="18"/>
          <w:szCs w:val="18"/>
        </w:rPr>
      </w:pPr>
      <w:r w:rsidRPr="00E13EFE">
        <w:rPr>
          <w:rFonts w:ascii="Arial" w:hAnsi="Arial" w:cs="Arial"/>
          <w:sz w:val="18"/>
          <w:szCs w:val="18"/>
        </w:rPr>
        <w:t>лимфобласт (lymphoblastus; лимф</w:t>
      </w:r>
      <w:proofErr w:type="gramStart"/>
      <w:r w:rsidRPr="00E13EFE">
        <w:rPr>
          <w:rFonts w:ascii="Arial" w:hAnsi="Arial" w:cs="Arial"/>
          <w:sz w:val="18"/>
          <w:szCs w:val="18"/>
        </w:rPr>
        <w:t>о-</w:t>
      </w:r>
      <w:proofErr w:type="gramEnd"/>
      <w:r w:rsidRPr="00E13EFE">
        <w:rPr>
          <w:rFonts w:ascii="Arial" w:hAnsi="Arial" w:cs="Arial"/>
          <w:sz w:val="18"/>
          <w:szCs w:val="18"/>
        </w:rPr>
        <w:t xml:space="preserve"> + греч.  blastos росток, зародыш)  --первый    морфологически    дифференцируемый    предшественник    лимфоцита,</w:t>
      </w:r>
      <w:r w:rsidR="009C3096">
        <w:rPr>
          <w:rFonts w:ascii="Arial" w:hAnsi="Arial" w:cs="Arial"/>
          <w:sz w:val="18"/>
          <w:szCs w:val="18"/>
        </w:rPr>
        <w:t xml:space="preserve"> </w:t>
      </w:r>
      <w:r w:rsidRPr="00E13EFE">
        <w:rPr>
          <w:rFonts w:ascii="Arial" w:hAnsi="Arial" w:cs="Arial"/>
          <w:sz w:val="18"/>
          <w:szCs w:val="18"/>
        </w:rPr>
        <w:t>представляющий  собой  клетку  величиной  13--18  мкм  с   круглым  ядром  и</w:t>
      </w:r>
      <w:r w:rsidR="00837859" w:rsidRPr="00837859">
        <w:rPr>
          <w:rFonts w:ascii="Arial" w:hAnsi="Arial" w:cs="Arial"/>
          <w:sz w:val="18"/>
          <w:szCs w:val="18"/>
        </w:rPr>
        <w:t xml:space="preserve"> </w:t>
      </w:r>
      <w:r w:rsidRPr="00E13EFE">
        <w:rPr>
          <w:rFonts w:ascii="Arial" w:hAnsi="Arial" w:cs="Arial"/>
          <w:sz w:val="18"/>
          <w:szCs w:val="18"/>
        </w:rPr>
        <w:t>базофильной</w:t>
      </w:r>
      <w:r w:rsidR="009C3096">
        <w:rPr>
          <w:rFonts w:ascii="Arial" w:hAnsi="Arial" w:cs="Arial"/>
          <w:sz w:val="18"/>
          <w:szCs w:val="18"/>
        </w:rPr>
        <w:t xml:space="preserve"> </w:t>
      </w:r>
      <w:r w:rsidRPr="00E13EFE">
        <w:rPr>
          <w:rFonts w:ascii="Arial" w:hAnsi="Arial" w:cs="Arial"/>
          <w:sz w:val="18"/>
          <w:szCs w:val="18"/>
        </w:rPr>
        <w:t>цитоплазмой.</w:t>
      </w:r>
      <w:r w:rsidR="009C3096">
        <w:rPr>
          <w:rFonts w:ascii="Arial" w:hAnsi="Arial" w:cs="Arial"/>
          <w:sz w:val="18"/>
          <w:szCs w:val="18"/>
        </w:rPr>
        <w:t xml:space="preserve"> </w:t>
      </w:r>
    </w:p>
    <w:p w:rsidR="00707E19" w:rsidRPr="00E13EFE" w:rsidRDefault="00707E19" w:rsidP="00707E19">
      <w:pPr>
        <w:jc w:val="both"/>
        <w:rPr>
          <w:rFonts w:ascii="Arial" w:hAnsi="Arial" w:cs="Arial"/>
          <w:sz w:val="18"/>
          <w:szCs w:val="18"/>
        </w:rPr>
      </w:pPr>
      <w:r w:rsidRPr="00E13EFE">
        <w:rPr>
          <w:rFonts w:ascii="Arial" w:hAnsi="Arial" w:cs="Arial"/>
          <w:sz w:val="18"/>
          <w:szCs w:val="18"/>
        </w:rPr>
        <w:t>лимфогранулема    (lymphogranuloma;    лимфо-    +     гранулема)    --полиморфно-клеточная гранулема в органах лимфатической системы, образованная</w:t>
      </w:r>
      <w:r w:rsidR="0074245A">
        <w:rPr>
          <w:rFonts w:ascii="Arial" w:hAnsi="Arial" w:cs="Arial"/>
          <w:sz w:val="18"/>
          <w:szCs w:val="18"/>
        </w:rPr>
        <w:t xml:space="preserve"> </w:t>
      </w:r>
      <w:r w:rsidRPr="00E13EFE">
        <w:rPr>
          <w:rFonts w:ascii="Arial" w:hAnsi="Arial" w:cs="Arial"/>
          <w:sz w:val="18"/>
          <w:szCs w:val="18"/>
        </w:rPr>
        <w:t>лимфоцитами, ретикулярными  и  плазматическими  клетками,  нейтрофильными</w:t>
      </w:r>
      <w:r w:rsidR="0074245A">
        <w:rPr>
          <w:rFonts w:ascii="Arial" w:hAnsi="Arial" w:cs="Arial"/>
          <w:sz w:val="18"/>
          <w:szCs w:val="18"/>
        </w:rPr>
        <w:t xml:space="preserve"> </w:t>
      </w:r>
      <w:r w:rsidRPr="00E13EFE">
        <w:rPr>
          <w:rFonts w:ascii="Arial" w:hAnsi="Arial" w:cs="Arial"/>
          <w:sz w:val="18"/>
          <w:szCs w:val="18"/>
        </w:rPr>
        <w:t>и</w:t>
      </w:r>
      <w:r w:rsidR="0074245A">
        <w:rPr>
          <w:rFonts w:ascii="Arial" w:hAnsi="Arial" w:cs="Arial"/>
          <w:sz w:val="18"/>
          <w:szCs w:val="18"/>
        </w:rPr>
        <w:t xml:space="preserve"> </w:t>
      </w:r>
      <w:r w:rsidRPr="00E13EFE">
        <w:rPr>
          <w:rFonts w:ascii="Arial" w:hAnsi="Arial" w:cs="Arial"/>
          <w:sz w:val="18"/>
          <w:szCs w:val="18"/>
        </w:rPr>
        <w:t>эозинофильными гранулоцитами и содержащая  гигантские клетки Березовского --Штернберга; возникают при лимфогранулематозе.</w:t>
      </w:r>
    </w:p>
    <w:p w:rsidR="00707E19" w:rsidRPr="00E13EFE" w:rsidRDefault="00707E19" w:rsidP="00707E19">
      <w:pPr>
        <w:jc w:val="both"/>
        <w:rPr>
          <w:rFonts w:ascii="Arial" w:hAnsi="Arial" w:cs="Arial"/>
          <w:sz w:val="18"/>
          <w:szCs w:val="18"/>
        </w:rPr>
      </w:pPr>
      <w:r w:rsidRPr="00E13EFE">
        <w:rPr>
          <w:rFonts w:ascii="Arial" w:hAnsi="Arial" w:cs="Arial"/>
          <w:sz w:val="18"/>
          <w:szCs w:val="18"/>
        </w:rPr>
        <w:t>мегалобласт (megaloblastus; мегало- + греч. blastos росток, зародыш) --родоначальная клетка эритропоэза при мегалобластическом типе  кроветворения,</w:t>
      </w:r>
      <w:r w:rsidR="0074245A">
        <w:rPr>
          <w:rFonts w:ascii="Arial" w:hAnsi="Arial" w:cs="Arial"/>
          <w:sz w:val="18"/>
          <w:szCs w:val="18"/>
        </w:rPr>
        <w:t xml:space="preserve"> </w:t>
      </w:r>
      <w:r w:rsidRPr="00E13EFE">
        <w:rPr>
          <w:rFonts w:ascii="Arial" w:hAnsi="Arial" w:cs="Arial"/>
          <w:sz w:val="18"/>
          <w:szCs w:val="18"/>
        </w:rPr>
        <w:t>образующаяся  из  клеток-предшественников   миелопоэза  и  превращающаяся  в</w:t>
      </w:r>
      <w:r w:rsidR="0074245A">
        <w:rPr>
          <w:rFonts w:ascii="Arial" w:hAnsi="Arial" w:cs="Arial"/>
          <w:sz w:val="18"/>
          <w:szCs w:val="18"/>
        </w:rPr>
        <w:t xml:space="preserve"> </w:t>
      </w:r>
      <w:r w:rsidRPr="00E13EFE">
        <w:rPr>
          <w:rFonts w:ascii="Arial" w:hAnsi="Arial" w:cs="Arial"/>
          <w:sz w:val="18"/>
          <w:szCs w:val="18"/>
        </w:rPr>
        <w:t>мегалоцит; имеет диаметр от 15 до 20 мкм, эксцентрично расположенное крупное</w:t>
      </w:r>
    </w:p>
    <w:p w:rsidR="00707E19" w:rsidRPr="00E13EFE" w:rsidRDefault="00707E19" w:rsidP="00707E19">
      <w:pPr>
        <w:jc w:val="both"/>
        <w:rPr>
          <w:rFonts w:ascii="Arial" w:hAnsi="Arial" w:cs="Arial"/>
          <w:sz w:val="18"/>
          <w:szCs w:val="18"/>
        </w:rPr>
      </w:pPr>
      <w:r w:rsidRPr="00E13EFE">
        <w:rPr>
          <w:rFonts w:ascii="Arial" w:hAnsi="Arial" w:cs="Arial"/>
          <w:sz w:val="18"/>
          <w:szCs w:val="18"/>
        </w:rPr>
        <w:t>ядро с сетчатой или глыбчатой структурой (иногда с ядрышком)  и базофильную,</w:t>
      </w:r>
      <w:r w:rsidR="000C155C" w:rsidRPr="000C155C">
        <w:rPr>
          <w:rFonts w:ascii="Arial" w:hAnsi="Arial" w:cs="Arial"/>
          <w:sz w:val="18"/>
          <w:szCs w:val="18"/>
        </w:rPr>
        <w:t xml:space="preserve"> </w:t>
      </w:r>
      <w:r w:rsidRPr="00E13EFE">
        <w:rPr>
          <w:rFonts w:ascii="Arial" w:hAnsi="Arial" w:cs="Arial"/>
          <w:sz w:val="18"/>
          <w:szCs w:val="18"/>
        </w:rPr>
        <w:t>полихроматофильную или оксифильную  цитоплазму;  образуются  у  зародыша,  а</w:t>
      </w:r>
      <w:r w:rsidR="000C155C" w:rsidRPr="000C155C">
        <w:rPr>
          <w:rFonts w:ascii="Arial" w:hAnsi="Arial" w:cs="Arial"/>
          <w:sz w:val="18"/>
          <w:szCs w:val="18"/>
        </w:rPr>
        <w:t xml:space="preserve"> </w:t>
      </w:r>
      <w:r w:rsidRPr="00E13EFE">
        <w:rPr>
          <w:rFonts w:ascii="Arial" w:hAnsi="Arial" w:cs="Arial"/>
          <w:sz w:val="18"/>
          <w:szCs w:val="18"/>
        </w:rPr>
        <w:t>также при некоторых болезнях, напр. при пернициозной анемии</w:t>
      </w:r>
      <w:r w:rsidR="0074245A">
        <w:rPr>
          <w:rFonts w:ascii="Arial" w:hAnsi="Arial" w:cs="Arial"/>
          <w:sz w:val="18"/>
          <w:szCs w:val="18"/>
        </w:rPr>
        <w:t xml:space="preserve"> </w:t>
      </w:r>
      <w:r w:rsidRPr="00E13EFE">
        <w:rPr>
          <w:rFonts w:ascii="Arial" w:hAnsi="Arial" w:cs="Arial"/>
          <w:sz w:val="18"/>
          <w:szCs w:val="18"/>
        </w:rPr>
        <w:t>межжелудочковая</w:t>
      </w:r>
      <w:r w:rsidR="0074245A">
        <w:rPr>
          <w:rFonts w:ascii="Arial" w:hAnsi="Arial" w:cs="Arial"/>
          <w:sz w:val="18"/>
          <w:szCs w:val="18"/>
        </w:rPr>
        <w:t xml:space="preserve"> </w:t>
      </w:r>
      <w:r w:rsidRPr="00E13EFE">
        <w:rPr>
          <w:rFonts w:ascii="Arial" w:hAnsi="Arial" w:cs="Arial"/>
          <w:sz w:val="18"/>
          <w:szCs w:val="18"/>
        </w:rPr>
        <w:t>перегородка  (</w:t>
      </w:r>
      <w:r w:rsidRPr="00E13EFE">
        <w:rPr>
          <w:rFonts w:ascii="Arial" w:hAnsi="Arial" w:cs="Arial"/>
          <w:sz w:val="18"/>
          <w:szCs w:val="18"/>
          <w:lang w:val="en-US"/>
        </w:rPr>
        <w:t>septum</w:t>
      </w:r>
      <w:r w:rsidR="0074245A">
        <w:rPr>
          <w:rFonts w:ascii="Arial" w:hAnsi="Arial" w:cs="Arial"/>
          <w:sz w:val="18"/>
          <w:szCs w:val="18"/>
        </w:rPr>
        <w:t xml:space="preserve"> </w:t>
      </w:r>
      <w:r w:rsidRPr="00E13EFE">
        <w:rPr>
          <w:rFonts w:ascii="Arial" w:hAnsi="Arial" w:cs="Arial"/>
          <w:sz w:val="18"/>
          <w:szCs w:val="18"/>
          <w:lang w:val="en-US"/>
        </w:rPr>
        <w:t>interventriculare</w:t>
      </w:r>
      <w:r w:rsidRPr="00E13EFE">
        <w:rPr>
          <w:rFonts w:ascii="Arial" w:hAnsi="Arial" w:cs="Arial"/>
          <w:sz w:val="18"/>
          <w:szCs w:val="18"/>
        </w:rPr>
        <w:t xml:space="preserve">,  </w:t>
      </w:r>
      <w:r w:rsidRPr="00E13EFE">
        <w:rPr>
          <w:rFonts w:ascii="Arial" w:hAnsi="Arial" w:cs="Arial"/>
          <w:sz w:val="18"/>
          <w:szCs w:val="18"/>
          <w:lang w:val="en-US"/>
        </w:rPr>
        <w:t>PNA</w:t>
      </w:r>
      <w:r w:rsidRPr="00E13EFE">
        <w:rPr>
          <w:rFonts w:ascii="Arial" w:hAnsi="Arial" w:cs="Arial"/>
          <w:sz w:val="18"/>
          <w:szCs w:val="18"/>
        </w:rPr>
        <w:t xml:space="preserve">;  </w:t>
      </w:r>
      <w:r w:rsidRPr="00E13EFE">
        <w:rPr>
          <w:rFonts w:ascii="Arial" w:hAnsi="Arial" w:cs="Arial"/>
          <w:sz w:val="18"/>
          <w:szCs w:val="18"/>
          <w:lang w:val="en-US"/>
        </w:rPr>
        <w:t>septum</w:t>
      </w:r>
      <w:r w:rsidR="00605576" w:rsidRPr="00605576">
        <w:rPr>
          <w:rFonts w:ascii="Arial" w:hAnsi="Arial" w:cs="Arial"/>
          <w:sz w:val="18"/>
          <w:szCs w:val="18"/>
        </w:rPr>
        <w:t xml:space="preserve"> </w:t>
      </w:r>
      <w:r w:rsidRPr="00E13EFE">
        <w:rPr>
          <w:rFonts w:ascii="Arial" w:hAnsi="Arial" w:cs="Arial"/>
          <w:sz w:val="18"/>
          <w:szCs w:val="18"/>
        </w:rPr>
        <w:t>ventriculorum,  BNA,  JNA)  --  перегородка,  разделяющая   правый  и  левый</w:t>
      </w:r>
      <w:r w:rsidR="0074245A">
        <w:rPr>
          <w:rFonts w:ascii="Arial" w:hAnsi="Arial" w:cs="Arial"/>
          <w:sz w:val="18"/>
          <w:szCs w:val="18"/>
        </w:rPr>
        <w:t xml:space="preserve"> </w:t>
      </w:r>
      <w:r w:rsidRPr="00E13EFE">
        <w:rPr>
          <w:rFonts w:ascii="Arial" w:hAnsi="Arial" w:cs="Arial"/>
          <w:sz w:val="18"/>
          <w:szCs w:val="18"/>
        </w:rPr>
        <w:t>желудочки</w:t>
      </w:r>
      <w:r w:rsidR="0074245A">
        <w:rPr>
          <w:rFonts w:ascii="Arial" w:hAnsi="Arial" w:cs="Arial"/>
          <w:sz w:val="18"/>
          <w:szCs w:val="18"/>
        </w:rPr>
        <w:t xml:space="preserve"> </w:t>
      </w:r>
      <w:r w:rsidRPr="00E13EFE">
        <w:rPr>
          <w:rFonts w:ascii="Arial" w:hAnsi="Arial" w:cs="Arial"/>
          <w:sz w:val="18"/>
          <w:szCs w:val="18"/>
        </w:rPr>
        <w:t>сердца</w:t>
      </w:r>
      <w:proofErr w:type="gramStart"/>
      <w:r w:rsidRPr="00E13EFE">
        <w:rPr>
          <w:rFonts w:ascii="Arial" w:hAnsi="Arial" w:cs="Arial"/>
          <w:sz w:val="18"/>
          <w:szCs w:val="18"/>
        </w:rPr>
        <w:t>.</w:t>
      </w:r>
      <w:proofErr w:type="gramEnd"/>
      <w:r w:rsidR="0074245A">
        <w:rPr>
          <w:rFonts w:ascii="Arial" w:hAnsi="Arial" w:cs="Arial"/>
          <w:sz w:val="18"/>
          <w:szCs w:val="18"/>
        </w:rPr>
        <w:t xml:space="preserve"> </w:t>
      </w:r>
      <w:proofErr w:type="gramStart"/>
      <w:r w:rsidRPr="00E13EFE">
        <w:rPr>
          <w:rFonts w:ascii="Arial" w:hAnsi="Arial" w:cs="Arial"/>
          <w:sz w:val="18"/>
          <w:szCs w:val="18"/>
        </w:rPr>
        <w:t>м</w:t>
      </w:r>
      <w:proofErr w:type="gramEnd"/>
      <w:r w:rsidRPr="00E13EFE">
        <w:rPr>
          <w:rFonts w:ascii="Arial" w:hAnsi="Arial" w:cs="Arial"/>
          <w:sz w:val="18"/>
          <w:szCs w:val="18"/>
        </w:rPr>
        <w:t>ежжелудочковое  отверстие  (</w:t>
      </w:r>
      <w:r w:rsidRPr="00E13EFE">
        <w:rPr>
          <w:rFonts w:ascii="Arial" w:hAnsi="Arial" w:cs="Arial"/>
          <w:sz w:val="18"/>
          <w:szCs w:val="18"/>
          <w:lang w:val="en-US"/>
        </w:rPr>
        <w:t>foramen</w:t>
      </w:r>
      <w:r w:rsidR="0074245A">
        <w:rPr>
          <w:rFonts w:ascii="Arial" w:hAnsi="Arial" w:cs="Arial"/>
          <w:sz w:val="18"/>
          <w:szCs w:val="18"/>
        </w:rPr>
        <w:t xml:space="preserve"> </w:t>
      </w:r>
      <w:r w:rsidRPr="00E13EFE">
        <w:rPr>
          <w:rFonts w:ascii="Arial" w:hAnsi="Arial" w:cs="Arial"/>
          <w:sz w:val="18"/>
          <w:szCs w:val="18"/>
          <w:lang w:val="en-US"/>
        </w:rPr>
        <w:t>interventriculare</w:t>
      </w:r>
      <w:r w:rsidRPr="00E13EFE">
        <w:rPr>
          <w:rFonts w:ascii="Arial" w:hAnsi="Arial" w:cs="Arial"/>
          <w:sz w:val="18"/>
          <w:szCs w:val="18"/>
        </w:rPr>
        <w:t xml:space="preserve">, </w:t>
      </w:r>
      <w:r w:rsidRPr="00E13EFE">
        <w:rPr>
          <w:rFonts w:ascii="Arial" w:hAnsi="Arial" w:cs="Arial"/>
          <w:sz w:val="18"/>
          <w:szCs w:val="18"/>
          <w:lang w:val="en-US"/>
        </w:rPr>
        <w:t>PNA</w:t>
      </w:r>
      <w:r w:rsidRPr="00E13EFE">
        <w:rPr>
          <w:rFonts w:ascii="Arial" w:hAnsi="Arial" w:cs="Arial"/>
          <w:sz w:val="18"/>
          <w:szCs w:val="18"/>
        </w:rPr>
        <w:t xml:space="preserve">, </w:t>
      </w:r>
      <w:r w:rsidRPr="00E13EFE">
        <w:rPr>
          <w:rFonts w:ascii="Arial" w:hAnsi="Arial" w:cs="Arial"/>
          <w:sz w:val="18"/>
          <w:szCs w:val="18"/>
          <w:lang w:val="en-US"/>
        </w:rPr>
        <w:t>BNA</w:t>
      </w:r>
      <w:r w:rsidRPr="00E13EFE">
        <w:rPr>
          <w:rFonts w:ascii="Arial" w:hAnsi="Arial" w:cs="Arial"/>
          <w:sz w:val="18"/>
          <w:szCs w:val="18"/>
        </w:rPr>
        <w:t xml:space="preserve">,  </w:t>
      </w:r>
      <w:r w:rsidRPr="00E13EFE">
        <w:rPr>
          <w:rFonts w:ascii="Arial" w:hAnsi="Arial" w:cs="Arial"/>
          <w:sz w:val="18"/>
          <w:szCs w:val="18"/>
          <w:lang w:val="en-US"/>
        </w:rPr>
        <w:t>JNA</w:t>
      </w:r>
      <w:r w:rsidRPr="00E13EFE">
        <w:rPr>
          <w:rFonts w:ascii="Arial" w:hAnsi="Arial" w:cs="Arial"/>
          <w:sz w:val="18"/>
          <w:szCs w:val="18"/>
        </w:rPr>
        <w:t>;</w:t>
      </w:r>
      <w:proofErr w:type="gramStart"/>
      <w:r w:rsidRPr="00E13EFE">
        <w:rPr>
          <w:rFonts w:ascii="Arial" w:hAnsi="Arial" w:cs="Arial"/>
          <w:sz w:val="18"/>
          <w:szCs w:val="18"/>
        </w:rPr>
        <w:t>син. монроево  отверстие)  -- парное  отверстие, расположенное между столбом</w:t>
      </w:r>
      <w:r w:rsidR="000C155C" w:rsidRPr="000C155C">
        <w:rPr>
          <w:rFonts w:ascii="Arial" w:hAnsi="Arial" w:cs="Arial"/>
          <w:sz w:val="18"/>
          <w:szCs w:val="18"/>
        </w:rPr>
        <w:t xml:space="preserve"> </w:t>
      </w:r>
      <w:r w:rsidRPr="00E13EFE">
        <w:rPr>
          <w:rFonts w:ascii="Arial" w:hAnsi="Arial" w:cs="Arial"/>
          <w:sz w:val="18"/>
          <w:szCs w:val="18"/>
        </w:rPr>
        <w:t>свода и передним концом таламуса, соединяющее III желудочек  головного мозга</w:t>
      </w:r>
      <w:r w:rsidR="00F91E41" w:rsidRPr="00F91E41">
        <w:rPr>
          <w:rFonts w:ascii="Arial" w:hAnsi="Arial" w:cs="Arial"/>
          <w:sz w:val="18"/>
          <w:szCs w:val="18"/>
        </w:rPr>
        <w:t xml:space="preserve"> </w:t>
      </w:r>
      <w:r w:rsidRPr="00E13EFE">
        <w:rPr>
          <w:rFonts w:ascii="Arial" w:hAnsi="Arial" w:cs="Arial"/>
          <w:sz w:val="18"/>
          <w:szCs w:val="18"/>
        </w:rPr>
        <w:t>с боковым.</w:t>
      </w:r>
      <w:proofErr w:type="gramEnd"/>
    </w:p>
    <w:p w:rsidR="00707E19" w:rsidRPr="00E13EFE" w:rsidRDefault="00707E19" w:rsidP="00707E19">
      <w:pPr>
        <w:jc w:val="both"/>
        <w:rPr>
          <w:rFonts w:ascii="Arial" w:hAnsi="Arial" w:cs="Arial"/>
          <w:sz w:val="18"/>
          <w:szCs w:val="18"/>
        </w:rPr>
      </w:pPr>
      <w:r w:rsidRPr="00E13EFE">
        <w:rPr>
          <w:rFonts w:ascii="Arial" w:hAnsi="Arial" w:cs="Arial"/>
          <w:sz w:val="18"/>
          <w:szCs w:val="18"/>
        </w:rPr>
        <w:t>межклеточное    вещество   (</w:t>
      </w:r>
      <w:r w:rsidRPr="00E13EFE">
        <w:rPr>
          <w:rFonts w:ascii="Arial" w:hAnsi="Arial" w:cs="Arial"/>
          <w:sz w:val="18"/>
          <w:szCs w:val="18"/>
          <w:lang w:val="en-US"/>
        </w:rPr>
        <w:t>substantia</w:t>
      </w:r>
      <w:r w:rsidR="0016412E">
        <w:rPr>
          <w:rFonts w:ascii="Arial" w:hAnsi="Arial" w:cs="Arial"/>
          <w:sz w:val="18"/>
          <w:szCs w:val="18"/>
        </w:rPr>
        <w:t xml:space="preserve"> </w:t>
      </w:r>
      <w:r w:rsidRPr="00E13EFE">
        <w:rPr>
          <w:rFonts w:ascii="Arial" w:hAnsi="Arial" w:cs="Arial"/>
          <w:sz w:val="18"/>
          <w:szCs w:val="18"/>
          <w:lang w:val="en-US"/>
        </w:rPr>
        <w:t>intercellularis</w:t>
      </w:r>
      <w:r w:rsidRPr="00E13EFE">
        <w:rPr>
          <w:rFonts w:ascii="Arial" w:hAnsi="Arial" w:cs="Arial"/>
          <w:sz w:val="18"/>
          <w:szCs w:val="18"/>
        </w:rPr>
        <w:t xml:space="preserve">,   </w:t>
      </w:r>
      <w:r w:rsidRPr="00E13EFE">
        <w:rPr>
          <w:rFonts w:ascii="Arial" w:hAnsi="Arial" w:cs="Arial"/>
          <w:sz w:val="18"/>
          <w:szCs w:val="18"/>
          <w:lang w:val="en-US"/>
        </w:rPr>
        <w:t>LNH</w:t>
      </w:r>
      <w:r w:rsidRPr="00E13EFE">
        <w:rPr>
          <w:rFonts w:ascii="Arial" w:hAnsi="Arial" w:cs="Arial"/>
          <w:sz w:val="18"/>
          <w:szCs w:val="18"/>
        </w:rPr>
        <w:t>;   син.</w:t>
      </w:r>
      <w:r w:rsidR="0016412E">
        <w:rPr>
          <w:rFonts w:ascii="Arial" w:hAnsi="Arial" w:cs="Arial"/>
          <w:sz w:val="18"/>
          <w:szCs w:val="18"/>
        </w:rPr>
        <w:t xml:space="preserve"> </w:t>
      </w:r>
      <w:r w:rsidRPr="00E13EFE">
        <w:rPr>
          <w:rFonts w:ascii="Arial" w:hAnsi="Arial" w:cs="Arial"/>
          <w:sz w:val="18"/>
          <w:szCs w:val="18"/>
        </w:rPr>
        <w:t>промежуточное вещество</w:t>
      </w:r>
      <w:proofErr w:type="gramStart"/>
      <w:r w:rsidRPr="00E13EFE">
        <w:rPr>
          <w:rFonts w:ascii="Arial" w:hAnsi="Arial" w:cs="Arial"/>
          <w:sz w:val="18"/>
          <w:szCs w:val="18"/>
        </w:rPr>
        <w:t xml:space="preserve">) -- </w:t>
      </w:r>
      <w:proofErr w:type="gramEnd"/>
      <w:r w:rsidRPr="00E13EFE">
        <w:rPr>
          <w:rFonts w:ascii="Arial" w:hAnsi="Arial" w:cs="Arial"/>
          <w:sz w:val="18"/>
          <w:szCs w:val="18"/>
        </w:rPr>
        <w:t>неклеточная часть соединительной ткани, состоящая</w:t>
      </w:r>
      <w:r w:rsidR="000C155C" w:rsidRPr="000C155C">
        <w:rPr>
          <w:rFonts w:ascii="Arial" w:hAnsi="Arial" w:cs="Arial"/>
          <w:sz w:val="18"/>
          <w:szCs w:val="18"/>
        </w:rPr>
        <w:t xml:space="preserve"> </w:t>
      </w:r>
      <w:r w:rsidRPr="00E13EFE">
        <w:rPr>
          <w:rFonts w:ascii="Arial" w:hAnsi="Arial" w:cs="Arial"/>
          <w:sz w:val="18"/>
          <w:szCs w:val="18"/>
        </w:rPr>
        <w:t>из волокнистых структур, окруженных аморфным основным веществом.</w:t>
      </w:r>
    </w:p>
    <w:p w:rsidR="00707E19" w:rsidRPr="00E13EFE" w:rsidRDefault="00707E19" w:rsidP="00707E19">
      <w:pPr>
        <w:jc w:val="both"/>
        <w:rPr>
          <w:rFonts w:ascii="Arial" w:hAnsi="Arial" w:cs="Arial"/>
          <w:sz w:val="18"/>
          <w:szCs w:val="18"/>
        </w:rPr>
      </w:pPr>
      <w:r w:rsidRPr="00E13EFE">
        <w:rPr>
          <w:rFonts w:ascii="Arial" w:hAnsi="Arial" w:cs="Arial"/>
          <w:sz w:val="18"/>
          <w:szCs w:val="18"/>
        </w:rPr>
        <w:t>миелоидная  реакция  (миел</w:t>
      </w:r>
      <w:proofErr w:type="gramStart"/>
      <w:r w:rsidRPr="00E13EFE">
        <w:rPr>
          <w:rFonts w:ascii="Arial" w:hAnsi="Arial" w:cs="Arial"/>
          <w:sz w:val="18"/>
          <w:szCs w:val="18"/>
        </w:rPr>
        <w:t>о-</w:t>
      </w:r>
      <w:proofErr w:type="gramEnd"/>
      <w:r w:rsidRPr="00E13EFE">
        <w:rPr>
          <w:rFonts w:ascii="Arial" w:hAnsi="Arial" w:cs="Arial"/>
          <w:sz w:val="18"/>
          <w:szCs w:val="18"/>
        </w:rPr>
        <w:t xml:space="preserve"> + греч. -eides  подобный) --  появление  в</w:t>
      </w:r>
      <w:r w:rsidR="0016412E">
        <w:rPr>
          <w:rFonts w:ascii="Arial" w:hAnsi="Arial" w:cs="Arial"/>
          <w:sz w:val="18"/>
          <w:szCs w:val="18"/>
        </w:rPr>
        <w:t xml:space="preserve"> </w:t>
      </w:r>
      <w:r w:rsidRPr="00E13EFE">
        <w:rPr>
          <w:rFonts w:ascii="Arial" w:hAnsi="Arial" w:cs="Arial"/>
          <w:sz w:val="18"/>
          <w:szCs w:val="18"/>
        </w:rPr>
        <w:t>периферической крови малодифференцированных клеток, относящихся к грануло- и</w:t>
      </w:r>
      <w:r w:rsidR="0016412E">
        <w:rPr>
          <w:rFonts w:ascii="Arial" w:hAnsi="Arial" w:cs="Arial"/>
          <w:sz w:val="18"/>
          <w:szCs w:val="18"/>
        </w:rPr>
        <w:t xml:space="preserve"> </w:t>
      </w:r>
      <w:r w:rsidRPr="00E13EFE">
        <w:rPr>
          <w:rFonts w:ascii="Arial" w:hAnsi="Arial" w:cs="Arial"/>
          <w:sz w:val="18"/>
          <w:szCs w:val="18"/>
        </w:rPr>
        <w:t>эритропоэтическому ряду;  наблюдается при метастазах злокачественной опухоли</w:t>
      </w:r>
      <w:r w:rsidR="0016412E">
        <w:rPr>
          <w:rFonts w:ascii="Arial" w:hAnsi="Arial" w:cs="Arial"/>
          <w:sz w:val="18"/>
          <w:szCs w:val="18"/>
        </w:rPr>
        <w:t xml:space="preserve"> </w:t>
      </w:r>
      <w:r w:rsidRPr="00E13EFE">
        <w:rPr>
          <w:rFonts w:ascii="Arial" w:hAnsi="Arial" w:cs="Arial"/>
          <w:sz w:val="18"/>
          <w:szCs w:val="18"/>
        </w:rPr>
        <w:t>в  костный  мозг,  а  также при  сепсисе,  туберкулезе  и  некоторых  других</w:t>
      </w:r>
      <w:r w:rsidR="0016412E">
        <w:rPr>
          <w:rFonts w:ascii="Arial" w:hAnsi="Arial" w:cs="Arial"/>
          <w:sz w:val="18"/>
          <w:szCs w:val="18"/>
        </w:rPr>
        <w:t xml:space="preserve"> </w:t>
      </w:r>
      <w:r w:rsidRPr="00E13EFE">
        <w:rPr>
          <w:rFonts w:ascii="Arial" w:hAnsi="Arial" w:cs="Arial"/>
          <w:sz w:val="18"/>
          <w:szCs w:val="18"/>
        </w:rPr>
        <w:t>болезнях.</w:t>
      </w:r>
    </w:p>
    <w:p w:rsidR="00707E19" w:rsidRPr="00E13EFE" w:rsidRDefault="00707E19" w:rsidP="00707E19">
      <w:pPr>
        <w:jc w:val="both"/>
        <w:rPr>
          <w:rFonts w:ascii="Arial" w:hAnsi="Arial" w:cs="Arial"/>
          <w:sz w:val="18"/>
          <w:szCs w:val="18"/>
        </w:rPr>
      </w:pPr>
      <w:r w:rsidRPr="00E13EFE">
        <w:rPr>
          <w:rFonts w:ascii="Arial" w:hAnsi="Arial" w:cs="Arial"/>
          <w:sz w:val="18"/>
          <w:szCs w:val="18"/>
        </w:rPr>
        <w:t>надпочечник</w:t>
      </w:r>
      <w:r w:rsidRPr="00E13EFE">
        <w:rPr>
          <w:rFonts w:ascii="Arial" w:hAnsi="Arial" w:cs="Arial"/>
          <w:sz w:val="18"/>
          <w:szCs w:val="18"/>
          <w:lang w:val="en-US"/>
        </w:rPr>
        <w:t xml:space="preserve"> (glandula</w:t>
      </w:r>
      <w:r w:rsidR="001D2AB6" w:rsidRPr="001D2AB6">
        <w:rPr>
          <w:rFonts w:ascii="Arial" w:hAnsi="Arial" w:cs="Arial"/>
          <w:sz w:val="18"/>
          <w:szCs w:val="18"/>
          <w:lang w:val="en-US"/>
        </w:rPr>
        <w:t xml:space="preserve"> </w:t>
      </w:r>
      <w:r w:rsidRPr="00E13EFE">
        <w:rPr>
          <w:rFonts w:ascii="Arial" w:hAnsi="Arial" w:cs="Arial"/>
          <w:sz w:val="18"/>
          <w:szCs w:val="18"/>
          <w:lang w:val="en-US"/>
        </w:rPr>
        <w:t>suprarenalis, PNA, BNA; corpus</w:t>
      </w:r>
      <w:r w:rsidR="001D2AB6" w:rsidRPr="001D2AB6">
        <w:rPr>
          <w:rFonts w:ascii="Arial" w:hAnsi="Arial" w:cs="Arial"/>
          <w:sz w:val="18"/>
          <w:szCs w:val="18"/>
          <w:lang w:val="en-US"/>
        </w:rPr>
        <w:t xml:space="preserve"> </w:t>
      </w:r>
      <w:r w:rsidRPr="00E13EFE">
        <w:rPr>
          <w:rFonts w:ascii="Arial" w:hAnsi="Arial" w:cs="Arial"/>
          <w:sz w:val="18"/>
          <w:szCs w:val="18"/>
          <w:lang w:val="en-US"/>
        </w:rPr>
        <w:t>suprarenale,  JNA;</w:t>
      </w:r>
      <w:r w:rsidR="001D2AB6" w:rsidRPr="001D2AB6">
        <w:rPr>
          <w:rFonts w:ascii="Arial" w:hAnsi="Arial" w:cs="Arial"/>
          <w:sz w:val="18"/>
          <w:szCs w:val="18"/>
          <w:lang w:val="en-US"/>
        </w:rPr>
        <w:t xml:space="preserve"> </w:t>
      </w:r>
      <w:r w:rsidRPr="00E13EFE">
        <w:rPr>
          <w:rFonts w:ascii="Arial" w:hAnsi="Arial" w:cs="Arial"/>
          <w:sz w:val="18"/>
          <w:szCs w:val="18"/>
        </w:rPr>
        <w:t>син</w:t>
      </w:r>
      <w:r w:rsidRPr="00E13EFE">
        <w:rPr>
          <w:rFonts w:ascii="Arial" w:hAnsi="Arial" w:cs="Arial"/>
          <w:sz w:val="18"/>
          <w:szCs w:val="18"/>
          <w:lang w:val="en-US"/>
        </w:rPr>
        <w:t xml:space="preserve">.  </w:t>
      </w:r>
      <w:r w:rsidRPr="00E13EFE">
        <w:rPr>
          <w:rFonts w:ascii="Arial" w:hAnsi="Arial" w:cs="Arial"/>
          <w:sz w:val="18"/>
          <w:szCs w:val="18"/>
        </w:rPr>
        <w:t>железа  надпочечная</w:t>
      </w:r>
      <w:proofErr w:type="gramStart"/>
      <w:r w:rsidRPr="00E13EFE">
        <w:rPr>
          <w:rFonts w:ascii="Arial" w:hAnsi="Arial" w:cs="Arial"/>
          <w:sz w:val="18"/>
          <w:szCs w:val="18"/>
        </w:rPr>
        <w:t xml:space="preserve">) --  </w:t>
      </w:r>
      <w:proofErr w:type="gramEnd"/>
      <w:r w:rsidRPr="00E13EFE">
        <w:rPr>
          <w:rFonts w:ascii="Arial" w:hAnsi="Arial" w:cs="Arial"/>
          <w:sz w:val="18"/>
          <w:szCs w:val="18"/>
        </w:rPr>
        <w:t>парная  эндокринная железа,  расположенная  в</w:t>
      </w:r>
      <w:r w:rsidR="001D2AB6">
        <w:rPr>
          <w:rFonts w:ascii="Arial" w:hAnsi="Arial" w:cs="Arial"/>
          <w:sz w:val="18"/>
          <w:szCs w:val="18"/>
        </w:rPr>
        <w:t xml:space="preserve"> </w:t>
      </w:r>
      <w:r w:rsidRPr="00E13EFE">
        <w:rPr>
          <w:rFonts w:ascii="Arial" w:hAnsi="Arial" w:cs="Arial"/>
          <w:sz w:val="18"/>
          <w:szCs w:val="18"/>
        </w:rPr>
        <w:t>забрюшинном пространстве над  верхним полюсом почки; гормоны  Н. участвуют в</w:t>
      </w:r>
      <w:r w:rsidR="001D2AB6">
        <w:rPr>
          <w:rFonts w:ascii="Arial" w:hAnsi="Arial" w:cs="Arial"/>
          <w:sz w:val="18"/>
          <w:szCs w:val="18"/>
        </w:rPr>
        <w:t xml:space="preserve"> </w:t>
      </w:r>
      <w:r w:rsidRPr="00E13EFE">
        <w:rPr>
          <w:rFonts w:ascii="Arial" w:hAnsi="Arial" w:cs="Arial"/>
          <w:sz w:val="18"/>
          <w:szCs w:val="18"/>
        </w:rPr>
        <w:t>регуляции обмена веществ и  осуществлении  защитно-приспособительных реакций</w:t>
      </w:r>
      <w:r w:rsidR="001D2AB6">
        <w:rPr>
          <w:rFonts w:ascii="Arial" w:hAnsi="Arial" w:cs="Arial"/>
          <w:sz w:val="18"/>
          <w:szCs w:val="18"/>
        </w:rPr>
        <w:t xml:space="preserve"> </w:t>
      </w:r>
      <w:r w:rsidRPr="00E13EFE">
        <w:rPr>
          <w:rFonts w:ascii="Arial" w:hAnsi="Arial" w:cs="Arial"/>
          <w:sz w:val="18"/>
          <w:szCs w:val="18"/>
        </w:rPr>
        <w:t>организма на действие чрезвычайных и патологических раздражителей.</w:t>
      </w:r>
    </w:p>
    <w:p w:rsidR="00707E19" w:rsidRPr="00E13EFE" w:rsidRDefault="00707E19" w:rsidP="00707E19">
      <w:pPr>
        <w:jc w:val="both"/>
        <w:rPr>
          <w:rFonts w:ascii="Arial" w:hAnsi="Arial" w:cs="Arial"/>
          <w:sz w:val="18"/>
          <w:szCs w:val="18"/>
        </w:rPr>
      </w:pPr>
      <w:r w:rsidRPr="00E13EFE">
        <w:rPr>
          <w:rFonts w:ascii="Arial" w:hAnsi="Arial" w:cs="Arial"/>
          <w:sz w:val="18"/>
          <w:szCs w:val="18"/>
        </w:rPr>
        <w:t>надчревная область (regio</w:t>
      </w:r>
      <w:r w:rsidR="001D2AB6">
        <w:rPr>
          <w:rFonts w:ascii="Arial" w:hAnsi="Arial" w:cs="Arial"/>
          <w:sz w:val="18"/>
          <w:szCs w:val="18"/>
        </w:rPr>
        <w:t xml:space="preserve"> </w:t>
      </w:r>
      <w:r w:rsidRPr="00E13EFE">
        <w:rPr>
          <w:rFonts w:ascii="Arial" w:hAnsi="Arial" w:cs="Arial"/>
          <w:sz w:val="18"/>
          <w:szCs w:val="18"/>
        </w:rPr>
        <w:t>epigastrica, PNA,  BNA)  --  область передней</w:t>
      </w:r>
      <w:r w:rsidR="00B52C21">
        <w:rPr>
          <w:rFonts w:ascii="Arial" w:hAnsi="Arial" w:cs="Arial"/>
          <w:sz w:val="18"/>
          <w:szCs w:val="18"/>
        </w:rPr>
        <w:t xml:space="preserve"> </w:t>
      </w:r>
      <w:r w:rsidRPr="00E13EFE">
        <w:rPr>
          <w:rFonts w:ascii="Arial" w:hAnsi="Arial" w:cs="Arial"/>
          <w:sz w:val="18"/>
          <w:szCs w:val="18"/>
        </w:rPr>
        <w:t>стенки живота, ограниченная сверху мечевидным  отростком  и реберной</w:t>
      </w:r>
      <w:r w:rsidR="001D2AB6">
        <w:rPr>
          <w:rFonts w:ascii="Arial" w:hAnsi="Arial" w:cs="Arial"/>
          <w:sz w:val="18"/>
          <w:szCs w:val="18"/>
        </w:rPr>
        <w:t xml:space="preserve"> </w:t>
      </w:r>
      <w:r w:rsidRPr="00E13EFE">
        <w:rPr>
          <w:rFonts w:ascii="Arial" w:hAnsi="Arial" w:cs="Arial"/>
          <w:sz w:val="18"/>
          <w:szCs w:val="18"/>
        </w:rPr>
        <w:t>дугой,</w:t>
      </w:r>
      <w:r w:rsidR="001D2AB6">
        <w:rPr>
          <w:rFonts w:ascii="Arial" w:hAnsi="Arial" w:cs="Arial"/>
          <w:sz w:val="18"/>
          <w:szCs w:val="18"/>
        </w:rPr>
        <w:t xml:space="preserve"> </w:t>
      </w:r>
      <w:r w:rsidRPr="00E13EFE">
        <w:rPr>
          <w:rFonts w:ascii="Arial" w:hAnsi="Arial" w:cs="Arial"/>
          <w:sz w:val="18"/>
          <w:szCs w:val="18"/>
        </w:rPr>
        <w:t>снизу</w:t>
      </w:r>
      <w:proofErr w:type="gramStart"/>
      <w:r w:rsidRPr="00E13EFE">
        <w:rPr>
          <w:rFonts w:ascii="Arial" w:hAnsi="Arial" w:cs="Arial"/>
          <w:sz w:val="18"/>
          <w:szCs w:val="18"/>
        </w:rPr>
        <w:t xml:space="preserve"> -- </w:t>
      </w:r>
      <w:proofErr w:type="gramEnd"/>
      <w:r w:rsidRPr="00E13EFE">
        <w:rPr>
          <w:rFonts w:ascii="Arial" w:hAnsi="Arial" w:cs="Arial"/>
          <w:sz w:val="18"/>
          <w:szCs w:val="18"/>
        </w:rPr>
        <w:t>линией, соединяющей наиболее низкие точки десятых ребер, с боков --латеральными краями прямых мышц живота.</w:t>
      </w:r>
    </w:p>
    <w:p w:rsidR="00707E19" w:rsidRPr="00E13EFE" w:rsidRDefault="00707E19" w:rsidP="00707E19">
      <w:pPr>
        <w:jc w:val="both"/>
        <w:rPr>
          <w:rFonts w:ascii="Arial" w:hAnsi="Arial" w:cs="Arial"/>
          <w:sz w:val="18"/>
          <w:szCs w:val="18"/>
        </w:rPr>
      </w:pPr>
      <w:r w:rsidRPr="00E13EFE">
        <w:rPr>
          <w:rFonts w:ascii="Arial" w:hAnsi="Arial" w:cs="Arial"/>
          <w:sz w:val="18"/>
          <w:szCs w:val="18"/>
        </w:rPr>
        <w:t>ниша  (франц.   niche)  --  рентгеновская  тень   в  месте  изъязвления</w:t>
      </w:r>
      <w:r w:rsidR="001D2AB6">
        <w:rPr>
          <w:rFonts w:ascii="Arial" w:hAnsi="Arial" w:cs="Arial"/>
          <w:sz w:val="18"/>
          <w:szCs w:val="18"/>
        </w:rPr>
        <w:t xml:space="preserve"> </w:t>
      </w:r>
      <w:r w:rsidRPr="00E13EFE">
        <w:rPr>
          <w:rFonts w:ascii="Arial" w:hAnsi="Arial" w:cs="Arial"/>
          <w:sz w:val="18"/>
          <w:szCs w:val="18"/>
        </w:rPr>
        <w:t>внутренней  поверхности  стенки  полого  органа,  обнаруживаемая  после  его</w:t>
      </w:r>
      <w:r w:rsidR="001D2AB6">
        <w:rPr>
          <w:rFonts w:ascii="Arial" w:hAnsi="Arial" w:cs="Arial"/>
          <w:sz w:val="18"/>
          <w:szCs w:val="18"/>
        </w:rPr>
        <w:t xml:space="preserve"> </w:t>
      </w:r>
      <w:r w:rsidRPr="00E13EFE">
        <w:rPr>
          <w:rFonts w:ascii="Arial" w:hAnsi="Arial" w:cs="Arial"/>
          <w:sz w:val="18"/>
          <w:szCs w:val="18"/>
        </w:rPr>
        <w:t>заполнения контрастным веществом.</w:t>
      </w:r>
    </w:p>
    <w:p w:rsidR="00707E19" w:rsidRPr="00E13EFE" w:rsidRDefault="00707E19" w:rsidP="00707E19">
      <w:pPr>
        <w:jc w:val="both"/>
        <w:rPr>
          <w:rFonts w:ascii="Arial" w:hAnsi="Arial" w:cs="Arial"/>
          <w:sz w:val="18"/>
          <w:szCs w:val="18"/>
        </w:rPr>
      </w:pPr>
      <w:r w:rsidRPr="00E13EFE">
        <w:rPr>
          <w:rFonts w:ascii="Arial" w:hAnsi="Arial" w:cs="Arial"/>
          <w:sz w:val="18"/>
          <w:szCs w:val="18"/>
        </w:rPr>
        <w:t>новокаиновая  блокада  (син.</w:t>
      </w:r>
      <w:r w:rsidR="001D2AB6">
        <w:rPr>
          <w:rFonts w:ascii="Arial" w:hAnsi="Arial" w:cs="Arial"/>
          <w:sz w:val="18"/>
          <w:szCs w:val="18"/>
        </w:rPr>
        <w:t xml:space="preserve"> </w:t>
      </w:r>
      <w:r w:rsidRPr="00E13EFE">
        <w:rPr>
          <w:rFonts w:ascii="Arial" w:hAnsi="Arial" w:cs="Arial"/>
          <w:sz w:val="18"/>
          <w:szCs w:val="18"/>
        </w:rPr>
        <w:t>Вишневского  блокада)  --  метод лечения,</w:t>
      </w:r>
      <w:r w:rsidR="001D2AB6">
        <w:rPr>
          <w:rFonts w:ascii="Arial" w:hAnsi="Arial" w:cs="Arial"/>
          <w:sz w:val="18"/>
          <w:szCs w:val="18"/>
        </w:rPr>
        <w:t xml:space="preserve"> </w:t>
      </w:r>
      <w:r w:rsidRPr="00E13EFE">
        <w:rPr>
          <w:rFonts w:ascii="Arial" w:hAnsi="Arial" w:cs="Arial"/>
          <w:sz w:val="18"/>
          <w:szCs w:val="18"/>
        </w:rPr>
        <w:t>заключающийся в обильном  введении  раствора  новокаина  в ткани, окружающие</w:t>
      </w:r>
      <w:r w:rsidR="001D2AB6">
        <w:rPr>
          <w:rFonts w:ascii="Arial" w:hAnsi="Arial" w:cs="Arial"/>
          <w:sz w:val="18"/>
          <w:szCs w:val="18"/>
        </w:rPr>
        <w:t xml:space="preserve"> </w:t>
      </w:r>
      <w:r w:rsidRPr="00E13EFE">
        <w:rPr>
          <w:rFonts w:ascii="Arial" w:hAnsi="Arial" w:cs="Arial"/>
          <w:sz w:val="18"/>
          <w:szCs w:val="18"/>
        </w:rPr>
        <w:t>нервные образования, иннервирующие пораженный орган.</w:t>
      </w:r>
    </w:p>
    <w:p w:rsidR="00707E19" w:rsidRPr="00E13EFE" w:rsidRDefault="00707E19" w:rsidP="00707E19">
      <w:pPr>
        <w:jc w:val="both"/>
        <w:rPr>
          <w:rFonts w:ascii="Arial" w:hAnsi="Arial" w:cs="Arial"/>
          <w:sz w:val="18"/>
          <w:szCs w:val="18"/>
        </w:rPr>
      </w:pPr>
      <w:r w:rsidRPr="00E13EFE">
        <w:rPr>
          <w:rFonts w:ascii="Arial" w:hAnsi="Arial" w:cs="Arial"/>
          <w:sz w:val="18"/>
          <w:szCs w:val="18"/>
        </w:rPr>
        <w:t>оксалаты</w:t>
      </w:r>
      <w:proofErr w:type="gramStart"/>
      <w:r w:rsidRPr="00E13EFE">
        <w:rPr>
          <w:rFonts w:ascii="Arial" w:hAnsi="Arial" w:cs="Arial"/>
          <w:sz w:val="18"/>
          <w:szCs w:val="18"/>
        </w:rPr>
        <w:t xml:space="preserve">  -- </w:t>
      </w:r>
      <w:proofErr w:type="gramEnd"/>
      <w:r w:rsidRPr="00E13EFE">
        <w:rPr>
          <w:rFonts w:ascii="Arial" w:hAnsi="Arial" w:cs="Arial"/>
          <w:sz w:val="18"/>
          <w:szCs w:val="18"/>
        </w:rPr>
        <w:t>кислые  и  средние  соли  щавелевой кислоты; при нарушении</w:t>
      </w:r>
    </w:p>
    <w:p w:rsidR="00707E19" w:rsidRPr="00E13EFE" w:rsidRDefault="00707E19" w:rsidP="00707E19">
      <w:pPr>
        <w:jc w:val="both"/>
        <w:rPr>
          <w:rFonts w:ascii="Arial" w:hAnsi="Arial" w:cs="Arial"/>
          <w:sz w:val="18"/>
          <w:szCs w:val="18"/>
        </w:rPr>
      </w:pPr>
      <w:r w:rsidRPr="00E13EFE">
        <w:rPr>
          <w:rFonts w:ascii="Arial" w:hAnsi="Arial" w:cs="Arial"/>
          <w:sz w:val="18"/>
          <w:szCs w:val="18"/>
        </w:rPr>
        <w:t>солевого  обмена  кристаллы О. кальция выделяются с  мочой, нередко  образуя</w:t>
      </w:r>
      <w:r w:rsidR="001D2AB6">
        <w:rPr>
          <w:rFonts w:ascii="Arial" w:hAnsi="Arial" w:cs="Arial"/>
          <w:sz w:val="18"/>
          <w:szCs w:val="18"/>
        </w:rPr>
        <w:t xml:space="preserve"> </w:t>
      </w:r>
      <w:r w:rsidRPr="00E13EFE">
        <w:rPr>
          <w:rFonts w:ascii="Arial" w:hAnsi="Arial" w:cs="Arial"/>
          <w:sz w:val="18"/>
          <w:szCs w:val="18"/>
        </w:rPr>
        <w:t>мочевые конкременты.</w:t>
      </w:r>
    </w:p>
    <w:p w:rsidR="00707E19" w:rsidRPr="00E13EFE" w:rsidRDefault="00707E19" w:rsidP="00707E19">
      <w:pPr>
        <w:jc w:val="both"/>
        <w:rPr>
          <w:rFonts w:ascii="Arial" w:hAnsi="Arial" w:cs="Arial"/>
          <w:sz w:val="18"/>
          <w:szCs w:val="18"/>
        </w:rPr>
      </w:pPr>
      <w:r w:rsidRPr="00E13EFE">
        <w:rPr>
          <w:rFonts w:ascii="Arial" w:hAnsi="Arial" w:cs="Arial"/>
          <w:sz w:val="18"/>
          <w:szCs w:val="18"/>
        </w:rPr>
        <w:t>организм (organismus; лат</w:t>
      </w:r>
      <w:proofErr w:type="gramStart"/>
      <w:r w:rsidRPr="00E13EFE">
        <w:rPr>
          <w:rFonts w:ascii="Arial" w:hAnsi="Arial" w:cs="Arial"/>
          <w:sz w:val="18"/>
          <w:szCs w:val="18"/>
        </w:rPr>
        <w:t>.</w:t>
      </w:r>
      <w:proofErr w:type="gramEnd"/>
      <w:r w:rsidR="00DA03CE" w:rsidRPr="00DA03CE">
        <w:rPr>
          <w:rFonts w:ascii="Arial" w:hAnsi="Arial" w:cs="Arial"/>
          <w:sz w:val="18"/>
          <w:szCs w:val="18"/>
        </w:rPr>
        <w:t xml:space="preserve"> </w:t>
      </w:r>
      <w:proofErr w:type="gramStart"/>
      <w:r w:rsidRPr="00E13EFE">
        <w:rPr>
          <w:rFonts w:ascii="Arial" w:hAnsi="Arial" w:cs="Arial"/>
          <w:sz w:val="18"/>
          <w:szCs w:val="18"/>
        </w:rPr>
        <w:t>о</w:t>
      </w:r>
      <w:proofErr w:type="gramEnd"/>
      <w:r w:rsidRPr="00E13EFE">
        <w:rPr>
          <w:rFonts w:ascii="Arial" w:hAnsi="Arial" w:cs="Arial"/>
          <w:sz w:val="18"/>
          <w:szCs w:val="18"/>
        </w:rPr>
        <w:t xml:space="preserve">т греч. organon орудие, орган) </w:t>
      </w:r>
      <w:r w:rsidR="00A5453D" w:rsidRPr="00E13EFE">
        <w:rPr>
          <w:rFonts w:ascii="Arial" w:hAnsi="Arial" w:cs="Arial"/>
          <w:sz w:val="18"/>
          <w:szCs w:val="18"/>
        </w:rPr>
        <w:t>–</w:t>
      </w:r>
      <w:r w:rsidRPr="00E13EFE">
        <w:rPr>
          <w:rFonts w:ascii="Arial" w:hAnsi="Arial" w:cs="Arial"/>
          <w:sz w:val="18"/>
          <w:szCs w:val="18"/>
        </w:rPr>
        <w:t xml:space="preserve"> отдельное</w:t>
      </w:r>
      <w:r w:rsidR="001D2AB6">
        <w:rPr>
          <w:rFonts w:ascii="Arial" w:hAnsi="Arial" w:cs="Arial"/>
          <w:sz w:val="18"/>
          <w:szCs w:val="18"/>
        </w:rPr>
        <w:t xml:space="preserve"> </w:t>
      </w:r>
      <w:r w:rsidRPr="00E13EFE">
        <w:rPr>
          <w:rFonts w:ascii="Arial" w:hAnsi="Arial" w:cs="Arial"/>
          <w:sz w:val="18"/>
          <w:szCs w:val="18"/>
        </w:rPr>
        <w:t>живое существо, рассматриваемое как биологическая система.</w:t>
      </w:r>
    </w:p>
    <w:p w:rsidR="00707E19" w:rsidRPr="00E13EFE" w:rsidRDefault="00707E19" w:rsidP="00707E19">
      <w:pPr>
        <w:jc w:val="both"/>
        <w:rPr>
          <w:rFonts w:ascii="Arial" w:hAnsi="Arial" w:cs="Arial"/>
          <w:sz w:val="18"/>
          <w:szCs w:val="18"/>
        </w:rPr>
      </w:pPr>
      <w:r w:rsidRPr="00E13EFE">
        <w:rPr>
          <w:rFonts w:ascii="Arial" w:hAnsi="Arial" w:cs="Arial"/>
          <w:sz w:val="18"/>
          <w:szCs w:val="18"/>
        </w:rPr>
        <w:t>ортостатическая проба -- метод исследования  функционального  состояния</w:t>
      </w:r>
      <w:r w:rsidR="001D2AB6">
        <w:rPr>
          <w:rFonts w:ascii="Arial" w:hAnsi="Arial" w:cs="Arial"/>
          <w:sz w:val="18"/>
          <w:szCs w:val="18"/>
        </w:rPr>
        <w:t xml:space="preserve"> </w:t>
      </w:r>
      <w:r w:rsidRPr="00E13EFE">
        <w:rPr>
          <w:rFonts w:ascii="Arial" w:hAnsi="Arial" w:cs="Arial"/>
          <w:sz w:val="18"/>
          <w:szCs w:val="18"/>
        </w:rPr>
        <w:t>сердечно-сосудистой   системы,   основанный   на   определении    каких-либо</w:t>
      </w:r>
      <w:r w:rsidR="001D2AB6">
        <w:rPr>
          <w:rFonts w:ascii="Arial" w:hAnsi="Arial" w:cs="Arial"/>
          <w:sz w:val="18"/>
          <w:szCs w:val="18"/>
        </w:rPr>
        <w:t xml:space="preserve"> </w:t>
      </w:r>
      <w:r w:rsidRPr="00E13EFE">
        <w:rPr>
          <w:rFonts w:ascii="Arial" w:hAnsi="Arial" w:cs="Arial"/>
          <w:sz w:val="18"/>
          <w:szCs w:val="18"/>
        </w:rPr>
        <w:t>физиологических   параметров   до   и   после   перехода    испытуемого   из</w:t>
      </w:r>
      <w:r w:rsidR="001D2AB6">
        <w:rPr>
          <w:rFonts w:ascii="Arial" w:hAnsi="Arial" w:cs="Arial"/>
          <w:sz w:val="18"/>
          <w:szCs w:val="18"/>
        </w:rPr>
        <w:t xml:space="preserve"> </w:t>
      </w:r>
      <w:r w:rsidRPr="00E13EFE">
        <w:rPr>
          <w:rFonts w:ascii="Arial" w:hAnsi="Arial" w:cs="Arial"/>
          <w:sz w:val="18"/>
          <w:szCs w:val="18"/>
        </w:rPr>
        <w:t xml:space="preserve">горизонтального положения в </w:t>
      </w:r>
      <w:proofErr w:type="gramStart"/>
      <w:r w:rsidRPr="00E13EFE">
        <w:rPr>
          <w:rFonts w:ascii="Arial" w:hAnsi="Arial" w:cs="Arial"/>
          <w:sz w:val="18"/>
          <w:szCs w:val="18"/>
        </w:rPr>
        <w:t>вертикальное</w:t>
      </w:r>
      <w:proofErr w:type="gramEnd"/>
      <w:r w:rsidRPr="00E13EFE">
        <w:rPr>
          <w:rFonts w:ascii="Arial" w:hAnsi="Arial" w:cs="Arial"/>
          <w:sz w:val="18"/>
          <w:szCs w:val="18"/>
        </w:rPr>
        <w:t>.</w:t>
      </w:r>
    </w:p>
    <w:p w:rsidR="00707E19" w:rsidRPr="00E13EFE" w:rsidRDefault="00707E19" w:rsidP="00707E19">
      <w:pPr>
        <w:jc w:val="both"/>
        <w:rPr>
          <w:rFonts w:ascii="Arial" w:hAnsi="Arial" w:cs="Arial"/>
          <w:sz w:val="18"/>
          <w:szCs w:val="18"/>
        </w:rPr>
      </w:pPr>
      <w:r w:rsidRPr="00E13EFE">
        <w:rPr>
          <w:rFonts w:ascii="Arial" w:hAnsi="Arial" w:cs="Arial"/>
          <w:sz w:val="18"/>
          <w:szCs w:val="18"/>
        </w:rPr>
        <w:t>осложнение (complicatio) -- общее название присоединившихся к основному</w:t>
      </w:r>
      <w:r w:rsidR="001D2AB6">
        <w:rPr>
          <w:rFonts w:ascii="Arial" w:hAnsi="Arial" w:cs="Arial"/>
          <w:sz w:val="18"/>
          <w:szCs w:val="18"/>
        </w:rPr>
        <w:t xml:space="preserve"> </w:t>
      </w:r>
      <w:r w:rsidRPr="00E13EFE">
        <w:rPr>
          <w:rFonts w:ascii="Arial" w:hAnsi="Arial" w:cs="Arial"/>
          <w:sz w:val="18"/>
          <w:szCs w:val="18"/>
        </w:rPr>
        <w:t>заболеванию   патологических   процессов,   не   обязательных   при   данном</w:t>
      </w:r>
      <w:r w:rsidR="001D2AB6">
        <w:rPr>
          <w:rFonts w:ascii="Arial" w:hAnsi="Arial" w:cs="Arial"/>
          <w:sz w:val="18"/>
          <w:szCs w:val="18"/>
        </w:rPr>
        <w:t xml:space="preserve"> </w:t>
      </w:r>
      <w:r w:rsidRPr="00E13EFE">
        <w:rPr>
          <w:rFonts w:ascii="Arial" w:hAnsi="Arial" w:cs="Arial"/>
          <w:sz w:val="18"/>
          <w:szCs w:val="18"/>
        </w:rPr>
        <w:t>заболевании, но возникших в связи с ним.</w:t>
      </w:r>
    </w:p>
    <w:p w:rsidR="00707E19" w:rsidRPr="00E13EFE" w:rsidRDefault="00707E19" w:rsidP="00707E19">
      <w:pPr>
        <w:jc w:val="both"/>
        <w:rPr>
          <w:rFonts w:ascii="Arial" w:hAnsi="Arial" w:cs="Arial"/>
          <w:sz w:val="18"/>
          <w:szCs w:val="18"/>
        </w:rPr>
      </w:pPr>
      <w:r w:rsidRPr="00E13EFE">
        <w:rPr>
          <w:rFonts w:ascii="Arial" w:hAnsi="Arial" w:cs="Arial"/>
          <w:sz w:val="18"/>
          <w:szCs w:val="18"/>
        </w:rPr>
        <w:t>очаг возбуждения  -- совокупность  близко расположенных и  одновременно</w:t>
      </w:r>
      <w:r w:rsidR="001D2AB6">
        <w:rPr>
          <w:rFonts w:ascii="Arial" w:hAnsi="Arial" w:cs="Arial"/>
          <w:sz w:val="18"/>
          <w:szCs w:val="18"/>
        </w:rPr>
        <w:t xml:space="preserve"> </w:t>
      </w:r>
      <w:r w:rsidRPr="00E13EFE">
        <w:rPr>
          <w:rFonts w:ascii="Arial" w:hAnsi="Arial" w:cs="Arial"/>
          <w:sz w:val="18"/>
          <w:szCs w:val="18"/>
        </w:rPr>
        <w:t xml:space="preserve">физиологически активных нервных элементов ц. н. </w:t>
      </w:r>
      <w:proofErr w:type="gramStart"/>
      <w:r w:rsidRPr="00E13EFE">
        <w:rPr>
          <w:rFonts w:ascii="Arial" w:hAnsi="Arial" w:cs="Arial"/>
          <w:sz w:val="18"/>
          <w:szCs w:val="18"/>
        </w:rPr>
        <w:t>с</w:t>
      </w:r>
      <w:proofErr w:type="gramEnd"/>
      <w:r w:rsidRPr="00E13EFE">
        <w:rPr>
          <w:rFonts w:ascii="Arial" w:hAnsi="Arial" w:cs="Arial"/>
          <w:sz w:val="18"/>
          <w:szCs w:val="18"/>
        </w:rPr>
        <w:t>.</w:t>
      </w:r>
    </w:p>
    <w:p w:rsidR="00707E19" w:rsidRPr="00E13EFE" w:rsidRDefault="00707E19" w:rsidP="00707E19">
      <w:pPr>
        <w:jc w:val="both"/>
        <w:rPr>
          <w:rFonts w:ascii="Arial" w:hAnsi="Arial" w:cs="Arial"/>
          <w:sz w:val="18"/>
          <w:szCs w:val="18"/>
        </w:rPr>
      </w:pPr>
      <w:r w:rsidRPr="00E13EFE">
        <w:rPr>
          <w:rFonts w:ascii="Arial" w:hAnsi="Arial" w:cs="Arial"/>
          <w:sz w:val="18"/>
          <w:szCs w:val="18"/>
        </w:rPr>
        <w:t>очаг поражения (син. очаг массовых поражений) -- территория (акватория</w:t>
      </w:r>
      <w:proofErr w:type="gramStart"/>
      <w:r w:rsidRPr="00E13EFE">
        <w:rPr>
          <w:rFonts w:ascii="Arial" w:hAnsi="Arial" w:cs="Arial"/>
          <w:sz w:val="18"/>
          <w:szCs w:val="18"/>
        </w:rPr>
        <w:t>)с</w:t>
      </w:r>
      <w:proofErr w:type="gramEnd"/>
      <w:r w:rsidRPr="00E13EFE">
        <w:rPr>
          <w:rFonts w:ascii="Arial" w:hAnsi="Arial" w:cs="Arial"/>
          <w:sz w:val="18"/>
          <w:szCs w:val="18"/>
        </w:rPr>
        <w:t xml:space="preserve">  находящимися   на  ней  людьми,  материальными  ценностями,  техническими</w:t>
      </w:r>
      <w:r w:rsidR="00CE5BE6">
        <w:rPr>
          <w:rFonts w:ascii="Arial" w:hAnsi="Arial" w:cs="Arial"/>
          <w:sz w:val="18"/>
          <w:szCs w:val="18"/>
        </w:rPr>
        <w:t xml:space="preserve"> </w:t>
      </w:r>
      <w:r w:rsidRPr="00E13EFE">
        <w:rPr>
          <w:rFonts w:ascii="Arial" w:hAnsi="Arial" w:cs="Arial"/>
          <w:sz w:val="18"/>
          <w:szCs w:val="18"/>
        </w:rPr>
        <w:t>средствами и сооружениями,  подвергшимися поражению в результате  применения</w:t>
      </w:r>
      <w:r w:rsidR="00CE5BE6">
        <w:rPr>
          <w:rFonts w:ascii="Arial" w:hAnsi="Arial" w:cs="Arial"/>
          <w:sz w:val="18"/>
          <w:szCs w:val="18"/>
        </w:rPr>
        <w:t xml:space="preserve"> </w:t>
      </w:r>
      <w:r w:rsidRPr="00E13EFE">
        <w:rPr>
          <w:rFonts w:ascii="Arial" w:hAnsi="Arial" w:cs="Arial"/>
          <w:sz w:val="18"/>
          <w:szCs w:val="18"/>
        </w:rPr>
        <w:t>противником   ядерного,   химического,   биологического   оружия,  а   также</w:t>
      </w:r>
      <w:r w:rsidR="00CE5BE6">
        <w:rPr>
          <w:rFonts w:ascii="Arial" w:hAnsi="Arial" w:cs="Arial"/>
          <w:sz w:val="18"/>
          <w:szCs w:val="18"/>
        </w:rPr>
        <w:t xml:space="preserve"> </w:t>
      </w:r>
      <w:r w:rsidRPr="00E13EFE">
        <w:rPr>
          <w:rFonts w:ascii="Arial" w:hAnsi="Arial" w:cs="Arial"/>
          <w:sz w:val="18"/>
          <w:szCs w:val="18"/>
        </w:rPr>
        <w:t>массированного применения обычных средств поражения.</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палочка  кишечная  (Eshenchiacoli,  Ber) -- бактерия  рода Esherichia</w:t>
      </w:r>
      <w:r w:rsidR="00CE5BE6">
        <w:rPr>
          <w:rFonts w:ascii="Arial" w:hAnsi="Arial" w:cs="Arial"/>
          <w:sz w:val="18"/>
          <w:szCs w:val="18"/>
        </w:rPr>
        <w:t xml:space="preserve"> </w:t>
      </w:r>
      <w:r w:rsidRPr="00E13EFE">
        <w:rPr>
          <w:rFonts w:ascii="Arial" w:hAnsi="Arial" w:cs="Arial"/>
          <w:sz w:val="18"/>
          <w:szCs w:val="18"/>
        </w:rPr>
        <w:t>(сем.</w:t>
      </w:r>
      <w:r w:rsidR="00DA03CE" w:rsidRPr="00DA03CE">
        <w:rPr>
          <w:rFonts w:ascii="Arial" w:hAnsi="Arial" w:cs="Arial"/>
          <w:sz w:val="18"/>
          <w:szCs w:val="18"/>
        </w:rPr>
        <w:t xml:space="preserve"> </w:t>
      </w:r>
      <w:proofErr w:type="gramStart"/>
      <w:r w:rsidRPr="00E13EFE">
        <w:rPr>
          <w:rFonts w:ascii="Arial" w:hAnsi="Arial" w:cs="Arial"/>
          <w:sz w:val="18"/>
          <w:szCs w:val="18"/>
        </w:rPr>
        <w:t>Enterobacteriaceae);  грамотрицательная  подвижная  неспорообразующая</w:t>
      </w:r>
      <w:r w:rsidR="00CE5BE6">
        <w:rPr>
          <w:rFonts w:ascii="Arial" w:hAnsi="Arial" w:cs="Arial"/>
          <w:sz w:val="18"/>
          <w:szCs w:val="18"/>
        </w:rPr>
        <w:t xml:space="preserve"> </w:t>
      </w:r>
      <w:r w:rsidRPr="00E13EFE">
        <w:rPr>
          <w:rFonts w:ascii="Arial" w:hAnsi="Arial" w:cs="Arial"/>
          <w:sz w:val="18"/>
          <w:szCs w:val="18"/>
        </w:rPr>
        <w:t>палочка; аэроб или факультативный анаэроб; условно  патогенна для  человека;</w:t>
      </w:r>
      <w:proofErr w:type="gramEnd"/>
    </w:p>
    <w:p w:rsidR="00CE5BE6" w:rsidRDefault="00707E19" w:rsidP="00707E19">
      <w:pPr>
        <w:jc w:val="both"/>
        <w:rPr>
          <w:rFonts w:ascii="Arial" w:hAnsi="Arial" w:cs="Arial"/>
          <w:sz w:val="18"/>
          <w:szCs w:val="18"/>
        </w:rPr>
      </w:pPr>
      <w:r w:rsidRPr="00E13EFE">
        <w:rPr>
          <w:rFonts w:ascii="Arial" w:hAnsi="Arial" w:cs="Arial"/>
          <w:sz w:val="18"/>
          <w:szCs w:val="18"/>
        </w:rPr>
        <w:t>обитатель  кишечника,   при   обнаружении   в  объектах   окружающей   среды</w:t>
      </w:r>
      <w:r w:rsidR="00CE5BE6">
        <w:rPr>
          <w:rFonts w:ascii="Arial" w:hAnsi="Arial" w:cs="Arial"/>
          <w:sz w:val="18"/>
          <w:szCs w:val="18"/>
        </w:rPr>
        <w:t xml:space="preserve"> </w:t>
      </w:r>
      <w:r w:rsidRPr="00E13EFE">
        <w:rPr>
          <w:rFonts w:ascii="Arial" w:hAnsi="Arial" w:cs="Arial"/>
          <w:sz w:val="18"/>
          <w:szCs w:val="18"/>
        </w:rPr>
        <w:t>свидетельствует об их фекальном загрязнении</w:t>
      </w:r>
      <w:r w:rsidR="00CE5BE6">
        <w:rPr>
          <w:rFonts w:ascii="Arial" w:hAnsi="Arial" w:cs="Arial"/>
          <w:sz w:val="18"/>
          <w:szCs w:val="18"/>
        </w:rPr>
        <w:t xml:space="preserve"> </w:t>
      </w:r>
      <w:r w:rsidRPr="00E13EFE">
        <w:rPr>
          <w:rFonts w:ascii="Arial" w:hAnsi="Arial" w:cs="Arial"/>
          <w:sz w:val="18"/>
          <w:szCs w:val="18"/>
        </w:rPr>
        <w:t>палочка  синегнойная  (Pseudomonas</w:t>
      </w:r>
      <w:r w:rsidR="00CE5BE6">
        <w:rPr>
          <w:rFonts w:ascii="Arial" w:hAnsi="Arial" w:cs="Arial"/>
          <w:sz w:val="18"/>
          <w:szCs w:val="18"/>
        </w:rPr>
        <w:t xml:space="preserve"> </w:t>
      </w:r>
      <w:r w:rsidRPr="00E13EFE">
        <w:rPr>
          <w:rFonts w:ascii="Arial" w:hAnsi="Arial" w:cs="Arial"/>
          <w:sz w:val="18"/>
          <w:szCs w:val="18"/>
        </w:rPr>
        <w:t>aeruginosa, Ber)  --  бактерия рода</w:t>
      </w:r>
      <w:r w:rsidR="00CE5BE6">
        <w:rPr>
          <w:rFonts w:ascii="Arial" w:hAnsi="Arial" w:cs="Arial"/>
          <w:sz w:val="18"/>
          <w:szCs w:val="18"/>
        </w:rPr>
        <w:t xml:space="preserve"> </w:t>
      </w:r>
      <w:r w:rsidRPr="00E13EFE">
        <w:rPr>
          <w:rFonts w:ascii="Arial" w:hAnsi="Arial" w:cs="Arial"/>
          <w:sz w:val="18"/>
          <w:szCs w:val="18"/>
        </w:rPr>
        <w:t xml:space="preserve">Pseudomonas; подвижная </w:t>
      </w:r>
      <w:r w:rsidRPr="00E13EFE">
        <w:rPr>
          <w:rFonts w:ascii="Arial" w:hAnsi="Arial" w:cs="Arial"/>
          <w:sz w:val="18"/>
          <w:szCs w:val="18"/>
        </w:rPr>
        <w:lastRenderedPageBreak/>
        <w:t>грамотрицательная  палочка,  располагающаяся одиночно</w:t>
      </w:r>
      <w:r w:rsidR="00CE5BE6">
        <w:rPr>
          <w:rFonts w:ascii="Arial" w:hAnsi="Arial" w:cs="Arial"/>
          <w:sz w:val="18"/>
          <w:szCs w:val="18"/>
        </w:rPr>
        <w:t xml:space="preserve"> </w:t>
      </w:r>
      <w:r w:rsidRPr="00E13EFE">
        <w:rPr>
          <w:rFonts w:ascii="Arial" w:hAnsi="Arial" w:cs="Arial"/>
          <w:sz w:val="18"/>
          <w:szCs w:val="18"/>
        </w:rPr>
        <w:t>или  короткими  цепочками,  имеющая  1--3  полярных жгутика;  факультативный</w:t>
      </w:r>
      <w:r w:rsidR="00CE5BE6">
        <w:rPr>
          <w:rFonts w:ascii="Arial" w:hAnsi="Arial" w:cs="Arial"/>
          <w:sz w:val="18"/>
          <w:szCs w:val="18"/>
        </w:rPr>
        <w:t xml:space="preserve"> </w:t>
      </w:r>
      <w:r w:rsidRPr="00E13EFE">
        <w:rPr>
          <w:rFonts w:ascii="Arial" w:hAnsi="Arial" w:cs="Arial"/>
          <w:sz w:val="18"/>
          <w:szCs w:val="18"/>
        </w:rPr>
        <w:t>аэроб;  возбудитель  раневой   инфекции,  других  воспалительных   процессов</w:t>
      </w:r>
      <w:r w:rsidR="00CE5BE6">
        <w:rPr>
          <w:rFonts w:ascii="Arial" w:hAnsi="Arial" w:cs="Arial"/>
          <w:sz w:val="18"/>
          <w:szCs w:val="18"/>
        </w:rPr>
        <w:t xml:space="preserve"> </w:t>
      </w:r>
      <w:r w:rsidRPr="00E13EFE">
        <w:rPr>
          <w:rFonts w:ascii="Arial" w:hAnsi="Arial" w:cs="Arial"/>
          <w:sz w:val="18"/>
          <w:szCs w:val="18"/>
        </w:rPr>
        <w:t>различной</w:t>
      </w:r>
      <w:r w:rsidR="00CE5BE6">
        <w:rPr>
          <w:rFonts w:ascii="Arial" w:hAnsi="Arial" w:cs="Arial"/>
          <w:sz w:val="18"/>
          <w:szCs w:val="18"/>
        </w:rPr>
        <w:t xml:space="preserve"> </w:t>
      </w:r>
      <w:r w:rsidRPr="00E13EFE">
        <w:rPr>
          <w:rFonts w:ascii="Arial" w:hAnsi="Arial" w:cs="Arial"/>
          <w:sz w:val="18"/>
          <w:szCs w:val="18"/>
        </w:rPr>
        <w:t>локализации.</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панкреолитиаз (pancreolithiasis; панкре</w:t>
      </w:r>
      <w:proofErr w:type="gramStart"/>
      <w:r w:rsidRPr="00E13EFE">
        <w:rPr>
          <w:rFonts w:ascii="Arial" w:hAnsi="Arial" w:cs="Arial"/>
          <w:sz w:val="18"/>
          <w:szCs w:val="18"/>
        </w:rPr>
        <w:t>о-</w:t>
      </w:r>
      <w:proofErr w:type="gramEnd"/>
      <w:r w:rsidRPr="00E13EFE">
        <w:rPr>
          <w:rFonts w:ascii="Arial" w:hAnsi="Arial" w:cs="Arial"/>
          <w:sz w:val="18"/>
          <w:szCs w:val="18"/>
        </w:rPr>
        <w:t xml:space="preserve">  +  литиаз) </w:t>
      </w:r>
      <w:r w:rsidR="00BA17AF" w:rsidRPr="00E13EFE">
        <w:rPr>
          <w:rFonts w:ascii="Arial" w:hAnsi="Arial" w:cs="Arial"/>
          <w:sz w:val="18"/>
          <w:szCs w:val="18"/>
        </w:rPr>
        <w:t>–</w:t>
      </w:r>
      <w:r w:rsidR="00222B84" w:rsidRPr="00222B84">
        <w:rPr>
          <w:rFonts w:ascii="Arial" w:hAnsi="Arial" w:cs="Arial"/>
          <w:sz w:val="18"/>
          <w:szCs w:val="18"/>
        </w:rPr>
        <w:t xml:space="preserve"> </w:t>
      </w:r>
      <w:r w:rsidRPr="00E13EFE">
        <w:rPr>
          <w:rFonts w:ascii="Arial" w:hAnsi="Arial" w:cs="Arial"/>
          <w:sz w:val="18"/>
          <w:szCs w:val="18"/>
        </w:rPr>
        <w:t>патологический</w:t>
      </w:r>
      <w:r w:rsidR="00CE5BE6">
        <w:rPr>
          <w:rFonts w:ascii="Arial" w:hAnsi="Arial" w:cs="Arial"/>
          <w:sz w:val="18"/>
          <w:szCs w:val="18"/>
        </w:rPr>
        <w:t xml:space="preserve"> </w:t>
      </w:r>
      <w:r w:rsidRPr="00E13EFE">
        <w:rPr>
          <w:rFonts w:ascii="Arial" w:hAnsi="Arial" w:cs="Arial"/>
          <w:sz w:val="18"/>
          <w:szCs w:val="18"/>
        </w:rPr>
        <w:t>процесс,   характеризующийся    образованием    конкрементов   в    протоках</w:t>
      </w:r>
    </w:p>
    <w:p w:rsidR="00707E19" w:rsidRPr="00E13EFE" w:rsidRDefault="00707E19" w:rsidP="00707E19">
      <w:pPr>
        <w:jc w:val="both"/>
        <w:rPr>
          <w:rFonts w:ascii="Arial" w:hAnsi="Arial" w:cs="Arial"/>
          <w:sz w:val="18"/>
          <w:szCs w:val="18"/>
        </w:rPr>
      </w:pPr>
      <w:r w:rsidRPr="00E13EFE">
        <w:rPr>
          <w:rFonts w:ascii="Arial" w:hAnsi="Arial" w:cs="Arial"/>
          <w:sz w:val="18"/>
          <w:szCs w:val="18"/>
        </w:rPr>
        <w:t>поджелудочной железы.</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пароксизм  (paroxysmus; греч.  paroxysmos  острый приступ  болезни</w:t>
      </w:r>
      <w:proofErr w:type="gramStart"/>
      <w:r w:rsidRPr="00E13EFE">
        <w:rPr>
          <w:rFonts w:ascii="Arial" w:hAnsi="Arial" w:cs="Arial"/>
          <w:sz w:val="18"/>
          <w:szCs w:val="18"/>
        </w:rPr>
        <w:t>)</w:t>
      </w:r>
      <w:r w:rsidR="00517153">
        <w:rPr>
          <w:rFonts w:ascii="Arial" w:hAnsi="Arial" w:cs="Arial"/>
          <w:sz w:val="18"/>
          <w:szCs w:val="18"/>
        </w:rPr>
        <w:t xml:space="preserve"> </w:t>
      </w:r>
      <w:r w:rsidRPr="00E13EFE">
        <w:rPr>
          <w:rFonts w:ascii="Arial" w:hAnsi="Arial" w:cs="Arial"/>
          <w:sz w:val="18"/>
          <w:szCs w:val="18"/>
        </w:rPr>
        <w:t>--</w:t>
      </w:r>
      <w:r w:rsidR="00517153">
        <w:rPr>
          <w:rFonts w:ascii="Arial" w:hAnsi="Arial" w:cs="Arial"/>
          <w:sz w:val="18"/>
          <w:szCs w:val="18"/>
        </w:rPr>
        <w:t xml:space="preserve"> </w:t>
      </w:r>
      <w:proofErr w:type="gramEnd"/>
      <w:r w:rsidRPr="00E13EFE">
        <w:rPr>
          <w:rFonts w:ascii="Arial" w:hAnsi="Arial" w:cs="Arial"/>
          <w:sz w:val="18"/>
          <w:szCs w:val="18"/>
        </w:rPr>
        <w:t>внезапное, обычно повторяющееся возникновение или усиление признаков болезни</w:t>
      </w:r>
      <w:r w:rsidR="00517153">
        <w:rPr>
          <w:rFonts w:ascii="Arial" w:hAnsi="Arial" w:cs="Arial"/>
          <w:sz w:val="18"/>
          <w:szCs w:val="18"/>
        </w:rPr>
        <w:t xml:space="preserve"> </w:t>
      </w:r>
      <w:r w:rsidRPr="00E13EFE">
        <w:rPr>
          <w:rFonts w:ascii="Arial" w:hAnsi="Arial" w:cs="Arial"/>
          <w:sz w:val="18"/>
          <w:szCs w:val="18"/>
        </w:rPr>
        <w:t>на относительно короткий промежуток времени.</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паротит (parotitis;  анат. glandulaparotis околоушная железа + </w:t>
      </w:r>
      <w:proofErr w:type="gramStart"/>
      <w:r w:rsidRPr="00E13EFE">
        <w:rPr>
          <w:rFonts w:ascii="Arial" w:hAnsi="Arial" w:cs="Arial"/>
          <w:sz w:val="18"/>
          <w:szCs w:val="18"/>
        </w:rPr>
        <w:t>-и</w:t>
      </w:r>
      <w:proofErr w:type="gramEnd"/>
      <w:r w:rsidRPr="00E13EFE">
        <w:rPr>
          <w:rFonts w:ascii="Arial" w:hAnsi="Arial" w:cs="Arial"/>
          <w:sz w:val="18"/>
          <w:szCs w:val="18"/>
        </w:rPr>
        <w:t>т) --воспаление околоушной железы.</w:t>
      </w:r>
    </w:p>
    <w:p w:rsidR="00517153" w:rsidRDefault="00707E19" w:rsidP="00707E19">
      <w:pPr>
        <w:jc w:val="both"/>
        <w:rPr>
          <w:rFonts w:ascii="Arial" w:hAnsi="Arial" w:cs="Arial"/>
          <w:sz w:val="18"/>
          <w:szCs w:val="18"/>
        </w:rPr>
      </w:pPr>
      <w:r w:rsidRPr="00E13EFE">
        <w:rPr>
          <w:rFonts w:ascii="Arial" w:hAnsi="Arial" w:cs="Arial"/>
          <w:sz w:val="18"/>
          <w:szCs w:val="18"/>
        </w:rPr>
        <w:t>пастозность</w:t>
      </w:r>
      <w:proofErr w:type="gramStart"/>
      <w:r w:rsidRPr="00E13EFE">
        <w:rPr>
          <w:rFonts w:ascii="Arial" w:hAnsi="Arial" w:cs="Arial"/>
          <w:sz w:val="18"/>
          <w:szCs w:val="18"/>
        </w:rPr>
        <w:t xml:space="preserve">  --  </w:t>
      </w:r>
      <w:proofErr w:type="gramEnd"/>
      <w:r w:rsidRPr="00E13EFE">
        <w:rPr>
          <w:rFonts w:ascii="Arial" w:hAnsi="Arial" w:cs="Arial"/>
          <w:sz w:val="18"/>
          <w:szCs w:val="18"/>
        </w:rPr>
        <w:t>побледнение,  уменьшение эластичности кожи и подкожной</w:t>
      </w:r>
      <w:r w:rsidR="00517153">
        <w:rPr>
          <w:rFonts w:ascii="Arial" w:hAnsi="Arial" w:cs="Arial"/>
          <w:sz w:val="18"/>
          <w:szCs w:val="18"/>
        </w:rPr>
        <w:t xml:space="preserve"> </w:t>
      </w:r>
      <w:r w:rsidRPr="00E13EFE">
        <w:rPr>
          <w:rFonts w:ascii="Arial" w:hAnsi="Arial" w:cs="Arial"/>
          <w:sz w:val="18"/>
          <w:szCs w:val="18"/>
        </w:rPr>
        <w:t>клетчатки при их слабо выраженном отеке.</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патогенез (pathogenesis; пат</w:t>
      </w:r>
      <w:proofErr w:type="gramStart"/>
      <w:r w:rsidRPr="00E13EFE">
        <w:rPr>
          <w:rFonts w:ascii="Arial" w:hAnsi="Arial" w:cs="Arial"/>
          <w:sz w:val="18"/>
          <w:szCs w:val="18"/>
        </w:rPr>
        <w:t>о-</w:t>
      </w:r>
      <w:proofErr w:type="gramEnd"/>
      <w:r w:rsidRPr="00E13EFE">
        <w:rPr>
          <w:rFonts w:ascii="Arial" w:hAnsi="Arial" w:cs="Arial"/>
          <w:sz w:val="18"/>
          <w:szCs w:val="18"/>
        </w:rPr>
        <w:t xml:space="preserve"> + греч. genesis происхождение, развитие)</w:t>
      </w:r>
    </w:p>
    <w:p w:rsidR="00707E19" w:rsidRPr="00E13EFE" w:rsidRDefault="00707E19" w:rsidP="00707E19">
      <w:pPr>
        <w:jc w:val="both"/>
        <w:rPr>
          <w:rFonts w:ascii="Arial" w:hAnsi="Arial" w:cs="Arial"/>
          <w:sz w:val="18"/>
          <w:szCs w:val="18"/>
        </w:rPr>
      </w:pPr>
      <w:r w:rsidRPr="00E13EFE">
        <w:rPr>
          <w:rFonts w:ascii="Arial" w:hAnsi="Arial" w:cs="Arial"/>
          <w:sz w:val="18"/>
          <w:szCs w:val="18"/>
        </w:rPr>
        <w:t>-- 1) учение об общих закономерностях развития течения и исхода болезней; 2)</w:t>
      </w:r>
      <w:r w:rsidR="0047246C" w:rsidRPr="0047246C">
        <w:rPr>
          <w:rFonts w:ascii="Arial" w:hAnsi="Arial" w:cs="Arial"/>
          <w:sz w:val="18"/>
          <w:szCs w:val="18"/>
        </w:rPr>
        <w:t xml:space="preserve"> </w:t>
      </w:r>
      <w:r w:rsidRPr="00E13EFE">
        <w:rPr>
          <w:rFonts w:ascii="Arial" w:hAnsi="Arial" w:cs="Arial"/>
          <w:sz w:val="18"/>
          <w:szCs w:val="18"/>
        </w:rPr>
        <w:t>механизм   развития  конкретной   болезни,   патологического  процесса   или</w:t>
      </w:r>
      <w:r w:rsidR="00F34635" w:rsidRPr="00F34635">
        <w:rPr>
          <w:rFonts w:ascii="Arial" w:hAnsi="Arial" w:cs="Arial"/>
          <w:sz w:val="18"/>
          <w:szCs w:val="18"/>
        </w:rPr>
        <w:t xml:space="preserve"> </w:t>
      </w:r>
      <w:r w:rsidRPr="00E13EFE">
        <w:rPr>
          <w:rFonts w:ascii="Arial" w:hAnsi="Arial" w:cs="Arial"/>
          <w:sz w:val="18"/>
          <w:szCs w:val="18"/>
        </w:rPr>
        <w:t>состояния.</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патогенность (пат</w:t>
      </w:r>
      <w:proofErr w:type="gramStart"/>
      <w:r w:rsidRPr="00E13EFE">
        <w:rPr>
          <w:rFonts w:ascii="Arial" w:hAnsi="Arial" w:cs="Arial"/>
          <w:sz w:val="18"/>
          <w:szCs w:val="18"/>
        </w:rPr>
        <w:t>о-</w:t>
      </w:r>
      <w:proofErr w:type="gramEnd"/>
      <w:r w:rsidRPr="00E13EFE">
        <w:rPr>
          <w:rFonts w:ascii="Arial" w:hAnsi="Arial" w:cs="Arial"/>
          <w:sz w:val="18"/>
          <w:szCs w:val="18"/>
        </w:rPr>
        <w:t xml:space="preserve"> + греч. -genes порождающий) -- способность вызывать</w:t>
      </w:r>
      <w:r w:rsidR="00517153">
        <w:rPr>
          <w:rFonts w:ascii="Arial" w:hAnsi="Arial" w:cs="Arial"/>
          <w:sz w:val="18"/>
          <w:szCs w:val="18"/>
        </w:rPr>
        <w:t xml:space="preserve"> </w:t>
      </w:r>
      <w:r w:rsidRPr="00E13EFE">
        <w:rPr>
          <w:rFonts w:ascii="Arial" w:hAnsi="Arial" w:cs="Arial"/>
          <w:sz w:val="18"/>
          <w:szCs w:val="18"/>
        </w:rPr>
        <w:t>заболевание.</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патологический   процесс</w:t>
      </w:r>
      <w:proofErr w:type="gramStart"/>
      <w:r w:rsidR="00CD0CC8" w:rsidRPr="004015F9">
        <w:rPr>
          <w:rFonts w:ascii="Arial" w:hAnsi="Arial" w:cs="Arial"/>
          <w:sz w:val="18"/>
          <w:szCs w:val="18"/>
        </w:rPr>
        <w:t xml:space="preserve"> </w:t>
      </w:r>
      <w:r w:rsidRPr="00E13EFE">
        <w:rPr>
          <w:rFonts w:ascii="Arial" w:hAnsi="Arial" w:cs="Arial"/>
          <w:sz w:val="18"/>
          <w:szCs w:val="18"/>
        </w:rPr>
        <w:t xml:space="preserve">-- </w:t>
      </w:r>
      <w:proofErr w:type="gramEnd"/>
      <w:r w:rsidRPr="00E13EFE">
        <w:rPr>
          <w:rFonts w:ascii="Arial" w:hAnsi="Arial" w:cs="Arial"/>
          <w:sz w:val="18"/>
          <w:szCs w:val="18"/>
        </w:rPr>
        <w:t>закономерно   возникающая  в  организме</w:t>
      </w:r>
      <w:r w:rsidR="00517153">
        <w:rPr>
          <w:rFonts w:ascii="Arial" w:hAnsi="Arial" w:cs="Arial"/>
          <w:sz w:val="18"/>
          <w:szCs w:val="18"/>
        </w:rPr>
        <w:t xml:space="preserve"> </w:t>
      </w:r>
      <w:r w:rsidRPr="00E13EFE">
        <w:rPr>
          <w:rFonts w:ascii="Arial" w:hAnsi="Arial" w:cs="Arial"/>
          <w:sz w:val="18"/>
          <w:szCs w:val="18"/>
        </w:rPr>
        <w:t>последовательность реакций на повреждающее действие патогенного фактора.</w:t>
      </w:r>
    </w:p>
    <w:p w:rsidR="00707E19" w:rsidRPr="00E13EFE" w:rsidRDefault="00707E19" w:rsidP="00707E19">
      <w:pPr>
        <w:jc w:val="both"/>
        <w:rPr>
          <w:rFonts w:ascii="Arial" w:hAnsi="Arial" w:cs="Arial"/>
          <w:sz w:val="18"/>
          <w:szCs w:val="18"/>
        </w:rPr>
      </w:pPr>
      <w:r w:rsidRPr="00E13EFE">
        <w:rPr>
          <w:rFonts w:ascii="Arial" w:hAnsi="Arial" w:cs="Arial"/>
          <w:sz w:val="18"/>
          <w:szCs w:val="18"/>
        </w:rPr>
        <w:t>патоморфоз (pathomorphosis; пат</w:t>
      </w:r>
      <w:proofErr w:type="gramStart"/>
      <w:r w:rsidRPr="00E13EFE">
        <w:rPr>
          <w:rFonts w:ascii="Arial" w:hAnsi="Arial" w:cs="Arial"/>
          <w:sz w:val="18"/>
          <w:szCs w:val="18"/>
        </w:rPr>
        <w:t>о-</w:t>
      </w:r>
      <w:proofErr w:type="gramEnd"/>
      <w:r w:rsidRPr="00E13EFE">
        <w:rPr>
          <w:rFonts w:ascii="Arial" w:hAnsi="Arial" w:cs="Arial"/>
          <w:sz w:val="18"/>
          <w:szCs w:val="18"/>
        </w:rPr>
        <w:t xml:space="preserve"> + греч. morphosis формирование) -- 1)</w:t>
      </w:r>
      <w:r w:rsidR="00517153">
        <w:rPr>
          <w:rFonts w:ascii="Arial" w:hAnsi="Arial" w:cs="Arial"/>
          <w:sz w:val="18"/>
          <w:szCs w:val="18"/>
        </w:rPr>
        <w:t xml:space="preserve"> </w:t>
      </w:r>
      <w:r w:rsidRPr="00E13EFE">
        <w:rPr>
          <w:rFonts w:ascii="Arial" w:hAnsi="Arial" w:cs="Arial"/>
          <w:sz w:val="18"/>
          <w:szCs w:val="18"/>
        </w:rPr>
        <w:t>(син.  нозоморфоз)  --  стойкое  изменение   клинических  и  морфологических</w:t>
      </w:r>
      <w:r w:rsidR="00517153">
        <w:rPr>
          <w:rFonts w:ascii="Arial" w:hAnsi="Arial" w:cs="Arial"/>
          <w:sz w:val="18"/>
          <w:szCs w:val="18"/>
        </w:rPr>
        <w:t xml:space="preserve"> </w:t>
      </w:r>
      <w:r w:rsidRPr="00E13EFE">
        <w:rPr>
          <w:rFonts w:ascii="Arial" w:hAnsi="Arial" w:cs="Arial"/>
          <w:sz w:val="18"/>
          <w:szCs w:val="18"/>
        </w:rPr>
        <w:t>проявлений  болезни под  влиянием каких-либо  факторов окружающей среды;  2)стойкое  изменение  в  структуре  заболеваемости   под  влиянием  каких-либо</w:t>
      </w:r>
    </w:p>
    <w:p w:rsidR="00541F39" w:rsidRPr="00551833" w:rsidRDefault="00707E19" w:rsidP="00707E19">
      <w:pPr>
        <w:jc w:val="both"/>
        <w:rPr>
          <w:rFonts w:ascii="Arial" w:hAnsi="Arial" w:cs="Arial"/>
          <w:sz w:val="18"/>
          <w:szCs w:val="18"/>
        </w:rPr>
      </w:pPr>
      <w:r w:rsidRPr="00E13EFE">
        <w:rPr>
          <w:rFonts w:ascii="Arial" w:hAnsi="Arial" w:cs="Arial"/>
          <w:sz w:val="18"/>
          <w:szCs w:val="18"/>
        </w:rPr>
        <w:t>факторов  окружающей  среды  (напр.,  при  расширении  контактов человека  с</w:t>
      </w:r>
      <w:r w:rsidR="00517153">
        <w:rPr>
          <w:rFonts w:ascii="Arial" w:hAnsi="Arial" w:cs="Arial"/>
          <w:sz w:val="18"/>
          <w:szCs w:val="18"/>
        </w:rPr>
        <w:t xml:space="preserve"> </w:t>
      </w:r>
      <w:r w:rsidRPr="00E13EFE">
        <w:rPr>
          <w:rFonts w:ascii="Arial" w:hAnsi="Arial" w:cs="Arial"/>
          <w:sz w:val="18"/>
          <w:szCs w:val="18"/>
        </w:rPr>
        <w:t>природным очагом или с определенным токсическим агентом).</w:t>
      </w:r>
    </w:p>
    <w:p w:rsidR="00707E19" w:rsidRPr="00E13EFE" w:rsidRDefault="00707E19" w:rsidP="00707E19">
      <w:pPr>
        <w:jc w:val="both"/>
        <w:rPr>
          <w:rFonts w:ascii="Arial" w:hAnsi="Arial" w:cs="Arial"/>
          <w:sz w:val="18"/>
          <w:szCs w:val="18"/>
        </w:rPr>
      </w:pPr>
      <w:proofErr w:type="gramStart"/>
      <w:r w:rsidRPr="00E13EFE">
        <w:rPr>
          <w:rFonts w:ascii="Arial" w:hAnsi="Arial" w:cs="Arial"/>
          <w:sz w:val="18"/>
          <w:szCs w:val="18"/>
        </w:rPr>
        <w:t>пернициозный</w:t>
      </w:r>
      <w:proofErr w:type="gramEnd"/>
      <w:r w:rsidRPr="00E13EFE">
        <w:rPr>
          <w:rFonts w:ascii="Arial" w:hAnsi="Arial" w:cs="Arial"/>
          <w:sz w:val="18"/>
          <w:szCs w:val="18"/>
        </w:rPr>
        <w:t xml:space="preserve">  (perniciosus;  лат.  "гибельный")   --  характеризующийся</w:t>
      </w:r>
      <w:r w:rsidR="00517153">
        <w:rPr>
          <w:rFonts w:ascii="Arial" w:hAnsi="Arial" w:cs="Arial"/>
          <w:sz w:val="18"/>
          <w:szCs w:val="18"/>
        </w:rPr>
        <w:t xml:space="preserve"> </w:t>
      </w:r>
      <w:r w:rsidRPr="00E13EFE">
        <w:rPr>
          <w:rFonts w:ascii="Arial" w:hAnsi="Arial" w:cs="Arial"/>
          <w:sz w:val="18"/>
          <w:szCs w:val="18"/>
        </w:rPr>
        <w:t>тяжелым злокачественным течением (о болезни).</w:t>
      </w:r>
    </w:p>
    <w:p w:rsidR="00707E19" w:rsidRPr="00E13EFE" w:rsidRDefault="00707E19" w:rsidP="00707E19">
      <w:pPr>
        <w:jc w:val="both"/>
        <w:rPr>
          <w:rFonts w:ascii="Arial" w:hAnsi="Arial" w:cs="Arial"/>
          <w:sz w:val="18"/>
          <w:szCs w:val="18"/>
        </w:rPr>
      </w:pPr>
      <w:r w:rsidRPr="00E13EFE">
        <w:rPr>
          <w:rFonts w:ascii="Arial" w:hAnsi="Arial" w:cs="Arial"/>
          <w:sz w:val="18"/>
          <w:szCs w:val="18"/>
        </w:rPr>
        <w:t>перфузия  (perfusio; лат.</w:t>
      </w:r>
      <w:r w:rsidR="004015F9" w:rsidRPr="004015F9">
        <w:rPr>
          <w:rFonts w:ascii="Arial" w:hAnsi="Arial" w:cs="Arial"/>
          <w:sz w:val="18"/>
          <w:szCs w:val="18"/>
        </w:rPr>
        <w:t xml:space="preserve"> </w:t>
      </w:r>
      <w:r w:rsidRPr="00E13EFE">
        <w:rPr>
          <w:rFonts w:ascii="Arial" w:hAnsi="Arial" w:cs="Arial"/>
          <w:sz w:val="18"/>
          <w:szCs w:val="18"/>
        </w:rPr>
        <w:t>обливание,  вливание) --  1)  продолжительно</w:t>
      </w:r>
      <w:proofErr w:type="gramStart"/>
      <w:r w:rsidRPr="00E13EFE">
        <w:rPr>
          <w:rFonts w:ascii="Arial" w:hAnsi="Arial" w:cs="Arial"/>
          <w:sz w:val="18"/>
          <w:szCs w:val="18"/>
        </w:rPr>
        <w:t>е(</w:t>
      </w:r>
      <w:proofErr w:type="gramEnd"/>
      <w:r w:rsidRPr="00E13EFE">
        <w:rPr>
          <w:rFonts w:ascii="Arial" w:hAnsi="Arial" w:cs="Arial"/>
          <w:sz w:val="18"/>
          <w:szCs w:val="18"/>
        </w:rPr>
        <w:t>постоянное или периодическое) нагнетание жидкости (напр., крови) с лечебной</w:t>
      </w:r>
      <w:r w:rsidR="00122205">
        <w:rPr>
          <w:rFonts w:ascii="Arial" w:hAnsi="Arial" w:cs="Arial"/>
          <w:sz w:val="18"/>
          <w:szCs w:val="18"/>
        </w:rPr>
        <w:t xml:space="preserve"> </w:t>
      </w:r>
      <w:r w:rsidRPr="00E13EFE">
        <w:rPr>
          <w:rFonts w:ascii="Arial" w:hAnsi="Arial" w:cs="Arial"/>
          <w:sz w:val="18"/>
          <w:szCs w:val="18"/>
        </w:rPr>
        <w:t>или  экспериментальной  целью  в кровеносные сосуды  органа, части тела  или</w:t>
      </w:r>
      <w:r w:rsidR="00E4656C" w:rsidRPr="00E4656C">
        <w:rPr>
          <w:rFonts w:ascii="Arial" w:hAnsi="Arial" w:cs="Arial"/>
          <w:sz w:val="18"/>
          <w:szCs w:val="18"/>
        </w:rPr>
        <w:t xml:space="preserve"> </w:t>
      </w:r>
      <w:r w:rsidRPr="00E13EFE">
        <w:rPr>
          <w:rFonts w:ascii="Arial" w:hAnsi="Arial" w:cs="Arial"/>
          <w:sz w:val="18"/>
          <w:szCs w:val="18"/>
        </w:rPr>
        <w:t>всего  организма;  2) естественное кровоснабжение  некоторых  органов, напр.</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почек; </w:t>
      </w:r>
    </w:p>
    <w:p w:rsidR="00707E19" w:rsidRPr="00E13EFE" w:rsidRDefault="00707E19" w:rsidP="00707E19">
      <w:pPr>
        <w:jc w:val="both"/>
        <w:rPr>
          <w:rFonts w:ascii="Arial" w:hAnsi="Arial" w:cs="Arial"/>
          <w:sz w:val="18"/>
          <w:szCs w:val="18"/>
        </w:rPr>
      </w:pPr>
      <w:r w:rsidRPr="00E13EFE">
        <w:rPr>
          <w:rFonts w:ascii="Arial" w:hAnsi="Arial" w:cs="Arial"/>
          <w:sz w:val="18"/>
          <w:szCs w:val="18"/>
        </w:rPr>
        <w:t>печеночный  проток   общий  (</w:t>
      </w:r>
      <w:r w:rsidRPr="00E13EFE">
        <w:rPr>
          <w:rFonts w:ascii="Arial" w:hAnsi="Arial" w:cs="Arial"/>
          <w:sz w:val="18"/>
          <w:szCs w:val="18"/>
          <w:lang w:val="en-US"/>
        </w:rPr>
        <w:t>ductus</w:t>
      </w:r>
      <w:r w:rsidR="00122205">
        <w:rPr>
          <w:rFonts w:ascii="Arial" w:hAnsi="Arial" w:cs="Arial"/>
          <w:sz w:val="18"/>
          <w:szCs w:val="18"/>
        </w:rPr>
        <w:t xml:space="preserve"> </w:t>
      </w:r>
      <w:r w:rsidRPr="00E13EFE">
        <w:rPr>
          <w:rFonts w:ascii="Arial" w:hAnsi="Arial" w:cs="Arial"/>
          <w:sz w:val="18"/>
          <w:szCs w:val="18"/>
          <w:lang w:val="en-US"/>
        </w:rPr>
        <w:t>hepaticus</w:t>
      </w:r>
      <w:r w:rsidR="00714DA0" w:rsidRPr="00714DA0">
        <w:rPr>
          <w:rFonts w:ascii="Arial" w:hAnsi="Arial" w:cs="Arial"/>
          <w:sz w:val="18"/>
          <w:szCs w:val="18"/>
        </w:rPr>
        <w:t xml:space="preserve"> </w:t>
      </w:r>
      <w:r w:rsidRPr="00E13EFE">
        <w:rPr>
          <w:rFonts w:ascii="Arial" w:hAnsi="Arial" w:cs="Arial"/>
          <w:sz w:val="18"/>
          <w:szCs w:val="18"/>
          <w:lang w:val="en-US"/>
        </w:rPr>
        <w:t>communis</w:t>
      </w:r>
      <w:r w:rsidRPr="00E13EFE">
        <w:rPr>
          <w:rFonts w:ascii="Arial" w:hAnsi="Arial" w:cs="Arial"/>
          <w:sz w:val="18"/>
          <w:szCs w:val="18"/>
        </w:rPr>
        <w:t xml:space="preserve">,  </w:t>
      </w:r>
      <w:r w:rsidRPr="00E13EFE">
        <w:rPr>
          <w:rFonts w:ascii="Arial" w:hAnsi="Arial" w:cs="Arial"/>
          <w:sz w:val="18"/>
          <w:szCs w:val="18"/>
          <w:lang w:val="en-US"/>
        </w:rPr>
        <w:t>PNA</w:t>
      </w:r>
      <w:r w:rsidRPr="00E13EFE">
        <w:rPr>
          <w:rFonts w:ascii="Arial" w:hAnsi="Arial" w:cs="Arial"/>
          <w:sz w:val="18"/>
          <w:szCs w:val="18"/>
        </w:rPr>
        <w:t xml:space="preserve">;  </w:t>
      </w:r>
      <w:r w:rsidRPr="00E13EFE">
        <w:rPr>
          <w:rFonts w:ascii="Arial" w:hAnsi="Arial" w:cs="Arial"/>
          <w:sz w:val="18"/>
          <w:szCs w:val="18"/>
          <w:lang w:val="en-US"/>
        </w:rPr>
        <w:t>ductus</w:t>
      </w:r>
      <w:r w:rsidR="00714DA0" w:rsidRPr="00714DA0">
        <w:rPr>
          <w:rFonts w:ascii="Arial" w:hAnsi="Arial" w:cs="Arial"/>
          <w:sz w:val="18"/>
          <w:szCs w:val="18"/>
        </w:rPr>
        <w:t xml:space="preserve"> </w:t>
      </w:r>
      <w:r w:rsidRPr="00E13EFE">
        <w:rPr>
          <w:rFonts w:ascii="Arial" w:hAnsi="Arial" w:cs="Arial"/>
          <w:sz w:val="18"/>
          <w:szCs w:val="18"/>
        </w:rPr>
        <w:t>hepaticus,  BNA,  JNA;  син.  печеночный  проток</w:t>
      </w:r>
      <w:proofErr w:type="gramStart"/>
      <w:r w:rsidRPr="00E13EFE">
        <w:rPr>
          <w:rFonts w:ascii="Arial" w:hAnsi="Arial" w:cs="Arial"/>
          <w:sz w:val="18"/>
          <w:szCs w:val="18"/>
        </w:rPr>
        <w:t xml:space="preserve">)  --  </w:t>
      </w:r>
      <w:proofErr w:type="gramEnd"/>
      <w:r w:rsidRPr="00E13EFE">
        <w:rPr>
          <w:rFonts w:ascii="Arial" w:hAnsi="Arial" w:cs="Arial"/>
          <w:sz w:val="18"/>
          <w:szCs w:val="18"/>
        </w:rPr>
        <w:t>проток,  образованный</w:t>
      </w:r>
      <w:r w:rsidR="00122205">
        <w:rPr>
          <w:rFonts w:ascii="Arial" w:hAnsi="Arial" w:cs="Arial"/>
          <w:sz w:val="18"/>
          <w:szCs w:val="18"/>
        </w:rPr>
        <w:t xml:space="preserve"> </w:t>
      </w:r>
      <w:r w:rsidRPr="00E13EFE">
        <w:rPr>
          <w:rFonts w:ascii="Arial" w:hAnsi="Arial" w:cs="Arial"/>
          <w:sz w:val="18"/>
          <w:szCs w:val="18"/>
        </w:rPr>
        <w:t>слиянием  правого   и  левого  печеночных   протоков,  собирающих  желчь  из</w:t>
      </w:r>
      <w:r w:rsidR="00122205">
        <w:rPr>
          <w:rFonts w:ascii="Arial" w:hAnsi="Arial" w:cs="Arial"/>
          <w:sz w:val="18"/>
          <w:szCs w:val="18"/>
        </w:rPr>
        <w:t xml:space="preserve"> </w:t>
      </w:r>
      <w:r w:rsidRPr="00E13EFE">
        <w:rPr>
          <w:rFonts w:ascii="Arial" w:hAnsi="Arial" w:cs="Arial"/>
          <w:sz w:val="18"/>
          <w:szCs w:val="18"/>
        </w:rPr>
        <w:t>одноименных долей печени; продолжается в общий желчный проток.</w:t>
      </w:r>
    </w:p>
    <w:p w:rsidR="00707E19" w:rsidRPr="00E13EFE" w:rsidRDefault="00707E19" w:rsidP="00707E19">
      <w:pPr>
        <w:jc w:val="both"/>
        <w:rPr>
          <w:rFonts w:ascii="Arial" w:hAnsi="Arial" w:cs="Arial"/>
          <w:sz w:val="18"/>
          <w:szCs w:val="18"/>
        </w:rPr>
      </w:pPr>
      <w:r w:rsidRPr="00E13EFE">
        <w:rPr>
          <w:rFonts w:ascii="Arial" w:hAnsi="Arial" w:cs="Arial"/>
          <w:sz w:val="18"/>
          <w:szCs w:val="18"/>
        </w:rPr>
        <w:t>пигменты  желчные</w:t>
      </w:r>
      <w:proofErr w:type="gramStart"/>
      <w:r w:rsidRPr="00E13EFE">
        <w:rPr>
          <w:rFonts w:ascii="Arial" w:hAnsi="Arial" w:cs="Arial"/>
          <w:sz w:val="18"/>
          <w:szCs w:val="18"/>
        </w:rPr>
        <w:t xml:space="preserve">   --   </w:t>
      </w:r>
      <w:proofErr w:type="gramEnd"/>
      <w:r w:rsidRPr="00E13EFE">
        <w:rPr>
          <w:rFonts w:ascii="Arial" w:hAnsi="Arial" w:cs="Arial"/>
          <w:sz w:val="18"/>
          <w:szCs w:val="18"/>
        </w:rPr>
        <w:t>П.,   являющиеся   продуктами   распада  гема,</w:t>
      </w:r>
      <w:r w:rsidR="00A13D05" w:rsidRPr="00A13D05">
        <w:rPr>
          <w:rFonts w:ascii="Arial" w:hAnsi="Arial" w:cs="Arial"/>
          <w:sz w:val="18"/>
          <w:szCs w:val="18"/>
        </w:rPr>
        <w:t xml:space="preserve"> </w:t>
      </w:r>
      <w:r w:rsidRPr="00E13EFE">
        <w:rPr>
          <w:rFonts w:ascii="Arial" w:hAnsi="Arial" w:cs="Arial"/>
          <w:sz w:val="18"/>
          <w:szCs w:val="18"/>
        </w:rPr>
        <w:t>образующимися в печени, селезенке и,  возможно, в эритроцитах; накапливаются</w:t>
      </w:r>
      <w:r w:rsidR="00122205">
        <w:rPr>
          <w:rFonts w:ascii="Arial" w:hAnsi="Arial" w:cs="Arial"/>
          <w:sz w:val="18"/>
          <w:szCs w:val="18"/>
        </w:rPr>
        <w:t xml:space="preserve"> </w:t>
      </w:r>
      <w:r w:rsidRPr="00E13EFE">
        <w:rPr>
          <w:rFonts w:ascii="Arial" w:hAnsi="Arial" w:cs="Arial"/>
          <w:sz w:val="18"/>
          <w:szCs w:val="18"/>
        </w:rPr>
        <w:t>в желчи и выводятся из организма в основном с калом.</w:t>
      </w:r>
    </w:p>
    <w:p w:rsidR="00707E19" w:rsidRPr="00E13EFE" w:rsidRDefault="00707E19" w:rsidP="00707E19">
      <w:pPr>
        <w:jc w:val="both"/>
        <w:rPr>
          <w:rFonts w:ascii="Arial" w:hAnsi="Arial" w:cs="Arial"/>
          <w:sz w:val="18"/>
          <w:szCs w:val="18"/>
        </w:rPr>
      </w:pPr>
      <w:r w:rsidRPr="00E13EFE">
        <w:rPr>
          <w:rFonts w:ascii="Arial" w:hAnsi="Arial" w:cs="Arial"/>
          <w:sz w:val="18"/>
          <w:szCs w:val="18"/>
        </w:rPr>
        <w:t>пищеварение  (digestio)  -- совокупность  физико-химических  процессов,</w:t>
      </w:r>
      <w:r w:rsidR="00122205">
        <w:rPr>
          <w:rFonts w:ascii="Arial" w:hAnsi="Arial" w:cs="Arial"/>
          <w:sz w:val="18"/>
          <w:szCs w:val="18"/>
        </w:rPr>
        <w:t xml:space="preserve"> </w:t>
      </w:r>
      <w:r w:rsidRPr="00E13EFE">
        <w:rPr>
          <w:rFonts w:ascii="Arial" w:hAnsi="Arial" w:cs="Arial"/>
          <w:sz w:val="18"/>
          <w:szCs w:val="18"/>
        </w:rPr>
        <w:t>обеспечивающих расщепление поступающих в организм сложных пищевых веществ на</w:t>
      </w:r>
      <w:r w:rsidR="00A13D05" w:rsidRPr="00A13D05">
        <w:rPr>
          <w:rFonts w:ascii="Arial" w:hAnsi="Arial" w:cs="Arial"/>
          <w:sz w:val="18"/>
          <w:szCs w:val="18"/>
        </w:rPr>
        <w:t xml:space="preserve"> </w:t>
      </w:r>
      <w:r w:rsidRPr="00E13EFE">
        <w:rPr>
          <w:rFonts w:ascii="Arial" w:hAnsi="Arial" w:cs="Arial"/>
          <w:sz w:val="18"/>
          <w:szCs w:val="18"/>
        </w:rPr>
        <w:t>простые химические соединения, способные ассимилироваться.</w:t>
      </w:r>
    </w:p>
    <w:p w:rsidR="00707E19" w:rsidRPr="00E13EFE" w:rsidRDefault="00707E19" w:rsidP="00707E19">
      <w:pPr>
        <w:jc w:val="both"/>
        <w:rPr>
          <w:rFonts w:ascii="Arial" w:hAnsi="Arial" w:cs="Arial"/>
          <w:sz w:val="18"/>
          <w:szCs w:val="18"/>
        </w:rPr>
      </w:pPr>
      <w:r w:rsidRPr="00E13EFE">
        <w:rPr>
          <w:rFonts w:ascii="Arial" w:hAnsi="Arial" w:cs="Arial"/>
          <w:sz w:val="18"/>
          <w:szCs w:val="18"/>
        </w:rPr>
        <w:t>пляска  сонных  артерий  (син.:  пляска  каротид,   танец  каротид</w:t>
      </w:r>
      <w:proofErr w:type="gramStart"/>
      <w:r w:rsidRPr="00E13EFE">
        <w:rPr>
          <w:rFonts w:ascii="Arial" w:hAnsi="Arial" w:cs="Arial"/>
          <w:sz w:val="18"/>
          <w:szCs w:val="18"/>
        </w:rPr>
        <w:t>)  --</w:t>
      </w:r>
      <w:proofErr w:type="gramEnd"/>
      <w:r w:rsidRPr="00E13EFE">
        <w:rPr>
          <w:rFonts w:ascii="Arial" w:hAnsi="Arial" w:cs="Arial"/>
          <w:sz w:val="18"/>
          <w:szCs w:val="18"/>
        </w:rPr>
        <w:t>отчетливо  видимая   на   шее   пульсация  общих  сонных  артерий;   признак</w:t>
      </w:r>
      <w:r w:rsidR="00122205">
        <w:rPr>
          <w:rFonts w:ascii="Arial" w:hAnsi="Arial" w:cs="Arial"/>
          <w:sz w:val="18"/>
          <w:szCs w:val="18"/>
        </w:rPr>
        <w:t xml:space="preserve"> </w:t>
      </w:r>
      <w:r w:rsidRPr="00E13EFE">
        <w:rPr>
          <w:rFonts w:ascii="Arial" w:hAnsi="Arial" w:cs="Arial"/>
          <w:sz w:val="18"/>
          <w:szCs w:val="18"/>
        </w:rPr>
        <w:t>недостаточности   аортального   клапана;   может   также   наблюдаться   при</w:t>
      </w:r>
      <w:r w:rsidR="00122205">
        <w:rPr>
          <w:rFonts w:ascii="Arial" w:hAnsi="Arial" w:cs="Arial"/>
          <w:sz w:val="18"/>
          <w:szCs w:val="18"/>
        </w:rPr>
        <w:t xml:space="preserve"> </w:t>
      </w:r>
      <w:r w:rsidRPr="00E13EFE">
        <w:rPr>
          <w:rFonts w:ascii="Arial" w:hAnsi="Arial" w:cs="Arial"/>
          <w:sz w:val="18"/>
          <w:szCs w:val="18"/>
        </w:rPr>
        <w:t>гиперкинезии сердца у истощенного больного.</w:t>
      </w:r>
    </w:p>
    <w:p w:rsidR="00707E19" w:rsidRPr="00E13EFE" w:rsidRDefault="00707E19" w:rsidP="00707E19">
      <w:pPr>
        <w:jc w:val="both"/>
        <w:rPr>
          <w:rFonts w:ascii="Arial" w:hAnsi="Arial" w:cs="Arial"/>
          <w:sz w:val="18"/>
          <w:szCs w:val="18"/>
        </w:rPr>
      </w:pPr>
      <w:proofErr w:type="gramStart"/>
      <w:r w:rsidRPr="00E13EFE">
        <w:rPr>
          <w:rFonts w:ascii="Arial" w:hAnsi="Arial" w:cs="Arial"/>
          <w:sz w:val="18"/>
          <w:szCs w:val="18"/>
        </w:rPr>
        <w:t>пневмококк   (Streptococcus</w:t>
      </w:r>
      <w:r w:rsidR="00122205">
        <w:rPr>
          <w:rFonts w:ascii="Arial" w:hAnsi="Arial" w:cs="Arial"/>
          <w:sz w:val="18"/>
          <w:szCs w:val="18"/>
        </w:rPr>
        <w:t xml:space="preserve"> </w:t>
      </w:r>
      <w:r w:rsidRPr="00E13EFE">
        <w:rPr>
          <w:rFonts w:ascii="Arial" w:hAnsi="Arial" w:cs="Arial"/>
          <w:sz w:val="18"/>
          <w:szCs w:val="18"/>
        </w:rPr>
        <w:t>pneumoniae,   Ber;   син.:   Вейксельбаума</w:t>
      </w:r>
      <w:r w:rsidR="00122205">
        <w:rPr>
          <w:rFonts w:ascii="Arial" w:hAnsi="Arial" w:cs="Arial"/>
          <w:sz w:val="18"/>
          <w:szCs w:val="18"/>
        </w:rPr>
        <w:t xml:space="preserve"> </w:t>
      </w:r>
      <w:r w:rsidRPr="00E13EFE">
        <w:rPr>
          <w:rFonts w:ascii="Arial" w:hAnsi="Arial" w:cs="Arial"/>
          <w:sz w:val="18"/>
          <w:szCs w:val="18"/>
        </w:rPr>
        <w:t>диплококк,  Френкеля  диплококк)   --  бактерия  рода  Streptococcus   (сем.</w:t>
      </w:r>
      <w:proofErr w:type="gramEnd"/>
      <w:r w:rsidR="00403555" w:rsidRPr="00403555">
        <w:rPr>
          <w:rFonts w:ascii="Arial" w:hAnsi="Arial" w:cs="Arial"/>
          <w:sz w:val="18"/>
          <w:szCs w:val="18"/>
        </w:rPr>
        <w:t xml:space="preserve"> </w:t>
      </w:r>
      <w:proofErr w:type="gramStart"/>
      <w:r w:rsidRPr="00E13EFE">
        <w:rPr>
          <w:rFonts w:ascii="Arial" w:hAnsi="Arial" w:cs="Arial"/>
          <w:sz w:val="18"/>
          <w:szCs w:val="18"/>
        </w:rPr>
        <w:t>Streptococcaceae);  неподвижный  грамположительный  ланцетовидный  диплококк</w:t>
      </w:r>
      <w:proofErr w:type="gramEnd"/>
    </w:p>
    <w:p w:rsidR="00707E19" w:rsidRPr="00E13EFE" w:rsidRDefault="00707E19" w:rsidP="00707E19">
      <w:pPr>
        <w:jc w:val="both"/>
        <w:rPr>
          <w:rFonts w:ascii="Arial" w:hAnsi="Arial" w:cs="Arial"/>
          <w:sz w:val="18"/>
          <w:szCs w:val="18"/>
        </w:rPr>
      </w:pPr>
      <w:r w:rsidRPr="00E13EFE">
        <w:rPr>
          <w:rFonts w:ascii="Arial" w:hAnsi="Arial" w:cs="Arial"/>
          <w:sz w:val="18"/>
          <w:szCs w:val="18"/>
        </w:rPr>
        <w:t>длиной 0,5--1,25  мкм:  образует  капсулу,  растет  на  средах,  обогащенных</w:t>
      </w:r>
      <w:r w:rsidR="00122205">
        <w:rPr>
          <w:rFonts w:ascii="Arial" w:hAnsi="Arial" w:cs="Arial"/>
          <w:sz w:val="18"/>
          <w:szCs w:val="18"/>
        </w:rPr>
        <w:t xml:space="preserve"> </w:t>
      </w:r>
      <w:r w:rsidRPr="00E13EFE">
        <w:rPr>
          <w:rFonts w:ascii="Arial" w:hAnsi="Arial" w:cs="Arial"/>
          <w:sz w:val="18"/>
          <w:szCs w:val="18"/>
        </w:rPr>
        <w:t>сывороткой  или  дефибринированной  кровью,  аэроб;  возбудитель  пневмонии,</w:t>
      </w:r>
      <w:r w:rsidR="00122205">
        <w:rPr>
          <w:rFonts w:ascii="Arial" w:hAnsi="Arial" w:cs="Arial"/>
          <w:sz w:val="18"/>
          <w:szCs w:val="18"/>
        </w:rPr>
        <w:t xml:space="preserve"> </w:t>
      </w:r>
      <w:r w:rsidRPr="00E13EFE">
        <w:rPr>
          <w:rFonts w:ascii="Arial" w:hAnsi="Arial" w:cs="Arial"/>
          <w:sz w:val="18"/>
          <w:szCs w:val="18"/>
        </w:rPr>
        <w:t>отита, остеомиелита, язвы роговицы у человека.</w:t>
      </w:r>
    </w:p>
    <w:p w:rsidR="00707E19" w:rsidRPr="00E13EFE" w:rsidRDefault="00707E19" w:rsidP="00707E19">
      <w:pPr>
        <w:jc w:val="both"/>
        <w:rPr>
          <w:rFonts w:ascii="Arial" w:hAnsi="Arial" w:cs="Arial"/>
          <w:sz w:val="18"/>
          <w:szCs w:val="18"/>
        </w:rPr>
      </w:pPr>
      <w:r w:rsidRPr="00E13EFE">
        <w:rPr>
          <w:rFonts w:ascii="Arial" w:hAnsi="Arial" w:cs="Arial"/>
          <w:sz w:val="18"/>
          <w:szCs w:val="18"/>
        </w:rPr>
        <w:t>поликистоз  (polycystosis;  пол</w:t>
      </w:r>
      <w:proofErr w:type="gramStart"/>
      <w:r w:rsidRPr="00E13EFE">
        <w:rPr>
          <w:rFonts w:ascii="Arial" w:hAnsi="Arial" w:cs="Arial"/>
          <w:sz w:val="18"/>
          <w:szCs w:val="18"/>
        </w:rPr>
        <w:t>и-</w:t>
      </w:r>
      <w:proofErr w:type="gramEnd"/>
      <w:r w:rsidRPr="00E13EFE">
        <w:rPr>
          <w:rFonts w:ascii="Arial" w:hAnsi="Arial" w:cs="Arial"/>
          <w:sz w:val="18"/>
          <w:szCs w:val="18"/>
        </w:rPr>
        <w:t xml:space="preserve">  +  греч.  kystis пузырь  +  -оз)  --аномалия  развития:  наличие  в  паренхиматозных  органах  (чаще  в  почках)множества тонкостенных кист, заполненных, как правило, прозрачной жидкостью.</w:t>
      </w:r>
    </w:p>
    <w:p w:rsidR="00707E19" w:rsidRPr="00E13EFE" w:rsidRDefault="00707E19" w:rsidP="00707E19">
      <w:pPr>
        <w:jc w:val="both"/>
        <w:rPr>
          <w:rFonts w:ascii="Arial" w:hAnsi="Arial" w:cs="Arial"/>
          <w:sz w:val="18"/>
          <w:szCs w:val="18"/>
        </w:rPr>
      </w:pPr>
      <w:r w:rsidRPr="00E13EFE">
        <w:rPr>
          <w:rFonts w:ascii="Arial" w:hAnsi="Arial" w:cs="Arial"/>
          <w:sz w:val="18"/>
          <w:szCs w:val="18"/>
        </w:rPr>
        <w:t>порок сердца (vitium</w:t>
      </w:r>
      <w:r w:rsidR="00292CD8" w:rsidRPr="00292CD8">
        <w:rPr>
          <w:rFonts w:ascii="Arial" w:hAnsi="Arial" w:cs="Arial"/>
          <w:sz w:val="18"/>
          <w:szCs w:val="18"/>
        </w:rPr>
        <w:t xml:space="preserve"> </w:t>
      </w:r>
      <w:r w:rsidRPr="00E13EFE">
        <w:rPr>
          <w:rFonts w:ascii="Arial" w:hAnsi="Arial" w:cs="Arial"/>
          <w:sz w:val="18"/>
          <w:szCs w:val="18"/>
        </w:rPr>
        <w:t>cordis)  -- врожденная или приобретенная аномалия</w:t>
      </w:r>
      <w:r w:rsidR="00122205">
        <w:rPr>
          <w:rFonts w:ascii="Arial" w:hAnsi="Arial" w:cs="Arial"/>
          <w:sz w:val="18"/>
          <w:szCs w:val="18"/>
        </w:rPr>
        <w:t xml:space="preserve"> </w:t>
      </w:r>
      <w:r w:rsidRPr="00E13EFE">
        <w:rPr>
          <w:rFonts w:ascii="Arial" w:hAnsi="Arial" w:cs="Arial"/>
          <w:sz w:val="18"/>
          <w:szCs w:val="18"/>
        </w:rPr>
        <w:t xml:space="preserve">строения клапанов сердца, отверстий или перегородок между камерами сердца  </w:t>
      </w:r>
      <w:proofErr w:type="gramStart"/>
      <w:r w:rsidRPr="00E13EFE">
        <w:rPr>
          <w:rFonts w:ascii="Arial" w:hAnsi="Arial" w:cs="Arial"/>
          <w:sz w:val="18"/>
          <w:szCs w:val="18"/>
        </w:rPr>
        <w:t>и(</w:t>
      </w:r>
      <w:proofErr w:type="gramEnd"/>
      <w:r w:rsidRPr="00E13EFE">
        <w:rPr>
          <w:rFonts w:ascii="Arial" w:hAnsi="Arial" w:cs="Arial"/>
          <w:sz w:val="18"/>
          <w:szCs w:val="18"/>
        </w:rPr>
        <w:t>или) отходящих от него крупных сосудов</w:t>
      </w:r>
    </w:p>
    <w:p w:rsidR="00707E19" w:rsidRPr="00E13EFE" w:rsidRDefault="00707E19" w:rsidP="00707E19">
      <w:pPr>
        <w:jc w:val="both"/>
        <w:rPr>
          <w:rFonts w:ascii="Arial" w:hAnsi="Arial" w:cs="Arial"/>
          <w:sz w:val="18"/>
          <w:szCs w:val="18"/>
        </w:rPr>
      </w:pPr>
      <w:r w:rsidRPr="00E13EFE">
        <w:rPr>
          <w:rFonts w:ascii="Arial" w:hAnsi="Arial" w:cs="Arial"/>
          <w:sz w:val="18"/>
          <w:szCs w:val="18"/>
        </w:rPr>
        <w:t>протезирование</w:t>
      </w:r>
      <w:proofErr w:type="gramStart"/>
      <w:r w:rsidRPr="00E13EFE">
        <w:rPr>
          <w:rFonts w:ascii="Arial" w:hAnsi="Arial" w:cs="Arial"/>
          <w:sz w:val="18"/>
          <w:szCs w:val="18"/>
        </w:rPr>
        <w:t xml:space="preserve"> -- </w:t>
      </w:r>
      <w:proofErr w:type="gramEnd"/>
      <w:r w:rsidRPr="00E13EFE">
        <w:rPr>
          <w:rFonts w:ascii="Arial" w:hAnsi="Arial" w:cs="Arial"/>
          <w:sz w:val="18"/>
          <w:szCs w:val="18"/>
        </w:rPr>
        <w:t>восстановление  функций или устранение  косметических</w:t>
      </w:r>
      <w:r w:rsidR="00122205">
        <w:rPr>
          <w:rFonts w:ascii="Arial" w:hAnsi="Arial" w:cs="Arial"/>
          <w:sz w:val="18"/>
          <w:szCs w:val="18"/>
        </w:rPr>
        <w:t xml:space="preserve"> </w:t>
      </w:r>
      <w:r w:rsidRPr="00E13EFE">
        <w:rPr>
          <w:rFonts w:ascii="Arial" w:hAnsi="Arial" w:cs="Arial"/>
          <w:sz w:val="18"/>
          <w:szCs w:val="18"/>
        </w:rPr>
        <w:t>дефектов поврежденных органов или частей тела с помощью протезов.</w:t>
      </w:r>
    </w:p>
    <w:p w:rsidR="00707E19" w:rsidRPr="00E13EFE" w:rsidRDefault="00707E19" w:rsidP="00707E19">
      <w:pPr>
        <w:jc w:val="both"/>
        <w:rPr>
          <w:rFonts w:ascii="Arial" w:hAnsi="Arial" w:cs="Arial"/>
          <w:sz w:val="18"/>
          <w:szCs w:val="18"/>
        </w:rPr>
      </w:pPr>
      <w:r w:rsidRPr="00E13EFE">
        <w:rPr>
          <w:rFonts w:ascii="Arial" w:hAnsi="Arial" w:cs="Arial"/>
          <w:sz w:val="18"/>
          <w:szCs w:val="18"/>
        </w:rPr>
        <w:t>пузырный  проток  (ductus</w:t>
      </w:r>
      <w:r w:rsidR="00A32898" w:rsidRPr="00A32898">
        <w:rPr>
          <w:rFonts w:ascii="Arial" w:hAnsi="Arial" w:cs="Arial"/>
          <w:sz w:val="18"/>
          <w:szCs w:val="18"/>
        </w:rPr>
        <w:t xml:space="preserve"> </w:t>
      </w:r>
      <w:r w:rsidRPr="00E13EFE">
        <w:rPr>
          <w:rFonts w:ascii="Arial" w:hAnsi="Arial" w:cs="Arial"/>
          <w:sz w:val="18"/>
          <w:szCs w:val="18"/>
        </w:rPr>
        <w:t>cysticus, PNA, BNA,  JNA) -- желчный  проток,</w:t>
      </w:r>
      <w:r w:rsidR="00122205">
        <w:rPr>
          <w:rFonts w:ascii="Arial" w:hAnsi="Arial" w:cs="Arial"/>
          <w:sz w:val="18"/>
          <w:szCs w:val="18"/>
        </w:rPr>
        <w:t xml:space="preserve"> </w:t>
      </w:r>
      <w:r w:rsidRPr="00E13EFE">
        <w:rPr>
          <w:rFonts w:ascii="Arial" w:hAnsi="Arial" w:cs="Arial"/>
          <w:sz w:val="18"/>
          <w:szCs w:val="18"/>
        </w:rPr>
        <w:t>начинающийся от шейки желчного пузыря; сливаясь с общим печеночным протоком,</w:t>
      </w:r>
      <w:r w:rsidR="00A32898" w:rsidRPr="00A32898">
        <w:rPr>
          <w:rFonts w:ascii="Arial" w:hAnsi="Arial" w:cs="Arial"/>
          <w:sz w:val="18"/>
          <w:szCs w:val="18"/>
        </w:rPr>
        <w:t xml:space="preserve"> </w:t>
      </w:r>
      <w:r w:rsidRPr="00E13EFE">
        <w:rPr>
          <w:rFonts w:ascii="Arial" w:hAnsi="Arial" w:cs="Arial"/>
          <w:sz w:val="18"/>
          <w:szCs w:val="18"/>
        </w:rPr>
        <w:t>образует общий желчный проток</w:t>
      </w:r>
    </w:p>
    <w:p w:rsidR="00707E19" w:rsidRPr="00E13EFE" w:rsidRDefault="00707E19" w:rsidP="00707E19">
      <w:pPr>
        <w:jc w:val="both"/>
        <w:rPr>
          <w:rFonts w:ascii="Arial" w:hAnsi="Arial" w:cs="Arial"/>
          <w:sz w:val="18"/>
          <w:szCs w:val="18"/>
        </w:rPr>
      </w:pPr>
      <w:r w:rsidRPr="00E13EFE">
        <w:rPr>
          <w:rFonts w:ascii="Arial" w:hAnsi="Arial" w:cs="Arial"/>
          <w:sz w:val="18"/>
          <w:szCs w:val="18"/>
        </w:rPr>
        <w:t>пункция  (punctio; лат.  "укол, прокол";  син. прокол</w:t>
      </w:r>
      <w:proofErr w:type="gramStart"/>
      <w:r w:rsidRPr="00E13EFE">
        <w:rPr>
          <w:rFonts w:ascii="Arial" w:hAnsi="Arial" w:cs="Arial"/>
          <w:sz w:val="18"/>
          <w:szCs w:val="18"/>
        </w:rPr>
        <w:t xml:space="preserve">) --  </w:t>
      </w:r>
      <w:proofErr w:type="gramEnd"/>
      <w:r w:rsidRPr="00E13EFE">
        <w:rPr>
          <w:rFonts w:ascii="Arial" w:hAnsi="Arial" w:cs="Arial"/>
          <w:sz w:val="18"/>
          <w:szCs w:val="18"/>
        </w:rPr>
        <w:t>прокалывание</w:t>
      </w:r>
      <w:r w:rsidR="00122205">
        <w:rPr>
          <w:rFonts w:ascii="Arial" w:hAnsi="Arial" w:cs="Arial"/>
          <w:sz w:val="18"/>
          <w:szCs w:val="18"/>
        </w:rPr>
        <w:t xml:space="preserve"> </w:t>
      </w:r>
      <w:r w:rsidRPr="00E13EFE">
        <w:rPr>
          <w:rFonts w:ascii="Arial" w:hAnsi="Arial" w:cs="Arial"/>
          <w:sz w:val="18"/>
          <w:szCs w:val="18"/>
        </w:rPr>
        <w:t>стенки органа или полости  организма полой иглой или троакаром; производится</w:t>
      </w:r>
    </w:p>
    <w:p w:rsidR="00707E19" w:rsidRPr="00E13EFE" w:rsidRDefault="00707E19" w:rsidP="00707E19">
      <w:pPr>
        <w:jc w:val="both"/>
        <w:rPr>
          <w:rFonts w:ascii="Arial" w:hAnsi="Arial" w:cs="Arial"/>
          <w:sz w:val="18"/>
          <w:szCs w:val="18"/>
        </w:rPr>
      </w:pPr>
      <w:r w:rsidRPr="00E13EFE">
        <w:rPr>
          <w:rFonts w:ascii="Arial" w:hAnsi="Arial" w:cs="Arial"/>
          <w:sz w:val="18"/>
          <w:szCs w:val="18"/>
        </w:rPr>
        <w:t>с диагностической или лечебной целью.</w:t>
      </w:r>
    </w:p>
    <w:p w:rsidR="00707E19" w:rsidRPr="00E13EFE" w:rsidRDefault="00707E19" w:rsidP="00707E19">
      <w:pPr>
        <w:jc w:val="both"/>
        <w:rPr>
          <w:rFonts w:ascii="Arial" w:hAnsi="Arial" w:cs="Arial"/>
          <w:sz w:val="18"/>
          <w:szCs w:val="18"/>
        </w:rPr>
      </w:pPr>
      <w:proofErr w:type="gramStart"/>
      <w:r w:rsidRPr="00E13EFE">
        <w:rPr>
          <w:rFonts w:ascii="Arial" w:hAnsi="Arial" w:cs="Arial"/>
          <w:sz w:val="18"/>
          <w:szCs w:val="18"/>
        </w:rPr>
        <w:t>Пфейффера палочка  (Haemophilus</w:t>
      </w:r>
      <w:r w:rsidR="00122205">
        <w:rPr>
          <w:rFonts w:ascii="Arial" w:hAnsi="Arial" w:cs="Arial"/>
          <w:sz w:val="18"/>
          <w:szCs w:val="18"/>
        </w:rPr>
        <w:t xml:space="preserve"> </w:t>
      </w:r>
      <w:r w:rsidRPr="00E13EFE">
        <w:rPr>
          <w:rFonts w:ascii="Arial" w:hAnsi="Arial" w:cs="Arial"/>
          <w:sz w:val="18"/>
          <w:szCs w:val="18"/>
        </w:rPr>
        <w:t>influenzae, Вег;  R.</w:t>
      </w:r>
      <w:proofErr w:type="gramEnd"/>
      <w:r w:rsidRPr="00E13EFE">
        <w:rPr>
          <w:rFonts w:ascii="Arial" w:hAnsi="Arial" w:cs="Arial"/>
          <w:sz w:val="18"/>
          <w:szCs w:val="18"/>
        </w:rPr>
        <w:t xml:space="preserve">  F.  J.  </w:t>
      </w:r>
      <w:proofErr w:type="gramStart"/>
      <w:r w:rsidRPr="00E13EFE">
        <w:rPr>
          <w:rFonts w:ascii="Arial" w:hAnsi="Arial" w:cs="Arial"/>
          <w:sz w:val="18"/>
          <w:szCs w:val="18"/>
        </w:rPr>
        <w:t xml:space="preserve">Pfeiffer,1858--1945,  нем.  бактериолог;  </w:t>
      </w:r>
      <w:proofErr w:type="spellStart"/>
      <w:r w:rsidRPr="00E13EFE">
        <w:rPr>
          <w:rFonts w:ascii="Arial" w:hAnsi="Arial" w:cs="Arial"/>
          <w:sz w:val="18"/>
          <w:szCs w:val="18"/>
        </w:rPr>
        <w:t>син</w:t>
      </w:r>
      <w:proofErr w:type="spellEnd"/>
      <w:r w:rsidRPr="00E13EFE">
        <w:rPr>
          <w:rFonts w:ascii="Arial" w:hAnsi="Arial" w:cs="Arial"/>
          <w:sz w:val="18"/>
          <w:szCs w:val="18"/>
        </w:rPr>
        <w:t>.:  палочка  инфлюэнцы,   Пфейффера   --Афанасьева  палочка)  --   вид  бактерий   рода   Haemophilus;   неподвижная</w:t>
      </w:r>
      <w:proofErr w:type="gramEnd"/>
    </w:p>
    <w:p w:rsidR="00707E19" w:rsidRPr="00E13EFE" w:rsidRDefault="00707E19" w:rsidP="00707E19">
      <w:pPr>
        <w:jc w:val="both"/>
        <w:rPr>
          <w:rFonts w:ascii="Arial" w:hAnsi="Arial" w:cs="Arial"/>
          <w:sz w:val="18"/>
          <w:szCs w:val="18"/>
        </w:rPr>
      </w:pPr>
      <w:r w:rsidRPr="00E13EFE">
        <w:rPr>
          <w:rFonts w:ascii="Arial" w:hAnsi="Arial" w:cs="Arial"/>
          <w:sz w:val="18"/>
          <w:szCs w:val="18"/>
        </w:rPr>
        <w:t>грамотрицательная  полиморфная палочка;  спор  не образует, некоторые штаммы</w:t>
      </w:r>
      <w:r w:rsidR="00122205">
        <w:rPr>
          <w:rFonts w:ascii="Arial" w:hAnsi="Arial" w:cs="Arial"/>
          <w:sz w:val="18"/>
          <w:szCs w:val="18"/>
        </w:rPr>
        <w:t xml:space="preserve"> </w:t>
      </w:r>
      <w:r w:rsidRPr="00E13EFE">
        <w:rPr>
          <w:rFonts w:ascii="Arial" w:hAnsi="Arial" w:cs="Arial"/>
          <w:sz w:val="18"/>
          <w:szCs w:val="18"/>
        </w:rPr>
        <w:t>образуют капсулу; хорошо красится фуксином,  более интенсивно</w:t>
      </w:r>
      <w:proofErr w:type="gramStart"/>
      <w:r w:rsidRPr="00E13EFE">
        <w:rPr>
          <w:rFonts w:ascii="Arial" w:hAnsi="Arial" w:cs="Arial"/>
          <w:sz w:val="18"/>
          <w:szCs w:val="18"/>
        </w:rPr>
        <w:t xml:space="preserve"> -- </w:t>
      </w:r>
      <w:proofErr w:type="gramEnd"/>
      <w:r w:rsidRPr="00E13EFE">
        <w:rPr>
          <w:rFonts w:ascii="Arial" w:hAnsi="Arial" w:cs="Arial"/>
          <w:sz w:val="18"/>
          <w:szCs w:val="18"/>
        </w:rPr>
        <w:t>по полюсам;</w:t>
      </w:r>
      <w:r w:rsidR="008654E9" w:rsidRPr="008654E9">
        <w:rPr>
          <w:rFonts w:ascii="Arial" w:hAnsi="Arial" w:cs="Arial"/>
          <w:sz w:val="18"/>
          <w:szCs w:val="18"/>
        </w:rPr>
        <w:t xml:space="preserve"> </w:t>
      </w:r>
      <w:r w:rsidRPr="00E13EFE">
        <w:rPr>
          <w:rFonts w:ascii="Arial" w:hAnsi="Arial" w:cs="Arial"/>
          <w:sz w:val="18"/>
          <w:szCs w:val="18"/>
        </w:rPr>
        <w:t>возбудитель острого воспаления верхних дыхательных путей, отита, менингита у</w:t>
      </w:r>
      <w:r w:rsidR="007F566C">
        <w:rPr>
          <w:rFonts w:ascii="Arial" w:hAnsi="Arial" w:cs="Arial"/>
          <w:sz w:val="18"/>
          <w:szCs w:val="18"/>
        </w:rPr>
        <w:t xml:space="preserve"> </w:t>
      </w:r>
      <w:r w:rsidRPr="00E13EFE">
        <w:rPr>
          <w:rFonts w:ascii="Arial" w:hAnsi="Arial" w:cs="Arial"/>
          <w:sz w:val="18"/>
          <w:szCs w:val="18"/>
        </w:rPr>
        <w:t>человека.</w:t>
      </w:r>
    </w:p>
    <w:p w:rsidR="00707E19" w:rsidRPr="00E13EFE" w:rsidRDefault="00707E19" w:rsidP="00707E19">
      <w:pPr>
        <w:jc w:val="both"/>
        <w:rPr>
          <w:rFonts w:ascii="Arial" w:hAnsi="Arial" w:cs="Arial"/>
          <w:sz w:val="18"/>
          <w:szCs w:val="18"/>
        </w:rPr>
      </w:pPr>
      <w:r w:rsidRPr="00E13EFE">
        <w:rPr>
          <w:rFonts w:ascii="Arial" w:hAnsi="Arial" w:cs="Arial"/>
          <w:sz w:val="18"/>
          <w:szCs w:val="18"/>
        </w:rPr>
        <w:t>радикулоневрит (radiculoneuritis;  радикул</w:t>
      </w:r>
      <w:proofErr w:type="gramStart"/>
      <w:r w:rsidRPr="00E13EFE">
        <w:rPr>
          <w:rFonts w:ascii="Arial" w:hAnsi="Arial" w:cs="Arial"/>
          <w:sz w:val="18"/>
          <w:szCs w:val="18"/>
        </w:rPr>
        <w:t>о-</w:t>
      </w:r>
      <w:proofErr w:type="gramEnd"/>
      <w:r w:rsidRPr="00E13EFE">
        <w:rPr>
          <w:rFonts w:ascii="Arial" w:hAnsi="Arial" w:cs="Arial"/>
          <w:sz w:val="18"/>
          <w:szCs w:val="18"/>
        </w:rPr>
        <w:t xml:space="preserve">  +  неврит) --  сочетанное</w:t>
      </w:r>
      <w:r w:rsidR="00E31FBA" w:rsidRPr="00E31FBA">
        <w:rPr>
          <w:rFonts w:ascii="Arial" w:hAnsi="Arial" w:cs="Arial"/>
          <w:sz w:val="18"/>
          <w:szCs w:val="18"/>
        </w:rPr>
        <w:t xml:space="preserve"> </w:t>
      </w:r>
      <w:r w:rsidRPr="00E13EFE">
        <w:rPr>
          <w:rFonts w:ascii="Arial" w:hAnsi="Arial" w:cs="Arial"/>
          <w:sz w:val="18"/>
          <w:szCs w:val="18"/>
        </w:rPr>
        <w:t>поражение  спинномозговых  нервов  и  их  корешков;   проявляется  белями  и</w:t>
      </w:r>
      <w:r w:rsidR="00122205">
        <w:rPr>
          <w:rFonts w:ascii="Arial" w:hAnsi="Arial" w:cs="Arial"/>
          <w:sz w:val="18"/>
          <w:szCs w:val="18"/>
        </w:rPr>
        <w:t xml:space="preserve"> </w:t>
      </w:r>
      <w:r w:rsidRPr="00E13EFE">
        <w:rPr>
          <w:rFonts w:ascii="Arial" w:hAnsi="Arial" w:cs="Arial"/>
          <w:sz w:val="18"/>
          <w:szCs w:val="18"/>
        </w:rPr>
        <w:t>нарушением чувствительности по смешанному корешковому и невритическому типу,</w:t>
      </w:r>
      <w:r w:rsidR="00122205">
        <w:rPr>
          <w:rFonts w:ascii="Arial" w:hAnsi="Arial" w:cs="Arial"/>
          <w:sz w:val="18"/>
          <w:szCs w:val="18"/>
        </w:rPr>
        <w:t xml:space="preserve"> </w:t>
      </w:r>
      <w:r w:rsidRPr="00E13EFE">
        <w:rPr>
          <w:rFonts w:ascii="Arial" w:hAnsi="Arial" w:cs="Arial"/>
          <w:sz w:val="18"/>
          <w:szCs w:val="18"/>
        </w:rPr>
        <w:t>периферическими параличами или парезами</w:t>
      </w:r>
      <w:r w:rsidR="00122205">
        <w:rPr>
          <w:rFonts w:ascii="Arial" w:hAnsi="Arial" w:cs="Arial"/>
          <w:sz w:val="18"/>
          <w:szCs w:val="18"/>
        </w:rPr>
        <w:t xml:space="preserve"> </w:t>
      </w:r>
      <w:r w:rsidRPr="00E13EFE">
        <w:rPr>
          <w:rFonts w:ascii="Arial" w:hAnsi="Arial" w:cs="Arial"/>
          <w:sz w:val="18"/>
          <w:szCs w:val="18"/>
        </w:rPr>
        <w:t>расщепление  (син. сегрегация) в  генетике --  возникновение  различных</w:t>
      </w:r>
      <w:r w:rsidR="00122205">
        <w:rPr>
          <w:rFonts w:ascii="Arial" w:hAnsi="Arial" w:cs="Arial"/>
          <w:sz w:val="18"/>
          <w:szCs w:val="18"/>
        </w:rPr>
        <w:t xml:space="preserve"> </w:t>
      </w:r>
      <w:r w:rsidRPr="00E13EFE">
        <w:rPr>
          <w:rFonts w:ascii="Arial" w:hAnsi="Arial" w:cs="Arial"/>
          <w:sz w:val="18"/>
          <w:szCs w:val="18"/>
        </w:rPr>
        <w:t>гено-   и   фенотипов   в   потомстве  гибридов,   обусловленное   случайным</w:t>
      </w:r>
      <w:r w:rsidR="007D0B96">
        <w:rPr>
          <w:rFonts w:ascii="Arial" w:hAnsi="Arial" w:cs="Arial"/>
          <w:sz w:val="18"/>
          <w:szCs w:val="18"/>
        </w:rPr>
        <w:t xml:space="preserve"> </w:t>
      </w:r>
      <w:r w:rsidRPr="00E13EFE">
        <w:rPr>
          <w:rFonts w:ascii="Arial" w:hAnsi="Arial" w:cs="Arial"/>
          <w:sz w:val="18"/>
          <w:szCs w:val="18"/>
        </w:rPr>
        <w:t xml:space="preserve">распределением гомологичных хромосом между гаметами в мейозе, </w:t>
      </w:r>
      <w:r w:rsidR="007D0B96" w:rsidRPr="00E13EFE">
        <w:rPr>
          <w:rFonts w:ascii="Arial" w:hAnsi="Arial" w:cs="Arial"/>
          <w:sz w:val="18"/>
          <w:szCs w:val="18"/>
        </w:rPr>
        <w:t>кроссинговерами</w:t>
      </w:r>
      <w:r w:rsidRPr="00E13EFE">
        <w:rPr>
          <w:rFonts w:ascii="Arial" w:hAnsi="Arial" w:cs="Arial"/>
          <w:sz w:val="18"/>
          <w:szCs w:val="18"/>
        </w:rPr>
        <w:t xml:space="preserve"> случайными сочетаниями гамет при оплодотворении.</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рахит (rhachitis, rachitis; от греч. rhachis хребет, позвоночник + </w:t>
      </w:r>
      <w:proofErr w:type="gramStart"/>
      <w:r w:rsidRPr="00E13EFE">
        <w:rPr>
          <w:rFonts w:ascii="Arial" w:hAnsi="Arial" w:cs="Arial"/>
          <w:sz w:val="18"/>
          <w:szCs w:val="18"/>
        </w:rPr>
        <w:t>-и</w:t>
      </w:r>
      <w:proofErr w:type="gramEnd"/>
      <w:r w:rsidRPr="00E13EFE">
        <w:rPr>
          <w:rFonts w:ascii="Arial" w:hAnsi="Arial" w:cs="Arial"/>
          <w:sz w:val="18"/>
          <w:szCs w:val="18"/>
        </w:rPr>
        <w:t>т;</w:t>
      </w:r>
      <w:r w:rsidR="00D47AB1">
        <w:rPr>
          <w:rFonts w:ascii="Arial" w:hAnsi="Arial" w:cs="Arial"/>
          <w:sz w:val="18"/>
          <w:szCs w:val="18"/>
        </w:rPr>
        <w:t xml:space="preserve"> </w:t>
      </w:r>
      <w:r w:rsidRPr="00E13EFE">
        <w:rPr>
          <w:rFonts w:ascii="Arial" w:hAnsi="Arial" w:cs="Arial"/>
          <w:sz w:val="18"/>
          <w:szCs w:val="18"/>
        </w:rPr>
        <w:t>син.  болезнь  английская  -- устар.) --  гиповитаминоз  D  у  детей раннего</w:t>
      </w:r>
      <w:r w:rsidR="00122205">
        <w:rPr>
          <w:rFonts w:ascii="Arial" w:hAnsi="Arial" w:cs="Arial"/>
          <w:sz w:val="18"/>
          <w:szCs w:val="18"/>
        </w:rPr>
        <w:t xml:space="preserve"> </w:t>
      </w:r>
      <w:r w:rsidRPr="00E13EFE">
        <w:rPr>
          <w:rFonts w:ascii="Arial" w:hAnsi="Arial" w:cs="Arial"/>
          <w:sz w:val="18"/>
          <w:szCs w:val="18"/>
        </w:rPr>
        <w:t>возраста, характеризующийся расстройством кальциевого  и  фосфорного обмена;</w:t>
      </w:r>
      <w:r w:rsidR="00122205">
        <w:rPr>
          <w:rFonts w:ascii="Arial" w:hAnsi="Arial" w:cs="Arial"/>
          <w:sz w:val="18"/>
          <w:szCs w:val="18"/>
        </w:rPr>
        <w:t xml:space="preserve"> </w:t>
      </w:r>
      <w:r w:rsidRPr="00E13EFE">
        <w:rPr>
          <w:rFonts w:ascii="Arial" w:hAnsi="Arial" w:cs="Arial"/>
          <w:sz w:val="18"/>
          <w:szCs w:val="18"/>
        </w:rPr>
        <w:t>проявляется  нарушениями  костеобразования,   функций   нервной  системы   и</w:t>
      </w:r>
      <w:r w:rsidR="00122205">
        <w:rPr>
          <w:rFonts w:ascii="Arial" w:hAnsi="Arial" w:cs="Arial"/>
          <w:sz w:val="18"/>
          <w:szCs w:val="18"/>
        </w:rPr>
        <w:t xml:space="preserve"> </w:t>
      </w:r>
      <w:r w:rsidRPr="00E13EFE">
        <w:rPr>
          <w:rFonts w:ascii="Arial" w:hAnsi="Arial" w:cs="Arial"/>
          <w:sz w:val="18"/>
          <w:szCs w:val="18"/>
        </w:rPr>
        <w:t>внутренних органов.</w:t>
      </w:r>
    </w:p>
    <w:p w:rsidR="00707E19" w:rsidRPr="00E13EFE" w:rsidRDefault="00707E19" w:rsidP="00707E19">
      <w:pPr>
        <w:jc w:val="both"/>
        <w:rPr>
          <w:rFonts w:ascii="Arial" w:hAnsi="Arial" w:cs="Arial"/>
          <w:sz w:val="18"/>
          <w:szCs w:val="18"/>
        </w:rPr>
      </w:pPr>
      <w:r w:rsidRPr="00E13EFE">
        <w:rPr>
          <w:rFonts w:ascii="Arial" w:hAnsi="Arial" w:cs="Arial"/>
          <w:sz w:val="18"/>
          <w:szCs w:val="18"/>
        </w:rPr>
        <w:lastRenderedPageBreak/>
        <w:t>рвота  (vomitus,  emesis) --  непроизвольное  выбрасывание  содержимого</w:t>
      </w:r>
      <w:r w:rsidR="00122205">
        <w:rPr>
          <w:rFonts w:ascii="Arial" w:hAnsi="Arial" w:cs="Arial"/>
          <w:sz w:val="18"/>
          <w:szCs w:val="18"/>
        </w:rPr>
        <w:t xml:space="preserve"> </w:t>
      </w:r>
      <w:r w:rsidRPr="00E13EFE">
        <w:rPr>
          <w:rFonts w:ascii="Arial" w:hAnsi="Arial" w:cs="Arial"/>
          <w:sz w:val="18"/>
          <w:szCs w:val="18"/>
        </w:rPr>
        <w:t>пищеварительного тракта, гл. обр. желудка, через рот (иногда и через нос).</w:t>
      </w:r>
    </w:p>
    <w:p w:rsidR="00707E19" w:rsidRPr="00E13EFE" w:rsidRDefault="00707E19" w:rsidP="00707E19">
      <w:pPr>
        <w:jc w:val="both"/>
        <w:rPr>
          <w:rFonts w:ascii="Arial" w:hAnsi="Arial" w:cs="Arial"/>
          <w:sz w:val="18"/>
          <w:szCs w:val="18"/>
        </w:rPr>
      </w:pPr>
      <w:r w:rsidRPr="00E13EFE">
        <w:rPr>
          <w:rFonts w:ascii="Arial" w:hAnsi="Arial" w:cs="Arial"/>
          <w:sz w:val="18"/>
          <w:szCs w:val="18"/>
        </w:rPr>
        <w:t>реактивность (р</w:t>
      </w:r>
      <w:proofErr w:type="gramStart"/>
      <w:r w:rsidRPr="00E13EFE">
        <w:rPr>
          <w:rFonts w:ascii="Arial" w:hAnsi="Arial" w:cs="Arial"/>
          <w:sz w:val="18"/>
          <w:szCs w:val="18"/>
        </w:rPr>
        <w:t>е-</w:t>
      </w:r>
      <w:proofErr w:type="gramEnd"/>
      <w:r w:rsidRPr="00E13EFE">
        <w:rPr>
          <w:rFonts w:ascii="Arial" w:hAnsi="Arial" w:cs="Arial"/>
          <w:sz w:val="18"/>
          <w:szCs w:val="18"/>
        </w:rPr>
        <w:t xml:space="preserve"> + лат. activus действенный, деятельный) в биологии --свойство  живого организма реагировать определенным  образом на  воздействие</w:t>
      </w:r>
      <w:r w:rsidR="00122205">
        <w:rPr>
          <w:rFonts w:ascii="Arial" w:hAnsi="Arial" w:cs="Arial"/>
          <w:sz w:val="18"/>
          <w:szCs w:val="18"/>
        </w:rPr>
        <w:t xml:space="preserve"> </w:t>
      </w:r>
      <w:r w:rsidRPr="00E13EFE">
        <w:rPr>
          <w:rFonts w:ascii="Arial" w:hAnsi="Arial" w:cs="Arial"/>
          <w:sz w:val="18"/>
          <w:szCs w:val="18"/>
        </w:rPr>
        <w:t>каких-либо факторов окружающей среды.</w:t>
      </w:r>
    </w:p>
    <w:p w:rsidR="00122205" w:rsidRDefault="00707E19" w:rsidP="00707E19">
      <w:pPr>
        <w:jc w:val="both"/>
        <w:rPr>
          <w:rFonts w:ascii="Arial" w:hAnsi="Arial" w:cs="Arial"/>
          <w:sz w:val="18"/>
          <w:szCs w:val="18"/>
        </w:rPr>
      </w:pPr>
      <w:r w:rsidRPr="00E13EFE">
        <w:rPr>
          <w:rFonts w:ascii="Arial" w:hAnsi="Arial" w:cs="Arial"/>
          <w:sz w:val="18"/>
          <w:szCs w:val="18"/>
        </w:rPr>
        <w:t>реакция преципитации -- метод обнаружения  и идентификации  антител или</w:t>
      </w:r>
      <w:r w:rsidR="00122205">
        <w:rPr>
          <w:rFonts w:ascii="Arial" w:hAnsi="Arial" w:cs="Arial"/>
          <w:sz w:val="18"/>
          <w:szCs w:val="18"/>
        </w:rPr>
        <w:t xml:space="preserve"> </w:t>
      </w:r>
      <w:r w:rsidRPr="00E13EFE">
        <w:rPr>
          <w:rFonts w:ascii="Arial" w:hAnsi="Arial" w:cs="Arial"/>
          <w:sz w:val="18"/>
          <w:szCs w:val="18"/>
        </w:rPr>
        <w:t>растворимых антигенов, основанный на феномене преципитации.</w:t>
      </w:r>
      <w:r w:rsidR="00122205">
        <w:rPr>
          <w:rFonts w:ascii="Arial" w:hAnsi="Arial" w:cs="Arial"/>
          <w:sz w:val="18"/>
          <w:szCs w:val="18"/>
        </w:rPr>
        <w:t xml:space="preserve"> </w:t>
      </w:r>
      <w:r w:rsidRPr="00E13EFE">
        <w:rPr>
          <w:rFonts w:ascii="Arial" w:hAnsi="Arial" w:cs="Arial"/>
          <w:sz w:val="18"/>
          <w:szCs w:val="18"/>
        </w:rPr>
        <w:t xml:space="preserve">реакция  связывания  комплемента   (РСК;  </w:t>
      </w:r>
      <w:proofErr w:type="spellStart"/>
      <w:r w:rsidRPr="00E13EFE">
        <w:rPr>
          <w:rFonts w:ascii="Arial" w:hAnsi="Arial" w:cs="Arial"/>
          <w:sz w:val="18"/>
          <w:szCs w:val="18"/>
        </w:rPr>
        <w:t>син</w:t>
      </w:r>
      <w:proofErr w:type="spellEnd"/>
      <w:r w:rsidRPr="00E13EFE">
        <w:rPr>
          <w:rFonts w:ascii="Arial" w:hAnsi="Arial" w:cs="Arial"/>
          <w:sz w:val="18"/>
          <w:szCs w:val="18"/>
        </w:rPr>
        <w:t xml:space="preserve">.:  </w:t>
      </w:r>
      <w:proofErr w:type="spellStart"/>
      <w:r w:rsidRPr="00E13EFE">
        <w:rPr>
          <w:rFonts w:ascii="Arial" w:hAnsi="Arial" w:cs="Arial"/>
          <w:sz w:val="18"/>
          <w:szCs w:val="18"/>
        </w:rPr>
        <w:t>Борде</w:t>
      </w:r>
      <w:proofErr w:type="spellEnd"/>
      <w:r w:rsidR="00122205">
        <w:rPr>
          <w:rFonts w:ascii="Arial" w:hAnsi="Arial" w:cs="Arial"/>
          <w:sz w:val="18"/>
          <w:szCs w:val="18"/>
        </w:rPr>
        <w:t>—</w:t>
      </w:r>
      <w:proofErr w:type="spellStart"/>
      <w:r w:rsidRPr="00E13EFE">
        <w:rPr>
          <w:rFonts w:ascii="Arial" w:hAnsi="Arial" w:cs="Arial"/>
          <w:sz w:val="18"/>
          <w:szCs w:val="18"/>
        </w:rPr>
        <w:t>Жангу</w:t>
      </w:r>
      <w:proofErr w:type="spellEnd"/>
      <w:r w:rsidR="00122205">
        <w:rPr>
          <w:rFonts w:ascii="Arial" w:hAnsi="Arial" w:cs="Arial"/>
          <w:sz w:val="18"/>
          <w:szCs w:val="18"/>
        </w:rPr>
        <w:t xml:space="preserve"> </w:t>
      </w:r>
      <w:r w:rsidRPr="00E13EFE">
        <w:rPr>
          <w:rFonts w:ascii="Arial" w:hAnsi="Arial" w:cs="Arial"/>
          <w:sz w:val="18"/>
          <w:szCs w:val="18"/>
        </w:rPr>
        <w:t>реакция,</w:t>
      </w:r>
      <w:r w:rsidR="00122205">
        <w:rPr>
          <w:rFonts w:ascii="Arial" w:hAnsi="Arial" w:cs="Arial"/>
          <w:sz w:val="18"/>
          <w:szCs w:val="18"/>
        </w:rPr>
        <w:t xml:space="preserve"> </w:t>
      </w:r>
      <w:r w:rsidRPr="00E13EFE">
        <w:rPr>
          <w:rFonts w:ascii="Arial" w:hAnsi="Arial" w:cs="Arial"/>
          <w:sz w:val="18"/>
          <w:szCs w:val="18"/>
        </w:rPr>
        <w:t>реакция  отклонения  комплемента  -- устар.,  реакция фиксации  алексина  --устар.)  --  метод серологического исследования, основанный  на  способности</w:t>
      </w:r>
      <w:r w:rsidR="00122205">
        <w:rPr>
          <w:rFonts w:ascii="Arial" w:hAnsi="Arial" w:cs="Arial"/>
          <w:sz w:val="18"/>
          <w:szCs w:val="18"/>
        </w:rPr>
        <w:t xml:space="preserve"> </w:t>
      </w:r>
      <w:r w:rsidRPr="00E13EFE">
        <w:rPr>
          <w:rFonts w:ascii="Arial" w:hAnsi="Arial" w:cs="Arial"/>
          <w:sz w:val="18"/>
          <w:szCs w:val="18"/>
        </w:rPr>
        <w:t>образующегося  комплекса  антиген  --  антитело  связывать  комплемент,  что</w:t>
      </w:r>
      <w:r w:rsidR="00122205">
        <w:rPr>
          <w:rFonts w:ascii="Arial" w:hAnsi="Arial" w:cs="Arial"/>
          <w:sz w:val="18"/>
          <w:szCs w:val="18"/>
        </w:rPr>
        <w:t xml:space="preserve"> </w:t>
      </w:r>
      <w:r w:rsidRPr="00E13EFE">
        <w:rPr>
          <w:rFonts w:ascii="Arial" w:hAnsi="Arial" w:cs="Arial"/>
          <w:sz w:val="18"/>
          <w:szCs w:val="18"/>
        </w:rPr>
        <w:t>выявляется по отсутствию гемолиза при добавлении гемолизина и эритроцитов.</w:t>
      </w:r>
      <w:r w:rsidR="00122205">
        <w:rPr>
          <w:rFonts w:ascii="Arial" w:hAnsi="Arial" w:cs="Arial"/>
          <w:sz w:val="18"/>
          <w:szCs w:val="18"/>
        </w:rPr>
        <w:t xml:space="preserve"> </w:t>
      </w:r>
    </w:p>
    <w:p w:rsidR="00707E19" w:rsidRPr="00E13EFE" w:rsidRDefault="00707E19" w:rsidP="00707E19">
      <w:pPr>
        <w:jc w:val="both"/>
        <w:rPr>
          <w:rFonts w:ascii="Arial" w:hAnsi="Arial" w:cs="Arial"/>
          <w:sz w:val="18"/>
          <w:szCs w:val="18"/>
        </w:rPr>
      </w:pPr>
      <w:r w:rsidRPr="00E13EFE">
        <w:rPr>
          <w:rFonts w:ascii="Arial" w:hAnsi="Arial" w:cs="Arial"/>
          <w:sz w:val="18"/>
          <w:szCs w:val="18"/>
        </w:rPr>
        <w:t>ревматическая триада в психиатрии</w:t>
      </w:r>
      <w:proofErr w:type="gramStart"/>
      <w:r w:rsidRPr="00E13EFE">
        <w:rPr>
          <w:rFonts w:ascii="Arial" w:hAnsi="Arial" w:cs="Arial"/>
          <w:sz w:val="18"/>
          <w:szCs w:val="18"/>
        </w:rPr>
        <w:t xml:space="preserve"> -- </w:t>
      </w:r>
      <w:proofErr w:type="gramEnd"/>
      <w:r w:rsidRPr="00E13EFE">
        <w:rPr>
          <w:rFonts w:ascii="Arial" w:hAnsi="Arial" w:cs="Arial"/>
          <w:sz w:val="18"/>
          <w:szCs w:val="18"/>
        </w:rPr>
        <w:t>сочетание депрессии,  галлюцинаций</w:t>
      </w:r>
      <w:r w:rsidR="00122205">
        <w:rPr>
          <w:rFonts w:ascii="Arial" w:hAnsi="Arial" w:cs="Arial"/>
          <w:sz w:val="18"/>
          <w:szCs w:val="18"/>
        </w:rPr>
        <w:t xml:space="preserve"> </w:t>
      </w:r>
      <w:r w:rsidRPr="00E13EFE">
        <w:rPr>
          <w:rFonts w:ascii="Arial" w:hAnsi="Arial" w:cs="Arial"/>
          <w:sz w:val="18"/>
          <w:szCs w:val="18"/>
        </w:rPr>
        <w:t>и  моторной  заторможенности,  характерное  для  выраженного  ревматического</w:t>
      </w:r>
      <w:r w:rsidR="00122205">
        <w:rPr>
          <w:rFonts w:ascii="Arial" w:hAnsi="Arial" w:cs="Arial"/>
          <w:sz w:val="18"/>
          <w:szCs w:val="18"/>
        </w:rPr>
        <w:t xml:space="preserve"> </w:t>
      </w:r>
      <w:r w:rsidRPr="00E13EFE">
        <w:rPr>
          <w:rFonts w:ascii="Arial" w:hAnsi="Arial" w:cs="Arial"/>
          <w:sz w:val="18"/>
          <w:szCs w:val="18"/>
        </w:rPr>
        <w:t>психоза.</w:t>
      </w:r>
    </w:p>
    <w:p w:rsidR="00707E19" w:rsidRPr="00E13EFE" w:rsidRDefault="00707E19" w:rsidP="00707E19">
      <w:pPr>
        <w:jc w:val="both"/>
        <w:rPr>
          <w:rFonts w:ascii="Arial" w:hAnsi="Arial" w:cs="Arial"/>
          <w:sz w:val="18"/>
          <w:szCs w:val="18"/>
        </w:rPr>
      </w:pPr>
      <w:proofErr w:type="gramStart"/>
      <w:r w:rsidRPr="00E13EFE">
        <w:rPr>
          <w:rFonts w:ascii="Arial" w:hAnsi="Arial" w:cs="Arial"/>
          <w:sz w:val="18"/>
          <w:szCs w:val="18"/>
        </w:rPr>
        <w:t>регенерация  (лат.  regeneratio  возрождение,   восстановление;  ре-  genero,  generatum  порождать,  производить)  в  биологии --  восстановление</w:t>
      </w:r>
      <w:r w:rsidR="005C6F0A">
        <w:rPr>
          <w:rFonts w:ascii="Arial" w:hAnsi="Arial" w:cs="Arial"/>
          <w:sz w:val="18"/>
          <w:szCs w:val="18"/>
        </w:rPr>
        <w:t xml:space="preserve"> </w:t>
      </w:r>
      <w:r w:rsidRPr="00E13EFE">
        <w:rPr>
          <w:rFonts w:ascii="Arial" w:hAnsi="Arial" w:cs="Arial"/>
          <w:sz w:val="18"/>
          <w:szCs w:val="18"/>
        </w:rPr>
        <w:t>организмом утраченных или поврежденных частей.</w:t>
      </w:r>
      <w:proofErr w:type="gramEnd"/>
    </w:p>
    <w:p w:rsidR="00122205" w:rsidRDefault="00707E19" w:rsidP="00707E19">
      <w:pPr>
        <w:jc w:val="both"/>
        <w:rPr>
          <w:rFonts w:ascii="Arial" w:hAnsi="Arial" w:cs="Arial"/>
          <w:sz w:val="18"/>
          <w:szCs w:val="18"/>
        </w:rPr>
      </w:pPr>
      <w:r w:rsidRPr="00E13EFE">
        <w:rPr>
          <w:rFonts w:ascii="Arial" w:hAnsi="Arial" w:cs="Arial"/>
          <w:sz w:val="18"/>
          <w:szCs w:val="18"/>
        </w:rPr>
        <w:t>резорбция</w:t>
      </w:r>
      <w:proofErr w:type="gramStart"/>
      <w:r w:rsidRPr="00E13EFE">
        <w:rPr>
          <w:rFonts w:ascii="Arial" w:hAnsi="Arial" w:cs="Arial"/>
          <w:sz w:val="18"/>
          <w:szCs w:val="18"/>
        </w:rPr>
        <w:t>1</w:t>
      </w:r>
      <w:proofErr w:type="gramEnd"/>
      <w:r w:rsidRPr="00E13EFE">
        <w:rPr>
          <w:rFonts w:ascii="Arial" w:hAnsi="Arial" w:cs="Arial"/>
          <w:sz w:val="18"/>
          <w:szCs w:val="18"/>
        </w:rPr>
        <w:t xml:space="preserve"> (resorbtio; лат. resorbeo поглощать, впитывать) в</w:t>
      </w:r>
      <w:r w:rsidR="00122205">
        <w:rPr>
          <w:rFonts w:ascii="Arial" w:hAnsi="Arial" w:cs="Arial"/>
          <w:sz w:val="18"/>
          <w:szCs w:val="18"/>
        </w:rPr>
        <w:t xml:space="preserve"> </w:t>
      </w:r>
      <w:r w:rsidRPr="00E13EFE">
        <w:rPr>
          <w:rFonts w:ascii="Arial" w:hAnsi="Arial" w:cs="Arial"/>
          <w:sz w:val="18"/>
          <w:szCs w:val="18"/>
        </w:rPr>
        <w:t>патологии -- рассасывание некротических масс, инородных тел, воспалительного</w:t>
      </w:r>
      <w:r w:rsidR="00122205">
        <w:rPr>
          <w:rFonts w:ascii="Arial" w:hAnsi="Arial" w:cs="Arial"/>
          <w:sz w:val="18"/>
          <w:szCs w:val="18"/>
        </w:rPr>
        <w:t xml:space="preserve"> </w:t>
      </w:r>
      <w:r w:rsidRPr="00E13EFE">
        <w:rPr>
          <w:rFonts w:ascii="Arial" w:hAnsi="Arial" w:cs="Arial"/>
          <w:sz w:val="18"/>
          <w:szCs w:val="18"/>
        </w:rPr>
        <w:t>экссудата при участии макрофагов и путем  всасывания  веществ  в кровеносные</w:t>
      </w:r>
      <w:r w:rsidR="00122205">
        <w:rPr>
          <w:rFonts w:ascii="Arial" w:hAnsi="Arial" w:cs="Arial"/>
          <w:sz w:val="18"/>
          <w:szCs w:val="18"/>
        </w:rPr>
        <w:t xml:space="preserve"> </w:t>
      </w:r>
      <w:r w:rsidRPr="00E13EFE">
        <w:rPr>
          <w:rFonts w:ascii="Arial" w:hAnsi="Arial" w:cs="Arial"/>
          <w:sz w:val="18"/>
          <w:szCs w:val="18"/>
        </w:rPr>
        <w:t>или лимфатические сосуды.</w:t>
      </w:r>
      <w:r w:rsidR="00122205">
        <w:rPr>
          <w:rFonts w:ascii="Arial" w:hAnsi="Arial" w:cs="Arial"/>
          <w:sz w:val="18"/>
          <w:szCs w:val="18"/>
        </w:rPr>
        <w:t xml:space="preserve"> </w:t>
      </w:r>
    </w:p>
    <w:p w:rsidR="00707E19" w:rsidRPr="00E13EFE" w:rsidRDefault="00707E19" w:rsidP="00707E19">
      <w:pPr>
        <w:jc w:val="both"/>
        <w:rPr>
          <w:rFonts w:ascii="Arial" w:hAnsi="Arial" w:cs="Arial"/>
          <w:sz w:val="18"/>
          <w:szCs w:val="18"/>
        </w:rPr>
      </w:pPr>
      <w:r w:rsidRPr="00E13EFE">
        <w:rPr>
          <w:rFonts w:ascii="Arial" w:hAnsi="Arial" w:cs="Arial"/>
          <w:sz w:val="18"/>
          <w:szCs w:val="18"/>
        </w:rPr>
        <w:t>ректороманоскопия   (ректо-  +  анат.  устар.   S-romanum</w:t>
      </w:r>
      <w:r w:rsidR="00B00B11">
        <w:rPr>
          <w:rFonts w:ascii="Arial" w:hAnsi="Arial" w:cs="Arial"/>
          <w:sz w:val="18"/>
          <w:szCs w:val="18"/>
        </w:rPr>
        <w:t xml:space="preserve"> </w:t>
      </w:r>
      <w:r w:rsidRPr="00E13EFE">
        <w:rPr>
          <w:rFonts w:ascii="Arial" w:hAnsi="Arial" w:cs="Arial"/>
          <w:sz w:val="18"/>
          <w:szCs w:val="18"/>
        </w:rPr>
        <w:t>сигмовидная</w:t>
      </w:r>
      <w:r w:rsidR="00B00B11">
        <w:rPr>
          <w:rFonts w:ascii="Arial" w:hAnsi="Arial" w:cs="Arial"/>
          <w:sz w:val="18"/>
          <w:szCs w:val="18"/>
        </w:rPr>
        <w:t xml:space="preserve"> </w:t>
      </w:r>
      <w:r w:rsidRPr="00E13EFE">
        <w:rPr>
          <w:rFonts w:ascii="Arial" w:hAnsi="Arial" w:cs="Arial"/>
          <w:sz w:val="18"/>
          <w:szCs w:val="18"/>
        </w:rPr>
        <w:t>ободочная   кишка   +   греч.   skopeo   рассматривать,   наблюдать;   син.:</w:t>
      </w:r>
      <w:r w:rsidR="00B00B11">
        <w:rPr>
          <w:rFonts w:ascii="Arial" w:hAnsi="Arial" w:cs="Arial"/>
          <w:sz w:val="18"/>
          <w:szCs w:val="18"/>
        </w:rPr>
        <w:t xml:space="preserve"> </w:t>
      </w:r>
      <w:r w:rsidRPr="00E13EFE">
        <w:rPr>
          <w:rFonts w:ascii="Arial" w:hAnsi="Arial" w:cs="Arial"/>
          <w:sz w:val="18"/>
          <w:szCs w:val="18"/>
        </w:rPr>
        <w:t>проктосигмоидоскопия,  ректосигмоидоскопия)  --  метод исследования прямой и</w:t>
      </w:r>
      <w:r w:rsidR="00B00B11">
        <w:rPr>
          <w:rFonts w:ascii="Arial" w:hAnsi="Arial" w:cs="Arial"/>
          <w:sz w:val="18"/>
          <w:szCs w:val="18"/>
        </w:rPr>
        <w:t xml:space="preserve"> </w:t>
      </w:r>
      <w:r w:rsidRPr="00E13EFE">
        <w:rPr>
          <w:rFonts w:ascii="Arial" w:hAnsi="Arial" w:cs="Arial"/>
          <w:sz w:val="18"/>
          <w:szCs w:val="18"/>
        </w:rPr>
        <w:t>сигмовидной ободочной кишок путем осмотра  поверхности их слизистой оболочки</w:t>
      </w:r>
      <w:r w:rsidR="00B00B11">
        <w:rPr>
          <w:rFonts w:ascii="Arial" w:hAnsi="Arial" w:cs="Arial"/>
          <w:sz w:val="18"/>
          <w:szCs w:val="18"/>
        </w:rPr>
        <w:t xml:space="preserve"> </w:t>
      </w:r>
      <w:r w:rsidRPr="00E13EFE">
        <w:rPr>
          <w:rFonts w:ascii="Arial" w:hAnsi="Arial" w:cs="Arial"/>
          <w:sz w:val="18"/>
          <w:szCs w:val="18"/>
        </w:rPr>
        <w:t>с помощью ректороманоскопа, введенного в просвет кишки.</w:t>
      </w:r>
    </w:p>
    <w:p w:rsidR="00707E19" w:rsidRPr="00E13EFE" w:rsidRDefault="00707E19" w:rsidP="00707E19">
      <w:pPr>
        <w:jc w:val="both"/>
        <w:rPr>
          <w:rFonts w:ascii="Arial" w:hAnsi="Arial" w:cs="Arial"/>
          <w:sz w:val="18"/>
          <w:szCs w:val="18"/>
        </w:rPr>
      </w:pPr>
      <w:r w:rsidRPr="00E13EFE">
        <w:rPr>
          <w:rFonts w:ascii="Arial" w:hAnsi="Arial" w:cs="Arial"/>
          <w:sz w:val="18"/>
          <w:szCs w:val="18"/>
        </w:rPr>
        <w:t>ретракция (лат. retractio  стягивание, сокращение) -- уменьшение объема</w:t>
      </w:r>
      <w:r w:rsidR="00B00B11">
        <w:rPr>
          <w:rFonts w:ascii="Arial" w:hAnsi="Arial" w:cs="Arial"/>
          <w:sz w:val="18"/>
          <w:szCs w:val="18"/>
        </w:rPr>
        <w:t xml:space="preserve"> </w:t>
      </w:r>
      <w:r w:rsidRPr="00E13EFE">
        <w:rPr>
          <w:rFonts w:ascii="Arial" w:hAnsi="Arial" w:cs="Arial"/>
          <w:sz w:val="18"/>
          <w:szCs w:val="18"/>
        </w:rPr>
        <w:t>клетки, ткани  или другого  морфологического образования  (напр.,  кровяного</w:t>
      </w:r>
    </w:p>
    <w:p w:rsidR="00707E19" w:rsidRPr="00E13EFE" w:rsidRDefault="00707E19" w:rsidP="00707E19">
      <w:pPr>
        <w:jc w:val="both"/>
        <w:rPr>
          <w:rFonts w:ascii="Arial" w:hAnsi="Arial" w:cs="Arial"/>
          <w:sz w:val="18"/>
          <w:szCs w:val="18"/>
        </w:rPr>
      </w:pPr>
      <w:r w:rsidRPr="00E13EFE">
        <w:rPr>
          <w:rFonts w:ascii="Arial" w:hAnsi="Arial" w:cs="Arial"/>
          <w:sz w:val="18"/>
          <w:szCs w:val="18"/>
        </w:rPr>
        <w:t>сгустка) за счет сокращения (укорочения) некоторых элементов его структуры.</w:t>
      </w:r>
    </w:p>
    <w:p w:rsidR="00707E19" w:rsidRPr="00E13EFE" w:rsidRDefault="00707E19" w:rsidP="00707E19">
      <w:pPr>
        <w:jc w:val="both"/>
        <w:rPr>
          <w:rFonts w:ascii="Arial" w:hAnsi="Arial" w:cs="Arial"/>
          <w:sz w:val="18"/>
          <w:szCs w:val="18"/>
        </w:rPr>
      </w:pPr>
      <w:r w:rsidRPr="00E13EFE">
        <w:rPr>
          <w:rFonts w:ascii="Arial" w:hAnsi="Arial" w:cs="Arial"/>
          <w:sz w:val="18"/>
          <w:szCs w:val="18"/>
        </w:rPr>
        <w:t xml:space="preserve">Синдром Мэллари-Вейса. Чаще страдают мужчины, злоупотребляющие алкоголем. Проявляется пищеводно-желудочными кровотечениями из продольных разрывов слизистой или ее эрозий в области соединения пищевода с желудком во время упорной рвоты. Иногда осложняется кровоизлиянием в малый сальник, что сопровождается интенсивными болями в животе. </w:t>
      </w:r>
    </w:p>
    <w:p w:rsidR="00707E19" w:rsidRPr="00E13EFE" w:rsidRDefault="00707E19" w:rsidP="00707E19">
      <w:pPr>
        <w:jc w:val="both"/>
        <w:rPr>
          <w:rFonts w:ascii="Arial" w:hAnsi="Arial" w:cs="Arial"/>
          <w:sz w:val="18"/>
          <w:szCs w:val="18"/>
        </w:rPr>
      </w:pPr>
      <w:r w:rsidRPr="00E13EFE">
        <w:rPr>
          <w:rFonts w:ascii="Arial" w:hAnsi="Arial" w:cs="Arial"/>
          <w:sz w:val="18"/>
          <w:szCs w:val="18"/>
        </w:rPr>
        <w:t>Полипоз желудка. Разрастание полипов слизистой желудка от единичных до множественных, занимающих иногда большую площадь. Когда они подвергаются эрозированию на фоне хронического гастрита, говорят об эрозированном полипозном гастрите. Как правило, кислотность желудочного сока снижена, Специфической симптоматики нет.</w:t>
      </w:r>
    </w:p>
    <w:p w:rsidR="00707E19" w:rsidRPr="00E13EFE" w:rsidRDefault="00707E19" w:rsidP="00707E19">
      <w:pPr>
        <w:jc w:val="both"/>
        <w:rPr>
          <w:rFonts w:ascii="Arial" w:hAnsi="Arial" w:cs="Arial"/>
          <w:sz w:val="18"/>
          <w:szCs w:val="18"/>
        </w:rPr>
      </w:pPr>
      <w:r w:rsidRPr="00E13EFE">
        <w:rPr>
          <w:rFonts w:ascii="Arial" w:hAnsi="Arial" w:cs="Arial"/>
          <w:sz w:val="18"/>
          <w:szCs w:val="18"/>
        </w:rPr>
        <w:t>Гелатоз жировой  (жировая дистрофия печени). Хроническое заболевание печени, характеризующееся жировой дистрофией печеночных клеток. Встречается довольно часто, развивается под воздействием алкоголя, токсических веществ (медикаментов), при сахарном диабете, анемиях, заболеваниях легких, тяжелых панкреатитах и энтеритах, неполноценном питании, ожирении. Больные жалуются на непостоянную тошноту, тупые ноющие боли или тяжесть в правом подреберье и эпигастрии (под ложечкой), явления метеоризма. Печень увеличена незначительно, обычно безболезненная, с гладкой поверхностью, край ее закруглен. Иногда увеличена селезенка.</w:t>
      </w:r>
    </w:p>
    <w:p w:rsidR="00707E19" w:rsidRPr="00E13EFE" w:rsidRDefault="00707E19" w:rsidP="00707E19">
      <w:pPr>
        <w:jc w:val="both"/>
        <w:rPr>
          <w:rFonts w:ascii="Arial" w:hAnsi="Arial" w:cs="Arial"/>
          <w:sz w:val="18"/>
          <w:szCs w:val="18"/>
        </w:rPr>
      </w:pPr>
      <w:r w:rsidRPr="00E13EFE">
        <w:rPr>
          <w:rFonts w:ascii="Arial" w:hAnsi="Arial" w:cs="Arial"/>
          <w:sz w:val="18"/>
          <w:szCs w:val="18"/>
        </w:rPr>
        <w:t>Синдром Жильбера. Заболевание чаще обнаруживается в раннем возрасте, интенсивность желтухи в большинстве случаев незначительная, может усиливаться под влиянием алкоголя, любых инфекционных заболеваний, после физического переутомления.</w:t>
      </w:r>
    </w:p>
    <w:p w:rsidR="00E04E3A" w:rsidRPr="00896A30" w:rsidRDefault="00707E19" w:rsidP="00896A30">
      <w:pPr>
        <w:jc w:val="both"/>
        <w:rPr>
          <w:rFonts w:ascii="Arial" w:hAnsi="Arial" w:cs="Arial"/>
          <w:b/>
          <w:sz w:val="18"/>
          <w:szCs w:val="18"/>
        </w:rPr>
      </w:pPr>
      <w:r w:rsidRPr="00E13EFE">
        <w:rPr>
          <w:rFonts w:ascii="Arial" w:hAnsi="Arial" w:cs="Arial"/>
          <w:sz w:val="18"/>
          <w:szCs w:val="18"/>
        </w:rPr>
        <w:t>Дисбактериоз.  Нарушение состава микрофлоры кишечника, в норме заселяющей его, и размножение микробов, в норме отсутствующих. Дисбактериоз может быть самостоятельным заболеванием или сопровождать болезни толстой кишки. Причиной его возникновения могут быть нарушения переваривания пищи при различных заболеваниях желудочно-кишечного тракта, неконтролируемый или длительный прием антибиотиков, которые подавляют рост нормальной флоры кишечника</w:t>
      </w:r>
      <w:r w:rsidRPr="007E5F25">
        <w:rPr>
          <w:rFonts w:ascii="Arial" w:hAnsi="Arial" w:cs="Arial"/>
          <w:b/>
          <w:sz w:val="18"/>
          <w:szCs w:val="18"/>
        </w:rPr>
        <w:t>.</w:t>
      </w:r>
    </w:p>
    <w:p w:rsidR="00E04E3A" w:rsidRDefault="00E04E3A" w:rsidP="00EE5602">
      <w:pPr>
        <w:shd w:val="clear" w:color="auto" w:fill="FFFFFF"/>
        <w:tabs>
          <w:tab w:val="left" w:pos="187"/>
        </w:tabs>
        <w:ind w:firstLine="720"/>
        <w:jc w:val="both"/>
        <w:rPr>
          <w:rFonts w:ascii="Arial" w:hAnsi="Arial" w:cs="Arial"/>
          <w:b/>
          <w:bCs/>
          <w:spacing w:val="-14"/>
          <w:sz w:val="18"/>
          <w:szCs w:val="18"/>
        </w:rPr>
      </w:pPr>
    </w:p>
    <w:p w:rsidR="00896A30" w:rsidRDefault="00896A30" w:rsidP="00EE5602">
      <w:pPr>
        <w:shd w:val="clear" w:color="auto" w:fill="FFFFFF"/>
        <w:tabs>
          <w:tab w:val="left" w:pos="187"/>
        </w:tabs>
        <w:ind w:firstLine="720"/>
        <w:jc w:val="both"/>
        <w:rPr>
          <w:rFonts w:ascii="Arial" w:hAnsi="Arial" w:cs="Arial"/>
          <w:b/>
          <w:bCs/>
          <w:spacing w:val="-14"/>
          <w:sz w:val="18"/>
          <w:szCs w:val="18"/>
        </w:rPr>
      </w:pPr>
    </w:p>
    <w:p w:rsidR="006B3B5D" w:rsidRDefault="00847DFC" w:rsidP="00896A30">
      <w:pPr>
        <w:shd w:val="clear" w:color="auto" w:fill="FFFFFF"/>
        <w:tabs>
          <w:tab w:val="left" w:pos="187"/>
        </w:tabs>
        <w:ind w:firstLine="720"/>
        <w:jc w:val="both"/>
        <w:rPr>
          <w:rFonts w:ascii="Arial" w:hAnsi="Arial" w:cs="Arial"/>
          <w:b/>
          <w:bCs/>
          <w:sz w:val="18"/>
          <w:szCs w:val="18"/>
        </w:rPr>
      </w:pPr>
      <w:r w:rsidRPr="007E5F25">
        <w:rPr>
          <w:rFonts w:ascii="Arial" w:hAnsi="Arial" w:cs="Arial"/>
          <w:b/>
          <w:bCs/>
          <w:spacing w:val="-14"/>
          <w:sz w:val="18"/>
          <w:szCs w:val="18"/>
          <w:lang w:val="en-US"/>
        </w:rPr>
        <w:t>VI</w:t>
      </w:r>
      <w:r w:rsidRPr="007E5F25">
        <w:rPr>
          <w:rFonts w:ascii="Arial" w:hAnsi="Arial" w:cs="Arial"/>
          <w:b/>
          <w:bCs/>
          <w:spacing w:val="-14"/>
          <w:sz w:val="18"/>
          <w:szCs w:val="18"/>
        </w:rPr>
        <w:t>.</w:t>
      </w:r>
      <w:r w:rsidR="006850CF">
        <w:rPr>
          <w:rFonts w:ascii="Arial" w:hAnsi="Arial" w:cs="Arial"/>
          <w:b/>
          <w:bCs/>
          <w:spacing w:val="-14"/>
          <w:sz w:val="18"/>
          <w:szCs w:val="18"/>
        </w:rPr>
        <w:t xml:space="preserve"> </w:t>
      </w:r>
      <w:r w:rsidRPr="007E5F25">
        <w:rPr>
          <w:rFonts w:ascii="Arial" w:hAnsi="Arial" w:cs="Arial"/>
          <w:b/>
          <w:bCs/>
          <w:spacing w:val="-6"/>
          <w:sz w:val="18"/>
          <w:szCs w:val="18"/>
        </w:rPr>
        <w:t xml:space="preserve">Оценочные средства для контроля уровня подготовки (текущий и рубежный контроль успеваемости, промежуточная </w:t>
      </w:r>
      <w:r w:rsidRPr="007E5F25">
        <w:rPr>
          <w:rFonts w:ascii="Arial" w:hAnsi="Arial" w:cs="Arial"/>
          <w:b/>
          <w:bCs/>
          <w:spacing w:val="-7"/>
          <w:sz w:val="18"/>
          <w:szCs w:val="18"/>
        </w:rPr>
        <w:t xml:space="preserve">аттестация по итогам освоения дисциплины и учебно-методическое обеспечение </w:t>
      </w:r>
      <w:r w:rsidRPr="007E5F25">
        <w:rPr>
          <w:rFonts w:ascii="Arial" w:hAnsi="Arial" w:cs="Arial"/>
          <w:b/>
          <w:bCs/>
          <w:sz w:val="18"/>
          <w:szCs w:val="18"/>
        </w:rPr>
        <w:t>самостоятельной работы студентов)</w:t>
      </w:r>
    </w:p>
    <w:p w:rsidR="00896A30" w:rsidRPr="00896A30" w:rsidRDefault="00896A30" w:rsidP="00896A30">
      <w:pPr>
        <w:shd w:val="clear" w:color="auto" w:fill="FFFFFF"/>
        <w:tabs>
          <w:tab w:val="left" w:pos="187"/>
        </w:tabs>
        <w:ind w:firstLine="720"/>
        <w:jc w:val="both"/>
        <w:rPr>
          <w:rFonts w:ascii="Arial" w:hAnsi="Arial" w:cs="Arial"/>
          <w:b/>
          <w:bCs/>
          <w:sz w:val="18"/>
          <w:szCs w:val="18"/>
        </w:rPr>
      </w:pPr>
    </w:p>
    <w:p w:rsidR="00896A30" w:rsidRPr="00896A30" w:rsidRDefault="00847DFC" w:rsidP="00FB7B6F">
      <w:pPr>
        <w:pStyle w:val="af4"/>
        <w:numPr>
          <w:ilvl w:val="2"/>
          <w:numId w:val="20"/>
        </w:numPr>
        <w:shd w:val="clear" w:color="auto" w:fill="FFFFFF"/>
        <w:jc w:val="both"/>
        <w:rPr>
          <w:rFonts w:ascii="Arial" w:hAnsi="Arial" w:cs="Arial"/>
          <w:b/>
          <w:bCs/>
          <w:spacing w:val="-6"/>
          <w:sz w:val="18"/>
          <w:szCs w:val="18"/>
        </w:rPr>
      </w:pPr>
      <w:r w:rsidRPr="00896A30">
        <w:rPr>
          <w:rFonts w:ascii="Arial" w:hAnsi="Arial" w:cs="Arial"/>
          <w:b/>
          <w:bCs/>
          <w:spacing w:val="-6"/>
          <w:sz w:val="18"/>
          <w:szCs w:val="18"/>
        </w:rPr>
        <w:t>Оценочные средства для текущего и рубежного контроля успеваемости</w:t>
      </w:r>
    </w:p>
    <w:p w:rsidR="00F32634" w:rsidRDefault="00F32634" w:rsidP="00896A30">
      <w:pPr>
        <w:shd w:val="clear" w:color="auto" w:fill="FFFFFF"/>
        <w:ind w:firstLine="709"/>
        <w:jc w:val="both"/>
        <w:rPr>
          <w:rFonts w:ascii="Arial" w:hAnsi="Arial" w:cs="Arial"/>
          <w:i/>
          <w:iCs/>
          <w:spacing w:val="-6"/>
          <w:sz w:val="18"/>
          <w:szCs w:val="18"/>
        </w:rPr>
      </w:pPr>
      <w:r w:rsidRPr="00E13EFE">
        <w:rPr>
          <w:rFonts w:ascii="Arial" w:hAnsi="Arial" w:cs="Arial"/>
          <w:sz w:val="18"/>
          <w:szCs w:val="18"/>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896A30" w:rsidRPr="00896A30" w:rsidRDefault="00896A30" w:rsidP="00896A30">
      <w:pPr>
        <w:shd w:val="clear" w:color="auto" w:fill="FFFFFF"/>
        <w:ind w:firstLine="709"/>
        <w:jc w:val="both"/>
        <w:rPr>
          <w:rFonts w:ascii="Arial" w:hAnsi="Arial" w:cs="Arial"/>
          <w:i/>
          <w:iCs/>
          <w:spacing w:val="-6"/>
          <w:sz w:val="18"/>
          <w:szCs w:val="18"/>
        </w:rPr>
      </w:pPr>
    </w:p>
    <w:p w:rsidR="00896A30" w:rsidRPr="00896A30" w:rsidRDefault="00847DFC" w:rsidP="00FB7B6F">
      <w:pPr>
        <w:pStyle w:val="af4"/>
        <w:numPr>
          <w:ilvl w:val="2"/>
          <w:numId w:val="20"/>
        </w:numPr>
        <w:shd w:val="clear" w:color="auto" w:fill="FFFFFF"/>
        <w:jc w:val="both"/>
        <w:rPr>
          <w:rFonts w:ascii="Arial" w:hAnsi="Arial" w:cs="Arial"/>
          <w:b/>
          <w:bCs/>
          <w:i/>
          <w:iCs/>
          <w:spacing w:val="-6"/>
          <w:sz w:val="18"/>
          <w:szCs w:val="18"/>
        </w:rPr>
      </w:pPr>
      <w:r w:rsidRPr="00896A30">
        <w:rPr>
          <w:rFonts w:ascii="Arial" w:hAnsi="Arial" w:cs="Arial"/>
          <w:b/>
          <w:bCs/>
          <w:spacing w:val="-6"/>
          <w:sz w:val="18"/>
          <w:szCs w:val="18"/>
        </w:rPr>
        <w:t xml:space="preserve">Оценочные средства для промежуточной аттестации по итогам освоения дисциплины </w:t>
      </w:r>
      <w:r w:rsidRPr="00896A30">
        <w:rPr>
          <w:rFonts w:ascii="Arial" w:hAnsi="Arial" w:cs="Arial"/>
          <w:b/>
          <w:bCs/>
          <w:i/>
          <w:iCs/>
          <w:spacing w:val="-6"/>
          <w:sz w:val="18"/>
          <w:szCs w:val="18"/>
        </w:rPr>
        <w:t>(экзамен или зачёт)</w:t>
      </w:r>
    </w:p>
    <w:p w:rsidR="00496798" w:rsidRPr="00496798" w:rsidRDefault="00496798" w:rsidP="005B6CC9">
      <w:pPr>
        <w:numPr>
          <w:ilvl w:val="0"/>
          <w:numId w:val="12"/>
        </w:numPr>
        <w:ind w:left="360" w:right="43"/>
        <w:rPr>
          <w:rFonts w:ascii="Arial" w:hAnsi="Arial" w:cs="Arial"/>
          <w:sz w:val="18"/>
          <w:szCs w:val="18"/>
        </w:rPr>
      </w:pPr>
      <w:r>
        <w:rPr>
          <w:rFonts w:ascii="Arial" w:hAnsi="Arial" w:cs="Arial"/>
          <w:sz w:val="18"/>
          <w:szCs w:val="18"/>
        </w:rPr>
        <w:t>ЭКЗАМЕНАЦИОННЫЕ ВОПРОСЫ ПО ФАКУЛЬТЕТСКОЙ ТЕРАПИИ, ПРОФЕССИОНАЛЬНЫМ БОЛЕЗНЯМ</w:t>
      </w:r>
    </w:p>
    <w:p w:rsidR="005B6CC9" w:rsidRPr="00E13EFE" w:rsidRDefault="005B6CC9" w:rsidP="005B6CC9">
      <w:pPr>
        <w:numPr>
          <w:ilvl w:val="0"/>
          <w:numId w:val="12"/>
        </w:numPr>
        <w:ind w:left="360" w:right="43"/>
        <w:rPr>
          <w:rFonts w:ascii="Arial" w:hAnsi="Arial" w:cs="Arial"/>
          <w:sz w:val="18"/>
          <w:szCs w:val="18"/>
        </w:rPr>
      </w:pPr>
      <w:r w:rsidRPr="00E13EFE">
        <w:rPr>
          <w:rFonts w:ascii="Arial" w:hAnsi="Arial" w:cs="Arial"/>
          <w:i/>
          <w:sz w:val="18"/>
          <w:szCs w:val="18"/>
        </w:rPr>
        <w:t>КЛИНИЧЕСКИЕ СИТУАЦИОННЫЕ ЗАДАЧИ;</w:t>
      </w:r>
    </w:p>
    <w:p w:rsidR="005B6CC9" w:rsidRPr="00E13EFE" w:rsidRDefault="005B6CC9" w:rsidP="005B6CC9">
      <w:pPr>
        <w:numPr>
          <w:ilvl w:val="0"/>
          <w:numId w:val="12"/>
        </w:numPr>
        <w:ind w:left="360" w:right="43"/>
        <w:rPr>
          <w:rFonts w:ascii="Arial" w:hAnsi="Arial" w:cs="Arial"/>
          <w:sz w:val="18"/>
          <w:szCs w:val="18"/>
        </w:rPr>
      </w:pPr>
      <w:r w:rsidRPr="00E13EFE">
        <w:rPr>
          <w:rFonts w:ascii="Arial" w:hAnsi="Arial" w:cs="Arial"/>
          <w:i/>
          <w:sz w:val="18"/>
          <w:szCs w:val="18"/>
        </w:rPr>
        <w:t>РАСШИФРОВКА ЭКГ;</w:t>
      </w:r>
    </w:p>
    <w:p w:rsidR="005B6CC9" w:rsidRPr="00E13EFE" w:rsidRDefault="005B6CC9" w:rsidP="005B6CC9">
      <w:pPr>
        <w:numPr>
          <w:ilvl w:val="0"/>
          <w:numId w:val="12"/>
        </w:numPr>
        <w:ind w:left="360" w:right="43"/>
        <w:rPr>
          <w:rFonts w:ascii="Arial" w:hAnsi="Arial" w:cs="Arial"/>
          <w:sz w:val="18"/>
          <w:szCs w:val="18"/>
        </w:rPr>
      </w:pPr>
      <w:r w:rsidRPr="00E13EFE">
        <w:rPr>
          <w:rFonts w:ascii="Arial" w:hAnsi="Arial" w:cs="Arial"/>
          <w:i/>
          <w:sz w:val="18"/>
          <w:szCs w:val="18"/>
        </w:rPr>
        <w:t>ИНТЕРПРЕТАЦИЯЛАБОРАТОРНЫХ ПАРАМЕТРОВ КЛИНИЧЕСКОГО АНАЛИЗА КРОВИ, АНАЛИЗОВ МОЧИ, БИОХИМИЧЕСКИХ АНАЛИЗОВ</w:t>
      </w:r>
      <w:r w:rsidRPr="00E13EFE">
        <w:rPr>
          <w:rFonts w:ascii="Arial" w:hAnsi="Arial" w:cs="Arial"/>
          <w:sz w:val="18"/>
          <w:szCs w:val="18"/>
        </w:rPr>
        <w:t>.</w:t>
      </w:r>
    </w:p>
    <w:p w:rsidR="005B6CC9" w:rsidRPr="007E5F25" w:rsidRDefault="005B6CC9" w:rsidP="005B6CC9">
      <w:pPr>
        <w:pStyle w:val="a5"/>
        <w:spacing w:line="240" w:lineRule="auto"/>
        <w:rPr>
          <w:rFonts w:ascii="Arial" w:hAnsi="Arial" w:cs="Arial"/>
          <w:b/>
          <w:bCs/>
          <w:sz w:val="18"/>
          <w:szCs w:val="18"/>
        </w:rPr>
      </w:pPr>
    </w:p>
    <w:p w:rsidR="00847DFC" w:rsidRDefault="00847DFC" w:rsidP="00EE5602">
      <w:pPr>
        <w:pStyle w:val="a5"/>
        <w:spacing w:line="240" w:lineRule="auto"/>
        <w:ind w:firstLine="709"/>
        <w:rPr>
          <w:rFonts w:ascii="Arial" w:hAnsi="Arial" w:cs="Arial"/>
          <w:b/>
          <w:bCs/>
          <w:sz w:val="18"/>
          <w:szCs w:val="18"/>
        </w:rPr>
      </w:pPr>
      <w:r w:rsidRPr="007E5F25">
        <w:rPr>
          <w:rFonts w:ascii="Arial" w:hAnsi="Arial" w:cs="Arial"/>
          <w:b/>
          <w:bCs/>
          <w:sz w:val="18"/>
          <w:szCs w:val="18"/>
        </w:rPr>
        <w:t>3. Методические указания для самостоятельной работы студента</w:t>
      </w:r>
    </w:p>
    <w:p w:rsidR="00896A30" w:rsidRPr="007E5F25" w:rsidRDefault="00896A30" w:rsidP="00EE5602">
      <w:pPr>
        <w:pStyle w:val="a5"/>
        <w:spacing w:line="240" w:lineRule="auto"/>
        <w:ind w:firstLine="709"/>
        <w:rPr>
          <w:rFonts w:ascii="Arial" w:hAnsi="Arial" w:cs="Arial"/>
          <w:b/>
          <w:bCs/>
          <w:sz w:val="18"/>
          <w:szCs w:val="18"/>
        </w:rPr>
      </w:pP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lastRenderedPageBreak/>
        <w:t>Обучение складывается из аудиторных занятий самостоятельной работы. Основное учебное время выделяется на практическую работу по курации пациентов. Работа с учебной литературой рассматривается как вид учебной работы по дисциплине и выполняется в пределах часов, отводимых на её изучение. Каждый обучающийся обеспечивается доступом к библиотечным фондам кафедры и ВУЗа.</w:t>
      </w:r>
    </w:p>
    <w:p w:rsidR="006B3B5D" w:rsidRPr="00E13EFE" w:rsidRDefault="006B3B5D" w:rsidP="006B3B5D">
      <w:pPr>
        <w:pStyle w:val="af0"/>
        <w:jc w:val="both"/>
        <w:rPr>
          <w:rFonts w:ascii="Arial" w:hAnsi="Arial" w:cs="Arial"/>
          <w:color w:val="FF0000"/>
          <w:sz w:val="18"/>
          <w:szCs w:val="18"/>
        </w:rPr>
      </w:pPr>
      <w:r w:rsidRPr="00E13EFE">
        <w:rPr>
          <w:rFonts w:ascii="Arial" w:hAnsi="Arial" w:cs="Arial"/>
          <w:iCs/>
          <w:sz w:val="18"/>
          <w:szCs w:val="18"/>
        </w:rPr>
        <w:t xml:space="preserve">В соответствии с требованиями ФГОС ВПО необходимо широкое использование в учебном процессе активных и интерактивных форм проведения занятий (компьютерные симуляции, деловые и ролевые игры, разбор конкретных клинических ситуаций и т.д.). </w:t>
      </w:r>
      <w:r w:rsidRPr="00E13EFE">
        <w:rPr>
          <w:rFonts w:ascii="Arial" w:hAnsi="Arial" w:cs="Arial"/>
          <w:sz w:val="18"/>
          <w:szCs w:val="18"/>
        </w:rPr>
        <w:t>Удельный вес занятий, проводимых в интерактивных формах,</w:t>
      </w:r>
      <w:r w:rsidR="004B695D">
        <w:rPr>
          <w:rFonts w:ascii="Arial" w:hAnsi="Arial" w:cs="Arial"/>
          <w:sz w:val="18"/>
          <w:szCs w:val="18"/>
        </w:rPr>
        <w:t xml:space="preserve"> </w:t>
      </w:r>
      <w:r w:rsidRPr="00E13EFE">
        <w:rPr>
          <w:rFonts w:ascii="Arial" w:hAnsi="Arial" w:cs="Arial"/>
          <w:sz w:val="18"/>
          <w:szCs w:val="18"/>
        </w:rPr>
        <w:t>должен составлять не менее 10% аудиторных занятий</w:t>
      </w:r>
      <w:r w:rsidRPr="00E13EFE">
        <w:rPr>
          <w:rFonts w:ascii="Arial" w:hAnsi="Arial" w:cs="Arial"/>
          <w:color w:val="FF0000"/>
          <w:sz w:val="18"/>
          <w:szCs w:val="18"/>
        </w:rPr>
        <w:t>.</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 xml:space="preserve">Методика преподавания состоит в последовательном изучении разделов дисциплины, в связи с чем проведение практических занятий проводится в ЛПУ амбулаторного и стационарного типа. </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При изучении дисциплины «внутренние болезни и клиническая фармакология» особое внимание обращается</w:t>
      </w:r>
      <w:r w:rsidR="00B00B11">
        <w:rPr>
          <w:rFonts w:ascii="Arial" w:hAnsi="Arial" w:cs="Arial"/>
          <w:sz w:val="18"/>
          <w:szCs w:val="18"/>
        </w:rPr>
        <w:t xml:space="preserve"> </w:t>
      </w:r>
      <w:r w:rsidRPr="00E13EFE">
        <w:rPr>
          <w:rFonts w:ascii="Arial" w:hAnsi="Arial" w:cs="Arial"/>
          <w:sz w:val="18"/>
          <w:szCs w:val="18"/>
        </w:rPr>
        <w:t xml:space="preserve">на клиническое состояние пациентов, выявление патологических симптомов и синдромов, позволяющих поставить клинический диагноз, назначить план обследования и лечения, а также провести взаимосвязи заболевания внутренних органов с патологией полости рта и </w:t>
      </w:r>
      <w:proofErr w:type="spellStart"/>
      <w:proofErr w:type="gramStart"/>
      <w:r w:rsidRPr="00E13EFE">
        <w:rPr>
          <w:rFonts w:ascii="Arial" w:hAnsi="Arial" w:cs="Arial"/>
          <w:sz w:val="18"/>
          <w:szCs w:val="18"/>
        </w:rPr>
        <w:t>зубо</w:t>
      </w:r>
      <w:proofErr w:type="spellEnd"/>
      <w:r w:rsidRPr="00E13EFE">
        <w:rPr>
          <w:rFonts w:ascii="Arial" w:hAnsi="Arial" w:cs="Arial"/>
          <w:sz w:val="18"/>
          <w:szCs w:val="18"/>
        </w:rPr>
        <w:t>-челюстной</w:t>
      </w:r>
      <w:proofErr w:type="gramEnd"/>
      <w:r w:rsidRPr="00E13EFE">
        <w:rPr>
          <w:rFonts w:ascii="Arial" w:hAnsi="Arial" w:cs="Arial"/>
          <w:sz w:val="18"/>
          <w:szCs w:val="18"/>
        </w:rPr>
        <w:t xml:space="preserve"> области. Кроме того студент должен уметь диагностировать у пациента угрожающее жизни состояние и оказать первую помощь при приступе стенокардии, бронхиальной астмы, коллапсе, кардиогенном шоке, аритмии, полной поперечной блокаде, кровотечении, гипер- и гипогликемической коме.</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 xml:space="preserve">По каждому разделу дисциплины на кафедре должны быть разработаны методические рекомендации для студентов, тематические графологические структуры для практических занятий, а также методические указания для преподавателей. </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 xml:space="preserve">Для контроля усвоения предмета проводится: тестирование, устный опрос и анализ клинических ситуационных заданий. На практических занятиях осуществляется демонстрация и клинический разбор пациентов, критический разбор историй болезни, а также тематический видеоматериал. </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 xml:space="preserve">Самостоятельная работа студентов осуществляется с помощью графических схем по изучаемым темам, а также путем решения ситуационных задач, тестовых заданий, расшифровки ЭКГ, анализа лабораторных показателей, написания истории болезни. </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 xml:space="preserve">Работа студента в группе формирует чувство коллективизма и коммуникабельность. </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Самостоятельная работа с пациентами способствует формированию деонтологического поведения, аккуратности, дисциплинированности.</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Самостоятельная работа с литературой, написание истории болезни, курация пациентов формируют способность анализировать медицинские и социальные проблемы, умение использовать на практике знания естественно-научных, медико-биологических и клинических дисциплин в различных видах профессиональной и социальной деятельности.</w:t>
      </w:r>
    </w:p>
    <w:p w:rsidR="006B3B5D" w:rsidRPr="00E13EFE" w:rsidRDefault="006B3B5D" w:rsidP="006B3B5D">
      <w:pPr>
        <w:pStyle w:val="af0"/>
        <w:jc w:val="both"/>
        <w:rPr>
          <w:rFonts w:ascii="Arial" w:hAnsi="Arial" w:cs="Arial"/>
          <w:sz w:val="18"/>
          <w:szCs w:val="18"/>
        </w:rPr>
      </w:pPr>
      <w:r w:rsidRPr="00E13EFE">
        <w:rPr>
          <w:rFonts w:ascii="Arial" w:hAnsi="Arial" w:cs="Arial"/>
          <w:sz w:val="18"/>
          <w:szCs w:val="18"/>
        </w:rPr>
        <w:t>Необходимыми элементами клинического мышления врача, который начинает закладываться на кафедре при изучении дисциплины должно стать умение оценить влияние лечебных м</w:t>
      </w:r>
      <w:r w:rsidR="00B71BDF" w:rsidRPr="00E13EFE">
        <w:rPr>
          <w:rFonts w:ascii="Arial" w:hAnsi="Arial" w:cs="Arial"/>
          <w:sz w:val="18"/>
          <w:szCs w:val="18"/>
        </w:rPr>
        <w:t>ероприятий на состояние больног</w:t>
      </w:r>
      <w:r w:rsidR="00B00B11">
        <w:rPr>
          <w:rFonts w:ascii="Arial" w:hAnsi="Arial" w:cs="Arial"/>
          <w:sz w:val="18"/>
          <w:szCs w:val="18"/>
        </w:rPr>
        <w:t>о</w:t>
      </w:r>
      <w:r w:rsidR="00B71BDF" w:rsidRPr="00E13EFE">
        <w:rPr>
          <w:rFonts w:ascii="Arial" w:hAnsi="Arial" w:cs="Arial"/>
          <w:sz w:val="18"/>
          <w:szCs w:val="18"/>
        </w:rPr>
        <w:t>.</w:t>
      </w:r>
    </w:p>
    <w:p w:rsidR="005B6CC9" w:rsidRPr="007E5F25" w:rsidRDefault="005B6CC9" w:rsidP="00EE5602">
      <w:pPr>
        <w:pStyle w:val="a3"/>
        <w:spacing w:line="240" w:lineRule="auto"/>
        <w:ind w:firstLine="0"/>
        <w:rPr>
          <w:rFonts w:ascii="Arial" w:hAnsi="Arial" w:cs="Arial"/>
          <w:b/>
          <w:i/>
          <w:iCs/>
          <w:sz w:val="18"/>
          <w:szCs w:val="18"/>
        </w:rPr>
      </w:pPr>
    </w:p>
    <w:p w:rsidR="00847DFC" w:rsidRDefault="00847DFC" w:rsidP="00EE5602">
      <w:pPr>
        <w:shd w:val="clear" w:color="auto" w:fill="FFFFFF"/>
        <w:ind w:firstLine="720"/>
        <w:jc w:val="both"/>
        <w:rPr>
          <w:rFonts w:ascii="Arial" w:hAnsi="Arial" w:cs="Arial"/>
          <w:b/>
          <w:bCs/>
          <w:spacing w:val="-6"/>
          <w:sz w:val="18"/>
          <w:szCs w:val="18"/>
        </w:rPr>
      </w:pPr>
      <w:r w:rsidRPr="007E5F25">
        <w:rPr>
          <w:rFonts w:ascii="Arial" w:hAnsi="Arial" w:cs="Arial"/>
          <w:b/>
          <w:bCs/>
          <w:spacing w:val="-6"/>
          <w:sz w:val="18"/>
          <w:szCs w:val="18"/>
          <w:lang w:val="en-US"/>
        </w:rPr>
        <w:t>VII</w:t>
      </w:r>
      <w:r w:rsidRPr="007E5F25">
        <w:rPr>
          <w:rFonts w:ascii="Arial" w:hAnsi="Arial" w:cs="Arial"/>
          <w:b/>
          <w:bCs/>
          <w:spacing w:val="-6"/>
          <w:sz w:val="18"/>
          <w:szCs w:val="18"/>
        </w:rPr>
        <w:t>. Материально-техническое обеспечение дисциплины</w:t>
      </w:r>
    </w:p>
    <w:p w:rsidR="00896A30" w:rsidRPr="007E5F25" w:rsidRDefault="00896A30" w:rsidP="00EE5602">
      <w:pPr>
        <w:shd w:val="clear" w:color="auto" w:fill="FFFFFF"/>
        <w:ind w:firstLine="720"/>
        <w:jc w:val="both"/>
        <w:rPr>
          <w:rFonts w:ascii="Arial" w:hAnsi="Arial" w:cs="Arial"/>
          <w:b/>
          <w:bCs/>
          <w:spacing w:val="-6"/>
          <w:sz w:val="18"/>
          <w:szCs w:val="18"/>
        </w:rPr>
      </w:pPr>
    </w:p>
    <w:p w:rsidR="006E1D53" w:rsidRDefault="006E1D53" w:rsidP="00EE5602">
      <w:pPr>
        <w:ind w:firstLine="567"/>
        <w:jc w:val="both"/>
        <w:rPr>
          <w:rFonts w:ascii="Arial" w:hAnsi="Arial" w:cs="Arial"/>
          <w:sz w:val="18"/>
          <w:szCs w:val="18"/>
        </w:rPr>
      </w:pPr>
      <w:r w:rsidRPr="00E13EFE">
        <w:rPr>
          <w:rFonts w:ascii="Arial" w:hAnsi="Arial" w:cs="Arial"/>
          <w:sz w:val="18"/>
          <w:szCs w:val="18"/>
        </w:rPr>
        <w:t>Преподавание предмета внутренних болезней проводится на базе городской клинической больницы</w:t>
      </w:r>
      <w:r w:rsidRPr="00E13EFE">
        <w:rPr>
          <w:rFonts w:ascii="Arial" w:hAnsi="Arial" w:cs="Arial"/>
          <w:noProof/>
          <w:sz w:val="18"/>
          <w:szCs w:val="18"/>
        </w:rPr>
        <w:t xml:space="preserve"> №1</w:t>
      </w:r>
      <w:r w:rsidRPr="00E13EFE">
        <w:rPr>
          <w:rFonts w:ascii="Arial" w:hAnsi="Arial" w:cs="Arial"/>
          <w:sz w:val="18"/>
          <w:szCs w:val="18"/>
        </w:rPr>
        <w:t>г.Махачкала, рассчитанной более чем на 500 коек (одиннадцать отделений, в том числе: кардиологическое, кардио-реанимации, отделения общей терапевтической патологии, неврологические, эндокринологические, реанимации, хирургические, и т.д.).</w:t>
      </w:r>
    </w:p>
    <w:p w:rsidR="00896A30" w:rsidRPr="00E13EFE" w:rsidRDefault="00896A30" w:rsidP="00EE5602">
      <w:pPr>
        <w:ind w:firstLine="567"/>
        <w:jc w:val="both"/>
        <w:rPr>
          <w:rFonts w:ascii="Arial" w:hAnsi="Arial" w:cs="Arial"/>
          <w:sz w:val="18"/>
          <w:szCs w:val="18"/>
        </w:rPr>
      </w:pPr>
    </w:p>
    <w:p w:rsidR="00847DFC" w:rsidRDefault="006E1D53" w:rsidP="00707E19">
      <w:pPr>
        <w:ind w:firstLine="567"/>
        <w:jc w:val="both"/>
        <w:rPr>
          <w:rFonts w:ascii="Arial" w:hAnsi="Arial" w:cs="Arial"/>
          <w:sz w:val="18"/>
          <w:szCs w:val="18"/>
        </w:rPr>
      </w:pPr>
      <w:r w:rsidRPr="00E13EFE">
        <w:rPr>
          <w:rFonts w:ascii="Arial" w:hAnsi="Arial" w:cs="Arial"/>
          <w:sz w:val="18"/>
          <w:szCs w:val="18"/>
        </w:rPr>
        <w:t xml:space="preserve">В преподавании используются: </w:t>
      </w:r>
    </w:p>
    <w:p w:rsidR="00896A30" w:rsidRPr="00E13EFE" w:rsidRDefault="00896A30" w:rsidP="00707E19">
      <w:pPr>
        <w:ind w:firstLine="567"/>
        <w:jc w:val="both"/>
        <w:rPr>
          <w:rFonts w:ascii="Arial" w:hAnsi="Arial" w:cs="Arial"/>
          <w:sz w:val="18"/>
          <w:szCs w:val="18"/>
        </w:rPr>
      </w:pP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Аппарат узи</w:t>
      </w:r>
      <w:r w:rsidR="008910D1">
        <w:rPr>
          <w:rFonts w:ascii="Arial" w:hAnsi="Arial" w:cs="Arial"/>
          <w:sz w:val="18"/>
          <w:szCs w:val="18"/>
        </w:rPr>
        <w:t xml:space="preserve"> </w:t>
      </w:r>
      <w:r w:rsidRPr="00E13EFE">
        <w:rPr>
          <w:rFonts w:ascii="Arial" w:hAnsi="Arial" w:cs="Arial"/>
          <w:sz w:val="18"/>
          <w:szCs w:val="18"/>
        </w:rPr>
        <w:t>АЛОКА</w:t>
      </w:r>
      <w:r w:rsidRPr="00E13EFE">
        <w:rPr>
          <w:rFonts w:ascii="Arial" w:hAnsi="Arial" w:cs="Arial"/>
          <w:sz w:val="18"/>
          <w:szCs w:val="18"/>
          <w:lang w:val="en-US"/>
        </w:rPr>
        <w:t>SSD</w:t>
      </w:r>
      <w:r w:rsidRPr="00E13EFE">
        <w:rPr>
          <w:rFonts w:ascii="Arial" w:hAnsi="Arial" w:cs="Arial"/>
          <w:sz w:val="18"/>
          <w:szCs w:val="18"/>
        </w:rPr>
        <w:t>-3500</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Ап-т холтер (элек, 1/раз,</w:t>
      </w:r>
      <w:r w:rsidR="00B00B11">
        <w:rPr>
          <w:rFonts w:ascii="Arial" w:hAnsi="Arial" w:cs="Arial"/>
          <w:sz w:val="18"/>
          <w:szCs w:val="18"/>
        </w:rPr>
        <w:t xml:space="preserve"> </w:t>
      </w:r>
      <w:r w:rsidRPr="00E13EFE">
        <w:rPr>
          <w:rFonts w:ascii="Arial" w:hAnsi="Arial" w:cs="Arial"/>
          <w:sz w:val="18"/>
          <w:szCs w:val="18"/>
        </w:rPr>
        <w:t>а</w:t>
      </w:r>
      <w:r w:rsidR="008910D1">
        <w:rPr>
          <w:rFonts w:ascii="Arial" w:hAnsi="Arial" w:cs="Arial"/>
          <w:sz w:val="18"/>
          <w:szCs w:val="18"/>
        </w:rPr>
        <w:t>к</w:t>
      </w:r>
      <w:r w:rsidRPr="00E13EFE">
        <w:rPr>
          <w:rFonts w:ascii="Arial" w:hAnsi="Arial" w:cs="Arial"/>
          <w:sz w:val="18"/>
          <w:szCs w:val="18"/>
        </w:rPr>
        <w:t>кум-р,</w:t>
      </w:r>
      <w:r w:rsidR="008910D1">
        <w:rPr>
          <w:rFonts w:ascii="Arial" w:hAnsi="Arial" w:cs="Arial"/>
          <w:sz w:val="18"/>
          <w:szCs w:val="18"/>
        </w:rPr>
        <w:t xml:space="preserve"> </w:t>
      </w:r>
      <w:r w:rsidRPr="00E13EFE">
        <w:rPr>
          <w:rFonts w:ascii="Arial" w:hAnsi="Arial" w:cs="Arial"/>
          <w:sz w:val="18"/>
          <w:szCs w:val="18"/>
        </w:rPr>
        <w:t>зард/</w:t>
      </w:r>
      <w:proofErr w:type="gramStart"/>
      <w:r w:rsidRPr="00E13EFE">
        <w:rPr>
          <w:rFonts w:ascii="Arial" w:hAnsi="Arial" w:cs="Arial"/>
          <w:sz w:val="18"/>
          <w:szCs w:val="18"/>
        </w:rPr>
        <w:t>ус-во</w:t>
      </w:r>
      <w:proofErr w:type="gramEnd"/>
      <w:r w:rsidRPr="00E13EFE">
        <w:rPr>
          <w:rFonts w:ascii="Arial" w:hAnsi="Arial" w:cs="Arial"/>
          <w:sz w:val="18"/>
          <w:szCs w:val="18"/>
        </w:rPr>
        <w:t>, кабель, регис-р “Кардиотех-04-8”)КТ-04-8(Монитор)</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Бронхофиброскоп</w:t>
      </w:r>
      <w:r w:rsidR="00B00B11">
        <w:rPr>
          <w:rFonts w:ascii="Arial" w:hAnsi="Arial" w:cs="Arial"/>
          <w:sz w:val="18"/>
          <w:szCs w:val="18"/>
        </w:rPr>
        <w:t xml:space="preserve"> </w:t>
      </w:r>
      <w:r w:rsidRPr="00E13EFE">
        <w:rPr>
          <w:rFonts w:ascii="Arial" w:hAnsi="Arial" w:cs="Arial"/>
          <w:sz w:val="18"/>
          <w:szCs w:val="18"/>
          <w:lang w:val="en-US"/>
        </w:rPr>
        <w:t>BF</w:t>
      </w:r>
      <w:r w:rsidRPr="00E13EFE">
        <w:rPr>
          <w:rFonts w:ascii="Arial" w:hAnsi="Arial" w:cs="Arial"/>
          <w:sz w:val="18"/>
          <w:szCs w:val="18"/>
        </w:rPr>
        <w:t>-</w:t>
      </w:r>
      <w:r w:rsidRPr="00E13EFE">
        <w:rPr>
          <w:rFonts w:ascii="Arial" w:hAnsi="Arial" w:cs="Arial"/>
          <w:sz w:val="18"/>
          <w:szCs w:val="18"/>
          <w:lang w:val="en-US"/>
        </w:rPr>
        <w:t>XT</w:t>
      </w:r>
      <w:r w:rsidRPr="00E13EFE">
        <w:rPr>
          <w:rFonts w:ascii="Arial" w:hAnsi="Arial" w:cs="Arial"/>
          <w:sz w:val="18"/>
          <w:szCs w:val="18"/>
        </w:rPr>
        <w:t xml:space="preserve">40 </w:t>
      </w:r>
      <w:r w:rsidRPr="00E13EFE">
        <w:rPr>
          <w:rFonts w:ascii="Arial" w:hAnsi="Arial" w:cs="Arial"/>
          <w:sz w:val="18"/>
          <w:szCs w:val="18"/>
          <w:lang w:val="en-US"/>
        </w:rPr>
        <w:t>Olimpus</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Гастродуэдиноскоп</w:t>
      </w:r>
      <w:r w:rsidR="008910D1">
        <w:rPr>
          <w:rFonts w:ascii="Arial" w:hAnsi="Arial" w:cs="Arial"/>
          <w:sz w:val="18"/>
          <w:szCs w:val="18"/>
        </w:rPr>
        <w:t xml:space="preserve"> </w:t>
      </w:r>
      <w:r w:rsidRPr="00E13EFE">
        <w:rPr>
          <w:rFonts w:ascii="Arial" w:hAnsi="Arial" w:cs="Arial"/>
          <w:sz w:val="18"/>
          <w:szCs w:val="18"/>
        </w:rPr>
        <w:t>ЛОМО</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 xml:space="preserve">Гастроскоп “Олимпус” </w:t>
      </w:r>
      <w:r w:rsidRPr="00E13EFE">
        <w:rPr>
          <w:rFonts w:ascii="Arial" w:hAnsi="Arial" w:cs="Arial"/>
          <w:sz w:val="18"/>
          <w:szCs w:val="18"/>
          <w:lang w:val="en-US"/>
        </w:rPr>
        <w:t>GIFtypeXQ</w:t>
      </w:r>
      <w:r w:rsidRPr="00E13EFE">
        <w:rPr>
          <w:rFonts w:ascii="Arial" w:hAnsi="Arial" w:cs="Arial"/>
          <w:sz w:val="18"/>
          <w:szCs w:val="18"/>
        </w:rPr>
        <w:t>30 №2504790</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К</w:t>
      </w:r>
      <w:r w:rsidR="008910D1">
        <w:rPr>
          <w:rFonts w:ascii="Arial" w:hAnsi="Arial" w:cs="Arial"/>
          <w:sz w:val="18"/>
          <w:szCs w:val="18"/>
        </w:rPr>
        <w:t>о</w:t>
      </w:r>
      <w:r w:rsidRPr="00E13EFE">
        <w:rPr>
          <w:rFonts w:ascii="Arial" w:hAnsi="Arial" w:cs="Arial"/>
          <w:sz w:val="18"/>
          <w:szCs w:val="18"/>
        </w:rPr>
        <w:t>лоноскоп “Омплипулс</w:t>
      </w:r>
      <w:proofErr w:type="gramStart"/>
      <w:r w:rsidRPr="00E13EFE">
        <w:rPr>
          <w:rFonts w:ascii="Arial" w:hAnsi="Arial" w:cs="Arial"/>
          <w:sz w:val="18"/>
          <w:szCs w:val="18"/>
          <w:lang w:val="en-US"/>
        </w:rPr>
        <w:t>TCF</w:t>
      </w:r>
      <w:proofErr w:type="gramEnd"/>
      <w:r w:rsidRPr="00E13EFE">
        <w:rPr>
          <w:rFonts w:ascii="Arial" w:hAnsi="Arial" w:cs="Arial"/>
          <w:sz w:val="18"/>
          <w:szCs w:val="18"/>
        </w:rPr>
        <w:t>”</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 xml:space="preserve">Компьютерный томограф </w:t>
      </w:r>
      <w:r w:rsidRPr="00E13EFE">
        <w:rPr>
          <w:rFonts w:ascii="Arial" w:hAnsi="Arial" w:cs="Arial"/>
          <w:sz w:val="18"/>
          <w:szCs w:val="18"/>
          <w:lang w:val="en-US"/>
        </w:rPr>
        <w:t>Activion</w:t>
      </w:r>
      <w:r w:rsidRPr="00E13EFE">
        <w:rPr>
          <w:rFonts w:ascii="Arial" w:hAnsi="Arial" w:cs="Arial"/>
          <w:sz w:val="18"/>
          <w:szCs w:val="18"/>
        </w:rPr>
        <w:t xml:space="preserve"> на 16 среза, Камера термографич, мультифор.</w:t>
      </w:r>
      <w:r w:rsidRPr="00E13EFE">
        <w:rPr>
          <w:rFonts w:ascii="Arial" w:hAnsi="Arial" w:cs="Arial"/>
          <w:sz w:val="18"/>
          <w:szCs w:val="18"/>
          <w:lang w:val="en-US"/>
        </w:rPr>
        <w:t>DRYPix</w:t>
      </w:r>
      <w:r w:rsidRPr="00E13EFE">
        <w:rPr>
          <w:rFonts w:ascii="Arial" w:hAnsi="Arial" w:cs="Arial"/>
          <w:sz w:val="18"/>
          <w:szCs w:val="18"/>
        </w:rPr>
        <w:t xml:space="preserve"> 2000 </w:t>
      </w:r>
      <w:r w:rsidRPr="00E13EFE">
        <w:rPr>
          <w:rFonts w:ascii="Arial" w:hAnsi="Arial" w:cs="Arial"/>
          <w:sz w:val="18"/>
          <w:szCs w:val="18"/>
          <w:lang w:val="en-US"/>
        </w:rPr>
        <w:t>E</w:t>
      </w:r>
      <w:r w:rsidRPr="00E13EFE">
        <w:rPr>
          <w:rFonts w:ascii="Arial" w:hAnsi="Arial" w:cs="Arial"/>
          <w:sz w:val="18"/>
          <w:szCs w:val="18"/>
        </w:rPr>
        <w:t>, р/</w:t>
      </w:r>
      <w:proofErr w:type="spellStart"/>
      <w:r w:rsidRPr="00E13EFE">
        <w:rPr>
          <w:rFonts w:ascii="Arial" w:hAnsi="Arial" w:cs="Arial"/>
          <w:sz w:val="18"/>
          <w:szCs w:val="18"/>
        </w:rPr>
        <w:t>пл</w:t>
      </w:r>
      <w:proofErr w:type="spellEnd"/>
      <w:r w:rsidRPr="00E13EFE">
        <w:rPr>
          <w:rFonts w:ascii="Arial" w:hAnsi="Arial" w:cs="Arial"/>
          <w:sz w:val="18"/>
          <w:szCs w:val="18"/>
        </w:rPr>
        <w:t xml:space="preserve"> для м/ф 35</w:t>
      </w:r>
      <w:r w:rsidRPr="00E13EFE">
        <w:rPr>
          <w:rFonts w:ascii="Arial" w:hAnsi="Arial" w:cs="Arial"/>
          <w:sz w:val="18"/>
          <w:szCs w:val="18"/>
          <w:lang w:val="en-US"/>
        </w:rPr>
        <w:t>x</w:t>
      </w:r>
      <w:r w:rsidRPr="00E13EFE">
        <w:rPr>
          <w:rFonts w:ascii="Arial" w:hAnsi="Arial" w:cs="Arial"/>
          <w:sz w:val="18"/>
          <w:szCs w:val="18"/>
        </w:rPr>
        <w:t xml:space="preserve">43/100 </w:t>
      </w:r>
      <w:r w:rsidRPr="00E13EFE">
        <w:rPr>
          <w:rFonts w:ascii="Arial" w:hAnsi="Arial" w:cs="Arial"/>
          <w:sz w:val="18"/>
          <w:szCs w:val="18"/>
          <w:lang w:val="en-US"/>
        </w:rPr>
        <w:t>DI</w:t>
      </w:r>
      <w:r w:rsidRPr="00E13EFE">
        <w:rPr>
          <w:rFonts w:ascii="Arial" w:hAnsi="Arial" w:cs="Arial"/>
          <w:sz w:val="18"/>
          <w:szCs w:val="18"/>
        </w:rPr>
        <w:t>-</w:t>
      </w:r>
      <w:r w:rsidRPr="00E13EFE">
        <w:rPr>
          <w:rFonts w:ascii="Arial" w:hAnsi="Arial" w:cs="Arial"/>
          <w:sz w:val="18"/>
          <w:szCs w:val="18"/>
          <w:lang w:val="en-US"/>
        </w:rPr>
        <w:t>HT</w:t>
      </w:r>
    </w:p>
    <w:p w:rsidR="00E04E3A" w:rsidRPr="00896A30" w:rsidRDefault="00707E19" w:rsidP="00896A30">
      <w:pPr>
        <w:pStyle w:val="af4"/>
        <w:numPr>
          <w:ilvl w:val="0"/>
          <w:numId w:val="14"/>
        </w:numPr>
        <w:spacing w:after="0" w:line="240" w:lineRule="auto"/>
        <w:rPr>
          <w:rFonts w:ascii="Arial" w:hAnsi="Arial" w:cs="Arial"/>
          <w:sz w:val="18"/>
          <w:szCs w:val="18"/>
        </w:rPr>
      </w:pPr>
      <w:r w:rsidRPr="00E13EFE">
        <w:rPr>
          <w:rFonts w:ascii="Arial" w:hAnsi="Arial" w:cs="Arial"/>
          <w:sz w:val="18"/>
          <w:szCs w:val="18"/>
        </w:rPr>
        <w:t>М. ФонокардиографФКГ-01</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 xml:space="preserve">Прибор д/сут монитор АД и ЭКГ </w:t>
      </w:r>
      <w:r w:rsidRPr="00E13EFE">
        <w:rPr>
          <w:rFonts w:ascii="Arial" w:hAnsi="Arial" w:cs="Arial"/>
          <w:sz w:val="18"/>
          <w:szCs w:val="18"/>
          <w:lang w:val="en-US"/>
        </w:rPr>
        <w:t>CardioTens</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Регистратор Кардиотехника 04-8 КТ04-9</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Рентген аппарат “Арман”</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Система ультразвуковая диаг. Мед-я</w:t>
      </w:r>
      <w:r w:rsidRPr="00E13EFE">
        <w:rPr>
          <w:rFonts w:ascii="Arial" w:hAnsi="Arial" w:cs="Arial"/>
          <w:sz w:val="18"/>
          <w:szCs w:val="18"/>
          <w:lang w:val="en-US"/>
        </w:rPr>
        <w:t>VIVID</w:t>
      </w:r>
      <w:r w:rsidRPr="00E13EFE">
        <w:rPr>
          <w:rFonts w:ascii="Arial" w:hAnsi="Arial" w:cs="Arial"/>
          <w:sz w:val="18"/>
          <w:szCs w:val="18"/>
        </w:rPr>
        <w:t xml:space="preserve"> 3 с при-ми датчик </w:t>
      </w:r>
      <w:proofErr w:type="gramStart"/>
      <w:r w:rsidRPr="00E13EFE">
        <w:rPr>
          <w:rFonts w:ascii="Arial" w:hAnsi="Arial" w:cs="Arial"/>
          <w:sz w:val="18"/>
          <w:szCs w:val="18"/>
        </w:rPr>
        <w:t>селекционной</w:t>
      </w:r>
      <w:proofErr w:type="gramEnd"/>
      <w:r w:rsidR="00312CE5">
        <w:rPr>
          <w:rFonts w:ascii="Arial" w:hAnsi="Arial" w:cs="Arial"/>
          <w:sz w:val="18"/>
          <w:szCs w:val="18"/>
        </w:rPr>
        <w:t xml:space="preserve"> </w:t>
      </w:r>
      <w:r w:rsidRPr="00E13EFE">
        <w:rPr>
          <w:rFonts w:ascii="Arial" w:hAnsi="Arial" w:cs="Arial"/>
          <w:sz w:val="18"/>
          <w:szCs w:val="18"/>
        </w:rPr>
        <w:t>конвексный и линейный</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Спироанализатор</w:t>
      </w:r>
      <w:r w:rsidR="00312CE5">
        <w:rPr>
          <w:rFonts w:ascii="Arial" w:hAnsi="Arial" w:cs="Arial"/>
          <w:sz w:val="18"/>
          <w:szCs w:val="18"/>
        </w:rPr>
        <w:t xml:space="preserve"> </w:t>
      </w:r>
      <w:r w:rsidRPr="00E13EFE">
        <w:rPr>
          <w:rFonts w:ascii="Arial" w:hAnsi="Arial" w:cs="Arial"/>
          <w:sz w:val="18"/>
          <w:szCs w:val="18"/>
          <w:lang w:val="en-US"/>
        </w:rPr>
        <w:t>MICR</w:t>
      </w:r>
      <w:r w:rsidRPr="00E13EFE">
        <w:rPr>
          <w:rFonts w:ascii="Arial" w:hAnsi="Arial" w:cs="Arial"/>
          <w:sz w:val="18"/>
          <w:szCs w:val="18"/>
        </w:rPr>
        <w:t>.(</w:t>
      </w:r>
      <w:r w:rsidRPr="00E13EFE">
        <w:rPr>
          <w:rFonts w:ascii="Arial" w:hAnsi="Arial" w:cs="Arial"/>
          <w:sz w:val="18"/>
          <w:szCs w:val="18"/>
          <w:lang w:val="en-US"/>
        </w:rPr>
        <w:t>ML</w:t>
      </w:r>
      <w:r w:rsidRPr="00E13EFE">
        <w:rPr>
          <w:rFonts w:ascii="Arial" w:hAnsi="Arial" w:cs="Arial"/>
          <w:sz w:val="18"/>
          <w:szCs w:val="18"/>
        </w:rPr>
        <w:t>3500)</w:t>
      </w:r>
      <w:r w:rsidRPr="00E13EFE">
        <w:rPr>
          <w:rFonts w:ascii="Arial" w:hAnsi="Arial" w:cs="Arial"/>
          <w:sz w:val="18"/>
          <w:szCs w:val="18"/>
          <w:lang w:val="en-US"/>
        </w:rPr>
        <w:t>MICRJLFB</w:t>
      </w:r>
      <w:r w:rsidRPr="00E13EFE">
        <w:rPr>
          <w:rFonts w:ascii="Arial" w:hAnsi="Arial" w:cs="Arial"/>
          <w:sz w:val="18"/>
          <w:szCs w:val="18"/>
        </w:rPr>
        <w:t xml:space="preserve"> “</w:t>
      </w:r>
      <w:r w:rsidRPr="00E13EFE">
        <w:rPr>
          <w:rFonts w:ascii="Arial" w:hAnsi="Arial" w:cs="Arial"/>
          <w:sz w:val="18"/>
          <w:szCs w:val="18"/>
          <w:lang w:val="en-US"/>
        </w:rPr>
        <w:t>MICROMEDICAL</w:t>
      </w:r>
      <w:r w:rsidRPr="00E13EFE">
        <w:rPr>
          <w:rFonts w:ascii="Arial" w:hAnsi="Arial" w:cs="Arial"/>
          <w:sz w:val="18"/>
          <w:szCs w:val="18"/>
        </w:rPr>
        <w:t>”</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Спирометр диагностический А-23-050-7576</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УЗДЭЭГ “Сономед-325”</w:t>
      </w:r>
    </w:p>
    <w:p w:rsidR="00707E19" w:rsidRPr="00E13EFE" w:rsidRDefault="00707E19" w:rsidP="00707E19">
      <w:pPr>
        <w:pStyle w:val="af4"/>
        <w:numPr>
          <w:ilvl w:val="0"/>
          <w:numId w:val="14"/>
        </w:numPr>
        <w:spacing w:after="0" w:line="240" w:lineRule="auto"/>
        <w:rPr>
          <w:rFonts w:ascii="Arial" w:hAnsi="Arial" w:cs="Arial"/>
          <w:sz w:val="18"/>
          <w:szCs w:val="18"/>
        </w:rPr>
      </w:pPr>
      <w:r w:rsidRPr="00E13EFE">
        <w:rPr>
          <w:rFonts w:ascii="Arial" w:hAnsi="Arial" w:cs="Arial"/>
          <w:sz w:val="18"/>
          <w:szCs w:val="18"/>
        </w:rPr>
        <w:t>Ультразвуковой сканер Тошиба немио</w:t>
      </w:r>
      <w:r w:rsidR="00312CE5">
        <w:rPr>
          <w:rFonts w:ascii="Arial" w:hAnsi="Arial" w:cs="Arial"/>
          <w:sz w:val="18"/>
          <w:szCs w:val="18"/>
        </w:rPr>
        <w:t xml:space="preserve"> </w:t>
      </w:r>
      <w:r w:rsidRPr="00E13EFE">
        <w:rPr>
          <w:rFonts w:ascii="Arial" w:hAnsi="Arial" w:cs="Arial"/>
          <w:sz w:val="18"/>
          <w:szCs w:val="18"/>
          <w:lang w:val="en-US"/>
        </w:rPr>
        <w:t>XGMK</w:t>
      </w:r>
      <w:r w:rsidRPr="00E13EFE">
        <w:rPr>
          <w:rFonts w:ascii="Arial" w:hAnsi="Arial" w:cs="Arial"/>
          <w:sz w:val="18"/>
          <w:szCs w:val="18"/>
        </w:rPr>
        <w:t xml:space="preserve"> 1</w:t>
      </w:r>
    </w:p>
    <w:p w:rsidR="00707E19" w:rsidRPr="00E13EFE" w:rsidRDefault="00707E19" w:rsidP="00707E19">
      <w:pPr>
        <w:ind w:firstLine="567"/>
        <w:jc w:val="both"/>
        <w:rPr>
          <w:rFonts w:ascii="Arial" w:hAnsi="Arial" w:cs="Arial"/>
          <w:sz w:val="18"/>
          <w:szCs w:val="18"/>
        </w:rPr>
      </w:pPr>
      <w:r w:rsidRPr="00E13EFE">
        <w:rPr>
          <w:rFonts w:ascii="Arial" w:hAnsi="Arial" w:cs="Arial"/>
          <w:sz w:val="18"/>
          <w:szCs w:val="18"/>
        </w:rPr>
        <w:t>Электроотсос</w:t>
      </w:r>
    </w:p>
    <w:p w:rsidR="00707E19" w:rsidRPr="007E5F25" w:rsidRDefault="00707E19" w:rsidP="00E13EFE">
      <w:pPr>
        <w:jc w:val="both"/>
        <w:rPr>
          <w:rFonts w:ascii="Arial" w:hAnsi="Arial" w:cs="Arial"/>
          <w:b/>
          <w:i/>
          <w:iCs/>
          <w:sz w:val="18"/>
          <w:szCs w:val="18"/>
        </w:rPr>
      </w:pPr>
    </w:p>
    <w:p w:rsidR="00847DFC" w:rsidRDefault="00847DFC" w:rsidP="00EE5602">
      <w:pPr>
        <w:shd w:val="clear" w:color="auto" w:fill="FFFFFF"/>
        <w:ind w:firstLine="720"/>
        <w:jc w:val="both"/>
        <w:rPr>
          <w:rFonts w:ascii="Arial" w:hAnsi="Arial" w:cs="Arial"/>
          <w:b/>
          <w:bCs/>
          <w:spacing w:val="-6"/>
          <w:sz w:val="18"/>
          <w:szCs w:val="18"/>
        </w:rPr>
      </w:pPr>
      <w:r w:rsidRPr="007E5F25">
        <w:rPr>
          <w:rFonts w:ascii="Arial" w:hAnsi="Arial" w:cs="Arial"/>
          <w:b/>
          <w:bCs/>
          <w:spacing w:val="-6"/>
          <w:sz w:val="18"/>
          <w:szCs w:val="18"/>
          <w:lang w:val="en-US"/>
        </w:rPr>
        <w:t>VIII</w:t>
      </w:r>
      <w:r w:rsidRPr="007E5F25">
        <w:rPr>
          <w:rFonts w:ascii="Arial" w:hAnsi="Arial" w:cs="Arial"/>
          <w:b/>
          <w:bCs/>
          <w:spacing w:val="-6"/>
          <w:sz w:val="18"/>
          <w:szCs w:val="18"/>
        </w:rPr>
        <w:t>. Научно-исследовательская работа студента</w:t>
      </w:r>
    </w:p>
    <w:p w:rsidR="00896A30" w:rsidRPr="007E5F25" w:rsidRDefault="00896A30" w:rsidP="00EE5602">
      <w:pPr>
        <w:shd w:val="clear" w:color="auto" w:fill="FFFFFF"/>
        <w:ind w:firstLine="720"/>
        <w:jc w:val="both"/>
        <w:rPr>
          <w:rFonts w:ascii="Arial" w:hAnsi="Arial" w:cs="Arial"/>
          <w:b/>
          <w:bCs/>
          <w:spacing w:val="-6"/>
          <w:sz w:val="18"/>
          <w:szCs w:val="18"/>
        </w:rPr>
      </w:pPr>
    </w:p>
    <w:p w:rsidR="006B3B5D" w:rsidRPr="00E13EFE" w:rsidRDefault="006B3B5D" w:rsidP="006B3B5D">
      <w:pPr>
        <w:shd w:val="clear" w:color="auto" w:fill="FFFFFF"/>
        <w:jc w:val="both"/>
        <w:rPr>
          <w:rFonts w:ascii="Arial" w:hAnsi="Arial" w:cs="Arial"/>
          <w:iCs/>
          <w:spacing w:val="-6"/>
          <w:sz w:val="18"/>
          <w:szCs w:val="18"/>
        </w:rPr>
      </w:pPr>
      <w:r w:rsidRPr="00E13EFE">
        <w:rPr>
          <w:rFonts w:ascii="Arial" w:hAnsi="Arial" w:cs="Arial"/>
          <w:iCs/>
          <w:spacing w:val="-6"/>
          <w:sz w:val="18"/>
          <w:szCs w:val="18"/>
        </w:rPr>
        <w:t xml:space="preserve">Виды научно-исследовательской работы студентов, используемые при изучении данной дисциплины: </w:t>
      </w:r>
    </w:p>
    <w:p w:rsidR="006B3B5D" w:rsidRPr="00E13EFE" w:rsidRDefault="006B3B5D" w:rsidP="006B3B5D">
      <w:pPr>
        <w:pStyle w:val="af4"/>
        <w:numPr>
          <w:ilvl w:val="0"/>
          <w:numId w:val="13"/>
        </w:numPr>
        <w:shd w:val="clear" w:color="auto" w:fill="FFFFFF"/>
        <w:spacing w:after="0" w:line="240" w:lineRule="auto"/>
        <w:jc w:val="both"/>
        <w:rPr>
          <w:rFonts w:ascii="Arial" w:hAnsi="Arial" w:cs="Arial"/>
          <w:iCs/>
          <w:spacing w:val="-6"/>
          <w:sz w:val="18"/>
          <w:szCs w:val="18"/>
        </w:rPr>
      </w:pPr>
      <w:r w:rsidRPr="00E13EFE">
        <w:rPr>
          <w:rFonts w:ascii="Arial" w:hAnsi="Arial" w:cs="Arial"/>
          <w:iCs/>
          <w:spacing w:val="-6"/>
          <w:sz w:val="18"/>
          <w:szCs w:val="18"/>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6B3B5D" w:rsidRPr="00E13EFE" w:rsidRDefault="006B3B5D" w:rsidP="006B3B5D">
      <w:pPr>
        <w:pStyle w:val="af4"/>
        <w:numPr>
          <w:ilvl w:val="0"/>
          <w:numId w:val="13"/>
        </w:numPr>
        <w:shd w:val="clear" w:color="auto" w:fill="FFFFFF"/>
        <w:spacing w:after="0" w:line="240" w:lineRule="auto"/>
        <w:jc w:val="both"/>
        <w:rPr>
          <w:rFonts w:ascii="Arial" w:hAnsi="Arial" w:cs="Arial"/>
          <w:iCs/>
          <w:spacing w:val="-6"/>
          <w:sz w:val="18"/>
          <w:szCs w:val="18"/>
        </w:rPr>
      </w:pPr>
      <w:r w:rsidRPr="00E13EFE">
        <w:rPr>
          <w:rFonts w:ascii="Arial" w:hAnsi="Arial" w:cs="Arial"/>
          <w:iCs/>
          <w:spacing w:val="-6"/>
          <w:sz w:val="18"/>
          <w:szCs w:val="18"/>
        </w:rPr>
        <w:lastRenderedPageBreak/>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6B3B5D" w:rsidRPr="00E13EFE" w:rsidRDefault="006B3B5D" w:rsidP="006B3B5D">
      <w:pPr>
        <w:pStyle w:val="af4"/>
        <w:numPr>
          <w:ilvl w:val="0"/>
          <w:numId w:val="13"/>
        </w:numPr>
        <w:shd w:val="clear" w:color="auto" w:fill="FFFFFF"/>
        <w:spacing w:after="0" w:line="240" w:lineRule="auto"/>
        <w:jc w:val="both"/>
        <w:rPr>
          <w:rFonts w:ascii="Arial" w:hAnsi="Arial" w:cs="Arial"/>
          <w:iCs/>
          <w:spacing w:val="-6"/>
          <w:sz w:val="18"/>
          <w:szCs w:val="18"/>
        </w:rPr>
      </w:pPr>
      <w:r w:rsidRPr="00E13EFE">
        <w:rPr>
          <w:rFonts w:ascii="Arial" w:hAnsi="Arial" w:cs="Arial"/>
          <w:iCs/>
          <w:spacing w:val="-6"/>
          <w:sz w:val="18"/>
          <w:szCs w:val="18"/>
        </w:rPr>
        <w:t xml:space="preserve">подготовка и выступление с докладом на конференции; </w:t>
      </w:r>
    </w:p>
    <w:p w:rsidR="006B3B5D" w:rsidRPr="00E13EFE" w:rsidRDefault="006B3B5D" w:rsidP="006B3B5D">
      <w:pPr>
        <w:pStyle w:val="af4"/>
        <w:numPr>
          <w:ilvl w:val="0"/>
          <w:numId w:val="13"/>
        </w:numPr>
        <w:shd w:val="clear" w:color="auto" w:fill="FFFFFF"/>
        <w:spacing w:after="0" w:line="240" w:lineRule="auto"/>
        <w:jc w:val="both"/>
        <w:rPr>
          <w:rFonts w:ascii="Arial" w:hAnsi="Arial" w:cs="Arial"/>
          <w:iCs/>
          <w:spacing w:val="-6"/>
          <w:sz w:val="18"/>
          <w:szCs w:val="18"/>
        </w:rPr>
      </w:pPr>
      <w:r w:rsidRPr="00E13EFE">
        <w:rPr>
          <w:rFonts w:ascii="Arial" w:hAnsi="Arial" w:cs="Arial"/>
          <w:iCs/>
          <w:spacing w:val="-6"/>
          <w:sz w:val="18"/>
          <w:szCs w:val="18"/>
        </w:rPr>
        <w:t xml:space="preserve">УИРС </w:t>
      </w:r>
    </w:p>
    <w:p w:rsidR="00E27739" w:rsidRPr="007E5F25" w:rsidRDefault="00E27739" w:rsidP="00EE5602">
      <w:pPr>
        <w:shd w:val="clear" w:color="auto" w:fill="FFFFFF"/>
        <w:tabs>
          <w:tab w:val="left" w:pos="187"/>
        </w:tabs>
        <w:ind w:firstLine="720"/>
        <w:jc w:val="both"/>
        <w:rPr>
          <w:rFonts w:ascii="Arial" w:hAnsi="Arial" w:cs="Arial"/>
          <w:b/>
          <w:spacing w:val="-13"/>
          <w:sz w:val="18"/>
          <w:szCs w:val="18"/>
        </w:rPr>
      </w:pPr>
    </w:p>
    <w:p w:rsidR="00896A30" w:rsidRDefault="00896A30" w:rsidP="00EE5602">
      <w:pPr>
        <w:shd w:val="clear" w:color="auto" w:fill="FFFFFF"/>
        <w:tabs>
          <w:tab w:val="left" w:pos="187"/>
        </w:tabs>
        <w:ind w:firstLine="720"/>
        <w:jc w:val="both"/>
        <w:rPr>
          <w:rFonts w:ascii="Arial" w:hAnsi="Arial" w:cs="Arial"/>
          <w:b/>
          <w:spacing w:val="-13"/>
          <w:sz w:val="18"/>
          <w:szCs w:val="18"/>
          <w:lang w:val="en-US"/>
        </w:rPr>
      </w:pPr>
    </w:p>
    <w:p w:rsidR="00896A30" w:rsidRDefault="00896A30" w:rsidP="00EE5602">
      <w:pPr>
        <w:shd w:val="clear" w:color="auto" w:fill="FFFFFF"/>
        <w:tabs>
          <w:tab w:val="left" w:pos="187"/>
        </w:tabs>
        <w:ind w:firstLine="720"/>
        <w:jc w:val="both"/>
        <w:rPr>
          <w:rFonts w:ascii="Arial" w:hAnsi="Arial" w:cs="Arial"/>
          <w:b/>
          <w:spacing w:val="-13"/>
          <w:sz w:val="18"/>
          <w:szCs w:val="18"/>
          <w:lang w:val="en-US"/>
        </w:rPr>
      </w:pPr>
    </w:p>
    <w:p w:rsidR="00847DFC" w:rsidRDefault="00847DFC" w:rsidP="00EE5602">
      <w:pPr>
        <w:shd w:val="clear" w:color="auto" w:fill="FFFFFF"/>
        <w:tabs>
          <w:tab w:val="left" w:pos="187"/>
        </w:tabs>
        <w:ind w:firstLine="720"/>
        <w:jc w:val="both"/>
        <w:rPr>
          <w:rFonts w:ascii="Arial" w:hAnsi="Arial" w:cs="Arial"/>
          <w:b/>
          <w:bCs/>
          <w:spacing w:val="-6"/>
          <w:sz w:val="18"/>
          <w:szCs w:val="18"/>
        </w:rPr>
      </w:pPr>
      <w:r w:rsidRPr="007E5F25">
        <w:rPr>
          <w:rFonts w:ascii="Arial" w:hAnsi="Arial" w:cs="Arial"/>
          <w:b/>
          <w:spacing w:val="-13"/>
          <w:sz w:val="18"/>
          <w:szCs w:val="18"/>
          <w:lang w:val="en-US"/>
        </w:rPr>
        <w:t>IX</w:t>
      </w:r>
      <w:r w:rsidRPr="007E5F25">
        <w:rPr>
          <w:rFonts w:ascii="Arial" w:hAnsi="Arial" w:cs="Arial"/>
          <w:b/>
          <w:spacing w:val="-13"/>
          <w:sz w:val="18"/>
          <w:szCs w:val="18"/>
        </w:rPr>
        <w:t>.</w:t>
      </w:r>
      <w:r w:rsidRPr="007E5F25">
        <w:rPr>
          <w:rFonts w:ascii="Arial" w:hAnsi="Arial" w:cs="Arial"/>
          <w:b/>
          <w:bCs/>
          <w:spacing w:val="-6"/>
          <w:sz w:val="18"/>
          <w:szCs w:val="18"/>
        </w:rPr>
        <w:t>Учебно-методическое и информационное обеспечение дисциплины (практики)</w:t>
      </w:r>
    </w:p>
    <w:p w:rsidR="00896A30" w:rsidRDefault="00896A30" w:rsidP="00EE5602">
      <w:pPr>
        <w:shd w:val="clear" w:color="auto" w:fill="FFFFFF"/>
        <w:tabs>
          <w:tab w:val="left" w:pos="187"/>
        </w:tabs>
        <w:ind w:firstLine="720"/>
        <w:jc w:val="both"/>
        <w:rPr>
          <w:rFonts w:ascii="Arial" w:hAnsi="Arial" w:cs="Arial"/>
          <w:b/>
          <w:bCs/>
          <w:spacing w:val="-6"/>
          <w:sz w:val="18"/>
          <w:szCs w:val="18"/>
        </w:rPr>
      </w:pPr>
    </w:p>
    <w:p w:rsidR="00AB74CA" w:rsidRDefault="00AB74CA" w:rsidP="00AB74CA">
      <w:p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а) основная литература</w:t>
      </w:r>
    </w:p>
    <w:p w:rsidR="00896A30" w:rsidRPr="00CE59CC" w:rsidRDefault="00896A30" w:rsidP="00AB74CA">
      <w:pPr>
        <w:shd w:val="clear" w:color="auto" w:fill="FFFFFF"/>
        <w:tabs>
          <w:tab w:val="left" w:pos="567"/>
        </w:tabs>
        <w:rPr>
          <w:rFonts w:ascii="Arial" w:hAnsi="Arial" w:cs="Arial"/>
          <w:color w:val="000000"/>
          <w:sz w:val="18"/>
          <w:szCs w:val="18"/>
        </w:rPr>
      </w:pPr>
    </w:p>
    <w:p w:rsidR="00AB74CA" w:rsidRPr="00CE59CC" w:rsidRDefault="00AB74CA" w:rsidP="00AB74CA">
      <w:pPr>
        <w:numPr>
          <w:ilvl w:val="0"/>
          <w:numId w:val="15"/>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Стрюк</w:t>
      </w:r>
      <w:r w:rsidR="00021AE8">
        <w:rPr>
          <w:rFonts w:ascii="Arial" w:hAnsi="Arial" w:cs="Arial"/>
          <w:color w:val="000000"/>
          <w:sz w:val="18"/>
          <w:szCs w:val="18"/>
        </w:rPr>
        <w:t xml:space="preserve"> </w:t>
      </w:r>
      <w:r w:rsidRPr="00CE59CC">
        <w:rPr>
          <w:rFonts w:ascii="Arial" w:hAnsi="Arial" w:cs="Arial"/>
          <w:color w:val="000000"/>
          <w:sz w:val="18"/>
          <w:szCs w:val="18"/>
        </w:rPr>
        <w:t>Р.И., Маев</w:t>
      </w:r>
      <w:r w:rsidR="00021AE8">
        <w:rPr>
          <w:rFonts w:ascii="Arial" w:hAnsi="Arial" w:cs="Arial"/>
          <w:color w:val="000000"/>
          <w:sz w:val="18"/>
          <w:szCs w:val="18"/>
        </w:rPr>
        <w:t xml:space="preserve"> </w:t>
      </w:r>
      <w:r w:rsidR="00CE59CC" w:rsidRPr="00CE59CC">
        <w:rPr>
          <w:rFonts w:ascii="Arial" w:hAnsi="Arial" w:cs="Arial"/>
          <w:color w:val="000000"/>
          <w:sz w:val="18"/>
          <w:szCs w:val="18"/>
        </w:rPr>
        <w:t>И.В. Внутренние болезни</w:t>
      </w:r>
      <w:r w:rsidR="00CE59CC" w:rsidRPr="00CE59CC">
        <w:rPr>
          <w:bCs/>
          <w:sz w:val="20"/>
          <w:szCs w:val="20"/>
        </w:rPr>
        <w:t>: учебник для стомат. ф-тов. – М</w:t>
      </w:r>
      <w:r w:rsidRPr="00CE59CC">
        <w:rPr>
          <w:rFonts w:ascii="Arial" w:hAnsi="Arial" w:cs="Arial"/>
          <w:color w:val="000000"/>
          <w:sz w:val="18"/>
          <w:szCs w:val="18"/>
        </w:rPr>
        <w:t>., 2008.-</w:t>
      </w:r>
      <w:r w:rsidR="004D2286">
        <w:rPr>
          <w:rFonts w:ascii="Arial" w:hAnsi="Arial" w:cs="Arial"/>
          <w:color w:val="000000"/>
          <w:sz w:val="18"/>
          <w:szCs w:val="18"/>
        </w:rPr>
        <w:t xml:space="preserve"> 496 с</w:t>
      </w:r>
      <w:r w:rsidRPr="00CE59CC">
        <w:rPr>
          <w:rFonts w:ascii="Arial" w:hAnsi="Arial" w:cs="Arial"/>
          <w:color w:val="000000"/>
          <w:sz w:val="18"/>
          <w:szCs w:val="18"/>
        </w:rPr>
        <w:t>.</w:t>
      </w:r>
    </w:p>
    <w:p w:rsidR="004D2286" w:rsidRPr="00CE59CC" w:rsidRDefault="00AB74CA" w:rsidP="00AB74CA">
      <w:pPr>
        <w:numPr>
          <w:ilvl w:val="0"/>
          <w:numId w:val="15"/>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Маколкин</w:t>
      </w:r>
      <w:r w:rsidR="00021AE8">
        <w:rPr>
          <w:rFonts w:ascii="Arial" w:hAnsi="Arial" w:cs="Arial"/>
          <w:color w:val="000000"/>
          <w:sz w:val="18"/>
          <w:szCs w:val="18"/>
        </w:rPr>
        <w:t xml:space="preserve"> </w:t>
      </w:r>
      <w:r w:rsidRPr="00CE59CC">
        <w:rPr>
          <w:rFonts w:ascii="Arial" w:hAnsi="Arial" w:cs="Arial"/>
          <w:color w:val="000000"/>
          <w:sz w:val="18"/>
          <w:szCs w:val="18"/>
        </w:rPr>
        <w:t>В.И. Внутренние болезни:</w:t>
      </w:r>
      <w:r w:rsidR="00CE59CC">
        <w:rPr>
          <w:bCs/>
          <w:sz w:val="20"/>
          <w:szCs w:val="20"/>
        </w:rPr>
        <w:t xml:space="preserve"> – </w:t>
      </w:r>
      <w:r w:rsidRPr="00CE59CC">
        <w:rPr>
          <w:rFonts w:ascii="Arial" w:hAnsi="Arial" w:cs="Arial"/>
          <w:color w:val="000000"/>
          <w:sz w:val="18"/>
          <w:szCs w:val="18"/>
        </w:rPr>
        <w:t>М.:</w:t>
      </w:r>
      <w:r w:rsidR="00CE59CC">
        <w:rPr>
          <w:rFonts w:ascii="Arial" w:hAnsi="Arial" w:cs="Arial"/>
          <w:color w:val="000000"/>
          <w:sz w:val="18"/>
          <w:szCs w:val="18"/>
        </w:rPr>
        <w:t>Гэотар-медиа</w:t>
      </w:r>
      <w:r w:rsidR="004D2286" w:rsidRPr="004D2286">
        <w:rPr>
          <w:rFonts w:ascii="Arial" w:hAnsi="Arial" w:cs="Arial"/>
          <w:color w:val="000000"/>
          <w:sz w:val="18"/>
          <w:szCs w:val="18"/>
        </w:rPr>
        <w:t>, 2011. – 304 с.</w:t>
      </w:r>
    </w:p>
    <w:p w:rsidR="004D2286" w:rsidRDefault="00AB74CA" w:rsidP="00AB74CA">
      <w:pPr>
        <w:numPr>
          <w:ilvl w:val="0"/>
          <w:numId w:val="15"/>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Подзолкова</w:t>
      </w:r>
      <w:r w:rsidR="00021AE8">
        <w:rPr>
          <w:rFonts w:ascii="Arial" w:hAnsi="Arial" w:cs="Arial"/>
          <w:color w:val="000000"/>
          <w:sz w:val="18"/>
          <w:szCs w:val="18"/>
        </w:rPr>
        <w:t xml:space="preserve"> </w:t>
      </w:r>
      <w:r w:rsidRPr="00CE59CC">
        <w:rPr>
          <w:rFonts w:ascii="Arial" w:hAnsi="Arial" w:cs="Arial"/>
          <w:color w:val="000000"/>
          <w:sz w:val="18"/>
          <w:szCs w:val="18"/>
        </w:rPr>
        <w:t>В.И. Внутренние болезни. Руководство практическим занятиям по факультетской терапии. Учебное пособи</w:t>
      </w:r>
      <w:r w:rsidR="004D2286">
        <w:rPr>
          <w:rFonts w:ascii="Arial" w:hAnsi="Arial" w:cs="Arial"/>
          <w:color w:val="000000"/>
          <w:sz w:val="18"/>
          <w:szCs w:val="18"/>
        </w:rPr>
        <w:t xml:space="preserve">е. М.:Гэотар-медиа, </w:t>
      </w:r>
      <w:r w:rsidRPr="00CE59CC">
        <w:rPr>
          <w:rFonts w:ascii="Arial" w:hAnsi="Arial" w:cs="Arial"/>
          <w:color w:val="000000"/>
          <w:sz w:val="18"/>
          <w:szCs w:val="18"/>
        </w:rPr>
        <w:t xml:space="preserve"> 2010</w:t>
      </w:r>
      <w:r w:rsidR="004D2286">
        <w:rPr>
          <w:rFonts w:ascii="Arial" w:hAnsi="Arial" w:cs="Arial"/>
          <w:color w:val="000000"/>
          <w:sz w:val="18"/>
          <w:szCs w:val="18"/>
        </w:rPr>
        <w:t>.-</w:t>
      </w:r>
      <w:r w:rsidR="004D2286" w:rsidRPr="004D2286">
        <w:rPr>
          <w:rFonts w:ascii="Arial" w:hAnsi="Arial" w:cs="Arial"/>
          <w:color w:val="000000"/>
          <w:sz w:val="18"/>
          <w:szCs w:val="18"/>
        </w:rPr>
        <w:t xml:space="preserve"> 640 с</w:t>
      </w:r>
      <w:r w:rsidR="004D2286">
        <w:rPr>
          <w:rFonts w:ascii="Arial" w:hAnsi="Arial" w:cs="Arial"/>
          <w:color w:val="000000"/>
          <w:sz w:val="18"/>
          <w:szCs w:val="18"/>
        </w:rPr>
        <w:t>.</w:t>
      </w:r>
    </w:p>
    <w:p w:rsidR="00896A30" w:rsidRPr="00CE59CC" w:rsidRDefault="00896A30" w:rsidP="00896A30">
      <w:pPr>
        <w:shd w:val="clear" w:color="auto" w:fill="FFFFFF"/>
        <w:tabs>
          <w:tab w:val="left" w:pos="567"/>
        </w:tabs>
        <w:rPr>
          <w:rFonts w:ascii="Arial" w:hAnsi="Arial" w:cs="Arial"/>
          <w:color w:val="000000"/>
          <w:sz w:val="18"/>
          <w:szCs w:val="18"/>
        </w:rPr>
      </w:pPr>
    </w:p>
    <w:p w:rsidR="00AB74CA" w:rsidRDefault="00AB74CA" w:rsidP="00AB74CA">
      <w:p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б) дополнительная литература (учебные пособия, словари справочная литература)</w:t>
      </w:r>
    </w:p>
    <w:p w:rsidR="00896A30" w:rsidRPr="00CE59CC" w:rsidRDefault="00896A30" w:rsidP="00AB74CA">
      <w:pPr>
        <w:shd w:val="clear" w:color="auto" w:fill="FFFFFF"/>
        <w:tabs>
          <w:tab w:val="left" w:pos="567"/>
        </w:tabs>
        <w:rPr>
          <w:rFonts w:ascii="Arial" w:hAnsi="Arial" w:cs="Arial"/>
          <w:color w:val="000000"/>
          <w:sz w:val="18"/>
          <w:szCs w:val="18"/>
        </w:rPr>
      </w:pP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Маколкин</w:t>
      </w:r>
      <w:r w:rsidR="00021AE8">
        <w:rPr>
          <w:rFonts w:ascii="Arial" w:hAnsi="Arial" w:cs="Arial"/>
          <w:color w:val="000000"/>
          <w:sz w:val="18"/>
          <w:szCs w:val="18"/>
        </w:rPr>
        <w:t xml:space="preserve"> </w:t>
      </w:r>
      <w:r w:rsidRPr="00CE59CC">
        <w:rPr>
          <w:rFonts w:ascii="Arial" w:hAnsi="Arial" w:cs="Arial"/>
          <w:color w:val="000000"/>
          <w:sz w:val="18"/>
          <w:szCs w:val="18"/>
        </w:rPr>
        <w:t>В.И. Внутренние болезни. Тесты и ситуационные задачи. Учебное пособие. М.: Гэотар-медиа.  2011.</w:t>
      </w:r>
      <w:r w:rsidR="004D2286">
        <w:rPr>
          <w:rFonts w:ascii="Arial" w:hAnsi="Arial" w:cs="Arial"/>
          <w:color w:val="000000"/>
          <w:sz w:val="18"/>
          <w:szCs w:val="18"/>
        </w:rPr>
        <w:t>– 300</w:t>
      </w:r>
      <w:r w:rsidR="004D2286" w:rsidRPr="004D2286">
        <w:rPr>
          <w:rFonts w:ascii="Arial" w:hAnsi="Arial" w:cs="Arial"/>
          <w:color w:val="000000"/>
          <w:sz w:val="18"/>
          <w:szCs w:val="18"/>
        </w:rPr>
        <w:t xml:space="preserve"> с.</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Дворецкий Л.И., Михайлов А.А., Стрижова</w:t>
      </w:r>
      <w:r w:rsidR="00021AE8">
        <w:rPr>
          <w:rFonts w:ascii="Arial" w:hAnsi="Arial" w:cs="Arial"/>
          <w:color w:val="000000"/>
          <w:sz w:val="18"/>
          <w:szCs w:val="18"/>
        </w:rPr>
        <w:t xml:space="preserve"> </w:t>
      </w:r>
      <w:r w:rsidRPr="00CE59CC">
        <w:rPr>
          <w:rFonts w:ascii="Arial" w:hAnsi="Arial" w:cs="Arial"/>
          <w:color w:val="000000"/>
          <w:sz w:val="18"/>
          <w:szCs w:val="18"/>
        </w:rPr>
        <w:t>Н.В., Чистова В.С. Внутренние болезни. 333 тестовые задачи и комментарии к ним: учебное пособие. – 2-е изд., перераб</w:t>
      </w:r>
      <w:r w:rsidR="00542F03">
        <w:rPr>
          <w:rFonts w:ascii="Arial" w:hAnsi="Arial" w:cs="Arial"/>
          <w:color w:val="000000"/>
          <w:sz w:val="18"/>
          <w:szCs w:val="18"/>
        </w:rPr>
        <w:t>.</w:t>
      </w:r>
      <w:r w:rsidRPr="00CE59CC">
        <w:rPr>
          <w:rFonts w:ascii="Arial" w:hAnsi="Arial" w:cs="Arial"/>
          <w:color w:val="000000"/>
          <w:sz w:val="18"/>
          <w:szCs w:val="18"/>
        </w:rPr>
        <w:t xml:space="preserve"> и доп</w:t>
      </w:r>
      <w:r w:rsidR="00542F03">
        <w:rPr>
          <w:rFonts w:ascii="Arial" w:hAnsi="Arial" w:cs="Arial"/>
          <w:color w:val="000000"/>
          <w:sz w:val="18"/>
          <w:szCs w:val="18"/>
        </w:rPr>
        <w:t>. – М., 2008. - 160 с</w:t>
      </w:r>
      <w:r w:rsidRPr="00CE59CC">
        <w:rPr>
          <w:rFonts w:ascii="Arial" w:hAnsi="Arial" w:cs="Arial"/>
          <w:color w:val="000000"/>
          <w:sz w:val="18"/>
          <w:szCs w:val="18"/>
        </w:rPr>
        <w:t>.</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proofErr w:type="spellStart"/>
      <w:r w:rsidRPr="00CE59CC">
        <w:rPr>
          <w:rFonts w:ascii="Arial" w:hAnsi="Arial" w:cs="Arial"/>
          <w:color w:val="000000"/>
          <w:sz w:val="18"/>
          <w:szCs w:val="18"/>
        </w:rPr>
        <w:t>Люсов</w:t>
      </w:r>
      <w:proofErr w:type="spellEnd"/>
      <w:r w:rsidR="00021AE8">
        <w:rPr>
          <w:rFonts w:ascii="Arial" w:hAnsi="Arial" w:cs="Arial"/>
          <w:color w:val="000000"/>
          <w:sz w:val="18"/>
          <w:szCs w:val="18"/>
        </w:rPr>
        <w:t xml:space="preserve"> </w:t>
      </w:r>
      <w:r w:rsidRPr="00CE59CC">
        <w:rPr>
          <w:rFonts w:ascii="Arial" w:hAnsi="Arial" w:cs="Arial"/>
          <w:color w:val="000000"/>
          <w:sz w:val="18"/>
          <w:szCs w:val="18"/>
        </w:rPr>
        <w:t>В.А. Электрокардиограмма при инфаркте мио</w:t>
      </w:r>
      <w:r w:rsidR="00542F03">
        <w:rPr>
          <w:rFonts w:ascii="Arial" w:hAnsi="Arial" w:cs="Arial"/>
          <w:color w:val="000000"/>
          <w:sz w:val="18"/>
          <w:szCs w:val="18"/>
        </w:rPr>
        <w:t>карда: атлас. – М., 2009. – 76 с</w:t>
      </w:r>
      <w:r w:rsidRPr="00CE59CC">
        <w:rPr>
          <w:rFonts w:ascii="Arial" w:hAnsi="Arial" w:cs="Arial"/>
          <w:color w:val="000000"/>
          <w:sz w:val="18"/>
          <w:szCs w:val="18"/>
        </w:rPr>
        <w:t>.</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proofErr w:type="spellStart"/>
      <w:r w:rsidRPr="00CE59CC">
        <w:rPr>
          <w:rFonts w:ascii="Arial" w:hAnsi="Arial" w:cs="Arial"/>
          <w:color w:val="000000"/>
          <w:sz w:val="18"/>
          <w:szCs w:val="18"/>
        </w:rPr>
        <w:t>Бокарев</w:t>
      </w:r>
      <w:proofErr w:type="spellEnd"/>
      <w:r w:rsidR="00021AE8">
        <w:rPr>
          <w:rFonts w:ascii="Arial" w:hAnsi="Arial" w:cs="Arial"/>
          <w:color w:val="000000"/>
          <w:sz w:val="18"/>
          <w:szCs w:val="18"/>
        </w:rPr>
        <w:t xml:space="preserve"> </w:t>
      </w:r>
      <w:r w:rsidRPr="00CE59CC">
        <w:rPr>
          <w:rFonts w:ascii="Arial" w:hAnsi="Arial" w:cs="Arial"/>
          <w:color w:val="000000"/>
          <w:sz w:val="18"/>
          <w:szCs w:val="18"/>
        </w:rPr>
        <w:t>И.Н. Внутренние болезни: дифференциальная диагностика и лечение. Учеб</w:t>
      </w:r>
      <w:r w:rsidR="00542F03">
        <w:rPr>
          <w:rFonts w:ascii="Arial" w:hAnsi="Arial" w:cs="Arial"/>
          <w:color w:val="000000"/>
          <w:sz w:val="18"/>
          <w:szCs w:val="18"/>
        </w:rPr>
        <w:t>ное пособие.- М., - 2010. – 1006 с</w:t>
      </w:r>
      <w:r w:rsidRPr="00CE59CC">
        <w:rPr>
          <w:rFonts w:ascii="Arial" w:hAnsi="Arial" w:cs="Arial"/>
          <w:color w:val="000000"/>
          <w:sz w:val="18"/>
          <w:szCs w:val="18"/>
        </w:rPr>
        <w:t>.</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Вебер В.Р. Лабораторные методы исследования. Уче</w:t>
      </w:r>
      <w:r w:rsidR="00542F03">
        <w:rPr>
          <w:rFonts w:ascii="Arial" w:hAnsi="Arial" w:cs="Arial"/>
          <w:color w:val="000000"/>
          <w:sz w:val="18"/>
          <w:szCs w:val="18"/>
        </w:rPr>
        <w:t>бное пособие. М. – 2008. – 496 с</w:t>
      </w:r>
      <w:r w:rsidRPr="00CE59CC">
        <w:rPr>
          <w:rFonts w:ascii="Arial" w:hAnsi="Arial" w:cs="Arial"/>
          <w:color w:val="000000"/>
          <w:sz w:val="18"/>
          <w:szCs w:val="18"/>
        </w:rPr>
        <w:t>.</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Виноградов А.В. Дифференциальный диагноз внутренних болезней.</w:t>
      </w:r>
      <w:r w:rsidR="00542F03">
        <w:rPr>
          <w:rFonts w:ascii="Arial" w:hAnsi="Arial" w:cs="Arial"/>
          <w:color w:val="000000"/>
          <w:sz w:val="18"/>
          <w:szCs w:val="18"/>
        </w:rPr>
        <w:t xml:space="preserve"> Руководство. М. – 2009. – 912 с</w:t>
      </w:r>
      <w:r w:rsidRPr="00CE59CC">
        <w:rPr>
          <w:rFonts w:ascii="Arial" w:hAnsi="Arial" w:cs="Arial"/>
          <w:color w:val="000000"/>
          <w:sz w:val="18"/>
          <w:szCs w:val="18"/>
        </w:rPr>
        <w:t>.</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Лечение болезней внутренних органов А.Н. Окороков. – Т. 1,2,3, - Минск: Высшая школа, 2006</w:t>
      </w:r>
      <w:r w:rsidR="00542F03">
        <w:rPr>
          <w:rFonts w:ascii="Arial" w:hAnsi="Arial" w:cs="Arial"/>
          <w:color w:val="000000"/>
          <w:sz w:val="18"/>
          <w:szCs w:val="18"/>
        </w:rPr>
        <w:t>. - 460 с.</w:t>
      </w:r>
    </w:p>
    <w:p w:rsidR="00AB74CA" w:rsidRPr="00CE59CC" w:rsidRDefault="00AB74CA"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Внут</w:t>
      </w:r>
      <w:r w:rsidRPr="00CE59CC">
        <w:rPr>
          <w:rFonts w:ascii="Arial" w:hAnsi="Arial" w:cs="Arial"/>
          <w:color w:val="000000"/>
          <w:sz w:val="18"/>
          <w:szCs w:val="18"/>
        </w:rPr>
        <w:softHyphen/>
        <w:t>рен</w:t>
      </w:r>
      <w:r w:rsidRPr="00CE59CC">
        <w:rPr>
          <w:rFonts w:ascii="Arial" w:hAnsi="Arial" w:cs="Arial"/>
          <w:color w:val="000000"/>
          <w:sz w:val="18"/>
          <w:szCs w:val="18"/>
        </w:rPr>
        <w:softHyphen/>
        <w:t>ние бо</w:t>
      </w:r>
      <w:r w:rsidRPr="00CE59CC">
        <w:rPr>
          <w:rFonts w:ascii="Arial" w:hAnsi="Arial" w:cs="Arial"/>
          <w:color w:val="000000"/>
          <w:sz w:val="18"/>
          <w:szCs w:val="18"/>
        </w:rPr>
        <w:softHyphen/>
        <w:t>лез</w:t>
      </w:r>
      <w:r w:rsidRPr="00CE59CC">
        <w:rPr>
          <w:rFonts w:ascii="Arial" w:hAnsi="Arial" w:cs="Arial"/>
          <w:color w:val="000000"/>
          <w:sz w:val="18"/>
          <w:szCs w:val="18"/>
        </w:rPr>
        <w:softHyphen/>
        <w:t xml:space="preserve">ни: Пер. с англ. </w:t>
      </w:r>
      <w:r w:rsidR="00542F03" w:rsidRPr="00542F03">
        <w:rPr>
          <w:rFonts w:ascii="Arial" w:hAnsi="Arial" w:cs="Arial"/>
          <w:color w:val="000000"/>
          <w:sz w:val="18"/>
          <w:szCs w:val="18"/>
        </w:rPr>
        <w:t>/</w:t>
      </w:r>
      <w:r w:rsidR="00542F03">
        <w:rPr>
          <w:rFonts w:ascii="Arial" w:hAnsi="Arial" w:cs="Arial"/>
          <w:color w:val="000000"/>
          <w:sz w:val="18"/>
          <w:szCs w:val="18"/>
        </w:rPr>
        <w:t>Под ред.</w:t>
      </w:r>
      <w:r w:rsidR="00A45792">
        <w:rPr>
          <w:rFonts w:ascii="Arial" w:hAnsi="Arial" w:cs="Arial"/>
          <w:color w:val="000000"/>
          <w:sz w:val="18"/>
          <w:szCs w:val="18"/>
        </w:rPr>
        <w:t xml:space="preserve"> </w:t>
      </w:r>
      <w:r w:rsidR="00542F03">
        <w:rPr>
          <w:rFonts w:ascii="Arial" w:hAnsi="Arial" w:cs="Arial"/>
          <w:color w:val="000000"/>
          <w:sz w:val="18"/>
          <w:szCs w:val="18"/>
        </w:rPr>
        <w:t>Е. Браунвальда. – Т.1-10.-М.</w:t>
      </w:r>
      <w:r w:rsidRPr="00CE59CC">
        <w:rPr>
          <w:rFonts w:ascii="Arial" w:hAnsi="Arial" w:cs="Arial"/>
          <w:color w:val="000000"/>
          <w:sz w:val="18"/>
          <w:szCs w:val="18"/>
        </w:rPr>
        <w:t>:Медицина,2005</w:t>
      </w:r>
      <w:r w:rsidR="00542F03">
        <w:rPr>
          <w:rFonts w:ascii="Arial" w:hAnsi="Arial" w:cs="Arial"/>
          <w:color w:val="000000"/>
          <w:sz w:val="18"/>
          <w:szCs w:val="18"/>
        </w:rPr>
        <w:t>. – 320 с.</w:t>
      </w:r>
    </w:p>
    <w:p w:rsidR="00AB74CA" w:rsidRPr="00CE59CC" w:rsidRDefault="00542F03" w:rsidP="00AB74CA">
      <w:pPr>
        <w:numPr>
          <w:ilvl w:val="0"/>
          <w:numId w:val="16"/>
        </w:numPr>
        <w:shd w:val="clear" w:color="auto" w:fill="FFFFFF"/>
        <w:tabs>
          <w:tab w:val="left" w:pos="567"/>
        </w:tabs>
        <w:rPr>
          <w:rFonts w:ascii="Arial" w:hAnsi="Arial" w:cs="Arial"/>
          <w:color w:val="000000"/>
          <w:sz w:val="18"/>
          <w:szCs w:val="18"/>
        </w:rPr>
      </w:pPr>
      <w:r w:rsidRPr="00CE59CC">
        <w:rPr>
          <w:rFonts w:ascii="Arial" w:hAnsi="Arial" w:cs="Arial"/>
          <w:color w:val="000000"/>
          <w:sz w:val="18"/>
          <w:szCs w:val="18"/>
        </w:rPr>
        <w:t>В.В. Мурашко,</w:t>
      </w:r>
      <w:r w:rsidR="003B5E1A">
        <w:rPr>
          <w:rFonts w:ascii="Arial" w:hAnsi="Arial" w:cs="Arial"/>
          <w:color w:val="000000"/>
          <w:sz w:val="18"/>
          <w:szCs w:val="18"/>
        </w:rPr>
        <w:t xml:space="preserve"> </w:t>
      </w:r>
      <w:r w:rsidRPr="00CE59CC">
        <w:rPr>
          <w:rFonts w:ascii="Arial" w:hAnsi="Arial" w:cs="Arial"/>
          <w:color w:val="000000"/>
          <w:sz w:val="18"/>
          <w:szCs w:val="18"/>
        </w:rPr>
        <w:t xml:space="preserve">А.В. Струтынский. </w:t>
      </w:r>
      <w:r w:rsidR="00AB74CA" w:rsidRPr="00CE59CC">
        <w:rPr>
          <w:rFonts w:ascii="Arial" w:hAnsi="Arial" w:cs="Arial"/>
          <w:color w:val="000000"/>
          <w:sz w:val="18"/>
          <w:szCs w:val="18"/>
        </w:rPr>
        <w:t>Электрокардиографи</w:t>
      </w:r>
      <w:r>
        <w:rPr>
          <w:rFonts w:ascii="Arial" w:hAnsi="Arial" w:cs="Arial"/>
          <w:color w:val="000000"/>
          <w:sz w:val="18"/>
          <w:szCs w:val="18"/>
        </w:rPr>
        <w:t xml:space="preserve">я: </w:t>
      </w:r>
      <w:r w:rsidR="00AB74CA" w:rsidRPr="00CE59CC">
        <w:rPr>
          <w:rFonts w:ascii="Arial" w:hAnsi="Arial" w:cs="Arial"/>
          <w:color w:val="000000"/>
          <w:sz w:val="18"/>
          <w:szCs w:val="18"/>
        </w:rPr>
        <w:t xml:space="preserve"> – М.: «Мед.</w:t>
      </w:r>
      <w:r w:rsidR="00A45792">
        <w:rPr>
          <w:rFonts w:ascii="Arial" w:hAnsi="Arial" w:cs="Arial"/>
          <w:color w:val="000000"/>
          <w:sz w:val="18"/>
          <w:szCs w:val="18"/>
        </w:rPr>
        <w:t xml:space="preserve"> </w:t>
      </w:r>
      <w:r w:rsidR="00AB74CA" w:rsidRPr="00CE59CC">
        <w:rPr>
          <w:rFonts w:ascii="Arial" w:hAnsi="Arial" w:cs="Arial"/>
          <w:color w:val="000000"/>
          <w:sz w:val="18"/>
          <w:szCs w:val="18"/>
        </w:rPr>
        <w:t>Пресс</w:t>
      </w:r>
      <w:proofErr w:type="gramStart"/>
      <w:r w:rsidR="00AB74CA" w:rsidRPr="00CE59CC">
        <w:rPr>
          <w:rFonts w:ascii="Arial" w:hAnsi="Arial" w:cs="Arial"/>
          <w:color w:val="000000"/>
          <w:sz w:val="18"/>
          <w:szCs w:val="18"/>
        </w:rPr>
        <w:t xml:space="preserve">.», </w:t>
      </w:r>
      <w:proofErr w:type="gramEnd"/>
      <w:r w:rsidR="00AB74CA" w:rsidRPr="00CE59CC">
        <w:rPr>
          <w:rFonts w:ascii="Arial" w:hAnsi="Arial" w:cs="Arial"/>
          <w:color w:val="000000"/>
          <w:sz w:val="18"/>
          <w:szCs w:val="18"/>
        </w:rPr>
        <w:t>Элиста АПП «Джангал», 2005.</w:t>
      </w:r>
    </w:p>
    <w:p w:rsidR="00AB74CA" w:rsidRPr="00CE59CC" w:rsidRDefault="00A45792" w:rsidP="00AB74CA">
      <w:pPr>
        <w:numPr>
          <w:ilvl w:val="0"/>
          <w:numId w:val="16"/>
        </w:numPr>
        <w:shd w:val="clear" w:color="auto" w:fill="FFFFFF"/>
        <w:tabs>
          <w:tab w:val="left" w:pos="567"/>
        </w:tabs>
        <w:rPr>
          <w:rFonts w:ascii="Arial" w:hAnsi="Arial" w:cs="Arial"/>
          <w:color w:val="000000"/>
          <w:sz w:val="18"/>
          <w:szCs w:val="18"/>
        </w:rPr>
      </w:pPr>
      <w:r>
        <w:rPr>
          <w:rFonts w:ascii="Arial" w:hAnsi="Arial" w:cs="Arial"/>
          <w:color w:val="000000"/>
          <w:sz w:val="18"/>
          <w:szCs w:val="18"/>
        </w:rPr>
        <w:t xml:space="preserve"> </w:t>
      </w:r>
      <w:r w:rsidR="00AB74CA" w:rsidRPr="00CE59CC">
        <w:rPr>
          <w:rFonts w:ascii="Arial" w:hAnsi="Arial" w:cs="Arial"/>
          <w:color w:val="000000"/>
          <w:sz w:val="18"/>
          <w:szCs w:val="18"/>
        </w:rPr>
        <w:t>Паул Л. Марино. Интенсивная терапия, пер</w:t>
      </w:r>
      <w:r w:rsidR="00542F03">
        <w:rPr>
          <w:rFonts w:ascii="Arial" w:hAnsi="Arial" w:cs="Arial"/>
          <w:color w:val="000000"/>
          <w:sz w:val="18"/>
          <w:szCs w:val="18"/>
        </w:rPr>
        <w:t>.</w:t>
      </w:r>
      <w:r w:rsidR="00AB74CA" w:rsidRPr="00CE59CC">
        <w:rPr>
          <w:rFonts w:ascii="Arial" w:hAnsi="Arial" w:cs="Arial"/>
          <w:color w:val="000000"/>
          <w:sz w:val="18"/>
          <w:szCs w:val="18"/>
        </w:rPr>
        <w:t xml:space="preserve"> с англ. </w:t>
      </w:r>
      <w:r w:rsidR="00542F03">
        <w:rPr>
          <w:bCs/>
          <w:sz w:val="20"/>
          <w:szCs w:val="20"/>
        </w:rPr>
        <w:t xml:space="preserve">– </w:t>
      </w:r>
      <w:r w:rsidR="00542F03" w:rsidRPr="00CE59CC">
        <w:rPr>
          <w:rFonts w:ascii="Arial" w:hAnsi="Arial" w:cs="Arial"/>
          <w:color w:val="000000"/>
          <w:sz w:val="18"/>
          <w:szCs w:val="18"/>
        </w:rPr>
        <w:t>М.:</w:t>
      </w:r>
      <w:r w:rsidR="00542F03">
        <w:rPr>
          <w:rFonts w:ascii="Arial" w:hAnsi="Arial" w:cs="Arial"/>
          <w:color w:val="000000"/>
          <w:sz w:val="18"/>
          <w:szCs w:val="18"/>
        </w:rPr>
        <w:t>Гэотар-медиа</w:t>
      </w:r>
      <w:r w:rsidR="00542F03" w:rsidRPr="004D2286">
        <w:rPr>
          <w:rFonts w:ascii="Arial" w:hAnsi="Arial" w:cs="Arial"/>
          <w:color w:val="000000"/>
          <w:sz w:val="18"/>
          <w:szCs w:val="18"/>
        </w:rPr>
        <w:t xml:space="preserve">, </w:t>
      </w:r>
      <w:r w:rsidR="00AB74CA" w:rsidRPr="00CE59CC">
        <w:rPr>
          <w:rFonts w:ascii="Arial" w:hAnsi="Arial" w:cs="Arial"/>
          <w:color w:val="000000"/>
          <w:sz w:val="18"/>
          <w:szCs w:val="18"/>
        </w:rPr>
        <w:t>2010</w:t>
      </w:r>
    </w:p>
    <w:p w:rsidR="00E13EFE" w:rsidRDefault="00E13EFE" w:rsidP="00E13EFE">
      <w:pPr>
        <w:shd w:val="clear" w:color="auto" w:fill="FFFFFF"/>
        <w:tabs>
          <w:tab w:val="left" w:pos="567"/>
        </w:tabs>
        <w:ind w:firstLine="709"/>
        <w:rPr>
          <w:rFonts w:ascii="Arial" w:hAnsi="Arial" w:cs="Arial"/>
          <w:sz w:val="18"/>
          <w:szCs w:val="18"/>
        </w:rPr>
      </w:pPr>
    </w:p>
    <w:p w:rsidR="00E13EFE" w:rsidRDefault="00E13EFE" w:rsidP="00E13EFE">
      <w:pPr>
        <w:shd w:val="clear" w:color="auto" w:fill="FFFFFF"/>
        <w:tabs>
          <w:tab w:val="left" w:pos="567"/>
        </w:tabs>
        <w:ind w:firstLine="709"/>
        <w:rPr>
          <w:rFonts w:ascii="Arial" w:hAnsi="Arial" w:cs="Arial"/>
          <w:b/>
          <w:sz w:val="18"/>
          <w:szCs w:val="18"/>
        </w:rPr>
      </w:pPr>
      <w:r>
        <w:rPr>
          <w:rFonts w:ascii="Arial" w:hAnsi="Arial" w:cs="Arial"/>
          <w:b/>
          <w:sz w:val="18"/>
          <w:szCs w:val="18"/>
        </w:rPr>
        <w:t>Периодические издания</w:t>
      </w:r>
    </w:p>
    <w:p w:rsidR="00896A30" w:rsidRDefault="00896A30" w:rsidP="00E13EFE">
      <w:pPr>
        <w:shd w:val="clear" w:color="auto" w:fill="FFFFFF"/>
        <w:tabs>
          <w:tab w:val="left" w:pos="567"/>
        </w:tabs>
        <w:ind w:firstLine="709"/>
        <w:rPr>
          <w:rFonts w:ascii="Arial" w:hAnsi="Arial" w:cs="Arial"/>
          <w:b/>
          <w:sz w:val="18"/>
          <w:szCs w:val="18"/>
        </w:rPr>
      </w:pPr>
    </w:p>
    <w:p w:rsidR="00E13EFE" w:rsidRDefault="00E13EFE" w:rsidP="00E13EFE">
      <w:pPr>
        <w:pStyle w:val="ae"/>
        <w:numPr>
          <w:ilvl w:val="0"/>
          <w:numId w:val="17"/>
        </w:numPr>
        <w:spacing w:before="0" w:beforeAutospacing="0" w:after="0" w:afterAutospacing="0"/>
        <w:ind w:left="0" w:firstLine="709"/>
        <w:jc w:val="both"/>
        <w:rPr>
          <w:rFonts w:ascii="Arial" w:hAnsi="Arial" w:cs="Arial"/>
          <w:sz w:val="18"/>
          <w:szCs w:val="18"/>
        </w:rPr>
      </w:pPr>
      <w:r>
        <w:rPr>
          <w:rFonts w:ascii="Arial" w:hAnsi="Arial" w:cs="Arial"/>
          <w:sz w:val="18"/>
          <w:szCs w:val="18"/>
        </w:rPr>
        <w:t>Клиническая медицина</w:t>
      </w:r>
    </w:p>
    <w:p w:rsidR="00E13EFE" w:rsidRDefault="00E13EFE" w:rsidP="00E13EFE">
      <w:pPr>
        <w:numPr>
          <w:ilvl w:val="0"/>
          <w:numId w:val="17"/>
        </w:numPr>
        <w:shd w:val="clear" w:color="auto" w:fill="FFFFFF"/>
        <w:tabs>
          <w:tab w:val="left" w:pos="1260"/>
        </w:tabs>
        <w:autoSpaceDN w:val="0"/>
        <w:ind w:left="0" w:firstLine="709"/>
        <w:jc w:val="both"/>
        <w:rPr>
          <w:rFonts w:ascii="Arial" w:hAnsi="Arial" w:cs="Arial"/>
          <w:bCs/>
          <w:sz w:val="18"/>
          <w:szCs w:val="18"/>
        </w:rPr>
      </w:pPr>
      <w:r>
        <w:rPr>
          <w:rFonts w:ascii="Arial" w:hAnsi="Arial" w:cs="Arial"/>
          <w:color w:val="000000"/>
          <w:sz w:val="18"/>
          <w:szCs w:val="18"/>
          <w:shd w:val="clear" w:color="auto" w:fill="FFFFFF"/>
        </w:rPr>
        <w:t>Вестник интенсивной терапии</w:t>
      </w:r>
    </w:p>
    <w:p w:rsidR="00E13EFE" w:rsidRDefault="00E13EFE" w:rsidP="00E13EFE">
      <w:pPr>
        <w:pStyle w:val="ae"/>
        <w:numPr>
          <w:ilvl w:val="0"/>
          <w:numId w:val="17"/>
        </w:numPr>
        <w:spacing w:before="0" w:beforeAutospacing="0" w:after="0" w:afterAutospacing="0"/>
        <w:ind w:left="0" w:firstLine="709"/>
        <w:jc w:val="both"/>
        <w:rPr>
          <w:rFonts w:ascii="Arial" w:hAnsi="Arial" w:cs="Arial"/>
          <w:sz w:val="18"/>
          <w:szCs w:val="18"/>
        </w:rPr>
      </w:pPr>
      <w:r>
        <w:rPr>
          <w:rFonts w:ascii="Arial" w:hAnsi="Arial" w:cs="Arial"/>
          <w:sz w:val="18"/>
          <w:szCs w:val="18"/>
        </w:rPr>
        <w:t>Терапевт</w:t>
      </w:r>
    </w:p>
    <w:p w:rsidR="00E13EFE" w:rsidRDefault="00E13EFE" w:rsidP="00E13EFE">
      <w:pPr>
        <w:pStyle w:val="ae"/>
        <w:numPr>
          <w:ilvl w:val="0"/>
          <w:numId w:val="17"/>
        </w:numPr>
        <w:shd w:val="clear" w:color="auto" w:fill="FFFFFF"/>
        <w:tabs>
          <w:tab w:val="left" w:pos="1177"/>
        </w:tabs>
        <w:spacing w:before="0" w:beforeAutospacing="0" w:after="0" w:afterAutospacing="0"/>
        <w:ind w:left="0" w:firstLine="709"/>
        <w:jc w:val="both"/>
        <w:rPr>
          <w:rFonts w:ascii="Arial" w:hAnsi="Arial" w:cs="Arial"/>
          <w:bCs/>
          <w:sz w:val="18"/>
          <w:szCs w:val="18"/>
        </w:rPr>
      </w:pPr>
      <w:r>
        <w:rPr>
          <w:rFonts w:ascii="Arial" w:hAnsi="Arial" w:cs="Arial"/>
          <w:sz w:val="18"/>
          <w:szCs w:val="18"/>
        </w:rPr>
        <w:t>Клиническая практика</w:t>
      </w:r>
    </w:p>
    <w:p w:rsidR="00E13EFE" w:rsidRDefault="00E13EFE" w:rsidP="00E13EFE">
      <w:pPr>
        <w:shd w:val="clear" w:color="auto" w:fill="FFFFFF"/>
        <w:tabs>
          <w:tab w:val="left" w:pos="567"/>
        </w:tabs>
        <w:ind w:firstLine="709"/>
        <w:rPr>
          <w:rFonts w:ascii="Arial" w:hAnsi="Arial" w:cs="Arial"/>
          <w:sz w:val="18"/>
          <w:szCs w:val="18"/>
        </w:rPr>
      </w:pPr>
    </w:p>
    <w:p w:rsidR="00E13EFE" w:rsidRDefault="00E13EFE" w:rsidP="00E13EFE">
      <w:pPr>
        <w:shd w:val="clear" w:color="auto" w:fill="FFFFFF"/>
        <w:tabs>
          <w:tab w:val="left" w:pos="567"/>
        </w:tabs>
        <w:ind w:firstLine="709"/>
        <w:rPr>
          <w:rFonts w:ascii="Arial" w:hAnsi="Arial" w:cs="Arial"/>
          <w:b/>
          <w:sz w:val="18"/>
          <w:szCs w:val="18"/>
        </w:rPr>
      </w:pPr>
      <w:r>
        <w:rPr>
          <w:rFonts w:ascii="Arial" w:hAnsi="Arial" w:cs="Arial"/>
          <w:b/>
          <w:sz w:val="18"/>
          <w:szCs w:val="18"/>
        </w:rPr>
        <w:t>Программное обеспечение и Интернет-ресурсы:</w:t>
      </w:r>
    </w:p>
    <w:p w:rsidR="00896A30" w:rsidRDefault="00896A30" w:rsidP="00E13EFE">
      <w:pPr>
        <w:shd w:val="clear" w:color="auto" w:fill="FFFFFF"/>
        <w:tabs>
          <w:tab w:val="left" w:pos="567"/>
        </w:tabs>
        <w:ind w:firstLine="709"/>
        <w:rPr>
          <w:rFonts w:ascii="Arial" w:hAnsi="Arial" w:cs="Arial"/>
          <w:b/>
          <w:sz w:val="18"/>
          <w:szCs w:val="18"/>
        </w:rPr>
      </w:pPr>
    </w:p>
    <w:p w:rsidR="00E13EFE" w:rsidRDefault="00542F03" w:rsidP="00E13EFE">
      <w:pPr>
        <w:pStyle w:val="af4"/>
        <w:numPr>
          <w:ilvl w:val="0"/>
          <w:numId w:val="18"/>
        </w:numPr>
        <w:spacing w:after="0" w:line="240" w:lineRule="auto"/>
        <w:ind w:left="0" w:firstLine="709"/>
        <w:jc w:val="both"/>
        <w:rPr>
          <w:rFonts w:ascii="Arial" w:hAnsi="Arial" w:cs="Arial"/>
          <w:sz w:val="18"/>
          <w:szCs w:val="18"/>
        </w:rPr>
      </w:pPr>
      <w:r>
        <w:rPr>
          <w:rFonts w:ascii="Arial" w:hAnsi="Arial" w:cs="Arial"/>
          <w:sz w:val="18"/>
          <w:szCs w:val="18"/>
        </w:rPr>
        <w:t>Э</w:t>
      </w:r>
      <w:r w:rsidR="00E13EFE">
        <w:rPr>
          <w:rFonts w:ascii="Arial" w:hAnsi="Arial" w:cs="Arial"/>
          <w:sz w:val="18"/>
          <w:szCs w:val="18"/>
        </w:rPr>
        <w:t xml:space="preserve">МБ «Консультант врача»  - </w:t>
      </w:r>
      <w:r w:rsidR="00E13EFE">
        <w:rPr>
          <w:rFonts w:ascii="Arial" w:hAnsi="Arial" w:cs="Arial"/>
          <w:sz w:val="18"/>
          <w:szCs w:val="18"/>
          <w:lang w:val="en-US"/>
        </w:rPr>
        <w:t>www</w:t>
      </w:r>
      <w:r w:rsidR="00E13EFE">
        <w:rPr>
          <w:rFonts w:ascii="Arial" w:hAnsi="Arial" w:cs="Arial"/>
          <w:sz w:val="18"/>
          <w:szCs w:val="18"/>
        </w:rPr>
        <w:t>.</w:t>
      </w:r>
      <w:r w:rsidR="00E13EFE">
        <w:rPr>
          <w:rFonts w:ascii="Arial" w:hAnsi="Arial" w:cs="Arial"/>
          <w:sz w:val="18"/>
          <w:szCs w:val="18"/>
          <w:lang w:val="en-US"/>
        </w:rPr>
        <w:t>rosmedlib</w:t>
      </w:r>
      <w:r w:rsidR="00E13EFE">
        <w:rPr>
          <w:rFonts w:ascii="Arial" w:hAnsi="Arial" w:cs="Arial"/>
          <w:sz w:val="18"/>
          <w:szCs w:val="18"/>
        </w:rPr>
        <w:t>.</w:t>
      </w:r>
      <w:r w:rsidR="00E13EFE">
        <w:rPr>
          <w:rFonts w:ascii="Arial" w:hAnsi="Arial" w:cs="Arial"/>
          <w:sz w:val="18"/>
          <w:szCs w:val="18"/>
          <w:lang w:val="en-US"/>
        </w:rPr>
        <w:t>ru</w:t>
      </w:r>
    </w:p>
    <w:p w:rsidR="00E13EFE" w:rsidRDefault="00E13EFE" w:rsidP="00E13EFE">
      <w:pPr>
        <w:pStyle w:val="af4"/>
        <w:numPr>
          <w:ilvl w:val="0"/>
          <w:numId w:val="18"/>
        </w:numPr>
        <w:spacing w:after="0" w:line="240" w:lineRule="auto"/>
        <w:ind w:left="0" w:firstLine="709"/>
        <w:jc w:val="both"/>
        <w:rPr>
          <w:rFonts w:ascii="Arial" w:hAnsi="Arial" w:cs="Arial"/>
          <w:sz w:val="18"/>
          <w:szCs w:val="18"/>
        </w:rPr>
      </w:pPr>
      <w:r>
        <w:rPr>
          <w:rFonts w:ascii="Arial" w:hAnsi="Arial" w:cs="Arial"/>
          <w:sz w:val="18"/>
          <w:szCs w:val="18"/>
        </w:rPr>
        <w:t xml:space="preserve">ЭБС «Консультант студента» - </w:t>
      </w:r>
      <w:r>
        <w:rPr>
          <w:rFonts w:ascii="Arial" w:hAnsi="Arial" w:cs="Arial"/>
          <w:sz w:val="18"/>
          <w:szCs w:val="18"/>
          <w:lang w:val="en-US"/>
        </w:rPr>
        <w:t>www</w:t>
      </w:r>
      <w:r>
        <w:rPr>
          <w:rFonts w:ascii="Arial" w:hAnsi="Arial" w:cs="Arial"/>
          <w:sz w:val="18"/>
          <w:szCs w:val="18"/>
        </w:rPr>
        <w:t>.</w:t>
      </w:r>
      <w:r>
        <w:rPr>
          <w:rFonts w:ascii="Arial" w:hAnsi="Arial" w:cs="Arial"/>
          <w:sz w:val="18"/>
          <w:szCs w:val="18"/>
          <w:lang w:val="en-US"/>
        </w:rPr>
        <w:t>studmedlib</w:t>
      </w:r>
      <w:r>
        <w:rPr>
          <w:rFonts w:ascii="Arial" w:hAnsi="Arial" w:cs="Arial"/>
          <w:sz w:val="18"/>
          <w:szCs w:val="18"/>
        </w:rPr>
        <w:t>.</w:t>
      </w:r>
      <w:r>
        <w:rPr>
          <w:rFonts w:ascii="Arial" w:hAnsi="Arial" w:cs="Arial"/>
          <w:sz w:val="18"/>
          <w:szCs w:val="18"/>
          <w:lang w:val="en-US"/>
        </w:rPr>
        <w:t>ru</w:t>
      </w:r>
    </w:p>
    <w:p w:rsidR="00E13EFE" w:rsidRDefault="00E13EFE" w:rsidP="00E13EFE">
      <w:pPr>
        <w:pStyle w:val="af4"/>
        <w:numPr>
          <w:ilvl w:val="0"/>
          <w:numId w:val="18"/>
        </w:numPr>
        <w:spacing w:after="0" w:line="240" w:lineRule="auto"/>
        <w:ind w:left="0" w:firstLine="709"/>
        <w:jc w:val="both"/>
        <w:rPr>
          <w:rFonts w:ascii="Arial" w:hAnsi="Arial" w:cs="Arial"/>
          <w:sz w:val="18"/>
          <w:szCs w:val="18"/>
          <w:lang w:val="en-US"/>
        </w:rPr>
      </w:pPr>
      <w:r>
        <w:rPr>
          <w:rFonts w:ascii="Arial" w:hAnsi="Arial" w:cs="Arial"/>
          <w:sz w:val="18"/>
          <w:szCs w:val="18"/>
        </w:rPr>
        <w:t>Журнал</w:t>
      </w:r>
      <w:r w:rsidR="00A45792" w:rsidRPr="00D16639">
        <w:rPr>
          <w:rFonts w:ascii="Arial" w:hAnsi="Arial" w:cs="Arial"/>
          <w:sz w:val="18"/>
          <w:szCs w:val="18"/>
          <w:lang w:val="en-US"/>
        </w:rPr>
        <w:t xml:space="preserve"> </w:t>
      </w:r>
      <w:proofErr w:type="gramStart"/>
      <w:r>
        <w:rPr>
          <w:rFonts w:ascii="Arial" w:hAnsi="Arial" w:cs="Arial"/>
          <w:sz w:val="18"/>
          <w:szCs w:val="18"/>
        </w:rPr>
        <w:t>С</w:t>
      </w:r>
      <w:proofErr w:type="gramEnd"/>
      <w:r>
        <w:rPr>
          <w:rFonts w:ascii="Arial" w:hAnsi="Arial" w:cs="Arial"/>
          <w:sz w:val="18"/>
          <w:szCs w:val="18"/>
          <w:lang w:val="en-US"/>
        </w:rPr>
        <w:t>onsilium-medicum - www.consilium-medicum.ru</w:t>
      </w:r>
    </w:p>
    <w:p w:rsidR="00E13EFE" w:rsidRDefault="000D0BCC" w:rsidP="00E13EFE">
      <w:pPr>
        <w:pStyle w:val="af4"/>
        <w:numPr>
          <w:ilvl w:val="0"/>
          <w:numId w:val="18"/>
        </w:numPr>
        <w:spacing w:after="0" w:line="240" w:lineRule="auto"/>
        <w:ind w:left="0" w:firstLine="709"/>
        <w:jc w:val="both"/>
        <w:rPr>
          <w:rFonts w:ascii="Arial" w:hAnsi="Arial" w:cs="Arial"/>
          <w:sz w:val="18"/>
          <w:szCs w:val="18"/>
          <w:lang w:val="en-US"/>
        </w:rPr>
      </w:pPr>
      <w:hyperlink r:id="rId11" w:history="1">
        <w:r w:rsidR="00E13EFE">
          <w:rPr>
            <w:rStyle w:val="af3"/>
            <w:rFonts w:ascii="Arial" w:hAnsi="Arial" w:cs="Arial"/>
            <w:sz w:val="18"/>
            <w:szCs w:val="18"/>
            <w:lang w:val="en-US"/>
          </w:rPr>
          <w:t>http://www.nlm.nih.gov/</w:t>
        </w:r>
      </w:hyperlink>
    </w:p>
    <w:p w:rsidR="00E13EFE" w:rsidRDefault="00C42423" w:rsidP="00E13EFE">
      <w:pPr>
        <w:pStyle w:val="af4"/>
        <w:numPr>
          <w:ilvl w:val="0"/>
          <w:numId w:val="18"/>
        </w:numPr>
        <w:spacing w:after="0" w:line="240" w:lineRule="auto"/>
        <w:ind w:left="0" w:firstLine="709"/>
        <w:jc w:val="both"/>
        <w:rPr>
          <w:rFonts w:ascii="Arial" w:hAnsi="Arial" w:cs="Arial"/>
          <w:sz w:val="18"/>
          <w:szCs w:val="18"/>
        </w:rPr>
      </w:pPr>
      <w:r>
        <w:rPr>
          <w:rFonts w:ascii="Arial" w:hAnsi="Arial" w:cs="Arial"/>
          <w:sz w:val="18"/>
          <w:szCs w:val="18"/>
        </w:rPr>
        <w:t>ЦНМ</w:t>
      </w:r>
      <w:r w:rsidR="00E13EFE">
        <w:rPr>
          <w:rFonts w:ascii="Arial" w:hAnsi="Arial" w:cs="Arial"/>
          <w:sz w:val="18"/>
          <w:szCs w:val="18"/>
        </w:rPr>
        <w:t xml:space="preserve">Б (государственная центральная научная библиотека). </w:t>
      </w:r>
      <w:r w:rsidR="00E13EFE">
        <w:rPr>
          <w:rFonts w:ascii="Arial" w:hAnsi="Arial" w:cs="Arial"/>
          <w:sz w:val="18"/>
          <w:szCs w:val="18"/>
          <w:lang w:val="en-US"/>
        </w:rPr>
        <w:t>www</w:t>
      </w:r>
      <w:r w:rsidR="00E13EFE">
        <w:rPr>
          <w:rFonts w:ascii="Arial" w:hAnsi="Arial" w:cs="Arial"/>
          <w:sz w:val="18"/>
          <w:szCs w:val="18"/>
        </w:rPr>
        <w:t>.</w:t>
      </w:r>
      <w:r w:rsidR="00E13EFE">
        <w:rPr>
          <w:rFonts w:ascii="Arial" w:hAnsi="Arial" w:cs="Arial"/>
          <w:sz w:val="18"/>
          <w:szCs w:val="18"/>
          <w:lang w:val="en-US"/>
        </w:rPr>
        <w:t>scsmi</w:t>
      </w:r>
      <w:r w:rsidR="00E13EFE">
        <w:rPr>
          <w:rFonts w:ascii="Arial" w:hAnsi="Arial" w:cs="Arial"/>
          <w:sz w:val="18"/>
          <w:szCs w:val="18"/>
        </w:rPr>
        <w:t>.</w:t>
      </w:r>
      <w:r w:rsidR="00E13EFE">
        <w:rPr>
          <w:rFonts w:ascii="Arial" w:hAnsi="Arial" w:cs="Arial"/>
          <w:sz w:val="18"/>
          <w:szCs w:val="18"/>
          <w:lang w:val="en-US"/>
        </w:rPr>
        <w:t>rssi</w:t>
      </w:r>
      <w:r w:rsidR="00E13EFE">
        <w:rPr>
          <w:rFonts w:ascii="Arial" w:hAnsi="Arial" w:cs="Arial"/>
          <w:sz w:val="18"/>
          <w:szCs w:val="18"/>
        </w:rPr>
        <w:t>.</w:t>
      </w:r>
      <w:r w:rsidR="00E13EFE">
        <w:rPr>
          <w:rFonts w:ascii="Arial" w:hAnsi="Arial" w:cs="Arial"/>
          <w:sz w:val="18"/>
          <w:szCs w:val="18"/>
          <w:lang w:val="en-US"/>
        </w:rPr>
        <w:t>ru</w:t>
      </w:r>
    </w:p>
    <w:p w:rsidR="00E13EFE" w:rsidRDefault="00E13EFE" w:rsidP="00E13EFE">
      <w:pPr>
        <w:pStyle w:val="af4"/>
        <w:ind w:left="0" w:firstLine="709"/>
        <w:jc w:val="both"/>
        <w:rPr>
          <w:rFonts w:ascii="Arial" w:hAnsi="Arial" w:cs="Arial"/>
          <w:b/>
          <w:sz w:val="18"/>
          <w:szCs w:val="18"/>
        </w:rPr>
      </w:pPr>
    </w:p>
    <w:p w:rsidR="00E13EFE" w:rsidRDefault="00E13EFE" w:rsidP="00AB74CA">
      <w:pPr>
        <w:pStyle w:val="af4"/>
        <w:ind w:left="0" w:firstLine="709"/>
        <w:jc w:val="both"/>
        <w:rPr>
          <w:rFonts w:ascii="Arial" w:hAnsi="Arial" w:cs="Arial"/>
          <w:b/>
          <w:sz w:val="18"/>
          <w:szCs w:val="18"/>
        </w:rPr>
      </w:pPr>
      <w:r>
        <w:rPr>
          <w:rFonts w:ascii="Arial" w:hAnsi="Arial" w:cs="Arial"/>
          <w:b/>
          <w:sz w:val="18"/>
          <w:szCs w:val="18"/>
        </w:rPr>
        <w:t xml:space="preserve">Учебно-методические комплексы, электронные обучающие программы: </w:t>
      </w:r>
    </w:p>
    <w:p w:rsidR="00896A30" w:rsidRPr="00AB74CA" w:rsidRDefault="00896A30" w:rsidP="00AB74CA">
      <w:pPr>
        <w:pStyle w:val="af4"/>
        <w:ind w:left="0" w:firstLine="709"/>
        <w:jc w:val="both"/>
        <w:rPr>
          <w:rFonts w:ascii="Arial" w:hAnsi="Arial" w:cs="Arial"/>
          <w:b/>
          <w:sz w:val="18"/>
          <w:szCs w:val="18"/>
        </w:rPr>
      </w:pPr>
    </w:p>
    <w:p w:rsidR="00E13EFE" w:rsidRDefault="00E13EFE" w:rsidP="00E13EFE">
      <w:pPr>
        <w:pStyle w:val="af4"/>
        <w:numPr>
          <w:ilvl w:val="0"/>
          <w:numId w:val="19"/>
        </w:numPr>
        <w:spacing w:after="0" w:line="240" w:lineRule="auto"/>
        <w:ind w:left="0" w:firstLine="709"/>
        <w:jc w:val="both"/>
        <w:rPr>
          <w:rFonts w:ascii="Arial" w:hAnsi="Arial" w:cs="Arial"/>
          <w:sz w:val="18"/>
          <w:szCs w:val="18"/>
        </w:rPr>
      </w:pPr>
      <w:r>
        <w:rPr>
          <w:rFonts w:ascii="Arial" w:hAnsi="Arial" w:cs="Arial"/>
          <w:sz w:val="18"/>
          <w:szCs w:val="18"/>
        </w:rPr>
        <w:t>Медицинские стандарты, клинические протоколы и порядки оказания мед</w:t>
      </w:r>
      <w:proofErr w:type="gramStart"/>
      <w:r>
        <w:rPr>
          <w:rFonts w:ascii="Arial" w:hAnsi="Arial" w:cs="Arial"/>
          <w:sz w:val="18"/>
          <w:szCs w:val="18"/>
        </w:rPr>
        <w:t>.</w:t>
      </w:r>
      <w:proofErr w:type="gramEnd"/>
      <w:r w:rsidR="00D16639">
        <w:rPr>
          <w:rFonts w:ascii="Arial" w:hAnsi="Arial" w:cs="Arial"/>
          <w:sz w:val="18"/>
          <w:szCs w:val="18"/>
        </w:rPr>
        <w:t xml:space="preserve"> </w:t>
      </w:r>
      <w:proofErr w:type="gramStart"/>
      <w:r>
        <w:rPr>
          <w:rFonts w:ascii="Arial" w:hAnsi="Arial" w:cs="Arial"/>
          <w:sz w:val="18"/>
          <w:szCs w:val="18"/>
        </w:rPr>
        <w:t>п</w:t>
      </w:r>
      <w:proofErr w:type="gramEnd"/>
      <w:r>
        <w:rPr>
          <w:rFonts w:ascii="Arial" w:hAnsi="Arial" w:cs="Arial"/>
          <w:sz w:val="18"/>
          <w:szCs w:val="18"/>
        </w:rPr>
        <w:t xml:space="preserve">омощи на СD диске </w:t>
      </w:r>
    </w:p>
    <w:p w:rsidR="00E13EFE" w:rsidRDefault="00E13EFE" w:rsidP="00E13EFE">
      <w:pPr>
        <w:pStyle w:val="af4"/>
        <w:numPr>
          <w:ilvl w:val="0"/>
          <w:numId w:val="19"/>
        </w:numPr>
        <w:spacing w:after="0" w:line="240" w:lineRule="auto"/>
        <w:ind w:left="0" w:firstLine="709"/>
        <w:jc w:val="both"/>
        <w:rPr>
          <w:rFonts w:ascii="Arial" w:hAnsi="Arial" w:cs="Arial"/>
          <w:sz w:val="18"/>
          <w:szCs w:val="18"/>
        </w:rPr>
      </w:pPr>
      <w:r>
        <w:rPr>
          <w:rFonts w:ascii="Arial" w:hAnsi="Arial" w:cs="Arial"/>
          <w:sz w:val="18"/>
          <w:szCs w:val="18"/>
        </w:rPr>
        <w:t>Внутренние болезни [Электронный ресурс] / под ред. Н.А.</w:t>
      </w:r>
      <w:r w:rsidR="00B00B11">
        <w:rPr>
          <w:rFonts w:ascii="Arial" w:hAnsi="Arial" w:cs="Arial"/>
          <w:sz w:val="18"/>
          <w:szCs w:val="18"/>
        </w:rPr>
        <w:t xml:space="preserve"> </w:t>
      </w:r>
      <w:r>
        <w:rPr>
          <w:rFonts w:ascii="Arial" w:hAnsi="Arial" w:cs="Arial"/>
          <w:sz w:val="18"/>
          <w:szCs w:val="18"/>
        </w:rPr>
        <w:t>Мухина, В.С. Моисеева, А.И. Мартынова. – 2-е изд.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2006. – 1 электрон</w:t>
      </w:r>
      <w:proofErr w:type="gramStart"/>
      <w:r>
        <w:rPr>
          <w:rStyle w:val="grame"/>
          <w:rFonts w:ascii="Arial" w:hAnsi="Arial" w:cs="Arial"/>
          <w:sz w:val="18"/>
          <w:szCs w:val="18"/>
        </w:rPr>
        <w:t>.</w:t>
      </w:r>
      <w:proofErr w:type="gramEnd"/>
      <w:r>
        <w:rPr>
          <w:rStyle w:val="apple-converted-space"/>
          <w:rFonts w:ascii="Arial" w:hAnsi="Arial" w:cs="Arial"/>
          <w:sz w:val="18"/>
          <w:szCs w:val="18"/>
        </w:rPr>
        <w:t> </w:t>
      </w:r>
      <w:proofErr w:type="gramStart"/>
      <w:r>
        <w:rPr>
          <w:rStyle w:val="grame"/>
          <w:rFonts w:ascii="Arial" w:hAnsi="Arial" w:cs="Arial"/>
          <w:sz w:val="18"/>
          <w:szCs w:val="18"/>
        </w:rPr>
        <w:t>о</w:t>
      </w:r>
      <w:proofErr w:type="gramEnd"/>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Систем</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т</w:t>
      </w:r>
      <w:r>
        <w:rPr>
          <w:rFonts w:ascii="Arial" w:hAnsi="Arial" w:cs="Arial"/>
          <w:sz w:val="18"/>
          <w:szCs w:val="18"/>
        </w:rPr>
        <w:t>ребования:</w:t>
      </w:r>
      <w:r>
        <w:rPr>
          <w:rStyle w:val="apple-converted-space"/>
          <w:rFonts w:ascii="Arial" w:hAnsi="Arial" w:cs="Arial"/>
          <w:sz w:val="18"/>
          <w:szCs w:val="18"/>
        </w:rPr>
        <w:t> </w:t>
      </w:r>
      <w:r>
        <w:rPr>
          <w:rFonts w:ascii="Arial" w:hAnsi="Arial" w:cs="Arial"/>
          <w:sz w:val="18"/>
          <w:szCs w:val="18"/>
          <w:lang w:val="en-US"/>
        </w:rPr>
        <w:t>Pentium</w:t>
      </w:r>
      <w:r>
        <w:rPr>
          <w:rStyle w:val="apple-converted-space"/>
          <w:rFonts w:ascii="Arial" w:hAnsi="Arial" w:cs="Arial"/>
          <w:sz w:val="18"/>
          <w:szCs w:val="18"/>
        </w:rPr>
        <w:t> </w:t>
      </w:r>
      <w:r>
        <w:rPr>
          <w:rFonts w:ascii="Arial" w:hAnsi="Arial" w:cs="Arial"/>
          <w:sz w:val="18"/>
          <w:szCs w:val="18"/>
        </w:rPr>
        <w:t>2, или выше;</w:t>
      </w:r>
      <w:r>
        <w:rPr>
          <w:rStyle w:val="apple-converted-space"/>
          <w:rFonts w:ascii="Arial" w:hAnsi="Arial" w:cs="Arial"/>
          <w:sz w:val="18"/>
          <w:szCs w:val="18"/>
        </w:rPr>
        <w:t> </w:t>
      </w:r>
      <w:r>
        <w:rPr>
          <w:rFonts w:ascii="Arial" w:hAnsi="Arial" w:cs="Arial"/>
          <w:sz w:val="18"/>
          <w:szCs w:val="18"/>
          <w:lang w:val="en-US"/>
        </w:rPr>
        <w:t>Windows</w:t>
      </w:r>
      <w:r>
        <w:rPr>
          <w:rStyle w:val="apple-converted-space"/>
          <w:rFonts w:ascii="Arial" w:hAnsi="Arial" w:cs="Arial"/>
          <w:sz w:val="18"/>
          <w:szCs w:val="18"/>
        </w:rPr>
        <w:t> </w:t>
      </w:r>
      <w:r>
        <w:rPr>
          <w:rFonts w:ascii="Arial" w:hAnsi="Arial" w:cs="Arial"/>
          <w:sz w:val="18"/>
          <w:szCs w:val="18"/>
        </w:rPr>
        <w:t>95-2003;</w:t>
      </w:r>
      <w:r>
        <w:rPr>
          <w:rStyle w:val="apple-converted-space"/>
          <w:rFonts w:ascii="Arial" w:hAnsi="Arial" w:cs="Arial"/>
          <w:sz w:val="18"/>
          <w:szCs w:val="18"/>
        </w:rPr>
        <w:t>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дисковод. - Приложение к учебнику на компакт-диске. Диск содержит: тестовый экзамен; лабораторные показатели; словарь терминов; справочник лекарственных средств; международная классификация болезней Х-пересмотра;</w:t>
      </w:r>
      <w:r>
        <w:rPr>
          <w:rStyle w:val="apple-converted-space"/>
          <w:rFonts w:ascii="Arial" w:hAnsi="Arial" w:cs="Arial"/>
          <w:sz w:val="18"/>
          <w:szCs w:val="18"/>
        </w:rPr>
        <w:t> </w:t>
      </w:r>
      <w:r>
        <w:rPr>
          <w:rStyle w:val="spelle"/>
          <w:rFonts w:ascii="Arial" w:hAnsi="Arial" w:cs="Arial"/>
          <w:sz w:val="18"/>
          <w:szCs w:val="18"/>
        </w:rPr>
        <w:t>АТХ-классификация</w:t>
      </w:r>
      <w:r>
        <w:rPr>
          <w:rFonts w:ascii="Arial" w:hAnsi="Arial" w:cs="Arial"/>
          <w:sz w:val="18"/>
          <w:szCs w:val="18"/>
        </w:rPr>
        <w:t>; система СИ.</w:t>
      </w:r>
    </w:p>
    <w:p w:rsidR="00E13EFE" w:rsidRDefault="00E13EFE" w:rsidP="00E13EFE">
      <w:pPr>
        <w:pStyle w:val="af4"/>
        <w:numPr>
          <w:ilvl w:val="0"/>
          <w:numId w:val="19"/>
        </w:numPr>
        <w:spacing w:after="0" w:line="240" w:lineRule="auto"/>
        <w:ind w:left="0" w:firstLine="709"/>
        <w:jc w:val="both"/>
        <w:rPr>
          <w:rFonts w:ascii="Arial" w:hAnsi="Arial" w:cs="Arial"/>
          <w:sz w:val="18"/>
          <w:szCs w:val="18"/>
        </w:rPr>
      </w:pPr>
      <w:r>
        <w:rPr>
          <w:rStyle w:val="af3"/>
          <w:rFonts w:ascii="Arial" w:hAnsi="Arial" w:cs="Arial"/>
          <w:sz w:val="18"/>
          <w:szCs w:val="18"/>
        </w:rPr>
        <w:t>Кардиология</w:t>
      </w:r>
      <w:r>
        <w:rPr>
          <w:rFonts w:ascii="Arial" w:hAnsi="Arial" w:cs="Arial"/>
          <w:sz w:val="18"/>
          <w:szCs w:val="18"/>
        </w:rPr>
        <w:t>: национальное руководство [Электронный ресурс] / Всероссийское научное</w:t>
      </w:r>
      <w:r>
        <w:rPr>
          <w:rStyle w:val="apple-converted-space"/>
          <w:rFonts w:ascii="Arial" w:hAnsi="Arial" w:cs="Arial"/>
          <w:sz w:val="18"/>
          <w:szCs w:val="18"/>
        </w:rPr>
        <w:t> </w:t>
      </w:r>
      <w:r>
        <w:rPr>
          <w:rStyle w:val="grame"/>
          <w:rFonts w:ascii="Arial" w:hAnsi="Arial" w:cs="Arial"/>
          <w:sz w:val="18"/>
          <w:szCs w:val="18"/>
        </w:rPr>
        <w:t>общ-во</w:t>
      </w:r>
      <w:r>
        <w:rPr>
          <w:rStyle w:val="apple-converted-space"/>
          <w:rFonts w:ascii="Arial" w:hAnsi="Arial" w:cs="Arial"/>
          <w:sz w:val="18"/>
          <w:szCs w:val="18"/>
        </w:rPr>
        <w:t> </w:t>
      </w:r>
      <w:r>
        <w:rPr>
          <w:rFonts w:ascii="Arial" w:hAnsi="Arial" w:cs="Arial"/>
          <w:sz w:val="18"/>
          <w:szCs w:val="18"/>
        </w:rPr>
        <w:t>кардиологов.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2007.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proofErr w:type="spellStart"/>
      <w:r>
        <w:rPr>
          <w:rStyle w:val="spelle"/>
          <w:rFonts w:ascii="Arial" w:hAnsi="Arial" w:cs="Arial"/>
          <w:sz w:val="18"/>
          <w:szCs w:val="18"/>
        </w:rPr>
        <w:t>цв</w:t>
      </w:r>
      <w:proofErr w:type="spellEnd"/>
      <w:r>
        <w:rPr>
          <w:rFonts w:ascii="Arial" w:hAnsi="Arial" w:cs="Arial"/>
          <w:sz w:val="18"/>
          <w:szCs w:val="18"/>
        </w:rPr>
        <w:t>. Приложение на компакт-диске. Диск содержит: * дополнительные главы; информация для пациентов; * нормативно-правовые документы; * МКБ-10; * ссылки на ведущие российские и зарубежные информационные ресурсы по кардиологии; * медицинские калькуляторы.</w:t>
      </w:r>
    </w:p>
    <w:p w:rsidR="00E13EFE" w:rsidRDefault="00E13EFE" w:rsidP="00E13EFE">
      <w:pPr>
        <w:pStyle w:val="af4"/>
        <w:numPr>
          <w:ilvl w:val="0"/>
          <w:numId w:val="19"/>
        </w:numPr>
        <w:spacing w:after="0" w:line="240" w:lineRule="auto"/>
        <w:ind w:left="0" w:firstLine="709"/>
        <w:jc w:val="both"/>
        <w:rPr>
          <w:rFonts w:ascii="Arial" w:hAnsi="Arial" w:cs="Arial"/>
          <w:sz w:val="18"/>
          <w:szCs w:val="18"/>
        </w:rPr>
      </w:pPr>
      <w:r>
        <w:rPr>
          <w:rStyle w:val="af3"/>
          <w:rFonts w:ascii="Arial" w:hAnsi="Arial" w:cs="Arial"/>
          <w:sz w:val="18"/>
          <w:szCs w:val="18"/>
        </w:rPr>
        <w:t xml:space="preserve">Терапия </w:t>
      </w:r>
      <w:r>
        <w:rPr>
          <w:rFonts w:ascii="Arial" w:hAnsi="Arial" w:cs="Arial"/>
          <w:sz w:val="18"/>
          <w:szCs w:val="18"/>
        </w:rPr>
        <w:t>Интенсивная терапия: национальное руководство [Электронный ресурс]. – М.:</w:t>
      </w:r>
      <w:r>
        <w:rPr>
          <w:rStyle w:val="spelle"/>
          <w:rFonts w:ascii="Arial" w:hAnsi="Arial" w:cs="Arial"/>
          <w:sz w:val="18"/>
          <w:szCs w:val="18"/>
        </w:rPr>
        <w:t>ГЭОТАР-Медиа</w:t>
      </w:r>
      <w:r>
        <w:rPr>
          <w:rFonts w:ascii="Arial" w:hAnsi="Arial" w:cs="Arial"/>
          <w:sz w:val="18"/>
          <w:szCs w:val="18"/>
        </w:rPr>
        <w:t>, 2009.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proofErr w:type="spellStart"/>
      <w:r>
        <w:rPr>
          <w:rStyle w:val="spelle"/>
          <w:rFonts w:ascii="Arial" w:hAnsi="Arial" w:cs="Arial"/>
          <w:sz w:val="18"/>
          <w:szCs w:val="18"/>
        </w:rPr>
        <w:t>цв</w:t>
      </w:r>
      <w:proofErr w:type="spellEnd"/>
      <w:r>
        <w:rPr>
          <w:rFonts w:ascii="Arial" w:hAnsi="Arial" w:cs="Arial"/>
          <w:sz w:val="18"/>
          <w:szCs w:val="18"/>
        </w:rPr>
        <w:t>. - Приложение на компакт-диске. Диск содержит: * списки литературы к отдельным главам; * стандарты медицинской помощи; * фармакологический справочник; * медицинские калькуляторы; клинические рекомендации; * нормы лабораторно-инструментальных показателей; * Интернет-ресурсы; * МКБ-10.</w:t>
      </w:r>
    </w:p>
    <w:p w:rsidR="00E13EFE" w:rsidRDefault="00E13EFE" w:rsidP="00E13EFE">
      <w:pPr>
        <w:pStyle w:val="af4"/>
        <w:numPr>
          <w:ilvl w:val="0"/>
          <w:numId w:val="19"/>
        </w:numPr>
        <w:spacing w:after="0" w:line="240" w:lineRule="auto"/>
        <w:ind w:left="0" w:firstLine="709"/>
        <w:jc w:val="both"/>
        <w:rPr>
          <w:rFonts w:ascii="Arial" w:hAnsi="Arial" w:cs="Arial"/>
          <w:sz w:val="18"/>
          <w:szCs w:val="18"/>
        </w:rPr>
      </w:pPr>
      <w:r>
        <w:rPr>
          <w:rStyle w:val="af3"/>
          <w:rFonts w:ascii="Arial" w:hAnsi="Arial" w:cs="Arial"/>
          <w:sz w:val="18"/>
          <w:szCs w:val="18"/>
        </w:rPr>
        <w:t>Физиотерапия</w:t>
      </w:r>
      <w:r>
        <w:rPr>
          <w:rFonts w:ascii="Arial" w:hAnsi="Arial" w:cs="Arial"/>
          <w:sz w:val="18"/>
          <w:szCs w:val="18"/>
        </w:rPr>
        <w:t>: национальное руководство [Электронный ресурс].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2009.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xml:space="preserve">. - Приложение на компакт-диске. Диск содержит: * техника и методика </w:t>
      </w:r>
      <w:r>
        <w:rPr>
          <w:rFonts w:ascii="Arial" w:hAnsi="Arial" w:cs="Arial"/>
          <w:sz w:val="18"/>
          <w:szCs w:val="18"/>
        </w:rPr>
        <w:lastRenderedPageBreak/>
        <w:t>выполнения физиотерапевтических процедур; * стандарты санаторно-курортного лечения; * организация физиотерапевтической помощи в лечебных учреждениях.</w:t>
      </w:r>
    </w:p>
    <w:p w:rsidR="00E13EFE" w:rsidRDefault="00E13EFE" w:rsidP="00E13EFE">
      <w:pPr>
        <w:pStyle w:val="af4"/>
        <w:widowControl w:val="0"/>
        <w:numPr>
          <w:ilvl w:val="0"/>
          <w:numId w:val="19"/>
        </w:numPr>
        <w:tabs>
          <w:tab w:val="num" w:pos="0"/>
        </w:tabs>
        <w:autoSpaceDE w:val="0"/>
        <w:autoSpaceDN w:val="0"/>
        <w:adjustRightInd w:val="0"/>
        <w:spacing w:after="0" w:line="240" w:lineRule="auto"/>
        <w:ind w:left="0" w:firstLine="709"/>
        <w:jc w:val="both"/>
        <w:rPr>
          <w:rFonts w:ascii="Arial" w:hAnsi="Arial" w:cs="Arial"/>
          <w:sz w:val="18"/>
          <w:szCs w:val="18"/>
        </w:rPr>
      </w:pPr>
      <w:proofErr w:type="spellStart"/>
      <w:r>
        <w:rPr>
          <w:rStyle w:val="af3"/>
          <w:rFonts w:ascii="Arial" w:hAnsi="Arial" w:cs="Arial"/>
          <w:sz w:val="18"/>
          <w:szCs w:val="18"/>
        </w:rPr>
        <w:t>Чучалин</w:t>
      </w:r>
      <w:proofErr w:type="spellEnd"/>
      <w:r>
        <w:rPr>
          <w:rStyle w:val="af3"/>
          <w:rFonts w:ascii="Arial" w:hAnsi="Arial" w:cs="Arial"/>
          <w:sz w:val="18"/>
          <w:szCs w:val="18"/>
        </w:rPr>
        <w:t xml:space="preserve">, А.Г. Основы клинической диагностики [Электронный ресурс] / А.Г. </w:t>
      </w:r>
      <w:proofErr w:type="spellStart"/>
      <w:r>
        <w:rPr>
          <w:rStyle w:val="af3"/>
          <w:rFonts w:ascii="Arial" w:hAnsi="Arial" w:cs="Arial"/>
          <w:sz w:val="18"/>
          <w:szCs w:val="18"/>
        </w:rPr>
        <w:t>Чучалин</w:t>
      </w:r>
      <w:proofErr w:type="spellEnd"/>
      <w:r>
        <w:rPr>
          <w:rStyle w:val="af3"/>
          <w:rFonts w:ascii="Arial" w:hAnsi="Arial" w:cs="Arial"/>
          <w:sz w:val="18"/>
          <w:szCs w:val="18"/>
        </w:rPr>
        <w:t>, В.Е. Бобков</w:t>
      </w:r>
      <w:r>
        <w:rPr>
          <w:rFonts w:ascii="Arial" w:hAnsi="Arial" w:cs="Arial"/>
          <w:sz w:val="18"/>
          <w:szCs w:val="18"/>
        </w:rPr>
        <w:t>.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2008.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(CD-ROM):</w:t>
      </w:r>
      <w:proofErr w:type="spellStart"/>
      <w:r>
        <w:rPr>
          <w:rStyle w:val="spelle"/>
          <w:rFonts w:ascii="Arial" w:hAnsi="Arial" w:cs="Arial"/>
          <w:sz w:val="18"/>
          <w:szCs w:val="18"/>
        </w:rPr>
        <w:t>цв</w:t>
      </w:r>
      <w:proofErr w:type="spellEnd"/>
      <w:r>
        <w:rPr>
          <w:rFonts w:ascii="Arial" w:hAnsi="Arial" w:cs="Arial"/>
          <w:sz w:val="18"/>
          <w:szCs w:val="18"/>
        </w:rPr>
        <w:t>. - Электронное приложение на компакт-диске. Диск содержит: * атлас цветных иллюстраций; * медицинские манипуляции; * справочник лекарственных средств; * медицинские калькуляторы; * лабораторные и инструментальные показатели; * ссылки на ведущие медицинские ресурсы в сети Интернет.</w:t>
      </w:r>
    </w:p>
    <w:p w:rsidR="00E13EFE" w:rsidRDefault="00E13EFE" w:rsidP="00E13EFE">
      <w:pPr>
        <w:pStyle w:val="af4"/>
        <w:numPr>
          <w:ilvl w:val="0"/>
          <w:numId w:val="19"/>
        </w:numPr>
        <w:spacing w:after="0" w:line="240" w:lineRule="auto"/>
        <w:ind w:left="0" w:firstLine="709"/>
        <w:jc w:val="both"/>
        <w:rPr>
          <w:rFonts w:ascii="Arial" w:hAnsi="Arial" w:cs="Arial"/>
          <w:b/>
          <w:sz w:val="18"/>
          <w:szCs w:val="18"/>
        </w:rPr>
      </w:pPr>
      <w:r>
        <w:rPr>
          <w:rStyle w:val="af3"/>
          <w:rFonts w:ascii="Arial" w:hAnsi="Arial" w:cs="Arial"/>
          <w:sz w:val="18"/>
          <w:szCs w:val="18"/>
        </w:rPr>
        <w:t>Гастроэнтерология</w:t>
      </w:r>
      <w:r>
        <w:rPr>
          <w:rFonts w:ascii="Arial" w:hAnsi="Arial" w:cs="Arial"/>
          <w:sz w:val="18"/>
          <w:szCs w:val="18"/>
        </w:rPr>
        <w:t>: национальное руководство [Электронный ресурс]. – М.:</w:t>
      </w:r>
      <w:r>
        <w:rPr>
          <w:rStyle w:val="spelle"/>
          <w:rFonts w:ascii="Arial" w:hAnsi="Arial" w:cs="Arial"/>
          <w:sz w:val="18"/>
          <w:szCs w:val="18"/>
        </w:rPr>
        <w:t>ГЭОТАР-Медиа</w:t>
      </w:r>
      <w:r>
        <w:rPr>
          <w:rFonts w:ascii="Arial" w:hAnsi="Arial" w:cs="Arial"/>
          <w:sz w:val="18"/>
          <w:szCs w:val="18"/>
        </w:rPr>
        <w:t>, 2008. – 1 электрон</w:t>
      </w:r>
      <w:r>
        <w:rPr>
          <w:rStyle w:val="grame"/>
          <w:rFonts w:ascii="Arial" w:hAnsi="Arial" w:cs="Arial"/>
          <w:sz w:val="18"/>
          <w:szCs w:val="18"/>
        </w:rPr>
        <w:t>.</w:t>
      </w:r>
      <w:r>
        <w:rPr>
          <w:rStyle w:val="apple-converted-space"/>
          <w:rFonts w:ascii="Arial" w:hAnsi="Arial" w:cs="Arial"/>
          <w:sz w:val="18"/>
          <w:szCs w:val="18"/>
        </w:rPr>
        <w:t> </w:t>
      </w:r>
      <w:r>
        <w:rPr>
          <w:rStyle w:val="grame"/>
          <w:rFonts w:ascii="Arial" w:hAnsi="Arial" w:cs="Arial"/>
          <w:sz w:val="18"/>
          <w:szCs w:val="18"/>
        </w:rPr>
        <w:t>о</w:t>
      </w:r>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Fonts w:ascii="Arial" w:hAnsi="Arial" w:cs="Arial"/>
          <w:sz w:val="18"/>
          <w:szCs w:val="18"/>
        </w:rPr>
        <w:t xml:space="preserve"> Приложение на компакт-диске. Диск содержит: * дополнительные главы и иллюстрации; * фармакологический справочник; * полные списки литературы к главам; * медицинские калькуляторы; * стандарты ведения больных по гастроэнтерологии; * МКБ-10</w:t>
      </w:r>
    </w:p>
    <w:p w:rsidR="00E13EFE" w:rsidRDefault="00E13EFE" w:rsidP="00E13EFE">
      <w:pPr>
        <w:pStyle w:val="af4"/>
        <w:numPr>
          <w:ilvl w:val="0"/>
          <w:numId w:val="19"/>
        </w:numPr>
        <w:spacing w:after="0" w:line="240" w:lineRule="auto"/>
        <w:ind w:left="0" w:firstLine="709"/>
        <w:jc w:val="both"/>
        <w:rPr>
          <w:rFonts w:ascii="Arial" w:hAnsi="Arial" w:cs="Arial"/>
          <w:b/>
          <w:sz w:val="18"/>
          <w:szCs w:val="18"/>
        </w:rPr>
      </w:pPr>
      <w:r>
        <w:rPr>
          <w:rStyle w:val="af3"/>
          <w:rFonts w:ascii="Arial" w:hAnsi="Arial" w:cs="Arial"/>
          <w:sz w:val="18"/>
          <w:szCs w:val="18"/>
        </w:rPr>
        <w:t xml:space="preserve">Нефрология </w:t>
      </w:r>
      <w:r>
        <w:rPr>
          <w:rFonts w:ascii="Arial" w:hAnsi="Arial" w:cs="Arial"/>
          <w:sz w:val="18"/>
          <w:szCs w:val="18"/>
        </w:rPr>
        <w:t xml:space="preserve"> [Электронный ресурс] / под ред. Е.М. Шилова. – М.:</w:t>
      </w:r>
      <w:r>
        <w:rPr>
          <w:rStyle w:val="apple-converted-space"/>
          <w:rFonts w:ascii="Arial" w:hAnsi="Arial" w:cs="Arial"/>
          <w:sz w:val="18"/>
          <w:szCs w:val="18"/>
        </w:rPr>
        <w:t> </w:t>
      </w:r>
      <w:r>
        <w:rPr>
          <w:rStyle w:val="spelle"/>
          <w:rFonts w:ascii="Arial" w:hAnsi="Arial" w:cs="Arial"/>
          <w:sz w:val="18"/>
          <w:szCs w:val="18"/>
        </w:rPr>
        <w:t>ГЭОТАР-Медиа</w:t>
      </w:r>
      <w:r>
        <w:rPr>
          <w:rFonts w:ascii="Arial" w:hAnsi="Arial" w:cs="Arial"/>
          <w:sz w:val="18"/>
          <w:szCs w:val="18"/>
        </w:rPr>
        <w:t>, 2007. – 1 электрон</w:t>
      </w:r>
      <w:proofErr w:type="gramStart"/>
      <w:r>
        <w:rPr>
          <w:rStyle w:val="grame"/>
          <w:rFonts w:ascii="Arial" w:hAnsi="Arial" w:cs="Arial"/>
          <w:sz w:val="18"/>
          <w:szCs w:val="18"/>
        </w:rPr>
        <w:t>.</w:t>
      </w:r>
      <w:proofErr w:type="gramEnd"/>
      <w:r>
        <w:rPr>
          <w:rStyle w:val="apple-converted-space"/>
          <w:rFonts w:ascii="Arial" w:hAnsi="Arial" w:cs="Arial"/>
          <w:sz w:val="18"/>
          <w:szCs w:val="18"/>
        </w:rPr>
        <w:t> </w:t>
      </w:r>
      <w:proofErr w:type="gramStart"/>
      <w:r>
        <w:rPr>
          <w:rStyle w:val="grame"/>
          <w:rFonts w:ascii="Arial" w:hAnsi="Arial" w:cs="Arial"/>
          <w:sz w:val="18"/>
          <w:szCs w:val="18"/>
        </w:rPr>
        <w:t>о</w:t>
      </w:r>
      <w:proofErr w:type="gramEnd"/>
      <w:r>
        <w:rPr>
          <w:rFonts w:ascii="Arial" w:hAnsi="Arial" w:cs="Arial"/>
          <w:sz w:val="18"/>
          <w:szCs w:val="18"/>
        </w:rPr>
        <w:t>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w:t>
      </w:r>
      <w:r>
        <w:rPr>
          <w:rStyle w:val="apple-converted-space"/>
          <w:rFonts w:ascii="Arial" w:hAnsi="Arial" w:cs="Arial"/>
          <w:sz w:val="18"/>
          <w:szCs w:val="18"/>
        </w:rPr>
        <w:t> </w:t>
      </w:r>
      <w:r>
        <w:rPr>
          <w:rStyle w:val="spelle"/>
          <w:rFonts w:ascii="Arial" w:hAnsi="Arial" w:cs="Arial"/>
          <w:sz w:val="18"/>
          <w:szCs w:val="18"/>
        </w:rPr>
        <w:t>цв</w:t>
      </w:r>
      <w:r>
        <w:rPr>
          <w:rFonts w:ascii="Arial" w:hAnsi="Arial" w:cs="Arial"/>
          <w:sz w:val="18"/>
          <w:szCs w:val="18"/>
        </w:rPr>
        <w:t>. -  Приложение к учебнику на компакт-диске.</w:t>
      </w:r>
      <w:r w:rsidR="00ED78D3">
        <w:rPr>
          <w:rFonts w:ascii="Arial" w:hAnsi="Arial" w:cs="Arial"/>
          <w:sz w:val="18"/>
          <w:szCs w:val="18"/>
        </w:rPr>
        <w:t xml:space="preserve"> </w:t>
      </w:r>
      <w:r>
        <w:rPr>
          <w:rFonts w:ascii="Arial" w:hAnsi="Arial" w:cs="Arial"/>
          <w:sz w:val="18"/>
          <w:szCs w:val="18"/>
        </w:rPr>
        <w:t>Диск содержит:</w:t>
      </w:r>
      <w:r>
        <w:rPr>
          <w:rStyle w:val="apple-converted-space"/>
          <w:rFonts w:ascii="Arial" w:hAnsi="Arial" w:cs="Arial"/>
          <w:sz w:val="18"/>
          <w:szCs w:val="18"/>
        </w:rPr>
        <w:t> </w:t>
      </w:r>
      <w:r>
        <w:rPr>
          <w:rStyle w:val="spelle"/>
          <w:rFonts w:ascii="Arial" w:hAnsi="Arial" w:cs="Arial"/>
          <w:sz w:val="18"/>
          <w:szCs w:val="18"/>
        </w:rPr>
        <w:t>госстандарт</w:t>
      </w:r>
      <w:r>
        <w:rPr>
          <w:rStyle w:val="apple-converted-space"/>
          <w:rFonts w:ascii="Arial" w:hAnsi="Arial" w:cs="Arial"/>
          <w:sz w:val="18"/>
          <w:szCs w:val="18"/>
        </w:rPr>
        <w:t> </w:t>
      </w:r>
      <w:r>
        <w:rPr>
          <w:rFonts w:ascii="Arial" w:hAnsi="Arial" w:cs="Arial"/>
          <w:sz w:val="18"/>
          <w:szCs w:val="18"/>
        </w:rPr>
        <w:t>по специальности Нефрология»,</w:t>
      </w:r>
      <w:r>
        <w:rPr>
          <w:rStyle w:val="apple-converted-space"/>
          <w:rFonts w:ascii="Arial" w:hAnsi="Arial" w:cs="Arial"/>
          <w:sz w:val="18"/>
          <w:szCs w:val="18"/>
        </w:rPr>
        <w:t> </w:t>
      </w:r>
      <w:r>
        <w:rPr>
          <w:rStyle w:val="spelle"/>
          <w:rFonts w:ascii="Arial" w:hAnsi="Arial" w:cs="Arial"/>
          <w:sz w:val="18"/>
          <w:szCs w:val="18"/>
        </w:rPr>
        <w:t>нефрологические</w:t>
      </w:r>
      <w:r w:rsidR="00B00B11">
        <w:rPr>
          <w:rStyle w:val="spelle"/>
          <w:rFonts w:ascii="Arial" w:hAnsi="Arial" w:cs="Arial"/>
          <w:sz w:val="18"/>
          <w:szCs w:val="18"/>
        </w:rPr>
        <w:t xml:space="preserve"> </w:t>
      </w:r>
      <w:r>
        <w:rPr>
          <w:rFonts w:ascii="Arial" w:hAnsi="Arial" w:cs="Arial"/>
          <w:sz w:val="18"/>
          <w:szCs w:val="18"/>
        </w:rPr>
        <w:t>калькуляторы, тестовый экзамен, ситуационные задачи, справочник лекарственных средств, МКБ-10.</w:t>
      </w:r>
    </w:p>
    <w:p w:rsidR="00E13EFE" w:rsidRDefault="00E13EFE" w:rsidP="00E13EFE">
      <w:pPr>
        <w:pStyle w:val="af4"/>
        <w:numPr>
          <w:ilvl w:val="0"/>
          <w:numId w:val="19"/>
        </w:numPr>
        <w:spacing w:after="0" w:line="240" w:lineRule="auto"/>
        <w:ind w:left="0" w:firstLine="709"/>
        <w:jc w:val="both"/>
        <w:rPr>
          <w:rFonts w:ascii="Arial" w:hAnsi="Arial" w:cs="Arial"/>
          <w:b/>
          <w:sz w:val="18"/>
          <w:szCs w:val="18"/>
        </w:rPr>
      </w:pPr>
      <w:r>
        <w:rPr>
          <w:rFonts w:ascii="Arial" w:hAnsi="Arial" w:cs="Arial"/>
          <w:b/>
          <w:sz w:val="18"/>
          <w:szCs w:val="18"/>
          <w:u w:val="single"/>
        </w:rPr>
        <w:t xml:space="preserve">Эндокринология: </w:t>
      </w:r>
      <w:r>
        <w:rPr>
          <w:rFonts w:ascii="Arial" w:hAnsi="Arial" w:cs="Arial"/>
          <w:sz w:val="18"/>
          <w:szCs w:val="18"/>
        </w:rPr>
        <w:t>национальное руководство [электронный ресурс]\ Российская ассоциация эндокринологов, - М.: ГЭОТАР-Медиа, 2008.- 1 электрон. Опт.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ED78D3">
        <w:rPr>
          <w:rFonts w:ascii="Arial" w:hAnsi="Arial" w:cs="Arial"/>
          <w:sz w:val="18"/>
          <w:szCs w:val="18"/>
        </w:rPr>
        <w:t>н</w:t>
      </w:r>
      <w:r>
        <w:rPr>
          <w:rFonts w:ascii="Arial" w:hAnsi="Arial" w:cs="Arial"/>
          <w:sz w:val="18"/>
          <w:szCs w:val="18"/>
        </w:rPr>
        <w:t>ые ресурсы по эндокринологии; * медицинские ка</w:t>
      </w:r>
      <w:r w:rsidR="00ED78D3">
        <w:rPr>
          <w:rFonts w:ascii="Arial" w:hAnsi="Arial" w:cs="Arial"/>
          <w:sz w:val="18"/>
          <w:szCs w:val="18"/>
        </w:rPr>
        <w:t>ль</w:t>
      </w:r>
      <w:r>
        <w:rPr>
          <w:rFonts w:ascii="Arial" w:hAnsi="Arial" w:cs="Arial"/>
          <w:sz w:val="18"/>
          <w:szCs w:val="18"/>
        </w:rPr>
        <w:t>куляторы.</w:t>
      </w:r>
    </w:p>
    <w:p w:rsidR="00E13EFE" w:rsidRDefault="00E13EFE" w:rsidP="00E13EFE">
      <w:pPr>
        <w:pStyle w:val="af4"/>
        <w:numPr>
          <w:ilvl w:val="0"/>
          <w:numId w:val="19"/>
        </w:numPr>
        <w:spacing w:after="0" w:line="240" w:lineRule="auto"/>
        <w:ind w:left="0" w:firstLine="709"/>
        <w:jc w:val="both"/>
        <w:rPr>
          <w:rFonts w:ascii="Arial" w:hAnsi="Arial" w:cs="Arial"/>
          <w:b/>
          <w:sz w:val="18"/>
          <w:szCs w:val="18"/>
        </w:rPr>
      </w:pPr>
      <w:r>
        <w:rPr>
          <w:rFonts w:ascii="Arial" w:hAnsi="Arial" w:cs="Arial"/>
          <w:b/>
          <w:sz w:val="18"/>
          <w:szCs w:val="18"/>
          <w:u w:val="single"/>
        </w:rPr>
        <w:t>Ревматология</w:t>
      </w:r>
      <w:proofErr w:type="gramStart"/>
      <w:r>
        <w:rPr>
          <w:rFonts w:ascii="Arial" w:hAnsi="Arial" w:cs="Arial"/>
          <w:b/>
          <w:sz w:val="18"/>
          <w:szCs w:val="18"/>
          <w:u w:val="single"/>
        </w:rPr>
        <w:t>.</w:t>
      </w:r>
      <w:r>
        <w:rPr>
          <w:rFonts w:ascii="Arial" w:hAnsi="Arial" w:cs="Arial"/>
          <w:b/>
          <w:sz w:val="18"/>
          <w:szCs w:val="18"/>
        </w:rPr>
        <w:t xml:space="preserve">: </w:t>
      </w:r>
      <w:proofErr w:type="gramEnd"/>
      <w:r>
        <w:rPr>
          <w:rFonts w:ascii="Arial" w:hAnsi="Arial" w:cs="Arial"/>
          <w:sz w:val="18"/>
          <w:szCs w:val="18"/>
        </w:rPr>
        <w:t>национальное</w:t>
      </w:r>
      <w:r w:rsidR="00B00B11">
        <w:rPr>
          <w:rFonts w:ascii="Arial" w:hAnsi="Arial" w:cs="Arial"/>
          <w:sz w:val="18"/>
          <w:szCs w:val="18"/>
        </w:rPr>
        <w:t xml:space="preserve"> </w:t>
      </w:r>
      <w:r>
        <w:rPr>
          <w:rFonts w:ascii="Arial" w:hAnsi="Arial" w:cs="Arial"/>
          <w:sz w:val="18"/>
          <w:szCs w:val="18"/>
        </w:rPr>
        <w:t>руководство [электронный ресурс]\ Российское респираторное общество, - М.: ГЭОТАР-Медиа, 2008.- 1 электрон. Опт. Диск (</w:t>
      </w:r>
      <w:r>
        <w:rPr>
          <w:rFonts w:ascii="Arial" w:hAnsi="Arial" w:cs="Arial"/>
          <w:sz w:val="18"/>
          <w:szCs w:val="18"/>
          <w:lang w:val="en-US"/>
        </w:rPr>
        <w:t>CD</w:t>
      </w:r>
      <w:r>
        <w:rPr>
          <w:rFonts w:ascii="Arial" w:hAnsi="Arial" w:cs="Arial"/>
          <w:sz w:val="18"/>
          <w:szCs w:val="18"/>
        </w:rPr>
        <w:t>-</w:t>
      </w:r>
      <w:r>
        <w:rPr>
          <w:rFonts w:ascii="Arial" w:hAnsi="Arial" w:cs="Arial"/>
          <w:sz w:val="18"/>
          <w:szCs w:val="18"/>
          <w:lang w:val="en-US"/>
        </w:rPr>
        <w:t>ROM</w:t>
      </w:r>
      <w:r>
        <w:rPr>
          <w:rFonts w:ascii="Arial" w:hAnsi="Arial" w:cs="Arial"/>
          <w:sz w:val="18"/>
          <w:szCs w:val="18"/>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ED78D3">
        <w:rPr>
          <w:rFonts w:ascii="Arial" w:hAnsi="Arial" w:cs="Arial"/>
          <w:sz w:val="18"/>
          <w:szCs w:val="18"/>
        </w:rPr>
        <w:t>н</w:t>
      </w:r>
      <w:r>
        <w:rPr>
          <w:rFonts w:ascii="Arial" w:hAnsi="Arial" w:cs="Arial"/>
          <w:sz w:val="18"/>
          <w:szCs w:val="18"/>
        </w:rPr>
        <w:t>ые ресурсы по эндокринологии; * медицинские ка</w:t>
      </w:r>
      <w:r w:rsidR="00B00B11">
        <w:rPr>
          <w:rFonts w:ascii="Arial" w:hAnsi="Arial" w:cs="Arial"/>
          <w:sz w:val="18"/>
          <w:szCs w:val="18"/>
        </w:rPr>
        <w:t>ль</w:t>
      </w:r>
      <w:r>
        <w:rPr>
          <w:rFonts w:ascii="Arial" w:hAnsi="Arial" w:cs="Arial"/>
          <w:sz w:val="18"/>
          <w:szCs w:val="18"/>
        </w:rPr>
        <w:t>куляторы.</w:t>
      </w:r>
    </w:p>
    <w:p w:rsidR="00E13EFE" w:rsidRPr="007E5F25" w:rsidRDefault="00E13EFE" w:rsidP="00EE5602">
      <w:pPr>
        <w:shd w:val="clear" w:color="auto" w:fill="FFFFFF"/>
        <w:tabs>
          <w:tab w:val="left" w:pos="187"/>
        </w:tabs>
        <w:ind w:firstLine="720"/>
        <w:jc w:val="both"/>
        <w:rPr>
          <w:rFonts w:ascii="Arial" w:hAnsi="Arial" w:cs="Arial"/>
          <w:b/>
          <w:spacing w:val="-7"/>
          <w:sz w:val="18"/>
          <w:szCs w:val="18"/>
        </w:rPr>
      </w:pPr>
    </w:p>
    <w:p w:rsidR="00847DFC" w:rsidRPr="007E5F25" w:rsidRDefault="00847DFC" w:rsidP="008F4175">
      <w:pPr>
        <w:shd w:val="clear" w:color="auto" w:fill="FFFFFF"/>
        <w:spacing w:line="360" w:lineRule="auto"/>
        <w:ind w:firstLine="709"/>
        <w:jc w:val="right"/>
        <w:rPr>
          <w:rFonts w:ascii="Arial" w:hAnsi="Arial" w:cs="Arial"/>
          <w:b/>
          <w:bCs/>
          <w:i/>
          <w:spacing w:val="-6"/>
          <w:sz w:val="18"/>
          <w:szCs w:val="18"/>
        </w:rPr>
      </w:pPr>
      <w:r w:rsidRPr="007E5F25">
        <w:rPr>
          <w:rFonts w:ascii="Arial" w:hAnsi="Arial" w:cs="Arial"/>
          <w:b/>
          <w:bCs/>
          <w:spacing w:val="-6"/>
          <w:sz w:val="18"/>
          <w:szCs w:val="18"/>
        </w:rPr>
        <w:br w:type="page"/>
      </w:r>
      <w:r w:rsidRPr="007E5F25">
        <w:rPr>
          <w:rFonts w:ascii="Arial" w:hAnsi="Arial" w:cs="Arial"/>
          <w:b/>
          <w:bCs/>
          <w:i/>
          <w:spacing w:val="-6"/>
          <w:sz w:val="18"/>
          <w:szCs w:val="18"/>
        </w:rPr>
        <w:lastRenderedPageBreak/>
        <w:t>Приложение 1</w:t>
      </w:r>
    </w:p>
    <w:p w:rsidR="00847DFC" w:rsidRPr="007E5F25" w:rsidRDefault="00847DFC" w:rsidP="008F4175">
      <w:pPr>
        <w:shd w:val="clear" w:color="auto" w:fill="FFFFFF"/>
        <w:spacing w:line="360" w:lineRule="auto"/>
        <w:jc w:val="center"/>
        <w:rPr>
          <w:rFonts w:ascii="Arial" w:hAnsi="Arial" w:cs="Arial"/>
          <w:b/>
          <w:bCs/>
          <w:spacing w:val="-6"/>
          <w:sz w:val="18"/>
          <w:szCs w:val="18"/>
        </w:rPr>
      </w:pPr>
      <w:r w:rsidRPr="007E5F25">
        <w:rPr>
          <w:rFonts w:ascii="Arial" w:hAnsi="Arial" w:cs="Arial"/>
          <w:b/>
          <w:bCs/>
          <w:spacing w:val="-6"/>
          <w:sz w:val="18"/>
          <w:szCs w:val="18"/>
        </w:rPr>
        <w:t>Протокол согласования рабочей программы дисциплины (практики)</w:t>
      </w:r>
    </w:p>
    <w:p w:rsidR="00847DFC" w:rsidRPr="007E5F25" w:rsidRDefault="00847DFC" w:rsidP="008F4175">
      <w:pPr>
        <w:shd w:val="clear" w:color="auto" w:fill="FFFFFF"/>
        <w:spacing w:line="360" w:lineRule="auto"/>
        <w:jc w:val="center"/>
        <w:rPr>
          <w:rFonts w:ascii="Arial" w:hAnsi="Arial" w:cs="Arial"/>
          <w:b/>
          <w:bCs/>
          <w:i/>
          <w:spacing w:val="-6"/>
          <w:sz w:val="18"/>
          <w:szCs w:val="18"/>
        </w:rPr>
      </w:pPr>
      <w:r w:rsidRPr="007E5F25">
        <w:rPr>
          <w:rFonts w:ascii="Arial" w:hAnsi="Arial" w:cs="Arial"/>
          <w:b/>
          <w:bCs/>
          <w:spacing w:val="-6"/>
          <w:sz w:val="18"/>
          <w:szCs w:val="18"/>
        </w:rPr>
        <w:t>с другими кафедрами (междисциплинарные связи)</w:t>
      </w:r>
    </w:p>
    <w:p w:rsidR="00847DFC" w:rsidRPr="007E5F25" w:rsidRDefault="00847DFC" w:rsidP="008F4175">
      <w:pPr>
        <w:numPr>
          <w:ilvl w:val="0"/>
          <w:numId w:val="2"/>
        </w:numPr>
        <w:spacing w:line="360" w:lineRule="auto"/>
        <w:jc w:val="both"/>
        <w:rPr>
          <w:rFonts w:ascii="Arial" w:hAnsi="Arial" w:cs="Arial"/>
          <w:b/>
          <w:sz w:val="18"/>
          <w:szCs w:val="18"/>
        </w:rPr>
      </w:pPr>
      <w:r w:rsidRPr="007E5F25">
        <w:rPr>
          <w:rFonts w:ascii="Arial" w:hAnsi="Arial" w:cs="Arial"/>
          <w:b/>
          <w:sz w:val="18"/>
          <w:szCs w:val="18"/>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89"/>
        <w:gridCol w:w="4495"/>
        <w:gridCol w:w="1907"/>
      </w:tblGrid>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D15F4" w:rsidRDefault="00847DFC" w:rsidP="008F4175">
            <w:pPr>
              <w:spacing w:line="360" w:lineRule="auto"/>
              <w:jc w:val="center"/>
              <w:rPr>
                <w:rFonts w:ascii="Arial" w:hAnsi="Arial" w:cs="Arial"/>
                <w:b/>
                <w:sz w:val="18"/>
                <w:szCs w:val="18"/>
                <w:lang w:val="en-US"/>
              </w:rPr>
            </w:pPr>
            <w:r w:rsidRPr="007E5F25">
              <w:rPr>
                <w:rFonts w:ascii="Arial" w:hAnsi="Arial" w:cs="Arial"/>
                <w:b/>
                <w:sz w:val="18"/>
                <w:szCs w:val="18"/>
              </w:rPr>
              <w:t xml:space="preserve">№ </w:t>
            </w:r>
          </w:p>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п.</w:t>
            </w:r>
            <w:r w:rsidR="00DD15F4">
              <w:rPr>
                <w:rFonts w:ascii="Arial" w:hAnsi="Arial" w:cs="Arial"/>
                <w:b/>
                <w:sz w:val="18"/>
                <w:szCs w:val="18"/>
                <w:lang w:val="en-US"/>
              </w:rPr>
              <w:t xml:space="preserve"> </w:t>
            </w:r>
            <w:r w:rsidRPr="007E5F25">
              <w:rPr>
                <w:rFonts w:ascii="Arial" w:hAnsi="Arial" w:cs="Arial"/>
                <w:b/>
                <w:sz w:val="18"/>
                <w:szCs w:val="18"/>
              </w:rPr>
              <w:t>п.</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Подпись заведующего кафедрой, с которой проводится согласование</w:t>
            </w:r>
          </w:p>
        </w:tc>
      </w:tr>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E818E2" w:rsidP="008F4175">
            <w:pPr>
              <w:spacing w:line="360" w:lineRule="auto"/>
              <w:jc w:val="both"/>
              <w:rPr>
                <w:rFonts w:ascii="Arial" w:hAnsi="Arial" w:cs="Arial"/>
                <w:b/>
                <w:sz w:val="18"/>
                <w:szCs w:val="18"/>
              </w:rPr>
            </w:pPr>
            <w:r w:rsidRPr="007E5F25">
              <w:rPr>
                <w:rFonts w:ascii="Arial" w:hAnsi="Arial" w:cs="Arial"/>
                <w:b/>
                <w:sz w:val="18"/>
                <w:szCs w:val="18"/>
              </w:rPr>
              <w:t>Пропедевтика внутренних болезней.</w:t>
            </w:r>
            <w:r w:rsidR="00DD15F4" w:rsidRPr="00DD15F4">
              <w:rPr>
                <w:rFonts w:ascii="Arial" w:hAnsi="Arial" w:cs="Arial"/>
                <w:b/>
                <w:sz w:val="18"/>
                <w:szCs w:val="18"/>
              </w:rPr>
              <w:t xml:space="preserve"> </w:t>
            </w:r>
            <w:r w:rsidRPr="007E5F25">
              <w:rPr>
                <w:rFonts w:ascii="Arial" w:hAnsi="Arial" w:cs="Arial"/>
                <w:b/>
                <w:sz w:val="18"/>
                <w:szCs w:val="18"/>
              </w:rPr>
              <w:t>Лучевая диагностика</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r>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E818E2" w:rsidP="008F4175">
            <w:pPr>
              <w:spacing w:line="360" w:lineRule="auto"/>
              <w:jc w:val="both"/>
              <w:rPr>
                <w:rFonts w:ascii="Arial" w:hAnsi="Arial" w:cs="Arial"/>
                <w:b/>
                <w:sz w:val="18"/>
                <w:szCs w:val="18"/>
              </w:rPr>
            </w:pPr>
            <w:r w:rsidRPr="00E818E2">
              <w:rPr>
                <w:rFonts w:ascii="Arial" w:hAnsi="Arial" w:cs="Arial"/>
                <w:b/>
                <w:sz w:val="18"/>
                <w:szCs w:val="18"/>
              </w:rPr>
              <w:t>Норм</w:t>
            </w:r>
            <w:proofErr w:type="gramStart"/>
            <w:r w:rsidRPr="00E818E2">
              <w:rPr>
                <w:rFonts w:ascii="Arial" w:hAnsi="Arial" w:cs="Arial"/>
                <w:b/>
                <w:sz w:val="18"/>
                <w:szCs w:val="18"/>
              </w:rPr>
              <w:t>.</w:t>
            </w:r>
            <w:proofErr w:type="gramEnd"/>
            <w:r w:rsidR="00DD15F4">
              <w:rPr>
                <w:rFonts w:ascii="Arial" w:hAnsi="Arial" w:cs="Arial"/>
                <w:b/>
                <w:sz w:val="18"/>
                <w:szCs w:val="18"/>
                <w:lang w:val="en-US"/>
              </w:rPr>
              <w:t xml:space="preserve"> </w:t>
            </w:r>
            <w:proofErr w:type="gramStart"/>
            <w:r w:rsidRPr="00E818E2">
              <w:rPr>
                <w:rFonts w:ascii="Arial" w:hAnsi="Arial" w:cs="Arial"/>
                <w:b/>
                <w:sz w:val="18"/>
                <w:szCs w:val="18"/>
              </w:rPr>
              <w:t>ф</w:t>
            </w:r>
            <w:proofErr w:type="gramEnd"/>
            <w:r w:rsidRPr="00E818E2">
              <w:rPr>
                <w:rFonts w:ascii="Arial" w:hAnsi="Arial" w:cs="Arial"/>
                <w:b/>
                <w:sz w:val="18"/>
                <w:szCs w:val="18"/>
              </w:rPr>
              <w:t>изиология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r>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r>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both"/>
              <w:rPr>
                <w:rFonts w:ascii="Arial" w:hAnsi="Arial" w:cs="Arial"/>
                <w:b/>
                <w:sz w:val="18"/>
                <w:szCs w:val="18"/>
              </w:rPr>
            </w:pPr>
          </w:p>
        </w:tc>
      </w:tr>
    </w:tbl>
    <w:p w:rsidR="00847DFC" w:rsidRPr="007E5F25" w:rsidRDefault="00847DFC" w:rsidP="008F4175">
      <w:pPr>
        <w:spacing w:line="360" w:lineRule="auto"/>
        <w:jc w:val="both"/>
        <w:rPr>
          <w:rFonts w:ascii="Arial" w:hAnsi="Arial" w:cs="Arial"/>
          <w:b/>
          <w:sz w:val="18"/>
          <w:szCs w:val="18"/>
        </w:rPr>
      </w:pPr>
    </w:p>
    <w:p w:rsidR="00847DFC" w:rsidRPr="007E5F25" w:rsidRDefault="00847DFC" w:rsidP="008F4175">
      <w:pPr>
        <w:numPr>
          <w:ilvl w:val="0"/>
          <w:numId w:val="2"/>
        </w:numPr>
        <w:spacing w:line="360" w:lineRule="auto"/>
        <w:jc w:val="both"/>
        <w:rPr>
          <w:rFonts w:ascii="Arial" w:hAnsi="Arial" w:cs="Arial"/>
          <w:b/>
          <w:sz w:val="18"/>
          <w:szCs w:val="18"/>
        </w:rPr>
      </w:pPr>
      <w:r w:rsidRPr="007E5F25">
        <w:rPr>
          <w:rFonts w:ascii="Arial" w:hAnsi="Arial" w:cs="Arial"/>
          <w:b/>
          <w:sz w:val="18"/>
          <w:szCs w:val="18"/>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89"/>
        <w:gridCol w:w="4500"/>
        <w:gridCol w:w="1902"/>
      </w:tblGrid>
      <w:tr w:rsidR="00847DFC"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48377F" w:rsidRDefault="00847DFC" w:rsidP="008F4175">
            <w:pPr>
              <w:spacing w:line="360" w:lineRule="auto"/>
              <w:jc w:val="center"/>
              <w:rPr>
                <w:rFonts w:ascii="Arial" w:hAnsi="Arial" w:cs="Arial"/>
                <w:b/>
                <w:sz w:val="18"/>
                <w:szCs w:val="18"/>
                <w:lang w:val="en-US"/>
              </w:rPr>
            </w:pPr>
            <w:r w:rsidRPr="007E5F25">
              <w:rPr>
                <w:rFonts w:ascii="Arial" w:hAnsi="Arial" w:cs="Arial"/>
                <w:b/>
                <w:sz w:val="18"/>
                <w:szCs w:val="18"/>
              </w:rPr>
              <w:t xml:space="preserve">№ </w:t>
            </w:r>
          </w:p>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п.</w:t>
            </w:r>
            <w:r w:rsidR="0048377F">
              <w:rPr>
                <w:rFonts w:ascii="Arial" w:hAnsi="Arial" w:cs="Arial"/>
                <w:b/>
                <w:sz w:val="18"/>
                <w:szCs w:val="18"/>
                <w:lang w:val="en-US"/>
              </w:rPr>
              <w:t xml:space="preserve"> </w:t>
            </w:r>
            <w:r w:rsidRPr="007E5F25">
              <w:rPr>
                <w:rFonts w:ascii="Arial" w:hAnsi="Arial" w:cs="Arial"/>
                <w:b/>
                <w:sz w:val="18"/>
                <w:szCs w:val="18"/>
              </w:rPr>
              <w:t>п.</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Наименование обеспечиваемых дисциплин, 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Наименование тем (разделов, модулей), изучение которых необходимо для освоения 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47DFC" w:rsidRPr="007E5F25" w:rsidRDefault="00847DFC" w:rsidP="008F4175">
            <w:pPr>
              <w:spacing w:line="360" w:lineRule="auto"/>
              <w:jc w:val="center"/>
              <w:rPr>
                <w:rFonts w:ascii="Arial" w:hAnsi="Arial" w:cs="Arial"/>
                <w:b/>
                <w:sz w:val="18"/>
                <w:szCs w:val="18"/>
              </w:rPr>
            </w:pPr>
            <w:r w:rsidRPr="007E5F25">
              <w:rPr>
                <w:rFonts w:ascii="Arial" w:hAnsi="Arial" w:cs="Arial"/>
                <w:b/>
                <w:sz w:val="18"/>
                <w:szCs w:val="18"/>
              </w:rPr>
              <w:t>Подпись заведующего кафедрой, с которой проводится согласование</w:t>
            </w:r>
          </w:p>
        </w:tc>
      </w:tr>
      <w:tr w:rsidR="00E818E2"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818E2" w:rsidRPr="007E5F25" w:rsidRDefault="00E818E2" w:rsidP="008F4175">
            <w:pPr>
              <w:spacing w:line="360" w:lineRule="auto"/>
              <w:jc w:val="center"/>
              <w:rPr>
                <w:rFonts w:ascii="Arial" w:hAnsi="Arial" w:cs="Arial"/>
                <w:b/>
                <w:sz w:val="18"/>
                <w:szCs w:val="18"/>
              </w:rPr>
            </w:pPr>
            <w:r w:rsidRPr="007E5F25">
              <w:rPr>
                <w:rFonts w:ascii="Arial" w:hAnsi="Arial" w:cs="Arial"/>
                <w:b/>
                <w:sz w:val="18"/>
                <w:szCs w:val="1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818E2" w:rsidRPr="00E818E2" w:rsidRDefault="00E818E2" w:rsidP="008F4175">
            <w:pPr>
              <w:snapToGrid w:val="0"/>
              <w:spacing w:line="360" w:lineRule="auto"/>
              <w:rPr>
                <w:rFonts w:ascii="Arial" w:hAnsi="Arial" w:cs="Arial"/>
                <w:b/>
                <w:sz w:val="18"/>
                <w:szCs w:val="18"/>
              </w:rPr>
            </w:pPr>
            <w:r w:rsidRPr="00E818E2">
              <w:rPr>
                <w:rFonts w:ascii="Arial" w:hAnsi="Arial" w:cs="Arial"/>
                <w:b/>
                <w:sz w:val="18"/>
                <w:szCs w:val="18"/>
              </w:rPr>
              <w:t>Клиническая иммунология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r>
      <w:tr w:rsidR="00E818E2"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818E2" w:rsidRPr="007E5F25" w:rsidRDefault="00E818E2" w:rsidP="008F4175">
            <w:pPr>
              <w:spacing w:line="360" w:lineRule="auto"/>
              <w:jc w:val="center"/>
              <w:rPr>
                <w:rFonts w:ascii="Arial" w:hAnsi="Arial" w:cs="Arial"/>
                <w:b/>
                <w:sz w:val="18"/>
                <w:szCs w:val="18"/>
              </w:rPr>
            </w:pPr>
            <w:r w:rsidRPr="007E5F25">
              <w:rPr>
                <w:rFonts w:ascii="Arial" w:hAnsi="Arial" w:cs="Arial"/>
                <w:b/>
                <w:sz w:val="18"/>
                <w:szCs w:val="1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818E2" w:rsidRPr="00E818E2" w:rsidRDefault="00E818E2" w:rsidP="008F4175">
            <w:pPr>
              <w:snapToGrid w:val="0"/>
              <w:spacing w:line="360" w:lineRule="auto"/>
              <w:rPr>
                <w:rFonts w:ascii="Arial" w:hAnsi="Arial" w:cs="Arial"/>
                <w:b/>
                <w:sz w:val="18"/>
                <w:szCs w:val="18"/>
              </w:rPr>
            </w:pPr>
            <w:r w:rsidRPr="00E818E2">
              <w:rPr>
                <w:rFonts w:ascii="Arial" w:hAnsi="Arial" w:cs="Arial"/>
                <w:b/>
                <w:sz w:val="18"/>
                <w:szCs w:val="18"/>
              </w:rPr>
              <w:t>Клиническая</w:t>
            </w:r>
            <w:r w:rsidR="0048377F">
              <w:rPr>
                <w:rFonts w:ascii="Arial" w:hAnsi="Arial" w:cs="Arial"/>
                <w:b/>
                <w:sz w:val="18"/>
                <w:szCs w:val="18"/>
                <w:lang w:val="en-US"/>
              </w:rPr>
              <w:t xml:space="preserve"> </w:t>
            </w:r>
            <w:r w:rsidRPr="00E818E2">
              <w:rPr>
                <w:rFonts w:ascii="Arial" w:hAnsi="Arial" w:cs="Arial"/>
                <w:b/>
                <w:sz w:val="18"/>
                <w:szCs w:val="18"/>
              </w:rPr>
              <w:t>фармакология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r>
      <w:tr w:rsidR="00E818E2"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818E2" w:rsidRPr="007E5F25" w:rsidRDefault="00E818E2" w:rsidP="008F4175">
            <w:pPr>
              <w:spacing w:line="360" w:lineRule="auto"/>
              <w:jc w:val="center"/>
              <w:rPr>
                <w:rFonts w:ascii="Arial" w:hAnsi="Arial" w:cs="Arial"/>
                <w:b/>
                <w:sz w:val="18"/>
                <w:szCs w:val="18"/>
              </w:rPr>
            </w:pPr>
            <w:r w:rsidRPr="007E5F25">
              <w:rPr>
                <w:rFonts w:ascii="Arial" w:hAnsi="Arial" w:cs="Arial"/>
                <w:b/>
                <w:sz w:val="18"/>
                <w:szCs w:val="1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818E2" w:rsidRPr="00E818E2" w:rsidRDefault="00E818E2" w:rsidP="008F4175">
            <w:pPr>
              <w:snapToGrid w:val="0"/>
              <w:spacing w:line="360" w:lineRule="auto"/>
              <w:rPr>
                <w:rFonts w:ascii="Arial" w:hAnsi="Arial" w:cs="Arial"/>
                <w:b/>
                <w:sz w:val="18"/>
                <w:szCs w:val="18"/>
              </w:rPr>
            </w:pPr>
            <w:r w:rsidRPr="00E818E2">
              <w:rPr>
                <w:rFonts w:ascii="Arial" w:hAnsi="Arial" w:cs="Arial"/>
                <w:b/>
                <w:sz w:val="18"/>
                <w:szCs w:val="18"/>
              </w:rPr>
              <w:t>Пат</w:t>
            </w:r>
            <w:proofErr w:type="gramStart"/>
            <w:r w:rsidRPr="00E818E2">
              <w:rPr>
                <w:rFonts w:ascii="Arial" w:hAnsi="Arial" w:cs="Arial"/>
                <w:b/>
                <w:sz w:val="18"/>
                <w:szCs w:val="18"/>
              </w:rPr>
              <w:t>.</w:t>
            </w:r>
            <w:proofErr w:type="gramEnd"/>
            <w:r w:rsidR="0048377F">
              <w:rPr>
                <w:rFonts w:ascii="Arial" w:hAnsi="Arial" w:cs="Arial"/>
                <w:b/>
                <w:sz w:val="18"/>
                <w:szCs w:val="18"/>
                <w:lang w:val="en-US"/>
              </w:rPr>
              <w:t xml:space="preserve"> </w:t>
            </w:r>
            <w:proofErr w:type="gramStart"/>
            <w:r w:rsidRPr="00E818E2">
              <w:rPr>
                <w:rFonts w:ascii="Arial" w:hAnsi="Arial" w:cs="Arial"/>
                <w:b/>
                <w:sz w:val="18"/>
                <w:szCs w:val="18"/>
              </w:rPr>
              <w:t>ф</w:t>
            </w:r>
            <w:proofErr w:type="gramEnd"/>
            <w:r w:rsidRPr="00E818E2">
              <w:rPr>
                <w:rFonts w:ascii="Arial" w:hAnsi="Arial" w:cs="Arial"/>
                <w:b/>
                <w:sz w:val="18"/>
                <w:szCs w:val="18"/>
              </w:rPr>
              <w:t>изиология.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r>
      <w:tr w:rsidR="00E818E2" w:rsidRPr="007E5F25" w:rsidTr="007631B7">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818E2" w:rsidRPr="007E5F25" w:rsidRDefault="00E818E2" w:rsidP="008F4175">
            <w:pPr>
              <w:spacing w:line="360" w:lineRule="auto"/>
              <w:jc w:val="center"/>
              <w:rPr>
                <w:rFonts w:ascii="Arial" w:hAnsi="Arial" w:cs="Arial"/>
                <w:b/>
                <w:sz w:val="18"/>
                <w:szCs w:val="18"/>
              </w:rPr>
            </w:pPr>
            <w:r w:rsidRPr="007E5F25">
              <w:rPr>
                <w:rFonts w:ascii="Arial" w:hAnsi="Arial" w:cs="Arial"/>
                <w:b/>
                <w:sz w:val="18"/>
                <w:szCs w:val="18"/>
              </w:rPr>
              <w:t>4</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E818E2" w:rsidRPr="00E818E2" w:rsidRDefault="00E818E2" w:rsidP="008F4175">
            <w:pPr>
              <w:snapToGrid w:val="0"/>
              <w:spacing w:line="360" w:lineRule="auto"/>
              <w:rPr>
                <w:rFonts w:ascii="Arial" w:hAnsi="Arial" w:cs="Arial"/>
                <w:b/>
                <w:sz w:val="18"/>
                <w:szCs w:val="18"/>
              </w:rPr>
            </w:pPr>
            <w:r w:rsidRPr="00E818E2">
              <w:rPr>
                <w:rFonts w:ascii="Arial" w:hAnsi="Arial" w:cs="Arial"/>
                <w:b/>
                <w:sz w:val="18"/>
                <w:szCs w:val="18"/>
              </w:rPr>
              <w:t>Пат</w:t>
            </w:r>
            <w:proofErr w:type="gramStart"/>
            <w:r w:rsidRPr="00E818E2">
              <w:rPr>
                <w:rFonts w:ascii="Arial" w:hAnsi="Arial" w:cs="Arial"/>
                <w:b/>
                <w:sz w:val="18"/>
                <w:szCs w:val="18"/>
              </w:rPr>
              <w:t>.</w:t>
            </w:r>
            <w:proofErr w:type="gramEnd"/>
            <w:r w:rsidR="0048377F">
              <w:rPr>
                <w:rFonts w:ascii="Arial" w:hAnsi="Arial" w:cs="Arial"/>
                <w:b/>
                <w:sz w:val="18"/>
                <w:szCs w:val="18"/>
                <w:lang w:val="en-US"/>
              </w:rPr>
              <w:t xml:space="preserve"> </w:t>
            </w:r>
            <w:proofErr w:type="gramStart"/>
            <w:r w:rsidRPr="00E818E2">
              <w:rPr>
                <w:rFonts w:ascii="Arial" w:hAnsi="Arial" w:cs="Arial"/>
                <w:b/>
                <w:sz w:val="18"/>
                <w:szCs w:val="18"/>
              </w:rPr>
              <w:t>а</w:t>
            </w:r>
            <w:proofErr w:type="gramEnd"/>
            <w:r w:rsidRPr="00E818E2">
              <w:rPr>
                <w:rFonts w:ascii="Arial" w:hAnsi="Arial" w:cs="Arial"/>
                <w:b/>
                <w:sz w:val="18"/>
                <w:szCs w:val="18"/>
              </w:rPr>
              <w:t>натомия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E818E2" w:rsidRPr="007E5F25" w:rsidRDefault="00E818E2" w:rsidP="008F4175">
            <w:pPr>
              <w:spacing w:line="360" w:lineRule="auto"/>
              <w:jc w:val="both"/>
              <w:rPr>
                <w:rFonts w:ascii="Arial" w:hAnsi="Arial" w:cs="Arial"/>
                <w:b/>
                <w:sz w:val="18"/>
                <w:szCs w:val="18"/>
              </w:rPr>
            </w:pPr>
          </w:p>
        </w:tc>
      </w:tr>
    </w:tbl>
    <w:p w:rsidR="00847DFC" w:rsidRPr="007E5F25" w:rsidRDefault="00847DFC" w:rsidP="008F4175">
      <w:pPr>
        <w:spacing w:line="360" w:lineRule="auto"/>
        <w:jc w:val="both"/>
        <w:rPr>
          <w:rFonts w:ascii="Arial" w:hAnsi="Arial" w:cs="Arial"/>
          <w:b/>
          <w:sz w:val="18"/>
          <w:szCs w:val="18"/>
        </w:rPr>
      </w:pPr>
    </w:p>
    <w:p w:rsidR="00847DFC" w:rsidRPr="007E5F25" w:rsidRDefault="00847DFC" w:rsidP="008F4175">
      <w:pPr>
        <w:shd w:val="clear" w:color="auto" w:fill="FFFFFF"/>
        <w:spacing w:line="360" w:lineRule="auto"/>
        <w:jc w:val="center"/>
        <w:rPr>
          <w:rFonts w:ascii="Arial" w:hAnsi="Arial" w:cs="Arial"/>
          <w:b/>
          <w:bCs/>
          <w:i/>
          <w:iCs/>
          <w:spacing w:val="-6"/>
          <w:sz w:val="18"/>
          <w:szCs w:val="18"/>
          <w:u w:val="single"/>
        </w:rPr>
      </w:pPr>
      <w:r w:rsidRPr="007E5F25">
        <w:rPr>
          <w:rFonts w:ascii="Arial" w:hAnsi="Arial" w:cs="Arial"/>
          <w:b/>
          <w:bCs/>
          <w:i/>
          <w:iCs/>
          <w:spacing w:val="-6"/>
          <w:sz w:val="18"/>
          <w:szCs w:val="18"/>
          <w:u w:val="single"/>
        </w:rPr>
        <w:t>Разработка и корректировка рабочей программы дисциплины (практики)</w:t>
      </w:r>
    </w:p>
    <w:p w:rsidR="00847DFC" w:rsidRPr="007E5F25" w:rsidRDefault="00847DFC" w:rsidP="008F4175">
      <w:pPr>
        <w:pStyle w:val="a3"/>
        <w:ind w:firstLine="0"/>
        <w:rPr>
          <w:rFonts w:ascii="Arial" w:hAnsi="Arial" w:cs="Arial"/>
          <w:b/>
          <w:i/>
          <w:iCs/>
          <w:sz w:val="18"/>
          <w:szCs w:val="18"/>
        </w:rPr>
      </w:pPr>
      <w:r w:rsidRPr="007E5F25">
        <w:rPr>
          <w:rFonts w:ascii="Arial" w:hAnsi="Arial" w:cs="Arial"/>
          <w:b/>
          <w:i/>
          <w:iCs/>
          <w:sz w:val="18"/>
          <w:szCs w:val="18"/>
        </w:rPr>
        <w:t>Для кафедры и профессорско-преподавательского состава наличие рабочей программы дисциплины (практики) является обязательным условием, допускающим преподавание данной дисциплины.</w:t>
      </w:r>
    </w:p>
    <w:p w:rsidR="00847DFC" w:rsidRPr="007E5F25" w:rsidRDefault="00847DFC" w:rsidP="008F4175">
      <w:pPr>
        <w:pStyle w:val="a3"/>
        <w:ind w:firstLine="0"/>
        <w:rPr>
          <w:rFonts w:ascii="Arial" w:hAnsi="Arial" w:cs="Arial"/>
          <w:b/>
          <w:i/>
          <w:iCs/>
          <w:sz w:val="18"/>
          <w:szCs w:val="18"/>
        </w:rPr>
      </w:pPr>
      <w:r w:rsidRPr="007E5F25">
        <w:rPr>
          <w:rFonts w:ascii="Arial" w:hAnsi="Arial" w:cs="Arial"/>
          <w:b/>
          <w:i/>
          <w:iCs/>
          <w:sz w:val="18"/>
          <w:szCs w:val="18"/>
        </w:rPr>
        <w:t xml:space="preserve">       Студент должен иметь доступ через сеть интернет к  рабочей программе, и может рассчитывать на выполнение преподавателем установок, зафиксированных в ней, по содержанию и объему часов. Рабочая программа обладает статусом учебно-методической публикации.</w:t>
      </w:r>
    </w:p>
    <w:p w:rsidR="00847DFC" w:rsidRPr="007E5F25" w:rsidRDefault="00847DFC" w:rsidP="008F4175">
      <w:pPr>
        <w:pStyle w:val="a3"/>
        <w:ind w:firstLine="0"/>
        <w:rPr>
          <w:rFonts w:ascii="Arial" w:hAnsi="Arial" w:cs="Arial"/>
          <w:b/>
          <w:i/>
          <w:iCs/>
          <w:sz w:val="18"/>
          <w:szCs w:val="18"/>
        </w:rPr>
      </w:pPr>
      <w:r w:rsidRPr="007E5F25">
        <w:rPr>
          <w:rFonts w:ascii="Arial" w:hAnsi="Arial" w:cs="Arial"/>
          <w:b/>
          <w:bCs/>
          <w:i/>
          <w:iCs/>
          <w:sz w:val="18"/>
          <w:szCs w:val="18"/>
        </w:rPr>
        <w:t>Кафедры обязаны ежегодно обновлять отдельные разделы рабочих программ дисциплин</w:t>
      </w:r>
      <w:r w:rsidRPr="007E5F25">
        <w:rPr>
          <w:rFonts w:ascii="Arial" w:hAnsi="Arial" w:cs="Arial"/>
          <w:b/>
          <w:i/>
          <w:iCs/>
          <w:sz w:val="18"/>
          <w:szCs w:val="18"/>
        </w:rPr>
        <w:t xml:space="preserve"> (практик) с учётом развития науки, техники, культуры, экономики, технологий и социальной сферы, что оформляется протоколом заседания кафедры, согласуется с заместителем декана по курсу и утверждается на заседании СФ, выписка из которого прилагается к рабочей программе дисциплины (практики).</w:t>
      </w:r>
    </w:p>
    <w:sectPr w:rsidR="00847DFC" w:rsidRPr="007E5F25" w:rsidSect="001575E2">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CC" w:rsidRDefault="000D0BCC" w:rsidP="007C4879">
      <w:r>
        <w:separator/>
      </w:r>
    </w:p>
  </w:endnote>
  <w:endnote w:type="continuationSeparator" w:id="0">
    <w:p w:rsidR="000D0BCC" w:rsidRDefault="000D0BCC" w:rsidP="007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CC" w:rsidRDefault="000D0BCC" w:rsidP="007C4879">
      <w:r>
        <w:separator/>
      </w:r>
    </w:p>
  </w:footnote>
  <w:footnote w:type="continuationSeparator" w:id="0">
    <w:p w:rsidR="000D0BCC" w:rsidRDefault="000D0BCC" w:rsidP="007C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F" w:rsidRDefault="0051116F" w:rsidP="007631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116F" w:rsidRDefault="005111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F" w:rsidRDefault="0051116F" w:rsidP="007631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4E88">
      <w:rPr>
        <w:rStyle w:val="a9"/>
        <w:noProof/>
      </w:rPr>
      <w:t>2</w:t>
    </w:r>
    <w:r>
      <w:rPr>
        <w:rStyle w:val="a9"/>
      </w:rPr>
      <w:fldChar w:fldCharType="end"/>
    </w:r>
  </w:p>
  <w:p w:rsidR="0051116F" w:rsidRDefault="005111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288"/>
    <w:multiLevelType w:val="hybridMultilevel"/>
    <w:tmpl w:val="4392C8BC"/>
    <w:lvl w:ilvl="0" w:tplc="67743420">
      <w:start w:val="1"/>
      <w:numFmt w:val="decimal"/>
      <w:lvlText w:val="%1."/>
      <w:legacy w:legacy="1" w:legacySpace="0" w:legacyIndent="207"/>
      <w:lvlJc w:val="left"/>
      <w:pPr>
        <w:ind w:left="0" w:firstLine="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A137A6"/>
    <w:multiLevelType w:val="hybridMultilevel"/>
    <w:tmpl w:val="60BA29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EC6B09"/>
    <w:multiLevelType w:val="hybridMultilevel"/>
    <w:tmpl w:val="329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67F2D"/>
    <w:multiLevelType w:val="hybridMultilevel"/>
    <w:tmpl w:val="4740E9CE"/>
    <w:lvl w:ilvl="0" w:tplc="67743420">
      <w:start w:val="1"/>
      <w:numFmt w:val="decimal"/>
      <w:lvlText w:val="%1."/>
      <w:legacy w:legacy="1" w:legacySpace="0" w:legacyIndent="207"/>
      <w:lvlJc w:val="left"/>
      <w:pPr>
        <w:ind w:left="0" w:firstLine="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400E38"/>
    <w:multiLevelType w:val="hybridMultilevel"/>
    <w:tmpl w:val="62245522"/>
    <w:lvl w:ilvl="0" w:tplc="00000009">
      <w:start w:val="1"/>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075D8C"/>
    <w:multiLevelType w:val="hybridMultilevel"/>
    <w:tmpl w:val="2A6616DA"/>
    <w:lvl w:ilvl="0" w:tplc="4F9ED43A">
      <w:start w:val="6"/>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65D4B3E"/>
    <w:multiLevelType w:val="hybridMultilevel"/>
    <w:tmpl w:val="0100CF2E"/>
    <w:lvl w:ilvl="0" w:tplc="ED3E23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B74D5F"/>
    <w:multiLevelType w:val="multilevel"/>
    <w:tmpl w:val="8378160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E06994"/>
    <w:multiLevelType w:val="multilevel"/>
    <w:tmpl w:val="37E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36786"/>
    <w:multiLevelType w:val="multilevel"/>
    <w:tmpl w:val="BCC67F06"/>
    <w:lvl w:ilvl="0">
      <w:start w:val="1"/>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58712959"/>
    <w:multiLevelType w:val="hybridMultilevel"/>
    <w:tmpl w:val="DE74980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B92F5D"/>
    <w:multiLevelType w:val="hybridMultilevel"/>
    <w:tmpl w:val="5ECA0526"/>
    <w:lvl w:ilvl="0" w:tplc="EBB041B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5A7A8C"/>
    <w:multiLevelType w:val="multilevel"/>
    <w:tmpl w:val="BCC67F06"/>
    <w:lvl w:ilvl="0">
      <w:start w:val="1"/>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3101B69"/>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69B513E6"/>
    <w:multiLevelType w:val="hybridMultilevel"/>
    <w:tmpl w:val="1B98F8E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69DD1891"/>
    <w:multiLevelType w:val="hybridMultilevel"/>
    <w:tmpl w:val="31CCEF98"/>
    <w:lvl w:ilvl="0" w:tplc="EBB041B2">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A7A1592"/>
    <w:multiLevelType w:val="hybridMultilevel"/>
    <w:tmpl w:val="5EC29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64759BE"/>
    <w:multiLevelType w:val="hybridMultilevel"/>
    <w:tmpl w:val="397E24D8"/>
    <w:lvl w:ilvl="0" w:tplc="0419000F">
      <w:start w:val="1"/>
      <w:numFmt w:val="decimal"/>
      <w:lvlText w:val="%1."/>
      <w:lvlJc w:val="left"/>
      <w:pPr>
        <w:tabs>
          <w:tab w:val="num" w:pos="700"/>
        </w:tabs>
        <w:ind w:left="700" w:hanging="360"/>
      </w:p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9">
    <w:nsid w:val="7EFD7C8D"/>
    <w:multiLevelType w:val="hybridMultilevel"/>
    <w:tmpl w:val="F3BC1298"/>
    <w:lvl w:ilvl="0" w:tplc="4CF83F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
  </w:num>
  <w:num w:numId="6">
    <w:abstractNumId w:val="11"/>
  </w:num>
  <w:num w:numId="7">
    <w:abstractNumId w:val="10"/>
  </w:num>
  <w:num w:numId="8">
    <w:abstractNumId w:val="19"/>
  </w:num>
  <w:num w:numId="9">
    <w:abstractNumId w:val="12"/>
  </w:num>
  <w:num w:numId="10">
    <w:abstractNumId w:val="5"/>
  </w:num>
  <w:num w:numId="11">
    <w:abstractNumId w:val="18"/>
  </w:num>
  <w:num w:numId="12">
    <w:abstractNumId w:val="14"/>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DFC"/>
    <w:rsid w:val="00001485"/>
    <w:rsid w:val="00002148"/>
    <w:rsid w:val="00004F6C"/>
    <w:rsid w:val="000057B8"/>
    <w:rsid w:val="00007E86"/>
    <w:rsid w:val="0001024A"/>
    <w:rsid w:val="00020822"/>
    <w:rsid w:val="00021AE8"/>
    <w:rsid w:val="00023FBA"/>
    <w:rsid w:val="000279C7"/>
    <w:rsid w:val="00030DD7"/>
    <w:rsid w:val="000450EF"/>
    <w:rsid w:val="00052D32"/>
    <w:rsid w:val="00070E41"/>
    <w:rsid w:val="0007224B"/>
    <w:rsid w:val="00082D28"/>
    <w:rsid w:val="00083E59"/>
    <w:rsid w:val="00096F04"/>
    <w:rsid w:val="000A6C57"/>
    <w:rsid w:val="000C0020"/>
    <w:rsid w:val="000C155C"/>
    <w:rsid w:val="000C28B4"/>
    <w:rsid w:val="000C55F2"/>
    <w:rsid w:val="000D0BCC"/>
    <w:rsid w:val="000F1CAD"/>
    <w:rsid w:val="000F23B7"/>
    <w:rsid w:val="000F6781"/>
    <w:rsid w:val="001116C7"/>
    <w:rsid w:val="00122205"/>
    <w:rsid w:val="00136CBD"/>
    <w:rsid w:val="001575E2"/>
    <w:rsid w:val="0016412E"/>
    <w:rsid w:val="00164565"/>
    <w:rsid w:val="00172375"/>
    <w:rsid w:val="0017641A"/>
    <w:rsid w:val="00176F1E"/>
    <w:rsid w:val="001B2E1B"/>
    <w:rsid w:val="001B3182"/>
    <w:rsid w:val="001C3D49"/>
    <w:rsid w:val="001C7229"/>
    <w:rsid w:val="001D2AB6"/>
    <w:rsid w:val="001D60F2"/>
    <w:rsid w:val="001D70B6"/>
    <w:rsid w:val="00211342"/>
    <w:rsid w:val="00222B84"/>
    <w:rsid w:val="00223893"/>
    <w:rsid w:val="00231DA2"/>
    <w:rsid w:val="00242EDB"/>
    <w:rsid w:val="00243A62"/>
    <w:rsid w:val="00250285"/>
    <w:rsid w:val="00251577"/>
    <w:rsid w:val="002649BC"/>
    <w:rsid w:val="00266AA3"/>
    <w:rsid w:val="00276773"/>
    <w:rsid w:val="002817A6"/>
    <w:rsid w:val="00281820"/>
    <w:rsid w:val="00292CD8"/>
    <w:rsid w:val="002B6063"/>
    <w:rsid w:val="002D2609"/>
    <w:rsid w:val="002E48DB"/>
    <w:rsid w:val="002F5FFB"/>
    <w:rsid w:val="00312CE5"/>
    <w:rsid w:val="00323E76"/>
    <w:rsid w:val="00331707"/>
    <w:rsid w:val="00347CCC"/>
    <w:rsid w:val="003732A7"/>
    <w:rsid w:val="00373F89"/>
    <w:rsid w:val="00383D30"/>
    <w:rsid w:val="003853A0"/>
    <w:rsid w:val="0039265D"/>
    <w:rsid w:val="00394375"/>
    <w:rsid w:val="003A2078"/>
    <w:rsid w:val="003A629D"/>
    <w:rsid w:val="003B542E"/>
    <w:rsid w:val="003B5E1A"/>
    <w:rsid w:val="003C4E97"/>
    <w:rsid w:val="003C5A24"/>
    <w:rsid w:val="003D34C6"/>
    <w:rsid w:val="003F2F2C"/>
    <w:rsid w:val="004015F9"/>
    <w:rsid w:val="00403555"/>
    <w:rsid w:val="00407F55"/>
    <w:rsid w:val="00417702"/>
    <w:rsid w:val="004234CA"/>
    <w:rsid w:val="00423983"/>
    <w:rsid w:val="0043040C"/>
    <w:rsid w:val="00461462"/>
    <w:rsid w:val="00467A91"/>
    <w:rsid w:val="0047246C"/>
    <w:rsid w:val="00480918"/>
    <w:rsid w:val="00482EBD"/>
    <w:rsid w:val="0048377F"/>
    <w:rsid w:val="0048721A"/>
    <w:rsid w:val="0049641F"/>
    <w:rsid w:val="00496798"/>
    <w:rsid w:val="004B2C8D"/>
    <w:rsid w:val="004B695D"/>
    <w:rsid w:val="004D2286"/>
    <w:rsid w:val="004D3827"/>
    <w:rsid w:val="004E230B"/>
    <w:rsid w:val="004E79E0"/>
    <w:rsid w:val="004F0BA3"/>
    <w:rsid w:val="004F27D6"/>
    <w:rsid w:val="004F5244"/>
    <w:rsid w:val="0051116F"/>
    <w:rsid w:val="00517153"/>
    <w:rsid w:val="005207EF"/>
    <w:rsid w:val="00541F39"/>
    <w:rsid w:val="00542223"/>
    <w:rsid w:val="00542F03"/>
    <w:rsid w:val="00547BC2"/>
    <w:rsid w:val="00551833"/>
    <w:rsid w:val="00560656"/>
    <w:rsid w:val="005613EA"/>
    <w:rsid w:val="00561598"/>
    <w:rsid w:val="0057307E"/>
    <w:rsid w:val="00574CA3"/>
    <w:rsid w:val="00584B74"/>
    <w:rsid w:val="00586492"/>
    <w:rsid w:val="005B6CC9"/>
    <w:rsid w:val="005C3209"/>
    <w:rsid w:val="005C6268"/>
    <w:rsid w:val="005C6F0A"/>
    <w:rsid w:val="005D312F"/>
    <w:rsid w:val="005D40E2"/>
    <w:rsid w:val="005E526C"/>
    <w:rsid w:val="005F101E"/>
    <w:rsid w:val="005F2A3B"/>
    <w:rsid w:val="00600833"/>
    <w:rsid w:val="00605576"/>
    <w:rsid w:val="0060590B"/>
    <w:rsid w:val="00615711"/>
    <w:rsid w:val="006201E9"/>
    <w:rsid w:val="006347D1"/>
    <w:rsid w:val="0063594C"/>
    <w:rsid w:val="0064615D"/>
    <w:rsid w:val="00660FC6"/>
    <w:rsid w:val="00671460"/>
    <w:rsid w:val="00680381"/>
    <w:rsid w:val="006850CF"/>
    <w:rsid w:val="0069506A"/>
    <w:rsid w:val="006A1DCA"/>
    <w:rsid w:val="006B3B5D"/>
    <w:rsid w:val="006C1B3E"/>
    <w:rsid w:val="006C2991"/>
    <w:rsid w:val="006C63CE"/>
    <w:rsid w:val="006D077D"/>
    <w:rsid w:val="006D5E3C"/>
    <w:rsid w:val="006E1D53"/>
    <w:rsid w:val="006F200C"/>
    <w:rsid w:val="006F3131"/>
    <w:rsid w:val="0070270E"/>
    <w:rsid w:val="00702F83"/>
    <w:rsid w:val="00707E19"/>
    <w:rsid w:val="00714DA0"/>
    <w:rsid w:val="00720D00"/>
    <w:rsid w:val="007404D4"/>
    <w:rsid w:val="0074245A"/>
    <w:rsid w:val="00747D02"/>
    <w:rsid w:val="007631B7"/>
    <w:rsid w:val="00777059"/>
    <w:rsid w:val="00782DA4"/>
    <w:rsid w:val="00785E6F"/>
    <w:rsid w:val="00786CC2"/>
    <w:rsid w:val="00793D3B"/>
    <w:rsid w:val="007B4AAD"/>
    <w:rsid w:val="007B790F"/>
    <w:rsid w:val="007C4879"/>
    <w:rsid w:val="007C4C94"/>
    <w:rsid w:val="007D04CE"/>
    <w:rsid w:val="007D0B96"/>
    <w:rsid w:val="007E5F25"/>
    <w:rsid w:val="007F3700"/>
    <w:rsid w:val="007F566C"/>
    <w:rsid w:val="0081355C"/>
    <w:rsid w:val="00816D25"/>
    <w:rsid w:val="00837859"/>
    <w:rsid w:val="00843230"/>
    <w:rsid w:val="00847DFC"/>
    <w:rsid w:val="00863C05"/>
    <w:rsid w:val="008654E9"/>
    <w:rsid w:val="0087229C"/>
    <w:rsid w:val="00876374"/>
    <w:rsid w:val="00881750"/>
    <w:rsid w:val="00882047"/>
    <w:rsid w:val="008841A9"/>
    <w:rsid w:val="008910D1"/>
    <w:rsid w:val="00896A30"/>
    <w:rsid w:val="008A0A6B"/>
    <w:rsid w:val="008B1806"/>
    <w:rsid w:val="008C675A"/>
    <w:rsid w:val="008D6F43"/>
    <w:rsid w:val="008E7027"/>
    <w:rsid w:val="008F4175"/>
    <w:rsid w:val="0090042C"/>
    <w:rsid w:val="00913200"/>
    <w:rsid w:val="009352C5"/>
    <w:rsid w:val="0094410F"/>
    <w:rsid w:val="00971D87"/>
    <w:rsid w:val="009860B1"/>
    <w:rsid w:val="009A0742"/>
    <w:rsid w:val="009A5F70"/>
    <w:rsid w:val="009B14BC"/>
    <w:rsid w:val="009B2212"/>
    <w:rsid w:val="009C279E"/>
    <w:rsid w:val="009C3096"/>
    <w:rsid w:val="009C4875"/>
    <w:rsid w:val="009E48F1"/>
    <w:rsid w:val="009E4D39"/>
    <w:rsid w:val="009E6432"/>
    <w:rsid w:val="00A01703"/>
    <w:rsid w:val="00A01D09"/>
    <w:rsid w:val="00A13D05"/>
    <w:rsid w:val="00A21BFE"/>
    <w:rsid w:val="00A276B7"/>
    <w:rsid w:val="00A32898"/>
    <w:rsid w:val="00A35A3A"/>
    <w:rsid w:val="00A450C3"/>
    <w:rsid w:val="00A45792"/>
    <w:rsid w:val="00A5453D"/>
    <w:rsid w:val="00A7498F"/>
    <w:rsid w:val="00A756A1"/>
    <w:rsid w:val="00A82D49"/>
    <w:rsid w:val="00A95696"/>
    <w:rsid w:val="00AA7BCE"/>
    <w:rsid w:val="00AB0EC5"/>
    <w:rsid w:val="00AB249D"/>
    <w:rsid w:val="00AB447D"/>
    <w:rsid w:val="00AB49FB"/>
    <w:rsid w:val="00AB74CA"/>
    <w:rsid w:val="00AB7BFA"/>
    <w:rsid w:val="00AD11EB"/>
    <w:rsid w:val="00AD3DC6"/>
    <w:rsid w:val="00AD6BC1"/>
    <w:rsid w:val="00AE4E01"/>
    <w:rsid w:val="00AE6ECB"/>
    <w:rsid w:val="00B00B11"/>
    <w:rsid w:val="00B13A51"/>
    <w:rsid w:val="00B13F60"/>
    <w:rsid w:val="00B2502A"/>
    <w:rsid w:val="00B474E6"/>
    <w:rsid w:val="00B52C21"/>
    <w:rsid w:val="00B63ACB"/>
    <w:rsid w:val="00B71BDF"/>
    <w:rsid w:val="00B73EA3"/>
    <w:rsid w:val="00B77176"/>
    <w:rsid w:val="00B77741"/>
    <w:rsid w:val="00B83493"/>
    <w:rsid w:val="00B92A5A"/>
    <w:rsid w:val="00BA17AF"/>
    <w:rsid w:val="00BA1C69"/>
    <w:rsid w:val="00BB04F3"/>
    <w:rsid w:val="00BC6819"/>
    <w:rsid w:val="00BC701E"/>
    <w:rsid w:val="00BD3A9A"/>
    <w:rsid w:val="00C003DB"/>
    <w:rsid w:val="00C030DC"/>
    <w:rsid w:val="00C1213A"/>
    <w:rsid w:val="00C144A0"/>
    <w:rsid w:val="00C22F98"/>
    <w:rsid w:val="00C24BB9"/>
    <w:rsid w:val="00C42423"/>
    <w:rsid w:val="00C502BA"/>
    <w:rsid w:val="00C506DC"/>
    <w:rsid w:val="00C77B15"/>
    <w:rsid w:val="00C81288"/>
    <w:rsid w:val="00C82EB8"/>
    <w:rsid w:val="00CA1B18"/>
    <w:rsid w:val="00CC4E88"/>
    <w:rsid w:val="00CC5414"/>
    <w:rsid w:val="00CD0CC8"/>
    <w:rsid w:val="00CE59CC"/>
    <w:rsid w:val="00CE5BE6"/>
    <w:rsid w:val="00CF0F81"/>
    <w:rsid w:val="00CF103C"/>
    <w:rsid w:val="00CF4E9F"/>
    <w:rsid w:val="00D10E06"/>
    <w:rsid w:val="00D16639"/>
    <w:rsid w:val="00D403CC"/>
    <w:rsid w:val="00D41BBC"/>
    <w:rsid w:val="00D41EBC"/>
    <w:rsid w:val="00D45588"/>
    <w:rsid w:val="00D47AB1"/>
    <w:rsid w:val="00D667FA"/>
    <w:rsid w:val="00D83A23"/>
    <w:rsid w:val="00D844B1"/>
    <w:rsid w:val="00D852A0"/>
    <w:rsid w:val="00D8787E"/>
    <w:rsid w:val="00D878E0"/>
    <w:rsid w:val="00D91781"/>
    <w:rsid w:val="00D93365"/>
    <w:rsid w:val="00DA03CE"/>
    <w:rsid w:val="00DA2125"/>
    <w:rsid w:val="00DC535F"/>
    <w:rsid w:val="00DD15F4"/>
    <w:rsid w:val="00DE7615"/>
    <w:rsid w:val="00E04E3A"/>
    <w:rsid w:val="00E12027"/>
    <w:rsid w:val="00E13EFE"/>
    <w:rsid w:val="00E205CB"/>
    <w:rsid w:val="00E21894"/>
    <w:rsid w:val="00E21AED"/>
    <w:rsid w:val="00E27739"/>
    <w:rsid w:val="00E30A16"/>
    <w:rsid w:val="00E31FBA"/>
    <w:rsid w:val="00E33398"/>
    <w:rsid w:val="00E400D0"/>
    <w:rsid w:val="00E413E1"/>
    <w:rsid w:val="00E4211E"/>
    <w:rsid w:val="00E4356A"/>
    <w:rsid w:val="00E4656C"/>
    <w:rsid w:val="00E70F31"/>
    <w:rsid w:val="00E73E2D"/>
    <w:rsid w:val="00E818E2"/>
    <w:rsid w:val="00E9518C"/>
    <w:rsid w:val="00EC3AAC"/>
    <w:rsid w:val="00EC74F9"/>
    <w:rsid w:val="00ED78D3"/>
    <w:rsid w:val="00EE1047"/>
    <w:rsid w:val="00EE37A2"/>
    <w:rsid w:val="00EE5602"/>
    <w:rsid w:val="00F117BD"/>
    <w:rsid w:val="00F21254"/>
    <w:rsid w:val="00F300D9"/>
    <w:rsid w:val="00F32634"/>
    <w:rsid w:val="00F3379C"/>
    <w:rsid w:val="00F34635"/>
    <w:rsid w:val="00F35021"/>
    <w:rsid w:val="00F40074"/>
    <w:rsid w:val="00F658CA"/>
    <w:rsid w:val="00F67091"/>
    <w:rsid w:val="00F8116F"/>
    <w:rsid w:val="00F869A3"/>
    <w:rsid w:val="00F91E41"/>
    <w:rsid w:val="00F97877"/>
    <w:rsid w:val="00FA49F5"/>
    <w:rsid w:val="00FB0745"/>
    <w:rsid w:val="00FB6F47"/>
    <w:rsid w:val="00FB7B6F"/>
    <w:rsid w:val="00FD1895"/>
    <w:rsid w:val="00FE112C"/>
    <w:rsid w:val="00FE4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1342"/>
    <w:pPr>
      <w:keepNext/>
      <w:widowControl w:val="0"/>
      <w:autoSpaceDE w:val="0"/>
      <w:autoSpaceDN w:val="0"/>
      <w:adjustRightInd w:val="0"/>
      <w:spacing w:line="300" w:lineRule="auto"/>
      <w:ind w:hanging="33"/>
      <w:jc w:val="center"/>
      <w:outlineLvl w:val="0"/>
    </w:pPr>
    <w:rPr>
      <w:b/>
      <w:bCs/>
      <w:sz w:val="20"/>
      <w:szCs w:val="20"/>
    </w:rPr>
  </w:style>
  <w:style w:type="paragraph" w:styleId="3">
    <w:name w:val="heading 3"/>
    <w:basedOn w:val="a"/>
    <w:next w:val="a"/>
    <w:link w:val="30"/>
    <w:uiPriority w:val="9"/>
    <w:qFormat/>
    <w:rsid w:val="00F3379C"/>
    <w:pPr>
      <w:keepNext/>
      <w:widowControl w:val="0"/>
      <w:autoSpaceDE w:val="0"/>
      <w:autoSpaceDN w:val="0"/>
      <w:adjustRightInd w:val="0"/>
      <w:spacing w:before="240" w:after="60" w:line="300" w:lineRule="auto"/>
      <w:ind w:firstLine="94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DFC"/>
    <w:pPr>
      <w:spacing w:line="360" w:lineRule="auto"/>
      <w:ind w:firstLine="709"/>
      <w:jc w:val="both"/>
    </w:pPr>
    <w:rPr>
      <w:color w:val="000000"/>
      <w:sz w:val="28"/>
      <w:szCs w:val="20"/>
    </w:rPr>
  </w:style>
  <w:style w:type="character" w:customStyle="1" w:styleId="a4">
    <w:name w:val="Основной текст с отступом Знак"/>
    <w:basedOn w:val="a0"/>
    <w:link w:val="a3"/>
    <w:rsid w:val="00847DFC"/>
    <w:rPr>
      <w:rFonts w:ascii="Times New Roman" w:eastAsia="Times New Roman" w:hAnsi="Times New Roman" w:cs="Times New Roman"/>
      <w:color w:val="000000"/>
      <w:sz w:val="28"/>
      <w:szCs w:val="20"/>
      <w:lang w:eastAsia="ru-RU"/>
    </w:rPr>
  </w:style>
  <w:style w:type="paragraph" w:styleId="a5">
    <w:name w:val="Body Text"/>
    <w:basedOn w:val="a"/>
    <w:link w:val="a6"/>
    <w:rsid w:val="00847DFC"/>
    <w:pPr>
      <w:spacing w:line="360" w:lineRule="auto"/>
      <w:jc w:val="both"/>
    </w:pPr>
    <w:rPr>
      <w:color w:val="000000"/>
      <w:sz w:val="28"/>
      <w:szCs w:val="20"/>
    </w:rPr>
  </w:style>
  <w:style w:type="character" w:customStyle="1" w:styleId="a6">
    <w:name w:val="Основной текст Знак"/>
    <w:basedOn w:val="a0"/>
    <w:link w:val="a5"/>
    <w:rsid w:val="00847DFC"/>
    <w:rPr>
      <w:rFonts w:ascii="Times New Roman" w:eastAsia="Times New Roman" w:hAnsi="Times New Roman" w:cs="Times New Roman"/>
      <w:color w:val="000000"/>
      <w:sz w:val="28"/>
      <w:szCs w:val="20"/>
      <w:lang w:eastAsia="ru-RU"/>
    </w:rPr>
  </w:style>
  <w:style w:type="paragraph" w:styleId="a7">
    <w:name w:val="header"/>
    <w:basedOn w:val="a"/>
    <w:link w:val="a8"/>
    <w:rsid w:val="00847DFC"/>
    <w:pPr>
      <w:tabs>
        <w:tab w:val="center" w:pos="4677"/>
        <w:tab w:val="right" w:pos="9355"/>
      </w:tabs>
    </w:pPr>
  </w:style>
  <w:style w:type="character" w:customStyle="1" w:styleId="a8">
    <w:name w:val="Верхний колонтитул Знак"/>
    <w:basedOn w:val="a0"/>
    <w:link w:val="a7"/>
    <w:rsid w:val="00847DFC"/>
    <w:rPr>
      <w:rFonts w:ascii="Times New Roman" w:eastAsia="Times New Roman" w:hAnsi="Times New Roman" w:cs="Times New Roman"/>
      <w:sz w:val="24"/>
      <w:szCs w:val="24"/>
      <w:lang w:eastAsia="ru-RU"/>
    </w:rPr>
  </w:style>
  <w:style w:type="character" w:styleId="a9">
    <w:name w:val="page number"/>
    <w:basedOn w:val="a0"/>
    <w:rsid w:val="00847DFC"/>
  </w:style>
  <w:style w:type="paragraph" w:styleId="aa">
    <w:name w:val="Title"/>
    <w:basedOn w:val="a"/>
    <w:link w:val="ab"/>
    <w:qFormat/>
    <w:rsid w:val="000C55F2"/>
    <w:pPr>
      <w:ind w:right="180"/>
      <w:jc w:val="center"/>
    </w:pPr>
    <w:rPr>
      <w:b/>
      <w:bCs/>
      <w:caps/>
      <w:sz w:val="20"/>
    </w:rPr>
  </w:style>
  <w:style w:type="character" w:customStyle="1" w:styleId="ab">
    <w:name w:val="Название Знак"/>
    <w:basedOn w:val="a0"/>
    <w:link w:val="aa"/>
    <w:rsid w:val="000C55F2"/>
    <w:rPr>
      <w:rFonts w:ascii="Times New Roman" w:eastAsia="Times New Roman" w:hAnsi="Times New Roman" w:cs="Times New Roman"/>
      <w:b/>
      <w:bCs/>
      <w:caps/>
      <w:sz w:val="20"/>
      <w:szCs w:val="24"/>
      <w:lang w:eastAsia="ru-RU"/>
    </w:rPr>
  </w:style>
  <w:style w:type="paragraph" w:styleId="ac">
    <w:name w:val="Body Text First Indent"/>
    <w:basedOn w:val="a5"/>
    <w:link w:val="ad"/>
    <w:uiPriority w:val="99"/>
    <w:unhideWhenUsed/>
    <w:rsid w:val="00211342"/>
    <w:pPr>
      <w:spacing w:line="240" w:lineRule="auto"/>
      <w:ind w:firstLine="360"/>
      <w:jc w:val="left"/>
    </w:pPr>
    <w:rPr>
      <w:color w:val="auto"/>
      <w:sz w:val="24"/>
      <w:szCs w:val="24"/>
    </w:rPr>
  </w:style>
  <w:style w:type="character" w:customStyle="1" w:styleId="ad">
    <w:name w:val="Красная строка Знак"/>
    <w:basedOn w:val="a6"/>
    <w:link w:val="ac"/>
    <w:uiPriority w:val="99"/>
    <w:rsid w:val="00211342"/>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11342"/>
    <w:rPr>
      <w:rFonts w:ascii="Times New Roman" w:eastAsia="Times New Roman" w:hAnsi="Times New Roman" w:cs="Times New Roman"/>
      <w:b/>
      <w:bCs/>
      <w:sz w:val="20"/>
      <w:szCs w:val="20"/>
      <w:lang w:eastAsia="ru-RU"/>
    </w:rPr>
  </w:style>
  <w:style w:type="paragraph" w:customStyle="1" w:styleId="06">
    <w:name w:val="Красная строка 06 пт после"/>
    <w:basedOn w:val="ac"/>
    <w:rsid w:val="00211342"/>
    <w:pPr>
      <w:spacing w:after="120"/>
      <w:ind w:firstLine="425"/>
      <w:jc w:val="both"/>
    </w:pPr>
    <w:rPr>
      <w:rFonts w:eastAsia="MS Mincho"/>
      <w:sz w:val="20"/>
      <w:szCs w:val="20"/>
    </w:rPr>
  </w:style>
  <w:style w:type="paragraph" w:styleId="ae">
    <w:name w:val="Normal (Web)"/>
    <w:basedOn w:val="a"/>
    <w:rsid w:val="00211342"/>
    <w:pPr>
      <w:spacing w:before="100" w:beforeAutospacing="1" w:after="100" w:afterAutospacing="1"/>
    </w:pPr>
  </w:style>
  <w:style w:type="character" w:styleId="af">
    <w:name w:val="Strong"/>
    <w:qFormat/>
    <w:rsid w:val="00211342"/>
    <w:rPr>
      <w:b/>
      <w:bCs/>
    </w:rPr>
  </w:style>
  <w:style w:type="paragraph" w:styleId="af0">
    <w:name w:val="No Spacing"/>
    <w:uiPriority w:val="1"/>
    <w:qFormat/>
    <w:rsid w:val="00211342"/>
    <w:pPr>
      <w:spacing w:after="0" w:line="240" w:lineRule="auto"/>
    </w:pPr>
    <w:rPr>
      <w:rFonts w:ascii="Times New Roman" w:eastAsia="Times New Roman" w:hAnsi="Times New Roman" w:cs="Times New Roman"/>
      <w:sz w:val="24"/>
      <w:szCs w:val="24"/>
      <w:lang w:eastAsia="ru-RU"/>
    </w:rPr>
  </w:style>
  <w:style w:type="paragraph" w:customStyle="1" w:styleId="11">
    <w:name w:val="Перечисления 1"/>
    <w:basedOn w:val="a"/>
    <w:link w:val="12"/>
    <w:rsid w:val="00F3379C"/>
    <w:pPr>
      <w:ind w:left="709" w:hanging="284"/>
      <w:jc w:val="both"/>
    </w:pPr>
    <w:rPr>
      <w:rFonts w:eastAsia="MS Mincho"/>
      <w:sz w:val="20"/>
      <w:szCs w:val="20"/>
    </w:rPr>
  </w:style>
  <w:style w:type="character" w:customStyle="1" w:styleId="12">
    <w:name w:val="Перечисления 1 Знак"/>
    <w:link w:val="11"/>
    <w:rsid w:val="00F3379C"/>
    <w:rPr>
      <w:rFonts w:ascii="Times New Roman" w:eastAsia="MS Mincho" w:hAnsi="Times New Roman" w:cs="Times New Roman"/>
      <w:sz w:val="20"/>
      <w:szCs w:val="20"/>
      <w:lang w:eastAsia="ru-RU"/>
    </w:rPr>
  </w:style>
  <w:style w:type="paragraph" w:customStyle="1" w:styleId="af1">
    <w:name w:val="Подзаголовок раздела"/>
    <w:basedOn w:val="a"/>
    <w:rsid w:val="00F3379C"/>
    <w:pPr>
      <w:keepNext/>
      <w:keepLines/>
      <w:jc w:val="center"/>
    </w:pPr>
    <w:rPr>
      <w:rFonts w:eastAsia="MS Mincho"/>
      <w:b/>
      <w:bCs/>
      <w:caps/>
      <w:sz w:val="22"/>
      <w:szCs w:val="22"/>
    </w:rPr>
  </w:style>
  <w:style w:type="paragraph" w:customStyle="1" w:styleId="af2">
    <w:name w:val="Красная строка со следуюшим"/>
    <w:basedOn w:val="ac"/>
    <w:rsid w:val="00F3379C"/>
    <w:pPr>
      <w:keepNext/>
      <w:ind w:firstLine="425"/>
      <w:jc w:val="both"/>
    </w:pPr>
    <w:rPr>
      <w:rFonts w:eastAsia="MS Mincho"/>
      <w:sz w:val="20"/>
      <w:szCs w:val="20"/>
    </w:rPr>
  </w:style>
  <w:style w:type="character" w:customStyle="1" w:styleId="30">
    <w:name w:val="Заголовок 3 Знак"/>
    <w:basedOn w:val="a0"/>
    <w:link w:val="3"/>
    <w:uiPriority w:val="9"/>
    <w:rsid w:val="00F3379C"/>
    <w:rPr>
      <w:rFonts w:ascii="Cambria" w:eastAsia="Times New Roman" w:hAnsi="Cambria" w:cs="Times New Roman"/>
      <w:b/>
      <w:bCs/>
      <w:sz w:val="26"/>
      <w:szCs w:val="26"/>
      <w:lang w:eastAsia="ru-RU"/>
    </w:rPr>
  </w:style>
  <w:style w:type="paragraph" w:customStyle="1" w:styleId="13">
    <w:name w:val="Обычный1"/>
    <w:rsid w:val="00F3379C"/>
    <w:pPr>
      <w:widowControl w:val="0"/>
      <w:spacing w:after="0" w:line="240" w:lineRule="auto"/>
      <w:ind w:left="360" w:hanging="360"/>
    </w:pPr>
    <w:rPr>
      <w:rFonts w:ascii="Arial" w:eastAsia="Times New Roman" w:hAnsi="Arial" w:cs="Times New Roman"/>
      <w:snapToGrid w:val="0"/>
      <w:sz w:val="18"/>
      <w:szCs w:val="20"/>
      <w:lang w:eastAsia="ru-RU"/>
    </w:rPr>
  </w:style>
  <w:style w:type="paragraph" w:customStyle="1" w:styleId="0">
    <w:name w:val="Нумерованный 0"/>
    <w:basedOn w:val="a"/>
    <w:rsid w:val="006E1D53"/>
    <w:pPr>
      <w:ind w:left="425" w:hanging="425"/>
      <w:jc w:val="both"/>
    </w:pPr>
    <w:rPr>
      <w:rFonts w:eastAsia="MS Mincho"/>
      <w:sz w:val="20"/>
      <w:szCs w:val="20"/>
    </w:rPr>
  </w:style>
  <w:style w:type="character" w:customStyle="1" w:styleId="apple-converted-space">
    <w:name w:val="apple-converted-space"/>
    <w:basedOn w:val="a0"/>
    <w:rsid w:val="006E1D53"/>
  </w:style>
  <w:style w:type="character" w:styleId="af3">
    <w:name w:val="Hyperlink"/>
    <w:uiPriority w:val="99"/>
    <w:unhideWhenUsed/>
    <w:rsid w:val="006E1D53"/>
    <w:rPr>
      <w:color w:val="0000FF"/>
      <w:u w:val="single"/>
    </w:rPr>
  </w:style>
  <w:style w:type="paragraph" w:customStyle="1" w:styleId="Default">
    <w:name w:val="Default"/>
    <w:rsid w:val="006E1D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pelle">
    <w:name w:val="spelle"/>
    <w:rsid w:val="006E1D53"/>
  </w:style>
  <w:style w:type="character" w:customStyle="1" w:styleId="grame">
    <w:name w:val="grame"/>
    <w:rsid w:val="006E1D53"/>
  </w:style>
  <w:style w:type="paragraph" w:styleId="af4">
    <w:name w:val="List Paragraph"/>
    <w:basedOn w:val="a"/>
    <w:qFormat/>
    <w:rsid w:val="006E1D53"/>
    <w:pPr>
      <w:spacing w:after="200" w:line="276" w:lineRule="auto"/>
      <w:ind w:left="720"/>
      <w:contextualSpacing/>
    </w:pPr>
    <w:rPr>
      <w:rFonts w:ascii="Calibri" w:hAnsi="Calibri"/>
      <w:sz w:val="22"/>
      <w:szCs w:val="22"/>
    </w:rPr>
  </w:style>
  <w:style w:type="paragraph" w:customStyle="1" w:styleId="006">
    <w:name w:val="Нумерованный 0 06 пт после"/>
    <w:basedOn w:val="a"/>
    <w:rsid w:val="00E13EFE"/>
    <w:pPr>
      <w:spacing w:after="120"/>
      <w:ind w:left="425" w:hanging="425"/>
      <w:jc w:val="both"/>
    </w:pPr>
    <w:rPr>
      <w:rFonts w:eastAsia="MS Mincho"/>
      <w:sz w:val="20"/>
      <w:szCs w:val="20"/>
    </w:rPr>
  </w:style>
  <w:style w:type="paragraph" w:styleId="af5">
    <w:name w:val="Balloon Text"/>
    <w:basedOn w:val="a"/>
    <w:link w:val="af6"/>
    <w:uiPriority w:val="99"/>
    <w:semiHidden/>
    <w:unhideWhenUsed/>
    <w:rsid w:val="00E04E3A"/>
    <w:rPr>
      <w:rFonts w:ascii="Tahoma" w:hAnsi="Tahoma" w:cs="Tahoma"/>
      <w:sz w:val="16"/>
      <w:szCs w:val="16"/>
    </w:rPr>
  </w:style>
  <w:style w:type="character" w:customStyle="1" w:styleId="af6">
    <w:name w:val="Текст выноски Знак"/>
    <w:basedOn w:val="a0"/>
    <w:link w:val="af5"/>
    <w:uiPriority w:val="99"/>
    <w:semiHidden/>
    <w:rsid w:val="00E04E3A"/>
    <w:rPr>
      <w:rFonts w:ascii="Tahoma" w:eastAsia="Times New Roman" w:hAnsi="Tahoma" w:cs="Tahoma"/>
      <w:sz w:val="16"/>
      <w:szCs w:val="16"/>
      <w:lang w:eastAsia="ru-RU"/>
    </w:rPr>
  </w:style>
  <w:style w:type="paragraph" w:styleId="af7">
    <w:name w:val="footer"/>
    <w:basedOn w:val="a"/>
    <w:link w:val="af8"/>
    <w:uiPriority w:val="99"/>
    <w:unhideWhenUsed/>
    <w:rsid w:val="00E04E3A"/>
    <w:pPr>
      <w:tabs>
        <w:tab w:val="center" w:pos="4677"/>
        <w:tab w:val="right" w:pos="9355"/>
      </w:tabs>
    </w:pPr>
  </w:style>
  <w:style w:type="character" w:customStyle="1" w:styleId="af8">
    <w:name w:val="Нижний колонтитул Знак"/>
    <w:basedOn w:val="a0"/>
    <w:link w:val="af7"/>
    <w:uiPriority w:val="99"/>
    <w:rsid w:val="00E04E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8314">
      <w:bodyDiv w:val="1"/>
      <w:marLeft w:val="0"/>
      <w:marRight w:val="0"/>
      <w:marTop w:val="0"/>
      <w:marBottom w:val="0"/>
      <w:divBdr>
        <w:top w:val="none" w:sz="0" w:space="0" w:color="auto"/>
        <w:left w:val="none" w:sz="0" w:space="0" w:color="auto"/>
        <w:bottom w:val="none" w:sz="0" w:space="0" w:color="auto"/>
        <w:right w:val="none" w:sz="0" w:space="0" w:color="auto"/>
      </w:divBdr>
    </w:div>
    <w:div w:id="13524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DA10-14CC-418B-8BAF-F825E534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21</Pages>
  <Words>13377</Words>
  <Characters>76253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Рашит</dc:creator>
  <cp:lastModifiedBy>Zabid</cp:lastModifiedBy>
  <cp:revision>450</cp:revision>
  <cp:lastPrinted>2014-05-29T11:31:00Z</cp:lastPrinted>
  <dcterms:created xsi:type="dcterms:W3CDTF">2014-03-28T18:50:00Z</dcterms:created>
  <dcterms:modified xsi:type="dcterms:W3CDTF">2015-08-25T07:37:00Z</dcterms:modified>
</cp:coreProperties>
</file>