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31 декабря 2015 года было подписано</w:t>
      </w:r>
      <w:hyperlink r:id="rId5" w:tooltip="Trehstoronnee_soglashenie.pdf" w:history="1">
        <w:r>
          <w:rPr>
            <w:rStyle w:val="apple-converted-space"/>
            <w:rFonts w:ascii="inherit" w:hAnsi="inherit"/>
            <w:color w:val="668396"/>
            <w:u w:val="single"/>
            <w:bdr w:val="none" w:sz="0" w:space="0" w:color="auto" w:frame="1"/>
          </w:rPr>
          <w:t> </w:t>
        </w:r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трехстороннее соглашение о создании кластера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8" name="Рисунок 8" descr="просмот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между координатором - ГБОУ ВПО "Ставропольский государственный медицинский университет" Министерства здравоохранения Российской Федерации и участниками кластера - ГБОУ ВПО "Дагестанская государственная медицинская академия" Министерства здравоохранения Российской Федерации и ГБОУ ВПО "Северо-Осетинская государственная медицинская академия" Министерства здравоохранения Российской Федерации.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14 января 2016 года подписано</w:t>
      </w:r>
      <w:r>
        <w:rPr>
          <w:rStyle w:val="apple-converted-space"/>
          <w:rFonts w:ascii="Georgia" w:hAnsi="Georgia"/>
          <w:color w:val="000000"/>
        </w:rPr>
        <w:t> </w:t>
      </w:r>
      <w:hyperlink r:id="rId8" w:tooltip="Soglachenie_IGU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соглашение о присоединении к кластеру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" name="Рисунок 7" descr="просмот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мот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участника ФГБОУ ВПО "Ингушский государственный университет".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14 января 2016 года подписано</w:t>
      </w:r>
      <w:r>
        <w:rPr>
          <w:rStyle w:val="apple-converted-space"/>
          <w:rFonts w:ascii="Georgia" w:hAnsi="Georgia"/>
          <w:color w:val="000000"/>
        </w:rPr>
        <w:t> </w:t>
      </w:r>
      <w:hyperlink r:id="rId10" w:tooltip="Soglashenie_KBGU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соглашение о присоединении к кластеру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6" name="Рисунок 6" descr="просмотр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мот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 xml:space="preserve">участника ФГБОУ </w:t>
      </w:r>
      <w:proofErr w:type="gramStart"/>
      <w:r>
        <w:rPr>
          <w:rFonts w:ascii="Georgia" w:hAnsi="Georgia"/>
          <w:color w:val="000000"/>
        </w:rPr>
        <w:t>ВО</w:t>
      </w:r>
      <w:proofErr w:type="gramEnd"/>
      <w:r>
        <w:rPr>
          <w:rFonts w:ascii="Georgia" w:hAnsi="Georgia"/>
          <w:color w:val="000000"/>
        </w:rPr>
        <w:t xml:space="preserve"> "Кабардино-Балкарский государственный университет им. Х.М. </w:t>
      </w:r>
      <w:proofErr w:type="spellStart"/>
      <w:r>
        <w:rPr>
          <w:rFonts w:ascii="Georgia" w:hAnsi="Georgia"/>
          <w:color w:val="000000"/>
        </w:rPr>
        <w:t>Бербекова</w:t>
      </w:r>
      <w:proofErr w:type="spellEnd"/>
      <w:r>
        <w:rPr>
          <w:rFonts w:ascii="Georgia" w:hAnsi="Georgia"/>
          <w:color w:val="000000"/>
        </w:rPr>
        <w:t>".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14 января 2016 года подписано</w:t>
      </w:r>
      <w:r>
        <w:rPr>
          <w:rStyle w:val="apple-converted-space"/>
          <w:rFonts w:ascii="Georgia" w:hAnsi="Georgia"/>
          <w:color w:val="000000"/>
        </w:rPr>
        <w:t> </w:t>
      </w:r>
      <w:hyperlink r:id="rId12" w:tooltip="Soglashenie_SKGGTA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соглашение о присоединении к кластеру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" name="Рисунок 5" descr="просмотр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мотр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участника ФГБОУ ВПО "Северо-Кавказская государственная гуманитарно-технологическая академия".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14 января 2016 года подписано</w:t>
      </w:r>
      <w:r>
        <w:rPr>
          <w:rStyle w:val="apple-converted-space"/>
          <w:rFonts w:ascii="Georgia" w:hAnsi="Georgia"/>
          <w:color w:val="000000"/>
        </w:rPr>
        <w:t> </w:t>
      </w:r>
      <w:hyperlink r:id="rId14" w:tooltip="Soglashenie_CHGU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соглашение о присоединении к кластеру "Северо-Кавказский"</w:t>
        </w:r>
        <w:r>
          <w:rPr>
            <w:rStyle w:val="apple-converted-space"/>
            <w:rFonts w:ascii="inherit" w:hAnsi="inherit"/>
            <w:color w:val="668396"/>
            <w:u w:val="single"/>
            <w:bdr w:val="none" w:sz="0" w:space="0" w:color="auto" w:frame="1"/>
          </w:rPr>
          <w:t> </w:t>
        </w:r>
      </w:hyperlink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просмотр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мотр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 xml:space="preserve">участника ФГБОУ </w:t>
      </w:r>
      <w:proofErr w:type="gramStart"/>
      <w:r>
        <w:rPr>
          <w:rFonts w:ascii="Georgia" w:hAnsi="Georgia"/>
          <w:color w:val="000000"/>
        </w:rPr>
        <w:t>ВО</w:t>
      </w:r>
      <w:proofErr w:type="gramEnd"/>
      <w:r>
        <w:rPr>
          <w:rFonts w:ascii="Georgia" w:hAnsi="Georgia"/>
          <w:color w:val="000000"/>
        </w:rPr>
        <w:t xml:space="preserve"> "Чеченский государственный университет".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27 января 2016 года решением Ученого совета университета - координатора кластера (протокол №7) принято</w:t>
      </w:r>
      <w:r>
        <w:rPr>
          <w:rStyle w:val="apple-converted-space"/>
          <w:rFonts w:ascii="Georgia" w:hAnsi="Georgia"/>
          <w:color w:val="000000"/>
        </w:rPr>
        <w:t> </w:t>
      </w:r>
      <w:hyperlink r:id="rId16" w:tooltip="Polozhenie_o_klastere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 xml:space="preserve">Положение о научно-образовательном медицинском кластере </w:t>
        </w:r>
        <w:proofErr w:type="gramStart"/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Север-Кавказского</w:t>
        </w:r>
        <w:proofErr w:type="gramEnd"/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 xml:space="preserve"> федерального округа -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просмотр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мотр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27 января 2016 года решением Ученого совета университета - координатора кластера (протокол №7) принято</w:t>
      </w:r>
      <w:r>
        <w:rPr>
          <w:rStyle w:val="apple-converted-space"/>
          <w:rFonts w:ascii="Georgia" w:hAnsi="Georgia"/>
          <w:color w:val="000000"/>
        </w:rPr>
        <w:t> </w:t>
      </w:r>
      <w:hyperlink r:id="rId18" w:tooltip="Pologenie_o_sovete_new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Положение о Координационном совете научно-образовательного медицинского кластера Северо-Кавказского федерального округа -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" name="Рисунок 2" descr="просмотр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мотр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.</w:t>
      </w:r>
    </w:p>
    <w:p w:rsidR="009E786F" w:rsidRDefault="009E786F" w:rsidP="009E786F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 февраля 2016 года подписано</w:t>
      </w:r>
      <w:r>
        <w:rPr>
          <w:rStyle w:val="apple-converted-space"/>
          <w:rFonts w:ascii="Georgia" w:hAnsi="Georgia"/>
          <w:color w:val="000000"/>
        </w:rPr>
        <w:t> </w:t>
      </w:r>
      <w:hyperlink r:id="rId20" w:tooltip="Soglachenie_PMFI.pdf" w:history="1">
        <w:r>
          <w:rPr>
            <w:rStyle w:val="a4"/>
            <w:rFonts w:ascii="inherit" w:hAnsi="inherit"/>
            <w:color w:val="668396"/>
            <w:bdr w:val="none" w:sz="0" w:space="0" w:color="auto" w:frame="1"/>
          </w:rPr>
          <w:t>соглашение о присоединении к кластеру "Северо-Кавказский"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Рисунок 1" descr="просмотр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смотр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участника Пятигорского медико-фармацевтического института - филиала ГБОУ ВПО "Волгоградский государственный медицинский университет" Министерства здравоохранения Российской Федерации.</w:t>
      </w:r>
    </w:p>
    <w:p w:rsidR="00A15AAD" w:rsidRDefault="00A15AAD">
      <w:bookmarkStart w:id="0" w:name="_GoBack"/>
      <w:bookmarkEnd w:id="0"/>
    </w:p>
    <w:sectPr w:rsid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5"/>
    <w:rsid w:val="009E786F"/>
    <w:rsid w:val="00A15AAD"/>
    <w:rsid w:val="00D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8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86F"/>
  </w:style>
  <w:style w:type="paragraph" w:styleId="a5">
    <w:name w:val="Balloon Text"/>
    <w:basedOn w:val="a"/>
    <w:link w:val="a6"/>
    <w:uiPriority w:val="99"/>
    <w:semiHidden/>
    <w:unhideWhenUsed/>
    <w:rsid w:val="009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8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86F"/>
  </w:style>
  <w:style w:type="paragraph" w:styleId="a5">
    <w:name w:val="Balloon Text"/>
    <w:basedOn w:val="a"/>
    <w:link w:val="a6"/>
    <w:uiPriority w:val="99"/>
    <w:semiHidden/>
    <w:unhideWhenUsed/>
    <w:rsid w:val="009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gmu.ru/userfiles/depts/cluster/Dokumenty_klastera/Soglachenie_IGU.pdf" TargetMode="External"/><Relationship Id="rId13" Type="http://schemas.openxmlformats.org/officeDocument/2006/relationships/hyperlink" Target="http://docs.google.com/viewer?url=http%3A%2F%2Fstgmu.ru%2Fuserfiles%2Fdepts%2Fcluster%2FDokumenty_klastera%2FSoglashenie_SKGGTA.pdf&amp;embedded=true" TargetMode="External"/><Relationship Id="rId18" Type="http://schemas.openxmlformats.org/officeDocument/2006/relationships/hyperlink" Target="http://stgmu.ru/userfiles/depts/cluster/Dokumenty_klastera/Pologenie_o_sovete_new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google.com/viewer?url=http%3A%2F%2Fstgmu.ru%2Fuserfiles%2Fdepts%2Fcluster%2FDokumenty_klastera%2FSoglachenie_PMFI.pdf&amp;embedded=true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stgmu.ru/userfiles/depts/cluster/Dokumenty_klastera/Soglashenie_SKGGTA.pdf" TargetMode="External"/><Relationship Id="rId17" Type="http://schemas.openxmlformats.org/officeDocument/2006/relationships/hyperlink" Target="http://docs.google.com/viewer?url=http%3A%2F%2Fstgmu.ru%2Fuserfiles%2Fdepts%2Fcluster%2FDokumenty_klastera%2FPolozhenie_o_klastere.pdf&amp;embedded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gmu.ru/userfiles/depts/cluster/Dokumenty_klastera/Polozhenie_o_klastere.pdf" TargetMode="External"/><Relationship Id="rId20" Type="http://schemas.openxmlformats.org/officeDocument/2006/relationships/hyperlink" Target="http://stgmu.ru/userfiles/depts/cluster/Dokumenty_klastera/Soglachenie_PMF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google.com/viewer?url=http%3A%2F%2Fstgmu.ru%2Fuserfiles%2Fdepts%2Fcluster%2FDokumenty_klastera%2FTrehstoronnee_soglashenie.pdf&amp;embedded=true" TargetMode="External"/><Relationship Id="rId11" Type="http://schemas.openxmlformats.org/officeDocument/2006/relationships/hyperlink" Target="http://docs.google.com/viewer?url=http%3A%2F%2Fstgmu.ru%2Fuserfiles%2Fdepts%2Fcluster%2FDokumenty_klastera%2FSoglashenie_KBGU.pdf&amp;embedded=true" TargetMode="External"/><Relationship Id="rId5" Type="http://schemas.openxmlformats.org/officeDocument/2006/relationships/hyperlink" Target="http://stgmu.ru/userfiles/depts/cluster/Dokumenty_klastera/Trehstoronnee_soglashenie.pdf" TargetMode="External"/><Relationship Id="rId15" Type="http://schemas.openxmlformats.org/officeDocument/2006/relationships/hyperlink" Target="http://docs.google.com/viewer?url=http%3A%2F%2Fstgmu.ru%2Fuserfiles%2Fdepts%2Fcluster%2FDokumenty_klastera%2FSoglashenie_CHGU.pdf&amp;embedded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gmu.ru/userfiles/depts/cluster/Dokumenty_klastera/Soglashenie_KBGU.pdf" TargetMode="External"/><Relationship Id="rId19" Type="http://schemas.openxmlformats.org/officeDocument/2006/relationships/hyperlink" Target="http://docs.google.com/viewer?url=http%3A%2F%2Fstgmu.ru%2Fuserfiles%2Fdepts%2Fcluster%2FDokumenty_klastera%2FPologenie_o_sovete_new.pdf&amp;embedd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google.com/viewer?url=http%3A%2F%2Fstgmu.ru%2Fuserfiles%2Fdepts%2Fcluster%2FDokumenty_klastera%2FSoglachenie_IGU.pdf&amp;embedded=true" TargetMode="External"/><Relationship Id="rId14" Type="http://schemas.openxmlformats.org/officeDocument/2006/relationships/hyperlink" Target="http://stgmu.ru/userfiles/depts/cluster/Dokumenty_klastera/Soglashenie_CHGU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Bag</cp:lastModifiedBy>
  <cp:revision>3</cp:revision>
  <dcterms:created xsi:type="dcterms:W3CDTF">2016-03-03T08:19:00Z</dcterms:created>
  <dcterms:modified xsi:type="dcterms:W3CDTF">2016-03-03T08:20:00Z</dcterms:modified>
</cp:coreProperties>
</file>