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AD" w:rsidRPr="00FD5D7C" w:rsidRDefault="00FD5D7C" w:rsidP="002C36AD">
      <w:pPr>
        <w:pStyle w:val="a3"/>
        <w:shd w:val="clear" w:color="auto" w:fill="EDF0EE"/>
        <w:spacing w:before="0" w:beforeAutospacing="0" w:after="0" w:afterAutospacing="0" w:line="336" w:lineRule="atLeast"/>
        <w:textAlignment w:val="baseline"/>
        <w:rPr>
          <w:b/>
          <w:color w:val="000000" w:themeColor="text1"/>
          <w:sz w:val="28"/>
          <w:szCs w:val="28"/>
        </w:rPr>
      </w:pPr>
      <w:r w:rsidRPr="00FD5D7C">
        <w:rPr>
          <w:b/>
          <w:noProof/>
          <w:color w:val="000000" w:themeColor="text1"/>
          <w:sz w:val="28"/>
          <w:szCs w:val="28"/>
          <w:bdr w:val="none" w:sz="0" w:space="0" w:color="auto" w:frame="1"/>
        </w:rPr>
        <w:t>Заседание Координационного совета</w:t>
      </w:r>
    </w:p>
    <w:p w:rsidR="002C36AD" w:rsidRPr="000465BD" w:rsidRDefault="002C36AD" w:rsidP="000465BD">
      <w:pPr>
        <w:pStyle w:val="a3"/>
        <w:shd w:val="clear" w:color="auto" w:fill="EDF0EE"/>
        <w:spacing w:before="195" w:beforeAutospacing="0" w:after="15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</w:rPr>
        <w:t>В соответствии с протоколом № 1 заседания Координационного совета научно-образовательного медицинского кластера Северо-Кавказского федерального округа – «Северо-Кавказский» от 19 февраля 2016 года, на котором присутствовали 33 человека, из них – 10 членов Координационного совета кластера были рассмотрены следующие вопросы:</w:t>
      </w:r>
    </w:p>
    <w:p w:rsidR="002C36AD" w:rsidRPr="000465BD" w:rsidRDefault="002C36AD" w:rsidP="000465BD">
      <w:pPr>
        <w:pStyle w:val="a3"/>
        <w:shd w:val="clear" w:color="auto" w:fill="EDF0EE"/>
        <w:spacing w:before="195" w:beforeAutospacing="0" w:after="15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</w:rPr>
        <w:t>1. Образовательная платформа ГБОУ ВПО «Ставропольского государственного медицинского университета» Министерства здравоохранения Российской Федерации.</w:t>
      </w:r>
    </w:p>
    <w:p w:rsidR="002C36AD" w:rsidRPr="000465BD" w:rsidRDefault="002C36AD" w:rsidP="000465BD">
      <w:pPr>
        <w:pStyle w:val="a3"/>
        <w:shd w:val="clear" w:color="auto" w:fill="EDF0EE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  <w:u w:val="single"/>
          <w:bdr w:val="none" w:sz="0" w:space="0" w:color="auto" w:frame="1"/>
        </w:rPr>
        <w:t>Докладчик:</w:t>
      </w:r>
      <w:r w:rsidRPr="000465BD">
        <w:rPr>
          <w:rStyle w:val="apple-converted-space"/>
          <w:color w:val="000000"/>
          <w:sz w:val="28"/>
          <w:szCs w:val="28"/>
        </w:rPr>
        <w:t> </w:t>
      </w:r>
      <w:r w:rsidRPr="000465BD">
        <w:rPr>
          <w:color w:val="000000"/>
          <w:sz w:val="28"/>
          <w:szCs w:val="28"/>
        </w:rPr>
        <w:t xml:space="preserve">ректор </w:t>
      </w:r>
      <w:proofErr w:type="spellStart"/>
      <w:r w:rsidRPr="000465BD">
        <w:rPr>
          <w:color w:val="000000"/>
          <w:sz w:val="28"/>
          <w:szCs w:val="28"/>
        </w:rPr>
        <w:t>СтГМУ</w:t>
      </w:r>
      <w:proofErr w:type="spellEnd"/>
      <w:r w:rsidRPr="000465BD">
        <w:rPr>
          <w:color w:val="000000"/>
          <w:sz w:val="28"/>
          <w:szCs w:val="28"/>
        </w:rPr>
        <w:t xml:space="preserve"> В.И. Кошель</w:t>
      </w:r>
    </w:p>
    <w:p w:rsidR="002C36AD" w:rsidRPr="000465BD" w:rsidRDefault="002C36AD" w:rsidP="000465BD">
      <w:pPr>
        <w:pStyle w:val="a3"/>
        <w:shd w:val="clear" w:color="auto" w:fill="EDF0EE"/>
        <w:spacing w:before="195" w:beforeAutospacing="0" w:after="15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</w:rPr>
        <w:t>2. Выборы Председателя Координационного совета научно-образовательного медицинского кластера Северо-Кавказского федерального округа – «Северо-Кавказский»:</w:t>
      </w:r>
    </w:p>
    <w:p w:rsidR="002C36AD" w:rsidRPr="000465BD" w:rsidRDefault="002C36AD" w:rsidP="000465BD">
      <w:pPr>
        <w:pStyle w:val="a3"/>
        <w:shd w:val="clear" w:color="auto" w:fill="EDF0EE"/>
        <w:spacing w:before="195" w:beforeAutospacing="0" w:after="15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</w:rPr>
        <w:t>2.1. Выборы заместителя Председателя Координационного совета научно-образовательного медицинского кластера Северо-Кавказского федерального округа – «Северо-Кавказский».</w:t>
      </w:r>
    </w:p>
    <w:p w:rsidR="002C36AD" w:rsidRPr="000465BD" w:rsidRDefault="002C36AD" w:rsidP="000465BD">
      <w:pPr>
        <w:pStyle w:val="a3"/>
        <w:shd w:val="clear" w:color="auto" w:fill="EDF0EE"/>
        <w:spacing w:before="195" w:beforeAutospacing="0" w:after="15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</w:rPr>
        <w:t>2.2. Выборы ответственных кураторов по секторам:</w:t>
      </w:r>
    </w:p>
    <w:p w:rsidR="002C36AD" w:rsidRPr="000465BD" w:rsidRDefault="002C36AD" w:rsidP="000465BD">
      <w:pPr>
        <w:pStyle w:val="a3"/>
        <w:shd w:val="clear" w:color="auto" w:fill="EDF0EE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  <w:u w:val="single"/>
          <w:bdr w:val="none" w:sz="0" w:space="0" w:color="auto" w:frame="1"/>
        </w:rPr>
        <w:t>Образовательный сектор:</w:t>
      </w:r>
      <w:r w:rsidRPr="000465BD"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0465BD">
        <w:rPr>
          <w:color w:val="000000"/>
          <w:sz w:val="28"/>
          <w:szCs w:val="28"/>
        </w:rPr>
        <w:t>учебная деятельность и организационно-методическая работа.</w:t>
      </w:r>
    </w:p>
    <w:p w:rsidR="002C36AD" w:rsidRPr="000465BD" w:rsidRDefault="002C36AD" w:rsidP="000465BD">
      <w:pPr>
        <w:pStyle w:val="a3"/>
        <w:shd w:val="clear" w:color="auto" w:fill="EDF0EE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  <w:u w:val="single"/>
          <w:bdr w:val="none" w:sz="0" w:space="0" w:color="auto" w:frame="1"/>
        </w:rPr>
        <w:t>Сектор дополнительного профессионального образования.</w:t>
      </w:r>
    </w:p>
    <w:p w:rsidR="002C36AD" w:rsidRPr="000465BD" w:rsidRDefault="002C36AD" w:rsidP="000465BD">
      <w:pPr>
        <w:pStyle w:val="a3"/>
        <w:shd w:val="clear" w:color="auto" w:fill="EDF0EE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  <w:u w:val="single"/>
          <w:bdr w:val="none" w:sz="0" w:space="0" w:color="auto" w:frame="1"/>
        </w:rPr>
        <w:t>Научно-исследовательский сектор.</w:t>
      </w:r>
    </w:p>
    <w:p w:rsidR="002C36AD" w:rsidRPr="000465BD" w:rsidRDefault="002C36AD" w:rsidP="000465BD">
      <w:pPr>
        <w:pStyle w:val="a3"/>
        <w:shd w:val="clear" w:color="auto" w:fill="EDF0EE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  <w:u w:val="single"/>
          <w:bdr w:val="none" w:sz="0" w:space="0" w:color="auto" w:frame="1"/>
        </w:rPr>
        <w:t>Сектор инновационной деятельности.</w:t>
      </w:r>
    </w:p>
    <w:p w:rsidR="002C36AD" w:rsidRPr="000465BD" w:rsidRDefault="002C36AD" w:rsidP="000465BD">
      <w:pPr>
        <w:pStyle w:val="a3"/>
        <w:shd w:val="clear" w:color="auto" w:fill="EDF0EE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  <w:u w:val="single"/>
          <w:bdr w:val="none" w:sz="0" w:space="0" w:color="auto" w:frame="1"/>
        </w:rPr>
        <w:t>Сектор международной деятельности.</w:t>
      </w:r>
    </w:p>
    <w:p w:rsidR="002C36AD" w:rsidRPr="000465BD" w:rsidRDefault="002C36AD" w:rsidP="000465BD">
      <w:pPr>
        <w:pStyle w:val="a3"/>
        <w:shd w:val="clear" w:color="auto" w:fill="EDF0EE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  <w:u w:val="single"/>
          <w:bdr w:val="none" w:sz="0" w:space="0" w:color="auto" w:frame="1"/>
        </w:rPr>
        <w:t>Сектор лечебной работы.</w:t>
      </w:r>
    </w:p>
    <w:p w:rsidR="002C36AD" w:rsidRPr="000465BD" w:rsidRDefault="002C36AD" w:rsidP="000465BD">
      <w:pPr>
        <w:pStyle w:val="a3"/>
        <w:shd w:val="clear" w:color="auto" w:fill="EDF0EE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  <w:u w:val="single"/>
          <w:bdr w:val="none" w:sz="0" w:space="0" w:color="auto" w:frame="1"/>
        </w:rPr>
        <w:t>Сектор воспитательной и социальной работы.</w:t>
      </w:r>
    </w:p>
    <w:p w:rsidR="002C36AD" w:rsidRPr="000465BD" w:rsidRDefault="002C36AD" w:rsidP="000465BD">
      <w:pPr>
        <w:pStyle w:val="a3"/>
        <w:shd w:val="clear" w:color="auto" w:fill="EDF0EE"/>
        <w:spacing w:before="195" w:beforeAutospacing="0" w:after="15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</w:rPr>
        <w:t>2.3. Выборы Ответственного секретаря Координационного совета научно-образовательного медицинского кластера Северо-Кавказского федерального округа – «Северо-Кавказский».</w:t>
      </w:r>
    </w:p>
    <w:p w:rsidR="002C36AD" w:rsidRPr="000465BD" w:rsidRDefault="002C36AD" w:rsidP="000465BD">
      <w:pPr>
        <w:pStyle w:val="a3"/>
        <w:shd w:val="clear" w:color="auto" w:fill="EDF0EE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  <w:u w:val="single"/>
          <w:bdr w:val="none" w:sz="0" w:space="0" w:color="auto" w:frame="1"/>
        </w:rPr>
        <w:t>Докладчик:</w:t>
      </w:r>
      <w:r w:rsidRPr="000465BD">
        <w:rPr>
          <w:rStyle w:val="apple-converted-space"/>
          <w:color w:val="000000"/>
          <w:sz w:val="28"/>
          <w:szCs w:val="28"/>
        </w:rPr>
        <w:t> </w:t>
      </w:r>
      <w:r w:rsidRPr="000465BD">
        <w:rPr>
          <w:color w:val="000000"/>
          <w:sz w:val="28"/>
          <w:szCs w:val="28"/>
        </w:rPr>
        <w:t xml:space="preserve">проректор по учебной деятельности А.Б. </w:t>
      </w:r>
      <w:proofErr w:type="spellStart"/>
      <w:r w:rsidRPr="000465BD">
        <w:rPr>
          <w:color w:val="000000"/>
          <w:sz w:val="28"/>
          <w:szCs w:val="28"/>
        </w:rPr>
        <w:t>Ходжаян</w:t>
      </w:r>
      <w:proofErr w:type="spellEnd"/>
    </w:p>
    <w:p w:rsidR="002C36AD" w:rsidRPr="000465BD" w:rsidRDefault="002C36AD" w:rsidP="000465BD">
      <w:pPr>
        <w:pStyle w:val="a3"/>
        <w:shd w:val="clear" w:color="auto" w:fill="EDF0EE"/>
        <w:spacing w:before="195" w:beforeAutospacing="0" w:after="15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</w:rPr>
        <w:t>3. Утверждение Программы развития научно-образовательного медицинского кластера Северо-Кавказского федерального округа – «Северо-Кавказский» на плановый период 2016-2018 гг.</w:t>
      </w:r>
    </w:p>
    <w:p w:rsidR="002C36AD" w:rsidRPr="000465BD" w:rsidRDefault="002C36AD" w:rsidP="000465BD">
      <w:pPr>
        <w:pStyle w:val="a3"/>
        <w:shd w:val="clear" w:color="auto" w:fill="EDF0EE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  <w:u w:val="single"/>
          <w:bdr w:val="none" w:sz="0" w:space="0" w:color="auto" w:frame="1"/>
        </w:rPr>
        <w:t>Докладчик:</w:t>
      </w:r>
      <w:r w:rsidRPr="000465BD">
        <w:rPr>
          <w:rStyle w:val="apple-converted-space"/>
          <w:color w:val="000000"/>
          <w:sz w:val="28"/>
          <w:szCs w:val="28"/>
        </w:rPr>
        <w:t> </w:t>
      </w:r>
      <w:r w:rsidRPr="000465BD">
        <w:rPr>
          <w:color w:val="000000"/>
          <w:sz w:val="28"/>
          <w:szCs w:val="28"/>
        </w:rPr>
        <w:t xml:space="preserve">ректор </w:t>
      </w:r>
      <w:proofErr w:type="spellStart"/>
      <w:r w:rsidRPr="000465BD">
        <w:rPr>
          <w:color w:val="000000"/>
          <w:sz w:val="28"/>
          <w:szCs w:val="28"/>
        </w:rPr>
        <w:t>СтГМУ</w:t>
      </w:r>
      <w:proofErr w:type="spellEnd"/>
      <w:r w:rsidRPr="000465BD">
        <w:rPr>
          <w:color w:val="000000"/>
          <w:sz w:val="28"/>
          <w:szCs w:val="28"/>
        </w:rPr>
        <w:t xml:space="preserve"> В.И. Кошель</w:t>
      </w:r>
    </w:p>
    <w:p w:rsidR="002C36AD" w:rsidRPr="000465BD" w:rsidRDefault="002C36AD" w:rsidP="000465BD">
      <w:pPr>
        <w:pStyle w:val="a3"/>
        <w:shd w:val="clear" w:color="auto" w:fill="EDF0EE"/>
        <w:spacing w:before="195" w:beforeAutospacing="0" w:after="15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</w:rPr>
        <w:t>4. Утверждение Плана работы научно-образовательного медицинского кластера Северо-Кавказского федерального округа – «Северо-Кавказский» на плановый период 2016-2018 гг.</w:t>
      </w:r>
    </w:p>
    <w:p w:rsidR="002C36AD" w:rsidRPr="000465BD" w:rsidRDefault="002C36AD" w:rsidP="000465BD">
      <w:pPr>
        <w:pStyle w:val="a3"/>
        <w:shd w:val="clear" w:color="auto" w:fill="EDF0EE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  <w:u w:val="single"/>
          <w:bdr w:val="none" w:sz="0" w:space="0" w:color="auto" w:frame="1"/>
        </w:rPr>
        <w:lastRenderedPageBreak/>
        <w:t>Докладчик:</w:t>
      </w:r>
      <w:r w:rsidRPr="000465BD">
        <w:rPr>
          <w:rStyle w:val="apple-converted-space"/>
          <w:color w:val="000000"/>
          <w:sz w:val="28"/>
          <w:szCs w:val="28"/>
        </w:rPr>
        <w:t> </w:t>
      </w:r>
      <w:r w:rsidRPr="000465BD">
        <w:rPr>
          <w:color w:val="000000"/>
          <w:sz w:val="28"/>
          <w:szCs w:val="28"/>
        </w:rPr>
        <w:t xml:space="preserve">ректор </w:t>
      </w:r>
      <w:proofErr w:type="spellStart"/>
      <w:r w:rsidRPr="000465BD">
        <w:rPr>
          <w:color w:val="000000"/>
          <w:sz w:val="28"/>
          <w:szCs w:val="28"/>
        </w:rPr>
        <w:t>СтГМУ</w:t>
      </w:r>
      <w:proofErr w:type="spellEnd"/>
      <w:r w:rsidRPr="000465BD">
        <w:rPr>
          <w:color w:val="000000"/>
          <w:sz w:val="28"/>
          <w:szCs w:val="28"/>
        </w:rPr>
        <w:t xml:space="preserve"> В.И. Кошель</w:t>
      </w:r>
    </w:p>
    <w:p w:rsidR="002C36AD" w:rsidRPr="000465BD" w:rsidRDefault="002C36AD" w:rsidP="000465BD">
      <w:pPr>
        <w:pStyle w:val="a3"/>
        <w:shd w:val="clear" w:color="auto" w:fill="EDF0EE"/>
        <w:spacing w:before="195" w:beforeAutospacing="0" w:after="15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</w:rPr>
        <w:t>5. Утверждение бланка и фирменного стиля Координационного совета</w:t>
      </w:r>
    </w:p>
    <w:p w:rsidR="002C36AD" w:rsidRPr="000465BD" w:rsidRDefault="002C36AD" w:rsidP="000465BD">
      <w:pPr>
        <w:pStyle w:val="a3"/>
        <w:shd w:val="clear" w:color="auto" w:fill="EDF0EE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</w:rPr>
        <w:t>научно-образовательного медицинского кластера Северо-Кавказского</w:t>
      </w:r>
      <w:r w:rsidRPr="000465B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465BD">
        <w:rPr>
          <w:color w:val="000000"/>
          <w:sz w:val="28"/>
          <w:szCs w:val="28"/>
        </w:rPr>
        <w:t>федерального округа – «Северо-Кавказский».</w:t>
      </w:r>
    </w:p>
    <w:p w:rsidR="002C36AD" w:rsidRPr="000465BD" w:rsidRDefault="002C36AD" w:rsidP="000465BD">
      <w:pPr>
        <w:pStyle w:val="a3"/>
        <w:shd w:val="clear" w:color="auto" w:fill="EDF0EE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  <w:u w:val="single"/>
          <w:bdr w:val="none" w:sz="0" w:space="0" w:color="auto" w:frame="1"/>
        </w:rPr>
        <w:t>Докладчик:</w:t>
      </w:r>
      <w:r w:rsidRPr="000465BD">
        <w:rPr>
          <w:rStyle w:val="apple-converted-space"/>
          <w:color w:val="000000"/>
          <w:sz w:val="28"/>
          <w:szCs w:val="28"/>
        </w:rPr>
        <w:t> </w:t>
      </w:r>
      <w:r w:rsidRPr="000465BD">
        <w:rPr>
          <w:color w:val="000000"/>
          <w:sz w:val="28"/>
          <w:szCs w:val="28"/>
        </w:rPr>
        <w:t xml:space="preserve">ректор </w:t>
      </w:r>
      <w:proofErr w:type="spellStart"/>
      <w:r w:rsidRPr="000465BD">
        <w:rPr>
          <w:color w:val="000000"/>
          <w:sz w:val="28"/>
          <w:szCs w:val="28"/>
        </w:rPr>
        <w:t>СтГМУ</w:t>
      </w:r>
      <w:proofErr w:type="spellEnd"/>
      <w:r w:rsidRPr="000465BD">
        <w:rPr>
          <w:color w:val="000000"/>
          <w:sz w:val="28"/>
          <w:szCs w:val="28"/>
        </w:rPr>
        <w:t xml:space="preserve"> В.И. Кошель</w:t>
      </w:r>
    </w:p>
    <w:p w:rsidR="002C36AD" w:rsidRPr="000465BD" w:rsidRDefault="002C36AD" w:rsidP="000465BD">
      <w:pPr>
        <w:pStyle w:val="a3"/>
        <w:shd w:val="clear" w:color="auto" w:fill="EDF0EE"/>
        <w:spacing w:before="195" w:beforeAutospacing="0" w:after="15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</w:rPr>
        <w:t>6. Разное.</w:t>
      </w:r>
    </w:p>
    <w:p w:rsidR="002C36AD" w:rsidRPr="000465BD" w:rsidRDefault="002C36AD" w:rsidP="000465BD">
      <w:pPr>
        <w:pStyle w:val="a3"/>
        <w:shd w:val="clear" w:color="auto" w:fill="EDF0EE"/>
        <w:spacing w:before="195" w:beforeAutospacing="0" w:after="15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0465BD">
        <w:rPr>
          <w:color w:val="000000"/>
          <w:sz w:val="28"/>
          <w:szCs w:val="28"/>
        </w:rPr>
        <w:t>По 1-му вопросу постановили принять к сведению информацию, представленную в докладе ректора В.И. Кошель «Образовательная платформа ГБОУ ВПО «Ставропольского государственного медицинского университета» Министерства здравоохранения Российской Федерации.</w:t>
      </w:r>
    </w:p>
    <w:p w:rsidR="002C36AD" w:rsidRPr="000465BD" w:rsidRDefault="002C36AD" w:rsidP="000465BD">
      <w:pPr>
        <w:pStyle w:val="a3"/>
        <w:shd w:val="clear" w:color="auto" w:fill="EDF0EE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2C36AD" w:rsidRPr="000465BD" w:rsidRDefault="002C36AD" w:rsidP="000465BD">
      <w:pPr>
        <w:pStyle w:val="a3"/>
        <w:shd w:val="clear" w:color="auto" w:fill="EDF0EE"/>
        <w:spacing w:before="0" w:beforeAutospacing="0" w:after="0" w:afterAutospacing="0" w:line="336" w:lineRule="atLeast"/>
        <w:jc w:val="both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0465BD">
        <w:rPr>
          <w:color w:val="000000"/>
          <w:sz w:val="28"/>
          <w:szCs w:val="28"/>
        </w:rPr>
        <w:t>По 2-му вопросу постановили избрать Председателем Координационного совета научно-образовательного медицинского кластера Северо-Кавказского федерального округа – «Северо-Кавказский» ректора ГБОУ ВПО «Ставропольский государственный медицинский университет» Министерства здравоохранения Российской Федерации (Координатора кластера) В.И. Кошель</w:t>
      </w:r>
      <w:r w:rsidRPr="000465BD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По 2-му вопросу (п.2.1) постановили избрать заместителем Председателя Координационного совета научно-образовательного медицинского кластера Северо-Кавказского федерального округа – «Северо-Кавказский» проректора по учебной деятельности ГБОУ ВПО «Ставропольский государственный медицинский университет» Министерства здравоохранения Российской Федерации (Координатора кластера) А.Б. </w:t>
      </w:r>
      <w:proofErr w:type="spellStart"/>
      <w:r>
        <w:rPr>
          <w:rFonts w:ascii="Georgia" w:hAnsi="Georgia"/>
          <w:color w:val="000000"/>
        </w:rPr>
        <w:t>Ходжаян</w:t>
      </w:r>
      <w:proofErr w:type="spellEnd"/>
      <w:r>
        <w:rPr>
          <w:rFonts w:ascii="Georgia" w:hAnsi="Georgia"/>
          <w:color w:val="000000"/>
        </w:rPr>
        <w:t>.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 2-му вопросу (п.2.2) постановили: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1) Назначить ответственным куратором образовательного сектора (учебная деятельность и организационно-методическая работа) научно-образовательного медицинского кластера Северо-Кавказского федерального округа – «Северо-Кавказский» ГБОУ ВПО «Дагестанская государственная медицинская академия» Министерства здравоохранения Российской Федерации.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2) Назначить ответственным куратором сектора дополнительного профессионального образования научно-образовательного медицинского кластера Северо-Кавказского федерального округа – «Северо-Кавказский» медицинский факультет ФГБОУ ВПО «Ингушский государственный университет».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3) Назначить ответственным куратором научно-исследовательского сектора научно-образовательного медицинского кластера Северо-Кавказского федерального округа – «Северо-Кавказский» ГБОУ ВПО «Северо-Осетинская </w:t>
      </w:r>
      <w:r>
        <w:rPr>
          <w:rFonts w:ascii="Georgia" w:hAnsi="Georgia"/>
          <w:color w:val="000000"/>
        </w:rPr>
        <w:lastRenderedPageBreak/>
        <w:t>государственная медицинская академия» Министерства здравоохранения Российской Федерации.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4) Назначить ответственным куратором сектора инновационной деятельности научно-образовательного медицинского кластера Северо-Кавказского федерального округа – «Северо-Кавказский» Пятигорский медико-фармацевтический институт – филиал ГБОУ ВПО «Волгоградский государственный медицинский университет» Министерства здравоохранения Российской Федерации.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5) Назначить ответственным куратором сектора международной деятельности научно-образовательного медицинского кластера Северо-Кавказского федерального округа – «Северо-Кавказский» Медицинский институт ФГБОУ </w:t>
      </w:r>
      <w:proofErr w:type="gramStart"/>
      <w:r>
        <w:rPr>
          <w:rFonts w:ascii="Georgia" w:hAnsi="Georgia"/>
          <w:color w:val="000000"/>
        </w:rPr>
        <w:t>ВО</w:t>
      </w:r>
      <w:proofErr w:type="gramEnd"/>
      <w:r>
        <w:rPr>
          <w:rFonts w:ascii="Georgia" w:hAnsi="Georgia"/>
          <w:color w:val="000000"/>
        </w:rPr>
        <w:t xml:space="preserve"> «Чеченский государственный университет».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6) Назначить ответственным куратором по сектору лечебной работы научно-образовательного медицинского кластера Северо-Кавказского федерального округа – «Северо-Кавказский» медицинский факультет ФГБОУ </w:t>
      </w:r>
      <w:proofErr w:type="gramStart"/>
      <w:r>
        <w:rPr>
          <w:rFonts w:ascii="Georgia" w:hAnsi="Georgia"/>
          <w:color w:val="000000"/>
        </w:rPr>
        <w:t>ВО</w:t>
      </w:r>
      <w:proofErr w:type="gramEnd"/>
      <w:r>
        <w:rPr>
          <w:rFonts w:ascii="Georgia" w:hAnsi="Georgia"/>
          <w:color w:val="000000"/>
        </w:rPr>
        <w:t xml:space="preserve"> «Кабардино-Балкарский государственный университет им. Х.М. </w:t>
      </w:r>
      <w:proofErr w:type="spellStart"/>
      <w:r>
        <w:rPr>
          <w:rFonts w:ascii="Georgia" w:hAnsi="Georgia"/>
          <w:color w:val="000000"/>
        </w:rPr>
        <w:t>Бербекова</w:t>
      </w:r>
      <w:proofErr w:type="spellEnd"/>
      <w:r>
        <w:rPr>
          <w:rFonts w:ascii="Georgia" w:hAnsi="Georgia"/>
          <w:color w:val="000000"/>
        </w:rPr>
        <w:t>».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7) Назначить ответственным куратором сектора воспитательной и социальной работы научно-образовательного медицинского кластера Северо-Кавказского федерального округа – «Северо-Кавказский» Медицинский институт ФГБОУ ВПО «Северо-Кавказская государственная гуманитарно-технологическая академия».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8) Ответственным кураторам, закрепленным за вышеуказанными секторами, представить списки рабочих гру</w:t>
      </w:r>
      <w:proofErr w:type="gramStart"/>
      <w:r>
        <w:rPr>
          <w:rFonts w:ascii="Georgia" w:hAnsi="Georgia"/>
          <w:color w:val="000000"/>
        </w:rPr>
        <w:t>пп в ср</w:t>
      </w:r>
      <w:proofErr w:type="gramEnd"/>
      <w:r>
        <w:rPr>
          <w:rFonts w:ascii="Georgia" w:hAnsi="Georgia"/>
          <w:color w:val="000000"/>
        </w:rPr>
        <w:t>ок до 1 марта 2016 года.</w:t>
      </w:r>
    </w:p>
    <w:p w:rsidR="002C36AD" w:rsidRDefault="002C36AD" w:rsidP="002C36AD">
      <w:pPr>
        <w:pStyle w:val="a3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 2-му вопросу (п.2.3) постановили избрать Ответственным секретарем Координационного совета научно-образовательного медицинского кластера Северо-Кавказского федерального округа – «Северо-Кавказский»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  <w:r>
        <w:rPr>
          <w:rFonts w:ascii="Georgia" w:hAnsi="Georgia"/>
          <w:color w:val="000000"/>
        </w:rPr>
        <w:t>помощника проректора по учебной деятельности</w:t>
      </w:r>
      <w:r>
        <w:rPr>
          <w:rStyle w:val="apple-converted-space"/>
          <w:rFonts w:ascii="inherit" w:hAnsi="inherit"/>
          <w:i/>
          <w:iCs/>
          <w:color w:val="000000"/>
          <w:bdr w:val="none" w:sz="0" w:space="0" w:color="auto" w:frame="1"/>
        </w:rPr>
        <w:t> </w:t>
      </w:r>
      <w:r>
        <w:rPr>
          <w:rFonts w:ascii="Georgia" w:hAnsi="Georgia"/>
          <w:color w:val="000000"/>
        </w:rPr>
        <w:t>ГБОУ ВПО «Ставропольский государственный медицинский университет» Министерства здравоохранения Российской Федерации (Координатора кластера) Н.А. Канц.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 3-му вопросу постановили: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1). Утвердить Программу развития научно-образовательного медицинского кластера Северо-Кавказского федерального округа – «Северо-Кавказский» на плановый период 2016-2018 гг.» в целом.</w:t>
      </w:r>
    </w:p>
    <w:p w:rsidR="002C36AD" w:rsidRDefault="002C36AD" w:rsidP="002C36AD">
      <w:pPr>
        <w:pStyle w:val="a3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2). Доработать Программу</w:t>
      </w:r>
      <w:r>
        <w:rPr>
          <w:rStyle w:val="apple-converted-space"/>
          <w:rFonts w:ascii="inherit" w:hAnsi="inherit"/>
          <w:b/>
          <w:bCs/>
          <w:color w:val="000000"/>
          <w:bdr w:val="none" w:sz="0" w:space="0" w:color="auto" w:frame="1"/>
        </w:rPr>
        <w:t> </w:t>
      </w:r>
      <w:r>
        <w:rPr>
          <w:rFonts w:ascii="Georgia" w:hAnsi="Georgia"/>
          <w:color w:val="000000"/>
        </w:rPr>
        <w:t>развития научно-образовательного медицинского кластера Северо-Кавказского федерального округа – «Северо-Кавказский» на плановый период 2016-2018 гг.» с изменениями и дополнениями в срок до 1 марта 2016 года.</w:t>
      </w:r>
    </w:p>
    <w:p w:rsidR="002C36AD" w:rsidRDefault="002C36AD" w:rsidP="002C36AD">
      <w:pPr>
        <w:pStyle w:val="a3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3). Издать доработанный вариант Программы</w:t>
      </w:r>
      <w:r>
        <w:rPr>
          <w:rStyle w:val="apple-converted-space"/>
          <w:rFonts w:ascii="inherit" w:hAnsi="inherit"/>
          <w:b/>
          <w:bCs/>
          <w:color w:val="000000"/>
          <w:bdr w:val="none" w:sz="0" w:space="0" w:color="auto" w:frame="1"/>
        </w:rPr>
        <w:t> </w:t>
      </w:r>
      <w:r>
        <w:rPr>
          <w:rFonts w:ascii="Georgia" w:hAnsi="Georgia"/>
          <w:color w:val="000000"/>
        </w:rPr>
        <w:t>развития научно-образовательного медицинского кластера Северо-Кавказского федерального округа – «Северо-Кавказский» на плановый период 2016-2018 гг.».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 4-му вопросу постановили: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1). Утвердить План работы научно-образовательного медицинского кластера Северо-Кавказского федерального округа – «Северо-Кавказский» на плановый период 2016-2018 гг.» в целом.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2). Доработать План работы научно-образовательного медицинского кластера Северо-Кавказского федерального округа – «Северо-Кавказский» на плановый период 2016-2018 гг.» с изменениями и дополнениями в срок до 1 марта 2016 года.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3). Издать доработанный вариант Плана работы научно-образовательного медицинского кластера Северо-Кавказского федерального округа – «Северо-Кавказский» на плановый период 2016-2018 гг.».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 5-му вопросу постановили утвердить Положение о логотипе и бланке научно-образовательного медицинского кластера Северо-Кавказского федерального округа – «Северо-Кавказский».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По 6-му вопросу были приняты следующие решения: провести очередное заседание Координационного совета научно-образовательного медицинского кластера Северо-Кавказского федерального округа – «Северо-Кавказский» 17 марта 2016 года на базе координатора кластера – ГБОУ ВПО «Ставропольский государственный медицинский университет» Министерства здравоохранения Российской Федерации; предложить проект плана заседаний Координационного совета научно-образовательного медицинского кластера Северо-Кавказского федерального округа – «Северо-Кавказский» в срок до 17 марта 2016 года;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подготовить проект предложений о присоединении к научно-образовательному медицинскому кластеру Северо-Кавказского федерального округа – «Северо-Кавказский» руководителей министерств здравоохранения Республики Дагестан, Республика Северная Осетия-Алания, Кабардино-Балкарской Республики, Чеченской Республики, Карачаево-Черкесской Республики, Республики Ингушетия; подготовить письма членам научно-образовательного медицинского кластера Северо-Кавказского федерального округа – «Северо-Кавказский» с предложением принять участие в XIII Межрегиональном форуме «Здравоохранение и курортная медицина».</w:t>
      </w:r>
      <w:proofErr w:type="gramEnd"/>
      <w:r>
        <w:rPr>
          <w:rFonts w:ascii="Georgia" w:hAnsi="Georgia"/>
          <w:color w:val="000000"/>
        </w:rPr>
        <w:t xml:space="preserve"> Место проведения: город-курорт Пятигорск, ТЦ «</w:t>
      </w:r>
      <w:proofErr w:type="spellStart"/>
      <w:r>
        <w:rPr>
          <w:rFonts w:ascii="Georgia" w:hAnsi="Georgia"/>
          <w:color w:val="000000"/>
        </w:rPr>
        <w:t>Университи</w:t>
      </w:r>
      <w:proofErr w:type="spellEnd"/>
      <w:r>
        <w:rPr>
          <w:rFonts w:ascii="Georgia" w:hAnsi="Georgia"/>
          <w:color w:val="000000"/>
        </w:rPr>
        <w:t>», гостиница «Интурист», гостиница «Бештау». Дата проведения: 26-28 апреля 2016 года.</w:t>
      </w:r>
    </w:p>
    <w:p w:rsidR="002C36AD" w:rsidRDefault="002C36AD" w:rsidP="002C36AD">
      <w:pPr>
        <w:pStyle w:val="a3"/>
        <w:shd w:val="clear" w:color="auto" w:fill="EDF0EE"/>
        <w:spacing w:before="195" w:beforeAutospacing="0" w:after="150" w:afterAutospacing="0" w:line="336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 заключение выступили: Министр здравоохранения Ставропольского края В.Н. </w:t>
      </w:r>
      <w:proofErr w:type="spellStart"/>
      <w:r>
        <w:rPr>
          <w:rFonts w:ascii="Georgia" w:hAnsi="Georgia"/>
          <w:color w:val="000000"/>
        </w:rPr>
        <w:t>Мажаров</w:t>
      </w:r>
      <w:proofErr w:type="spellEnd"/>
      <w:r>
        <w:rPr>
          <w:rFonts w:ascii="Georgia" w:hAnsi="Georgia"/>
          <w:color w:val="000000"/>
        </w:rPr>
        <w:t xml:space="preserve">, ректор </w:t>
      </w:r>
      <w:proofErr w:type="spellStart"/>
      <w:r>
        <w:rPr>
          <w:rFonts w:ascii="Georgia" w:hAnsi="Georgia"/>
          <w:color w:val="000000"/>
        </w:rPr>
        <w:t>СтГМУ</w:t>
      </w:r>
      <w:proofErr w:type="spellEnd"/>
      <w:r>
        <w:rPr>
          <w:rFonts w:ascii="Georgia" w:hAnsi="Georgia"/>
          <w:color w:val="000000"/>
        </w:rPr>
        <w:t xml:space="preserve"> В.И. Кошель, </w:t>
      </w:r>
      <w:proofErr w:type="spellStart"/>
      <w:r>
        <w:rPr>
          <w:rFonts w:ascii="Georgia" w:hAnsi="Georgia"/>
          <w:color w:val="000000"/>
        </w:rPr>
        <w:t>и.о</w:t>
      </w:r>
      <w:proofErr w:type="spellEnd"/>
      <w:r>
        <w:rPr>
          <w:rFonts w:ascii="Georgia" w:hAnsi="Georgia"/>
          <w:color w:val="000000"/>
        </w:rPr>
        <w:t xml:space="preserve">. ректора ГБОУ ВПО «Дагестанская государственная медицинская академия» Министерства здравоохранения Российской Федерации С.Н. </w:t>
      </w:r>
      <w:proofErr w:type="spellStart"/>
      <w:r>
        <w:rPr>
          <w:rFonts w:ascii="Georgia" w:hAnsi="Georgia"/>
          <w:color w:val="000000"/>
        </w:rPr>
        <w:t>Маммаев</w:t>
      </w:r>
      <w:proofErr w:type="spellEnd"/>
      <w:r>
        <w:rPr>
          <w:rFonts w:ascii="Georgia" w:hAnsi="Georgia"/>
          <w:color w:val="000000"/>
        </w:rPr>
        <w:t>, директор Пятигорского медико-</w:t>
      </w:r>
      <w:r>
        <w:rPr>
          <w:rFonts w:ascii="Georgia" w:hAnsi="Georgia"/>
          <w:color w:val="000000"/>
        </w:rPr>
        <w:lastRenderedPageBreak/>
        <w:t>фармацевтического института – филиала ГБОУ ВПО «Волгоградский государственный медицинский университет» Министерства здравоохранения Российской Федерации.</w:t>
      </w:r>
    </w:p>
    <w:bookmarkStart w:id="0" w:name="_GoBack"/>
    <w:bookmarkEnd w:id="0"/>
    <w:p w:rsidR="002C36AD" w:rsidRDefault="00FD5D7C" w:rsidP="002C36AD">
      <w:pPr>
        <w:pStyle w:val="a3"/>
        <w:shd w:val="clear" w:color="auto" w:fill="EDF0EE"/>
        <w:spacing w:before="0" w:beforeAutospacing="0" w:after="0" w:afterAutospacing="0" w:line="336" w:lineRule="atLeast"/>
        <w:textAlignment w:val="baseline"/>
        <w:rPr>
          <w:rFonts w:ascii="Georgia" w:hAnsi="Georgia"/>
          <w:color w:val="000000"/>
        </w:rPr>
      </w:pPr>
      <w:r>
        <w:fldChar w:fldCharType="begin"/>
      </w:r>
      <w:r>
        <w:instrText xml:space="preserve"> HYPERLINK "http://stgmu.ru/userfiles/depts/cluster/Zasedaniya/Spisok_prisutstvuyuschih_na_zasedanii_klastera_19.02.2016.pdf" \o "Spisok_prisutstvuyuschih_na_zasedanii_klastera_19.02.2016.pdf" </w:instrText>
      </w:r>
      <w:r>
        <w:fldChar w:fldCharType="separate"/>
      </w:r>
      <w:r w:rsidR="002C36AD">
        <w:rPr>
          <w:rStyle w:val="a4"/>
          <w:rFonts w:ascii="inherit" w:hAnsi="inherit"/>
          <w:color w:val="668396"/>
          <w:u w:val="single"/>
          <w:bdr w:val="none" w:sz="0" w:space="0" w:color="auto" w:frame="1"/>
        </w:rPr>
        <w:t>Список присутствующих на заседании Координационного совета научно-образовательного медицинского кластера Северо-Кавказского федерального округа – «Северо-Кавказский» от 19.02.2016 года</w:t>
      </w:r>
      <w:r>
        <w:rPr>
          <w:rStyle w:val="a4"/>
          <w:rFonts w:ascii="inherit" w:hAnsi="inherit"/>
          <w:color w:val="668396"/>
          <w:u w:val="single"/>
          <w:bdr w:val="none" w:sz="0" w:space="0" w:color="auto" w:frame="1"/>
        </w:rPr>
        <w:fldChar w:fldCharType="end"/>
      </w:r>
      <w:r w:rsidR="002C36AD">
        <w:rPr>
          <w:rStyle w:val="apple-converted-space"/>
          <w:rFonts w:ascii="Georgia" w:hAnsi="Georgia"/>
          <w:color w:val="000000"/>
        </w:rPr>
        <w:t> </w:t>
      </w:r>
      <w:r w:rsidR="002C36AD">
        <w:rPr>
          <w:rFonts w:ascii="inherit" w:hAnsi="inherit"/>
          <w:noProof/>
          <w:color w:val="668396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" name="Рисунок 1" descr="просмотр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смотр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41" w:rsidRDefault="00821F41"/>
    <w:sectPr w:rsidR="0082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0E"/>
    <w:rsid w:val="000465BD"/>
    <w:rsid w:val="002C36AD"/>
    <w:rsid w:val="004F5AE5"/>
    <w:rsid w:val="00821F41"/>
    <w:rsid w:val="00B6660E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6AD"/>
  </w:style>
  <w:style w:type="character" w:styleId="a4">
    <w:name w:val="Strong"/>
    <w:basedOn w:val="a0"/>
    <w:uiPriority w:val="22"/>
    <w:qFormat/>
    <w:rsid w:val="002C36AD"/>
    <w:rPr>
      <w:b/>
      <w:bCs/>
    </w:rPr>
  </w:style>
  <w:style w:type="character" w:styleId="a5">
    <w:name w:val="Emphasis"/>
    <w:basedOn w:val="a0"/>
    <w:uiPriority w:val="20"/>
    <w:qFormat/>
    <w:rsid w:val="002C36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6AD"/>
  </w:style>
  <w:style w:type="character" w:styleId="a4">
    <w:name w:val="Strong"/>
    <w:basedOn w:val="a0"/>
    <w:uiPriority w:val="22"/>
    <w:qFormat/>
    <w:rsid w:val="002C36AD"/>
    <w:rPr>
      <w:b/>
      <w:bCs/>
    </w:rPr>
  </w:style>
  <w:style w:type="character" w:styleId="a5">
    <w:name w:val="Emphasis"/>
    <w:basedOn w:val="a0"/>
    <w:uiPriority w:val="20"/>
    <w:qFormat/>
    <w:rsid w:val="002C36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docs.google.com/viewer?url=http://stgmu.ru/userfiles/depts/cluster/Zasedaniya/Spisok_prisutstvuyuschih_na_zasedanii_klastera_19.02.2016.pdf&amp;embedd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</dc:creator>
  <cp:keywords/>
  <dc:description/>
  <cp:lastModifiedBy>Windows User</cp:lastModifiedBy>
  <cp:revision>7</cp:revision>
  <cp:lastPrinted>2016-03-10T07:50:00Z</cp:lastPrinted>
  <dcterms:created xsi:type="dcterms:W3CDTF">2016-03-03T08:22:00Z</dcterms:created>
  <dcterms:modified xsi:type="dcterms:W3CDTF">2016-03-11T07:25:00Z</dcterms:modified>
</cp:coreProperties>
</file>