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Государственное бюджетное образовательное</w:t>
      </w: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учреждение высшего профессионального образования</w:t>
      </w: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«Дагестанская государственная медицинская академия »</w:t>
      </w: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Министерства здравоохранения Российской Федерации</w:t>
      </w:r>
    </w:p>
    <w:p w:rsidR="00E034F4" w:rsidRDefault="00E034F4" w:rsidP="00CB5C7E">
      <w:pPr>
        <w:spacing w:line="280" w:lineRule="exact"/>
        <w:jc w:val="both"/>
        <w:rPr>
          <w:rFonts w:ascii="Times New Roman" w:hAnsi="Times New Roman"/>
          <w:sz w:val="27"/>
          <w:szCs w:val="27"/>
        </w:rPr>
      </w:pPr>
      <w:r>
        <w:rPr>
          <w:rFonts w:ascii="Times New Roman" w:hAnsi="Times New Roman"/>
          <w:sz w:val="27"/>
          <w:szCs w:val="27"/>
        </w:rPr>
        <w:t xml:space="preserve">           </w:t>
      </w:r>
      <w:r w:rsidR="001724ED">
        <w:rPr>
          <w:rFonts w:ascii="Times New Roman" w:hAnsi="Times New Roman"/>
          <w:sz w:val="27"/>
          <w:szCs w:val="27"/>
        </w:rPr>
        <w:t xml:space="preserve">Кафедра  </w:t>
      </w:r>
      <w:r w:rsidRPr="005B3AD4">
        <w:rPr>
          <w:rFonts w:ascii="Times New Roman" w:hAnsi="Times New Roman"/>
          <w:sz w:val="27"/>
          <w:szCs w:val="27"/>
        </w:rPr>
        <w:t>глазных</w:t>
      </w:r>
      <w:r w:rsidR="001724ED">
        <w:rPr>
          <w:rFonts w:ascii="Times New Roman" w:hAnsi="Times New Roman"/>
          <w:sz w:val="27"/>
          <w:szCs w:val="27"/>
        </w:rPr>
        <w:t xml:space="preserve"> </w:t>
      </w:r>
      <w:r w:rsidRPr="005B3AD4">
        <w:rPr>
          <w:rFonts w:ascii="Times New Roman" w:hAnsi="Times New Roman"/>
          <w:sz w:val="27"/>
          <w:szCs w:val="27"/>
        </w:rPr>
        <w:t xml:space="preserve"> болезней №1</w:t>
      </w:r>
      <w:r w:rsidR="001724ED">
        <w:rPr>
          <w:rFonts w:ascii="Times New Roman" w:hAnsi="Times New Roman"/>
          <w:sz w:val="27"/>
          <w:szCs w:val="27"/>
        </w:rPr>
        <w:t xml:space="preserve">  </w:t>
      </w:r>
      <w:r w:rsidRPr="005B3AD4">
        <w:rPr>
          <w:rFonts w:ascii="Times New Roman" w:hAnsi="Times New Roman"/>
          <w:sz w:val="27"/>
          <w:szCs w:val="27"/>
        </w:rPr>
        <w:t>с усовершенствованием врачей</w:t>
      </w:r>
    </w:p>
    <w:p w:rsidR="00E034F4" w:rsidRDefault="00E034F4" w:rsidP="00CB5C7E">
      <w:pPr>
        <w:spacing w:line="280" w:lineRule="exact"/>
        <w:jc w:val="both"/>
        <w:rPr>
          <w:rFonts w:ascii="Times New Roman" w:hAnsi="Times New Roman"/>
          <w:sz w:val="27"/>
          <w:szCs w:val="27"/>
        </w:rPr>
      </w:pPr>
    </w:p>
    <w:p w:rsidR="00E034F4" w:rsidRPr="005B3AD4" w:rsidRDefault="00E034F4" w:rsidP="005B3AD4">
      <w:pPr>
        <w:spacing w:line="280" w:lineRule="exact"/>
        <w:jc w:val="right"/>
        <w:rPr>
          <w:rFonts w:ascii="Times New Roman" w:hAnsi="Times New Roman"/>
          <w:sz w:val="27"/>
          <w:szCs w:val="27"/>
        </w:rPr>
      </w:pPr>
      <w:r w:rsidRPr="005B3AD4">
        <w:rPr>
          <w:rFonts w:ascii="Times New Roman" w:hAnsi="Times New Roman"/>
          <w:sz w:val="27"/>
          <w:szCs w:val="27"/>
        </w:rPr>
        <w:t>УТВЕРЖДАЮ</w:t>
      </w:r>
    </w:p>
    <w:p w:rsidR="00E034F4" w:rsidRPr="005B3AD4" w:rsidRDefault="00E034F4" w:rsidP="005B3AD4">
      <w:pPr>
        <w:spacing w:line="280" w:lineRule="exact"/>
        <w:jc w:val="right"/>
        <w:rPr>
          <w:rFonts w:ascii="Times New Roman" w:hAnsi="Times New Roman"/>
          <w:sz w:val="27"/>
          <w:szCs w:val="27"/>
        </w:rPr>
      </w:pPr>
      <w:r w:rsidRPr="005B3AD4">
        <w:rPr>
          <w:rFonts w:ascii="Times New Roman" w:hAnsi="Times New Roman"/>
          <w:sz w:val="27"/>
          <w:szCs w:val="27"/>
        </w:rPr>
        <w:t>Заведующий кафедрой</w:t>
      </w:r>
    </w:p>
    <w:p w:rsidR="00E034F4" w:rsidRPr="005B3AD4" w:rsidRDefault="00E034F4" w:rsidP="005B3AD4">
      <w:pPr>
        <w:spacing w:line="280" w:lineRule="exact"/>
        <w:jc w:val="right"/>
        <w:rPr>
          <w:rFonts w:ascii="Times New Roman" w:hAnsi="Times New Roman"/>
          <w:sz w:val="27"/>
          <w:szCs w:val="27"/>
        </w:rPr>
      </w:pPr>
      <w:r w:rsidRPr="005B3AD4">
        <w:rPr>
          <w:rFonts w:ascii="Times New Roman" w:hAnsi="Times New Roman"/>
          <w:sz w:val="27"/>
          <w:szCs w:val="27"/>
        </w:rPr>
        <w:t>глазных болезней № 1 с УВ</w:t>
      </w:r>
    </w:p>
    <w:p w:rsidR="00E034F4" w:rsidRPr="005B3AD4" w:rsidRDefault="00E034F4" w:rsidP="005B3AD4">
      <w:pPr>
        <w:spacing w:line="280" w:lineRule="exact"/>
        <w:jc w:val="right"/>
        <w:rPr>
          <w:rFonts w:ascii="Times New Roman" w:hAnsi="Times New Roman"/>
          <w:sz w:val="27"/>
          <w:szCs w:val="27"/>
        </w:rPr>
      </w:pPr>
      <w:r w:rsidRPr="005B3AD4">
        <w:rPr>
          <w:rFonts w:ascii="Times New Roman" w:hAnsi="Times New Roman"/>
          <w:sz w:val="27"/>
          <w:szCs w:val="27"/>
        </w:rPr>
        <w:t>Алиев А-Г</w:t>
      </w:r>
      <w:proofErr w:type="gramStart"/>
      <w:r w:rsidRPr="005B3AD4">
        <w:rPr>
          <w:rFonts w:ascii="Times New Roman" w:hAnsi="Times New Roman"/>
          <w:sz w:val="27"/>
          <w:szCs w:val="27"/>
        </w:rPr>
        <w:t>.Д</w:t>
      </w:r>
      <w:proofErr w:type="gramEnd"/>
      <w:r w:rsidR="001724ED">
        <w:rPr>
          <w:rFonts w:ascii="Times New Roman" w:hAnsi="Times New Roman"/>
          <w:sz w:val="27"/>
          <w:szCs w:val="27"/>
        </w:rPr>
        <w:t>.</w:t>
      </w:r>
      <w:r w:rsidRPr="005B3AD4">
        <w:rPr>
          <w:rFonts w:ascii="Times New Roman" w:hAnsi="Times New Roman"/>
          <w:sz w:val="27"/>
          <w:szCs w:val="27"/>
        </w:rPr>
        <w:t xml:space="preserve"> </w:t>
      </w:r>
    </w:p>
    <w:p w:rsidR="00E034F4" w:rsidRDefault="00E034F4" w:rsidP="005B3AD4">
      <w:pPr>
        <w:spacing w:line="280" w:lineRule="exact"/>
        <w:jc w:val="right"/>
        <w:rPr>
          <w:rFonts w:ascii="Times New Roman" w:hAnsi="Times New Roman"/>
          <w:sz w:val="27"/>
          <w:szCs w:val="27"/>
        </w:rPr>
      </w:pPr>
      <w:r w:rsidRPr="005B3AD4">
        <w:rPr>
          <w:rFonts w:ascii="Times New Roman" w:hAnsi="Times New Roman"/>
          <w:sz w:val="27"/>
          <w:szCs w:val="27"/>
        </w:rPr>
        <w:t>«___»_____________20</w:t>
      </w:r>
      <w:r w:rsidR="001724ED">
        <w:rPr>
          <w:rFonts w:ascii="Times New Roman" w:hAnsi="Times New Roman"/>
          <w:sz w:val="27"/>
          <w:szCs w:val="27"/>
        </w:rPr>
        <w:t>15</w:t>
      </w:r>
      <w:r w:rsidRPr="005B3AD4">
        <w:rPr>
          <w:rFonts w:ascii="Times New Roman" w:hAnsi="Times New Roman"/>
          <w:sz w:val="27"/>
          <w:szCs w:val="27"/>
        </w:rPr>
        <w:t>г</w:t>
      </w:r>
      <w:r w:rsidR="001724ED">
        <w:rPr>
          <w:rFonts w:ascii="Times New Roman" w:hAnsi="Times New Roman"/>
          <w:sz w:val="27"/>
          <w:szCs w:val="27"/>
        </w:rPr>
        <w:t>.</w:t>
      </w:r>
    </w:p>
    <w:p w:rsidR="00E034F4" w:rsidRPr="00CB5C7E" w:rsidRDefault="00E034F4" w:rsidP="00CB5C7E">
      <w:pPr>
        <w:spacing w:line="280" w:lineRule="exact"/>
        <w:jc w:val="both"/>
        <w:rPr>
          <w:rFonts w:ascii="Times New Roman" w:hAnsi="Times New Roman"/>
          <w:sz w:val="27"/>
          <w:szCs w:val="27"/>
        </w:rPr>
      </w:pPr>
    </w:p>
    <w:p w:rsidR="00E034F4" w:rsidRDefault="00E034F4" w:rsidP="00CB5C7E">
      <w:pPr>
        <w:spacing w:line="280" w:lineRule="exact"/>
        <w:jc w:val="both"/>
        <w:rPr>
          <w:rFonts w:ascii="Times New Roman" w:hAnsi="Times New Roman"/>
          <w:b/>
          <w:sz w:val="27"/>
          <w:szCs w:val="27"/>
        </w:rPr>
      </w:pPr>
    </w:p>
    <w:p w:rsidR="00E034F4" w:rsidRDefault="00E034F4" w:rsidP="00CB5C7E">
      <w:pPr>
        <w:spacing w:line="280" w:lineRule="exact"/>
        <w:jc w:val="both"/>
        <w:rPr>
          <w:rFonts w:ascii="Times New Roman" w:hAnsi="Times New Roman"/>
          <w:b/>
          <w:sz w:val="27"/>
          <w:szCs w:val="27"/>
        </w:rPr>
      </w:pPr>
    </w:p>
    <w:p w:rsidR="00E034F4" w:rsidRPr="00CB5C7E" w:rsidRDefault="00E034F4" w:rsidP="00CB5C7E">
      <w:pPr>
        <w:spacing w:line="280" w:lineRule="exact"/>
        <w:jc w:val="both"/>
        <w:rPr>
          <w:rFonts w:ascii="Times New Roman" w:hAnsi="Times New Roman"/>
          <w:b/>
          <w:sz w:val="27"/>
          <w:szCs w:val="27"/>
        </w:rPr>
      </w:pPr>
    </w:p>
    <w:p w:rsidR="00E034F4" w:rsidRPr="00CB5C7E" w:rsidRDefault="00E034F4" w:rsidP="00CB5C7E">
      <w:pPr>
        <w:spacing w:line="280" w:lineRule="exact"/>
        <w:jc w:val="both"/>
        <w:rPr>
          <w:rFonts w:ascii="Times New Roman" w:hAnsi="Times New Roman"/>
          <w:b/>
          <w:sz w:val="27"/>
          <w:szCs w:val="27"/>
        </w:rPr>
      </w:pP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МЕТОДИЧЕСКИЕ УКАЗАНИЯ СТУДЕНТАМ</w:t>
      </w: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ПО ТЕМЕ ПРАКТИЧЕСКОГО ЗАНЯТИЯ:</w:t>
      </w:r>
    </w:p>
    <w:p w:rsidR="00E034F4" w:rsidRPr="00CB5C7E" w:rsidRDefault="00E034F4" w:rsidP="00CB5C7E">
      <w:pPr>
        <w:spacing w:line="280" w:lineRule="exact"/>
        <w:jc w:val="center"/>
        <w:rPr>
          <w:rFonts w:ascii="Times New Roman" w:hAnsi="Times New Roman"/>
          <w:b/>
          <w:sz w:val="27"/>
          <w:szCs w:val="27"/>
        </w:rPr>
      </w:pPr>
      <w:r>
        <w:rPr>
          <w:rFonts w:ascii="Times New Roman" w:hAnsi="Times New Roman"/>
          <w:b/>
          <w:sz w:val="27"/>
          <w:szCs w:val="27"/>
        </w:rPr>
        <w:t>ПАТОЛОГИЯ ХРУСТАЛИКА</w:t>
      </w:r>
    </w:p>
    <w:p w:rsidR="00E034F4" w:rsidRDefault="00E034F4" w:rsidP="00CB5C7E">
      <w:pPr>
        <w:spacing w:line="280" w:lineRule="exact"/>
        <w:jc w:val="both"/>
        <w:rPr>
          <w:rFonts w:ascii="Times New Roman" w:hAnsi="Times New Roman"/>
          <w:b/>
          <w:sz w:val="27"/>
          <w:szCs w:val="27"/>
        </w:rPr>
      </w:pPr>
    </w:p>
    <w:p w:rsidR="00E034F4" w:rsidRDefault="00E034F4" w:rsidP="00CB5C7E">
      <w:pPr>
        <w:spacing w:line="280" w:lineRule="exact"/>
        <w:jc w:val="both"/>
        <w:rPr>
          <w:rFonts w:ascii="Times New Roman" w:hAnsi="Times New Roman"/>
          <w:b/>
          <w:sz w:val="27"/>
          <w:szCs w:val="27"/>
        </w:rPr>
      </w:pPr>
    </w:p>
    <w:p w:rsidR="00E034F4" w:rsidRDefault="00E034F4" w:rsidP="00CB5C7E">
      <w:pPr>
        <w:spacing w:line="280" w:lineRule="exact"/>
        <w:jc w:val="both"/>
        <w:rPr>
          <w:rFonts w:ascii="Times New Roman" w:hAnsi="Times New Roman"/>
          <w:b/>
          <w:sz w:val="27"/>
          <w:szCs w:val="27"/>
        </w:rPr>
      </w:pPr>
    </w:p>
    <w:p w:rsidR="00E034F4" w:rsidRDefault="00E034F4" w:rsidP="00CB5C7E">
      <w:pPr>
        <w:spacing w:line="280" w:lineRule="exact"/>
        <w:jc w:val="both"/>
        <w:rPr>
          <w:rFonts w:ascii="Times New Roman" w:hAnsi="Times New Roman"/>
          <w:b/>
          <w:sz w:val="27"/>
          <w:szCs w:val="27"/>
        </w:rPr>
      </w:pPr>
    </w:p>
    <w:p w:rsidR="00E034F4" w:rsidRDefault="00E034F4" w:rsidP="00CB5C7E">
      <w:pPr>
        <w:spacing w:line="280" w:lineRule="exact"/>
        <w:jc w:val="both"/>
        <w:rPr>
          <w:rFonts w:ascii="Times New Roman" w:hAnsi="Times New Roman"/>
          <w:b/>
          <w:sz w:val="27"/>
          <w:szCs w:val="27"/>
        </w:rPr>
      </w:pPr>
    </w:p>
    <w:p w:rsidR="00E034F4" w:rsidRPr="00CB5C7E" w:rsidRDefault="00E034F4" w:rsidP="00CB5C7E">
      <w:pPr>
        <w:spacing w:line="280" w:lineRule="exact"/>
        <w:jc w:val="both"/>
        <w:rPr>
          <w:rFonts w:ascii="Times New Roman" w:hAnsi="Times New Roman"/>
          <w:b/>
          <w:sz w:val="27"/>
          <w:szCs w:val="27"/>
        </w:rPr>
      </w:pP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Факультет: педиатрический</w:t>
      </w:r>
    </w:p>
    <w:p w:rsidR="00E034F4" w:rsidRDefault="00E034F4" w:rsidP="00CB5C7E">
      <w:pPr>
        <w:spacing w:line="280" w:lineRule="exact"/>
        <w:jc w:val="center"/>
        <w:rPr>
          <w:rFonts w:ascii="Times New Roman" w:hAnsi="Times New Roman"/>
          <w:sz w:val="27"/>
          <w:szCs w:val="27"/>
        </w:rPr>
      </w:pPr>
      <w:r>
        <w:rPr>
          <w:rFonts w:ascii="Times New Roman" w:hAnsi="Times New Roman"/>
          <w:sz w:val="27"/>
          <w:szCs w:val="27"/>
        </w:rPr>
        <w:t xml:space="preserve">Курс: </w:t>
      </w:r>
      <w:bookmarkStart w:id="0" w:name="_GoBack"/>
      <w:bookmarkEnd w:id="0"/>
      <w:r w:rsidR="001724ED">
        <w:rPr>
          <w:rFonts w:ascii="Times New Roman" w:hAnsi="Times New Roman"/>
          <w:sz w:val="27"/>
          <w:szCs w:val="27"/>
        </w:rPr>
        <w:t>4</w:t>
      </w:r>
    </w:p>
    <w:p w:rsidR="001724ED" w:rsidRDefault="001724ED" w:rsidP="00CB5C7E">
      <w:pPr>
        <w:spacing w:line="280" w:lineRule="exact"/>
        <w:jc w:val="center"/>
        <w:rPr>
          <w:rFonts w:ascii="Times New Roman" w:hAnsi="Times New Roman"/>
          <w:sz w:val="27"/>
          <w:szCs w:val="27"/>
        </w:rPr>
      </w:pPr>
    </w:p>
    <w:p w:rsidR="001724ED" w:rsidRPr="00CB5C7E" w:rsidRDefault="001724ED" w:rsidP="00CB5C7E">
      <w:pPr>
        <w:spacing w:line="280" w:lineRule="exact"/>
        <w:jc w:val="center"/>
        <w:rPr>
          <w:rFonts w:ascii="Times New Roman" w:hAnsi="Times New Roman"/>
          <w:sz w:val="27"/>
          <w:szCs w:val="27"/>
        </w:rPr>
      </w:pPr>
    </w:p>
    <w:p w:rsidR="00E034F4" w:rsidRPr="00CB5C7E" w:rsidRDefault="00E034F4" w:rsidP="00CB5C7E">
      <w:pPr>
        <w:spacing w:line="280" w:lineRule="exact"/>
        <w:jc w:val="center"/>
        <w:rPr>
          <w:rFonts w:ascii="Times New Roman" w:hAnsi="Times New Roman"/>
          <w:sz w:val="27"/>
          <w:szCs w:val="27"/>
        </w:rPr>
      </w:pPr>
      <w:r w:rsidRPr="00CB5C7E">
        <w:rPr>
          <w:rFonts w:ascii="Times New Roman" w:hAnsi="Times New Roman"/>
          <w:sz w:val="27"/>
          <w:szCs w:val="27"/>
        </w:rPr>
        <w:t>Автор (</w:t>
      </w:r>
      <w:proofErr w:type="spellStart"/>
      <w:r w:rsidRPr="00CB5C7E">
        <w:rPr>
          <w:rFonts w:ascii="Times New Roman" w:hAnsi="Times New Roman"/>
          <w:sz w:val="27"/>
          <w:szCs w:val="27"/>
        </w:rPr>
        <w:t>ы</w:t>
      </w:r>
      <w:proofErr w:type="spellEnd"/>
      <w:r w:rsidRPr="00CB5C7E">
        <w:rPr>
          <w:rFonts w:ascii="Times New Roman" w:hAnsi="Times New Roman"/>
          <w:sz w:val="27"/>
          <w:szCs w:val="27"/>
        </w:rPr>
        <w:t>): Алиев А-Г</w:t>
      </w:r>
      <w:proofErr w:type="gramStart"/>
      <w:r w:rsidRPr="00CB5C7E">
        <w:rPr>
          <w:rFonts w:ascii="Times New Roman" w:hAnsi="Times New Roman"/>
          <w:sz w:val="27"/>
          <w:szCs w:val="27"/>
        </w:rPr>
        <w:t>.Д</w:t>
      </w:r>
      <w:proofErr w:type="gramEnd"/>
      <w:r w:rsidRPr="00CB5C7E">
        <w:rPr>
          <w:rFonts w:ascii="Times New Roman" w:hAnsi="Times New Roman"/>
          <w:sz w:val="27"/>
          <w:szCs w:val="27"/>
        </w:rPr>
        <w:t xml:space="preserve">, Максудова З.Н., </w:t>
      </w:r>
      <w:proofErr w:type="spellStart"/>
      <w:r w:rsidRPr="00CB5C7E">
        <w:rPr>
          <w:rFonts w:ascii="Times New Roman" w:hAnsi="Times New Roman"/>
          <w:sz w:val="27"/>
          <w:szCs w:val="27"/>
        </w:rPr>
        <w:t>Шарипова</w:t>
      </w:r>
      <w:proofErr w:type="spellEnd"/>
      <w:r w:rsidRPr="00CB5C7E">
        <w:rPr>
          <w:rFonts w:ascii="Times New Roman" w:hAnsi="Times New Roman"/>
          <w:sz w:val="27"/>
          <w:szCs w:val="27"/>
        </w:rPr>
        <w:t xml:space="preserve"> Д.Н., </w:t>
      </w:r>
      <w:proofErr w:type="spellStart"/>
      <w:r w:rsidRPr="00CB5C7E">
        <w:rPr>
          <w:rFonts w:ascii="Times New Roman" w:hAnsi="Times New Roman"/>
          <w:sz w:val="27"/>
          <w:szCs w:val="27"/>
        </w:rPr>
        <w:t>Закиева</w:t>
      </w:r>
      <w:proofErr w:type="spellEnd"/>
      <w:r w:rsidRPr="00CB5C7E">
        <w:rPr>
          <w:rFonts w:ascii="Times New Roman" w:hAnsi="Times New Roman"/>
          <w:sz w:val="27"/>
          <w:szCs w:val="27"/>
        </w:rPr>
        <w:t xml:space="preserve"> С.И.</w:t>
      </w:r>
    </w:p>
    <w:p w:rsidR="00E034F4" w:rsidRDefault="00E034F4" w:rsidP="00B83B00">
      <w:pPr>
        <w:spacing w:line="280" w:lineRule="exact"/>
        <w:jc w:val="both"/>
        <w:rPr>
          <w:rFonts w:ascii="Times New Roman" w:hAnsi="Times New Roman"/>
          <w:b/>
          <w:sz w:val="27"/>
          <w:szCs w:val="27"/>
        </w:rPr>
      </w:pPr>
    </w:p>
    <w:p w:rsidR="00E034F4" w:rsidRPr="00CB5C7E" w:rsidRDefault="00E034F4" w:rsidP="00B83B00">
      <w:pPr>
        <w:spacing w:line="280" w:lineRule="exact"/>
        <w:jc w:val="both"/>
        <w:rPr>
          <w:rFonts w:ascii="Times New Roman" w:hAnsi="Times New Roman"/>
          <w:b/>
          <w:sz w:val="27"/>
          <w:szCs w:val="27"/>
        </w:rPr>
      </w:pPr>
      <w:r w:rsidRPr="00142E73">
        <w:rPr>
          <w:rFonts w:ascii="Times New Roman" w:hAnsi="Times New Roman"/>
          <w:b/>
          <w:sz w:val="27"/>
          <w:szCs w:val="27"/>
        </w:rPr>
        <w:t>ПРАКТИЧЕСКОЕ  ЗАНЯТИЕ  N 6.</w:t>
      </w:r>
    </w:p>
    <w:p w:rsidR="00E034F4" w:rsidRPr="00142E73" w:rsidRDefault="00E034F4" w:rsidP="00B83B00">
      <w:pPr>
        <w:spacing w:line="280" w:lineRule="exact"/>
        <w:jc w:val="both"/>
        <w:rPr>
          <w:rFonts w:ascii="Times New Roman" w:hAnsi="Times New Roman"/>
          <w:sz w:val="27"/>
          <w:szCs w:val="27"/>
        </w:rPr>
      </w:pPr>
      <w:r w:rsidRPr="00142E73">
        <w:rPr>
          <w:rFonts w:ascii="Times New Roman" w:hAnsi="Times New Roman"/>
          <w:b/>
          <w:sz w:val="27"/>
          <w:szCs w:val="27"/>
          <w:u w:val="single"/>
        </w:rPr>
        <w:t>Цель занятия:</w:t>
      </w:r>
      <w:r w:rsidRPr="00142E73">
        <w:rPr>
          <w:rFonts w:ascii="Times New Roman" w:hAnsi="Times New Roman"/>
          <w:sz w:val="27"/>
          <w:szCs w:val="27"/>
        </w:rPr>
        <w:t xml:space="preserve"> на основе теоретических знаний студентами анатомо-физиологических особенностей  строения хрусталика научить методам обследования хрусталика,  диагностике различных видов и стадий катаракт, дифференциальной диагностике начальной старческой катаракты и </w:t>
      </w:r>
      <w:proofErr w:type="spellStart"/>
      <w:r w:rsidRPr="00142E73">
        <w:rPr>
          <w:rFonts w:ascii="Times New Roman" w:hAnsi="Times New Roman"/>
          <w:sz w:val="27"/>
          <w:szCs w:val="27"/>
        </w:rPr>
        <w:t>открытоугольной</w:t>
      </w:r>
      <w:proofErr w:type="spellEnd"/>
      <w:r w:rsidRPr="00142E73">
        <w:rPr>
          <w:rFonts w:ascii="Times New Roman" w:hAnsi="Times New Roman"/>
          <w:sz w:val="27"/>
          <w:szCs w:val="27"/>
        </w:rPr>
        <w:t xml:space="preserve"> глаукомы. Познакомить студентов с методами лечения катаракт: </w:t>
      </w:r>
      <w:proofErr w:type="spellStart"/>
      <w:r w:rsidRPr="00142E73">
        <w:rPr>
          <w:rFonts w:ascii="Times New Roman" w:hAnsi="Times New Roman"/>
          <w:sz w:val="27"/>
          <w:szCs w:val="27"/>
        </w:rPr>
        <w:t>экстракапсулярной</w:t>
      </w:r>
      <w:proofErr w:type="spellEnd"/>
      <w:r w:rsidRPr="00142E73">
        <w:rPr>
          <w:rFonts w:ascii="Times New Roman" w:hAnsi="Times New Roman"/>
          <w:sz w:val="27"/>
          <w:szCs w:val="27"/>
        </w:rPr>
        <w:t xml:space="preserve">  экстракцией,  </w:t>
      </w:r>
      <w:proofErr w:type="spellStart"/>
      <w:r w:rsidRPr="00142E73">
        <w:rPr>
          <w:rFonts w:ascii="Times New Roman" w:hAnsi="Times New Roman"/>
          <w:sz w:val="27"/>
          <w:szCs w:val="27"/>
        </w:rPr>
        <w:t>интракапсулярной</w:t>
      </w:r>
      <w:proofErr w:type="spellEnd"/>
      <w:r w:rsidRPr="00142E73">
        <w:rPr>
          <w:rFonts w:ascii="Times New Roman" w:hAnsi="Times New Roman"/>
          <w:sz w:val="27"/>
          <w:szCs w:val="27"/>
        </w:rPr>
        <w:t xml:space="preserve">  экстракцией, </w:t>
      </w:r>
      <w:proofErr w:type="spellStart"/>
      <w:r w:rsidRPr="00142E73">
        <w:rPr>
          <w:rFonts w:ascii="Times New Roman" w:hAnsi="Times New Roman"/>
          <w:sz w:val="27"/>
          <w:szCs w:val="27"/>
        </w:rPr>
        <w:t>факоэмульсификацией</w:t>
      </w:r>
      <w:proofErr w:type="spellEnd"/>
      <w:r w:rsidRPr="00142E73">
        <w:rPr>
          <w:rFonts w:ascii="Times New Roman" w:hAnsi="Times New Roman"/>
          <w:sz w:val="27"/>
          <w:szCs w:val="27"/>
        </w:rPr>
        <w:t>,  консервативным  лечением. Познакомить с методами лечения афакии.</w:t>
      </w:r>
    </w:p>
    <w:p w:rsidR="00E034F4" w:rsidRPr="00142E73" w:rsidRDefault="00E034F4" w:rsidP="00B83B00">
      <w:pPr>
        <w:overflowPunct w:val="0"/>
        <w:autoSpaceDE w:val="0"/>
        <w:autoSpaceDN w:val="0"/>
        <w:adjustRightInd w:val="0"/>
        <w:spacing w:after="0" w:line="280" w:lineRule="exact"/>
        <w:jc w:val="both"/>
        <w:rPr>
          <w:rFonts w:ascii="Times New Roman" w:hAnsi="Times New Roman"/>
          <w:sz w:val="27"/>
          <w:szCs w:val="27"/>
        </w:rPr>
      </w:pPr>
    </w:p>
    <w:p w:rsidR="00E034F4" w:rsidRPr="00142E73" w:rsidRDefault="00E034F4" w:rsidP="00B83B00">
      <w:pPr>
        <w:overflowPunct w:val="0"/>
        <w:autoSpaceDE w:val="0"/>
        <w:autoSpaceDN w:val="0"/>
        <w:adjustRightInd w:val="0"/>
        <w:spacing w:after="0" w:line="280" w:lineRule="exact"/>
        <w:jc w:val="both"/>
        <w:rPr>
          <w:rFonts w:ascii="Times New Roman" w:hAnsi="Times New Roman"/>
          <w:sz w:val="27"/>
          <w:szCs w:val="27"/>
        </w:rPr>
      </w:pPr>
      <w:r w:rsidRPr="00142E73">
        <w:rPr>
          <w:rFonts w:ascii="Times New Roman" w:hAnsi="Times New Roman"/>
          <w:b/>
          <w:sz w:val="27"/>
          <w:szCs w:val="27"/>
          <w:u w:val="single"/>
        </w:rPr>
        <w:t>Студент должен знать:</w:t>
      </w:r>
      <w:r w:rsidRPr="00142E73">
        <w:rPr>
          <w:rFonts w:ascii="Times New Roman" w:hAnsi="Times New Roman"/>
          <w:sz w:val="27"/>
          <w:szCs w:val="27"/>
        </w:rPr>
        <w:t xml:space="preserve"> особенности клинического течения катаракты, классификацию, способы диагностики и принципы лечения</w:t>
      </w:r>
      <w:proofErr w:type="gramStart"/>
      <w:r w:rsidRPr="00142E73">
        <w:rPr>
          <w:rFonts w:ascii="Times New Roman" w:hAnsi="Times New Roman"/>
          <w:sz w:val="27"/>
          <w:szCs w:val="27"/>
        </w:rPr>
        <w:t xml:space="preserve">.. </w:t>
      </w:r>
      <w:proofErr w:type="gramEnd"/>
    </w:p>
    <w:p w:rsidR="00E034F4" w:rsidRPr="00142E73" w:rsidRDefault="00E034F4" w:rsidP="00B83B00">
      <w:pPr>
        <w:jc w:val="both"/>
        <w:rPr>
          <w:rFonts w:ascii="Times New Roman" w:hAnsi="Times New Roman"/>
          <w:b/>
          <w:sz w:val="27"/>
          <w:szCs w:val="27"/>
          <w:u w:val="single"/>
        </w:rPr>
      </w:pPr>
    </w:p>
    <w:p w:rsidR="00E034F4" w:rsidRPr="00142E73" w:rsidRDefault="00E034F4" w:rsidP="00B83B00">
      <w:pPr>
        <w:jc w:val="both"/>
        <w:rPr>
          <w:rFonts w:ascii="Times New Roman" w:hAnsi="Times New Roman"/>
          <w:sz w:val="27"/>
          <w:szCs w:val="27"/>
        </w:rPr>
      </w:pPr>
      <w:r w:rsidRPr="00142E73">
        <w:rPr>
          <w:rFonts w:ascii="Times New Roman" w:hAnsi="Times New Roman"/>
          <w:b/>
          <w:sz w:val="27"/>
          <w:szCs w:val="27"/>
          <w:u w:val="single"/>
        </w:rPr>
        <w:t>Студент должен уметь:</w:t>
      </w:r>
      <w:r w:rsidRPr="00142E73">
        <w:rPr>
          <w:rFonts w:ascii="Times New Roman" w:hAnsi="Times New Roman"/>
          <w:sz w:val="27"/>
          <w:szCs w:val="27"/>
        </w:rPr>
        <w:t xml:space="preserve"> диагностировать катаракту, назначать лечение и профилактику этих заболеваний; вести амбулаторный прием больных с заболеваниями хрусталика, оформлять поликлиническую документацию.</w:t>
      </w:r>
    </w:p>
    <w:p w:rsidR="00E034F4" w:rsidRPr="00142E73" w:rsidRDefault="00E034F4" w:rsidP="00B83B00">
      <w:pPr>
        <w:spacing w:line="280" w:lineRule="exact"/>
        <w:jc w:val="both"/>
        <w:rPr>
          <w:rFonts w:ascii="Times New Roman" w:hAnsi="Times New Roman"/>
          <w:sz w:val="27"/>
          <w:szCs w:val="27"/>
        </w:rPr>
      </w:pPr>
    </w:p>
    <w:p w:rsidR="00E034F4" w:rsidRPr="00142E73" w:rsidRDefault="00E034F4" w:rsidP="00CB5C7E">
      <w:pPr>
        <w:spacing w:line="280" w:lineRule="exact"/>
        <w:jc w:val="center"/>
        <w:rPr>
          <w:rFonts w:ascii="Times New Roman" w:hAnsi="Times New Roman"/>
          <w:b/>
          <w:color w:val="244061"/>
          <w:sz w:val="27"/>
          <w:szCs w:val="27"/>
        </w:rPr>
      </w:pPr>
      <w:r w:rsidRPr="00142E73">
        <w:rPr>
          <w:rFonts w:ascii="Times New Roman" w:hAnsi="Times New Roman"/>
          <w:b/>
          <w:color w:val="244061"/>
          <w:sz w:val="27"/>
          <w:szCs w:val="27"/>
        </w:rPr>
        <w:t>СОДЕРЖАНИЕ ЗАНЯТИЯ</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ПАТОЛОГИЯ ХРУСТАЛИКА (АНОМАЛИИ РАЗВИТИЯ, КАТАРАКТА)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Хрусталик является одной из важнейших оптически деятельных структур и составных частей аккомодационного аппарата глаза. Его нормальное функционирование возможно только при сохранении прозрачности, правильном расположении и строении. Помутнение или дислокация хрусталика ведет к понижению зрения и нарушению акта аккомодации. Поэтому ранняя диагностика и лечение патологии хрусталика составляют важный раздел в детской и возрастной офтальмологии.</w:t>
      </w:r>
    </w:p>
    <w:p w:rsidR="00E034F4" w:rsidRDefault="00E034F4" w:rsidP="00B83B00">
      <w:pPr>
        <w:jc w:val="both"/>
        <w:rPr>
          <w:rFonts w:ascii="Times New Roman" w:hAnsi="Times New Roman"/>
          <w:sz w:val="27"/>
          <w:szCs w:val="27"/>
        </w:rPr>
      </w:pPr>
      <w:r w:rsidRPr="00142E73">
        <w:rPr>
          <w:rFonts w:ascii="Times New Roman" w:hAnsi="Times New Roman"/>
          <w:sz w:val="27"/>
          <w:szCs w:val="27"/>
        </w:rPr>
        <w:t xml:space="preserve">К патологическим состояниям хрусталика у </w:t>
      </w:r>
      <w:proofErr w:type="gramStart"/>
      <w:r w:rsidRPr="00142E73">
        <w:rPr>
          <w:rFonts w:ascii="Times New Roman" w:hAnsi="Times New Roman"/>
          <w:sz w:val="27"/>
          <w:szCs w:val="27"/>
        </w:rPr>
        <w:t>детей</w:t>
      </w:r>
      <w:proofErr w:type="gramEnd"/>
      <w:r w:rsidRPr="00142E73">
        <w:rPr>
          <w:rFonts w:ascii="Times New Roman" w:hAnsi="Times New Roman"/>
          <w:sz w:val="27"/>
          <w:szCs w:val="27"/>
        </w:rPr>
        <w:t xml:space="preserve"> прежде всего следует отнести аномалии его развития (</w:t>
      </w:r>
      <w:proofErr w:type="spellStart"/>
      <w:r w:rsidRPr="00142E73">
        <w:rPr>
          <w:rFonts w:ascii="Times New Roman" w:hAnsi="Times New Roman"/>
          <w:sz w:val="27"/>
          <w:szCs w:val="27"/>
        </w:rPr>
        <w:t>микрофакия</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сферофакия</w:t>
      </w:r>
      <w:proofErr w:type="spellEnd"/>
      <w:r w:rsidRPr="00142E73">
        <w:rPr>
          <w:rFonts w:ascii="Times New Roman" w:hAnsi="Times New Roman"/>
          <w:sz w:val="27"/>
          <w:szCs w:val="27"/>
        </w:rPr>
        <w:t xml:space="preserve">, передний и задний </w:t>
      </w:r>
      <w:proofErr w:type="spellStart"/>
      <w:r w:rsidRPr="00142E73">
        <w:rPr>
          <w:rFonts w:ascii="Times New Roman" w:hAnsi="Times New Roman"/>
          <w:sz w:val="27"/>
          <w:szCs w:val="27"/>
        </w:rPr>
        <w:t>лентиконус</w:t>
      </w:r>
      <w:proofErr w:type="spellEnd"/>
      <w:r w:rsidRPr="00142E73">
        <w:rPr>
          <w:rFonts w:ascii="Times New Roman" w:hAnsi="Times New Roman"/>
          <w:sz w:val="27"/>
          <w:szCs w:val="27"/>
        </w:rPr>
        <w:t xml:space="preserve"> или </w:t>
      </w:r>
      <w:proofErr w:type="spellStart"/>
      <w:r w:rsidRPr="00142E73">
        <w:rPr>
          <w:rFonts w:ascii="Times New Roman" w:hAnsi="Times New Roman"/>
          <w:sz w:val="27"/>
          <w:szCs w:val="27"/>
        </w:rPr>
        <w:t>лентиглобус</w:t>
      </w:r>
      <w:proofErr w:type="spellEnd"/>
      <w:r w:rsidRPr="00142E73">
        <w:rPr>
          <w:rFonts w:ascii="Times New Roman" w:hAnsi="Times New Roman"/>
          <w:sz w:val="27"/>
          <w:szCs w:val="27"/>
        </w:rPr>
        <w:t>, колобома) и расположения (подвывих или вывих), а также врожденные помутнения (катаракты, остатки сосудистой сумки межзрачковой мембраны). Чрезвычайно редко встречается афакия - врожденное отсутствие хрусталика. Кроме того, патология хрусталика может быть и приобретенной. Это и дислокация, и помутнение, вызванные самыми разнообразными причинами общего и местного характера, в том числе и возрастными изменениями (старческие катаракты).</w:t>
      </w:r>
    </w:p>
    <w:p w:rsidR="00E034F4" w:rsidRDefault="00E034F4" w:rsidP="00B83B00">
      <w:pPr>
        <w:jc w:val="both"/>
        <w:rPr>
          <w:rFonts w:ascii="Times New Roman" w:hAnsi="Times New Roman"/>
          <w:sz w:val="27"/>
          <w:szCs w:val="27"/>
        </w:rPr>
      </w:pPr>
    </w:p>
    <w:p w:rsidR="00E034F4" w:rsidRPr="00142E73" w:rsidRDefault="00E034F4" w:rsidP="00B83B00">
      <w:pPr>
        <w:jc w:val="both"/>
        <w:rPr>
          <w:rFonts w:ascii="Times New Roman" w:hAnsi="Times New Roman"/>
          <w:sz w:val="27"/>
          <w:szCs w:val="27"/>
        </w:rPr>
      </w:pP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lastRenderedPageBreak/>
        <w:t>АНОМАЛИИ РАЗВИТИЯ ХРУСТАЛИКА</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МИКРОФАКИЯ (МАЛЕНЬКИЙ ХРУСТАЛИК)</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Изменения в переднем отделе глаза характеризуются некоторым углублением и неравномерностью передней камеры, небольшим </w:t>
      </w:r>
      <w:proofErr w:type="spellStart"/>
      <w:r w:rsidRPr="00142E73">
        <w:rPr>
          <w:rFonts w:ascii="Times New Roman" w:hAnsi="Times New Roman"/>
          <w:sz w:val="27"/>
          <w:szCs w:val="27"/>
        </w:rPr>
        <w:t>иридодонезом</w:t>
      </w:r>
      <w:proofErr w:type="spellEnd"/>
      <w:r w:rsidRPr="00142E73">
        <w:rPr>
          <w:rFonts w:ascii="Times New Roman" w:hAnsi="Times New Roman"/>
          <w:sz w:val="27"/>
          <w:szCs w:val="27"/>
        </w:rPr>
        <w:t xml:space="preserve"> (дрожанием радужки), выявляемом при движении глазного яблока, а также более или менее выраженным снижением зрения из-за аметропии и ослаблением аккомодационной способности. Даже при незначительном расширении зрачка при наличии </w:t>
      </w:r>
      <w:proofErr w:type="spellStart"/>
      <w:r w:rsidRPr="00142E73">
        <w:rPr>
          <w:rFonts w:ascii="Times New Roman" w:hAnsi="Times New Roman"/>
          <w:sz w:val="27"/>
          <w:szCs w:val="27"/>
        </w:rPr>
        <w:t>микрофакии</w:t>
      </w:r>
      <w:proofErr w:type="spellEnd"/>
      <w:r w:rsidRPr="00142E73">
        <w:rPr>
          <w:rFonts w:ascii="Times New Roman" w:hAnsi="Times New Roman"/>
          <w:sz w:val="27"/>
          <w:szCs w:val="27"/>
        </w:rPr>
        <w:t xml:space="preserve"> в проходящем свете и при боковом освещении видны контуры маленького хрусталика и ресничные связки.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Лечение только хирургическое, если острота зрения с очковой коррекцией ниже 0,2. Суть операции - удаление хрусталика с последующим назначением соответствующих очков или контактных линз или введением интраокулярной линзы (ИОЛ). Замещение удаленного хрусталика ИОЛ лучше производить в пубертатном (старшем школьном, подростковом) возрасте.</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МАКРОФАКИЯ (БОЛЬШОЙ ХРУСТАЛИК)</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Проявляется мелкой передней камерой, снижением зрения и ослаблением аккомодации. Может повышаться внутриглазное давление. Уточненный диагноз </w:t>
      </w:r>
      <w:proofErr w:type="spellStart"/>
      <w:r w:rsidRPr="00142E73">
        <w:rPr>
          <w:rFonts w:ascii="Times New Roman" w:hAnsi="Times New Roman"/>
          <w:sz w:val="27"/>
          <w:szCs w:val="27"/>
        </w:rPr>
        <w:t>макрофакии</w:t>
      </w:r>
      <w:proofErr w:type="spellEnd"/>
      <w:r w:rsidRPr="00142E73">
        <w:rPr>
          <w:rFonts w:ascii="Times New Roman" w:hAnsi="Times New Roman"/>
          <w:sz w:val="27"/>
          <w:szCs w:val="27"/>
        </w:rPr>
        <w:t xml:space="preserve"> ставят на основе биомикроскопических и </w:t>
      </w:r>
      <w:proofErr w:type="spellStart"/>
      <w:r w:rsidRPr="00142E73">
        <w:rPr>
          <w:rFonts w:ascii="Times New Roman" w:hAnsi="Times New Roman"/>
          <w:sz w:val="27"/>
          <w:szCs w:val="27"/>
        </w:rPr>
        <w:t>эхоофтальмографических</w:t>
      </w:r>
      <w:proofErr w:type="spellEnd"/>
      <w:r w:rsidRPr="00142E73">
        <w:rPr>
          <w:rFonts w:ascii="Times New Roman" w:hAnsi="Times New Roman"/>
          <w:sz w:val="27"/>
          <w:szCs w:val="27"/>
        </w:rPr>
        <w:t xml:space="preserve"> исследований.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Лечение то же, что и при </w:t>
      </w:r>
      <w:proofErr w:type="spellStart"/>
      <w:r w:rsidRPr="00142E73">
        <w:rPr>
          <w:rFonts w:ascii="Times New Roman" w:hAnsi="Times New Roman"/>
          <w:sz w:val="27"/>
          <w:szCs w:val="27"/>
        </w:rPr>
        <w:t>микрофакии</w:t>
      </w:r>
      <w:proofErr w:type="spellEnd"/>
      <w:r w:rsidRPr="00142E73">
        <w:rPr>
          <w:rFonts w:ascii="Times New Roman" w:hAnsi="Times New Roman"/>
          <w:sz w:val="27"/>
          <w:szCs w:val="27"/>
        </w:rPr>
        <w:t>.</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ЛЕНТИКОНУС</w:t>
      </w:r>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Лентиконус</w:t>
      </w:r>
      <w:proofErr w:type="spellEnd"/>
      <w:r w:rsidRPr="00142E73">
        <w:rPr>
          <w:rFonts w:ascii="Times New Roman" w:hAnsi="Times New Roman"/>
          <w:sz w:val="27"/>
          <w:szCs w:val="27"/>
        </w:rPr>
        <w:t xml:space="preserve"> может быть как передним, так и задним. При этом конусовидная часть хрусталика имеет различный радиус кривизны и высоту. Передний </w:t>
      </w:r>
      <w:proofErr w:type="spellStart"/>
      <w:r w:rsidRPr="00142E73">
        <w:rPr>
          <w:rFonts w:ascii="Times New Roman" w:hAnsi="Times New Roman"/>
          <w:sz w:val="27"/>
          <w:szCs w:val="27"/>
        </w:rPr>
        <w:t>лентиконус</w:t>
      </w:r>
      <w:proofErr w:type="spellEnd"/>
      <w:r w:rsidRPr="00142E73">
        <w:rPr>
          <w:rFonts w:ascii="Times New Roman" w:hAnsi="Times New Roman"/>
          <w:sz w:val="27"/>
          <w:szCs w:val="27"/>
        </w:rPr>
        <w:t xml:space="preserve"> можно заподозрить по уменьшенным размерам и неравномерности передней камеры, снижению зрения и ухудшению аккомодации. Обнаружить </w:t>
      </w:r>
      <w:proofErr w:type="gramStart"/>
      <w:r w:rsidRPr="00142E73">
        <w:rPr>
          <w:rFonts w:ascii="Times New Roman" w:hAnsi="Times New Roman"/>
          <w:sz w:val="27"/>
          <w:szCs w:val="27"/>
        </w:rPr>
        <w:t>задний</w:t>
      </w:r>
      <w:proofErr w:type="gramEnd"/>
      <w:r w:rsidRPr="00142E73">
        <w:rPr>
          <w:rFonts w:ascii="Times New Roman" w:hAnsi="Times New Roman"/>
          <w:sz w:val="27"/>
          <w:szCs w:val="27"/>
        </w:rPr>
        <w:t xml:space="preserve"> </w:t>
      </w:r>
      <w:proofErr w:type="spellStart"/>
      <w:r w:rsidRPr="00142E73">
        <w:rPr>
          <w:rFonts w:ascii="Times New Roman" w:hAnsi="Times New Roman"/>
          <w:sz w:val="27"/>
          <w:szCs w:val="27"/>
        </w:rPr>
        <w:t>лентиконус</w:t>
      </w:r>
      <w:proofErr w:type="spellEnd"/>
      <w:r w:rsidRPr="00142E73">
        <w:rPr>
          <w:rFonts w:ascii="Times New Roman" w:hAnsi="Times New Roman"/>
          <w:sz w:val="27"/>
          <w:szCs w:val="27"/>
        </w:rPr>
        <w:t xml:space="preserve"> можно только при скиаскопии, </w:t>
      </w:r>
      <w:proofErr w:type="spellStart"/>
      <w:r w:rsidRPr="00142E73">
        <w:rPr>
          <w:rFonts w:ascii="Times New Roman" w:hAnsi="Times New Roman"/>
          <w:sz w:val="27"/>
          <w:szCs w:val="27"/>
        </w:rPr>
        <w:t>биомикроскопии</w:t>
      </w:r>
      <w:proofErr w:type="spellEnd"/>
      <w:r w:rsidRPr="00142E73">
        <w:rPr>
          <w:rFonts w:ascii="Times New Roman" w:hAnsi="Times New Roman"/>
          <w:sz w:val="27"/>
          <w:szCs w:val="27"/>
        </w:rPr>
        <w:t xml:space="preserve"> и </w:t>
      </w:r>
      <w:proofErr w:type="spellStart"/>
      <w:r w:rsidRPr="00142E73">
        <w:rPr>
          <w:rFonts w:ascii="Times New Roman" w:hAnsi="Times New Roman"/>
          <w:sz w:val="27"/>
          <w:szCs w:val="27"/>
        </w:rPr>
        <w:t>эхоофтальмографии</w:t>
      </w:r>
      <w:proofErr w:type="spellEnd"/>
      <w:r w:rsidRPr="00142E73">
        <w:rPr>
          <w:rFonts w:ascii="Times New Roman" w:hAnsi="Times New Roman"/>
          <w:sz w:val="27"/>
          <w:szCs w:val="27"/>
        </w:rPr>
        <w:t xml:space="preserve">. Натолкнуть на мысль о наличии заднего </w:t>
      </w:r>
      <w:proofErr w:type="spellStart"/>
      <w:proofErr w:type="gramStart"/>
      <w:r w:rsidRPr="00142E73">
        <w:rPr>
          <w:rFonts w:ascii="Times New Roman" w:hAnsi="Times New Roman"/>
          <w:sz w:val="27"/>
          <w:szCs w:val="27"/>
        </w:rPr>
        <w:t>лента-конуса</w:t>
      </w:r>
      <w:proofErr w:type="spellEnd"/>
      <w:proofErr w:type="gramEnd"/>
      <w:r w:rsidRPr="00142E73">
        <w:rPr>
          <w:rFonts w:ascii="Times New Roman" w:hAnsi="Times New Roman"/>
          <w:sz w:val="27"/>
          <w:szCs w:val="27"/>
        </w:rPr>
        <w:t xml:space="preserve"> может только низкая острота зрения. При наличии </w:t>
      </w:r>
      <w:proofErr w:type="spellStart"/>
      <w:r w:rsidRPr="00142E73">
        <w:rPr>
          <w:rFonts w:ascii="Times New Roman" w:hAnsi="Times New Roman"/>
          <w:sz w:val="27"/>
          <w:szCs w:val="27"/>
        </w:rPr>
        <w:t>лентиконуса</w:t>
      </w:r>
      <w:proofErr w:type="spellEnd"/>
      <w:r w:rsidRPr="00142E73">
        <w:rPr>
          <w:rFonts w:ascii="Times New Roman" w:hAnsi="Times New Roman"/>
          <w:sz w:val="27"/>
          <w:szCs w:val="27"/>
        </w:rPr>
        <w:t xml:space="preserve"> чаще бывает смешанный неправильный </w:t>
      </w:r>
      <w:proofErr w:type="spellStart"/>
      <w:r w:rsidRPr="00142E73">
        <w:rPr>
          <w:rFonts w:ascii="Times New Roman" w:hAnsi="Times New Roman"/>
          <w:sz w:val="27"/>
          <w:szCs w:val="27"/>
        </w:rPr>
        <w:t>хрусталиковый</w:t>
      </w:r>
      <w:proofErr w:type="spellEnd"/>
      <w:r w:rsidRPr="00142E73">
        <w:rPr>
          <w:rFonts w:ascii="Times New Roman" w:hAnsi="Times New Roman"/>
          <w:sz w:val="27"/>
          <w:szCs w:val="27"/>
        </w:rPr>
        <w:t xml:space="preserve"> астигматизм, который практически не поддается очковой коррекции.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Лечение то же, что при микр</w:t>
      </w:r>
      <w:proofErr w:type="gramStart"/>
      <w:r w:rsidRPr="00142E73">
        <w:rPr>
          <w:rFonts w:ascii="Times New Roman" w:hAnsi="Times New Roman"/>
          <w:sz w:val="27"/>
          <w:szCs w:val="27"/>
        </w:rPr>
        <w:t>о-</w:t>
      </w:r>
      <w:proofErr w:type="gramEnd"/>
      <w:r w:rsidRPr="00142E73">
        <w:rPr>
          <w:rFonts w:ascii="Times New Roman" w:hAnsi="Times New Roman"/>
          <w:sz w:val="27"/>
          <w:szCs w:val="27"/>
        </w:rPr>
        <w:t xml:space="preserve"> и </w:t>
      </w:r>
      <w:proofErr w:type="spellStart"/>
      <w:r w:rsidRPr="00142E73">
        <w:rPr>
          <w:rFonts w:ascii="Times New Roman" w:hAnsi="Times New Roman"/>
          <w:sz w:val="27"/>
          <w:szCs w:val="27"/>
        </w:rPr>
        <w:t>макрофакии</w:t>
      </w:r>
      <w:proofErr w:type="spellEnd"/>
      <w:r w:rsidRPr="00142E73">
        <w:rPr>
          <w:rFonts w:ascii="Times New Roman" w:hAnsi="Times New Roman"/>
          <w:sz w:val="27"/>
          <w:szCs w:val="27"/>
        </w:rPr>
        <w:t>.</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ДИСЛОКАЦИЯ ХРУСТАЛИКА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Дислокация хрусталика может проявляться подвывихом или вывихом в переднюю камеру или в стекловидное тело. В зависимости от вида и степени </w:t>
      </w:r>
      <w:r w:rsidRPr="00142E73">
        <w:rPr>
          <w:rFonts w:ascii="Times New Roman" w:hAnsi="Times New Roman"/>
          <w:sz w:val="27"/>
          <w:szCs w:val="27"/>
        </w:rPr>
        <w:lastRenderedPageBreak/>
        <w:t xml:space="preserve">дислокации хрусталика изменения в переднем отделе глаза могут быть различными. В различной степени снижается зрение и нарушается аккомодация. Изменяются (углубляется или уменьшается) передняя камера, размеры и ригидность зрачка, отмечается </w:t>
      </w:r>
      <w:proofErr w:type="spellStart"/>
      <w:r w:rsidRPr="00142E73">
        <w:rPr>
          <w:rFonts w:ascii="Times New Roman" w:hAnsi="Times New Roman"/>
          <w:sz w:val="27"/>
          <w:szCs w:val="27"/>
        </w:rPr>
        <w:t>иридодонез</w:t>
      </w:r>
      <w:proofErr w:type="spellEnd"/>
      <w:r w:rsidRPr="00142E73">
        <w:rPr>
          <w:rFonts w:ascii="Times New Roman" w:hAnsi="Times New Roman"/>
          <w:sz w:val="27"/>
          <w:szCs w:val="27"/>
        </w:rPr>
        <w:t xml:space="preserve">. Нередко возникает симптоматическая (вторичная) гипертензия (повышение внутриглазного давления), переходящая во вторичную, глаукому. Причины гипертензии разнообразны и зависят от характера дислокации (раздражение ресничного тела, блокада </w:t>
      </w:r>
      <w:proofErr w:type="spellStart"/>
      <w:r w:rsidRPr="00142E73">
        <w:rPr>
          <w:rFonts w:ascii="Times New Roman" w:hAnsi="Times New Roman"/>
          <w:sz w:val="27"/>
          <w:szCs w:val="27"/>
        </w:rPr>
        <w:t>радужно-роговичного</w:t>
      </w:r>
      <w:proofErr w:type="spellEnd"/>
      <w:r w:rsidRPr="00142E73">
        <w:rPr>
          <w:rFonts w:ascii="Times New Roman" w:hAnsi="Times New Roman"/>
          <w:sz w:val="27"/>
          <w:szCs w:val="27"/>
        </w:rPr>
        <w:t xml:space="preserve"> угла).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Чаще всего дислокация хрусталика бывает при синдромах </w:t>
      </w:r>
      <w:proofErr w:type="spellStart"/>
      <w:r w:rsidRPr="00142E73">
        <w:rPr>
          <w:rFonts w:ascii="Times New Roman" w:hAnsi="Times New Roman"/>
          <w:sz w:val="27"/>
          <w:szCs w:val="27"/>
        </w:rPr>
        <w:t>Марфана</w:t>
      </w:r>
      <w:proofErr w:type="spellEnd"/>
      <w:r w:rsidRPr="00142E73">
        <w:rPr>
          <w:rFonts w:ascii="Times New Roman" w:hAnsi="Times New Roman"/>
          <w:sz w:val="27"/>
          <w:szCs w:val="27"/>
        </w:rPr>
        <w:t xml:space="preserve"> и </w:t>
      </w:r>
      <w:proofErr w:type="spellStart"/>
      <w:r w:rsidRPr="00142E73">
        <w:rPr>
          <w:rFonts w:ascii="Times New Roman" w:hAnsi="Times New Roman"/>
          <w:sz w:val="27"/>
          <w:szCs w:val="27"/>
        </w:rPr>
        <w:t>Маркезани</w:t>
      </w:r>
      <w:proofErr w:type="spellEnd"/>
      <w:r w:rsidRPr="00142E73">
        <w:rPr>
          <w:rFonts w:ascii="Times New Roman" w:hAnsi="Times New Roman"/>
          <w:sz w:val="27"/>
          <w:szCs w:val="27"/>
        </w:rPr>
        <w:t>. Процесс двусторонний.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Лечение только оперативное и состоит преимущественно в удалении </w:t>
      </w:r>
      <w:proofErr w:type="spellStart"/>
      <w:r w:rsidRPr="00142E73">
        <w:rPr>
          <w:rFonts w:ascii="Times New Roman" w:hAnsi="Times New Roman"/>
          <w:sz w:val="27"/>
          <w:szCs w:val="27"/>
        </w:rPr>
        <w:t>подвывихнутого</w:t>
      </w:r>
      <w:proofErr w:type="spellEnd"/>
      <w:r w:rsidRPr="00142E73">
        <w:rPr>
          <w:rFonts w:ascii="Times New Roman" w:hAnsi="Times New Roman"/>
          <w:sz w:val="27"/>
          <w:szCs w:val="27"/>
        </w:rPr>
        <w:t xml:space="preserve"> или вывихнутого хрусталика. Вопрос о показаниях и времени операции решают в зависимости от состояния внутриглазного давления и остроты зрения. Затянувшаяся гипертензия даже при наличии сравнительно хорошего зрения является показанием к срочной операции. Выбор метода операции зависит как от характера дислокации, так и от состояния зрения.</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В заключение необходимо подчеркнуть, что аномалии развития и расположения хрусталика почти всегда сопровождаются снижением остроты зрения, а нередко и появлением косоглазия. Диагностика аномалий затруднительна и возможна в основном как "находка" в процессе исследования клинической рефракции. Поэтому педиатры должны всегда проверять клиническую рефракцию у всех детей к году жизни.</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КАТАРАКТЫ</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Все катаракты, т. е. помутнения хрусталика, сопровождаются понижением остроты зрения вплоть до </w:t>
      </w:r>
      <w:proofErr w:type="spellStart"/>
      <w:r w:rsidRPr="00142E73">
        <w:rPr>
          <w:rFonts w:ascii="Times New Roman" w:hAnsi="Times New Roman"/>
          <w:sz w:val="27"/>
          <w:szCs w:val="27"/>
        </w:rPr>
        <w:t>свето-ощущения</w:t>
      </w:r>
      <w:proofErr w:type="spellEnd"/>
      <w:r w:rsidRPr="00142E73">
        <w:rPr>
          <w:rFonts w:ascii="Times New Roman" w:hAnsi="Times New Roman"/>
          <w:sz w:val="27"/>
          <w:szCs w:val="27"/>
        </w:rPr>
        <w:t xml:space="preserve">. Низкое зрение, как правило, ведет к развитию нистагма и косоглазию, а также </w:t>
      </w:r>
      <w:proofErr w:type="spellStart"/>
      <w:r w:rsidRPr="00142E73">
        <w:rPr>
          <w:rFonts w:ascii="Times New Roman" w:hAnsi="Times New Roman"/>
          <w:sz w:val="27"/>
          <w:szCs w:val="27"/>
        </w:rPr>
        <w:t>амблиопии</w:t>
      </w:r>
      <w:proofErr w:type="spellEnd"/>
      <w:r w:rsidRPr="00142E73">
        <w:rPr>
          <w:rFonts w:ascii="Times New Roman" w:hAnsi="Times New Roman"/>
          <w:sz w:val="27"/>
          <w:szCs w:val="27"/>
        </w:rPr>
        <w:t xml:space="preserve">. Катаракты могут быть подразделены </w:t>
      </w:r>
      <w:proofErr w:type="gramStart"/>
      <w:r w:rsidRPr="00142E73">
        <w:rPr>
          <w:rFonts w:ascii="Times New Roman" w:hAnsi="Times New Roman"/>
          <w:sz w:val="27"/>
          <w:szCs w:val="27"/>
        </w:rPr>
        <w:t>на</w:t>
      </w:r>
      <w:proofErr w:type="gramEnd"/>
      <w:r w:rsidRPr="00142E73">
        <w:rPr>
          <w:rFonts w:ascii="Times New Roman" w:hAnsi="Times New Roman"/>
          <w:sz w:val="27"/>
          <w:szCs w:val="27"/>
        </w:rPr>
        <w:t xml:space="preserve"> врожденные и приобретенные. Врожденные катаракты могут быть различного происхождения: одни из них являются наследственными (семейными), другие являются следствием внутриутробной патологии. Так, причиной появления врожденных катаракт могут быть </w:t>
      </w:r>
      <w:proofErr w:type="spellStart"/>
      <w:r w:rsidRPr="00142E73">
        <w:rPr>
          <w:rFonts w:ascii="Times New Roman" w:hAnsi="Times New Roman"/>
          <w:sz w:val="27"/>
          <w:szCs w:val="27"/>
        </w:rPr>
        <w:t>гипокальциемия</w:t>
      </w:r>
      <w:proofErr w:type="spellEnd"/>
      <w:r w:rsidRPr="00142E73">
        <w:rPr>
          <w:rFonts w:ascii="Times New Roman" w:hAnsi="Times New Roman"/>
          <w:sz w:val="27"/>
          <w:szCs w:val="27"/>
        </w:rPr>
        <w:t xml:space="preserve"> и гипотиреоз беременных женщин. В эксперименте на животных исключением в рационе подопытных беременных самок витамина</w:t>
      </w:r>
      <w:proofErr w:type="gramStart"/>
      <w:r w:rsidRPr="00142E73">
        <w:rPr>
          <w:rFonts w:ascii="Times New Roman" w:hAnsi="Times New Roman"/>
          <w:sz w:val="27"/>
          <w:szCs w:val="27"/>
        </w:rPr>
        <w:t xml:space="preserve"> А</w:t>
      </w:r>
      <w:proofErr w:type="gramEnd"/>
      <w:r w:rsidRPr="00142E73">
        <w:rPr>
          <w:rFonts w:ascii="Times New Roman" w:hAnsi="Times New Roman"/>
          <w:sz w:val="27"/>
          <w:szCs w:val="27"/>
        </w:rPr>
        <w:t>, созданием кислородного голодания можно вызвать у плода патологию хрусталика.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Причиной врожденных катаракт может быть также тяжелая форма диабета, токсоплазмоз, вирусные инфекции (краснуха) у беременных. Решение вопроса о природе врожденной катаракты в каждом отдельном случае может быть </w:t>
      </w:r>
      <w:r w:rsidRPr="00142E73">
        <w:rPr>
          <w:rFonts w:ascii="Times New Roman" w:hAnsi="Times New Roman"/>
          <w:sz w:val="27"/>
          <w:szCs w:val="27"/>
        </w:rPr>
        <w:lastRenderedPageBreak/>
        <w:t>осуществлено путем проведения тщательного семейного анамнеза и изучения течения беременности.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Кроме того, следует различать катаракты стационарные (за некоторыми исключениями - врожденные) и прогрессирующие (почти все приобретенные). Известное значение имеет деление катаракт по их локализации и массивности помутнения. </w:t>
      </w:r>
      <w:proofErr w:type="gramStart"/>
      <w:r w:rsidRPr="00142E73">
        <w:rPr>
          <w:rFonts w:ascii="Times New Roman" w:hAnsi="Times New Roman"/>
          <w:sz w:val="27"/>
          <w:szCs w:val="27"/>
        </w:rPr>
        <w:t xml:space="preserve">Среди врожденных катаракт чаще встречаются полярные, </w:t>
      </w:r>
      <w:proofErr w:type="spellStart"/>
      <w:r w:rsidRPr="00142E73">
        <w:rPr>
          <w:rFonts w:ascii="Times New Roman" w:hAnsi="Times New Roman"/>
          <w:sz w:val="27"/>
          <w:szCs w:val="27"/>
        </w:rPr>
        <w:t>зонулярные</w:t>
      </w:r>
      <w:proofErr w:type="spellEnd"/>
      <w:r w:rsidRPr="00142E73">
        <w:rPr>
          <w:rFonts w:ascii="Times New Roman" w:hAnsi="Times New Roman"/>
          <w:sz w:val="27"/>
          <w:szCs w:val="27"/>
        </w:rPr>
        <w:t xml:space="preserve"> (слоистые), ядерные, пленчатые, корковые, полные (тотальные) и др., а среди приобретенных - начальные, незрелые, зрелые, перезрелые или частичные, неполные, полные.</w:t>
      </w:r>
      <w:proofErr w:type="gramEnd"/>
      <w:r w:rsidRPr="00142E73">
        <w:rPr>
          <w:rFonts w:ascii="Times New Roman" w:hAnsi="Times New Roman"/>
          <w:sz w:val="27"/>
          <w:szCs w:val="27"/>
        </w:rPr>
        <w:t xml:space="preserve"> Косвенным признаком интенсивности помутнения хрусталика является величина (степень) понижения остроты зрения у каждого ребенка или взрослого с катарактой. Немаловажную роль играет также патологическое состояние глаза (воспаление, травма и др.) и организма в целом (диабет, токсоплазмоз и др.) у лиц, имеющих катаракту.</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ВРОЖДЕННЫЕ КАТАРАКТЫ</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Средняя частота врожденных катаракт 5 на 100 000 детей. Наиболее доступна и проста характеристика врожденных катаракт по их локализации и интенсивности помутнения.</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Полярная катаракта характеризуется наличием в области зрачка (в центре) сероватого или беловатого пятнышка около 2 мм в диаметре. Эти катаракты могут располагаться на переднем или заднем полюсах капсулы хрусталика. Невооруженным глазом видны в основном передние полярные катаракты. Задние полярные катаракты выявляются в проходящем свете или, лучше всего, при </w:t>
      </w:r>
      <w:proofErr w:type="spellStart"/>
      <w:r w:rsidRPr="00142E73">
        <w:rPr>
          <w:rFonts w:ascii="Times New Roman" w:hAnsi="Times New Roman"/>
          <w:sz w:val="27"/>
          <w:szCs w:val="27"/>
        </w:rPr>
        <w:t>биомикроскопии</w:t>
      </w:r>
      <w:proofErr w:type="spellEnd"/>
      <w:r w:rsidRPr="00142E73">
        <w:rPr>
          <w:rFonts w:ascii="Times New Roman" w:hAnsi="Times New Roman"/>
          <w:sz w:val="27"/>
          <w:szCs w:val="27"/>
        </w:rPr>
        <w:t>. Полярные катаракты почти всегда двусторонние.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Если полярные катаракты не занимают большую часть зрачка, то зрение снижено не сильно, а если соответствуют всей величине зрачка, то острота зрения снижается значительно. Лечения полярных катаракт, как правило, не проводят. Но в тех случаях, когда зрение снижено, осуществляют расширение зрачка </w:t>
      </w:r>
      <w:proofErr w:type="spellStart"/>
      <w:r w:rsidRPr="00142E73">
        <w:rPr>
          <w:rFonts w:ascii="Times New Roman" w:hAnsi="Times New Roman"/>
          <w:sz w:val="27"/>
          <w:szCs w:val="27"/>
        </w:rPr>
        <w:t>мидриатическими</w:t>
      </w:r>
      <w:proofErr w:type="spellEnd"/>
      <w:r w:rsidRPr="00142E73">
        <w:rPr>
          <w:rFonts w:ascii="Times New Roman" w:hAnsi="Times New Roman"/>
          <w:sz w:val="27"/>
          <w:szCs w:val="27"/>
        </w:rPr>
        <w:t xml:space="preserve"> средствами, а иногда прибегают к операции.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Полная (тотальная) катаракта характеризуется помутнением всего хрусталика, что определяется в условиях расширенного зрачка. Она почти всегда двусторонняя. Зрение снижается вплоть до </w:t>
      </w:r>
      <w:proofErr w:type="spellStart"/>
      <w:r w:rsidRPr="00142E73">
        <w:rPr>
          <w:rFonts w:ascii="Times New Roman" w:hAnsi="Times New Roman"/>
          <w:sz w:val="27"/>
          <w:szCs w:val="27"/>
        </w:rPr>
        <w:t>светоощущения</w:t>
      </w:r>
      <w:proofErr w:type="spellEnd"/>
      <w:r w:rsidRPr="00142E73">
        <w:rPr>
          <w:rFonts w:ascii="Times New Roman" w:hAnsi="Times New Roman"/>
          <w:sz w:val="27"/>
          <w:szCs w:val="27"/>
        </w:rPr>
        <w:t xml:space="preserve"> с правильной проекцией. В раннем детском возрасте- (до года) лечение оперативное.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Пленчатая катаракта отличается тем, что при ней имеется, как правило, диффузное помутнение всего хрусталика. Между передней и задней капсулой почти </w:t>
      </w:r>
      <w:proofErr w:type="gramStart"/>
      <w:r w:rsidRPr="00142E73">
        <w:rPr>
          <w:rFonts w:ascii="Times New Roman" w:hAnsi="Times New Roman"/>
          <w:sz w:val="27"/>
          <w:szCs w:val="27"/>
        </w:rPr>
        <w:t xml:space="preserve">нет </w:t>
      </w:r>
      <w:proofErr w:type="spellStart"/>
      <w:r w:rsidRPr="00142E73">
        <w:rPr>
          <w:rFonts w:ascii="Times New Roman" w:hAnsi="Times New Roman"/>
          <w:sz w:val="27"/>
          <w:szCs w:val="27"/>
        </w:rPr>
        <w:t>хрусталиковых</w:t>
      </w:r>
      <w:proofErr w:type="spellEnd"/>
      <w:r w:rsidRPr="00142E73">
        <w:rPr>
          <w:rFonts w:ascii="Times New Roman" w:hAnsi="Times New Roman"/>
          <w:sz w:val="27"/>
          <w:szCs w:val="27"/>
        </w:rPr>
        <w:t xml:space="preserve"> масс и хрусталик не имеет</w:t>
      </w:r>
      <w:proofErr w:type="gramEnd"/>
      <w:r w:rsidRPr="00142E73">
        <w:rPr>
          <w:rFonts w:ascii="Times New Roman" w:hAnsi="Times New Roman"/>
          <w:sz w:val="27"/>
          <w:szCs w:val="27"/>
        </w:rPr>
        <w:t xml:space="preserve"> сферичности. Это проявляется тем, что передняя камера глаза у детей с пленчатой катарактой глубже, чем, например, при полной катаракте, имеется также </w:t>
      </w:r>
      <w:proofErr w:type="spellStart"/>
      <w:r w:rsidRPr="00142E73">
        <w:rPr>
          <w:rFonts w:ascii="Times New Roman" w:hAnsi="Times New Roman"/>
          <w:sz w:val="27"/>
          <w:szCs w:val="27"/>
        </w:rPr>
        <w:t>иридодонез</w:t>
      </w:r>
      <w:proofErr w:type="spellEnd"/>
      <w:r w:rsidRPr="00142E73">
        <w:rPr>
          <w:rFonts w:ascii="Times New Roman" w:hAnsi="Times New Roman"/>
          <w:sz w:val="27"/>
          <w:szCs w:val="27"/>
        </w:rPr>
        <w:t xml:space="preserve">. </w:t>
      </w:r>
      <w:r w:rsidRPr="00142E73">
        <w:rPr>
          <w:rFonts w:ascii="Times New Roman" w:hAnsi="Times New Roman"/>
          <w:sz w:val="27"/>
          <w:szCs w:val="27"/>
        </w:rPr>
        <w:lastRenderedPageBreak/>
        <w:t xml:space="preserve">Уточнение диагностики этих катаракт возможно с помощью </w:t>
      </w:r>
      <w:proofErr w:type="spellStart"/>
      <w:r w:rsidRPr="00142E73">
        <w:rPr>
          <w:rFonts w:ascii="Times New Roman" w:hAnsi="Times New Roman"/>
          <w:sz w:val="27"/>
          <w:szCs w:val="27"/>
        </w:rPr>
        <w:t>биомикроскопии</w:t>
      </w:r>
      <w:proofErr w:type="spellEnd"/>
      <w:r w:rsidRPr="00142E73">
        <w:rPr>
          <w:rFonts w:ascii="Times New Roman" w:hAnsi="Times New Roman"/>
          <w:sz w:val="27"/>
          <w:szCs w:val="27"/>
        </w:rPr>
        <w:t xml:space="preserve"> в </w:t>
      </w:r>
      <w:proofErr w:type="spellStart"/>
      <w:r w:rsidRPr="00142E73">
        <w:rPr>
          <w:rFonts w:ascii="Times New Roman" w:hAnsi="Times New Roman"/>
          <w:sz w:val="27"/>
          <w:szCs w:val="27"/>
        </w:rPr>
        <w:t>эхобиометрии</w:t>
      </w:r>
      <w:proofErr w:type="spellEnd"/>
      <w:r w:rsidRPr="00142E73">
        <w:rPr>
          <w:rFonts w:ascii="Times New Roman" w:hAnsi="Times New Roman"/>
          <w:sz w:val="27"/>
          <w:szCs w:val="27"/>
        </w:rPr>
        <w:t xml:space="preserve"> (один </w:t>
      </w:r>
      <w:proofErr w:type="spellStart"/>
      <w:r w:rsidRPr="00142E73">
        <w:rPr>
          <w:rFonts w:ascii="Times New Roman" w:hAnsi="Times New Roman"/>
          <w:sz w:val="27"/>
          <w:szCs w:val="27"/>
        </w:rPr>
        <w:t>хрусталиковый</w:t>
      </w:r>
      <w:proofErr w:type="spellEnd"/>
      <w:r w:rsidRPr="00142E73">
        <w:rPr>
          <w:rFonts w:ascii="Times New Roman" w:hAnsi="Times New Roman"/>
          <w:sz w:val="27"/>
          <w:szCs w:val="27"/>
        </w:rPr>
        <w:t xml:space="preserve"> эхо-пик вместо двух). Предметное зрение при пленчатых катарактах отсутствует и определяется лишь </w:t>
      </w:r>
      <w:proofErr w:type="spellStart"/>
      <w:r w:rsidRPr="00142E73">
        <w:rPr>
          <w:rFonts w:ascii="Times New Roman" w:hAnsi="Times New Roman"/>
          <w:sz w:val="27"/>
          <w:szCs w:val="27"/>
        </w:rPr>
        <w:t>светоощущение</w:t>
      </w:r>
      <w:proofErr w:type="spellEnd"/>
      <w:r w:rsidRPr="00142E73">
        <w:rPr>
          <w:rFonts w:ascii="Times New Roman" w:hAnsi="Times New Roman"/>
          <w:sz w:val="27"/>
          <w:szCs w:val="27"/>
        </w:rPr>
        <w:t xml:space="preserve"> с правильной проекцией. Лечение оперативное в раннем возрасте (первое полугодие жизни).</w:t>
      </w:r>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Зонулярная</w:t>
      </w:r>
      <w:proofErr w:type="spellEnd"/>
      <w:r w:rsidRPr="00142E73">
        <w:rPr>
          <w:rFonts w:ascii="Times New Roman" w:hAnsi="Times New Roman"/>
          <w:sz w:val="27"/>
          <w:szCs w:val="27"/>
        </w:rPr>
        <w:t xml:space="preserve"> (слоистая) катаракта чаще выявляется с первых дней рождения, но может развиться и в течение первого года жизни. Диагноз такой катаракты можно поставить только после расширения зрачка. Она видна в виде серого круглого пятна (диска) в центре с четким краем и расположенными на этом краю, перпендикулярно к нему, отростками - "наездниками", имеются зоны просветления (вид колец). В проходящем свете катаракта имеет неравномерный темно-серый цвет на </w:t>
      </w:r>
      <w:proofErr w:type="spellStart"/>
      <w:r w:rsidRPr="00142E73">
        <w:rPr>
          <w:rFonts w:ascii="Times New Roman" w:hAnsi="Times New Roman"/>
          <w:sz w:val="27"/>
          <w:szCs w:val="27"/>
        </w:rPr>
        <w:t>розовом</w:t>
      </w:r>
      <w:proofErr w:type="spellEnd"/>
      <w:r w:rsidRPr="00142E73">
        <w:rPr>
          <w:rFonts w:ascii="Times New Roman" w:hAnsi="Times New Roman"/>
          <w:sz w:val="27"/>
          <w:szCs w:val="27"/>
        </w:rPr>
        <w:t xml:space="preserve"> фоне периферической части зрачка. При офтальмоскопии видны отдельные участки глазного дна. Обычно </w:t>
      </w:r>
      <w:proofErr w:type="spellStart"/>
      <w:r w:rsidRPr="00142E73">
        <w:rPr>
          <w:rFonts w:ascii="Times New Roman" w:hAnsi="Times New Roman"/>
          <w:sz w:val="27"/>
          <w:szCs w:val="27"/>
        </w:rPr>
        <w:t>зонуляр-ная</w:t>
      </w:r>
      <w:proofErr w:type="spellEnd"/>
      <w:r w:rsidRPr="00142E73">
        <w:rPr>
          <w:rFonts w:ascii="Times New Roman" w:hAnsi="Times New Roman"/>
          <w:sz w:val="27"/>
          <w:szCs w:val="27"/>
        </w:rPr>
        <w:t xml:space="preserve"> катаракта двусторонняя. Острота зрения бывает значительно снижена, но улучшается при расширении зрачка.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Лечение, как правило, оперативное. Показанием к операции служит величина остроты зрения (менее 0,2).</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Ядерная катаракта несколько напоминает </w:t>
      </w:r>
      <w:proofErr w:type="gramStart"/>
      <w:r w:rsidRPr="00142E73">
        <w:rPr>
          <w:rFonts w:ascii="Times New Roman" w:hAnsi="Times New Roman"/>
          <w:sz w:val="27"/>
          <w:szCs w:val="27"/>
        </w:rPr>
        <w:t>полярную</w:t>
      </w:r>
      <w:proofErr w:type="gramEnd"/>
      <w:r w:rsidRPr="00142E73">
        <w:rPr>
          <w:rFonts w:ascii="Times New Roman" w:hAnsi="Times New Roman"/>
          <w:sz w:val="27"/>
          <w:szCs w:val="27"/>
        </w:rPr>
        <w:t xml:space="preserve"> и </w:t>
      </w:r>
      <w:proofErr w:type="spellStart"/>
      <w:r w:rsidRPr="00142E73">
        <w:rPr>
          <w:rFonts w:ascii="Times New Roman" w:hAnsi="Times New Roman"/>
          <w:sz w:val="27"/>
          <w:szCs w:val="27"/>
        </w:rPr>
        <w:t>зонулярную</w:t>
      </w:r>
      <w:proofErr w:type="spellEnd"/>
      <w:r w:rsidRPr="00142E73">
        <w:rPr>
          <w:rFonts w:ascii="Times New Roman" w:hAnsi="Times New Roman"/>
          <w:sz w:val="27"/>
          <w:szCs w:val="27"/>
        </w:rPr>
        <w:t xml:space="preserve"> катаракты. Однако после расширения зрачка и особенно при </w:t>
      </w:r>
      <w:proofErr w:type="spellStart"/>
      <w:r w:rsidRPr="00142E73">
        <w:rPr>
          <w:rFonts w:ascii="Times New Roman" w:hAnsi="Times New Roman"/>
          <w:sz w:val="27"/>
          <w:szCs w:val="27"/>
        </w:rPr>
        <w:t>биомикроскопии</w:t>
      </w:r>
      <w:proofErr w:type="spellEnd"/>
      <w:r w:rsidRPr="00142E73">
        <w:rPr>
          <w:rFonts w:ascii="Times New Roman" w:hAnsi="Times New Roman"/>
          <w:sz w:val="27"/>
          <w:szCs w:val="27"/>
        </w:rPr>
        <w:t xml:space="preserve"> обнаруживается, что помутнение хрусталика расположено не поверхностно (как </w:t>
      </w:r>
      <w:proofErr w:type="gramStart"/>
      <w:r w:rsidRPr="00142E73">
        <w:rPr>
          <w:rFonts w:ascii="Times New Roman" w:hAnsi="Times New Roman"/>
          <w:sz w:val="27"/>
          <w:szCs w:val="27"/>
        </w:rPr>
        <w:t>при</w:t>
      </w:r>
      <w:proofErr w:type="gramEnd"/>
      <w:r w:rsidRPr="00142E73">
        <w:rPr>
          <w:rFonts w:ascii="Times New Roman" w:hAnsi="Times New Roman"/>
          <w:sz w:val="27"/>
          <w:szCs w:val="27"/>
        </w:rPr>
        <w:t xml:space="preserve"> полярной) и не в виде пластов (как при </w:t>
      </w:r>
      <w:proofErr w:type="spellStart"/>
      <w:r w:rsidRPr="00142E73">
        <w:rPr>
          <w:rFonts w:ascii="Times New Roman" w:hAnsi="Times New Roman"/>
          <w:sz w:val="27"/>
          <w:szCs w:val="27"/>
        </w:rPr>
        <w:t>зонуляр-ной</w:t>
      </w:r>
      <w:proofErr w:type="spellEnd"/>
      <w:r w:rsidRPr="00142E73">
        <w:rPr>
          <w:rFonts w:ascii="Times New Roman" w:hAnsi="Times New Roman"/>
          <w:sz w:val="27"/>
          <w:szCs w:val="27"/>
        </w:rPr>
        <w:t>), а соответствует так называемому эмбриональному ядру хрусталика. Остальные части хрусталика прозрачны и в проходящем свете за зоной помутнения виден яркий красный рефле</w:t>
      </w:r>
      <w:proofErr w:type="gramStart"/>
      <w:r w:rsidRPr="00142E73">
        <w:rPr>
          <w:rFonts w:ascii="Times New Roman" w:hAnsi="Times New Roman"/>
          <w:sz w:val="27"/>
          <w:szCs w:val="27"/>
        </w:rPr>
        <w:t>кс с гл</w:t>
      </w:r>
      <w:proofErr w:type="gramEnd"/>
      <w:r w:rsidRPr="00142E73">
        <w:rPr>
          <w:rFonts w:ascii="Times New Roman" w:hAnsi="Times New Roman"/>
          <w:sz w:val="27"/>
          <w:szCs w:val="27"/>
        </w:rPr>
        <w:t xml:space="preserve">азного дна. </w:t>
      </w:r>
      <w:proofErr w:type="spellStart"/>
      <w:r w:rsidRPr="00142E73">
        <w:rPr>
          <w:rFonts w:ascii="Times New Roman" w:hAnsi="Times New Roman"/>
          <w:sz w:val="27"/>
          <w:szCs w:val="27"/>
        </w:rPr>
        <w:t>Офтальмоскопически</w:t>
      </w:r>
      <w:proofErr w:type="spellEnd"/>
      <w:r w:rsidRPr="00142E73">
        <w:rPr>
          <w:rFonts w:ascii="Times New Roman" w:hAnsi="Times New Roman"/>
          <w:sz w:val="27"/>
          <w:szCs w:val="27"/>
        </w:rPr>
        <w:t xml:space="preserve"> видно состояние глазного дна. Острота зрения значительно снижена, повышается при расширении зрачка. При остроте зрения ниже 0,2 лечение оперативное.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Корковая катаракта обнаруживается преимущественно случайно, когда требуется расширение зрачка, при этом видны помутнения в экваториальной зоне хрусталика. На всем остальном протяжении хрусталик прозрачен, глазное дно видно хорошо. Острота зрения высокая. Лечение обычно не проводят.</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Полиморфная катаракта, как явствует из названия, характеризуется </w:t>
      </w:r>
      <w:proofErr w:type="spellStart"/>
      <w:r w:rsidRPr="00142E73">
        <w:rPr>
          <w:rFonts w:ascii="Times New Roman" w:hAnsi="Times New Roman"/>
          <w:sz w:val="27"/>
          <w:szCs w:val="27"/>
        </w:rPr>
        <w:t>атипизмом</w:t>
      </w:r>
      <w:proofErr w:type="spellEnd"/>
      <w:r w:rsidRPr="00142E73">
        <w:rPr>
          <w:rFonts w:ascii="Times New Roman" w:hAnsi="Times New Roman"/>
          <w:sz w:val="27"/>
          <w:szCs w:val="27"/>
        </w:rPr>
        <w:t>, многообразными помутнениями в различных отделах хрусталика; помутнения чередуются с прозрачными участками, через которые просматривается глазное дно. В зависимости от интенсивности и величины помутнения в разной степени снижается острота зрения. Лечение чаще оперативное.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Для того чтобы выявить и оценить тяжесть катаракты, каждый врач обязательно должен внимательно осмотреть область зрачка и точно определить остроту </w:t>
      </w:r>
      <w:r w:rsidRPr="00142E73">
        <w:rPr>
          <w:rFonts w:ascii="Times New Roman" w:hAnsi="Times New Roman"/>
          <w:sz w:val="27"/>
          <w:szCs w:val="27"/>
        </w:rPr>
        <w:lastRenderedPageBreak/>
        <w:t>зрения. При невозможности это сделать (из-за малого возраста) надо помнить, что косвенным признаком низкого зрения является массивность помутнения (закрыта область зрачка). В зависимости от остроты зрения лучшего глаза с коррекцией, а также величины и интенсивности помутнения хрусталика решают вопрос о целесообразности, сроках и методах лечения катаракт.</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Чрезвычайно </w:t>
      </w:r>
      <w:proofErr w:type="gramStart"/>
      <w:r w:rsidRPr="00142E73">
        <w:rPr>
          <w:rFonts w:ascii="Times New Roman" w:hAnsi="Times New Roman"/>
          <w:sz w:val="27"/>
          <w:szCs w:val="27"/>
        </w:rPr>
        <w:t>важное значение</w:t>
      </w:r>
      <w:proofErr w:type="gramEnd"/>
      <w:r w:rsidRPr="00142E73">
        <w:rPr>
          <w:rFonts w:ascii="Times New Roman" w:hAnsi="Times New Roman"/>
          <w:sz w:val="27"/>
          <w:szCs w:val="27"/>
        </w:rPr>
        <w:t xml:space="preserve"> в оценке тяжести катаракт имеет не только состояние хрусталика, но и осложнения, которые он вызвал. Среди них наиболее часто встречаются нистагм и косоглазие. Кроме того, вследствие катаракт (особенно пленчатых и полных) возможны недоразвитие сетчатки из-за недостаточного поступления в глаз света, а также так называемая </w:t>
      </w:r>
      <w:proofErr w:type="spellStart"/>
      <w:r w:rsidRPr="00142E73">
        <w:rPr>
          <w:rFonts w:ascii="Times New Roman" w:hAnsi="Times New Roman"/>
          <w:sz w:val="27"/>
          <w:szCs w:val="27"/>
        </w:rPr>
        <w:t>обскурационная</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амблиопия</w:t>
      </w:r>
      <w:proofErr w:type="spellEnd"/>
      <w:r w:rsidRPr="00142E73">
        <w:rPr>
          <w:rFonts w:ascii="Times New Roman" w:hAnsi="Times New Roman"/>
          <w:sz w:val="27"/>
          <w:szCs w:val="27"/>
        </w:rPr>
        <w:t>, обусловленная бездеятельностью глаза. Эти нарушения функций зрительного анализатора требуют после устранения катаракт специального, подчас длительного и не всегда эффективного лечения. Поэтому ранняя диагностика и соответствующее лечение катаракт у детей (</w:t>
      </w:r>
      <w:proofErr w:type="spellStart"/>
      <w:r w:rsidRPr="00142E73">
        <w:rPr>
          <w:rFonts w:ascii="Times New Roman" w:hAnsi="Times New Roman"/>
          <w:sz w:val="27"/>
          <w:szCs w:val="27"/>
        </w:rPr>
        <w:t>мидриаз</w:t>
      </w:r>
      <w:proofErr w:type="spellEnd"/>
      <w:r w:rsidRPr="00142E73">
        <w:rPr>
          <w:rFonts w:ascii="Times New Roman" w:hAnsi="Times New Roman"/>
          <w:sz w:val="27"/>
          <w:szCs w:val="27"/>
        </w:rPr>
        <w:t xml:space="preserve"> 4- фигурный </w:t>
      </w:r>
      <w:proofErr w:type="spellStart"/>
      <w:r w:rsidRPr="00142E73">
        <w:rPr>
          <w:rFonts w:ascii="Times New Roman" w:hAnsi="Times New Roman"/>
          <w:sz w:val="27"/>
          <w:szCs w:val="27"/>
        </w:rPr>
        <w:t>засвет</w:t>
      </w:r>
      <w:proofErr w:type="spellEnd"/>
      <w:r w:rsidRPr="00142E73">
        <w:rPr>
          <w:rFonts w:ascii="Times New Roman" w:hAnsi="Times New Roman"/>
          <w:sz w:val="27"/>
          <w:szCs w:val="27"/>
        </w:rPr>
        <w:t>) очень важны для профилактики или уменьшения перечисленных осложнений.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Не менее важен и учет сопутствующих патологических изменений местного характера или в виде общего тяжелого страдания (диабет, тетания и др.). Естественно, что лечение катаракт у таких детей менее эффективно в сравнении с лечением простых и осложненных катаракт.</w:t>
      </w:r>
    </w:p>
    <w:p w:rsidR="00E034F4" w:rsidRPr="00142E73" w:rsidRDefault="00E034F4" w:rsidP="00B83B00">
      <w:pPr>
        <w:jc w:val="both"/>
        <w:rPr>
          <w:rFonts w:ascii="Times New Roman" w:hAnsi="Times New Roman"/>
          <w:sz w:val="27"/>
          <w:szCs w:val="27"/>
        </w:rPr>
      </w:pPr>
      <w:proofErr w:type="gramStart"/>
      <w:r w:rsidRPr="00142E73">
        <w:rPr>
          <w:rFonts w:ascii="Times New Roman" w:hAnsi="Times New Roman"/>
          <w:sz w:val="27"/>
          <w:szCs w:val="27"/>
        </w:rPr>
        <w:t xml:space="preserve">Для решения вопросов, связанных с выбором методов и сроков лечения, а также определения прогноза и реабилитации необходимо сформулировать диагноз строго в соответствии с классификацией: например, катаракта двусторонняя врожденная, семейно-наследственная, </w:t>
      </w:r>
      <w:proofErr w:type="spellStart"/>
      <w:r w:rsidRPr="00142E73">
        <w:rPr>
          <w:rFonts w:ascii="Times New Roman" w:hAnsi="Times New Roman"/>
          <w:sz w:val="27"/>
          <w:szCs w:val="27"/>
        </w:rPr>
        <w:t>зонулярная</w:t>
      </w:r>
      <w:proofErr w:type="spellEnd"/>
      <w:r w:rsidRPr="00142E73">
        <w:rPr>
          <w:rFonts w:ascii="Times New Roman" w:hAnsi="Times New Roman"/>
          <w:sz w:val="27"/>
          <w:szCs w:val="27"/>
        </w:rPr>
        <w:t xml:space="preserve">, 2-й степени, осложненная косоглазием, с сопутствующей </w:t>
      </w:r>
      <w:proofErr w:type="spellStart"/>
      <w:r w:rsidRPr="00142E73">
        <w:rPr>
          <w:rFonts w:ascii="Times New Roman" w:hAnsi="Times New Roman"/>
          <w:sz w:val="27"/>
          <w:szCs w:val="27"/>
        </w:rPr>
        <w:t>аниридией</w:t>
      </w:r>
      <w:proofErr w:type="spellEnd"/>
      <w:r w:rsidRPr="00142E73">
        <w:rPr>
          <w:rFonts w:ascii="Times New Roman" w:hAnsi="Times New Roman"/>
          <w:sz w:val="27"/>
          <w:szCs w:val="27"/>
        </w:rPr>
        <w:t xml:space="preserve"> или катаракта правого глаза, врожденная, внутриутробная, полная, 3-й степени, простая.</w:t>
      </w:r>
      <w:proofErr w:type="gramEnd"/>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 первом случае нужно лечить и катаракту, и косоглазие, и </w:t>
      </w:r>
      <w:proofErr w:type="spellStart"/>
      <w:r w:rsidRPr="00142E73">
        <w:rPr>
          <w:rFonts w:ascii="Times New Roman" w:hAnsi="Times New Roman"/>
          <w:sz w:val="27"/>
          <w:szCs w:val="27"/>
        </w:rPr>
        <w:t>аниридию</w:t>
      </w:r>
      <w:proofErr w:type="spellEnd"/>
      <w:r w:rsidRPr="00142E73">
        <w:rPr>
          <w:rFonts w:ascii="Times New Roman" w:hAnsi="Times New Roman"/>
          <w:sz w:val="27"/>
          <w:szCs w:val="27"/>
        </w:rPr>
        <w:t>, т. е. прогноз сомнителен. Во втором случае необходимо лишь удаление мутного хрусталика. Хороший исход не вызывает сомнений.</w:t>
      </w:r>
    </w:p>
    <w:p w:rsidR="00E034F4" w:rsidRPr="00142E73" w:rsidRDefault="00E034F4" w:rsidP="00B83B00">
      <w:pPr>
        <w:jc w:val="both"/>
        <w:rPr>
          <w:rFonts w:ascii="Times New Roman" w:hAnsi="Times New Roman"/>
          <w:b/>
          <w:bCs/>
          <w:sz w:val="27"/>
          <w:szCs w:val="27"/>
        </w:rPr>
      </w:pPr>
      <w:r>
        <w:rPr>
          <w:rFonts w:ascii="Times New Roman" w:hAnsi="Times New Roman"/>
          <w:b/>
          <w:bCs/>
          <w:sz w:val="27"/>
          <w:szCs w:val="27"/>
        </w:rPr>
        <w:t xml:space="preserve">ОСЛОЖНЕННЫЕ </w:t>
      </w:r>
      <w:r w:rsidRPr="00142E73">
        <w:rPr>
          <w:rFonts w:ascii="Times New Roman" w:hAnsi="Times New Roman"/>
          <w:b/>
          <w:bCs/>
          <w:sz w:val="27"/>
          <w:szCs w:val="27"/>
        </w:rPr>
        <w:t>КАТАРАКТЫ</w:t>
      </w:r>
    </w:p>
    <w:p w:rsidR="00E034F4" w:rsidRPr="00142E73" w:rsidRDefault="00E034F4" w:rsidP="00B83B00">
      <w:pPr>
        <w:jc w:val="both"/>
        <w:rPr>
          <w:rFonts w:ascii="Times New Roman" w:hAnsi="Times New Roman"/>
          <w:sz w:val="27"/>
          <w:szCs w:val="27"/>
        </w:rPr>
      </w:pPr>
      <w:proofErr w:type="gramStart"/>
      <w:r>
        <w:rPr>
          <w:rFonts w:ascii="Times New Roman" w:hAnsi="Times New Roman"/>
          <w:sz w:val="27"/>
          <w:szCs w:val="27"/>
        </w:rPr>
        <w:t>Осложненные</w:t>
      </w:r>
      <w:r w:rsidRPr="00142E73">
        <w:rPr>
          <w:rFonts w:ascii="Times New Roman" w:hAnsi="Times New Roman"/>
          <w:sz w:val="27"/>
          <w:szCs w:val="27"/>
        </w:rPr>
        <w:t xml:space="preserve"> катаракты - это помутнения хрусталика, возникающие на почве общих заболеваний (диабет, тетания, коллагенозы и др.), в результате различных заболеваний глаза (близорукость, глаукома, </w:t>
      </w:r>
      <w:proofErr w:type="spellStart"/>
      <w:r w:rsidRPr="00142E73">
        <w:rPr>
          <w:rFonts w:ascii="Times New Roman" w:hAnsi="Times New Roman"/>
          <w:sz w:val="27"/>
          <w:szCs w:val="27"/>
        </w:rPr>
        <w:t>увеиты</w:t>
      </w:r>
      <w:proofErr w:type="spellEnd"/>
      <w:r w:rsidRPr="00142E73">
        <w:rPr>
          <w:rFonts w:ascii="Times New Roman" w:hAnsi="Times New Roman"/>
          <w:sz w:val="27"/>
          <w:szCs w:val="27"/>
        </w:rPr>
        <w:t>, отслойка сетчатки, пигментная дистрофия сетчатки), отравлений (ртуть, нитраты, маточные рожки), белкового голодания, ионизирующих излучений, травм и др. Ряд авторов называют эти катаракты осложненными (</w:t>
      </w:r>
      <w:proofErr w:type="spellStart"/>
      <w:r w:rsidRPr="00142E73">
        <w:rPr>
          <w:rFonts w:ascii="Times New Roman" w:hAnsi="Times New Roman"/>
          <w:sz w:val="27"/>
          <w:szCs w:val="27"/>
        </w:rPr>
        <w:t>компликатными</w:t>
      </w:r>
      <w:proofErr w:type="spellEnd"/>
      <w:r w:rsidRPr="00142E73">
        <w:rPr>
          <w:rFonts w:ascii="Times New Roman" w:hAnsi="Times New Roman"/>
          <w:sz w:val="27"/>
          <w:szCs w:val="27"/>
        </w:rPr>
        <w:t>).</w:t>
      </w:r>
      <w:proofErr w:type="gramEnd"/>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lastRenderedPageBreak/>
        <w:t xml:space="preserve">У детей наиболее часто последовательные катаракты встречаются вследствие травм, </w:t>
      </w:r>
      <w:proofErr w:type="spellStart"/>
      <w:r w:rsidRPr="00142E73">
        <w:rPr>
          <w:rFonts w:ascii="Times New Roman" w:hAnsi="Times New Roman"/>
          <w:sz w:val="27"/>
          <w:szCs w:val="27"/>
        </w:rPr>
        <w:t>увеитов</w:t>
      </w:r>
      <w:proofErr w:type="spellEnd"/>
      <w:r w:rsidRPr="00142E73">
        <w:rPr>
          <w:rFonts w:ascii="Times New Roman" w:hAnsi="Times New Roman"/>
          <w:sz w:val="27"/>
          <w:szCs w:val="27"/>
        </w:rPr>
        <w:t>, диабета и тетании.</w:t>
      </w:r>
    </w:p>
    <w:p w:rsidR="00E034F4" w:rsidRDefault="00E034F4" w:rsidP="00B83B00">
      <w:pPr>
        <w:jc w:val="both"/>
        <w:rPr>
          <w:rFonts w:ascii="Times New Roman" w:hAnsi="Times New Roman"/>
          <w:sz w:val="27"/>
          <w:szCs w:val="27"/>
        </w:rPr>
      </w:pPr>
      <w:r w:rsidRPr="00142E73">
        <w:rPr>
          <w:rFonts w:ascii="Times New Roman" w:hAnsi="Times New Roman"/>
          <w:sz w:val="27"/>
          <w:szCs w:val="27"/>
        </w:rPr>
        <w:t>У взрослых последовательные (</w:t>
      </w:r>
      <w:proofErr w:type="spellStart"/>
      <w:r w:rsidRPr="00142E73">
        <w:rPr>
          <w:rFonts w:ascii="Times New Roman" w:hAnsi="Times New Roman"/>
          <w:sz w:val="27"/>
          <w:szCs w:val="27"/>
        </w:rPr>
        <w:t>компликатные</w:t>
      </w:r>
      <w:proofErr w:type="spellEnd"/>
      <w:r w:rsidRPr="00142E73">
        <w:rPr>
          <w:rFonts w:ascii="Times New Roman" w:hAnsi="Times New Roman"/>
          <w:sz w:val="27"/>
          <w:szCs w:val="27"/>
        </w:rPr>
        <w:t>) катаракты чаще возникают под влиянием высокой близорукости, первичной глаукомы и кожных заболеваний (</w:t>
      </w:r>
      <w:proofErr w:type="spellStart"/>
      <w:r w:rsidRPr="00142E73">
        <w:rPr>
          <w:rFonts w:ascii="Times New Roman" w:hAnsi="Times New Roman"/>
          <w:sz w:val="27"/>
          <w:szCs w:val="27"/>
        </w:rPr>
        <w:t>син-дерматотические</w:t>
      </w:r>
      <w:proofErr w:type="spellEnd"/>
      <w:r w:rsidRPr="00142E73">
        <w:rPr>
          <w:rFonts w:ascii="Times New Roman" w:hAnsi="Times New Roman"/>
          <w:sz w:val="27"/>
          <w:szCs w:val="27"/>
        </w:rPr>
        <w:t xml:space="preserve"> катаракты) и др.</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Диабетическая катаракта встречается у 1-4% детей, больных диабетом.</w:t>
      </w:r>
    </w:p>
    <w:p w:rsidR="00E034F4" w:rsidRDefault="00E034F4" w:rsidP="00B83B00">
      <w:pPr>
        <w:jc w:val="both"/>
        <w:rPr>
          <w:rFonts w:ascii="Times New Roman" w:hAnsi="Times New Roman"/>
          <w:sz w:val="27"/>
          <w:szCs w:val="27"/>
        </w:rPr>
      </w:pPr>
      <w:r w:rsidRPr="00142E73">
        <w:rPr>
          <w:rFonts w:ascii="Times New Roman" w:hAnsi="Times New Roman"/>
          <w:sz w:val="27"/>
          <w:szCs w:val="27"/>
        </w:rPr>
        <w:t xml:space="preserve">Развитие катаракты у детей и подростков, страдающих диабетом, почти всегда свидетельствует о тяжелом течении болезни. Однако такой параллелизм не является характерным для пожилых людей, больных диабетом. Обычно диабетическая катаракта у детей бывает двусторонней, быстро прогрессирующей. Помутнения располагаются в виде </w:t>
      </w:r>
      <w:proofErr w:type="gramStart"/>
      <w:r w:rsidRPr="00142E73">
        <w:rPr>
          <w:rFonts w:ascii="Times New Roman" w:hAnsi="Times New Roman"/>
          <w:sz w:val="27"/>
          <w:szCs w:val="27"/>
        </w:rPr>
        <w:t>отдельных</w:t>
      </w:r>
      <w:proofErr w:type="gramEnd"/>
      <w:r w:rsidRPr="00142E73">
        <w:rPr>
          <w:rFonts w:ascii="Times New Roman" w:hAnsi="Times New Roman"/>
          <w:sz w:val="27"/>
          <w:szCs w:val="27"/>
        </w:rPr>
        <w:t xml:space="preserve"> серых </w:t>
      </w:r>
      <w:proofErr w:type="spellStart"/>
      <w:r w:rsidRPr="00142E73">
        <w:rPr>
          <w:rFonts w:ascii="Times New Roman" w:hAnsi="Times New Roman"/>
          <w:sz w:val="27"/>
          <w:szCs w:val="27"/>
        </w:rPr>
        <w:t>глыбок</w:t>
      </w:r>
      <w:proofErr w:type="spellEnd"/>
      <w:r w:rsidRPr="00142E73">
        <w:rPr>
          <w:rFonts w:ascii="Times New Roman" w:hAnsi="Times New Roman"/>
          <w:sz w:val="27"/>
          <w:szCs w:val="27"/>
        </w:rPr>
        <w:t xml:space="preserve"> и видны под эпителием передней капсулы, а нередко и под эпителием задней капсулы.</w:t>
      </w:r>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Предкатарактальное</w:t>
      </w:r>
      <w:proofErr w:type="spellEnd"/>
      <w:r w:rsidRPr="00142E73">
        <w:rPr>
          <w:rFonts w:ascii="Times New Roman" w:hAnsi="Times New Roman"/>
          <w:sz w:val="27"/>
          <w:szCs w:val="27"/>
        </w:rPr>
        <w:t xml:space="preserve"> состояние хрусталика и у детей, и у взрослых характеризуется, как правило, изменением клинической рефракции. Хрусталик бывает еще прозрачен, а больные уже хуже видят вдаль. Это состояние быстро (недели) усугубляется. Появляется так называемая транзиторная близорукость, которая может быстро исчезать под влиянием инсулинотерапии. Если лечение не компенсирует диабетический процесс, то транзиторная близорукость, возникающая, по мнению исследователей, вследствие набухания хрусталика из-за повышенной проницаемости капсулы для водянистой влаги, может смениться появлением помутнений в хрусталике. Лечение медикаментозное и хирургическое. Подобно тому, как исчезает под влиянием рационального лечения транзиторная близорукость, могут нередко рассасываться в результате активной противодиабетической терапии и диабетические катаракты. При отсутствии эффекта от медикаментозного лечения возможна экстракция катаракты.</w:t>
      </w:r>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Гипопаратиреоидная</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тетаническая</w:t>
      </w:r>
      <w:proofErr w:type="spellEnd"/>
      <w:r w:rsidRPr="00142E73">
        <w:rPr>
          <w:rFonts w:ascii="Times New Roman" w:hAnsi="Times New Roman"/>
          <w:sz w:val="27"/>
          <w:szCs w:val="27"/>
        </w:rPr>
        <w:t xml:space="preserve">) катаракта, как об этом свидетельствует название, возникает в раннем детстве в связи с тетанией и спазмофилией. Помутнения, как правило, захватывают поверхностные слои хрусталика. Если заболевание заканчивается быстро, то в последующем эти помутневшие слои хрусталика оттесняются внутрь новообразованными прозрачными массами, создавая картину слоистой катаракты с прозрачным ядром, слоем мутных волокон и прозрачной корой хрусталика. Лечение таких катаракт состоит в рано начатой терапии тетании (внутривенные инъекции 10% раствора хлорида кальция, прием препаратов щитовидной железы), что может задержать развитие или прогрессирование </w:t>
      </w:r>
      <w:proofErr w:type="spellStart"/>
      <w:r w:rsidRPr="00142E73">
        <w:rPr>
          <w:rFonts w:ascii="Times New Roman" w:hAnsi="Times New Roman"/>
          <w:sz w:val="27"/>
          <w:szCs w:val="27"/>
        </w:rPr>
        <w:t>гипо-паратиреоидной</w:t>
      </w:r>
      <w:proofErr w:type="spellEnd"/>
      <w:r w:rsidRPr="00142E73">
        <w:rPr>
          <w:rFonts w:ascii="Times New Roman" w:hAnsi="Times New Roman"/>
          <w:sz w:val="27"/>
          <w:szCs w:val="27"/>
        </w:rPr>
        <w:t xml:space="preserve"> катаракты, а также способствует рассасыванию сравнительно свежих помутнений хрусталика. При </w:t>
      </w:r>
      <w:r w:rsidRPr="00142E73">
        <w:rPr>
          <w:rFonts w:ascii="Times New Roman" w:hAnsi="Times New Roman"/>
          <w:sz w:val="27"/>
          <w:szCs w:val="27"/>
        </w:rPr>
        <w:lastRenderedPageBreak/>
        <w:t>неэффективности медикаментозного лечения и низком зрении показана операция.</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УВЕИТНЫЕ КАТАРАКТЫ</w:t>
      </w:r>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Увеитные</w:t>
      </w:r>
      <w:proofErr w:type="spellEnd"/>
      <w:r w:rsidRPr="00142E73">
        <w:rPr>
          <w:rFonts w:ascii="Times New Roman" w:hAnsi="Times New Roman"/>
          <w:sz w:val="27"/>
          <w:szCs w:val="27"/>
        </w:rPr>
        <w:t xml:space="preserve"> катаракты наиболее часто возникают у детей в связи с воспалениями сосудистой оболочки (</w:t>
      </w:r>
      <w:proofErr w:type="spellStart"/>
      <w:r w:rsidRPr="00142E73">
        <w:rPr>
          <w:rFonts w:ascii="Times New Roman" w:hAnsi="Times New Roman"/>
          <w:sz w:val="27"/>
          <w:szCs w:val="27"/>
        </w:rPr>
        <w:t>увеиты</w:t>
      </w:r>
      <w:proofErr w:type="spellEnd"/>
      <w:r w:rsidRPr="00142E73">
        <w:rPr>
          <w:rFonts w:ascii="Times New Roman" w:hAnsi="Times New Roman"/>
          <w:sz w:val="27"/>
          <w:szCs w:val="27"/>
        </w:rPr>
        <w:t xml:space="preserve">, иридоциклиты туберкулезной этиологии), а также при </w:t>
      </w:r>
      <w:proofErr w:type="spellStart"/>
      <w:r w:rsidRPr="00142E73">
        <w:rPr>
          <w:rFonts w:ascii="Times New Roman" w:hAnsi="Times New Roman"/>
          <w:sz w:val="27"/>
          <w:szCs w:val="27"/>
        </w:rPr>
        <w:t>ревматоидном</w:t>
      </w:r>
      <w:proofErr w:type="spellEnd"/>
      <w:r w:rsidRPr="00142E73">
        <w:rPr>
          <w:rFonts w:ascii="Times New Roman" w:hAnsi="Times New Roman"/>
          <w:sz w:val="27"/>
          <w:szCs w:val="27"/>
        </w:rPr>
        <w:t xml:space="preserve"> артрите (неспецифическом инфекционном полиартрите). Катаракты на фоне туберкулезного </w:t>
      </w:r>
      <w:proofErr w:type="spellStart"/>
      <w:r w:rsidRPr="00142E73">
        <w:rPr>
          <w:rFonts w:ascii="Times New Roman" w:hAnsi="Times New Roman"/>
          <w:sz w:val="27"/>
          <w:szCs w:val="27"/>
        </w:rPr>
        <w:t>увеита</w:t>
      </w:r>
      <w:proofErr w:type="spellEnd"/>
      <w:r w:rsidRPr="00142E73">
        <w:rPr>
          <w:rFonts w:ascii="Times New Roman" w:hAnsi="Times New Roman"/>
          <w:sz w:val="27"/>
          <w:szCs w:val="27"/>
        </w:rPr>
        <w:t xml:space="preserve"> характеризуются тем, что помутнение хрусталика начинается с его задней капсулы и имеет вначале чашеобразный вид. В последующем помутнения захватывают и средние слои хрусталика. Передняя капсула и поверхностные слои хрусталика длительное время остаются прозрачными. В качестве сопутствующих изменений бывают задние спайки радужки, помутнения в стекловидном теле, очаги на глазном дне. Осложнения бывают в виде косоглазия и </w:t>
      </w:r>
      <w:proofErr w:type="spellStart"/>
      <w:r w:rsidRPr="00142E73">
        <w:rPr>
          <w:rFonts w:ascii="Times New Roman" w:hAnsi="Times New Roman"/>
          <w:sz w:val="27"/>
          <w:szCs w:val="27"/>
        </w:rPr>
        <w:t>амблиопии</w:t>
      </w:r>
      <w:proofErr w:type="spellEnd"/>
      <w:r w:rsidRPr="00142E73">
        <w:rPr>
          <w:rFonts w:ascii="Times New Roman" w:hAnsi="Times New Roman"/>
          <w:sz w:val="27"/>
          <w:szCs w:val="27"/>
        </w:rPr>
        <w:t>. Эти катаракты сопровождаются быстрым и выраженным падением остроты зрения. Процесс чаще односторонний.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Катаракты при </w:t>
      </w:r>
      <w:proofErr w:type="spellStart"/>
      <w:r w:rsidRPr="00142E73">
        <w:rPr>
          <w:rFonts w:ascii="Times New Roman" w:hAnsi="Times New Roman"/>
          <w:sz w:val="27"/>
          <w:szCs w:val="27"/>
        </w:rPr>
        <w:t>ревматоидном</w:t>
      </w:r>
      <w:proofErr w:type="spellEnd"/>
      <w:r w:rsidRPr="00142E73">
        <w:rPr>
          <w:rFonts w:ascii="Times New Roman" w:hAnsi="Times New Roman"/>
          <w:sz w:val="27"/>
          <w:szCs w:val="27"/>
        </w:rPr>
        <w:t xml:space="preserve"> артрите проявляются помутнениями преимущественно переднего отдела хрусталика вследствие отложений и организации на его капсуле экссудата, а затем мутнеют и остальные его отделы. Процесс почти всегда двусторонний. Катаракты при этом заболевании возникают примерно в 25% случаев. Они могут осложняться косоглазием и </w:t>
      </w:r>
      <w:proofErr w:type="spellStart"/>
      <w:r w:rsidRPr="00142E73">
        <w:rPr>
          <w:rFonts w:ascii="Times New Roman" w:hAnsi="Times New Roman"/>
          <w:sz w:val="27"/>
          <w:szCs w:val="27"/>
        </w:rPr>
        <w:t>амблиопией</w:t>
      </w:r>
      <w:proofErr w:type="spellEnd"/>
      <w:r w:rsidRPr="00142E73">
        <w:rPr>
          <w:rFonts w:ascii="Times New Roman" w:hAnsi="Times New Roman"/>
          <w:sz w:val="27"/>
          <w:szCs w:val="27"/>
        </w:rPr>
        <w:t>. Сопутствующие изменения при этом виде катаракт характеризуются лентовидной дистрофией роговицы, сращением и заращением зрачка, помутнениями в стекловидном теле и изменениями на глазном дне.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Лечение </w:t>
      </w:r>
      <w:proofErr w:type="spellStart"/>
      <w:r w:rsidRPr="00142E73">
        <w:rPr>
          <w:rFonts w:ascii="Times New Roman" w:hAnsi="Times New Roman"/>
          <w:sz w:val="27"/>
          <w:szCs w:val="27"/>
        </w:rPr>
        <w:t>увеитных</w:t>
      </w:r>
      <w:proofErr w:type="spellEnd"/>
      <w:r w:rsidRPr="00142E73">
        <w:rPr>
          <w:rFonts w:ascii="Times New Roman" w:hAnsi="Times New Roman"/>
          <w:sz w:val="27"/>
          <w:szCs w:val="27"/>
        </w:rPr>
        <w:t xml:space="preserve"> катаракт состоит в активном применении рассасывающих средств (ультразвук, кислород, гидрохлорид </w:t>
      </w:r>
      <w:proofErr w:type="spellStart"/>
      <w:r w:rsidRPr="00142E73">
        <w:rPr>
          <w:rFonts w:ascii="Times New Roman" w:hAnsi="Times New Roman"/>
          <w:sz w:val="27"/>
          <w:szCs w:val="27"/>
        </w:rPr>
        <w:t>этилморфина</w:t>
      </w:r>
      <w:proofErr w:type="spellEnd"/>
      <w:r w:rsidRPr="00142E73">
        <w:rPr>
          <w:rFonts w:ascii="Times New Roman" w:hAnsi="Times New Roman"/>
          <w:sz w:val="27"/>
          <w:szCs w:val="27"/>
        </w:rPr>
        <w:t xml:space="preserve"> и др.), назначением </w:t>
      </w:r>
      <w:proofErr w:type="spellStart"/>
      <w:r w:rsidRPr="00142E73">
        <w:rPr>
          <w:rFonts w:ascii="Times New Roman" w:hAnsi="Times New Roman"/>
          <w:sz w:val="27"/>
          <w:szCs w:val="27"/>
        </w:rPr>
        <w:t>мидриати-ческих</w:t>
      </w:r>
      <w:proofErr w:type="spellEnd"/>
      <w:r w:rsidRPr="00142E73">
        <w:rPr>
          <w:rFonts w:ascii="Times New Roman" w:hAnsi="Times New Roman"/>
          <w:sz w:val="27"/>
          <w:szCs w:val="27"/>
        </w:rPr>
        <w:t xml:space="preserve"> средств под контролем внутриглазного давления. При отсутствии эффекта и падении остроты зрения ниже 0,2 может осуществляться экстракция катаракты. Операцию проводят только при отсутствии активного воспаления глаза и на фоне ремиссии общего процесса. Исходы не всегда благоприятны как вследствие наличия осложнений и сопутствующих изменений, так и в результате послеоперационного обострения </w:t>
      </w:r>
      <w:proofErr w:type="spellStart"/>
      <w:r w:rsidRPr="00142E73">
        <w:rPr>
          <w:rFonts w:ascii="Times New Roman" w:hAnsi="Times New Roman"/>
          <w:sz w:val="27"/>
          <w:szCs w:val="27"/>
        </w:rPr>
        <w:t>увеита</w:t>
      </w:r>
      <w:proofErr w:type="spellEnd"/>
      <w:r w:rsidRPr="00142E73">
        <w:rPr>
          <w:rFonts w:ascii="Times New Roman" w:hAnsi="Times New Roman"/>
          <w:sz w:val="27"/>
          <w:szCs w:val="27"/>
        </w:rPr>
        <w:t xml:space="preserve"> (особенно при болезни </w:t>
      </w:r>
      <w:proofErr w:type="spellStart"/>
      <w:r w:rsidRPr="00142E73">
        <w:rPr>
          <w:rFonts w:ascii="Times New Roman" w:hAnsi="Times New Roman"/>
          <w:sz w:val="27"/>
          <w:szCs w:val="27"/>
        </w:rPr>
        <w:t>Стилла</w:t>
      </w:r>
      <w:proofErr w:type="spellEnd"/>
      <w:r w:rsidRPr="00142E73">
        <w:rPr>
          <w:rFonts w:ascii="Times New Roman" w:hAnsi="Times New Roman"/>
          <w:sz w:val="27"/>
          <w:szCs w:val="27"/>
        </w:rPr>
        <w:t>).</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СТАРЧЕСКИЕ КАТАРАКТЫ</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Наиболее распространенной и часто встречающейся формой приобретенной катаракты является </w:t>
      </w:r>
      <w:proofErr w:type="gramStart"/>
      <w:r w:rsidRPr="00142E73">
        <w:rPr>
          <w:rFonts w:ascii="Times New Roman" w:hAnsi="Times New Roman"/>
          <w:sz w:val="27"/>
          <w:szCs w:val="27"/>
        </w:rPr>
        <w:t>старческая</w:t>
      </w:r>
      <w:proofErr w:type="gramEnd"/>
      <w:r w:rsidRPr="00142E73">
        <w:rPr>
          <w:rFonts w:ascii="Times New Roman" w:hAnsi="Times New Roman"/>
          <w:sz w:val="27"/>
          <w:szCs w:val="27"/>
        </w:rPr>
        <w:t xml:space="preserve"> (</w:t>
      </w:r>
      <w:proofErr w:type="spellStart"/>
      <w:r w:rsidRPr="00142E73">
        <w:rPr>
          <w:rFonts w:ascii="Times New Roman" w:hAnsi="Times New Roman"/>
          <w:sz w:val="27"/>
          <w:szCs w:val="27"/>
        </w:rPr>
        <w:t>cataracta</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senilis</w:t>
      </w:r>
      <w:proofErr w:type="spellEnd"/>
      <w:r w:rsidRPr="00142E73">
        <w:rPr>
          <w:rFonts w:ascii="Times New Roman" w:hAnsi="Times New Roman"/>
          <w:sz w:val="27"/>
          <w:szCs w:val="27"/>
        </w:rPr>
        <w:t xml:space="preserve">). Возникает она обычно в возрасте старше 50 лет. Эти катаракты резко отличаются от </w:t>
      </w:r>
      <w:proofErr w:type="gramStart"/>
      <w:r w:rsidRPr="00142E73">
        <w:rPr>
          <w:rFonts w:ascii="Times New Roman" w:hAnsi="Times New Roman"/>
          <w:sz w:val="27"/>
          <w:szCs w:val="27"/>
        </w:rPr>
        <w:t>врожденных</w:t>
      </w:r>
      <w:proofErr w:type="gramEnd"/>
      <w:r w:rsidRPr="00142E73">
        <w:rPr>
          <w:rFonts w:ascii="Times New Roman" w:hAnsi="Times New Roman"/>
          <w:sz w:val="27"/>
          <w:szCs w:val="27"/>
        </w:rPr>
        <w:t xml:space="preserve"> по </w:t>
      </w:r>
      <w:r w:rsidRPr="00142E73">
        <w:rPr>
          <w:rFonts w:ascii="Times New Roman" w:hAnsi="Times New Roman"/>
          <w:sz w:val="27"/>
          <w:szCs w:val="27"/>
        </w:rPr>
        <w:lastRenderedPageBreak/>
        <w:t>своему виду и развитию. Они всегда прогрессируют. Различают начинающуюся, незрелую, зрелую и перезрелую старческую катаракту.</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Начинающаяся катаракта (</w:t>
      </w:r>
      <w:proofErr w:type="spellStart"/>
      <w:r w:rsidRPr="00142E73">
        <w:rPr>
          <w:rFonts w:ascii="Times New Roman" w:hAnsi="Times New Roman"/>
          <w:sz w:val="27"/>
          <w:szCs w:val="27"/>
        </w:rPr>
        <w:t>cataracta</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incipiens</w:t>
      </w:r>
      <w:proofErr w:type="spellEnd"/>
      <w:r w:rsidRPr="00142E73">
        <w:rPr>
          <w:rFonts w:ascii="Times New Roman" w:hAnsi="Times New Roman"/>
          <w:sz w:val="27"/>
          <w:szCs w:val="27"/>
        </w:rPr>
        <w:t xml:space="preserve">) появляется, как правило, с периферии по ходу </w:t>
      </w:r>
      <w:proofErr w:type="spellStart"/>
      <w:r w:rsidRPr="00142E73">
        <w:rPr>
          <w:rFonts w:ascii="Times New Roman" w:hAnsi="Times New Roman"/>
          <w:sz w:val="27"/>
          <w:szCs w:val="27"/>
        </w:rPr>
        <w:t>меридианальных</w:t>
      </w:r>
      <w:proofErr w:type="spellEnd"/>
      <w:r w:rsidRPr="00142E73">
        <w:rPr>
          <w:rFonts w:ascii="Times New Roman" w:hAnsi="Times New Roman"/>
          <w:sz w:val="27"/>
          <w:szCs w:val="27"/>
        </w:rPr>
        <w:t xml:space="preserve"> пластин хрусталика. В таких случаях центральная часть хрусталика, его ядро, длительное время может оставаться прозрачным, зрение мало страдает. При исследовании хрусталика в проходящем свете на фоне красного зрачка по его периферии видны радиальные или </w:t>
      </w:r>
      <w:proofErr w:type="spellStart"/>
      <w:r w:rsidRPr="00142E73">
        <w:rPr>
          <w:rFonts w:ascii="Times New Roman" w:hAnsi="Times New Roman"/>
          <w:sz w:val="27"/>
          <w:szCs w:val="27"/>
        </w:rPr>
        <w:t>секторообразные</w:t>
      </w:r>
      <w:proofErr w:type="spellEnd"/>
      <w:r w:rsidRPr="00142E73">
        <w:rPr>
          <w:rFonts w:ascii="Times New Roman" w:hAnsi="Times New Roman"/>
          <w:sz w:val="27"/>
          <w:szCs w:val="27"/>
        </w:rPr>
        <w:t xml:space="preserve"> темные полосы, вершиной направленные к одному из полюсов. Эти помутнения располагаются в корковых слоях. При боковом освещении помутнения представляются в виде сероватых штрихов. Иногда они начинаются с ядра. В таких случаях рано понижается острота зрения. Периферия, корковые слои хрусталика некоторое время остаются прозрачными. Мутное ядро хрусталика видно в проходящем свете в виде темного круглого диска с четкими краями - это начинающаяся ядерная катаракта. При боковом освещении ядерная катаракта может оставаться незамеченной из-за прозрачных передних кортикальных слоев. Можно считать, что начинающаяся катаракта характеризуется падением остроты зрения до 0,3. Лечение таких катаракт начинается с назначения средств, способствующих рассасыванию: растворы йодида калия, цистеина, папаина, </w:t>
      </w:r>
      <w:proofErr w:type="spellStart"/>
      <w:r w:rsidRPr="00142E73">
        <w:rPr>
          <w:rFonts w:ascii="Times New Roman" w:hAnsi="Times New Roman"/>
          <w:sz w:val="27"/>
          <w:szCs w:val="27"/>
        </w:rPr>
        <w:t>этилморфина</w:t>
      </w:r>
      <w:proofErr w:type="spellEnd"/>
      <w:r w:rsidRPr="00142E73">
        <w:rPr>
          <w:rFonts w:ascii="Times New Roman" w:hAnsi="Times New Roman"/>
          <w:sz w:val="27"/>
          <w:szCs w:val="27"/>
        </w:rPr>
        <w:t xml:space="preserve"> гидрохлорида, комплексов витаминов и др. Медикаментозное лечение проводят только по назначению офтальмолога. Показаний к операции нет, даже если помутнения хрусталиков имеются в обоих глазах.</w:t>
      </w:r>
    </w:p>
    <w:p w:rsidR="00E034F4" w:rsidRPr="00142E73" w:rsidRDefault="00E034F4" w:rsidP="00B83B00">
      <w:pPr>
        <w:jc w:val="both"/>
        <w:rPr>
          <w:rFonts w:ascii="Times New Roman" w:hAnsi="Times New Roman"/>
          <w:sz w:val="27"/>
          <w:szCs w:val="27"/>
        </w:rPr>
      </w:pPr>
      <w:proofErr w:type="gramStart"/>
      <w:r w:rsidRPr="00142E73">
        <w:rPr>
          <w:rFonts w:ascii="Times New Roman" w:hAnsi="Times New Roman"/>
          <w:sz w:val="27"/>
          <w:szCs w:val="27"/>
        </w:rPr>
        <w:t>Незрелая катаракта (</w:t>
      </w:r>
      <w:proofErr w:type="spellStart"/>
      <w:r w:rsidRPr="00142E73">
        <w:rPr>
          <w:rFonts w:ascii="Times New Roman" w:hAnsi="Times New Roman"/>
          <w:sz w:val="27"/>
          <w:szCs w:val="27"/>
        </w:rPr>
        <w:t>cataracta</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nondum</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matura</w:t>
      </w:r>
      <w:proofErr w:type="spellEnd"/>
      <w:r w:rsidRPr="00142E73">
        <w:rPr>
          <w:rFonts w:ascii="Times New Roman" w:hAnsi="Times New Roman"/>
          <w:sz w:val="27"/>
          <w:szCs w:val="27"/>
        </w:rPr>
        <w:t>) отличается от начальной тем, что хрусталик почти весь представляется серым, мутным, но помутнение неравномерное, имеет перламутровый вид, располагается в слоях хрусталика, прилежащих к его ядру.</w:t>
      </w:r>
      <w:proofErr w:type="gramEnd"/>
      <w:r w:rsidRPr="00142E73">
        <w:rPr>
          <w:rFonts w:ascii="Times New Roman" w:hAnsi="Times New Roman"/>
          <w:sz w:val="27"/>
          <w:szCs w:val="27"/>
        </w:rPr>
        <w:t xml:space="preserve"> Слои хрусталика, близкие к капсуле, остаются прозрачными. Об этом можно судить по широкой тени, падающей от радужки на мутные слои хрусталика при боковом освещении глаза. Тень имеет вид темной серповидной полоски между зрачковым краем радужки и мутными слоями хрусталика. Она видна с той стороны зрачка, с которой располагается источник света. Зрение в этой стадии катаракты уже может быть значительно сниженным, до 0,05. В этой стадии при двустороннем процессе есть показания к операции экстракции катаракты с последующей оптической коррекцией.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Зрелая катаракта (</w:t>
      </w:r>
      <w:proofErr w:type="spellStart"/>
      <w:r w:rsidRPr="00142E73">
        <w:rPr>
          <w:rFonts w:ascii="Times New Roman" w:hAnsi="Times New Roman"/>
          <w:sz w:val="27"/>
          <w:szCs w:val="27"/>
        </w:rPr>
        <w:t>cataracta</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matura</w:t>
      </w:r>
      <w:proofErr w:type="spellEnd"/>
      <w:r w:rsidRPr="00142E73">
        <w:rPr>
          <w:rFonts w:ascii="Times New Roman" w:hAnsi="Times New Roman"/>
          <w:sz w:val="27"/>
          <w:szCs w:val="27"/>
        </w:rPr>
        <w:t xml:space="preserve">) - это полное диффузное помутнение всей массы хрусталика. При этом зрение, как правило, снижено до </w:t>
      </w:r>
      <w:proofErr w:type="spellStart"/>
      <w:r w:rsidRPr="00142E73">
        <w:rPr>
          <w:rFonts w:ascii="Times New Roman" w:hAnsi="Times New Roman"/>
          <w:sz w:val="27"/>
          <w:szCs w:val="27"/>
        </w:rPr>
        <w:t>светоощущения</w:t>
      </w:r>
      <w:proofErr w:type="spellEnd"/>
      <w:r w:rsidRPr="00142E73">
        <w:rPr>
          <w:rFonts w:ascii="Times New Roman" w:hAnsi="Times New Roman"/>
          <w:sz w:val="27"/>
          <w:szCs w:val="27"/>
        </w:rPr>
        <w:t xml:space="preserve"> с </w:t>
      </w:r>
      <w:proofErr w:type="spellStart"/>
      <w:r w:rsidRPr="00142E73">
        <w:rPr>
          <w:rFonts w:ascii="Times New Roman" w:hAnsi="Times New Roman"/>
          <w:sz w:val="27"/>
          <w:szCs w:val="27"/>
        </w:rPr>
        <w:t>пра</w:t>
      </w:r>
      <w:proofErr w:type="gramStart"/>
      <w:r w:rsidRPr="00142E73">
        <w:rPr>
          <w:rFonts w:ascii="Times New Roman" w:hAnsi="Times New Roman"/>
          <w:sz w:val="27"/>
          <w:szCs w:val="27"/>
        </w:rPr>
        <w:t>,в</w:t>
      </w:r>
      <w:proofErr w:type="gramEnd"/>
      <w:r w:rsidRPr="00142E73">
        <w:rPr>
          <w:rFonts w:ascii="Times New Roman" w:hAnsi="Times New Roman"/>
          <w:sz w:val="27"/>
          <w:szCs w:val="27"/>
        </w:rPr>
        <w:t>ильной</w:t>
      </w:r>
      <w:proofErr w:type="spellEnd"/>
      <w:r w:rsidRPr="00142E73">
        <w:rPr>
          <w:rFonts w:ascii="Times New Roman" w:hAnsi="Times New Roman"/>
          <w:sz w:val="27"/>
          <w:szCs w:val="27"/>
        </w:rPr>
        <w:t xml:space="preserve"> проекцией. Лечение катаракты в этой стадии осуществляется только оперативным путем даже в случаях одностороннего процесса.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lastRenderedPageBreak/>
        <w:t>Перезрелая катаракта (</w:t>
      </w:r>
      <w:proofErr w:type="spellStart"/>
      <w:r w:rsidRPr="00142E73">
        <w:rPr>
          <w:rFonts w:ascii="Times New Roman" w:hAnsi="Times New Roman"/>
          <w:sz w:val="27"/>
          <w:szCs w:val="27"/>
        </w:rPr>
        <w:t>cataracta</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hypermatura</w:t>
      </w:r>
      <w:proofErr w:type="spellEnd"/>
      <w:r w:rsidRPr="00142E73">
        <w:rPr>
          <w:rFonts w:ascii="Times New Roman" w:hAnsi="Times New Roman"/>
          <w:sz w:val="27"/>
          <w:szCs w:val="27"/>
        </w:rPr>
        <w:t xml:space="preserve">) возникает в тех случаях, когда корковое вещество хрусталика начинает разжижаться и превращается в </w:t>
      </w:r>
      <w:proofErr w:type="spellStart"/>
      <w:r w:rsidRPr="00142E73">
        <w:rPr>
          <w:rFonts w:ascii="Times New Roman" w:hAnsi="Times New Roman"/>
          <w:sz w:val="27"/>
          <w:szCs w:val="27"/>
        </w:rPr>
        <w:t>молочнообразную</w:t>
      </w:r>
      <w:proofErr w:type="spellEnd"/>
      <w:r w:rsidRPr="00142E73">
        <w:rPr>
          <w:rFonts w:ascii="Times New Roman" w:hAnsi="Times New Roman"/>
          <w:sz w:val="27"/>
          <w:szCs w:val="27"/>
        </w:rPr>
        <w:t xml:space="preserve"> массу, в которой плавает желтоватое ядро. Край ядра хрусталика довольно чётко </w:t>
      </w:r>
      <w:proofErr w:type="spellStart"/>
      <w:r w:rsidRPr="00142E73">
        <w:rPr>
          <w:rFonts w:ascii="Times New Roman" w:hAnsi="Times New Roman"/>
          <w:sz w:val="27"/>
          <w:szCs w:val="27"/>
        </w:rPr>
        <w:t>контурируется</w:t>
      </w:r>
      <w:proofErr w:type="spellEnd"/>
      <w:r w:rsidRPr="00142E73">
        <w:rPr>
          <w:rFonts w:ascii="Times New Roman" w:hAnsi="Times New Roman"/>
          <w:sz w:val="27"/>
          <w:szCs w:val="27"/>
        </w:rPr>
        <w:t xml:space="preserve">. Ядро смещается в стороны при различных положениях головы больного. Это - так называемая </w:t>
      </w:r>
      <w:proofErr w:type="spellStart"/>
      <w:r w:rsidRPr="00142E73">
        <w:rPr>
          <w:rFonts w:ascii="Times New Roman" w:hAnsi="Times New Roman"/>
          <w:sz w:val="27"/>
          <w:szCs w:val="27"/>
        </w:rPr>
        <w:t>морганиева</w:t>
      </w:r>
      <w:proofErr w:type="spellEnd"/>
      <w:r w:rsidRPr="00142E73">
        <w:rPr>
          <w:rFonts w:ascii="Times New Roman" w:hAnsi="Times New Roman"/>
          <w:sz w:val="27"/>
          <w:szCs w:val="27"/>
        </w:rPr>
        <w:t xml:space="preserve"> катаракта. Перезревание может сопровождаться сморщиванием хрусталика, уменьшением его в объеме, в результате чего возникает ряд симптомов: может появляться форменное зрение (обычно счет пальцев на близком расстоянии), передняя камера становится глубже, хрусталик несколько отходит от радужки и она, лишившись опоры, дрожит (</w:t>
      </w:r>
      <w:proofErr w:type="spellStart"/>
      <w:r w:rsidRPr="00142E73">
        <w:rPr>
          <w:rFonts w:ascii="Times New Roman" w:hAnsi="Times New Roman"/>
          <w:sz w:val="27"/>
          <w:szCs w:val="27"/>
        </w:rPr>
        <w:t>иридодонез</w:t>
      </w:r>
      <w:proofErr w:type="spellEnd"/>
      <w:r w:rsidRPr="00142E73">
        <w:rPr>
          <w:rFonts w:ascii="Times New Roman" w:hAnsi="Times New Roman"/>
          <w:sz w:val="27"/>
          <w:szCs w:val="27"/>
        </w:rPr>
        <w:t>). Между радужкой и хрусталиком вновь появляется серповидная тень. Перезрелая катаракта подлежит экстракции.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Особое место в патологии хрусталика у детей и взрослых занимают так называемые остаточные и вторичные катаракты. Чтобы исключить произвольное толкование этих двух разновидностей катаракт, следует дать им характеристику.</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Остаточные катаракты - это остатки мутной капсулы хрусталика и мутные (организовавшиеся, плотные) остатки его масс. Они бывают или вследствие частичного рассасывания мутных </w:t>
      </w:r>
      <w:proofErr w:type="spellStart"/>
      <w:r w:rsidRPr="00142E73">
        <w:rPr>
          <w:rFonts w:ascii="Times New Roman" w:hAnsi="Times New Roman"/>
          <w:sz w:val="27"/>
          <w:szCs w:val="27"/>
        </w:rPr>
        <w:t>хрусталиковых</w:t>
      </w:r>
      <w:proofErr w:type="spellEnd"/>
      <w:r w:rsidRPr="00142E73">
        <w:rPr>
          <w:rFonts w:ascii="Times New Roman" w:hAnsi="Times New Roman"/>
          <w:sz w:val="27"/>
          <w:szCs w:val="27"/>
        </w:rPr>
        <w:t xml:space="preserve"> масс при медикаментозном лечении последовательных (</w:t>
      </w:r>
      <w:proofErr w:type="spellStart"/>
      <w:r w:rsidRPr="00142E73">
        <w:rPr>
          <w:rFonts w:ascii="Times New Roman" w:hAnsi="Times New Roman"/>
          <w:sz w:val="27"/>
          <w:szCs w:val="27"/>
        </w:rPr>
        <w:t>постраневых</w:t>
      </w:r>
      <w:proofErr w:type="spellEnd"/>
      <w:r w:rsidRPr="00142E73">
        <w:rPr>
          <w:rFonts w:ascii="Times New Roman" w:hAnsi="Times New Roman"/>
          <w:sz w:val="27"/>
          <w:szCs w:val="27"/>
        </w:rPr>
        <w:t xml:space="preserve">, диабетических, </w:t>
      </w:r>
      <w:proofErr w:type="spellStart"/>
      <w:r w:rsidRPr="00142E73">
        <w:rPr>
          <w:rFonts w:ascii="Times New Roman" w:hAnsi="Times New Roman"/>
          <w:sz w:val="27"/>
          <w:szCs w:val="27"/>
        </w:rPr>
        <w:t>гипопаратиреоидных</w:t>
      </w:r>
      <w:proofErr w:type="spellEnd"/>
      <w:r w:rsidRPr="00142E73">
        <w:rPr>
          <w:rFonts w:ascii="Times New Roman" w:hAnsi="Times New Roman"/>
          <w:sz w:val="27"/>
          <w:szCs w:val="27"/>
        </w:rPr>
        <w:t xml:space="preserve"> и др.) катаракт, или после </w:t>
      </w:r>
      <w:proofErr w:type="spellStart"/>
      <w:r w:rsidRPr="00142E73">
        <w:rPr>
          <w:rFonts w:ascii="Times New Roman" w:hAnsi="Times New Roman"/>
          <w:sz w:val="27"/>
          <w:szCs w:val="27"/>
        </w:rPr>
        <w:t>экстракапсулярной</w:t>
      </w:r>
      <w:proofErr w:type="spellEnd"/>
      <w:r w:rsidRPr="00142E73">
        <w:rPr>
          <w:rFonts w:ascii="Times New Roman" w:hAnsi="Times New Roman"/>
          <w:sz w:val="27"/>
          <w:szCs w:val="27"/>
        </w:rPr>
        <w:t xml:space="preserve"> экстракции катаракты. Зрение всегда в той или иной мере снижено. Лечение заключается в повторных операциях, и вопрос о них решается в зависимости от остроты зрения с коррекцией (менее 0,2).</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Вторичные катаракты - это катаракты, которые возникли спустя некоторое время (месяцы, год) после </w:t>
      </w:r>
      <w:proofErr w:type="spellStart"/>
      <w:r w:rsidRPr="00142E73">
        <w:rPr>
          <w:rFonts w:ascii="Times New Roman" w:hAnsi="Times New Roman"/>
          <w:sz w:val="27"/>
          <w:szCs w:val="27"/>
        </w:rPr>
        <w:t>экстракапсулярной</w:t>
      </w:r>
      <w:proofErr w:type="spellEnd"/>
      <w:r w:rsidRPr="00142E73">
        <w:rPr>
          <w:rFonts w:ascii="Times New Roman" w:hAnsi="Times New Roman"/>
          <w:sz w:val="27"/>
          <w:szCs w:val="27"/>
        </w:rPr>
        <w:t xml:space="preserve"> экстракции </w:t>
      </w:r>
      <w:proofErr w:type="gramStart"/>
      <w:r w:rsidRPr="00142E73">
        <w:rPr>
          <w:rFonts w:ascii="Times New Roman" w:hAnsi="Times New Roman"/>
          <w:sz w:val="27"/>
          <w:szCs w:val="27"/>
        </w:rPr>
        <w:t>катаракты в результате пролиферации эпителия прозрачной экваториальной части капсулы хрусталика</w:t>
      </w:r>
      <w:proofErr w:type="gramEnd"/>
      <w:r w:rsidRPr="00142E73">
        <w:rPr>
          <w:rFonts w:ascii="Times New Roman" w:hAnsi="Times New Roman"/>
          <w:sz w:val="27"/>
          <w:szCs w:val="27"/>
        </w:rPr>
        <w:t xml:space="preserve">. Они имеют вид так называемых шаров </w:t>
      </w:r>
      <w:proofErr w:type="spellStart"/>
      <w:r w:rsidRPr="00142E73">
        <w:rPr>
          <w:rFonts w:ascii="Times New Roman" w:hAnsi="Times New Roman"/>
          <w:sz w:val="27"/>
          <w:szCs w:val="27"/>
        </w:rPr>
        <w:t>Адамюка</w:t>
      </w:r>
      <w:proofErr w:type="spellEnd"/>
      <w:r w:rsidRPr="00142E73">
        <w:rPr>
          <w:rFonts w:ascii="Times New Roman" w:hAnsi="Times New Roman"/>
          <w:sz w:val="27"/>
          <w:szCs w:val="27"/>
        </w:rPr>
        <w:t xml:space="preserve"> - </w:t>
      </w:r>
      <w:proofErr w:type="spellStart"/>
      <w:r w:rsidRPr="00142E73">
        <w:rPr>
          <w:rFonts w:ascii="Times New Roman" w:hAnsi="Times New Roman"/>
          <w:sz w:val="27"/>
          <w:szCs w:val="27"/>
        </w:rPr>
        <w:t>Элыпнига</w:t>
      </w:r>
      <w:proofErr w:type="spellEnd"/>
      <w:r w:rsidRPr="00142E73">
        <w:rPr>
          <w:rFonts w:ascii="Times New Roman" w:hAnsi="Times New Roman"/>
          <w:sz w:val="27"/>
          <w:szCs w:val="27"/>
        </w:rPr>
        <w:t xml:space="preserve">. При комбинированном освещении или </w:t>
      </w:r>
      <w:proofErr w:type="spellStart"/>
      <w:r w:rsidRPr="00142E73">
        <w:rPr>
          <w:rFonts w:ascii="Times New Roman" w:hAnsi="Times New Roman"/>
          <w:sz w:val="27"/>
          <w:szCs w:val="27"/>
        </w:rPr>
        <w:t>биомикроскопически</w:t>
      </w:r>
      <w:proofErr w:type="spellEnd"/>
      <w:r w:rsidRPr="00142E73">
        <w:rPr>
          <w:rFonts w:ascii="Times New Roman" w:hAnsi="Times New Roman"/>
          <w:sz w:val="27"/>
          <w:szCs w:val="27"/>
        </w:rPr>
        <w:t xml:space="preserve"> в области зрачка видны многочисленные разнокалиберные шары типа мыльных пузырей. Глазное дно просматривается с трудом. При осмотре невооруженным глазом область зрачка представляется темной, т. е. почти нормальной, но зрение с максимальной очковой коррекцией остается низким. Показано повторное оперативное лечение с учетом остроты зрения.</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Диагноз остаточной или вторичной катаракты, соответственно классификации может быть следующим: катаракта правого глаза вторичная, второй степени, осложненная высокой </w:t>
      </w:r>
      <w:proofErr w:type="spellStart"/>
      <w:r w:rsidRPr="00142E73">
        <w:rPr>
          <w:rFonts w:ascii="Times New Roman" w:hAnsi="Times New Roman"/>
          <w:sz w:val="27"/>
          <w:szCs w:val="27"/>
        </w:rPr>
        <w:t>амблионией</w:t>
      </w:r>
      <w:proofErr w:type="spellEnd"/>
      <w:r w:rsidRPr="00142E73">
        <w:rPr>
          <w:rFonts w:ascii="Times New Roman" w:hAnsi="Times New Roman"/>
          <w:sz w:val="27"/>
          <w:szCs w:val="27"/>
        </w:rPr>
        <w:t>, с сопутствующей грыжей стекловидного тела.</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lastRenderedPageBreak/>
        <w:t>ПОКАЗАНИЯ К ЛЕЧЕНИЮ КАТАРАКТ У ДЕТЕЙ И ВЗРОСЛЫХ И ЕГО ВИДЫ</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Лечение катаракт у детей. Врожденные катаракты, проявляющиеся выраженными помутнениями хрусталика, занимающими всю область зрачка и сопровождающимися значительным снижением зрения, почти во всех случаях подлежат оперативному удалению - экстракции. В первую очередь экстракцию катаракты производят при двусторонних помутнениях хрусталика. Чем более интенсивное помутнение, тем раньше следует оперировать больного. Однако показания и сроки оперативного лечения имеют некоторые градации. Прямые показания к экстракции катаракты бывают в тех случаях, когда имеется двусторонняя диффузная, пленчатая и </w:t>
      </w:r>
      <w:proofErr w:type="spellStart"/>
      <w:r w:rsidRPr="00142E73">
        <w:rPr>
          <w:rFonts w:ascii="Times New Roman" w:hAnsi="Times New Roman"/>
          <w:sz w:val="27"/>
          <w:szCs w:val="27"/>
        </w:rPr>
        <w:t>зонулярная</w:t>
      </w:r>
      <w:proofErr w:type="spellEnd"/>
      <w:r w:rsidRPr="00142E73">
        <w:rPr>
          <w:rFonts w:ascii="Times New Roman" w:hAnsi="Times New Roman"/>
          <w:sz w:val="27"/>
          <w:szCs w:val="27"/>
        </w:rPr>
        <w:t xml:space="preserve"> катаракта с остротой зрения 0,1-0,005 и ниже.</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Операция может быть произведена </w:t>
      </w:r>
      <w:proofErr w:type="gramStart"/>
      <w:r w:rsidRPr="00142E73">
        <w:rPr>
          <w:rFonts w:ascii="Times New Roman" w:hAnsi="Times New Roman"/>
          <w:sz w:val="27"/>
          <w:szCs w:val="27"/>
        </w:rPr>
        <w:t>в первые</w:t>
      </w:r>
      <w:proofErr w:type="gramEnd"/>
      <w:r w:rsidRPr="00142E73">
        <w:rPr>
          <w:rFonts w:ascii="Times New Roman" w:hAnsi="Times New Roman"/>
          <w:sz w:val="27"/>
          <w:szCs w:val="27"/>
        </w:rPr>
        <w:t xml:space="preserve"> месяцы жизни, но не позднее года жизни ребенка.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Показания к экстракции катаракты относительны в тех случаях, когда помутнения хрусталика менее интенсивны, локальны и при расширении зрачка острота зрения менее 0,3, но не ниже 0,1. Дети с такой остротой зрения имеют сравнительно неплохое предметное </w:t>
      </w:r>
      <w:proofErr w:type="gramStart"/>
      <w:r w:rsidRPr="00142E73">
        <w:rPr>
          <w:rFonts w:ascii="Times New Roman" w:hAnsi="Times New Roman"/>
          <w:sz w:val="27"/>
          <w:szCs w:val="27"/>
        </w:rPr>
        <w:t>зрение</w:t>
      </w:r>
      <w:proofErr w:type="gramEnd"/>
      <w:r w:rsidRPr="00142E73">
        <w:rPr>
          <w:rFonts w:ascii="Times New Roman" w:hAnsi="Times New Roman"/>
          <w:sz w:val="27"/>
          <w:szCs w:val="27"/>
        </w:rPr>
        <w:t xml:space="preserve"> и оно не препятствует правильному их развитию. Операции таким детям можно, по желанию родителей, производить в дошкольном возрасте (2-5 лет).</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Практически нет показаний к экстракции катаракты при полярных, корковых, ядерных и полиморфных помутнениях хрусталика, когда острота зрения не ниже 0,3 в обычных условиях и повышается хотя бы до 0,4 при расширении зрачка.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Существующие показания к экстракции врожденных катаракт в зависимости от исходной остроты зрения обусловлены в основном тем, что после удаления мутного хрусталика повышение зрения часто не бывает значительным. Оно почти никогда не достигает остроты зрения нормального глаза, т. е. 1,0. Происходит это большей частью потому, что врожденные катаракты занимают всю зрачковую зону, </w:t>
      </w:r>
      <w:proofErr w:type="gramStart"/>
      <w:r w:rsidRPr="00142E73">
        <w:rPr>
          <w:rFonts w:ascii="Times New Roman" w:hAnsi="Times New Roman"/>
          <w:sz w:val="27"/>
          <w:szCs w:val="27"/>
        </w:rPr>
        <w:t>а</w:t>
      </w:r>
      <w:proofErr w:type="gramEnd"/>
      <w:r w:rsidRPr="00142E73">
        <w:rPr>
          <w:rFonts w:ascii="Times New Roman" w:hAnsi="Times New Roman"/>
          <w:sz w:val="27"/>
          <w:szCs w:val="27"/>
        </w:rPr>
        <w:t xml:space="preserve"> следовательно, к сетчатке не поступает свет и недостаточно развивается ее центральная зона - пятно сетчатки. Кроме того, имеется и </w:t>
      </w:r>
      <w:proofErr w:type="gramStart"/>
      <w:r w:rsidRPr="00142E73">
        <w:rPr>
          <w:rFonts w:ascii="Times New Roman" w:hAnsi="Times New Roman"/>
          <w:sz w:val="27"/>
          <w:szCs w:val="27"/>
        </w:rPr>
        <w:t>высокая</w:t>
      </w:r>
      <w:proofErr w:type="gramEnd"/>
      <w:r w:rsidRPr="00142E73">
        <w:rPr>
          <w:rFonts w:ascii="Times New Roman" w:hAnsi="Times New Roman"/>
          <w:sz w:val="27"/>
          <w:szCs w:val="27"/>
        </w:rPr>
        <w:t xml:space="preserve"> </w:t>
      </w:r>
      <w:proofErr w:type="spellStart"/>
      <w:r w:rsidRPr="00142E73">
        <w:rPr>
          <w:rFonts w:ascii="Times New Roman" w:hAnsi="Times New Roman"/>
          <w:sz w:val="27"/>
          <w:szCs w:val="27"/>
        </w:rPr>
        <w:t>обскурационная</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амблиопия</w:t>
      </w:r>
      <w:proofErr w:type="spellEnd"/>
      <w:r w:rsidRPr="00142E73">
        <w:rPr>
          <w:rFonts w:ascii="Times New Roman" w:hAnsi="Times New Roman"/>
          <w:sz w:val="27"/>
          <w:szCs w:val="27"/>
        </w:rPr>
        <w:t xml:space="preserve">, которая очень торпидна по отношению к </w:t>
      </w:r>
      <w:proofErr w:type="spellStart"/>
      <w:r w:rsidRPr="00142E73">
        <w:rPr>
          <w:rFonts w:ascii="Times New Roman" w:hAnsi="Times New Roman"/>
          <w:sz w:val="27"/>
          <w:szCs w:val="27"/>
        </w:rPr>
        <w:t>плео-птическому</w:t>
      </w:r>
      <w:proofErr w:type="spellEnd"/>
      <w:r w:rsidRPr="00142E73">
        <w:rPr>
          <w:rFonts w:ascii="Times New Roman" w:hAnsi="Times New Roman"/>
          <w:sz w:val="27"/>
          <w:szCs w:val="27"/>
        </w:rPr>
        <w:t xml:space="preserve"> лечению.</w:t>
      </w:r>
    </w:p>
    <w:p w:rsidR="00E034F4" w:rsidRPr="00142E73" w:rsidRDefault="00E034F4" w:rsidP="00B83B00">
      <w:pPr>
        <w:jc w:val="both"/>
        <w:rPr>
          <w:rFonts w:ascii="Times New Roman" w:hAnsi="Times New Roman"/>
          <w:sz w:val="27"/>
          <w:szCs w:val="27"/>
        </w:rPr>
      </w:pPr>
      <w:proofErr w:type="gramStart"/>
      <w:r w:rsidRPr="00142E73">
        <w:rPr>
          <w:rFonts w:ascii="Times New Roman" w:hAnsi="Times New Roman"/>
          <w:sz w:val="27"/>
          <w:szCs w:val="27"/>
        </w:rPr>
        <w:t xml:space="preserve">Для того чтобы обеспечить более полноценное развитие сетчатки и, таким образом, всего зрительного анализатора, а также уменьшить возможность возникновения нистагма, косоглазия, </w:t>
      </w:r>
      <w:proofErr w:type="spellStart"/>
      <w:r w:rsidRPr="00142E73">
        <w:rPr>
          <w:rFonts w:ascii="Times New Roman" w:hAnsi="Times New Roman"/>
          <w:sz w:val="27"/>
          <w:szCs w:val="27"/>
        </w:rPr>
        <w:t>обскурационной</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амблиопии</w:t>
      </w:r>
      <w:proofErr w:type="spellEnd"/>
      <w:r w:rsidRPr="00142E73">
        <w:rPr>
          <w:rFonts w:ascii="Times New Roman" w:hAnsi="Times New Roman"/>
          <w:sz w:val="27"/>
          <w:szCs w:val="27"/>
        </w:rPr>
        <w:t xml:space="preserve">, предложено [Е. И. Ковалевский, 1974] закапывание в глаза с катарактами </w:t>
      </w:r>
      <w:proofErr w:type="spellStart"/>
      <w:r w:rsidRPr="00142E73">
        <w:rPr>
          <w:rFonts w:ascii="Times New Roman" w:hAnsi="Times New Roman"/>
          <w:sz w:val="27"/>
          <w:szCs w:val="27"/>
        </w:rPr>
        <w:t>мидриатических</w:t>
      </w:r>
      <w:proofErr w:type="spellEnd"/>
      <w:r w:rsidRPr="00142E73">
        <w:rPr>
          <w:rFonts w:ascii="Times New Roman" w:hAnsi="Times New Roman"/>
          <w:sz w:val="27"/>
          <w:szCs w:val="27"/>
        </w:rPr>
        <w:t xml:space="preserve"> </w:t>
      </w:r>
      <w:r w:rsidRPr="00142E73">
        <w:rPr>
          <w:rFonts w:ascii="Times New Roman" w:hAnsi="Times New Roman"/>
          <w:sz w:val="27"/>
          <w:szCs w:val="27"/>
        </w:rPr>
        <w:lastRenderedPageBreak/>
        <w:t xml:space="preserve">средств: 0,1% раствор атропина сульфата, 0,1% раствор </w:t>
      </w:r>
      <w:proofErr w:type="spellStart"/>
      <w:r w:rsidRPr="00142E73">
        <w:rPr>
          <w:rFonts w:ascii="Times New Roman" w:hAnsi="Times New Roman"/>
          <w:sz w:val="27"/>
          <w:szCs w:val="27"/>
        </w:rPr>
        <w:t>гидробромида</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скопола-мина</w:t>
      </w:r>
      <w:proofErr w:type="spellEnd"/>
      <w:r w:rsidRPr="00142E73">
        <w:rPr>
          <w:rFonts w:ascii="Times New Roman" w:hAnsi="Times New Roman"/>
          <w:sz w:val="27"/>
          <w:szCs w:val="27"/>
        </w:rPr>
        <w:t xml:space="preserve">, 0,5-1% раствор </w:t>
      </w:r>
      <w:proofErr w:type="spellStart"/>
      <w:r w:rsidRPr="00142E73">
        <w:rPr>
          <w:rFonts w:ascii="Times New Roman" w:hAnsi="Times New Roman"/>
          <w:sz w:val="27"/>
          <w:szCs w:val="27"/>
        </w:rPr>
        <w:t>гидробромида</w:t>
      </w:r>
      <w:proofErr w:type="spellEnd"/>
      <w:r w:rsidRPr="00142E73">
        <w:rPr>
          <w:rFonts w:ascii="Times New Roman" w:hAnsi="Times New Roman"/>
          <w:sz w:val="27"/>
          <w:szCs w:val="27"/>
        </w:rPr>
        <w:t xml:space="preserve"> гоматропина, чередуя и применяя их перманентно по мере сужения зрачка (т. е. 1-2</w:t>
      </w:r>
      <w:proofErr w:type="gramEnd"/>
      <w:r w:rsidRPr="00142E73">
        <w:rPr>
          <w:rFonts w:ascii="Times New Roman" w:hAnsi="Times New Roman"/>
          <w:sz w:val="27"/>
          <w:szCs w:val="27"/>
        </w:rPr>
        <w:t xml:space="preserve"> раза в неделю), вплоть до операции. Непрерывное расширение зрачка не показано, так как может отрицательно сказаться на образовании водянистой влаги и питании </w:t>
      </w:r>
      <w:proofErr w:type="spellStart"/>
      <w:r w:rsidRPr="00142E73">
        <w:rPr>
          <w:rFonts w:ascii="Times New Roman" w:hAnsi="Times New Roman"/>
          <w:sz w:val="27"/>
          <w:szCs w:val="27"/>
        </w:rPr>
        <w:t>бессосудистых</w:t>
      </w:r>
      <w:proofErr w:type="spellEnd"/>
      <w:r w:rsidRPr="00142E73">
        <w:rPr>
          <w:rFonts w:ascii="Times New Roman" w:hAnsi="Times New Roman"/>
          <w:sz w:val="27"/>
          <w:szCs w:val="27"/>
        </w:rPr>
        <w:t xml:space="preserve"> структур, а также на аккомодационной способности глаза.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Приобретенные, т. е. последовательные и остаточные катаракты, которые возникли после первого года жизни, т. е. в период, когда зона пятна сетчатки была уже развита, можно оперировать при остроте зрения ниже 0,3. После экстракции последовательных и остаточных катаракт зрение всегда бывает выше, нежели при экстракции врожденных катаракт. Последовательные и остаточные катаракты удаляют при спокойном состоянии глаз. Исключением из этого правила являются катаракты при упорном </w:t>
      </w:r>
      <w:proofErr w:type="spellStart"/>
      <w:r w:rsidRPr="00142E73">
        <w:rPr>
          <w:rFonts w:ascii="Times New Roman" w:hAnsi="Times New Roman"/>
          <w:sz w:val="27"/>
          <w:szCs w:val="27"/>
        </w:rPr>
        <w:t>фа-когенном</w:t>
      </w:r>
      <w:proofErr w:type="spellEnd"/>
      <w:r w:rsidRPr="00142E73">
        <w:rPr>
          <w:rFonts w:ascii="Times New Roman" w:hAnsi="Times New Roman"/>
          <w:sz w:val="27"/>
          <w:szCs w:val="27"/>
        </w:rPr>
        <w:t xml:space="preserve"> иридоциклите (увейте) и стойком повышении внутриглазного давления. Возраст детей для операции при этих разновидностях катаракт не имеет каких-либо ограничений. Однако необходимо стремиться экстракции катаракт осуществить до 5-летнего возраста. Дело в том, что после операции, особенно детей с катарактами, осложненными и с сопутствующими изменениями, требуется консервативное лечение, которое занимает не менее года, а оздоровление необходимо закончить до поступления ребенка в школу.</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Вторичные, т. е. послеоперационные, катаракты имеют по остроте зрения те же показанию к повторным операциям, что и последовательные и остаточные. </w:t>
      </w:r>
      <w:proofErr w:type="gramStart"/>
      <w:r w:rsidRPr="00142E73">
        <w:rPr>
          <w:rFonts w:ascii="Times New Roman" w:hAnsi="Times New Roman"/>
          <w:sz w:val="27"/>
          <w:szCs w:val="27"/>
        </w:rPr>
        <w:t xml:space="preserve">Послеоперационное лечение детей состоит в непременной оптимальной оптической коррекции возникшей аметропии вследствие афакии (отсутствие хрусталика), кроме тех случаев, когда в </w:t>
      </w:r>
      <w:proofErr w:type="spellStart"/>
      <w:r w:rsidRPr="00142E73">
        <w:rPr>
          <w:rFonts w:ascii="Times New Roman" w:hAnsi="Times New Roman"/>
          <w:sz w:val="27"/>
          <w:szCs w:val="27"/>
        </w:rPr>
        <w:t>катарактальном</w:t>
      </w:r>
      <w:proofErr w:type="spellEnd"/>
      <w:r w:rsidRPr="00142E73">
        <w:rPr>
          <w:rFonts w:ascii="Times New Roman" w:hAnsi="Times New Roman"/>
          <w:sz w:val="27"/>
          <w:szCs w:val="27"/>
        </w:rPr>
        <w:t xml:space="preserve"> глазу была высокая близорукость (равная преломляющей силе хрусталика), а также в длительном лечении </w:t>
      </w:r>
      <w:proofErr w:type="spellStart"/>
      <w:r w:rsidRPr="00142E73">
        <w:rPr>
          <w:rFonts w:ascii="Times New Roman" w:hAnsi="Times New Roman"/>
          <w:sz w:val="27"/>
          <w:szCs w:val="27"/>
        </w:rPr>
        <w:t>обскурационной</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амблиопии</w:t>
      </w:r>
      <w:proofErr w:type="spellEnd"/>
      <w:r w:rsidRPr="00142E73">
        <w:rPr>
          <w:rFonts w:ascii="Times New Roman" w:hAnsi="Times New Roman"/>
          <w:sz w:val="27"/>
          <w:szCs w:val="27"/>
        </w:rPr>
        <w:t xml:space="preserve"> (прямая окклюзия, </w:t>
      </w:r>
      <w:proofErr w:type="spellStart"/>
      <w:r w:rsidRPr="00142E73">
        <w:rPr>
          <w:rFonts w:ascii="Times New Roman" w:hAnsi="Times New Roman"/>
          <w:sz w:val="27"/>
          <w:szCs w:val="27"/>
        </w:rPr>
        <w:t>пенализация</w:t>
      </w:r>
      <w:proofErr w:type="spellEnd"/>
      <w:r w:rsidRPr="00142E73">
        <w:rPr>
          <w:rFonts w:ascii="Times New Roman" w:hAnsi="Times New Roman"/>
          <w:sz w:val="27"/>
          <w:szCs w:val="27"/>
        </w:rPr>
        <w:t xml:space="preserve">, электроимпульсный "фигурный" </w:t>
      </w:r>
      <w:proofErr w:type="spellStart"/>
      <w:r w:rsidRPr="00142E73">
        <w:rPr>
          <w:rFonts w:ascii="Times New Roman" w:hAnsi="Times New Roman"/>
          <w:sz w:val="27"/>
          <w:szCs w:val="27"/>
        </w:rPr>
        <w:t>засвет</w:t>
      </w:r>
      <w:proofErr w:type="spellEnd"/>
      <w:r w:rsidRPr="00142E73">
        <w:rPr>
          <w:rFonts w:ascii="Times New Roman" w:hAnsi="Times New Roman"/>
          <w:sz w:val="27"/>
          <w:szCs w:val="27"/>
        </w:rPr>
        <w:t xml:space="preserve"> сетчатки с одновременными </w:t>
      </w:r>
      <w:proofErr w:type="spellStart"/>
      <w:r w:rsidRPr="00142E73">
        <w:rPr>
          <w:rFonts w:ascii="Times New Roman" w:hAnsi="Times New Roman"/>
          <w:sz w:val="27"/>
          <w:szCs w:val="27"/>
        </w:rPr>
        <w:t>ортоптически-ми</w:t>
      </w:r>
      <w:proofErr w:type="spellEnd"/>
      <w:r w:rsidRPr="00142E73">
        <w:rPr>
          <w:rFonts w:ascii="Times New Roman" w:hAnsi="Times New Roman"/>
          <w:sz w:val="27"/>
          <w:szCs w:val="27"/>
        </w:rPr>
        <w:t xml:space="preserve"> упражнениями для развития бинокулярного зрения).</w:t>
      </w:r>
      <w:proofErr w:type="gramEnd"/>
      <w:r w:rsidRPr="00142E73">
        <w:rPr>
          <w:rFonts w:ascii="Times New Roman" w:hAnsi="Times New Roman"/>
          <w:sz w:val="27"/>
          <w:szCs w:val="27"/>
        </w:rPr>
        <w:t xml:space="preserve"> Одностороннюю афакию, как правило, корригируют контактными линзами. Двустороннюю афакию корригируют и очками, и контактными линзами.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Следует помнить, что дети переносят разницу в оптической коррекции, как правило, равную не более 6,0 </w:t>
      </w:r>
      <w:proofErr w:type="spellStart"/>
      <w:r w:rsidRPr="00142E73">
        <w:rPr>
          <w:rFonts w:ascii="Times New Roman" w:hAnsi="Times New Roman"/>
          <w:sz w:val="27"/>
          <w:szCs w:val="27"/>
        </w:rPr>
        <w:t>дптр</w:t>
      </w:r>
      <w:proofErr w:type="spellEnd"/>
      <w:r w:rsidRPr="00142E73">
        <w:rPr>
          <w:rFonts w:ascii="Times New Roman" w:hAnsi="Times New Roman"/>
          <w:sz w:val="27"/>
          <w:szCs w:val="27"/>
        </w:rPr>
        <w:t xml:space="preserve">, а взрослые - около 3,0 </w:t>
      </w:r>
      <w:proofErr w:type="spellStart"/>
      <w:r w:rsidRPr="00142E73">
        <w:rPr>
          <w:rFonts w:ascii="Times New Roman" w:hAnsi="Times New Roman"/>
          <w:sz w:val="27"/>
          <w:szCs w:val="27"/>
        </w:rPr>
        <w:t>дптр</w:t>
      </w:r>
      <w:proofErr w:type="spellEnd"/>
      <w:r w:rsidRPr="00142E73">
        <w:rPr>
          <w:rFonts w:ascii="Times New Roman" w:hAnsi="Times New Roman"/>
          <w:sz w:val="27"/>
          <w:szCs w:val="27"/>
        </w:rPr>
        <w:t>.</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Экстракцию катаракты у детей производят под общей анестезией. Обычно операцию делают сначала на одном, а через 4-б мес. на другом глазу. Практически нет противопоказаний и к одномоментной двусторонней экстракции катаракты.</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lastRenderedPageBreak/>
        <w:t xml:space="preserve">Принцип экстракции катаракты у детей дошкольного возраста - </w:t>
      </w:r>
      <w:proofErr w:type="spellStart"/>
      <w:r w:rsidRPr="00142E73">
        <w:rPr>
          <w:rFonts w:ascii="Times New Roman" w:hAnsi="Times New Roman"/>
          <w:sz w:val="27"/>
          <w:szCs w:val="27"/>
        </w:rPr>
        <w:t>экстракапсулярное</w:t>
      </w:r>
      <w:proofErr w:type="spellEnd"/>
      <w:r w:rsidRPr="00142E73">
        <w:rPr>
          <w:rFonts w:ascii="Times New Roman" w:hAnsi="Times New Roman"/>
          <w:sz w:val="27"/>
          <w:szCs w:val="27"/>
        </w:rPr>
        <w:t xml:space="preserve"> удаление мутных </w:t>
      </w:r>
      <w:proofErr w:type="spellStart"/>
      <w:r w:rsidRPr="00142E73">
        <w:rPr>
          <w:rFonts w:ascii="Times New Roman" w:hAnsi="Times New Roman"/>
          <w:sz w:val="27"/>
          <w:szCs w:val="27"/>
        </w:rPr>
        <w:t>хрусталиковых</w:t>
      </w:r>
      <w:proofErr w:type="spellEnd"/>
      <w:r w:rsidRPr="00142E73">
        <w:rPr>
          <w:rFonts w:ascii="Times New Roman" w:hAnsi="Times New Roman"/>
          <w:sz w:val="27"/>
          <w:szCs w:val="27"/>
        </w:rPr>
        <w:t xml:space="preserve"> масс, т. е. с оставлением периферической части передней и всей задней капсулы хрусталика. </w:t>
      </w:r>
      <w:proofErr w:type="spellStart"/>
      <w:r w:rsidRPr="00142E73">
        <w:rPr>
          <w:rFonts w:ascii="Times New Roman" w:hAnsi="Times New Roman"/>
          <w:sz w:val="27"/>
          <w:szCs w:val="27"/>
        </w:rPr>
        <w:t>Экстракапсулярная</w:t>
      </w:r>
      <w:proofErr w:type="spellEnd"/>
      <w:r w:rsidRPr="00142E73">
        <w:rPr>
          <w:rFonts w:ascii="Times New Roman" w:hAnsi="Times New Roman"/>
          <w:sz w:val="27"/>
          <w:szCs w:val="27"/>
        </w:rPr>
        <w:t xml:space="preserve"> экстракция имеет много модификаций.</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 последние годы находит применение новая методика </w:t>
      </w:r>
      <w:proofErr w:type="spellStart"/>
      <w:r w:rsidRPr="00142E73">
        <w:rPr>
          <w:rFonts w:ascii="Times New Roman" w:hAnsi="Times New Roman"/>
          <w:sz w:val="27"/>
          <w:szCs w:val="27"/>
        </w:rPr>
        <w:t>экстракапсулярной</w:t>
      </w:r>
      <w:proofErr w:type="spellEnd"/>
      <w:r w:rsidRPr="00142E73">
        <w:rPr>
          <w:rFonts w:ascii="Times New Roman" w:hAnsi="Times New Roman"/>
          <w:sz w:val="27"/>
          <w:szCs w:val="27"/>
        </w:rPr>
        <w:t xml:space="preserve"> экстракции катаракты - </w:t>
      </w:r>
      <w:proofErr w:type="spellStart"/>
      <w:r w:rsidRPr="00142E73">
        <w:rPr>
          <w:rFonts w:ascii="Times New Roman" w:hAnsi="Times New Roman"/>
          <w:sz w:val="27"/>
          <w:szCs w:val="27"/>
        </w:rPr>
        <w:t>факоэмульсификация</w:t>
      </w:r>
      <w:proofErr w:type="spellEnd"/>
      <w:r w:rsidRPr="00142E73">
        <w:rPr>
          <w:rFonts w:ascii="Times New Roman" w:hAnsi="Times New Roman"/>
          <w:sz w:val="27"/>
          <w:szCs w:val="27"/>
        </w:rPr>
        <w:t xml:space="preserve">, т. е. дробление и отсасывание </w:t>
      </w:r>
      <w:proofErr w:type="spellStart"/>
      <w:r w:rsidRPr="00142E73">
        <w:rPr>
          <w:rFonts w:ascii="Times New Roman" w:hAnsi="Times New Roman"/>
          <w:sz w:val="27"/>
          <w:szCs w:val="27"/>
        </w:rPr>
        <w:t>хрусталиковых</w:t>
      </w:r>
      <w:proofErr w:type="spellEnd"/>
      <w:r w:rsidRPr="00142E73">
        <w:rPr>
          <w:rFonts w:ascii="Times New Roman" w:hAnsi="Times New Roman"/>
          <w:sz w:val="27"/>
          <w:szCs w:val="27"/>
        </w:rPr>
        <w:t xml:space="preserve"> масс с помощью наконечника ультразвукового аппарата, введенного в переднюю камеру глаза через небольшой (2,5-3 мм) разрез с одновременной подачей сбалансированной жидкости для сохранения постоянства давления внутри глаза и обычной глубины передней камеры. </w:t>
      </w:r>
      <w:proofErr w:type="gramStart"/>
      <w:r w:rsidRPr="00142E73">
        <w:rPr>
          <w:rFonts w:ascii="Times New Roman" w:hAnsi="Times New Roman"/>
          <w:sz w:val="27"/>
          <w:szCs w:val="27"/>
        </w:rPr>
        <w:t>В некоторых случаях возможно "</w:t>
      </w:r>
      <w:proofErr w:type="spellStart"/>
      <w:r w:rsidRPr="00142E73">
        <w:rPr>
          <w:rFonts w:ascii="Times New Roman" w:hAnsi="Times New Roman"/>
          <w:sz w:val="27"/>
          <w:szCs w:val="27"/>
        </w:rPr>
        <w:t>безножевое</w:t>
      </w:r>
      <w:proofErr w:type="spellEnd"/>
      <w:r w:rsidRPr="00142E73">
        <w:rPr>
          <w:rFonts w:ascii="Times New Roman" w:hAnsi="Times New Roman"/>
          <w:sz w:val="27"/>
          <w:szCs w:val="27"/>
        </w:rPr>
        <w:t xml:space="preserve">" устранение катаракты с помощью </w:t>
      </w:r>
      <w:proofErr w:type="spellStart"/>
      <w:r w:rsidRPr="00142E73">
        <w:rPr>
          <w:rFonts w:ascii="Times New Roman" w:hAnsi="Times New Roman"/>
          <w:sz w:val="27"/>
          <w:szCs w:val="27"/>
        </w:rPr>
        <w:t>лазерфакопунктуры</w:t>
      </w:r>
      <w:proofErr w:type="spellEnd"/>
      <w:r w:rsidRPr="00142E73">
        <w:rPr>
          <w:rFonts w:ascii="Times New Roman" w:hAnsi="Times New Roman"/>
          <w:sz w:val="27"/>
          <w:szCs w:val="27"/>
        </w:rPr>
        <w:t xml:space="preserve"> [Краснов М. М., 19761 и последующей активной рассасывающей терапией.</w:t>
      </w:r>
      <w:proofErr w:type="gramEnd"/>
    </w:p>
    <w:p w:rsidR="00E034F4" w:rsidRPr="00142E73" w:rsidRDefault="00E034F4" w:rsidP="00B83B00">
      <w:pPr>
        <w:jc w:val="both"/>
        <w:rPr>
          <w:rFonts w:ascii="Times New Roman" w:hAnsi="Times New Roman"/>
          <w:sz w:val="27"/>
          <w:szCs w:val="27"/>
        </w:rPr>
      </w:pPr>
      <w:proofErr w:type="spellStart"/>
      <w:r w:rsidRPr="00142E73">
        <w:rPr>
          <w:rFonts w:ascii="Times New Roman" w:hAnsi="Times New Roman"/>
          <w:sz w:val="27"/>
          <w:szCs w:val="27"/>
        </w:rPr>
        <w:t>Интракапсулярное</w:t>
      </w:r>
      <w:proofErr w:type="spellEnd"/>
      <w:r w:rsidRPr="00142E73">
        <w:rPr>
          <w:rFonts w:ascii="Times New Roman" w:hAnsi="Times New Roman"/>
          <w:sz w:val="27"/>
          <w:szCs w:val="27"/>
        </w:rPr>
        <w:t xml:space="preserve"> (т. е. вместе с капсулой) удаление катаракты у детей дошкольного возраста, как правило, не осуществляют ввиду возможных осложнений из-за высокой прочности и эластичности связочного аппарата хрусталика. Тем более нет оправданных показаний к имплантации ИОЛ, так как глаз продолжает </w:t>
      </w:r>
      <w:proofErr w:type="gramStart"/>
      <w:r w:rsidRPr="00142E73">
        <w:rPr>
          <w:rFonts w:ascii="Times New Roman" w:hAnsi="Times New Roman"/>
          <w:sz w:val="27"/>
          <w:szCs w:val="27"/>
        </w:rPr>
        <w:t>расти</w:t>
      </w:r>
      <w:proofErr w:type="gramEnd"/>
      <w:r w:rsidRPr="00142E73">
        <w:rPr>
          <w:rFonts w:ascii="Times New Roman" w:hAnsi="Times New Roman"/>
          <w:sz w:val="27"/>
          <w:szCs w:val="27"/>
        </w:rPr>
        <w:t xml:space="preserve"> и меняется его рефракция, и предугадать возрастные изменения невозможно.</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Удаление вторичных и остаточных катаракт связано с большими трудностями и нередко сопровождается выпадением стекловидного тела.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В связи с развитием микрохирургии экстракция катаракты осуществляется под микроскопом с помощью </w:t>
      </w:r>
      <w:proofErr w:type="spellStart"/>
      <w:r w:rsidRPr="00142E73">
        <w:rPr>
          <w:rFonts w:ascii="Times New Roman" w:hAnsi="Times New Roman"/>
          <w:sz w:val="27"/>
          <w:szCs w:val="27"/>
        </w:rPr>
        <w:t>микроинструментария</w:t>
      </w:r>
      <w:proofErr w:type="spellEnd"/>
      <w:r w:rsidRPr="00142E73">
        <w:rPr>
          <w:rFonts w:ascii="Times New Roman" w:hAnsi="Times New Roman"/>
          <w:sz w:val="27"/>
          <w:szCs w:val="27"/>
        </w:rPr>
        <w:t xml:space="preserve"> и специального шовного материала. Производят полную герметизацию послеоперационного разреза края роговицы или роговицы. Послеоперационный период в течение 10-^-12 дней ведут в асептических условиях под бинокулярной повязкой на ночь, с ежедневной перевязкой и последующим "открытым" ведением больного и инсталляциями 6-8 раз в день анестетиков, антибиотиков, сульфаниламидных препаратов, </w:t>
      </w:r>
      <w:proofErr w:type="spellStart"/>
      <w:r w:rsidRPr="00142E73">
        <w:rPr>
          <w:rFonts w:ascii="Times New Roman" w:hAnsi="Times New Roman"/>
          <w:sz w:val="27"/>
          <w:szCs w:val="27"/>
        </w:rPr>
        <w:t>глюкокортикоидов</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салицилатов</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мидриатиков</w:t>
      </w:r>
      <w:proofErr w:type="spellEnd"/>
      <w:r w:rsidRPr="00142E73">
        <w:rPr>
          <w:rFonts w:ascii="Times New Roman" w:hAnsi="Times New Roman"/>
          <w:sz w:val="27"/>
          <w:szCs w:val="27"/>
        </w:rPr>
        <w:t xml:space="preserve"> (2-3 раза) и других средств по показаниям. Швы снимают к исходу 2-й недели после операции. Необходимо активное лечение средствами, ускоряющими процессы рассасывания, оставшихся помутневших </w:t>
      </w:r>
      <w:proofErr w:type="spellStart"/>
      <w:r w:rsidRPr="00142E73">
        <w:rPr>
          <w:rFonts w:ascii="Times New Roman" w:hAnsi="Times New Roman"/>
          <w:sz w:val="27"/>
          <w:szCs w:val="27"/>
        </w:rPr>
        <w:t>хрусталиковых</w:t>
      </w:r>
      <w:proofErr w:type="spellEnd"/>
      <w:r w:rsidRPr="00142E73">
        <w:rPr>
          <w:rFonts w:ascii="Times New Roman" w:hAnsi="Times New Roman"/>
          <w:sz w:val="27"/>
          <w:szCs w:val="27"/>
        </w:rPr>
        <w:t xml:space="preserve"> масс в течение 1-2 мес.</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Оптическую коррекцию назначают через 2-3 мес. после операции. Острота зрения у детей после экстракции врожденных катаракт в 50% случаев не превышает 0,5 - в 30% - 0,3 -в 10%-0,2 и в 10% остается еще более низкой. Наиболее высокая острота зрения бывает у детей с простыми </w:t>
      </w:r>
      <w:proofErr w:type="spellStart"/>
      <w:r w:rsidRPr="00142E73">
        <w:rPr>
          <w:rFonts w:ascii="Times New Roman" w:hAnsi="Times New Roman"/>
          <w:sz w:val="27"/>
          <w:szCs w:val="27"/>
        </w:rPr>
        <w:t>зонулярными</w:t>
      </w:r>
      <w:proofErr w:type="spellEnd"/>
      <w:r w:rsidRPr="00142E73">
        <w:rPr>
          <w:rFonts w:ascii="Times New Roman" w:hAnsi="Times New Roman"/>
          <w:sz w:val="27"/>
          <w:szCs w:val="27"/>
        </w:rPr>
        <w:t xml:space="preserve"> и полиморфными катарактами, а наиболее низкая - у детей с полными и пленчатыми осложненными и с сопутствующими изменениями катарактами.</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lastRenderedPageBreak/>
        <w:t xml:space="preserve">Лечение катаракт у взрослых на ранних этапах (начальная, незрелая катаракты) состоит в применении рассасывающих средств (йодид калия, </w:t>
      </w:r>
      <w:proofErr w:type="spellStart"/>
      <w:r w:rsidRPr="00142E73">
        <w:rPr>
          <w:rFonts w:ascii="Times New Roman" w:hAnsi="Times New Roman"/>
          <w:sz w:val="27"/>
          <w:szCs w:val="27"/>
        </w:rPr>
        <w:t>витафакол</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витайодурол</w:t>
      </w:r>
      <w:proofErr w:type="spellEnd"/>
      <w:r w:rsidRPr="00142E73">
        <w:rPr>
          <w:rFonts w:ascii="Times New Roman" w:hAnsi="Times New Roman"/>
          <w:sz w:val="27"/>
          <w:szCs w:val="27"/>
        </w:rPr>
        <w:t>, кислород, цистеин и др.). В ряде случаев это позволяет не только стабилизировать процесс, но и повысить снизившуюся остроту зрения.</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При неэффективности медикаментозного лечения незрелые, а тем более зрелые и перезрелые катаракты с остротой зрения ниже 0,1 подлежат хирургическому удалению.</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Существуют различные методы экстракции катаракт и все они осуществляются с помощью микрохирургической техники: простая </w:t>
      </w:r>
      <w:proofErr w:type="spellStart"/>
      <w:r w:rsidRPr="00142E73">
        <w:rPr>
          <w:rFonts w:ascii="Times New Roman" w:hAnsi="Times New Roman"/>
          <w:sz w:val="27"/>
          <w:szCs w:val="27"/>
        </w:rPr>
        <w:t>экстракапсулярная</w:t>
      </w:r>
      <w:proofErr w:type="spellEnd"/>
      <w:r w:rsidRPr="00142E73">
        <w:rPr>
          <w:rFonts w:ascii="Times New Roman" w:hAnsi="Times New Roman"/>
          <w:sz w:val="27"/>
          <w:szCs w:val="27"/>
        </w:rPr>
        <w:t xml:space="preserve"> экстракция; комбинированная </w:t>
      </w:r>
      <w:proofErr w:type="spellStart"/>
      <w:r w:rsidRPr="00142E73">
        <w:rPr>
          <w:rFonts w:ascii="Times New Roman" w:hAnsi="Times New Roman"/>
          <w:sz w:val="27"/>
          <w:szCs w:val="27"/>
        </w:rPr>
        <w:t>экстракапсулярная</w:t>
      </w:r>
      <w:proofErr w:type="spellEnd"/>
      <w:r w:rsidRPr="00142E73">
        <w:rPr>
          <w:rFonts w:ascii="Times New Roman" w:hAnsi="Times New Roman"/>
          <w:sz w:val="27"/>
          <w:szCs w:val="27"/>
        </w:rPr>
        <w:t xml:space="preserve"> экстракция; </w:t>
      </w:r>
      <w:proofErr w:type="spellStart"/>
      <w:r w:rsidRPr="00142E73">
        <w:rPr>
          <w:rFonts w:ascii="Times New Roman" w:hAnsi="Times New Roman"/>
          <w:sz w:val="27"/>
          <w:szCs w:val="27"/>
        </w:rPr>
        <w:t>факоэмульсификация</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экстракапсулярная</w:t>
      </w:r>
      <w:proofErr w:type="spellEnd"/>
      <w:r w:rsidRPr="00142E73">
        <w:rPr>
          <w:rFonts w:ascii="Times New Roman" w:hAnsi="Times New Roman"/>
          <w:sz w:val="27"/>
          <w:szCs w:val="27"/>
        </w:rPr>
        <w:t xml:space="preserve"> экстракция с имплантацией искусственного хрусталика; </w:t>
      </w:r>
      <w:proofErr w:type="spellStart"/>
      <w:r w:rsidRPr="00142E73">
        <w:rPr>
          <w:rFonts w:ascii="Times New Roman" w:hAnsi="Times New Roman"/>
          <w:sz w:val="27"/>
          <w:szCs w:val="27"/>
        </w:rPr>
        <w:t>интракапсулярная</w:t>
      </w:r>
      <w:proofErr w:type="spellEnd"/>
      <w:r w:rsidRPr="00142E73">
        <w:rPr>
          <w:rFonts w:ascii="Times New Roman" w:hAnsi="Times New Roman"/>
          <w:sz w:val="27"/>
          <w:szCs w:val="27"/>
        </w:rPr>
        <w:t xml:space="preserve"> экстракция (</w:t>
      </w:r>
      <w:proofErr w:type="spellStart"/>
      <w:r w:rsidRPr="00142E73">
        <w:rPr>
          <w:rFonts w:ascii="Times New Roman" w:hAnsi="Times New Roman"/>
          <w:sz w:val="27"/>
          <w:szCs w:val="27"/>
        </w:rPr>
        <w:t>криоэкстрактором</w:t>
      </w:r>
      <w:proofErr w:type="spellEnd"/>
      <w:r w:rsidRPr="00142E73">
        <w:rPr>
          <w:rFonts w:ascii="Times New Roman" w:hAnsi="Times New Roman"/>
          <w:sz w:val="27"/>
          <w:szCs w:val="27"/>
        </w:rPr>
        <w:t xml:space="preserve">); </w:t>
      </w:r>
      <w:proofErr w:type="spellStart"/>
      <w:r w:rsidRPr="00142E73">
        <w:rPr>
          <w:rFonts w:ascii="Times New Roman" w:hAnsi="Times New Roman"/>
          <w:sz w:val="27"/>
          <w:szCs w:val="27"/>
        </w:rPr>
        <w:t>интракапсулярная</w:t>
      </w:r>
      <w:proofErr w:type="spellEnd"/>
      <w:r w:rsidRPr="00142E73">
        <w:rPr>
          <w:rFonts w:ascii="Times New Roman" w:hAnsi="Times New Roman"/>
          <w:sz w:val="27"/>
          <w:szCs w:val="27"/>
        </w:rPr>
        <w:t xml:space="preserve"> экстракция с имплантацией искусственного хрусталика.</w:t>
      </w:r>
    </w:p>
    <w:p w:rsidR="00E034F4" w:rsidRPr="00142E73" w:rsidRDefault="00E034F4" w:rsidP="00B83B00">
      <w:pPr>
        <w:jc w:val="both"/>
        <w:rPr>
          <w:rFonts w:ascii="Times New Roman" w:hAnsi="Times New Roman"/>
          <w:b/>
          <w:bCs/>
          <w:sz w:val="27"/>
          <w:szCs w:val="27"/>
        </w:rPr>
      </w:pPr>
      <w:r w:rsidRPr="00142E73">
        <w:rPr>
          <w:rFonts w:ascii="Times New Roman" w:hAnsi="Times New Roman"/>
          <w:b/>
          <w:bCs/>
          <w:sz w:val="27"/>
          <w:szCs w:val="27"/>
        </w:rPr>
        <w:t>АФАКИЯ</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Глаз после экстракции катаракты становится </w:t>
      </w:r>
      <w:proofErr w:type="spellStart"/>
      <w:r w:rsidRPr="00142E73">
        <w:rPr>
          <w:rFonts w:ascii="Times New Roman" w:hAnsi="Times New Roman"/>
          <w:sz w:val="27"/>
          <w:szCs w:val="27"/>
        </w:rPr>
        <w:t>афакичным</w:t>
      </w:r>
      <w:proofErr w:type="spellEnd"/>
      <w:r w:rsidRPr="00142E73">
        <w:rPr>
          <w:rFonts w:ascii="Times New Roman" w:hAnsi="Times New Roman"/>
          <w:sz w:val="27"/>
          <w:szCs w:val="27"/>
        </w:rPr>
        <w:t xml:space="preserve">. Диагноз афакии ставится на основании ряда характерных признаков. Передняя камера при афакии, как правило, бывает глубже, чем в глазу, в котором есть хрусталик. Радужка, лишившись опоры, дрожит при движениях глазного яблока. Приставление к </w:t>
      </w:r>
      <w:proofErr w:type="spellStart"/>
      <w:r w:rsidRPr="00142E73">
        <w:rPr>
          <w:rFonts w:ascii="Times New Roman" w:hAnsi="Times New Roman"/>
          <w:sz w:val="27"/>
          <w:szCs w:val="27"/>
        </w:rPr>
        <w:t>афакичному</w:t>
      </w:r>
      <w:proofErr w:type="spellEnd"/>
      <w:r w:rsidRPr="00142E73">
        <w:rPr>
          <w:rFonts w:ascii="Times New Roman" w:hAnsi="Times New Roman"/>
          <w:sz w:val="27"/>
          <w:szCs w:val="27"/>
        </w:rPr>
        <w:t xml:space="preserve"> глазу лупы в 10,0-13,0 </w:t>
      </w:r>
      <w:proofErr w:type="spellStart"/>
      <w:r w:rsidRPr="00142E73">
        <w:rPr>
          <w:rFonts w:ascii="Times New Roman" w:hAnsi="Times New Roman"/>
          <w:sz w:val="27"/>
          <w:szCs w:val="27"/>
        </w:rPr>
        <w:t>дптр</w:t>
      </w:r>
      <w:proofErr w:type="spellEnd"/>
      <w:r w:rsidRPr="00142E73">
        <w:rPr>
          <w:rFonts w:ascii="Times New Roman" w:hAnsi="Times New Roman"/>
          <w:sz w:val="27"/>
          <w:szCs w:val="27"/>
        </w:rPr>
        <w:t xml:space="preserve">. всегда сопровождается улучшением зрения. Необходимо помнить, что при афакии для работы на близком расстоянии, например для чтения, нужно дать очки на 3,0 </w:t>
      </w:r>
      <w:proofErr w:type="spellStart"/>
      <w:r w:rsidRPr="00142E73">
        <w:rPr>
          <w:rFonts w:ascii="Times New Roman" w:hAnsi="Times New Roman"/>
          <w:sz w:val="27"/>
          <w:szCs w:val="27"/>
        </w:rPr>
        <w:t>дптр</w:t>
      </w:r>
      <w:proofErr w:type="spellEnd"/>
      <w:r w:rsidRPr="00142E73">
        <w:rPr>
          <w:rFonts w:ascii="Times New Roman" w:hAnsi="Times New Roman"/>
          <w:sz w:val="27"/>
          <w:szCs w:val="27"/>
        </w:rPr>
        <w:t>. сильнее, чем для дали, чтобы заменить отсутствующую аккомодацию. В последние годы все чаще для коррекции афакии (особенно односторонней) как у взрослых, так и у детей применяют мягкие контактные линзы.</w:t>
      </w:r>
    </w:p>
    <w:p w:rsidR="00E034F4" w:rsidRPr="00142E73" w:rsidRDefault="00E034F4" w:rsidP="00B83B00">
      <w:pPr>
        <w:tabs>
          <w:tab w:val="left" w:pos="3694"/>
        </w:tabs>
        <w:spacing w:line="280" w:lineRule="exact"/>
        <w:jc w:val="both"/>
        <w:rPr>
          <w:rFonts w:ascii="Times New Roman" w:hAnsi="Times New Roman"/>
          <w:sz w:val="27"/>
          <w:szCs w:val="27"/>
        </w:rPr>
      </w:pPr>
      <w:r w:rsidRPr="00142E73">
        <w:rPr>
          <w:rFonts w:ascii="Times New Roman" w:hAnsi="Times New Roman"/>
          <w:sz w:val="27"/>
          <w:szCs w:val="27"/>
        </w:rPr>
        <w:tab/>
      </w:r>
    </w:p>
    <w:p w:rsidR="00E034F4" w:rsidRPr="00142E73" w:rsidRDefault="00F7590F" w:rsidP="00C968BD">
      <w:pPr>
        <w:pStyle w:val="a3"/>
        <w:rPr>
          <w:sz w:val="27"/>
          <w:szCs w:val="27"/>
        </w:rPr>
      </w:pPr>
      <w:r w:rsidRPr="00F7590F">
        <w:rPr>
          <w:noProof/>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14" style="width:62.25pt;height:97.5pt;visibility:visible">
            <v:imagedata r:id="rId5" o:title=""/>
          </v:shape>
        </w:pict>
      </w:r>
      <w:r w:rsidR="00E034F4">
        <w:rPr>
          <w:b/>
          <w:sz w:val="27"/>
          <w:szCs w:val="27"/>
        </w:rPr>
        <w:t xml:space="preserve">                            </w:t>
      </w:r>
      <w:r w:rsidR="00E034F4" w:rsidRPr="00142E73">
        <w:rPr>
          <w:b/>
          <w:sz w:val="27"/>
          <w:szCs w:val="27"/>
        </w:rPr>
        <w:t>Контрольные вопросы</w:t>
      </w:r>
      <w:r w:rsidR="00E034F4" w:rsidRPr="00142E73">
        <w:rPr>
          <w:sz w:val="27"/>
          <w:szCs w:val="27"/>
        </w:rPr>
        <w:t>.</w:t>
      </w:r>
    </w:p>
    <w:p w:rsidR="00E034F4" w:rsidRPr="00142E73" w:rsidRDefault="00E034F4" w:rsidP="00B83B00">
      <w:pPr>
        <w:spacing w:line="280" w:lineRule="exact"/>
        <w:jc w:val="both"/>
        <w:rPr>
          <w:rFonts w:ascii="Times New Roman" w:hAnsi="Times New Roman"/>
          <w:sz w:val="27"/>
          <w:szCs w:val="27"/>
        </w:rPr>
      </w:pPr>
    </w:p>
    <w:p w:rsidR="00E034F4" w:rsidRPr="00142E73" w:rsidRDefault="00E034F4" w:rsidP="00B83B00">
      <w:pPr>
        <w:spacing w:line="240" w:lineRule="auto"/>
        <w:jc w:val="both"/>
        <w:rPr>
          <w:rFonts w:ascii="Times New Roman" w:hAnsi="Times New Roman"/>
          <w:sz w:val="27"/>
          <w:szCs w:val="27"/>
        </w:rPr>
      </w:pPr>
      <w:r w:rsidRPr="00142E73">
        <w:rPr>
          <w:rFonts w:ascii="Times New Roman" w:hAnsi="Times New Roman"/>
          <w:sz w:val="27"/>
          <w:szCs w:val="27"/>
        </w:rPr>
        <w:t xml:space="preserve">     1. В чем состоит принцип лечения врожденных катаракт?</w:t>
      </w:r>
    </w:p>
    <w:p w:rsidR="00E034F4" w:rsidRPr="00142E73" w:rsidRDefault="00E034F4" w:rsidP="00B83B00">
      <w:pPr>
        <w:overflowPunct w:val="0"/>
        <w:autoSpaceDE w:val="0"/>
        <w:autoSpaceDN w:val="0"/>
        <w:adjustRightInd w:val="0"/>
        <w:spacing w:after="0" w:line="240" w:lineRule="auto"/>
        <w:jc w:val="both"/>
        <w:rPr>
          <w:rFonts w:ascii="Times New Roman" w:hAnsi="Times New Roman"/>
          <w:sz w:val="27"/>
          <w:szCs w:val="27"/>
        </w:rPr>
      </w:pPr>
      <w:r w:rsidRPr="00142E73">
        <w:rPr>
          <w:rFonts w:ascii="Times New Roman" w:hAnsi="Times New Roman"/>
          <w:sz w:val="27"/>
          <w:szCs w:val="27"/>
        </w:rPr>
        <w:t xml:space="preserve">     2. Какие функции выполняет хрусталик в акте зрения?</w:t>
      </w:r>
    </w:p>
    <w:p w:rsidR="00E034F4" w:rsidRPr="00142E73" w:rsidRDefault="00E034F4" w:rsidP="00B83B00">
      <w:pPr>
        <w:overflowPunct w:val="0"/>
        <w:autoSpaceDE w:val="0"/>
        <w:autoSpaceDN w:val="0"/>
        <w:adjustRightInd w:val="0"/>
        <w:spacing w:after="0" w:line="240" w:lineRule="auto"/>
        <w:jc w:val="both"/>
        <w:rPr>
          <w:rFonts w:ascii="Times New Roman" w:hAnsi="Times New Roman"/>
          <w:sz w:val="27"/>
          <w:szCs w:val="27"/>
        </w:rPr>
      </w:pPr>
      <w:r w:rsidRPr="00142E73">
        <w:rPr>
          <w:rFonts w:ascii="Times New Roman" w:hAnsi="Times New Roman"/>
          <w:sz w:val="27"/>
          <w:szCs w:val="27"/>
        </w:rPr>
        <w:t xml:space="preserve">     3. Как определить зрелость катаракты?</w:t>
      </w:r>
    </w:p>
    <w:p w:rsidR="00E034F4" w:rsidRPr="00142E73" w:rsidRDefault="00E034F4" w:rsidP="00B83B00">
      <w:pPr>
        <w:spacing w:line="240" w:lineRule="auto"/>
        <w:jc w:val="both"/>
        <w:rPr>
          <w:rFonts w:ascii="Times New Roman" w:hAnsi="Times New Roman"/>
          <w:sz w:val="27"/>
          <w:szCs w:val="27"/>
        </w:rPr>
      </w:pPr>
      <w:r w:rsidRPr="00142E73">
        <w:rPr>
          <w:rFonts w:ascii="Times New Roman" w:hAnsi="Times New Roman"/>
          <w:sz w:val="27"/>
          <w:szCs w:val="27"/>
        </w:rPr>
        <w:t xml:space="preserve">     4. Какие катаракты называются осложнёнными?</w:t>
      </w:r>
    </w:p>
    <w:p w:rsidR="00E034F4" w:rsidRPr="00142E73" w:rsidRDefault="00E034F4" w:rsidP="00B83B00">
      <w:pPr>
        <w:overflowPunct w:val="0"/>
        <w:autoSpaceDE w:val="0"/>
        <w:autoSpaceDN w:val="0"/>
        <w:adjustRightInd w:val="0"/>
        <w:spacing w:after="0" w:line="240" w:lineRule="auto"/>
        <w:jc w:val="both"/>
        <w:rPr>
          <w:rFonts w:ascii="Times New Roman" w:hAnsi="Times New Roman"/>
          <w:sz w:val="27"/>
          <w:szCs w:val="27"/>
        </w:rPr>
      </w:pPr>
      <w:r w:rsidRPr="00142E73">
        <w:rPr>
          <w:rFonts w:ascii="Times New Roman" w:hAnsi="Times New Roman"/>
          <w:sz w:val="27"/>
          <w:szCs w:val="27"/>
        </w:rPr>
        <w:lastRenderedPageBreak/>
        <w:t xml:space="preserve">     5. Что такое афакия?</w:t>
      </w:r>
    </w:p>
    <w:p w:rsidR="00E034F4" w:rsidRDefault="00E034F4" w:rsidP="00B83B00">
      <w:pPr>
        <w:overflowPunct w:val="0"/>
        <w:autoSpaceDE w:val="0"/>
        <w:autoSpaceDN w:val="0"/>
        <w:adjustRightInd w:val="0"/>
        <w:spacing w:after="0" w:line="240" w:lineRule="auto"/>
        <w:jc w:val="both"/>
        <w:rPr>
          <w:rFonts w:ascii="Times New Roman" w:hAnsi="Times New Roman"/>
          <w:sz w:val="27"/>
          <w:szCs w:val="27"/>
        </w:rPr>
      </w:pPr>
      <w:r w:rsidRPr="00142E73">
        <w:rPr>
          <w:rFonts w:ascii="Times New Roman" w:hAnsi="Times New Roman"/>
          <w:sz w:val="27"/>
          <w:szCs w:val="27"/>
        </w:rPr>
        <w:t xml:space="preserve">     6. Методы лечения афакии.</w:t>
      </w:r>
    </w:p>
    <w:p w:rsidR="00E034F4" w:rsidRDefault="00E034F4" w:rsidP="00B83B00">
      <w:pPr>
        <w:overflowPunct w:val="0"/>
        <w:autoSpaceDE w:val="0"/>
        <w:autoSpaceDN w:val="0"/>
        <w:adjustRightInd w:val="0"/>
        <w:spacing w:after="0" w:line="240" w:lineRule="auto"/>
        <w:jc w:val="both"/>
        <w:rPr>
          <w:rFonts w:ascii="Times New Roman" w:hAnsi="Times New Roman"/>
          <w:sz w:val="27"/>
          <w:szCs w:val="27"/>
        </w:rPr>
      </w:pPr>
    </w:p>
    <w:p w:rsidR="00E034F4" w:rsidRDefault="00E034F4" w:rsidP="00B83B00">
      <w:pPr>
        <w:overflowPunct w:val="0"/>
        <w:autoSpaceDE w:val="0"/>
        <w:autoSpaceDN w:val="0"/>
        <w:adjustRightInd w:val="0"/>
        <w:spacing w:after="0" w:line="240" w:lineRule="auto"/>
        <w:jc w:val="both"/>
        <w:rPr>
          <w:rFonts w:ascii="Times New Roman" w:hAnsi="Times New Roman"/>
          <w:sz w:val="27"/>
          <w:szCs w:val="27"/>
        </w:rPr>
      </w:pPr>
    </w:p>
    <w:p w:rsidR="00E034F4" w:rsidRPr="00F110BB" w:rsidRDefault="00E034F4" w:rsidP="00B83B00">
      <w:pPr>
        <w:overflowPunct w:val="0"/>
        <w:autoSpaceDE w:val="0"/>
        <w:autoSpaceDN w:val="0"/>
        <w:adjustRightInd w:val="0"/>
        <w:spacing w:after="0" w:line="240" w:lineRule="auto"/>
        <w:jc w:val="both"/>
        <w:rPr>
          <w:rFonts w:ascii="Times New Roman" w:hAnsi="Times New Roman"/>
          <w:b/>
          <w:sz w:val="27"/>
          <w:szCs w:val="27"/>
        </w:rPr>
      </w:pPr>
      <w:r w:rsidRPr="00F110BB">
        <w:rPr>
          <w:rFonts w:ascii="Times New Roman" w:hAnsi="Times New Roman"/>
          <w:b/>
          <w:sz w:val="27"/>
          <w:szCs w:val="27"/>
        </w:rPr>
        <w:t>Практические навыки:</w:t>
      </w:r>
    </w:p>
    <w:p w:rsidR="00E034F4" w:rsidRPr="00CB5C7E" w:rsidRDefault="00E034F4" w:rsidP="00CB5C7E">
      <w:pPr>
        <w:pStyle w:val="a3"/>
        <w:rPr>
          <w:sz w:val="27"/>
          <w:szCs w:val="27"/>
        </w:rPr>
      </w:pPr>
      <w:r>
        <w:rPr>
          <w:sz w:val="27"/>
          <w:szCs w:val="27"/>
        </w:rPr>
        <w:t xml:space="preserve">     </w:t>
      </w:r>
    </w:p>
    <w:p w:rsidR="00E034F4" w:rsidRPr="00CB5C7E" w:rsidRDefault="00E034F4" w:rsidP="00CB5C7E">
      <w:pPr>
        <w:pStyle w:val="a3"/>
        <w:rPr>
          <w:sz w:val="27"/>
          <w:szCs w:val="27"/>
        </w:rPr>
      </w:pPr>
      <w:r w:rsidRPr="00CB5C7E">
        <w:rPr>
          <w:sz w:val="27"/>
          <w:szCs w:val="27"/>
        </w:rPr>
        <w:t xml:space="preserve">     1. Наложение моно- и </w:t>
      </w:r>
      <w:proofErr w:type="gramStart"/>
      <w:r w:rsidRPr="00CB5C7E">
        <w:rPr>
          <w:sz w:val="27"/>
          <w:szCs w:val="27"/>
        </w:rPr>
        <w:t>бинокулярной</w:t>
      </w:r>
      <w:proofErr w:type="gramEnd"/>
      <w:r w:rsidRPr="00CB5C7E">
        <w:rPr>
          <w:sz w:val="27"/>
          <w:szCs w:val="27"/>
        </w:rPr>
        <w:t xml:space="preserve"> повязок.</w:t>
      </w:r>
    </w:p>
    <w:p w:rsidR="00E034F4" w:rsidRPr="00CB5C7E" w:rsidRDefault="00E034F4" w:rsidP="00CB5C7E">
      <w:pPr>
        <w:pStyle w:val="a3"/>
        <w:rPr>
          <w:sz w:val="27"/>
          <w:szCs w:val="27"/>
        </w:rPr>
      </w:pPr>
      <w:r w:rsidRPr="00CB5C7E">
        <w:rPr>
          <w:sz w:val="27"/>
          <w:szCs w:val="27"/>
        </w:rPr>
        <w:t xml:space="preserve">     2. Признаки зрелой катаракты.</w:t>
      </w:r>
    </w:p>
    <w:p w:rsidR="00E034F4" w:rsidRPr="00CB5C7E" w:rsidRDefault="00E034F4" w:rsidP="00CB5C7E">
      <w:pPr>
        <w:pStyle w:val="a3"/>
        <w:rPr>
          <w:sz w:val="27"/>
          <w:szCs w:val="27"/>
        </w:rPr>
      </w:pPr>
      <w:r w:rsidRPr="00CB5C7E">
        <w:rPr>
          <w:sz w:val="27"/>
          <w:szCs w:val="27"/>
        </w:rPr>
        <w:t xml:space="preserve">     3. Признаки афакии.</w:t>
      </w:r>
    </w:p>
    <w:p w:rsidR="00E034F4" w:rsidRPr="00142E73" w:rsidRDefault="00E034F4" w:rsidP="00CB5C7E">
      <w:pPr>
        <w:pStyle w:val="a3"/>
        <w:rPr>
          <w:sz w:val="27"/>
          <w:szCs w:val="27"/>
        </w:rPr>
      </w:pPr>
      <w:r w:rsidRPr="00CB5C7E">
        <w:rPr>
          <w:sz w:val="27"/>
          <w:szCs w:val="27"/>
        </w:rPr>
        <w:t xml:space="preserve">     4. Исследование остроты зрения при афакии и катаракте.</w:t>
      </w:r>
    </w:p>
    <w:p w:rsidR="00E034F4" w:rsidRPr="00142E73" w:rsidRDefault="00E034F4" w:rsidP="00142E73">
      <w:pPr>
        <w:pStyle w:val="a3"/>
        <w:rPr>
          <w:b/>
          <w:sz w:val="27"/>
          <w:szCs w:val="27"/>
          <w:u w:val="single"/>
        </w:rPr>
      </w:pPr>
    </w:p>
    <w:p w:rsidR="00E034F4" w:rsidRPr="00142E73" w:rsidRDefault="00F7590F" w:rsidP="00142E73">
      <w:pPr>
        <w:pStyle w:val="a3"/>
        <w:rPr>
          <w:sz w:val="27"/>
          <w:szCs w:val="27"/>
        </w:rPr>
      </w:pPr>
      <w:r w:rsidRPr="00F7590F">
        <w:rPr>
          <w:noProof/>
          <w:color w:val="000000"/>
          <w:sz w:val="27"/>
          <w:szCs w:val="27"/>
        </w:rPr>
        <w:pict>
          <v:shape id="Рисунок 2" o:spid="_x0000_i1026" type="#_x0000_t75" alt="Image15" style="width:78.75pt;height:62.25pt;visibility:visible">
            <v:imagedata r:id="rId6" o:title=""/>
          </v:shape>
        </w:pict>
      </w:r>
      <w:r w:rsidR="00E034F4" w:rsidRPr="00142E73">
        <w:rPr>
          <w:b/>
          <w:sz w:val="27"/>
          <w:szCs w:val="27"/>
          <w:u w:val="single"/>
        </w:rPr>
        <w:t>ТЕСТОВЫЙ КОНТРОЛЬ:</w:t>
      </w:r>
    </w:p>
    <w:p w:rsidR="00E034F4" w:rsidRPr="00142E73" w:rsidRDefault="00E034F4" w:rsidP="00B83B00">
      <w:pPr>
        <w:pStyle w:val="a3"/>
        <w:jc w:val="both"/>
        <w:rPr>
          <w:b/>
          <w:sz w:val="27"/>
          <w:szCs w:val="27"/>
        </w:rPr>
      </w:pPr>
      <w:r w:rsidRPr="00142E73">
        <w:rPr>
          <w:b/>
          <w:sz w:val="27"/>
          <w:szCs w:val="27"/>
        </w:rPr>
        <w:t>Вариант 1.</w:t>
      </w:r>
    </w:p>
    <w:p w:rsidR="00E034F4" w:rsidRDefault="00E034F4" w:rsidP="00142E73">
      <w:pPr>
        <w:pStyle w:val="a4"/>
        <w:numPr>
          <w:ilvl w:val="0"/>
          <w:numId w:val="12"/>
        </w:numPr>
        <w:jc w:val="both"/>
        <w:rPr>
          <w:i/>
          <w:sz w:val="27"/>
          <w:szCs w:val="27"/>
        </w:rPr>
      </w:pPr>
      <w:r w:rsidRPr="00142E73">
        <w:rPr>
          <w:i/>
          <w:sz w:val="27"/>
          <w:szCs w:val="27"/>
        </w:rPr>
        <w:t>К приобретенным заболеваниям хрусталика относятся:</w:t>
      </w:r>
    </w:p>
    <w:p w:rsidR="00E034F4" w:rsidRPr="00142E73" w:rsidRDefault="00E034F4" w:rsidP="00142E73">
      <w:pPr>
        <w:pStyle w:val="a4"/>
        <w:jc w:val="both"/>
        <w:rPr>
          <w:i/>
          <w:sz w:val="27"/>
          <w:szCs w:val="27"/>
        </w:rPr>
      </w:pPr>
    </w:p>
    <w:p w:rsidR="00E034F4"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1.помутнение хрусталика (катаракт!;</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2.воспаление;</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 опухоли;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4.только</w:t>
      </w:r>
      <w:proofErr w:type="gramStart"/>
      <w:r w:rsidRPr="00142E73">
        <w:rPr>
          <w:rFonts w:ascii="Times New Roman" w:hAnsi="Times New Roman"/>
          <w:sz w:val="27"/>
          <w:szCs w:val="27"/>
        </w:rPr>
        <w:t xml:space="preserve"> А</w:t>
      </w:r>
      <w:proofErr w:type="gramEnd"/>
      <w:r w:rsidRPr="00142E73">
        <w:rPr>
          <w:rFonts w:ascii="Times New Roman" w:hAnsi="Times New Roman"/>
          <w:sz w:val="27"/>
          <w:szCs w:val="27"/>
        </w:rPr>
        <w:t xml:space="preserve"> и В;</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5. все перечисленное.</w:t>
      </w:r>
    </w:p>
    <w:p w:rsidR="00E034F4" w:rsidRPr="00142E73" w:rsidRDefault="00E034F4" w:rsidP="00142E73">
      <w:pPr>
        <w:pStyle w:val="a4"/>
        <w:numPr>
          <w:ilvl w:val="0"/>
          <w:numId w:val="12"/>
        </w:numPr>
        <w:jc w:val="both"/>
        <w:rPr>
          <w:i/>
          <w:sz w:val="27"/>
          <w:szCs w:val="27"/>
        </w:rPr>
      </w:pPr>
      <w:r w:rsidRPr="00142E73">
        <w:rPr>
          <w:i/>
          <w:sz w:val="27"/>
          <w:szCs w:val="27"/>
        </w:rPr>
        <w:t>При любом воздействии хрусталик:</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1. набухает и мутнеет;</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2. воспаляется;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 сморщивается;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4.в его ядро врастают сосуды;</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5.все перечисленное.</w:t>
      </w:r>
    </w:p>
    <w:p w:rsidR="00E034F4" w:rsidRPr="00142E73" w:rsidRDefault="00E034F4" w:rsidP="00142E73">
      <w:pPr>
        <w:spacing w:line="240" w:lineRule="auto"/>
        <w:jc w:val="both"/>
        <w:rPr>
          <w:rFonts w:ascii="Times New Roman" w:hAnsi="Times New Roman"/>
          <w:i/>
          <w:sz w:val="27"/>
          <w:szCs w:val="27"/>
        </w:rPr>
      </w:pPr>
      <w:r w:rsidRPr="00142E73">
        <w:rPr>
          <w:rFonts w:ascii="Times New Roman" w:hAnsi="Times New Roman"/>
          <w:sz w:val="27"/>
          <w:szCs w:val="27"/>
        </w:rPr>
        <w:t xml:space="preserve">3. </w:t>
      </w:r>
      <w:r w:rsidRPr="00142E73">
        <w:rPr>
          <w:rFonts w:ascii="Times New Roman" w:hAnsi="Times New Roman"/>
          <w:i/>
          <w:sz w:val="27"/>
          <w:szCs w:val="27"/>
        </w:rPr>
        <w:t xml:space="preserve"> К сосудам, питающим </w:t>
      </w:r>
      <w:proofErr w:type="spellStart"/>
      <w:r w:rsidRPr="00142E73">
        <w:rPr>
          <w:rFonts w:ascii="Times New Roman" w:hAnsi="Times New Roman"/>
          <w:i/>
          <w:sz w:val="27"/>
          <w:szCs w:val="27"/>
        </w:rPr>
        <w:t>хрусталиковое</w:t>
      </w:r>
      <w:proofErr w:type="spellEnd"/>
      <w:r w:rsidRPr="00142E73">
        <w:rPr>
          <w:rFonts w:ascii="Times New Roman" w:hAnsi="Times New Roman"/>
          <w:i/>
          <w:sz w:val="27"/>
          <w:szCs w:val="27"/>
        </w:rPr>
        <w:t xml:space="preserve"> вещество взрослого человека, относятся: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lastRenderedPageBreak/>
        <w:t xml:space="preserve">1. </w:t>
      </w:r>
      <w:proofErr w:type="spellStart"/>
      <w:r w:rsidRPr="00142E73">
        <w:rPr>
          <w:rFonts w:ascii="Times New Roman" w:hAnsi="Times New Roman"/>
          <w:sz w:val="27"/>
          <w:szCs w:val="27"/>
        </w:rPr>
        <w:t>a.hyaloidea</w:t>
      </w:r>
      <w:proofErr w:type="spellEnd"/>
      <w:r w:rsidRPr="00142E73">
        <w:rPr>
          <w:rFonts w:ascii="Times New Roman" w:hAnsi="Times New Roman"/>
          <w:sz w:val="27"/>
          <w:szCs w:val="27"/>
        </w:rPr>
        <w:t>;</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2.передние ресничные артерии;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3.короткие задние ресничные артерии;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4.длинные задние ресничные артерии;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5. кровоснабжения нет.</w:t>
      </w:r>
    </w:p>
    <w:p w:rsidR="00E034F4" w:rsidRPr="00142E73" w:rsidRDefault="00E034F4" w:rsidP="00142E73">
      <w:pPr>
        <w:pStyle w:val="a4"/>
        <w:numPr>
          <w:ilvl w:val="0"/>
          <w:numId w:val="13"/>
        </w:numPr>
        <w:jc w:val="both"/>
        <w:rPr>
          <w:i/>
          <w:sz w:val="27"/>
          <w:szCs w:val="27"/>
        </w:rPr>
      </w:pPr>
      <w:r w:rsidRPr="00142E73">
        <w:rPr>
          <w:i/>
          <w:sz w:val="27"/>
          <w:szCs w:val="27"/>
        </w:rPr>
        <w:t>Основным методом исследования глаза при определении клинической формы катаракты является: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1.визометрия;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 xml:space="preserve">2. </w:t>
      </w:r>
      <w:proofErr w:type="spellStart"/>
      <w:r w:rsidRPr="00142E73">
        <w:rPr>
          <w:rFonts w:ascii="Times New Roman" w:hAnsi="Times New Roman"/>
          <w:sz w:val="27"/>
          <w:szCs w:val="27"/>
        </w:rPr>
        <w:t>биомикроскопия</w:t>
      </w:r>
      <w:proofErr w:type="spellEnd"/>
      <w:r w:rsidRPr="00142E73">
        <w:rPr>
          <w:rFonts w:ascii="Times New Roman" w:hAnsi="Times New Roman"/>
          <w:sz w:val="27"/>
          <w:szCs w:val="27"/>
        </w:rPr>
        <w:t>;</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3.офтальмоскопия;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 xml:space="preserve">4.ультразвуковая </w:t>
      </w:r>
      <w:proofErr w:type="spellStart"/>
      <w:r w:rsidRPr="00142E73">
        <w:rPr>
          <w:rFonts w:ascii="Times New Roman" w:hAnsi="Times New Roman"/>
          <w:sz w:val="27"/>
          <w:szCs w:val="27"/>
        </w:rPr>
        <w:t>эхоофтальмография</w:t>
      </w:r>
      <w:proofErr w:type="spellEnd"/>
      <w:r w:rsidRPr="00142E73">
        <w:rPr>
          <w:rFonts w:ascii="Times New Roman" w:hAnsi="Times New Roman"/>
          <w:sz w:val="27"/>
          <w:szCs w:val="27"/>
        </w:rPr>
        <w:t>;</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5.электрофизиологические исследования.</w:t>
      </w:r>
    </w:p>
    <w:p w:rsidR="00E034F4" w:rsidRPr="00142E73" w:rsidRDefault="00E034F4" w:rsidP="00142E73">
      <w:pPr>
        <w:spacing w:line="240" w:lineRule="auto"/>
        <w:jc w:val="both"/>
        <w:rPr>
          <w:rFonts w:ascii="Times New Roman" w:hAnsi="Times New Roman"/>
          <w:i/>
          <w:sz w:val="27"/>
          <w:szCs w:val="27"/>
        </w:rPr>
      </w:pPr>
      <w:r w:rsidRPr="00142E73">
        <w:rPr>
          <w:rFonts w:ascii="Times New Roman" w:hAnsi="Times New Roman"/>
          <w:i/>
          <w:sz w:val="27"/>
          <w:szCs w:val="27"/>
        </w:rPr>
        <w:t xml:space="preserve">5. Метод проверки </w:t>
      </w:r>
      <w:proofErr w:type="spellStart"/>
      <w:r w:rsidRPr="00142E73">
        <w:rPr>
          <w:rFonts w:ascii="Times New Roman" w:hAnsi="Times New Roman"/>
          <w:i/>
          <w:sz w:val="27"/>
          <w:szCs w:val="27"/>
        </w:rPr>
        <w:t>ретинальной</w:t>
      </w:r>
      <w:proofErr w:type="spellEnd"/>
      <w:r w:rsidRPr="00142E73">
        <w:rPr>
          <w:rFonts w:ascii="Times New Roman" w:hAnsi="Times New Roman"/>
          <w:i/>
          <w:sz w:val="27"/>
          <w:szCs w:val="27"/>
        </w:rPr>
        <w:t xml:space="preserve"> остроты зрения служит </w:t>
      </w:r>
      <w:proofErr w:type="gramStart"/>
      <w:r w:rsidRPr="00142E73">
        <w:rPr>
          <w:rFonts w:ascii="Times New Roman" w:hAnsi="Times New Roman"/>
          <w:i/>
          <w:sz w:val="27"/>
          <w:szCs w:val="27"/>
        </w:rPr>
        <w:t>для</w:t>
      </w:r>
      <w:proofErr w:type="gramEnd"/>
      <w:r w:rsidRPr="00142E73">
        <w:rPr>
          <w:rFonts w:ascii="Times New Roman" w:hAnsi="Times New Roman"/>
          <w:i/>
          <w:sz w:val="27"/>
          <w:szCs w:val="27"/>
        </w:rPr>
        <w:t>:</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1. более точного определения рефракции у больного;</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2.исследования зрения до операции;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3.исследования зрения после операции;</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4. определения возможного оптического исхода после операции.</w:t>
      </w:r>
    </w:p>
    <w:p w:rsidR="00E034F4" w:rsidRPr="00142E73" w:rsidRDefault="00E034F4" w:rsidP="00142E73">
      <w:pPr>
        <w:spacing w:line="240" w:lineRule="auto"/>
        <w:jc w:val="both"/>
        <w:rPr>
          <w:rFonts w:ascii="Times New Roman" w:hAnsi="Times New Roman"/>
          <w:i/>
          <w:sz w:val="27"/>
          <w:szCs w:val="27"/>
        </w:rPr>
      </w:pPr>
      <w:r>
        <w:rPr>
          <w:rFonts w:ascii="Times New Roman" w:hAnsi="Times New Roman"/>
          <w:sz w:val="27"/>
          <w:szCs w:val="27"/>
        </w:rPr>
        <w:t>6</w:t>
      </w:r>
      <w:r w:rsidRPr="00142E73">
        <w:rPr>
          <w:rFonts w:ascii="Times New Roman" w:hAnsi="Times New Roman"/>
          <w:sz w:val="27"/>
          <w:szCs w:val="27"/>
        </w:rPr>
        <w:t xml:space="preserve">. </w:t>
      </w:r>
      <w:r w:rsidRPr="00142E73">
        <w:rPr>
          <w:rFonts w:ascii="Times New Roman" w:hAnsi="Times New Roman"/>
          <w:i/>
          <w:sz w:val="27"/>
          <w:szCs w:val="27"/>
        </w:rPr>
        <w:t xml:space="preserve"> Эндотелиальная микроскопия проводится у больных с катарактой с целью:</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 xml:space="preserve">1. определения плотности заднего эпителия роговицы в квадратном </w:t>
      </w:r>
      <w:proofErr w:type="gramStart"/>
      <w:r w:rsidRPr="00142E73">
        <w:rPr>
          <w:rFonts w:ascii="Times New Roman" w:hAnsi="Times New Roman"/>
          <w:sz w:val="27"/>
          <w:szCs w:val="27"/>
        </w:rPr>
        <w:t>мм</w:t>
      </w:r>
      <w:proofErr w:type="gramEnd"/>
      <w:r w:rsidRPr="00142E73">
        <w:rPr>
          <w:rFonts w:ascii="Times New Roman" w:hAnsi="Times New Roman"/>
          <w:sz w:val="27"/>
          <w:szCs w:val="27"/>
        </w:rPr>
        <w:t>;</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2.определения хирургической тактики лечения;</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3. выборы метода экстракции катаракты;</w:t>
      </w:r>
    </w:p>
    <w:p w:rsidR="00E034F4" w:rsidRPr="00142E73"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4.профилактики и выявления отдельных осложнений в роговице;</w:t>
      </w:r>
    </w:p>
    <w:p w:rsidR="00E034F4" w:rsidRDefault="00E034F4" w:rsidP="00142E73">
      <w:pPr>
        <w:spacing w:line="240" w:lineRule="auto"/>
        <w:ind w:left="284"/>
        <w:jc w:val="both"/>
        <w:rPr>
          <w:rFonts w:ascii="Times New Roman" w:hAnsi="Times New Roman"/>
          <w:sz w:val="27"/>
          <w:szCs w:val="27"/>
        </w:rPr>
      </w:pPr>
      <w:r w:rsidRPr="00142E73">
        <w:rPr>
          <w:rFonts w:ascii="Times New Roman" w:hAnsi="Times New Roman"/>
          <w:sz w:val="27"/>
          <w:szCs w:val="27"/>
        </w:rPr>
        <w:t>5. всего перечисленного.</w:t>
      </w:r>
    </w:p>
    <w:p w:rsidR="00E034F4" w:rsidRPr="00142E73" w:rsidRDefault="00E034F4" w:rsidP="00C968BD">
      <w:pPr>
        <w:spacing w:line="240" w:lineRule="auto"/>
        <w:jc w:val="both"/>
        <w:rPr>
          <w:rFonts w:ascii="Times New Roman" w:hAnsi="Times New Roman"/>
          <w:sz w:val="27"/>
          <w:szCs w:val="27"/>
        </w:rPr>
      </w:pPr>
    </w:p>
    <w:p w:rsidR="00E034F4" w:rsidRPr="00E64DB4" w:rsidRDefault="00E034F4" w:rsidP="00B83B00">
      <w:pPr>
        <w:jc w:val="both"/>
        <w:rPr>
          <w:rFonts w:ascii="Times New Roman" w:hAnsi="Times New Roman"/>
          <w:b/>
          <w:sz w:val="27"/>
          <w:szCs w:val="27"/>
        </w:rPr>
      </w:pPr>
      <w:r w:rsidRPr="00E64DB4">
        <w:rPr>
          <w:rFonts w:ascii="Times New Roman" w:hAnsi="Times New Roman"/>
          <w:b/>
          <w:sz w:val="27"/>
          <w:szCs w:val="27"/>
        </w:rPr>
        <w:t>Вариант 2.</w:t>
      </w:r>
    </w:p>
    <w:p w:rsidR="00E034F4" w:rsidRPr="0071248C" w:rsidRDefault="00E034F4" w:rsidP="0071248C">
      <w:pPr>
        <w:jc w:val="both"/>
        <w:rPr>
          <w:rFonts w:ascii="Times New Roman" w:hAnsi="Times New Roman"/>
          <w:i/>
          <w:sz w:val="27"/>
          <w:szCs w:val="27"/>
        </w:rPr>
      </w:pPr>
      <w:r w:rsidRPr="0071248C">
        <w:rPr>
          <w:rFonts w:ascii="Times New Roman" w:hAnsi="Times New Roman"/>
          <w:i/>
          <w:sz w:val="27"/>
          <w:szCs w:val="27"/>
        </w:rPr>
        <w:t>1.Питание хрусталика у взрослого человека осуществляется:</w:t>
      </w:r>
    </w:p>
    <w:p w:rsidR="00E034F4" w:rsidRPr="0071248C" w:rsidRDefault="00E034F4" w:rsidP="0071248C">
      <w:pPr>
        <w:jc w:val="both"/>
        <w:rPr>
          <w:rFonts w:ascii="Times New Roman" w:hAnsi="Times New Roman"/>
          <w:sz w:val="27"/>
          <w:szCs w:val="27"/>
        </w:rPr>
      </w:pPr>
      <w:r>
        <w:rPr>
          <w:rFonts w:ascii="Times New Roman" w:hAnsi="Times New Roman"/>
          <w:sz w:val="27"/>
          <w:szCs w:val="27"/>
        </w:rPr>
        <w:t xml:space="preserve">    1.</w:t>
      </w:r>
      <w:r w:rsidRPr="0071248C">
        <w:rPr>
          <w:rFonts w:ascii="Times New Roman" w:hAnsi="Times New Roman"/>
          <w:sz w:val="27"/>
          <w:szCs w:val="27"/>
        </w:rPr>
        <w:t xml:space="preserve">через </w:t>
      </w:r>
      <w:proofErr w:type="spellStart"/>
      <w:r w:rsidRPr="0071248C">
        <w:rPr>
          <w:rFonts w:ascii="Times New Roman" w:hAnsi="Times New Roman"/>
          <w:sz w:val="27"/>
          <w:szCs w:val="27"/>
        </w:rPr>
        <w:t>a.hyaloidea</w:t>
      </w:r>
      <w:proofErr w:type="spellEnd"/>
      <w:r w:rsidRPr="0071248C">
        <w:rPr>
          <w:rFonts w:ascii="Times New Roman" w:hAnsi="Times New Roman"/>
          <w:sz w:val="27"/>
          <w:szCs w:val="27"/>
        </w:rPr>
        <w:t>;</w:t>
      </w:r>
    </w:p>
    <w:p w:rsidR="00E034F4" w:rsidRPr="0071248C" w:rsidRDefault="00E034F4" w:rsidP="0071248C">
      <w:pPr>
        <w:jc w:val="both"/>
        <w:rPr>
          <w:rFonts w:ascii="Times New Roman" w:hAnsi="Times New Roman"/>
          <w:sz w:val="27"/>
          <w:szCs w:val="27"/>
        </w:rPr>
      </w:pPr>
      <w:r>
        <w:rPr>
          <w:rFonts w:ascii="Times New Roman" w:hAnsi="Times New Roman"/>
          <w:sz w:val="27"/>
          <w:szCs w:val="27"/>
        </w:rPr>
        <w:t xml:space="preserve">    2.</w:t>
      </w:r>
      <w:r w:rsidRPr="0071248C">
        <w:rPr>
          <w:rFonts w:ascii="Times New Roman" w:hAnsi="Times New Roman"/>
          <w:sz w:val="27"/>
          <w:szCs w:val="27"/>
        </w:rPr>
        <w:t xml:space="preserve">посредством </w:t>
      </w:r>
      <w:proofErr w:type="spellStart"/>
      <w:r w:rsidRPr="0071248C">
        <w:rPr>
          <w:rFonts w:ascii="Times New Roman" w:hAnsi="Times New Roman"/>
          <w:sz w:val="27"/>
          <w:szCs w:val="27"/>
        </w:rPr>
        <w:t>цинновых</w:t>
      </w:r>
      <w:proofErr w:type="spellEnd"/>
      <w:r w:rsidRPr="0071248C">
        <w:rPr>
          <w:rFonts w:ascii="Times New Roman" w:hAnsi="Times New Roman"/>
          <w:sz w:val="27"/>
          <w:szCs w:val="27"/>
        </w:rPr>
        <w:t xml:space="preserve"> связок;</w:t>
      </w:r>
    </w:p>
    <w:p w:rsidR="00E034F4" w:rsidRPr="0071248C" w:rsidRDefault="00E034F4" w:rsidP="0071248C">
      <w:pPr>
        <w:jc w:val="both"/>
        <w:rPr>
          <w:rFonts w:ascii="Times New Roman" w:hAnsi="Times New Roman"/>
          <w:sz w:val="27"/>
          <w:szCs w:val="27"/>
        </w:rPr>
      </w:pPr>
      <w:r>
        <w:rPr>
          <w:rFonts w:ascii="Times New Roman" w:hAnsi="Times New Roman"/>
          <w:sz w:val="27"/>
          <w:szCs w:val="27"/>
        </w:rPr>
        <w:t xml:space="preserve">    3.</w:t>
      </w:r>
      <w:r w:rsidRPr="0071248C">
        <w:rPr>
          <w:rFonts w:ascii="Times New Roman" w:hAnsi="Times New Roman"/>
          <w:sz w:val="27"/>
          <w:szCs w:val="27"/>
        </w:rPr>
        <w:t>от внутриглазной влаги посредством диффузии;</w:t>
      </w:r>
    </w:p>
    <w:p w:rsidR="00E034F4" w:rsidRPr="0071248C" w:rsidRDefault="00E034F4" w:rsidP="0071248C">
      <w:pPr>
        <w:jc w:val="both"/>
        <w:rPr>
          <w:rFonts w:ascii="Times New Roman" w:hAnsi="Times New Roman"/>
          <w:sz w:val="27"/>
          <w:szCs w:val="27"/>
        </w:rPr>
      </w:pPr>
      <w:r>
        <w:rPr>
          <w:rFonts w:ascii="Times New Roman" w:hAnsi="Times New Roman"/>
          <w:sz w:val="27"/>
          <w:szCs w:val="27"/>
        </w:rPr>
        <w:lastRenderedPageBreak/>
        <w:t xml:space="preserve">    4.</w:t>
      </w:r>
      <w:r w:rsidRPr="0071248C">
        <w:rPr>
          <w:rFonts w:ascii="Times New Roman" w:hAnsi="Times New Roman"/>
          <w:sz w:val="27"/>
          <w:szCs w:val="27"/>
        </w:rPr>
        <w:t>от цилиарного тела;</w:t>
      </w:r>
    </w:p>
    <w:p w:rsidR="00E034F4" w:rsidRPr="00142E73" w:rsidRDefault="00E034F4" w:rsidP="00B83B00">
      <w:pPr>
        <w:jc w:val="both"/>
        <w:rPr>
          <w:rFonts w:ascii="Times New Roman" w:hAnsi="Times New Roman"/>
          <w:sz w:val="27"/>
          <w:szCs w:val="27"/>
        </w:rPr>
      </w:pPr>
      <w:r>
        <w:rPr>
          <w:rFonts w:ascii="Times New Roman" w:hAnsi="Times New Roman"/>
          <w:sz w:val="27"/>
          <w:szCs w:val="27"/>
        </w:rPr>
        <w:t xml:space="preserve">    5.</w:t>
      </w:r>
      <w:r w:rsidRPr="0071248C">
        <w:rPr>
          <w:rFonts w:ascii="Times New Roman" w:hAnsi="Times New Roman"/>
          <w:sz w:val="27"/>
          <w:szCs w:val="27"/>
        </w:rPr>
        <w:t>от передней пограничной мембраны стекловидного тела.</w:t>
      </w:r>
    </w:p>
    <w:p w:rsidR="00E034F4" w:rsidRPr="0071248C" w:rsidRDefault="00E034F4" w:rsidP="0071248C">
      <w:pPr>
        <w:jc w:val="both"/>
        <w:rPr>
          <w:i/>
          <w:sz w:val="27"/>
          <w:szCs w:val="27"/>
        </w:rPr>
      </w:pPr>
      <w:r>
        <w:rPr>
          <w:i/>
          <w:sz w:val="27"/>
          <w:szCs w:val="27"/>
        </w:rPr>
        <w:t>2.</w:t>
      </w:r>
      <w:r w:rsidRPr="0071248C">
        <w:rPr>
          <w:i/>
          <w:sz w:val="27"/>
          <w:szCs w:val="27"/>
        </w:rPr>
        <w:t xml:space="preserve"> К прогрессирующей катаракте можно отнести: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1.врожденную слоистую катаракту;</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2.врожденную полную катаракту;</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3.приобретенную катаракту;</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     4. веретенообразную катаракту;</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заднюю полярную катаракту.</w:t>
      </w:r>
    </w:p>
    <w:p w:rsidR="00E034F4" w:rsidRPr="00142E73" w:rsidRDefault="00E034F4" w:rsidP="0071248C">
      <w:pPr>
        <w:pStyle w:val="a4"/>
        <w:numPr>
          <w:ilvl w:val="0"/>
          <w:numId w:val="12"/>
        </w:numPr>
        <w:jc w:val="both"/>
        <w:rPr>
          <w:i/>
          <w:sz w:val="27"/>
          <w:szCs w:val="27"/>
        </w:rPr>
      </w:pPr>
      <w:r w:rsidRPr="00142E73">
        <w:rPr>
          <w:i/>
          <w:sz w:val="27"/>
          <w:szCs w:val="27"/>
        </w:rPr>
        <w:t>Диабетическая катаракта характеризуется: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двусторонностью процесса;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сочетанием помутнений в хрусталике с изменением на глазном дне;</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3.наличием помутнений в зоне отщепления;</w:t>
      </w:r>
    </w:p>
    <w:p w:rsidR="00E034F4" w:rsidRPr="00142E73" w:rsidRDefault="00E034F4" w:rsidP="00CB5C7E">
      <w:pPr>
        <w:ind w:left="284"/>
        <w:jc w:val="both"/>
        <w:rPr>
          <w:rFonts w:ascii="Times New Roman" w:hAnsi="Times New Roman"/>
          <w:sz w:val="27"/>
          <w:szCs w:val="27"/>
        </w:rPr>
      </w:pPr>
      <w:r>
        <w:rPr>
          <w:rFonts w:ascii="Times New Roman" w:hAnsi="Times New Roman"/>
          <w:sz w:val="27"/>
          <w:szCs w:val="27"/>
        </w:rPr>
        <w:t>4</w:t>
      </w:r>
      <w:r w:rsidRPr="00142E73">
        <w:rPr>
          <w:rFonts w:ascii="Times New Roman" w:hAnsi="Times New Roman"/>
          <w:sz w:val="27"/>
          <w:szCs w:val="27"/>
        </w:rPr>
        <w:t>. всем перечисленным.</w:t>
      </w:r>
    </w:p>
    <w:p w:rsidR="00E034F4" w:rsidRPr="00142E73" w:rsidRDefault="00E034F4" w:rsidP="0071248C">
      <w:pPr>
        <w:pStyle w:val="a4"/>
        <w:numPr>
          <w:ilvl w:val="0"/>
          <w:numId w:val="12"/>
        </w:numPr>
        <w:jc w:val="both"/>
        <w:rPr>
          <w:i/>
          <w:sz w:val="27"/>
          <w:szCs w:val="27"/>
        </w:rPr>
      </w:pPr>
      <w:r w:rsidRPr="00142E73">
        <w:rPr>
          <w:i/>
          <w:sz w:val="27"/>
          <w:szCs w:val="27"/>
        </w:rPr>
        <w:t xml:space="preserve">К операции </w:t>
      </w:r>
      <w:proofErr w:type="spellStart"/>
      <w:r w:rsidRPr="00142E73">
        <w:rPr>
          <w:i/>
          <w:sz w:val="27"/>
          <w:szCs w:val="27"/>
        </w:rPr>
        <w:t>кератофакии</w:t>
      </w:r>
      <w:proofErr w:type="spellEnd"/>
      <w:r w:rsidRPr="00142E73">
        <w:rPr>
          <w:i/>
          <w:sz w:val="27"/>
          <w:szCs w:val="27"/>
        </w:rPr>
        <w:t xml:space="preserve"> прибегают с целью коррекции: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1.высокой степени миопии;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   гиперметропии;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афакии;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4.всего перечисленного, кроме А.</w:t>
      </w:r>
    </w:p>
    <w:p w:rsidR="00E034F4" w:rsidRPr="00142E73" w:rsidRDefault="00E034F4" w:rsidP="00B83B00">
      <w:pPr>
        <w:jc w:val="both"/>
        <w:rPr>
          <w:rFonts w:ascii="Times New Roman" w:hAnsi="Times New Roman"/>
          <w:sz w:val="27"/>
          <w:szCs w:val="27"/>
        </w:rPr>
      </w:pPr>
      <w:r w:rsidRPr="00142E73">
        <w:rPr>
          <w:rFonts w:ascii="Times New Roman" w:hAnsi="Times New Roman"/>
          <w:sz w:val="27"/>
          <w:szCs w:val="27"/>
        </w:rPr>
        <w:t xml:space="preserve">     5.полных катаракт.</w:t>
      </w:r>
    </w:p>
    <w:p w:rsidR="00E034F4" w:rsidRPr="00142E73" w:rsidRDefault="00E034F4" w:rsidP="0071248C">
      <w:pPr>
        <w:pStyle w:val="a4"/>
        <w:numPr>
          <w:ilvl w:val="0"/>
          <w:numId w:val="12"/>
        </w:numPr>
        <w:jc w:val="both"/>
        <w:rPr>
          <w:i/>
          <w:sz w:val="27"/>
          <w:szCs w:val="27"/>
        </w:rPr>
      </w:pPr>
      <w:r w:rsidRPr="00142E73">
        <w:rPr>
          <w:i/>
          <w:sz w:val="27"/>
          <w:szCs w:val="27"/>
        </w:rPr>
        <w:t xml:space="preserve">Неправильная проекция света у больного с катарактой указывает </w:t>
      </w:r>
      <w:proofErr w:type="gramStart"/>
      <w:r w:rsidRPr="00142E73">
        <w:rPr>
          <w:i/>
          <w:sz w:val="27"/>
          <w:szCs w:val="27"/>
        </w:rPr>
        <w:t>на</w:t>
      </w:r>
      <w:proofErr w:type="gramEnd"/>
      <w:r w:rsidRPr="00142E73">
        <w:rPr>
          <w:i/>
          <w:sz w:val="27"/>
          <w:szCs w:val="27"/>
        </w:rPr>
        <w:t>:</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1.наличие зрелой катаракты у больного;</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наличие незрелой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патологию сетчатки и зрительного нерва;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4.патологию роговицы;</w:t>
      </w:r>
    </w:p>
    <w:p w:rsidR="00E034F4" w:rsidRDefault="00E034F4" w:rsidP="00B83B00">
      <w:pPr>
        <w:ind w:left="284"/>
        <w:jc w:val="both"/>
        <w:rPr>
          <w:rFonts w:ascii="Times New Roman" w:hAnsi="Times New Roman"/>
          <w:sz w:val="27"/>
          <w:szCs w:val="27"/>
        </w:rPr>
      </w:pPr>
      <w:r w:rsidRPr="00142E73">
        <w:rPr>
          <w:rFonts w:ascii="Times New Roman" w:hAnsi="Times New Roman"/>
          <w:sz w:val="27"/>
          <w:szCs w:val="27"/>
        </w:rPr>
        <w:t>5.деструкцию стекловидного тела.</w:t>
      </w:r>
    </w:p>
    <w:p w:rsidR="00E034F4" w:rsidRPr="00142E73" w:rsidRDefault="00E034F4" w:rsidP="00142E73">
      <w:pPr>
        <w:ind w:left="284"/>
        <w:jc w:val="both"/>
        <w:rPr>
          <w:rFonts w:ascii="Times New Roman" w:hAnsi="Times New Roman"/>
          <w:i/>
          <w:sz w:val="27"/>
          <w:szCs w:val="27"/>
        </w:rPr>
      </w:pPr>
      <w:r w:rsidRPr="00142E73">
        <w:rPr>
          <w:rFonts w:ascii="Times New Roman" w:hAnsi="Times New Roman"/>
          <w:i/>
          <w:sz w:val="27"/>
          <w:szCs w:val="27"/>
        </w:rPr>
        <w:t>6.</w:t>
      </w:r>
      <w:r w:rsidRPr="00142E73">
        <w:rPr>
          <w:rFonts w:ascii="Times New Roman" w:hAnsi="Times New Roman"/>
          <w:i/>
          <w:sz w:val="27"/>
          <w:szCs w:val="27"/>
        </w:rPr>
        <w:tab/>
        <w:t xml:space="preserve"> Возможными осложнениями при набухающей катаракте могут быть:</w:t>
      </w:r>
    </w:p>
    <w:p w:rsidR="00E034F4" w:rsidRPr="00142E73" w:rsidRDefault="00E034F4" w:rsidP="00142E73">
      <w:pPr>
        <w:ind w:left="284"/>
        <w:jc w:val="both"/>
        <w:rPr>
          <w:rFonts w:ascii="Times New Roman" w:hAnsi="Times New Roman"/>
          <w:sz w:val="27"/>
          <w:szCs w:val="27"/>
        </w:rPr>
      </w:pPr>
      <w:r w:rsidRPr="00142E73">
        <w:rPr>
          <w:rFonts w:ascii="Times New Roman" w:hAnsi="Times New Roman"/>
          <w:sz w:val="27"/>
          <w:szCs w:val="27"/>
        </w:rPr>
        <w:t>1. острый приступ глаукомы;</w:t>
      </w:r>
    </w:p>
    <w:p w:rsidR="00E034F4" w:rsidRPr="00142E73" w:rsidRDefault="00E034F4" w:rsidP="00142E73">
      <w:pPr>
        <w:ind w:left="284"/>
        <w:jc w:val="both"/>
        <w:rPr>
          <w:rFonts w:ascii="Times New Roman" w:hAnsi="Times New Roman"/>
          <w:sz w:val="27"/>
          <w:szCs w:val="27"/>
        </w:rPr>
      </w:pPr>
      <w:r w:rsidRPr="00142E73">
        <w:rPr>
          <w:rFonts w:ascii="Times New Roman" w:hAnsi="Times New Roman"/>
          <w:sz w:val="27"/>
          <w:szCs w:val="27"/>
        </w:rPr>
        <w:lastRenderedPageBreak/>
        <w:t>2. иридоциклит;</w:t>
      </w:r>
    </w:p>
    <w:p w:rsidR="00E034F4" w:rsidRPr="00142E73" w:rsidRDefault="00E034F4" w:rsidP="00142E73">
      <w:pPr>
        <w:ind w:left="284"/>
        <w:jc w:val="both"/>
        <w:rPr>
          <w:rFonts w:ascii="Times New Roman" w:hAnsi="Times New Roman"/>
          <w:sz w:val="27"/>
          <w:szCs w:val="27"/>
        </w:rPr>
      </w:pPr>
      <w:r w:rsidRPr="00142E73">
        <w:rPr>
          <w:rFonts w:ascii="Times New Roman" w:hAnsi="Times New Roman"/>
          <w:sz w:val="27"/>
          <w:szCs w:val="27"/>
        </w:rPr>
        <w:t>3.отек роговицы с последующим развитием дистрофии;</w:t>
      </w:r>
    </w:p>
    <w:p w:rsidR="00E034F4" w:rsidRPr="00142E73" w:rsidRDefault="00E034F4" w:rsidP="00142E73">
      <w:pPr>
        <w:ind w:left="284"/>
        <w:jc w:val="both"/>
        <w:rPr>
          <w:rFonts w:ascii="Times New Roman" w:hAnsi="Times New Roman"/>
          <w:sz w:val="27"/>
          <w:szCs w:val="27"/>
        </w:rPr>
      </w:pPr>
      <w:r w:rsidRPr="00142E73">
        <w:rPr>
          <w:rFonts w:ascii="Times New Roman" w:hAnsi="Times New Roman"/>
          <w:sz w:val="27"/>
          <w:szCs w:val="27"/>
        </w:rPr>
        <w:t>4.факогенная глаукома;</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все перечисленное.</w:t>
      </w:r>
    </w:p>
    <w:p w:rsidR="00E034F4" w:rsidRPr="00E64DB4" w:rsidRDefault="00E034F4" w:rsidP="00B83B00">
      <w:pPr>
        <w:jc w:val="both"/>
        <w:rPr>
          <w:rFonts w:ascii="Times New Roman" w:hAnsi="Times New Roman"/>
          <w:b/>
          <w:sz w:val="27"/>
          <w:szCs w:val="27"/>
        </w:rPr>
      </w:pPr>
      <w:r w:rsidRPr="00E64DB4">
        <w:rPr>
          <w:rFonts w:ascii="Times New Roman" w:hAnsi="Times New Roman"/>
          <w:b/>
          <w:sz w:val="27"/>
          <w:szCs w:val="27"/>
        </w:rPr>
        <w:t>Вариант 3</w:t>
      </w:r>
    </w:p>
    <w:p w:rsidR="00E034F4" w:rsidRPr="00142E73" w:rsidRDefault="00E034F4" w:rsidP="00B83B00">
      <w:pPr>
        <w:pStyle w:val="a4"/>
        <w:numPr>
          <w:ilvl w:val="0"/>
          <w:numId w:val="15"/>
        </w:numPr>
        <w:jc w:val="both"/>
        <w:rPr>
          <w:sz w:val="27"/>
          <w:szCs w:val="27"/>
        </w:rPr>
      </w:pPr>
      <w:r w:rsidRPr="00142E73">
        <w:rPr>
          <w:i/>
          <w:sz w:val="27"/>
          <w:szCs w:val="27"/>
        </w:rPr>
        <w:t xml:space="preserve"> Толщину хрусталика и длину </w:t>
      </w:r>
      <w:proofErr w:type="spellStart"/>
      <w:proofErr w:type="gramStart"/>
      <w:r w:rsidRPr="00142E73">
        <w:rPr>
          <w:i/>
          <w:sz w:val="27"/>
          <w:szCs w:val="27"/>
        </w:rPr>
        <w:t>передне-задней</w:t>
      </w:r>
      <w:proofErr w:type="spellEnd"/>
      <w:proofErr w:type="gramEnd"/>
      <w:r w:rsidRPr="00142E73">
        <w:rPr>
          <w:i/>
          <w:sz w:val="27"/>
          <w:szCs w:val="27"/>
        </w:rPr>
        <w:t xml:space="preserve"> оси глаза можно определить:</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1. с помощью </w:t>
      </w:r>
      <w:proofErr w:type="spellStart"/>
      <w:r w:rsidRPr="00142E73">
        <w:rPr>
          <w:rFonts w:ascii="Times New Roman" w:hAnsi="Times New Roman"/>
          <w:sz w:val="27"/>
          <w:szCs w:val="27"/>
        </w:rPr>
        <w:t>биомикроскопии</w:t>
      </w:r>
      <w:proofErr w:type="spellEnd"/>
      <w:r w:rsidRPr="00142E73">
        <w:rPr>
          <w:rFonts w:ascii="Times New Roman" w:hAnsi="Times New Roman"/>
          <w:sz w:val="27"/>
          <w:szCs w:val="27"/>
        </w:rPr>
        <w:t>;</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2. </w:t>
      </w:r>
      <w:proofErr w:type="spellStart"/>
      <w:r w:rsidRPr="00142E73">
        <w:rPr>
          <w:rFonts w:ascii="Times New Roman" w:hAnsi="Times New Roman"/>
          <w:sz w:val="27"/>
          <w:szCs w:val="27"/>
        </w:rPr>
        <w:t>пахиметрии</w:t>
      </w:r>
      <w:proofErr w:type="spellEnd"/>
      <w:r w:rsidRPr="00142E73">
        <w:rPr>
          <w:rFonts w:ascii="Times New Roman" w:hAnsi="Times New Roman"/>
          <w:sz w:val="27"/>
          <w:szCs w:val="27"/>
        </w:rPr>
        <w:t>;</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3.посредством </w:t>
      </w:r>
      <w:proofErr w:type="gramStart"/>
      <w:r w:rsidRPr="00142E73">
        <w:rPr>
          <w:rFonts w:ascii="Times New Roman" w:hAnsi="Times New Roman"/>
          <w:sz w:val="27"/>
          <w:szCs w:val="27"/>
        </w:rPr>
        <w:t>ультразвуковой</w:t>
      </w:r>
      <w:proofErr w:type="gramEnd"/>
      <w:r w:rsidRPr="00142E73">
        <w:rPr>
          <w:rFonts w:ascii="Times New Roman" w:hAnsi="Times New Roman"/>
          <w:sz w:val="27"/>
          <w:szCs w:val="27"/>
        </w:rPr>
        <w:t xml:space="preserve">  </w:t>
      </w:r>
      <w:proofErr w:type="spellStart"/>
      <w:r w:rsidRPr="00142E73">
        <w:rPr>
          <w:rFonts w:ascii="Times New Roman" w:hAnsi="Times New Roman"/>
          <w:sz w:val="27"/>
          <w:szCs w:val="27"/>
        </w:rPr>
        <w:t>эхоофтальмографии</w:t>
      </w:r>
      <w:proofErr w:type="spellEnd"/>
      <w:r w:rsidRPr="00142E73">
        <w:rPr>
          <w:rFonts w:ascii="Times New Roman" w:hAnsi="Times New Roman"/>
          <w:sz w:val="27"/>
          <w:szCs w:val="27"/>
        </w:rPr>
        <w:t>;</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 рентгенологического метода;</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с помощью рефрактометра.</w:t>
      </w:r>
    </w:p>
    <w:p w:rsidR="00E034F4" w:rsidRPr="00142E73" w:rsidRDefault="00E034F4" w:rsidP="00B83B00">
      <w:pPr>
        <w:pStyle w:val="a4"/>
        <w:numPr>
          <w:ilvl w:val="0"/>
          <w:numId w:val="15"/>
        </w:numPr>
        <w:jc w:val="both"/>
        <w:rPr>
          <w:i/>
          <w:sz w:val="27"/>
          <w:szCs w:val="27"/>
        </w:rPr>
      </w:pPr>
      <w:r w:rsidRPr="00142E73">
        <w:rPr>
          <w:i/>
          <w:sz w:val="27"/>
          <w:szCs w:val="27"/>
        </w:rPr>
        <w:t xml:space="preserve">Электрофизиологические исследования сетчатки и зрительного нерва при катаракте необходимы </w:t>
      </w:r>
      <w:proofErr w:type="gramStart"/>
      <w:r w:rsidRPr="00142E73">
        <w:rPr>
          <w:i/>
          <w:sz w:val="27"/>
          <w:szCs w:val="27"/>
        </w:rPr>
        <w:t>для</w:t>
      </w:r>
      <w:proofErr w:type="gramEnd"/>
      <w:r w:rsidRPr="00142E73">
        <w:rPr>
          <w:i/>
          <w:sz w:val="27"/>
          <w:szCs w:val="27"/>
        </w:rPr>
        <w:t>:</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прогноза  зрения после  экстракции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определения хирургической тактики лечения;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определения необходимости проведения курса консервативной терапии перед операцией;</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4. выработки </w:t>
      </w:r>
      <w:proofErr w:type="spellStart"/>
      <w:r w:rsidRPr="00142E73">
        <w:rPr>
          <w:rFonts w:ascii="Times New Roman" w:hAnsi="Times New Roman"/>
          <w:sz w:val="27"/>
          <w:szCs w:val="27"/>
        </w:rPr>
        <w:t>постхирургической</w:t>
      </w:r>
      <w:proofErr w:type="spellEnd"/>
      <w:r w:rsidRPr="00142E73">
        <w:rPr>
          <w:rFonts w:ascii="Times New Roman" w:hAnsi="Times New Roman"/>
          <w:sz w:val="27"/>
          <w:szCs w:val="27"/>
        </w:rPr>
        <w:t xml:space="preserve"> тактики лечения;</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всего перечисленного.</w:t>
      </w:r>
    </w:p>
    <w:p w:rsidR="00E034F4" w:rsidRPr="00142E73" w:rsidRDefault="00E034F4" w:rsidP="00B83B00">
      <w:pPr>
        <w:pStyle w:val="a4"/>
        <w:numPr>
          <w:ilvl w:val="0"/>
          <w:numId w:val="15"/>
        </w:numPr>
        <w:jc w:val="both"/>
        <w:rPr>
          <w:i/>
          <w:sz w:val="27"/>
          <w:szCs w:val="27"/>
        </w:rPr>
      </w:pPr>
      <w:r w:rsidRPr="00142E73">
        <w:rPr>
          <w:i/>
          <w:sz w:val="27"/>
          <w:szCs w:val="27"/>
        </w:rPr>
        <w:t>К группе осложненных катаракт относится: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1. </w:t>
      </w:r>
      <w:proofErr w:type="spellStart"/>
      <w:r w:rsidRPr="00142E73">
        <w:rPr>
          <w:rFonts w:ascii="Times New Roman" w:hAnsi="Times New Roman"/>
          <w:sz w:val="27"/>
          <w:szCs w:val="27"/>
        </w:rPr>
        <w:t>увеальная</w:t>
      </w:r>
      <w:proofErr w:type="spellEnd"/>
      <w:r w:rsidRPr="00142E73">
        <w:rPr>
          <w:rFonts w:ascii="Times New Roman" w:hAnsi="Times New Roman"/>
          <w:sz w:val="27"/>
          <w:szCs w:val="27"/>
        </w:rPr>
        <w:t xml:space="preserve"> катаракта;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катаракта при глаукоме;</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3.миопическая катаракта;</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4. все перечисленные формы.</w:t>
      </w:r>
    </w:p>
    <w:p w:rsidR="00E034F4" w:rsidRPr="00142E73" w:rsidRDefault="00E034F4" w:rsidP="00B83B00">
      <w:pPr>
        <w:pStyle w:val="a4"/>
        <w:numPr>
          <w:ilvl w:val="0"/>
          <w:numId w:val="15"/>
        </w:numPr>
        <w:jc w:val="both"/>
        <w:rPr>
          <w:i/>
          <w:sz w:val="27"/>
          <w:szCs w:val="27"/>
        </w:rPr>
      </w:pPr>
      <w:r w:rsidRPr="00142E73">
        <w:rPr>
          <w:i/>
          <w:sz w:val="27"/>
          <w:szCs w:val="27"/>
        </w:rPr>
        <w:t xml:space="preserve">При обследовании больного в проходящем свете определяется </w:t>
      </w:r>
      <w:proofErr w:type="spellStart"/>
      <w:r w:rsidRPr="00142E73">
        <w:rPr>
          <w:i/>
          <w:sz w:val="27"/>
          <w:szCs w:val="27"/>
        </w:rPr>
        <w:t>розовый</w:t>
      </w:r>
      <w:proofErr w:type="spellEnd"/>
      <w:r w:rsidRPr="00142E73">
        <w:rPr>
          <w:i/>
          <w:sz w:val="27"/>
          <w:szCs w:val="27"/>
        </w:rPr>
        <w:t xml:space="preserve"> рефлекс, на фоне которого отмечаются подвижные черные штрихи и точки. Зрение снизилось незначительно. У данного больного можно предположить:</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1.начальную стадию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lastRenderedPageBreak/>
        <w:t>2. незрелую катаракту;</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3.зрелую катаракту;</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4.перезревание катаракты;</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помутнение в стекловидном теле.</w:t>
      </w:r>
    </w:p>
    <w:p w:rsidR="00E034F4" w:rsidRPr="00142E73" w:rsidRDefault="00E034F4" w:rsidP="00B83B00">
      <w:pPr>
        <w:pStyle w:val="a4"/>
        <w:numPr>
          <w:ilvl w:val="0"/>
          <w:numId w:val="15"/>
        </w:numPr>
        <w:jc w:val="both"/>
        <w:rPr>
          <w:i/>
          <w:sz w:val="27"/>
          <w:szCs w:val="27"/>
        </w:rPr>
      </w:pPr>
      <w:r w:rsidRPr="00142E73">
        <w:rPr>
          <w:i/>
          <w:sz w:val="27"/>
          <w:szCs w:val="27"/>
        </w:rPr>
        <w:t xml:space="preserve"> У больного в проходящем свете рефле</w:t>
      </w:r>
      <w:proofErr w:type="gramStart"/>
      <w:r w:rsidRPr="00142E73">
        <w:rPr>
          <w:i/>
          <w:sz w:val="27"/>
          <w:szCs w:val="27"/>
        </w:rPr>
        <w:t>кс с гл</w:t>
      </w:r>
      <w:proofErr w:type="gramEnd"/>
      <w:r w:rsidRPr="00142E73">
        <w:rPr>
          <w:i/>
          <w:sz w:val="27"/>
          <w:szCs w:val="27"/>
        </w:rPr>
        <w:t>азного дна</w:t>
      </w:r>
      <w:r w:rsidRPr="00142E73">
        <w:rPr>
          <w:sz w:val="27"/>
          <w:szCs w:val="27"/>
        </w:rPr>
        <w:t xml:space="preserve"> </w:t>
      </w:r>
      <w:proofErr w:type="spellStart"/>
      <w:r w:rsidRPr="00142E73">
        <w:rPr>
          <w:i/>
          <w:sz w:val="27"/>
          <w:szCs w:val="27"/>
        </w:rPr>
        <w:t>слабо-розовый</w:t>
      </w:r>
      <w:proofErr w:type="spellEnd"/>
      <w:r w:rsidRPr="00142E73">
        <w:rPr>
          <w:i/>
          <w:sz w:val="27"/>
          <w:szCs w:val="27"/>
        </w:rPr>
        <w:t>. При боковом освещении хрусталик приобретает отчетливо серый оттенок. Острота зрения 0,03-0,04, не корригирует. Больному следует поставить диагноз:</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начальной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незрелой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3.зрелой катаракты;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4.перезрелой катаракты;</w:t>
      </w:r>
    </w:p>
    <w:p w:rsidR="00E034F4" w:rsidRDefault="00E034F4" w:rsidP="00B83B00">
      <w:pPr>
        <w:ind w:left="284"/>
        <w:jc w:val="both"/>
        <w:rPr>
          <w:rFonts w:ascii="Times New Roman" w:hAnsi="Times New Roman"/>
          <w:sz w:val="27"/>
          <w:szCs w:val="27"/>
        </w:rPr>
      </w:pPr>
      <w:r w:rsidRPr="00142E73">
        <w:rPr>
          <w:rFonts w:ascii="Times New Roman" w:hAnsi="Times New Roman"/>
          <w:sz w:val="27"/>
          <w:szCs w:val="27"/>
        </w:rPr>
        <w:t>5.помутнения в стекловидном теле.</w:t>
      </w:r>
    </w:p>
    <w:p w:rsidR="00E034F4" w:rsidRPr="00E64DB4" w:rsidRDefault="00E034F4" w:rsidP="00E64DB4">
      <w:pPr>
        <w:ind w:left="284"/>
        <w:jc w:val="both"/>
        <w:rPr>
          <w:rFonts w:ascii="Times New Roman" w:hAnsi="Times New Roman"/>
          <w:i/>
          <w:sz w:val="27"/>
          <w:szCs w:val="27"/>
        </w:rPr>
      </w:pPr>
      <w:r w:rsidRPr="00E64DB4">
        <w:rPr>
          <w:rFonts w:ascii="Times New Roman" w:hAnsi="Times New Roman"/>
          <w:i/>
          <w:sz w:val="27"/>
          <w:szCs w:val="27"/>
        </w:rPr>
        <w:t>6. Тактика врача при набухающей катаракте предусматривает:</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1. частое динамическое наблюдение с контролем внутриглазного давления и коррекцией его медикаментозно;</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2.немедленную экстракцию катаракты;</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3.больной не нуждается в наблюдении и лечении;</w:t>
      </w:r>
    </w:p>
    <w:p w:rsidR="00E034F4" w:rsidRDefault="00E034F4" w:rsidP="00CB5C7E">
      <w:pPr>
        <w:ind w:left="284"/>
        <w:jc w:val="both"/>
        <w:rPr>
          <w:rFonts w:ascii="Times New Roman" w:hAnsi="Times New Roman"/>
          <w:sz w:val="27"/>
          <w:szCs w:val="27"/>
        </w:rPr>
      </w:pPr>
      <w:r w:rsidRPr="00E64DB4">
        <w:rPr>
          <w:rFonts w:ascii="Times New Roman" w:hAnsi="Times New Roman"/>
          <w:sz w:val="27"/>
          <w:szCs w:val="27"/>
        </w:rPr>
        <w:t>4.антиглаукоматозную операцию.</w:t>
      </w:r>
    </w:p>
    <w:p w:rsidR="00E034F4" w:rsidRPr="00CB5C7E" w:rsidRDefault="00E034F4" w:rsidP="00CB5C7E">
      <w:pPr>
        <w:ind w:left="284"/>
        <w:jc w:val="both"/>
        <w:rPr>
          <w:rFonts w:ascii="Times New Roman" w:hAnsi="Times New Roman"/>
          <w:sz w:val="27"/>
          <w:szCs w:val="27"/>
        </w:rPr>
      </w:pPr>
    </w:p>
    <w:p w:rsidR="00E034F4" w:rsidRPr="00E64DB4" w:rsidRDefault="00E034F4" w:rsidP="00142E73">
      <w:pPr>
        <w:ind w:left="284"/>
        <w:jc w:val="both"/>
        <w:rPr>
          <w:rFonts w:ascii="Times New Roman" w:hAnsi="Times New Roman"/>
          <w:b/>
          <w:sz w:val="27"/>
          <w:szCs w:val="27"/>
        </w:rPr>
      </w:pPr>
      <w:r w:rsidRPr="00E64DB4">
        <w:rPr>
          <w:rFonts w:ascii="Times New Roman" w:hAnsi="Times New Roman"/>
          <w:b/>
          <w:sz w:val="27"/>
          <w:szCs w:val="27"/>
        </w:rPr>
        <w:t>Вариант 4.</w:t>
      </w:r>
    </w:p>
    <w:p w:rsidR="00E034F4" w:rsidRPr="00142E73" w:rsidRDefault="00E034F4" w:rsidP="00B83B00">
      <w:pPr>
        <w:pStyle w:val="a4"/>
        <w:numPr>
          <w:ilvl w:val="0"/>
          <w:numId w:val="16"/>
        </w:numPr>
        <w:jc w:val="both"/>
        <w:rPr>
          <w:i/>
          <w:sz w:val="27"/>
          <w:szCs w:val="27"/>
        </w:rPr>
      </w:pPr>
      <w:r w:rsidRPr="00142E73">
        <w:rPr>
          <w:i/>
          <w:sz w:val="27"/>
          <w:szCs w:val="27"/>
        </w:rPr>
        <w:t xml:space="preserve"> У больного рефлекса с глазного дна нет, хрусталик серый, острота зрения - правильная проекция света. У больного:</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1.начальная катаракта;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2.незрелая катаракта;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зрелая катаракта;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4.перезрелая катаракта;</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помутнения в стекловидном теле.</w:t>
      </w:r>
    </w:p>
    <w:p w:rsidR="00E034F4" w:rsidRPr="00142E73" w:rsidRDefault="00E034F4" w:rsidP="00B83B00">
      <w:pPr>
        <w:pStyle w:val="a4"/>
        <w:numPr>
          <w:ilvl w:val="0"/>
          <w:numId w:val="16"/>
        </w:numPr>
        <w:jc w:val="both"/>
        <w:rPr>
          <w:i/>
          <w:sz w:val="27"/>
          <w:szCs w:val="27"/>
        </w:rPr>
      </w:pPr>
      <w:r w:rsidRPr="00142E73">
        <w:rPr>
          <w:i/>
          <w:sz w:val="27"/>
          <w:szCs w:val="27"/>
        </w:rPr>
        <w:t xml:space="preserve"> У больного внутриглазное давление 34 мм </w:t>
      </w:r>
      <w:proofErr w:type="spellStart"/>
      <w:r w:rsidRPr="00142E73">
        <w:rPr>
          <w:i/>
          <w:sz w:val="27"/>
          <w:szCs w:val="27"/>
        </w:rPr>
        <w:t>рт.ст</w:t>
      </w:r>
      <w:proofErr w:type="spellEnd"/>
      <w:r w:rsidRPr="00142E73">
        <w:rPr>
          <w:i/>
          <w:sz w:val="27"/>
          <w:szCs w:val="27"/>
        </w:rPr>
        <w:t xml:space="preserve">., умеренный отек роговицы, смешанная инъекция глазного яблока, передняя камера </w:t>
      </w:r>
      <w:r w:rsidRPr="00142E73">
        <w:rPr>
          <w:i/>
          <w:sz w:val="27"/>
          <w:szCs w:val="27"/>
        </w:rPr>
        <w:lastRenderedPageBreak/>
        <w:t xml:space="preserve">глубокая, </w:t>
      </w:r>
      <w:proofErr w:type="spellStart"/>
      <w:r w:rsidRPr="00142E73">
        <w:rPr>
          <w:i/>
          <w:sz w:val="27"/>
          <w:szCs w:val="27"/>
        </w:rPr>
        <w:t>морганиева</w:t>
      </w:r>
      <w:proofErr w:type="spellEnd"/>
      <w:r w:rsidRPr="00142E73">
        <w:rPr>
          <w:i/>
          <w:sz w:val="27"/>
          <w:szCs w:val="27"/>
        </w:rPr>
        <w:t xml:space="preserve"> катаракта, рефле</w:t>
      </w:r>
      <w:proofErr w:type="gramStart"/>
      <w:r w:rsidRPr="00142E73">
        <w:rPr>
          <w:i/>
          <w:sz w:val="27"/>
          <w:szCs w:val="27"/>
        </w:rPr>
        <w:t>кс с гл</w:t>
      </w:r>
      <w:proofErr w:type="gramEnd"/>
      <w:r w:rsidRPr="00142E73">
        <w:rPr>
          <w:i/>
          <w:sz w:val="27"/>
          <w:szCs w:val="27"/>
        </w:rPr>
        <w:t xml:space="preserve">азного дна </w:t>
      </w:r>
      <w:proofErr w:type="spellStart"/>
      <w:r w:rsidRPr="00142E73">
        <w:rPr>
          <w:i/>
          <w:sz w:val="27"/>
          <w:szCs w:val="27"/>
        </w:rPr>
        <w:t>розовый</w:t>
      </w:r>
      <w:proofErr w:type="spellEnd"/>
      <w:r w:rsidRPr="00142E73">
        <w:rPr>
          <w:i/>
          <w:sz w:val="27"/>
          <w:szCs w:val="27"/>
        </w:rPr>
        <w:t>. Больной считает пальцы у лица. В данном случае имеет место:</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острый приступ глаукомы;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иридоциклит с гипертензией;</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перезрелая катаракта;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 начальная катаракта;</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5.увеит.</w:t>
      </w:r>
    </w:p>
    <w:p w:rsidR="00E034F4" w:rsidRPr="00142E73" w:rsidRDefault="00E034F4" w:rsidP="00B83B00">
      <w:pPr>
        <w:pStyle w:val="a4"/>
        <w:numPr>
          <w:ilvl w:val="0"/>
          <w:numId w:val="16"/>
        </w:numPr>
        <w:jc w:val="both"/>
        <w:rPr>
          <w:i/>
          <w:sz w:val="27"/>
          <w:szCs w:val="27"/>
        </w:rPr>
      </w:pPr>
      <w:r w:rsidRPr="00142E73">
        <w:rPr>
          <w:i/>
          <w:sz w:val="27"/>
          <w:szCs w:val="27"/>
        </w:rPr>
        <w:t xml:space="preserve">Биомикроскопическими признаками </w:t>
      </w:r>
      <w:proofErr w:type="spellStart"/>
      <w:r w:rsidRPr="00142E73">
        <w:rPr>
          <w:i/>
          <w:sz w:val="27"/>
          <w:szCs w:val="27"/>
        </w:rPr>
        <w:t>факоморфической</w:t>
      </w:r>
      <w:proofErr w:type="spellEnd"/>
      <w:r w:rsidRPr="00142E73">
        <w:rPr>
          <w:i/>
          <w:sz w:val="27"/>
          <w:szCs w:val="27"/>
        </w:rPr>
        <w:t xml:space="preserve"> глаукомы являются: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застойная инъекция глазного яблока;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2.щелевидная передняя камера;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3.широкий, неправильной формы зрачок;</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4.неравномерно мутный хрусталик;</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 все перечисленное.</w:t>
      </w:r>
    </w:p>
    <w:p w:rsidR="00E034F4" w:rsidRPr="00142E73" w:rsidRDefault="00E034F4" w:rsidP="00B83B00">
      <w:pPr>
        <w:pStyle w:val="a4"/>
        <w:numPr>
          <w:ilvl w:val="0"/>
          <w:numId w:val="16"/>
        </w:numPr>
        <w:jc w:val="both"/>
        <w:rPr>
          <w:i/>
          <w:sz w:val="27"/>
          <w:szCs w:val="27"/>
        </w:rPr>
      </w:pPr>
      <w:r w:rsidRPr="00142E73">
        <w:rPr>
          <w:i/>
          <w:sz w:val="27"/>
          <w:szCs w:val="27"/>
        </w:rPr>
        <w:t xml:space="preserve">Отличием </w:t>
      </w:r>
      <w:proofErr w:type="spellStart"/>
      <w:r w:rsidRPr="00142E73">
        <w:rPr>
          <w:i/>
          <w:sz w:val="27"/>
          <w:szCs w:val="27"/>
        </w:rPr>
        <w:t>факолитической</w:t>
      </w:r>
      <w:proofErr w:type="spellEnd"/>
      <w:r w:rsidRPr="00142E73">
        <w:rPr>
          <w:i/>
          <w:sz w:val="27"/>
          <w:szCs w:val="27"/>
        </w:rPr>
        <w:t xml:space="preserve"> глаукомы от </w:t>
      </w:r>
      <w:proofErr w:type="spellStart"/>
      <w:r w:rsidRPr="00142E73">
        <w:rPr>
          <w:i/>
          <w:sz w:val="27"/>
          <w:szCs w:val="27"/>
        </w:rPr>
        <w:t>факоморфической</w:t>
      </w:r>
      <w:proofErr w:type="spellEnd"/>
      <w:r w:rsidRPr="00142E73">
        <w:rPr>
          <w:i/>
          <w:sz w:val="27"/>
          <w:szCs w:val="27"/>
        </w:rPr>
        <w:t xml:space="preserve"> является: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выраженная депигментация зрачковой каймы;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 атрофия радужки;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3. открытый угол передней камеры;</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4.выраженная пигментация трабекул;</w:t>
      </w:r>
    </w:p>
    <w:p w:rsidR="00E034F4" w:rsidRPr="00142E73" w:rsidRDefault="00E034F4" w:rsidP="00CB5C7E">
      <w:pPr>
        <w:ind w:left="284"/>
        <w:jc w:val="both"/>
        <w:rPr>
          <w:rFonts w:ascii="Times New Roman" w:hAnsi="Times New Roman"/>
          <w:sz w:val="27"/>
          <w:szCs w:val="27"/>
        </w:rPr>
      </w:pPr>
      <w:r w:rsidRPr="00142E73">
        <w:rPr>
          <w:rFonts w:ascii="Times New Roman" w:hAnsi="Times New Roman"/>
          <w:sz w:val="27"/>
          <w:szCs w:val="27"/>
        </w:rPr>
        <w:t>5.повышенное внутриглазное давление.</w:t>
      </w:r>
    </w:p>
    <w:p w:rsidR="00E034F4" w:rsidRPr="00142E73" w:rsidRDefault="00E034F4" w:rsidP="00B83B00">
      <w:pPr>
        <w:pStyle w:val="a4"/>
        <w:numPr>
          <w:ilvl w:val="0"/>
          <w:numId w:val="16"/>
        </w:numPr>
        <w:jc w:val="both"/>
        <w:rPr>
          <w:i/>
          <w:sz w:val="27"/>
          <w:szCs w:val="27"/>
        </w:rPr>
      </w:pPr>
      <w:r w:rsidRPr="00142E73">
        <w:rPr>
          <w:i/>
          <w:sz w:val="27"/>
          <w:szCs w:val="27"/>
        </w:rPr>
        <w:t>Противопоказанием  к имплантации интраокулярной линзы является:</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1. наличие соматических заболеваний в стадии декомпенсации;</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2.отсутствие парного глаза;</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 xml:space="preserve">3.нарушения </w:t>
      </w:r>
      <w:proofErr w:type="spellStart"/>
      <w:r w:rsidRPr="00142E73">
        <w:rPr>
          <w:rFonts w:ascii="Times New Roman" w:hAnsi="Times New Roman"/>
          <w:sz w:val="27"/>
          <w:szCs w:val="27"/>
        </w:rPr>
        <w:t>микроциркуляции</w:t>
      </w:r>
      <w:proofErr w:type="spellEnd"/>
      <w:r w:rsidRPr="00142E73">
        <w:rPr>
          <w:rFonts w:ascii="Times New Roman" w:hAnsi="Times New Roman"/>
          <w:sz w:val="27"/>
          <w:szCs w:val="27"/>
        </w:rPr>
        <w:t xml:space="preserve"> и гемодинамики в глазу;</w:t>
      </w:r>
    </w:p>
    <w:p w:rsidR="00E034F4" w:rsidRPr="00142E73" w:rsidRDefault="00E034F4" w:rsidP="00B83B00">
      <w:pPr>
        <w:ind w:left="284"/>
        <w:jc w:val="both"/>
        <w:rPr>
          <w:rFonts w:ascii="Times New Roman" w:hAnsi="Times New Roman"/>
          <w:sz w:val="27"/>
          <w:szCs w:val="27"/>
        </w:rPr>
      </w:pPr>
      <w:r w:rsidRPr="00142E73">
        <w:rPr>
          <w:rFonts w:ascii="Times New Roman" w:hAnsi="Times New Roman"/>
          <w:sz w:val="27"/>
          <w:szCs w:val="27"/>
        </w:rPr>
        <w:t>4. помутнение стекловидного тела, функциональная неполноценность сетчатки;</w:t>
      </w:r>
    </w:p>
    <w:p w:rsidR="00E034F4" w:rsidRDefault="00E034F4" w:rsidP="00B83B00">
      <w:pPr>
        <w:ind w:left="284"/>
        <w:jc w:val="both"/>
        <w:rPr>
          <w:rFonts w:ascii="Times New Roman" w:hAnsi="Times New Roman"/>
          <w:sz w:val="27"/>
          <w:szCs w:val="27"/>
        </w:rPr>
      </w:pPr>
      <w:r w:rsidRPr="00142E73">
        <w:rPr>
          <w:rFonts w:ascii="Times New Roman" w:hAnsi="Times New Roman"/>
          <w:sz w:val="27"/>
          <w:szCs w:val="27"/>
        </w:rPr>
        <w:t>5. все перечисленное.</w:t>
      </w:r>
    </w:p>
    <w:p w:rsidR="00E034F4" w:rsidRPr="00E64DB4" w:rsidRDefault="00E034F4" w:rsidP="00E64DB4">
      <w:pPr>
        <w:ind w:left="284"/>
        <w:jc w:val="both"/>
        <w:rPr>
          <w:rFonts w:ascii="Times New Roman" w:hAnsi="Times New Roman"/>
          <w:i/>
          <w:sz w:val="27"/>
          <w:szCs w:val="27"/>
        </w:rPr>
      </w:pPr>
      <w:r w:rsidRPr="00E64DB4">
        <w:rPr>
          <w:rFonts w:ascii="Times New Roman" w:hAnsi="Times New Roman"/>
          <w:i/>
          <w:sz w:val="27"/>
          <w:szCs w:val="27"/>
        </w:rPr>
        <w:t>6.</w:t>
      </w:r>
      <w:r w:rsidRPr="00E64DB4">
        <w:rPr>
          <w:rFonts w:ascii="Times New Roman" w:hAnsi="Times New Roman"/>
          <w:i/>
          <w:sz w:val="27"/>
          <w:szCs w:val="27"/>
        </w:rPr>
        <w:tab/>
        <w:t xml:space="preserve">При </w:t>
      </w:r>
      <w:proofErr w:type="spellStart"/>
      <w:r w:rsidRPr="00E64DB4">
        <w:rPr>
          <w:rFonts w:ascii="Times New Roman" w:hAnsi="Times New Roman"/>
          <w:i/>
          <w:sz w:val="27"/>
          <w:szCs w:val="27"/>
        </w:rPr>
        <w:t>факолитической</w:t>
      </w:r>
      <w:proofErr w:type="spellEnd"/>
      <w:r w:rsidRPr="00E64DB4">
        <w:rPr>
          <w:rFonts w:ascii="Times New Roman" w:hAnsi="Times New Roman"/>
          <w:i/>
          <w:sz w:val="27"/>
          <w:szCs w:val="27"/>
        </w:rPr>
        <w:t xml:space="preserve"> глаукоме тактика врача должна включать:</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lastRenderedPageBreak/>
        <w:t>1. проведение консервативного лечения,  направленного на снижение внутриглазного давления;</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2.экстакцию хрусталика;</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 xml:space="preserve">3.экстракцию хрусталика с </w:t>
      </w:r>
      <w:proofErr w:type="spellStart"/>
      <w:r w:rsidRPr="00E64DB4">
        <w:rPr>
          <w:rFonts w:ascii="Times New Roman" w:hAnsi="Times New Roman"/>
          <w:sz w:val="27"/>
          <w:szCs w:val="27"/>
        </w:rPr>
        <w:t>антиглаукоматозным</w:t>
      </w:r>
      <w:proofErr w:type="spellEnd"/>
      <w:r w:rsidRPr="00E64DB4">
        <w:rPr>
          <w:rFonts w:ascii="Times New Roman" w:hAnsi="Times New Roman"/>
          <w:sz w:val="27"/>
          <w:szCs w:val="27"/>
        </w:rPr>
        <w:t xml:space="preserve"> компонентом;</w:t>
      </w:r>
    </w:p>
    <w:p w:rsidR="00E034F4" w:rsidRPr="00E64DB4" w:rsidRDefault="00E034F4" w:rsidP="00E64DB4">
      <w:pPr>
        <w:ind w:left="284"/>
        <w:jc w:val="both"/>
        <w:rPr>
          <w:rFonts w:ascii="Times New Roman" w:hAnsi="Times New Roman"/>
          <w:sz w:val="27"/>
          <w:szCs w:val="27"/>
        </w:rPr>
      </w:pPr>
      <w:r w:rsidRPr="00E64DB4">
        <w:rPr>
          <w:rFonts w:ascii="Times New Roman" w:hAnsi="Times New Roman"/>
          <w:sz w:val="27"/>
          <w:szCs w:val="27"/>
        </w:rPr>
        <w:t xml:space="preserve">4. </w:t>
      </w:r>
      <w:proofErr w:type="spellStart"/>
      <w:r w:rsidRPr="00E64DB4">
        <w:rPr>
          <w:rFonts w:ascii="Times New Roman" w:hAnsi="Times New Roman"/>
          <w:sz w:val="27"/>
          <w:szCs w:val="27"/>
        </w:rPr>
        <w:t>антиглаукоматозную</w:t>
      </w:r>
      <w:proofErr w:type="spellEnd"/>
      <w:r w:rsidRPr="00E64DB4">
        <w:rPr>
          <w:rFonts w:ascii="Times New Roman" w:hAnsi="Times New Roman"/>
          <w:sz w:val="27"/>
          <w:szCs w:val="27"/>
        </w:rPr>
        <w:t xml:space="preserve"> операцию;</w:t>
      </w:r>
    </w:p>
    <w:p w:rsidR="00E034F4" w:rsidRPr="00B31272" w:rsidRDefault="00E034F4" w:rsidP="00B31272">
      <w:pPr>
        <w:ind w:left="284"/>
        <w:jc w:val="both"/>
        <w:rPr>
          <w:rFonts w:ascii="Times New Roman" w:hAnsi="Times New Roman"/>
          <w:sz w:val="27"/>
          <w:szCs w:val="27"/>
        </w:rPr>
      </w:pPr>
      <w:r w:rsidRPr="00E64DB4">
        <w:rPr>
          <w:rFonts w:ascii="Times New Roman" w:hAnsi="Times New Roman"/>
          <w:sz w:val="27"/>
          <w:szCs w:val="27"/>
        </w:rPr>
        <w:t>5. амбулаторное наблюдение.</w:t>
      </w:r>
    </w:p>
    <w:p w:rsidR="00E034F4" w:rsidRPr="00A43625" w:rsidRDefault="00E034F4" w:rsidP="00CB5C7E">
      <w:pPr>
        <w:ind w:left="284"/>
        <w:jc w:val="both"/>
        <w:rPr>
          <w:rFonts w:ascii="Times New Roman" w:hAnsi="Times New Roman"/>
          <w:b/>
          <w:sz w:val="27"/>
          <w:szCs w:val="27"/>
        </w:rPr>
      </w:pPr>
      <w:r w:rsidRPr="00A43625">
        <w:rPr>
          <w:rFonts w:ascii="Times New Roman" w:hAnsi="Times New Roman"/>
          <w:b/>
          <w:sz w:val="27"/>
          <w:szCs w:val="27"/>
        </w:rPr>
        <w:t>Ответы на тестовые вопросы:</w:t>
      </w:r>
    </w:p>
    <w:p w:rsidR="00E034F4" w:rsidRPr="00CB5C7E" w:rsidRDefault="00E034F4" w:rsidP="00CB5C7E">
      <w:pPr>
        <w:ind w:left="284"/>
        <w:jc w:val="both"/>
        <w:rPr>
          <w:rFonts w:ascii="Times New Roman" w:hAnsi="Times New Roman"/>
          <w:sz w:val="27"/>
          <w:szCs w:val="27"/>
        </w:rPr>
      </w:pPr>
      <w:r w:rsidRPr="00CB5C7E">
        <w:rPr>
          <w:rFonts w:ascii="Times New Roman" w:hAnsi="Times New Roman"/>
          <w:sz w:val="27"/>
          <w:szCs w:val="27"/>
        </w:rPr>
        <w:t>Вариант 1: 1-1; 2-1; 3-5; 4-2; 5-4; 6-1</w:t>
      </w:r>
    </w:p>
    <w:p w:rsidR="00E034F4" w:rsidRPr="00CB5C7E" w:rsidRDefault="00E034F4" w:rsidP="00CB5C7E">
      <w:pPr>
        <w:ind w:left="284"/>
        <w:jc w:val="both"/>
        <w:rPr>
          <w:rFonts w:ascii="Times New Roman" w:hAnsi="Times New Roman"/>
          <w:sz w:val="27"/>
          <w:szCs w:val="27"/>
        </w:rPr>
      </w:pPr>
      <w:r w:rsidRPr="00CB5C7E">
        <w:rPr>
          <w:rFonts w:ascii="Times New Roman" w:hAnsi="Times New Roman"/>
          <w:sz w:val="27"/>
          <w:szCs w:val="27"/>
        </w:rPr>
        <w:t>Вариант 2: 1-3; 2-3; 3-4; 4-1; 5-3; 6-1</w:t>
      </w:r>
    </w:p>
    <w:p w:rsidR="00E034F4" w:rsidRPr="00CB5C7E" w:rsidRDefault="00E034F4" w:rsidP="00CB5C7E">
      <w:pPr>
        <w:ind w:left="284"/>
        <w:jc w:val="both"/>
        <w:rPr>
          <w:rFonts w:ascii="Times New Roman" w:hAnsi="Times New Roman"/>
          <w:sz w:val="27"/>
          <w:szCs w:val="27"/>
        </w:rPr>
      </w:pPr>
      <w:r w:rsidRPr="00CB5C7E">
        <w:rPr>
          <w:rFonts w:ascii="Times New Roman" w:hAnsi="Times New Roman"/>
          <w:sz w:val="27"/>
          <w:szCs w:val="27"/>
        </w:rPr>
        <w:t>Вариант 3: 1-3; 2-1; 3-4; 4-2; 5-2; 6-2</w:t>
      </w:r>
    </w:p>
    <w:p w:rsidR="00E034F4" w:rsidRPr="00B31272" w:rsidRDefault="00E034F4" w:rsidP="00B31272">
      <w:pPr>
        <w:ind w:left="284"/>
        <w:jc w:val="both"/>
        <w:rPr>
          <w:rFonts w:ascii="Times New Roman" w:hAnsi="Times New Roman"/>
          <w:sz w:val="27"/>
          <w:szCs w:val="27"/>
        </w:rPr>
      </w:pPr>
      <w:r w:rsidRPr="00CB5C7E">
        <w:rPr>
          <w:rFonts w:ascii="Times New Roman" w:hAnsi="Times New Roman"/>
          <w:sz w:val="27"/>
          <w:szCs w:val="27"/>
        </w:rPr>
        <w:t>Вариант 4: 1-3; 2-2; 3-2; 4-3; 5-5; 6-3.</w:t>
      </w:r>
    </w:p>
    <w:p w:rsidR="00E034F4" w:rsidRPr="00142E73" w:rsidRDefault="00E034F4" w:rsidP="00B31272">
      <w:pPr>
        <w:pStyle w:val="a3"/>
        <w:jc w:val="center"/>
        <w:rPr>
          <w:b/>
          <w:sz w:val="27"/>
          <w:szCs w:val="27"/>
          <w:u w:val="single"/>
        </w:rPr>
      </w:pPr>
      <w:r w:rsidRPr="00142E73">
        <w:rPr>
          <w:b/>
          <w:sz w:val="27"/>
          <w:szCs w:val="27"/>
          <w:u w:val="single"/>
        </w:rPr>
        <w:t>СИТУАЦИОННЫЕ ЗАДАЧИ</w:t>
      </w:r>
    </w:p>
    <w:p w:rsidR="00E034F4" w:rsidRPr="00142E73" w:rsidRDefault="00E034F4" w:rsidP="00B31272">
      <w:pPr>
        <w:pStyle w:val="a3"/>
        <w:jc w:val="center"/>
        <w:rPr>
          <w:b/>
          <w:sz w:val="27"/>
          <w:szCs w:val="27"/>
        </w:rPr>
      </w:pPr>
      <w:r w:rsidRPr="00142E73">
        <w:rPr>
          <w:b/>
          <w:sz w:val="27"/>
          <w:szCs w:val="27"/>
        </w:rPr>
        <w:t>Задача №1</w:t>
      </w:r>
    </w:p>
    <w:p w:rsidR="00E034F4" w:rsidRPr="00142E73" w:rsidRDefault="00E034F4" w:rsidP="00B83B00">
      <w:pPr>
        <w:pStyle w:val="a4"/>
        <w:numPr>
          <w:ilvl w:val="0"/>
          <w:numId w:val="18"/>
        </w:numPr>
        <w:overflowPunct/>
        <w:autoSpaceDE/>
        <w:autoSpaceDN/>
        <w:adjustRightInd/>
        <w:spacing w:after="200" w:line="276" w:lineRule="auto"/>
        <w:jc w:val="both"/>
        <w:rPr>
          <w:sz w:val="27"/>
          <w:szCs w:val="27"/>
        </w:rPr>
      </w:pPr>
      <w:r w:rsidRPr="00142E73">
        <w:rPr>
          <w:sz w:val="27"/>
          <w:szCs w:val="27"/>
        </w:rPr>
        <w:t xml:space="preserve">Больная И., 66 лет, жалуется на постепенное снижение зрения вдаль левого глаза и резкое снижение зрения правого глаза. </w:t>
      </w:r>
    </w:p>
    <w:p w:rsidR="00E034F4" w:rsidRPr="00142E73" w:rsidRDefault="00E034F4" w:rsidP="00B83B00">
      <w:pPr>
        <w:pStyle w:val="a4"/>
        <w:jc w:val="both"/>
        <w:rPr>
          <w:sz w:val="27"/>
          <w:szCs w:val="27"/>
        </w:rPr>
      </w:pPr>
      <w:proofErr w:type="spellStart"/>
      <w:r w:rsidRPr="00142E73">
        <w:rPr>
          <w:sz w:val="27"/>
          <w:szCs w:val="27"/>
          <w:lang w:val="en-US"/>
        </w:rPr>
        <w:t>VisOD</w:t>
      </w:r>
      <w:proofErr w:type="spellEnd"/>
      <w:r w:rsidRPr="00142E73">
        <w:rPr>
          <w:sz w:val="27"/>
          <w:szCs w:val="27"/>
        </w:rPr>
        <w:t>=0,1н/</w:t>
      </w:r>
      <w:proofErr w:type="gramStart"/>
      <w:r w:rsidRPr="00142E73">
        <w:rPr>
          <w:sz w:val="27"/>
          <w:szCs w:val="27"/>
        </w:rPr>
        <w:t>к ;</w:t>
      </w:r>
      <w:proofErr w:type="spellStart"/>
      <w:r w:rsidRPr="00142E73">
        <w:rPr>
          <w:sz w:val="27"/>
          <w:szCs w:val="27"/>
          <w:lang w:val="en-US"/>
        </w:rPr>
        <w:t>VisOS</w:t>
      </w:r>
      <w:proofErr w:type="spellEnd"/>
      <w:proofErr w:type="gramEnd"/>
      <w:r w:rsidRPr="00142E73">
        <w:rPr>
          <w:sz w:val="27"/>
          <w:szCs w:val="27"/>
        </w:rPr>
        <w:t xml:space="preserve">=0,4с\к </w:t>
      </w:r>
      <w:proofErr w:type="spellStart"/>
      <w:r w:rsidRPr="00142E73">
        <w:rPr>
          <w:sz w:val="27"/>
          <w:szCs w:val="27"/>
          <w:lang w:val="en-US"/>
        </w:rPr>
        <w:t>sph</w:t>
      </w:r>
      <w:proofErr w:type="spellEnd"/>
      <w:r w:rsidRPr="00142E73">
        <w:rPr>
          <w:sz w:val="27"/>
          <w:szCs w:val="27"/>
        </w:rPr>
        <w:t xml:space="preserve"> +1.5 = 0,5</w:t>
      </w:r>
    </w:p>
    <w:p w:rsidR="00E034F4" w:rsidRPr="00142E73" w:rsidRDefault="00E034F4" w:rsidP="00B83B00">
      <w:pPr>
        <w:pStyle w:val="a4"/>
        <w:jc w:val="both"/>
        <w:rPr>
          <w:sz w:val="27"/>
          <w:szCs w:val="27"/>
        </w:rPr>
      </w:pPr>
      <w:r w:rsidRPr="00142E73">
        <w:rPr>
          <w:sz w:val="27"/>
          <w:szCs w:val="27"/>
        </w:rPr>
        <w:t xml:space="preserve">Объективно: </w:t>
      </w:r>
      <w:r w:rsidRPr="00142E73">
        <w:rPr>
          <w:sz w:val="27"/>
          <w:szCs w:val="27"/>
          <w:lang w:val="en-US"/>
        </w:rPr>
        <w:t>OD</w:t>
      </w:r>
      <w:r w:rsidRPr="00142E73">
        <w:rPr>
          <w:sz w:val="27"/>
          <w:szCs w:val="27"/>
        </w:rPr>
        <w:t xml:space="preserve"> значительное уменьшение глубины передней камеры, при </w:t>
      </w:r>
      <w:proofErr w:type="spellStart"/>
      <w:r w:rsidRPr="00142E73">
        <w:rPr>
          <w:sz w:val="27"/>
          <w:szCs w:val="27"/>
        </w:rPr>
        <w:t>биомикроскопии</w:t>
      </w:r>
      <w:proofErr w:type="spellEnd"/>
      <w:r w:rsidRPr="00142E73">
        <w:rPr>
          <w:sz w:val="27"/>
          <w:szCs w:val="27"/>
        </w:rPr>
        <w:t xml:space="preserve"> хрусталик серо-белого цвета с перламутровым оттенком. Неравномерный тусклый рефле</w:t>
      </w:r>
      <w:proofErr w:type="gramStart"/>
      <w:r w:rsidRPr="00142E73">
        <w:rPr>
          <w:sz w:val="27"/>
          <w:szCs w:val="27"/>
        </w:rPr>
        <w:t>кс с гл</w:t>
      </w:r>
      <w:proofErr w:type="gramEnd"/>
      <w:r w:rsidRPr="00142E73">
        <w:rPr>
          <w:sz w:val="27"/>
          <w:szCs w:val="27"/>
        </w:rPr>
        <w:t>азного дна.</w:t>
      </w:r>
    </w:p>
    <w:p w:rsidR="00E034F4" w:rsidRPr="009E662F" w:rsidRDefault="00E034F4" w:rsidP="009E662F">
      <w:pPr>
        <w:pStyle w:val="a4"/>
        <w:jc w:val="both"/>
        <w:rPr>
          <w:sz w:val="27"/>
          <w:szCs w:val="27"/>
        </w:rPr>
      </w:pPr>
      <w:r w:rsidRPr="00142E73">
        <w:rPr>
          <w:sz w:val="27"/>
          <w:szCs w:val="27"/>
          <w:lang w:val="en-US"/>
        </w:rPr>
        <w:t>OS</w:t>
      </w:r>
      <w:r w:rsidRPr="00142E73">
        <w:rPr>
          <w:sz w:val="27"/>
          <w:szCs w:val="27"/>
        </w:rPr>
        <w:t>: передняя камера средней глубины, помутнение кортикальных слоев хрусталика на периферии и в центральной части. На глазном  дне без особенностей.  Поставьте диагноз и назначьте лечение.</w:t>
      </w:r>
    </w:p>
    <w:p w:rsidR="00E034F4" w:rsidRPr="00142E73" w:rsidRDefault="00E034F4" w:rsidP="00CB5C7E">
      <w:pPr>
        <w:pStyle w:val="a4"/>
        <w:jc w:val="both"/>
        <w:rPr>
          <w:sz w:val="27"/>
          <w:szCs w:val="27"/>
        </w:rPr>
      </w:pPr>
    </w:p>
    <w:p w:rsidR="00E034F4" w:rsidRPr="00142E73" w:rsidRDefault="00E034F4" w:rsidP="00B31272">
      <w:pPr>
        <w:jc w:val="center"/>
        <w:rPr>
          <w:rFonts w:ascii="Times New Roman" w:hAnsi="Times New Roman"/>
          <w:b/>
          <w:sz w:val="27"/>
          <w:szCs w:val="27"/>
        </w:rPr>
      </w:pPr>
      <w:r w:rsidRPr="00142E73">
        <w:rPr>
          <w:rFonts w:ascii="Times New Roman" w:hAnsi="Times New Roman"/>
          <w:b/>
          <w:sz w:val="27"/>
          <w:szCs w:val="27"/>
        </w:rPr>
        <w:t>Задача№2</w:t>
      </w:r>
    </w:p>
    <w:p w:rsidR="00E034F4" w:rsidRPr="00142E73" w:rsidRDefault="00E034F4" w:rsidP="00B83B00">
      <w:pPr>
        <w:pStyle w:val="a4"/>
        <w:numPr>
          <w:ilvl w:val="0"/>
          <w:numId w:val="19"/>
        </w:numPr>
        <w:overflowPunct/>
        <w:autoSpaceDE/>
        <w:autoSpaceDN/>
        <w:adjustRightInd/>
        <w:spacing w:after="200" w:line="276" w:lineRule="auto"/>
        <w:jc w:val="both"/>
        <w:rPr>
          <w:sz w:val="27"/>
          <w:szCs w:val="27"/>
        </w:rPr>
      </w:pPr>
      <w:r w:rsidRPr="00142E73">
        <w:rPr>
          <w:sz w:val="27"/>
          <w:szCs w:val="27"/>
        </w:rPr>
        <w:t xml:space="preserve">Больная М., 70 лет, жалуется на снижение зрения на левый глаз. Из анамнеза: находится под наблюдением эндокринолога и окулиста, так как болеет сахарным диабетом 7 лет. </w:t>
      </w:r>
    </w:p>
    <w:p w:rsidR="00E034F4" w:rsidRPr="00142E73" w:rsidRDefault="00E034F4" w:rsidP="00B83B00">
      <w:pPr>
        <w:pStyle w:val="a4"/>
        <w:jc w:val="both"/>
        <w:rPr>
          <w:sz w:val="27"/>
          <w:szCs w:val="27"/>
        </w:rPr>
      </w:pPr>
      <w:proofErr w:type="spellStart"/>
      <w:r w:rsidRPr="00142E73">
        <w:rPr>
          <w:sz w:val="27"/>
          <w:szCs w:val="27"/>
          <w:lang w:val="en-US"/>
        </w:rPr>
        <w:t>VisOD</w:t>
      </w:r>
      <w:proofErr w:type="spellEnd"/>
      <w:r w:rsidRPr="00142E73">
        <w:rPr>
          <w:sz w:val="27"/>
          <w:szCs w:val="27"/>
        </w:rPr>
        <w:t>=0, 5</w:t>
      </w:r>
      <w:proofErr w:type="spellStart"/>
      <w:r w:rsidRPr="00142E73">
        <w:rPr>
          <w:sz w:val="27"/>
          <w:szCs w:val="27"/>
          <w:lang w:val="en-US"/>
        </w:rPr>
        <w:t>sph</w:t>
      </w:r>
      <w:proofErr w:type="spellEnd"/>
      <w:r w:rsidRPr="00142E73">
        <w:rPr>
          <w:sz w:val="27"/>
          <w:szCs w:val="27"/>
        </w:rPr>
        <w:t>–1, 5=0</w:t>
      </w:r>
      <w:proofErr w:type="gramStart"/>
      <w:r w:rsidRPr="00142E73">
        <w:rPr>
          <w:sz w:val="27"/>
          <w:szCs w:val="27"/>
        </w:rPr>
        <w:t>,8</w:t>
      </w:r>
      <w:proofErr w:type="gramEnd"/>
    </w:p>
    <w:p w:rsidR="00E034F4" w:rsidRPr="00142E73" w:rsidRDefault="00E034F4" w:rsidP="00B83B00">
      <w:pPr>
        <w:pStyle w:val="a4"/>
        <w:jc w:val="both"/>
        <w:rPr>
          <w:sz w:val="27"/>
          <w:szCs w:val="27"/>
        </w:rPr>
      </w:pPr>
      <w:proofErr w:type="spellStart"/>
      <w:r w:rsidRPr="00142E73">
        <w:rPr>
          <w:sz w:val="27"/>
          <w:szCs w:val="27"/>
          <w:lang w:val="en-US"/>
        </w:rPr>
        <w:t>VisOS</w:t>
      </w:r>
      <w:r w:rsidRPr="00142E73">
        <w:rPr>
          <w:sz w:val="27"/>
          <w:szCs w:val="27"/>
        </w:rPr>
        <w:t>=светоощущение</w:t>
      </w:r>
      <w:proofErr w:type="spellEnd"/>
      <w:r w:rsidRPr="00142E73">
        <w:rPr>
          <w:sz w:val="27"/>
          <w:szCs w:val="27"/>
        </w:rPr>
        <w:t xml:space="preserve"> с прав. проекцией света.</w:t>
      </w:r>
    </w:p>
    <w:p w:rsidR="00E034F4" w:rsidRPr="00142E73" w:rsidRDefault="00E034F4" w:rsidP="00B83B00">
      <w:pPr>
        <w:pStyle w:val="a4"/>
        <w:jc w:val="both"/>
        <w:rPr>
          <w:sz w:val="27"/>
          <w:szCs w:val="27"/>
        </w:rPr>
      </w:pPr>
      <w:r w:rsidRPr="00142E73">
        <w:rPr>
          <w:sz w:val="27"/>
          <w:szCs w:val="27"/>
        </w:rPr>
        <w:t xml:space="preserve">Объективно: </w:t>
      </w:r>
      <w:proofErr w:type="gramStart"/>
      <w:r w:rsidRPr="00142E73">
        <w:rPr>
          <w:sz w:val="27"/>
          <w:szCs w:val="27"/>
          <w:lang w:val="en-US"/>
        </w:rPr>
        <w:t>OD</w:t>
      </w:r>
      <w:r w:rsidRPr="00142E73">
        <w:rPr>
          <w:sz w:val="27"/>
          <w:szCs w:val="27"/>
        </w:rPr>
        <w:t xml:space="preserve">-при </w:t>
      </w:r>
      <w:proofErr w:type="spellStart"/>
      <w:r w:rsidRPr="00142E73">
        <w:rPr>
          <w:sz w:val="27"/>
          <w:szCs w:val="27"/>
        </w:rPr>
        <w:t>биомикроскопии</w:t>
      </w:r>
      <w:proofErr w:type="spellEnd"/>
      <w:r w:rsidRPr="00142E73">
        <w:rPr>
          <w:sz w:val="27"/>
          <w:szCs w:val="27"/>
        </w:rPr>
        <w:t xml:space="preserve"> начальные помутнения кортикальных слоев хрусталика, преимущественно по периферии.</w:t>
      </w:r>
      <w:proofErr w:type="gramEnd"/>
      <w:r w:rsidRPr="00142E73">
        <w:rPr>
          <w:sz w:val="27"/>
          <w:szCs w:val="27"/>
        </w:rPr>
        <w:t xml:space="preserve"> На глазном дне: артерии сетчатки </w:t>
      </w:r>
      <w:proofErr w:type="spellStart"/>
      <w:r w:rsidRPr="00142E73">
        <w:rPr>
          <w:sz w:val="27"/>
          <w:szCs w:val="27"/>
        </w:rPr>
        <w:t>склерозированы</w:t>
      </w:r>
      <w:proofErr w:type="spellEnd"/>
      <w:r w:rsidRPr="00142E73">
        <w:rPr>
          <w:sz w:val="27"/>
          <w:szCs w:val="27"/>
        </w:rPr>
        <w:t>, вены расширены.</w:t>
      </w:r>
    </w:p>
    <w:p w:rsidR="00E034F4" w:rsidRPr="00142E73" w:rsidRDefault="00E034F4" w:rsidP="00B83B00">
      <w:pPr>
        <w:pStyle w:val="a4"/>
        <w:jc w:val="both"/>
        <w:rPr>
          <w:sz w:val="27"/>
          <w:szCs w:val="27"/>
        </w:rPr>
      </w:pPr>
      <w:r w:rsidRPr="00142E73">
        <w:rPr>
          <w:sz w:val="27"/>
          <w:szCs w:val="27"/>
          <w:lang w:val="en-US"/>
        </w:rPr>
        <w:t>OS</w:t>
      </w:r>
      <w:r w:rsidRPr="00142E73">
        <w:rPr>
          <w:sz w:val="27"/>
          <w:szCs w:val="27"/>
        </w:rPr>
        <w:t xml:space="preserve">: при </w:t>
      </w:r>
      <w:proofErr w:type="spellStart"/>
      <w:r w:rsidRPr="00142E73">
        <w:rPr>
          <w:sz w:val="27"/>
          <w:szCs w:val="27"/>
        </w:rPr>
        <w:t>биомикроскопии</w:t>
      </w:r>
      <w:proofErr w:type="spellEnd"/>
      <w:r w:rsidRPr="00142E73">
        <w:rPr>
          <w:sz w:val="27"/>
          <w:szCs w:val="27"/>
        </w:rPr>
        <w:t xml:space="preserve"> область зрачка грязно-серого цвета. Глазное дно не </w:t>
      </w:r>
      <w:proofErr w:type="spellStart"/>
      <w:r w:rsidRPr="00142E73">
        <w:rPr>
          <w:sz w:val="27"/>
          <w:szCs w:val="27"/>
        </w:rPr>
        <w:t>офтальмоскопируется</w:t>
      </w:r>
      <w:proofErr w:type="spellEnd"/>
      <w:r w:rsidRPr="00142E73">
        <w:rPr>
          <w:sz w:val="27"/>
          <w:szCs w:val="27"/>
        </w:rPr>
        <w:t>. Поставьте диагноз, назначьте лечение.</w:t>
      </w:r>
    </w:p>
    <w:p w:rsidR="00E034F4" w:rsidRPr="00142E73" w:rsidRDefault="00E034F4" w:rsidP="00B83B00">
      <w:pPr>
        <w:jc w:val="both"/>
        <w:rPr>
          <w:rFonts w:ascii="Times New Roman" w:hAnsi="Times New Roman"/>
          <w:sz w:val="27"/>
          <w:szCs w:val="27"/>
        </w:rPr>
      </w:pPr>
    </w:p>
    <w:p w:rsidR="00E034F4" w:rsidRPr="00CB5C7E" w:rsidRDefault="00E034F4" w:rsidP="00B31272">
      <w:pPr>
        <w:jc w:val="center"/>
        <w:rPr>
          <w:rFonts w:ascii="Times New Roman" w:hAnsi="Times New Roman"/>
          <w:b/>
          <w:sz w:val="27"/>
          <w:szCs w:val="27"/>
        </w:rPr>
      </w:pPr>
      <w:r w:rsidRPr="00142E73">
        <w:rPr>
          <w:rFonts w:ascii="Times New Roman" w:hAnsi="Times New Roman"/>
          <w:b/>
          <w:sz w:val="27"/>
          <w:szCs w:val="27"/>
        </w:rPr>
        <w:lastRenderedPageBreak/>
        <w:t>Задача №3</w:t>
      </w:r>
    </w:p>
    <w:p w:rsidR="00E034F4" w:rsidRPr="00CB5C7E" w:rsidRDefault="00E034F4" w:rsidP="00B83B00">
      <w:pPr>
        <w:pStyle w:val="a4"/>
        <w:numPr>
          <w:ilvl w:val="0"/>
          <w:numId w:val="20"/>
        </w:numPr>
        <w:overflowPunct/>
        <w:autoSpaceDE/>
        <w:autoSpaceDN/>
        <w:adjustRightInd/>
        <w:spacing w:after="200" w:line="276" w:lineRule="auto"/>
        <w:jc w:val="both"/>
        <w:rPr>
          <w:sz w:val="27"/>
          <w:szCs w:val="27"/>
        </w:rPr>
      </w:pPr>
      <w:r w:rsidRPr="00142E73">
        <w:rPr>
          <w:sz w:val="27"/>
          <w:szCs w:val="27"/>
        </w:rPr>
        <w:t xml:space="preserve">Больная К.,   75лет, поступила с жалобами на сильные боли в левом глазу. Из анамнеза: в течение </w:t>
      </w:r>
      <w:proofErr w:type="gramStart"/>
      <w:r w:rsidRPr="00142E73">
        <w:rPr>
          <w:sz w:val="27"/>
          <w:szCs w:val="27"/>
        </w:rPr>
        <w:t>последних</w:t>
      </w:r>
      <w:proofErr w:type="gramEnd"/>
      <w:r w:rsidRPr="00142E73">
        <w:rPr>
          <w:sz w:val="27"/>
          <w:szCs w:val="27"/>
        </w:rPr>
        <w:t xml:space="preserve"> 5лет постепенно снижалось зрения левого глаза; последние месяцы больная видела этим глазом только свет. Боли в этом глазу возникли </w:t>
      </w:r>
      <w:proofErr w:type="spellStart"/>
      <w:r w:rsidRPr="00142E73">
        <w:rPr>
          <w:sz w:val="27"/>
          <w:szCs w:val="27"/>
        </w:rPr>
        <w:t>впервые</w:t>
      </w:r>
      <w:proofErr w:type="gramStart"/>
      <w:r w:rsidRPr="00142E73">
        <w:rPr>
          <w:sz w:val="27"/>
          <w:szCs w:val="27"/>
        </w:rPr>
        <w:t>.П</w:t>
      </w:r>
      <w:proofErr w:type="gramEnd"/>
      <w:r w:rsidRPr="00142E73">
        <w:rPr>
          <w:sz w:val="27"/>
          <w:szCs w:val="27"/>
        </w:rPr>
        <w:t>риосмотре:смешаннаяинъекция</w:t>
      </w:r>
      <w:proofErr w:type="spellEnd"/>
      <w:r w:rsidRPr="00142E73">
        <w:rPr>
          <w:sz w:val="27"/>
          <w:szCs w:val="27"/>
        </w:rPr>
        <w:t xml:space="preserve"> сосудов глазного </w:t>
      </w:r>
      <w:proofErr w:type="spellStart"/>
      <w:r w:rsidRPr="00142E73">
        <w:rPr>
          <w:sz w:val="27"/>
          <w:szCs w:val="27"/>
        </w:rPr>
        <w:t>яблока,отек</w:t>
      </w:r>
      <w:proofErr w:type="spellEnd"/>
      <w:r w:rsidRPr="00142E73">
        <w:rPr>
          <w:sz w:val="27"/>
          <w:szCs w:val="27"/>
        </w:rPr>
        <w:t xml:space="preserve">   эпителия </w:t>
      </w:r>
      <w:proofErr w:type="spellStart"/>
      <w:r w:rsidRPr="00142E73">
        <w:rPr>
          <w:sz w:val="27"/>
          <w:szCs w:val="27"/>
        </w:rPr>
        <w:t>роговицы,передняякамераглубокая,вобласти</w:t>
      </w:r>
      <w:proofErr w:type="spellEnd"/>
      <w:r w:rsidRPr="00142E73">
        <w:rPr>
          <w:sz w:val="27"/>
          <w:szCs w:val="27"/>
        </w:rPr>
        <w:t xml:space="preserve"> </w:t>
      </w:r>
      <w:proofErr w:type="spellStart"/>
      <w:r w:rsidRPr="00142E73">
        <w:rPr>
          <w:sz w:val="27"/>
          <w:szCs w:val="27"/>
        </w:rPr>
        <w:t>зрачкаутолщенный</w:t>
      </w:r>
      <w:proofErr w:type="spellEnd"/>
      <w:r w:rsidRPr="00142E73">
        <w:rPr>
          <w:sz w:val="27"/>
          <w:szCs w:val="27"/>
        </w:rPr>
        <w:t xml:space="preserve"> </w:t>
      </w:r>
      <w:proofErr w:type="spellStart"/>
      <w:r w:rsidRPr="00142E73">
        <w:rPr>
          <w:sz w:val="27"/>
          <w:szCs w:val="27"/>
        </w:rPr>
        <w:t>мутныйхрусталик</w:t>
      </w:r>
      <w:proofErr w:type="spellEnd"/>
      <w:r w:rsidRPr="00142E73">
        <w:rPr>
          <w:sz w:val="27"/>
          <w:szCs w:val="27"/>
        </w:rPr>
        <w:t xml:space="preserve">. Острота зрения </w:t>
      </w:r>
      <w:proofErr w:type="gramStart"/>
      <w:r w:rsidRPr="00142E73">
        <w:rPr>
          <w:sz w:val="27"/>
          <w:szCs w:val="27"/>
        </w:rPr>
        <w:t>–</w:t>
      </w:r>
      <w:proofErr w:type="spellStart"/>
      <w:r w:rsidRPr="00142E73">
        <w:rPr>
          <w:sz w:val="27"/>
          <w:szCs w:val="27"/>
        </w:rPr>
        <w:t>с</w:t>
      </w:r>
      <w:proofErr w:type="gramEnd"/>
      <w:r w:rsidRPr="00142E73">
        <w:rPr>
          <w:sz w:val="27"/>
          <w:szCs w:val="27"/>
        </w:rPr>
        <w:t>ветоощущение</w:t>
      </w:r>
      <w:proofErr w:type="spellEnd"/>
      <w:r w:rsidRPr="00142E73">
        <w:rPr>
          <w:sz w:val="27"/>
          <w:szCs w:val="27"/>
        </w:rPr>
        <w:t xml:space="preserve"> с правильной проекцией света. ВГД=36 мм </w:t>
      </w:r>
      <w:proofErr w:type="spellStart"/>
      <w:r w:rsidRPr="00142E73">
        <w:rPr>
          <w:sz w:val="27"/>
          <w:szCs w:val="27"/>
        </w:rPr>
        <w:t>рт</w:t>
      </w:r>
      <w:proofErr w:type="spellEnd"/>
      <w:r w:rsidRPr="00142E73">
        <w:rPr>
          <w:sz w:val="27"/>
          <w:szCs w:val="27"/>
        </w:rPr>
        <w:t>. ст. Поставьте диагноз и определите тактику врача.</w:t>
      </w:r>
    </w:p>
    <w:p w:rsidR="00E034F4" w:rsidRPr="00CB5C7E" w:rsidRDefault="00E034F4" w:rsidP="00B31272">
      <w:pPr>
        <w:jc w:val="center"/>
        <w:rPr>
          <w:rFonts w:ascii="Times New Roman" w:hAnsi="Times New Roman"/>
          <w:b/>
          <w:sz w:val="27"/>
          <w:szCs w:val="27"/>
        </w:rPr>
      </w:pPr>
      <w:r w:rsidRPr="00142E73">
        <w:rPr>
          <w:rFonts w:ascii="Times New Roman" w:hAnsi="Times New Roman"/>
          <w:b/>
          <w:sz w:val="27"/>
          <w:szCs w:val="27"/>
        </w:rPr>
        <w:t>Задача №4</w:t>
      </w:r>
    </w:p>
    <w:p w:rsidR="00E034F4" w:rsidRPr="00142E73" w:rsidRDefault="00E034F4" w:rsidP="00B83B00">
      <w:pPr>
        <w:pStyle w:val="a4"/>
        <w:numPr>
          <w:ilvl w:val="0"/>
          <w:numId w:val="21"/>
        </w:numPr>
        <w:overflowPunct/>
        <w:autoSpaceDE/>
        <w:autoSpaceDN/>
        <w:adjustRightInd/>
        <w:spacing w:after="200" w:line="276" w:lineRule="auto"/>
        <w:jc w:val="both"/>
        <w:rPr>
          <w:sz w:val="27"/>
          <w:szCs w:val="27"/>
        </w:rPr>
      </w:pPr>
      <w:r w:rsidRPr="00142E73">
        <w:rPr>
          <w:sz w:val="27"/>
          <w:szCs w:val="27"/>
        </w:rPr>
        <w:t xml:space="preserve">Мать у своего ребенка через 3 месяца после рождения заметила, что область зрачка сероватого цвета. При исследовании установлено: роговица прозрачная, радужка структурная, помутнение хрусталика гомогенного характера, глазное дно не  </w:t>
      </w:r>
      <w:proofErr w:type="spellStart"/>
      <w:r w:rsidRPr="00142E73">
        <w:rPr>
          <w:sz w:val="27"/>
          <w:szCs w:val="27"/>
        </w:rPr>
        <w:t>офтальмоскопируется</w:t>
      </w:r>
      <w:proofErr w:type="spellEnd"/>
      <w:r w:rsidRPr="00142E73">
        <w:rPr>
          <w:sz w:val="27"/>
          <w:szCs w:val="27"/>
        </w:rPr>
        <w:t>. Поставить диагноз,</w:t>
      </w:r>
      <w:r>
        <w:rPr>
          <w:sz w:val="27"/>
          <w:szCs w:val="27"/>
        </w:rPr>
        <w:t xml:space="preserve"> </w:t>
      </w:r>
      <w:r w:rsidRPr="00142E73">
        <w:rPr>
          <w:sz w:val="27"/>
          <w:szCs w:val="27"/>
        </w:rPr>
        <w:t>назначить лечение.</w:t>
      </w:r>
    </w:p>
    <w:p w:rsidR="00E034F4" w:rsidRPr="00CB5C7E" w:rsidRDefault="00E034F4" w:rsidP="00B31272">
      <w:pPr>
        <w:jc w:val="center"/>
        <w:rPr>
          <w:rFonts w:ascii="Times New Roman" w:hAnsi="Times New Roman"/>
          <w:b/>
          <w:sz w:val="27"/>
          <w:szCs w:val="27"/>
        </w:rPr>
      </w:pPr>
      <w:r w:rsidRPr="00142E73">
        <w:rPr>
          <w:rFonts w:ascii="Times New Roman" w:hAnsi="Times New Roman"/>
          <w:b/>
          <w:sz w:val="27"/>
          <w:szCs w:val="27"/>
        </w:rPr>
        <w:t>Задача № 5</w:t>
      </w:r>
    </w:p>
    <w:p w:rsidR="00E034F4" w:rsidRDefault="00E034F4" w:rsidP="00B83B00">
      <w:pPr>
        <w:pStyle w:val="a4"/>
        <w:jc w:val="both"/>
        <w:rPr>
          <w:sz w:val="27"/>
          <w:szCs w:val="27"/>
        </w:rPr>
      </w:pPr>
      <w:r w:rsidRPr="00142E73">
        <w:rPr>
          <w:sz w:val="27"/>
          <w:szCs w:val="27"/>
        </w:rPr>
        <w:t xml:space="preserve">Пациентка И., 66 лет, жалуется на значительное снижение зрения правого глаза и постепенное снижение зрения левого глаза. </w:t>
      </w:r>
      <w:proofErr w:type="spellStart"/>
      <w:r w:rsidRPr="00142E73">
        <w:rPr>
          <w:sz w:val="27"/>
          <w:szCs w:val="27"/>
        </w:rPr>
        <w:t>Vis</w:t>
      </w:r>
      <w:proofErr w:type="spellEnd"/>
      <w:r w:rsidRPr="00142E73">
        <w:rPr>
          <w:sz w:val="27"/>
          <w:szCs w:val="27"/>
        </w:rPr>
        <w:t xml:space="preserve"> OD = 0,1 </w:t>
      </w:r>
      <w:proofErr w:type="spellStart"/>
      <w:r w:rsidRPr="00142E73">
        <w:rPr>
          <w:sz w:val="27"/>
          <w:szCs w:val="27"/>
        </w:rPr>
        <w:t>н</w:t>
      </w:r>
      <w:proofErr w:type="spellEnd"/>
      <w:r w:rsidRPr="00142E73">
        <w:rPr>
          <w:sz w:val="27"/>
          <w:szCs w:val="27"/>
        </w:rPr>
        <w:t xml:space="preserve">/к. </w:t>
      </w:r>
      <w:proofErr w:type="spellStart"/>
      <w:r w:rsidRPr="00142E73">
        <w:rPr>
          <w:sz w:val="27"/>
          <w:szCs w:val="27"/>
        </w:rPr>
        <w:t>Vis</w:t>
      </w:r>
      <w:proofErr w:type="spellEnd"/>
      <w:r w:rsidRPr="00142E73">
        <w:rPr>
          <w:sz w:val="27"/>
          <w:szCs w:val="27"/>
        </w:rPr>
        <w:t xml:space="preserve"> OS = 0,3 с  </w:t>
      </w:r>
      <w:proofErr w:type="spellStart"/>
      <w:r w:rsidRPr="00142E73">
        <w:rPr>
          <w:sz w:val="27"/>
          <w:szCs w:val="27"/>
        </w:rPr>
        <w:t>sph</w:t>
      </w:r>
      <w:proofErr w:type="spellEnd"/>
      <w:r w:rsidRPr="00142E73">
        <w:rPr>
          <w:sz w:val="27"/>
          <w:szCs w:val="27"/>
        </w:rPr>
        <w:t xml:space="preserve">       +1,5 = 0,6. </w:t>
      </w:r>
      <w:proofErr w:type="spellStart"/>
      <w:r w:rsidRPr="00142E73">
        <w:rPr>
          <w:sz w:val="27"/>
          <w:szCs w:val="27"/>
        </w:rPr>
        <w:t>Биомикроскопически</w:t>
      </w:r>
      <w:proofErr w:type="spellEnd"/>
      <w:r w:rsidRPr="00142E73">
        <w:rPr>
          <w:sz w:val="27"/>
          <w:szCs w:val="27"/>
        </w:rPr>
        <w:t>: OD – незначительное уменьшение глубины передней камеры, область зрачка серо-белого цвета с перламутровым оттенком, неравномерно тусклый рефле</w:t>
      </w:r>
      <w:proofErr w:type="gramStart"/>
      <w:r w:rsidRPr="00142E73">
        <w:rPr>
          <w:sz w:val="27"/>
          <w:szCs w:val="27"/>
        </w:rPr>
        <w:t>кс с гл</w:t>
      </w:r>
      <w:proofErr w:type="gramEnd"/>
      <w:r w:rsidRPr="00142E73">
        <w:rPr>
          <w:sz w:val="27"/>
          <w:szCs w:val="27"/>
        </w:rPr>
        <w:t>азного дна, глазное дно осмотреть не удается. OS – передняя камера средней глубины, помутнение кортикальных слоев хрусталика на периферии и в центральной части. На глазном дне - без особенностей. Поставить диагноз, назначить лечение.</w:t>
      </w:r>
    </w:p>
    <w:p w:rsidR="00E034F4" w:rsidRDefault="00E034F4" w:rsidP="00B83B00">
      <w:pPr>
        <w:pStyle w:val="a4"/>
        <w:jc w:val="both"/>
        <w:rPr>
          <w:sz w:val="27"/>
          <w:szCs w:val="27"/>
        </w:rPr>
      </w:pPr>
    </w:p>
    <w:p w:rsidR="00E034F4" w:rsidRPr="00A43625" w:rsidRDefault="00E034F4" w:rsidP="009E4C85">
      <w:pPr>
        <w:jc w:val="both"/>
        <w:rPr>
          <w:rFonts w:ascii="Times New Roman" w:hAnsi="Times New Roman"/>
          <w:b/>
          <w:sz w:val="27"/>
          <w:szCs w:val="27"/>
        </w:rPr>
      </w:pPr>
      <w:r w:rsidRPr="00A43625">
        <w:rPr>
          <w:rFonts w:ascii="Times New Roman" w:hAnsi="Times New Roman"/>
          <w:b/>
          <w:sz w:val="27"/>
          <w:szCs w:val="27"/>
        </w:rPr>
        <w:t>Литература:</w:t>
      </w:r>
    </w:p>
    <w:p w:rsidR="00E034F4" w:rsidRDefault="00E034F4" w:rsidP="00A52BBD">
      <w:pPr>
        <w:jc w:val="both"/>
        <w:rPr>
          <w:rFonts w:ascii="Times New Roman" w:hAnsi="Times New Roman"/>
          <w:sz w:val="27"/>
          <w:szCs w:val="27"/>
        </w:rPr>
      </w:pPr>
      <w:r>
        <w:rPr>
          <w:rFonts w:ascii="Times New Roman" w:hAnsi="Times New Roman"/>
          <w:sz w:val="27"/>
          <w:szCs w:val="27"/>
        </w:rPr>
        <w:t xml:space="preserve">1. </w:t>
      </w:r>
      <w:r w:rsidRPr="00A52BBD">
        <w:rPr>
          <w:rFonts w:ascii="Times New Roman" w:hAnsi="Times New Roman"/>
          <w:sz w:val="27"/>
          <w:szCs w:val="27"/>
        </w:rPr>
        <w:t>Офтальмология. Учебник/под ред. Е.И.Си</w:t>
      </w:r>
      <w:r>
        <w:rPr>
          <w:rFonts w:ascii="Times New Roman" w:hAnsi="Times New Roman"/>
          <w:sz w:val="27"/>
          <w:szCs w:val="27"/>
        </w:rPr>
        <w:t>доренко</w:t>
      </w:r>
      <w:proofErr w:type="gramStart"/>
      <w:r>
        <w:rPr>
          <w:rFonts w:ascii="Times New Roman" w:hAnsi="Times New Roman"/>
          <w:sz w:val="27"/>
          <w:szCs w:val="27"/>
        </w:rPr>
        <w:t>.-</w:t>
      </w:r>
      <w:proofErr w:type="gramEnd"/>
      <w:r>
        <w:rPr>
          <w:rFonts w:ascii="Times New Roman" w:hAnsi="Times New Roman"/>
          <w:sz w:val="27"/>
          <w:szCs w:val="27"/>
        </w:rPr>
        <w:t>М.:Гэотар-Мед,2002.-</w:t>
      </w:r>
    </w:p>
    <w:p w:rsidR="00E034F4" w:rsidRDefault="00E034F4" w:rsidP="00A52BBD">
      <w:pPr>
        <w:jc w:val="both"/>
        <w:rPr>
          <w:rFonts w:ascii="Times New Roman" w:hAnsi="Times New Roman"/>
          <w:sz w:val="27"/>
          <w:szCs w:val="27"/>
        </w:rPr>
      </w:pPr>
      <w:r>
        <w:rPr>
          <w:rFonts w:ascii="Times New Roman" w:hAnsi="Times New Roman"/>
          <w:sz w:val="27"/>
          <w:szCs w:val="27"/>
        </w:rPr>
        <w:t>Стр. 271-282</w:t>
      </w:r>
    </w:p>
    <w:p w:rsidR="00E034F4" w:rsidRPr="009E662F" w:rsidRDefault="00E034F4" w:rsidP="009E662F">
      <w:pPr>
        <w:jc w:val="both"/>
        <w:rPr>
          <w:rFonts w:ascii="Times New Roman" w:hAnsi="Times New Roman"/>
          <w:sz w:val="27"/>
          <w:szCs w:val="27"/>
        </w:rPr>
      </w:pPr>
      <w:r>
        <w:rPr>
          <w:rFonts w:ascii="Times New Roman" w:hAnsi="Times New Roman"/>
          <w:sz w:val="27"/>
          <w:szCs w:val="27"/>
        </w:rPr>
        <w:t xml:space="preserve"> 2</w:t>
      </w:r>
      <w:r w:rsidRPr="009E662F">
        <w:rPr>
          <w:rFonts w:ascii="Times New Roman" w:hAnsi="Times New Roman"/>
          <w:sz w:val="27"/>
          <w:szCs w:val="27"/>
        </w:rPr>
        <w:t xml:space="preserve">. </w:t>
      </w:r>
      <w:proofErr w:type="spellStart"/>
      <w:r w:rsidRPr="009E662F">
        <w:rPr>
          <w:rFonts w:ascii="Times New Roman" w:hAnsi="Times New Roman"/>
          <w:sz w:val="27"/>
          <w:szCs w:val="27"/>
        </w:rPr>
        <w:t>Тахчиди</w:t>
      </w:r>
      <w:proofErr w:type="spellEnd"/>
      <w:r w:rsidRPr="009E662F">
        <w:rPr>
          <w:rFonts w:ascii="Times New Roman" w:hAnsi="Times New Roman"/>
          <w:sz w:val="27"/>
          <w:szCs w:val="27"/>
        </w:rPr>
        <w:t xml:space="preserve"> Х.П. </w:t>
      </w:r>
      <w:proofErr w:type="spellStart"/>
      <w:r w:rsidRPr="009E662F">
        <w:rPr>
          <w:rFonts w:ascii="Times New Roman" w:hAnsi="Times New Roman"/>
          <w:sz w:val="27"/>
          <w:szCs w:val="27"/>
        </w:rPr>
        <w:t>Офтальмология</w:t>
      </w:r>
      <w:proofErr w:type="gramStart"/>
      <w:r w:rsidRPr="009E662F">
        <w:rPr>
          <w:rFonts w:ascii="Times New Roman" w:hAnsi="Times New Roman"/>
          <w:sz w:val="27"/>
          <w:szCs w:val="27"/>
        </w:rPr>
        <w:t>:У</w:t>
      </w:r>
      <w:proofErr w:type="gramEnd"/>
      <w:r w:rsidRPr="009E662F">
        <w:rPr>
          <w:rFonts w:ascii="Times New Roman" w:hAnsi="Times New Roman"/>
          <w:sz w:val="27"/>
          <w:szCs w:val="27"/>
        </w:rPr>
        <w:t>чебник</w:t>
      </w:r>
      <w:proofErr w:type="spellEnd"/>
      <w:r w:rsidRPr="009E662F">
        <w:rPr>
          <w:rFonts w:ascii="Times New Roman" w:hAnsi="Times New Roman"/>
          <w:sz w:val="27"/>
          <w:szCs w:val="27"/>
        </w:rPr>
        <w:t xml:space="preserve">.- М.:, </w:t>
      </w:r>
      <w:proofErr w:type="spellStart"/>
      <w:r w:rsidRPr="009E662F">
        <w:rPr>
          <w:rFonts w:ascii="Times New Roman" w:hAnsi="Times New Roman"/>
          <w:sz w:val="27"/>
          <w:szCs w:val="27"/>
        </w:rPr>
        <w:t>ГЭОТАР-Медиа</w:t>
      </w:r>
      <w:proofErr w:type="spellEnd"/>
      <w:r w:rsidRPr="009E662F">
        <w:rPr>
          <w:rFonts w:ascii="Times New Roman" w:hAnsi="Times New Roman"/>
          <w:sz w:val="27"/>
          <w:szCs w:val="27"/>
        </w:rPr>
        <w:t>, 2011г.</w:t>
      </w:r>
    </w:p>
    <w:p w:rsidR="00E034F4" w:rsidRDefault="00E034F4" w:rsidP="009E662F">
      <w:pPr>
        <w:jc w:val="both"/>
        <w:rPr>
          <w:rFonts w:ascii="Times New Roman" w:hAnsi="Times New Roman"/>
          <w:sz w:val="27"/>
          <w:szCs w:val="27"/>
        </w:rPr>
      </w:pPr>
      <w:r>
        <w:rPr>
          <w:rFonts w:ascii="Times New Roman" w:hAnsi="Times New Roman"/>
          <w:sz w:val="27"/>
          <w:szCs w:val="27"/>
        </w:rPr>
        <w:t xml:space="preserve">  С.294-305.</w:t>
      </w:r>
    </w:p>
    <w:p w:rsidR="00E034F4" w:rsidRPr="009E662F" w:rsidRDefault="00E034F4" w:rsidP="009E662F">
      <w:pPr>
        <w:jc w:val="both"/>
        <w:rPr>
          <w:rFonts w:ascii="Times New Roman" w:hAnsi="Times New Roman"/>
          <w:b/>
          <w:sz w:val="27"/>
          <w:szCs w:val="27"/>
        </w:rPr>
      </w:pPr>
      <w:r w:rsidRPr="009E662F">
        <w:rPr>
          <w:rFonts w:ascii="Times New Roman" w:hAnsi="Times New Roman"/>
          <w:b/>
          <w:sz w:val="27"/>
          <w:szCs w:val="27"/>
        </w:rPr>
        <w:t>Дополнительная:</w:t>
      </w:r>
    </w:p>
    <w:p w:rsidR="00E034F4" w:rsidRPr="009E662F" w:rsidRDefault="00E034F4" w:rsidP="009E662F">
      <w:pPr>
        <w:jc w:val="both"/>
        <w:rPr>
          <w:rFonts w:ascii="Times New Roman" w:hAnsi="Times New Roman"/>
          <w:sz w:val="27"/>
          <w:szCs w:val="27"/>
        </w:rPr>
      </w:pPr>
      <w:r>
        <w:rPr>
          <w:rFonts w:ascii="Times New Roman" w:hAnsi="Times New Roman"/>
          <w:sz w:val="27"/>
          <w:szCs w:val="27"/>
        </w:rPr>
        <w:t>1.</w:t>
      </w:r>
      <w:r w:rsidRPr="00A52BBD">
        <w:rPr>
          <w:rFonts w:ascii="Times New Roman" w:hAnsi="Times New Roman"/>
          <w:sz w:val="27"/>
          <w:szCs w:val="27"/>
        </w:rPr>
        <w:t xml:space="preserve">Секреты офтальмологии. Джеймс Ф. </w:t>
      </w:r>
      <w:proofErr w:type="spellStart"/>
      <w:r w:rsidRPr="00A52BBD">
        <w:rPr>
          <w:rFonts w:ascii="Times New Roman" w:hAnsi="Times New Roman"/>
          <w:sz w:val="27"/>
          <w:szCs w:val="27"/>
        </w:rPr>
        <w:t>Вэндер</w:t>
      </w:r>
      <w:proofErr w:type="spellEnd"/>
      <w:r w:rsidRPr="00A52BBD">
        <w:rPr>
          <w:rFonts w:ascii="Times New Roman" w:hAnsi="Times New Roman"/>
          <w:sz w:val="27"/>
          <w:szCs w:val="27"/>
        </w:rPr>
        <w:t xml:space="preserve">, </w:t>
      </w:r>
      <w:proofErr w:type="spellStart"/>
      <w:r w:rsidRPr="00A52BBD">
        <w:rPr>
          <w:rFonts w:ascii="Times New Roman" w:hAnsi="Times New Roman"/>
          <w:sz w:val="27"/>
          <w:szCs w:val="27"/>
        </w:rPr>
        <w:t>Дженис</w:t>
      </w:r>
      <w:proofErr w:type="spellEnd"/>
      <w:r w:rsidRPr="00A52BBD">
        <w:rPr>
          <w:rFonts w:ascii="Times New Roman" w:hAnsi="Times New Roman"/>
          <w:sz w:val="27"/>
          <w:szCs w:val="27"/>
        </w:rPr>
        <w:t xml:space="preserve"> А. </w:t>
      </w:r>
      <w:proofErr w:type="spellStart"/>
      <w:r w:rsidRPr="00A52BBD">
        <w:rPr>
          <w:rFonts w:ascii="Times New Roman" w:hAnsi="Times New Roman"/>
          <w:sz w:val="27"/>
          <w:szCs w:val="27"/>
        </w:rPr>
        <w:t>Голтон</w:t>
      </w:r>
      <w:proofErr w:type="spellEnd"/>
      <w:r w:rsidRPr="00A52BBD">
        <w:rPr>
          <w:rFonts w:ascii="Times New Roman" w:hAnsi="Times New Roman"/>
          <w:sz w:val="27"/>
          <w:szCs w:val="27"/>
        </w:rPr>
        <w:t>/Под ред. Ю.С.Астахо</w:t>
      </w:r>
      <w:r>
        <w:rPr>
          <w:rFonts w:ascii="Times New Roman" w:hAnsi="Times New Roman"/>
          <w:sz w:val="27"/>
          <w:szCs w:val="27"/>
        </w:rPr>
        <w:t>ва</w:t>
      </w:r>
      <w:proofErr w:type="gramStart"/>
      <w:r>
        <w:rPr>
          <w:rFonts w:ascii="Times New Roman" w:hAnsi="Times New Roman"/>
          <w:sz w:val="27"/>
          <w:szCs w:val="27"/>
        </w:rPr>
        <w:t>.-</w:t>
      </w:r>
      <w:proofErr w:type="gramEnd"/>
      <w:r>
        <w:rPr>
          <w:rFonts w:ascii="Times New Roman" w:hAnsi="Times New Roman"/>
          <w:sz w:val="27"/>
          <w:szCs w:val="27"/>
        </w:rPr>
        <w:t>«</w:t>
      </w:r>
      <w:proofErr w:type="spellStart"/>
      <w:r>
        <w:rPr>
          <w:rFonts w:ascii="Times New Roman" w:hAnsi="Times New Roman"/>
          <w:sz w:val="27"/>
          <w:szCs w:val="27"/>
        </w:rPr>
        <w:t>Медпресс-информ</w:t>
      </w:r>
      <w:proofErr w:type="spellEnd"/>
      <w:r>
        <w:rPr>
          <w:rFonts w:ascii="Times New Roman" w:hAnsi="Times New Roman"/>
          <w:sz w:val="27"/>
          <w:szCs w:val="27"/>
        </w:rPr>
        <w:t xml:space="preserve">», 2005, </w:t>
      </w:r>
      <w:r w:rsidRPr="00A52BBD">
        <w:rPr>
          <w:rFonts w:ascii="Times New Roman" w:hAnsi="Times New Roman"/>
          <w:sz w:val="27"/>
          <w:szCs w:val="27"/>
        </w:rPr>
        <w:t>с</w:t>
      </w:r>
      <w:r>
        <w:rPr>
          <w:rFonts w:ascii="Times New Roman" w:hAnsi="Times New Roman"/>
          <w:sz w:val="27"/>
          <w:szCs w:val="27"/>
        </w:rPr>
        <w:t>тр</w:t>
      </w:r>
      <w:r w:rsidRPr="00A52BBD">
        <w:rPr>
          <w:rFonts w:ascii="Times New Roman" w:hAnsi="Times New Roman"/>
          <w:sz w:val="27"/>
          <w:szCs w:val="27"/>
        </w:rPr>
        <w:t>.</w:t>
      </w:r>
      <w:r>
        <w:rPr>
          <w:rFonts w:ascii="Times New Roman" w:hAnsi="Times New Roman"/>
          <w:sz w:val="27"/>
          <w:szCs w:val="27"/>
        </w:rPr>
        <w:t xml:space="preserve"> 227-237.</w:t>
      </w:r>
    </w:p>
    <w:p w:rsidR="00E034F4" w:rsidRPr="00142E73" w:rsidRDefault="00E034F4" w:rsidP="00B83B00">
      <w:pPr>
        <w:jc w:val="both"/>
        <w:rPr>
          <w:rFonts w:ascii="Times New Roman" w:hAnsi="Times New Roman"/>
          <w:sz w:val="27"/>
          <w:szCs w:val="27"/>
        </w:rPr>
      </w:pPr>
    </w:p>
    <w:sectPr w:rsidR="00E034F4" w:rsidRPr="00142E73" w:rsidSect="00243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DEB"/>
    <w:multiLevelType w:val="hybridMultilevel"/>
    <w:tmpl w:val="C8B44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5C67FF"/>
    <w:multiLevelType w:val="hybridMultilevel"/>
    <w:tmpl w:val="01F0C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753B1F"/>
    <w:multiLevelType w:val="hybridMultilevel"/>
    <w:tmpl w:val="1C0EA1D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9D58C2"/>
    <w:multiLevelType w:val="hybridMultilevel"/>
    <w:tmpl w:val="85242136"/>
    <w:lvl w:ilvl="0" w:tplc="C7103A4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1835317"/>
    <w:multiLevelType w:val="hybridMultilevel"/>
    <w:tmpl w:val="CFD24F90"/>
    <w:lvl w:ilvl="0" w:tplc="621E7690">
      <w:start w:val="1"/>
      <w:numFmt w:val="decimal"/>
      <w:lvlText w:val="%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B80C48"/>
    <w:multiLevelType w:val="hybridMultilevel"/>
    <w:tmpl w:val="EFFE6A56"/>
    <w:lvl w:ilvl="0" w:tplc="ACEA132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8F1474D"/>
    <w:multiLevelType w:val="hybridMultilevel"/>
    <w:tmpl w:val="0F56D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68316F"/>
    <w:multiLevelType w:val="hybridMultilevel"/>
    <w:tmpl w:val="5B24D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756E78"/>
    <w:multiLevelType w:val="hybridMultilevel"/>
    <w:tmpl w:val="75641AD4"/>
    <w:lvl w:ilvl="0" w:tplc="3788E9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599325A"/>
    <w:multiLevelType w:val="hybridMultilevel"/>
    <w:tmpl w:val="BEAC5D7A"/>
    <w:lvl w:ilvl="0" w:tplc="484A9CA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D70824"/>
    <w:multiLevelType w:val="hybridMultilevel"/>
    <w:tmpl w:val="A6F6A6F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FA1D30"/>
    <w:multiLevelType w:val="hybridMultilevel"/>
    <w:tmpl w:val="3080E610"/>
    <w:lvl w:ilvl="0" w:tplc="A2948F6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E9C058B"/>
    <w:multiLevelType w:val="hybridMultilevel"/>
    <w:tmpl w:val="29748ED2"/>
    <w:lvl w:ilvl="0" w:tplc="25C444C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4F011690"/>
    <w:multiLevelType w:val="hybridMultilevel"/>
    <w:tmpl w:val="B4C22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B950CF"/>
    <w:multiLevelType w:val="hybridMultilevel"/>
    <w:tmpl w:val="7286D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E5521F"/>
    <w:multiLevelType w:val="hybridMultilevel"/>
    <w:tmpl w:val="85164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5125C5"/>
    <w:multiLevelType w:val="hybridMultilevel"/>
    <w:tmpl w:val="7E6695BA"/>
    <w:lvl w:ilvl="0" w:tplc="621E7690">
      <w:start w:val="1"/>
      <w:numFmt w:val="decimal"/>
      <w:lvlText w:val="%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AC723E"/>
    <w:multiLevelType w:val="hybridMultilevel"/>
    <w:tmpl w:val="90D6D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9621DB"/>
    <w:multiLevelType w:val="hybridMultilevel"/>
    <w:tmpl w:val="DDC69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D7376D"/>
    <w:multiLevelType w:val="hybridMultilevel"/>
    <w:tmpl w:val="A926A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F70E0F"/>
    <w:multiLevelType w:val="hybridMultilevel"/>
    <w:tmpl w:val="3DAE8EDE"/>
    <w:lvl w:ilvl="0" w:tplc="7F02CF4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14"/>
  </w:num>
  <w:num w:numId="3">
    <w:abstractNumId w:val="5"/>
  </w:num>
  <w:num w:numId="4">
    <w:abstractNumId w:val="3"/>
  </w:num>
  <w:num w:numId="5">
    <w:abstractNumId w:val="12"/>
  </w:num>
  <w:num w:numId="6">
    <w:abstractNumId w:val="20"/>
  </w:num>
  <w:num w:numId="7">
    <w:abstractNumId w:val="11"/>
  </w:num>
  <w:num w:numId="8">
    <w:abstractNumId w:val="2"/>
  </w:num>
  <w:num w:numId="9">
    <w:abstractNumId w:val="8"/>
  </w:num>
  <w:num w:numId="10">
    <w:abstractNumId w:val="19"/>
  </w:num>
  <w:num w:numId="11">
    <w:abstractNumId w:val="6"/>
  </w:num>
  <w:num w:numId="12">
    <w:abstractNumId w:val="7"/>
  </w:num>
  <w:num w:numId="13">
    <w:abstractNumId w:val="10"/>
  </w:num>
  <w:num w:numId="14">
    <w:abstractNumId w:val="13"/>
  </w:num>
  <w:num w:numId="15">
    <w:abstractNumId w:val="9"/>
  </w:num>
  <w:num w:numId="16">
    <w:abstractNumId w:val="18"/>
  </w:num>
  <w:num w:numId="17">
    <w:abstractNumId w:val="15"/>
  </w:num>
  <w:num w:numId="18">
    <w:abstractNumId w:val="0"/>
  </w:num>
  <w:num w:numId="19">
    <w:abstractNumId w:val="17"/>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FF8"/>
    <w:rsid w:val="00124927"/>
    <w:rsid w:val="00142E73"/>
    <w:rsid w:val="001724ED"/>
    <w:rsid w:val="001C78DC"/>
    <w:rsid w:val="001F0358"/>
    <w:rsid w:val="00243986"/>
    <w:rsid w:val="003869FD"/>
    <w:rsid w:val="00464E23"/>
    <w:rsid w:val="004E183F"/>
    <w:rsid w:val="005B3AD4"/>
    <w:rsid w:val="0071248C"/>
    <w:rsid w:val="008318A1"/>
    <w:rsid w:val="008A6501"/>
    <w:rsid w:val="009A6C2F"/>
    <w:rsid w:val="009E4C85"/>
    <w:rsid w:val="009E662F"/>
    <w:rsid w:val="00A43625"/>
    <w:rsid w:val="00A52BBD"/>
    <w:rsid w:val="00AC2882"/>
    <w:rsid w:val="00B31272"/>
    <w:rsid w:val="00B83B00"/>
    <w:rsid w:val="00BA7E8D"/>
    <w:rsid w:val="00C8541C"/>
    <w:rsid w:val="00C968BD"/>
    <w:rsid w:val="00CB5C7E"/>
    <w:rsid w:val="00E034F4"/>
    <w:rsid w:val="00E13FF8"/>
    <w:rsid w:val="00E32A09"/>
    <w:rsid w:val="00E64DB4"/>
    <w:rsid w:val="00F110BB"/>
    <w:rsid w:val="00F35F6C"/>
    <w:rsid w:val="00F759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3FF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E13FF8"/>
    <w:pPr>
      <w:overflowPunct w:val="0"/>
      <w:autoSpaceDE w:val="0"/>
      <w:autoSpaceDN w:val="0"/>
      <w:adjustRightInd w:val="0"/>
      <w:spacing w:after="0" w:line="240" w:lineRule="auto"/>
      <w:ind w:left="720"/>
      <w:contextualSpacing/>
    </w:pPr>
    <w:rPr>
      <w:rFonts w:ascii="Times New Roman" w:hAnsi="Times New Roman"/>
      <w:sz w:val="20"/>
      <w:szCs w:val="20"/>
    </w:rPr>
  </w:style>
  <w:style w:type="paragraph" w:styleId="a5">
    <w:name w:val="Balloon Text"/>
    <w:basedOn w:val="a"/>
    <w:link w:val="a6"/>
    <w:uiPriority w:val="99"/>
    <w:semiHidden/>
    <w:rsid w:val="00464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64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24</Pages>
  <Words>5215</Words>
  <Characters>37120</Characters>
  <Application>Microsoft Office Word</Application>
  <DocSecurity>0</DocSecurity>
  <Lines>309</Lines>
  <Paragraphs>84</Paragraphs>
  <ScaleCrop>false</ScaleCrop>
  <Company>Reanimator Extreme Edition</Company>
  <LinksUpToDate>false</LinksUpToDate>
  <CharactersWithSpaces>42251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ПСЛХ</dc:creator>
  <cp:keywords/>
  <dc:description/>
  <cp:lastModifiedBy>User</cp:lastModifiedBy>
  <cp:revision>18</cp:revision>
  <dcterms:created xsi:type="dcterms:W3CDTF">2013-12-17T08:15:00Z</dcterms:created>
  <dcterms:modified xsi:type="dcterms:W3CDTF">2015-09-06T12:31:00Z</dcterms:modified>
</cp:coreProperties>
</file>