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A1" w:rsidRPr="004C5F2B" w:rsidRDefault="004C5F2B" w:rsidP="004C5F2B">
      <w:pPr>
        <w:jc w:val="center"/>
        <w:rPr>
          <w:b/>
        </w:rPr>
      </w:pPr>
      <w:r w:rsidRPr="004C5F2B">
        <w:rPr>
          <w:b/>
        </w:rPr>
        <w:t>А Н К Е Т А</w:t>
      </w:r>
    </w:p>
    <w:p w:rsidR="004C5F2B" w:rsidRPr="004C5F2B" w:rsidRDefault="004C5F2B" w:rsidP="004C5F2B">
      <w:pPr>
        <w:jc w:val="center"/>
        <w:rPr>
          <w:b/>
        </w:rPr>
      </w:pPr>
      <w:r w:rsidRPr="004C5F2B">
        <w:rPr>
          <w:b/>
          <w:sz w:val="28"/>
          <w:szCs w:val="28"/>
        </w:rPr>
        <w:t>«Социальные сети в жизни студентов ДГМУ»</w:t>
      </w:r>
    </w:p>
    <w:p w:rsidR="004C5F2B" w:rsidRPr="004C5F2B" w:rsidRDefault="004C5F2B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C5F2B" w:rsidRPr="00E001E9" w:rsidTr="00F1419E">
        <w:tc>
          <w:tcPr>
            <w:tcW w:w="4785" w:type="dxa"/>
          </w:tcPr>
          <w:p w:rsidR="004C5F2B" w:rsidRPr="00E001E9" w:rsidRDefault="004C5F2B" w:rsidP="00F1419E">
            <w:pPr>
              <w:jc w:val="center"/>
              <w:rPr>
                <w:b/>
              </w:rPr>
            </w:pPr>
            <w:r w:rsidRPr="00E001E9">
              <w:rPr>
                <w:b/>
              </w:rPr>
              <w:t>Муж.</w:t>
            </w:r>
          </w:p>
        </w:tc>
        <w:tc>
          <w:tcPr>
            <w:tcW w:w="4786" w:type="dxa"/>
          </w:tcPr>
          <w:p w:rsidR="004C5F2B" w:rsidRPr="00E001E9" w:rsidRDefault="004C5F2B" w:rsidP="00F1419E">
            <w:pPr>
              <w:jc w:val="center"/>
              <w:rPr>
                <w:b/>
              </w:rPr>
            </w:pPr>
            <w:r w:rsidRPr="00E001E9">
              <w:rPr>
                <w:b/>
              </w:rPr>
              <w:t>Жен.</w:t>
            </w:r>
          </w:p>
        </w:tc>
      </w:tr>
      <w:tr w:rsidR="004C5F2B" w:rsidRPr="00E001E9" w:rsidTr="00F1419E">
        <w:tc>
          <w:tcPr>
            <w:tcW w:w="9571" w:type="dxa"/>
            <w:gridSpan w:val="2"/>
          </w:tcPr>
          <w:p w:rsidR="004C5F2B" w:rsidRPr="00E001E9" w:rsidRDefault="004C5F2B" w:rsidP="004C5F2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001E9">
              <w:rPr>
                <w:b/>
              </w:rPr>
              <w:t>Как часто я пользуюсь глобальной сетью Интернет</w:t>
            </w:r>
          </w:p>
        </w:tc>
      </w:tr>
      <w:tr w:rsidR="004C5F2B" w:rsidRPr="00E001E9" w:rsidTr="00F1419E">
        <w:tc>
          <w:tcPr>
            <w:tcW w:w="4785" w:type="dxa"/>
          </w:tcPr>
          <w:p w:rsidR="004C5F2B" w:rsidRPr="00E001E9" w:rsidRDefault="004C5F2B" w:rsidP="00F1419E">
            <w:r w:rsidRPr="00E001E9">
              <w:t>74% - достаточно часто</w:t>
            </w:r>
          </w:p>
          <w:p w:rsidR="004C5F2B" w:rsidRPr="00E001E9" w:rsidRDefault="004C5F2B" w:rsidP="00F1419E">
            <w:r w:rsidRPr="00E001E9">
              <w:t xml:space="preserve">16% - находятся </w:t>
            </w:r>
            <w:proofErr w:type="spellStart"/>
            <w:r w:rsidRPr="00E001E9">
              <w:t>онлайн</w:t>
            </w:r>
            <w:proofErr w:type="spellEnd"/>
            <w:r w:rsidRPr="00E001E9">
              <w:t xml:space="preserve"> практически всегда</w:t>
            </w:r>
          </w:p>
          <w:p w:rsidR="004C5F2B" w:rsidRPr="00E001E9" w:rsidRDefault="004C5F2B" w:rsidP="00F1419E">
            <w:r w:rsidRPr="00E001E9">
              <w:t>10% - довольно редко, если есть свободное время</w:t>
            </w:r>
          </w:p>
        </w:tc>
        <w:tc>
          <w:tcPr>
            <w:tcW w:w="4786" w:type="dxa"/>
          </w:tcPr>
          <w:p w:rsidR="004C5F2B" w:rsidRPr="00E001E9" w:rsidRDefault="004C5F2B" w:rsidP="00F1419E">
            <w:r w:rsidRPr="00E001E9">
              <w:t>70% - довольно часто</w:t>
            </w:r>
          </w:p>
          <w:p w:rsidR="004C5F2B" w:rsidRPr="00E001E9" w:rsidRDefault="004C5F2B" w:rsidP="00F1419E">
            <w:r w:rsidRPr="00E001E9">
              <w:t xml:space="preserve">14% - находятся </w:t>
            </w:r>
            <w:proofErr w:type="spellStart"/>
            <w:r w:rsidRPr="00E001E9">
              <w:t>онлайн</w:t>
            </w:r>
            <w:proofErr w:type="spellEnd"/>
            <w:r w:rsidRPr="00E001E9">
              <w:t xml:space="preserve"> практически всегда</w:t>
            </w:r>
          </w:p>
          <w:p w:rsidR="004C5F2B" w:rsidRPr="00E001E9" w:rsidRDefault="004C5F2B" w:rsidP="00F1419E">
            <w:r w:rsidRPr="00E001E9">
              <w:t>12% - довольно редко, если есть свободное время</w:t>
            </w:r>
          </w:p>
          <w:p w:rsidR="004C5F2B" w:rsidRPr="00E001E9" w:rsidRDefault="004C5F2B" w:rsidP="00F1419E">
            <w:r w:rsidRPr="00E001E9">
              <w:t>4% - вообще не пользуюсь интернетом</w:t>
            </w:r>
          </w:p>
        </w:tc>
      </w:tr>
      <w:tr w:rsidR="004C5F2B" w:rsidRPr="00E001E9" w:rsidTr="00F1419E">
        <w:tc>
          <w:tcPr>
            <w:tcW w:w="9571" w:type="dxa"/>
            <w:gridSpan w:val="2"/>
          </w:tcPr>
          <w:p w:rsidR="004C5F2B" w:rsidRPr="00E001E9" w:rsidRDefault="004C5F2B" w:rsidP="004C5F2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Как провожу своё свободное время</w:t>
            </w:r>
          </w:p>
        </w:tc>
      </w:tr>
      <w:tr w:rsidR="004C5F2B" w:rsidRPr="00E001E9" w:rsidTr="00F1419E">
        <w:tc>
          <w:tcPr>
            <w:tcW w:w="4785" w:type="dxa"/>
          </w:tcPr>
          <w:p w:rsidR="004C5F2B" w:rsidRPr="00E001E9" w:rsidRDefault="004C5F2B" w:rsidP="00F1419E">
            <w:r w:rsidRPr="00E001E9">
              <w:t>73% - проведет свободное время, общаясь  в Интернете</w:t>
            </w:r>
          </w:p>
          <w:p w:rsidR="004C5F2B" w:rsidRPr="00E001E9" w:rsidRDefault="004C5F2B" w:rsidP="00F1419E">
            <w:r w:rsidRPr="00E001E9">
              <w:t>на втором месте занятия спортом – 40%</w:t>
            </w:r>
          </w:p>
          <w:p w:rsidR="004C5F2B" w:rsidRPr="00E001E9" w:rsidRDefault="004C5F2B" w:rsidP="00F1419E">
            <w:r w:rsidRPr="00E001E9">
              <w:t>на третьем – чтение книг – 30%</w:t>
            </w:r>
          </w:p>
        </w:tc>
        <w:tc>
          <w:tcPr>
            <w:tcW w:w="4786" w:type="dxa"/>
          </w:tcPr>
          <w:p w:rsidR="004C5F2B" w:rsidRPr="00E001E9" w:rsidRDefault="004C5F2B" w:rsidP="00F1419E">
            <w:r w:rsidRPr="00E001E9">
              <w:t>51% - проведет свободное время, общаясь  в Интернете</w:t>
            </w:r>
          </w:p>
          <w:p w:rsidR="004C5F2B" w:rsidRPr="00E001E9" w:rsidRDefault="004C5F2B" w:rsidP="00F1419E">
            <w:r w:rsidRPr="00E001E9">
              <w:t>на 2 и 3 месте разделяет чтение книг и просмотр телевизора:</w:t>
            </w:r>
          </w:p>
          <w:p w:rsidR="004C5F2B" w:rsidRPr="00E001E9" w:rsidRDefault="004C5F2B" w:rsidP="00F1419E">
            <w:r w:rsidRPr="00E001E9">
              <w:t>40% - книги;</w:t>
            </w:r>
          </w:p>
          <w:p w:rsidR="004C5F2B" w:rsidRPr="00E001E9" w:rsidRDefault="004C5F2B" w:rsidP="00F1419E">
            <w:r w:rsidRPr="00E001E9">
              <w:t>36% - телевизор;</w:t>
            </w:r>
          </w:p>
          <w:p w:rsidR="004C5F2B" w:rsidRPr="00E001E9" w:rsidRDefault="004C5F2B" w:rsidP="00F1419E">
            <w:r w:rsidRPr="00E001E9">
              <w:t>18% - спорт.</w:t>
            </w:r>
          </w:p>
        </w:tc>
      </w:tr>
      <w:tr w:rsidR="004C5F2B" w:rsidRPr="00E001E9" w:rsidTr="00F1419E">
        <w:tc>
          <w:tcPr>
            <w:tcW w:w="9571" w:type="dxa"/>
            <w:gridSpan w:val="2"/>
          </w:tcPr>
          <w:p w:rsidR="004C5F2B" w:rsidRPr="00DD09E7" w:rsidRDefault="004C5F2B" w:rsidP="004C5F2B">
            <w:pPr>
              <w:pStyle w:val="a3"/>
              <w:numPr>
                <w:ilvl w:val="0"/>
                <w:numId w:val="1"/>
              </w:numPr>
              <w:jc w:val="center"/>
            </w:pPr>
            <w:r w:rsidRPr="00DD09E7">
              <w:rPr>
                <w:b/>
              </w:rPr>
              <w:t>Цель посещения соц. сетей</w:t>
            </w:r>
          </w:p>
        </w:tc>
      </w:tr>
      <w:tr w:rsidR="004C5F2B" w:rsidRPr="00E001E9" w:rsidTr="00F1419E">
        <w:tc>
          <w:tcPr>
            <w:tcW w:w="4785" w:type="dxa"/>
          </w:tcPr>
          <w:p w:rsidR="004C5F2B" w:rsidRPr="00E001E9" w:rsidRDefault="004C5F2B" w:rsidP="00F1419E">
            <w:r w:rsidRPr="00E001E9">
              <w:t>80% - получение информации</w:t>
            </w:r>
          </w:p>
          <w:p w:rsidR="004C5F2B" w:rsidRPr="00E001E9" w:rsidRDefault="004C5F2B" w:rsidP="00F1419E">
            <w:r w:rsidRPr="00E001E9">
              <w:t xml:space="preserve">15% - общение в группах по интересам </w:t>
            </w:r>
          </w:p>
          <w:p w:rsidR="004C5F2B" w:rsidRPr="00E001E9" w:rsidRDefault="004C5F2B" w:rsidP="00F1419E">
            <w:r w:rsidRPr="00E001E9">
              <w:t xml:space="preserve">5% - поиски друзей и знакомство с противоположным полом </w:t>
            </w:r>
          </w:p>
        </w:tc>
        <w:tc>
          <w:tcPr>
            <w:tcW w:w="4786" w:type="dxa"/>
          </w:tcPr>
          <w:p w:rsidR="004C5F2B" w:rsidRPr="00E001E9" w:rsidRDefault="004C5F2B" w:rsidP="00F1419E">
            <w:r w:rsidRPr="00E001E9">
              <w:t>75% - получение информации</w:t>
            </w:r>
          </w:p>
          <w:p w:rsidR="004C5F2B" w:rsidRPr="00E001E9" w:rsidRDefault="004C5F2B" w:rsidP="00F1419E">
            <w:r>
              <w:t>20</w:t>
            </w:r>
            <w:r w:rsidRPr="00E001E9">
              <w:t xml:space="preserve">% </w:t>
            </w:r>
            <w:r>
              <w:t>- общаюсь в группах</w:t>
            </w:r>
          </w:p>
          <w:p w:rsidR="004C5F2B" w:rsidRPr="00E001E9" w:rsidRDefault="004C5F2B" w:rsidP="00F1419E">
            <w:r>
              <w:t>5% - поиск друзей</w:t>
            </w:r>
            <w:r w:rsidRPr="00E001E9">
              <w:t xml:space="preserve"> </w:t>
            </w:r>
          </w:p>
        </w:tc>
      </w:tr>
      <w:tr w:rsidR="004C5F2B" w:rsidRPr="00E001E9" w:rsidTr="00F1419E">
        <w:tc>
          <w:tcPr>
            <w:tcW w:w="9571" w:type="dxa"/>
            <w:gridSpan w:val="2"/>
          </w:tcPr>
          <w:p w:rsidR="004C5F2B" w:rsidRPr="00DD09E7" w:rsidRDefault="004C5F2B" w:rsidP="00F1419E">
            <w:pPr>
              <w:pStyle w:val="a3"/>
              <w:jc w:val="center"/>
            </w:pPr>
            <w:r>
              <w:rPr>
                <w:b/>
              </w:rPr>
              <w:t xml:space="preserve">4. </w:t>
            </w:r>
            <w:r w:rsidRPr="00DD09E7">
              <w:rPr>
                <w:b/>
              </w:rPr>
              <w:t>Темы, которые чаще всего обсуждаются в соц</w:t>
            </w:r>
            <w:proofErr w:type="gramStart"/>
            <w:r w:rsidRPr="00DD09E7">
              <w:rPr>
                <w:b/>
              </w:rPr>
              <w:t>.с</w:t>
            </w:r>
            <w:proofErr w:type="gramEnd"/>
            <w:r w:rsidRPr="00DD09E7">
              <w:rPr>
                <w:b/>
              </w:rPr>
              <w:t>етях</w:t>
            </w:r>
          </w:p>
        </w:tc>
      </w:tr>
      <w:tr w:rsidR="004C5F2B" w:rsidRPr="00E001E9" w:rsidTr="00F1419E">
        <w:tc>
          <w:tcPr>
            <w:tcW w:w="4785" w:type="dxa"/>
          </w:tcPr>
          <w:p w:rsidR="004C5F2B" w:rsidRPr="00E001E9" w:rsidRDefault="004C5F2B" w:rsidP="00F1419E">
            <w:r w:rsidRPr="00E001E9">
              <w:t>45% - ответили, что ничего серьезного не обсуждают</w:t>
            </w:r>
          </w:p>
          <w:p w:rsidR="004C5F2B" w:rsidRPr="00E001E9" w:rsidRDefault="004C5F2B" w:rsidP="00F1419E">
            <w:r w:rsidRPr="00E001E9">
              <w:t xml:space="preserve">25% - проблемы учебы  </w:t>
            </w:r>
          </w:p>
          <w:p w:rsidR="004C5F2B" w:rsidRPr="00E001E9" w:rsidRDefault="004C5F2B" w:rsidP="00F1419E">
            <w:r w:rsidRPr="00E001E9">
              <w:t xml:space="preserve">30% - отношения между людьми </w:t>
            </w:r>
          </w:p>
        </w:tc>
        <w:tc>
          <w:tcPr>
            <w:tcW w:w="4786" w:type="dxa"/>
          </w:tcPr>
          <w:p w:rsidR="004C5F2B" w:rsidRPr="00E001E9" w:rsidRDefault="004C5F2B" w:rsidP="00F1419E">
            <w:r w:rsidRPr="00E001E9">
              <w:t>50% - обсуждают проблемы учебы</w:t>
            </w:r>
          </w:p>
          <w:p w:rsidR="004C5F2B" w:rsidRPr="00E001E9" w:rsidRDefault="004C5F2B" w:rsidP="00F1419E">
            <w:r w:rsidRPr="00E001E9">
              <w:t xml:space="preserve">35% - ничего серьезного не обсуждают  </w:t>
            </w:r>
          </w:p>
          <w:p w:rsidR="004C5F2B" w:rsidRPr="00E001E9" w:rsidRDefault="004C5F2B" w:rsidP="00F1419E">
            <w:r w:rsidRPr="00E001E9">
              <w:t>15% - отношения между людьми</w:t>
            </w:r>
          </w:p>
        </w:tc>
      </w:tr>
      <w:tr w:rsidR="004C5F2B" w:rsidRPr="00E001E9" w:rsidTr="00F1419E">
        <w:tc>
          <w:tcPr>
            <w:tcW w:w="9571" w:type="dxa"/>
            <w:gridSpan w:val="2"/>
          </w:tcPr>
          <w:p w:rsidR="004C5F2B" w:rsidRPr="00DD09E7" w:rsidRDefault="004C5F2B" w:rsidP="004C5F2B">
            <w:pPr>
              <w:pStyle w:val="a3"/>
              <w:numPr>
                <w:ilvl w:val="0"/>
                <w:numId w:val="1"/>
              </w:numPr>
              <w:jc w:val="center"/>
            </w:pPr>
            <w:r w:rsidRPr="00DD09E7">
              <w:rPr>
                <w:b/>
              </w:rPr>
              <w:t>Как же влияет информация, полученная из соц</w:t>
            </w:r>
            <w:proofErr w:type="gramStart"/>
            <w:r w:rsidRPr="00DD09E7">
              <w:rPr>
                <w:b/>
              </w:rPr>
              <w:t>.с</w:t>
            </w:r>
            <w:proofErr w:type="gramEnd"/>
            <w:r w:rsidRPr="00DD09E7">
              <w:rPr>
                <w:b/>
              </w:rPr>
              <w:t>етей на</w:t>
            </w:r>
            <w:r>
              <w:rPr>
                <w:b/>
              </w:rPr>
              <w:t xml:space="preserve"> вашу</w:t>
            </w:r>
            <w:r w:rsidRPr="00DD09E7">
              <w:rPr>
                <w:b/>
              </w:rPr>
              <w:t xml:space="preserve"> жизнь</w:t>
            </w:r>
          </w:p>
        </w:tc>
      </w:tr>
      <w:tr w:rsidR="004C5F2B" w:rsidRPr="00E001E9" w:rsidTr="00F1419E">
        <w:tc>
          <w:tcPr>
            <w:tcW w:w="4785" w:type="dxa"/>
          </w:tcPr>
          <w:p w:rsidR="004C5F2B" w:rsidRPr="00E001E9" w:rsidRDefault="004C5F2B" w:rsidP="00F1419E">
            <w:r w:rsidRPr="00E001E9">
              <w:t>47% - оказывает незначительное влияние</w:t>
            </w:r>
          </w:p>
          <w:p w:rsidR="004C5F2B" w:rsidRPr="00E001E9" w:rsidRDefault="004C5F2B" w:rsidP="00F1419E">
            <w:r w:rsidRPr="00E001E9">
              <w:t xml:space="preserve">20% - отчасти формирует жизненную позицию  </w:t>
            </w:r>
          </w:p>
          <w:p w:rsidR="004C5F2B" w:rsidRPr="00E001E9" w:rsidRDefault="004C5F2B" w:rsidP="00F1419E">
            <w:r w:rsidRPr="00E001E9">
              <w:t>12% - считает, что соц</w:t>
            </w:r>
            <w:proofErr w:type="gramStart"/>
            <w:r w:rsidRPr="00E001E9">
              <w:t>.с</w:t>
            </w:r>
            <w:proofErr w:type="gramEnd"/>
            <w:r w:rsidRPr="00E001E9">
              <w:t>ети полностью формируют их жизненных установки</w:t>
            </w:r>
          </w:p>
          <w:p w:rsidR="004C5F2B" w:rsidRPr="00E001E9" w:rsidRDefault="004C5F2B" w:rsidP="00F1419E">
            <w:r w:rsidRPr="00E001E9">
              <w:t xml:space="preserve">21% - не воспринимает всерьез полученную информацию </w:t>
            </w:r>
          </w:p>
        </w:tc>
        <w:tc>
          <w:tcPr>
            <w:tcW w:w="4786" w:type="dxa"/>
          </w:tcPr>
          <w:p w:rsidR="004C5F2B" w:rsidRPr="00E001E9" w:rsidRDefault="004C5F2B" w:rsidP="00F1419E">
            <w:r w:rsidRPr="00E001E9">
              <w:t>50% - оказывает незначительное влияние</w:t>
            </w:r>
          </w:p>
          <w:p w:rsidR="004C5F2B" w:rsidRPr="00E001E9" w:rsidRDefault="004C5F2B" w:rsidP="00F1419E">
            <w:r w:rsidRPr="00E001E9">
              <w:t xml:space="preserve">28% - полагает, что отчасти формирует их жизненные позиции </w:t>
            </w:r>
          </w:p>
          <w:p w:rsidR="004C5F2B" w:rsidRPr="00E001E9" w:rsidRDefault="004C5F2B" w:rsidP="00F1419E">
            <w:r w:rsidRPr="00E001E9">
              <w:t>22% - не воспринимает всерьез полученную информацию</w:t>
            </w:r>
          </w:p>
        </w:tc>
      </w:tr>
      <w:tr w:rsidR="004C5F2B" w:rsidRPr="00E001E9" w:rsidTr="00F1419E">
        <w:tc>
          <w:tcPr>
            <w:tcW w:w="9571" w:type="dxa"/>
            <w:gridSpan w:val="2"/>
          </w:tcPr>
          <w:p w:rsidR="004C5F2B" w:rsidRPr="00DD09E7" w:rsidRDefault="004C5F2B" w:rsidP="004C5F2B">
            <w:pPr>
              <w:pStyle w:val="a3"/>
              <w:numPr>
                <w:ilvl w:val="0"/>
                <w:numId w:val="1"/>
              </w:numPr>
              <w:jc w:val="center"/>
            </w:pPr>
            <w:r w:rsidRPr="00DD09E7">
              <w:rPr>
                <w:b/>
              </w:rPr>
              <w:t>О влиянии соц. сет</w:t>
            </w:r>
            <w:r>
              <w:rPr>
                <w:b/>
              </w:rPr>
              <w:t>ей говорит и такой показатель</w:t>
            </w:r>
            <w:r w:rsidRPr="00DD09E7">
              <w:rPr>
                <w:b/>
              </w:rPr>
              <w:t>, как и</w:t>
            </w:r>
            <w:r>
              <w:rPr>
                <w:b/>
              </w:rPr>
              <w:t xml:space="preserve">спользование в обычном </w:t>
            </w:r>
            <w:r w:rsidRPr="00DD09E7">
              <w:rPr>
                <w:b/>
              </w:rPr>
              <w:t xml:space="preserve"> общении специальных виртуальных терминов и сокращений, используемых в виртуальном общении</w:t>
            </w:r>
          </w:p>
        </w:tc>
      </w:tr>
      <w:tr w:rsidR="004C5F2B" w:rsidRPr="00E001E9" w:rsidTr="00F1419E">
        <w:tc>
          <w:tcPr>
            <w:tcW w:w="4785" w:type="dxa"/>
          </w:tcPr>
          <w:p w:rsidR="004C5F2B" w:rsidRPr="00E001E9" w:rsidRDefault="004C5F2B" w:rsidP="00F1419E">
            <w:r>
              <w:t>пользуются постоянно</w:t>
            </w:r>
            <w:r w:rsidRPr="00E001E9">
              <w:t xml:space="preserve"> – 12%</w:t>
            </w:r>
          </w:p>
          <w:p w:rsidR="004C5F2B" w:rsidRPr="00E001E9" w:rsidRDefault="004C5F2B" w:rsidP="00F1419E">
            <w:r w:rsidRPr="00E001E9">
              <w:t>пользуются иногда – 38%</w:t>
            </w:r>
          </w:p>
          <w:p w:rsidR="004C5F2B" w:rsidRDefault="004C5F2B" w:rsidP="00F1419E">
            <w:r w:rsidRPr="00E001E9">
              <w:t>и вовсе не пользуются – 40%</w:t>
            </w:r>
          </w:p>
          <w:p w:rsidR="004C5F2B" w:rsidRPr="00E001E9" w:rsidRDefault="004C5F2B" w:rsidP="00F1419E">
            <w:r w:rsidRPr="00E001E9">
              <w:t>лишь</w:t>
            </w:r>
            <w:r>
              <w:t xml:space="preserve"> 8% юношей </w:t>
            </w:r>
            <w:proofErr w:type="gramStart"/>
            <w:r>
              <w:t>готовы</w:t>
            </w:r>
            <w:proofErr w:type="gramEnd"/>
            <w:r>
              <w:t xml:space="preserve"> ночью специально проснуться</w:t>
            </w:r>
            <w:r w:rsidRPr="00E001E9">
              <w:t>, чтобы зайти в любимое приложение</w:t>
            </w:r>
          </w:p>
          <w:p w:rsidR="004C5F2B" w:rsidRPr="00E001E9" w:rsidRDefault="004C5F2B" w:rsidP="00F1419E">
            <w:r w:rsidRPr="00E001E9">
              <w:t>у 44% - такое случается иногда</w:t>
            </w:r>
          </w:p>
          <w:p w:rsidR="004C5F2B" w:rsidRPr="00E001E9" w:rsidRDefault="004C5F2B" w:rsidP="00F1419E">
            <w:r w:rsidRPr="00E001E9">
              <w:t>48% - никогда не входят в сеть ночью</w:t>
            </w:r>
          </w:p>
        </w:tc>
        <w:tc>
          <w:tcPr>
            <w:tcW w:w="4786" w:type="dxa"/>
          </w:tcPr>
          <w:p w:rsidR="004C5F2B" w:rsidRPr="00E001E9" w:rsidRDefault="004C5F2B" w:rsidP="00F1419E">
            <w:r>
              <w:t>пользуются постоянно</w:t>
            </w:r>
            <w:r w:rsidRPr="00E001E9">
              <w:t>– 4%</w:t>
            </w:r>
          </w:p>
          <w:p w:rsidR="004C5F2B" w:rsidRPr="00E001E9" w:rsidRDefault="004C5F2B" w:rsidP="00F1419E">
            <w:r w:rsidRPr="00E001E9">
              <w:t>пользуются иногда – 50%</w:t>
            </w:r>
          </w:p>
          <w:p w:rsidR="004C5F2B" w:rsidRDefault="004C5F2B" w:rsidP="00F1419E">
            <w:r w:rsidRPr="00E001E9">
              <w:t>и вовсе не пользуются – 46%</w:t>
            </w:r>
          </w:p>
          <w:p w:rsidR="004C5F2B" w:rsidRPr="00E001E9" w:rsidRDefault="004C5F2B" w:rsidP="00F1419E">
            <w:r w:rsidRPr="00E001E9">
              <w:t>48% никогда не входят в сеть ночью</w:t>
            </w:r>
          </w:p>
          <w:p w:rsidR="004C5F2B" w:rsidRPr="00E001E9" w:rsidRDefault="004C5F2B" w:rsidP="00F1419E">
            <w:r w:rsidRPr="00E001E9">
              <w:t>у 52% иногда случается такое</w:t>
            </w:r>
          </w:p>
        </w:tc>
      </w:tr>
    </w:tbl>
    <w:p w:rsidR="004C5F2B" w:rsidRDefault="004C5F2B"/>
    <w:sectPr w:rsidR="004C5F2B" w:rsidSect="00D8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0CB9"/>
    <w:multiLevelType w:val="hybridMultilevel"/>
    <w:tmpl w:val="5C86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F2B"/>
    <w:rsid w:val="004C5F2B"/>
    <w:rsid w:val="006951A1"/>
    <w:rsid w:val="00D84C56"/>
    <w:rsid w:val="00F6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F2B"/>
    <w:pPr>
      <w:ind w:left="720"/>
      <w:contextualSpacing/>
    </w:pPr>
  </w:style>
  <w:style w:type="table" w:styleId="a4">
    <w:name w:val="Table Grid"/>
    <w:basedOn w:val="a1"/>
    <w:uiPriority w:val="59"/>
    <w:rsid w:val="004C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2017-04-10T08:35:00Z</dcterms:created>
  <dcterms:modified xsi:type="dcterms:W3CDTF">2017-04-10T08:48:00Z</dcterms:modified>
</cp:coreProperties>
</file>