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1D" w:rsidRPr="00E0291D" w:rsidRDefault="00E0291D">
      <w:pPr>
        <w:rPr>
          <w:b/>
          <w:sz w:val="32"/>
          <w:szCs w:val="32"/>
        </w:rPr>
      </w:pPr>
      <w:r w:rsidRPr="00E0291D">
        <w:rPr>
          <w:b/>
          <w:sz w:val="32"/>
          <w:szCs w:val="32"/>
        </w:rPr>
        <w:t>Фонд оценочных средств кафедры</w:t>
      </w:r>
    </w:p>
    <w:p w:rsidR="00E0291D" w:rsidRDefault="00E0291D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1427"/>
        <w:gridCol w:w="2835"/>
        <w:gridCol w:w="3647"/>
        <w:gridCol w:w="1301"/>
      </w:tblGrid>
      <w:tr w:rsidR="00E0291D" w:rsidTr="00785171">
        <w:trPr>
          <w:trHeight w:val="421"/>
        </w:trPr>
        <w:tc>
          <w:tcPr>
            <w:tcW w:w="530" w:type="dxa"/>
          </w:tcPr>
          <w:p w:rsidR="00E0291D" w:rsidRDefault="00E0291D">
            <w:r>
              <w:t>№</w:t>
            </w:r>
          </w:p>
        </w:tc>
        <w:tc>
          <w:tcPr>
            <w:tcW w:w="1427" w:type="dxa"/>
          </w:tcPr>
          <w:p w:rsidR="00E0291D" w:rsidRDefault="00E0291D">
            <w:r>
              <w:t>Название дисциплины</w:t>
            </w:r>
          </w:p>
        </w:tc>
        <w:tc>
          <w:tcPr>
            <w:tcW w:w="2835" w:type="dxa"/>
          </w:tcPr>
          <w:p w:rsidR="00E0291D" w:rsidRDefault="00E0291D">
            <w:r>
              <w:t>Формируемые компетенции</w:t>
            </w:r>
          </w:p>
        </w:tc>
        <w:tc>
          <w:tcPr>
            <w:tcW w:w="3647" w:type="dxa"/>
          </w:tcPr>
          <w:p w:rsidR="00E0291D" w:rsidRDefault="00E0291D">
            <w:r>
              <w:t>Содержание дисциплины</w:t>
            </w:r>
          </w:p>
        </w:tc>
        <w:tc>
          <w:tcPr>
            <w:tcW w:w="1301" w:type="dxa"/>
          </w:tcPr>
          <w:p w:rsidR="00E0291D" w:rsidRDefault="00E0291D">
            <w:r>
              <w:t>Оценочные средства</w:t>
            </w:r>
          </w:p>
        </w:tc>
      </w:tr>
      <w:tr w:rsidR="00E0291D" w:rsidTr="00785171">
        <w:trPr>
          <w:trHeight w:val="367"/>
        </w:trPr>
        <w:tc>
          <w:tcPr>
            <w:tcW w:w="530" w:type="dxa"/>
          </w:tcPr>
          <w:p w:rsidR="00E0291D" w:rsidRDefault="00D97785">
            <w:r>
              <w:t>1.</w:t>
            </w:r>
          </w:p>
        </w:tc>
        <w:tc>
          <w:tcPr>
            <w:tcW w:w="1427" w:type="dxa"/>
          </w:tcPr>
          <w:p w:rsidR="00E0291D" w:rsidRDefault="00D97785">
            <w:r>
              <w:t>Судебная медицина</w:t>
            </w:r>
          </w:p>
        </w:tc>
        <w:tc>
          <w:tcPr>
            <w:tcW w:w="2835" w:type="dxa"/>
          </w:tcPr>
          <w:p w:rsidR="00D97785" w:rsidRDefault="00D97785" w:rsidP="00D977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 порядке проведения процессуальных действий,</w:t>
            </w:r>
          </w:p>
          <w:p w:rsidR="00D97785" w:rsidRDefault="00D97785" w:rsidP="00D977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 порядке проведения исследования трупа,</w:t>
            </w:r>
          </w:p>
          <w:p w:rsidR="00D97785" w:rsidRDefault="00D97785" w:rsidP="00D977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  поводам к освидетельствованию живых лиц  при повреждениях и болезнях,</w:t>
            </w:r>
          </w:p>
          <w:p w:rsidR="00D97785" w:rsidRDefault="00D97785" w:rsidP="00D977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 поводам  к освидетельствованию живых лиц по вопросам пола и половым отправлениям</w:t>
            </w:r>
          </w:p>
          <w:p w:rsidR="00D97785" w:rsidRDefault="00D97785" w:rsidP="00D977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правильности оформления медицинских документов</w:t>
            </w:r>
          </w:p>
          <w:p w:rsidR="00D97785" w:rsidRDefault="00D97785" w:rsidP="00D977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 статьям УК РФ и УПК РФ, в «Законодательстве Российской Федерации об охране здоровья граждан», в Законах РФ « О трансплантации органов и тканей», «О похоронном деле», «О судебно- экспертной деятельности в РФ».</w:t>
            </w:r>
          </w:p>
          <w:p w:rsidR="00E0291D" w:rsidRDefault="00E0291D"/>
        </w:tc>
        <w:tc>
          <w:tcPr>
            <w:tcW w:w="3647" w:type="dxa"/>
          </w:tcPr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Предмет и содержание судебной медицины. История развития судебной медицины в России. Задачи судебной медицины в деятельности органов расследования, суда и практического здравоохранения. Нормативные документы, регламентирующие деятельность судебно-медицинского эксперта.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2. Умирание и смерть. Ранние и поздние трупные изменения.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Констатация смерти. Судебно-медицинская классификация смерти. Установление давности смерти. Юридическое значение врачебного свидетельства о смерти.</w:t>
            </w:r>
          </w:p>
          <w:p w:rsidR="00D97785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03186C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огнестрельных повреждений. Взрывная травма</w:t>
            </w:r>
            <w:r w:rsidRPr="00D04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огнестрельного оружия. Определение дистанции выстрела. Основные и дополнительные компоненты выстрела. Характеристика входного и выходного огнестрельных отверстий. Классификация и характеристика раневого канала. Определение взрывного устройства. Виды ВУ. Особенности повреждений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взрывным устройством.</w:t>
            </w:r>
          </w:p>
          <w:p w:rsidR="00D97785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03186C">
              <w:rPr>
                <w:rFonts w:ascii="Times New Roman" w:hAnsi="Times New Roman"/>
                <w:b/>
                <w:sz w:val="24"/>
                <w:szCs w:val="24"/>
              </w:rPr>
              <w:t xml:space="preserve"> Судебно-медицинская экспертиза механических повреждений тупыми твёрдыми и острыми предметами, транспортная травма, падение с высоты.</w:t>
            </w: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Понятие «повреждение», механические повреждения, травмы и травматизма. Классификация и характеристика телесных повреждений. Морфологические признаки переломов и ран от действия тупого твёрдого и острого предметов, транспортная травма. Падение с высоты.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785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FA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C5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транспортной травмы. Падение с высоты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85" w:rsidRPr="00FA23C5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C5">
              <w:rPr>
                <w:rFonts w:ascii="Times New Roman" w:hAnsi="Times New Roman"/>
                <w:sz w:val="24"/>
                <w:szCs w:val="24"/>
              </w:rPr>
              <w:t>Классификация транспортной травмы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Автомобильная травма и ее разновидности. Особенности повреждений при различных видах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автотравмы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Механизмы образования повреждений. Повреждения рельсовым транспортом, авиационная травма и травма на водном транспорте. Виды падения. Судебно медицинская оценка повреждений при различных формах падения. Падение на плоскость. Понятие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противоудар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85" w:rsidRPr="00FA23C5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FA23C5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механической асфиксии. Исследование трупов новорожденных.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 xml:space="preserve">Виды кислородного голодания. </w:t>
            </w:r>
            <w:r w:rsidRPr="00951C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признаки асфиксии при наружном и внутреннем исследовании трупа. Диагностика механической асфиксии при повешении, удавлении петлёй и руками, компрессионной, </w:t>
            </w:r>
            <w:proofErr w:type="spellStart"/>
            <w:r w:rsidRPr="00951CA8">
              <w:rPr>
                <w:rFonts w:ascii="Times New Roman" w:hAnsi="Times New Roman"/>
                <w:sz w:val="24"/>
                <w:szCs w:val="24"/>
              </w:rPr>
              <w:t>обтурационной</w:t>
            </w:r>
            <w:proofErr w:type="spellEnd"/>
            <w:r w:rsidRPr="00951CA8">
              <w:rPr>
                <w:rFonts w:ascii="Times New Roman" w:hAnsi="Times New Roman"/>
                <w:sz w:val="24"/>
                <w:szCs w:val="24"/>
              </w:rPr>
              <w:t xml:space="preserve"> асфиксии, утоплении в воде. Лабораторные методы диагностики при асфиксии.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CA8">
              <w:rPr>
                <w:rFonts w:ascii="Times New Roman" w:hAnsi="Times New Roman"/>
                <w:sz w:val="24"/>
                <w:szCs w:val="24"/>
              </w:rPr>
              <w:t xml:space="preserve">Поводы к судебно-медицинской экспертизе трупов новорождённых. Установление новорожденности, </w:t>
            </w:r>
            <w:proofErr w:type="spellStart"/>
            <w:r w:rsidRPr="00951CA8">
              <w:rPr>
                <w:rFonts w:ascii="Times New Roman" w:hAnsi="Times New Roman"/>
                <w:sz w:val="24"/>
                <w:szCs w:val="24"/>
              </w:rPr>
              <w:t>живорожденности</w:t>
            </w:r>
            <w:proofErr w:type="spellEnd"/>
            <w:r w:rsidRPr="00951C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CA8">
              <w:rPr>
                <w:rFonts w:ascii="Times New Roman" w:hAnsi="Times New Roman"/>
                <w:sz w:val="24"/>
                <w:szCs w:val="24"/>
              </w:rPr>
              <w:t>доношенности</w:t>
            </w:r>
            <w:proofErr w:type="spellEnd"/>
            <w:r w:rsidRPr="00951CA8">
              <w:rPr>
                <w:rFonts w:ascii="Times New Roman" w:hAnsi="Times New Roman"/>
                <w:sz w:val="24"/>
                <w:szCs w:val="24"/>
              </w:rPr>
              <w:t>, зрелости, жизнеспособности, продолжительности внутриутробной жизни. Насильственная и ненасильственная смерть плода и новорожденных.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5E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B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повреждений в результате воздействия некоторых физических факторов на организм</w:t>
            </w:r>
            <w:r w:rsidRPr="00951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Общее и местное действие на организм высокой и низкой температуры, ожоговая болезнь. Диагностика смерти от переохлаждения. Повреждение техническим и атмосферным электричеством.  Расстройство здоровья и смерть от изменения барометрического давления, лучистой энергии.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5E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B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по медицинским документам. Принципы построения заключения экспертизы трупов</w:t>
            </w: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 xml:space="preserve">Понятия "судебно-медицинский </w:t>
            </w:r>
            <w:r w:rsidRPr="00951CA8">
              <w:rPr>
                <w:rFonts w:ascii="Times New Roman" w:hAnsi="Times New Roman"/>
                <w:sz w:val="24"/>
                <w:szCs w:val="24"/>
              </w:rPr>
              <w:lastRenderedPageBreak/>
              <w:t>секционный диагноз", генез смерти. Основная причина смерти, осложнение основного повреждения, сопутствующая патология, фоновые состояния.  Конкурирующий диагноз. Принцип построения выводов.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Pr="005E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B">
              <w:rPr>
                <w:rFonts w:ascii="Times New Roman" w:hAnsi="Times New Roman"/>
                <w:b/>
                <w:sz w:val="24"/>
                <w:szCs w:val="24"/>
              </w:rPr>
              <w:t>Осмотр места происшествия и трупа на месте его обнаружения</w:t>
            </w: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Задачи специалиста в области судебной медицины на месте обнаружения трупа. Порядок и последовательность действия врача при осмотре трупа на месте его обнаружения. Роль судебной медицины в выявлении и фиксации вещественных доказательств на месте происшествия.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5E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B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вещественных доказательств биологического происхождения. СМЭ отравлений этиловым спиртом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Правила назначения и производства экспертиз в судебно-биологическом отделении БСМЭ. Обнаружение, упаковка и хранение вещественных доказательств, содержащих объекты биологического происхождения. Получение и маркировка образцов для сравнительного исследования. Экспертиза по установлению родства.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отравления этиловым спиртом на трупе. Степени алкогольной интоксикации. 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 xml:space="preserve">Тема 11. Судебно-медицинская </w:t>
            </w:r>
            <w:r w:rsidRPr="00951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экспертиза потерпевших, обвиняемых и других лиц.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Поводы и порядок судебно-медицинской экспертизы живых лиц. Судебно-медицинская экспертиза тяжести вреда здоровью. Квалифицирующие признаки тяжести вреда здоровью. Утрата трудоспособности и расстройство здоровья как признак тяжести вреда здоровью.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12. Искусственные и притворные болезни.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 xml:space="preserve">Понятие: членовредительство, притворные и искусственные болезни. Экспертиза состояния здоровья. Понятие симуляции, диссимуляции, аггравации и </w:t>
            </w:r>
            <w:proofErr w:type="spellStart"/>
            <w:r w:rsidRPr="00951CA8">
              <w:rPr>
                <w:rFonts w:ascii="Times New Roman" w:hAnsi="Times New Roman"/>
                <w:sz w:val="24"/>
                <w:szCs w:val="24"/>
              </w:rPr>
              <w:t>дезаггравации</w:t>
            </w:r>
            <w:proofErr w:type="spellEnd"/>
            <w:r w:rsidRPr="00951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13. Судебно-медицинская экспертиза при половых состояниях и преступлениях.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Экспертиза истинного пола. Судебно-медицинская экспертиза беременности, аборта, бывших родов, признаки криминального аборта. Судебно-медицинская экспертиза при половых преступлениях. Судебно-медицинское подтверждение действий сексуального характера, развратных действий, мужеложства.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 xml:space="preserve">Тема 14. Ответственность медицинских работников за профессиональные </w:t>
            </w:r>
            <w:r w:rsidRPr="00951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правонарушения.</w:t>
            </w:r>
          </w:p>
          <w:p w:rsidR="00D97785" w:rsidRPr="00951CA8" w:rsidRDefault="00D97785" w:rsidP="00D97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Понятие проступка, преступления. Врачебные ошибки и несчастный случай в медицинской практике. Виды преступлений: должностные преступления, преступления против жизни и здоровья личности, преступления против семьи, преступл</w:t>
            </w:r>
            <w:r w:rsidR="00785171">
              <w:rPr>
                <w:rFonts w:ascii="Times New Roman" w:hAnsi="Times New Roman"/>
                <w:sz w:val="24"/>
                <w:szCs w:val="24"/>
              </w:rPr>
              <w:t>ения против здоровья населения.</w:t>
            </w:r>
          </w:p>
          <w:p w:rsidR="00D97785" w:rsidRDefault="00D97785" w:rsidP="00D9778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1D" w:rsidRDefault="00E0291D"/>
        </w:tc>
        <w:tc>
          <w:tcPr>
            <w:tcW w:w="1301" w:type="dxa"/>
          </w:tcPr>
          <w:p w:rsidR="00E0291D" w:rsidRDefault="00E0291D"/>
          <w:p w:rsidR="00E13BEF" w:rsidRDefault="00E13BEF">
            <w:r>
              <w:t>См.таб1.</w:t>
            </w:r>
          </w:p>
        </w:tc>
      </w:tr>
    </w:tbl>
    <w:p w:rsidR="00E0291D" w:rsidRDefault="00E0291D"/>
    <w:p w:rsidR="007D10C0" w:rsidRDefault="007D10C0"/>
    <w:p w:rsidR="007D10C0" w:rsidRDefault="007D10C0"/>
    <w:p w:rsidR="007D10C0" w:rsidRDefault="007D10C0"/>
    <w:p w:rsidR="007D10C0" w:rsidRDefault="007D10C0"/>
    <w:p w:rsidR="007D10C0" w:rsidRDefault="007D10C0"/>
    <w:p w:rsidR="007D10C0" w:rsidRDefault="007D10C0"/>
    <w:p w:rsidR="007D10C0" w:rsidRDefault="007D10C0" w:rsidP="009B3892">
      <w:p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Таб.№1. </w:t>
      </w:r>
      <w:r w:rsidRPr="007D10C0">
        <w:rPr>
          <w:rFonts w:ascii="Times New Roman" w:hAnsi="Times New Roman"/>
          <w:b/>
          <w:sz w:val="24"/>
          <w:szCs w:val="24"/>
        </w:rPr>
        <w:t>Оценочные средств</w:t>
      </w:r>
      <w:r w:rsidR="009B3892">
        <w:rPr>
          <w:rFonts w:ascii="Times New Roman" w:hAnsi="Times New Roman"/>
          <w:b/>
          <w:sz w:val="24"/>
          <w:szCs w:val="24"/>
        </w:rPr>
        <w:t>а для контроля уровня подготовки</w:t>
      </w:r>
    </w:p>
    <w:p w:rsidR="009B3892" w:rsidRDefault="009B3892" w:rsidP="009B3892">
      <w:pPr>
        <w:ind w:left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560"/>
        <w:gridCol w:w="1984"/>
        <w:gridCol w:w="1843"/>
      </w:tblGrid>
      <w:tr w:rsidR="00701892" w:rsidRPr="0041651A" w:rsidTr="009B3892">
        <w:tc>
          <w:tcPr>
            <w:tcW w:w="3510" w:type="dxa"/>
            <w:vMerge w:val="restart"/>
          </w:tcPr>
          <w:p w:rsidR="00701892" w:rsidRPr="0041651A" w:rsidRDefault="00701892" w:rsidP="00752CF2">
            <w:pPr>
              <w:widowControl w:val="0"/>
              <w:spacing w:before="120"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раздела</w:t>
            </w:r>
          </w:p>
          <w:p w:rsidR="00701892" w:rsidRPr="0041651A" w:rsidRDefault="00701892" w:rsidP="00752CF2">
            <w:pPr>
              <w:widowControl w:val="0"/>
              <w:spacing w:before="120"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учебной дисциплины</w:t>
            </w:r>
          </w:p>
        </w:tc>
        <w:tc>
          <w:tcPr>
            <w:tcW w:w="5387" w:type="dxa"/>
            <w:gridSpan w:val="3"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Оценочные средства</w:t>
            </w:r>
          </w:p>
        </w:tc>
      </w:tr>
      <w:tr w:rsidR="00701892" w:rsidRPr="0041651A" w:rsidTr="009B3892">
        <w:tc>
          <w:tcPr>
            <w:tcW w:w="3510" w:type="dxa"/>
            <w:vMerge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вопросов в задании</w:t>
            </w:r>
          </w:p>
        </w:tc>
        <w:tc>
          <w:tcPr>
            <w:tcW w:w="1843" w:type="dxa"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независимых вариантов</w:t>
            </w:r>
          </w:p>
        </w:tc>
      </w:tr>
      <w:tr w:rsidR="00701892" w:rsidRPr="0041651A" w:rsidTr="009B3892">
        <w:tc>
          <w:tcPr>
            <w:tcW w:w="3510" w:type="dxa"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01892" w:rsidRPr="0041651A" w:rsidRDefault="00701892" w:rsidP="00752CF2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</w:tr>
      <w:tr w:rsidR="00701892" w:rsidRPr="0041651A" w:rsidTr="009B3892">
        <w:trPr>
          <w:trHeight w:val="558"/>
        </w:trPr>
        <w:tc>
          <w:tcPr>
            <w:tcW w:w="3510" w:type="dxa"/>
          </w:tcPr>
          <w:p w:rsidR="00701892" w:rsidRPr="00951CA8" w:rsidRDefault="00701892" w:rsidP="00701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89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51CA8">
              <w:rPr>
                <w:rFonts w:ascii="Times New Roman" w:hAnsi="Times New Roman"/>
                <w:sz w:val="24"/>
                <w:szCs w:val="24"/>
              </w:rPr>
              <w:t>Предмет и содержание судебной медицины. История развития судебной медицины в России. Задачи судебной медицины в деятельности органов расследования, суда и практического здравоохранения. Нормативные документы, регламентирующие деятельность судебно-</w:t>
            </w:r>
            <w:r w:rsidRPr="00951CA8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эксперта.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E11229" w:rsidP="00E11229">
            <w:pPr>
              <w:widowControl w:val="0"/>
              <w:spacing w:before="60" w:line="216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</w:t>
            </w:r>
            <w:proofErr w:type="spellEnd"/>
            <w:r w:rsidR="00701892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701892" w:rsidRPr="0041651A" w:rsidRDefault="0070189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1892" w:rsidRPr="0041651A" w:rsidRDefault="0070189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892" w:rsidRPr="0041651A" w:rsidRDefault="0070189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01892" w:rsidRPr="0041651A" w:rsidTr="009B3892">
        <w:trPr>
          <w:trHeight w:val="3277"/>
        </w:trPr>
        <w:tc>
          <w:tcPr>
            <w:tcW w:w="3510" w:type="dxa"/>
          </w:tcPr>
          <w:p w:rsidR="00701892" w:rsidRPr="00951CA8" w:rsidRDefault="00701892" w:rsidP="001D40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Умирание и смерть. Ранние и поздние трупные изменения.</w:t>
            </w:r>
          </w:p>
          <w:p w:rsidR="00701892" w:rsidRPr="00951CA8" w:rsidRDefault="00701892" w:rsidP="001D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Констатация смерти. Судебно-медицинская классификация смерти. Установление давности смерти. Юридическое значение врачебного свидетельства о смерти.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E11229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ТК;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E11229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</w:t>
            </w:r>
          </w:p>
          <w:p w:rsidR="00701892" w:rsidRPr="0041651A" w:rsidRDefault="00701892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E11229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701892" w:rsidRPr="0041651A" w:rsidRDefault="00701892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701892" w:rsidRPr="00E11229" w:rsidRDefault="00E11229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701892" w:rsidRPr="0041651A" w:rsidRDefault="00701892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701892" w:rsidRPr="001D4038" w:rsidRDefault="00E11229" w:rsidP="001D4038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</w:tr>
      <w:tr w:rsidR="00701892" w:rsidRPr="0041651A" w:rsidTr="009B3892">
        <w:trPr>
          <w:trHeight w:val="272"/>
        </w:trPr>
        <w:tc>
          <w:tcPr>
            <w:tcW w:w="3510" w:type="dxa"/>
          </w:tcPr>
          <w:p w:rsidR="00701892" w:rsidRDefault="00701892" w:rsidP="001A0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03186C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огнестрельных повреждений. Взрывная травма</w:t>
            </w:r>
            <w:r w:rsidRPr="00D04A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892" w:rsidRPr="00951CA8" w:rsidRDefault="00701892" w:rsidP="001A0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огнестрельного оружия. Определение дистанции выстрела. Основные и дополнительные компоненты выстрела. Характеристика входного и выходного огнестрельных отверстий. Классификация и характеристика раневого канала. Определение взрывного устройства. Виды ВУ. Особенности повреждений взрывным устройством.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AC03BD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ТК;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AC03BD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51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25</w:t>
            </w:r>
          </w:p>
          <w:p w:rsidR="00701892" w:rsidRPr="0041651A" w:rsidRDefault="00AC03BD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  <w:p w:rsidR="00701892" w:rsidRPr="0041651A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701892" w:rsidRPr="0041651A" w:rsidRDefault="00AC03BD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2/</w:t>
            </w:r>
            <w:r w:rsidR="00900F19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  <w:p w:rsidR="00701892" w:rsidRPr="0041651A" w:rsidRDefault="00900F19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  <w:p w:rsidR="00701892" w:rsidRPr="001D4038" w:rsidRDefault="00900F19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</w:p>
        </w:tc>
      </w:tr>
      <w:tr w:rsidR="00701892" w:rsidRPr="0041651A" w:rsidTr="0080463B">
        <w:trPr>
          <w:trHeight w:val="2412"/>
        </w:trPr>
        <w:tc>
          <w:tcPr>
            <w:tcW w:w="3510" w:type="dxa"/>
          </w:tcPr>
          <w:p w:rsidR="00701892" w:rsidRDefault="00701892" w:rsidP="00DC67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03186C">
              <w:rPr>
                <w:rFonts w:ascii="Times New Roman" w:hAnsi="Times New Roman"/>
                <w:b/>
                <w:sz w:val="24"/>
                <w:szCs w:val="24"/>
              </w:rPr>
              <w:t xml:space="preserve"> Судебно-медицинская экспертиза механических повреждений тупыми твёрдыми и острыми предметами, транспортная травма, падение с высоты.</w:t>
            </w: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1892" w:rsidRPr="00951CA8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 xml:space="preserve">Понятие «повреждение», механические повреждения, травмы и травматизма. Классификация и </w:t>
            </w:r>
            <w:r w:rsidRPr="00951CA8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телесных повреждений. Морфологические признаки переломов и ран от действия тупого твёрдого и острого предметов, транспортная травма. Падение с высоты.</w:t>
            </w:r>
          </w:p>
          <w:p w:rsidR="00701892" w:rsidRPr="00951CA8" w:rsidRDefault="00701892" w:rsidP="00DC67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ТК;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50</w:t>
            </w:r>
          </w:p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892" w:rsidRPr="0041651A" w:rsidRDefault="0054525C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  <w:p w:rsidR="00701892" w:rsidRPr="001D4038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01892" w:rsidRPr="0041651A" w:rsidTr="009B3892">
        <w:trPr>
          <w:trHeight w:val="285"/>
        </w:trPr>
        <w:tc>
          <w:tcPr>
            <w:tcW w:w="3510" w:type="dxa"/>
          </w:tcPr>
          <w:p w:rsidR="00701892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</w:t>
            </w:r>
            <w:r w:rsidRPr="00FA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3C5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транспортной травмы. Падение с высоты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892" w:rsidRPr="00FA23C5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3C5">
              <w:rPr>
                <w:rFonts w:ascii="Times New Roman" w:hAnsi="Times New Roman"/>
                <w:sz w:val="24"/>
                <w:szCs w:val="24"/>
              </w:rPr>
              <w:t>Классификация транспортной травмы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Автомобильная травма и ее разновидности. Особенности повреждений при различных видах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автотравмы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Механизмы образования повреждений. Повреждения рельсовым транспортом, авиационная травма и травма на водном транспорте. Виды падения. Судебно медицинская оценка повреждений при различных формах падения. Падение на плоскость. Понятие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противоудар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ТК;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67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3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701892" w:rsidRPr="0041651A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3 / 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  <w:p w:rsidR="00701892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4525C" w:rsidRPr="001D4038" w:rsidRDefault="0054525C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</w:tr>
      <w:tr w:rsidR="00701892" w:rsidRPr="0041651A" w:rsidTr="009B3892">
        <w:trPr>
          <w:trHeight w:val="258"/>
        </w:trPr>
        <w:tc>
          <w:tcPr>
            <w:tcW w:w="3510" w:type="dxa"/>
          </w:tcPr>
          <w:p w:rsidR="00701892" w:rsidRPr="00FA23C5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FA23C5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механической асфиксии. Исследование трупов новорожденных.</w:t>
            </w:r>
          </w:p>
          <w:p w:rsidR="00701892" w:rsidRPr="00951CA8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 xml:space="preserve">Виды кислородного голодания. Общие признаки асфиксии при наружном и внутреннем исследовании трупа. Диагностика механической асфиксии при повешении, удавлении петлёй и руками, компрессионной, </w:t>
            </w:r>
            <w:proofErr w:type="spellStart"/>
            <w:r w:rsidRPr="00951CA8">
              <w:rPr>
                <w:rFonts w:ascii="Times New Roman" w:hAnsi="Times New Roman"/>
                <w:sz w:val="24"/>
                <w:szCs w:val="24"/>
              </w:rPr>
              <w:t>обтурационной</w:t>
            </w:r>
            <w:proofErr w:type="spellEnd"/>
            <w:r w:rsidRPr="00951CA8">
              <w:rPr>
                <w:rFonts w:ascii="Times New Roman" w:hAnsi="Times New Roman"/>
                <w:sz w:val="24"/>
                <w:szCs w:val="24"/>
              </w:rPr>
              <w:t xml:space="preserve"> асфиксии, </w:t>
            </w:r>
            <w:r w:rsidRPr="00951CA8">
              <w:rPr>
                <w:rFonts w:ascii="Times New Roman" w:hAnsi="Times New Roman"/>
                <w:sz w:val="24"/>
                <w:szCs w:val="24"/>
              </w:rPr>
              <w:lastRenderedPageBreak/>
              <w:t>утоплении в воде. Лабораторные методы диагностики при асфиксии.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CA8">
              <w:rPr>
                <w:rFonts w:ascii="Times New Roman" w:hAnsi="Times New Roman"/>
                <w:sz w:val="24"/>
                <w:szCs w:val="24"/>
              </w:rPr>
              <w:t xml:space="preserve">Поводы к судебно-медицинской экспертизе трупов новорождённых. Установление новорожденности, </w:t>
            </w:r>
            <w:proofErr w:type="spellStart"/>
            <w:r w:rsidRPr="00951CA8">
              <w:rPr>
                <w:rFonts w:ascii="Times New Roman" w:hAnsi="Times New Roman"/>
                <w:sz w:val="24"/>
                <w:szCs w:val="24"/>
              </w:rPr>
              <w:t>живорожденности</w:t>
            </w:r>
            <w:proofErr w:type="spellEnd"/>
            <w:r w:rsidRPr="00951C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CA8">
              <w:rPr>
                <w:rFonts w:ascii="Times New Roman" w:hAnsi="Times New Roman"/>
                <w:sz w:val="24"/>
                <w:szCs w:val="24"/>
              </w:rPr>
              <w:t>доношенности</w:t>
            </w:r>
            <w:proofErr w:type="spellEnd"/>
            <w:r w:rsidRPr="00951CA8">
              <w:rPr>
                <w:rFonts w:ascii="Times New Roman" w:hAnsi="Times New Roman"/>
                <w:sz w:val="24"/>
                <w:szCs w:val="24"/>
              </w:rPr>
              <w:t>, зрелости, жизнеспособности, продолжительности внутриутробной жизни. Насильственная и ненасильственная смерть плода и новорожденных.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ТК;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63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3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  <w:p w:rsidR="00701892" w:rsidRPr="0041651A" w:rsidRDefault="0054525C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54525C">
              <w:rPr>
                <w:rFonts w:ascii="Times New Roman" w:hAnsi="Times New Roman"/>
                <w:spacing w:val="-6"/>
                <w:sz w:val="24"/>
                <w:szCs w:val="24"/>
              </w:rPr>
              <w:t>-3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892" w:rsidRPr="0041651A" w:rsidRDefault="0054525C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701892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4525C" w:rsidRPr="001D4038" w:rsidRDefault="0054525C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</w:tr>
      <w:tr w:rsidR="00701892" w:rsidRPr="0041651A" w:rsidTr="009B3892">
        <w:trPr>
          <w:trHeight w:val="196"/>
        </w:trPr>
        <w:tc>
          <w:tcPr>
            <w:tcW w:w="3510" w:type="dxa"/>
          </w:tcPr>
          <w:p w:rsidR="00701892" w:rsidRPr="00951CA8" w:rsidRDefault="00701892" w:rsidP="00DC67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</w:t>
            </w:r>
            <w:r w:rsidRPr="005E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B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повреждений в результате воздействия некоторых физических факторов на организм</w:t>
            </w:r>
            <w:r w:rsidRPr="00951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892" w:rsidRPr="00951CA8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Общее и местное действие на организм высокой и низкой температуры, ожоговая болезнь. Диагностика смерти от переохлаждения. Повреждение техническим и атмосферным электричеством.  Расстройство здоровья и смерть от изменения барометрического давления, лучистой энергии.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6E5FBD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ТК;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6E5FBD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50</w:t>
            </w:r>
          </w:p>
          <w:p w:rsidR="00701892" w:rsidRPr="0041651A" w:rsidRDefault="006E5FBD" w:rsidP="009D09D3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701892" w:rsidRPr="0041651A" w:rsidRDefault="006E5FBD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701892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D09D3" w:rsidRPr="001D4038" w:rsidRDefault="009D09D3" w:rsidP="009D09D3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</w:t>
            </w:r>
          </w:p>
        </w:tc>
      </w:tr>
      <w:tr w:rsidR="00701892" w:rsidRPr="0041651A" w:rsidTr="009B3892">
        <w:trPr>
          <w:trHeight w:val="312"/>
        </w:trPr>
        <w:tc>
          <w:tcPr>
            <w:tcW w:w="3510" w:type="dxa"/>
          </w:tcPr>
          <w:p w:rsidR="00701892" w:rsidRPr="00951CA8" w:rsidRDefault="00701892" w:rsidP="00DC67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5E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B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по медицинским документам. Принципы построения заключения экспертизы трупов</w:t>
            </w: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1892" w:rsidRPr="00951CA8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 xml:space="preserve">Понятия "судебно-медицинский секционный диагноз", генез смерти. Основная причина смерти, </w:t>
            </w:r>
            <w:r w:rsidRPr="00951CA8">
              <w:rPr>
                <w:rFonts w:ascii="Times New Roman" w:hAnsi="Times New Roman"/>
                <w:sz w:val="24"/>
                <w:szCs w:val="24"/>
              </w:rPr>
              <w:lastRenderedPageBreak/>
              <w:t>осложнение основного повреждения, сопутствующая патология, фоновые состояния.  Конкурирующий диагноз. Принцип построения выводов.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A2345E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ТК;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A2345E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35</w:t>
            </w:r>
          </w:p>
          <w:p w:rsidR="00701892" w:rsidRPr="0041651A" w:rsidRDefault="00A2345E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892" w:rsidRPr="00A2345E" w:rsidRDefault="00A2345E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  <w:p w:rsidR="00701892" w:rsidRPr="001D4038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01892" w:rsidRPr="0041651A" w:rsidTr="009B3892">
        <w:trPr>
          <w:trHeight w:val="272"/>
        </w:trPr>
        <w:tc>
          <w:tcPr>
            <w:tcW w:w="3510" w:type="dxa"/>
          </w:tcPr>
          <w:p w:rsidR="00701892" w:rsidRPr="00951CA8" w:rsidRDefault="00701892" w:rsidP="00DC67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9.</w:t>
            </w:r>
            <w:r w:rsidRPr="005E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B">
              <w:rPr>
                <w:rFonts w:ascii="Times New Roman" w:hAnsi="Times New Roman"/>
                <w:b/>
                <w:sz w:val="24"/>
                <w:szCs w:val="24"/>
              </w:rPr>
              <w:t>Осмотр места происшествия и трупа на месте его обнаружения</w:t>
            </w: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1892" w:rsidRPr="00951CA8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Задачи специалиста в области судебной медицины на месте обнаружения трупа. Порядок и последовательность действия врача при осмотре трупа на месте его обнаружения. Роль судебной медицины в выявлении и фиксации вещественных доказательств на месте происшествия.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A2345E" w:rsidRDefault="00A2345E" w:rsidP="00A2345E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ТК;</w:t>
            </w:r>
            <w:r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 xml:space="preserve">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A2345E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30</w:t>
            </w:r>
          </w:p>
          <w:p w:rsidR="00701892" w:rsidRPr="0041651A" w:rsidRDefault="00A2345E" w:rsidP="00A2345E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701892" w:rsidRPr="0041651A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3 / </w:t>
            </w:r>
            <w:r w:rsidR="00A2345E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  <w:p w:rsidR="00701892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2345E" w:rsidRPr="001D4038" w:rsidRDefault="00A2345E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</w:tr>
      <w:tr w:rsidR="00701892" w:rsidRPr="0041651A" w:rsidTr="009B3892">
        <w:trPr>
          <w:trHeight w:val="258"/>
        </w:trPr>
        <w:tc>
          <w:tcPr>
            <w:tcW w:w="3510" w:type="dxa"/>
          </w:tcPr>
          <w:p w:rsidR="00701892" w:rsidRPr="00951CA8" w:rsidRDefault="00701892" w:rsidP="00DC67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5E3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0CB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экспертиза вещественных доказательств биологического происхождения. СМЭ отравлений этиловым спиртом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892" w:rsidRPr="00951CA8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Правила назначения и производства экспертиз в судебно-биологическом отделении БСМЭ. Обнаружение, упаковка и хранение вещественных доказательств, содержащих объекты биологического происхождения. Получение и маркировка образцов для сравнительного исследования. Экспертиза по установлению родства.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отравления этиловым спиртом на трупе. Степени алкогольной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интоксикации. </w:t>
            </w:r>
          </w:p>
          <w:p w:rsidR="00701892" w:rsidRPr="0041651A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ТС</w:t>
            </w:r>
            <w:proofErr w:type="gramStart"/>
            <w:r w:rsidRPr="0041651A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/ ТС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  <w:vertAlign w:val="superscript"/>
              </w:rPr>
              <w:t>2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4B5591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25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1-2</w:t>
            </w:r>
          </w:p>
          <w:p w:rsidR="00701892" w:rsidRPr="0041651A" w:rsidRDefault="004B5591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701892" w:rsidRPr="004B5591" w:rsidRDefault="004B5591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2/2</w:t>
            </w:r>
          </w:p>
          <w:p w:rsidR="00701892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B5591" w:rsidRDefault="004B5591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B5591" w:rsidRPr="001D4038" w:rsidRDefault="004B5591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</w:tr>
      <w:tr w:rsidR="00701892" w:rsidRPr="0041651A" w:rsidTr="0080463B">
        <w:trPr>
          <w:trHeight w:val="5545"/>
        </w:trPr>
        <w:tc>
          <w:tcPr>
            <w:tcW w:w="3510" w:type="dxa"/>
          </w:tcPr>
          <w:p w:rsidR="00701892" w:rsidRPr="00951CA8" w:rsidRDefault="00701892" w:rsidP="00DC67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11. Судебно-медицинская экспертиза потерпевших, обвиняемых и других лиц.</w:t>
            </w:r>
          </w:p>
          <w:p w:rsidR="00701892" w:rsidRPr="0041651A" w:rsidRDefault="00701892" w:rsidP="00DC6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Поводы и порядок судебно-медицинской экспертизы живых лиц. Судебно-медицинская экспертиза тяжести вреда здоровью. Квалифицирующие признаки тяжести вреда здоровью. Утрата трудоспособности и расстройство здоровья как признак тяжести вреда здоровью.</w:t>
            </w:r>
          </w:p>
        </w:tc>
        <w:tc>
          <w:tcPr>
            <w:tcW w:w="1560" w:type="dxa"/>
          </w:tcPr>
          <w:p w:rsidR="00701892" w:rsidRPr="0041651A" w:rsidRDefault="001B1D09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ТК; 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01892" w:rsidRPr="0041651A" w:rsidRDefault="001B1D09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81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 w:rsidR="00701892" w:rsidRPr="004165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50</w:t>
            </w:r>
          </w:p>
          <w:p w:rsidR="00701892" w:rsidRPr="0041651A" w:rsidRDefault="001B1D09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1B1D09">
              <w:rPr>
                <w:rFonts w:ascii="Times New Roman" w:hAnsi="Times New Roman"/>
                <w:spacing w:val="-6"/>
                <w:sz w:val="24"/>
                <w:szCs w:val="24"/>
              </w:rPr>
              <w:t>-3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892" w:rsidRPr="0041651A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3 / </w:t>
            </w:r>
            <w:r w:rsidR="001B1D09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  <w:p w:rsidR="00701892" w:rsidRDefault="00701892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1B1D09" w:rsidRPr="001D4038" w:rsidRDefault="001B1D09" w:rsidP="00BF4AF4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</w:t>
            </w:r>
          </w:p>
        </w:tc>
      </w:tr>
      <w:tr w:rsidR="00701892" w:rsidRPr="0041651A" w:rsidTr="009B3892">
        <w:trPr>
          <w:trHeight w:val="448"/>
        </w:trPr>
        <w:tc>
          <w:tcPr>
            <w:tcW w:w="3510" w:type="dxa"/>
          </w:tcPr>
          <w:p w:rsidR="00701892" w:rsidRPr="00951CA8" w:rsidRDefault="0080463B" w:rsidP="00A36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</w:t>
            </w:r>
            <w:r w:rsidR="00701892" w:rsidRPr="00951CA8">
              <w:rPr>
                <w:rFonts w:ascii="Times New Roman" w:hAnsi="Times New Roman"/>
                <w:b/>
                <w:sz w:val="24"/>
                <w:szCs w:val="24"/>
              </w:rPr>
              <w:t>. Судебно-медицинская экспертиза при половых состояниях и преступлениях.</w:t>
            </w:r>
          </w:p>
          <w:p w:rsidR="00701892" w:rsidRDefault="00701892" w:rsidP="00A36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 xml:space="preserve">Экспертиза истинного пола. Судебно-медицинская экспертиза беременности, аборта, бывших родов, признаки криминального аборта. Судебно-медицинская экспертиза при половых </w:t>
            </w:r>
          </w:p>
          <w:p w:rsidR="00701892" w:rsidRPr="00951CA8" w:rsidRDefault="00701892" w:rsidP="00A36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CA8">
              <w:rPr>
                <w:rFonts w:ascii="Times New Roman" w:hAnsi="Times New Roman"/>
                <w:sz w:val="24"/>
                <w:szCs w:val="24"/>
              </w:rPr>
              <w:t>преступлениях</w:t>
            </w:r>
            <w:proofErr w:type="gramEnd"/>
            <w:r w:rsidRPr="00951CA8">
              <w:rPr>
                <w:rFonts w:ascii="Times New Roman" w:hAnsi="Times New Roman"/>
                <w:sz w:val="24"/>
                <w:szCs w:val="24"/>
              </w:rPr>
              <w:t>. Судебно-медицинское подтверждение действий сексуального характера, развратных действий, мужеложства.</w:t>
            </w:r>
          </w:p>
          <w:p w:rsidR="00701892" w:rsidRPr="00951CA8" w:rsidRDefault="00701892" w:rsidP="00752CF2">
            <w:pPr>
              <w:widowControl w:val="0"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097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ТК; 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DF3097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81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50</w:t>
            </w:r>
          </w:p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-3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3 /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  <w:p w:rsidR="00752CF2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701892" w:rsidRPr="00A369CB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</w:t>
            </w:r>
          </w:p>
        </w:tc>
      </w:tr>
      <w:tr w:rsidR="00701892" w:rsidRPr="0041651A" w:rsidTr="0080463B">
        <w:trPr>
          <w:trHeight w:val="5956"/>
        </w:trPr>
        <w:tc>
          <w:tcPr>
            <w:tcW w:w="3510" w:type="dxa"/>
          </w:tcPr>
          <w:p w:rsidR="00701892" w:rsidRPr="00951CA8" w:rsidRDefault="0080463B" w:rsidP="00AC72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13</w:t>
            </w:r>
            <w:r w:rsidR="00701892" w:rsidRPr="00951CA8">
              <w:rPr>
                <w:rFonts w:ascii="Times New Roman" w:hAnsi="Times New Roman"/>
                <w:b/>
                <w:sz w:val="24"/>
                <w:szCs w:val="24"/>
              </w:rPr>
              <w:t>. Судебно-медицинская экспертиза при половых состояниях и преступлениях.</w:t>
            </w:r>
          </w:p>
          <w:p w:rsidR="00701892" w:rsidRDefault="00701892" w:rsidP="00AC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 xml:space="preserve">Экспертиза истинного пола. Судебно-медицинская экспертиза беременности, аборта, бывших родов, признаки криминального аборта. Судебно-медицинская экспертиза при половых </w:t>
            </w:r>
          </w:p>
          <w:p w:rsidR="00701892" w:rsidRPr="00951CA8" w:rsidRDefault="00701892" w:rsidP="00AC72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51CA8">
              <w:rPr>
                <w:rFonts w:ascii="Times New Roman" w:hAnsi="Times New Roman"/>
                <w:sz w:val="24"/>
                <w:szCs w:val="24"/>
              </w:rPr>
              <w:t>преступлениях</w:t>
            </w:r>
            <w:proofErr w:type="gramEnd"/>
            <w:r w:rsidRPr="00951CA8">
              <w:rPr>
                <w:rFonts w:ascii="Times New Roman" w:hAnsi="Times New Roman"/>
                <w:sz w:val="24"/>
                <w:szCs w:val="24"/>
              </w:rPr>
              <w:t>. Судебно-медицинское подтверждение действий сексуального характера, развратных действий, мужеложства.</w:t>
            </w:r>
          </w:p>
        </w:tc>
        <w:tc>
          <w:tcPr>
            <w:tcW w:w="1560" w:type="dxa"/>
          </w:tcPr>
          <w:p w:rsidR="00DF3097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ТК; 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DF3097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81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50</w:t>
            </w:r>
          </w:p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-3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3 /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  <w:p w:rsidR="00752CF2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701892" w:rsidRPr="00AC722C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</w:t>
            </w:r>
          </w:p>
        </w:tc>
      </w:tr>
      <w:tr w:rsidR="00701892" w:rsidRPr="0041651A" w:rsidTr="009B3892">
        <w:trPr>
          <w:trHeight w:val="635"/>
        </w:trPr>
        <w:tc>
          <w:tcPr>
            <w:tcW w:w="3510" w:type="dxa"/>
          </w:tcPr>
          <w:p w:rsidR="00701892" w:rsidRPr="00951CA8" w:rsidRDefault="00701892" w:rsidP="00A36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A8">
              <w:rPr>
                <w:rFonts w:ascii="Times New Roman" w:hAnsi="Times New Roman"/>
                <w:b/>
                <w:sz w:val="24"/>
                <w:szCs w:val="24"/>
              </w:rPr>
              <w:t>Тема 14. Ответственность медицинских работников за профессиональные правонарушения.</w:t>
            </w:r>
          </w:p>
          <w:p w:rsidR="00701892" w:rsidRPr="00951CA8" w:rsidRDefault="00701892" w:rsidP="00A36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CA8">
              <w:rPr>
                <w:rFonts w:ascii="Times New Roman" w:hAnsi="Times New Roman"/>
                <w:sz w:val="24"/>
                <w:szCs w:val="24"/>
              </w:rPr>
              <w:t>Понятие проступка, преступления. Врачебные ошибки и несчастный случай в медицинской практике. Виды преступлений: должностные преступления, преступления против жизни и здоровья личности, преступления против семьи, преступления против здоровья населения, умышленные и неумышленные.</w:t>
            </w:r>
          </w:p>
          <w:p w:rsidR="00701892" w:rsidRDefault="00701892" w:rsidP="00A369C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892" w:rsidRPr="00951CA8" w:rsidRDefault="00701892" w:rsidP="00AC72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097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ТК; 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ОП</w:t>
            </w:r>
          </w:p>
          <w:p w:rsidR="00DF3097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СитЗ</w:t>
            </w:r>
            <w:proofErr w:type="spellEnd"/>
          </w:p>
          <w:p w:rsidR="00701892" w:rsidRPr="0041651A" w:rsidRDefault="00DF3097" w:rsidP="00DF3097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Соб</w:t>
            </w:r>
            <w:proofErr w:type="spellEnd"/>
          </w:p>
        </w:tc>
        <w:tc>
          <w:tcPr>
            <w:tcW w:w="1984" w:type="dxa"/>
          </w:tcPr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81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/</w:t>
            </w: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50</w:t>
            </w:r>
          </w:p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</w:t>
            </w:r>
          </w:p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-3</w:t>
            </w:r>
          </w:p>
          <w:p w:rsidR="00701892" w:rsidRPr="0041651A" w:rsidRDefault="00701892" w:rsidP="00574F66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CF2" w:rsidRPr="0041651A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165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3 /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  <w:p w:rsidR="00752CF2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701892" w:rsidRPr="00AC722C" w:rsidRDefault="00752CF2" w:rsidP="00752CF2">
            <w:pPr>
              <w:widowControl w:val="0"/>
              <w:spacing w:before="60" w:line="21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</w:t>
            </w:r>
          </w:p>
        </w:tc>
      </w:tr>
    </w:tbl>
    <w:p w:rsidR="007D10C0" w:rsidRPr="0041651A" w:rsidRDefault="007D10C0" w:rsidP="007D10C0">
      <w:pPr>
        <w:rPr>
          <w:rFonts w:ascii="Times New Roman" w:hAnsi="Times New Roman"/>
          <w:sz w:val="24"/>
          <w:szCs w:val="24"/>
        </w:rPr>
      </w:pPr>
    </w:p>
    <w:p w:rsidR="007D10C0" w:rsidRPr="0041651A" w:rsidRDefault="007D10C0" w:rsidP="007D10C0">
      <w:pPr>
        <w:rPr>
          <w:rFonts w:ascii="Times New Roman" w:hAnsi="Times New Roman"/>
          <w:sz w:val="24"/>
          <w:szCs w:val="24"/>
        </w:rPr>
      </w:pPr>
      <w:r w:rsidRPr="0041651A">
        <w:rPr>
          <w:rFonts w:ascii="Times New Roman" w:hAnsi="Times New Roman"/>
          <w:b/>
          <w:sz w:val="24"/>
          <w:szCs w:val="24"/>
        </w:rPr>
        <w:t xml:space="preserve">* </w:t>
      </w:r>
      <w:r w:rsidRPr="0041651A">
        <w:rPr>
          <w:rFonts w:ascii="Times New Roman" w:hAnsi="Times New Roman"/>
          <w:sz w:val="24"/>
          <w:szCs w:val="24"/>
        </w:rPr>
        <w:t>Т</w:t>
      </w:r>
      <w:r w:rsidR="00752CF2">
        <w:rPr>
          <w:rFonts w:ascii="Times New Roman" w:hAnsi="Times New Roman"/>
          <w:sz w:val="24"/>
          <w:szCs w:val="24"/>
        </w:rPr>
        <w:t>К</w:t>
      </w:r>
      <w:r w:rsidRPr="0041651A">
        <w:rPr>
          <w:rFonts w:ascii="Times New Roman" w:hAnsi="Times New Roman"/>
          <w:sz w:val="24"/>
          <w:szCs w:val="24"/>
        </w:rPr>
        <w:t xml:space="preserve"> – тестирование с целью контроля подготовки студента к практическому занятию</w:t>
      </w:r>
    </w:p>
    <w:p w:rsidR="007D10C0" w:rsidRDefault="007D10C0" w:rsidP="00752CF2">
      <w:pPr>
        <w:rPr>
          <w:rFonts w:ascii="Times New Roman" w:hAnsi="Times New Roman"/>
          <w:sz w:val="24"/>
          <w:szCs w:val="24"/>
        </w:rPr>
      </w:pPr>
      <w:r w:rsidRPr="0041651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52CF2">
        <w:rPr>
          <w:rFonts w:ascii="Times New Roman" w:hAnsi="Times New Roman"/>
          <w:sz w:val="24"/>
          <w:szCs w:val="24"/>
        </w:rPr>
        <w:t>Соб</w:t>
      </w:r>
      <w:proofErr w:type="spellEnd"/>
      <w:r w:rsidR="00752CF2">
        <w:rPr>
          <w:rFonts w:ascii="Times New Roman" w:hAnsi="Times New Roman"/>
          <w:sz w:val="24"/>
          <w:szCs w:val="24"/>
        </w:rPr>
        <w:t xml:space="preserve"> – собеседование</w:t>
      </w:r>
    </w:p>
    <w:p w:rsidR="005A01A3" w:rsidRDefault="005A01A3" w:rsidP="0075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ОП – опрос</w:t>
      </w:r>
    </w:p>
    <w:p w:rsidR="005A01A3" w:rsidRDefault="005A01A3" w:rsidP="0075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СитЗ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ситуационные задачи</w:t>
      </w:r>
    </w:p>
    <w:p w:rsidR="00E8681B" w:rsidRDefault="00E8681B" w:rsidP="00752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Итоговый (промежуточный) зачет считается сданным, если студент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 имеет в среднем 3 балла и процент правильных ответов тестирования составляет не менее 50%.</w:t>
      </w:r>
    </w:p>
    <w:p w:rsidR="00752CF2" w:rsidRPr="0041651A" w:rsidRDefault="00752CF2" w:rsidP="00752CF2">
      <w:pPr>
        <w:rPr>
          <w:rFonts w:ascii="Times New Roman" w:hAnsi="Times New Roman"/>
          <w:sz w:val="24"/>
          <w:szCs w:val="24"/>
        </w:rPr>
      </w:pPr>
    </w:p>
    <w:p w:rsidR="007D10C0" w:rsidRDefault="007D10C0"/>
    <w:sectPr w:rsidR="007D10C0" w:rsidSect="00A9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3C45"/>
    <w:multiLevelType w:val="hybridMultilevel"/>
    <w:tmpl w:val="1158C0B2"/>
    <w:lvl w:ilvl="0" w:tplc="E4148C7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91D"/>
    <w:rsid w:val="000429B0"/>
    <w:rsid w:val="00124FC7"/>
    <w:rsid w:val="00152DD4"/>
    <w:rsid w:val="001A0547"/>
    <w:rsid w:val="001B1D09"/>
    <w:rsid w:val="001D4038"/>
    <w:rsid w:val="001F78E7"/>
    <w:rsid w:val="00293FC0"/>
    <w:rsid w:val="002B0282"/>
    <w:rsid w:val="002E3C98"/>
    <w:rsid w:val="004B5591"/>
    <w:rsid w:val="004E6686"/>
    <w:rsid w:val="0054525C"/>
    <w:rsid w:val="00574F66"/>
    <w:rsid w:val="005A01A3"/>
    <w:rsid w:val="00670AB2"/>
    <w:rsid w:val="006E5FBD"/>
    <w:rsid w:val="00701892"/>
    <w:rsid w:val="00717D58"/>
    <w:rsid w:val="00752CF2"/>
    <w:rsid w:val="00785171"/>
    <w:rsid w:val="007D10C0"/>
    <w:rsid w:val="0080463B"/>
    <w:rsid w:val="00900F19"/>
    <w:rsid w:val="00913663"/>
    <w:rsid w:val="009B3892"/>
    <w:rsid w:val="009D09D3"/>
    <w:rsid w:val="00A2345E"/>
    <w:rsid w:val="00A369CB"/>
    <w:rsid w:val="00A96020"/>
    <w:rsid w:val="00AC03BD"/>
    <w:rsid w:val="00AC722C"/>
    <w:rsid w:val="00B04E9D"/>
    <w:rsid w:val="00BF4AF4"/>
    <w:rsid w:val="00C6159E"/>
    <w:rsid w:val="00D97785"/>
    <w:rsid w:val="00D97EAE"/>
    <w:rsid w:val="00DC67BC"/>
    <w:rsid w:val="00DF3097"/>
    <w:rsid w:val="00E0291D"/>
    <w:rsid w:val="00E11229"/>
    <w:rsid w:val="00E13BEF"/>
    <w:rsid w:val="00E8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20"/>
  </w:style>
  <w:style w:type="paragraph" w:styleId="3">
    <w:name w:val="heading 3"/>
    <w:basedOn w:val="a"/>
    <w:next w:val="a"/>
    <w:link w:val="30"/>
    <w:qFormat/>
    <w:rsid w:val="007D10C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1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7D10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13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dcterms:created xsi:type="dcterms:W3CDTF">2015-05-08T07:44:00Z</dcterms:created>
  <dcterms:modified xsi:type="dcterms:W3CDTF">2015-06-01T10:14:00Z</dcterms:modified>
</cp:coreProperties>
</file>