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42" w:rsidRPr="00646965" w:rsidRDefault="00E71A42" w:rsidP="00120D4B">
      <w:pPr>
        <w:jc w:val="center"/>
        <w:rPr>
          <w:rFonts w:ascii="Times New Roman" w:hAnsi="Times New Roman"/>
          <w:b/>
          <w:sz w:val="24"/>
          <w:szCs w:val="24"/>
        </w:rPr>
      </w:pPr>
      <w:r w:rsidRPr="00646965">
        <w:rPr>
          <w:rFonts w:ascii="Times New Roman" w:hAnsi="Times New Roman"/>
          <w:b/>
          <w:sz w:val="24"/>
          <w:szCs w:val="24"/>
        </w:rPr>
        <w:t>ФОНД ОЦЕНОЧНЫХ СРЕДСТВ КАФЕДРЫ СТОМАТОЛОГИИ ДЕТСКОГО ВОЗРАСТА</w:t>
      </w:r>
    </w:p>
    <w:p w:rsidR="00E71A42" w:rsidRDefault="00E71A42" w:rsidP="00E23570">
      <w:pPr>
        <w:pStyle w:val="Style7"/>
        <w:widowControl/>
        <w:spacing w:line="240" w:lineRule="exact"/>
        <w:jc w:val="center"/>
      </w:pPr>
      <w:r w:rsidRPr="00646965">
        <w:t>Модуль «</w:t>
      </w:r>
      <w:r w:rsidRPr="00646965">
        <w:rPr>
          <w:rStyle w:val="FontStyle41"/>
          <w:bCs/>
          <w:sz w:val="24"/>
        </w:rPr>
        <w:t>ДЕТСКАЯ ЧЕЛЮСТНО</w:t>
      </w:r>
      <w:r w:rsidRPr="00646965">
        <w:rPr>
          <w:rStyle w:val="FontStyle41"/>
          <w:rFonts w:ascii="Algerian" w:hAnsi="Algerian"/>
          <w:bCs/>
          <w:sz w:val="24"/>
        </w:rPr>
        <w:t>-</w:t>
      </w:r>
      <w:r w:rsidRPr="00646965">
        <w:rPr>
          <w:rStyle w:val="FontStyle41"/>
          <w:bCs/>
          <w:sz w:val="24"/>
        </w:rPr>
        <w:t>ЛИЦЕВАЯ ХИРУРГИЯ</w:t>
      </w:r>
      <w:r w:rsidRPr="00646965">
        <w:t>»</w:t>
      </w:r>
    </w:p>
    <w:p w:rsidR="00E71A42" w:rsidRPr="00646965" w:rsidRDefault="00E71A42" w:rsidP="00E23570">
      <w:pPr>
        <w:pStyle w:val="Style7"/>
        <w:widowControl/>
        <w:spacing w:line="240" w:lineRule="exact"/>
        <w:jc w:val="center"/>
      </w:pPr>
    </w:p>
    <w:tbl>
      <w:tblPr>
        <w:tblW w:w="150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5430"/>
        <w:gridCol w:w="3461"/>
        <w:gridCol w:w="5622"/>
      </w:tblGrid>
      <w:tr w:rsidR="00E71A42" w:rsidRPr="00597F5D" w:rsidTr="00255B7D">
        <w:tc>
          <w:tcPr>
            <w:tcW w:w="513" w:type="dxa"/>
          </w:tcPr>
          <w:p w:rsidR="00E71A42" w:rsidRPr="00597F5D" w:rsidRDefault="00E71A42" w:rsidP="00597F5D">
            <w:pPr>
              <w:spacing w:after="0"/>
              <w:rPr>
                <w:rFonts w:ascii="Times New Roman" w:hAnsi="Times New Roman"/>
              </w:rPr>
            </w:pPr>
            <w:r w:rsidRPr="00597F5D">
              <w:rPr>
                <w:rFonts w:ascii="Times New Roman" w:hAnsi="Times New Roman"/>
              </w:rPr>
              <w:t>№ п/п</w:t>
            </w:r>
          </w:p>
        </w:tc>
        <w:tc>
          <w:tcPr>
            <w:tcW w:w="5430" w:type="dxa"/>
          </w:tcPr>
          <w:p w:rsidR="00E71A42" w:rsidRPr="00597F5D" w:rsidRDefault="00E71A42" w:rsidP="002E3E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97F5D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3461" w:type="dxa"/>
          </w:tcPr>
          <w:p w:rsidR="00E71A42" w:rsidRPr="00597F5D" w:rsidRDefault="00E71A42" w:rsidP="00597F5D">
            <w:pPr>
              <w:spacing w:after="0"/>
              <w:rPr>
                <w:rFonts w:ascii="Times New Roman" w:hAnsi="Times New Roman"/>
                <w:b/>
              </w:rPr>
            </w:pPr>
            <w:r w:rsidRPr="00597F5D">
              <w:rPr>
                <w:rFonts w:ascii="Times New Roman" w:hAnsi="Times New Roman"/>
                <w:b/>
              </w:rPr>
              <w:t>Содержание дисциплины</w:t>
            </w:r>
          </w:p>
        </w:tc>
        <w:tc>
          <w:tcPr>
            <w:tcW w:w="5622" w:type="dxa"/>
          </w:tcPr>
          <w:p w:rsidR="00E71A42" w:rsidRPr="00597F5D" w:rsidRDefault="00E71A42" w:rsidP="00597F5D">
            <w:pPr>
              <w:spacing w:after="0"/>
              <w:rPr>
                <w:rFonts w:ascii="Times New Roman" w:hAnsi="Times New Roman"/>
                <w:b/>
              </w:rPr>
            </w:pPr>
            <w:r w:rsidRPr="00597F5D">
              <w:rPr>
                <w:rFonts w:ascii="Times New Roman" w:hAnsi="Times New Roman"/>
                <w:b/>
              </w:rPr>
              <w:t>Оценочные средства</w:t>
            </w:r>
          </w:p>
        </w:tc>
      </w:tr>
      <w:tr w:rsidR="00E71A42" w:rsidRPr="00597F5D" w:rsidTr="00255B7D">
        <w:trPr>
          <w:trHeight w:val="1289"/>
        </w:trPr>
        <w:tc>
          <w:tcPr>
            <w:tcW w:w="513" w:type="dxa"/>
          </w:tcPr>
          <w:p w:rsidR="00E71A42" w:rsidRPr="00597F5D" w:rsidRDefault="00E71A42" w:rsidP="00597F5D">
            <w:pPr>
              <w:spacing w:after="0"/>
              <w:rPr>
                <w:rFonts w:ascii="Times New Roman" w:hAnsi="Times New Roman"/>
              </w:rPr>
            </w:pPr>
            <w:r w:rsidRPr="00597F5D">
              <w:rPr>
                <w:rFonts w:ascii="Times New Roman" w:hAnsi="Times New Roman"/>
              </w:rPr>
              <w:t>1.</w:t>
            </w:r>
          </w:p>
        </w:tc>
        <w:tc>
          <w:tcPr>
            <w:tcW w:w="5430" w:type="dxa"/>
          </w:tcPr>
          <w:p w:rsidR="00E71A42" w:rsidRPr="00597F5D" w:rsidRDefault="00E71A42" w:rsidP="00C24A95">
            <w:pPr>
              <w:pStyle w:val="ListParagraph"/>
              <w:autoSpaceDE w:val="0"/>
              <w:autoSpaceDN w:val="0"/>
              <w:adjustRightInd w:val="0"/>
              <w:spacing w:after="0"/>
              <w:rPr>
                <w:rStyle w:val="FontStyle156"/>
                <w:rFonts w:ascii="Times New Roman" w:hAnsi="Times New Roman" w:cs="Times New Roman"/>
              </w:rPr>
            </w:pPr>
          </w:p>
          <w:p w:rsidR="00E71A42" w:rsidRDefault="00E71A42" w:rsidP="00C2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u w:val="single"/>
                <w:lang w:eastAsia="ru-RU"/>
              </w:rPr>
            </w:pPr>
            <w:bookmarkStart w:id="0" w:name="_Toc152399718"/>
            <w:bookmarkStart w:id="1" w:name="_Toc152483899"/>
            <w:r w:rsidRPr="00597F5D">
              <w:rPr>
                <w:rFonts w:ascii="Times New Roman" w:hAnsi="Times New Roman"/>
                <w:b/>
                <w:u w:val="single"/>
                <w:lang w:eastAsia="ru-RU"/>
              </w:rPr>
              <w:t>Профессиональны</w:t>
            </w:r>
            <w:bookmarkEnd w:id="0"/>
            <w:bookmarkEnd w:id="1"/>
            <w:r w:rsidRPr="00597F5D">
              <w:rPr>
                <w:rFonts w:ascii="Times New Roman" w:hAnsi="Times New Roman"/>
                <w:b/>
                <w:u w:val="single"/>
                <w:lang w:eastAsia="ru-RU"/>
              </w:rPr>
              <w:t xml:space="preserve">е </w:t>
            </w:r>
          </w:p>
          <w:p w:rsidR="00E71A42" w:rsidRDefault="00E71A42" w:rsidP="00C2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597F5D">
              <w:rPr>
                <w:rFonts w:ascii="Times New Roman" w:hAnsi="Times New Roman"/>
                <w:b/>
                <w:u w:val="single"/>
                <w:lang w:eastAsia="ru-RU"/>
              </w:rPr>
              <w:t>компетенции (ПК):</w:t>
            </w:r>
          </w:p>
          <w:p w:rsidR="00E71A42" w:rsidRDefault="00E71A42" w:rsidP="00C2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  <w:p w:rsidR="00E71A42" w:rsidRPr="001129D9" w:rsidRDefault="00E71A42" w:rsidP="00C24A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29D9">
              <w:rPr>
                <w:rFonts w:ascii="Times New Roman" w:hAnsi="Times New Roman"/>
                <w:b/>
                <w:sz w:val="24"/>
                <w:szCs w:val="24"/>
              </w:rPr>
              <w:t>Диагностическая деятельность</w:t>
            </w:r>
          </w:p>
          <w:p w:rsidR="00E71A42" w:rsidRPr="002E3E71" w:rsidRDefault="00E71A42" w:rsidP="002E3E71">
            <w:pPr>
              <w:numPr>
                <w:ilvl w:val="0"/>
                <w:numId w:val="13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E7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 статистической классификацией болезней и проблем, связанных со здоровьем, X просмотра (ПК-6);</w:t>
            </w:r>
          </w:p>
          <w:p w:rsidR="00E71A42" w:rsidRPr="002E3E71" w:rsidRDefault="00E71A42" w:rsidP="002E3E71">
            <w:pPr>
              <w:numPr>
                <w:ilvl w:val="0"/>
                <w:numId w:val="13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готовностью к проведению экспертизы временной нетрудоспособности, участию в проведении медико-социальной </w:t>
            </w:r>
            <w:r w:rsidRPr="004F79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экспертизы, </w:t>
            </w:r>
            <w:r w:rsidRPr="002E3E71">
              <w:rPr>
                <w:rFonts w:ascii="Times New Roman" w:hAnsi="Times New Roman"/>
                <w:color w:val="000000"/>
                <w:sz w:val="24"/>
                <w:szCs w:val="24"/>
              </w:rPr>
              <w:t>констатации биологической смерти человека (ПК-7);</w:t>
            </w:r>
          </w:p>
          <w:p w:rsidR="00E71A42" w:rsidRPr="002E3E71" w:rsidRDefault="00E71A42" w:rsidP="002E3E71">
            <w:pPr>
              <w:shd w:val="clear" w:color="auto" w:fill="FFFFFF"/>
              <w:spacing w:after="130" w:line="130" w:lineRule="atLeast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3E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Лечебная деятельность:</w:t>
            </w:r>
          </w:p>
          <w:p w:rsidR="00E71A42" w:rsidRPr="002E3E71" w:rsidRDefault="00E71A42" w:rsidP="002E3E71">
            <w:pPr>
              <w:numPr>
                <w:ilvl w:val="0"/>
                <w:numId w:val="13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E7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определению тактики ведения больных с различными стоматологическими заболеваниями (ПК-8);</w:t>
            </w:r>
          </w:p>
          <w:p w:rsidR="00E71A42" w:rsidRPr="004F79D2" w:rsidRDefault="00E71A42" w:rsidP="002E3E71">
            <w:pPr>
              <w:shd w:val="clear" w:color="auto" w:fill="FFFFFF"/>
              <w:spacing w:after="130" w:line="130" w:lineRule="atLeast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1A42" w:rsidRPr="00597F5D" w:rsidRDefault="00E71A42" w:rsidP="002E3E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61" w:type="dxa"/>
          </w:tcPr>
          <w:p w:rsidR="00E71A42" w:rsidRPr="006B77A4" w:rsidRDefault="00E71A42" w:rsidP="006B77A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7A4">
              <w:rPr>
                <w:rFonts w:ascii="Times New Roman" w:hAnsi="Times New Roman"/>
                <w:sz w:val="24"/>
                <w:szCs w:val="24"/>
              </w:rPr>
              <w:t xml:space="preserve">1. Анатомо-физиологические особенности детского организма. </w:t>
            </w:r>
          </w:p>
          <w:p w:rsidR="00E71A42" w:rsidRDefault="00E71A42" w:rsidP="00B802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 </w:t>
            </w:r>
            <w:r w:rsidRPr="006B77A4">
              <w:rPr>
                <w:rFonts w:ascii="Times New Roman" w:hAnsi="Times New Roman"/>
                <w:sz w:val="24"/>
                <w:szCs w:val="24"/>
              </w:rPr>
              <w:t>Обезболивание и реанимация в детской хирургической стоматологии.</w:t>
            </w:r>
          </w:p>
          <w:p w:rsidR="00E71A42" w:rsidRDefault="00E71A42" w:rsidP="006B77A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7A4">
              <w:rPr>
                <w:rFonts w:ascii="Times New Roman" w:hAnsi="Times New Roman"/>
                <w:sz w:val="24"/>
                <w:szCs w:val="24"/>
              </w:rPr>
              <w:t>3. Удаление зубов у детей.</w:t>
            </w:r>
          </w:p>
          <w:p w:rsidR="00E71A42" w:rsidRDefault="00E71A42" w:rsidP="006B77A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B77A4">
              <w:rPr>
                <w:rFonts w:ascii="Times New Roman" w:hAnsi="Times New Roman"/>
                <w:sz w:val="24"/>
                <w:szCs w:val="24"/>
              </w:rPr>
              <w:t>Клиника и лечение воспалительных  заболеваний челюстно-лицевой</w:t>
            </w:r>
            <w:r w:rsidRPr="006B77A4">
              <w:rPr>
                <w:rFonts w:ascii="Times New Roman" w:hAnsi="Times New Roman"/>
                <w:sz w:val="24"/>
                <w:szCs w:val="24"/>
              </w:rPr>
              <w:br/>
              <w:t xml:space="preserve"> области у детей.</w:t>
            </w:r>
          </w:p>
          <w:p w:rsidR="00E71A42" w:rsidRPr="00B1271F" w:rsidRDefault="00E71A42" w:rsidP="00B1271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B77A4">
              <w:rPr>
                <w:rFonts w:ascii="Times New Roman" w:hAnsi="Times New Roman"/>
                <w:sz w:val="24"/>
                <w:szCs w:val="24"/>
              </w:rPr>
              <w:t>Заболевания слюнных желез у детей.</w:t>
            </w:r>
          </w:p>
          <w:p w:rsidR="00E71A42" w:rsidRDefault="00E71A42" w:rsidP="006B77A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B77A4">
              <w:rPr>
                <w:rFonts w:ascii="Times New Roman" w:hAnsi="Times New Roman"/>
                <w:sz w:val="24"/>
                <w:szCs w:val="24"/>
              </w:rPr>
              <w:t>Заболевания височно-нижнечелюстного сустава у детей.</w:t>
            </w:r>
          </w:p>
          <w:p w:rsidR="00E71A42" w:rsidRPr="001D3ADA" w:rsidRDefault="00E71A42" w:rsidP="006B77A4">
            <w:pPr>
              <w:pStyle w:val="12"/>
              <w:keepNext/>
              <w:keepLines/>
              <w:shd w:val="clear" w:color="auto" w:fill="auto"/>
              <w:spacing w:before="120" w:line="240" w:lineRule="auto"/>
              <w:ind w:left="20" w:right="20" w:hanging="2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D3ADA">
              <w:rPr>
                <w:rFonts w:ascii="Times New Roman" w:hAnsi="Times New Roman"/>
                <w:noProof/>
                <w:sz w:val="24"/>
                <w:szCs w:val="24"/>
              </w:rPr>
              <w:t xml:space="preserve">7. </w:t>
            </w:r>
            <w:bookmarkStart w:id="2" w:name="bookmark7"/>
            <w:r w:rsidRPr="001D3ADA">
              <w:rPr>
                <w:rFonts w:ascii="Times New Roman" w:hAnsi="Times New Roman"/>
                <w:noProof/>
                <w:sz w:val="24"/>
                <w:szCs w:val="24"/>
              </w:rPr>
              <w:t xml:space="preserve">Травма мягких тканей лица, органов и слизистой оболочки рта, </w:t>
            </w:r>
            <w:r w:rsidRPr="001D3ADA">
              <w:rPr>
                <w:rFonts w:ascii="Times New Roman" w:hAnsi="Times New Roman"/>
                <w:noProof/>
                <w:sz w:val="24"/>
                <w:szCs w:val="24"/>
              </w:rPr>
              <w:br/>
              <w:t>зу</w:t>
            </w:r>
            <w:r w:rsidRPr="001D3ADA">
              <w:rPr>
                <w:rFonts w:ascii="Times New Roman" w:hAnsi="Times New Roman"/>
                <w:noProof/>
                <w:sz w:val="24"/>
                <w:szCs w:val="24"/>
              </w:rPr>
              <w:softHyphen/>
              <w:t>бов и челюстей в детском возрасте.</w:t>
            </w:r>
            <w:bookmarkEnd w:id="2"/>
          </w:p>
          <w:p w:rsidR="00E71A42" w:rsidRPr="001D3ADA" w:rsidRDefault="00E71A42" w:rsidP="00701A40">
            <w:pPr>
              <w:pStyle w:val="12"/>
              <w:keepNext/>
              <w:keepLines/>
              <w:shd w:val="clear" w:color="auto" w:fill="auto"/>
              <w:spacing w:before="120" w:line="240" w:lineRule="auto"/>
              <w:ind w:left="20" w:right="20" w:hanging="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3ADA">
              <w:rPr>
                <w:rFonts w:ascii="Times New Roman" w:hAnsi="Times New Roman"/>
                <w:noProof/>
                <w:sz w:val="24"/>
                <w:szCs w:val="24"/>
              </w:rPr>
              <w:t xml:space="preserve">8. </w:t>
            </w:r>
            <w:bookmarkStart w:id="3" w:name="bookmark8"/>
            <w:r w:rsidRPr="001D3ADA">
              <w:rPr>
                <w:rFonts w:ascii="Times New Roman" w:hAnsi="Times New Roman"/>
                <w:noProof/>
                <w:sz w:val="24"/>
                <w:szCs w:val="24"/>
              </w:rPr>
              <w:t xml:space="preserve">Новообразования мягких тканей лица, органов рта, </w:t>
            </w:r>
            <w:r w:rsidRPr="001D3ADA">
              <w:rPr>
                <w:rFonts w:ascii="Times New Roman" w:hAnsi="Times New Roman"/>
                <w:noProof/>
                <w:sz w:val="24"/>
                <w:szCs w:val="24"/>
              </w:rPr>
              <w:br/>
              <w:t>челюстных кос</w:t>
            </w:r>
            <w:r w:rsidRPr="001D3ADA">
              <w:rPr>
                <w:rFonts w:ascii="Times New Roman" w:hAnsi="Times New Roman"/>
                <w:noProof/>
                <w:sz w:val="24"/>
                <w:szCs w:val="24"/>
              </w:rPr>
              <w:softHyphen/>
              <w:t>тей у детей.</w:t>
            </w:r>
            <w:bookmarkEnd w:id="3"/>
          </w:p>
          <w:p w:rsidR="00E71A42" w:rsidRPr="001D3ADA" w:rsidRDefault="00E71A42" w:rsidP="006B77A4">
            <w:pPr>
              <w:pStyle w:val="12"/>
              <w:keepNext/>
              <w:keepLines/>
              <w:shd w:val="clear" w:color="auto" w:fill="auto"/>
              <w:spacing w:before="120"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3ADA">
              <w:rPr>
                <w:rFonts w:ascii="Times New Roman" w:hAnsi="Times New Roman"/>
                <w:noProof/>
                <w:sz w:val="24"/>
                <w:szCs w:val="24"/>
              </w:rPr>
              <w:t xml:space="preserve">  9</w:t>
            </w:r>
            <w:bookmarkStart w:id="4" w:name="bookmark9"/>
            <w:r w:rsidRPr="001D3ADA">
              <w:rPr>
                <w:rFonts w:ascii="Times New Roman" w:hAnsi="Times New Roman"/>
                <w:noProof/>
                <w:sz w:val="24"/>
                <w:szCs w:val="24"/>
              </w:rPr>
              <w:t>.Врожденные пороки развития лица и челюстей</w:t>
            </w:r>
            <w:bookmarkEnd w:id="4"/>
          </w:p>
          <w:p w:rsidR="00E71A42" w:rsidRPr="006B77A4" w:rsidRDefault="00E71A42" w:rsidP="006B77A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A42" w:rsidRPr="00597F5D" w:rsidRDefault="00E71A42" w:rsidP="006B77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2" w:type="dxa"/>
          </w:tcPr>
          <w:p w:rsidR="00E71A42" w:rsidRPr="00597F5D" w:rsidRDefault="00E71A42" w:rsidP="00597F5D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  <w:r w:rsidRPr="00597F5D">
              <w:rPr>
                <w:rFonts w:ascii="Times New Roman" w:hAnsi="Times New Roman"/>
                <w:b/>
                <w:i/>
                <w:color w:val="000000"/>
                <w:spacing w:val="-8"/>
              </w:rPr>
              <w:t>Контрольные вопросы</w:t>
            </w:r>
            <w:r>
              <w:rPr>
                <w:rFonts w:ascii="Times New Roman" w:hAnsi="Times New Roman"/>
                <w:b/>
                <w:i/>
                <w:color w:val="000000"/>
                <w:spacing w:val="-8"/>
              </w:rPr>
              <w:t>: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-4395"/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z w:val="24"/>
                <w:szCs w:val="24"/>
              </w:rPr>
              <w:t xml:space="preserve">Организация работы детского хирургического кабинета. Оборудование, инструментарий, правила стерилизации инструментов. Документация. 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-4395"/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z w:val="24"/>
                <w:szCs w:val="24"/>
              </w:rPr>
              <w:t>Обезболивание хирургических вмешательств у детей в условиях поликлиники. Седативная подготовка ребенка. Показания к выбору метода обезболивания. Особенности выполнения техники местного обезболивания у детей различного возраста.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-4395"/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Лимфадениты челюстно-лицевой области в детском возрасте. Этиопатогенез, дифференциальная диагностика, клиника, лечение.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-4395"/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Особенности течения и лечения острых одонтогенных абсцессов и флегмон у детей.</w:t>
            </w:r>
          </w:p>
          <w:p w:rsidR="00E71A42" w:rsidRPr="00F009B6" w:rsidRDefault="00E71A42" w:rsidP="00F009B6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9B6">
              <w:rPr>
                <w:rFonts w:ascii="Times New Roman" w:hAnsi="Times New Roman"/>
                <w:sz w:val="24"/>
                <w:szCs w:val="24"/>
              </w:rPr>
              <w:t>Острый одонтогенный гнойный периостит у детей. Клиника, диагностика, принципы лечения.</w:t>
            </w:r>
          </w:p>
          <w:p w:rsidR="00E71A42" w:rsidRPr="00F009B6" w:rsidRDefault="00E71A42" w:rsidP="00F009B6">
            <w:pPr>
              <w:pStyle w:val="1"/>
              <w:spacing w:after="0" w:line="240" w:lineRule="auto"/>
              <w:ind w:left="7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A42" w:rsidRDefault="00E71A42" w:rsidP="00F009B6">
            <w:pPr>
              <w:pStyle w:val="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9B6">
              <w:rPr>
                <w:rFonts w:ascii="Times New Roman" w:hAnsi="Times New Roman"/>
                <w:sz w:val="24"/>
                <w:szCs w:val="24"/>
              </w:rPr>
              <w:t>Формы хронического периостита у детей. Клиника, диагностика, принципы лечения.</w:t>
            </w:r>
          </w:p>
          <w:p w:rsidR="00E71A42" w:rsidRDefault="00E71A42" w:rsidP="006C16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A42" w:rsidRPr="00F009B6" w:rsidRDefault="00E71A42" w:rsidP="006C168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A42" w:rsidRPr="00F009B6" w:rsidRDefault="00E71A42" w:rsidP="00F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Особенности обезболивания в стоматологии детского возраста. 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Показания  и противопоказания к общему обезболиванию у детей в амбулаторных и стационарных условиях.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Острый одонтогенный остеомиелит у детей. Клиника, диагностика, лечение.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Гематогенный остеомиелит костей лица у детей. Этиология, клиника,  диагностика, лечение.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Эпидемический паротит у детей. Клиника, диагностика, лечение.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Хронический паренхиматозный паротит у детей. Клиника, диагностика, принципы лечения.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Паротит новорожденных. Клиника, диагностика, методы лечения.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Ретенционные кисты малых слюнных желез у детей. Этиология, клиника, диагностика, лечение.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Ранула. Клиника, диагностика, принципы лечения.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Одонтогенные кисты у детей. Особенности их клинического проявления и хирургического лечения.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Врожденные кисты и свищи лица и шеи. Дермоидные и эпидермоидные кисты. Клиника, диагностика и лечения.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Показания к удалению молочных и постоянных зубов у детей. Особенности проведения этой операции.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Вывихи и переломы молочных и постоянных зубов. Тактика и лечение в зависимости от стадии формирования корней зубов.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Переломы челюстей у детей. Клиника, диагностика, лечение. Исход повреждений.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893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Сосудистые опухоли челюстно-лицевой области у детей. Виды опухоли, клиническая картина, методы лечения.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1037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Доброкачественные опухоли челюстно-лицевой области у детей. Вид</w:t>
            </w: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br/>
              <w:t>опухолей особенности клиники и лечения. Принципы организации лечения больных после операции.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1037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Фиброзная дисплазия челюстей. Клиника, дифференциальная диагностика, лечение.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</w:rPr>
              <w:t>Саркомы челюстей у детей (Остеогенные, ретикулярные, саркомы Юинга. Клиника, дифференциальная диагностика, лечение.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Анкилоз височно-нижнечелюстного сустава у детей. Клиника диагностика, лечение. 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Вторичный деформирующий остеоартроз височно-нижнечелюстного сустава. Диагностика, методы лечения.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Юношеская дисфункция височно-нижнечелюстного сустава. Клиника, диагностика, принципы лечения.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Острый артрит височно-нижнечелюстного сустава. Клиника, диагностика, принципы лечения.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Короткая уздечка верхней губы, языка у детей. Показания к хирургической коррекции. Методика операции.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Врожденные расщелины лица.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Врожденные расщелины верхней губы. Классификация, клиническая картина и лечение.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576"/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Врожденные расщелины неба. Классификация, клиника, анатомические и функциональные нарушения.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576"/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Лечение врожденных расщелин неба. Принципы комплексного лечения.</w:t>
            </w:r>
          </w:p>
          <w:p w:rsidR="00E71A42" w:rsidRPr="00F009B6" w:rsidRDefault="00E71A42" w:rsidP="00F009B6">
            <w:pPr>
              <w:widowControl w:val="0"/>
              <w:numPr>
                <w:ilvl w:val="0"/>
                <w:numId w:val="3"/>
              </w:numPr>
              <w:tabs>
                <w:tab w:val="left" w:pos="576"/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Принципы организации диспансерного наблюдения и лечения детей с врожденными расщелинами губы и неба.</w:t>
            </w: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ab/>
            </w:r>
          </w:p>
          <w:p w:rsidR="00E71A42" w:rsidRDefault="00E71A42" w:rsidP="006C1687">
            <w:pPr>
              <w:widowControl w:val="0"/>
              <w:numPr>
                <w:ilvl w:val="0"/>
                <w:numId w:val="3"/>
              </w:numPr>
              <w:tabs>
                <w:tab w:val="left" w:pos="576"/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Современные методы местного обезболивания (карпульная анестезия и т.д.). Показания, противопоказания. Анестетики используемые для карпульной анестезии.</w:t>
            </w:r>
          </w:p>
          <w:p w:rsidR="00E71A42" w:rsidRPr="00F009B6" w:rsidRDefault="00E71A42" w:rsidP="006C1687">
            <w:pPr>
              <w:widowControl w:val="0"/>
              <w:tabs>
                <w:tab w:val="left" w:pos="576"/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ind w:left="42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  <w:p w:rsidR="00E71A42" w:rsidRPr="00597F5D" w:rsidRDefault="00E71A42" w:rsidP="00597F5D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  <w:r w:rsidRPr="00597F5D">
              <w:rPr>
                <w:rFonts w:ascii="Times New Roman" w:hAnsi="Times New Roman"/>
                <w:b/>
                <w:i/>
              </w:rPr>
              <w:t>Тестовые задания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E71A42" w:rsidRPr="008133FA" w:rsidRDefault="00E71A42" w:rsidP="008133FA">
            <w:pPr>
              <w:numPr>
                <w:ilvl w:val="0"/>
                <w:numId w:val="5"/>
              </w:numPr>
              <w:spacing w:before="120"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</w:rPr>
              <w:tab/>
            </w: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>При удалении подвижных молочных зубов используют анестезию:</w:t>
            </w:r>
          </w:p>
          <w:p w:rsidR="00E71A42" w:rsidRPr="008133FA" w:rsidRDefault="00E71A42" w:rsidP="008133FA">
            <w:pPr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а) инфильтрационную</w:t>
            </w:r>
          </w:p>
          <w:p w:rsidR="00E71A42" w:rsidRPr="006C1687" w:rsidRDefault="00E71A42" w:rsidP="008133FA">
            <w:pPr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б) аппликационную</w:t>
            </w:r>
            <w:r w:rsidRPr="006C1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</w:t>
            </w:r>
          </w:p>
          <w:p w:rsidR="00E71A42" w:rsidRPr="008133FA" w:rsidRDefault="00E71A42" w:rsidP="008133FA">
            <w:pPr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в) проводниковую</w:t>
            </w:r>
          </w:p>
          <w:p w:rsidR="00E71A42" w:rsidRPr="008133FA" w:rsidRDefault="00E71A42" w:rsidP="008133FA">
            <w:pPr>
              <w:numPr>
                <w:ilvl w:val="0"/>
                <w:numId w:val="5"/>
              </w:numPr>
              <w:spacing w:before="120" w:after="0" w:line="240" w:lineRule="auto"/>
              <w:ind w:left="714" w:right="52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Причиной развития аденофлегмоны является:</w:t>
            </w:r>
          </w:p>
          <w:p w:rsidR="00E71A42" w:rsidRPr="008133FA" w:rsidRDefault="00E71A42" w:rsidP="008133FA">
            <w:pPr>
              <w:spacing w:after="0" w:line="240" w:lineRule="auto"/>
              <w:ind w:left="540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периостит</w:t>
            </w:r>
          </w:p>
          <w:p w:rsidR="00E71A42" w:rsidRPr="008133FA" w:rsidRDefault="00E71A42" w:rsidP="008133FA">
            <w:pPr>
              <w:spacing w:after="0" w:line="240" w:lineRule="auto"/>
              <w:ind w:left="540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остеомиелит</w:t>
            </w:r>
          </w:p>
          <w:p w:rsidR="00E71A42" w:rsidRPr="008133FA" w:rsidRDefault="00E71A42" w:rsidP="008133FA">
            <w:pPr>
              <w:spacing w:after="0" w:line="240" w:lineRule="auto"/>
              <w:ind w:left="540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13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лимфаденит</w:t>
            </w:r>
            <w:r w:rsidRPr="008133F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+</w:t>
            </w:r>
          </w:p>
          <w:p w:rsidR="00E71A42" w:rsidRPr="008133FA" w:rsidRDefault="00E71A42" w:rsidP="008133FA">
            <w:pPr>
              <w:numPr>
                <w:ilvl w:val="0"/>
                <w:numId w:val="5"/>
              </w:numPr>
              <w:spacing w:before="120"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Неотложная хирургическая помощь ребенку с острым остеомиелитом заключается: </w:t>
            </w:r>
          </w:p>
          <w:p w:rsidR="00E71A42" w:rsidRPr="008133FA" w:rsidRDefault="00E71A42" w:rsidP="008133F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а) в антибактериальной терапии</w:t>
            </w:r>
          </w:p>
          <w:p w:rsidR="00E71A42" w:rsidRPr="008133FA" w:rsidRDefault="00E71A42" w:rsidP="008133F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б) в дезинтоксикационной терапии</w:t>
            </w:r>
          </w:p>
          <w:p w:rsidR="00E71A42" w:rsidRPr="008133FA" w:rsidRDefault="00E71A42" w:rsidP="008133F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в) в хирургической помощи +</w:t>
            </w:r>
          </w:p>
          <w:p w:rsidR="00E71A42" w:rsidRPr="008133FA" w:rsidRDefault="00E71A42" w:rsidP="008133F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г) в противовоспалительной терапии</w:t>
            </w:r>
          </w:p>
          <w:p w:rsidR="00E71A42" w:rsidRPr="008133FA" w:rsidRDefault="00E71A42" w:rsidP="008133FA">
            <w:pPr>
              <w:numPr>
                <w:ilvl w:val="0"/>
                <w:numId w:val="5"/>
              </w:numPr>
              <w:spacing w:before="120"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>Хронический  остеомиелит (продуктивная форма) дифференцируют:</w:t>
            </w:r>
          </w:p>
          <w:p w:rsidR="00E71A42" w:rsidRPr="008133FA" w:rsidRDefault="00E71A42" w:rsidP="0081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а) с острым одонтогенным остеомиелитом</w:t>
            </w:r>
          </w:p>
          <w:p w:rsidR="00E71A42" w:rsidRPr="008133FA" w:rsidRDefault="00E71A42" w:rsidP="0081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б) с аденофлегмоной</w:t>
            </w:r>
          </w:p>
          <w:p w:rsidR="00E71A42" w:rsidRPr="008133FA" w:rsidRDefault="00E71A42" w:rsidP="0081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в) с лимфаденитом</w:t>
            </w:r>
          </w:p>
          <w:p w:rsidR="00E71A42" w:rsidRPr="008133FA" w:rsidRDefault="00E71A42" w:rsidP="00813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г) с саркомой Юинга +</w:t>
            </w:r>
          </w:p>
          <w:p w:rsidR="00E71A42" w:rsidRPr="00AF69D2" w:rsidRDefault="00E71A42" w:rsidP="00AF69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д) с остеобластокластомой +</w:t>
            </w:r>
          </w:p>
          <w:p w:rsidR="00E71A42" w:rsidRPr="00597F5D" w:rsidRDefault="00E71A42" w:rsidP="00597F5D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  <w:r w:rsidRPr="00597F5D">
              <w:rPr>
                <w:rFonts w:ascii="Times New Roman" w:hAnsi="Times New Roman"/>
                <w:b/>
                <w:i/>
                <w:color w:val="000000"/>
                <w:spacing w:val="-8"/>
              </w:rPr>
              <w:t>Ситуационные задачи</w:t>
            </w:r>
            <w:r>
              <w:rPr>
                <w:rFonts w:ascii="Times New Roman" w:hAnsi="Times New Roman"/>
                <w:b/>
                <w:i/>
                <w:color w:val="000000"/>
                <w:spacing w:val="-8"/>
              </w:rPr>
              <w:t>:</w:t>
            </w:r>
          </w:p>
          <w:p w:rsidR="00E71A42" w:rsidRPr="008A68DC" w:rsidRDefault="00E71A42" w:rsidP="008A6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68DC">
              <w:rPr>
                <w:rFonts w:ascii="Times New Roman" w:hAnsi="Times New Roman"/>
                <w:b/>
                <w:sz w:val="24"/>
                <w:szCs w:val="24"/>
              </w:rPr>
              <w:t>Задача №1.</w:t>
            </w:r>
          </w:p>
          <w:p w:rsidR="00E71A42" w:rsidRPr="008A68DC" w:rsidRDefault="00E71A42" w:rsidP="008A68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У ребенка 12 лет хронический гранулирующий периодонтит 46 . После частичного удаления распада пульпы из каналов был оставлен тампон со смесью фенола и формалина под повязкой. Вечером появились ноющие боли в зубе. Снять повязку, как это советовал  врач, в домашних условиях не удалось. Явления быстро нарастали. Температура тела 38,0</w:t>
            </w:r>
            <w:r w:rsidRPr="008A68D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8A68DC">
              <w:rPr>
                <w:rFonts w:ascii="Times New Roman" w:hAnsi="Times New Roman"/>
                <w:sz w:val="24"/>
                <w:szCs w:val="24"/>
              </w:rPr>
              <w:t>С, отек щек и подчелюстной области справа. Переходная складка и слизистая оболочка с вестибулярной стороны альвеолярного отростка в области 47,46,45 гиперемирована, инфильтрирована, определяется флюктуация.</w:t>
            </w:r>
          </w:p>
          <w:p w:rsidR="00E71A42" w:rsidRPr="008A68DC" w:rsidRDefault="00E71A42" w:rsidP="008A68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A68D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Вопросы</w:t>
            </w:r>
          </w:p>
          <w:p w:rsidR="00E71A42" w:rsidRPr="008A68DC" w:rsidRDefault="00E71A42" w:rsidP="008A68DC">
            <w:pPr>
              <w:pStyle w:val="1"/>
              <w:numPr>
                <w:ilvl w:val="0"/>
                <w:numId w:val="6"/>
              </w:numPr>
              <w:spacing w:before="120" w:after="0" w:line="240" w:lineRule="auto"/>
              <w:ind w:right="-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Поставьте диагноз</w:t>
            </w:r>
          </w:p>
          <w:p w:rsidR="00E71A42" w:rsidRPr="008A68DC" w:rsidRDefault="00E71A42" w:rsidP="008A68DC">
            <w:pPr>
              <w:pStyle w:val="1"/>
              <w:numPr>
                <w:ilvl w:val="0"/>
                <w:numId w:val="6"/>
              </w:numPr>
              <w:spacing w:before="120" w:after="0" w:line="240" w:lineRule="auto"/>
              <w:ind w:right="-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Составьте план лечения.</w:t>
            </w:r>
          </w:p>
          <w:p w:rsidR="00E71A42" w:rsidRPr="008A68DC" w:rsidRDefault="00E71A42" w:rsidP="008A68D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A68D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Эталон ответа:</w:t>
            </w:r>
          </w:p>
          <w:p w:rsidR="00E71A42" w:rsidRPr="008A68DC" w:rsidRDefault="00E71A42" w:rsidP="008A68DC">
            <w:pPr>
              <w:numPr>
                <w:ilvl w:val="0"/>
                <w:numId w:val="7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Острый гнойный периостит от зуба 46 .</w:t>
            </w:r>
          </w:p>
          <w:p w:rsidR="00E71A42" w:rsidRPr="008A68DC" w:rsidRDefault="00E71A42" w:rsidP="008A68DC">
            <w:pPr>
              <w:pStyle w:val="1"/>
              <w:numPr>
                <w:ilvl w:val="0"/>
                <w:numId w:val="7"/>
              </w:numPr>
              <w:spacing w:before="120"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План лечения:</w:t>
            </w:r>
          </w:p>
          <w:p w:rsidR="00E71A42" w:rsidRPr="008A68DC" w:rsidRDefault="00E71A42" w:rsidP="008A68DC">
            <w:pPr>
              <w:pStyle w:val="1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 xml:space="preserve">неотложное хирургическое - заключается во вскрытии субпериостального абсцесса. </w:t>
            </w:r>
          </w:p>
          <w:p w:rsidR="00E71A42" w:rsidRPr="00AF69D2" w:rsidRDefault="00E71A42" w:rsidP="00AF69D2">
            <w:pPr>
              <w:pStyle w:val="1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Консервативное лечение в полном объеме.</w:t>
            </w:r>
          </w:p>
          <w:p w:rsidR="00E71A42" w:rsidRPr="008A68DC" w:rsidRDefault="00E71A42" w:rsidP="008A68DC">
            <w:pPr>
              <w:pStyle w:val="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68DC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2 </w:t>
            </w:r>
          </w:p>
          <w:p w:rsidR="00E71A42" w:rsidRPr="008A68DC" w:rsidRDefault="00E71A42" w:rsidP="008A68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 xml:space="preserve">Ребенку 5 лет. Жалобы на постоянные боли, усиливающиеся при приеме пищи в области нижней челюсти слева. </w:t>
            </w:r>
          </w:p>
          <w:p w:rsidR="00E71A42" w:rsidRPr="008A68DC" w:rsidRDefault="00E71A42" w:rsidP="008A68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Объективно: </w:t>
            </w:r>
            <w:r w:rsidRPr="008A68DC">
              <w:rPr>
                <w:rFonts w:ascii="Times New Roman" w:hAnsi="Times New Roman"/>
                <w:sz w:val="24"/>
                <w:szCs w:val="24"/>
              </w:rPr>
              <w:t xml:space="preserve"> 75 зуб разрушен, перкуссия болезненная, слизистая оболочка в области зуба гиперемирована, отечна. Кожа в подчелюстной области слева гиперемирована,  лоснится, в складку не собирается. Пальпируется разлитой воспалительный фильтрат без четких границ.</w:t>
            </w:r>
          </w:p>
          <w:p w:rsidR="00E71A42" w:rsidRPr="008A68DC" w:rsidRDefault="00E71A42" w:rsidP="008A68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A68D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Вопросы:</w:t>
            </w:r>
          </w:p>
          <w:p w:rsidR="00E71A42" w:rsidRPr="008A68DC" w:rsidRDefault="00E71A42" w:rsidP="008A68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 xml:space="preserve">1.Поставьте диагноз. </w:t>
            </w:r>
          </w:p>
          <w:p w:rsidR="00E71A42" w:rsidRPr="008A68DC" w:rsidRDefault="00E71A42" w:rsidP="008A68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 xml:space="preserve">2.пределите место лечения ребенка и составьте план лечения. </w:t>
            </w:r>
          </w:p>
          <w:p w:rsidR="00E71A42" w:rsidRPr="008A68DC" w:rsidRDefault="00E71A42" w:rsidP="008A68D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A68D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Эталон ответа:</w:t>
            </w:r>
          </w:p>
          <w:p w:rsidR="00E71A42" w:rsidRPr="008A68DC" w:rsidRDefault="00E71A42" w:rsidP="008A68D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Диагноз. Одонтогенная флегмона подчелюстной области слева от 75 зуба.</w:t>
            </w:r>
          </w:p>
          <w:p w:rsidR="00E71A42" w:rsidRPr="008A68DC" w:rsidRDefault="00E71A42" w:rsidP="008A68D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Место лечения – челюстно-лицевой стационар.</w:t>
            </w:r>
          </w:p>
          <w:p w:rsidR="00E71A42" w:rsidRPr="008A68DC" w:rsidRDefault="00E71A42" w:rsidP="008A68D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План лечения:</w:t>
            </w:r>
          </w:p>
          <w:p w:rsidR="00E71A42" w:rsidRPr="008A68DC" w:rsidRDefault="00E71A42" w:rsidP="008A68D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неотложная хирургическая помощь – удаление причинного зуба и вскрытие флегмоны.</w:t>
            </w:r>
          </w:p>
          <w:p w:rsidR="00E71A42" w:rsidRPr="008A68DC" w:rsidRDefault="00E71A42" w:rsidP="008A68D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консервативное лечение:</w:t>
            </w:r>
          </w:p>
          <w:p w:rsidR="00E71A42" w:rsidRPr="008A68DC" w:rsidRDefault="00E71A42" w:rsidP="008A68DC">
            <w:pPr>
              <w:numPr>
                <w:ilvl w:val="0"/>
                <w:numId w:val="10"/>
              </w:numPr>
              <w:spacing w:after="0" w:line="240" w:lineRule="auto"/>
              <w:ind w:left="1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антибиотико терапия в полном объеме</w:t>
            </w:r>
          </w:p>
          <w:p w:rsidR="00E71A42" w:rsidRPr="008A68DC" w:rsidRDefault="00E71A42" w:rsidP="008A68DC">
            <w:pPr>
              <w:numPr>
                <w:ilvl w:val="0"/>
                <w:numId w:val="10"/>
              </w:numPr>
              <w:spacing w:after="0" w:line="240" w:lineRule="auto"/>
              <w:ind w:left="1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дезинтоксикационная терапия</w:t>
            </w:r>
          </w:p>
          <w:p w:rsidR="00E71A42" w:rsidRPr="008A68DC" w:rsidRDefault="00E71A42" w:rsidP="008A68DC">
            <w:pPr>
              <w:numPr>
                <w:ilvl w:val="0"/>
                <w:numId w:val="10"/>
              </w:numPr>
              <w:spacing w:after="0" w:line="240" w:lineRule="auto"/>
              <w:ind w:left="1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десенсибилизирующая терапия</w:t>
            </w:r>
          </w:p>
          <w:p w:rsidR="00E71A42" w:rsidRPr="008A68DC" w:rsidRDefault="00E71A42" w:rsidP="008A68DC">
            <w:pPr>
              <w:numPr>
                <w:ilvl w:val="0"/>
                <w:numId w:val="10"/>
              </w:numPr>
              <w:spacing w:after="0" w:line="240" w:lineRule="auto"/>
              <w:ind w:left="1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общеукрепляющая терапия, иммунотерапия</w:t>
            </w:r>
          </w:p>
          <w:p w:rsidR="00E71A42" w:rsidRPr="004966EC" w:rsidRDefault="00E71A42" w:rsidP="004966EC">
            <w:pPr>
              <w:numPr>
                <w:ilvl w:val="0"/>
                <w:numId w:val="10"/>
              </w:numPr>
              <w:spacing w:after="0" w:line="240" w:lineRule="auto"/>
              <w:ind w:left="1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физиотерапия</w:t>
            </w:r>
          </w:p>
          <w:p w:rsidR="00E71A42" w:rsidRPr="00597F5D" w:rsidRDefault="00E71A42" w:rsidP="00597F5D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</w:p>
          <w:p w:rsidR="00E71A42" w:rsidRPr="0033601A" w:rsidRDefault="00E71A42" w:rsidP="0033601A">
            <w:pPr>
              <w:pStyle w:val="Style9"/>
              <w:widowControl/>
              <w:spacing w:before="24"/>
              <w:ind w:firstLine="0"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39"/>
                <w:bCs/>
                <w:iCs/>
                <w:szCs w:val="22"/>
              </w:rPr>
              <w:t>Тематика рефератов:</w:t>
            </w:r>
          </w:p>
          <w:p w:rsidR="00E71A42" w:rsidRPr="0033601A" w:rsidRDefault="00E71A42" w:rsidP="0033601A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20" w:line="274" w:lineRule="exact"/>
              <w:ind w:left="355" w:hanging="355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>Особенности выбора метода и средства для местного обезболивания у детей при вы</w:t>
            </w:r>
            <w:r w:rsidRPr="0033601A">
              <w:rPr>
                <w:rStyle w:val="FontStyle54"/>
                <w:sz w:val="24"/>
              </w:rPr>
              <w:softHyphen/>
              <w:t>полнении амбулаторных вмешательств в полости рта. Виды вмешательств. Осложне</w:t>
            </w:r>
            <w:r w:rsidRPr="0033601A">
              <w:rPr>
                <w:rStyle w:val="FontStyle54"/>
                <w:sz w:val="24"/>
              </w:rPr>
              <w:softHyphen/>
              <w:t>ния.</w:t>
            </w:r>
          </w:p>
          <w:p w:rsidR="00E71A42" w:rsidRPr="0033601A" w:rsidRDefault="00E71A42" w:rsidP="0033601A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25" w:line="274" w:lineRule="exact"/>
              <w:ind w:left="355" w:hanging="355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>Показания к применению общего обезболивания у детей при оказании медицинской помощи в условиях амбулаторного приёма. Противопоказания. Подготовка пациента к наркозу.</w:t>
            </w:r>
          </w:p>
          <w:p w:rsidR="00E71A42" w:rsidRPr="0033601A" w:rsidRDefault="00E71A42" w:rsidP="0033601A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30" w:line="274" w:lineRule="exact"/>
              <w:ind w:left="355" w:hanging="355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>Острый одонтогенный остеомиелит. Этиология. Патогенез. Клиника. Диагностика. Принципы лечения. Современная антибактериальная терапия.</w:t>
            </w:r>
          </w:p>
          <w:p w:rsidR="00E71A42" w:rsidRPr="0033601A" w:rsidRDefault="00E71A42" w:rsidP="0033601A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06" w:line="283" w:lineRule="exact"/>
              <w:ind w:left="355" w:hanging="355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>Хронический одонтогенный остеомиелит. Этиология. Патогенез. Клинико-рентгенологические формы. Особенности лечения. Профилактика. Реабилитация.</w:t>
            </w:r>
          </w:p>
          <w:p w:rsidR="00E71A42" w:rsidRPr="0033601A" w:rsidRDefault="00E71A42" w:rsidP="0033601A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10" w:line="278" w:lineRule="exact"/>
              <w:ind w:left="355" w:hanging="355"/>
              <w:jc w:val="both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>Перелом переднего отдела альвеолярного отростка верхней и нижней челюсти. Кли</w:t>
            </w:r>
            <w:r w:rsidRPr="0033601A">
              <w:rPr>
                <w:rStyle w:val="FontStyle54"/>
                <w:sz w:val="24"/>
              </w:rPr>
              <w:softHyphen/>
              <w:t>ническая картина. Диагностика, лечение, прогноз.</w:t>
            </w:r>
          </w:p>
          <w:p w:rsidR="00E71A42" w:rsidRPr="0033601A" w:rsidRDefault="00E71A42" w:rsidP="0033601A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10" w:line="278" w:lineRule="exact"/>
              <w:ind w:left="355" w:hanging="355"/>
              <w:jc w:val="both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>Перелом нижней челюсти у детей. Виды, локализация, клинические проявления. Пер</w:t>
            </w:r>
            <w:r w:rsidRPr="0033601A">
              <w:rPr>
                <w:rStyle w:val="FontStyle54"/>
                <w:sz w:val="24"/>
              </w:rPr>
              <w:softHyphen/>
              <w:t>вая медицинская помощь. Лечение. Особенности шинирования.</w:t>
            </w:r>
          </w:p>
          <w:p w:rsidR="00E71A42" w:rsidRPr="0033601A" w:rsidRDefault="00E71A42" w:rsidP="0033601A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20" w:line="274" w:lineRule="exact"/>
              <w:ind w:left="355" w:hanging="355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>Сочетанная черепно-челюстно-лицевая травма. Особенности течения челюстно-лицевых травм у детей. Оказание помощи на догоспитальном этапе и в специализиро</w:t>
            </w:r>
            <w:r w:rsidRPr="0033601A">
              <w:rPr>
                <w:rStyle w:val="FontStyle54"/>
                <w:sz w:val="24"/>
              </w:rPr>
              <w:softHyphen/>
              <w:t>ванных учреждениях.</w:t>
            </w:r>
          </w:p>
          <w:p w:rsidR="00E71A42" w:rsidRPr="0033601A" w:rsidRDefault="00E71A42" w:rsidP="0033601A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30" w:line="269" w:lineRule="exact"/>
              <w:ind w:left="355" w:hanging="355"/>
              <w:jc w:val="both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>Вторичный деформирующий остеоартроз височно-нижнечелюстного сустава. Причи</w:t>
            </w:r>
            <w:r w:rsidRPr="0033601A">
              <w:rPr>
                <w:rStyle w:val="FontStyle54"/>
                <w:sz w:val="24"/>
              </w:rPr>
              <w:softHyphen/>
              <w:t>ны. Клиника. Методы обследования. Планирование комплексного лечения и реабили</w:t>
            </w:r>
            <w:r w:rsidRPr="0033601A">
              <w:rPr>
                <w:rStyle w:val="FontStyle54"/>
                <w:sz w:val="24"/>
              </w:rPr>
              <w:softHyphen/>
              <w:t>тации детей с данной патологией.</w:t>
            </w:r>
          </w:p>
          <w:p w:rsidR="00E71A42" w:rsidRPr="0033601A" w:rsidRDefault="00E71A42" w:rsidP="0033601A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44" w:line="240" w:lineRule="auto"/>
              <w:ind w:firstLine="0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>Применение компрессионно-дистракционного остеогенеза у детей.</w:t>
            </w:r>
          </w:p>
          <w:p w:rsidR="00E71A42" w:rsidRPr="0033601A" w:rsidRDefault="00E71A42" w:rsidP="0033601A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25" w:line="269" w:lineRule="exact"/>
              <w:ind w:left="355" w:hanging="355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>Юношеская дисфункция височно-нижнечелюстного сустава. Этиология, патогенез, клиника, диагностика, лечение.</w:t>
            </w:r>
          </w:p>
          <w:p w:rsidR="00E71A42" w:rsidRPr="0033601A" w:rsidRDefault="00E71A42" w:rsidP="0033601A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30" w:line="274" w:lineRule="exact"/>
              <w:ind w:left="355" w:hanging="355"/>
              <w:jc w:val="both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>Врождённые расщелины верхней губы, альвеолярного отростка, твёрдого и мягкого нёба. Этапы комплексной реабилитации детей в условиях центров диспансеризации.</w:t>
            </w:r>
          </w:p>
          <w:p w:rsidR="00E71A42" w:rsidRPr="0033601A" w:rsidRDefault="00E71A42" w:rsidP="0033601A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10" w:line="274" w:lineRule="exact"/>
              <w:ind w:left="355" w:hanging="355"/>
              <w:jc w:val="both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>Современные методы диагностики мягкотканых новообразований (гемангиомы, лимфангиомы) в челюстно-лицевой области у детей.</w:t>
            </w:r>
          </w:p>
          <w:p w:rsidR="00E71A42" w:rsidRPr="0033601A" w:rsidRDefault="00E71A42" w:rsidP="00873F00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A42" w:rsidRPr="00597F5D" w:rsidRDefault="00E71A42" w:rsidP="00B8024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</w:rPr>
            </w:pPr>
          </w:p>
        </w:tc>
      </w:tr>
    </w:tbl>
    <w:p w:rsidR="00E71A42" w:rsidRPr="00883C48" w:rsidRDefault="00E71A42" w:rsidP="00120D4B">
      <w:pPr>
        <w:spacing w:after="0"/>
        <w:rPr>
          <w:rFonts w:ascii="Times New Roman" w:hAnsi="Times New Roman"/>
        </w:rPr>
      </w:pPr>
    </w:p>
    <w:p w:rsidR="00E71A42" w:rsidRPr="00007B14" w:rsidRDefault="00E71A42" w:rsidP="00120D4B">
      <w:pPr>
        <w:pStyle w:val="Style31"/>
        <w:widowControl/>
        <w:rPr>
          <w:rStyle w:val="FontStyle173"/>
          <w:sz w:val="22"/>
          <w:szCs w:val="22"/>
        </w:rPr>
      </w:pPr>
    </w:p>
    <w:p w:rsidR="00E71A42" w:rsidRPr="00007B14" w:rsidRDefault="00E71A42" w:rsidP="00D770D8">
      <w:pPr>
        <w:pStyle w:val="Style7"/>
        <w:widowControl/>
        <w:spacing w:line="240" w:lineRule="exact"/>
        <w:jc w:val="center"/>
        <w:rPr>
          <w:b/>
          <w:sz w:val="22"/>
          <w:szCs w:val="22"/>
        </w:rPr>
      </w:pPr>
      <w:r w:rsidRPr="00007B14">
        <w:rPr>
          <w:b/>
          <w:sz w:val="22"/>
          <w:szCs w:val="22"/>
        </w:rPr>
        <w:t xml:space="preserve">Контрольные вопросы для подготовки к зачету по модулю </w:t>
      </w:r>
      <w:r w:rsidRPr="00007B14">
        <w:rPr>
          <w:sz w:val="22"/>
          <w:szCs w:val="22"/>
        </w:rPr>
        <w:t>«</w:t>
      </w:r>
      <w:r w:rsidRPr="00007B14">
        <w:rPr>
          <w:rStyle w:val="FontStyle41"/>
          <w:bCs/>
          <w:szCs w:val="22"/>
        </w:rPr>
        <w:t>ДЕТСКАЯЧЕЛЮСТНО</w:t>
      </w:r>
      <w:r w:rsidRPr="00007B14">
        <w:rPr>
          <w:rStyle w:val="FontStyle41"/>
          <w:rFonts w:ascii="Algerian" w:hAnsi="Algerian"/>
          <w:bCs/>
          <w:szCs w:val="22"/>
        </w:rPr>
        <w:t>-</w:t>
      </w:r>
      <w:r w:rsidRPr="00007B14">
        <w:rPr>
          <w:rStyle w:val="FontStyle41"/>
          <w:bCs/>
          <w:szCs w:val="22"/>
        </w:rPr>
        <w:t>ЛИЦЕВАЯХИРУРГИЯ</w:t>
      </w:r>
      <w:r w:rsidRPr="00007B14">
        <w:rPr>
          <w:sz w:val="22"/>
          <w:szCs w:val="22"/>
        </w:rPr>
        <w:t xml:space="preserve"> »</w:t>
      </w:r>
    </w:p>
    <w:p w:rsidR="00E71A42" w:rsidRPr="00D770D8" w:rsidRDefault="00E71A42" w:rsidP="00120D4B">
      <w:pPr>
        <w:shd w:val="clear" w:color="auto" w:fill="FFFFFF"/>
        <w:tabs>
          <w:tab w:val="left" w:pos="142"/>
        </w:tabs>
        <w:spacing w:after="0" w:line="240" w:lineRule="auto"/>
        <w:ind w:right="7"/>
        <w:jc w:val="both"/>
        <w:rPr>
          <w:rFonts w:ascii="Times New Roman" w:hAnsi="Times New Roman"/>
          <w:b/>
          <w:i/>
          <w:color w:val="000000"/>
          <w:spacing w:val="-8"/>
        </w:rPr>
      </w:pP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-4395"/>
          <w:tab w:val="left" w:pos="851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z w:val="24"/>
          <w:szCs w:val="24"/>
        </w:rPr>
        <w:t xml:space="preserve">Организация работы детского хирургического кабинета. Оборудование, инструментарий, правила стерилизации инструментов. Документация. 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-4395"/>
          <w:tab w:val="left" w:pos="851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z w:val="24"/>
          <w:szCs w:val="24"/>
        </w:rPr>
        <w:t>Обезболивание хирургических вмешательств у детей в условиях поликлиники. Седативная подготовка ребенка. Показания к выбору метода обезболивания. Особенности выполнения техники местного обезболивания у детей различного возраста.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-4395"/>
          <w:tab w:val="left" w:pos="851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Лимфадениты челюстно-лицевой области в детском возрасте. Этиопатогенез, дифференциальная диагностика, клиника, лечение.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-4395"/>
          <w:tab w:val="left" w:pos="851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Особенности течения и лечения острых одонтогенных абсцессов и флегмон у детей.</w:t>
      </w:r>
    </w:p>
    <w:p w:rsidR="00E71A42" w:rsidRPr="00D81ABF" w:rsidRDefault="00E71A42" w:rsidP="00D81ABF">
      <w:pPr>
        <w:pStyle w:val="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ABF">
        <w:rPr>
          <w:rFonts w:ascii="Times New Roman" w:hAnsi="Times New Roman"/>
          <w:sz w:val="24"/>
          <w:szCs w:val="24"/>
        </w:rPr>
        <w:t>Острый одонтогенный гнойный периостит у детей. Клиника, диагностика, принципы лечения.</w:t>
      </w:r>
    </w:p>
    <w:p w:rsidR="00E71A42" w:rsidRPr="00D81ABF" w:rsidRDefault="00E71A42" w:rsidP="00D81ABF">
      <w:pPr>
        <w:pStyle w:val="1"/>
        <w:spacing w:after="0" w:line="240" w:lineRule="auto"/>
        <w:ind w:left="789"/>
        <w:rPr>
          <w:rFonts w:ascii="Times New Roman" w:hAnsi="Times New Roman"/>
          <w:sz w:val="24"/>
          <w:szCs w:val="24"/>
        </w:rPr>
      </w:pPr>
    </w:p>
    <w:p w:rsidR="00E71A42" w:rsidRPr="00D81ABF" w:rsidRDefault="00E71A42" w:rsidP="00D81ABF">
      <w:pPr>
        <w:pStyle w:val="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ABF">
        <w:rPr>
          <w:rFonts w:ascii="Times New Roman" w:hAnsi="Times New Roman"/>
          <w:sz w:val="24"/>
          <w:szCs w:val="24"/>
        </w:rPr>
        <w:t>Формы хронического периостита у детей. Клиника, диагностика, принципы лечения.</w:t>
      </w:r>
    </w:p>
    <w:p w:rsidR="00E71A42" w:rsidRPr="00D81ABF" w:rsidRDefault="00E71A42" w:rsidP="00D81A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  <w:tab w:val="left" w:pos="90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 xml:space="preserve">Особенности обезболивания в стоматологии детского возраста. 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  <w:tab w:val="left" w:pos="90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Показания  и противопоказания к общему обезболиванию у детей в амбулаторных и стационарных условиях.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  <w:tab w:val="left" w:pos="90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Острый одонтогенный остеомиелит у детей. Клиника, диагностика, лечение.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  <w:tab w:val="left" w:pos="90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Гематогенный остеомиелит костей лица у детей. Этиология, клиника,  диагностика, лечение.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  <w:tab w:val="left" w:pos="90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 xml:space="preserve"> Эпидемический паротит у детей. Клиника, диагностика, лечение.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  <w:tab w:val="left" w:pos="90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 xml:space="preserve"> Хронический паренхиматозный паротит у детей. Клиника, диагностика, принципы лечения.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  <w:tab w:val="left" w:pos="90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Паротит новорожденных. Клиника, диагностика, методы лечения.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  <w:tab w:val="left" w:pos="90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Ретенционные кисты малых слюнных желез у детей. Этиология, клиника, диагностика, лечение.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  <w:tab w:val="left" w:pos="90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Ранула. Клиника, диагностика, принципы лечения.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  <w:tab w:val="left" w:pos="90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Одонтогенные кисты у детей. Особенности их клинического проявления и хирургического лечения.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  <w:tab w:val="left" w:pos="90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Врожденные кисты и свищи лица и шеи. Дермоидные и эпидермоидные кисты. Клиника, диагностика и лечения.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  <w:tab w:val="left" w:pos="90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Показания к удалению молочных и постоянных зубов у детей. Особенности проведения этой операции.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  <w:tab w:val="left" w:pos="90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Вывихи и переломы молочных и постоянных зубов. Тактика и лечение в зависимости от стадии формирования корней зубов.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  <w:tab w:val="left" w:pos="90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Переломы челюстей у детей. Клиника, диагностика, лечение. Исход повреждений.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  <w:tab w:val="left" w:pos="893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Сосудистые опухоли челюстно-лицевой области у детей. Виды опухоли, клиническая картина, методы лечения.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  <w:tab w:val="left" w:pos="1037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Доброкачественные опухоли челюстно-лицевой области у детей. Вид</w:t>
      </w: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br/>
        <w:t>опухолей особенности клиники и лечения. Принципы организации лечения больных после операции.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  <w:tab w:val="left" w:pos="1037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Фиброзная дисплазия челюстей. Клиника, дифференциальная диагностика, лечение.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</w:rPr>
      </w:pPr>
      <w:r w:rsidRPr="00D81ABF">
        <w:rPr>
          <w:rFonts w:ascii="Times New Roman" w:hAnsi="Times New Roman"/>
          <w:spacing w:val="-20"/>
          <w:sz w:val="24"/>
          <w:szCs w:val="24"/>
        </w:rPr>
        <w:t>Саркомы челюстей у детей (Остеогенные, ретикулярные, саркомы Юинга. Клиника, дифференциальная диагностика, лечение.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 xml:space="preserve">Анкилоз височно-нижнечелюстного сустава у детей. Клиника диагностика, лечение. 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Вторичный деформирующий остеоартроз височно-нижнечелюстного сустава. Диагностика, методы лечения.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Юношеская дисфункция височно-нижнечелюстного сустава. Клиника, диагностика, принципы лечения.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Острый артрит височно-нижнечелюстного сустава. Клиника, диагностика, принципы лечения.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Короткая уздечка верхней губы, языка у детей. Показания к хирургической коррекции. Методика операции.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Врожденные расщелины лица.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Врожденные расщелины верхней губы. Классификация, клиническая картина и лечение.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576"/>
          <w:tab w:val="left" w:pos="851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Врожденные расщелины неба. Классификация, клиника, анатомические и функциональные нарушения.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576"/>
          <w:tab w:val="left" w:pos="851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Лечение врожденных расщелин неба. Принципы комплексного лечения.</w:t>
      </w:r>
    </w:p>
    <w:p w:rsidR="00E71A42" w:rsidRPr="00D81ABF" w:rsidRDefault="00E71A42" w:rsidP="00D81ABF">
      <w:pPr>
        <w:widowControl w:val="0"/>
        <w:numPr>
          <w:ilvl w:val="0"/>
          <w:numId w:val="12"/>
        </w:numPr>
        <w:tabs>
          <w:tab w:val="left" w:pos="576"/>
          <w:tab w:val="left" w:pos="851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Принципы организации диспансерного наблюдения и лечения детей с врожденными расщелинами губы и неба.</w:t>
      </w: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ab/>
      </w:r>
    </w:p>
    <w:p w:rsidR="00E71A42" w:rsidRPr="00C844A3" w:rsidRDefault="00E71A42" w:rsidP="00C844A3">
      <w:pPr>
        <w:widowControl w:val="0"/>
        <w:numPr>
          <w:ilvl w:val="0"/>
          <w:numId w:val="12"/>
        </w:numPr>
        <w:tabs>
          <w:tab w:val="left" w:pos="576"/>
          <w:tab w:val="left" w:pos="851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81ABF">
        <w:rPr>
          <w:rFonts w:ascii="Times New Roman" w:hAnsi="Times New Roman"/>
          <w:spacing w:val="-20"/>
          <w:sz w:val="24"/>
          <w:szCs w:val="24"/>
          <w:lang w:eastAsia="ru-RU"/>
        </w:rPr>
        <w:t>Современные методы местного обезболивания (карпульная анестезия и т.д.). Показания, противопоказания. Анестетики используемые для карпульной анестезии.</w:t>
      </w:r>
    </w:p>
    <w:p w:rsidR="00E71A42" w:rsidRPr="000F04B1" w:rsidRDefault="00E71A42" w:rsidP="00120D4B">
      <w:pPr>
        <w:pStyle w:val="NormalWeb"/>
        <w:ind w:firstLine="540"/>
        <w:jc w:val="both"/>
        <w:rPr>
          <w:b/>
        </w:rPr>
      </w:pPr>
      <w:r w:rsidRPr="000F04B1">
        <w:rPr>
          <w:b/>
        </w:rPr>
        <w:t>Критерии оценки знаний студентов на экзаменах  и за</w:t>
      </w:r>
      <w:r>
        <w:rPr>
          <w:b/>
        </w:rPr>
        <w:t>четах на кафедре</w:t>
      </w:r>
      <w:r w:rsidRPr="000F04B1">
        <w:rPr>
          <w:b/>
        </w:rPr>
        <w:t xml:space="preserve"> стоматологии </w:t>
      </w:r>
      <w:r>
        <w:rPr>
          <w:b/>
        </w:rPr>
        <w:t>детского возраста</w:t>
      </w:r>
    </w:p>
    <w:p w:rsidR="00E71A42" w:rsidRPr="000F04B1" w:rsidRDefault="00E71A42" w:rsidP="00120D4B">
      <w:pPr>
        <w:pStyle w:val="NormalWeb"/>
        <w:ind w:firstLine="540"/>
        <w:jc w:val="both"/>
      </w:pPr>
      <w:r w:rsidRPr="000F04B1">
        <w:t>Цель экзамена  (зачета) - оценить уровень теоретических знаний и практические умения студентов по терапевтической стоматологии в объеме программы терапевтической стоматологии, утвержденной ЦКМС, а также в соответствии с государственным образовательным стандартом и квалификационными характеристиками выпускников медицинского вуза.</w:t>
      </w:r>
    </w:p>
    <w:p w:rsidR="00E71A42" w:rsidRPr="000F04B1" w:rsidRDefault="00E71A42" w:rsidP="00120D4B">
      <w:pPr>
        <w:pStyle w:val="NormalWeb"/>
        <w:ind w:firstLine="540"/>
        <w:jc w:val="both"/>
      </w:pPr>
      <w:r w:rsidRPr="000F04B1">
        <w:t>Уровень теоретических знаний и практических умений студентов оценивается по шкале оценок «отлично», «хорошо», «удовлетворительно», «неудовлетворительно» на экзаменах, и «зачтено» и « не зачтено» - на зачетах.</w:t>
      </w:r>
    </w:p>
    <w:p w:rsidR="00E71A42" w:rsidRPr="000F04B1" w:rsidRDefault="00E71A42" w:rsidP="00120D4B">
      <w:pPr>
        <w:pStyle w:val="NormalWeb"/>
        <w:ind w:firstLine="540"/>
        <w:jc w:val="both"/>
      </w:pPr>
      <w:r w:rsidRPr="000F04B1">
        <w:t>Для данной шкалы оценок установлены следующие критерии:</w:t>
      </w:r>
    </w:p>
    <w:p w:rsidR="00E71A42" w:rsidRPr="000F04B1" w:rsidRDefault="00E71A42" w:rsidP="00120D4B">
      <w:pPr>
        <w:pStyle w:val="NormalWeb"/>
        <w:ind w:firstLine="540"/>
        <w:jc w:val="both"/>
      </w:pPr>
      <w:r w:rsidRPr="000F04B1">
        <w:rPr>
          <w:b/>
        </w:rPr>
        <w:t>«отлично»</w:t>
      </w:r>
      <w:r w:rsidRPr="000F04B1">
        <w:t xml:space="preserve"> — заслуживает студент, выполнивший тестовые задания на ≥ 90 %, умеющий свободно выполнять практические задания, предусмотренные программой, обнаруживший на устном собеседовании всестороннее систематическое и глубокое знание учебного программного материала, знакомый с основной и дополнительной литературой. Оценку «отлично», как правило, получают студенты, усвоившие основные понятия дисциплины, их взаимосвязь и значение для врачебной профессии, проявившие творческие способности в понимании, изложении и использовании учебно-программного материала, раскрывшие в ответе вопрос полно и без наводящих вопросов.</w:t>
      </w:r>
    </w:p>
    <w:p w:rsidR="00E71A42" w:rsidRPr="000F04B1" w:rsidRDefault="00E71A42" w:rsidP="00120D4B">
      <w:pPr>
        <w:pStyle w:val="NormalWeb"/>
        <w:ind w:firstLine="540"/>
        <w:jc w:val="both"/>
      </w:pPr>
      <w:r w:rsidRPr="000F04B1">
        <w:t xml:space="preserve">Оценку </w:t>
      </w:r>
      <w:r w:rsidRPr="000F04B1">
        <w:rPr>
          <w:b/>
        </w:rPr>
        <w:t>«хорошо»</w:t>
      </w:r>
      <w:r w:rsidRPr="000F04B1">
        <w:t xml:space="preserve"> заслуживает студент, выполнивший на ≥80% тестовые задания, продемонстрировавший владение основными практическими умениями и навыками не менее чем по 80% необходимого объема работы, успешно выполнивший предусмотренные программой задания, усвоивший основную литературу, указанную в программе. Оценка «хорошо» выставляется студентам, показавшим систематизированные знания и способность к их самостоятельному применению и обновлению в ходе дальнейшей учебы и профессиональной деятельности, четко ответивший на наводящие вопросы преподавателя.</w:t>
      </w:r>
    </w:p>
    <w:p w:rsidR="00E71A42" w:rsidRPr="000F04B1" w:rsidRDefault="00E71A42" w:rsidP="00120D4B">
      <w:pPr>
        <w:pStyle w:val="NormalWeb"/>
        <w:ind w:firstLine="540"/>
        <w:jc w:val="both"/>
      </w:pPr>
      <w:r w:rsidRPr="000F04B1">
        <w:t xml:space="preserve">Оценку </w:t>
      </w:r>
      <w:r w:rsidRPr="000F04B1">
        <w:rPr>
          <w:b/>
        </w:rPr>
        <w:t>«удовлетворительно»</w:t>
      </w:r>
      <w:r w:rsidRPr="000F04B1">
        <w:t xml:space="preserve"> заслуживает студент, выполнивший тестовые задания в объеме ≥70%, справившийся с выполнением большинства (70%) практических навыков, умений, обнаруживший знания основного учебного материала в объеме, необходимом для дальнейшей учебы и предстоящей работы, знакомый с основной литературой, предусмотренной программой. Как правило, «удовлетворительно» ставится студенту, обнаруживающему пробелы в знаниях, допустившему в ответе и при демонстрации практических навыков погрешности, но обладающему необходимыми знаниями для их устранения под руководством преподавателя.</w:t>
      </w:r>
    </w:p>
    <w:p w:rsidR="00E71A42" w:rsidRPr="000F04B1" w:rsidRDefault="00E71A42" w:rsidP="00120D4B">
      <w:pPr>
        <w:pStyle w:val="NormalWeb"/>
        <w:ind w:firstLine="540"/>
        <w:jc w:val="both"/>
      </w:pPr>
      <w:r w:rsidRPr="000F04B1">
        <w:t xml:space="preserve">Оценка </w:t>
      </w:r>
      <w:r w:rsidRPr="000F04B1">
        <w:rPr>
          <w:b/>
        </w:rPr>
        <w:t xml:space="preserve">«неудовлетворительно» </w:t>
      </w:r>
      <w:r w:rsidRPr="000F04B1">
        <w:t>выставляется студенту, выполнившему тестовые задания на ≤ 69% и одновременно при этом обнаружившему в процессе собеседования пробелы в знаниях основного учебного материала, допустившему принципиальные ошибки при демонстрации практических навыков. «Неудовлетворительно» ставится студентам, которые не могут продолжать обучение или приступить к самостоятельной работе без дополнительных занятий по терапевтической стоматологии.</w:t>
      </w:r>
    </w:p>
    <w:p w:rsidR="00E71A42" w:rsidRPr="000F04B1" w:rsidRDefault="00E71A42" w:rsidP="00120D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04B1">
        <w:rPr>
          <w:rFonts w:ascii="Times New Roman" w:hAnsi="Times New Roman"/>
          <w:sz w:val="24"/>
          <w:szCs w:val="24"/>
        </w:rPr>
        <w:t>Оценка «</w:t>
      </w:r>
      <w:r w:rsidRPr="000F04B1">
        <w:rPr>
          <w:rFonts w:ascii="Times New Roman" w:hAnsi="Times New Roman"/>
          <w:b/>
          <w:sz w:val="24"/>
          <w:szCs w:val="24"/>
        </w:rPr>
        <w:t>зачтено</w:t>
      </w:r>
      <w:r w:rsidRPr="000F04B1">
        <w:rPr>
          <w:rFonts w:ascii="Times New Roman" w:hAnsi="Times New Roman"/>
          <w:sz w:val="24"/>
          <w:szCs w:val="24"/>
        </w:rPr>
        <w:t>» ставится на зачете студентам, уровень знаний которых соответствует требованиям, установленным в п. п. 1.1, 1.2, 1.3 настоящих рекомендаций.</w:t>
      </w:r>
    </w:p>
    <w:p w:rsidR="00E71A42" w:rsidRPr="000F04B1" w:rsidRDefault="00E71A42" w:rsidP="00120D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04B1">
        <w:rPr>
          <w:rFonts w:ascii="Times New Roman" w:hAnsi="Times New Roman"/>
          <w:sz w:val="24"/>
          <w:szCs w:val="24"/>
        </w:rPr>
        <w:t>Оценки «</w:t>
      </w:r>
      <w:r w:rsidRPr="000F04B1">
        <w:rPr>
          <w:rFonts w:ascii="Times New Roman" w:hAnsi="Times New Roman"/>
          <w:b/>
          <w:sz w:val="24"/>
          <w:szCs w:val="24"/>
        </w:rPr>
        <w:t>не зачтено</w:t>
      </w:r>
      <w:r w:rsidRPr="000F04B1">
        <w:rPr>
          <w:rFonts w:ascii="Times New Roman" w:hAnsi="Times New Roman"/>
          <w:sz w:val="24"/>
          <w:szCs w:val="24"/>
        </w:rPr>
        <w:t>» ставятся студенту, уровень знаний которых соответствует требованиям, установленным в п. 1.4 настоящих рекомендаций.</w:t>
      </w:r>
    </w:p>
    <w:p w:rsidR="00E71A42" w:rsidRDefault="00E71A42" w:rsidP="000F04B1">
      <w:pPr>
        <w:pStyle w:val="NormalWeb"/>
        <w:ind w:firstLine="540"/>
        <w:jc w:val="both"/>
      </w:pPr>
      <w:r w:rsidRPr="000F04B1">
        <w:t>При выставлении оценки на экзамене (зачете) особо учитывается уровень знаний материала учебных лекций и практических занятий. Он оценивается по ответам, как на основной вопрос билета, так и по ответам на дополнительные вопросы.</w:t>
      </w:r>
    </w:p>
    <w:p w:rsidR="00E71A42" w:rsidRDefault="00E71A42" w:rsidP="000F04B1">
      <w:pPr>
        <w:pStyle w:val="NormalWeb"/>
        <w:ind w:firstLine="540"/>
        <w:jc w:val="both"/>
      </w:pPr>
    </w:p>
    <w:p w:rsidR="00E71A42" w:rsidRDefault="00E71A42" w:rsidP="0049619C">
      <w:pPr>
        <w:pStyle w:val="NormalWeb"/>
        <w:ind w:left="720"/>
        <w:jc w:val="both"/>
        <w:rPr>
          <w:b/>
        </w:rPr>
      </w:pPr>
      <w:r>
        <w:rPr>
          <w:b/>
        </w:rPr>
        <w:t>СОСТАВИТЕЛЬ</w:t>
      </w:r>
      <w:r w:rsidRPr="00397B3C">
        <w:rPr>
          <w:b/>
        </w:rPr>
        <w:t>:</w:t>
      </w:r>
    </w:p>
    <w:p w:rsidR="00E71A42" w:rsidRPr="00397B3C" w:rsidRDefault="00E71A42" w:rsidP="0049619C">
      <w:pPr>
        <w:pStyle w:val="NormalWeb"/>
        <w:ind w:left="720"/>
        <w:jc w:val="both"/>
        <w:rPr>
          <w:b/>
        </w:rPr>
      </w:pPr>
    </w:p>
    <w:p w:rsidR="00E71A42" w:rsidRPr="003811C1" w:rsidRDefault="00E71A42" w:rsidP="0049619C">
      <w:pPr>
        <w:spacing w:line="240" w:lineRule="auto"/>
        <w:ind w:left="720"/>
        <w:rPr>
          <w:rFonts w:ascii="Times New Roman" w:hAnsi="Times New Roman"/>
          <w:b/>
        </w:rPr>
      </w:pPr>
      <w:r w:rsidRPr="003811C1">
        <w:rPr>
          <w:rFonts w:ascii="Times New Roman" w:hAnsi="Times New Roman"/>
          <w:b/>
        </w:rPr>
        <w:t>Заведующий кафедро</w:t>
      </w:r>
      <w:r>
        <w:rPr>
          <w:rFonts w:ascii="Times New Roman" w:hAnsi="Times New Roman"/>
          <w:b/>
        </w:rPr>
        <w:t xml:space="preserve">й, </w:t>
      </w:r>
      <w:r w:rsidRPr="003811C1">
        <w:rPr>
          <w:rFonts w:ascii="Times New Roman" w:hAnsi="Times New Roman"/>
          <w:b/>
        </w:rPr>
        <w:t xml:space="preserve">доцент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</w:t>
      </w:r>
      <w:r w:rsidRPr="003811C1">
        <w:rPr>
          <w:rFonts w:ascii="Times New Roman" w:hAnsi="Times New Roman"/>
          <w:b/>
        </w:rPr>
        <w:t xml:space="preserve"> Гаджиев А. Р.                                                                           </w:t>
      </w:r>
    </w:p>
    <w:p w:rsidR="00E71A42" w:rsidRDefault="00E71A42" w:rsidP="0049619C">
      <w:pPr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Ассистент кафедры, к.м.н.                                                                                                                                              Чудинов А.Н.</w:t>
      </w:r>
    </w:p>
    <w:p w:rsidR="00E71A42" w:rsidRPr="00A76AFE" w:rsidRDefault="00E71A42" w:rsidP="0049619C">
      <w:pPr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Ассистент кафедры                                                                                                                                                          </w:t>
      </w:r>
      <w:bookmarkStart w:id="5" w:name="_GoBack"/>
      <w:bookmarkEnd w:id="5"/>
      <w:r>
        <w:rPr>
          <w:rFonts w:ascii="Times New Roman" w:hAnsi="Times New Roman"/>
          <w:b/>
        </w:rPr>
        <w:t>Абдуллатипов Г.М.</w:t>
      </w:r>
    </w:p>
    <w:sectPr w:rsidR="00E71A42" w:rsidRPr="00A76AFE" w:rsidSect="00223774">
      <w:headerReference w:type="default" r:id="rId7"/>
      <w:footerReference w:type="first" r:id="rId8"/>
      <w:pgSz w:w="16838" w:h="11906" w:orient="landscape" w:code="9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A42" w:rsidRDefault="00E71A42">
      <w:pPr>
        <w:spacing w:after="0" w:line="240" w:lineRule="auto"/>
      </w:pPr>
      <w:r>
        <w:separator/>
      </w:r>
    </w:p>
  </w:endnote>
  <w:endnote w:type="continuationSeparator" w:id="1">
    <w:p w:rsidR="00E71A42" w:rsidRDefault="00E7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42" w:rsidRDefault="00E71A42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E71A42" w:rsidRDefault="00E71A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A42" w:rsidRDefault="00E71A42">
      <w:pPr>
        <w:spacing w:after="0" w:line="240" w:lineRule="auto"/>
      </w:pPr>
      <w:r>
        <w:separator/>
      </w:r>
    </w:p>
  </w:footnote>
  <w:footnote w:type="continuationSeparator" w:id="1">
    <w:p w:rsidR="00E71A42" w:rsidRDefault="00E7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42" w:rsidRDefault="00E71A42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E71A42" w:rsidRDefault="00E71A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7EB"/>
    <w:multiLevelType w:val="hybridMultilevel"/>
    <w:tmpl w:val="9000E3BE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8FB617A"/>
    <w:multiLevelType w:val="hybridMultilevel"/>
    <w:tmpl w:val="60842494"/>
    <w:lvl w:ilvl="0" w:tplc="0ACC855A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  <w:rPr>
        <w:rFonts w:cs="Times New Roman"/>
      </w:rPr>
    </w:lvl>
  </w:abstractNum>
  <w:abstractNum w:abstractNumId="2">
    <w:nsid w:val="29986CCA"/>
    <w:multiLevelType w:val="hybridMultilevel"/>
    <w:tmpl w:val="92A6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41ADA"/>
    <w:multiLevelType w:val="hybridMultilevel"/>
    <w:tmpl w:val="8178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A7DD3"/>
    <w:multiLevelType w:val="singleLevel"/>
    <w:tmpl w:val="9F16AB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E737197"/>
    <w:multiLevelType w:val="hybridMultilevel"/>
    <w:tmpl w:val="C0FC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B070A"/>
    <w:multiLevelType w:val="hybridMultilevel"/>
    <w:tmpl w:val="794266FE"/>
    <w:lvl w:ilvl="0" w:tplc="EA705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8022D2"/>
    <w:multiLevelType w:val="hybridMultilevel"/>
    <w:tmpl w:val="1520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A4A03"/>
    <w:multiLevelType w:val="hybridMultilevel"/>
    <w:tmpl w:val="D50CB994"/>
    <w:lvl w:ilvl="0" w:tplc="801061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7C07612"/>
    <w:multiLevelType w:val="hybridMultilevel"/>
    <w:tmpl w:val="D5CEF2B0"/>
    <w:lvl w:ilvl="0" w:tplc="F328F9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8E60A18"/>
    <w:multiLevelType w:val="hybridMultilevel"/>
    <w:tmpl w:val="D400AF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1C7F2C"/>
    <w:multiLevelType w:val="hybridMultilevel"/>
    <w:tmpl w:val="2BF240CE"/>
    <w:lvl w:ilvl="0" w:tplc="0419000F">
      <w:start w:val="1"/>
      <w:numFmt w:val="decimal"/>
      <w:lvlText w:val="%1."/>
      <w:lvlJc w:val="left"/>
      <w:pPr>
        <w:ind w:left="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12">
    <w:nsid w:val="795D2995"/>
    <w:multiLevelType w:val="hybridMultilevel"/>
    <w:tmpl w:val="C03A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D4B"/>
    <w:rsid w:val="00007B14"/>
    <w:rsid w:val="0005267C"/>
    <w:rsid w:val="00077A2E"/>
    <w:rsid w:val="000F04B1"/>
    <w:rsid w:val="000F60B1"/>
    <w:rsid w:val="001129D9"/>
    <w:rsid w:val="0011376F"/>
    <w:rsid w:val="00120D4B"/>
    <w:rsid w:val="00133429"/>
    <w:rsid w:val="001C7B91"/>
    <w:rsid w:val="001D3ADA"/>
    <w:rsid w:val="00204A00"/>
    <w:rsid w:val="00223774"/>
    <w:rsid w:val="00255B7D"/>
    <w:rsid w:val="002702D2"/>
    <w:rsid w:val="00281130"/>
    <w:rsid w:val="002A0C06"/>
    <w:rsid w:val="002A141C"/>
    <w:rsid w:val="002D3F1D"/>
    <w:rsid w:val="002E3E71"/>
    <w:rsid w:val="002F1092"/>
    <w:rsid w:val="0033601A"/>
    <w:rsid w:val="003811C1"/>
    <w:rsid w:val="00397B3C"/>
    <w:rsid w:val="003B48A6"/>
    <w:rsid w:val="003C41CC"/>
    <w:rsid w:val="00446057"/>
    <w:rsid w:val="004767B0"/>
    <w:rsid w:val="004806EC"/>
    <w:rsid w:val="004933A6"/>
    <w:rsid w:val="0049619C"/>
    <w:rsid w:val="004966EC"/>
    <w:rsid w:val="004D1823"/>
    <w:rsid w:val="004E1124"/>
    <w:rsid w:val="004F61F1"/>
    <w:rsid w:val="004F79D2"/>
    <w:rsid w:val="00541EF8"/>
    <w:rsid w:val="00597F5D"/>
    <w:rsid w:val="005A2074"/>
    <w:rsid w:val="00646965"/>
    <w:rsid w:val="006814CE"/>
    <w:rsid w:val="006B6947"/>
    <w:rsid w:val="006B77A4"/>
    <w:rsid w:val="006C1687"/>
    <w:rsid w:val="00701A40"/>
    <w:rsid w:val="00717926"/>
    <w:rsid w:val="00753305"/>
    <w:rsid w:val="00761EA3"/>
    <w:rsid w:val="00766ABD"/>
    <w:rsid w:val="007939FB"/>
    <w:rsid w:val="007B56EF"/>
    <w:rsid w:val="007D038D"/>
    <w:rsid w:val="007E3F9F"/>
    <w:rsid w:val="008133FA"/>
    <w:rsid w:val="00831504"/>
    <w:rsid w:val="00835AB5"/>
    <w:rsid w:val="00850A12"/>
    <w:rsid w:val="00873F00"/>
    <w:rsid w:val="00883C48"/>
    <w:rsid w:val="008A68DC"/>
    <w:rsid w:val="008D6245"/>
    <w:rsid w:val="008E3F15"/>
    <w:rsid w:val="00905D85"/>
    <w:rsid w:val="00935563"/>
    <w:rsid w:val="00A450AD"/>
    <w:rsid w:val="00A76AFE"/>
    <w:rsid w:val="00AE389C"/>
    <w:rsid w:val="00AF4CC5"/>
    <w:rsid w:val="00AF69D2"/>
    <w:rsid w:val="00B1271F"/>
    <w:rsid w:val="00B145CF"/>
    <w:rsid w:val="00B60EC2"/>
    <w:rsid w:val="00B8024A"/>
    <w:rsid w:val="00BA49C3"/>
    <w:rsid w:val="00BF317B"/>
    <w:rsid w:val="00C24A95"/>
    <w:rsid w:val="00C844A3"/>
    <w:rsid w:val="00CD33E5"/>
    <w:rsid w:val="00D23F02"/>
    <w:rsid w:val="00D63147"/>
    <w:rsid w:val="00D770D8"/>
    <w:rsid w:val="00D81ABF"/>
    <w:rsid w:val="00E23570"/>
    <w:rsid w:val="00E53B0C"/>
    <w:rsid w:val="00E71A42"/>
    <w:rsid w:val="00F009B6"/>
    <w:rsid w:val="00F34125"/>
    <w:rsid w:val="00F36959"/>
    <w:rsid w:val="00FE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0D4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0D4B"/>
    <w:pPr>
      <w:keepNext/>
      <w:keepLines/>
      <w:pageBreakBefore/>
      <w:tabs>
        <w:tab w:val="left" w:pos="1134"/>
      </w:tabs>
      <w:spacing w:after="120" w:line="240" w:lineRule="auto"/>
      <w:jc w:val="center"/>
      <w:outlineLvl w:val="0"/>
    </w:pPr>
    <w:rPr>
      <w:rFonts w:ascii="Arial" w:eastAsia="Times New Roman" w:hAnsi="Arial"/>
      <w:b/>
      <w:caps/>
      <w:sz w:val="18"/>
      <w:szCs w:val="1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0D4B"/>
    <w:pPr>
      <w:keepNext/>
      <w:widowControl w:val="0"/>
      <w:spacing w:after="0" w:line="240" w:lineRule="auto"/>
      <w:ind w:left="1502" w:hanging="1077"/>
      <w:outlineLvl w:val="1"/>
    </w:pPr>
    <w:rPr>
      <w:rFonts w:ascii="Arial" w:eastAsia="Times New Roman" w:hAnsi="Arial"/>
      <w:b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0D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0D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0D4B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0D4B"/>
    <w:pPr>
      <w:keepNext/>
      <w:widowControl w:val="0"/>
      <w:spacing w:after="0" w:line="240" w:lineRule="auto"/>
      <w:ind w:left="-57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0D4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0D4B"/>
    <w:pPr>
      <w:keepNext/>
      <w:tabs>
        <w:tab w:val="left" w:pos="426"/>
        <w:tab w:val="left" w:pos="709"/>
        <w:tab w:val="left" w:pos="3261"/>
        <w:tab w:val="left" w:pos="3544"/>
      </w:tabs>
      <w:spacing w:after="0" w:line="240" w:lineRule="auto"/>
      <w:outlineLvl w:val="7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0D4B"/>
    <w:pPr>
      <w:keepNext/>
      <w:widowControl w:val="0"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/>
      <w:i/>
      <w:sz w:val="1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0D4B"/>
    <w:rPr>
      <w:rFonts w:ascii="Arial" w:hAnsi="Arial" w:cs="Times New Roman"/>
      <w:b/>
      <w:caps/>
      <w:sz w:val="18"/>
      <w:szCs w:val="1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0D4B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0D4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0D4B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20D4B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20D4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20D4B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20D4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20D4B"/>
    <w:rPr>
      <w:rFonts w:ascii="Times New Roman" w:hAnsi="Times New Roman" w:cs="Times New Roman"/>
      <w:i/>
      <w:sz w:val="28"/>
      <w:szCs w:val="28"/>
      <w:shd w:val="clear" w:color="auto" w:fill="FFFFFF"/>
      <w:lang w:eastAsia="ru-RU"/>
    </w:rPr>
  </w:style>
  <w:style w:type="table" w:styleId="TableGrid">
    <w:name w:val="Table Grid"/>
    <w:basedOn w:val="TableNormal"/>
    <w:uiPriority w:val="99"/>
    <w:rsid w:val="00120D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20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0D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0D4B"/>
    <w:rPr>
      <w:rFonts w:cs="Times New Roman"/>
    </w:rPr>
  </w:style>
  <w:style w:type="character" w:customStyle="1" w:styleId="FontStyle156">
    <w:name w:val="Font Style156"/>
    <w:basedOn w:val="DefaultParagraphFont"/>
    <w:uiPriority w:val="99"/>
    <w:rsid w:val="00120D4B"/>
    <w:rPr>
      <w:rFonts w:ascii="Book Antiqua" w:hAnsi="Book Antiqua" w:cs="Book Antiqua"/>
      <w:sz w:val="14"/>
      <w:szCs w:val="14"/>
    </w:rPr>
  </w:style>
  <w:style w:type="paragraph" w:customStyle="1" w:styleId="Style32">
    <w:name w:val="Style32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73">
    <w:name w:val="Font Style173"/>
    <w:basedOn w:val="DefaultParagraphFont"/>
    <w:uiPriority w:val="99"/>
    <w:rsid w:val="00120D4B"/>
    <w:rPr>
      <w:rFonts w:ascii="Book Antiqua" w:hAnsi="Book Antiqua" w:cs="Book Antiqua"/>
      <w:b/>
      <w:bCs/>
      <w:spacing w:val="10"/>
      <w:sz w:val="14"/>
      <w:szCs w:val="14"/>
    </w:rPr>
  </w:style>
  <w:style w:type="character" w:customStyle="1" w:styleId="FontStyle165">
    <w:name w:val="Font Style165"/>
    <w:basedOn w:val="DefaultParagraphFont"/>
    <w:uiPriority w:val="99"/>
    <w:rsid w:val="00120D4B"/>
    <w:rPr>
      <w:rFonts w:ascii="Arial Narrow" w:hAnsi="Arial Narrow" w:cs="Arial Narrow"/>
      <w:b/>
      <w:bCs/>
      <w:smallCaps/>
      <w:spacing w:val="20"/>
      <w:sz w:val="12"/>
      <w:szCs w:val="12"/>
    </w:rPr>
  </w:style>
  <w:style w:type="paragraph" w:customStyle="1" w:styleId="Style2">
    <w:name w:val="Style2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32">
    <w:name w:val="Font Style132"/>
    <w:basedOn w:val="DefaultParagraphFont"/>
    <w:uiPriority w:val="99"/>
    <w:rsid w:val="00120D4B"/>
    <w:rPr>
      <w:rFonts w:ascii="Candara" w:hAnsi="Candara" w:cs="Candara"/>
      <w:b/>
      <w:bCs/>
      <w:sz w:val="10"/>
      <w:szCs w:val="10"/>
    </w:rPr>
  </w:style>
  <w:style w:type="paragraph" w:customStyle="1" w:styleId="Style31">
    <w:name w:val="Style31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77">
    <w:name w:val="Style77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55">
    <w:name w:val="Font Style155"/>
    <w:basedOn w:val="DefaultParagraphFont"/>
    <w:uiPriority w:val="99"/>
    <w:rsid w:val="00120D4B"/>
    <w:rPr>
      <w:rFonts w:ascii="Book Antiqua" w:hAnsi="Book Antiqua" w:cs="Book Antiqua"/>
      <w:b/>
      <w:bCs/>
      <w:i/>
      <w:iCs/>
      <w:sz w:val="14"/>
      <w:szCs w:val="14"/>
    </w:rPr>
  </w:style>
  <w:style w:type="paragraph" w:customStyle="1" w:styleId="Style1">
    <w:name w:val="Style1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120D4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20D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120D4B"/>
    <w:rPr>
      <w:rFonts w:ascii="Times New Roman" w:hAnsi="Times New Roman" w:cs="Times New Roman"/>
      <w:spacing w:val="-20"/>
      <w:sz w:val="28"/>
      <w:szCs w:val="28"/>
    </w:rPr>
  </w:style>
  <w:style w:type="paragraph" w:styleId="NormalWeb">
    <w:name w:val="Normal (Web)"/>
    <w:basedOn w:val="Normal"/>
    <w:uiPriority w:val="99"/>
    <w:rsid w:val="00120D4B"/>
    <w:pPr>
      <w:spacing w:before="75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20D4B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120D4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0D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326" w:lineRule="exact"/>
      <w:ind w:firstLine="26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120D4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120D4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9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DefaultParagraphFont"/>
    <w:uiPriority w:val="99"/>
    <w:rsid w:val="00120D4B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9">
    <w:name w:val="Style9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54" w:lineRule="exact"/>
      <w:ind w:firstLine="22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DefaultParagraphFont"/>
    <w:uiPriority w:val="99"/>
    <w:rsid w:val="00120D4B"/>
    <w:rPr>
      <w:rFonts w:ascii="Franklin Gothic Medium Cond" w:hAnsi="Franklin Gothic Medium Cond" w:cs="Franklin Gothic Medium Cond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120D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120D4B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63" w:lineRule="exact"/>
      <w:ind w:firstLine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120D4B"/>
    <w:pPr>
      <w:widowControl w:val="0"/>
      <w:autoSpaceDE w:val="0"/>
      <w:autoSpaceDN w:val="0"/>
      <w:adjustRightInd w:val="0"/>
      <w:spacing w:after="0" w:line="264" w:lineRule="exact"/>
      <w:ind w:hanging="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DefaultParagraphFont"/>
    <w:uiPriority w:val="99"/>
    <w:rsid w:val="00120D4B"/>
    <w:rPr>
      <w:rFonts w:ascii="Times New Roman" w:hAnsi="Times New Roman" w:cs="Times New Roman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20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20D4B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20D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20D4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20D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20D4B"/>
    <w:rPr>
      <w:rFonts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120D4B"/>
    <w:pPr>
      <w:widowControl w:val="0"/>
      <w:spacing w:after="0" w:line="240" w:lineRule="auto"/>
      <w:ind w:left="-57" w:firstLine="57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Normal"/>
    <w:uiPriority w:val="99"/>
    <w:rsid w:val="00120D4B"/>
    <w:pPr>
      <w:widowControl w:val="0"/>
      <w:spacing w:after="0" w:line="240" w:lineRule="auto"/>
      <w:ind w:firstLine="567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120D4B"/>
    <w:pPr>
      <w:widowControl w:val="0"/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310">
    <w:name w:val="Основной текст с отступом 31"/>
    <w:basedOn w:val="Normal"/>
    <w:uiPriority w:val="99"/>
    <w:rsid w:val="00120D4B"/>
    <w:pPr>
      <w:widowControl w:val="0"/>
      <w:spacing w:after="0" w:line="240" w:lineRule="auto"/>
      <w:ind w:left="75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HTML1">
    <w:name w:val="Стандартный HTML1"/>
    <w:basedOn w:val="Normal"/>
    <w:uiPriority w:val="99"/>
    <w:rsid w:val="00120D4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20D4B"/>
    <w:rPr>
      <w:rFonts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120D4B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20D4B"/>
    <w:rPr>
      <w:rFonts w:ascii="Arial" w:hAnsi="Arial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20D4B"/>
    <w:pPr>
      <w:spacing w:after="0" w:line="240" w:lineRule="auto"/>
      <w:ind w:left="1260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20D4B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20D4B"/>
    <w:pPr>
      <w:spacing w:after="0" w:line="240" w:lineRule="auto"/>
      <w:ind w:left="75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20D4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20D4B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0D4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">
    <w:name w:val="По центру"/>
    <w:basedOn w:val="Normal"/>
    <w:uiPriority w:val="99"/>
    <w:rsid w:val="00120D4B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a0">
    <w:name w:val="Текст выделеный"/>
    <w:basedOn w:val="DefaultParagraphFont"/>
    <w:uiPriority w:val="99"/>
    <w:rsid w:val="00120D4B"/>
    <w:rPr>
      <w:rFonts w:cs="Times New Roman"/>
      <w:b/>
    </w:rPr>
  </w:style>
  <w:style w:type="paragraph" w:customStyle="1" w:styleId="11">
    <w:name w:val="заголовок 11"/>
    <w:basedOn w:val="Normal"/>
    <w:next w:val="Normal"/>
    <w:uiPriority w:val="99"/>
    <w:rsid w:val="00120D4B"/>
    <w:pPr>
      <w:keepNext/>
      <w:widowControl w:val="0"/>
      <w:spacing w:after="0" w:line="240" w:lineRule="auto"/>
      <w:jc w:val="center"/>
    </w:pPr>
    <w:rPr>
      <w:rFonts w:ascii="Univers Cd (WT)" w:hAnsi="Univers Cd (WT)"/>
      <w:b/>
      <w:sz w:val="36"/>
      <w:szCs w:val="20"/>
      <w:lang w:eastAsia="ru-RU"/>
    </w:rPr>
  </w:style>
  <w:style w:type="paragraph" w:styleId="TOC1">
    <w:name w:val="toc 1"/>
    <w:basedOn w:val="Normal"/>
    <w:next w:val="Normal"/>
    <w:autoRedefine/>
    <w:uiPriority w:val="99"/>
    <w:rsid w:val="00120D4B"/>
    <w:pPr>
      <w:keepNext/>
      <w:tabs>
        <w:tab w:val="right" w:leader="dot" w:pos="6454"/>
      </w:tabs>
      <w:spacing w:before="120" w:after="0" w:line="240" w:lineRule="auto"/>
      <w:ind w:right="397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TOC2">
    <w:name w:val="toc 2"/>
    <w:basedOn w:val="Normal"/>
    <w:next w:val="Normal"/>
    <w:autoRedefine/>
    <w:uiPriority w:val="99"/>
    <w:rsid w:val="00120D4B"/>
    <w:pPr>
      <w:tabs>
        <w:tab w:val="left" w:pos="426"/>
        <w:tab w:val="left" w:pos="1680"/>
        <w:tab w:val="right" w:leader="dot" w:pos="6454"/>
      </w:tabs>
      <w:spacing w:after="0" w:line="240" w:lineRule="auto"/>
      <w:ind w:left="1474" w:right="397" w:hanging="964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TOC3">
    <w:name w:val="toc 3"/>
    <w:basedOn w:val="Normal"/>
    <w:next w:val="Normal"/>
    <w:autoRedefine/>
    <w:uiPriority w:val="99"/>
    <w:rsid w:val="00120D4B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20D4B"/>
    <w:rPr>
      <w:rFonts w:cs="Times New Roman"/>
      <w:color w:val="0000FF"/>
      <w:u w:val="single"/>
    </w:rPr>
  </w:style>
  <w:style w:type="paragraph" w:customStyle="1" w:styleId="4Arial9pt0">
    <w:name w:val="Стиль Заголовок 4 + Arial 9 pt по ширине Перед:  0 пт Междустр...."/>
    <w:basedOn w:val="Heading4"/>
    <w:uiPriority w:val="99"/>
    <w:rsid w:val="00120D4B"/>
    <w:pPr>
      <w:spacing w:before="0" w:line="240" w:lineRule="auto"/>
      <w:ind w:left="567" w:hanging="567"/>
    </w:pPr>
    <w:rPr>
      <w:rFonts w:ascii="Arial" w:hAnsi="Arial"/>
      <w:i w:val="0"/>
      <w:iCs w:val="0"/>
      <w:color w:val="auto"/>
      <w:sz w:val="18"/>
      <w:szCs w:val="20"/>
      <w:lang w:eastAsia="ru-RU"/>
    </w:rPr>
  </w:style>
  <w:style w:type="paragraph" w:styleId="TOC4">
    <w:name w:val="toc 4"/>
    <w:basedOn w:val="Normal"/>
    <w:next w:val="Normal"/>
    <w:autoRedefine/>
    <w:uiPriority w:val="99"/>
    <w:rsid w:val="00120D4B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4Arial9pt00">
    <w:name w:val="Стиль Стиль Заголовок 4 + Arial 9 pt по ширине Перед:  0 пт Междуст..."/>
    <w:basedOn w:val="4Arial9pt0"/>
    <w:uiPriority w:val="99"/>
    <w:rsid w:val="00120D4B"/>
    <w:pPr>
      <w:ind w:left="0" w:firstLine="0"/>
      <w:jc w:val="center"/>
    </w:pPr>
    <w:rPr>
      <w:caps/>
    </w:rPr>
  </w:style>
  <w:style w:type="character" w:customStyle="1" w:styleId="FontStyle41">
    <w:name w:val="Font Style41"/>
    <w:uiPriority w:val="99"/>
    <w:rsid w:val="00E23570"/>
    <w:rPr>
      <w:rFonts w:ascii="Times New Roman" w:hAnsi="Times New Roman"/>
      <w:b/>
      <w:sz w:val="22"/>
    </w:rPr>
  </w:style>
  <w:style w:type="paragraph" w:customStyle="1" w:styleId="1">
    <w:name w:val="Абзац списка1"/>
    <w:basedOn w:val="Normal"/>
    <w:uiPriority w:val="99"/>
    <w:rsid w:val="00D770D8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10">
    <w:name w:val="Заголовок №1_"/>
    <w:link w:val="12"/>
    <w:uiPriority w:val="99"/>
    <w:locked/>
    <w:rsid w:val="006B77A4"/>
    <w:rPr>
      <w:sz w:val="25"/>
      <w:shd w:val="clear" w:color="auto" w:fill="FFFFFF"/>
    </w:rPr>
  </w:style>
  <w:style w:type="paragraph" w:customStyle="1" w:styleId="12">
    <w:name w:val="Заголовок №1"/>
    <w:basedOn w:val="Normal"/>
    <w:link w:val="10"/>
    <w:uiPriority w:val="99"/>
    <w:rsid w:val="006B77A4"/>
    <w:pPr>
      <w:shd w:val="clear" w:color="auto" w:fill="FFFFFF"/>
      <w:spacing w:after="0" w:line="302" w:lineRule="exact"/>
      <w:ind w:firstLine="660"/>
      <w:jc w:val="both"/>
      <w:outlineLvl w:val="0"/>
    </w:pPr>
    <w:rPr>
      <w:sz w:val="25"/>
      <w:szCs w:val="20"/>
      <w:shd w:val="clear" w:color="auto" w:fill="FFFFFF"/>
      <w:lang w:eastAsia="ru-RU"/>
    </w:rPr>
  </w:style>
  <w:style w:type="paragraph" w:customStyle="1" w:styleId="Style13">
    <w:name w:val="Style13"/>
    <w:basedOn w:val="Normal"/>
    <w:uiPriority w:val="99"/>
    <w:rsid w:val="00873F00"/>
    <w:pPr>
      <w:widowControl w:val="0"/>
      <w:autoSpaceDE w:val="0"/>
      <w:autoSpaceDN w:val="0"/>
      <w:adjustRightInd w:val="0"/>
      <w:spacing w:after="0" w:line="538" w:lineRule="exact"/>
      <w:ind w:firstLine="1330"/>
    </w:pPr>
    <w:rPr>
      <w:rFonts w:ascii="Cambria" w:hAnsi="Cambria"/>
      <w:sz w:val="24"/>
      <w:szCs w:val="24"/>
      <w:lang w:eastAsia="ru-RU"/>
    </w:rPr>
  </w:style>
  <w:style w:type="character" w:customStyle="1" w:styleId="FontStyle39">
    <w:name w:val="Font Style39"/>
    <w:uiPriority w:val="99"/>
    <w:rsid w:val="00873F00"/>
    <w:rPr>
      <w:rFonts w:ascii="Times New Roman" w:hAnsi="Times New Roman"/>
      <w:b/>
      <w:i/>
      <w:sz w:val="22"/>
    </w:rPr>
  </w:style>
  <w:style w:type="character" w:customStyle="1" w:styleId="FontStyle54">
    <w:name w:val="Font Style54"/>
    <w:uiPriority w:val="99"/>
    <w:rsid w:val="00873F00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12</Pages>
  <Words>2425</Words>
  <Characters>13827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User</cp:lastModifiedBy>
  <cp:revision>46</cp:revision>
  <cp:lastPrinted>2015-09-22T06:18:00Z</cp:lastPrinted>
  <dcterms:created xsi:type="dcterms:W3CDTF">2015-09-02T05:46:00Z</dcterms:created>
  <dcterms:modified xsi:type="dcterms:W3CDTF">2016-12-14T11:15:00Z</dcterms:modified>
</cp:coreProperties>
</file>