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E" w:rsidRDefault="00257998" w:rsidP="0025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98">
        <w:rPr>
          <w:rFonts w:ascii="Times New Roman" w:hAnsi="Times New Roman" w:cs="Times New Roman"/>
          <w:b/>
          <w:sz w:val="28"/>
          <w:szCs w:val="28"/>
        </w:rPr>
        <w:t>Коды и названия специальностей и специализаций</w:t>
      </w: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</w:p>
    <w:p w:rsidR="00257998" w:rsidRDefault="00DC49B0" w:rsidP="002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57998">
        <w:rPr>
          <w:rFonts w:ascii="Times New Roman" w:hAnsi="Times New Roman" w:cs="Times New Roman"/>
          <w:b/>
          <w:sz w:val="28"/>
          <w:szCs w:val="28"/>
        </w:rPr>
        <w:t>060101 Лечебное дело (040100), специализация врач</w:t>
      </w: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060105 Стоматология (040400), врач-стоматолог</w:t>
      </w: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060103 Педиатрия (040200), врач-педиатр</w:t>
      </w: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060108 Фармация (040500), провизор</w:t>
      </w:r>
    </w:p>
    <w:p w:rsid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060104 Медико-профилактическое дело</w:t>
      </w:r>
    </w:p>
    <w:p w:rsidR="00257998" w:rsidRPr="00257998" w:rsidRDefault="00257998" w:rsidP="00257998">
      <w:pPr>
        <w:rPr>
          <w:rFonts w:ascii="Times New Roman" w:hAnsi="Times New Roman" w:cs="Times New Roman"/>
          <w:b/>
          <w:sz w:val="28"/>
          <w:szCs w:val="28"/>
        </w:rPr>
      </w:pPr>
    </w:p>
    <w:sectPr w:rsidR="00257998" w:rsidRPr="00257998" w:rsidSect="005D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98"/>
    <w:rsid w:val="00257998"/>
    <w:rsid w:val="005D41BE"/>
    <w:rsid w:val="00DC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2014-04-02T10:40:00Z</dcterms:created>
  <dcterms:modified xsi:type="dcterms:W3CDTF">2014-04-02T10:44:00Z</dcterms:modified>
</cp:coreProperties>
</file>