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1E" w:rsidRPr="006C721E" w:rsidRDefault="006C721E" w:rsidP="006C721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21E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6C721E" w:rsidRPr="006C721E" w:rsidRDefault="006C721E" w:rsidP="006C721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21E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6C721E" w:rsidRPr="006C721E" w:rsidRDefault="006C721E" w:rsidP="006C721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21E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6C721E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6C721E">
        <w:rPr>
          <w:rFonts w:ascii="Times New Roman" w:hAnsi="Times New Roman"/>
          <w:b/>
          <w:sz w:val="28"/>
          <w:szCs w:val="28"/>
        </w:rPr>
        <w:t>)</w:t>
      </w:r>
    </w:p>
    <w:p w:rsidR="006C721E" w:rsidRPr="006C721E" w:rsidRDefault="006C721E" w:rsidP="006C721E">
      <w:pPr>
        <w:pStyle w:val="a3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Кафедра  эпидемиологии</w:t>
      </w:r>
    </w:p>
    <w:p w:rsidR="006C721E" w:rsidRPr="006C721E" w:rsidRDefault="006C721E" w:rsidP="006C721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6C721E" w:rsidRPr="006C721E" w:rsidRDefault="006C721E" w:rsidP="006C721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УТВЕРЖДЕНО</w:t>
      </w:r>
    </w:p>
    <w:p w:rsidR="006C721E" w:rsidRPr="006C721E" w:rsidRDefault="006C721E" w:rsidP="006C721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на заседании кафедры</w:t>
      </w:r>
    </w:p>
    <w:p w:rsidR="006C721E" w:rsidRPr="006C721E" w:rsidRDefault="006C721E" w:rsidP="006C721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6C721E" w:rsidRPr="006C721E" w:rsidRDefault="006C721E" w:rsidP="006C721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6C721E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6C721E" w:rsidRPr="006C721E" w:rsidRDefault="006C721E" w:rsidP="006C721E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21E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6C721E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6C721E">
        <w:rPr>
          <w:rFonts w:ascii="Times New Roman" w:hAnsi="Times New Roman"/>
          <w:sz w:val="28"/>
          <w:szCs w:val="28"/>
        </w:rPr>
        <w:t>М-Г</w:t>
      </w:r>
      <w:proofErr w:type="gramEnd"/>
      <w:r w:rsidRPr="006C721E">
        <w:rPr>
          <w:rFonts w:ascii="Times New Roman" w:hAnsi="Times New Roman"/>
          <w:sz w:val="28"/>
          <w:szCs w:val="28"/>
        </w:rPr>
        <w:t>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6C721E" w:rsidRPr="006C721E" w:rsidRDefault="006C721E" w:rsidP="006C721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721E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6C721E" w:rsidRPr="006C721E" w:rsidRDefault="006C721E" w:rsidP="006C721E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721E" w:rsidRPr="006C721E" w:rsidRDefault="006C721E" w:rsidP="006C721E">
      <w:pPr>
        <w:pStyle w:val="a3"/>
        <w:rPr>
          <w:sz w:val="28"/>
          <w:szCs w:val="28"/>
        </w:rPr>
      </w:pPr>
      <w:r w:rsidRPr="006C721E">
        <w:rPr>
          <w:sz w:val="28"/>
          <w:szCs w:val="28"/>
        </w:rPr>
        <w:t>для преподавателей по учебной дисциплине «эпидемиология»</w:t>
      </w:r>
    </w:p>
    <w:p w:rsidR="006C721E" w:rsidRPr="006C721E" w:rsidRDefault="006C721E" w:rsidP="006C721E">
      <w:pPr>
        <w:pStyle w:val="a3"/>
        <w:rPr>
          <w:sz w:val="28"/>
          <w:szCs w:val="28"/>
        </w:rPr>
      </w:pPr>
      <w:r w:rsidRPr="006C721E">
        <w:rPr>
          <w:sz w:val="28"/>
          <w:szCs w:val="28"/>
        </w:rPr>
        <w:t>на практическое занятие по теме</w:t>
      </w:r>
      <w:proofErr w:type="gramStart"/>
      <w:r w:rsidRPr="006C721E">
        <w:rPr>
          <w:sz w:val="28"/>
          <w:szCs w:val="28"/>
        </w:rPr>
        <w:t xml:space="preserve"> :</w:t>
      </w:r>
      <w:proofErr w:type="gramEnd"/>
    </w:p>
    <w:p w:rsidR="006C721E" w:rsidRPr="006C721E" w:rsidRDefault="006C721E" w:rsidP="006C721E">
      <w:pPr>
        <w:pStyle w:val="a3"/>
        <w:rPr>
          <w:sz w:val="28"/>
          <w:szCs w:val="28"/>
        </w:rPr>
      </w:pPr>
    </w:p>
    <w:p w:rsidR="006C721E" w:rsidRPr="006C721E" w:rsidRDefault="006C721E" w:rsidP="006C721E">
      <w:pPr>
        <w:jc w:val="center"/>
        <w:rPr>
          <w:sz w:val="28"/>
          <w:szCs w:val="28"/>
        </w:rPr>
      </w:pPr>
      <w:r w:rsidRPr="006C721E">
        <w:rPr>
          <w:b/>
          <w:sz w:val="28"/>
          <w:szCs w:val="28"/>
        </w:rPr>
        <w:t xml:space="preserve">  </w:t>
      </w:r>
    </w:p>
    <w:p w:rsidR="006C721E" w:rsidRPr="006C721E" w:rsidRDefault="006C721E" w:rsidP="006C721E">
      <w:pPr>
        <w:jc w:val="center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«Геморрагические лихорадки. Эпидемиология и профилактика Крымской геморрагической лихорадки и лихорадки Западного Нила»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right"/>
        <w:rPr>
          <w:sz w:val="28"/>
          <w:szCs w:val="28"/>
        </w:rPr>
      </w:pPr>
    </w:p>
    <w:p w:rsidR="006C721E" w:rsidRPr="006C721E" w:rsidRDefault="006C721E" w:rsidP="006C721E">
      <w:pPr>
        <w:spacing w:line="360" w:lineRule="auto"/>
        <w:jc w:val="right"/>
        <w:rPr>
          <w:sz w:val="28"/>
          <w:szCs w:val="28"/>
        </w:rPr>
      </w:pPr>
      <w:r w:rsidRPr="006C721E">
        <w:rPr>
          <w:sz w:val="28"/>
          <w:szCs w:val="28"/>
        </w:rPr>
        <w:t>Составил: зав</w:t>
      </w:r>
      <w:proofErr w:type="gramStart"/>
      <w:r w:rsidRPr="006C721E">
        <w:rPr>
          <w:sz w:val="28"/>
          <w:szCs w:val="28"/>
        </w:rPr>
        <w:t>.к</w:t>
      </w:r>
      <w:proofErr w:type="gramEnd"/>
      <w:r w:rsidRPr="006C721E">
        <w:rPr>
          <w:sz w:val="28"/>
          <w:szCs w:val="28"/>
        </w:rPr>
        <w:t xml:space="preserve">афедрой, доц. </w:t>
      </w:r>
    </w:p>
    <w:p w:rsidR="006C721E" w:rsidRPr="006C721E" w:rsidRDefault="006C721E" w:rsidP="006C721E">
      <w:pPr>
        <w:spacing w:line="360" w:lineRule="auto"/>
        <w:jc w:val="right"/>
        <w:rPr>
          <w:sz w:val="28"/>
          <w:szCs w:val="28"/>
        </w:rPr>
      </w:pPr>
      <w:proofErr w:type="spellStart"/>
      <w:r w:rsidRPr="006C721E">
        <w:rPr>
          <w:sz w:val="28"/>
          <w:szCs w:val="28"/>
        </w:rPr>
        <w:t>Зульпукарова</w:t>
      </w:r>
      <w:proofErr w:type="spellEnd"/>
      <w:r w:rsidRPr="006C721E">
        <w:rPr>
          <w:sz w:val="28"/>
          <w:szCs w:val="28"/>
        </w:rPr>
        <w:t xml:space="preserve"> Н.М.-Г.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6C721E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6C721E" w:rsidRPr="006C721E" w:rsidRDefault="006C721E" w:rsidP="006C721E">
      <w:pPr>
        <w:rPr>
          <w:sz w:val="28"/>
          <w:szCs w:val="28"/>
        </w:rPr>
      </w:pPr>
    </w:p>
    <w:p w:rsidR="006C721E" w:rsidRPr="006C721E" w:rsidRDefault="006C721E" w:rsidP="006C721E">
      <w:pPr>
        <w:rPr>
          <w:sz w:val="28"/>
          <w:szCs w:val="28"/>
        </w:rPr>
      </w:pPr>
    </w:p>
    <w:p w:rsidR="006C721E" w:rsidRPr="006C721E" w:rsidRDefault="006C721E" w:rsidP="006C721E">
      <w:pPr>
        <w:rPr>
          <w:sz w:val="28"/>
          <w:szCs w:val="28"/>
        </w:rPr>
      </w:pPr>
    </w:p>
    <w:p w:rsidR="006C721E" w:rsidRPr="006C721E" w:rsidRDefault="006C721E" w:rsidP="006C721E">
      <w:pPr>
        <w:rPr>
          <w:sz w:val="28"/>
          <w:szCs w:val="28"/>
        </w:rPr>
      </w:pPr>
    </w:p>
    <w:p w:rsidR="006C721E" w:rsidRPr="006C721E" w:rsidRDefault="006C721E" w:rsidP="006C721E">
      <w:pPr>
        <w:rPr>
          <w:sz w:val="28"/>
          <w:szCs w:val="28"/>
        </w:rPr>
      </w:pPr>
    </w:p>
    <w:p w:rsidR="006C721E" w:rsidRPr="006C721E" w:rsidRDefault="006C721E" w:rsidP="006C721E">
      <w:pPr>
        <w:rPr>
          <w:sz w:val="28"/>
          <w:szCs w:val="28"/>
        </w:rPr>
      </w:pPr>
    </w:p>
    <w:p w:rsidR="006C721E" w:rsidRPr="006C721E" w:rsidRDefault="006C721E" w:rsidP="006C721E">
      <w:pPr>
        <w:ind w:left="1080"/>
        <w:jc w:val="center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1.Учебные и воспитательные цели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1. Целью темы занятия «Геморрагические лихорадки. Эпидемиология и профилактика Крымской геморрагической лихорадки и лихорадки Западного Нила» является изучение эпидемиологии этих инфекций. Для осуществления этой цели ставятся з</w:t>
      </w:r>
      <w:r w:rsidRPr="006C721E">
        <w:rPr>
          <w:b/>
          <w:sz w:val="28"/>
          <w:szCs w:val="28"/>
        </w:rPr>
        <w:t xml:space="preserve">адачи: </w:t>
      </w:r>
      <w:r w:rsidRPr="006C721E">
        <w:rPr>
          <w:sz w:val="28"/>
          <w:szCs w:val="28"/>
        </w:rPr>
        <w:t>освоить методы работы с больным, уметь систематизировать знания, составлять план диагностики и проведения профилактических и противоэпидемических мероприятий.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         В результате </w:t>
      </w:r>
      <w:proofErr w:type="gramStart"/>
      <w:r w:rsidRPr="006C721E">
        <w:rPr>
          <w:sz w:val="28"/>
          <w:szCs w:val="28"/>
        </w:rPr>
        <w:t>обучения по теме</w:t>
      </w:r>
      <w:proofErr w:type="gramEnd"/>
      <w:r w:rsidRPr="006C721E">
        <w:rPr>
          <w:sz w:val="28"/>
          <w:szCs w:val="28"/>
        </w:rPr>
        <w:t xml:space="preserve">  «Геморрагические лихорадки. Эпидемиология и профилактика КГЛ и ЛЗН.  </w:t>
      </w:r>
      <w:r>
        <w:rPr>
          <w:sz w:val="28"/>
          <w:szCs w:val="28"/>
        </w:rPr>
        <w:t>студенты</w:t>
      </w:r>
      <w:r w:rsidRPr="006C721E">
        <w:rPr>
          <w:sz w:val="28"/>
          <w:szCs w:val="28"/>
        </w:rPr>
        <w:t xml:space="preserve"> должны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1.Иметь представление об организации медицинской помощи пациентам с диагнозом или подозрением на КГЛ и ЛЗН.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2.</w:t>
      </w:r>
      <w:r w:rsidRPr="006C721E">
        <w:rPr>
          <w:b/>
          <w:sz w:val="28"/>
          <w:szCs w:val="28"/>
        </w:rPr>
        <w:t>Знать</w:t>
      </w:r>
      <w:r w:rsidRPr="006C721E">
        <w:rPr>
          <w:sz w:val="28"/>
          <w:szCs w:val="28"/>
        </w:rPr>
        <w:t xml:space="preserve"> 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>- современную семиотику и классификацию геморрагических лихорадок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>- последовательность работы с больным (сбор анализа, заполнение медицинской документации, методы обследования)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>- работу в эпидемиологическом очаге;</w:t>
      </w:r>
    </w:p>
    <w:p w:rsidR="006C721E" w:rsidRPr="006C721E" w:rsidRDefault="006C721E" w:rsidP="006C721E">
      <w:pPr>
        <w:ind w:left="360"/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Уметь: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>- составить оперативный план;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-дать рекомендации </w:t>
      </w:r>
      <w:proofErr w:type="spellStart"/>
      <w:r w:rsidRPr="006C721E">
        <w:rPr>
          <w:sz w:val="28"/>
          <w:szCs w:val="28"/>
        </w:rPr>
        <w:t>контактированным</w:t>
      </w:r>
      <w:proofErr w:type="spellEnd"/>
      <w:r w:rsidRPr="006C721E">
        <w:rPr>
          <w:sz w:val="28"/>
          <w:szCs w:val="28"/>
        </w:rPr>
        <w:t xml:space="preserve">;  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- наблюдать за </w:t>
      </w:r>
      <w:proofErr w:type="gramStart"/>
      <w:r w:rsidRPr="006C721E">
        <w:rPr>
          <w:sz w:val="28"/>
          <w:szCs w:val="28"/>
        </w:rPr>
        <w:t>общавшимися</w:t>
      </w:r>
      <w:proofErr w:type="gramEnd"/>
      <w:r w:rsidRPr="006C721E">
        <w:rPr>
          <w:sz w:val="28"/>
          <w:szCs w:val="28"/>
        </w:rPr>
        <w:t xml:space="preserve"> с больным;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>- оценивать лабораторные показатели</w:t>
      </w:r>
    </w:p>
    <w:p w:rsid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>- проводить экстренную профилактику;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</w:p>
    <w:p w:rsidR="006C721E" w:rsidRPr="006C721E" w:rsidRDefault="006C721E" w:rsidP="006C721E">
      <w:pPr>
        <w:ind w:left="360"/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 xml:space="preserve">Время тематического занятия – 2 </w:t>
      </w:r>
      <w:proofErr w:type="gramStart"/>
      <w:r w:rsidRPr="006C721E">
        <w:rPr>
          <w:b/>
          <w:sz w:val="28"/>
          <w:szCs w:val="28"/>
        </w:rPr>
        <w:t>академических</w:t>
      </w:r>
      <w:proofErr w:type="gramEnd"/>
      <w:r w:rsidRPr="006C721E">
        <w:rPr>
          <w:b/>
          <w:sz w:val="28"/>
          <w:szCs w:val="28"/>
        </w:rPr>
        <w:t xml:space="preserve"> часа. </w:t>
      </w:r>
    </w:p>
    <w:p w:rsidR="006C721E" w:rsidRDefault="006C721E" w:rsidP="006C721E">
      <w:pPr>
        <w:ind w:left="360"/>
        <w:jc w:val="center"/>
        <w:rPr>
          <w:b/>
          <w:sz w:val="28"/>
          <w:szCs w:val="28"/>
        </w:rPr>
      </w:pPr>
    </w:p>
    <w:p w:rsidR="006C721E" w:rsidRDefault="006C721E" w:rsidP="006C721E">
      <w:pPr>
        <w:ind w:left="360"/>
        <w:jc w:val="center"/>
        <w:rPr>
          <w:b/>
          <w:sz w:val="28"/>
          <w:szCs w:val="28"/>
        </w:rPr>
      </w:pPr>
    </w:p>
    <w:p w:rsidR="006C721E" w:rsidRPr="006C721E" w:rsidRDefault="006C721E" w:rsidP="006C721E">
      <w:pPr>
        <w:ind w:left="360"/>
        <w:jc w:val="center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Учебно-материальное обеспечение</w:t>
      </w:r>
    </w:p>
    <w:p w:rsidR="006C721E" w:rsidRPr="006C721E" w:rsidRDefault="006C721E" w:rsidP="006C721E">
      <w:pPr>
        <w:ind w:left="360"/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 xml:space="preserve">Наглядные пособия: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b/>
          <w:sz w:val="28"/>
          <w:szCs w:val="28"/>
        </w:rPr>
        <w:t>а</w:t>
      </w:r>
      <w:r w:rsidRPr="006C721E">
        <w:rPr>
          <w:sz w:val="28"/>
          <w:szCs w:val="28"/>
        </w:rPr>
        <w:t>) таблицы, схемы, слайды по теме</w:t>
      </w:r>
      <w:r w:rsidRPr="006C721E">
        <w:rPr>
          <w:b/>
          <w:sz w:val="28"/>
          <w:szCs w:val="28"/>
        </w:rPr>
        <w:t xml:space="preserve"> </w:t>
      </w:r>
      <w:r w:rsidRPr="006C721E">
        <w:rPr>
          <w:sz w:val="28"/>
          <w:szCs w:val="28"/>
        </w:rPr>
        <w:t>КГЛ и ЛЗН.</w:t>
      </w:r>
    </w:p>
    <w:p w:rsidR="006C721E" w:rsidRPr="006C721E" w:rsidRDefault="006C721E" w:rsidP="006C721E">
      <w:pPr>
        <w:ind w:left="360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 xml:space="preserve"> </w:t>
      </w:r>
    </w:p>
    <w:p w:rsidR="006C721E" w:rsidRPr="006C721E" w:rsidRDefault="006C721E" w:rsidP="006C721E">
      <w:pPr>
        <w:ind w:left="360"/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2.Технические средства обучения: </w:t>
      </w:r>
      <w:proofErr w:type="spellStart"/>
      <w:r w:rsidRPr="006C721E">
        <w:rPr>
          <w:sz w:val="28"/>
          <w:szCs w:val="28"/>
        </w:rPr>
        <w:t>мультимедийный</w:t>
      </w:r>
      <w:proofErr w:type="spellEnd"/>
      <w:r w:rsidRPr="006C721E">
        <w:rPr>
          <w:sz w:val="28"/>
          <w:szCs w:val="28"/>
        </w:rPr>
        <w:t xml:space="preserve"> проектор, компьютер. </w:t>
      </w:r>
    </w:p>
    <w:p w:rsid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    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Литература основная:</w:t>
      </w:r>
    </w:p>
    <w:p w:rsidR="006C721E" w:rsidRPr="006C721E" w:rsidRDefault="006C721E" w:rsidP="006C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Н.Д. </w:t>
      </w:r>
      <w:proofErr w:type="spellStart"/>
      <w:r w:rsidRPr="006C721E">
        <w:rPr>
          <w:sz w:val="28"/>
          <w:szCs w:val="28"/>
        </w:rPr>
        <w:t>Ющук</w:t>
      </w:r>
      <w:proofErr w:type="spellEnd"/>
      <w:r w:rsidRPr="006C721E">
        <w:rPr>
          <w:sz w:val="28"/>
          <w:szCs w:val="28"/>
        </w:rPr>
        <w:t>, Ю.В. Мартынов – Эпидемиология, М. 2003г.</w:t>
      </w:r>
    </w:p>
    <w:p w:rsidR="006C721E" w:rsidRPr="006C721E" w:rsidRDefault="006C721E" w:rsidP="006C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Р. </w:t>
      </w:r>
      <w:proofErr w:type="spellStart"/>
      <w:r w:rsidRPr="006C721E">
        <w:rPr>
          <w:sz w:val="28"/>
          <w:szCs w:val="28"/>
        </w:rPr>
        <w:t>Биглхол</w:t>
      </w:r>
      <w:proofErr w:type="spellEnd"/>
      <w:r w:rsidRPr="006C721E">
        <w:rPr>
          <w:sz w:val="28"/>
          <w:szCs w:val="28"/>
        </w:rPr>
        <w:t xml:space="preserve">, </w:t>
      </w:r>
      <w:proofErr w:type="spellStart"/>
      <w:r w:rsidRPr="006C721E">
        <w:rPr>
          <w:sz w:val="28"/>
          <w:szCs w:val="28"/>
        </w:rPr>
        <w:t>Р.Бонита</w:t>
      </w:r>
      <w:proofErr w:type="spellEnd"/>
      <w:r w:rsidRPr="006C721E">
        <w:rPr>
          <w:sz w:val="28"/>
          <w:szCs w:val="28"/>
        </w:rPr>
        <w:t xml:space="preserve"> – Основы эпидемиологи</w:t>
      </w:r>
      <w:proofErr w:type="gramStart"/>
      <w:r w:rsidRPr="006C721E">
        <w:rPr>
          <w:sz w:val="28"/>
          <w:szCs w:val="28"/>
        </w:rPr>
        <w:t>и-</w:t>
      </w:r>
      <w:proofErr w:type="gramEnd"/>
      <w:r w:rsidRPr="006C721E">
        <w:rPr>
          <w:sz w:val="28"/>
          <w:szCs w:val="28"/>
        </w:rPr>
        <w:t xml:space="preserve"> Женева, 1994г.</w:t>
      </w:r>
    </w:p>
    <w:p w:rsidR="006C721E" w:rsidRPr="006C721E" w:rsidRDefault="006C721E" w:rsidP="006C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Б.Л.</w:t>
      </w:r>
      <w:proofErr w:type="gramStart"/>
      <w:r w:rsidRPr="006C721E">
        <w:rPr>
          <w:sz w:val="28"/>
          <w:szCs w:val="28"/>
        </w:rPr>
        <w:t>Черкасский</w:t>
      </w:r>
      <w:proofErr w:type="gramEnd"/>
      <w:r w:rsidRPr="006C721E">
        <w:rPr>
          <w:sz w:val="28"/>
          <w:szCs w:val="28"/>
        </w:rPr>
        <w:t xml:space="preserve"> – Глобальная эпидемиология. М., 2008</w:t>
      </w:r>
    </w:p>
    <w:p w:rsidR="006C721E" w:rsidRPr="006C721E" w:rsidRDefault="006C721E" w:rsidP="006C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М.В. Ефимов </w:t>
      </w:r>
      <w:proofErr w:type="gramStart"/>
      <w:r w:rsidRPr="006C721E">
        <w:rPr>
          <w:sz w:val="28"/>
          <w:szCs w:val="28"/>
        </w:rPr>
        <w:t>–Н</w:t>
      </w:r>
      <w:proofErr w:type="gramEnd"/>
      <w:r w:rsidRPr="006C721E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6C721E" w:rsidRPr="006C721E" w:rsidRDefault="006C721E" w:rsidP="006C721E">
      <w:pPr>
        <w:numPr>
          <w:ilvl w:val="0"/>
          <w:numId w:val="2"/>
        </w:num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6C721E">
        <w:rPr>
          <w:sz w:val="28"/>
          <w:szCs w:val="28"/>
        </w:rPr>
        <w:t>Соровский</w:t>
      </w:r>
      <w:proofErr w:type="spellEnd"/>
      <w:r w:rsidRPr="006C721E">
        <w:rPr>
          <w:sz w:val="28"/>
          <w:szCs w:val="28"/>
        </w:rPr>
        <w:t xml:space="preserve"> </w:t>
      </w:r>
      <w:proofErr w:type="spellStart"/>
      <w:proofErr w:type="gramStart"/>
      <w:r w:rsidRPr="006C721E">
        <w:rPr>
          <w:sz w:val="28"/>
          <w:szCs w:val="28"/>
        </w:rPr>
        <w:t>Ж-л</w:t>
      </w:r>
      <w:proofErr w:type="spellEnd"/>
      <w:proofErr w:type="gramEnd"/>
      <w:r w:rsidRPr="006C721E">
        <w:rPr>
          <w:sz w:val="28"/>
          <w:szCs w:val="28"/>
        </w:rPr>
        <w:t>, 1999г.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 xml:space="preserve">Дополнительная: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1.В.В.Шкарин, И.О.Ковалишина. Новые инфекции: Систематизация, проблемы, перспективы. Н.Новгород, 2012 с.311-327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lastRenderedPageBreak/>
        <w:t xml:space="preserve">2.Иммунопрофилактика </w:t>
      </w:r>
      <w:proofErr w:type="spellStart"/>
      <w:r w:rsidRPr="006C721E">
        <w:rPr>
          <w:sz w:val="28"/>
          <w:szCs w:val="28"/>
        </w:rPr>
        <w:t>Под</w:t>
      </w:r>
      <w:proofErr w:type="gramStart"/>
      <w:r w:rsidRPr="006C721E">
        <w:rPr>
          <w:sz w:val="28"/>
          <w:szCs w:val="28"/>
        </w:rPr>
        <w:t>.р</w:t>
      </w:r>
      <w:proofErr w:type="gramEnd"/>
      <w:r w:rsidRPr="006C721E">
        <w:rPr>
          <w:sz w:val="28"/>
          <w:szCs w:val="28"/>
        </w:rPr>
        <w:t>ед</w:t>
      </w:r>
      <w:proofErr w:type="spellEnd"/>
      <w:r w:rsidRPr="006C721E">
        <w:rPr>
          <w:sz w:val="28"/>
          <w:szCs w:val="28"/>
        </w:rPr>
        <w:t xml:space="preserve"> </w:t>
      </w:r>
      <w:proofErr w:type="spellStart"/>
      <w:r w:rsidRPr="006C721E">
        <w:rPr>
          <w:sz w:val="28"/>
          <w:szCs w:val="28"/>
        </w:rPr>
        <w:t>В.К.Таточенко</w:t>
      </w:r>
      <w:proofErr w:type="spellEnd"/>
      <w:r w:rsidRPr="006C721E">
        <w:rPr>
          <w:sz w:val="28"/>
          <w:szCs w:val="28"/>
        </w:rPr>
        <w:t xml:space="preserve">, Н.А. </w:t>
      </w:r>
      <w:proofErr w:type="spellStart"/>
      <w:r w:rsidRPr="006C721E">
        <w:rPr>
          <w:sz w:val="28"/>
          <w:szCs w:val="28"/>
        </w:rPr>
        <w:t>Озерецковского</w:t>
      </w:r>
      <w:proofErr w:type="spellEnd"/>
      <w:r w:rsidRPr="006C721E">
        <w:rPr>
          <w:sz w:val="28"/>
          <w:szCs w:val="28"/>
        </w:rPr>
        <w:t xml:space="preserve"> – М.: 2000, - 98 стр.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3.Р.Я.Мешкова. Иммунопрофилактика – Смоленск: </w:t>
      </w:r>
      <w:proofErr w:type="spellStart"/>
      <w:r w:rsidRPr="006C721E">
        <w:rPr>
          <w:sz w:val="28"/>
          <w:szCs w:val="28"/>
        </w:rPr>
        <w:t>Русич</w:t>
      </w:r>
      <w:proofErr w:type="spellEnd"/>
      <w:r w:rsidRPr="006C721E">
        <w:rPr>
          <w:sz w:val="28"/>
          <w:szCs w:val="28"/>
        </w:rPr>
        <w:t>, 1999 – 256 стр.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4.В.М.Андреевский Иммунитет и вопросы специфической профилактики инфекционных заболеваний. Л. 1975г.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5.Г.Г.Онищенко, </w:t>
      </w:r>
      <w:proofErr w:type="spellStart"/>
      <w:r w:rsidRPr="006C721E">
        <w:rPr>
          <w:sz w:val="28"/>
          <w:szCs w:val="28"/>
        </w:rPr>
        <w:t>А.В.Липницкий</w:t>
      </w:r>
      <w:proofErr w:type="spellEnd"/>
      <w:r w:rsidRPr="006C721E">
        <w:rPr>
          <w:sz w:val="28"/>
          <w:szCs w:val="28"/>
        </w:rPr>
        <w:t xml:space="preserve">, В.В Алексеев. Эпидемиологическая ситуация по лихорадке Западного Нила в 2010г. </w:t>
      </w:r>
      <w:proofErr w:type="spellStart"/>
      <w:proofErr w:type="gramStart"/>
      <w:r w:rsidRPr="006C721E">
        <w:rPr>
          <w:sz w:val="28"/>
          <w:szCs w:val="28"/>
        </w:rPr>
        <w:t>Ж-я</w:t>
      </w:r>
      <w:proofErr w:type="spellEnd"/>
      <w:proofErr w:type="gramEnd"/>
      <w:r w:rsidRPr="006C721E">
        <w:rPr>
          <w:sz w:val="28"/>
          <w:szCs w:val="28"/>
        </w:rPr>
        <w:t xml:space="preserve"> микробиологии 2011г - №3 с.115-120</w:t>
      </w:r>
    </w:p>
    <w:p w:rsidR="006C721E" w:rsidRPr="006C721E" w:rsidRDefault="006C721E" w:rsidP="006C721E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Учебные вопросы и расчет времени: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372"/>
        <w:gridCol w:w="3292"/>
      </w:tblGrid>
      <w:tr w:rsidR="006C721E" w:rsidRPr="006C721E" w:rsidTr="00BB689C">
        <w:tc>
          <w:tcPr>
            <w:tcW w:w="624" w:type="dxa"/>
          </w:tcPr>
          <w:p w:rsidR="006C721E" w:rsidRPr="006C721E" w:rsidRDefault="006C721E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№</w:t>
            </w:r>
          </w:p>
        </w:tc>
        <w:tc>
          <w:tcPr>
            <w:tcW w:w="5372" w:type="dxa"/>
          </w:tcPr>
          <w:p w:rsidR="006C721E" w:rsidRPr="006C721E" w:rsidRDefault="006C721E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Учебные вопросы.</w:t>
            </w:r>
          </w:p>
        </w:tc>
        <w:tc>
          <w:tcPr>
            <w:tcW w:w="3292" w:type="dxa"/>
          </w:tcPr>
          <w:p w:rsidR="006C721E" w:rsidRPr="006C721E" w:rsidRDefault="006C721E" w:rsidP="00BB68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Расчет времени</w:t>
            </w:r>
          </w:p>
        </w:tc>
      </w:tr>
      <w:tr w:rsidR="006C721E" w:rsidRPr="006C721E" w:rsidTr="00BB689C">
        <w:tc>
          <w:tcPr>
            <w:tcW w:w="624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Вводная часть. Во введении преподаватель раскрывает значение изучения эпидемиологии и профилактики  природно-очаговых инфекций, к которым относятся  ККГЛ и Лихорадка Западного Нила.</w:t>
            </w:r>
          </w:p>
        </w:tc>
        <w:tc>
          <w:tcPr>
            <w:tcW w:w="329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 xml:space="preserve">5 мин </w:t>
            </w:r>
          </w:p>
        </w:tc>
      </w:tr>
      <w:tr w:rsidR="006C721E" w:rsidRPr="006C721E" w:rsidTr="00BB689C">
        <w:tc>
          <w:tcPr>
            <w:tcW w:w="624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 xml:space="preserve">Определение исходного  уровня знаний проводится с использованием тестов 1 уровня. </w:t>
            </w:r>
          </w:p>
        </w:tc>
        <w:tc>
          <w:tcPr>
            <w:tcW w:w="329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20 мин</w:t>
            </w:r>
          </w:p>
        </w:tc>
      </w:tr>
      <w:tr w:rsidR="006C721E" w:rsidRPr="006C721E" w:rsidTr="00BB689C">
        <w:tc>
          <w:tcPr>
            <w:tcW w:w="624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Подготовившись к занятию дома по соответствующим разделам учебника, студенты продолжают изучать тему, разбившись на группы  из 3-х человек и работая со специально подготовленным учебным материалом (сан</w:t>
            </w:r>
            <w:proofErr w:type="gramStart"/>
            <w:r w:rsidRPr="006C721E">
              <w:rPr>
                <w:sz w:val="28"/>
                <w:szCs w:val="28"/>
              </w:rPr>
              <w:t>.</w:t>
            </w:r>
            <w:proofErr w:type="gramEnd"/>
            <w:r w:rsidRPr="006C721E">
              <w:rPr>
                <w:sz w:val="28"/>
                <w:szCs w:val="28"/>
              </w:rPr>
              <w:t xml:space="preserve"> </w:t>
            </w:r>
            <w:proofErr w:type="gramStart"/>
            <w:r w:rsidRPr="006C721E">
              <w:rPr>
                <w:sz w:val="28"/>
                <w:szCs w:val="28"/>
              </w:rPr>
              <w:t>п</w:t>
            </w:r>
            <w:proofErr w:type="gramEnd"/>
            <w:r w:rsidRPr="006C721E">
              <w:rPr>
                <w:sz w:val="28"/>
                <w:szCs w:val="28"/>
              </w:rPr>
              <w:t xml:space="preserve">равила, карты </w:t>
            </w:r>
            <w:proofErr w:type="spellStart"/>
            <w:r w:rsidRPr="006C721E">
              <w:rPr>
                <w:sz w:val="28"/>
                <w:szCs w:val="28"/>
              </w:rPr>
              <w:t>эпид</w:t>
            </w:r>
            <w:proofErr w:type="spellEnd"/>
            <w:r w:rsidRPr="006C721E">
              <w:rPr>
                <w:sz w:val="28"/>
                <w:szCs w:val="28"/>
              </w:rPr>
              <w:t xml:space="preserve">. обследования очага, экстренные извещения). </w:t>
            </w:r>
          </w:p>
        </w:tc>
        <w:tc>
          <w:tcPr>
            <w:tcW w:w="329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25 мин.</w:t>
            </w:r>
          </w:p>
        </w:tc>
      </w:tr>
      <w:tr w:rsidR="006C721E" w:rsidRPr="006C721E" w:rsidTr="00BB689C">
        <w:tc>
          <w:tcPr>
            <w:tcW w:w="624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 xml:space="preserve">Контроль усвоения материала путем решения ситуационных задач III уровня </w:t>
            </w:r>
          </w:p>
        </w:tc>
        <w:tc>
          <w:tcPr>
            <w:tcW w:w="329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25 мин.</w:t>
            </w:r>
          </w:p>
        </w:tc>
      </w:tr>
      <w:tr w:rsidR="006C721E" w:rsidRPr="006C721E" w:rsidTr="00BB689C">
        <w:tc>
          <w:tcPr>
            <w:tcW w:w="624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Задание на следующее занятие с выделением материала для самостоятельной работы</w:t>
            </w:r>
          </w:p>
        </w:tc>
        <w:tc>
          <w:tcPr>
            <w:tcW w:w="3292" w:type="dxa"/>
          </w:tcPr>
          <w:p w:rsidR="006C721E" w:rsidRPr="006C721E" w:rsidRDefault="006C721E" w:rsidP="00BB689C">
            <w:pPr>
              <w:jc w:val="both"/>
              <w:rPr>
                <w:sz w:val="28"/>
                <w:szCs w:val="28"/>
              </w:rPr>
            </w:pPr>
            <w:r w:rsidRPr="006C721E">
              <w:rPr>
                <w:sz w:val="28"/>
                <w:szCs w:val="28"/>
              </w:rPr>
              <w:t>5 мин.</w:t>
            </w:r>
          </w:p>
        </w:tc>
      </w:tr>
    </w:tbl>
    <w:p w:rsidR="006C721E" w:rsidRPr="006C721E" w:rsidRDefault="006C721E" w:rsidP="006C721E">
      <w:pPr>
        <w:spacing w:line="360" w:lineRule="auto"/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II. </w:t>
      </w:r>
      <w:r w:rsidRPr="006C721E">
        <w:rPr>
          <w:b/>
          <w:sz w:val="28"/>
          <w:szCs w:val="28"/>
        </w:rPr>
        <w:t>Методические указания</w:t>
      </w:r>
      <w:r w:rsidRPr="006C721E">
        <w:rPr>
          <w:sz w:val="28"/>
          <w:szCs w:val="28"/>
        </w:rPr>
        <w:t xml:space="preserve">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1.Общие организационно – методические указания.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Изучения материала по теме: «Эпидемиология и профилактика Крымской геморрагической лихорадки и ЛЗН»  является составляющей частью </w:t>
      </w:r>
      <w:proofErr w:type="gramStart"/>
      <w:r w:rsidRPr="006C721E">
        <w:rPr>
          <w:sz w:val="28"/>
          <w:szCs w:val="28"/>
        </w:rPr>
        <w:t>обучения по дисциплине</w:t>
      </w:r>
      <w:proofErr w:type="gramEnd"/>
      <w:r w:rsidRPr="006C721E">
        <w:rPr>
          <w:sz w:val="28"/>
          <w:szCs w:val="28"/>
        </w:rPr>
        <w:t xml:space="preserve"> «эпидемиология».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      В Российской федерации в некоторых районах (Чечня, Ингушетия, Дагестан, Ставропольский и Краснодарский края) ландшафтно-экологические условия являются благоприятными для формирования и длительного существования природных очагов некоторых инфекций, в том </w:t>
      </w:r>
      <w:r w:rsidRPr="006C721E">
        <w:rPr>
          <w:sz w:val="28"/>
          <w:szCs w:val="28"/>
        </w:rPr>
        <w:lastRenderedPageBreak/>
        <w:t>числе и Крымской геморрагической лихорадки. ЛЗН регистрируется в Среднем и Нижнем Поволжье.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2.</w:t>
      </w:r>
      <w:r w:rsidRPr="006C721E">
        <w:rPr>
          <w:b/>
          <w:sz w:val="28"/>
          <w:szCs w:val="28"/>
        </w:rPr>
        <w:t>Методические указания по вводной части</w:t>
      </w:r>
      <w:r w:rsidRPr="006C721E">
        <w:rPr>
          <w:sz w:val="28"/>
          <w:szCs w:val="28"/>
        </w:rPr>
        <w:t>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       Преподаватель объясняет порядок проведения занятия  «Эпидемиология и профилактика Крымской геморрагической лихорадки и ЛЗН»      Обязательной исходной информацией для студентов является знакомство с  вопросами по данной теме, входящими в вопросы для итогового  зачета и тестирования к которому необходима постепенная подготовка.</w:t>
      </w:r>
    </w:p>
    <w:p w:rsidR="006C721E" w:rsidRDefault="006C721E" w:rsidP="006C721E">
      <w:pPr>
        <w:jc w:val="both"/>
        <w:rPr>
          <w:b/>
          <w:sz w:val="28"/>
          <w:szCs w:val="28"/>
        </w:rPr>
      </w:pP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 xml:space="preserve">Вопросы для самопроверки: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1.Распрастраненность Крымской геморрагической лихорадки и ЛЗН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2.Этиология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3.Источник инфекции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4.Механизм передачи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5.Восприимчивость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6.Характеристика эпидемического процесса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7.Лабораторная диагностика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8.Профилактика и мероприятия по борьбе КГЛ и ЛЗН.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</w:p>
    <w:p w:rsidR="006C721E" w:rsidRPr="006C721E" w:rsidRDefault="006C721E" w:rsidP="006C721E">
      <w:pPr>
        <w:jc w:val="both"/>
        <w:rPr>
          <w:b/>
        </w:rPr>
      </w:pPr>
      <w:r w:rsidRPr="006C721E">
        <w:rPr>
          <w:b/>
        </w:rPr>
        <w:t>Тесты для самоконтроля.</w:t>
      </w:r>
    </w:p>
    <w:p w:rsidR="006C721E" w:rsidRPr="006C721E" w:rsidRDefault="006C721E" w:rsidP="006C721E">
      <w:pPr>
        <w:pStyle w:val="1"/>
        <w:ind w:left="0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 ? Крымская геморрагическая лихорадка (КГЛ) относится к группе: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Антропонозов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+</w:t>
      </w:r>
      <w:proofErr w:type="spellStart"/>
      <w:r w:rsidRPr="006C721E">
        <w:rPr>
          <w:sz w:val="24"/>
          <w:szCs w:val="24"/>
        </w:rPr>
        <w:t>Зооантропонозов</w:t>
      </w:r>
      <w:proofErr w:type="spellEnd"/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Зоонозов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Сапронозов</w:t>
      </w:r>
      <w:proofErr w:type="spellEnd"/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Зоонозов с чертами </w:t>
      </w:r>
      <w:proofErr w:type="spellStart"/>
      <w:r w:rsidRPr="006C721E">
        <w:rPr>
          <w:sz w:val="24"/>
          <w:szCs w:val="24"/>
        </w:rPr>
        <w:t>сапронозов</w:t>
      </w:r>
      <w:proofErr w:type="spellEnd"/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КГЛ относится  к группе:</w:t>
      </w:r>
    </w:p>
    <w:p w:rsidR="006C721E" w:rsidRPr="006C721E" w:rsidRDefault="006C721E" w:rsidP="006C721E">
      <w:pPr>
        <w:numPr>
          <w:ilvl w:val="0"/>
          <w:numId w:val="3"/>
        </w:numPr>
        <w:jc w:val="both"/>
        <w:rPr>
          <w:b/>
          <w:i/>
        </w:rPr>
      </w:pPr>
      <w:r w:rsidRPr="006C721E">
        <w:rPr>
          <w:b/>
          <w:i/>
        </w:rPr>
        <w:t>Арбовирусных инфекций</w:t>
      </w:r>
    </w:p>
    <w:p w:rsidR="006C721E" w:rsidRPr="006C721E" w:rsidRDefault="006C721E" w:rsidP="006C721E">
      <w:pPr>
        <w:numPr>
          <w:ilvl w:val="0"/>
          <w:numId w:val="3"/>
        </w:numPr>
        <w:jc w:val="both"/>
        <w:rPr>
          <w:b/>
          <w:i/>
        </w:rPr>
      </w:pPr>
      <w:r w:rsidRPr="006C721E">
        <w:rPr>
          <w:b/>
          <w:i/>
        </w:rPr>
        <w:t xml:space="preserve">Облигатно – трансмиссивных </w:t>
      </w:r>
      <w:proofErr w:type="spellStart"/>
      <w:r w:rsidRPr="006C721E">
        <w:rPr>
          <w:b/>
          <w:i/>
        </w:rPr>
        <w:t>зооантропонозов</w:t>
      </w:r>
      <w:proofErr w:type="spellEnd"/>
      <w:r w:rsidRPr="006C721E">
        <w:rPr>
          <w:b/>
          <w:i/>
        </w:rPr>
        <w:t xml:space="preserve"> </w:t>
      </w:r>
    </w:p>
    <w:p w:rsidR="006C721E" w:rsidRPr="006C721E" w:rsidRDefault="006C721E" w:rsidP="006C721E">
      <w:pPr>
        <w:numPr>
          <w:ilvl w:val="0"/>
          <w:numId w:val="3"/>
        </w:numPr>
        <w:jc w:val="both"/>
        <w:rPr>
          <w:b/>
          <w:i/>
        </w:rPr>
      </w:pPr>
      <w:r w:rsidRPr="006C721E">
        <w:rPr>
          <w:b/>
          <w:i/>
        </w:rPr>
        <w:t xml:space="preserve">Природно-очаговых вирусных инфекций </w:t>
      </w:r>
    </w:p>
    <w:p w:rsidR="006C721E" w:rsidRPr="006C721E" w:rsidRDefault="006C721E" w:rsidP="006C721E">
      <w:pPr>
        <w:numPr>
          <w:ilvl w:val="0"/>
          <w:numId w:val="3"/>
        </w:numPr>
        <w:jc w:val="both"/>
        <w:rPr>
          <w:b/>
          <w:i/>
        </w:rPr>
      </w:pPr>
      <w:r w:rsidRPr="006C721E">
        <w:rPr>
          <w:b/>
          <w:i/>
        </w:rPr>
        <w:t>Карантинных инфекций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1 и 4</w:t>
      </w:r>
    </w:p>
    <w:p w:rsidR="006C721E" w:rsidRPr="006C721E" w:rsidRDefault="006C721E" w:rsidP="006C721E">
      <w:pPr>
        <w:ind w:right="-108"/>
        <w:jc w:val="both"/>
      </w:pPr>
      <w:r w:rsidRPr="006C721E">
        <w:t>! 1,3 и 4</w:t>
      </w:r>
    </w:p>
    <w:p w:rsidR="006C721E" w:rsidRPr="006C721E" w:rsidRDefault="006C721E" w:rsidP="006C721E">
      <w:pPr>
        <w:ind w:right="-108"/>
        <w:jc w:val="both"/>
      </w:pPr>
      <w:r w:rsidRPr="006C721E">
        <w:t>!+ 1,2 и 3</w:t>
      </w:r>
    </w:p>
    <w:p w:rsidR="006C721E" w:rsidRPr="006C721E" w:rsidRDefault="006C721E" w:rsidP="006C721E">
      <w:pPr>
        <w:ind w:right="-108"/>
        <w:jc w:val="both"/>
      </w:pPr>
      <w:r w:rsidRPr="006C721E">
        <w:t>! 3 и 4</w:t>
      </w:r>
    </w:p>
    <w:p w:rsidR="006C721E" w:rsidRPr="006C721E" w:rsidRDefault="006C721E" w:rsidP="006C721E">
      <w:pPr>
        <w:ind w:right="-108"/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Актуальность КГЛ определяется: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Повсеместным широким распространением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Высоким уровнем заболеваемости в отдельных регионах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Высокой  летальностью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Высоким уровнем </w:t>
      </w:r>
      <w:proofErr w:type="spellStart"/>
      <w:r w:rsidRPr="006C721E">
        <w:rPr>
          <w:sz w:val="24"/>
          <w:szCs w:val="24"/>
        </w:rPr>
        <w:t>хронизации</w:t>
      </w:r>
      <w:proofErr w:type="spellEnd"/>
      <w:r w:rsidRPr="006C721E">
        <w:rPr>
          <w:sz w:val="24"/>
          <w:szCs w:val="24"/>
        </w:rPr>
        <w:t xml:space="preserve"> процесса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+Правильно</w:t>
      </w:r>
      <w:proofErr w:type="gramStart"/>
      <w:r w:rsidRPr="006C721E">
        <w:rPr>
          <w:sz w:val="24"/>
          <w:szCs w:val="24"/>
        </w:rPr>
        <w:t xml:space="preserve"> Б</w:t>
      </w:r>
      <w:proofErr w:type="gramEnd"/>
      <w:r w:rsidRPr="006C721E">
        <w:rPr>
          <w:sz w:val="24"/>
          <w:szCs w:val="24"/>
        </w:rPr>
        <w:t xml:space="preserve"> и В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К особенностям, имеющим эпидемиологическое значение, относятся: </w:t>
      </w:r>
    </w:p>
    <w:p w:rsidR="006C721E" w:rsidRPr="006C721E" w:rsidRDefault="006C721E" w:rsidP="006C721E">
      <w:pPr>
        <w:numPr>
          <w:ilvl w:val="0"/>
          <w:numId w:val="4"/>
        </w:numPr>
        <w:jc w:val="both"/>
        <w:rPr>
          <w:b/>
          <w:i/>
        </w:rPr>
      </w:pPr>
      <w:r w:rsidRPr="006C721E">
        <w:rPr>
          <w:b/>
          <w:i/>
        </w:rPr>
        <w:t>Способность к длительному выживанию в абиотической среде</w:t>
      </w:r>
    </w:p>
    <w:p w:rsidR="006C721E" w:rsidRPr="006C721E" w:rsidRDefault="006C721E" w:rsidP="006C721E">
      <w:pPr>
        <w:numPr>
          <w:ilvl w:val="0"/>
          <w:numId w:val="4"/>
        </w:numPr>
        <w:jc w:val="both"/>
        <w:rPr>
          <w:b/>
          <w:i/>
        </w:rPr>
      </w:pPr>
      <w:proofErr w:type="spellStart"/>
      <w:r w:rsidRPr="006C721E">
        <w:rPr>
          <w:b/>
          <w:i/>
        </w:rPr>
        <w:t>Нейротропность</w:t>
      </w:r>
      <w:proofErr w:type="spellEnd"/>
      <w:r w:rsidRPr="006C721E">
        <w:rPr>
          <w:b/>
          <w:i/>
        </w:rPr>
        <w:t xml:space="preserve"> возбудителя</w:t>
      </w:r>
    </w:p>
    <w:p w:rsidR="006C721E" w:rsidRPr="006C721E" w:rsidRDefault="006C721E" w:rsidP="006C721E">
      <w:pPr>
        <w:numPr>
          <w:ilvl w:val="0"/>
          <w:numId w:val="4"/>
        </w:numPr>
        <w:jc w:val="both"/>
        <w:rPr>
          <w:b/>
          <w:i/>
        </w:rPr>
      </w:pPr>
      <w:r w:rsidRPr="006C721E">
        <w:rPr>
          <w:b/>
          <w:i/>
        </w:rPr>
        <w:lastRenderedPageBreak/>
        <w:t>Возможность выделения вируса с молоком инфицированных коз и коров</w:t>
      </w:r>
    </w:p>
    <w:p w:rsidR="006C721E" w:rsidRPr="006C721E" w:rsidRDefault="006C721E" w:rsidP="006C721E">
      <w:pPr>
        <w:numPr>
          <w:ilvl w:val="0"/>
          <w:numId w:val="4"/>
        </w:numPr>
        <w:jc w:val="both"/>
        <w:rPr>
          <w:b/>
          <w:i/>
        </w:rPr>
      </w:pPr>
      <w:r w:rsidRPr="006C721E">
        <w:rPr>
          <w:b/>
          <w:i/>
        </w:rPr>
        <w:t xml:space="preserve">Нахождение возбудителя в крови хозяина </w:t>
      </w:r>
    </w:p>
    <w:p w:rsidR="006C721E" w:rsidRPr="006C721E" w:rsidRDefault="006C721E" w:rsidP="006C721E">
      <w:pPr>
        <w:numPr>
          <w:ilvl w:val="0"/>
          <w:numId w:val="4"/>
        </w:numPr>
        <w:jc w:val="both"/>
        <w:rPr>
          <w:b/>
          <w:i/>
        </w:rPr>
      </w:pPr>
      <w:r w:rsidRPr="006C721E">
        <w:rPr>
          <w:b/>
          <w:i/>
        </w:rPr>
        <w:t xml:space="preserve">Способность к </w:t>
      </w:r>
      <w:proofErr w:type="spellStart"/>
      <w:r w:rsidRPr="006C721E">
        <w:rPr>
          <w:b/>
          <w:i/>
        </w:rPr>
        <w:t>трансовариальной</w:t>
      </w:r>
      <w:proofErr w:type="spellEnd"/>
      <w:r w:rsidRPr="006C721E">
        <w:rPr>
          <w:b/>
          <w:i/>
        </w:rPr>
        <w:t xml:space="preserve"> передаче вируса лещами</w:t>
      </w:r>
    </w:p>
    <w:p w:rsidR="006C721E" w:rsidRPr="006C721E" w:rsidRDefault="006C721E" w:rsidP="006C721E">
      <w:pPr>
        <w:numPr>
          <w:ilvl w:val="0"/>
          <w:numId w:val="4"/>
        </w:numPr>
        <w:jc w:val="both"/>
        <w:rPr>
          <w:b/>
          <w:i/>
        </w:rPr>
      </w:pPr>
      <w:r w:rsidRPr="006C721E">
        <w:rPr>
          <w:b/>
          <w:i/>
        </w:rPr>
        <w:t xml:space="preserve">Сходство </w:t>
      </w:r>
      <w:proofErr w:type="gramStart"/>
      <w:r w:rsidRPr="006C721E">
        <w:rPr>
          <w:b/>
          <w:i/>
        </w:rPr>
        <w:t>в</w:t>
      </w:r>
      <w:proofErr w:type="gramEnd"/>
      <w:r w:rsidRPr="006C721E">
        <w:rPr>
          <w:b/>
          <w:i/>
        </w:rPr>
        <w:t xml:space="preserve">  </w:t>
      </w:r>
      <w:proofErr w:type="gramStart"/>
      <w:r w:rsidRPr="006C721E">
        <w:rPr>
          <w:b/>
          <w:i/>
        </w:rPr>
        <w:t>антигеном</w:t>
      </w:r>
      <w:proofErr w:type="gramEnd"/>
      <w:r w:rsidRPr="006C721E">
        <w:rPr>
          <w:b/>
          <w:i/>
        </w:rPr>
        <w:t xml:space="preserve"> отношении с вирусами группы </w:t>
      </w:r>
      <w:proofErr w:type="spellStart"/>
      <w:r w:rsidRPr="006C721E">
        <w:rPr>
          <w:b/>
          <w:i/>
        </w:rPr>
        <w:t>Буньянвера</w:t>
      </w:r>
      <w:proofErr w:type="spellEnd"/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 3 и 4</w:t>
      </w:r>
    </w:p>
    <w:p w:rsidR="006C721E" w:rsidRPr="006C721E" w:rsidRDefault="006C721E" w:rsidP="006C721E">
      <w:pPr>
        <w:ind w:right="-108"/>
        <w:jc w:val="both"/>
      </w:pPr>
      <w:r w:rsidRPr="006C721E">
        <w:t>!+ 4 и 5</w:t>
      </w:r>
    </w:p>
    <w:p w:rsidR="006C721E" w:rsidRPr="006C721E" w:rsidRDefault="006C721E" w:rsidP="006C721E">
      <w:pPr>
        <w:ind w:right="-108"/>
        <w:jc w:val="both"/>
      </w:pPr>
      <w:r w:rsidRPr="006C721E">
        <w:t>! 4,5 и 6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Элементами патогенеза КГЛ, имеющими значение с эпидемиологических позиций, являются: </w:t>
      </w:r>
    </w:p>
    <w:p w:rsidR="006C721E" w:rsidRPr="006C721E" w:rsidRDefault="006C721E" w:rsidP="006C721E">
      <w:pPr>
        <w:numPr>
          <w:ilvl w:val="0"/>
          <w:numId w:val="5"/>
        </w:numPr>
        <w:jc w:val="both"/>
        <w:rPr>
          <w:b/>
          <w:i/>
        </w:rPr>
      </w:pPr>
      <w:r w:rsidRPr="006C721E">
        <w:rPr>
          <w:b/>
          <w:i/>
        </w:rPr>
        <w:t xml:space="preserve">Проникновение возбудителя в организм при </w:t>
      </w:r>
      <w:proofErr w:type="spellStart"/>
      <w:r w:rsidRPr="006C721E">
        <w:rPr>
          <w:b/>
          <w:i/>
        </w:rPr>
        <w:t>кровососании</w:t>
      </w:r>
      <w:proofErr w:type="spellEnd"/>
      <w:r w:rsidRPr="006C721E">
        <w:rPr>
          <w:b/>
          <w:i/>
        </w:rPr>
        <w:t xml:space="preserve"> клеща</w:t>
      </w:r>
    </w:p>
    <w:p w:rsidR="006C721E" w:rsidRPr="006C721E" w:rsidRDefault="006C721E" w:rsidP="006C721E">
      <w:pPr>
        <w:numPr>
          <w:ilvl w:val="0"/>
          <w:numId w:val="5"/>
        </w:numPr>
        <w:jc w:val="both"/>
        <w:rPr>
          <w:b/>
          <w:i/>
        </w:rPr>
      </w:pPr>
      <w:r w:rsidRPr="006C721E">
        <w:rPr>
          <w:b/>
          <w:i/>
        </w:rPr>
        <w:t>Поражение нейронов двигательной сферы головного мозга</w:t>
      </w:r>
    </w:p>
    <w:p w:rsidR="006C721E" w:rsidRPr="006C721E" w:rsidRDefault="006C721E" w:rsidP="006C721E">
      <w:pPr>
        <w:numPr>
          <w:ilvl w:val="0"/>
          <w:numId w:val="5"/>
        </w:numPr>
        <w:jc w:val="both"/>
        <w:rPr>
          <w:b/>
          <w:i/>
        </w:rPr>
      </w:pPr>
      <w:r w:rsidRPr="006C721E">
        <w:rPr>
          <w:b/>
          <w:i/>
        </w:rPr>
        <w:t>Размножение вируса в тканях в области укуса клеща</w:t>
      </w:r>
    </w:p>
    <w:p w:rsidR="006C721E" w:rsidRPr="006C721E" w:rsidRDefault="006C721E" w:rsidP="006C721E">
      <w:pPr>
        <w:numPr>
          <w:ilvl w:val="0"/>
          <w:numId w:val="5"/>
        </w:numPr>
        <w:jc w:val="both"/>
        <w:rPr>
          <w:b/>
          <w:i/>
        </w:rPr>
      </w:pPr>
      <w:r w:rsidRPr="006C721E">
        <w:rPr>
          <w:b/>
          <w:i/>
        </w:rPr>
        <w:t>Проникновение возбудителя в организм человека с молоком коров и коз</w:t>
      </w:r>
    </w:p>
    <w:p w:rsidR="006C721E" w:rsidRPr="006C721E" w:rsidRDefault="006C721E" w:rsidP="006C721E">
      <w:pPr>
        <w:numPr>
          <w:ilvl w:val="0"/>
          <w:numId w:val="5"/>
        </w:numPr>
        <w:jc w:val="both"/>
        <w:rPr>
          <w:b/>
          <w:i/>
        </w:rPr>
      </w:pPr>
      <w:r w:rsidRPr="006C721E">
        <w:rPr>
          <w:b/>
          <w:i/>
        </w:rPr>
        <w:t>Проникновение возбудителя в организм с кровью через микротравмы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!+ 1 и 5</w:t>
      </w:r>
    </w:p>
    <w:p w:rsidR="006C721E" w:rsidRPr="006C721E" w:rsidRDefault="006C721E" w:rsidP="006C721E">
      <w:pPr>
        <w:ind w:right="-108"/>
        <w:jc w:val="both"/>
      </w:pPr>
      <w:r w:rsidRPr="006C721E">
        <w:t>! 3 и 4</w:t>
      </w:r>
    </w:p>
    <w:p w:rsidR="006C721E" w:rsidRPr="006C721E" w:rsidRDefault="006C721E" w:rsidP="006C721E">
      <w:pPr>
        <w:ind w:right="-108"/>
        <w:jc w:val="both"/>
      </w:pPr>
      <w:r w:rsidRPr="006C721E">
        <w:t>! 2,3 и 5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Иммунитет при  КГЛ, характеризуется следующим: </w:t>
      </w:r>
    </w:p>
    <w:p w:rsidR="006C721E" w:rsidRPr="006C721E" w:rsidRDefault="006C721E" w:rsidP="006C721E">
      <w:pPr>
        <w:numPr>
          <w:ilvl w:val="0"/>
          <w:numId w:val="6"/>
        </w:numPr>
        <w:jc w:val="both"/>
        <w:rPr>
          <w:b/>
          <w:i/>
        </w:rPr>
      </w:pPr>
      <w:r w:rsidRPr="006C721E">
        <w:rPr>
          <w:b/>
          <w:i/>
        </w:rPr>
        <w:t>Перенесенное заболевание приводит к развитию напряженного иммунитета</w:t>
      </w:r>
    </w:p>
    <w:p w:rsidR="006C721E" w:rsidRPr="006C721E" w:rsidRDefault="006C721E" w:rsidP="006C721E">
      <w:pPr>
        <w:numPr>
          <w:ilvl w:val="0"/>
          <w:numId w:val="6"/>
        </w:numPr>
        <w:jc w:val="both"/>
        <w:rPr>
          <w:b/>
          <w:i/>
        </w:rPr>
      </w:pPr>
      <w:r w:rsidRPr="006C721E">
        <w:rPr>
          <w:b/>
          <w:i/>
        </w:rPr>
        <w:t>Антитела к вирусу КГЛ появляются с 3-6 дня болезни</w:t>
      </w:r>
    </w:p>
    <w:p w:rsidR="006C721E" w:rsidRPr="006C721E" w:rsidRDefault="006C721E" w:rsidP="006C721E">
      <w:pPr>
        <w:numPr>
          <w:ilvl w:val="0"/>
          <w:numId w:val="6"/>
        </w:numPr>
        <w:jc w:val="both"/>
        <w:rPr>
          <w:b/>
          <w:i/>
        </w:rPr>
      </w:pPr>
      <w:r w:rsidRPr="006C721E">
        <w:rPr>
          <w:b/>
          <w:i/>
        </w:rPr>
        <w:t>Антитела к вирусу КГЛ появляются к концу второй недели болезни</w:t>
      </w:r>
    </w:p>
    <w:p w:rsidR="006C721E" w:rsidRPr="006C721E" w:rsidRDefault="006C721E" w:rsidP="006C721E">
      <w:pPr>
        <w:numPr>
          <w:ilvl w:val="0"/>
          <w:numId w:val="6"/>
        </w:numPr>
        <w:jc w:val="both"/>
        <w:rPr>
          <w:b/>
          <w:i/>
        </w:rPr>
      </w:pPr>
      <w:r w:rsidRPr="006C721E">
        <w:rPr>
          <w:b/>
          <w:i/>
        </w:rPr>
        <w:t xml:space="preserve">Специфические антитела исчезают через 2 года после инфицирования </w:t>
      </w:r>
    </w:p>
    <w:p w:rsidR="006C721E" w:rsidRPr="006C721E" w:rsidRDefault="006C721E" w:rsidP="006C721E">
      <w:pPr>
        <w:numPr>
          <w:ilvl w:val="0"/>
          <w:numId w:val="6"/>
        </w:numPr>
        <w:jc w:val="both"/>
        <w:rPr>
          <w:b/>
          <w:i/>
        </w:rPr>
      </w:pPr>
      <w:r w:rsidRPr="006C721E">
        <w:rPr>
          <w:b/>
          <w:i/>
        </w:rPr>
        <w:t>После перенесенной КГЛ антитела обнаруживаются многие годы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4</w:t>
      </w:r>
    </w:p>
    <w:p w:rsidR="006C721E" w:rsidRPr="006C721E" w:rsidRDefault="006C721E" w:rsidP="006C721E">
      <w:pPr>
        <w:ind w:right="-108"/>
        <w:jc w:val="both"/>
      </w:pPr>
      <w:r w:rsidRPr="006C721E">
        <w:t>! 3 и 4</w:t>
      </w:r>
    </w:p>
    <w:p w:rsidR="006C721E" w:rsidRPr="006C721E" w:rsidRDefault="006C721E" w:rsidP="006C721E">
      <w:pPr>
        <w:ind w:right="-108"/>
        <w:jc w:val="both"/>
      </w:pPr>
      <w:r w:rsidRPr="006C721E">
        <w:t>! 1,2 и 5</w:t>
      </w:r>
    </w:p>
    <w:p w:rsidR="006C721E" w:rsidRPr="006C721E" w:rsidRDefault="006C721E" w:rsidP="006C721E">
      <w:pPr>
        <w:ind w:right="-108"/>
        <w:jc w:val="both"/>
      </w:pPr>
      <w:r w:rsidRPr="006C721E">
        <w:t>!+ 1,3 и 5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Основными резервуарами инфекции при КГЛ являются: </w:t>
      </w:r>
    </w:p>
    <w:p w:rsidR="006C721E" w:rsidRPr="006C721E" w:rsidRDefault="006C721E" w:rsidP="006C721E">
      <w:pPr>
        <w:numPr>
          <w:ilvl w:val="0"/>
          <w:numId w:val="7"/>
        </w:numPr>
        <w:jc w:val="both"/>
        <w:rPr>
          <w:b/>
          <w:i/>
        </w:rPr>
      </w:pPr>
      <w:r w:rsidRPr="006C721E">
        <w:rPr>
          <w:b/>
          <w:i/>
        </w:rPr>
        <w:t>Грызуны (мыши, суслики и др.)</w:t>
      </w:r>
    </w:p>
    <w:p w:rsidR="006C721E" w:rsidRPr="006C721E" w:rsidRDefault="006C721E" w:rsidP="006C721E">
      <w:pPr>
        <w:numPr>
          <w:ilvl w:val="0"/>
          <w:numId w:val="7"/>
        </w:numPr>
        <w:jc w:val="both"/>
        <w:rPr>
          <w:b/>
          <w:i/>
        </w:rPr>
      </w:pPr>
      <w:r w:rsidRPr="006C721E">
        <w:rPr>
          <w:b/>
          <w:i/>
        </w:rPr>
        <w:t>Хищники</w:t>
      </w:r>
    </w:p>
    <w:p w:rsidR="006C721E" w:rsidRPr="006C721E" w:rsidRDefault="006C721E" w:rsidP="006C721E">
      <w:pPr>
        <w:numPr>
          <w:ilvl w:val="0"/>
          <w:numId w:val="7"/>
        </w:numPr>
        <w:jc w:val="both"/>
        <w:rPr>
          <w:b/>
          <w:i/>
        </w:rPr>
      </w:pPr>
      <w:r w:rsidRPr="006C721E">
        <w:rPr>
          <w:b/>
          <w:i/>
        </w:rPr>
        <w:t>Домашний скот</w:t>
      </w:r>
    </w:p>
    <w:p w:rsidR="006C721E" w:rsidRPr="006C721E" w:rsidRDefault="006C721E" w:rsidP="006C721E">
      <w:pPr>
        <w:numPr>
          <w:ilvl w:val="0"/>
          <w:numId w:val="7"/>
        </w:numPr>
        <w:jc w:val="both"/>
        <w:rPr>
          <w:b/>
          <w:i/>
        </w:rPr>
      </w:pPr>
      <w:r w:rsidRPr="006C721E">
        <w:rPr>
          <w:b/>
          <w:i/>
        </w:rPr>
        <w:t>Клещи</w:t>
      </w:r>
    </w:p>
    <w:p w:rsidR="006C721E" w:rsidRPr="006C721E" w:rsidRDefault="006C721E" w:rsidP="006C721E">
      <w:pPr>
        <w:numPr>
          <w:ilvl w:val="0"/>
          <w:numId w:val="7"/>
        </w:numPr>
        <w:jc w:val="both"/>
        <w:rPr>
          <w:b/>
          <w:i/>
        </w:rPr>
      </w:pPr>
      <w:r w:rsidRPr="006C721E">
        <w:rPr>
          <w:b/>
          <w:i/>
        </w:rPr>
        <w:t xml:space="preserve">Больные люди 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3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!+ 1 и 4</w:t>
      </w:r>
    </w:p>
    <w:p w:rsidR="006C721E" w:rsidRPr="006C721E" w:rsidRDefault="006C721E" w:rsidP="006C721E">
      <w:pPr>
        <w:ind w:right="-108"/>
        <w:jc w:val="both"/>
      </w:pPr>
      <w:r w:rsidRPr="006C721E">
        <w:t>! 3,4 и 5</w:t>
      </w:r>
    </w:p>
    <w:p w:rsidR="006C721E" w:rsidRPr="006C721E" w:rsidRDefault="006C721E" w:rsidP="006C721E">
      <w:pPr>
        <w:ind w:right="-108"/>
        <w:jc w:val="both"/>
      </w:pPr>
      <w:r w:rsidRPr="006C721E">
        <w:t>! 4 и 5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lastRenderedPageBreak/>
        <w:t>?  К членистоногим, имеющим эпидемиологическое значение при КГЛ, относятся: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Комары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Блохи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!+ Клещи иксодовые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Клещи </w:t>
      </w:r>
      <w:proofErr w:type="spellStart"/>
      <w:r w:rsidRPr="006C721E">
        <w:rPr>
          <w:sz w:val="24"/>
          <w:szCs w:val="24"/>
        </w:rPr>
        <w:t>аргасовые</w:t>
      </w:r>
      <w:proofErr w:type="spellEnd"/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Клещи </w:t>
      </w:r>
      <w:proofErr w:type="spellStart"/>
      <w:r w:rsidRPr="006C721E">
        <w:rPr>
          <w:sz w:val="24"/>
          <w:szCs w:val="24"/>
        </w:rPr>
        <w:t>гамазовые</w:t>
      </w:r>
      <w:proofErr w:type="spellEnd"/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 Переносчиками и резервуарами вируса КГЛ в основном являются клещи рода: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Гиаломма</w:t>
      </w:r>
      <w:proofErr w:type="spellEnd"/>
      <w:r w:rsidRPr="006C721E">
        <w:rPr>
          <w:sz w:val="24"/>
          <w:szCs w:val="24"/>
        </w:rPr>
        <w:t xml:space="preserve">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!+ </w:t>
      </w:r>
      <w:proofErr w:type="spellStart"/>
      <w:r w:rsidRPr="006C721E">
        <w:rPr>
          <w:sz w:val="24"/>
          <w:szCs w:val="24"/>
        </w:rPr>
        <w:t>Иксодес</w:t>
      </w:r>
      <w:proofErr w:type="spellEnd"/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Краснотелковые</w:t>
      </w:r>
      <w:proofErr w:type="spellEnd"/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Гамазовые</w:t>
      </w:r>
      <w:proofErr w:type="spellEnd"/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Аргасовые</w:t>
      </w:r>
      <w:proofErr w:type="spellEnd"/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Преимущественный способ (механизм) заражения человека КГЛ: </w:t>
      </w:r>
    </w:p>
    <w:p w:rsidR="006C721E" w:rsidRPr="006C721E" w:rsidRDefault="006C721E" w:rsidP="006C721E">
      <w:pPr>
        <w:numPr>
          <w:ilvl w:val="0"/>
          <w:numId w:val="8"/>
        </w:numPr>
        <w:jc w:val="both"/>
        <w:rPr>
          <w:b/>
          <w:i/>
        </w:rPr>
      </w:pPr>
      <w:r w:rsidRPr="006C721E">
        <w:rPr>
          <w:b/>
          <w:i/>
        </w:rPr>
        <w:t>Аспирационный</w:t>
      </w:r>
    </w:p>
    <w:p w:rsidR="006C721E" w:rsidRPr="006C721E" w:rsidRDefault="006C721E" w:rsidP="006C721E">
      <w:pPr>
        <w:numPr>
          <w:ilvl w:val="0"/>
          <w:numId w:val="8"/>
        </w:numPr>
        <w:jc w:val="both"/>
        <w:rPr>
          <w:b/>
          <w:i/>
        </w:rPr>
      </w:pPr>
      <w:r w:rsidRPr="006C721E">
        <w:rPr>
          <w:b/>
          <w:i/>
        </w:rPr>
        <w:t xml:space="preserve">Алиментарный </w:t>
      </w:r>
    </w:p>
    <w:p w:rsidR="006C721E" w:rsidRPr="006C721E" w:rsidRDefault="006C721E" w:rsidP="006C721E">
      <w:pPr>
        <w:numPr>
          <w:ilvl w:val="0"/>
          <w:numId w:val="8"/>
        </w:numPr>
        <w:jc w:val="both"/>
        <w:rPr>
          <w:b/>
          <w:i/>
        </w:rPr>
      </w:pPr>
      <w:r w:rsidRPr="006C721E">
        <w:rPr>
          <w:b/>
          <w:i/>
        </w:rPr>
        <w:t>Контактный</w:t>
      </w:r>
    </w:p>
    <w:p w:rsidR="006C721E" w:rsidRPr="006C721E" w:rsidRDefault="006C721E" w:rsidP="006C721E">
      <w:pPr>
        <w:numPr>
          <w:ilvl w:val="0"/>
          <w:numId w:val="8"/>
        </w:numPr>
        <w:jc w:val="both"/>
        <w:rPr>
          <w:b/>
          <w:i/>
        </w:rPr>
      </w:pPr>
      <w:r w:rsidRPr="006C721E">
        <w:rPr>
          <w:b/>
          <w:i/>
        </w:rPr>
        <w:t>Трансмиссивный</w:t>
      </w:r>
    </w:p>
    <w:p w:rsidR="006C721E" w:rsidRPr="006C721E" w:rsidRDefault="006C721E" w:rsidP="006C721E">
      <w:pPr>
        <w:numPr>
          <w:ilvl w:val="0"/>
          <w:numId w:val="8"/>
        </w:numPr>
        <w:jc w:val="both"/>
        <w:rPr>
          <w:b/>
          <w:i/>
        </w:rPr>
      </w:pPr>
      <w:proofErr w:type="spellStart"/>
      <w:r w:rsidRPr="006C721E">
        <w:rPr>
          <w:b/>
          <w:i/>
        </w:rPr>
        <w:t>Трансплацентарный</w:t>
      </w:r>
      <w:proofErr w:type="spellEnd"/>
    </w:p>
    <w:p w:rsidR="006C721E" w:rsidRPr="006C721E" w:rsidRDefault="006C721E" w:rsidP="006C721E">
      <w:pPr>
        <w:numPr>
          <w:ilvl w:val="0"/>
          <w:numId w:val="8"/>
        </w:numPr>
        <w:jc w:val="both"/>
        <w:rPr>
          <w:b/>
          <w:i/>
        </w:rPr>
      </w:pPr>
      <w:r w:rsidRPr="006C721E">
        <w:rPr>
          <w:b/>
          <w:i/>
        </w:rPr>
        <w:t xml:space="preserve"> Фекально-оральный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!+ 3 и 4</w:t>
      </w:r>
    </w:p>
    <w:p w:rsidR="006C721E" w:rsidRPr="006C721E" w:rsidRDefault="006C721E" w:rsidP="006C721E">
      <w:pPr>
        <w:ind w:right="-108"/>
        <w:jc w:val="both"/>
      </w:pPr>
      <w:r w:rsidRPr="006C721E">
        <w:t>! 4 и 5</w:t>
      </w:r>
    </w:p>
    <w:p w:rsidR="006C721E" w:rsidRPr="006C721E" w:rsidRDefault="006C721E" w:rsidP="006C721E">
      <w:pPr>
        <w:ind w:right="-108"/>
        <w:jc w:val="both"/>
      </w:pPr>
      <w:r w:rsidRPr="006C721E">
        <w:t>! 5 и 6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proofErr w:type="gramStart"/>
      <w:r w:rsidRPr="006C721E">
        <w:rPr>
          <w:sz w:val="24"/>
          <w:szCs w:val="24"/>
        </w:rPr>
        <w:t xml:space="preserve">? Из перечисленных ниже условий в наибольшей мере способствует заражение людей КГЛ: </w:t>
      </w:r>
      <w:proofErr w:type="gramEnd"/>
    </w:p>
    <w:p w:rsidR="006C721E" w:rsidRPr="006C721E" w:rsidRDefault="006C721E" w:rsidP="006C721E">
      <w:pPr>
        <w:numPr>
          <w:ilvl w:val="0"/>
          <w:numId w:val="9"/>
        </w:numPr>
        <w:jc w:val="both"/>
        <w:rPr>
          <w:b/>
          <w:i/>
        </w:rPr>
      </w:pPr>
      <w:r w:rsidRPr="006C721E">
        <w:rPr>
          <w:b/>
          <w:i/>
        </w:rPr>
        <w:t>Уход за больными КГЛ</w:t>
      </w:r>
    </w:p>
    <w:p w:rsidR="006C721E" w:rsidRPr="006C721E" w:rsidRDefault="006C721E" w:rsidP="006C721E">
      <w:pPr>
        <w:numPr>
          <w:ilvl w:val="0"/>
          <w:numId w:val="9"/>
        </w:numPr>
        <w:jc w:val="both"/>
        <w:rPr>
          <w:b/>
          <w:i/>
        </w:rPr>
      </w:pPr>
      <w:r w:rsidRPr="006C721E">
        <w:rPr>
          <w:b/>
          <w:i/>
        </w:rPr>
        <w:t>Заготовка грибов, ягод</w:t>
      </w:r>
    </w:p>
    <w:p w:rsidR="006C721E" w:rsidRPr="006C721E" w:rsidRDefault="006C721E" w:rsidP="006C721E">
      <w:pPr>
        <w:numPr>
          <w:ilvl w:val="0"/>
          <w:numId w:val="9"/>
        </w:numPr>
        <w:jc w:val="both"/>
        <w:rPr>
          <w:b/>
          <w:i/>
        </w:rPr>
      </w:pPr>
      <w:r w:rsidRPr="006C721E">
        <w:rPr>
          <w:b/>
          <w:i/>
        </w:rPr>
        <w:t>Осушение заболоченности</w:t>
      </w:r>
    </w:p>
    <w:p w:rsidR="006C721E" w:rsidRPr="006C721E" w:rsidRDefault="006C721E" w:rsidP="006C721E">
      <w:pPr>
        <w:numPr>
          <w:ilvl w:val="0"/>
          <w:numId w:val="9"/>
        </w:numPr>
        <w:jc w:val="both"/>
        <w:rPr>
          <w:b/>
          <w:i/>
        </w:rPr>
      </w:pPr>
      <w:r w:rsidRPr="006C721E">
        <w:rPr>
          <w:b/>
          <w:i/>
        </w:rPr>
        <w:t>Выпас скота в зонах, пораженных клещом</w:t>
      </w:r>
    </w:p>
    <w:p w:rsidR="006C721E" w:rsidRPr="006C721E" w:rsidRDefault="006C721E" w:rsidP="006C721E">
      <w:pPr>
        <w:numPr>
          <w:ilvl w:val="0"/>
          <w:numId w:val="9"/>
        </w:numPr>
        <w:jc w:val="both"/>
        <w:rPr>
          <w:b/>
          <w:i/>
        </w:rPr>
      </w:pPr>
      <w:r w:rsidRPr="006C721E">
        <w:rPr>
          <w:b/>
          <w:i/>
        </w:rPr>
        <w:t>Вырубка леса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 3 и 4</w:t>
      </w:r>
    </w:p>
    <w:p w:rsidR="006C721E" w:rsidRPr="006C721E" w:rsidRDefault="006C721E" w:rsidP="006C721E">
      <w:pPr>
        <w:ind w:right="-108"/>
        <w:jc w:val="both"/>
      </w:pPr>
      <w:r w:rsidRPr="006C721E">
        <w:t>! +1 и 4</w:t>
      </w:r>
    </w:p>
    <w:p w:rsidR="006C721E" w:rsidRPr="006C721E" w:rsidRDefault="006C721E" w:rsidP="006C721E">
      <w:pPr>
        <w:ind w:right="-108"/>
        <w:jc w:val="both"/>
      </w:pPr>
      <w:r w:rsidRPr="006C721E">
        <w:t>! 3,4 и 5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К основным причинам, обуславливающим весенне-летнюю сезонность заболевания людей КГЛ, относятся: </w:t>
      </w:r>
    </w:p>
    <w:p w:rsidR="006C721E" w:rsidRPr="006C721E" w:rsidRDefault="006C721E" w:rsidP="006C721E">
      <w:pPr>
        <w:numPr>
          <w:ilvl w:val="0"/>
          <w:numId w:val="10"/>
        </w:numPr>
        <w:jc w:val="both"/>
        <w:rPr>
          <w:b/>
          <w:i/>
        </w:rPr>
      </w:pPr>
      <w:r w:rsidRPr="006C721E">
        <w:rPr>
          <w:b/>
          <w:i/>
        </w:rPr>
        <w:t>Повышение активности кровососущих переносчиков в весенне-летний период года</w:t>
      </w:r>
    </w:p>
    <w:p w:rsidR="006C721E" w:rsidRPr="006C721E" w:rsidRDefault="006C721E" w:rsidP="006C721E">
      <w:pPr>
        <w:numPr>
          <w:ilvl w:val="0"/>
          <w:numId w:val="10"/>
        </w:numPr>
        <w:jc w:val="both"/>
        <w:rPr>
          <w:b/>
          <w:i/>
        </w:rPr>
      </w:pPr>
      <w:r w:rsidRPr="006C721E">
        <w:rPr>
          <w:b/>
          <w:i/>
        </w:rPr>
        <w:t>Увеличение числа людей, посещающих весной и летом лесные массивы</w:t>
      </w:r>
    </w:p>
    <w:p w:rsidR="006C721E" w:rsidRPr="006C721E" w:rsidRDefault="006C721E" w:rsidP="006C721E">
      <w:pPr>
        <w:numPr>
          <w:ilvl w:val="0"/>
          <w:numId w:val="10"/>
        </w:numPr>
        <w:jc w:val="both"/>
        <w:rPr>
          <w:b/>
          <w:i/>
        </w:rPr>
      </w:pPr>
      <w:r w:rsidRPr="006C721E">
        <w:rPr>
          <w:b/>
          <w:i/>
        </w:rPr>
        <w:t>Увеличение числа людей, посещающих в теплое время года песчано-пустынные зоны</w:t>
      </w:r>
    </w:p>
    <w:p w:rsidR="006C721E" w:rsidRPr="006C721E" w:rsidRDefault="006C721E" w:rsidP="006C721E">
      <w:pPr>
        <w:numPr>
          <w:ilvl w:val="0"/>
          <w:numId w:val="10"/>
        </w:numPr>
        <w:jc w:val="both"/>
        <w:rPr>
          <w:b/>
          <w:i/>
        </w:rPr>
      </w:pPr>
      <w:r w:rsidRPr="006C721E">
        <w:rPr>
          <w:b/>
          <w:i/>
        </w:rPr>
        <w:t>Весенне-летний выпас скота в природных условиях</w:t>
      </w:r>
    </w:p>
    <w:p w:rsidR="006C721E" w:rsidRPr="006C721E" w:rsidRDefault="006C721E" w:rsidP="006C721E">
      <w:pPr>
        <w:numPr>
          <w:ilvl w:val="0"/>
          <w:numId w:val="10"/>
        </w:numPr>
        <w:jc w:val="both"/>
        <w:rPr>
          <w:b/>
          <w:i/>
        </w:rPr>
      </w:pPr>
      <w:r w:rsidRPr="006C721E">
        <w:rPr>
          <w:b/>
          <w:i/>
        </w:rPr>
        <w:t xml:space="preserve">Интенсификация хозяйственной деятельности человека в природно-очаговых зонах в теплое время года </w:t>
      </w:r>
    </w:p>
    <w:p w:rsidR="006C721E" w:rsidRPr="006C721E" w:rsidRDefault="006C721E" w:rsidP="006C721E">
      <w:pPr>
        <w:ind w:right="-108"/>
        <w:jc w:val="both"/>
      </w:pPr>
      <w:r w:rsidRPr="006C721E">
        <w:lastRenderedPageBreak/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!+ 1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 4 и 5</w:t>
      </w:r>
    </w:p>
    <w:p w:rsidR="006C721E" w:rsidRPr="006C721E" w:rsidRDefault="006C721E" w:rsidP="006C721E">
      <w:pPr>
        <w:ind w:right="-108"/>
        <w:jc w:val="both"/>
      </w:pPr>
      <w:r w:rsidRPr="006C721E">
        <w:t>! 1,3 и 5</w:t>
      </w:r>
    </w:p>
    <w:p w:rsidR="006C721E" w:rsidRPr="006C721E" w:rsidRDefault="006C721E" w:rsidP="006C721E">
      <w:pPr>
        <w:ind w:right="-108"/>
        <w:jc w:val="both"/>
      </w:pPr>
      <w:r w:rsidRPr="006C721E">
        <w:t>! 2,4 и 5</w:t>
      </w:r>
    </w:p>
    <w:p w:rsidR="006C721E" w:rsidRPr="006C721E" w:rsidRDefault="006C721E" w:rsidP="006C721E">
      <w:pPr>
        <w:jc w:val="both"/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К условиям, определяющим возрастной и профессиональный состав </w:t>
      </w:r>
      <w:proofErr w:type="gramStart"/>
      <w:r w:rsidRPr="006C721E">
        <w:rPr>
          <w:sz w:val="24"/>
          <w:szCs w:val="24"/>
        </w:rPr>
        <w:t>заболевших</w:t>
      </w:r>
      <w:proofErr w:type="gramEnd"/>
      <w:r w:rsidRPr="006C721E">
        <w:rPr>
          <w:sz w:val="24"/>
          <w:szCs w:val="24"/>
        </w:rPr>
        <w:t xml:space="preserve"> КГЛ, относятся все перечисленные, кроме: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Расположения населенных пунктов непосредственно в зоне природных очагов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!+ Особенности хозяйственной деятельности людей в зоне очагов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Сложившегося уклада жизни, использования  для питания молока выпасаемых в очагах животных, массовой заготовки лесных ягод, орехов, и т.д.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Активности природного очага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Высокой восприимчивости к вирусу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 Госпитализация больного КГЛ проводится: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По клиническим показаниям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!+ Обязательно в ранние сроки в отдельную палату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При появлении геморрагического синдрома в инфекционное отделение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Только детей и лиц пожилого возраста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По эпидемиологическим показаниям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Эпидемиологический процесс при КГЛ протекает в виде: </w:t>
      </w:r>
    </w:p>
    <w:p w:rsidR="006C721E" w:rsidRPr="006C721E" w:rsidRDefault="006C721E" w:rsidP="006C721E">
      <w:pPr>
        <w:numPr>
          <w:ilvl w:val="0"/>
          <w:numId w:val="11"/>
        </w:numPr>
        <w:jc w:val="both"/>
        <w:rPr>
          <w:b/>
          <w:i/>
        </w:rPr>
      </w:pPr>
      <w:r w:rsidRPr="006C721E">
        <w:rPr>
          <w:b/>
          <w:i/>
        </w:rPr>
        <w:t>Спорадической заболеваемости</w:t>
      </w:r>
    </w:p>
    <w:p w:rsidR="006C721E" w:rsidRPr="006C721E" w:rsidRDefault="006C721E" w:rsidP="006C721E">
      <w:pPr>
        <w:numPr>
          <w:ilvl w:val="0"/>
          <w:numId w:val="11"/>
        </w:numPr>
        <w:jc w:val="both"/>
        <w:rPr>
          <w:b/>
          <w:i/>
        </w:rPr>
      </w:pPr>
      <w:r w:rsidRPr="006C721E">
        <w:rPr>
          <w:b/>
          <w:i/>
        </w:rPr>
        <w:t>Крупных вспышек в природных очагах</w:t>
      </w:r>
    </w:p>
    <w:p w:rsidR="006C721E" w:rsidRPr="006C721E" w:rsidRDefault="006C721E" w:rsidP="006C721E">
      <w:pPr>
        <w:numPr>
          <w:ilvl w:val="0"/>
          <w:numId w:val="11"/>
        </w:numPr>
        <w:jc w:val="both"/>
        <w:rPr>
          <w:b/>
          <w:i/>
        </w:rPr>
      </w:pPr>
      <w:r w:rsidRPr="006C721E">
        <w:rPr>
          <w:b/>
          <w:i/>
        </w:rPr>
        <w:t>Вспышек при внутрибольничных и внутрисемейных заражениях от больных</w:t>
      </w:r>
    </w:p>
    <w:p w:rsidR="006C721E" w:rsidRPr="006C721E" w:rsidRDefault="006C721E" w:rsidP="006C721E">
      <w:pPr>
        <w:numPr>
          <w:ilvl w:val="0"/>
          <w:numId w:val="11"/>
        </w:numPr>
        <w:jc w:val="both"/>
        <w:rPr>
          <w:b/>
          <w:i/>
        </w:rPr>
      </w:pPr>
      <w:r w:rsidRPr="006C721E">
        <w:rPr>
          <w:b/>
          <w:i/>
        </w:rPr>
        <w:t>Вспышек среди людей, привлеченных для временных работ (сенокос, уборка хлопка и т.д.)</w:t>
      </w:r>
    </w:p>
    <w:p w:rsidR="006C721E" w:rsidRPr="006C721E" w:rsidRDefault="006C721E" w:rsidP="006C721E">
      <w:pPr>
        <w:numPr>
          <w:ilvl w:val="0"/>
          <w:numId w:val="11"/>
        </w:numPr>
        <w:jc w:val="both"/>
        <w:rPr>
          <w:b/>
          <w:i/>
        </w:rPr>
      </w:pPr>
      <w:r w:rsidRPr="006C721E">
        <w:rPr>
          <w:b/>
          <w:i/>
        </w:rPr>
        <w:t>Вспышек среди сельскохозяйственных рабочих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!+ 1 и 3</w:t>
      </w:r>
    </w:p>
    <w:p w:rsidR="006C721E" w:rsidRPr="006C721E" w:rsidRDefault="006C721E" w:rsidP="006C721E">
      <w:pPr>
        <w:ind w:right="-108"/>
        <w:jc w:val="both"/>
      </w:pPr>
      <w:r w:rsidRPr="006C721E">
        <w:t>! 4 и 5</w:t>
      </w:r>
    </w:p>
    <w:p w:rsidR="006C721E" w:rsidRPr="006C721E" w:rsidRDefault="006C721E" w:rsidP="006C721E">
      <w:pPr>
        <w:ind w:right="-108"/>
        <w:jc w:val="both"/>
      </w:pPr>
      <w:r w:rsidRPr="006C721E">
        <w:t>! 1 и 5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 Наличие природных очагов КГЛ установлено в следующих ландшафтных зонах: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Тундра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Лесная (таежная) зона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Лесостепь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Горы и предгорье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!+ Пустыни и песчаные полупустыни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К мерам, направленным на источник инфекции, дающим наибольший противоэпидемический эффект при КГЛ, относятся: </w:t>
      </w:r>
    </w:p>
    <w:p w:rsidR="006C721E" w:rsidRPr="006C721E" w:rsidRDefault="006C721E" w:rsidP="006C721E">
      <w:pPr>
        <w:numPr>
          <w:ilvl w:val="0"/>
          <w:numId w:val="12"/>
        </w:numPr>
        <w:jc w:val="both"/>
        <w:rPr>
          <w:b/>
          <w:i/>
        </w:rPr>
      </w:pPr>
      <w:r w:rsidRPr="006C721E">
        <w:rPr>
          <w:b/>
          <w:i/>
        </w:rPr>
        <w:t>Дератизация</w:t>
      </w:r>
    </w:p>
    <w:p w:rsidR="006C721E" w:rsidRPr="006C721E" w:rsidRDefault="006C721E" w:rsidP="006C721E">
      <w:pPr>
        <w:numPr>
          <w:ilvl w:val="0"/>
          <w:numId w:val="12"/>
        </w:numPr>
        <w:jc w:val="both"/>
        <w:rPr>
          <w:b/>
          <w:i/>
        </w:rPr>
      </w:pPr>
      <w:r w:rsidRPr="006C721E">
        <w:rPr>
          <w:b/>
          <w:i/>
        </w:rPr>
        <w:t>Отлов и обстрел хищников</w:t>
      </w:r>
    </w:p>
    <w:p w:rsidR="006C721E" w:rsidRPr="006C721E" w:rsidRDefault="006C721E" w:rsidP="006C721E">
      <w:pPr>
        <w:numPr>
          <w:ilvl w:val="0"/>
          <w:numId w:val="12"/>
        </w:numPr>
        <w:jc w:val="both"/>
        <w:rPr>
          <w:b/>
          <w:i/>
        </w:rPr>
      </w:pPr>
      <w:r w:rsidRPr="006C721E">
        <w:rPr>
          <w:b/>
          <w:i/>
        </w:rPr>
        <w:t>Дезинсекция</w:t>
      </w:r>
    </w:p>
    <w:p w:rsidR="006C721E" w:rsidRPr="006C721E" w:rsidRDefault="006C721E" w:rsidP="006C721E">
      <w:pPr>
        <w:numPr>
          <w:ilvl w:val="0"/>
          <w:numId w:val="12"/>
        </w:numPr>
        <w:jc w:val="both"/>
        <w:rPr>
          <w:b/>
          <w:i/>
        </w:rPr>
      </w:pPr>
      <w:r w:rsidRPr="006C721E">
        <w:rPr>
          <w:b/>
          <w:i/>
        </w:rPr>
        <w:t>Убой инфицированного скота</w:t>
      </w:r>
    </w:p>
    <w:p w:rsidR="006C721E" w:rsidRPr="006C721E" w:rsidRDefault="006C721E" w:rsidP="006C721E">
      <w:pPr>
        <w:numPr>
          <w:ilvl w:val="0"/>
          <w:numId w:val="12"/>
        </w:numPr>
        <w:jc w:val="both"/>
        <w:rPr>
          <w:b/>
          <w:i/>
        </w:rPr>
      </w:pPr>
      <w:r w:rsidRPr="006C721E">
        <w:rPr>
          <w:b/>
          <w:i/>
        </w:rPr>
        <w:t>Ранняя диагностика и госпитализация больных КГЛ людей</w:t>
      </w:r>
    </w:p>
    <w:p w:rsidR="006C721E" w:rsidRPr="006C721E" w:rsidRDefault="006C721E" w:rsidP="006C721E">
      <w:pPr>
        <w:ind w:right="-108"/>
        <w:jc w:val="both"/>
      </w:pPr>
      <w:r w:rsidRPr="006C721E">
        <w:lastRenderedPageBreak/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1 и 2</w:t>
      </w:r>
    </w:p>
    <w:p w:rsidR="006C721E" w:rsidRPr="006C721E" w:rsidRDefault="006C721E" w:rsidP="006C721E">
      <w:pPr>
        <w:ind w:right="-108"/>
        <w:jc w:val="both"/>
      </w:pPr>
      <w:r w:rsidRPr="006C721E">
        <w:t>! 2 и 3</w:t>
      </w:r>
    </w:p>
    <w:p w:rsidR="006C721E" w:rsidRPr="006C721E" w:rsidRDefault="006C721E" w:rsidP="006C721E">
      <w:pPr>
        <w:ind w:right="-108"/>
        <w:jc w:val="both"/>
      </w:pPr>
      <w:r w:rsidRPr="006C721E">
        <w:t>!+ 3 и 5</w:t>
      </w:r>
    </w:p>
    <w:p w:rsidR="006C721E" w:rsidRPr="006C721E" w:rsidRDefault="006C721E" w:rsidP="006C721E">
      <w:pPr>
        <w:ind w:right="-108"/>
        <w:jc w:val="both"/>
      </w:pPr>
      <w:r w:rsidRPr="006C721E">
        <w:t>! 2,3,4</w:t>
      </w:r>
    </w:p>
    <w:p w:rsidR="006C721E" w:rsidRPr="006C721E" w:rsidRDefault="006C721E" w:rsidP="006C721E">
      <w:pPr>
        <w:ind w:right="-108"/>
        <w:jc w:val="both"/>
      </w:pPr>
      <w:r w:rsidRPr="006C721E">
        <w:t>! 1,2,3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К  мерам, направленным на разрыв механизма передачи возбудителя КГЛ, относится: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Обработка территории акарицидами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Использование репеллентов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Ношение специфической одежды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Окультуривание ландшафта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+Все перечисленное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>? В арсенал средств иммунопрофилактики КГЛ входят: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Живые инактивированные </w:t>
      </w:r>
      <w:proofErr w:type="spellStart"/>
      <w:r w:rsidRPr="006C721E">
        <w:rPr>
          <w:sz w:val="24"/>
          <w:szCs w:val="24"/>
        </w:rPr>
        <w:t>культуральные</w:t>
      </w:r>
      <w:proofErr w:type="spellEnd"/>
      <w:r w:rsidRPr="006C721E">
        <w:rPr>
          <w:sz w:val="24"/>
          <w:szCs w:val="24"/>
        </w:rPr>
        <w:t xml:space="preserve"> вакцины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Лошадиная сыворотка, содержащая антитела против КГЛ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Гаммаглобулин</w:t>
      </w:r>
      <w:proofErr w:type="spellEnd"/>
      <w:r w:rsidRPr="006C721E">
        <w:rPr>
          <w:sz w:val="24"/>
          <w:szCs w:val="24"/>
        </w:rPr>
        <w:t xml:space="preserve"> против КГЛ (человеческий)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</w:t>
      </w:r>
      <w:proofErr w:type="spellStart"/>
      <w:r w:rsidRPr="006C721E">
        <w:rPr>
          <w:sz w:val="24"/>
          <w:szCs w:val="24"/>
        </w:rPr>
        <w:t>Гаммаглобулин</w:t>
      </w:r>
      <w:proofErr w:type="spellEnd"/>
      <w:r w:rsidRPr="006C721E">
        <w:rPr>
          <w:sz w:val="24"/>
          <w:szCs w:val="24"/>
        </w:rPr>
        <w:t xml:space="preserve"> против КГЛ, </w:t>
      </w:r>
      <w:proofErr w:type="gramStart"/>
      <w:r w:rsidRPr="006C721E">
        <w:rPr>
          <w:sz w:val="24"/>
          <w:szCs w:val="24"/>
        </w:rPr>
        <w:t>полученный</w:t>
      </w:r>
      <w:proofErr w:type="gramEnd"/>
      <w:r w:rsidRPr="006C721E">
        <w:rPr>
          <w:sz w:val="24"/>
          <w:szCs w:val="24"/>
        </w:rPr>
        <w:t xml:space="preserve"> от </w:t>
      </w:r>
      <w:proofErr w:type="spellStart"/>
      <w:r w:rsidRPr="006C721E">
        <w:rPr>
          <w:sz w:val="24"/>
          <w:szCs w:val="24"/>
        </w:rPr>
        <w:t>гипериммунизированных</w:t>
      </w:r>
      <w:proofErr w:type="spellEnd"/>
      <w:r w:rsidRPr="006C721E">
        <w:rPr>
          <w:sz w:val="24"/>
          <w:szCs w:val="24"/>
        </w:rPr>
        <w:t xml:space="preserve"> лошадей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!+ Нет сре</w:t>
      </w:r>
      <w:proofErr w:type="gramStart"/>
      <w:r w:rsidRPr="006C721E">
        <w:rPr>
          <w:sz w:val="24"/>
          <w:szCs w:val="24"/>
        </w:rPr>
        <w:t>дств дл</w:t>
      </w:r>
      <w:proofErr w:type="gramEnd"/>
      <w:r w:rsidRPr="006C721E">
        <w:rPr>
          <w:sz w:val="24"/>
          <w:szCs w:val="24"/>
        </w:rPr>
        <w:t>я иммунопрофилактики КГЛ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 Основные элементы системы </w:t>
      </w:r>
      <w:proofErr w:type="spellStart"/>
      <w:r w:rsidRPr="006C721E">
        <w:rPr>
          <w:sz w:val="24"/>
          <w:szCs w:val="24"/>
        </w:rPr>
        <w:t>эпиднадзора</w:t>
      </w:r>
      <w:proofErr w:type="spellEnd"/>
      <w:r w:rsidRPr="006C721E">
        <w:rPr>
          <w:sz w:val="24"/>
          <w:szCs w:val="24"/>
        </w:rPr>
        <w:t xml:space="preserve"> при КГЛ включают: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Эпизоотологическую разведку (выявление природных очагов)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 xml:space="preserve">! Организацию диагностики заболеваний  и их эпидемиологическое расследование 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Углубленное изучение состояния и тенденций эпизоотического процесса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 Клинический и иммунологический мониторинг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  <w:r w:rsidRPr="006C721E">
        <w:rPr>
          <w:sz w:val="24"/>
          <w:szCs w:val="24"/>
        </w:rPr>
        <w:t>!+ Все перечисленное</w:t>
      </w:r>
    </w:p>
    <w:p w:rsidR="006C721E" w:rsidRPr="006C721E" w:rsidRDefault="006C721E" w:rsidP="006C721E">
      <w:pPr>
        <w:pStyle w:val="a7"/>
        <w:ind w:left="0" w:right="34"/>
        <w:rPr>
          <w:sz w:val="24"/>
          <w:szCs w:val="24"/>
        </w:rPr>
      </w:pPr>
    </w:p>
    <w:p w:rsidR="006C721E" w:rsidRPr="006C721E" w:rsidRDefault="006C721E" w:rsidP="006C721E">
      <w:pPr>
        <w:pStyle w:val="1"/>
        <w:ind w:left="-108" w:right="-108"/>
        <w:jc w:val="both"/>
        <w:rPr>
          <w:sz w:val="24"/>
          <w:szCs w:val="24"/>
        </w:rPr>
      </w:pPr>
      <w:r w:rsidRPr="006C721E">
        <w:rPr>
          <w:sz w:val="24"/>
          <w:szCs w:val="24"/>
        </w:rPr>
        <w:t xml:space="preserve">? Внутрибольничные заражения КГЛ возможны </w:t>
      </w:r>
      <w:proofErr w:type="gramStart"/>
      <w:r w:rsidRPr="006C721E">
        <w:rPr>
          <w:sz w:val="24"/>
          <w:szCs w:val="24"/>
        </w:rPr>
        <w:t>при</w:t>
      </w:r>
      <w:proofErr w:type="gramEnd"/>
      <w:r w:rsidRPr="006C721E">
        <w:rPr>
          <w:sz w:val="24"/>
          <w:szCs w:val="24"/>
        </w:rPr>
        <w:t xml:space="preserve">: </w:t>
      </w:r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r w:rsidRPr="006C721E">
        <w:rPr>
          <w:b/>
          <w:i/>
        </w:rPr>
        <w:t>Взятия крови для исследования</w:t>
      </w:r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r w:rsidRPr="006C721E">
        <w:rPr>
          <w:b/>
          <w:i/>
        </w:rPr>
        <w:t xml:space="preserve">Внутривенном </w:t>
      </w:r>
      <w:proofErr w:type="gramStart"/>
      <w:r w:rsidRPr="006C721E">
        <w:rPr>
          <w:b/>
          <w:i/>
        </w:rPr>
        <w:t>влиянии</w:t>
      </w:r>
      <w:proofErr w:type="gramEnd"/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r w:rsidRPr="006C721E">
        <w:rPr>
          <w:b/>
          <w:i/>
        </w:rPr>
        <w:t>Остановке носового кровотечения</w:t>
      </w:r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r w:rsidRPr="006C721E">
        <w:rPr>
          <w:b/>
          <w:i/>
        </w:rPr>
        <w:t xml:space="preserve">Проведении искусственного дыхания «рот - в </w:t>
      </w:r>
      <w:proofErr w:type="gramStart"/>
      <w:r w:rsidRPr="006C721E">
        <w:rPr>
          <w:b/>
          <w:i/>
        </w:rPr>
        <w:t>-р</w:t>
      </w:r>
      <w:proofErr w:type="gramEnd"/>
      <w:r w:rsidRPr="006C721E">
        <w:rPr>
          <w:b/>
          <w:i/>
        </w:rPr>
        <w:t>от»</w:t>
      </w:r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r w:rsidRPr="006C721E">
        <w:rPr>
          <w:b/>
          <w:i/>
        </w:rPr>
        <w:t>Неисправности вентиляции</w:t>
      </w:r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r w:rsidRPr="006C721E">
        <w:rPr>
          <w:b/>
          <w:i/>
        </w:rPr>
        <w:t xml:space="preserve">Тесном </w:t>
      </w:r>
      <w:proofErr w:type="gramStart"/>
      <w:r w:rsidRPr="006C721E">
        <w:rPr>
          <w:b/>
          <w:i/>
        </w:rPr>
        <w:t>контакте</w:t>
      </w:r>
      <w:proofErr w:type="gramEnd"/>
      <w:r w:rsidRPr="006C721E">
        <w:rPr>
          <w:b/>
          <w:i/>
        </w:rPr>
        <w:t xml:space="preserve"> больных в палате</w:t>
      </w:r>
    </w:p>
    <w:p w:rsidR="006C721E" w:rsidRPr="006C721E" w:rsidRDefault="006C721E" w:rsidP="006C721E">
      <w:pPr>
        <w:numPr>
          <w:ilvl w:val="0"/>
          <w:numId w:val="13"/>
        </w:numPr>
        <w:jc w:val="both"/>
        <w:rPr>
          <w:b/>
          <w:i/>
        </w:rPr>
      </w:pPr>
      <w:proofErr w:type="gramStart"/>
      <w:r w:rsidRPr="006C721E">
        <w:rPr>
          <w:b/>
          <w:i/>
        </w:rPr>
        <w:t>Приеме</w:t>
      </w:r>
      <w:proofErr w:type="gramEnd"/>
      <w:r w:rsidRPr="006C721E">
        <w:rPr>
          <w:b/>
          <w:i/>
        </w:rPr>
        <w:t xml:space="preserve"> физико-бальнеологических процедур</w:t>
      </w:r>
    </w:p>
    <w:p w:rsidR="006C721E" w:rsidRPr="006C721E" w:rsidRDefault="006C721E" w:rsidP="006C721E">
      <w:pPr>
        <w:ind w:right="-108"/>
        <w:jc w:val="both"/>
      </w:pPr>
      <w:r w:rsidRPr="006C721E">
        <w:t>Из перечисленного выше правильно:</w:t>
      </w:r>
    </w:p>
    <w:p w:rsidR="006C721E" w:rsidRPr="006C721E" w:rsidRDefault="006C721E" w:rsidP="006C721E">
      <w:pPr>
        <w:ind w:right="-108"/>
        <w:jc w:val="both"/>
      </w:pPr>
      <w:r w:rsidRPr="006C721E">
        <w:t>! +1,2,3 и 4</w:t>
      </w:r>
    </w:p>
    <w:p w:rsidR="006C721E" w:rsidRPr="006C721E" w:rsidRDefault="006C721E" w:rsidP="006C721E">
      <w:pPr>
        <w:ind w:right="-108"/>
        <w:jc w:val="both"/>
      </w:pPr>
      <w:r w:rsidRPr="006C721E">
        <w:t>! 1,2 и 5</w:t>
      </w:r>
    </w:p>
    <w:p w:rsidR="006C721E" w:rsidRPr="006C721E" w:rsidRDefault="006C721E" w:rsidP="006C721E">
      <w:pPr>
        <w:ind w:right="-108"/>
        <w:jc w:val="both"/>
      </w:pPr>
      <w:r w:rsidRPr="006C721E">
        <w:t>! 2,4,5 и 6</w:t>
      </w:r>
    </w:p>
    <w:p w:rsidR="006C721E" w:rsidRPr="006C721E" w:rsidRDefault="006C721E" w:rsidP="006C721E">
      <w:pPr>
        <w:ind w:right="-108"/>
        <w:jc w:val="both"/>
      </w:pPr>
      <w:r w:rsidRPr="006C721E">
        <w:t>! 1,3,6 и 7</w:t>
      </w:r>
    </w:p>
    <w:p w:rsidR="006C721E" w:rsidRPr="006C721E" w:rsidRDefault="006C721E" w:rsidP="006C721E">
      <w:pPr>
        <w:ind w:right="-108"/>
        <w:jc w:val="both"/>
      </w:pPr>
      <w:r w:rsidRPr="006C721E">
        <w:t>! 4,5,6 и 7</w:t>
      </w:r>
    </w:p>
    <w:p w:rsidR="006C721E" w:rsidRPr="006C721E" w:rsidRDefault="006C721E" w:rsidP="006C721E">
      <w:pPr>
        <w:spacing w:line="360" w:lineRule="auto"/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       3.  </w:t>
      </w:r>
      <w:r w:rsidRPr="006C721E">
        <w:rPr>
          <w:b/>
          <w:sz w:val="28"/>
          <w:szCs w:val="28"/>
        </w:rPr>
        <w:t>Методические указания по проверке</w:t>
      </w:r>
      <w:r w:rsidRPr="006C721E">
        <w:rPr>
          <w:sz w:val="28"/>
          <w:szCs w:val="28"/>
        </w:rPr>
        <w:t xml:space="preserve">  исходных знаний </w:t>
      </w:r>
      <w:r>
        <w:rPr>
          <w:sz w:val="28"/>
          <w:szCs w:val="28"/>
        </w:rPr>
        <w:t xml:space="preserve">студентов </w:t>
      </w:r>
      <w:r w:rsidRPr="006C721E">
        <w:rPr>
          <w:sz w:val="28"/>
          <w:szCs w:val="28"/>
        </w:rPr>
        <w:t xml:space="preserve">по теме  «Эпидемиология и профилактика КГЛ и ЛЗН»  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     Методика контроля проводится в двух формах: </w:t>
      </w:r>
      <w:proofErr w:type="gramStart"/>
      <w:r w:rsidRPr="006C721E">
        <w:rPr>
          <w:sz w:val="28"/>
          <w:szCs w:val="28"/>
        </w:rPr>
        <w:t>устной</w:t>
      </w:r>
      <w:proofErr w:type="gramEnd"/>
      <w:r w:rsidRPr="006C721E">
        <w:rPr>
          <w:sz w:val="28"/>
          <w:szCs w:val="28"/>
        </w:rPr>
        <w:t xml:space="preserve"> или письменной (возможно краткое компьютерное тестирование). Устная форма проводится в виде собеседования. Письменная форма проводится в виде краткого </w:t>
      </w:r>
      <w:r w:rsidRPr="006C721E">
        <w:rPr>
          <w:sz w:val="28"/>
          <w:szCs w:val="28"/>
        </w:rPr>
        <w:lastRenderedPageBreak/>
        <w:t xml:space="preserve">программ -  контроля, где задается 3 вопроса по изучаемому материалу. Цель проверки знаний – определить наиболее слабые звенья в знаниях курсантов. 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Pr="006C721E">
        <w:rPr>
          <w:sz w:val="28"/>
          <w:szCs w:val="28"/>
        </w:rPr>
        <w:t xml:space="preserve"> должны ознакомиться  и записать в рабочую тетрадь все  вопросы, которые будут освещены на занятии. 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  <w:r w:rsidRPr="006C721E">
        <w:rPr>
          <w:sz w:val="28"/>
          <w:szCs w:val="28"/>
        </w:rPr>
        <w:t>4.</w:t>
      </w:r>
      <w:r w:rsidRPr="006C721E">
        <w:rPr>
          <w:b/>
          <w:sz w:val="28"/>
          <w:szCs w:val="28"/>
        </w:rPr>
        <w:t>Методические указания</w:t>
      </w:r>
      <w:r w:rsidRPr="006C721E">
        <w:rPr>
          <w:sz w:val="28"/>
          <w:szCs w:val="28"/>
        </w:rPr>
        <w:t xml:space="preserve"> </w:t>
      </w:r>
      <w:r w:rsidRPr="006C721E">
        <w:rPr>
          <w:b/>
          <w:sz w:val="28"/>
          <w:szCs w:val="28"/>
        </w:rPr>
        <w:t>по отработке учебных вопросов.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>Занятия по теме «Геморрагические лихорадки. Эпидемиология и профилактика КГЛ и ЛЗН» проводится в форме разбора архивных историй болезни больного данной патологией, проводит примеры из собственной практики. Затем зачитываются ситуационные задачи</w:t>
      </w:r>
      <w:proofErr w:type="gramStart"/>
      <w:r w:rsidRPr="006C721E">
        <w:rPr>
          <w:sz w:val="28"/>
          <w:szCs w:val="28"/>
        </w:rPr>
        <w:t>.</w:t>
      </w:r>
      <w:proofErr w:type="gramEnd"/>
      <w:r w:rsidRPr="006C72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туденты</w:t>
      </w:r>
      <w:r w:rsidRPr="006C721E">
        <w:rPr>
          <w:sz w:val="28"/>
          <w:szCs w:val="28"/>
        </w:rPr>
        <w:t xml:space="preserve"> участвуют в обсуждении и выяснении механизмов выявленных патологических симптомов, формируют клинические диагноз, составляет план профилактических и противоэпидемических мероприятий. За одно академическое занятие разбирается 5 задач. 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  <w:r w:rsidRPr="006C721E">
        <w:rPr>
          <w:sz w:val="28"/>
          <w:szCs w:val="28"/>
        </w:rPr>
        <w:t xml:space="preserve">         Таким образом, согласно расчету времени, тема «Геморрагические лихорадки. Эпидемиология и профилактика КГЛ и ЛЗН» разбирается в течение 2 часов</w:t>
      </w:r>
      <w:r w:rsidRPr="006C721E">
        <w:rPr>
          <w:b/>
          <w:sz w:val="28"/>
          <w:szCs w:val="28"/>
        </w:rPr>
        <w:t xml:space="preserve">.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b/>
          <w:sz w:val="28"/>
          <w:szCs w:val="28"/>
        </w:rPr>
        <w:t>5.Методические указания по проведению заключительной части занятия</w:t>
      </w:r>
      <w:r w:rsidRPr="006C721E">
        <w:rPr>
          <w:sz w:val="28"/>
          <w:szCs w:val="28"/>
        </w:rPr>
        <w:t xml:space="preserve"> </w:t>
      </w:r>
      <w:r w:rsidRPr="006C721E">
        <w:rPr>
          <w:b/>
          <w:sz w:val="28"/>
          <w:szCs w:val="28"/>
        </w:rPr>
        <w:t>по теме «Геморрагические лихорадки. Эпидемиология и профилактика КГЛ и ЛНЗ»</w:t>
      </w:r>
      <w:r w:rsidRPr="006C721E">
        <w:rPr>
          <w:sz w:val="28"/>
          <w:szCs w:val="28"/>
        </w:rPr>
        <w:t xml:space="preserve">  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b/>
          <w:sz w:val="28"/>
          <w:szCs w:val="28"/>
        </w:rPr>
        <w:t xml:space="preserve"> </w:t>
      </w:r>
      <w:r w:rsidRPr="006C721E">
        <w:rPr>
          <w:sz w:val="28"/>
          <w:szCs w:val="28"/>
        </w:rPr>
        <w:t xml:space="preserve">Проводится анализ работы каждого </w:t>
      </w:r>
      <w:r>
        <w:rPr>
          <w:sz w:val="28"/>
          <w:szCs w:val="28"/>
        </w:rPr>
        <w:t>студента</w:t>
      </w:r>
      <w:r w:rsidRPr="006C721E">
        <w:rPr>
          <w:sz w:val="28"/>
          <w:szCs w:val="28"/>
        </w:rPr>
        <w:t>, подводятся итоги. Преподаватель определяет общий уровень подготовки по теме.</w:t>
      </w:r>
    </w:p>
    <w:p w:rsidR="006C721E" w:rsidRPr="006C721E" w:rsidRDefault="006C721E" w:rsidP="006C721E">
      <w:pPr>
        <w:jc w:val="both"/>
        <w:rPr>
          <w:b/>
          <w:sz w:val="28"/>
          <w:szCs w:val="28"/>
        </w:rPr>
      </w:pPr>
      <w:r w:rsidRPr="006C721E">
        <w:rPr>
          <w:b/>
          <w:sz w:val="28"/>
          <w:szCs w:val="28"/>
        </w:rPr>
        <w:t>III. Учебные материалы: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1.Обучающие материалы к занятию: таблицы, схемы, карты </w:t>
      </w:r>
      <w:proofErr w:type="spellStart"/>
      <w:r w:rsidRPr="006C721E">
        <w:rPr>
          <w:sz w:val="28"/>
          <w:szCs w:val="28"/>
        </w:rPr>
        <w:t>эпид</w:t>
      </w:r>
      <w:proofErr w:type="spellEnd"/>
      <w:r w:rsidRPr="006C721E">
        <w:rPr>
          <w:sz w:val="28"/>
          <w:szCs w:val="28"/>
        </w:rPr>
        <w:t xml:space="preserve">. обследования, учебный фильм 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  <w:r w:rsidRPr="006C721E">
        <w:rPr>
          <w:sz w:val="28"/>
          <w:szCs w:val="28"/>
        </w:rPr>
        <w:t xml:space="preserve">Преподаватель:  зав. кафедрой, доц.                            </w:t>
      </w:r>
      <w:proofErr w:type="spellStart"/>
      <w:r w:rsidRPr="006C721E">
        <w:rPr>
          <w:sz w:val="28"/>
          <w:szCs w:val="28"/>
        </w:rPr>
        <w:t>Зульпукарова</w:t>
      </w:r>
      <w:proofErr w:type="spellEnd"/>
      <w:r w:rsidRPr="006C721E">
        <w:rPr>
          <w:sz w:val="28"/>
          <w:szCs w:val="28"/>
        </w:rPr>
        <w:t xml:space="preserve"> Н.М.-Г.</w:t>
      </w: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jc w:val="both"/>
        <w:rPr>
          <w:sz w:val="28"/>
          <w:szCs w:val="28"/>
        </w:rPr>
      </w:pPr>
    </w:p>
    <w:p w:rsidR="006C721E" w:rsidRPr="006C721E" w:rsidRDefault="006C721E" w:rsidP="006C721E">
      <w:pPr>
        <w:rPr>
          <w:sz w:val="28"/>
          <w:szCs w:val="28"/>
        </w:rPr>
      </w:pPr>
    </w:p>
    <w:p w:rsidR="0065444F" w:rsidRPr="006C721E" w:rsidRDefault="0065444F">
      <w:pPr>
        <w:rPr>
          <w:sz w:val="28"/>
          <w:szCs w:val="28"/>
        </w:rPr>
      </w:pPr>
    </w:p>
    <w:sectPr w:rsidR="0065444F" w:rsidRPr="006C721E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633"/>
    <w:multiLevelType w:val="hybridMultilevel"/>
    <w:tmpl w:val="2A58D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62960"/>
    <w:multiLevelType w:val="hybridMultilevel"/>
    <w:tmpl w:val="A5C06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36261"/>
    <w:multiLevelType w:val="hybridMultilevel"/>
    <w:tmpl w:val="3C74B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736428"/>
    <w:multiLevelType w:val="hybridMultilevel"/>
    <w:tmpl w:val="CB76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81E93"/>
    <w:multiLevelType w:val="hybridMultilevel"/>
    <w:tmpl w:val="2DD0D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6">
    <w:nsid w:val="4BFA6EA0"/>
    <w:multiLevelType w:val="hybridMultilevel"/>
    <w:tmpl w:val="AB205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B07C95"/>
    <w:multiLevelType w:val="hybridMultilevel"/>
    <w:tmpl w:val="C3285276"/>
    <w:lvl w:ilvl="0" w:tplc="CD68B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73F56"/>
    <w:multiLevelType w:val="hybridMultilevel"/>
    <w:tmpl w:val="02DC2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DB05E6"/>
    <w:multiLevelType w:val="hybridMultilevel"/>
    <w:tmpl w:val="3732C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49674C"/>
    <w:multiLevelType w:val="hybridMultilevel"/>
    <w:tmpl w:val="89B8C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957009"/>
    <w:multiLevelType w:val="hybridMultilevel"/>
    <w:tmpl w:val="37ECC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1E"/>
    <w:rsid w:val="0065444F"/>
    <w:rsid w:val="006C721E"/>
    <w:rsid w:val="00B5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721E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2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C721E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72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6C721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C721E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uiPriority w:val="99"/>
    <w:rsid w:val="006C721E"/>
    <w:pPr>
      <w:keepNext/>
      <w:numPr>
        <w:numId w:val="1"/>
      </w:numPr>
      <w:autoSpaceDE w:val="0"/>
      <w:autoSpaceDN w:val="0"/>
    </w:pPr>
    <w:rPr>
      <w:i/>
      <w:iCs/>
    </w:rPr>
  </w:style>
  <w:style w:type="paragraph" w:styleId="a7">
    <w:name w:val="Block Text"/>
    <w:basedOn w:val="a"/>
    <w:uiPriority w:val="99"/>
    <w:rsid w:val="006C721E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1966</Words>
  <Characters>11208</Characters>
  <Application>Microsoft Office Word</Application>
  <DocSecurity>0</DocSecurity>
  <Lines>93</Lines>
  <Paragraphs>26</Paragraphs>
  <ScaleCrop>false</ScaleCrop>
  <Company>Microsoft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2013-11-21T08:26:00Z</dcterms:created>
  <dcterms:modified xsi:type="dcterms:W3CDTF">2013-11-21T08:33:00Z</dcterms:modified>
</cp:coreProperties>
</file>