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88" w:rsidRPr="00AF40C6" w:rsidRDefault="00BC2588" w:rsidP="00BC2588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AF40C6">
        <w:rPr>
          <w:rFonts w:ascii="Times New Roman" w:hAnsi="Times New Roman" w:cs="Times New Roman"/>
          <w:b/>
        </w:rPr>
        <w:t>ФОНД ОЦЕНОЧНЫХ СРЕДСТВ КАФЕДРЫ  ПРОПЕДЕВТИЧЕСКОЙ И ПРОФИЛАКТИЧЕСКОЙ СТОМАТОЛОГИИ</w:t>
      </w:r>
    </w:p>
    <w:p w:rsidR="00BC2588" w:rsidRPr="00AF40C6" w:rsidRDefault="00BC2588" w:rsidP="00BC2588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  <w:r w:rsidRPr="00AF40C6">
        <w:rPr>
          <w:rFonts w:ascii="Times New Roman" w:hAnsi="Times New Roman" w:cs="Times New Roman"/>
          <w:b/>
        </w:rPr>
        <w:t xml:space="preserve">Модуль </w:t>
      </w:r>
      <w:r>
        <w:rPr>
          <w:rFonts w:ascii="Times New Roman" w:hAnsi="Times New Roman" w:cs="Times New Roman"/>
          <w:b/>
        </w:rPr>
        <w:t xml:space="preserve"> «Профилактика и коммунальная стоматология</w:t>
      </w:r>
      <w:r w:rsidRPr="00AF40C6">
        <w:rPr>
          <w:rFonts w:ascii="Times New Roman" w:hAnsi="Times New Roman" w:cs="Times New Roman"/>
          <w:b/>
        </w:rPr>
        <w:t>»</w:t>
      </w:r>
    </w:p>
    <w:tbl>
      <w:tblPr>
        <w:tblW w:w="1587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13"/>
        <w:gridCol w:w="1898"/>
        <w:gridCol w:w="3534"/>
        <w:gridCol w:w="3462"/>
        <w:gridCol w:w="6469"/>
      </w:tblGrid>
      <w:tr w:rsidR="00BC2588" w:rsidRPr="00AF40C6" w:rsidTr="00BC2588">
        <w:trPr>
          <w:trHeight w:val="9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8" w:rsidRPr="00AF40C6" w:rsidRDefault="00BC2588" w:rsidP="00FD68A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F40C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40C6">
              <w:rPr>
                <w:rFonts w:ascii="Times New Roman" w:hAnsi="Times New Roman" w:cs="Times New Roman"/>
              </w:rPr>
              <w:t>п</w:t>
            </w:r>
            <w:proofErr w:type="gramEnd"/>
            <w:r w:rsidRPr="00AF40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8" w:rsidRPr="00AF40C6" w:rsidRDefault="00BC2588" w:rsidP="00FD68A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  <w:p w:rsidR="00BC2588" w:rsidRPr="00AF40C6" w:rsidRDefault="00BC2588" w:rsidP="00FD68A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  <w:p w:rsidR="00BC2588" w:rsidRPr="00AF40C6" w:rsidRDefault="00BC2588" w:rsidP="00FD68A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8" w:rsidRPr="00AF40C6" w:rsidRDefault="00BC2588" w:rsidP="00FD68A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8" w:rsidRPr="00AF40C6" w:rsidRDefault="00BC2588" w:rsidP="00FD68A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8" w:rsidRPr="00AF40C6" w:rsidRDefault="00BC2588" w:rsidP="00FD68A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BC2588" w:rsidRPr="00AF40C6" w:rsidTr="00FD68A8">
        <w:trPr>
          <w:trHeight w:val="1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8" w:rsidRPr="00AF40C6" w:rsidRDefault="00BC2588" w:rsidP="00FD68A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88" w:rsidRPr="00AF40C6" w:rsidRDefault="00BC2588" w:rsidP="00BC258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AF40C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Профилактика и коммунальная стоматология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8" w:rsidRPr="00BC2588" w:rsidRDefault="00BC2588" w:rsidP="00BC2588">
            <w:pPr>
              <w:rPr>
                <w:rFonts w:ascii="Times New Roman CYR" w:hAnsi="Times New Roman CYR" w:cs="Times New Roman CYR"/>
                <w:b/>
              </w:rPr>
            </w:pPr>
            <w:r w:rsidRPr="00BC2588">
              <w:rPr>
                <w:rFonts w:ascii="Times New Roman CYR" w:hAnsi="Times New Roman CYR" w:cs="Times New Roman CYR"/>
              </w:rPr>
              <w:t xml:space="preserve"> </w:t>
            </w:r>
            <w:r w:rsidRPr="00BC2588">
              <w:rPr>
                <w:rFonts w:ascii="Times New Roman CYR" w:hAnsi="Times New Roman CYR" w:cs="Times New Roman CYR"/>
                <w:b/>
              </w:rPr>
              <w:t>Общекультурные компетенции: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proofErr w:type="gramStart"/>
            <w:r w:rsidRPr="00BC2588">
              <w:rPr>
                <w:rFonts w:ascii="Times New Roman CYR" w:hAnsi="Times New Roman CYR" w:cs="Times New Roman CYR"/>
              </w:rPr>
              <w:t>ОК</w:t>
            </w:r>
            <w:proofErr w:type="gramEnd"/>
            <w:r w:rsidRPr="00BC2588">
              <w:rPr>
                <w:rFonts w:ascii="Times New Roman CYR" w:hAnsi="Times New Roman CYR" w:cs="Times New Roman CYR"/>
              </w:rPr>
              <w:t xml:space="preserve"> 1: способен и готов научно анализировать социально-значимые проблемы и процессы, </w:t>
            </w:r>
            <w:r>
              <w:rPr>
                <w:rFonts w:ascii="Times New Roman CYR" w:hAnsi="Times New Roman CYR" w:cs="Times New Roman CYR"/>
              </w:rPr>
              <w:t xml:space="preserve">использовать на практике методы </w:t>
            </w:r>
            <w:r w:rsidRPr="00BC2588">
              <w:rPr>
                <w:rFonts w:ascii="Times New Roman CYR" w:hAnsi="Times New Roman CYR" w:cs="Times New Roman CYR"/>
              </w:rPr>
              <w:t>гуманитарных, социальных,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C2588">
              <w:rPr>
                <w:rFonts w:ascii="Times New Roman CYR" w:hAnsi="Times New Roman CYR" w:cs="Times New Roman CYR"/>
              </w:rPr>
              <w:t>экономических, естественнонаучных, медико- биологических, и клинических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C2588">
              <w:rPr>
                <w:rFonts w:ascii="Times New Roman CYR" w:hAnsi="Times New Roman CYR" w:cs="Times New Roman CYR"/>
              </w:rPr>
              <w:t>наук в различных видах профессиональной и социальной деятельности.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proofErr w:type="gramStart"/>
            <w:r w:rsidRPr="00BC2588">
              <w:rPr>
                <w:rFonts w:ascii="Times New Roman CYR" w:hAnsi="Times New Roman CYR" w:cs="Times New Roman CYR"/>
              </w:rPr>
              <w:t>ОК</w:t>
            </w:r>
            <w:proofErr w:type="gramEnd"/>
            <w:r w:rsidRPr="00BC2588">
              <w:rPr>
                <w:rFonts w:ascii="Times New Roman CYR" w:hAnsi="Times New Roman CYR" w:cs="Times New Roman CYR"/>
              </w:rPr>
              <w:t xml:space="preserve"> 8: способностью и готовностью осуществлять свою деятельность с уч</w:t>
            </w:r>
            <w:r w:rsidRPr="00BC2588">
              <w:rPr>
                <w:rFonts w:ascii="Times New Roman CYR" w:hAnsi="Times New Roman CYR" w:cs="Times New Roman CYR"/>
              </w:rPr>
              <w:t>е</w:t>
            </w:r>
            <w:r w:rsidRPr="00BC2588">
              <w:rPr>
                <w:rFonts w:ascii="Times New Roman CYR" w:hAnsi="Times New Roman CYR" w:cs="Times New Roman CYR"/>
              </w:rPr>
              <w:t>том принятых в обществе моральных и правовых норм, соблюдать правила врачебной этики, законы и нормативные правовые акты по работе с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C2588">
              <w:rPr>
                <w:rFonts w:ascii="Times New Roman CYR" w:hAnsi="Times New Roman CYR" w:cs="Times New Roman CYR"/>
              </w:rPr>
              <w:t>конфиденциальной информацией, сохранять врачебную тайну.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  <w:b/>
              </w:rPr>
            </w:pPr>
            <w:r w:rsidRPr="00BC2588">
              <w:rPr>
                <w:rFonts w:ascii="Times New Roman CYR" w:hAnsi="Times New Roman CYR" w:cs="Times New Roman CYR"/>
                <w:b/>
              </w:rPr>
              <w:lastRenderedPageBreak/>
              <w:t>Профессиональные компетенции: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r w:rsidRPr="00BC2588">
              <w:rPr>
                <w:rFonts w:ascii="Times New Roman CYR" w:hAnsi="Times New Roman CYR" w:cs="Times New Roman CYR"/>
              </w:rPr>
              <w:t xml:space="preserve">ПК 1:  способностью и готовностью реализовать этические и </w:t>
            </w:r>
            <w:proofErr w:type="spellStart"/>
            <w:r w:rsidRPr="00BC2588">
              <w:rPr>
                <w:rFonts w:ascii="Times New Roman CYR" w:hAnsi="Times New Roman CYR" w:cs="Times New Roman CYR"/>
              </w:rPr>
              <w:t>деонтологич</w:t>
            </w:r>
            <w:r w:rsidRPr="00BC2588">
              <w:rPr>
                <w:rFonts w:ascii="Times New Roman CYR" w:hAnsi="Times New Roman CYR" w:cs="Times New Roman CYR"/>
              </w:rPr>
              <w:t>е</w:t>
            </w:r>
            <w:r w:rsidRPr="00BC2588">
              <w:rPr>
                <w:rFonts w:ascii="Times New Roman CYR" w:hAnsi="Times New Roman CYR" w:cs="Times New Roman CYR"/>
              </w:rPr>
              <w:t>ские</w:t>
            </w:r>
            <w:proofErr w:type="spellEnd"/>
            <w:r w:rsidRPr="00BC2588">
              <w:rPr>
                <w:rFonts w:ascii="Times New Roman CYR" w:hAnsi="Times New Roman CYR" w:cs="Times New Roman CYR"/>
              </w:rPr>
              <w:t xml:space="preserve">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r w:rsidRPr="00BC2588">
              <w:rPr>
                <w:rFonts w:ascii="Times New Roman CYR" w:hAnsi="Times New Roman CYR" w:cs="Times New Roman CYR"/>
              </w:rPr>
              <w:t>ПК 3: опираясь на всеобъемлющие принципы доказательной медицины, о</w:t>
            </w:r>
            <w:r w:rsidRPr="00BC2588">
              <w:rPr>
                <w:rFonts w:ascii="Times New Roman CYR" w:hAnsi="Times New Roman CYR" w:cs="Times New Roman CYR"/>
              </w:rPr>
              <w:t>с</w:t>
            </w:r>
            <w:r w:rsidRPr="00BC2588">
              <w:rPr>
                <w:rFonts w:ascii="Times New Roman CYR" w:hAnsi="Times New Roman CYR" w:cs="Times New Roman CYR"/>
              </w:rPr>
              <w:t>нованной на поиске решений с использованием теоретических знании и практических умений в целях совершенствования профессиональной де</w:t>
            </w:r>
            <w:r w:rsidRPr="00BC2588">
              <w:rPr>
                <w:rFonts w:ascii="Times New Roman CYR" w:hAnsi="Times New Roman CYR" w:cs="Times New Roman CYR"/>
              </w:rPr>
              <w:t>я</w:t>
            </w:r>
            <w:r w:rsidRPr="00BC2588">
              <w:rPr>
                <w:rFonts w:ascii="Times New Roman CYR" w:hAnsi="Times New Roman CYR" w:cs="Times New Roman CYR"/>
              </w:rPr>
              <w:t>тельности.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r w:rsidRPr="00BC2588">
              <w:rPr>
                <w:rFonts w:ascii="Times New Roman CYR" w:hAnsi="Times New Roman CYR" w:cs="Times New Roman CYR"/>
              </w:rPr>
              <w:t xml:space="preserve"> ПК 13: способностью и готовностью проводить профилактические меропр</w:t>
            </w:r>
            <w:r w:rsidRPr="00BC2588">
              <w:rPr>
                <w:rFonts w:ascii="Times New Roman CYR" w:hAnsi="Times New Roman CYR" w:cs="Times New Roman CYR"/>
              </w:rPr>
              <w:t>и</w:t>
            </w:r>
            <w:r w:rsidRPr="00BC2588">
              <w:rPr>
                <w:rFonts w:ascii="Times New Roman CYR" w:hAnsi="Times New Roman CYR" w:cs="Times New Roman CYR"/>
              </w:rPr>
              <w:t>ятия по предупреждению возникновения стоматологических заболеваний, оценить эффективность диспансерного наблюдения за здоровыми и хронич</w:t>
            </w:r>
            <w:r w:rsidRPr="00BC2588">
              <w:rPr>
                <w:rFonts w:ascii="Times New Roman CYR" w:hAnsi="Times New Roman CYR" w:cs="Times New Roman CYR"/>
              </w:rPr>
              <w:t>е</w:t>
            </w:r>
            <w:r w:rsidRPr="00BC2588">
              <w:rPr>
                <w:rFonts w:ascii="Times New Roman CYR" w:hAnsi="Times New Roman CYR" w:cs="Times New Roman CYR"/>
              </w:rPr>
              <w:t>скими больными.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r w:rsidRPr="00BC2588">
              <w:rPr>
                <w:rFonts w:ascii="Times New Roman CYR" w:hAnsi="Times New Roman CYR" w:cs="Times New Roman CYR"/>
              </w:rPr>
              <w:t xml:space="preserve">ПК 15: способностью и </w:t>
            </w:r>
            <w:r w:rsidRPr="00BC2588">
              <w:rPr>
                <w:rFonts w:ascii="Times New Roman CYR" w:hAnsi="Times New Roman CYR" w:cs="Times New Roman CYR"/>
              </w:rPr>
              <w:lastRenderedPageBreak/>
              <w:t>готовностью формировать группы риска по развитию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C2588">
              <w:rPr>
                <w:rFonts w:ascii="Times New Roman CYR" w:hAnsi="Times New Roman CYR" w:cs="Times New Roman CYR"/>
              </w:rPr>
              <w:t>стоматологических заболеваний с целью их профилактики.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r w:rsidRPr="00BC2588">
              <w:rPr>
                <w:rFonts w:ascii="Times New Roman CYR" w:hAnsi="Times New Roman CYR" w:cs="Times New Roman CYR"/>
              </w:rPr>
              <w:t>ПК 17: способностью и готовностью к формированию мотивации отдельных лиц, семей и общества в целом по поддержанию стоматологического и общ</w:t>
            </w:r>
            <w:r w:rsidRPr="00BC2588">
              <w:rPr>
                <w:rFonts w:ascii="Times New Roman CYR" w:hAnsi="Times New Roman CYR" w:cs="Times New Roman CYR"/>
              </w:rPr>
              <w:t>е</w:t>
            </w:r>
            <w:r w:rsidRPr="00BC2588">
              <w:rPr>
                <w:rFonts w:ascii="Times New Roman CYR" w:hAnsi="Times New Roman CYR" w:cs="Times New Roman CYR"/>
              </w:rPr>
              <w:t>го здоровья.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r w:rsidRPr="00BC2588">
              <w:rPr>
                <w:rFonts w:ascii="Times New Roman CYR" w:hAnsi="Times New Roman CYR" w:cs="Times New Roman CYR"/>
              </w:rPr>
              <w:t>ПК 18: способностью и готовностью к проведению стоматологических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C2588">
              <w:rPr>
                <w:rFonts w:ascii="Times New Roman CYR" w:hAnsi="Times New Roman CYR" w:cs="Times New Roman CYR"/>
              </w:rPr>
              <w:t>профессиональных процедур.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r w:rsidRPr="00BC2588">
              <w:rPr>
                <w:rFonts w:ascii="Times New Roman CYR" w:hAnsi="Times New Roman CYR" w:cs="Times New Roman CYR"/>
              </w:rPr>
              <w:t>ПК 24: способностью и готовностью к проведению диагностики типичных</w:t>
            </w:r>
            <w:r>
              <w:rPr>
                <w:rFonts w:ascii="Times New Roman CYR" w:hAnsi="Times New Roman CYR" w:cs="Times New Roman CYR"/>
              </w:rPr>
              <w:t xml:space="preserve"> с</w:t>
            </w:r>
            <w:r w:rsidRPr="00BC2588">
              <w:rPr>
                <w:rFonts w:ascii="Times New Roman CYR" w:hAnsi="Times New Roman CYR" w:cs="Times New Roman CYR"/>
              </w:rPr>
              <w:t>томатологических заболеваний твердых и мягких тканей полости рта,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C2588">
              <w:rPr>
                <w:rFonts w:ascii="Times New Roman CYR" w:hAnsi="Times New Roman CYR" w:cs="Times New Roman CYR"/>
              </w:rPr>
              <w:t>зубочелюстно-лицевых аномалий у пациентов всех возрастов.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r w:rsidRPr="00BC2588">
              <w:rPr>
                <w:rFonts w:ascii="Times New Roman CYR" w:hAnsi="Times New Roman CYR" w:cs="Times New Roman CYR"/>
              </w:rPr>
              <w:t>ПК 49: способностью и готовностью к обучению пациентов правилам мед</w:t>
            </w:r>
            <w:r w:rsidRPr="00BC2588">
              <w:rPr>
                <w:rFonts w:ascii="Times New Roman CYR" w:hAnsi="Times New Roman CYR" w:cs="Times New Roman CYR"/>
              </w:rPr>
              <w:t>и</w:t>
            </w:r>
            <w:r w:rsidRPr="00BC2588">
              <w:rPr>
                <w:rFonts w:ascii="Times New Roman CYR" w:hAnsi="Times New Roman CYR" w:cs="Times New Roman CYR"/>
              </w:rPr>
              <w:t>цинского поведения; обучению пациентов гигиене полости рта.</w:t>
            </w:r>
          </w:p>
          <w:p w:rsidR="00BC2588" w:rsidRPr="00BC2588" w:rsidRDefault="00BC2588" w:rsidP="00BC2588">
            <w:pPr>
              <w:rPr>
                <w:rFonts w:ascii="Times New Roman CYR" w:hAnsi="Times New Roman CYR" w:cs="Times New Roman CYR"/>
              </w:rPr>
            </w:pPr>
            <w:r w:rsidRPr="00BC2588">
              <w:rPr>
                <w:rFonts w:ascii="Times New Roman CYR" w:hAnsi="Times New Roman CYR" w:cs="Times New Roman CYR"/>
              </w:rPr>
              <w:t xml:space="preserve">ПК 50: способностью и </w:t>
            </w:r>
            <w:r w:rsidRPr="00BC2588">
              <w:rPr>
                <w:rFonts w:ascii="Times New Roman CYR" w:hAnsi="Times New Roman CYR" w:cs="Times New Roman CYR"/>
              </w:rPr>
              <w:lastRenderedPageBreak/>
              <w:t>готовностью изучать научно-медицинскую информ</w:t>
            </w:r>
            <w:r w:rsidRPr="00BC2588">
              <w:rPr>
                <w:rFonts w:ascii="Times New Roman CYR" w:hAnsi="Times New Roman CYR" w:cs="Times New Roman CYR"/>
              </w:rPr>
              <w:t>а</w:t>
            </w:r>
            <w:r w:rsidRPr="00BC2588">
              <w:rPr>
                <w:rFonts w:ascii="Times New Roman CYR" w:hAnsi="Times New Roman CYR" w:cs="Times New Roman CYR"/>
              </w:rPr>
              <w:t>цию,  отечественный и зарубежный опыт по тематике исследования.</w:t>
            </w:r>
          </w:p>
          <w:p w:rsidR="00BC2588" w:rsidRPr="00BC2588" w:rsidRDefault="00BC2588" w:rsidP="00FD68A8">
            <w:pPr>
              <w:spacing w:after="160" w:line="256" w:lineRule="auto"/>
              <w:rPr>
                <w:rFonts w:ascii="Times New Roman CYR" w:hAnsi="Times New Roman CYR" w:cs="Times New Roman CYR"/>
              </w:rPr>
            </w:pPr>
          </w:p>
          <w:p w:rsidR="00BC2588" w:rsidRPr="00BC2588" w:rsidRDefault="00BC2588" w:rsidP="00FD68A8">
            <w:pPr>
              <w:spacing w:after="0" w:line="240" w:lineRule="auto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BC2588">
              <w:rPr>
                <w:rFonts w:ascii="Times New Roman" w:hAnsi="Times New Roman" w:cs="Times New Roman"/>
              </w:rPr>
              <w:t xml:space="preserve">Общие вопросы </w:t>
            </w:r>
            <w:proofErr w:type="gramStart"/>
            <w:r w:rsidRPr="00BC2588">
              <w:rPr>
                <w:rFonts w:ascii="Times New Roman" w:hAnsi="Times New Roman" w:cs="Times New Roman"/>
              </w:rPr>
              <w:t>профи-</w:t>
            </w:r>
            <w:proofErr w:type="spellStart"/>
            <w:r w:rsidRPr="00BC2588">
              <w:rPr>
                <w:rFonts w:ascii="Times New Roman" w:hAnsi="Times New Roman" w:cs="Times New Roman"/>
              </w:rPr>
              <w:t>лактической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и комму-</w:t>
            </w:r>
            <w:proofErr w:type="spellStart"/>
            <w:r w:rsidRPr="00BC2588">
              <w:rPr>
                <w:rFonts w:ascii="Times New Roman" w:hAnsi="Times New Roman" w:cs="Times New Roman"/>
              </w:rPr>
              <w:t>нальной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стоматологии.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Профилактика стоматологических заболеваний: цель</w:t>
            </w:r>
            <w:proofErr w:type="gramStart"/>
            <w:r w:rsidRPr="00BC2588">
              <w:rPr>
                <w:rFonts w:ascii="Times New Roman" w:hAnsi="Times New Roman" w:cs="Times New Roman"/>
              </w:rPr>
              <w:t>.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588">
              <w:rPr>
                <w:rFonts w:ascii="Times New Roman" w:hAnsi="Times New Roman" w:cs="Times New Roman"/>
              </w:rPr>
              <w:t>з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адачи, методы. </w:t>
            </w:r>
            <w:proofErr w:type="gramStart"/>
            <w:r w:rsidRPr="00BC2588">
              <w:rPr>
                <w:rFonts w:ascii="Times New Roman" w:hAnsi="Times New Roman" w:cs="Times New Roman"/>
              </w:rPr>
              <w:t>Стоматологическая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заболева-емость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населения. Основные показатели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стоматоло-гической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заболеваемости населения. Уровни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внед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-рения профилактики в </w:t>
            </w:r>
            <w:proofErr w:type="gramStart"/>
            <w:r w:rsidRPr="00BC2588">
              <w:rPr>
                <w:rFonts w:ascii="Times New Roman" w:hAnsi="Times New Roman" w:cs="Times New Roman"/>
              </w:rPr>
              <w:t>практическом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здравоохране-нии</w:t>
            </w:r>
            <w:proofErr w:type="spellEnd"/>
            <w:r w:rsidRPr="00BC2588">
              <w:rPr>
                <w:rFonts w:ascii="Times New Roman" w:hAnsi="Times New Roman" w:cs="Times New Roman"/>
              </w:rPr>
              <w:t>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Цели и задачи ВОЗ по профилактике </w:t>
            </w:r>
            <w:proofErr w:type="gramStart"/>
            <w:r w:rsidRPr="00BC2588">
              <w:rPr>
                <w:rFonts w:ascii="Times New Roman" w:hAnsi="Times New Roman" w:cs="Times New Roman"/>
              </w:rPr>
              <w:t>стоматологи-</w:t>
            </w:r>
            <w:proofErr w:type="spellStart"/>
            <w:r w:rsidRPr="00BC2588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заболеваний. Опыт зарубежных стран и Рос-сии в </w:t>
            </w:r>
            <w:proofErr w:type="gramStart"/>
            <w:r w:rsidRPr="00BC2588">
              <w:rPr>
                <w:rFonts w:ascii="Times New Roman" w:hAnsi="Times New Roman" w:cs="Times New Roman"/>
              </w:rPr>
              <w:t>профилактической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и коммунальной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стомато</w:t>
            </w:r>
            <w:proofErr w:type="spellEnd"/>
            <w:r w:rsidRPr="00BC2588">
              <w:rPr>
                <w:rFonts w:ascii="Times New Roman" w:hAnsi="Times New Roman" w:cs="Times New Roman"/>
              </w:rPr>
              <w:t>-логии.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C2588">
              <w:rPr>
                <w:rFonts w:ascii="Times New Roman" w:hAnsi="Times New Roman" w:cs="Times New Roman"/>
              </w:rPr>
              <w:t>Индивидуальная гигиена полости рта.</w:t>
            </w:r>
            <w:r w:rsidRPr="00BC2588">
              <w:rPr>
                <w:rFonts w:ascii="Times New Roman" w:hAnsi="Times New Roman" w:cs="Times New Roman"/>
              </w:rPr>
              <w:tab/>
              <w:t xml:space="preserve">Поверхностные образования на зубах и зубные </w:t>
            </w:r>
            <w:proofErr w:type="gramStart"/>
            <w:r w:rsidRPr="00BC2588">
              <w:rPr>
                <w:rFonts w:ascii="Times New Roman" w:hAnsi="Times New Roman" w:cs="Times New Roman"/>
              </w:rPr>
              <w:t>от-</w:t>
            </w:r>
            <w:proofErr w:type="spellStart"/>
            <w:r w:rsidRPr="00BC2588">
              <w:rPr>
                <w:rFonts w:ascii="Times New Roman" w:hAnsi="Times New Roman" w:cs="Times New Roman"/>
              </w:rPr>
              <w:t>ложения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. Механизм образования зубных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отложе-ний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>, структура, роль в возникновении кариеса зубов и воспалительных заболеваний пародонта.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lastRenderedPageBreak/>
              <w:t xml:space="preserve">Индексы для оценки гигиенического состояния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по-лости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рта.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Методы чистки зубов. Особенности обучения </w:t>
            </w:r>
            <w:proofErr w:type="gramStart"/>
            <w:r w:rsidRPr="00BC2588">
              <w:rPr>
                <w:rFonts w:ascii="Times New Roman" w:hAnsi="Times New Roman" w:cs="Times New Roman"/>
              </w:rPr>
              <w:t>чист-</w:t>
            </w:r>
            <w:proofErr w:type="spellStart"/>
            <w:r w:rsidRPr="00BC2588">
              <w:rPr>
                <w:rFonts w:ascii="Times New Roman" w:hAnsi="Times New Roman" w:cs="Times New Roman"/>
              </w:rPr>
              <w:t>ке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зубов пациентов разного возраста.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Контролиру-емая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чистка зубов и методика ее проведения. </w:t>
            </w:r>
            <w:proofErr w:type="gramStart"/>
            <w:r w:rsidRPr="00BC2588">
              <w:rPr>
                <w:rFonts w:ascii="Times New Roman" w:hAnsi="Times New Roman" w:cs="Times New Roman"/>
              </w:rPr>
              <w:t>Сред-</w:t>
            </w:r>
            <w:proofErr w:type="spellStart"/>
            <w:r w:rsidRPr="00BC2588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гигиены полости рта. Индивидуальный подбор средств по уходу за полостью рта пациента с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уче</w:t>
            </w:r>
            <w:proofErr w:type="spellEnd"/>
            <w:r w:rsidRPr="00BC2588">
              <w:rPr>
                <w:rFonts w:ascii="Times New Roman" w:hAnsi="Times New Roman" w:cs="Times New Roman"/>
              </w:rPr>
              <w:t>-том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возраста и стоматологического статуса.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C2588">
              <w:rPr>
                <w:rFonts w:ascii="Times New Roman" w:hAnsi="Times New Roman" w:cs="Times New Roman"/>
              </w:rPr>
              <w:t xml:space="preserve">Факторы риска </w:t>
            </w:r>
            <w:proofErr w:type="gramStart"/>
            <w:r w:rsidRPr="00BC2588">
              <w:rPr>
                <w:rFonts w:ascii="Times New Roman" w:hAnsi="Times New Roman" w:cs="Times New Roman"/>
              </w:rPr>
              <w:t>возник-</w:t>
            </w:r>
            <w:proofErr w:type="spellStart"/>
            <w:r w:rsidRPr="00BC2588">
              <w:rPr>
                <w:rFonts w:ascii="Times New Roman" w:hAnsi="Times New Roman" w:cs="Times New Roman"/>
              </w:rPr>
              <w:t>новения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кариеса зубов.</w:t>
            </w:r>
            <w:r w:rsidRPr="00BC2588">
              <w:rPr>
                <w:rFonts w:ascii="Times New Roman" w:hAnsi="Times New Roman" w:cs="Times New Roman"/>
              </w:rPr>
              <w:tab/>
              <w:t xml:space="preserve">Общие и местные факторы риска возникновения кариеса. Факторы, определяющие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кариесрезистент-ность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эмали, методы ее оценки.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кариесогенной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ситуации. Оценка степени риска возникновения кариеса.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C2588">
              <w:rPr>
                <w:rFonts w:ascii="Times New Roman" w:hAnsi="Times New Roman" w:cs="Times New Roman"/>
              </w:rPr>
              <w:t>Начальный кариес (</w:t>
            </w:r>
            <w:proofErr w:type="gramStart"/>
            <w:r w:rsidRPr="00BC2588">
              <w:rPr>
                <w:rFonts w:ascii="Times New Roman" w:hAnsi="Times New Roman" w:cs="Times New Roman"/>
              </w:rPr>
              <w:t>ста-</w:t>
            </w:r>
            <w:proofErr w:type="spellStart"/>
            <w:r w:rsidRPr="00BC2588">
              <w:rPr>
                <w:rFonts w:ascii="Times New Roman" w:hAnsi="Times New Roman" w:cs="Times New Roman"/>
              </w:rPr>
              <w:t>дия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белого пятна).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Современные представления о механизме д</w:t>
            </w:r>
            <w:proofErr w:type="gramStart"/>
            <w:r w:rsidRPr="00BC2588">
              <w:rPr>
                <w:rFonts w:ascii="Times New Roman" w:hAnsi="Times New Roman" w:cs="Times New Roman"/>
              </w:rPr>
              <w:t>е-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и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BC2588">
              <w:rPr>
                <w:rFonts w:ascii="Times New Roman" w:hAnsi="Times New Roman" w:cs="Times New Roman"/>
              </w:rPr>
              <w:t>реминерализации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эмали. 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Методы диагностики начального кариеса: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визуаль-ный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C2588">
              <w:rPr>
                <w:rFonts w:ascii="Times New Roman" w:hAnsi="Times New Roman" w:cs="Times New Roman"/>
              </w:rPr>
              <w:t>инструментальный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, витальное окрашивание эмали и др.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Реминерализирующие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средства, </w:t>
            </w:r>
            <w:proofErr w:type="spellStart"/>
            <w:r w:rsidRPr="00BC2588">
              <w:rPr>
                <w:rFonts w:ascii="Times New Roman" w:hAnsi="Times New Roman" w:cs="Times New Roman"/>
              </w:rPr>
              <w:lastRenderedPageBreak/>
              <w:t>мето</w:t>
            </w:r>
            <w:proofErr w:type="spellEnd"/>
            <w:r w:rsidRPr="00BC2588">
              <w:rPr>
                <w:rFonts w:ascii="Times New Roman" w:hAnsi="Times New Roman" w:cs="Times New Roman"/>
              </w:rPr>
              <w:t>-дики применения.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Индексы интенсивности кариеса (КПУ,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кпу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кп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зу-бов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и поверхностей).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C2588">
              <w:rPr>
                <w:rFonts w:ascii="Times New Roman" w:hAnsi="Times New Roman" w:cs="Times New Roman"/>
              </w:rPr>
              <w:t>Профилактика кариеса зубов.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Общие методы профилактики кариеса (здоровый образ жизни, сбалансированное питание,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стомато</w:t>
            </w:r>
            <w:proofErr w:type="spellEnd"/>
            <w:r w:rsidRPr="00BC2588">
              <w:rPr>
                <w:rFonts w:ascii="Times New Roman" w:hAnsi="Times New Roman" w:cs="Times New Roman"/>
              </w:rPr>
              <w:t>-логическое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просвещение, гигиеническое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воспита-ние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населения, диспансеризация).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Современные представления о механизме действия фторидов. Эндогенные методы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фторидпрофилакти-ки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: фторирование питьевой воды, молока, соли, таблетки фторида натрия. Показания,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противопока-зания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, дозировки, методика выполнения,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эффектив-ность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применения, опыт за рубежом и в России.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Экзогенные</w:t>
            </w:r>
            <w:r w:rsidRPr="00BC2588">
              <w:rPr>
                <w:rFonts w:ascii="Times New Roman" w:hAnsi="Times New Roman" w:cs="Times New Roman"/>
              </w:rPr>
              <w:tab/>
              <w:t xml:space="preserve">методы и средства: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фторидсодержащие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лаки, гели, растворы для полосканий и аппликаций,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фторидсодержащие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зубные пасты. Показания, </w:t>
            </w:r>
            <w:proofErr w:type="gramStart"/>
            <w:r w:rsidRPr="00BC2588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C2588">
              <w:rPr>
                <w:rFonts w:ascii="Times New Roman" w:hAnsi="Times New Roman" w:cs="Times New Roman"/>
              </w:rPr>
              <w:t>тивопоказания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, техника выполнения,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эффектив-ность</w:t>
            </w:r>
            <w:proofErr w:type="spellEnd"/>
            <w:r w:rsidRPr="00BC2588">
              <w:rPr>
                <w:rFonts w:ascii="Times New Roman" w:hAnsi="Times New Roman" w:cs="Times New Roman"/>
              </w:rPr>
              <w:t>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фиссурного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кариеса. Метод </w:t>
            </w:r>
            <w:proofErr w:type="gramStart"/>
            <w:r w:rsidRPr="00BC2588">
              <w:rPr>
                <w:rFonts w:ascii="Times New Roman" w:hAnsi="Times New Roman" w:cs="Times New Roman"/>
              </w:rPr>
              <w:t>герме-</w:t>
            </w:r>
            <w:proofErr w:type="spellStart"/>
            <w:r w:rsidRPr="00BC2588">
              <w:rPr>
                <w:rFonts w:ascii="Times New Roman" w:hAnsi="Times New Roman" w:cs="Times New Roman"/>
              </w:rPr>
              <w:t>тизации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зубов. Показания,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противопоказа-ния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, методики, </w:t>
            </w:r>
            <w:r w:rsidRPr="00BC2588">
              <w:rPr>
                <w:rFonts w:ascii="Times New Roman" w:hAnsi="Times New Roman" w:cs="Times New Roman"/>
              </w:rPr>
              <w:lastRenderedPageBreak/>
              <w:t>современные материалы, оценка эффективности.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proofErr w:type="gramStart"/>
            <w:r w:rsidRPr="00BC2588">
              <w:rPr>
                <w:rFonts w:ascii="Times New Roman" w:hAnsi="Times New Roman" w:cs="Times New Roman"/>
              </w:rPr>
              <w:t>Стоматологическое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про-</w:t>
            </w:r>
            <w:proofErr w:type="spellStart"/>
            <w:r w:rsidRPr="00BC2588">
              <w:rPr>
                <w:rFonts w:ascii="Times New Roman" w:hAnsi="Times New Roman" w:cs="Times New Roman"/>
              </w:rPr>
              <w:t>свещение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населения.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Цель, методы, средства и формы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стоматологическо-го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просвещения. Содержание, особенности и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орга-низация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проведения стоматологического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просве-щения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среди различных контингентов населения. Персонал, участвующий в проведении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стоматоло-гического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просвещения.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Методы оценки эффективности стоматологического просвещения. Анкетирование населения.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C2588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некари-озных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заболеваний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твер</w:t>
            </w:r>
            <w:proofErr w:type="spellEnd"/>
            <w:r w:rsidRPr="00BC2588">
              <w:rPr>
                <w:rFonts w:ascii="Times New Roman" w:hAnsi="Times New Roman" w:cs="Times New Roman"/>
              </w:rPr>
              <w:t>-дых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тканей зубов.</w:t>
            </w:r>
            <w:r w:rsidRPr="00BC2588">
              <w:rPr>
                <w:rFonts w:ascii="Times New Roman" w:hAnsi="Times New Roman" w:cs="Times New Roman"/>
              </w:rPr>
              <w:tab/>
              <w:t xml:space="preserve">Факторы риска возникновения флюороза зубов,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ги-поплазии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эмали, </w:t>
            </w:r>
            <w:proofErr w:type="spellStart"/>
            <w:r w:rsidRPr="00BC2588">
              <w:rPr>
                <w:rFonts w:ascii="Times New Roman" w:hAnsi="Times New Roman" w:cs="Times New Roman"/>
              </w:rPr>
              <w:t>сошлифовывания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C2588">
              <w:rPr>
                <w:rFonts w:ascii="Times New Roman" w:hAnsi="Times New Roman" w:cs="Times New Roman"/>
              </w:rPr>
              <w:t>абразивный</w:t>
            </w:r>
            <w:proofErr w:type="gramEnd"/>
            <w:r w:rsidRPr="00BC2588">
              <w:rPr>
                <w:rFonts w:ascii="Times New Roman" w:hAnsi="Times New Roman" w:cs="Times New Roman"/>
              </w:rPr>
              <w:t xml:space="preserve"> из-нос), эрозии зубов, повышенного стирания зубов, некроза эмали. Методы профилактики </w:t>
            </w:r>
            <w:proofErr w:type="spellStart"/>
            <w:r w:rsidRPr="00BC2588">
              <w:rPr>
                <w:rFonts w:ascii="Times New Roman" w:hAnsi="Times New Roman" w:cs="Times New Roman"/>
              </w:rPr>
              <w:t>некариозных</w:t>
            </w:r>
            <w:proofErr w:type="spellEnd"/>
            <w:r w:rsidRPr="00BC2588">
              <w:rPr>
                <w:rFonts w:ascii="Times New Roman" w:hAnsi="Times New Roman" w:cs="Times New Roman"/>
              </w:rPr>
              <w:t xml:space="preserve"> поражений зубов.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Повышенная чувствительность твердых тканей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зу</w:t>
            </w:r>
            <w:proofErr w:type="spellEnd"/>
            <w:r w:rsidRPr="00BC2588">
              <w:rPr>
                <w:rFonts w:ascii="Times New Roman" w:hAnsi="Times New Roman" w:cs="Times New Roman"/>
              </w:rPr>
              <w:t>-ба</w:t>
            </w:r>
            <w:proofErr w:type="gramEnd"/>
            <w:r w:rsidRPr="00BC2588">
              <w:rPr>
                <w:rFonts w:ascii="Times New Roman" w:hAnsi="Times New Roman" w:cs="Times New Roman"/>
              </w:rPr>
              <w:t>. Факторы риска и теории возникновения.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Профилактика повышенной </w:t>
            </w:r>
            <w:r>
              <w:rPr>
                <w:rFonts w:ascii="Times New Roman" w:hAnsi="Times New Roman" w:cs="Times New Roman"/>
              </w:rPr>
              <w:lastRenderedPageBreak/>
              <w:t>чувствительности зу</w:t>
            </w:r>
            <w:r w:rsidRPr="00BC2588">
              <w:rPr>
                <w:rFonts w:ascii="Times New Roman" w:hAnsi="Times New Roman" w:cs="Times New Roman"/>
              </w:rPr>
              <w:t>бов. Средства д</w:t>
            </w:r>
            <w:r>
              <w:rPr>
                <w:rFonts w:ascii="Times New Roman" w:hAnsi="Times New Roman" w:cs="Times New Roman"/>
              </w:rPr>
              <w:t>ля снижения чувствительности зу</w:t>
            </w:r>
            <w:r w:rsidRPr="00BC2588">
              <w:rPr>
                <w:rFonts w:ascii="Times New Roman" w:hAnsi="Times New Roman" w:cs="Times New Roman"/>
              </w:rPr>
              <w:t>бов.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8.Профилактика заболева</w:t>
            </w:r>
            <w:r w:rsidRPr="00BC2588">
              <w:rPr>
                <w:rFonts w:ascii="Times New Roman" w:hAnsi="Times New Roman" w:cs="Times New Roman"/>
              </w:rPr>
              <w:t>ний тканей пародонта.</w:t>
            </w:r>
            <w:r w:rsidRPr="00BC2588">
              <w:rPr>
                <w:rFonts w:ascii="Times New Roman" w:hAnsi="Times New Roman" w:cs="Times New Roman"/>
              </w:rPr>
              <w:tab/>
              <w:t xml:space="preserve">Общие и  местные факторы риска и причины </w:t>
            </w:r>
            <w:proofErr w:type="gramStart"/>
            <w:r w:rsidRPr="00BC2588">
              <w:rPr>
                <w:rFonts w:ascii="Times New Roman" w:hAnsi="Times New Roman" w:cs="Times New Roman"/>
              </w:rPr>
              <w:t>воз-</w:t>
            </w:r>
            <w:proofErr w:type="spellStart"/>
            <w:r w:rsidRPr="00BC2588">
              <w:rPr>
                <w:rFonts w:ascii="Times New Roman" w:hAnsi="Times New Roman" w:cs="Times New Roman"/>
              </w:rPr>
              <w:t>никновения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заболеваний пародонта. Методы и средства профила</w:t>
            </w:r>
            <w:r>
              <w:rPr>
                <w:rFonts w:ascii="Times New Roman" w:hAnsi="Times New Roman" w:cs="Times New Roman"/>
              </w:rPr>
              <w:t>ктики воспалительных заболева</w:t>
            </w:r>
            <w:r w:rsidRPr="00BC2588">
              <w:rPr>
                <w:rFonts w:ascii="Times New Roman" w:hAnsi="Times New Roman" w:cs="Times New Roman"/>
              </w:rPr>
              <w:t>ний пародонта.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Индексы для оценки состояния тканей пародонта.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9.Профессиональная гигиена по</w:t>
            </w:r>
            <w:r w:rsidRPr="00BC2588">
              <w:rPr>
                <w:rFonts w:ascii="Times New Roman" w:hAnsi="Times New Roman" w:cs="Times New Roman"/>
              </w:rPr>
              <w:t>лости рта.</w:t>
            </w:r>
            <w:r w:rsidRPr="00BC2588">
              <w:rPr>
                <w:rFonts w:ascii="Times New Roman" w:hAnsi="Times New Roman" w:cs="Times New Roman"/>
              </w:rPr>
              <w:tab/>
              <w:t xml:space="preserve">Профессиональная гигиена полости рта и ее роль в профилактике </w:t>
            </w:r>
            <w:r>
              <w:rPr>
                <w:rFonts w:ascii="Times New Roman" w:hAnsi="Times New Roman" w:cs="Times New Roman"/>
              </w:rPr>
              <w:t>основных стоматологических забо</w:t>
            </w:r>
            <w:r w:rsidRPr="00BC2588">
              <w:rPr>
                <w:rFonts w:ascii="Times New Roman" w:hAnsi="Times New Roman" w:cs="Times New Roman"/>
              </w:rPr>
              <w:t xml:space="preserve">леваний. 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Методы и средства профессиональной гигиены. Особенности ее проведения в зависимости от возраста и стоматологического статуса пациента.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10.Профилактика зубоче</w:t>
            </w:r>
            <w:r w:rsidRPr="00BC2588">
              <w:rPr>
                <w:rFonts w:ascii="Times New Roman" w:hAnsi="Times New Roman" w:cs="Times New Roman"/>
              </w:rPr>
              <w:t>люстных аномалий.</w:t>
            </w:r>
            <w:r w:rsidRPr="00BC2588">
              <w:rPr>
                <w:rFonts w:ascii="Times New Roman" w:hAnsi="Times New Roman" w:cs="Times New Roman"/>
              </w:rPr>
              <w:tab/>
              <w:t xml:space="preserve">Факторы риска возникновения и развития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зубоче-люстных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аномалий у детей. Роль </w:t>
            </w:r>
            <w:r w:rsidRPr="00BC2588">
              <w:rPr>
                <w:rFonts w:ascii="Times New Roman" w:hAnsi="Times New Roman" w:cs="Times New Roman"/>
              </w:rPr>
              <w:lastRenderedPageBreak/>
              <w:t>вредных привычек в формировании</w:t>
            </w:r>
            <w:r>
              <w:rPr>
                <w:rFonts w:ascii="Times New Roman" w:hAnsi="Times New Roman" w:cs="Times New Roman"/>
              </w:rPr>
              <w:t xml:space="preserve"> зубочелюстных аномалий и спосо</w:t>
            </w:r>
            <w:r w:rsidRPr="00BC2588">
              <w:rPr>
                <w:rFonts w:ascii="Times New Roman" w:hAnsi="Times New Roman" w:cs="Times New Roman"/>
              </w:rPr>
              <w:t>бы их устранения.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Методы и средства профилактик зубочелюстных аномалий.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BC2588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проведения профилактических мероприятий среди отдель</w:t>
            </w:r>
            <w:r w:rsidRPr="00BC2588">
              <w:rPr>
                <w:rFonts w:ascii="Times New Roman" w:hAnsi="Times New Roman" w:cs="Times New Roman"/>
              </w:rPr>
              <w:t>ных групп населения.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Антенатальная профилактика стоматологических заболеваний. Влияние течения беременности на формирование зубочелюстной системы ребенка.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Профилактика стоматологических заболеваний у беременных и детей раннего возраста. 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Комплексы профилактических мероприятий для различных групп н</w:t>
            </w:r>
            <w:r>
              <w:rPr>
                <w:rFonts w:ascii="Times New Roman" w:hAnsi="Times New Roman" w:cs="Times New Roman"/>
              </w:rPr>
              <w:t>аселения с учетом возраста, осо</w:t>
            </w:r>
            <w:r w:rsidRPr="00BC2588">
              <w:rPr>
                <w:rFonts w:ascii="Times New Roman" w:hAnsi="Times New Roman" w:cs="Times New Roman"/>
              </w:rPr>
              <w:t>бенностей стоматологического статуса и общего состояния организма, условий проживания и труда.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C2588">
              <w:rPr>
                <w:rFonts w:ascii="Times New Roman" w:hAnsi="Times New Roman" w:cs="Times New Roman"/>
              </w:rPr>
              <w:t>Эпидемиоло</w:t>
            </w:r>
            <w:r>
              <w:rPr>
                <w:rFonts w:ascii="Times New Roman" w:hAnsi="Times New Roman" w:cs="Times New Roman"/>
              </w:rPr>
              <w:t xml:space="preserve">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стома-тологических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заболева</w:t>
            </w:r>
            <w:r w:rsidRPr="00BC2588">
              <w:rPr>
                <w:rFonts w:ascii="Times New Roman" w:hAnsi="Times New Roman" w:cs="Times New Roman"/>
              </w:rPr>
              <w:t>ний.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Эпидемиологич</w:t>
            </w:r>
            <w:r>
              <w:rPr>
                <w:rFonts w:ascii="Times New Roman" w:hAnsi="Times New Roman" w:cs="Times New Roman"/>
              </w:rPr>
              <w:t>еское стоматологическое обследо</w:t>
            </w:r>
            <w:r w:rsidRPr="00BC2588">
              <w:rPr>
                <w:rFonts w:ascii="Times New Roman" w:hAnsi="Times New Roman" w:cs="Times New Roman"/>
              </w:rPr>
              <w:t>вание  населения:  цель,  задачи,  этапы, методики, регистрация и анализ результатов.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lastRenderedPageBreak/>
              <w:t xml:space="preserve">Мониторинг стоматологической заболеваемости. Оценка уровня стоматологической    помощи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насе-лению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>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C2588">
              <w:rPr>
                <w:rFonts w:ascii="Times New Roman" w:hAnsi="Times New Roman" w:cs="Times New Roman"/>
              </w:rPr>
              <w:t xml:space="preserve">Принципы разработки внедрения и оценки </w:t>
            </w:r>
            <w:proofErr w:type="gramStart"/>
            <w:r w:rsidRPr="00BC2588">
              <w:rPr>
                <w:rFonts w:ascii="Times New Roman" w:hAnsi="Times New Roman" w:cs="Times New Roman"/>
              </w:rPr>
              <w:t>эф-</w:t>
            </w:r>
            <w:proofErr w:type="spellStart"/>
            <w:r w:rsidRPr="00BC2588">
              <w:rPr>
                <w:rFonts w:ascii="Times New Roman" w:hAnsi="Times New Roman" w:cs="Times New Roman"/>
              </w:rPr>
              <w:t>фективности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комплексных програм</w:t>
            </w:r>
            <w:r>
              <w:rPr>
                <w:rFonts w:ascii="Times New Roman" w:hAnsi="Times New Roman" w:cs="Times New Roman"/>
              </w:rPr>
              <w:t>м профи</w:t>
            </w:r>
            <w:r w:rsidRPr="00BC2588">
              <w:rPr>
                <w:rFonts w:ascii="Times New Roman" w:hAnsi="Times New Roman" w:cs="Times New Roman"/>
              </w:rPr>
              <w:t>лактики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 xml:space="preserve">Ситуационный анализ стоматологической </w:t>
            </w:r>
            <w:proofErr w:type="spellStart"/>
            <w:proofErr w:type="gramStart"/>
            <w:r w:rsidRPr="00BC2588">
              <w:rPr>
                <w:rFonts w:ascii="Times New Roman" w:hAnsi="Times New Roman" w:cs="Times New Roman"/>
              </w:rPr>
              <w:t>заболе-ваемости</w:t>
            </w:r>
            <w:proofErr w:type="spellEnd"/>
            <w:proofErr w:type="gramEnd"/>
            <w:r w:rsidRPr="00BC2588">
              <w:rPr>
                <w:rFonts w:ascii="Times New Roman" w:hAnsi="Times New Roman" w:cs="Times New Roman"/>
              </w:rPr>
              <w:t xml:space="preserve">  -  о</w:t>
            </w:r>
            <w:r>
              <w:rPr>
                <w:rFonts w:ascii="Times New Roman" w:hAnsi="Times New Roman" w:cs="Times New Roman"/>
              </w:rPr>
              <w:t>снова планирования  программ про</w:t>
            </w:r>
            <w:r w:rsidRPr="00BC2588">
              <w:rPr>
                <w:rFonts w:ascii="Times New Roman" w:hAnsi="Times New Roman" w:cs="Times New Roman"/>
              </w:rPr>
              <w:t>филактики.</w:t>
            </w:r>
          </w:p>
          <w:p w:rsidR="00BC2588" w:rsidRPr="00BC2588" w:rsidRDefault="00BC2588" w:rsidP="00BC258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C2588">
              <w:rPr>
                <w:rFonts w:ascii="Times New Roman" w:hAnsi="Times New Roman" w:cs="Times New Roman"/>
              </w:rPr>
              <w:t>Комплексные программы профилактики: цель, задачи, выбор методов и средств, персонал, материальное обеспечение, этапы планирования и вн</w:t>
            </w:r>
            <w:r>
              <w:rPr>
                <w:rFonts w:ascii="Times New Roman" w:hAnsi="Times New Roman" w:cs="Times New Roman"/>
              </w:rPr>
              <w:t>едре</w:t>
            </w:r>
            <w:r w:rsidRPr="00BC2588">
              <w:rPr>
                <w:rFonts w:ascii="Times New Roman" w:hAnsi="Times New Roman" w:cs="Times New Roman"/>
              </w:rPr>
              <w:t>ния. Оценка эф</w:t>
            </w:r>
            <w:r>
              <w:rPr>
                <w:rFonts w:ascii="Times New Roman" w:hAnsi="Times New Roman" w:cs="Times New Roman"/>
              </w:rPr>
              <w:t>фективности программы. Прогнози</w:t>
            </w:r>
            <w:r w:rsidRPr="00BC2588">
              <w:rPr>
                <w:rFonts w:ascii="Times New Roman" w:hAnsi="Times New Roman" w:cs="Times New Roman"/>
              </w:rPr>
              <w:t>рование стоматологической заболеваемости.</w:t>
            </w:r>
          </w:p>
          <w:p w:rsidR="00BC2588" w:rsidRPr="00BC2588" w:rsidRDefault="00BC2588" w:rsidP="00FD68A8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80" w:rsidRPr="00940F80" w:rsidRDefault="00BC2588" w:rsidP="00FD68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940F80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 xml:space="preserve"> </w:t>
            </w:r>
            <w:r w:rsidR="00940F80" w:rsidRPr="00940F80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Контрольные вопросы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Методы чистки зубов для детей дошкольного возраста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Особенности проведения стоматологического просвещения среди детей школьного возраста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Этапы проведения профессиональной гигиены полости рта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Цели и задачи эпидемиологического стоматологического обследования населения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Значение  данных  эпидемиологического стоматологического обследов</w:t>
            </w:r>
            <w:r w:rsidRPr="00940F80">
              <w:t>а</w:t>
            </w:r>
            <w:r w:rsidRPr="00940F80">
              <w:t>ния для планирования программ профилактики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Этапы планирования программ профилактики стоматологических забол</w:t>
            </w:r>
            <w:r w:rsidRPr="00940F80">
              <w:t>е</w:t>
            </w:r>
            <w:r w:rsidRPr="00940F80">
              <w:t>ваний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Какую  роль  играют  зубные  отложения  в  возникновении патологич</w:t>
            </w:r>
            <w:r w:rsidRPr="00940F80">
              <w:t>е</w:t>
            </w:r>
            <w:r w:rsidRPr="00940F80">
              <w:t xml:space="preserve">ских процессов в полости рта 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Что такое пелликула?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Какой налет различают по расположению на поверхности? 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Что   влияет   на   образование   и   распространение   зубного налета?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Следствием чего является образование большого количества зубного ка</w:t>
            </w:r>
            <w:r w:rsidRPr="00940F80">
              <w:t>м</w:t>
            </w:r>
            <w:r w:rsidRPr="00940F80">
              <w:t>ня?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Какие микроорганизмы присутствуют в первоначально образованном налете?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lastRenderedPageBreak/>
              <w:t>Каким индексом можно определить наличие налета на зубах?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Какие зубы окрашивают </w:t>
            </w:r>
            <w:r w:rsidRPr="00940F80">
              <w:rPr>
                <w:color w:val="FF0000"/>
              </w:rPr>
              <w:t>при определении индекса РНР</w:t>
            </w:r>
            <w:r w:rsidRPr="00940F80">
              <w:t>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Какие зубы обследуют при определении индекса Грин-</w:t>
            </w:r>
            <w:proofErr w:type="spellStart"/>
            <w:r w:rsidRPr="00940F80">
              <w:t>Вермиллиона</w:t>
            </w:r>
            <w:proofErr w:type="spellEnd"/>
            <w:r w:rsidRPr="00940F80">
              <w:t>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Какие зубы обследуют при определении индекса Федорова-</w:t>
            </w:r>
            <w:proofErr w:type="spellStart"/>
            <w:r w:rsidRPr="00940F80">
              <w:t>Володкиной</w:t>
            </w:r>
            <w:proofErr w:type="spellEnd"/>
            <w:r w:rsidRPr="00940F80">
              <w:t>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В каких единицах выражается распространенность и интенсивность кар</w:t>
            </w:r>
            <w:r w:rsidRPr="00940F80">
              <w:t>и</w:t>
            </w:r>
            <w:r w:rsidRPr="00940F80">
              <w:t>еса зубов?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В чем выражается интенсивность кариеса зубов?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В чем выражается индекс КПУ (з)?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Какими индексами оценивается интенсивность кариеса зубов у детей до 3-х лет?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Какими индексами оценивается интенсивность кариеса зубов в период смены зубов?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Дайте определение очаговой деминерализации.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Причина очаговой деминерализации.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Механизм возникновения начального кариеса.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Методы выявления начального кариеса.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Роль </w:t>
            </w:r>
            <w:proofErr w:type="spellStart"/>
            <w:r w:rsidRPr="00940F80">
              <w:t>реминерализующей</w:t>
            </w:r>
            <w:proofErr w:type="spellEnd"/>
            <w:r w:rsidRPr="00940F80">
              <w:t xml:space="preserve"> терапии в период прорезывания постоянных з</w:t>
            </w:r>
            <w:r w:rsidRPr="00940F80">
              <w:t>у</w:t>
            </w:r>
            <w:r w:rsidRPr="00940F80">
              <w:t>бов.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Роль фторидов для профилактики кариеса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Механизм </w:t>
            </w:r>
            <w:proofErr w:type="spellStart"/>
            <w:r w:rsidRPr="00940F80">
              <w:t>противокариозного</w:t>
            </w:r>
            <w:proofErr w:type="spellEnd"/>
            <w:r w:rsidRPr="00940F80">
              <w:t xml:space="preserve"> действия фторидов.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Показания и противопоказания при выборе системного метода введения фторидов в организм человека.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Методы чистки зубов, перечислите.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Правила стандартного метода чистки зубов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lastRenderedPageBreak/>
              <w:t>Средства гигиены  полости рта.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Требования, предъявляемые к зубной щетке.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С </w:t>
            </w:r>
            <w:proofErr w:type="gramStart"/>
            <w:r w:rsidRPr="00940F80">
              <w:t>помощью</w:t>
            </w:r>
            <w:proofErr w:type="gramEnd"/>
            <w:r w:rsidRPr="00940F80">
              <w:t xml:space="preserve"> каких красителей можно выявить зубные отложения?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Последовательность действий при чистке зубов.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Назовите профилактические средства ухода за зубами, содержащие соли кальция, фосфора.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Чем отличаются зубные щетки для детей разного возраста?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Как осуществляется гигиенический уход за зубной щеткой?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Определите состояние гигиены полости рта по методике Грин-</w:t>
            </w:r>
            <w:proofErr w:type="spellStart"/>
            <w:r w:rsidRPr="00940F80">
              <w:t>Вермиллиона</w:t>
            </w:r>
            <w:proofErr w:type="spellEnd"/>
            <w:r w:rsidRPr="00940F80">
              <w:t>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Определение гигиенического индекса </w:t>
            </w:r>
            <w:proofErr w:type="spellStart"/>
            <w:r w:rsidRPr="00940F80">
              <w:t>Силнес-Лоу</w:t>
            </w:r>
            <w:proofErr w:type="spellEnd"/>
            <w:r w:rsidRPr="00940F80">
              <w:t>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Роль зубного налета в возникновении кариеса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Определение индекса РМА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Роль вредных привычек в возникновении зубочелюстных аномалий.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Заполните зубную формулу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Роль зубной бляшки в возникновении болезней пародонта.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Профессиональная гигиена полости рта.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Методика снятия зубных отложений.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Методика первичной профилактики заболеваний пародонта. 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Основные направления первичной, вторичной, третичной  профилактики в стоматологии.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Эпидемиологическое обследование населения. Контингент, ключевые возрастные группы, персонал, участвующий в обследовании. 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lastRenderedPageBreak/>
              <w:t>Цели и задачи эпидемиологического стоматологического обследования.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Интенсивность кариеса зубов по индексам КПУ, </w:t>
            </w:r>
            <w:proofErr w:type="spellStart"/>
            <w:r w:rsidRPr="00940F80">
              <w:t>КПУ+кп</w:t>
            </w:r>
            <w:proofErr w:type="spellEnd"/>
            <w:r w:rsidRPr="00940F80">
              <w:t xml:space="preserve">, </w:t>
            </w:r>
            <w:proofErr w:type="spellStart"/>
            <w:r w:rsidRPr="00940F80">
              <w:t>кп</w:t>
            </w:r>
            <w:proofErr w:type="spellEnd"/>
            <w:r w:rsidRPr="00940F80">
              <w:t xml:space="preserve"> зубов и п</w:t>
            </w:r>
            <w:r w:rsidRPr="00940F80">
              <w:t>о</w:t>
            </w:r>
            <w:r w:rsidRPr="00940F80">
              <w:t>верхностей.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Графико-цифровая система обозначения зубной формулы.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Международная двузначная    система обозначения зубной формулы по ВОЗ.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Отличительные признаки молочных от постоянных зубов. 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Факторы, влияющие на формирование и минерализацию твердых тканей зубов.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Роль грудного вскармливания в процессе формирования зубочелюстной системы ребенка.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Какие индексы используют для диагностики состояния  тканей пародо</w:t>
            </w:r>
            <w:r w:rsidRPr="00940F80">
              <w:t>н</w:t>
            </w:r>
            <w:r w:rsidRPr="00940F80">
              <w:t>та?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Показания к применению эндогенных методов </w:t>
            </w:r>
            <w:proofErr w:type="spellStart"/>
            <w:r w:rsidRPr="00940F80">
              <w:t>фторидпрофилактики</w:t>
            </w:r>
            <w:proofErr w:type="spellEnd"/>
            <w:r w:rsidRPr="00940F80">
              <w:t xml:space="preserve"> к</w:t>
            </w:r>
            <w:r w:rsidRPr="00940F80">
              <w:t>а</w:t>
            </w:r>
            <w:r w:rsidRPr="00940F80">
              <w:t>риеса.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Что является абсолютным противопоказанием к проведению метода ге</w:t>
            </w:r>
            <w:r w:rsidRPr="00940F80">
              <w:t>р</w:t>
            </w:r>
            <w:r w:rsidRPr="00940F80">
              <w:t xml:space="preserve">метизации </w:t>
            </w:r>
            <w:proofErr w:type="spellStart"/>
            <w:r w:rsidRPr="00940F80">
              <w:t>фиссур</w:t>
            </w:r>
            <w:proofErr w:type="spellEnd"/>
            <w:r w:rsidRPr="00940F80">
              <w:t>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Местный фактор риска возникновения воспалительных заболеваний пар</w:t>
            </w:r>
            <w:r w:rsidRPr="00940F80">
              <w:t>о</w:t>
            </w:r>
            <w:r w:rsidRPr="00940F80">
              <w:t>донта.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Какие зубные пасты целесообразно применять для уменьшения воспал</w:t>
            </w:r>
            <w:r w:rsidRPr="00940F80">
              <w:t>и</w:t>
            </w:r>
            <w:r w:rsidRPr="00940F80">
              <w:t>тельных явлений в тканях пародонта?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Экзогенный фактор риска возникновения зубочелюстных аномалий.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 xml:space="preserve">Последовательность покрытия зубов </w:t>
            </w:r>
            <w:proofErr w:type="spellStart"/>
            <w:r w:rsidRPr="00940F80">
              <w:t>фторлаком</w:t>
            </w:r>
            <w:proofErr w:type="spellEnd"/>
            <w:r w:rsidRPr="00940F80">
              <w:t>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896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spacing w:val="-30"/>
              </w:rPr>
            </w:pPr>
            <w:r w:rsidRPr="00940F80">
              <w:t>Местные факторы риска возникновения кариеса.</w:t>
            </w:r>
          </w:p>
          <w:p w:rsidR="00940F80" w:rsidRPr="00940F80" w:rsidRDefault="00940F80" w:rsidP="00FD68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940F80" w:rsidRPr="00940F80" w:rsidRDefault="00940F80" w:rsidP="00FD68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940F80" w:rsidRPr="00940F80" w:rsidRDefault="00940F80" w:rsidP="00FD68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BC2588" w:rsidRPr="00940F80" w:rsidRDefault="00940F80" w:rsidP="00FD68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Тестовые задания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 Местным фактором риска возникновения кариеса является: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высокое содержание фторида в питьевой воде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неудовлетворительная гигиена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сопутствующие соматические заболевания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низкое содержание фторида в питьевой воде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авитаминоз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2. Показанием к применению эндогенных методов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фторидпрофилактики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кариеса является: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1)</w:t>
            </w:r>
            <w:r w:rsidRPr="00940F80">
              <w:rPr>
                <w:rFonts w:ascii="Times New Roman" w:hAnsi="Times New Roman" w:cs="Times New Roman"/>
              </w:rPr>
              <w:tab/>
              <w:t>перенесенные на первом году жизни инфекционные заболевания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2)</w:t>
            </w:r>
            <w:r w:rsidRPr="00940F80">
              <w:rPr>
                <w:rFonts w:ascii="Times New Roman" w:hAnsi="Times New Roman" w:cs="Times New Roman"/>
              </w:rPr>
              <w:tab/>
              <w:t>плохая гигиена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3)</w:t>
            </w:r>
            <w:r w:rsidRPr="00940F80">
              <w:rPr>
                <w:rFonts w:ascii="Times New Roman" w:hAnsi="Times New Roman" w:cs="Times New Roman"/>
              </w:rPr>
              <w:tab/>
              <w:t>низкое содержание фторидов в питьевой воде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4)</w:t>
            </w:r>
            <w:r w:rsidRPr="00940F80">
              <w:rPr>
                <w:rFonts w:ascii="Times New Roman" w:hAnsi="Times New Roman" w:cs="Times New Roman"/>
              </w:rPr>
              <w:tab/>
              <w:t>перенесенные заболевания беременной женщины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5)</w:t>
            </w:r>
            <w:r w:rsidRPr="00940F80">
              <w:rPr>
                <w:rFonts w:ascii="Times New Roman" w:hAnsi="Times New Roman" w:cs="Times New Roman"/>
              </w:rPr>
              <w:tab/>
              <w:t>множественный кариес в стадии пятна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3. Абсолютными противопоказаниями к проведению метода герметизации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является: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1)</w:t>
            </w:r>
            <w:r w:rsidRPr="00940F80">
              <w:rPr>
                <w:rFonts w:ascii="Times New Roman" w:hAnsi="Times New Roman" w:cs="Times New Roman"/>
              </w:rPr>
              <w:tab/>
              <w:t>средний кариес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2)</w:t>
            </w:r>
            <w:r w:rsidRPr="00940F80">
              <w:rPr>
                <w:rFonts w:ascii="Times New Roman" w:hAnsi="Times New Roman" w:cs="Times New Roman"/>
              </w:rPr>
              <w:tab/>
              <w:t xml:space="preserve">глубокий кариес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3)</w:t>
            </w:r>
            <w:r w:rsidRPr="00940F80">
              <w:rPr>
                <w:rFonts w:ascii="Times New Roman" w:hAnsi="Times New Roman" w:cs="Times New Roman"/>
              </w:rPr>
              <w:tab/>
              <w:t>неудовлетворительная гигиена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4)</w:t>
            </w:r>
            <w:r w:rsidRPr="00940F80">
              <w:rPr>
                <w:rFonts w:ascii="Times New Roman" w:hAnsi="Times New Roman" w:cs="Times New Roman"/>
              </w:rPr>
              <w:tab/>
              <w:t xml:space="preserve">узкие и глубокие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фиссуры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5)</w:t>
            </w:r>
            <w:r w:rsidRPr="00940F80">
              <w:rPr>
                <w:rFonts w:ascii="Times New Roman" w:hAnsi="Times New Roman" w:cs="Times New Roman"/>
              </w:rPr>
              <w:tab/>
              <w:t>неполное прорезывание коронки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 Аудиально-ориентированным детям</w:t>
            </w:r>
            <w:r w:rsidRPr="00940F80">
              <w:rPr>
                <w:rFonts w:ascii="Times New Roman" w:hAnsi="Times New Roman" w:cs="Times New Roman"/>
              </w:rPr>
              <w:tab/>
              <w:t>для наиболее эффективного     обучения правилам  гигиены полости рта необходимо: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1)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подробное объяснение материала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2)</w:t>
            </w:r>
            <w:r w:rsidRPr="00940F80">
              <w:rPr>
                <w:rFonts w:ascii="Times New Roman" w:hAnsi="Times New Roman" w:cs="Times New Roman"/>
              </w:rPr>
              <w:tab/>
              <w:t>наличие красочно оформленных наглядных пособий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3)</w:t>
            </w:r>
            <w:r w:rsidRPr="00940F80">
              <w:rPr>
                <w:rFonts w:ascii="Times New Roman" w:hAnsi="Times New Roman" w:cs="Times New Roman"/>
              </w:rPr>
              <w:tab/>
              <w:t>тщательная отработка навыков на моделях и в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4)</w:t>
            </w:r>
            <w:r w:rsidRPr="00940F80">
              <w:rPr>
                <w:rFonts w:ascii="Times New Roman" w:hAnsi="Times New Roman" w:cs="Times New Roman"/>
              </w:rPr>
              <w:tab/>
              <w:t>составление ребусов и логических задач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5)</w:t>
            </w:r>
            <w:r w:rsidRPr="00940F80">
              <w:rPr>
                <w:rFonts w:ascii="Times New Roman" w:hAnsi="Times New Roman" w:cs="Times New Roman"/>
              </w:rPr>
              <w:tab/>
              <w:t>присутствие родителей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 CPITN ‒ это индекс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1)  стоматологический эстетический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2)  эффективности гигиены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3)   папиллярно-маргинально-альвеолярный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4)    нуждаемости в лечении заболеваний пародонта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5)   коммунальный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пародонтальный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6. Общие факторы риска возникновения заболеваний пародонта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1)  плохая гигиена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2)   уменьшение секреции слюны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3)    гиповитаминозы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4)   аномалии расположения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5)   механические повреждения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7. Местными  факторами   риска  возникновения  воспалительных заболеваний пародонта являются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1)   наличие микробного налета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2)   скученность зубов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3)   отсутствие контактного пункта между зубами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4)   подвижность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5)   наличие эндокринной патологии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8. Для уменьшения воспалительных явлений в тканях пародонта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целе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-сообразнее применять зубные пасты </w:t>
            </w:r>
            <w:proofErr w:type="gramStart"/>
            <w:r w:rsidRPr="00940F80">
              <w:rPr>
                <w:rFonts w:ascii="Times New Roman" w:hAnsi="Times New Roman" w:cs="Times New Roman"/>
              </w:rPr>
              <w:t>с</w:t>
            </w:r>
            <w:proofErr w:type="gramEnd"/>
            <w:r w:rsidRPr="00940F80">
              <w:rPr>
                <w:rFonts w:ascii="Times New Roman" w:hAnsi="Times New Roman" w:cs="Times New Roman"/>
              </w:rPr>
              <w:t>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1) 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аминофторидом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2) растительными травами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3) фторидом олова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4)  высокой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абразивностью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5)  препаратами стронция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9. Экзогенный фактор  риска возникновения зубочелюстных аномалий: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1)  генетическая обусловленность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2) болезни детей раннего возраста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 xml:space="preserve">3) </w:t>
            </w:r>
            <w:proofErr w:type="gramStart"/>
            <w:r w:rsidRPr="00940F80">
              <w:rPr>
                <w:rFonts w:ascii="Times New Roman" w:hAnsi="Times New Roman" w:cs="Times New Roman"/>
              </w:rPr>
              <w:t>недостаточная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физиологическая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стираемость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временных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4)  нарушение внутриутробного развития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5)  эндокринные заболевания ребенка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10. При планировании программ профилактики необходимо учитывать: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1)  количество потребляемой жевательной резинки в год на человека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2)   содержание карбоната кальция в воде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3)   стоматологическую заболеваемость в регионе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4)   корреляционную выборку населения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5)   количество лиц, болеющих туберкулезом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11. Установите правильную последовательность действий: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1. Покрытие зубов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фторлаком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1)</w:t>
            </w:r>
            <w:r w:rsidRPr="00940F80">
              <w:rPr>
                <w:rFonts w:ascii="Times New Roman" w:hAnsi="Times New Roman" w:cs="Times New Roman"/>
              </w:rPr>
              <w:tab/>
              <w:t xml:space="preserve">высушивание зубов перед покрытием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фторлаком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2)</w:t>
            </w:r>
            <w:r w:rsidRPr="00940F80">
              <w:rPr>
                <w:rFonts w:ascii="Times New Roman" w:hAnsi="Times New Roman" w:cs="Times New Roman"/>
              </w:rPr>
              <w:tab/>
              <w:t xml:space="preserve">нанесение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фторлака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на зубы тонким слоем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3)</w:t>
            </w:r>
            <w:r w:rsidRPr="00940F80">
              <w:rPr>
                <w:rFonts w:ascii="Times New Roman" w:hAnsi="Times New Roman" w:cs="Times New Roman"/>
              </w:rPr>
              <w:tab/>
              <w:t>очищение зубов от налета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4)</w:t>
            </w:r>
            <w:r w:rsidRPr="00940F80">
              <w:rPr>
                <w:rFonts w:ascii="Times New Roman" w:hAnsi="Times New Roman" w:cs="Times New Roman"/>
              </w:rPr>
              <w:tab/>
              <w:t>изоляция от слюны ватными валиками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5)</w:t>
            </w:r>
            <w:r w:rsidRPr="00940F80">
              <w:rPr>
                <w:rFonts w:ascii="Times New Roman" w:hAnsi="Times New Roman" w:cs="Times New Roman"/>
              </w:rPr>
              <w:tab/>
              <w:t xml:space="preserve">высушивание зубов после покрытия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фторлаком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6)</w:t>
            </w:r>
            <w:r w:rsidRPr="00940F80">
              <w:rPr>
                <w:rFonts w:ascii="Times New Roman" w:hAnsi="Times New Roman" w:cs="Times New Roman"/>
              </w:rPr>
              <w:tab/>
              <w:t xml:space="preserve">удаление избытка лака, попавшего на слизистую оболочку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7)</w:t>
            </w:r>
            <w:r w:rsidRPr="00940F80">
              <w:rPr>
                <w:rFonts w:ascii="Times New Roman" w:hAnsi="Times New Roman" w:cs="Times New Roman"/>
              </w:rPr>
              <w:tab/>
              <w:t xml:space="preserve">рекомендации пациенту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воздерждаться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от приема пищи в течение двух часов, от чистки зубов и приема очень твердой пищи в течение 12-24 часов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12. Пелликула это: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бактериальный налет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редуцированный эпителий эмалевого органа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бесструктурное образование, состоящее из гликопротеидов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скопление микроорганизмов и углеводов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поверхностный слой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13. Факторы, влияющие на образование зубного налета: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состояние десны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стадия прорезывания и функциональное состояние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3.</w:t>
            </w:r>
            <w:r w:rsidRPr="00940F80">
              <w:rPr>
                <w:rFonts w:ascii="Times New Roman" w:hAnsi="Times New Roman" w:cs="Times New Roman"/>
              </w:rPr>
              <w:tab/>
              <w:t>анатомия и морфология поверхностей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уровень гигиены полости рта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все варианты верны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14. У детей. 5 лет гигиеническое состояние полости рта оценивают с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по-мощью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 xml:space="preserve"> индекса: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Грин-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Вермиллиона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РМА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РНР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кп</w:t>
            </w:r>
            <w:proofErr w:type="gramStart"/>
            <w:r w:rsidRPr="00940F80">
              <w:rPr>
                <w:rFonts w:ascii="Times New Roman" w:hAnsi="Times New Roman" w:cs="Times New Roman"/>
              </w:rPr>
              <w:t>у</w:t>
            </w:r>
            <w:proofErr w:type="spellEnd"/>
            <w:r w:rsidRPr="00940F80">
              <w:rPr>
                <w:rFonts w:ascii="Times New Roman" w:hAnsi="Times New Roman" w:cs="Times New Roman"/>
              </w:rPr>
              <w:t>(</w:t>
            </w:r>
            <w:proofErr w:type="gramEnd"/>
            <w:r w:rsidRPr="00940F80">
              <w:rPr>
                <w:rFonts w:ascii="Times New Roman" w:hAnsi="Times New Roman" w:cs="Times New Roman"/>
              </w:rPr>
              <w:t>п)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кпу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(п)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15. Код 2 при определении индекса Федорова-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Володкиной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ставится в случае: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если окрашивается половина поверхности коронки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если окрашивается одна четверть поверхности коронки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если зубной налет не выявлен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если окрашивается три четверти поверхности коронки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если окрашивается вся поверхность коронки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16. Если при определении индекса Федорова-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Володкиной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окрасилась вся поверхность зуба, то ставится код: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1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2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3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4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5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17. Значение индекса Федорова-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Володкиной</w:t>
            </w:r>
            <w:proofErr w:type="spellEnd"/>
            <w:r w:rsidRPr="00940F80">
              <w:rPr>
                <w:rFonts w:ascii="Times New Roman" w:hAnsi="Times New Roman" w:cs="Times New Roman"/>
              </w:rPr>
              <w:t>, равное 2,3, соответствует уровню гигиены: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хорошему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удовлетворительному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неудовлетворительному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плохому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5.</w:t>
            </w:r>
            <w:r w:rsidRPr="00940F80">
              <w:rPr>
                <w:rFonts w:ascii="Times New Roman" w:hAnsi="Times New Roman" w:cs="Times New Roman"/>
              </w:rPr>
              <w:tab/>
              <w:t>очень плохому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18. Метод окрашивания  используется  при определении индекса: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0F80">
              <w:rPr>
                <w:rFonts w:ascii="Times New Roman" w:hAnsi="Times New Roman" w:cs="Times New Roman"/>
                <w:lang w:val="en-US"/>
              </w:rPr>
              <w:t>1.</w:t>
            </w:r>
            <w:r w:rsidRPr="00940F80">
              <w:rPr>
                <w:rFonts w:ascii="Times New Roman" w:hAnsi="Times New Roman" w:cs="Times New Roman"/>
                <w:lang w:val="en-US"/>
              </w:rPr>
              <w:tab/>
            </w:r>
            <w:r w:rsidRPr="00940F80">
              <w:rPr>
                <w:rFonts w:ascii="Times New Roman" w:hAnsi="Times New Roman" w:cs="Times New Roman"/>
              </w:rPr>
              <w:t>КПУ</w:t>
            </w:r>
            <w:r w:rsidRPr="00940F80">
              <w:rPr>
                <w:rFonts w:ascii="Times New Roman" w:hAnsi="Times New Roman" w:cs="Times New Roman"/>
                <w:lang w:val="en-US"/>
              </w:rPr>
              <w:t>(</w:t>
            </w:r>
            <w:r w:rsidRPr="00940F80">
              <w:rPr>
                <w:rFonts w:ascii="Times New Roman" w:hAnsi="Times New Roman" w:cs="Times New Roman"/>
              </w:rPr>
              <w:t>з</w:t>
            </w:r>
            <w:r w:rsidRPr="00940F8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0F80">
              <w:rPr>
                <w:rFonts w:ascii="Times New Roman" w:hAnsi="Times New Roman" w:cs="Times New Roman"/>
                <w:lang w:val="en-US"/>
              </w:rPr>
              <w:t>2.</w:t>
            </w:r>
            <w:r w:rsidRPr="00940F80">
              <w:rPr>
                <w:rFonts w:ascii="Times New Roman" w:hAnsi="Times New Roman" w:cs="Times New Roman"/>
                <w:lang w:val="en-US"/>
              </w:rPr>
              <w:tab/>
            </w:r>
            <w:r w:rsidRPr="00940F80">
              <w:rPr>
                <w:rFonts w:ascii="Times New Roman" w:hAnsi="Times New Roman" w:cs="Times New Roman"/>
              </w:rPr>
              <w:t>КПУ</w:t>
            </w:r>
            <w:r w:rsidRPr="00940F80">
              <w:rPr>
                <w:rFonts w:ascii="Times New Roman" w:hAnsi="Times New Roman" w:cs="Times New Roman"/>
                <w:lang w:val="en-US"/>
              </w:rPr>
              <w:t>(</w:t>
            </w:r>
            <w:r w:rsidRPr="00940F80">
              <w:rPr>
                <w:rFonts w:ascii="Times New Roman" w:hAnsi="Times New Roman" w:cs="Times New Roman"/>
              </w:rPr>
              <w:t>п</w:t>
            </w:r>
            <w:r w:rsidRPr="00940F8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0F80">
              <w:rPr>
                <w:rFonts w:ascii="Times New Roman" w:hAnsi="Times New Roman" w:cs="Times New Roman"/>
                <w:lang w:val="en-US"/>
              </w:rPr>
              <w:t>3.</w:t>
            </w:r>
            <w:r w:rsidRPr="00940F80">
              <w:rPr>
                <w:rFonts w:ascii="Times New Roman" w:hAnsi="Times New Roman" w:cs="Times New Roman"/>
                <w:lang w:val="en-US"/>
              </w:rPr>
              <w:tab/>
              <w:t>OHI-S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CPITN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CPI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19. При оценке зубного  налета  в   индексе  </w:t>
            </w:r>
            <w:proofErr w:type="gramStart"/>
            <w:r w:rsidRPr="00940F80">
              <w:rPr>
                <w:rFonts w:ascii="Times New Roman" w:hAnsi="Times New Roman" w:cs="Times New Roman"/>
              </w:rPr>
              <w:t>ИГР-У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 код   I ставится, если: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зубной налет не выявлен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зубной налет покрывает не более 1/3 поверхности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зубной налет покрывает более 1/3, но менее 2/3 поверхности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зубной налет покрывает более 2/3 поверхности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такого кода не существует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20. При оценке зубного камня в  индексе OH1-S   код  0 ставится если: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зубной камень не выявлен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наддесневой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зубной камень покрывает не более 1/3 поверхности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наддесневой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зубной камень покрывает более 1/3,но менее 2/3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поверхности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наддесневой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зубной камень покрывает более 2/3 поверхности зуба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6.</w:t>
            </w:r>
            <w:r w:rsidRPr="00940F80">
              <w:rPr>
                <w:rFonts w:ascii="Times New Roman" w:hAnsi="Times New Roman" w:cs="Times New Roman"/>
              </w:rPr>
              <w:tab/>
              <w:t>такого кода не существует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21. Суммарное значение  индекса  Грин-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Вермиллиона</w:t>
            </w:r>
            <w:proofErr w:type="spellEnd"/>
            <w:r w:rsidRPr="00940F80">
              <w:rPr>
                <w:rFonts w:ascii="Times New Roman" w:hAnsi="Times New Roman" w:cs="Times New Roman"/>
              </w:rPr>
              <w:t>, равное 1,5, соответствует уровню гигиены: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хорошему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удовлетворительному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неудовлетворительному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плохому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5.</w:t>
            </w:r>
            <w:r w:rsidRPr="00940F80">
              <w:rPr>
                <w:rFonts w:ascii="Times New Roman" w:hAnsi="Times New Roman" w:cs="Times New Roman"/>
              </w:rPr>
              <w:tab/>
              <w:t>очень плохому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22. 3амену зубных щеток следует проводить: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через 1 месяц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через 2 месяца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через 3 месяца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через 4 месяца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через 5 месяца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23. Метод чистки зубов, при котором зубной ряд условно делится на сегменты: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метод </w:t>
            </w:r>
            <w:proofErr w:type="spellStart"/>
            <w:r w:rsidRPr="00940F80">
              <w:rPr>
                <w:rFonts w:ascii="Times New Roman" w:hAnsi="Times New Roman" w:cs="Times New Roman"/>
              </w:rPr>
              <w:t>Fones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метод </w:t>
            </w:r>
            <w:proofErr w:type="spellStart"/>
            <w:r w:rsidRPr="00940F80">
              <w:rPr>
                <w:rFonts w:ascii="Times New Roman" w:hAnsi="Times New Roman" w:cs="Times New Roman"/>
              </w:rPr>
              <w:t>Bass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метод </w:t>
            </w:r>
            <w:proofErr w:type="spellStart"/>
            <w:r w:rsidRPr="00940F80">
              <w:rPr>
                <w:rFonts w:ascii="Times New Roman" w:hAnsi="Times New Roman" w:cs="Times New Roman"/>
              </w:rPr>
              <w:t>Stillmann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стандартный метод чистки зубов (Пахомов Г.Н.)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метод </w:t>
            </w:r>
            <w:proofErr w:type="spellStart"/>
            <w:r w:rsidRPr="00940F80">
              <w:rPr>
                <w:rFonts w:ascii="Times New Roman" w:hAnsi="Times New Roman" w:cs="Times New Roman"/>
              </w:rPr>
              <w:t>Leonard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24. Какой метод чистки зубов известен как «от красного к белому»: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метод </w:t>
            </w:r>
            <w:proofErr w:type="spellStart"/>
            <w:r w:rsidRPr="00940F80">
              <w:rPr>
                <w:rFonts w:ascii="Times New Roman" w:hAnsi="Times New Roman" w:cs="Times New Roman"/>
              </w:rPr>
              <w:t>Bass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метод </w:t>
            </w:r>
            <w:proofErr w:type="spellStart"/>
            <w:r w:rsidRPr="00940F80">
              <w:rPr>
                <w:rFonts w:ascii="Times New Roman" w:hAnsi="Times New Roman" w:cs="Times New Roman"/>
              </w:rPr>
              <w:t>Stillman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метод </w:t>
            </w:r>
            <w:proofErr w:type="spellStart"/>
            <w:r w:rsidRPr="00940F80">
              <w:rPr>
                <w:rFonts w:ascii="Times New Roman" w:hAnsi="Times New Roman" w:cs="Times New Roman"/>
              </w:rPr>
              <w:t>Leonard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метод Пахомова Г.Н.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метод </w:t>
            </w:r>
            <w:proofErr w:type="spellStart"/>
            <w:r w:rsidRPr="00940F80">
              <w:rPr>
                <w:rFonts w:ascii="Times New Roman" w:hAnsi="Times New Roman" w:cs="Times New Roman"/>
              </w:rPr>
              <w:t>Fones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25. Чистку зубов по методу Пахомова Г.Н. начинают с участков: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в области нижних зубов справа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в области верхних зубов справа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в области нижних зубов слева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в области верхних зубов слева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 области центральных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26.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Противокариозное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действие зубных паст преимущественно обусловлено введением в их состав: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фторидов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карбамида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3.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хлоргексидина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экстрактов лекарственных растений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глицерина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27. RD</w:t>
            </w:r>
            <w:proofErr w:type="gramStart"/>
            <w:r w:rsidRPr="00940F80">
              <w:rPr>
                <w:rFonts w:ascii="Times New Roman" w:hAnsi="Times New Roman" w:cs="Times New Roman"/>
              </w:rPr>
              <w:t>А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- это показатель: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жесткости зубной щетки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абразивности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зубной пасты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содержания фторида в зубной пасте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пенообразующей способности зубной пасты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противовоспалительной эффективности зубной пасты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28. Для  уменьшения   образования   зубных   отложений в состав зубных паст вводят: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триклозан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фторид натрия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гидроксиапатит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экстракты лекарственных растений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монофторфосфат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натрия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29. Детям  6-ти  лет для чистки зубов рекомендуется использовать: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зубной порошок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зубную щетку без пасты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детские зубные пасты на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гелевой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основе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фторидсодержащие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детские зубные пасты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отбеливающие зубные пасты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30. Соединения кальция могут входить в состав зубных паст в качестве компонента: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связующего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отбеливающего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пенообразующего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противокариозного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противовоспалительного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31. Содержание органических веществ в эмали составляет  (%):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1.</w:t>
            </w:r>
            <w:r w:rsidRPr="00940F80">
              <w:rPr>
                <w:rFonts w:ascii="Times New Roman" w:hAnsi="Times New Roman" w:cs="Times New Roman"/>
              </w:rPr>
              <w:tab/>
              <w:t>0,5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1,0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5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10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20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32. Среднее содержание минеральных веществ в эмали составляет (%):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4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25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75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94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100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33. Основным минеральным компонентом эмали является: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фтор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кальций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магний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стронций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цинк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Проницаемостъ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эмали - это: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потеря эмалью минеральных веществ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частичное восстановление плотности поврежденной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поступление минеральных веществ в период « созревания»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способность пропускать воду, растворенные в ней химические </w:t>
            </w:r>
            <w:proofErr w:type="gramStart"/>
            <w:r w:rsidRPr="00940F80">
              <w:rPr>
                <w:rFonts w:ascii="Times New Roman" w:hAnsi="Times New Roman" w:cs="Times New Roman"/>
              </w:rPr>
              <w:t>веще-</w:t>
            </w:r>
            <w:proofErr w:type="spellStart"/>
            <w:r w:rsidRPr="00940F80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 xml:space="preserve">, газы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все ответы верны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35. Проницаемость эмали с возрастом: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повышается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понижается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вариабельно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не изменяется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36. Деминерализация - это: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потеря эмалью минеральных веществ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частичное восстановление плотности поврежденной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повышенная проницаемость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пониженная проницаемость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поступление минеральных веществ в период «созревания»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37. Деминерализация эмали начинается в слое: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поверхностном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подповерхностном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глубоком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среднем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промежуточном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38. При деминерализации эмали происходит в основном потеря: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ионов кальция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ионов магния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ионов фтор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ионов фосфора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ионов натрия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39. Соотношение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Са</w:t>
            </w:r>
            <w:proofErr w:type="spellEnd"/>
            <w:r w:rsidRPr="00940F80">
              <w:rPr>
                <w:rFonts w:ascii="Times New Roman" w:hAnsi="Times New Roman" w:cs="Times New Roman"/>
              </w:rPr>
              <w:t>/</w:t>
            </w:r>
            <w:proofErr w:type="gramStart"/>
            <w:r w:rsidRPr="00940F80">
              <w:rPr>
                <w:rFonts w:ascii="Times New Roman" w:hAnsi="Times New Roman" w:cs="Times New Roman"/>
              </w:rPr>
              <w:t>Р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в эмали уменьшается при: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минерализации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деминерализации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минерализации, деминерализации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реминерализации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40. Для диагностики очаговой  деминерализации  эмали используется раствор: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бриллиантового зеленого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2% водный р-р метиленового синего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Люголя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4.</w:t>
            </w:r>
            <w:r w:rsidRPr="00940F80">
              <w:rPr>
                <w:rFonts w:ascii="Times New Roman" w:hAnsi="Times New Roman" w:cs="Times New Roman"/>
              </w:rPr>
              <w:tab/>
              <w:t>Шиллера-Писарева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10% р-р глюконата кальция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41. Рекомендуемая частота проведения эпидемиологического стоматологического обследования населения составляет: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дважды в год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один раз в пять лет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каждый год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один раз в десять лет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как можно чаще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42.  Интенсивность кариеса зубов у пациента выражается: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суммой кариозных и пломбированных зубов у индивидуума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суммой    кариозных,    пломбированных    и   удаленных    по    поводу осложнений кариеса зубов у индивидуума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отношением суммы кариозных, пломбированных и удаленных по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по-воду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 xml:space="preserve"> осложнений кариеса зубов к возрасту индивидуума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отношением суммы кариозных, пломбированных и удаленных по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по-воду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 xml:space="preserve"> осложнений кариеса зубов к общему количеству зубов у индивидуума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средним показателем суммы кариозных, пломбированных и удаленных по поводу осложнений кариеса зубов в группе индивидуумов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43. По критериям среднее значение интенсивности кариеса зубов у 12-ти летних детей равное 1,2 относится к уровню: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очень низкому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низкому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среднему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высокому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очень высокому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44. При проведении эпидемиологического стоматологического обследования по методике ключевой, для изучения </w:t>
            </w:r>
            <w:r w:rsidRPr="00940F80">
              <w:rPr>
                <w:rFonts w:ascii="Times New Roman" w:hAnsi="Times New Roman" w:cs="Times New Roman"/>
              </w:rPr>
              <w:lastRenderedPageBreak/>
              <w:t>распространенности и интенсивности кариеса временных зубов, является возрастная группа (лет):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3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5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6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8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12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45. По критериям для 12-летних детей распространенность кариеса зубов 3 популяции равная 25%, соответствует уровню: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очень низкий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низкий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средний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высокий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очень высокий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46. По критериям среднее значение интенсивности кариеса зубов у 12-летних детей равное 1,1 соответствует уровню: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очень низкий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низкий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средний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высокий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очень высокий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47. В случае удаления 46 зуба по поводу осложнения кариеса, при расчете индекса КП</w:t>
            </w:r>
            <w:proofErr w:type="gramStart"/>
            <w:r w:rsidRPr="00940F80">
              <w:rPr>
                <w:rFonts w:ascii="Times New Roman" w:hAnsi="Times New Roman" w:cs="Times New Roman"/>
              </w:rPr>
              <w:t>У(</w:t>
            </w:r>
            <w:proofErr w:type="gramEnd"/>
            <w:r w:rsidRPr="00940F80">
              <w:rPr>
                <w:rFonts w:ascii="Times New Roman" w:hAnsi="Times New Roman" w:cs="Times New Roman"/>
              </w:rPr>
              <w:t>п) это будет учитываться как: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одна поверхность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две поверхности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четыре поверхности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пять поверхностей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зуб удален и </w:t>
            </w:r>
            <w:proofErr w:type="gramStart"/>
            <w:r w:rsidRPr="00940F80">
              <w:rPr>
                <w:rFonts w:ascii="Times New Roman" w:hAnsi="Times New Roman" w:cs="Times New Roman"/>
              </w:rPr>
              <w:t>учитываться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не должен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49. </w:t>
            </w:r>
            <w:proofErr w:type="gramStart"/>
            <w:r w:rsidRPr="00940F80">
              <w:rPr>
                <w:rFonts w:ascii="Times New Roman" w:hAnsi="Times New Roman" w:cs="Times New Roman"/>
              </w:rPr>
              <w:t xml:space="preserve">Процентное соотношение лиц, имеющих стоматологическое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заболе-вание</w:t>
            </w:r>
            <w:proofErr w:type="spellEnd"/>
            <w:r w:rsidRPr="00940F80">
              <w:rPr>
                <w:rFonts w:ascii="Times New Roman" w:hAnsi="Times New Roman" w:cs="Times New Roman"/>
              </w:rPr>
              <w:t>, к общему числу обследованных называется: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распространенностью стоматологического заболевания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интенсивностью стоматологического заболевания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стоматологической заболеваемостью населения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4.</w:t>
            </w:r>
            <w:r w:rsidRPr="00940F80">
              <w:rPr>
                <w:rFonts w:ascii="Times New Roman" w:hAnsi="Times New Roman" w:cs="Times New Roman"/>
              </w:rPr>
              <w:tab/>
              <w:t>уровнем стоматологической помощи населению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качеством стоматологической помощи населению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50. Для определения интенсивности кариеса используется индекс: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ИГР-У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CPITN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РНР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КПУ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РМА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51. При проведении</w:t>
            </w:r>
            <w:r w:rsidRPr="00940F80">
              <w:rPr>
                <w:rFonts w:ascii="Times New Roman" w:hAnsi="Times New Roman" w:cs="Times New Roman"/>
              </w:rPr>
              <w:tab/>
              <w:t xml:space="preserve">эпидемиологического стоматологического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обсле-дования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 xml:space="preserve"> по методике ключевой для оценки уровня распространенности и интенсивности кариеса постоянных зубов является возрастная группа (лет):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3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5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6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8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12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52. Стоматологическое просвещение - это один из  основных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компонен-тов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>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санации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диспансеризации населения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анкетирования населения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профилактики стоматологических заболеваний и пропаганды здорового образа жизни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опроса населения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53. Субъективную оценку эффективности </w:t>
            </w:r>
            <w:proofErr w:type="gramStart"/>
            <w:r w:rsidRPr="00940F80">
              <w:rPr>
                <w:rFonts w:ascii="Times New Roman" w:hAnsi="Times New Roman" w:cs="Times New Roman"/>
              </w:rPr>
              <w:t>стоматологического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просве-щения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проводят по: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определению гигиенического состояния полости рта пациентов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результатам анкетирования населения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количеству стоматологических учреждений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количеству поставленных пломб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5.</w:t>
            </w:r>
            <w:r w:rsidRPr="00940F80">
              <w:rPr>
                <w:rFonts w:ascii="Times New Roman" w:hAnsi="Times New Roman" w:cs="Times New Roman"/>
              </w:rPr>
              <w:tab/>
              <w:t>уровня интенсивности кариеса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54. Какой метод проведения стоматологического просвещения среди организованного коллектива детей 7- летнего возраста будет наиболее эффективным: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урок здоровья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ролевая игра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лекция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индивидуальная беседа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семинар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55. В   состав   ротовой   жидкости   (смешанной   слюны) входят: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секрет слюнных желез, клетки эпителия, лейкоциты, микроорганизмы, остатки пищи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секрет слюнных желез, остеобласты, остатки пищи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лейкоциты, зубной налет, пелликула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остеобласты, лейкоциты, микроорганизмы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клетки эпителия, остеобласты, зубной налет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56. Процессы минерализации и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реминерализации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эмали обеспечиваются за счет поступления из ротовой жидкости: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белков, витаминов, кислорода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кислорода, водорода, кальция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кальция, фосфатов, фторидов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белков, кислорода, фосфатов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водорода, фосфатов, кислорода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57. В образовании пелликулы зуба наибольшее значение имеет белок слюны: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муцин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альбумин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глобулин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гемоглобин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амилаза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58. Бактерицидные свойства слюны обусловлены содержанием: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стрептококков,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лейкина</w:t>
            </w:r>
            <w:proofErr w:type="spellEnd"/>
            <w:r w:rsidRPr="00940F80">
              <w:rPr>
                <w:rFonts w:ascii="Times New Roman" w:hAnsi="Times New Roman" w:cs="Times New Roman"/>
              </w:rPr>
              <w:t>, лизоцима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органических кислот,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лейкина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, лизоцима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лейкина</w:t>
            </w:r>
            <w:proofErr w:type="spellEnd"/>
            <w:r w:rsidRPr="00940F80">
              <w:rPr>
                <w:rFonts w:ascii="Times New Roman" w:hAnsi="Times New Roman" w:cs="Times New Roman"/>
              </w:rPr>
              <w:t>, лизоцима, бактериолизина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эпителиальных клеток, пищевых остатков, лизоцима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стафилококков, бактериолизина, эпителиальных клеток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59.Количество слюны, секретируемой во время еды, в норме составляет (мл):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50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200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600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800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1000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60. Способность  ротовой  жидкости нейтрализовать кислоты и щелочи называется: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вязкостью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бактерицидными свойствами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буферной емкостью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реминерализирующим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потенциалом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растворимостью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61. У лиц с высокой и средней резистентностью к кариесу смешанная слюна имеет рН, соответствующей среде: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кислой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 нейтральной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щелочкой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слабо щелочной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вариабельно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62. Поверхностный слой эмали отличается от глубоких слоев: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меньшей плотностью,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микротвердостыо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, более низким содержанием неорганических веществ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большей плотностью,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микротвердостью</w:t>
            </w:r>
            <w:proofErr w:type="spellEnd"/>
            <w:r w:rsidRPr="00940F80">
              <w:rPr>
                <w:rFonts w:ascii="Times New Roman" w:hAnsi="Times New Roman" w:cs="Times New Roman"/>
              </w:rPr>
              <w:t>, более высоким содержанием неорганических веществ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меньшей плотностью, более высоким содержанием </w:t>
            </w:r>
            <w:proofErr w:type="gramStart"/>
            <w:r w:rsidRPr="00940F80">
              <w:rPr>
                <w:rFonts w:ascii="Times New Roman" w:hAnsi="Times New Roman" w:cs="Times New Roman"/>
              </w:rPr>
              <w:t>неорганических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ве-ществ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большей плотностью,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микротвердостью</w:t>
            </w:r>
            <w:proofErr w:type="spellEnd"/>
            <w:r w:rsidRPr="00940F80">
              <w:rPr>
                <w:rFonts w:ascii="Times New Roman" w:hAnsi="Times New Roman" w:cs="Times New Roman"/>
              </w:rPr>
              <w:t>, более низким содержанием неорганических веществ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меньшей плотностью, более низким содержанием </w:t>
            </w:r>
            <w:proofErr w:type="gramStart"/>
            <w:r w:rsidRPr="00940F80">
              <w:rPr>
                <w:rFonts w:ascii="Times New Roman" w:hAnsi="Times New Roman" w:cs="Times New Roman"/>
              </w:rPr>
              <w:t>неорганических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ве-ществ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63.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Реминерализация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- это: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частичное восстановление плотности поврежденной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потеря кальция, фосфора, магния из поврежденного подповерхностного участка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повышение проницаемости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разрушение структуры эмали под действием органических кислот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выход минеральных компонентов из кристаллической решетки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64. Наибольшая проницаемость эмали отмечается: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в пришеечной области, ямках,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фиссурах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в области бугров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на контактных поверхностях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на вестибулярной и язычной поверхностях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 области режущего края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65. Об эффективности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реминерализации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можно судить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по</w:t>
            </w:r>
            <w:proofErr w:type="gramEnd"/>
            <w:r w:rsidRPr="00940F80">
              <w:rPr>
                <w:rFonts w:ascii="Times New Roman" w:hAnsi="Times New Roman" w:cs="Times New Roman"/>
              </w:rPr>
              <w:t>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увеличению прироста кариеса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появлению новых белых кариозных пятен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стабилизации или исчезновению белых пятен эмали, снижению прироста кариеса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уменьшению воспаления тканей десны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появление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некариозных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поражений твердых тканей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66. К эндогенным  методам 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фторидпрофилактики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относится: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чистка зубов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пастами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аппликации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гелем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питьевой воды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полоскания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растворами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покрытие зубов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фторлаком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67. К системным методам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фторидпрофилактики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относится: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чистка зубов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пастами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аппликации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гелем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покрытие зубов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фторлаком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полоскания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растворами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питьевой воды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68. К местным методам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фторидпрофилактики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относится: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употребление фторированного молока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покрытие зубов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фторлаком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прием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таблеток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поваренной соли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питьевой воды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69. К местным методам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фторидпрофилактики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относится: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поваренной соли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употребление фторированного молока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чистка зубов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пастами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прием фтор ид содержащих таблеток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питьевой воды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70. К  экзогенным методам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фторидпрофилактики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относится: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питьевой воды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поваренной соли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чистка зубов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пастами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употребление фторированного молока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прием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таблеток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 xml:space="preserve">71. К экзогенным методам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фторидпрофилактики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относится: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аппликации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гелем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употребление фторированного молока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поваренной соли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фторирование питьевой воды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прием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таблеток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72. Герметизация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- это метод первичной профилактики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некариозных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поражений твердых тканей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повышенной чувствительности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заболеваний слизистой оболочки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болезней пародонта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кариеса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73. Механизм метода герметизации жевательных поверхностей зубов заключается </w:t>
            </w:r>
            <w:proofErr w:type="gramStart"/>
            <w:r w:rsidRPr="00940F80">
              <w:rPr>
                <w:rFonts w:ascii="Times New Roman" w:hAnsi="Times New Roman" w:cs="Times New Roman"/>
              </w:rPr>
              <w:t>в</w:t>
            </w:r>
            <w:proofErr w:type="gramEnd"/>
            <w:r w:rsidRPr="00940F80">
              <w:rPr>
                <w:rFonts w:ascii="Times New Roman" w:hAnsi="Times New Roman" w:cs="Times New Roman"/>
              </w:rPr>
              <w:t>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раскрытии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фиссуры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сошлифовывании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фиссуры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изоляции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от внешних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кариесогенных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факторов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герметизации дентинных трубочек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формировании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полости по I классу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Блека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74. Герметизация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- это: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обработка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реминерализирующими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растворами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изоляция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от внешних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кариесогенных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факторов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очищение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зуба от налета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покрытие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фторидсодержащим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лаком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пломбирование зуба по I классу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75. Герметизация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зубов - это метод профилактики кариеса: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универсальный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общий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специфический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неспецифический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эндогенный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76. Абсолютным противопоказанием к проведению метода герметизации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зубов является: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начальный кариес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поверхностный кариес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средний или глубокий кариес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гипоплазия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флюороз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77.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Некариозное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поражение твердых тканей зуба, возникающее до прорезывания зубов: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кислотный некроз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клиновидный дефект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флюороз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эрозия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очаговая деминерализация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78.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Некариозное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поражение твердых тканей зуба, возникающее после прорезывания зубов: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системная гипоплазия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флюороз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несовершенный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амел</w:t>
            </w:r>
            <w:proofErr w:type="gramStart"/>
            <w:r w:rsidRPr="00940F80">
              <w:rPr>
                <w:rFonts w:ascii="Times New Roman" w:hAnsi="Times New Roman" w:cs="Times New Roman"/>
              </w:rPr>
              <w:t>о</w:t>
            </w:r>
            <w:proofErr w:type="spellEnd"/>
            <w:r w:rsidRPr="00940F80">
              <w:rPr>
                <w:rFonts w:ascii="Times New Roman" w:hAnsi="Times New Roman" w:cs="Times New Roman"/>
              </w:rPr>
              <w:t>-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дентиногенез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клиновидный дефект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местная гипоплазия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79. Системный характер поражения зубов наблюдается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при</w:t>
            </w:r>
            <w:proofErr w:type="gramEnd"/>
            <w:r w:rsidRPr="00940F80">
              <w:rPr>
                <w:rFonts w:ascii="Times New Roman" w:hAnsi="Times New Roman" w:cs="Times New Roman"/>
              </w:rPr>
              <w:t>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местной гипоплазии эмали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флюорозе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клиновидном </w:t>
            </w:r>
            <w:proofErr w:type="gramStart"/>
            <w:r w:rsidRPr="00940F80">
              <w:rPr>
                <w:rFonts w:ascii="Times New Roman" w:hAnsi="Times New Roman" w:cs="Times New Roman"/>
              </w:rPr>
              <w:t>дефекте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эрозии эмали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кариесе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в стадии пятна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80. Причиной эндемического флюороза является: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недостаток кальция в организме ребенка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недостаток фторидов в организме ребенка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системные заболевания матери в период беременности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инфекционное заболевание ребенка на первом году жизни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повышенное содержание фторида в питьевой воде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81. Флюороз возникает при употреблении питьевой воды с содержанием фторида: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менее половины </w:t>
            </w:r>
            <w:proofErr w:type="gramStart"/>
            <w:r w:rsidRPr="00940F80">
              <w:rPr>
                <w:rFonts w:ascii="Times New Roman" w:hAnsi="Times New Roman" w:cs="Times New Roman"/>
              </w:rPr>
              <w:t>оптимального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субоптимальном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оптимальным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выше оптимального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при отсутствии фторида в воде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82. Первичной профилактикой флюороза в эндемическом очаге является: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предупреждение заболеваний матери в период беременности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замена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водоисточника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соблюдение гигиены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прием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фторидсодержащих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таблеток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профессиональная гигиена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83.  При флюорозе пятна на зубах локализуются </w:t>
            </w:r>
            <w:proofErr w:type="gramStart"/>
            <w:r w:rsidRPr="00940F80">
              <w:rPr>
                <w:rFonts w:ascii="Times New Roman" w:hAnsi="Times New Roman" w:cs="Times New Roman"/>
              </w:rPr>
              <w:t>на</w:t>
            </w:r>
            <w:proofErr w:type="gramEnd"/>
            <w:r w:rsidRPr="00940F80">
              <w:rPr>
                <w:rFonts w:ascii="Times New Roman" w:hAnsi="Times New Roman" w:cs="Times New Roman"/>
              </w:rPr>
              <w:t>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жевательных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поверхностях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вестибулярных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поверхностях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язычных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поверхностях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контактных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поверхностях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на всех поверхностях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84. Наиболее часто при системной гипоплазии поражаются зубы: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временные резцы и клыки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временные моляры и резцы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временные и постоянные моляры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постоянные резцы, клыки и первые моляры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премоляры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и постоянные моляры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85. Папиллярная десна - это: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десна, окружающая зуб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десневой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сосочек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3.</w:t>
            </w:r>
            <w:r w:rsidRPr="00940F80">
              <w:rPr>
                <w:rFonts w:ascii="Times New Roman" w:hAnsi="Times New Roman" w:cs="Times New Roman"/>
              </w:rPr>
              <w:tab/>
              <w:t>десна прикрепленная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десна, покрывающая альвеолярный отросток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подвижная десна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86. При пародонтите легкой степени подвижность зубов: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1-2 степени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отсутствует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2-3 степени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3-4 степени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4-5 степени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87.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Десневая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жидкость это -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слюна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кровь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воспалительная жидкость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транссудат сыворотки крови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эндотоксин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88. Для очищения контактных поверхностей зубов при пародонтите используют: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монопучковые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зубные щетки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щеточку для языка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ополаскиватели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жевательную резинку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суперфлосс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89. Для снижения активности микробной флоры при воспалительных явлениях в тканях пародонта применяют полоскания </w:t>
            </w:r>
            <w:proofErr w:type="gramStart"/>
            <w:r w:rsidRPr="00940F80">
              <w:rPr>
                <w:rFonts w:ascii="Times New Roman" w:hAnsi="Times New Roman" w:cs="Times New Roman"/>
              </w:rPr>
              <w:t>с</w:t>
            </w:r>
            <w:proofErr w:type="gramEnd"/>
            <w:r w:rsidRPr="00940F80">
              <w:rPr>
                <w:rFonts w:ascii="Times New Roman" w:hAnsi="Times New Roman" w:cs="Times New Roman"/>
              </w:rPr>
              <w:t>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Ремодентом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раствором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Люголя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хлоргексидином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убистезином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монофторфосфатом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90. Маргинальная десна: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1.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десневой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сосочек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десна, окружающая зуб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десна, покрывающая альвеолярный отросток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прикрепленная десна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подвижная десна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91. Интенсивность поражения тканей пародонта у пациента определяется как: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сумма здоровых секстантов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сумма секстантов с признаками поражения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отношение количества пораженных секстантов к количеству здоровых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отношение   количества   здоровых   секстантов   к   количеству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пора-</w:t>
            </w:r>
            <w:proofErr w:type="spellStart"/>
            <w:r w:rsidRPr="00940F80">
              <w:rPr>
                <w:rFonts w:ascii="Times New Roman" w:hAnsi="Times New Roman" w:cs="Times New Roman"/>
              </w:rPr>
              <w:t>женных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 xml:space="preserve">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отношение количества пораженных  секстантов  к  количеству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обсле</w:t>
            </w:r>
            <w:proofErr w:type="spellEnd"/>
            <w:r w:rsidRPr="00940F80">
              <w:rPr>
                <w:rFonts w:ascii="Times New Roman" w:hAnsi="Times New Roman" w:cs="Times New Roman"/>
              </w:rPr>
              <w:t>-дуемых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92. Интенсивность поражения тканей пародонта у пациента определяется как: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сумма здоровых секстантов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сумма секстантов с кодами 1, 2, 3, 4 по индексу CPITN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отношение  количества  пораженных  секстантов  к  количеству здоровых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отношение   количества   здоровых   секстантов   к   количеству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пора-</w:t>
            </w:r>
            <w:proofErr w:type="spellStart"/>
            <w:r w:rsidRPr="00940F80">
              <w:rPr>
                <w:rFonts w:ascii="Times New Roman" w:hAnsi="Times New Roman" w:cs="Times New Roman"/>
              </w:rPr>
              <w:t>женных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 xml:space="preserve">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отношение количества  пораженных  секстантов  к количеству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обсле</w:t>
            </w:r>
            <w:proofErr w:type="spellEnd"/>
            <w:r w:rsidRPr="00940F80">
              <w:rPr>
                <w:rFonts w:ascii="Times New Roman" w:hAnsi="Times New Roman" w:cs="Times New Roman"/>
              </w:rPr>
              <w:t>-дуемых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93. Интенсивность поражения тканей пародонта у пациента определяется как: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сумма секстантов с кодами 1, 2, 3 по индексу CPI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сумма секстантов с кодами 1, 2, 3 по индексу CPITN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сумма секстантов с кодами 1, 2, 3, 4 по индексу CPITN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сумма секстантов с кодами 0,1, 2, 3, 4 по индексу CPITN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сумма секстантов с кодами 0,1, 2, 3, 4 по индексу CPI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94. Интенсивность поражения тканей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пародонта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в группе обследованных определяется как: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отношение суммы пораженных секстантов к количеству здоровых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отношение суммы здоровых секстантов к количеству пораженных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отношение   суммы   пораженных   секстантов   к   количеству обследуемых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сумма пораженных секстантов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отношение   суммы   секстантов   с   признаками   поражения   к </w:t>
            </w:r>
            <w:proofErr w:type="gramStart"/>
            <w:r w:rsidRPr="00940F80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940F80">
              <w:rPr>
                <w:rFonts w:ascii="Times New Roman" w:hAnsi="Times New Roman" w:cs="Times New Roman"/>
              </w:rPr>
              <w:t>честву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 xml:space="preserve"> лиц в этой группе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95. Интенсивность поражения тканей пародонта определяется с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помо-щью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 xml:space="preserve"> индексов: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Федорова-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Володкиной</w:t>
            </w:r>
            <w:proofErr w:type="spellEnd"/>
            <w:r w:rsidRPr="00940F80">
              <w:rPr>
                <w:rFonts w:ascii="Times New Roman" w:hAnsi="Times New Roman" w:cs="Times New Roman"/>
              </w:rPr>
              <w:t>, OHI-S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CPITN, CPI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РМА, ИГРУ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SBI, API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PHP, GI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96. Цель профессиональной гигиены полости рта: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профилактика кариеса зубов и заболеваний пародонта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лечение заболеваний твердых тканей зубов и слизистой оболочки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профилактика заболеваний твердых тканей зубов и слизистой оболочки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эстетическая коррекция дефектов твердых тканей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устранение воспаления слизистой оболочки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97. Контролируемая чистка зубов, профессиональное удаление зубных отложений, устранение факторов, способствующих накоплению зубных отложений, обучение правилам ухода за полостью рта и индивидуальный подбор средств гигиены подразумевает понятие: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индивидуальной гигиены полости рта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профессиональной гигиены полости рта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профессиональной чистки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профилактики кариеса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профилактики заболеваний пародонта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98. Для обнаружения мягких и твёрдых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зубных отложений используют методы: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визуальный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(включая использование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внутриротовых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видеокамер), витального окрашивания индикаторами, инструментальный (зондирование)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визуальный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(включая использование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внутриротовых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видеокамер) и витального окрашивания индикаторами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инструментальный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(зондирование) и рентгенологический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визуальный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(включая использование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внутриротовых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видеокамер), инструментальный (зондирование) и рентгенологический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gramStart"/>
            <w:r w:rsidRPr="00940F80">
              <w:rPr>
                <w:rFonts w:ascii="Times New Roman" w:hAnsi="Times New Roman" w:cs="Times New Roman"/>
              </w:rPr>
              <w:t>визуальный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(включая использование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внутриротовых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видеокамер), витального окрашивания индикаторами, рентгенологический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99. Профессиональную гигиену полости рта при отсутствии </w:t>
            </w:r>
            <w:proofErr w:type="gramStart"/>
            <w:r w:rsidRPr="00940F80">
              <w:rPr>
                <w:rFonts w:ascii="Times New Roman" w:hAnsi="Times New Roman" w:cs="Times New Roman"/>
              </w:rPr>
              <w:t>воспали-тельных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заболеваний пародонта рекомендуется проводить: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1 раз в месяц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1 раз в 3 месяца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1 раз в 6 месяцев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1 раз в 12 месяцев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1 раз в 18 месяцев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100. Удаление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неминерализованных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зубных отложений в стоматологической практике осуществляется для профилактики: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местной гипоплазии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флюороза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3.</w:t>
            </w:r>
            <w:r w:rsidRPr="00940F80">
              <w:rPr>
                <w:rFonts w:ascii="Times New Roman" w:hAnsi="Times New Roman" w:cs="Times New Roman"/>
              </w:rPr>
              <w:tab/>
              <w:t>кариеса и воспалительных заболеваний пародонта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зубочелюстных аномалий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эрозии твёрдых тканей 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101. Методы удаления зубных отложений: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ручной (механический), ультразвуковой, звуковой,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содоструйный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ручной (механический), ультразвуковой, звуковой,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содоструйный</w:t>
            </w:r>
            <w:proofErr w:type="spellEnd"/>
            <w:r w:rsidRPr="00940F80">
              <w:rPr>
                <w:rFonts w:ascii="Times New Roman" w:hAnsi="Times New Roman" w:cs="Times New Roman"/>
              </w:rPr>
              <w:t>, химический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механический, ультразвуковой, звуковой, визуальный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ультразвуковой, звуковой,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содоструйный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механический, ультразвуковой,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содоструйный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102. Для удаления зубного камня используют инструменты: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зонд, зеркало, пинцет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экскаватор,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штопфер</w:t>
            </w:r>
            <w:proofErr w:type="spellEnd"/>
            <w:r w:rsidRPr="00940F80">
              <w:rPr>
                <w:rFonts w:ascii="Times New Roman" w:hAnsi="Times New Roman" w:cs="Times New Roman"/>
              </w:rPr>
              <w:t>, гладилку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скейлер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кюрету</w:t>
            </w:r>
            <w:proofErr w:type="spellEnd"/>
            <w:r w:rsidRPr="00940F80">
              <w:rPr>
                <w:rFonts w:ascii="Times New Roman" w:hAnsi="Times New Roman" w:cs="Times New Roman"/>
              </w:rPr>
              <w:t>, долото, мотыги,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дрильбор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пульпоэкстрактор</w:t>
            </w:r>
            <w:proofErr w:type="spellEnd"/>
            <w:r w:rsidRPr="00940F80">
              <w:rPr>
                <w:rFonts w:ascii="Times New Roman" w:hAnsi="Times New Roman" w:cs="Times New Roman"/>
              </w:rPr>
              <w:t>, рашпиль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 xml:space="preserve">элеватор, долото,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кюрета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103. В период эмбриогенеза формирование полости рта происходит к концу месяца: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шестого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пятого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четвертого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третьего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второго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104. В процессе дифференциации клеток из мезенхимы зубного мешочка образуются: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эмаль, дентин, пульпа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дентин, пульпа, цемент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пульпа, цемент, периодонт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периодонт, цемент, кость альвеолы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кутикула, пелликула, эмаль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105. В процессе гистогенеза дентина участвуют клетки: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остеобласты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остеокласты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фибробласты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одонтобласты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цементобласты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106. В процессе гистогенеза эмали участвуют клетки: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остеобласты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остеокласты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фибробласты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одонтобласты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</w:r>
            <w:proofErr w:type="spellStart"/>
            <w:r w:rsidRPr="00940F80">
              <w:rPr>
                <w:rFonts w:ascii="Times New Roman" w:hAnsi="Times New Roman" w:cs="Times New Roman"/>
              </w:rPr>
              <w:t>энамелобласты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107. В процессе дифференциации и гистогенеза из клеток зубного сосочка образуются: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эмаль, дентин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дентин, пульпа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пульпа, периодонт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периодонт, цемент корня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кутикула, эмаль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108. В период эмбрионального развития закладка зубной пластинки происходит на неделе: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7-8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9-10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10-15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17-20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21-30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109. В период эмбрионального развития закладка временных зубов начинается на неделе: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2-3-й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4-5-й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8-9-й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9-10-й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5.</w:t>
            </w:r>
            <w:r w:rsidRPr="00940F80">
              <w:rPr>
                <w:rFonts w:ascii="Times New Roman" w:hAnsi="Times New Roman" w:cs="Times New Roman"/>
              </w:rPr>
              <w:tab/>
              <w:t>11-12-й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110. В  период  эмбрионального    развития  закладка постоянных зубов начинается на месяце: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2-м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3-м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4-м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5-м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6-м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111. Экзогенный фактор риска возникновения ЗЧА: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генетическая обусловленность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болезни детей раннего возраста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нарушение функции глотания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нарушение внутриутробного развития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эндокринные заболевания ребенка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112. Экзогенный фактор риска возникновения ЗЧА: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генетическая обусловленность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болезни детей раннего возраста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задержка выпадения временных зубов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нарушение внутриутробного развития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эндокринные заболевания ребенка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113. Лицевые признаки сформированной временной окклюзии: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лестница губ, выраженность носогубных складок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лестница губ, выраженность подбородочной складки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лестница губ, умеренная выраженность носогубных,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подбородочной</w:t>
            </w:r>
            <w:proofErr w:type="gramEnd"/>
            <w:r w:rsidRPr="00940F80">
              <w:rPr>
                <w:rFonts w:ascii="Times New Roman" w:hAnsi="Times New Roman" w:cs="Times New Roman"/>
              </w:rPr>
              <w:t xml:space="preserve"> складок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выраженность носогубных складок, напряженное смыкание губ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выраженность подбородочной складки, отсутствие смыкания губ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114. Зубы 11, 21, 31, 41 прорезываются в возрасте (лет):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5-6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6-7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7-8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8-9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9-10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115. Нарушения структуры твердых тканей зубов относят к аномалиям: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зубов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зубных рядов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челюстей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взаимоотношения зубных рядов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прорезывания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116. Глубина резцового перекрытия при физиологической окклюзии составляет: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1/2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1/3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1/4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2/4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3/4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117. Дистальное смещение зуба - это его перемещение: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вперед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вправо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влево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назад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вокруг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118. </w:t>
            </w:r>
            <w:proofErr w:type="spellStart"/>
            <w:r w:rsidRPr="00940F80">
              <w:rPr>
                <w:rFonts w:ascii="Times New Roman" w:hAnsi="Times New Roman" w:cs="Times New Roman"/>
              </w:rPr>
              <w:t>Дистопия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зуба - это нарушение прорезывания зубов: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сроков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положения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последовательности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количества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симметричности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lastRenderedPageBreak/>
              <w:t>119. Система государственных, социальных, гигиенических и медицинских мер, направленных на обеспечение высокого уровня стоматологического здоровья и предупреждение стоматологических заболеваний - это: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диспансеризация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 xml:space="preserve">санация полости рта 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профилактика стоматологических заболеваний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стоматологическое просвещение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эпидемиологическое стоматологическое обследование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120. Методом первичной профилактики кариеса зубов является: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 xml:space="preserve">герметизация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фиссур</w:t>
            </w:r>
            <w:proofErr w:type="spell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пломбирование кариозных полостей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>эндодонтическое лечение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удаление зубов по поводу осложненного кариеса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местная противовоспалительная терапия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121. При планировании программ профилактики необходимо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учиты-вать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>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метеорологическую карту региона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количество потребляемой соли на человека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эффективность </w:t>
            </w:r>
            <w:proofErr w:type="gramStart"/>
            <w:r w:rsidRPr="00940F80">
              <w:rPr>
                <w:rFonts w:ascii="Times New Roman" w:hAnsi="Times New Roman" w:cs="Times New Roman"/>
              </w:rPr>
              <w:t>продаж средств гигиены полости рта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 xml:space="preserve">количество детей привитых от гепатита </w:t>
            </w:r>
            <w:proofErr w:type="gramStart"/>
            <w:r w:rsidRPr="00940F8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динамику демографических процессов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122. При планировании программ профилактики необходимо </w:t>
            </w:r>
            <w:proofErr w:type="spellStart"/>
            <w:proofErr w:type="gramStart"/>
            <w:r w:rsidRPr="00940F80">
              <w:rPr>
                <w:rFonts w:ascii="Times New Roman" w:hAnsi="Times New Roman" w:cs="Times New Roman"/>
              </w:rPr>
              <w:t>учиты-вать</w:t>
            </w:r>
            <w:proofErr w:type="spellEnd"/>
            <w:proofErr w:type="gramEnd"/>
            <w:r w:rsidRPr="00940F80">
              <w:rPr>
                <w:rFonts w:ascii="Times New Roman" w:hAnsi="Times New Roman" w:cs="Times New Roman"/>
              </w:rPr>
              <w:t>: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1.</w:t>
            </w:r>
            <w:r w:rsidRPr="00940F80">
              <w:rPr>
                <w:rFonts w:ascii="Times New Roman" w:hAnsi="Times New Roman" w:cs="Times New Roman"/>
              </w:rPr>
              <w:tab/>
              <w:t>наличие персонала и материальных ресурсов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2.</w:t>
            </w:r>
            <w:r w:rsidRPr="00940F80">
              <w:rPr>
                <w:rFonts w:ascii="Times New Roman" w:hAnsi="Times New Roman" w:cs="Times New Roman"/>
              </w:rPr>
              <w:tab/>
              <w:t>количество рентгеновских аппаратов в регионе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3.</w:t>
            </w:r>
            <w:r w:rsidRPr="00940F80">
              <w:rPr>
                <w:rFonts w:ascii="Times New Roman" w:hAnsi="Times New Roman" w:cs="Times New Roman"/>
              </w:rPr>
              <w:tab/>
              <w:t xml:space="preserve">уровень объема продаж таблеток </w:t>
            </w:r>
            <w:proofErr w:type="spellStart"/>
            <w:r w:rsidRPr="00940F80">
              <w:rPr>
                <w:rFonts w:ascii="Times New Roman" w:hAnsi="Times New Roman" w:cs="Times New Roman"/>
              </w:rPr>
              <w:t>эритрозина</w:t>
            </w:r>
            <w:proofErr w:type="spellEnd"/>
            <w:r w:rsidRPr="00940F80">
              <w:rPr>
                <w:rFonts w:ascii="Times New Roman" w:hAnsi="Times New Roman" w:cs="Times New Roman"/>
              </w:rPr>
              <w:t xml:space="preserve"> в регионе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4.</w:t>
            </w:r>
            <w:r w:rsidRPr="00940F80">
              <w:rPr>
                <w:rFonts w:ascii="Times New Roman" w:hAnsi="Times New Roman" w:cs="Times New Roman"/>
              </w:rPr>
              <w:tab/>
              <w:t>количество частных клиник в городе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>5.</w:t>
            </w:r>
            <w:r w:rsidRPr="00940F80">
              <w:rPr>
                <w:rFonts w:ascii="Times New Roman" w:hAnsi="Times New Roman" w:cs="Times New Roman"/>
              </w:rPr>
              <w:tab/>
              <w:t>наличие водных ресурсов в регионе</w:t>
            </w:r>
          </w:p>
          <w:p w:rsidR="00BC2588" w:rsidRPr="00940F80" w:rsidRDefault="00BC2588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19"/>
              <w:jc w:val="center"/>
            </w:pPr>
            <w:r w:rsidRPr="00940F80">
              <w:rPr>
                <w:b/>
                <w:bCs/>
              </w:rPr>
              <w:t>Ситуационные задачи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right="24"/>
              <w:jc w:val="center"/>
            </w:pPr>
            <w:r w:rsidRPr="00940F80">
              <w:rPr>
                <w:b/>
                <w:bCs/>
              </w:rPr>
              <w:lastRenderedPageBreak/>
              <w:t>Задача 1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14" w:right="43" w:firstLine="677"/>
              <w:jc w:val="both"/>
            </w:pPr>
            <w:r w:rsidRPr="00940F80">
              <w:t xml:space="preserve">На прием к стоматологу обратились родители с ребенком 7 лет для профилактического осмотра. Жалоб нет. Данные анамнеза: практически </w:t>
            </w:r>
            <w:proofErr w:type="gramStart"/>
            <w:r w:rsidRPr="00940F80">
              <w:t>зд</w:t>
            </w:r>
            <w:r w:rsidRPr="00940F80">
              <w:t>о</w:t>
            </w:r>
            <w:r w:rsidRPr="00940F80">
              <w:t>ров</w:t>
            </w:r>
            <w:proofErr w:type="gramEnd"/>
            <w:r w:rsidRPr="00940F80">
              <w:t>. Перенесенные заболевания ‒ ветряная оспа. ОРЗ.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696"/>
            </w:pPr>
            <w:r w:rsidRPr="00940F80">
              <w:t>Внешний осмотр: патологических изменений не выявлено.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696"/>
            </w:pPr>
            <w:proofErr w:type="spellStart"/>
            <w:r w:rsidRPr="00940F80">
              <w:t>Внутриротовой</w:t>
            </w:r>
            <w:proofErr w:type="spellEnd"/>
            <w:r w:rsidRPr="00940F80">
              <w:t xml:space="preserve"> осмотр: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19" w:right="34" w:firstLine="677"/>
              <w:jc w:val="both"/>
            </w:pPr>
            <w:r w:rsidRPr="00940F80">
              <w:rPr>
                <w:i/>
                <w:iCs/>
              </w:rPr>
              <w:t xml:space="preserve">Состояние слизистой оболочки полости рта: </w:t>
            </w:r>
            <w:r w:rsidRPr="00940F80">
              <w:t xml:space="preserve">нормально </w:t>
            </w:r>
            <w:proofErr w:type="gramStart"/>
            <w:r w:rsidRPr="00940F80">
              <w:t>увлажнена</w:t>
            </w:r>
            <w:proofErr w:type="gramEnd"/>
            <w:r w:rsidRPr="00940F80">
              <w:t>, бледно-розового цвета.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19" w:right="34" w:firstLine="677"/>
              <w:jc w:val="both"/>
            </w:pPr>
            <w:r w:rsidRPr="00940F80">
              <w:rPr>
                <w:i/>
                <w:iCs/>
              </w:rPr>
              <w:t xml:space="preserve">Состояние, твердых тканей зубов: </w:t>
            </w:r>
            <w:proofErr w:type="gramStart"/>
            <w:r w:rsidRPr="00940F80">
              <w:t>На жевательной поверхности зуба 3.6 кариозная полость, зуб 4.6- пломба на жевательной поверхности, на зубах 6.4, 7.4. 7.5, 8.4. 8.5 пломбы на жевательной и контактной поверхностях.</w:t>
            </w:r>
            <w:proofErr w:type="gramEnd"/>
            <w:r w:rsidRPr="00940F80">
              <w:t xml:space="preserve"> З</w:t>
            </w:r>
            <w:r w:rsidRPr="00940F80">
              <w:t>у</w:t>
            </w:r>
            <w:r w:rsidRPr="00940F80">
              <w:t>бы 5.2. 6.2 подвижны.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19"/>
              <w:jc w:val="center"/>
            </w:pPr>
            <w:r w:rsidRPr="00940F80">
              <w:rPr>
                <w:b/>
                <w:bCs/>
              </w:rPr>
              <w:t>Задания: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88" w:lineRule="auto"/>
              <w:ind w:left="851" w:hanging="425"/>
              <w:rPr>
                <w:bCs/>
              </w:rPr>
            </w:pPr>
            <w:r w:rsidRPr="00940F80">
              <w:t>Запишите зубную формулу в соответствии с международным обозн</w:t>
            </w:r>
            <w:r w:rsidRPr="00940F80">
              <w:t>а</w:t>
            </w:r>
            <w:r w:rsidRPr="00940F80">
              <w:t>чением зубов.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88" w:lineRule="auto"/>
              <w:ind w:left="851" w:hanging="425"/>
            </w:pPr>
            <w:r w:rsidRPr="00940F80">
              <w:t xml:space="preserve">Укажите  возрастной   период   физиологической   смены   временных   зубов </w:t>
            </w:r>
            <w:proofErr w:type="gramStart"/>
            <w:r w:rsidRPr="00940F80">
              <w:t>на</w:t>
            </w:r>
            <w:proofErr w:type="gramEnd"/>
            <w:r w:rsidRPr="00940F80">
              <w:t xml:space="preserve"> постоянные.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88" w:lineRule="auto"/>
              <w:ind w:left="851" w:hanging="425"/>
            </w:pPr>
            <w:r w:rsidRPr="00940F80">
              <w:t>Укажите причину подвижности зубов 5.2. 6.2.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88" w:lineRule="auto"/>
              <w:ind w:left="851" w:hanging="425"/>
            </w:pPr>
            <w:r w:rsidRPr="00940F80">
              <w:t>Определите интенсивность кариеса зубов.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88" w:lineRule="auto"/>
              <w:ind w:left="851" w:hanging="425"/>
            </w:pPr>
            <w:r w:rsidRPr="00940F80">
              <w:t>Определите интенсивность кариеса поверхностей.</w:t>
            </w:r>
          </w:p>
          <w:p w:rsidR="00940F80" w:rsidRPr="00940F80" w:rsidRDefault="00940F80" w:rsidP="00940F80">
            <w:pPr>
              <w:pStyle w:val="a3"/>
              <w:shd w:val="clear" w:color="auto" w:fill="FFFFFF"/>
              <w:tabs>
                <w:tab w:val="left" w:pos="851"/>
              </w:tabs>
              <w:spacing w:line="288" w:lineRule="auto"/>
              <w:ind w:left="851"/>
              <w:rPr>
                <w:b/>
                <w:i/>
              </w:rPr>
            </w:pPr>
          </w:p>
          <w:p w:rsidR="00940F80" w:rsidRPr="00940F80" w:rsidRDefault="00940F80" w:rsidP="00940F80">
            <w:pPr>
              <w:pStyle w:val="a3"/>
              <w:shd w:val="clear" w:color="auto" w:fill="FFFFFF"/>
              <w:tabs>
                <w:tab w:val="left" w:pos="851"/>
              </w:tabs>
              <w:spacing w:line="288" w:lineRule="auto"/>
              <w:ind w:left="851"/>
              <w:rPr>
                <w:b/>
                <w:i/>
              </w:rPr>
            </w:pPr>
            <w:r w:rsidRPr="00940F80">
              <w:rPr>
                <w:b/>
                <w:i/>
              </w:rPr>
              <w:lastRenderedPageBreak/>
              <w:t>Ответы:</w:t>
            </w:r>
          </w:p>
          <w:p w:rsidR="00940F80" w:rsidRPr="00940F80" w:rsidRDefault="00940F80" w:rsidP="00940F80">
            <w:pPr>
              <w:shd w:val="clear" w:color="auto" w:fill="FFFFFF"/>
              <w:tabs>
                <w:tab w:val="left" w:pos="851"/>
              </w:tabs>
              <w:spacing w:line="288" w:lineRule="auto"/>
            </w:pPr>
            <w:r w:rsidRPr="00940F80">
              <w:t>1. Зубная формула</w:t>
            </w:r>
          </w:p>
          <w:p w:rsidR="00940F80" w:rsidRPr="00940F80" w:rsidRDefault="00940F80" w:rsidP="00940F80">
            <w:pPr>
              <w:spacing w:line="288" w:lineRule="auto"/>
              <w:ind w:firstLine="709"/>
            </w:pPr>
            <w:r w:rsidRPr="00940F80">
              <w:t xml:space="preserve">                                                                         </w:t>
            </w:r>
            <w:proofErr w:type="gramStart"/>
            <w:r w:rsidRPr="00940F80">
              <w:t>п</w:t>
            </w:r>
            <w:proofErr w:type="gramEnd"/>
          </w:p>
          <w:p w:rsidR="00940F80" w:rsidRPr="00940F80" w:rsidRDefault="00940F80" w:rsidP="00940F80">
            <w:pPr>
              <w:spacing w:line="288" w:lineRule="auto"/>
              <w:ind w:firstLine="709"/>
            </w:pPr>
            <w:r w:rsidRPr="00940F80">
              <w:t>16    55     54   53    52   11    21    62     63     64</w:t>
            </w:r>
            <w:r w:rsidRPr="00940F80">
              <w:tab/>
              <w:t xml:space="preserve">  65</w:t>
            </w:r>
            <w:r w:rsidRPr="00940F80">
              <w:tab/>
              <w:t xml:space="preserve"> 26</w:t>
            </w:r>
          </w:p>
          <w:p w:rsidR="00940F80" w:rsidRPr="00940F80" w:rsidRDefault="00940F80" w:rsidP="00940F80">
            <w:pPr>
              <w:spacing w:line="288" w:lineRule="auto"/>
              <w:ind w:firstLine="709"/>
            </w:pPr>
            <w:r w:rsidRPr="00940F80">
              <w:t>46    85     84   83    42   41    31    32     73     74</w:t>
            </w:r>
            <w:r w:rsidRPr="00940F80">
              <w:tab/>
              <w:t xml:space="preserve">  75</w:t>
            </w:r>
            <w:r w:rsidRPr="00940F80">
              <w:tab/>
              <w:t xml:space="preserve"> 36</w:t>
            </w:r>
          </w:p>
          <w:p w:rsidR="00940F80" w:rsidRPr="00940F80" w:rsidRDefault="00940F80" w:rsidP="00940F80">
            <w:pPr>
              <w:spacing w:line="288" w:lineRule="auto"/>
              <w:ind w:firstLine="709"/>
            </w:pPr>
            <w:r w:rsidRPr="00940F80">
              <w:t xml:space="preserve">п      </w:t>
            </w:r>
            <w:proofErr w:type="spellStart"/>
            <w:proofErr w:type="gramStart"/>
            <w:r w:rsidRPr="00940F80">
              <w:t>п</w:t>
            </w:r>
            <w:proofErr w:type="spellEnd"/>
            <w:proofErr w:type="gramEnd"/>
            <w:r w:rsidRPr="00940F80">
              <w:t xml:space="preserve">       </w:t>
            </w:r>
            <w:proofErr w:type="spellStart"/>
            <w:r w:rsidRPr="00940F80">
              <w:t>п</w:t>
            </w:r>
            <w:proofErr w:type="spellEnd"/>
            <w:r w:rsidRPr="00940F80">
              <w:tab/>
              <w:t xml:space="preserve">                                                      </w:t>
            </w:r>
            <w:proofErr w:type="spellStart"/>
            <w:r w:rsidRPr="00940F80">
              <w:t>п</w:t>
            </w:r>
            <w:proofErr w:type="spellEnd"/>
            <w:r w:rsidRPr="00940F80">
              <w:tab/>
              <w:t xml:space="preserve">  </w:t>
            </w:r>
            <w:proofErr w:type="spellStart"/>
            <w:r w:rsidRPr="00940F80">
              <w:t>п</w:t>
            </w:r>
            <w:proofErr w:type="spellEnd"/>
            <w:r w:rsidRPr="00940F80">
              <w:tab/>
              <w:t xml:space="preserve"> к</w:t>
            </w:r>
          </w:p>
          <w:p w:rsidR="00940F80" w:rsidRPr="00940F80" w:rsidRDefault="00940F80" w:rsidP="00940F80">
            <w:pPr>
              <w:spacing w:line="288" w:lineRule="auto"/>
            </w:pPr>
            <w:r w:rsidRPr="00940F80">
              <w:t xml:space="preserve">2. Смена временных зубов на </w:t>
            </w:r>
            <w:proofErr w:type="gramStart"/>
            <w:r w:rsidRPr="00940F80">
              <w:t>постоянные</w:t>
            </w:r>
            <w:proofErr w:type="gramEnd"/>
            <w:r w:rsidRPr="00940F80">
              <w:t xml:space="preserve"> происходит в возрасте 6-12 лег</w:t>
            </w:r>
          </w:p>
          <w:p w:rsidR="00940F80" w:rsidRPr="00940F80" w:rsidRDefault="00940F80" w:rsidP="00940F80">
            <w:pPr>
              <w:spacing w:line="288" w:lineRule="auto"/>
              <w:ind w:left="284" w:hanging="284"/>
            </w:pPr>
            <w:r w:rsidRPr="00940F80">
              <w:t>3. Причиной подвижности зубов 5.2, 6.2 является процесс физиологического    рассасыва</w:t>
            </w:r>
            <w:r w:rsidRPr="00940F80">
              <w:softHyphen/>
              <w:t>ния корней, происходящий в этом возрасте.</w:t>
            </w:r>
          </w:p>
          <w:p w:rsidR="00940F80" w:rsidRPr="00940F80" w:rsidRDefault="00940F80" w:rsidP="00940F80">
            <w:pPr>
              <w:spacing w:line="288" w:lineRule="auto"/>
            </w:pPr>
            <w:r w:rsidRPr="00940F80">
              <w:t>4. Интенсивность кариеса зубов:  КП</w:t>
            </w:r>
            <w:proofErr w:type="gramStart"/>
            <w:r w:rsidRPr="00940F80">
              <w:t>У(</w:t>
            </w:r>
            <w:proofErr w:type="gramEnd"/>
            <w:r w:rsidRPr="00940F80">
              <w:t xml:space="preserve">з)=2, </w:t>
            </w:r>
            <w:proofErr w:type="spellStart"/>
            <w:r w:rsidRPr="00940F80">
              <w:t>кп</w:t>
            </w:r>
            <w:proofErr w:type="spellEnd"/>
            <w:r w:rsidRPr="00940F80">
              <w:t>(з)=5.</w:t>
            </w:r>
          </w:p>
          <w:p w:rsidR="00940F80" w:rsidRPr="00940F80" w:rsidRDefault="00940F80" w:rsidP="00940F80">
            <w:pPr>
              <w:spacing w:line="288" w:lineRule="auto"/>
            </w:pPr>
            <w:r w:rsidRPr="00940F80">
              <w:t>5. Интенсивность кариеса поверхностей     КП</w:t>
            </w:r>
            <w:proofErr w:type="gramStart"/>
            <w:r w:rsidRPr="00940F80">
              <w:t>У(</w:t>
            </w:r>
            <w:proofErr w:type="gramEnd"/>
            <w:r w:rsidRPr="00940F80">
              <w:t xml:space="preserve">п ) = 2,  </w:t>
            </w:r>
            <w:proofErr w:type="spellStart"/>
            <w:r w:rsidRPr="00940F80">
              <w:t>кп</w:t>
            </w:r>
            <w:proofErr w:type="spellEnd"/>
            <w:r w:rsidRPr="00940F80">
              <w:t>(п) =10</w:t>
            </w:r>
          </w:p>
          <w:p w:rsidR="00940F80" w:rsidRPr="00940F80" w:rsidRDefault="00940F80" w:rsidP="00940F80">
            <w:pPr>
              <w:shd w:val="clear" w:color="auto" w:fill="FFFFFF"/>
              <w:tabs>
                <w:tab w:val="left" w:pos="851"/>
              </w:tabs>
              <w:spacing w:line="288" w:lineRule="auto"/>
            </w:pPr>
          </w:p>
          <w:p w:rsidR="00940F80" w:rsidRPr="00940F80" w:rsidRDefault="00940F80" w:rsidP="00940F80">
            <w:pPr>
              <w:pStyle w:val="a3"/>
              <w:shd w:val="clear" w:color="auto" w:fill="FFFFFF"/>
              <w:tabs>
                <w:tab w:val="left" w:pos="851"/>
              </w:tabs>
              <w:spacing w:line="288" w:lineRule="auto"/>
              <w:ind w:left="2340"/>
            </w:pP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jc w:val="center"/>
              <w:rPr>
                <w:b/>
                <w:bCs/>
              </w:rPr>
            </w:pP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jc w:val="center"/>
            </w:pPr>
            <w:r w:rsidRPr="00940F80">
              <w:rPr>
                <w:b/>
                <w:bCs/>
              </w:rPr>
              <w:t>Задача 2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29" w:right="14" w:firstLine="720"/>
              <w:jc w:val="both"/>
            </w:pPr>
            <w:r w:rsidRPr="00940F80">
              <w:t>Пациент К..19 лет обратился в стоматологическую клинику с жалоб</w:t>
            </w:r>
            <w:r w:rsidRPr="00940F80">
              <w:t>а</w:t>
            </w:r>
            <w:r w:rsidRPr="00940F80">
              <w:t>ми на кровоточивость и болезненность десен при приеме твердой пищи и чистке зубов.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29" w:right="14" w:firstLine="725"/>
              <w:jc w:val="both"/>
            </w:pPr>
            <w:r w:rsidRPr="00940F80">
              <w:lastRenderedPageBreak/>
              <w:t>Из анамнеза: впервые кровоточивость десен появилась в 15 лет. Пац</w:t>
            </w:r>
            <w:r w:rsidRPr="00940F80">
              <w:t>и</w:t>
            </w:r>
            <w:r w:rsidRPr="00940F80">
              <w:t>ент чистит зубы 1 раз в день мягкой щеткой в течение 1 минуты.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29" w:right="14" w:firstLine="725"/>
              <w:jc w:val="both"/>
            </w:pPr>
            <w:r w:rsidRPr="00940F80">
              <w:t>При внешнем осмотре: конфигурация лица не изменена, кожа лица и видимые слизистые оболочки без патологических изменений. Регионарные лимфатические узлы не пальпируются.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758"/>
            </w:pPr>
            <w:r w:rsidRPr="00940F80">
              <w:t xml:space="preserve">При </w:t>
            </w:r>
            <w:proofErr w:type="spellStart"/>
            <w:r w:rsidRPr="00940F80">
              <w:t>внутриротовом</w:t>
            </w:r>
            <w:proofErr w:type="spellEnd"/>
            <w:r w:rsidRPr="00940F80">
              <w:t xml:space="preserve"> осмотре: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29" w:right="24" w:firstLine="725"/>
              <w:jc w:val="both"/>
            </w:pPr>
            <w:r w:rsidRPr="00940F80">
              <w:rPr>
                <w:i/>
                <w:iCs/>
              </w:rPr>
              <w:t xml:space="preserve">Состояние слизистой оболочки рта: </w:t>
            </w:r>
            <w:r w:rsidRPr="00940F80">
              <w:t>бледно-розового цвета, нормал</w:t>
            </w:r>
            <w:r w:rsidRPr="00940F80">
              <w:t>ь</w:t>
            </w:r>
            <w:r w:rsidRPr="00940F80">
              <w:t xml:space="preserve">но </w:t>
            </w:r>
            <w:proofErr w:type="gramStart"/>
            <w:r w:rsidRPr="00940F80">
              <w:t>увлажнена</w:t>
            </w:r>
            <w:proofErr w:type="gramEnd"/>
            <w:r w:rsidRPr="00940F80">
              <w:t xml:space="preserve">. </w:t>
            </w:r>
            <w:proofErr w:type="spellStart"/>
            <w:r w:rsidRPr="00940F80">
              <w:t>Десневые</w:t>
            </w:r>
            <w:proofErr w:type="spellEnd"/>
            <w:r w:rsidRPr="00940F80">
              <w:t xml:space="preserve"> сосочки у всех зубов гиперемированы, отечны, кр</w:t>
            </w:r>
            <w:r w:rsidRPr="00940F80">
              <w:t>о</w:t>
            </w:r>
            <w:r w:rsidRPr="00940F80">
              <w:t>воточат при зондировании. Мелкое преддверие полости рта (глубина пре</w:t>
            </w:r>
            <w:r w:rsidRPr="00940F80">
              <w:t>д</w:t>
            </w:r>
            <w:r w:rsidRPr="00940F80">
              <w:t>дверия 4 мм). Определяется рецессия десны в области фронтальной группы зубов нижней челюсти.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firstLine="758"/>
              <w:jc w:val="both"/>
            </w:pPr>
            <w:r w:rsidRPr="00940F80">
              <w:rPr>
                <w:i/>
                <w:iCs/>
              </w:rPr>
              <w:t xml:space="preserve">Состояние твердых тканей зубов. </w:t>
            </w:r>
            <w:r w:rsidRPr="00940F80">
              <w:t>Пломбы по 1 классу на зубах 1.7, 2.6, 3.7.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38" w:right="14" w:firstLine="706"/>
              <w:jc w:val="both"/>
            </w:pPr>
            <w:r w:rsidRPr="00940F80">
              <w:rPr>
                <w:i/>
                <w:iCs/>
              </w:rPr>
              <w:t xml:space="preserve">Гигиеническое состояние полости рта: </w:t>
            </w:r>
            <w:r w:rsidRPr="00940F80">
              <w:t>визуально определяется зн</w:t>
            </w:r>
            <w:r w:rsidRPr="00940F80">
              <w:t>а</w:t>
            </w:r>
            <w:r w:rsidRPr="00940F80">
              <w:t xml:space="preserve">чительное количество мягкого зубного налета и </w:t>
            </w:r>
            <w:proofErr w:type="spellStart"/>
            <w:r w:rsidRPr="00940F80">
              <w:t>наддесневого</w:t>
            </w:r>
            <w:proofErr w:type="spellEnd"/>
            <w:r w:rsidRPr="00940F80">
              <w:t xml:space="preserve"> зубного камня. Индекс </w:t>
            </w:r>
            <w:proofErr w:type="gramStart"/>
            <w:r w:rsidRPr="00940F80">
              <w:t>ИГР-У</w:t>
            </w:r>
            <w:proofErr w:type="gramEnd"/>
            <w:r w:rsidRPr="00940F80">
              <w:t xml:space="preserve"> равен 4.0.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43"/>
              <w:rPr>
                <w:b/>
                <w:bCs/>
              </w:rPr>
            </w:pP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43"/>
            </w:pPr>
            <w:r w:rsidRPr="00940F80">
              <w:rPr>
                <w:b/>
                <w:bCs/>
              </w:rPr>
              <w:t>Задания: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88" w:lineRule="auto"/>
              <w:ind w:left="701" w:hanging="298"/>
            </w:pPr>
            <w:r w:rsidRPr="00940F80">
              <w:t>Укажите  местные  факторы  возникновения   воспалительного  проце</w:t>
            </w:r>
            <w:r w:rsidRPr="00940F80">
              <w:t>с</w:t>
            </w:r>
            <w:r w:rsidRPr="00940F80">
              <w:t>са  в  тканях пародонта у пациента.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88" w:lineRule="auto"/>
              <w:ind w:left="403"/>
            </w:pPr>
            <w:r w:rsidRPr="00940F80">
              <w:t>Оцените гигиеническое состояние полости рта.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88" w:lineRule="auto"/>
              <w:ind w:left="701" w:hanging="298"/>
            </w:pPr>
            <w:r w:rsidRPr="00940F80">
              <w:lastRenderedPageBreak/>
              <w:t>Укажите ошибки, допущенные пациентом при выборе средств гигиены полости рта и чистке зубов.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88" w:lineRule="auto"/>
              <w:ind w:left="701" w:hanging="298"/>
            </w:pPr>
            <w:r w:rsidRPr="00940F80">
              <w:t>Подберите пациенту средства индивидуальной гигиены полости рта.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88" w:lineRule="auto"/>
              <w:ind w:left="701" w:hanging="298"/>
            </w:pPr>
            <w:r w:rsidRPr="00940F80">
              <w:t>Укажите, консультация какого специалиста    стоматолога необходима пациенту.</w:t>
            </w:r>
          </w:p>
          <w:p w:rsidR="00940F80" w:rsidRPr="00940F80" w:rsidRDefault="00940F80" w:rsidP="00940F80">
            <w:pPr>
              <w:shd w:val="clear" w:color="auto" w:fill="FFFFFF"/>
              <w:tabs>
                <w:tab w:val="left" w:pos="701"/>
              </w:tabs>
              <w:spacing w:line="288" w:lineRule="auto"/>
              <w:ind w:left="701"/>
              <w:rPr>
                <w:b/>
                <w:i/>
              </w:rPr>
            </w:pPr>
            <w:r w:rsidRPr="00940F80">
              <w:rPr>
                <w:b/>
                <w:i/>
              </w:rPr>
              <w:t>Ответы: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jc w:val="both"/>
            </w:pPr>
            <w:r w:rsidRPr="00940F80">
              <w:t>Местные факторы возникновения воспалительных явлений в тканях пародонта: мягкие и минерализованные зубные отложения, мелкое преддверие полости рта.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jc w:val="both"/>
            </w:pPr>
            <w:r w:rsidRPr="00940F80">
              <w:t xml:space="preserve">Гигиеническое состояние полости рта по индексу </w:t>
            </w:r>
            <w:proofErr w:type="gramStart"/>
            <w:r w:rsidRPr="00940F80">
              <w:t>ИГР-У</w:t>
            </w:r>
            <w:proofErr w:type="gramEnd"/>
            <w:r w:rsidRPr="00940F80">
              <w:t xml:space="preserve"> соответствует плохому уровню гигиены.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jc w:val="both"/>
            </w:pPr>
            <w:r w:rsidRPr="00940F80">
              <w:t>Ошибками, допущенные пациентом являются: использование мягкой зубной щетки, длительность чистки зубов в течение 1 минуты.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jc w:val="both"/>
            </w:pPr>
            <w:r w:rsidRPr="00940F80">
              <w:t>Индивидуальные средства гигиены для пациента: лечебно-профилактическая зубная па</w:t>
            </w:r>
            <w:r w:rsidRPr="00940F80">
              <w:softHyphen/>
              <w:t>ста и ополаскиватель с антибактериальн</w:t>
            </w:r>
            <w:r w:rsidRPr="00940F80">
              <w:t>ы</w:t>
            </w:r>
            <w:r w:rsidRPr="00940F80">
              <w:t>ми добавками (</w:t>
            </w:r>
            <w:proofErr w:type="spellStart"/>
            <w:r w:rsidRPr="00940F80">
              <w:t>хлоргексидин</w:t>
            </w:r>
            <w:proofErr w:type="spellEnd"/>
            <w:r w:rsidRPr="00940F80">
              <w:t xml:space="preserve">. </w:t>
            </w:r>
            <w:proofErr w:type="spellStart"/>
            <w:r w:rsidRPr="00940F80">
              <w:t>триклозан</w:t>
            </w:r>
            <w:proofErr w:type="spellEnd"/>
            <w:r w:rsidRPr="00940F80">
              <w:t xml:space="preserve"> и др.) па 7-10 дней, затем па</w:t>
            </w:r>
            <w:r w:rsidRPr="00940F80">
              <w:t>с</w:t>
            </w:r>
            <w:r w:rsidRPr="00940F80">
              <w:t>ты с экстрактами трав, зубная щетка средней степени жесткости</w:t>
            </w:r>
            <w:proofErr w:type="gramStart"/>
            <w:r w:rsidRPr="00940F80">
              <w:t>.</w:t>
            </w:r>
            <w:proofErr w:type="gramEnd"/>
            <w:r w:rsidRPr="00940F80">
              <w:t xml:space="preserve"> </w:t>
            </w:r>
            <w:proofErr w:type="gramStart"/>
            <w:r w:rsidRPr="00940F80">
              <w:t>д</w:t>
            </w:r>
            <w:proofErr w:type="gramEnd"/>
            <w:r w:rsidRPr="00940F80">
              <w:t xml:space="preserve">ля очищения контактных поверхностей зубов применение </w:t>
            </w:r>
            <w:proofErr w:type="spellStart"/>
            <w:r w:rsidRPr="00940F80">
              <w:t>монопучковых</w:t>
            </w:r>
            <w:proofErr w:type="spellEnd"/>
            <w:r w:rsidRPr="00940F80">
              <w:t xml:space="preserve"> щеток, меж</w:t>
            </w:r>
            <w:r w:rsidRPr="00940F80">
              <w:softHyphen/>
              <w:t>зубных ершиков, зубных нитей (после предварительного обучения). Чистка зубов, в тече</w:t>
            </w:r>
            <w:r w:rsidRPr="00940F80">
              <w:softHyphen/>
              <w:t>ние 2-3 минут.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jc w:val="both"/>
            </w:pPr>
            <w:r w:rsidRPr="00940F80">
              <w:t>Пациенту необходима консультация хирурга-стоматолога по поводу устранения мел</w:t>
            </w:r>
            <w:r w:rsidRPr="00940F80">
              <w:softHyphen/>
              <w:t>кого преддверия полости рта.</w:t>
            </w:r>
          </w:p>
          <w:p w:rsidR="00940F80" w:rsidRPr="00940F80" w:rsidRDefault="00940F80" w:rsidP="00940F80">
            <w:pPr>
              <w:shd w:val="clear" w:color="auto" w:fill="FFFFFF"/>
              <w:tabs>
                <w:tab w:val="left" w:pos="701"/>
              </w:tabs>
              <w:spacing w:line="288" w:lineRule="auto"/>
              <w:ind w:left="701"/>
              <w:rPr>
                <w:b/>
                <w:i/>
              </w:rPr>
            </w:pP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4003"/>
            </w:pPr>
            <w:r w:rsidRPr="00940F80">
              <w:rPr>
                <w:b/>
                <w:bCs/>
              </w:rPr>
              <w:lastRenderedPageBreak/>
              <w:t>Задача 3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19" w:right="38" w:firstLine="701"/>
              <w:jc w:val="both"/>
            </w:pPr>
            <w:r w:rsidRPr="00940F80">
              <w:t>В средней общеобразовательной школе среди детей проводится вне</w:t>
            </w:r>
            <w:r w:rsidRPr="00940F80">
              <w:t>д</w:t>
            </w:r>
            <w:r w:rsidRPr="00940F80">
              <w:t>рение комплексной программы профилактики основных стоматологических заболеваний с применением полоскания полости рта 0,2% раствором фтор</w:t>
            </w:r>
            <w:r w:rsidRPr="00940F80">
              <w:t>и</w:t>
            </w:r>
            <w:r w:rsidRPr="00940F80">
              <w:t>да натрия.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19" w:right="38" w:firstLine="701"/>
              <w:jc w:val="both"/>
            </w:pP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29" w:firstLine="538"/>
            </w:pPr>
            <w:r w:rsidRPr="00940F80">
              <w:rPr>
                <w:b/>
                <w:bCs/>
              </w:rPr>
              <w:t>Задания: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left="756" w:hanging="392"/>
              <w:jc w:val="both"/>
            </w:pPr>
            <w:r w:rsidRPr="00940F80">
              <w:t xml:space="preserve">Укажите, к каким методам </w:t>
            </w:r>
            <w:proofErr w:type="spellStart"/>
            <w:r w:rsidRPr="00940F80">
              <w:t>фторидпрофилактики</w:t>
            </w:r>
            <w:proofErr w:type="spellEnd"/>
            <w:r w:rsidRPr="00940F80">
              <w:t xml:space="preserve"> кариеса эндогенным    или экзогенным относится данный метод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left="756" w:hanging="392"/>
              <w:jc w:val="both"/>
            </w:pPr>
            <w:r w:rsidRPr="00940F80">
              <w:t xml:space="preserve">Механизм </w:t>
            </w:r>
            <w:proofErr w:type="spellStart"/>
            <w:r w:rsidRPr="00940F80">
              <w:t>противокариозного</w:t>
            </w:r>
            <w:proofErr w:type="spellEnd"/>
            <w:r w:rsidRPr="00940F80">
              <w:t xml:space="preserve"> действия данного метода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left="756" w:hanging="392"/>
              <w:jc w:val="both"/>
            </w:pPr>
            <w:r w:rsidRPr="00940F80">
              <w:t>Определите кратность и количество раствора фторида натрия, необх</w:t>
            </w:r>
            <w:r w:rsidRPr="00940F80">
              <w:t>о</w:t>
            </w:r>
            <w:r w:rsidRPr="00940F80">
              <w:t>димое для 1 полоскания.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left="756" w:hanging="392"/>
              <w:jc w:val="both"/>
            </w:pPr>
            <w:r w:rsidRPr="00940F80">
              <w:t>Укажите возраст детей, с которого рекомендуется проводить данный метод.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left="756" w:hanging="392"/>
              <w:jc w:val="both"/>
            </w:pPr>
            <w:r w:rsidRPr="00940F80">
              <w:t>Перечислите  другие  концентрации   растворов  фторида  натрия   и   кратность  их применения для проведения полосканий с целью проф</w:t>
            </w:r>
            <w:r w:rsidRPr="00940F80">
              <w:t>и</w:t>
            </w:r>
            <w:r w:rsidRPr="00940F80">
              <w:t>лактики кариеса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756"/>
              <w:jc w:val="both"/>
              <w:rPr>
                <w:b/>
                <w:i/>
              </w:rPr>
            </w:pPr>
            <w:r w:rsidRPr="00940F80">
              <w:rPr>
                <w:b/>
                <w:i/>
              </w:rPr>
              <w:t>Ответы: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 xml:space="preserve">Данный метод относится к местным методам </w:t>
            </w:r>
            <w:proofErr w:type="spellStart"/>
            <w:r w:rsidRPr="00940F80">
              <w:t>фторидпрофилактики</w:t>
            </w:r>
            <w:proofErr w:type="spellEnd"/>
            <w:r w:rsidRPr="00940F80">
              <w:t xml:space="preserve"> к</w:t>
            </w:r>
            <w:r w:rsidRPr="00940F80">
              <w:t>а</w:t>
            </w:r>
            <w:r w:rsidRPr="00940F80">
              <w:t>риеса зубов.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1 раз в 2 недели в течение учебного года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На одно полоскание необходимо 10 мл раствора. Полоскание пров</w:t>
            </w:r>
            <w:r w:rsidRPr="00940F80">
              <w:t>о</w:t>
            </w:r>
            <w:r w:rsidRPr="00940F80">
              <w:t>дится в течение 1- 2 мин.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Данный метод рекомендуется проводить с 6- летнего возраста.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 xml:space="preserve">Концентрации фторида натрия, применяемые также в </w:t>
            </w:r>
            <w:r w:rsidRPr="00940F80">
              <w:lastRenderedPageBreak/>
              <w:t>виде полосканий: 0,05% ‒ еже</w:t>
            </w:r>
            <w:r w:rsidRPr="00940F80">
              <w:softHyphen/>
              <w:t>дневно, 0,1% ‒ 1 раз в неделю.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756"/>
              <w:jc w:val="both"/>
            </w:pP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10"/>
              <w:jc w:val="center"/>
              <w:rPr>
                <w:b/>
                <w:bCs/>
              </w:rPr>
            </w:pP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10"/>
              <w:jc w:val="center"/>
            </w:pPr>
            <w:r w:rsidRPr="00940F80">
              <w:rPr>
                <w:b/>
                <w:bCs/>
              </w:rPr>
              <w:t>Задача 4</w:t>
            </w:r>
          </w:p>
          <w:p w:rsidR="00940F80" w:rsidRPr="00940F80" w:rsidRDefault="00940F80" w:rsidP="00940F80">
            <w:pPr>
              <w:shd w:val="clear" w:color="auto" w:fill="FFFFFF"/>
              <w:spacing w:line="288" w:lineRule="auto"/>
              <w:ind w:left="24" w:right="14" w:firstLine="710"/>
              <w:jc w:val="both"/>
            </w:pPr>
            <w:r w:rsidRPr="00940F80">
              <w:t>Пациент К. 6 лет. На жевательной поверхности 5.3,5.4 определяются кариозные полости, на жевательных и медиальных поверхностях 7.4,7.5 пломбы. Индекс гигиены по Федорову-</w:t>
            </w:r>
            <w:proofErr w:type="spellStart"/>
            <w:r w:rsidRPr="00940F80">
              <w:t>Володкиной</w:t>
            </w:r>
            <w:proofErr w:type="spellEnd"/>
            <w:r w:rsidRPr="00940F80">
              <w:t xml:space="preserve"> 4,2. Зуб 3.6 прорезался полностью. 4.6 зуб в стадии прорезывания.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38"/>
            </w:pPr>
            <w:r w:rsidRPr="00940F80">
              <w:rPr>
                <w:b/>
                <w:bCs/>
              </w:rPr>
              <w:t>Задания: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43"/>
              <w:rPr>
                <w:spacing w:val="-25"/>
              </w:rPr>
            </w:pPr>
            <w:r w:rsidRPr="00940F80">
              <w:t>Определите интенсивность кариеса зубов.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43"/>
              <w:rPr>
                <w:spacing w:val="-11"/>
              </w:rPr>
            </w:pPr>
            <w:r w:rsidRPr="00940F80">
              <w:t>Оцените уровень гигиены пациента.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43"/>
              <w:rPr>
                <w:spacing w:val="-11"/>
              </w:rPr>
            </w:pPr>
            <w:r w:rsidRPr="00940F80">
              <w:t>Дайте рекомендации по выбору средств гигиены.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17" w:hanging="274"/>
              <w:jc w:val="both"/>
              <w:rPr>
                <w:spacing w:val="-9"/>
              </w:rPr>
            </w:pPr>
            <w:r w:rsidRPr="00940F80">
              <w:t>Перечислите профилактические мероприятия в период прорезывания    первых постоянных моляров у детей.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43"/>
              <w:rPr>
                <w:spacing w:val="-13"/>
              </w:rPr>
            </w:pPr>
            <w:r w:rsidRPr="00940F80">
              <w:t>Перечислите этапы герметизации зубов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53"/>
              <w:jc w:val="center"/>
              <w:rPr>
                <w:b/>
                <w:bCs/>
              </w:rPr>
            </w:pP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53"/>
              <w:jc w:val="center"/>
            </w:pPr>
            <w:r w:rsidRPr="00940F80">
              <w:rPr>
                <w:b/>
                <w:bCs/>
              </w:rPr>
              <w:t>Задача 5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53" w:firstLine="514"/>
            </w:pPr>
            <w:r w:rsidRPr="00940F80">
              <w:t>В клинику обратился пациент Ш. 16 лет.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48" w:firstLine="514"/>
              <w:jc w:val="both"/>
            </w:pPr>
            <w:r w:rsidRPr="00940F80">
              <w:rPr>
                <w:b/>
                <w:bCs/>
              </w:rPr>
              <w:t xml:space="preserve">Жалобы </w:t>
            </w:r>
            <w:r w:rsidRPr="00940F80">
              <w:t>на наличие белых пятен на передних зубах верхней челюсти, чувствительность от сладкой пищи, кровоточивость десен при чистке зубов.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62" w:firstLine="514"/>
              <w:jc w:val="both"/>
            </w:pPr>
            <w:r w:rsidRPr="00940F80">
              <w:rPr>
                <w:b/>
                <w:bCs/>
              </w:rPr>
              <w:lastRenderedPageBreak/>
              <w:t xml:space="preserve">Перенесенные и сопутствующие заболевания   </w:t>
            </w:r>
            <w:r w:rsidRPr="00940F80">
              <w:t>ветрянка, краснуха, «свинка», ОРЗ.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62" w:firstLine="514"/>
              <w:jc w:val="both"/>
            </w:pPr>
            <w:r w:rsidRPr="00940F80">
              <w:rPr>
                <w:b/>
                <w:bCs/>
              </w:rPr>
              <w:t xml:space="preserve">Развитие настоящего заболевания </w:t>
            </w:r>
            <w:r w:rsidRPr="00940F80">
              <w:t>пятна появились полгода назад, п</w:t>
            </w:r>
            <w:r w:rsidRPr="00940F80">
              <w:t>о</w:t>
            </w:r>
            <w:r w:rsidRPr="00940F80">
              <w:t>степенно увеличиваются в размере. К врачу не обращался. В последнее вр</w:t>
            </w:r>
            <w:r w:rsidRPr="00940F80">
              <w:t>е</w:t>
            </w:r>
            <w:r w:rsidRPr="00940F80">
              <w:t>мя отмечается болезненность и кровоточивость десен при чистке зубов. Ч</w:t>
            </w:r>
            <w:r w:rsidRPr="00940F80">
              <w:t>и</w:t>
            </w:r>
            <w:r w:rsidRPr="00940F80">
              <w:t>стит зубы 1 раз в день утром, совершая зубной щеткой горизонтальные дв</w:t>
            </w:r>
            <w:r w:rsidRPr="00940F80">
              <w:t>и</w:t>
            </w:r>
            <w:r w:rsidRPr="00940F80">
              <w:t>жения, использует гигиеническую зубную пасту.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62" w:firstLine="514"/>
              <w:jc w:val="both"/>
            </w:pPr>
            <w:r w:rsidRPr="00940F80">
              <w:rPr>
                <w:b/>
                <w:bCs/>
              </w:rPr>
              <w:t xml:space="preserve">Данные объективного исследования, внешний осмотр </w:t>
            </w:r>
            <w:r w:rsidRPr="00940F80">
              <w:t>конфигурация лица не изменена, лимфатические узлы не увеличены, при пальпации безб</w:t>
            </w:r>
            <w:r w:rsidRPr="00940F80">
              <w:t>о</w:t>
            </w:r>
            <w:r w:rsidRPr="00940F80">
              <w:t>лезненны.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62" w:firstLine="514"/>
              <w:jc w:val="center"/>
              <w:rPr>
                <w:b/>
                <w:bCs/>
              </w:rPr>
            </w:pP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62" w:firstLine="514"/>
              <w:jc w:val="center"/>
              <w:rPr>
                <w:b/>
                <w:bCs/>
              </w:rPr>
            </w:pPr>
            <w:r w:rsidRPr="00940F80">
              <w:rPr>
                <w:b/>
                <w:bCs/>
              </w:rPr>
              <w:t>Зубная формула</w:t>
            </w:r>
          </w:p>
          <w:tbl>
            <w:tblPr>
              <w:tblW w:w="0" w:type="auto"/>
              <w:tblInd w:w="60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456"/>
              <w:gridCol w:w="466"/>
              <w:gridCol w:w="461"/>
              <w:gridCol w:w="466"/>
              <w:gridCol w:w="461"/>
              <w:gridCol w:w="461"/>
              <w:gridCol w:w="456"/>
              <w:gridCol w:w="456"/>
              <w:gridCol w:w="456"/>
              <w:gridCol w:w="456"/>
              <w:gridCol w:w="461"/>
              <w:gridCol w:w="456"/>
              <w:gridCol w:w="461"/>
              <w:gridCol w:w="461"/>
              <w:gridCol w:w="490"/>
            </w:tblGrid>
            <w:tr w:rsidR="00940F80" w:rsidRPr="00940F80" w:rsidTr="00FD68A8">
              <w:trPr>
                <w:trHeight w:hRule="exact" w:val="408"/>
              </w:trPr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4"/>
                  </w:pPr>
                  <w:r w:rsidRPr="00940F80">
                    <w:t>-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9"/>
                  </w:pP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29"/>
                  </w:pP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jc w:val="center"/>
                  </w:pPr>
                  <w:r w:rsidRPr="00940F80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</w:p>
              </w:tc>
              <w:tc>
                <w:tcPr>
                  <w:tcW w:w="490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</w:p>
              </w:tc>
            </w:tr>
            <w:tr w:rsidR="00940F80" w:rsidRPr="00940F80" w:rsidTr="00FD68A8">
              <w:trPr>
                <w:trHeight w:hRule="exact" w:val="408"/>
              </w:trPr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29"/>
                  </w:pPr>
                  <w:r w:rsidRPr="00940F80">
                    <w:t>18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9"/>
                  </w:pPr>
                  <w:r w:rsidRPr="00940F80">
                    <w:t>17</w:t>
                  </w:r>
                </w:p>
              </w:tc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24"/>
                  </w:pPr>
                  <w:r w:rsidRPr="00940F80">
                    <w:t>16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4"/>
                  </w:pPr>
                  <w:r w:rsidRPr="00940F80">
                    <w:t>15</w:t>
                  </w:r>
                </w:p>
              </w:tc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9"/>
                  </w:pPr>
                  <w:r w:rsidRPr="00940F80">
                    <w:t>14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29"/>
                  </w:pPr>
                  <w:r w:rsidRPr="00940F80">
                    <w:t>13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4"/>
                  </w:pPr>
                  <w:r w:rsidRPr="00940F80">
                    <w:t>12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4"/>
                  </w:pPr>
                  <w:r w:rsidRPr="00940F80">
                    <w:t>11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21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22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t>23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t>24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25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t>26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t>27</w:t>
                  </w:r>
                </w:p>
              </w:tc>
              <w:tc>
                <w:tcPr>
                  <w:tcW w:w="490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t>28</w:t>
                  </w:r>
                </w:p>
              </w:tc>
            </w:tr>
            <w:tr w:rsidR="00940F80" w:rsidRPr="00940F80" w:rsidTr="00FD68A8">
              <w:trPr>
                <w:trHeight w:val="365"/>
              </w:trPr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0"/>
                  </w:pPr>
                  <w:r w:rsidRPr="00940F80">
                    <w:t>48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47</w:t>
                  </w:r>
                </w:p>
              </w:tc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t>46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45</w:t>
                  </w:r>
                </w:p>
              </w:tc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t>44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43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42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41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31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32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33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34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35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36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37</w:t>
                  </w:r>
                </w:p>
              </w:tc>
              <w:tc>
                <w:tcPr>
                  <w:tcW w:w="490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  <w:r w:rsidRPr="00940F80">
                    <w:t>38</w:t>
                  </w:r>
                </w:p>
              </w:tc>
            </w:tr>
            <w:tr w:rsidR="00940F80" w:rsidRPr="00940F80" w:rsidTr="00FD68A8">
              <w:trPr>
                <w:trHeight w:val="366"/>
              </w:trPr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4"/>
                  </w:pPr>
                  <w:r w:rsidRPr="00940F80">
                    <w:t>-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6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56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5"/>
                  </w:pPr>
                  <w:r w:rsidRPr="00940F80">
                    <w:t>с</w:t>
                  </w:r>
                </w:p>
              </w:tc>
              <w:tc>
                <w:tcPr>
                  <w:tcW w:w="461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</w:pPr>
                </w:p>
              </w:tc>
              <w:tc>
                <w:tcPr>
                  <w:tcW w:w="490" w:type="dxa"/>
                  <w:shd w:val="clear" w:color="auto" w:fill="FFFFFF"/>
                </w:tcPr>
                <w:p w:rsidR="00940F80" w:rsidRPr="00940F80" w:rsidRDefault="00940F80" w:rsidP="00FD68A8">
                  <w:pPr>
                    <w:shd w:val="clear" w:color="auto" w:fill="FFFFFF"/>
                    <w:ind w:left="10"/>
                  </w:pPr>
                  <w:r w:rsidRPr="00940F80">
                    <w:t>-</w:t>
                  </w:r>
                </w:p>
              </w:tc>
            </w:tr>
          </w:tbl>
          <w:p w:rsidR="00940F80" w:rsidRPr="00940F80" w:rsidRDefault="00940F80" w:rsidP="00940F80">
            <w:pPr>
              <w:shd w:val="clear" w:color="auto" w:fill="FFFFFF"/>
              <w:spacing w:line="312" w:lineRule="auto"/>
              <w:ind w:left="62" w:firstLine="514"/>
              <w:jc w:val="both"/>
            </w:pP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firstLine="567"/>
              <w:jc w:val="both"/>
            </w:pPr>
            <w:r w:rsidRPr="00940F80">
              <w:t>В пришеечной области 1.4.1.3.,1 .2,1</w:t>
            </w:r>
            <w:r w:rsidRPr="00940F80">
              <w:rPr>
                <w:spacing w:val="12"/>
              </w:rPr>
              <w:t>.1,2.1,2.2,2.3,2.4</w:t>
            </w:r>
            <w:r w:rsidRPr="00940F80">
              <w:t xml:space="preserve"> зубов определ</w:t>
            </w:r>
            <w:r w:rsidRPr="00940F80">
              <w:t>я</w:t>
            </w:r>
            <w:r w:rsidRPr="00940F80">
              <w:t xml:space="preserve">ются </w:t>
            </w:r>
            <w:proofErr w:type="spellStart"/>
            <w:r w:rsidRPr="00940F80">
              <w:t>меловидные</w:t>
            </w:r>
            <w:proofErr w:type="spellEnd"/>
            <w:r w:rsidRPr="00940F80">
              <w:t xml:space="preserve"> пятна без четких границ, поверхность эмали в области п</w:t>
            </w:r>
            <w:r w:rsidRPr="00940F80">
              <w:t>я</w:t>
            </w:r>
            <w:r w:rsidRPr="00940F80">
              <w:t>тен шероховатая, блеск эмали отсутствует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firstLine="567"/>
            </w:pPr>
            <w:r w:rsidRPr="00940F80">
              <w:lastRenderedPageBreak/>
              <w:t>Зуб 2.1:  в области имеющегося нарушения краевого прилегания пломбы определяется измененная в цвете эмаль.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firstLine="567"/>
            </w:pPr>
            <w:r w:rsidRPr="00940F80">
              <w:rPr>
                <w:b/>
                <w:bCs/>
              </w:rPr>
              <w:t xml:space="preserve">Прикус:  </w:t>
            </w:r>
            <w:proofErr w:type="spellStart"/>
            <w:r w:rsidRPr="00940F80">
              <w:t>Ортогнатический</w:t>
            </w:r>
            <w:proofErr w:type="spellEnd"/>
            <w:r w:rsidRPr="00940F80">
              <w:t>. Вестибулярное положение зуба 2.2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firstLine="567"/>
              <w:jc w:val="both"/>
            </w:pPr>
            <w:r w:rsidRPr="00940F80">
              <w:rPr>
                <w:b/>
                <w:bCs/>
              </w:rPr>
              <w:t xml:space="preserve">Состояние слизистой оболочки полости рта, десен, альвеолярных отростков и неба: </w:t>
            </w:r>
            <w:r w:rsidRPr="00940F80">
              <w:t xml:space="preserve">слизистая оболочка губ,  щек,  дна полости рта, твердого и мягкого неба нормально увлажнена, бледно-розового цвета. </w:t>
            </w:r>
            <w:proofErr w:type="spellStart"/>
            <w:r w:rsidRPr="00940F80">
              <w:t>Десневые</w:t>
            </w:r>
            <w:proofErr w:type="spellEnd"/>
            <w:r w:rsidRPr="00940F80">
              <w:t xml:space="preserve"> сосо</w:t>
            </w:r>
            <w:r w:rsidRPr="00940F80">
              <w:t>ч</w:t>
            </w:r>
            <w:r w:rsidRPr="00940F80">
              <w:t>ки и маргинальная десна в области передних зубов верхней челюсти гипер</w:t>
            </w:r>
            <w:r w:rsidRPr="00940F80">
              <w:t>е</w:t>
            </w:r>
            <w:r w:rsidRPr="00940F80">
              <w:t xml:space="preserve">мированы, отечны, слегка болезненны при пальпации. Уздечка верхней губы короткая, широкая, </w:t>
            </w:r>
            <w:proofErr w:type="spellStart"/>
            <w:r w:rsidRPr="00940F80">
              <w:t>тяжистая</w:t>
            </w:r>
            <w:proofErr w:type="spellEnd"/>
            <w:r w:rsidRPr="00940F80">
              <w:t>.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firstLine="567"/>
              <w:jc w:val="both"/>
            </w:pPr>
            <w:r w:rsidRPr="00940F80">
              <w:t>Визуально определяется большое количество мягкого зубного налета. Индекс эффективности гигиены полости рта (РНР) равен 3.5. Индекс РМА равен 14 %.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firstLine="567"/>
              <w:rPr>
                <w:b/>
              </w:rPr>
            </w:pPr>
            <w:r w:rsidRPr="00940F80">
              <w:rPr>
                <w:b/>
              </w:rPr>
              <w:t>Задания:</w:t>
            </w:r>
          </w:p>
          <w:p w:rsidR="00940F80" w:rsidRPr="00940F80" w:rsidRDefault="00940F80" w:rsidP="00940F80">
            <w:pPr>
              <w:shd w:val="clear" w:color="auto" w:fill="FFFFFF"/>
              <w:tabs>
                <w:tab w:val="left" w:pos="1742"/>
              </w:tabs>
              <w:spacing w:line="312" w:lineRule="auto"/>
              <w:ind w:firstLine="567"/>
            </w:pPr>
            <w:r w:rsidRPr="00940F80">
              <w:rPr>
                <w:spacing w:val="-23"/>
              </w:rPr>
              <w:t>1.</w:t>
            </w:r>
            <w:r w:rsidRPr="00940F80">
              <w:t xml:space="preserve">  Предварительный диагноз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 w:line="312" w:lineRule="auto"/>
              <w:ind w:firstLine="567"/>
              <w:rPr>
                <w:spacing w:val="-10"/>
              </w:rPr>
            </w:pPr>
            <w:r w:rsidRPr="00940F80">
              <w:t>Дополнительные методы обследования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 w:line="312" w:lineRule="auto"/>
              <w:ind w:firstLine="567"/>
              <w:rPr>
                <w:spacing w:val="-10"/>
              </w:rPr>
            </w:pPr>
            <w:r w:rsidRPr="00940F80">
              <w:t>Окончательный диагноз</w:t>
            </w:r>
          </w:p>
          <w:p w:rsidR="00940F80" w:rsidRPr="00940F80" w:rsidRDefault="00940F80" w:rsidP="00940F8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70"/>
              </w:tabs>
              <w:autoSpaceDE w:val="0"/>
              <w:autoSpaceDN w:val="0"/>
              <w:adjustRightInd w:val="0"/>
              <w:spacing w:after="0" w:line="312" w:lineRule="auto"/>
              <w:ind w:firstLine="567"/>
              <w:rPr>
                <w:spacing w:val="-10"/>
              </w:rPr>
            </w:pPr>
            <w:r w:rsidRPr="00940F80">
              <w:t>Составьте план лечебно-профилактических мероприятий</w:t>
            </w:r>
          </w:p>
          <w:p w:rsidR="00940F80" w:rsidRPr="00940F80" w:rsidRDefault="00940F80" w:rsidP="00940F80">
            <w:pPr>
              <w:shd w:val="clear" w:color="auto" w:fill="FFFFFF"/>
              <w:tabs>
                <w:tab w:val="left" w:pos="1670"/>
              </w:tabs>
              <w:spacing w:line="312" w:lineRule="auto"/>
              <w:ind w:left="567"/>
              <w:rPr>
                <w:b/>
                <w:i/>
                <w:iCs/>
              </w:rPr>
            </w:pP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53"/>
              <w:jc w:val="center"/>
            </w:pPr>
            <w:r w:rsidRPr="00940F80">
              <w:rPr>
                <w:b/>
                <w:bCs/>
              </w:rPr>
              <w:t>Задача 6</w:t>
            </w:r>
          </w:p>
          <w:p w:rsidR="00940F80" w:rsidRPr="00940F80" w:rsidRDefault="00940F80" w:rsidP="00940F80">
            <w:pPr>
              <w:shd w:val="clear" w:color="auto" w:fill="FFFFFF"/>
              <w:spacing w:line="312" w:lineRule="auto"/>
              <w:ind w:left="53" w:firstLine="514"/>
            </w:pPr>
            <w:r w:rsidRPr="00940F80">
              <w:t>В клинику обратился пациент Ш. 16 лет.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r w:rsidRPr="00940F80">
              <w:lastRenderedPageBreak/>
              <w:t>В средней общеобразовательной школе проводится внедрение програ</w:t>
            </w:r>
            <w:r w:rsidRPr="00940F80">
              <w:t>м</w:t>
            </w:r>
            <w:r w:rsidRPr="00940F80">
              <w:t>мы профилакти</w:t>
            </w:r>
            <w:r w:rsidRPr="00940F80">
              <w:softHyphen/>
              <w:t xml:space="preserve">ки стоматологических заболеваний. На прием к школьному стоматологу вызван ребенок 7 лет для проведения герметизации </w:t>
            </w:r>
            <w:proofErr w:type="spellStart"/>
            <w:r w:rsidRPr="00940F80">
              <w:t>фиссур</w:t>
            </w:r>
            <w:proofErr w:type="spellEnd"/>
            <w:r w:rsidRPr="00940F80">
              <w:t xml:space="preserve"> пе</w:t>
            </w:r>
            <w:r w:rsidRPr="00940F80">
              <w:t>р</w:t>
            </w:r>
            <w:r w:rsidRPr="00940F80">
              <w:t>вых постоянных моляров. В наличии стоматологиче</w:t>
            </w:r>
            <w:r w:rsidRPr="00940F80">
              <w:softHyphen/>
              <w:t xml:space="preserve">ского кабинета имеется </w:t>
            </w:r>
            <w:proofErr w:type="spellStart"/>
            <w:r w:rsidRPr="00940F80">
              <w:t>светоотверждаемый</w:t>
            </w:r>
            <w:proofErr w:type="spellEnd"/>
            <w:r w:rsidRPr="00940F80">
              <w:t xml:space="preserve"> герметик.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r w:rsidRPr="00940F80">
              <w:t>Жалоб нет.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r w:rsidRPr="00940F80">
              <w:t>При внешнем осмотре: конфигурация лица не изменена, кожа липа и в</w:t>
            </w:r>
            <w:r w:rsidRPr="00940F80">
              <w:t>и</w:t>
            </w:r>
            <w:r w:rsidRPr="00940F80">
              <w:t>димые слизи</w:t>
            </w:r>
            <w:r w:rsidRPr="00940F80">
              <w:softHyphen/>
              <w:t>стые оболочки без патологических изменений. Регионарные лимфатические узлы не пальпи</w:t>
            </w:r>
            <w:r w:rsidRPr="00940F80">
              <w:softHyphen/>
              <w:t>руются.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r w:rsidRPr="00940F80">
              <w:t xml:space="preserve">При </w:t>
            </w:r>
            <w:proofErr w:type="spellStart"/>
            <w:r w:rsidRPr="00940F80">
              <w:t>внутриротовом</w:t>
            </w:r>
            <w:proofErr w:type="spellEnd"/>
            <w:r w:rsidRPr="00940F80">
              <w:t xml:space="preserve"> осмотре: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r w:rsidRPr="00940F80">
              <w:t xml:space="preserve">Состояние слизистой оболочки рта: бледно-розового цвета., нормально </w:t>
            </w:r>
            <w:proofErr w:type="gramStart"/>
            <w:r w:rsidRPr="00940F80">
              <w:t>увлажнена</w:t>
            </w:r>
            <w:proofErr w:type="gramEnd"/>
            <w:r w:rsidRPr="00940F80">
              <w:t xml:space="preserve">. 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r w:rsidRPr="00940F80">
              <w:t>Состояние твердых тканей зубов:</w:t>
            </w:r>
          </w:p>
          <w:p w:rsidR="00940F80" w:rsidRPr="00940F80" w:rsidRDefault="00940F80" w:rsidP="00940F80">
            <w:pPr>
              <w:spacing w:line="288" w:lineRule="auto"/>
            </w:pPr>
            <w:r w:rsidRPr="00940F80">
              <w:t xml:space="preserve">             п</w:t>
            </w:r>
            <w:r w:rsidRPr="00940F80">
              <w:tab/>
              <w:t xml:space="preserve">     </w:t>
            </w:r>
            <w:proofErr w:type="spellStart"/>
            <w:proofErr w:type="gramStart"/>
            <w:r w:rsidRPr="00940F80">
              <w:t>п</w:t>
            </w:r>
            <w:proofErr w:type="spellEnd"/>
            <w:proofErr w:type="gramEnd"/>
            <w:r w:rsidRPr="00940F80">
              <w:tab/>
              <w:t xml:space="preserve">                                                                                        </w:t>
            </w:r>
            <w:proofErr w:type="spellStart"/>
            <w:r w:rsidRPr="00940F80">
              <w:t>п</w:t>
            </w:r>
            <w:proofErr w:type="spellEnd"/>
          </w:p>
          <w:p w:rsidR="00940F80" w:rsidRPr="00940F80" w:rsidRDefault="00940F80" w:rsidP="00940F80">
            <w:pPr>
              <w:spacing w:line="288" w:lineRule="auto"/>
            </w:pPr>
            <w:r w:rsidRPr="00940F80">
              <w:t>16        55        54        53        12        11       21       22        63        64        65        26</w:t>
            </w:r>
            <w:r w:rsidRPr="00940F80">
              <w:br/>
              <w:t>46        85        84        83        42        41</w:t>
            </w:r>
            <w:r w:rsidRPr="00940F80">
              <w:tab/>
              <w:t>31</w:t>
            </w:r>
            <w:r w:rsidRPr="00940F80">
              <w:tab/>
              <w:t>32        73</w:t>
            </w:r>
            <w:r w:rsidRPr="00940F80">
              <w:tab/>
              <w:t xml:space="preserve">    74</w:t>
            </w:r>
            <w:r w:rsidRPr="00940F80">
              <w:tab/>
              <w:t xml:space="preserve">       75        36</w:t>
            </w:r>
          </w:p>
          <w:p w:rsidR="00940F80" w:rsidRPr="00940F80" w:rsidRDefault="00940F80" w:rsidP="00940F80">
            <w:pPr>
              <w:spacing w:line="288" w:lineRule="auto"/>
            </w:pPr>
            <w:r w:rsidRPr="00940F80">
              <w:t xml:space="preserve">             п</w:t>
            </w:r>
            <w:r w:rsidRPr="00940F80">
              <w:tab/>
              <w:t xml:space="preserve">                                                                                         </w:t>
            </w:r>
            <w:proofErr w:type="spellStart"/>
            <w:proofErr w:type="gramStart"/>
            <w:r w:rsidRPr="00940F80">
              <w:t>п</w:t>
            </w:r>
            <w:proofErr w:type="spellEnd"/>
            <w:proofErr w:type="gramEnd"/>
            <w:r w:rsidRPr="00940F80">
              <w:tab/>
            </w:r>
            <w:proofErr w:type="spellStart"/>
            <w:r w:rsidRPr="00940F80">
              <w:t>п</w:t>
            </w:r>
            <w:proofErr w:type="spellEnd"/>
          </w:p>
          <w:p w:rsidR="00940F80" w:rsidRPr="00940F80" w:rsidRDefault="00940F80" w:rsidP="00940F80">
            <w:pPr>
              <w:spacing w:line="288" w:lineRule="auto"/>
              <w:ind w:firstLine="567"/>
            </w:pPr>
            <w:proofErr w:type="spellStart"/>
            <w:r w:rsidRPr="00940F80">
              <w:t>Фиссуры</w:t>
            </w:r>
            <w:proofErr w:type="spellEnd"/>
            <w:r w:rsidRPr="00940F80">
              <w:t xml:space="preserve"> зубов 1.6. 2.6, 4.6 зубов </w:t>
            </w:r>
            <w:proofErr w:type="spellStart"/>
            <w:r w:rsidRPr="00940F80">
              <w:t>интактные</w:t>
            </w:r>
            <w:proofErr w:type="spellEnd"/>
            <w:r w:rsidRPr="00940F80">
              <w:t xml:space="preserve">, </w:t>
            </w:r>
            <w:proofErr w:type="gramStart"/>
            <w:r w:rsidRPr="00940F80">
              <w:t>глубокие</w:t>
            </w:r>
            <w:proofErr w:type="gramEnd"/>
            <w:r w:rsidRPr="00940F80">
              <w:t xml:space="preserve">. </w:t>
            </w:r>
            <w:r w:rsidRPr="00940F80">
              <w:lastRenderedPageBreak/>
              <w:t>Индекс гигиены полости рта по Грин-</w:t>
            </w:r>
            <w:proofErr w:type="spellStart"/>
            <w:r w:rsidRPr="00940F80">
              <w:t>Вермилдиону</w:t>
            </w:r>
            <w:proofErr w:type="spellEnd"/>
            <w:r w:rsidRPr="00940F80">
              <w:t xml:space="preserve"> (компонент зубного налета) равен 1,8.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rPr>
                <w:b/>
                <w:i/>
              </w:rPr>
            </w:pPr>
            <w:r w:rsidRPr="00940F80">
              <w:rPr>
                <w:b/>
                <w:i/>
              </w:rPr>
              <w:t>Задания: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Назовите возраст, в котором наиболее эффективно проводить гермет</w:t>
            </w:r>
            <w:r w:rsidRPr="00940F80">
              <w:t>и</w:t>
            </w:r>
            <w:r w:rsidRPr="00940F80">
              <w:t xml:space="preserve">зацию </w:t>
            </w:r>
            <w:proofErr w:type="spellStart"/>
            <w:r w:rsidRPr="00940F80">
              <w:t>фиссур</w:t>
            </w:r>
            <w:proofErr w:type="spellEnd"/>
            <w:r w:rsidRPr="00940F80">
              <w:t xml:space="preserve"> первых постоянных моляров.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 xml:space="preserve">Определите показания к проведению герметизации </w:t>
            </w:r>
            <w:proofErr w:type="spellStart"/>
            <w:r w:rsidRPr="00940F80">
              <w:t>фиссур</w:t>
            </w:r>
            <w:proofErr w:type="spellEnd"/>
            <w:r w:rsidRPr="00940F80">
              <w:t xml:space="preserve"> зубов у данного пациента.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 xml:space="preserve">Перечислите этапы </w:t>
            </w:r>
            <w:proofErr w:type="spellStart"/>
            <w:r w:rsidRPr="00940F80">
              <w:t>неинвазивной</w:t>
            </w:r>
            <w:proofErr w:type="spellEnd"/>
            <w:r w:rsidRPr="00940F80">
              <w:t xml:space="preserve"> методики герметизации </w:t>
            </w:r>
            <w:proofErr w:type="spellStart"/>
            <w:r w:rsidRPr="00940F80">
              <w:t>фиссур</w:t>
            </w:r>
            <w:proofErr w:type="spellEnd"/>
            <w:r w:rsidRPr="00940F80">
              <w:t xml:space="preserve"> </w:t>
            </w:r>
            <w:proofErr w:type="spellStart"/>
            <w:r w:rsidRPr="00940F80">
              <w:t>ге</w:t>
            </w:r>
            <w:r w:rsidRPr="00940F80">
              <w:t>р</w:t>
            </w:r>
            <w:r w:rsidRPr="00940F80">
              <w:t>метиком</w:t>
            </w:r>
            <w:proofErr w:type="spellEnd"/>
            <w:r w:rsidRPr="00940F80">
              <w:t xml:space="preserve"> светово</w:t>
            </w:r>
            <w:r w:rsidRPr="00940F80">
              <w:softHyphen/>
              <w:t>го отверждения.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Назовите сроки контрольных осмотров сохранности герметика.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 xml:space="preserve">Укажите эффективность метода герметизации </w:t>
            </w:r>
            <w:proofErr w:type="spellStart"/>
            <w:r w:rsidRPr="00940F80">
              <w:t>фиссур</w:t>
            </w:r>
            <w:proofErr w:type="spellEnd"/>
            <w:r w:rsidRPr="00940F80">
              <w:t>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rPr>
                <w:b/>
                <w:i/>
              </w:rPr>
            </w:pPr>
            <w:r w:rsidRPr="00940F80">
              <w:rPr>
                <w:b/>
                <w:i/>
              </w:rPr>
              <w:t>Ответы: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 xml:space="preserve">Наиболее эффективно проводить герметизацию </w:t>
            </w:r>
            <w:proofErr w:type="spellStart"/>
            <w:r w:rsidRPr="00940F80">
              <w:t>фиссур</w:t>
            </w:r>
            <w:proofErr w:type="spellEnd"/>
            <w:r w:rsidRPr="00940F80">
              <w:t xml:space="preserve"> первых пост</w:t>
            </w:r>
            <w:r w:rsidRPr="00940F80">
              <w:t>о</w:t>
            </w:r>
            <w:r w:rsidRPr="00940F80">
              <w:t>янных моляров в возрасте 6-7 лет.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 xml:space="preserve">Показания к проведению герметизации </w:t>
            </w:r>
            <w:proofErr w:type="spellStart"/>
            <w:r w:rsidRPr="00940F80">
              <w:t>фиссур</w:t>
            </w:r>
            <w:proofErr w:type="spellEnd"/>
            <w:r w:rsidRPr="00940F80">
              <w:t xml:space="preserve"> зубов у данного пац</w:t>
            </w:r>
            <w:r w:rsidRPr="00940F80">
              <w:t>и</w:t>
            </w:r>
            <w:r w:rsidRPr="00940F80">
              <w:t>ента: возрастные (ребенку 7 лет), анатомические (</w:t>
            </w:r>
            <w:proofErr w:type="spellStart"/>
            <w:r w:rsidRPr="00940F80">
              <w:t>фиссуры</w:t>
            </w:r>
            <w:proofErr w:type="spellEnd"/>
            <w:r w:rsidRPr="00940F80">
              <w:t xml:space="preserve"> зубов 1.6, 2.6, 4.6 глубокие).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</w:pPr>
            <w:proofErr w:type="gramStart"/>
            <w:r w:rsidRPr="00940F80">
              <w:t xml:space="preserve">Этапы </w:t>
            </w:r>
            <w:proofErr w:type="spellStart"/>
            <w:r w:rsidRPr="00940F80">
              <w:t>неинвазивной</w:t>
            </w:r>
            <w:proofErr w:type="spellEnd"/>
            <w:r w:rsidRPr="00940F80">
              <w:t xml:space="preserve"> методики герметизации </w:t>
            </w:r>
            <w:proofErr w:type="spellStart"/>
            <w:r w:rsidRPr="00940F80">
              <w:t>фиссур</w:t>
            </w:r>
            <w:proofErr w:type="spellEnd"/>
            <w:r w:rsidRPr="00940F80">
              <w:t xml:space="preserve"> </w:t>
            </w:r>
            <w:proofErr w:type="spellStart"/>
            <w:r w:rsidRPr="00940F80">
              <w:t>герметиком</w:t>
            </w:r>
            <w:proofErr w:type="spellEnd"/>
            <w:r w:rsidRPr="00940F80">
              <w:t xml:space="preserve"> св</w:t>
            </w:r>
            <w:r w:rsidRPr="00940F80">
              <w:t>е</w:t>
            </w:r>
            <w:r w:rsidRPr="00940F80">
              <w:t>тового отвержде</w:t>
            </w:r>
            <w:r w:rsidRPr="00940F80">
              <w:softHyphen/>
              <w:t>ния: очищение жевательной поверхности зуба; изол</w:t>
            </w:r>
            <w:r w:rsidRPr="00940F80">
              <w:t>я</w:t>
            </w:r>
            <w:r w:rsidRPr="00940F80">
              <w:t>ция зуба от слюны: высушивание зуба; протравливание эмали 35-37% ортофосфорной кислотой в течение 15-20 сек: уда</w:t>
            </w:r>
            <w:r w:rsidRPr="00940F80">
              <w:softHyphen/>
              <w:t>ление кислоты с ж</w:t>
            </w:r>
            <w:r w:rsidRPr="00940F80">
              <w:t>е</w:t>
            </w:r>
            <w:r w:rsidRPr="00940F80">
              <w:t>вательной поверхности зуба; повторная изоляция от слюны и высу</w:t>
            </w:r>
            <w:r w:rsidRPr="00940F80">
              <w:softHyphen/>
              <w:t xml:space="preserve">шивание; внесение и </w:t>
            </w:r>
            <w:r w:rsidRPr="00940F80">
              <w:lastRenderedPageBreak/>
              <w:t xml:space="preserve">распределение герметика по </w:t>
            </w:r>
            <w:proofErr w:type="spellStart"/>
            <w:r w:rsidRPr="00940F80">
              <w:t>фиссурно</w:t>
            </w:r>
            <w:proofErr w:type="spellEnd"/>
            <w:r w:rsidRPr="00940F80">
              <w:t>-ямочной сети, отвержде</w:t>
            </w:r>
            <w:r w:rsidRPr="00940F80">
              <w:softHyphen/>
              <w:t xml:space="preserve">ние герметика с помощью </w:t>
            </w:r>
            <w:proofErr w:type="spellStart"/>
            <w:r w:rsidRPr="00940F80">
              <w:t>полимеризационной</w:t>
            </w:r>
            <w:proofErr w:type="spellEnd"/>
            <w:r w:rsidRPr="00940F80">
              <w:t xml:space="preserve"> лампы, проверка </w:t>
            </w:r>
            <w:proofErr w:type="spellStart"/>
            <w:r w:rsidRPr="00940F80">
              <w:t>окклюзионной</w:t>
            </w:r>
            <w:proofErr w:type="spellEnd"/>
            <w:r w:rsidRPr="00940F80">
              <w:t xml:space="preserve"> высоты прикуса.</w:t>
            </w:r>
            <w:proofErr w:type="gramEnd"/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 xml:space="preserve">Контрольные осмотры сохранности </w:t>
            </w:r>
            <w:proofErr w:type="spellStart"/>
            <w:r w:rsidRPr="00940F80">
              <w:t>герметиков</w:t>
            </w:r>
            <w:proofErr w:type="spellEnd"/>
            <w:r w:rsidRPr="00940F80">
              <w:t xml:space="preserve"> рекомендуется пров</w:t>
            </w:r>
            <w:r w:rsidRPr="00940F80">
              <w:t>о</w:t>
            </w:r>
            <w:r w:rsidRPr="00940F80">
              <w:t>дить через 1 педе</w:t>
            </w:r>
            <w:r w:rsidRPr="00940F80">
              <w:softHyphen/>
              <w:t>лю, месяц. 6 месяцев. 12 месяцев, далее ежегодно.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 xml:space="preserve">Эффективность метода герметизации </w:t>
            </w:r>
            <w:proofErr w:type="spellStart"/>
            <w:r w:rsidRPr="00940F80">
              <w:t>фиссур</w:t>
            </w:r>
            <w:proofErr w:type="spellEnd"/>
            <w:r w:rsidRPr="00940F80">
              <w:t xml:space="preserve"> составляет 95-100%</w:t>
            </w:r>
          </w:p>
          <w:p w:rsidR="00940F80" w:rsidRPr="00940F80" w:rsidRDefault="00940F80" w:rsidP="00940F80">
            <w:pPr>
              <w:spacing w:line="288" w:lineRule="auto"/>
              <w:rPr>
                <w:b/>
              </w:rPr>
            </w:pPr>
          </w:p>
          <w:p w:rsidR="00940F80" w:rsidRPr="00940F80" w:rsidRDefault="00940F80" w:rsidP="00940F80">
            <w:pPr>
              <w:spacing w:line="288" w:lineRule="auto"/>
              <w:jc w:val="center"/>
              <w:rPr>
                <w:b/>
              </w:rPr>
            </w:pPr>
            <w:r w:rsidRPr="00940F80">
              <w:rPr>
                <w:b/>
              </w:rPr>
              <w:t>Задача 7</w:t>
            </w:r>
          </w:p>
          <w:p w:rsidR="00940F80" w:rsidRPr="00940F80" w:rsidRDefault="00940F80" w:rsidP="00940F80">
            <w:pPr>
              <w:spacing w:line="288" w:lineRule="auto"/>
              <w:ind w:firstLine="567"/>
            </w:pPr>
            <w:r w:rsidRPr="00940F80">
              <w:t>На профилактический осмотр в детскую стоматологическую поликл</w:t>
            </w:r>
            <w:r w:rsidRPr="00940F80">
              <w:t>и</w:t>
            </w:r>
            <w:r w:rsidRPr="00940F80">
              <w:t>нику пришел па</w:t>
            </w:r>
            <w:r w:rsidRPr="00940F80">
              <w:softHyphen/>
              <w:t>циент И. 9 лет.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r w:rsidRPr="00940F80">
              <w:t xml:space="preserve">При осмотре: на 1.1, 2.1 зубах в пришеечной области определяются </w:t>
            </w:r>
            <w:proofErr w:type="spellStart"/>
            <w:r w:rsidRPr="00940F80">
              <w:t>м</w:t>
            </w:r>
            <w:r w:rsidRPr="00940F80">
              <w:t>е</w:t>
            </w:r>
            <w:r w:rsidRPr="00940F80">
              <w:t>ловидные</w:t>
            </w:r>
            <w:proofErr w:type="spellEnd"/>
            <w:r w:rsidRPr="00940F80">
              <w:t xml:space="preserve"> пятна, поверхность эмали в области очагов поражения шерохов</w:t>
            </w:r>
            <w:r w:rsidRPr="00940F80">
              <w:t>а</w:t>
            </w:r>
            <w:r w:rsidRPr="00940F80">
              <w:t>тая, блеск эмали отсутствует. При окрашивании очагов поражения 2% во</w:t>
            </w:r>
            <w:r w:rsidRPr="00940F80">
              <w:t>д</w:t>
            </w:r>
            <w:r w:rsidRPr="00940F80">
              <w:t>ным раствором метиленового синего эмаль окрасилась в более интенсивный цвет.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proofErr w:type="spellStart"/>
            <w:r w:rsidRPr="00940F80">
              <w:t>Десневые</w:t>
            </w:r>
            <w:proofErr w:type="spellEnd"/>
            <w:r w:rsidRPr="00940F80">
              <w:t xml:space="preserve"> сосочки и маргинальная десна в области фронтальных зубов верхней и ниж</w:t>
            </w:r>
            <w:r w:rsidRPr="00940F80">
              <w:softHyphen/>
              <w:t>ней челюсти гиперемированы, отечны.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r w:rsidRPr="00940F80">
              <w:t>Индекс гигиены полости рта РНР    5.5.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jc w:val="both"/>
            </w:pPr>
            <w:r w:rsidRPr="00940F80">
              <w:t>Из анамнеза известно, что ребенок чистит зубы 1 раз в день ‒ утром, с</w:t>
            </w:r>
            <w:r w:rsidRPr="00940F80">
              <w:t>о</w:t>
            </w:r>
            <w:r w:rsidRPr="00940F80">
              <w:t>вершая зубной щеткой горизонтальные движения, регулярно использует г</w:t>
            </w:r>
            <w:r w:rsidRPr="00940F80">
              <w:t>и</w:t>
            </w:r>
            <w:r w:rsidRPr="00940F80">
              <w:t>гиеническую зубную пасту.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rPr>
                <w:b/>
                <w:i/>
              </w:rPr>
            </w:pPr>
            <w:r w:rsidRPr="00940F80">
              <w:rPr>
                <w:b/>
                <w:i/>
              </w:rPr>
              <w:lastRenderedPageBreak/>
              <w:t>Задания: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Назовите заболевание, которому соответствует данная клиническая картина поражения твердых тканей зубов.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Назовите метод, который проведен пациенту для уточнения диагноза, причину окра</w:t>
            </w:r>
            <w:r w:rsidRPr="00940F80">
              <w:softHyphen/>
              <w:t>шивания очагов поражения эмали.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Укажите заболевания, с которыми необходимо провести дифференц</w:t>
            </w:r>
            <w:r w:rsidRPr="00940F80">
              <w:t>и</w:t>
            </w:r>
            <w:r w:rsidRPr="00940F80">
              <w:t>альную диагно</w:t>
            </w:r>
            <w:r w:rsidRPr="00940F80">
              <w:softHyphen/>
              <w:t>стику.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Назовите принцип лечения очагов поражения эмали и применяемые с этой целью пре</w:t>
            </w:r>
            <w:r w:rsidRPr="00940F80">
              <w:softHyphen/>
              <w:t>параты.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Дайте рекомендации по индивидуальному уходу за полостью рта да</w:t>
            </w:r>
            <w:r w:rsidRPr="00940F80">
              <w:t>н</w:t>
            </w:r>
            <w:r w:rsidRPr="00940F80">
              <w:t>ному пациенту.</w:t>
            </w:r>
          </w:p>
          <w:p w:rsidR="00940F80" w:rsidRPr="00940F80" w:rsidRDefault="00940F80" w:rsidP="00940F80">
            <w:pPr>
              <w:spacing w:line="288" w:lineRule="auto"/>
              <w:ind w:firstLine="567"/>
              <w:rPr>
                <w:b/>
                <w:i/>
              </w:rPr>
            </w:pPr>
            <w:r w:rsidRPr="00940F80">
              <w:rPr>
                <w:b/>
                <w:i/>
              </w:rPr>
              <w:t>Ответы: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</w:pPr>
            <w:r w:rsidRPr="00940F80">
              <w:t>Данная клиническая картина поражения твердых тканей зубов 1.1 и 2.1 соответствует клинике начального кариеса (очаговой деминерализации эмали)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jc w:val="both"/>
            </w:pPr>
            <w:r w:rsidRPr="00940F80">
              <w:t>Для уточнения диагноза пациенту проведен метод витального окраш</w:t>
            </w:r>
            <w:r w:rsidRPr="00940F80">
              <w:t>и</w:t>
            </w:r>
            <w:r w:rsidRPr="00940F80">
              <w:t>вания эмали. Причина окрашивания очагов, поражения эмали    пов</w:t>
            </w:r>
            <w:r w:rsidRPr="00940F80">
              <w:t>ы</w:t>
            </w:r>
            <w:r w:rsidRPr="00940F80">
              <w:t>шение проницаемости эмали.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jc w:val="both"/>
            </w:pPr>
            <w:r w:rsidRPr="00940F80">
              <w:t>Дифференциальную диагностику необходимо проводить с пятнистой формой флюоро</w:t>
            </w:r>
            <w:r w:rsidRPr="00940F80">
              <w:softHyphen/>
              <w:t>за и гипоплазией эмали.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jc w:val="both"/>
            </w:pPr>
            <w:r w:rsidRPr="00940F80">
              <w:t>Принцип лечения очагов деминерализации эмали основан на обрат</w:t>
            </w:r>
            <w:r w:rsidRPr="00940F80">
              <w:t>и</w:t>
            </w:r>
            <w:r w:rsidRPr="00940F80">
              <w:t>мости процесса де</w:t>
            </w:r>
            <w:r w:rsidRPr="00940F80">
              <w:softHyphen/>
              <w:t>минерализации - восстановлении утраченных мин</w:t>
            </w:r>
            <w:r w:rsidRPr="00940F80">
              <w:t>е</w:t>
            </w:r>
            <w:r w:rsidRPr="00940F80">
              <w:t>ральных компонентов эмали (</w:t>
            </w:r>
            <w:proofErr w:type="spellStart"/>
            <w:r w:rsidRPr="00940F80">
              <w:t>реминерализации</w:t>
            </w:r>
            <w:proofErr w:type="spellEnd"/>
            <w:r w:rsidRPr="00940F80">
              <w:t>). Для лечения начал</w:t>
            </w:r>
            <w:r w:rsidRPr="00940F80">
              <w:t>ь</w:t>
            </w:r>
            <w:r w:rsidRPr="00940F80">
              <w:t>ного кариеса рекомендуются кальций и фосфат/со</w:t>
            </w:r>
            <w:r w:rsidRPr="00940F80">
              <w:softHyphen/>
              <w:t xml:space="preserve">держащие </w:t>
            </w:r>
            <w:r w:rsidRPr="00940F80">
              <w:lastRenderedPageBreak/>
              <w:t xml:space="preserve">растворы: глюконат кальция 10%, Боровского-Волкова, гели: </w:t>
            </w:r>
            <w:proofErr w:type="spellStart"/>
            <w:r w:rsidRPr="00940F80">
              <w:t>ремогель</w:t>
            </w:r>
            <w:proofErr w:type="spellEnd"/>
            <w:r w:rsidRPr="00940F80">
              <w:t>,</w:t>
            </w:r>
            <w:r w:rsidRPr="00940F80">
              <w:t xml:space="preserve"> </w:t>
            </w:r>
            <w:proofErr w:type="spellStart"/>
            <w:r w:rsidRPr="00940F80">
              <w:t>ре</w:t>
            </w:r>
            <w:r w:rsidRPr="00940F80">
              <w:t>минерализирующий</w:t>
            </w:r>
            <w:proofErr w:type="spellEnd"/>
            <w:r w:rsidRPr="00940F80">
              <w:t xml:space="preserve"> гель </w:t>
            </w:r>
            <w:proofErr w:type="spellStart"/>
            <w:r w:rsidRPr="00940F80">
              <w:t>Са</w:t>
            </w:r>
            <w:proofErr w:type="spellEnd"/>
            <w:r w:rsidRPr="00940F80">
              <w:t>/</w:t>
            </w:r>
            <w:proofErr w:type="gramStart"/>
            <w:r w:rsidRPr="00940F80">
              <w:t>Р</w:t>
            </w:r>
            <w:proofErr w:type="gramEnd"/>
            <w:r w:rsidRPr="00940F80">
              <w:t xml:space="preserve">, R.O.C.S </w:t>
            </w:r>
            <w:proofErr w:type="spellStart"/>
            <w:r w:rsidRPr="00940F80">
              <w:t>medical</w:t>
            </w:r>
            <w:proofErr w:type="spellEnd"/>
            <w:r w:rsidRPr="00940F80">
              <w:t xml:space="preserve"> и др., фториды.</w:t>
            </w:r>
          </w:p>
          <w:p w:rsidR="00940F80" w:rsidRPr="00940F80" w:rsidRDefault="00940F80" w:rsidP="00940F8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jc w:val="both"/>
            </w:pPr>
            <w:r w:rsidRPr="00940F80">
              <w:t>Рекомендации по индивидуальному уходу за полостью рта данному пациенту: чистка зубов 2 раза в день с исключением горизонтальных движений в течение 2-3 минут, дет</w:t>
            </w:r>
            <w:r w:rsidRPr="00940F80">
              <w:softHyphen/>
              <w:t xml:space="preserve">ская зубная щетка, лечебно-профилактические кальций и </w:t>
            </w:r>
            <w:proofErr w:type="spellStart"/>
            <w:r w:rsidRPr="00940F80">
              <w:t>фторидсодержащие</w:t>
            </w:r>
            <w:proofErr w:type="spellEnd"/>
            <w:r w:rsidRPr="00940F80">
              <w:t xml:space="preserve"> зубные пасты.</w:t>
            </w:r>
          </w:p>
          <w:p w:rsidR="00BC2588" w:rsidRPr="00940F80" w:rsidRDefault="00940F80" w:rsidP="00BC258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40F80">
              <w:rPr>
                <w:rFonts w:ascii="Times New Roman" w:hAnsi="Times New Roman" w:cs="Times New Roman"/>
              </w:rPr>
              <w:t xml:space="preserve"> </w:t>
            </w:r>
          </w:p>
          <w:p w:rsidR="00BC2588" w:rsidRPr="00940F80" w:rsidRDefault="00BC2588" w:rsidP="00FD68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2588" w:rsidRPr="00AF40C6" w:rsidRDefault="00BC2588" w:rsidP="00BC2588">
      <w:pPr>
        <w:spacing w:after="0" w:line="256" w:lineRule="auto"/>
        <w:rPr>
          <w:rFonts w:ascii="Times New Roman" w:hAnsi="Times New Roman" w:cs="Times New Roman"/>
        </w:rPr>
      </w:pPr>
    </w:p>
    <w:p w:rsidR="00BC2588" w:rsidRPr="00AF40C6" w:rsidRDefault="00BC2588" w:rsidP="00BC2588">
      <w:pPr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Book Antiqua"/>
          <w:b/>
          <w:bCs/>
          <w:spacing w:val="10"/>
          <w:lang w:eastAsia="ru-RU"/>
        </w:rPr>
      </w:pPr>
    </w:p>
    <w:p w:rsidR="00BC2588" w:rsidRPr="00940F80" w:rsidRDefault="00940F80" w:rsidP="00BC258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Наименования тем для самостоятельной работы студентов: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Общие вопросы профилактической и коммунальной стоматологии.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Индивидуальная гигиена полости рта.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Факторы риска возникновения кариеса зубов.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Начальный кариес (стадия белого пятна).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Профилактика кариеса зубов.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Стоматологическое просвещение населения.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 xml:space="preserve">Профилактика </w:t>
      </w:r>
      <w:proofErr w:type="spellStart"/>
      <w:r w:rsidRPr="00940F80">
        <w:rPr>
          <w:sz w:val="28"/>
          <w:szCs w:val="28"/>
        </w:rPr>
        <w:t>некариозных</w:t>
      </w:r>
      <w:proofErr w:type="spellEnd"/>
      <w:r w:rsidRPr="00940F80">
        <w:rPr>
          <w:sz w:val="28"/>
          <w:szCs w:val="28"/>
        </w:rPr>
        <w:t xml:space="preserve"> заболеваний твердых тканей зубов.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Профилактика заболеваний тканей пародонта.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Профессиональная гигиена полости рта.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Профилактика зубочелюстных аномалий.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Особенности проведения профилактических мероприятий среди отдельных групп населения.</w:t>
      </w: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Эпидемиология стоматологических заболеваний</w:t>
      </w:r>
      <w:proofErr w:type="gramStart"/>
      <w:r w:rsidRPr="00940F80">
        <w:rPr>
          <w:sz w:val="28"/>
          <w:szCs w:val="28"/>
        </w:rPr>
        <w:t>..</w:t>
      </w:r>
      <w:proofErr w:type="gramEnd"/>
    </w:p>
    <w:p w:rsid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40F80">
        <w:rPr>
          <w:sz w:val="28"/>
          <w:szCs w:val="28"/>
        </w:rPr>
        <w:t>Принципы разработки внедрения и оценки эффективности комплексных программ профилактики</w:t>
      </w:r>
    </w:p>
    <w:p w:rsid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940F80" w:rsidRPr="00940F80" w:rsidRDefault="00940F80" w:rsidP="00940F8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bookmarkStart w:id="0" w:name="_GoBack"/>
      <w:bookmarkEnd w:id="0"/>
    </w:p>
    <w:p w:rsidR="00BC2588" w:rsidRDefault="00940F80" w:rsidP="00BC25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40F80" w:rsidRPr="008D7681" w:rsidRDefault="00940F80" w:rsidP="00940F80">
      <w:pPr>
        <w:jc w:val="center"/>
        <w:rPr>
          <w:b/>
          <w:sz w:val="28"/>
          <w:szCs w:val="28"/>
        </w:rPr>
      </w:pPr>
      <w:r w:rsidRPr="008D7681">
        <w:rPr>
          <w:b/>
          <w:sz w:val="28"/>
          <w:szCs w:val="28"/>
        </w:rPr>
        <w:lastRenderedPageBreak/>
        <w:t>Примерная тематика рефератов</w:t>
      </w:r>
    </w:p>
    <w:p w:rsidR="00940F80" w:rsidRPr="008D7681" w:rsidRDefault="00940F80" w:rsidP="00940F80">
      <w:pPr>
        <w:rPr>
          <w:sz w:val="16"/>
          <w:szCs w:val="16"/>
        </w:rPr>
      </w:pPr>
    </w:p>
    <w:p w:rsidR="00940F80" w:rsidRPr="008D7681" w:rsidRDefault="00940F80" w:rsidP="00940F8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Роль гигиены полости рта в профилактике стоматологических забол</w:t>
      </w:r>
      <w:r w:rsidRPr="008D7681">
        <w:rPr>
          <w:sz w:val="28"/>
          <w:szCs w:val="28"/>
        </w:rPr>
        <w:t>е</w:t>
      </w:r>
      <w:r w:rsidRPr="008D7681">
        <w:rPr>
          <w:sz w:val="28"/>
          <w:szCs w:val="28"/>
        </w:rPr>
        <w:t>ваний</w:t>
      </w:r>
    </w:p>
    <w:p w:rsidR="00940F80" w:rsidRPr="008D7681" w:rsidRDefault="00940F80" w:rsidP="00940F8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Современные средства ухода за полостью рта</w:t>
      </w:r>
    </w:p>
    <w:p w:rsidR="00940F80" w:rsidRDefault="00940F80" w:rsidP="00940F8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Местные факторы риска развития кариеса зубов</w:t>
      </w:r>
    </w:p>
    <w:p w:rsidR="00940F80" w:rsidRDefault="00940F80" w:rsidP="00940F8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 xml:space="preserve">Современные подходы в профилактике </w:t>
      </w:r>
      <w:proofErr w:type="spellStart"/>
      <w:r w:rsidRPr="008D7681">
        <w:rPr>
          <w:sz w:val="28"/>
          <w:szCs w:val="28"/>
        </w:rPr>
        <w:t>фиссурного</w:t>
      </w:r>
      <w:proofErr w:type="spellEnd"/>
      <w:r w:rsidRPr="008D7681">
        <w:rPr>
          <w:sz w:val="28"/>
          <w:szCs w:val="28"/>
        </w:rPr>
        <w:t xml:space="preserve"> кариеса</w:t>
      </w:r>
    </w:p>
    <w:p w:rsidR="00940F80" w:rsidRDefault="00940F80" w:rsidP="00940F8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Применение фторидов в клинической стоматологии</w:t>
      </w:r>
    </w:p>
    <w:p w:rsidR="00940F80" w:rsidRDefault="00940F80" w:rsidP="00940F8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Методы и средства профилактики зубочелюстных аномалий у детей</w:t>
      </w:r>
    </w:p>
    <w:p w:rsidR="00940F80" w:rsidRPr="008D7681" w:rsidRDefault="00940F80" w:rsidP="00940F8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14" w:hanging="357"/>
        <w:rPr>
          <w:sz w:val="28"/>
          <w:szCs w:val="28"/>
        </w:rPr>
      </w:pPr>
      <w:r w:rsidRPr="008D7681">
        <w:rPr>
          <w:sz w:val="28"/>
          <w:szCs w:val="28"/>
        </w:rPr>
        <w:t>Ситуационный анализ - основа планирования программ профилактики</w:t>
      </w:r>
    </w:p>
    <w:p w:rsidR="00940F80" w:rsidRDefault="00940F80" w:rsidP="00940F80">
      <w:pPr>
        <w:pStyle w:val="a3"/>
        <w:spacing w:line="312" w:lineRule="auto"/>
        <w:jc w:val="center"/>
        <w:rPr>
          <w:b/>
          <w:sz w:val="28"/>
          <w:szCs w:val="28"/>
        </w:rPr>
      </w:pPr>
    </w:p>
    <w:p w:rsidR="00940F80" w:rsidRPr="00940F80" w:rsidRDefault="00940F80" w:rsidP="00BC25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F40C6">
        <w:rPr>
          <w:rFonts w:ascii="Times New Roman" w:hAnsi="Times New Roman" w:cs="Times New Roman"/>
          <w:b/>
          <w:sz w:val="36"/>
          <w:szCs w:val="32"/>
        </w:rPr>
        <w:t>Критерии оценки знаний студентов на кафедре пропедевтической и профилактической стоматологии.</w:t>
      </w:r>
    </w:p>
    <w:p w:rsidR="00BC2588" w:rsidRPr="00AF40C6" w:rsidRDefault="00BC2588" w:rsidP="00BC25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C2588" w:rsidRPr="00AF40C6" w:rsidRDefault="00BC2588" w:rsidP="00BC25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32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С целью совершенствования контроля учебной работы студентов сотрудниками кафедры </w:t>
      </w:r>
      <w:r w:rsidRPr="00AF40C6">
        <w:rPr>
          <w:rFonts w:ascii="Times New Roman" w:hAnsi="Times New Roman" w:cs="Times New Roman"/>
          <w:sz w:val="28"/>
          <w:szCs w:val="32"/>
        </w:rPr>
        <w:t>пропедевтической и профилактической стоматологии.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учитывается следующее: 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>1. Контроль учебной работы студентов во всех его формах рассматривается в качестве одного из ведущих средств управления учебно-воспитательной работы. Он направляется на объективный и систематический анализ хода изучения и усвоения будущими специалистами учебно-программного материала в полном соответствии с требованиями, утвержденными в установленном порядке квалификационных характеристик, учебных планов и программ.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F40C6">
        <w:rPr>
          <w:rFonts w:ascii="Times New Roman" w:hAnsi="Times New Roman" w:cs="Times New Roman"/>
          <w:sz w:val="28"/>
          <w:szCs w:val="24"/>
        </w:rPr>
        <w:lastRenderedPageBreak/>
        <w:t xml:space="preserve">Контроль учебной работы студентов на кафедре проводится в ходе аудиторных занятий, проводимых в соответствии с расписанием, а также путем проверки результатов самостоятельного выполненных будущими специалистами заданий, клинических и лабораторных манипуляций по лечению больных с различными деформациями </w:t>
      </w:r>
      <w:proofErr w:type="spellStart"/>
      <w:r w:rsidRPr="00AF40C6">
        <w:rPr>
          <w:rFonts w:ascii="Times New Roman" w:hAnsi="Times New Roman" w:cs="Times New Roman"/>
          <w:sz w:val="28"/>
          <w:szCs w:val="24"/>
        </w:rPr>
        <w:t>зубо</w:t>
      </w:r>
      <w:proofErr w:type="spellEnd"/>
      <w:r w:rsidRPr="00AF40C6">
        <w:rPr>
          <w:rFonts w:ascii="Times New Roman" w:hAnsi="Times New Roman" w:cs="Times New Roman"/>
          <w:sz w:val="28"/>
          <w:szCs w:val="24"/>
        </w:rPr>
        <w:t>-челюстной системы предусмотренных действующими учебными планами, программами и методическими разработками кафедры.</w:t>
      </w:r>
      <w:proofErr w:type="gramEnd"/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Данные контроля используются кафедрой и преподавателями для обеспечения ритмичной учебной работы студентов, привития им умения четко организовать свой труд, своевременного выявления отстающих и оказания им содействия в изучении учебно-программного материала. 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2. Курсовые экзамены и зачеты являются ведущими формами контроля учебной работы студентов, на основе которых оценивается уровень усвоения будущими специалистами всех </w:t>
      </w:r>
      <w:r w:rsidRPr="00AF40C6">
        <w:rPr>
          <w:rFonts w:ascii="Times New Roman" w:hAnsi="Times New Roman" w:cs="Times New Roman"/>
          <w:sz w:val="28"/>
          <w:szCs w:val="28"/>
        </w:rPr>
        <w:t>разделов  пропедевтической и профилактической стоматологии.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F40C6">
        <w:rPr>
          <w:rFonts w:ascii="Times New Roman" w:hAnsi="Times New Roman" w:cs="Times New Roman"/>
          <w:sz w:val="28"/>
          <w:szCs w:val="24"/>
        </w:rPr>
        <w:t>Успеваемость студентов определяется и фиксируется с использованием следующих оценок: по результатам зачетов – «зачтено» и «не зачтено», по результатам экзаменов – «отлично», «хорошо», «удовлетворительно» и «неудовлетворительно».</w:t>
      </w:r>
      <w:proofErr w:type="gramEnd"/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>При определении требований к экзаменационным оценкам по ортопедической стоматологии преподаватели кафедры руководствуются следующим: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а) оценка </w:t>
      </w:r>
      <w:r w:rsidRPr="00AF40C6">
        <w:rPr>
          <w:rFonts w:ascii="Times New Roman" w:hAnsi="Times New Roman" w:cs="Times New Roman"/>
          <w:b/>
          <w:sz w:val="28"/>
          <w:szCs w:val="24"/>
        </w:rPr>
        <w:t>«отлично»</w:t>
      </w:r>
      <w:r w:rsidRPr="00AF40C6">
        <w:rPr>
          <w:rFonts w:ascii="Times New Roman" w:hAnsi="Times New Roman" w:cs="Times New Roman"/>
          <w:sz w:val="28"/>
          <w:szCs w:val="24"/>
        </w:rPr>
        <w:t xml:space="preserve"> заслуживает студентов, обнаруживающий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AF40C6">
        <w:rPr>
          <w:rFonts w:ascii="Times New Roman" w:hAnsi="Times New Roman" w:cs="Times New Roman"/>
          <w:sz w:val="28"/>
          <w:szCs w:val="24"/>
        </w:rPr>
        <w:t>основную</w:t>
      </w:r>
      <w:proofErr w:type="gramEnd"/>
      <w:r w:rsidRPr="00AF40C6">
        <w:rPr>
          <w:rFonts w:ascii="Times New Roman" w:hAnsi="Times New Roman" w:cs="Times New Roman"/>
          <w:sz w:val="28"/>
          <w:szCs w:val="24"/>
        </w:rPr>
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заболеваний зубочелюстной системы, функцией желудочно-кишечного тракта, а также их влияние на состояние всего организма, проявившим творческие способности в понимании, изложении и использовании учебно-программного материала.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lastRenderedPageBreak/>
        <w:t xml:space="preserve">б) оценку </w:t>
      </w:r>
      <w:r w:rsidRPr="00AF40C6">
        <w:rPr>
          <w:rFonts w:ascii="Times New Roman" w:hAnsi="Times New Roman" w:cs="Times New Roman"/>
          <w:b/>
          <w:sz w:val="28"/>
          <w:szCs w:val="24"/>
        </w:rPr>
        <w:t>«хорошо»</w:t>
      </w:r>
      <w:r w:rsidRPr="00AF40C6">
        <w:rPr>
          <w:rFonts w:ascii="Times New Roman" w:hAnsi="Times New Roman" w:cs="Times New Roman"/>
          <w:sz w:val="28"/>
          <w:szCs w:val="24"/>
        </w:rPr>
        <w:t xml:space="preserve">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дисциплине.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в) оценка </w:t>
      </w:r>
      <w:r w:rsidRPr="00AF40C6">
        <w:rPr>
          <w:rFonts w:ascii="Times New Roman" w:hAnsi="Times New Roman" w:cs="Times New Roman"/>
          <w:b/>
          <w:sz w:val="28"/>
          <w:szCs w:val="24"/>
        </w:rPr>
        <w:t>«удовлетворительно»</w:t>
      </w:r>
      <w:r w:rsidRPr="00AF40C6">
        <w:rPr>
          <w:rFonts w:ascii="Times New Roman" w:hAnsi="Times New Roman" w:cs="Times New Roman"/>
          <w:sz w:val="28"/>
          <w:szCs w:val="24"/>
        </w:rPr>
        <w:t xml:space="preserve"> ставится студенту, освоившему основной учебный материал в объеме, необходимом для дальнейшей учебы и представляющей работы по профессии. Определяющейся с выполнением заданий, предусмотренных программой. Как правило, оценка «удовлетворительно» выставляется, студентам, допустившим погрешности в ответе на экзамене и при выполнении экзаменационных заданий. 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 xml:space="preserve">г) оценка </w:t>
      </w:r>
      <w:r w:rsidRPr="00AF40C6">
        <w:rPr>
          <w:rFonts w:ascii="Times New Roman" w:hAnsi="Times New Roman" w:cs="Times New Roman"/>
          <w:b/>
          <w:sz w:val="28"/>
          <w:szCs w:val="24"/>
        </w:rPr>
        <w:t>«неудовлетворительно»</w:t>
      </w:r>
      <w:r w:rsidRPr="00AF40C6">
        <w:rPr>
          <w:rFonts w:ascii="Times New Roman" w:hAnsi="Times New Roman" w:cs="Times New Roman"/>
          <w:sz w:val="28"/>
          <w:szCs w:val="24"/>
        </w:rPr>
        <w:t xml:space="preserve">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заданий. По практическим навыкам.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знаний по соответствующей дисциплине.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>Требования, предъявляемые к уровню подготовки студентов не государственных экзаменов и при защите истории болезни и дневников производственной практики должны обеспечивать всестороннюю оценку знаний, умений и навыков, профессиональных и идейных качеств будущих специалистов в их системе и в соответствии с положениями квалифицированных характеристик.</w:t>
      </w: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C2588" w:rsidRPr="00AF40C6" w:rsidRDefault="00BC2588" w:rsidP="00BC2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F40C6">
        <w:rPr>
          <w:rFonts w:ascii="Times New Roman" w:hAnsi="Times New Roman" w:cs="Times New Roman"/>
          <w:sz w:val="28"/>
          <w:szCs w:val="24"/>
        </w:rPr>
        <w:t>Результаты каждой экзаменационной сессии по ортопедической стоматологии рассматриваются на заседании кафедры с обсуждением трудностей и недостатков в подготовке специалистов, а также разработке и осуществлению мероприятий по их предотвращению.</w:t>
      </w:r>
    </w:p>
    <w:p w:rsidR="00BC2588" w:rsidRPr="00AF40C6" w:rsidRDefault="00BC2588" w:rsidP="00BC2588">
      <w:pPr>
        <w:spacing w:before="75" w:after="15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2588" w:rsidRPr="00AF40C6" w:rsidRDefault="00BC2588" w:rsidP="00BC2588">
      <w:pPr>
        <w:spacing w:after="160" w:line="360" w:lineRule="auto"/>
        <w:ind w:firstLine="540"/>
        <w:rPr>
          <w:rFonts w:ascii="Times New Roman" w:hAnsi="Times New Roman" w:cs="Times New Roman"/>
        </w:rPr>
      </w:pPr>
      <w:r w:rsidRPr="00AF40C6">
        <w:rPr>
          <w:rFonts w:ascii="Times New Roman" w:hAnsi="Times New Roman" w:cs="Times New Roman"/>
        </w:rPr>
        <w:t>Заведующий кафедрой</w:t>
      </w:r>
    </w:p>
    <w:p w:rsidR="00BC2588" w:rsidRPr="00AF40C6" w:rsidRDefault="00BC2588" w:rsidP="00BC2588">
      <w:pPr>
        <w:spacing w:after="160" w:line="240" w:lineRule="auto"/>
        <w:ind w:firstLine="540"/>
        <w:rPr>
          <w:rFonts w:ascii="Times New Roman" w:hAnsi="Times New Roman" w:cs="Times New Roman"/>
        </w:rPr>
      </w:pPr>
      <w:r w:rsidRPr="00AF40C6">
        <w:rPr>
          <w:rFonts w:ascii="Times New Roman" w:hAnsi="Times New Roman" w:cs="Times New Roman"/>
        </w:rPr>
        <w:t>пропедевтической и профилактической стоматологии</w:t>
      </w:r>
    </w:p>
    <w:p w:rsidR="00BC2588" w:rsidRPr="00AF40C6" w:rsidRDefault="00BC2588" w:rsidP="00BC2588">
      <w:pPr>
        <w:spacing w:after="160" w:line="360" w:lineRule="auto"/>
        <w:ind w:firstLine="540"/>
        <w:rPr>
          <w:rFonts w:ascii="Times New Roman" w:hAnsi="Times New Roman" w:cs="Times New Roman"/>
        </w:rPr>
      </w:pPr>
      <w:r w:rsidRPr="00AF40C6">
        <w:rPr>
          <w:rFonts w:ascii="Times New Roman" w:hAnsi="Times New Roman" w:cs="Times New Roman"/>
        </w:rPr>
        <w:t>доцент                                                                                                                                                                                Омаров О. Г.</w:t>
      </w:r>
    </w:p>
    <w:p w:rsidR="00BC2588" w:rsidRPr="00AF40C6" w:rsidRDefault="00BC2588" w:rsidP="00BC2588">
      <w:pPr>
        <w:spacing w:after="160" w:line="360" w:lineRule="auto"/>
        <w:ind w:firstLine="540"/>
        <w:rPr>
          <w:rFonts w:ascii="Times New Roman" w:hAnsi="Times New Roman" w:cs="Times New Roman"/>
        </w:rPr>
      </w:pPr>
    </w:p>
    <w:p w:rsidR="00BC2588" w:rsidRPr="00AF40C6" w:rsidRDefault="00BC2588" w:rsidP="00BC2588">
      <w:pPr>
        <w:spacing w:after="160" w:line="256" w:lineRule="auto"/>
      </w:pPr>
    </w:p>
    <w:p w:rsidR="00BC2588" w:rsidRPr="00AF40C6" w:rsidRDefault="00BC2588" w:rsidP="00BC2588">
      <w:pPr>
        <w:spacing w:after="160" w:line="256" w:lineRule="auto"/>
      </w:pPr>
    </w:p>
    <w:p w:rsidR="00BC2588" w:rsidRPr="00AF40C6" w:rsidRDefault="00BC2588" w:rsidP="00BC2588">
      <w:pPr>
        <w:spacing w:after="160" w:line="256" w:lineRule="auto"/>
      </w:pPr>
    </w:p>
    <w:p w:rsidR="00BC2588" w:rsidRDefault="00BC2588" w:rsidP="00BC2588"/>
    <w:p w:rsidR="002C6E71" w:rsidRDefault="002C6E71"/>
    <w:sectPr w:rsidR="002C6E71" w:rsidSect="00AF4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F9"/>
    <w:multiLevelType w:val="hybridMultilevel"/>
    <w:tmpl w:val="F86A8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2522"/>
    <w:multiLevelType w:val="hybridMultilevel"/>
    <w:tmpl w:val="9D621DE8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2BC851E5"/>
    <w:multiLevelType w:val="hybridMultilevel"/>
    <w:tmpl w:val="EFE82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E2BEF"/>
    <w:multiLevelType w:val="singleLevel"/>
    <w:tmpl w:val="771866D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31D62344"/>
    <w:multiLevelType w:val="singleLevel"/>
    <w:tmpl w:val="616A87B4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B446251"/>
    <w:multiLevelType w:val="hybridMultilevel"/>
    <w:tmpl w:val="2DC6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1204D"/>
    <w:multiLevelType w:val="hybridMultilevel"/>
    <w:tmpl w:val="D0DA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04CC"/>
    <w:multiLevelType w:val="singleLevel"/>
    <w:tmpl w:val="4E1CE0D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62A17E4D"/>
    <w:multiLevelType w:val="hybridMultilevel"/>
    <w:tmpl w:val="522A6CB4"/>
    <w:lvl w:ilvl="0" w:tplc="BF9E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A13AF"/>
    <w:multiLevelType w:val="hybridMultilevel"/>
    <w:tmpl w:val="BEC65624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E0E98"/>
    <w:multiLevelType w:val="singleLevel"/>
    <w:tmpl w:val="1D14E76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6D1C0DC8"/>
    <w:multiLevelType w:val="hybridMultilevel"/>
    <w:tmpl w:val="B3F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B0198"/>
    <w:multiLevelType w:val="hybridMultilevel"/>
    <w:tmpl w:val="CC243DFE"/>
    <w:lvl w:ilvl="0" w:tplc="BF9E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40"/>
    <w:rsid w:val="002C6E71"/>
    <w:rsid w:val="00830164"/>
    <w:rsid w:val="00940F80"/>
    <w:rsid w:val="00984340"/>
    <w:rsid w:val="00B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88"/>
    <w:pPr>
      <w:spacing w:after="160" w:line="256" w:lineRule="auto"/>
      <w:ind w:left="720"/>
      <w:contextualSpacing/>
    </w:pPr>
  </w:style>
  <w:style w:type="table" w:styleId="a4">
    <w:name w:val="Table Grid"/>
    <w:basedOn w:val="a1"/>
    <w:rsid w:val="0094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88"/>
    <w:pPr>
      <w:spacing w:after="160" w:line="256" w:lineRule="auto"/>
      <w:ind w:left="720"/>
      <w:contextualSpacing/>
    </w:pPr>
  </w:style>
  <w:style w:type="table" w:styleId="a4">
    <w:name w:val="Table Grid"/>
    <w:basedOn w:val="a1"/>
    <w:rsid w:val="0094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49</Pages>
  <Words>8534</Words>
  <Characters>48645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2</cp:revision>
  <dcterms:created xsi:type="dcterms:W3CDTF">2015-09-23T06:20:00Z</dcterms:created>
  <dcterms:modified xsi:type="dcterms:W3CDTF">2015-09-23T06:59:00Z</dcterms:modified>
</cp:coreProperties>
</file>