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DF" w:rsidRDefault="003B3BDF" w:rsidP="003B3BDF">
      <w:pPr>
        <w:shd w:val="clear" w:color="auto" w:fill="FFFFFF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  </w:t>
      </w:r>
    </w:p>
    <w:p w:rsidR="00944417" w:rsidRPr="00944417" w:rsidRDefault="00542893" w:rsidP="003B3BDF">
      <w:pPr>
        <w:shd w:val="clear" w:color="auto" w:fill="FFFFFF"/>
        <w:jc w:val="center"/>
        <w:rPr>
          <w:b/>
          <w:iCs/>
          <w:spacing w:val="-7"/>
          <w:sz w:val="24"/>
          <w:szCs w:val="24"/>
        </w:rPr>
      </w:pPr>
      <w:r>
        <w:rPr>
          <w:sz w:val="24"/>
          <w:szCs w:val="24"/>
        </w:rPr>
        <w:t>Федеральное г</w:t>
      </w:r>
      <w:r w:rsidR="00944417" w:rsidRPr="00944417">
        <w:rPr>
          <w:sz w:val="24"/>
          <w:szCs w:val="24"/>
        </w:rPr>
        <w:t>осударственное бюджетное образовательное учреждение</w:t>
      </w:r>
      <w:r>
        <w:rPr>
          <w:sz w:val="24"/>
          <w:szCs w:val="24"/>
        </w:rPr>
        <w:t xml:space="preserve">                                   </w:t>
      </w:r>
      <w:r w:rsidR="003B3BDF">
        <w:rPr>
          <w:sz w:val="24"/>
          <w:szCs w:val="24"/>
        </w:rPr>
        <w:t xml:space="preserve"> </w:t>
      </w:r>
      <w:r w:rsidR="00944417" w:rsidRPr="00944417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="00944417" w:rsidRPr="00944417">
        <w:rPr>
          <w:sz w:val="24"/>
          <w:szCs w:val="24"/>
        </w:rPr>
        <w:t>образования</w:t>
      </w:r>
      <w:r w:rsidR="003B3BDF">
        <w:rPr>
          <w:sz w:val="24"/>
          <w:szCs w:val="24"/>
        </w:rPr>
        <w:t xml:space="preserve"> </w:t>
      </w:r>
      <w:r w:rsidR="006D2AD9">
        <w:rPr>
          <w:b/>
          <w:iCs/>
          <w:spacing w:val="-7"/>
          <w:sz w:val="24"/>
          <w:szCs w:val="24"/>
        </w:rPr>
        <w:t>«Дагестанск</w:t>
      </w:r>
      <w:r>
        <w:rPr>
          <w:b/>
          <w:iCs/>
          <w:spacing w:val="-7"/>
          <w:sz w:val="24"/>
          <w:szCs w:val="24"/>
        </w:rPr>
        <w:t>ий</w:t>
      </w:r>
      <w:r w:rsidR="006D2AD9">
        <w:rPr>
          <w:b/>
          <w:iCs/>
          <w:spacing w:val="-7"/>
          <w:sz w:val="24"/>
          <w:szCs w:val="24"/>
        </w:rPr>
        <w:t xml:space="preserve"> государственн</w:t>
      </w:r>
      <w:r>
        <w:rPr>
          <w:b/>
          <w:iCs/>
          <w:spacing w:val="-7"/>
          <w:sz w:val="24"/>
          <w:szCs w:val="24"/>
        </w:rPr>
        <w:t>ый</w:t>
      </w:r>
      <w:r w:rsidR="006D2AD9">
        <w:rPr>
          <w:b/>
          <w:iCs/>
          <w:spacing w:val="-7"/>
          <w:sz w:val="24"/>
          <w:szCs w:val="24"/>
        </w:rPr>
        <w:t xml:space="preserve">  </w:t>
      </w:r>
      <w:r w:rsidR="003B3BDF">
        <w:rPr>
          <w:b/>
          <w:iCs/>
          <w:spacing w:val="-7"/>
          <w:sz w:val="24"/>
          <w:szCs w:val="24"/>
        </w:rPr>
        <w:t>медицинск</w:t>
      </w:r>
      <w:r>
        <w:rPr>
          <w:b/>
          <w:iCs/>
          <w:spacing w:val="-7"/>
          <w:sz w:val="24"/>
          <w:szCs w:val="24"/>
        </w:rPr>
        <w:t>ий</w:t>
      </w:r>
      <w:r w:rsidR="003B3BDF">
        <w:rPr>
          <w:b/>
          <w:iCs/>
          <w:spacing w:val="-7"/>
          <w:sz w:val="24"/>
          <w:szCs w:val="24"/>
        </w:rPr>
        <w:t xml:space="preserve">  </w:t>
      </w:r>
      <w:r>
        <w:rPr>
          <w:b/>
          <w:iCs/>
          <w:spacing w:val="-7"/>
          <w:sz w:val="24"/>
          <w:szCs w:val="24"/>
        </w:rPr>
        <w:t>университет</w:t>
      </w:r>
      <w:r w:rsidR="003B3BDF">
        <w:rPr>
          <w:b/>
          <w:iCs/>
          <w:spacing w:val="-7"/>
          <w:sz w:val="24"/>
          <w:szCs w:val="24"/>
        </w:rPr>
        <w:t>»</w:t>
      </w:r>
    </w:p>
    <w:p w:rsidR="00944417" w:rsidRPr="003B3BDF" w:rsidRDefault="00944417" w:rsidP="003B3BDF">
      <w:pPr>
        <w:shd w:val="clear" w:color="auto" w:fill="FFFFFF"/>
        <w:jc w:val="center"/>
        <w:rPr>
          <w:iCs/>
          <w:spacing w:val="-7"/>
          <w:sz w:val="24"/>
          <w:szCs w:val="24"/>
        </w:rPr>
      </w:pPr>
      <w:r w:rsidRPr="003B3BDF">
        <w:rPr>
          <w:iCs/>
          <w:spacing w:val="-7"/>
          <w:sz w:val="24"/>
          <w:szCs w:val="24"/>
        </w:rPr>
        <w:t>Министерств</w:t>
      </w:r>
      <w:r w:rsidR="00542893">
        <w:rPr>
          <w:iCs/>
          <w:spacing w:val="-7"/>
          <w:sz w:val="24"/>
          <w:szCs w:val="24"/>
        </w:rPr>
        <w:t>а</w:t>
      </w:r>
      <w:r w:rsidR="001232FE" w:rsidRPr="003B3BDF">
        <w:rPr>
          <w:iCs/>
          <w:spacing w:val="-7"/>
          <w:sz w:val="24"/>
          <w:szCs w:val="24"/>
        </w:rPr>
        <w:t xml:space="preserve"> здравоохранения</w:t>
      </w:r>
      <w:r w:rsidRPr="003B3BDF">
        <w:rPr>
          <w:iCs/>
          <w:spacing w:val="-7"/>
          <w:sz w:val="24"/>
          <w:szCs w:val="24"/>
        </w:rPr>
        <w:t xml:space="preserve"> Российской Федерации</w:t>
      </w:r>
    </w:p>
    <w:p w:rsidR="003B3BDF" w:rsidRPr="003B3BDF" w:rsidRDefault="003B3BDF" w:rsidP="003B3BDF">
      <w:pPr>
        <w:shd w:val="clear" w:color="auto" w:fill="FFFFFF"/>
        <w:jc w:val="center"/>
        <w:rPr>
          <w:iCs/>
          <w:spacing w:val="-7"/>
          <w:sz w:val="24"/>
          <w:szCs w:val="24"/>
        </w:rPr>
      </w:pPr>
      <w:r w:rsidRPr="003B3BDF">
        <w:rPr>
          <w:iCs/>
          <w:spacing w:val="-7"/>
          <w:sz w:val="24"/>
          <w:szCs w:val="24"/>
        </w:rPr>
        <w:t>(</w:t>
      </w:r>
      <w:r w:rsidR="00542893">
        <w:rPr>
          <w:iCs/>
          <w:spacing w:val="-7"/>
          <w:sz w:val="24"/>
          <w:szCs w:val="24"/>
        </w:rPr>
        <w:t>Ф</w:t>
      </w:r>
      <w:r>
        <w:rPr>
          <w:iCs/>
          <w:spacing w:val="-7"/>
          <w:sz w:val="24"/>
          <w:szCs w:val="24"/>
        </w:rPr>
        <w:t>ГБОУ ВО ДГМ</w:t>
      </w:r>
      <w:r w:rsidR="00542893">
        <w:rPr>
          <w:iCs/>
          <w:spacing w:val="-7"/>
          <w:sz w:val="24"/>
          <w:szCs w:val="24"/>
        </w:rPr>
        <w:t xml:space="preserve">У </w:t>
      </w:r>
      <w:r>
        <w:rPr>
          <w:iCs/>
          <w:spacing w:val="-7"/>
          <w:sz w:val="24"/>
          <w:szCs w:val="24"/>
        </w:rPr>
        <w:t>Минздрава России</w:t>
      </w:r>
      <w:r w:rsidRPr="003B3BDF">
        <w:rPr>
          <w:iCs/>
          <w:spacing w:val="-7"/>
          <w:sz w:val="24"/>
          <w:szCs w:val="24"/>
        </w:rPr>
        <w:t>)</w:t>
      </w:r>
    </w:p>
    <w:p w:rsidR="00944417" w:rsidRDefault="00944417" w:rsidP="003B3BDF">
      <w:pPr>
        <w:shd w:val="clear" w:color="auto" w:fill="FFFFFF"/>
        <w:jc w:val="center"/>
        <w:rPr>
          <w:i/>
          <w:iCs/>
          <w:spacing w:val="-7"/>
          <w:sz w:val="24"/>
          <w:szCs w:val="24"/>
        </w:rPr>
      </w:pPr>
    </w:p>
    <w:p w:rsidR="003B3BDF" w:rsidRDefault="003B3BDF" w:rsidP="003B3BDF">
      <w:pPr>
        <w:shd w:val="clear" w:color="auto" w:fill="FFFFFF"/>
        <w:jc w:val="center"/>
        <w:rPr>
          <w:i/>
          <w:iCs/>
          <w:spacing w:val="-7"/>
          <w:sz w:val="24"/>
          <w:szCs w:val="24"/>
        </w:rPr>
      </w:pPr>
    </w:p>
    <w:p w:rsidR="003B3BDF" w:rsidRPr="00944417" w:rsidRDefault="003B3BDF" w:rsidP="003B3BDF">
      <w:pPr>
        <w:shd w:val="clear" w:color="auto" w:fill="FFFFFF"/>
        <w:jc w:val="center"/>
        <w:rPr>
          <w:i/>
          <w:iCs/>
          <w:spacing w:val="-7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944417" w:rsidRPr="00944417" w:rsidTr="00944417">
        <w:tc>
          <w:tcPr>
            <w:tcW w:w="4786" w:type="dxa"/>
            <w:shd w:val="clear" w:color="auto" w:fill="auto"/>
          </w:tcPr>
          <w:p w:rsidR="00944417" w:rsidRPr="00944417" w:rsidRDefault="003B3BDF" w:rsidP="009444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:rsidR="00944417" w:rsidRPr="00944417" w:rsidRDefault="00944417" w:rsidP="00944417">
            <w:pPr>
              <w:jc w:val="center"/>
              <w:rPr>
                <w:i/>
                <w:iCs/>
                <w:spacing w:val="-7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944417" w:rsidRPr="00944417" w:rsidRDefault="00944417" w:rsidP="00944417">
            <w:pPr>
              <w:jc w:val="center"/>
              <w:rPr>
                <w:iCs/>
                <w:spacing w:val="-7"/>
                <w:sz w:val="24"/>
                <w:szCs w:val="24"/>
              </w:rPr>
            </w:pPr>
            <w:r w:rsidRPr="00944417">
              <w:rPr>
                <w:iCs/>
                <w:spacing w:val="-7"/>
                <w:sz w:val="24"/>
                <w:szCs w:val="24"/>
              </w:rPr>
              <w:t>Утвержд</w:t>
            </w:r>
            <w:r w:rsidR="003B3BDF">
              <w:rPr>
                <w:iCs/>
                <w:spacing w:val="-7"/>
                <w:sz w:val="24"/>
                <w:szCs w:val="24"/>
              </w:rPr>
              <w:t>ено Ученым советом</w:t>
            </w:r>
          </w:p>
          <w:p w:rsidR="00944417" w:rsidRDefault="00542893" w:rsidP="00944417">
            <w:pPr>
              <w:jc w:val="center"/>
              <w:rPr>
                <w:iCs/>
                <w:spacing w:val="-7"/>
                <w:sz w:val="24"/>
                <w:szCs w:val="24"/>
              </w:rPr>
            </w:pPr>
            <w:r>
              <w:rPr>
                <w:iCs/>
                <w:spacing w:val="-7"/>
                <w:sz w:val="24"/>
                <w:szCs w:val="24"/>
              </w:rPr>
              <w:t>Ф</w:t>
            </w:r>
            <w:r w:rsidR="003B3BDF">
              <w:rPr>
                <w:iCs/>
                <w:spacing w:val="-7"/>
                <w:sz w:val="24"/>
                <w:szCs w:val="24"/>
              </w:rPr>
              <w:t>ГБОУ ВО ДГМ</w:t>
            </w:r>
            <w:r>
              <w:rPr>
                <w:iCs/>
                <w:spacing w:val="-7"/>
                <w:sz w:val="24"/>
                <w:szCs w:val="24"/>
              </w:rPr>
              <w:t>У</w:t>
            </w:r>
            <w:r w:rsidR="003B3BDF">
              <w:rPr>
                <w:iCs/>
                <w:spacing w:val="-7"/>
                <w:sz w:val="24"/>
                <w:szCs w:val="24"/>
              </w:rPr>
              <w:t xml:space="preserve"> </w:t>
            </w:r>
            <w:r w:rsidR="00944417" w:rsidRPr="00944417">
              <w:rPr>
                <w:iCs/>
                <w:spacing w:val="-7"/>
                <w:sz w:val="24"/>
                <w:szCs w:val="24"/>
              </w:rPr>
              <w:t>Мин</w:t>
            </w:r>
            <w:r w:rsidR="001232FE">
              <w:rPr>
                <w:iCs/>
                <w:spacing w:val="-7"/>
                <w:sz w:val="24"/>
                <w:szCs w:val="24"/>
              </w:rPr>
              <w:t>здрав</w:t>
            </w:r>
            <w:r w:rsidR="003B3BDF">
              <w:rPr>
                <w:iCs/>
                <w:spacing w:val="-7"/>
                <w:sz w:val="24"/>
                <w:szCs w:val="24"/>
              </w:rPr>
              <w:t xml:space="preserve">а </w:t>
            </w:r>
            <w:r w:rsidR="00944417" w:rsidRPr="00944417">
              <w:rPr>
                <w:iCs/>
                <w:spacing w:val="-7"/>
                <w:sz w:val="24"/>
                <w:szCs w:val="24"/>
              </w:rPr>
              <w:t>России</w:t>
            </w:r>
            <w:r w:rsidR="003B3BDF">
              <w:rPr>
                <w:iCs/>
                <w:spacing w:val="-7"/>
                <w:sz w:val="24"/>
                <w:szCs w:val="24"/>
              </w:rPr>
              <w:t>.</w:t>
            </w:r>
          </w:p>
          <w:p w:rsidR="003B3BDF" w:rsidRPr="00944417" w:rsidRDefault="003B3BDF" w:rsidP="00944417">
            <w:pPr>
              <w:jc w:val="center"/>
              <w:rPr>
                <w:iCs/>
                <w:spacing w:val="-7"/>
                <w:sz w:val="24"/>
                <w:szCs w:val="24"/>
              </w:rPr>
            </w:pPr>
            <w:r>
              <w:rPr>
                <w:iCs/>
                <w:spacing w:val="-7"/>
                <w:sz w:val="24"/>
                <w:szCs w:val="24"/>
              </w:rPr>
              <w:t xml:space="preserve">Протокол № </w:t>
            </w:r>
            <w:r w:rsidR="00841F73">
              <w:rPr>
                <w:iCs/>
                <w:spacing w:val="-7"/>
                <w:sz w:val="24"/>
                <w:szCs w:val="24"/>
              </w:rPr>
              <w:t>1</w:t>
            </w:r>
            <w:r>
              <w:rPr>
                <w:iCs/>
                <w:spacing w:val="-7"/>
                <w:sz w:val="24"/>
                <w:szCs w:val="24"/>
              </w:rPr>
              <w:t xml:space="preserve"> от «</w:t>
            </w:r>
            <w:r w:rsidR="00542893">
              <w:rPr>
                <w:iCs/>
                <w:spacing w:val="-7"/>
                <w:sz w:val="24"/>
                <w:szCs w:val="24"/>
              </w:rPr>
              <w:t>31</w:t>
            </w:r>
            <w:r w:rsidR="00841F73">
              <w:rPr>
                <w:iCs/>
                <w:spacing w:val="-7"/>
                <w:sz w:val="24"/>
                <w:szCs w:val="24"/>
              </w:rPr>
              <w:t>» августа</w:t>
            </w:r>
            <w:r>
              <w:rPr>
                <w:iCs/>
                <w:spacing w:val="-7"/>
                <w:sz w:val="24"/>
                <w:szCs w:val="24"/>
              </w:rPr>
              <w:t xml:space="preserve"> 201</w:t>
            </w:r>
            <w:r w:rsidR="00542893">
              <w:rPr>
                <w:iCs/>
                <w:spacing w:val="-7"/>
                <w:sz w:val="24"/>
                <w:szCs w:val="24"/>
              </w:rPr>
              <w:t>6</w:t>
            </w:r>
            <w:r>
              <w:rPr>
                <w:iCs/>
                <w:spacing w:val="-7"/>
                <w:sz w:val="24"/>
                <w:szCs w:val="24"/>
              </w:rPr>
              <w:t xml:space="preserve"> г.</w:t>
            </w:r>
          </w:p>
          <w:p w:rsidR="00944417" w:rsidRPr="00944417" w:rsidRDefault="00944417" w:rsidP="00944417">
            <w:pPr>
              <w:jc w:val="center"/>
              <w:rPr>
                <w:iCs/>
                <w:spacing w:val="-7"/>
                <w:sz w:val="24"/>
                <w:szCs w:val="24"/>
              </w:rPr>
            </w:pPr>
          </w:p>
          <w:p w:rsidR="00944417" w:rsidRPr="00944417" w:rsidRDefault="00542893" w:rsidP="00944417">
            <w:pPr>
              <w:jc w:val="center"/>
              <w:rPr>
                <w:iCs/>
                <w:spacing w:val="-7"/>
                <w:sz w:val="24"/>
                <w:szCs w:val="24"/>
              </w:rPr>
            </w:pPr>
            <w:r>
              <w:rPr>
                <w:iCs/>
                <w:spacing w:val="-7"/>
                <w:sz w:val="24"/>
                <w:szCs w:val="24"/>
              </w:rPr>
              <w:t xml:space="preserve"> Р</w:t>
            </w:r>
            <w:r w:rsidR="003B3BDF">
              <w:rPr>
                <w:iCs/>
                <w:spacing w:val="-7"/>
                <w:sz w:val="24"/>
                <w:szCs w:val="24"/>
              </w:rPr>
              <w:t>ектор</w:t>
            </w:r>
            <w:r>
              <w:rPr>
                <w:iCs/>
                <w:spacing w:val="-7"/>
                <w:sz w:val="24"/>
                <w:szCs w:val="24"/>
              </w:rPr>
              <w:t xml:space="preserve">  </w:t>
            </w:r>
            <w:r w:rsidR="003A1DBD">
              <w:rPr>
                <w:iCs/>
                <w:spacing w:val="-7"/>
                <w:sz w:val="24"/>
                <w:szCs w:val="24"/>
              </w:rPr>
              <w:t>____________</w:t>
            </w:r>
            <w:r>
              <w:rPr>
                <w:iCs/>
                <w:spacing w:val="-7"/>
                <w:sz w:val="24"/>
                <w:szCs w:val="24"/>
              </w:rPr>
              <w:t xml:space="preserve">  </w:t>
            </w:r>
            <w:r w:rsidR="003B3BDF">
              <w:rPr>
                <w:iCs/>
                <w:spacing w:val="-7"/>
                <w:sz w:val="24"/>
                <w:szCs w:val="24"/>
              </w:rPr>
              <w:t>проф.</w:t>
            </w:r>
            <w:r w:rsidR="003A1DBD">
              <w:rPr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pacing w:val="-7"/>
                <w:sz w:val="24"/>
                <w:szCs w:val="24"/>
              </w:rPr>
              <w:t>С.Н.Маммаев</w:t>
            </w:r>
            <w:proofErr w:type="spellEnd"/>
          </w:p>
          <w:p w:rsidR="00944417" w:rsidRPr="00944417" w:rsidRDefault="003B3BDF" w:rsidP="00944417">
            <w:pPr>
              <w:jc w:val="center"/>
              <w:rPr>
                <w:iCs/>
                <w:spacing w:val="-7"/>
                <w:sz w:val="24"/>
                <w:szCs w:val="24"/>
              </w:rPr>
            </w:pPr>
            <w:r>
              <w:rPr>
                <w:iCs/>
                <w:spacing w:val="-7"/>
                <w:sz w:val="24"/>
                <w:szCs w:val="24"/>
              </w:rPr>
              <w:t xml:space="preserve"> </w:t>
            </w:r>
          </w:p>
        </w:tc>
      </w:tr>
    </w:tbl>
    <w:p w:rsidR="00944417" w:rsidRPr="00944417" w:rsidRDefault="00944417" w:rsidP="00944417">
      <w:pPr>
        <w:shd w:val="clear" w:color="auto" w:fill="FFFFFF"/>
        <w:rPr>
          <w:i/>
          <w:iCs/>
          <w:spacing w:val="-7"/>
          <w:sz w:val="24"/>
          <w:szCs w:val="24"/>
        </w:rPr>
      </w:pPr>
    </w:p>
    <w:p w:rsidR="00944417" w:rsidRPr="00944417" w:rsidRDefault="00944417" w:rsidP="00944417">
      <w:pPr>
        <w:shd w:val="clear" w:color="auto" w:fill="FFFFFF"/>
        <w:ind w:firstLine="720"/>
        <w:jc w:val="right"/>
        <w:rPr>
          <w:b/>
          <w:bCs/>
          <w:spacing w:val="-6"/>
          <w:sz w:val="24"/>
          <w:szCs w:val="24"/>
        </w:rPr>
      </w:pPr>
    </w:p>
    <w:p w:rsidR="00944417" w:rsidRPr="00944417" w:rsidRDefault="00944417" w:rsidP="00944417">
      <w:pPr>
        <w:shd w:val="clear" w:color="auto" w:fill="FFFFFF"/>
        <w:ind w:firstLine="720"/>
        <w:jc w:val="right"/>
        <w:rPr>
          <w:b/>
          <w:bCs/>
          <w:spacing w:val="-6"/>
          <w:sz w:val="24"/>
          <w:szCs w:val="24"/>
        </w:rPr>
      </w:pPr>
    </w:p>
    <w:p w:rsidR="00944417" w:rsidRPr="00944417" w:rsidRDefault="00944417" w:rsidP="00944417">
      <w:pPr>
        <w:shd w:val="clear" w:color="auto" w:fill="FFFFFF"/>
        <w:ind w:firstLine="720"/>
        <w:jc w:val="right"/>
        <w:rPr>
          <w:b/>
          <w:bCs/>
          <w:spacing w:val="-6"/>
          <w:sz w:val="24"/>
          <w:szCs w:val="24"/>
        </w:rPr>
      </w:pPr>
    </w:p>
    <w:p w:rsidR="00EC15E2" w:rsidRPr="0064653C" w:rsidRDefault="003B3BDF" w:rsidP="000543BE">
      <w:pPr>
        <w:shd w:val="clear" w:color="auto" w:fill="FFFFFF"/>
        <w:jc w:val="center"/>
        <w:rPr>
          <w:sz w:val="36"/>
          <w:szCs w:val="36"/>
        </w:rPr>
      </w:pPr>
      <w:r w:rsidRPr="0064653C">
        <w:rPr>
          <w:b/>
          <w:bCs/>
          <w:spacing w:val="-6"/>
          <w:sz w:val="36"/>
          <w:szCs w:val="36"/>
        </w:rPr>
        <w:t>ОСНОВНАЯ ПРОФЕССИОНАЛЬНАЯ                                       ОБРАЗОВАТЕЛЬНАЯ ПРОГРАММА                                                             ВЫСШЕГО ОБРАЗОВАНИЯ</w:t>
      </w:r>
    </w:p>
    <w:p w:rsidR="00EC15E2" w:rsidRPr="0064653C" w:rsidRDefault="00EC15E2" w:rsidP="000543BE">
      <w:pPr>
        <w:shd w:val="clear" w:color="auto" w:fill="FFFFFF"/>
        <w:jc w:val="center"/>
        <w:rPr>
          <w:sz w:val="36"/>
          <w:szCs w:val="36"/>
        </w:rPr>
      </w:pPr>
    </w:p>
    <w:p w:rsidR="00EC15E2" w:rsidRDefault="003B3BDF" w:rsidP="000543BE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Уровень высшего образования:</w:t>
      </w:r>
    </w:p>
    <w:p w:rsidR="003B3BDF" w:rsidRDefault="003B3BDF" w:rsidP="000543BE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СПЕЦИАЛИТЕТ</w:t>
      </w:r>
    </w:p>
    <w:p w:rsidR="003B3BDF" w:rsidRDefault="003B3BDF" w:rsidP="000543BE">
      <w:pPr>
        <w:shd w:val="clear" w:color="auto" w:fill="FFFFFF"/>
        <w:jc w:val="center"/>
        <w:rPr>
          <w:spacing w:val="-6"/>
          <w:sz w:val="24"/>
          <w:szCs w:val="24"/>
        </w:rPr>
      </w:pPr>
    </w:p>
    <w:p w:rsidR="003B3BDF" w:rsidRDefault="003B3BDF" w:rsidP="000543BE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Специальность:</w:t>
      </w:r>
    </w:p>
    <w:p w:rsidR="003B3BDF" w:rsidRDefault="003B3BDF" w:rsidP="000543BE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31.05.03 – «</w:t>
      </w:r>
      <w:r w:rsidR="00155595">
        <w:rPr>
          <w:spacing w:val="-6"/>
          <w:sz w:val="24"/>
          <w:szCs w:val="24"/>
        </w:rPr>
        <w:t>СТОМАТОЛОГИЯ</w:t>
      </w:r>
      <w:r>
        <w:rPr>
          <w:spacing w:val="-6"/>
          <w:sz w:val="24"/>
          <w:szCs w:val="24"/>
        </w:rPr>
        <w:t>»</w:t>
      </w:r>
    </w:p>
    <w:p w:rsidR="00155595" w:rsidRDefault="00155595" w:rsidP="000543BE">
      <w:pPr>
        <w:shd w:val="clear" w:color="auto" w:fill="FFFFFF"/>
        <w:jc w:val="center"/>
        <w:rPr>
          <w:spacing w:val="-6"/>
          <w:sz w:val="24"/>
          <w:szCs w:val="24"/>
        </w:rPr>
      </w:pPr>
    </w:p>
    <w:p w:rsidR="00155595" w:rsidRDefault="00155595" w:rsidP="00155595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Квалификация:</w:t>
      </w:r>
    </w:p>
    <w:p w:rsidR="00155595" w:rsidRDefault="00155595" w:rsidP="00155595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ВРАЧ - СТОМАТОЛОГ ОБЩЕЙ ПРАКТИКИ </w:t>
      </w:r>
    </w:p>
    <w:p w:rsidR="001869BF" w:rsidRDefault="001869BF" w:rsidP="00155595">
      <w:pPr>
        <w:shd w:val="clear" w:color="auto" w:fill="FFFFFF"/>
        <w:jc w:val="center"/>
        <w:rPr>
          <w:spacing w:val="-6"/>
          <w:sz w:val="24"/>
          <w:szCs w:val="24"/>
        </w:rPr>
      </w:pPr>
    </w:p>
    <w:p w:rsidR="001869BF" w:rsidRDefault="001869BF" w:rsidP="001869BF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Форма обучения:</w:t>
      </w:r>
    </w:p>
    <w:p w:rsidR="001869BF" w:rsidRDefault="001869BF" w:rsidP="001869BF">
      <w:pPr>
        <w:shd w:val="clear" w:color="auto" w:fill="FFFFFF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ОЧНАЯ </w:t>
      </w:r>
    </w:p>
    <w:p w:rsidR="001869BF" w:rsidRDefault="001869BF" w:rsidP="001869BF">
      <w:pPr>
        <w:shd w:val="clear" w:color="auto" w:fill="FFFFFF"/>
        <w:jc w:val="center"/>
        <w:rPr>
          <w:spacing w:val="-6"/>
          <w:sz w:val="24"/>
          <w:szCs w:val="24"/>
        </w:rPr>
      </w:pPr>
    </w:p>
    <w:p w:rsidR="00EC15E2" w:rsidRPr="00944417" w:rsidRDefault="00EC15E2" w:rsidP="000543BE">
      <w:pPr>
        <w:shd w:val="clear" w:color="auto" w:fill="FFFFFF"/>
        <w:jc w:val="center"/>
        <w:rPr>
          <w:spacing w:val="-6"/>
          <w:sz w:val="24"/>
          <w:szCs w:val="24"/>
        </w:rPr>
      </w:pPr>
    </w:p>
    <w:p w:rsidR="00EC15E2" w:rsidRDefault="00EC15E2" w:rsidP="000543BE">
      <w:pPr>
        <w:shd w:val="clear" w:color="auto" w:fill="FFFFFF"/>
        <w:jc w:val="center"/>
        <w:rPr>
          <w:spacing w:val="-6"/>
          <w:sz w:val="24"/>
          <w:szCs w:val="24"/>
        </w:rPr>
      </w:pPr>
    </w:p>
    <w:p w:rsidR="00542893" w:rsidRPr="00944417" w:rsidRDefault="00542893" w:rsidP="000543BE">
      <w:pPr>
        <w:shd w:val="clear" w:color="auto" w:fill="FFFFFF"/>
        <w:jc w:val="center"/>
        <w:rPr>
          <w:sz w:val="24"/>
          <w:szCs w:val="24"/>
        </w:rPr>
      </w:pPr>
    </w:p>
    <w:p w:rsidR="00EC15E2" w:rsidRPr="00944417" w:rsidRDefault="005F2663" w:rsidP="000543BE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4"/>
          <w:szCs w:val="24"/>
        </w:rPr>
      </w:pPr>
      <w:r w:rsidRPr="00944417">
        <w:rPr>
          <w:spacing w:val="-7"/>
          <w:sz w:val="24"/>
          <w:szCs w:val="24"/>
        </w:rPr>
        <w:t xml:space="preserve">Нормативный срок освоения программы – </w:t>
      </w:r>
      <w:r w:rsidR="00895A18" w:rsidRPr="00944417">
        <w:rPr>
          <w:b/>
          <w:spacing w:val="-7"/>
          <w:sz w:val="24"/>
          <w:szCs w:val="24"/>
        </w:rPr>
        <w:t>5</w:t>
      </w:r>
      <w:r w:rsidRPr="00944417">
        <w:rPr>
          <w:b/>
          <w:spacing w:val="-7"/>
          <w:sz w:val="24"/>
          <w:szCs w:val="24"/>
        </w:rPr>
        <w:t xml:space="preserve"> лет</w:t>
      </w:r>
    </w:p>
    <w:p w:rsidR="00EC15E2" w:rsidRPr="00944417" w:rsidRDefault="00EC15E2" w:rsidP="005F2663">
      <w:pPr>
        <w:shd w:val="clear" w:color="auto" w:fill="FFFFFF"/>
        <w:tabs>
          <w:tab w:val="left" w:leader="underscore" w:pos="2628"/>
        </w:tabs>
        <w:rPr>
          <w:spacing w:val="-7"/>
          <w:sz w:val="24"/>
          <w:szCs w:val="24"/>
        </w:rPr>
      </w:pPr>
    </w:p>
    <w:p w:rsidR="00944417" w:rsidRPr="00944417" w:rsidRDefault="00944417" w:rsidP="005F2663">
      <w:pPr>
        <w:shd w:val="clear" w:color="auto" w:fill="FFFFFF"/>
        <w:tabs>
          <w:tab w:val="left" w:leader="underscore" w:pos="2628"/>
        </w:tabs>
        <w:rPr>
          <w:spacing w:val="-7"/>
          <w:sz w:val="24"/>
          <w:szCs w:val="24"/>
        </w:rPr>
      </w:pPr>
    </w:p>
    <w:p w:rsidR="00EC15E2" w:rsidRDefault="00EC15E2" w:rsidP="005F2663">
      <w:pPr>
        <w:shd w:val="clear" w:color="auto" w:fill="FFFFFF"/>
        <w:tabs>
          <w:tab w:val="left" w:leader="underscore" w:pos="2628"/>
        </w:tabs>
        <w:jc w:val="center"/>
        <w:rPr>
          <w:spacing w:val="-7"/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1869BF" w:rsidRDefault="001869BF" w:rsidP="00ED4056">
      <w:pPr>
        <w:shd w:val="clear" w:color="auto" w:fill="FFFFFF"/>
        <w:rPr>
          <w:sz w:val="24"/>
          <w:szCs w:val="24"/>
        </w:rPr>
      </w:pPr>
    </w:p>
    <w:p w:rsidR="00EC15E2" w:rsidRPr="00944417" w:rsidRDefault="00284784" w:rsidP="00ED40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D4056">
        <w:rPr>
          <w:sz w:val="24"/>
          <w:szCs w:val="24"/>
        </w:rPr>
        <w:t xml:space="preserve">   Махачкала              201</w:t>
      </w:r>
      <w:r w:rsidR="00542893">
        <w:rPr>
          <w:sz w:val="24"/>
          <w:szCs w:val="24"/>
        </w:rPr>
        <w:t>6</w:t>
      </w:r>
    </w:p>
    <w:p w:rsidR="00EB515F" w:rsidRPr="00944417" w:rsidRDefault="00EB515F" w:rsidP="00EB515F">
      <w:pPr>
        <w:shd w:val="clear" w:color="auto" w:fill="FFFFFF"/>
        <w:ind w:firstLine="720"/>
        <w:jc w:val="center"/>
        <w:rPr>
          <w:sz w:val="24"/>
          <w:szCs w:val="24"/>
        </w:rPr>
        <w:sectPr w:rsidR="00EB515F" w:rsidRPr="00944417" w:rsidSect="00CE0325">
          <w:headerReference w:type="default" r:id="rId9"/>
          <w:headerReference w:type="first" r:id="rId10"/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9877" w:type="dxa"/>
        <w:tblInd w:w="-284" w:type="dxa"/>
        <w:tblLook w:val="04A0" w:firstRow="1" w:lastRow="0" w:firstColumn="1" w:lastColumn="0" w:noHBand="0" w:noVBand="1"/>
      </w:tblPr>
      <w:tblGrid>
        <w:gridCol w:w="6062"/>
        <w:gridCol w:w="3815"/>
      </w:tblGrid>
      <w:tr w:rsidR="002932CC" w:rsidRPr="002932CC" w:rsidTr="001869BF">
        <w:trPr>
          <w:trHeight w:val="642"/>
        </w:trPr>
        <w:tc>
          <w:tcPr>
            <w:tcW w:w="9877" w:type="dxa"/>
            <w:gridSpan w:val="2"/>
            <w:shd w:val="clear" w:color="auto" w:fill="auto"/>
            <w:vAlign w:val="center"/>
          </w:tcPr>
          <w:p w:rsidR="001869BF" w:rsidRDefault="001869BF" w:rsidP="002932CC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2932CC" w:rsidRPr="002932CC" w:rsidRDefault="002932CC" w:rsidP="002932CC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32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РАЗРАБОТЧИК 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r w:rsidRPr="002932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ОП</w:t>
            </w:r>
          </w:p>
        </w:tc>
      </w:tr>
      <w:tr w:rsidR="002932CC" w:rsidRPr="002932CC" w:rsidTr="001869BF">
        <w:trPr>
          <w:trHeight w:val="642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2932CC" w:rsidRPr="002932CC" w:rsidRDefault="00AB1444" w:rsidP="001869BF">
            <w:pPr>
              <w:widowControl/>
              <w:autoSpaceDE/>
              <w:autoSpaceDN/>
              <w:adjustRightInd/>
              <w:spacing w:after="200" w:line="276" w:lineRule="auto"/>
              <w:ind w:right="-81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Декан стоматологического </w:t>
            </w:r>
            <w:r w:rsidR="006C3ED3">
              <w:rPr>
                <w:rFonts w:eastAsia="Calibri"/>
                <w:sz w:val="22"/>
                <w:szCs w:val="22"/>
                <w:lang w:eastAsia="en-US"/>
              </w:rPr>
              <w:t>факультета</w:t>
            </w:r>
            <w:r w:rsidR="001869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C3E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869BF">
              <w:rPr>
                <w:rFonts w:eastAsia="Calibri"/>
                <w:sz w:val="22"/>
                <w:szCs w:val="22"/>
                <w:lang w:eastAsia="en-US"/>
              </w:rPr>
              <w:t>к.м.н. доцент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ED3" w:rsidRDefault="002932CC" w:rsidP="006C3E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</w:t>
            </w:r>
            <w:r w:rsidR="006C3ED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</w:p>
          <w:p w:rsidR="002932CC" w:rsidRPr="002932CC" w:rsidRDefault="001869BF" w:rsidP="006C3ED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  <w:r w:rsidR="006C3ED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2932CC" w:rsidRPr="002932CC">
              <w:rPr>
                <w:rFonts w:eastAsia="Calibri"/>
                <w:sz w:val="22"/>
                <w:szCs w:val="22"/>
                <w:lang w:eastAsia="en-US"/>
              </w:rPr>
              <w:t xml:space="preserve">Т.А. </w:t>
            </w:r>
            <w:proofErr w:type="spellStart"/>
            <w:r w:rsidR="002932CC" w:rsidRPr="002932CC">
              <w:rPr>
                <w:rFonts w:eastAsia="Calibri"/>
                <w:sz w:val="22"/>
                <w:szCs w:val="22"/>
                <w:lang w:eastAsia="en-US"/>
              </w:rPr>
              <w:t>Абакаров</w:t>
            </w:r>
            <w:proofErr w:type="spellEnd"/>
          </w:p>
        </w:tc>
      </w:tr>
    </w:tbl>
    <w:p w:rsidR="002932CC" w:rsidRPr="002932CC" w:rsidRDefault="002932CC" w:rsidP="002932C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503"/>
        <w:gridCol w:w="2268"/>
        <w:gridCol w:w="3083"/>
      </w:tblGrid>
      <w:tr w:rsidR="002932CC" w:rsidRPr="002932CC" w:rsidTr="002A3831">
        <w:trPr>
          <w:trHeight w:val="1020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1869BF" w:rsidRDefault="001869BF" w:rsidP="002932CC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869BF" w:rsidRDefault="001869BF" w:rsidP="002932CC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869BF" w:rsidRDefault="001869BF" w:rsidP="002932CC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2932CC" w:rsidRPr="002932CC" w:rsidRDefault="002932CC" w:rsidP="002932CC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32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СОГЛАСОВАНО</w:t>
            </w:r>
          </w:p>
        </w:tc>
      </w:tr>
      <w:tr w:rsidR="002932CC" w:rsidRPr="002932CC" w:rsidTr="002A3831">
        <w:trPr>
          <w:trHeight w:val="102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932CC" w:rsidRPr="002932CC" w:rsidRDefault="002932CC" w:rsidP="002932C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932CC">
              <w:rPr>
                <w:rFonts w:eastAsia="Calibri"/>
                <w:sz w:val="22"/>
                <w:szCs w:val="22"/>
                <w:lang w:eastAsia="en-US"/>
              </w:rPr>
              <w:t>Проректор по учебной работе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2CC" w:rsidRPr="002932CC" w:rsidRDefault="002932CC" w:rsidP="002932CC">
            <w:pPr>
              <w:widowControl/>
              <w:autoSpaceDE/>
              <w:autoSpaceDN/>
              <w:adjustRightInd/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932CC" w:rsidRPr="002932CC" w:rsidRDefault="002932CC" w:rsidP="002932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32CC">
              <w:rPr>
                <w:rFonts w:eastAsia="Calibri"/>
                <w:sz w:val="22"/>
                <w:szCs w:val="22"/>
                <w:lang w:eastAsia="en-US"/>
              </w:rPr>
              <w:t xml:space="preserve">Р.А. </w:t>
            </w:r>
            <w:proofErr w:type="spellStart"/>
            <w:r w:rsidRPr="002932CC">
              <w:rPr>
                <w:rFonts w:eastAsia="Calibri"/>
                <w:sz w:val="22"/>
                <w:szCs w:val="22"/>
                <w:lang w:eastAsia="en-US"/>
              </w:rPr>
              <w:t>Атаханов</w:t>
            </w:r>
            <w:proofErr w:type="spellEnd"/>
          </w:p>
        </w:tc>
      </w:tr>
      <w:tr w:rsidR="002932CC" w:rsidRPr="002932CC" w:rsidTr="002A3831">
        <w:trPr>
          <w:trHeight w:val="102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2CC" w:rsidRPr="002932CC" w:rsidRDefault="002932CC" w:rsidP="002932C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932CC">
              <w:rPr>
                <w:rFonts w:eastAsia="Calibri"/>
                <w:sz w:val="22"/>
                <w:szCs w:val="22"/>
                <w:lang w:eastAsia="en-US"/>
              </w:rPr>
              <w:t>Начальник учебного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2CC" w:rsidRPr="002932CC" w:rsidRDefault="002932CC" w:rsidP="002932CC">
            <w:pPr>
              <w:widowControl/>
              <w:autoSpaceDE/>
              <w:autoSpaceDN/>
              <w:adjustRightInd/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2CC" w:rsidRPr="002932CC" w:rsidRDefault="002932CC" w:rsidP="002932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32CC">
              <w:rPr>
                <w:rFonts w:eastAsia="Calibri"/>
                <w:sz w:val="22"/>
                <w:szCs w:val="22"/>
                <w:lang w:eastAsia="en-US"/>
              </w:rPr>
              <w:t xml:space="preserve">Г.М. </w:t>
            </w:r>
            <w:proofErr w:type="spellStart"/>
            <w:r w:rsidRPr="002932CC">
              <w:rPr>
                <w:rFonts w:eastAsia="Calibri"/>
                <w:sz w:val="22"/>
                <w:szCs w:val="22"/>
                <w:lang w:eastAsia="en-US"/>
              </w:rPr>
              <w:t>Далгатов</w:t>
            </w:r>
            <w:proofErr w:type="spellEnd"/>
          </w:p>
        </w:tc>
      </w:tr>
    </w:tbl>
    <w:p w:rsidR="002932CC" w:rsidRPr="002932CC" w:rsidRDefault="002932CC" w:rsidP="002932CC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34E15" w:rsidRDefault="00A34E15" w:rsidP="0064653C">
      <w:pPr>
        <w:shd w:val="clear" w:color="auto" w:fill="FFFFFF"/>
        <w:spacing w:line="360" w:lineRule="auto"/>
        <w:rPr>
          <w:spacing w:val="-3"/>
          <w:sz w:val="24"/>
          <w:szCs w:val="24"/>
        </w:rPr>
      </w:pPr>
    </w:p>
    <w:p w:rsidR="00A34E15" w:rsidRDefault="00A34E15" w:rsidP="0064653C">
      <w:pPr>
        <w:shd w:val="clear" w:color="auto" w:fill="FFFFFF"/>
        <w:spacing w:line="360" w:lineRule="auto"/>
        <w:rPr>
          <w:spacing w:val="-3"/>
          <w:sz w:val="24"/>
          <w:szCs w:val="24"/>
        </w:rPr>
      </w:pPr>
    </w:p>
    <w:p w:rsidR="00082E81" w:rsidRDefault="00082E81" w:rsidP="00A34E15">
      <w:pPr>
        <w:shd w:val="clear" w:color="auto" w:fill="FFFFFF"/>
        <w:spacing w:line="360" w:lineRule="auto"/>
        <w:rPr>
          <w:iCs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iCs/>
          <w:spacing w:val="-3"/>
          <w:sz w:val="24"/>
          <w:szCs w:val="24"/>
        </w:rPr>
      </w:pPr>
    </w:p>
    <w:p w:rsidR="001869BF" w:rsidRDefault="001869BF" w:rsidP="0004381C">
      <w:pPr>
        <w:shd w:val="clear" w:color="auto" w:fill="FFFFFF"/>
        <w:spacing w:line="360" w:lineRule="auto"/>
        <w:jc w:val="center"/>
        <w:rPr>
          <w:iCs/>
          <w:spacing w:val="-3"/>
          <w:sz w:val="24"/>
          <w:szCs w:val="24"/>
        </w:rPr>
      </w:pPr>
    </w:p>
    <w:p w:rsidR="001869BF" w:rsidRDefault="001869BF" w:rsidP="0004381C">
      <w:pPr>
        <w:shd w:val="clear" w:color="auto" w:fill="FFFFFF"/>
        <w:spacing w:line="360" w:lineRule="auto"/>
        <w:jc w:val="center"/>
        <w:rPr>
          <w:iCs/>
          <w:spacing w:val="-3"/>
          <w:sz w:val="24"/>
          <w:szCs w:val="24"/>
        </w:rPr>
      </w:pPr>
    </w:p>
    <w:p w:rsidR="001869BF" w:rsidRDefault="001869BF" w:rsidP="0004381C">
      <w:pPr>
        <w:shd w:val="clear" w:color="auto" w:fill="FFFFFF"/>
        <w:spacing w:line="360" w:lineRule="auto"/>
        <w:jc w:val="center"/>
        <w:rPr>
          <w:iCs/>
          <w:spacing w:val="-3"/>
          <w:sz w:val="24"/>
          <w:szCs w:val="24"/>
        </w:rPr>
      </w:pPr>
    </w:p>
    <w:p w:rsidR="001869BF" w:rsidRDefault="001869BF" w:rsidP="0004381C">
      <w:pPr>
        <w:shd w:val="clear" w:color="auto" w:fill="FFFFFF"/>
        <w:spacing w:line="360" w:lineRule="auto"/>
        <w:jc w:val="center"/>
        <w:rPr>
          <w:iCs/>
          <w:spacing w:val="-3"/>
          <w:sz w:val="24"/>
          <w:szCs w:val="24"/>
        </w:rPr>
      </w:pPr>
    </w:p>
    <w:p w:rsidR="001869BF" w:rsidRDefault="001869BF" w:rsidP="0004381C">
      <w:pPr>
        <w:shd w:val="clear" w:color="auto" w:fill="FFFFFF"/>
        <w:spacing w:line="360" w:lineRule="auto"/>
        <w:jc w:val="center"/>
        <w:rPr>
          <w:iCs/>
          <w:spacing w:val="-3"/>
          <w:sz w:val="24"/>
          <w:szCs w:val="24"/>
        </w:rPr>
      </w:pPr>
    </w:p>
    <w:p w:rsidR="001869BF" w:rsidRDefault="001869BF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64653C" w:rsidRDefault="0064653C" w:rsidP="0004381C">
      <w:pPr>
        <w:shd w:val="clear" w:color="auto" w:fill="FFFFFF"/>
        <w:spacing w:line="360" w:lineRule="auto"/>
        <w:jc w:val="center"/>
        <w:rPr>
          <w:b/>
          <w:spacing w:val="-3"/>
          <w:sz w:val="24"/>
          <w:szCs w:val="24"/>
        </w:rPr>
      </w:pP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rPr>
          <w:b/>
          <w:i/>
          <w:spacing w:val="-3"/>
          <w:sz w:val="24"/>
          <w:szCs w:val="24"/>
        </w:rPr>
      </w:pPr>
      <w:r w:rsidRPr="00944417">
        <w:rPr>
          <w:b/>
          <w:i/>
          <w:spacing w:val="-3"/>
          <w:sz w:val="24"/>
          <w:szCs w:val="24"/>
        </w:rPr>
        <w:lastRenderedPageBreak/>
        <w:t>1. Общие положения</w:t>
      </w:r>
    </w:p>
    <w:p w:rsidR="008D3914" w:rsidRPr="00944417" w:rsidRDefault="005D5383" w:rsidP="0004381C">
      <w:pPr>
        <w:shd w:val="clear" w:color="auto" w:fill="FFFFFF"/>
        <w:tabs>
          <w:tab w:val="left" w:pos="79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944417">
        <w:rPr>
          <w:b/>
          <w:i/>
          <w:spacing w:val="-9"/>
          <w:sz w:val="24"/>
          <w:szCs w:val="24"/>
        </w:rPr>
        <w:t>1.1.</w:t>
      </w:r>
      <w:r w:rsidR="005B7F4C" w:rsidRPr="00944417">
        <w:rPr>
          <w:b/>
          <w:sz w:val="24"/>
          <w:szCs w:val="24"/>
        </w:rPr>
        <w:t xml:space="preserve"> </w:t>
      </w:r>
      <w:r w:rsidR="008D3914" w:rsidRPr="00944417">
        <w:rPr>
          <w:b/>
          <w:i/>
          <w:sz w:val="24"/>
          <w:szCs w:val="24"/>
        </w:rPr>
        <w:t>Введение</w:t>
      </w:r>
    </w:p>
    <w:p w:rsidR="005D5383" w:rsidRPr="00944417" w:rsidRDefault="005D5383" w:rsidP="0004381C">
      <w:pPr>
        <w:shd w:val="clear" w:color="auto" w:fill="FFFFFF"/>
        <w:tabs>
          <w:tab w:val="left" w:pos="799"/>
        </w:tabs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b/>
          <w:i/>
          <w:spacing w:val="-3"/>
          <w:sz w:val="24"/>
          <w:szCs w:val="24"/>
        </w:rPr>
        <w:t>Основная</w:t>
      </w:r>
      <w:r w:rsidR="00ED01B0">
        <w:rPr>
          <w:b/>
          <w:i/>
          <w:spacing w:val="-3"/>
          <w:sz w:val="24"/>
          <w:szCs w:val="24"/>
        </w:rPr>
        <w:t xml:space="preserve"> профессиональная</w:t>
      </w:r>
      <w:r w:rsidRPr="00944417">
        <w:rPr>
          <w:b/>
          <w:i/>
          <w:spacing w:val="-3"/>
          <w:sz w:val="24"/>
          <w:szCs w:val="24"/>
        </w:rPr>
        <w:t xml:space="preserve"> образовательная программа</w:t>
      </w:r>
      <w:r w:rsidRPr="00944417">
        <w:rPr>
          <w:spacing w:val="-3"/>
          <w:sz w:val="24"/>
          <w:szCs w:val="24"/>
        </w:rPr>
        <w:t xml:space="preserve"> </w:t>
      </w:r>
      <w:r w:rsidR="003367F0" w:rsidRPr="00944417">
        <w:rPr>
          <w:spacing w:val="-3"/>
          <w:sz w:val="24"/>
          <w:szCs w:val="24"/>
        </w:rPr>
        <w:t>(О</w:t>
      </w:r>
      <w:r w:rsidR="006848B3">
        <w:rPr>
          <w:spacing w:val="-3"/>
          <w:sz w:val="24"/>
          <w:szCs w:val="24"/>
        </w:rPr>
        <w:t>П</w:t>
      </w:r>
      <w:r w:rsidR="003367F0" w:rsidRPr="00944417">
        <w:rPr>
          <w:spacing w:val="-3"/>
          <w:sz w:val="24"/>
          <w:szCs w:val="24"/>
        </w:rPr>
        <w:t xml:space="preserve">ОП) </w:t>
      </w:r>
      <w:r w:rsidR="0053279B" w:rsidRPr="00944417">
        <w:rPr>
          <w:b/>
          <w:bCs/>
          <w:i/>
          <w:spacing w:val="-3"/>
          <w:sz w:val="24"/>
          <w:szCs w:val="24"/>
        </w:rPr>
        <w:t>высшего</w:t>
      </w:r>
      <w:r w:rsidR="00ED01B0">
        <w:rPr>
          <w:b/>
          <w:bCs/>
          <w:i/>
          <w:spacing w:val="-3"/>
          <w:sz w:val="24"/>
          <w:szCs w:val="24"/>
        </w:rPr>
        <w:t xml:space="preserve">                        </w:t>
      </w:r>
      <w:r w:rsidR="0053279B" w:rsidRPr="00944417">
        <w:rPr>
          <w:b/>
          <w:bCs/>
          <w:i/>
          <w:spacing w:val="-3"/>
          <w:sz w:val="24"/>
          <w:szCs w:val="24"/>
        </w:rPr>
        <w:t xml:space="preserve"> образования</w:t>
      </w:r>
      <w:r w:rsidRPr="00944417">
        <w:rPr>
          <w:bCs/>
          <w:spacing w:val="-3"/>
          <w:sz w:val="24"/>
          <w:szCs w:val="24"/>
        </w:rPr>
        <w:t>, реализуемая</w:t>
      </w:r>
      <w:r w:rsidR="00B7630B" w:rsidRPr="00944417">
        <w:rPr>
          <w:bCs/>
          <w:spacing w:val="-3"/>
          <w:sz w:val="24"/>
          <w:szCs w:val="24"/>
        </w:rPr>
        <w:t xml:space="preserve"> в </w:t>
      </w:r>
      <w:r w:rsidR="002D603E">
        <w:rPr>
          <w:bCs/>
          <w:spacing w:val="-3"/>
          <w:sz w:val="24"/>
          <w:szCs w:val="24"/>
        </w:rPr>
        <w:t>Ф</w:t>
      </w:r>
      <w:r w:rsidR="00B7630B" w:rsidRPr="00944417">
        <w:rPr>
          <w:bCs/>
          <w:spacing w:val="-3"/>
          <w:sz w:val="24"/>
          <w:szCs w:val="24"/>
        </w:rPr>
        <w:t>Г</w:t>
      </w:r>
      <w:r w:rsidR="0034426E" w:rsidRPr="00944417">
        <w:rPr>
          <w:bCs/>
          <w:spacing w:val="-3"/>
          <w:sz w:val="24"/>
          <w:szCs w:val="24"/>
        </w:rPr>
        <w:t>Б</w:t>
      </w:r>
      <w:r w:rsidR="002D603E">
        <w:rPr>
          <w:bCs/>
          <w:spacing w:val="-3"/>
          <w:sz w:val="24"/>
          <w:szCs w:val="24"/>
        </w:rPr>
        <w:t xml:space="preserve">ОУ </w:t>
      </w:r>
      <w:proofErr w:type="gramStart"/>
      <w:r w:rsidR="002D603E">
        <w:rPr>
          <w:bCs/>
          <w:spacing w:val="-3"/>
          <w:sz w:val="24"/>
          <w:szCs w:val="24"/>
        </w:rPr>
        <w:t>В</w:t>
      </w:r>
      <w:r w:rsidR="00B7630B" w:rsidRPr="00944417">
        <w:rPr>
          <w:bCs/>
          <w:spacing w:val="-3"/>
          <w:sz w:val="24"/>
          <w:szCs w:val="24"/>
        </w:rPr>
        <w:t>О</w:t>
      </w:r>
      <w:proofErr w:type="gramEnd"/>
      <w:r w:rsidR="00B7630B" w:rsidRPr="00944417">
        <w:rPr>
          <w:bCs/>
          <w:spacing w:val="-3"/>
          <w:sz w:val="24"/>
          <w:szCs w:val="24"/>
        </w:rPr>
        <w:t xml:space="preserve"> </w:t>
      </w:r>
      <w:r w:rsidR="005D580A">
        <w:rPr>
          <w:bCs/>
          <w:spacing w:val="-3"/>
          <w:sz w:val="24"/>
          <w:szCs w:val="24"/>
        </w:rPr>
        <w:t>Дагестанск</w:t>
      </w:r>
      <w:r w:rsidR="002D603E">
        <w:rPr>
          <w:bCs/>
          <w:spacing w:val="-3"/>
          <w:sz w:val="24"/>
          <w:szCs w:val="24"/>
        </w:rPr>
        <w:t>ий</w:t>
      </w:r>
      <w:r w:rsidR="005D580A">
        <w:rPr>
          <w:bCs/>
          <w:spacing w:val="-3"/>
          <w:sz w:val="24"/>
          <w:szCs w:val="24"/>
        </w:rPr>
        <w:t xml:space="preserve"> </w:t>
      </w:r>
      <w:r w:rsidR="00A84700">
        <w:rPr>
          <w:bCs/>
          <w:spacing w:val="-3"/>
          <w:sz w:val="24"/>
          <w:szCs w:val="24"/>
        </w:rPr>
        <w:t>ГМ</w:t>
      </w:r>
      <w:r w:rsidR="002D603E">
        <w:rPr>
          <w:bCs/>
          <w:spacing w:val="-3"/>
          <w:sz w:val="24"/>
          <w:szCs w:val="24"/>
        </w:rPr>
        <w:t>У</w:t>
      </w:r>
      <w:r w:rsidR="00A84700">
        <w:rPr>
          <w:bCs/>
          <w:spacing w:val="-3"/>
          <w:sz w:val="24"/>
          <w:szCs w:val="24"/>
        </w:rPr>
        <w:t xml:space="preserve"> Министерства здравоох</w:t>
      </w:r>
      <w:r w:rsidR="0030768A">
        <w:rPr>
          <w:bCs/>
          <w:spacing w:val="-3"/>
          <w:sz w:val="24"/>
          <w:szCs w:val="24"/>
        </w:rPr>
        <w:t>ранения</w:t>
      </w:r>
      <w:r w:rsidR="0053279B" w:rsidRPr="00944417">
        <w:rPr>
          <w:bCs/>
          <w:spacing w:val="-3"/>
          <w:sz w:val="24"/>
          <w:szCs w:val="24"/>
        </w:rPr>
        <w:t xml:space="preserve"> России</w:t>
      </w:r>
      <w:r w:rsidR="00B7630B" w:rsidRPr="00944417">
        <w:rPr>
          <w:sz w:val="24"/>
          <w:szCs w:val="24"/>
        </w:rPr>
        <w:t xml:space="preserve"> </w:t>
      </w:r>
      <w:r w:rsidRPr="00944417">
        <w:rPr>
          <w:b/>
          <w:bCs/>
          <w:i/>
          <w:spacing w:val="-8"/>
          <w:sz w:val="24"/>
          <w:szCs w:val="24"/>
        </w:rPr>
        <w:t>по направлению подготовки</w:t>
      </w:r>
      <w:r w:rsidR="00031E99" w:rsidRPr="00944417">
        <w:rPr>
          <w:sz w:val="24"/>
          <w:szCs w:val="24"/>
        </w:rPr>
        <w:t xml:space="preserve"> </w:t>
      </w:r>
      <w:r w:rsidR="0053279B" w:rsidRPr="00944417">
        <w:rPr>
          <w:b/>
          <w:i/>
          <w:sz w:val="24"/>
          <w:szCs w:val="24"/>
        </w:rPr>
        <w:t xml:space="preserve">(специальности) </w:t>
      </w:r>
      <w:r w:rsidR="006848B3">
        <w:rPr>
          <w:b/>
          <w:bCs/>
          <w:i/>
          <w:sz w:val="24"/>
          <w:szCs w:val="24"/>
        </w:rPr>
        <w:t>31.05.03</w:t>
      </w:r>
      <w:r w:rsidR="003135D3" w:rsidRPr="00944417">
        <w:rPr>
          <w:b/>
          <w:bCs/>
          <w:i/>
          <w:sz w:val="24"/>
          <w:szCs w:val="24"/>
        </w:rPr>
        <w:t xml:space="preserve"> </w:t>
      </w:r>
      <w:r w:rsidR="00895A18" w:rsidRPr="00944417">
        <w:rPr>
          <w:b/>
          <w:i/>
          <w:sz w:val="24"/>
          <w:szCs w:val="24"/>
        </w:rPr>
        <w:t>Стоматология</w:t>
      </w:r>
      <w:r w:rsidR="00895A18" w:rsidRPr="00944417">
        <w:rPr>
          <w:sz w:val="24"/>
          <w:szCs w:val="24"/>
        </w:rPr>
        <w:t xml:space="preserve"> </w:t>
      </w:r>
      <w:r w:rsidRPr="00944417">
        <w:rPr>
          <w:spacing w:val="-3"/>
          <w:sz w:val="24"/>
          <w:szCs w:val="24"/>
        </w:rPr>
        <w:t xml:space="preserve">представляет собой </w:t>
      </w:r>
      <w:r w:rsidR="001205C9" w:rsidRPr="00944417">
        <w:rPr>
          <w:spacing w:val="-3"/>
          <w:sz w:val="24"/>
          <w:szCs w:val="24"/>
        </w:rPr>
        <w:t>комплек</w:t>
      </w:r>
      <w:r w:rsidR="003367F0" w:rsidRPr="00944417">
        <w:rPr>
          <w:spacing w:val="-3"/>
          <w:sz w:val="24"/>
          <w:szCs w:val="24"/>
        </w:rPr>
        <w:t>с</w:t>
      </w:r>
      <w:r w:rsidR="001205C9" w:rsidRPr="00944417">
        <w:rPr>
          <w:spacing w:val="-3"/>
          <w:sz w:val="24"/>
          <w:szCs w:val="24"/>
        </w:rPr>
        <w:t xml:space="preserve"> документов, разработанный и утвержденный</w:t>
      </w:r>
      <w:r w:rsidRPr="00944417">
        <w:rPr>
          <w:spacing w:val="-3"/>
          <w:sz w:val="24"/>
          <w:szCs w:val="24"/>
        </w:rPr>
        <w:t xml:space="preserve"> </w:t>
      </w:r>
      <w:r w:rsidR="00B7630B" w:rsidRPr="00944417">
        <w:rPr>
          <w:spacing w:val="-3"/>
          <w:sz w:val="24"/>
          <w:szCs w:val="24"/>
        </w:rPr>
        <w:t>вузом</w:t>
      </w:r>
      <w:r w:rsidRPr="00944417">
        <w:rPr>
          <w:spacing w:val="-4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</w:t>
      </w:r>
      <w:r w:rsidR="0030768A">
        <w:rPr>
          <w:spacing w:val="-6"/>
          <w:sz w:val="24"/>
          <w:szCs w:val="24"/>
        </w:rPr>
        <w:t>высшего</w:t>
      </w:r>
      <w:r w:rsidRPr="00944417">
        <w:rPr>
          <w:spacing w:val="-6"/>
          <w:sz w:val="24"/>
          <w:szCs w:val="24"/>
        </w:rPr>
        <w:t xml:space="preserve"> образ</w:t>
      </w:r>
      <w:r w:rsidRPr="00944417">
        <w:rPr>
          <w:spacing w:val="-6"/>
          <w:sz w:val="24"/>
          <w:szCs w:val="24"/>
        </w:rPr>
        <w:t>о</w:t>
      </w:r>
      <w:r w:rsidRPr="00944417">
        <w:rPr>
          <w:spacing w:val="-6"/>
          <w:sz w:val="24"/>
          <w:szCs w:val="24"/>
        </w:rPr>
        <w:t xml:space="preserve">вания </w:t>
      </w:r>
      <w:r w:rsidR="003367F0" w:rsidRPr="00944417">
        <w:rPr>
          <w:spacing w:val="-6"/>
          <w:sz w:val="24"/>
          <w:szCs w:val="24"/>
        </w:rPr>
        <w:t xml:space="preserve">(ФГОС ВО) </w:t>
      </w:r>
      <w:r w:rsidR="003367F0" w:rsidRPr="00944417">
        <w:rPr>
          <w:spacing w:val="-4"/>
          <w:sz w:val="24"/>
          <w:szCs w:val="24"/>
        </w:rPr>
        <w:t xml:space="preserve">по соответствующему направлению </w:t>
      </w:r>
      <w:r w:rsidR="003367F0" w:rsidRPr="00944417">
        <w:rPr>
          <w:spacing w:val="-6"/>
          <w:sz w:val="24"/>
          <w:szCs w:val="24"/>
        </w:rPr>
        <w:t>подготовки (специальности)</w:t>
      </w:r>
      <w:r w:rsidRPr="00944417">
        <w:rPr>
          <w:sz w:val="24"/>
          <w:szCs w:val="24"/>
        </w:rPr>
        <w:t>.</w:t>
      </w:r>
    </w:p>
    <w:p w:rsidR="00031E99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spacing w:val="-4"/>
          <w:sz w:val="24"/>
          <w:szCs w:val="24"/>
        </w:rPr>
      </w:pPr>
      <w:r w:rsidRPr="00944417">
        <w:rPr>
          <w:spacing w:val="-3"/>
          <w:sz w:val="24"/>
          <w:szCs w:val="24"/>
        </w:rPr>
        <w:t>О</w:t>
      </w:r>
      <w:r w:rsidR="002D603E">
        <w:rPr>
          <w:spacing w:val="-3"/>
          <w:sz w:val="24"/>
          <w:szCs w:val="24"/>
        </w:rPr>
        <w:t>П</w:t>
      </w:r>
      <w:r w:rsidRPr="00944417">
        <w:rPr>
          <w:spacing w:val="-3"/>
          <w:sz w:val="24"/>
          <w:szCs w:val="24"/>
        </w:rPr>
        <w:t xml:space="preserve">ОП регламентирует цели, ожидаемые результаты, содержание, условия и </w:t>
      </w:r>
      <w:r w:rsidRPr="00944417">
        <w:rPr>
          <w:spacing w:val="-2"/>
          <w:sz w:val="24"/>
          <w:szCs w:val="24"/>
        </w:rPr>
        <w:t>технол</w:t>
      </w:r>
      <w:r w:rsidRPr="00944417">
        <w:rPr>
          <w:spacing w:val="-2"/>
          <w:sz w:val="24"/>
          <w:szCs w:val="24"/>
        </w:rPr>
        <w:t>о</w:t>
      </w:r>
      <w:r w:rsidRPr="00944417">
        <w:rPr>
          <w:spacing w:val="-2"/>
          <w:sz w:val="24"/>
          <w:szCs w:val="24"/>
        </w:rPr>
        <w:t xml:space="preserve">гии реализации образовательного процесса, оценку качества подготовки </w:t>
      </w:r>
      <w:r w:rsidRPr="00944417">
        <w:rPr>
          <w:spacing w:val="-4"/>
          <w:sz w:val="24"/>
          <w:szCs w:val="24"/>
        </w:rPr>
        <w:t xml:space="preserve">выпускника по </w:t>
      </w:r>
      <w:r w:rsidR="00ED01B0">
        <w:rPr>
          <w:spacing w:val="-4"/>
          <w:sz w:val="24"/>
          <w:szCs w:val="24"/>
        </w:rPr>
        <w:t xml:space="preserve">               </w:t>
      </w:r>
      <w:r w:rsidRPr="00944417">
        <w:rPr>
          <w:spacing w:val="-4"/>
          <w:sz w:val="24"/>
          <w:szCs w:val="24"/>
        </w:rPr>
        <w:t>данному направлени</w:t>
      </w:r>
      <w:r w:rsidR="003367F0" w:rsidRPr="00944417">
        <w:rPr>
          <w:spacing w:val="-4"/>
          <w:sz w:val="24"/>
          <w:szCs w:val="24"/>
        </w:rPr>
        <w:t>ю подготовки.</w:t>
      </w:r>
    </w:p>
    <w:p w:rsidR="00ED01B0" w:rsidRPr="00A535EE" w:rsidRDefault="00BB29DE" w:rsidP="00ED01B0">
      <w:pPr>
        <w:pStyle w:val="2"/>
        <w:spacing w:line="276" w:lineRule="auto"/>
        <w:rPr>
          <w:sz w:val="22"/>
          <w:szCs w:val="22"/>
        </w:rPr>
      </w:pPr>
      <w:r w:rsidRPr="00944417">
        <w:rPr>
          <w:b w:val="0"/>
          <w:bCs w:val="0"/>
          <w:i/>
          <w:iCs w:val="0"/>
          <w:sz w:val="24"/>
          <w:szCs w:val="24"/>
        </w:rPr>
        <w:t xml:space="preserve"> </w:t>
      </w:r>
      <w:bookmarkStart w:id="0" w:name="_Toc438130407"/>
      <w:bookmarkStart w:id="1" w:name="_Toc441478614"/>
      <w:r w:rsidR="00ED01B0" w:rsidRPr="00A535EE">
        <w:rPr>
          <w:sz w:val="22"/>
          <w:szCs w:val="22"/>
        </w:rPr>
        <w:t xml:space="preserve">Нормативные документы, являющиеся основой для </w:t>
      </w:r>
      <w:bookmarkEnd w:id="0"/>
      <w:bookmarkEnd w:id="1"/>
      <w:r w:rsidR="00ED01B0">
        <w:rPr>
          <w:sz w:val="22"/>
          <w:szCs w:val="22"/>
        </w:rPr>
        <w:t>ОПОП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proofErr w:type="gramStart"/>
      <w:r w:rsidRPr="00A535EE">
        <w:rPr>
          <w:sz w:val="22"/>
          <w:szCs w:val="22"/>
        </w:rPr>
        <w:t xml:space="preserve">Федеральный закон от 29.12.2012 г. № 273-ФЗ «Об образовании в Российской Федерации» </w:t>
      </w:r>
      <w:r>
        <w:rPr>
          <w:sz w:val="22"/>
          <w:szCs w:val="22"/>
        </w:rPr>
        <w:t xml:space="preserve">             </w:t>
      </w:r>
      <w:r w:rsidRPr="00A535EE">
        <w:rPr>
          <w:sz w:val="22"/>
          <w:szCs w:val="22"/>
        </w:rPr>
        <w:t>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A535EE">
        <w:rPr>
          <w:sz w:val="22"/>
          <w:szCs w:val="22"/>
        </w:rPr>
        <w:t xml:space="preserve"> </w:t>
      </w:r>
      <w:proofErr w:type="gramStart"/>
      <w:r w:rsidRPr="00A535EE">
        <w:rPr>
          <w:sz w:val="22"/>
          <w:szCs w:val="22"/>
        </w:rPr>
        <w:t>21.07.2014 N 216-ФЗ, от 21.07.2014 N 256-ФЗ, от 21.07.2014 N 262- ФЗ, от 31.12.2014 N 489-ФЗ, от 31.12.2014 N 500-ФЗ)</w:t>
      </w:r>
      <w:proofErr w:type="gramEnd"/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Приказ Министерства здравоохранения Российской Федерации от 22 августа</w:t>
      </w:r>
      <w:r>
        <w:rPr>
          <w:sz w:val="22"/>
          <w:szCs w:val="22"/>
        </w:rPr>
        <w:t xml:space="preserve"> 2013</w:t>
      </w:r>
      <w:r w:rsidRPr="00A535EE">
        <w:rPr>
          <w:sz w:val="22"/>
          <w:szCs w:val="22"/>
        </w:rPr>
        <w:t xml:space="preserve"> № 585н </w:t>
      </w:r>
      <w:r>
        <w:rPr>
          <w:sz w:val="22"/>
          <w:szCs w:val="22"/>
        </w:rPr>
        <w:t xml:space="preserve">               </w:t>
      </w:r>
      <w:r w:rsidRPr="00A535EE">
        <w:rPr>
          <w:sz w:val="22"/>
          <w:szCs w:val="22"/>
        </w:rPr>
        <w:t>« 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</w:t>
      </w:r>
      <w:r w:rsidRPr="00A535EE">
        <w:rPr>
          <w:sz w:val="22"/>
          <w:szCs w:val="22"/>
        </w:rPr>
        <w:t>ь</w:t>
      </w:r>
      <w:r w:rsidRPr="00A535EE">
        <w:rPr>
          <w:sz w:val="22"/>
          <w:szCs w:val="22"/>
        </w:rPr>
        <w:t>ность, электронного обучения, дистанционных образовательных технологий при реализации</w:t>
      </w:r>
      <w:r>
        <w:rPr>
          <w:sz w:val="22"/>
          <w:szCs w:val="22"/>
        </w:rPr>
        <w:t xml:space="preserve">                     </w:t>
      </w:r>
      <w:r w:rsidRPr="00A535EE">
        <w:rPr>
          <w:sz w:val="22"/>
          <w:szCs w:val="22"/>
        </w:rPr>
        <w:t xml:space="preserve"> образовательных программ»;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 xml:space="preserve">Приказ </w:t>
      </w:r>
      <w:proofErr w:type="spellStart"/>
      <w:r w:rsidRPr="00A535EE">
        <w:rPr>
          <w:sz w:val="22"/>
          <w:szCs w:val="22"/>
        </w:rPr>
        <w:t>Минздравсоцразвития</w:t>
      </w:r>
      <w:proofErr w:type="spellEnd"/>
      <w:r w:rsidRPr="00A535EE">
        <w:rPr>
          <w:sz w:val="22"/>
          <w:szCs w:val="22"/>
        </w:rPr>
        <w:t xml:space="preserve"> России от 23.07.2010 № 541н «Об утверждении единого </w:t>
      </w:r>
      <w:r w:rsidR="00F26862">
        <w:rPr>
          <w:sz w:val="22"/>
          <w:szCs w:val="22"/>
        </w:rPr>
        <w:t xml:space="preserve">                 </w:t>
      </w:r>
      <w:r w:rsidRPr="00A535EE">
        <w:rPr>
          <w:sz w:val="22"/>
          <w:szCs w:val="22"/>
        </w:rPr>
        <w:t>квалификационного справочника должностей руководителей, специалистов и служащих, раздел</w:t>
      </w:r>
      <w:r>
        <w:rPr>
          <w:sz w:val="22"/>
          <w:szCs w:val="22"/>
        </w:rPr>
        <w:t xml:space="preserve">                </w:t>
      </w:r>
      <w:r w:rsidRPr="00A535EE">
        <w:rPr>
          <w:sz w:val="22"/>
          <w:szCs w:val="22"/>
        </w:rPr>
        <w:t xml:space="preserve"> «Квалификационные характеристики должностей работников в сфере здравоохранения»;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Приказ Министерства здравоохранения и социального развития РФ от 23.04.2009 № 210н</w:t>
      </w:r>
      <w:r>
        <w:rPr>
          <w:sz w:val="22"/>
          <w:szCs w:val="22"/>
        </w:rPr>
        <w:t xml:space="preserve"> </w:t>
      </w:r>
      <w:r w:rsidR="00F26862" w:rsidRPr="00F26862">
        <w:rPr>
          <w:sz w:val="22"/>
          <w:szCs w:val="22"/>
        </w:rPr>
        <w:t>(ред. от 09.02.2011)</w:t>
      </w:r>
      <w:r w:rsidR="00F26862">
        <w:rPr>
          <w:sz w:val="22"/>
          <w:szCs w:val="22"/>
        </w:rPr>
        <w:t xml:space="preserve"> « О</w:t>
      </w:r>
      <w:r w:rsidRPr="00A535EE">
        <w:rPr>
          <w:sz w:val="22"/>
          <w:szCs w:val="22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lastRenderedPageBreak/>
        <w:t xml:space="preserve">Приказ </w:t>
      </w:r>
      <w:proofErr w:type="spellStart"/>
      <w:r w:rsidRPr="00A535EE">
        <w:rPr>
          <w:sz w:val="22"/>
          <w:szCs w:val="22"/>
        </w:rPr>
        <w:t>Минздравсоцразвития</w:t>
      </w:r>
      <w:proofErr w:type="spellEnd"/>
      <w:r w:rsidRPr="00A535EE">
        <w:rPr>
          <w:sz w:val="22"/>
          <w:szCs w:val="22"/>
        </w:rPr>
        <w:t xml:space="preserve"> России от 07.06.2009 № 415-н «Об утверждении Квалификац</w:t>
      </w:r>
      <w:r w:rsidRPr="00A535EE">
        <w:rPr>
          <w:sz w:val="22"/>
          <w:szCs w:val="22"/>
        </w:rPr>
        <w:t>и</w:t>
      </w:r>
      <w:r w:rsidRPr="00A535EE">
        <w:rPr>
          <w:sz w:val="22"/>
          <w:szCs w:val="22"/>
        </w:rPr>
        <w:t xml:space="preserve">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ED01B0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Уставом</w:t>
      </w:r>
      <w:r w:rsidR="00F26862">
        <w:rPr>
          <w:sz w:val="22"/>
          <w:szCs w:val="22"/>
        </w:rPr>
        <w:t xml:space="preserve"> </w:t>
      </w:r>
      <w:r w:rsidRPr="00A535EE">
        <w:rPr>
          <w:sz w:val="22"/>
          <w:szCs w:val="22"/>
        </w:rPr>
        <w:t xml:space="preserve">государственного бюджетного образовательного учреждения высшего </w:t>
      </w:r>
      <w:r w:rsidR="00F26862">
        <w:rPr>
          <w:sz w:val="22"/>
          <w:szCs w:val="22"/>
        </w:rPr>
        <w:t xml:space="preserve">                              </w:t>
      </w:r>
      <w:r w:rsidRPr="00A535EE">
        <w:rPr>
          <w:sz w:val="22"/>
          <w:szCs w:val="22"/>
        </w:rPr>
        <w:t>профессионального образования «</w:t>
      </w:r>
      <w:r>
        <w:rPr>
          <w:sz w:val="22"/>
          <w:szCs w:val="22"/>
        </w:rPr>
        <w:t>Дагестанская государственная медицинская академия» Министе</w:t>
      </w:r>
      <w:r>
        <w:rPr>
          <w:sz w:val="22"/>
          <w:szCs w:val="22"/>
        </w:rPr>
        <w:t>р</w:t>
      </w:r>
      <w:r>
        <w:rPr>
          <w:sz w:val="22"/>
          <w:szCs w:val="22"/>
        </w:rPr>
        <w:t xml:space="preserve">ства здравоохранения </w:t>
      </w:r>
      <w:r w:rsidRPr="00A535EE">
        <w:rPr>
          <w:sz w:val="22"/>
          <w:szCs w:val="22"/>
        </w:rPr>
        <w:t>Российской Федерации, утвержденным приказом Минздрав</w:t>
      </w:r>
      <w:r>
        <w:rPr>
          <w:sz w:val="22"/>
          <w:szCs w:val="22"/>
        </w:rPr>
        <w:t>а</w:t>
      </w:r>
      <w:r w:rsidRPr="00A535EE">
        <w:rPr>
          <w:sz w:val="22"/>
          <w:szCs w:val="22"/>
        </w:rPr>
        <w:t xml:space="preserve"> России </w:t>
      </w:r>
      <w:r w:rsidR="00F2686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27</w:t>
      </w:r>
      <w:r w:rsidR="00F26862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A535EE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A535E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300</w:t>
      </w:r>
      <w:r w:rsidRPr="00A535EE">
        <w:rPr>
          <w:sz w:val="22"/>
          <w:szCs w:val="22"/>
        </w:rPr>
        <w:t>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ED01B0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Приказ Министерства здравоохранения Российской Федерации от 3 сентября 2013 г. № 620н «Об утверждении порядка организации и проведения практической подготовки, обучающихся по профессиональным образовательным программам медицинского образования, фармацевт</w:t>
      </w:r>
      <w:r>
        <w:rPr>
          <w:sz w:val="22"/>
          <w:szCs w:val="22"/>
        </w:rPr>
        <w:t>ического образования».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>Приказ Министерства образования и науки Российской Федерации от 19 дека</w:t>
      </w:r>
      <w:r>
        <w:rPr>
          <w:sz w:val="22"/>
          <w:szCs w:val="22"/>
        </w:rPr>
        <w:t>бря 2013</w:t>
      </w:r>
      <w:r w:rsidRPr="00A535EE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</w:t>
      </w:r>
      <w:r w:rsidRPr="00A535EE">
        <w:rPr>
          <w:sz w:val="22"/>
          <w:szCs w:val="22"/>
        </w:rPr>
        <w:t xml:space="preserve">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535EE">
        <w:rPr>
          <w:sz w:val="22"/>
          <w:szCs w:val="22"/>
        </w:rPr>
        <w:t>бакалавриата</w:t>
      </w:r>
      <w:proofErr w:type="spellEnd"/>
      <w:r w:rsidRPr="00A535EE">
        <w:rPr>
          <w:sz w:val="22"/>
          <w:szCs w:val="22"/>
        </w:rPr>
        <w:t xml:space="preserve">, программам </w:t>
      </w:r>
      <w:proofErr w:type="spellStart"/>
      <w:r w:rsidRPr="00A535EE">
        <w:rPr>
          <w:sz w:val="22"/>
          <w:szCs w:val="22"/>
        </w:rPr>
        <w:t>спец</w:t>
      </w:r>
      <w:r w:rsidRPr="00A535EE">
        <w:rPr>
          <w:sz w:val="22"/>
          <w:szCs w:val="22"/>
        </w:rPr>
        <w:t>и</w:t>
      </w:r>
      <w:r w:rsidRPr="00A535EE">
        <w:rPr>
          <w:sz w:val="22"/>
          <w:szCs w:val="22"/>
        </w:rPr>
        <w:t>алитета</w:t>
      </w:r>
      <w:proofErr w:type="spellEnd"/>
      <w:r w:rsidRPr="00A535EE">
        <w:rPr>
          <w:sz w:val="22"/>
          <w:szCs w:val="22"/>
        </w:rPr>
        <w:t xml:space="preserve">, программам магистратуры»; </w:t>
      </w:r>
    </w:p>
    <w:p w:rsidR="00ED01B0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 xml:space="preserve">Приказ Министерства образования и науки Российской Федерации от 29 июня 2015 г. №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A535EE">
        <w:rPr>
          <w:sz w:val="22"/>
          <w:szCs w:val="22"/>
        </w:rPr>
        <w:t>бакалавриата</w:t>
      </w:r>
      <w:proofErr w:type="spellEnd"/>
      <w:r w:rsidRPr="00A535EE">
        <w:rPr>
          <w:sz w:val="22"/>
          <w:szCs w:val="22"/>
        </w:rPr>
        <w:t xml:space="preserve">, программам </w:t>
      </w:r>
      <w:proofErr w:type="spellStart"/>
      <w:r w:rsidRPr="00A535EE">
        <w:rPr>
          <w:sz w:val="22"/>
          <w:szCs w:val="22"/>
        </w:rPr>
        <w:t>специалитета</w:t>
      </w:r>
      <w:proofErr w:type="spellEnd"/>
      <w:r w:rsidRPr="00A535EE">
        <w:rPr>
          <w:sz w:val="22"/>
          <w:szCs w:val="22"/>
        </w:rPr>
        <w:t>, програ</w:t>
      </w:r>
      <w:r w:rsidRPr="00A535EE">
        <w:rPr>
          <w:sz w:val="22"/>
          <w:szCs w:val="22"/>
        </w:rPr>
        <w:t>м</w:t>
      </w:r>
      <w:r w:rsidRPr="00A535EE">
        <w:rPr>
          <w:sz w:val="22"/>
          <w:szCs w:val="22"/>
        </w:rPr>
        <w:t>мам магистратуры»;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A535EE">
        <w:rPr>
          <w:sz w:val="22"/>
          <w:szCs w:val="22"/>
        </w:rPr>
        <w:t xml:space="preserve">Приказ Министерства образования и науки Российской Федерации от </w:t>
      </w:r>
      <w:r>
        <w:rPr>
          <w:sz w:val="22"/>
          <w:szCs w:val="22"/>
        </w:rPr>
        <w:t>9</w:t>
      </w:r>
      <w:r w:rsidRPr="00A535EE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A535EE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A535EE">
        <w:rPr>
          <w:sz w:val="22"/>
          <w:szCs w:val="22"/>
        </w:rPr>
        <w:t xml:space="preserve"> г. №</w:t>
      </w:r>
      <w:r w:rsidR="00F26862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A535EE">
        <w:rPr>
          <w:sz w:val="22"/>
          <w:szCs w:val="22"/>
        </w:rPr>
        <w:t>6 «</w:t>
      </w:r>
      <w:r>
        <w:rPr>
          <w:sz w:val="22"/>
          <w:szCs w:val="22"/>
        </w:rPr>
        <w:t xml:space="preserve">Об утверждении </w:t>
      </w:r>
      <w:r w:rsidRPr="00A535EE">
        <w:rPr>
          <w:sz w:val="22"/>
          <w:szCs w:val="22"/>
        </w:rPr>
        <w:t>федерального государственного обр</w:t>
      </w:r>
      <w:r>
        <w:rPr>
          <w:sz w:val="22"/>
          <w:szCs w:val="22"/>
        </w:rPr>
        <w:t xml:space="preserve">азовательного стандарта высшего </w:t>
      </w:r>
      <w:r w:rsidRPr="00A535EE">
        <w:rPr>
          <w:sz w:val="22"/>
          <w:szCs w:val="22"/>
        </w:rPr>
        <w:t xml:space="preserve">образования по направлению подготовки </w:t>
      </w:r>
      <w:r>
        <w:rPr>
          <w:sz w:val="22"/>
          <w:szCs w:val="22"/>
        </w:rPr>
        <w:t>31.05.03</w:t>
      </w:r>
      <w:r w:rsidRPr="00A535EE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A535EE">
        <w:rPr>
          <w:sz w:val="22"/>
          <w:szCs w:val="22"/>
        </w:rPr>
        <w:t>томатология (</w:t>
      </w:r>
      <w:r>
        <w:rPr>
          <w:sz w:val="22"/>
          <w:szCs w:val="22"/>
        </w:rPr>
        <w:t xml:space="preserve">уровень </w:t>
      </w:r>
      <w:proofErr w:type="spellStart"/>
      <w:r>
        <w:rPr>
          <w:sz w:val="22"/>
          <w:szCs w:val="22"/>
        </w:rPr>
        <w:t>специалитета</w:t>
      </w:r>
      <w:proofErr w:type="spellEnd"/>
      <w:r w:rsidRPr="00A535EE">
        <w:rPr>
          <w:sz w:val="22"/>
          <w:szCs w:val="22"/>
        </w:rPr>
        <w:t xml:space="preserve">). </w:t>
      </w:r>
    </w:p>
    <w:p w:rsidR="00ED01B0" w:rsidRPr="00A535EE" w:rsidRDefault="00ED01B0" w:rsidP="00ED01B0">
      <w:pPr>
        <w:pStyle w:val="a"/>
        <w:numPr>
          <w:ilvl w:val="0"/>
          <w:numId w:val="0"/>
        </w:numPr>
        <w:spacing w:line="360" w:lineRule="auto"/>
        <w:ind w:firstLine="709"/>
        <w:contextualSpacing w:val="0"/>
        <w:rPr>
          <w:sz w:val="22"/>
          <w:szCs w:val="22"/>
        </w:rPr>
      </w:pPr>
      <w:r w:rsidRPr="001A49AB">
        <w:rPr>
          <w:sz w:val="22"/>
          <w:szCs w:val="22"/>
        </w:rPr>
        <w:t xml:space="preserve">Приказ Министерства </w:t>
      </w:r>
      <w:r>
        <w:rPr>
          <w:sz w:val="22"/>
          <w:szCs w:val="22"/>
        </w:rPr>
        <w:t>труда и социальной защиты</w:t>
      </w:r>
      <w:r w:rsidRPr="001A49AB">
        <w:rPr>
          <w:sz w:val="22"/>
          <w:szCs w:val="22"/>
        </w:rPr>
        <w:t xml:space="preserve"> Российской Федерации от </w:t>
      </w:r>
      <w:r>
        <w:rPr>
          <w:sz w:val="22"/>
          <w:szCs w:val="22"/>
        </w:rPr>
        <w:t>10</w:t>
      </w:r>
      <w:r w:rsidRPr="001A49AB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1A49A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1A49A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1A49AB">
        <w:rPr>
          <w:sz w:val="22"/>
          <w:szCs w:val="22"/>
        </w:rPr>
        <w:t xml:space="preserve"> № </w:t>
      </w:r>
      <w:r>
        <w:rPr>
          <w:sz w:val="22"/>
          <w:szCs w:val="22"/>
        </w:rPr>
        <w:t>227</w:t>
      </w:r>
      <w:r w:rsidRPr="001A49AB">
        <w:rPr>
          <w:sz w:val="22"/>
          <w:szCs w:val="22"/>
        </w:rPr>
        <w:t xml:space="preserve">н </w:t>
      </w:r>
      <w:r>
        <w:rPr>
          <w:sz w:val="22"/>
          <w:szCs w:val="22"/>
        </w:rPr>
        <w:t xml:space="preserve">- </w:t>
      </w:r>
      <w:r w:rsidRPr="001A49AB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профессионального стандарта </w:t>
      </w:r>
      <w:r w:rsidRPr="001A49AB">
        <w:rPr>
          <w:sz w:val="22"/>
          <w:szCs w:val="22"/>
        </w:rPr>
        <w:t>«</w:t>
      </w:r>
      <w:r>
        <w:rPr>
          <w:sz w:val="22"/>
          <w:szCs w:val="22"/>
        </w:rPr>
        <w:t>Врач-стоматолог</w:t>
      </w:r>
      <w:r w:rsidRPr="001A49AB">
        <w:rPr>
          <w:sz w:val="22"/>
          <w:szCs w:val="22"/>
        </w:rPr>
        <w:t>».</w:t>
      </w:r>
    </w:p>
    <w:p w:rsidR="005D5383" w:rsidRPr="00944417" w:rsidRDefault="005D5383" w:rsidP="00ED01B0">
      <w:pPr>
        <w:shd w:val="clear" w:color="auto" w:fill="FFFFFF"/>
        <w:tabs>
          <w:tab w:val="left" w:pos="799"/>
          <w:tab w:val="left" w:leader="underscore" w:pos="3319"/>
        </w:tabs>
        <w:spacing w:line="360" w:lineRule="auto"/>
        <w:ind w:firstLine="720"/>
        <w:jc w:val="both"/>
        <w:rPr>
          <w:b/>
          <w:bCs/>
          <w:i/>
          <w:iCs/>
          <w:sz w:val="24"/>
          <w:szCs w:val="24"/>
        </w:rPr>
      </w:pPr>
      <w:r w:rsidRPr="00944417">
        <w:rPr>
          <w:b/>
          <w:bCs/>
          <w:i/>
          <w:iCs/>
          <w:spacing w:val="-8"/>
          <w:sz w:val="24"/>
          <w:szCs w:val="24"/>
        </w:rPr>
        <w:t xml:space="preserve">1.3. Общая характеристика основной образовательной программы </w:t>
      </w:r>
      <w:r w:rsidR="0030768A">
        <w:rPr>
          <w:b/>
          <w:i/>
          <w:iCs/>
          <w:sz w:val="24"/>
          <w:szCs w:val="24"/>
        </w:rPr>
        <w:t xml:space="preserve">высшего                                </w:t>
      </w:r>
      <w:r w:rsidR="00F21526" w:rsidRPr="00944417">
        <w:rPr>
          <w:b/>
          <w:bCs/>
          <w:i/>
          <w:iCs/>
          <w:sz w:val="24"/>
          <w:szCs w:val="24"/>
        </w:rPr>
        <w:t>образования</w:t>
      </w:r>
    </w:p>
    <w:p w:rsidR="00BE48CD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b/>
          <w:bCs/>
          <w:i/>
          <w:spacing w:val="-8"/>
          <w:sz w:val="24"/>
          <w:szCs w:val="24"/>
        </w:rPr>
        <w:t>1.3.1. Цель (миссия) О</w:t>
      </w:r>
      <w:r w:rsidR="00473A4C">
        <w:rPr>
          <w:b/>
          <w:bCs/>
          <w:i/>
          <w:spacing w:val="-8"/>
          <w:sz w:val="24"/>
          <w:szCs w:val="24"/>
        </w:rPr>
        <w:t>П</w:t>
      </w:r>
      <w:r w:rsidRPr="00944417">
        <w:rPr>
          <w:b/>
          <w:bCs/>
          <w:i/>
          <w:spacing w:val="-8"/>
          <w:sz w:val="24"/>
          <w:szCs w:val="24"/>
        </w:rPr>
        <w:t>ОП</w:t>
      </w:r>
      <w:r w:rsidR="00821220" w:rsidRPr="00944417">
        <w:rPr>
          <w:b/>
          <w:bCs/>
          <w:i/>
          <w:spacing w:val="-8"/>
          <w:sz w:val="24"/>
          <w:szCs w:val="24"/>
        </w:rPr>
        <w:t>:</w:t>
      </w:r>
    </w:p>
    <w:p w:rsidR="005D5383" w:rsidRPr="00944417" w:rsidRDefault="009E4A8B" w:rsidP="0004381C">
      <w:pPr>
        <w:shd w:val="clear" w:color="auto" w:fill="FFFFFF"/>
        <w:spacing w:line="360" w:lineRule="auto"/>
        <w:ind w:firstLine="720"/>
        <w:jc w:val="both"/>
        <w:rPr>
          <w:iCs/>
          <w:sz w:val="24"/>
          <w:szCs w:val="24"/>
        </w:rPr>
      </w:pPr>
      <w:r w:rsidRPr="00944417">
        <w:rPr>
          <w:iCs/>
          <w:sz w:val="24"/>
          <w:szCs w:val="24"/>
        </w:rPr>
        <w:t>Подготовка</w:t>
      </w:r>
      <w:r w:rsidR="00AF1913" w:rsidRPr="00944417">
        <w:rPr>
          <w:iCs/>
          <w:sz w:val="24"/>
          <w:szCs w:val="24"/>
        </w:rPr>
        <w:t xml:space="preserve"> </w:t>
      </w:r>
      <w:r w:rsidRPr="00944417">
        <w:rPr>
          <w:iCs/>
          <w:sz w:val="24"/>
          <w:szCs w:val="24"/>
        </w:rPr>
        <w:t xml:space="preserve">специалистов-стоматологов в соответствии с требованиями ФГОС </w:t>
      </w:r>
      <w:proofErr w:type="gramStart"/>
      <w:r w:rsidRPr="00944417">
        <w:rPr>
          <w:iCs/>
          <w:sz w:val="24"/>
          <w:szCs w:val="24"/>
        </w:rPr>
        <w:t>ВО</w:t>
      </w:r>
      <w:proofErr w:type="gramEnd"/>
      <w:r w:rsidRPr="00944417">
        <w:rPr>
          <w:iCs/>
          <w:sz w:val="24"/>
          <w:szCs w:val="24"/>
        </w:rPr>
        <w:t xml:space="preserve"> </w:t>
      </w:r>
      <w:proofErr w:type="gramStart"/>
      <w:r w:rsidRPr="00944417">
        <w:rPr>
          <w:iCs/>
          <w:sz w:val="24"/>
          <w:szCs w:val="24"/>
        </w:rPr>
        <w:t>по</w:t>
      </w:r>
      <w:proofErr w:type="gramEnd"/>
      <w:r w:rsidRPr="00944417">
        <w:rPr>
          <w:iCs/>
          <w:sz w:val="24"/>
          <w:szCs w:val="24"/>
        </w:rPr>
        <w:t xml:space="preserve"> специальности «Стоматология», со сформированными у них компетенциями, позволяющ</w:t>
      </w:r>
      <w:r w:rsidRPr="00944417">
        <w:rPr>
          <w:iCs/>
          <w:sz w:val="24"/>
          <w:szCs w:val="24"/>
        </w:rPr>
        <w:t>и</w:t>
      </w:r>
      <w:r w:rsidRPr="00944417">
        <w:rPr>
          <w:iCs/>
          <w:sz w:val="24"/>
          <w:szCs w:val="24"/>
        </w:rPr>
        <w:t>ми оказывать пациентам квалифицированную стоматологическую помощь, подразумева</w:t>
      </w:r>
      <w:r w:rsidRPr="00944417">
        <w:rPr>
          <w:iCs/>
          <w:sz w:val="24"/>
          <w:szCs w:val="24"/>
        </w:rPr>
        <w:t>ю</w:t>
      </w:r>
      <w:r w:rsidRPr="00944417">
        <w:rPr>
          <w:iCs/>
          <w:sz w:val="24"/>
          <w:szCs w:val="24"/>
        </w:rPr>
        <w:t>щую учёт взаимосвязи и взаимодействия в организме больного всех систем и органов, а также экстренную медицинскую помощь в случае необходимости. Формирование у буд</w:t>
      </w:r>
      <w:r w:rsidRPr="00944417">
        <w:rPr>
          <w:iCs/>
          <w:sz w:val="24"/>
          <w:szCs w:val="24"/>
        </w:rPr>
        <w:t>у</w:t>
      </w:r>
      <w:r w:rsidRPr="00944417">
        <w:rPr>
          <w:iCs/>
          <w:sz w:val="24"/>
          <w:szCs w:val="24"/>
        </w:rPr>
        <w:t>щих врачей готовности и способности к профессиональному, личностному и культурному самос</w:t>
      </w:r>
      <w:r w:rsidR="00997599" w:rsidRPr="00944417">
        <w:rPr>
          <w:iCs/>
          <w:sz w:val="24"/>
          <w:szCs w:val="24"/>
        </w:rPr>
        <w:t xml:space="preserve">овершенствованию, стремления к постоянному повышению своей квалификации, </w:t>
      </w:r>
      <w:proofErr w:type="spellStart"/>
      <w:r w:rsidR="00997599" w:rsidRPr="00944417">
        <w:rPr>
          <w:iCs/>
          <w:sz w:val="24"/>
          <w:szCs w:val="24"/>
        </w:rPr>
        <w:t>и</w:t>
      </w:r>
      <w:r w:rsidR="00997599" w:rsidRPr="00944417">
        <w:rPr>
          <w:iCs/>
          <w:sz w:val="24"/>
          <w:szCs w:val="24"/>
        </w:rPr>
        <w:t>н</w:t>
      </w:r>
      <w:r w:rsidR="00997599" w:rsidRPr="00944417">
        <w:rPr>
          <w:iCs/>
          <w:sz w:val="24"/>
          <w:szCs w:val="24"/>
        </w:rPr>
        <w:t>новаторству</w:t>
      </w:r>
      <w:proofErr w:type="spellEnd"/>
      <w:r w:rsidR="00997599" w:rsidRPr="00944417">
        <w:rPr>
          <w:iCs/>
          <w:sz w:val="24"/>
          <w:szCs w:val="24"/>
        </w:rPr>
        <w:t>, а также качеств интеллигента и гуманистических основ личности, позволя</w:t>
      </w:r>
      <w:r w:rsidR="00997599" w:rsidRPr="00944417">
        <w:rPr>
          <w:iCs/>
          <w:sz w:val="24"/>
          <w:szCs w:val="24"/>
        </w:rPr>
        <w:t>ю</w:t>
      </w:r>
      <w:r w:rsidR="00997599" w:rsidRPr="00944417">
        <w:rPr>
          <w:iCs/>
          <w:sz w:val="24"/>
          <w:szCs w:val="24"/>
        </w:rPr>
        <w:t>щих осуществлять социальное служение лю</w:t>
      </w:r>
      <w:r w:rsidR="00944417">
        <w:rPr>
          <w:iCs/>
          <w:sz w:val="24"/>
          <w:szCs w:val="24"/>
        </w:rPr>
        <w:t>дям.</w:t>
      </w:r>
    </w:p>
    <w:p w:rsidR="005D5383" w:rsidRPr="00944417" w:rsidRDefault="005D5383" w:rsidP="0004381C">
      <w:pPr>
        <w:shd w:val="clear" w:color="auto" w:fill="FFFFFF"/>
        <w:tabs>
          <w:tab w:val="left" w:leader="underscore" w:pos="4162"/>
          <w:tab w:val="left" w:leader="underscore" w:pos="6127"/>
        </w:tabs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b/>
          <w:i/>
          <w:sz w:val="24"/>
          <w:szCs w:val="24"/>
        </w:rPr>
        <w:lastRenderedPageBreak/>
        <w:t>1.3</w:t>
      </w:r>
      <w:r w:rsidR="004B4DEB" w:rsidRPr="00944417">
        <w:rPr>
          <w:b/>
          <w:i/>
          <w:sz w:val="24"/>
          <w:szCs w:val="24"/>
        </w:rPr>
        <w:t>.</w:t>
      </w:r>
      <w:r w:rsidR="0049756B" w:rsidRPr="00944417">
        <w:rPr>
          <w:b/>
          <w:i/>
          <w:sz w:val="24"/>
          <w:szCs w:val="24"/>
        </w:rPr>
        <w:t>2</w:t>
      </w:r>
      <w:r w:rsidR="0018718D" w:rsidRPr="00944417">
        <w:rPr>
          <w:b/>
          <w:i/>
          <w:sz w:val="24"/>
          <w:szCs w:val="24"/>
        </w:rPr>
        <w:t>. Трудоё</w:t>
      </w:r>
      <w:r w:rsidRPr="00944417">
        <w:rPr>
          <w:b/>
          <w:i/>
          <w:sz w:val="24"/>
          <w:szCs w:val="24"/>
        </w:rPr>
        <w:t>мкость О</w:t>
      </w:r>
      <w:r w:rsidR="00473A4C">
        <w:rPr>
          <w:b/>
          <w:i/>
          <w:sz w:val="24"/>
          <w:szCs w:val="24"/>
        </w:rPr>
        <w:t>П</w:t>
      </w:r>
      <w:r w:rsidRPr="00944417">
        <w:rPr>
          <w:b/>
          <w:i/>
          <w:sz w:val="24"/>
          <w:szCs w:val="24"/>
        </w:rPr>
        <w:t>ОП</w:t>
      </w:r>
    </w:p>
    <w:p w:rsidR="005D5383" w:rsidRPr="00944417" w:rsidRDefault="0018718D" w:rsidP="0004381C">
      <w:pPr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Трудоёмкость основной образовательной программы подготовки специалиста по </w:t>
      </w:r>
      <w:r w:rsidR="00F26862">
        <w:rPr>
          <w:sz w:val="24"/>
          <w:szCs w:val="24"/>
        </w:rPr>
        <w:t xml:space="preserve">            </w:t>
      </w:r>
      <w:r w:rsidRPr="00944417">
        <w:rPr>
          <w:sz w:val="24"/>
          <w:szCs w:val="24"/>
        </w:rPr>
        <w:t xml:space="preserve">очной форме обучения за учебный год равна </w:t>
      </w:r>
      <w:r w:rsidR="00BF0BDD" w:rsidRPr="00944417">
        <w:rPr>
          <w:sz w:val="24"/>
          <w:szCs w:val="24"/>
        </w:rPr>
        <w:t>6</w:t>
      </w:r>
      <w:r w:rsidRPr="00944417">
        <w:rPr>
          <w:sz w:val="24"/>
          <w:szCs w:val="24"/>
        </w:rPr>
        <w:t>0 зачётным единицам</w:t>
      </w:r>
      <w:r w:rsidR="00D26D06" w:rsidRPr="00944417">
        <w:rPr>
          <w:sz w:val="24"/>
          <w:szCs w:val="24"/>
        </w:rPr>
        <w:t xml:space="preserve">, за весь период </w:t>
      </w:r>
      <w:r w:rsidR="00F26862">
        <w:rPr>
          <w:sz w:val="24"/>
          <w:szCs w:val="24"/>
        </w:rPr>
        <w:t xml:space="preserve">                         </w:t>
      </w:r>
      <w:r w:rsidR="00D26D06" w:rsidRPr="00944417">
        <w:rPr>
          <w:sz w:val="24"/>
          <w:szCs w:val="24"/>
        </w:rPr>
        <w:t>обучения – 3</w:t>
      </w:r>
      <w:r w:rsidR="00BF0BDD" w:rsidRPr="00944417">
        <w:rPr>
          <w:sz w:val="24"/>
          <w:szCs w:val="24"/>
        </w:rPr>
        <w:t>0</w:t>
      </w:r>
      <w:r w:rsidR="00D26D06" w:rsidRPr="00944417">
        <w:rPr>
          <w:sz w:val="24"/>
          <w:szCs w:val="24"/>
        </w:rPr>
        <w:t>0 зачётным единицам.</w:t>
      </w:r>
      <w:r w:rsidRPr="00944417">
        <w:rPr>
          <w:sz w:val="24"/>
          <w:szCs w:val="24"/>
        </w:rPr>
        <w:t xml:space="preserve"> Одна зачётная единица соответствует 36 академическим часам.</w:t>
      </w:r>
      <w:r w:rsidR="00D26D06" w:rsidRPr="00944417">
        <w:rPr>
          <w:sz w:val="24"/>
          <w:szCs w:val="24"/>
        </w:rPr>
        <w:t xml:space="preserve"> </w:t>
      </w:r>
      <w:r w:rsidR="007F0080" w:rsidRPr="00944417">
        <w:rPr>
          <w:sz w:val="24"/>
          <w:szCs w:val="24"/>
        </w:rPr>
        <w:t xml:space="preserve">Трудоёмкость одного семестра (при </w:t>
      </w:r>
      <w:proofErr w:type="spellStart"/>
      <w:r w:rsidR="007F0080" w:rsidRPr="00944417">
        <w:rPr>
          <w:sz w:val="24"/>
          <w:szCs w:val="24"/>
        </w:rPr>
        <w:t>двухсеместровом</w:t>
      </w:r>
      <w:proofErr w:type="spellEnd"/>
      <w:r w:rsidR="007F0080" w:rsidRPr="00944417">
        <w:rPr>
          <w:sz w:val="24"/>
          <w:szCs w:val="24"/>
        </w:rPr>
        <w:t xml:space="preserve"> построении учебного процесса) равна 30 зачётным единицам. </w:t>
      </w:r>
      <w:r w:rsidR="00D26D06" w:rsidRPr="00944417">
        <w:rPr>
          <w:sz w:val="24"/>
          <w:szCs w:val="24"/>
        </w:rPr>
        <w:t>Трудоё</w:t>
      </w:r>
      <w:r w:rsidR="005D5383" w:rsidRPr="00944417">
        <w:rPr>
          <w:sz w:val="24"/>
          <w:szCs w:val="24"/>
        </w:rPr>
        <w:t>мкость освоения студентом О</w:t>
      </w:r>
      <w:r w:rsidR="00473A4C">
        <w:rPr>
          <w:sz w:val="24"/>
          <w:szCs w:val="24"/>
        </w:rPr>
        <w:t>П</w:t>
      </w:r>
      <w:r w:rsidR="005D5383" w:rsidRPr="00944417">
        <w:rPr>
          <w:sz w:val="24"/>
          <w:szCs w:val="24"/>
        </w:rPr>
        <w:t xml:space="preserve">ОП включает все виды аудиторной и самостоятельной работы студента, практики и время, отводимое на контроль </w:t>
      </w:r>
      <w:r w:rsidR="00AF1913" w:rsidRPr="00944417">
        <w:rPr>
          <w:sz w:val="24"/>
          <w:szCs w:val="24"/>
        </w:rPr>
        <w:t>качества освоения студентом О</w:t>
      </w:r>
      <w:r w:rsidR="00473A4C">
        <w:rPr>
          <w:sz w:val="24"/>
          <w:szCs w:val="24"/>
        </w:rPr>
        <w:t>П</w:t>
      </w:r>
      <w:r w:rsidR="00AF1913" w:rsidRPr="00944417">
        <w:rPr>
          <w:sz w:val="24"/>
          <w:szCs w:val="24"/>
        </w:rPr>
        <w:t>ОП</w:t>
      </w:r>
      <w:r w:rsidR="005D5383" w:rsidRPr="00944417">
        <w:rPr>
          <w:sz w:val="24"/>
          <w:szCs w:val="24"/>
        </w:rPr>
        <w:t>.</w:t>
      </w: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rPr>
          <w:b/>
          <w:sz w:val="24"/>
          <w:szCs w:val="24"/>
        </w:rPr>
      </w:pPr>
      <w:r w:rsidRPr="00944417">
        <w:rPr>
          <w:b/>
          <w:i/>
          <w:iCs/>
          <w:sz w:val="24"/>
          <w:szCs w:val="24"/>
        </w:rPr>
        <w:t>1.</w:t>
      </w:r>
      <w:r w:rsidR="0049756B" w:rsidRPr="00944417">
        <w:rPr>
          <w:b/>
          <w:i/>
          <w:iCs/>
          <w:sz w:val="24"/>
          <w:szCs w:val="24"/>
        </w:rPr>
        <w:t>4.</w:t>
      </w:r>
      <w:r w:rsidRPr="00944417">
        <w:rPr>
          <w:b/>
          <w:i/>
          <w:iCs/>
          <w:sz w:val="24"/>
          <w:szCs w:val="24"/>
        </w:rPr>
        <w:t xml:space="preserve"> Требования к абитуриенту</w:t>
      </w: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Абитуриент должен иметь документ государственного образца о среднем (полном) </w:t>
      </w:r>
      <w:r w:rsidR="0030768A">
        <w:rPr>
          <w:sz w:val="24"/>
          <w:szCs w:val="24"/>
        </w:rPr>
        <w:t xml:space="preserve"> </w:t>
      </w:r>
      <w:r w:rsidRPr="00944417">
        <w:rPr>
          <w:sz w:val="24"/>
          <w:szCs w:val="24"/>
        </w:rPr>
        <w:t xml:space="preserve"> образовании или среднем профессиональном образовании.</w:t>
      </w:r>
      <w:r w:rsidR="00725244" w:rsidRPr="00944417">
        <w:rPr>
          <w:sz w:val="24"/>
          <w:szCs w:val="24"/>
        </w:rPr>
        <w:t xml:space="preserve"> Правила приёма ежегодно фо</w:t>
      </w:r>
      <w:r w:rsidR="00725244" w:rsidRPr="00944417">
        <w:rPr>
          <w:sz w:val="24"/>
          <w:szCs w:val="24"/>
        </w:rPr>
        <w:t>р</w:t>
      </w:r>
      <w:r w:rsidR="00725244" w:rsidRPr="00944417">
        <w:rPr>
          <w:sz w:val="24"/>
          <w:szCs w:val="24"/>
        </w:rPr>
        <w:t xml:space="preserve">мируются </w:t>
      </w:r>
      <w:r w:rsidR="00F26862">
        <w:rPr>
          <w:sz w:val="24"/>
          <w:szCs w:val="24"/>
        </w:rPr>
        <w:t xml:space="preserve">университетом </w:t>
      </w:r>
      <w:r w:rsidR="00725244" w:rsidRPr="00944417">
        <w:rPr>
          <w:sz w:val="24"/>
          <w:szCs w:val="24"/>
        </w:rPr>
        <w:t xml:space="preserve">на основе Порядка приёма в высшие учебные заведения, </w:t>
      </w:r>
      <w:r w:rsidR="00F26862">
        <w:rPr>
          <w:sz w:val="24"/>
          <w:szCs w:val="24"/>
        </w:rPr>
        <w:t xml:space="preserve">                 </w:t>
      </w:r>
      <w:r w:rsidR="009E2254" w:rsidRPr="00944417">
        <w:rPr>
          <w:sz w:val="24"/>
          <w:szCs w:val="24"/>
        </w:rPr>
        <w:t>утверждённого приказом Министерства</w:t>
      </w:r>
      <w:r w:rsidR="00725244" w:rsidRPr="00944417">
        <w:rPr>
          <w:sz w:val="24"/>
          <w:szCs w:val="24"/>
        </w:rPr>
        <w:t xml:space="preserve"> образования и науки Российской Федерации.</w:t>
      </w:r>
    </w:p>
    <w:p w:rsidR="007A33DA" w:rsidRDefault="007A33DA" w:rsidP="0004381C">
      <w:pPr>
        <w:shd w:val="clear" w:color="auto" w:fill="FFFFFF"/>
        <w:tabs>
          <w:tab w:val="left" w:leader="underscore" w:pos="4666"/>
        </w:tabs>
        <w:spacing w:line="360" w:lineRule="auto"/>
        <w:ind w:firstLine="720"/>
        <w:jc w:val="both"/>
        <w:rPr>
          <w:b/>
          <w:i/>
          <w:iCs/>
          <w:sz w:val="24"/>
          <w:szCs w:val="24"/>
        </w:rPr>
      </w:pPr>
    </w:p>
    <w:p w:rsidR="005D5383" w:rsidRPr="001606F9" w:rsidRDefault="005D5383" w:rsidP="0004381C">
      <w:pPr>
        <w:shd w:val="clear" w:color="auto" w:fill="FFFFFF"/>
        <w:tabs>
          <w:tab w:val="left" w:leader="underscore" w:pos="4666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1606F9">
        <w:rPr>
          <w:b/>
          <w:i/>
          <w:iCs/>
          <w:sz w:val="24"/>
          <w:szCs w:val="24"/>
        </w:rPr>
        <w:t>2</w:t>
      </w:r>
      <w:r w:rsidRPr="001606F9">
        <w:rPr>
          <w:i/>
          <w:iCs/>
          <w:sz w:val="24"/>
          <w:szCs w:val="24"/>
        </w:rPr>
        <w:t xml:space="preserve">. </w:t>
      </w:r>
      <w:r w:rsidRPr="001606F9">
        <w:rPr>
          <w:b/>
          <w:i/>
          <w:iCs/>
          <w:sz w:val="24"/>
          <w:szCs w:val="24"/>
        </w:rPr>
        <w:t>Характеристика профессиональной деятельности выпускника О</w:t>
      </w:r>
      <w:r w:rsidR="00473A4C">
        <w:rPr>
          <w:b/>
          <w:i/>
          <w:iCs/>
          <w:sz w:val="24"/>
          <w:szCs w:val="24"/>
        </w:rPr>
        <w:t>П</w:t>
      </w:r>
      <w:r w:rsidRPr="001606F9">
        <w:rPr>
          <w:b/>
          <w:i/>
          <w:iCs/>
          <w:sz w:val="24"/>
          <w:szCs w:val="24"/>
        </w:rPr>
        <w:t>ОП</w:t>
      </w:r>
      <w:r w:rsidR="00C62FF1" w:rsidRPr="001606F9">
        <w:rPr>
          <w:b/>
          <w:i/>
          <w:iCs/>
          <w:sz w:val="24"/>
          <w:szCs w:val="24"/>
        </w:rPr>
        <w:t xml:space="preserve"> </w:t>
      </w:r>
      <w:r w:rsidRPr="001606F9">
        <w:rPr>
          <w:b/>
          <w:i/>
          <w:iCs/>
          <w:sz w:val="24"/>
          <w:szCs w:val="24"/>
        </w:rPr>
        <w:t>по направлению подготовки</w:t>
      </w:r>
      <w:r w:rsidR="00C86637" w:rsidRPr="001606F9">
        <w:rPr>
          <w:b/>
          <w:i/>
          <w:iCs/>
          <w:sz w:val="24"/>
          <w:szCs w:val="24"/>
        </w:rPr>
        <w:t xml:space="preserve"> (специальности)</w:t>
      </w:r>
    </w:p>
    <w:p w:rsidR="005D5383" w:rsidRPr="00944417" w:rsidRDefault="005D5383" w:rsidP="0004381C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944417">
        <w:rPr>
          <w:b/>
          <w:i/>
          <w:iCs/>
          <w:spacing w:val="-2"/>
          <w:sz w:val="24"/>
          <w:szCs w:val="24"/>
        </w:rPr>
        <w:t>2.1.</w:t>
      </w:r>
      <w:r w:rsidR="005B7F4C" w:rsidRPr="00944417">
        <w:rPr>
          <w:b/>
          <w:i/>
          <w:iCs/>
          <w:sz w:val="24"/>
          <w:szCs w:val="24"/>
        </w:rPr>
        <w:t xml:space="preserve"> </w:t>
      </w:r>
      <w:r w:rsidRPr="00944417">
        <w:rPr>
          <w:b/>
          <w:i/>
          <w:iCs/>
          <w:sz w:val="24"/>
          <w:szCs w:val="24"/>
        </w:rPr>
        <w:t>Область профессиональной деятельности выпускника</w:t>
      </w:r>
    </w:p>
    <w:p w:rsidR="00147AB2" w:rsidRPr="00944417" w:rsidRDefault="00147AB2" w:rsidP="00147AB2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b/>
          <w:sz w:val="24"/>
          <w:szCs w:val="24"/>
        </w:rPr>
        <w:t>Область профессиональной деятельности</w:t>
      </w:r>
      <w:r w:rsidRPr="00944417">
        <w:rPr>
          <w:sz w:val="24"/>
          <w:szCs w:val="24"/>
        </w:rPr>
        <w:t xml:space="preserve"> </w:t>
      </w:r>
      <w:r w:rsidR="00C46F4E">
        <w:rPr>
          <w:sz w:val="24"/>
          <w:szCs w:val="24"/>
        </w:rPr>
        <w:t>выпускников</w:t>
      </w:r>
      <w:r w:rsidRPr="00944417">
        <w:rPr>
          <w:sz w:val="24"/>
          <w:szCs w:val="24"/>
        </w:rPr>
        <w:t xml:space="preserve">: </w:t>
      </w:r>
      <w:r w:rsidR="00C46F4E">
        <w:rPr>
          <w:sz w:val="24"/>
          <w:szCs w:val="24"/>
        </w:rPr>
        <w:t xml:space="preserve">освоивших программу </w:t>
      </w:r>
      <w:proofErr w:type="spellStart"/>
      <w:r w:rsidR="00C46F4E">
        <w:rPr>
          <w:sz w:val="24"/>
          <w:szCs w:val="24"/>
        </w:rPr>
        <w:t>специалитета</w:t>
      </w:r>
      <w:proofErr w:type="spellEnd"/>
      <w:r w:rsidR="00C46F4E">
        <w:t xml:space="preserve">, </w:t>
      </w:r>
      <w:r w:rsidR="00C46F4E" w:rsidRPr="00C46F4E">
        <w:rPr>
          <w:sz w:val="24"/>
          <w:szCs w:val="24"/>
        </w:rPr>
        <w:t>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5D5383" w:rsidRDefault="00C86637" w:rsidP="0004381C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b/>
          <w:i/>
          <w:iCs/>
          <w:sz w:val="24"/>
          <w:szCs w:val="24"/>
        </w:rPr>
      </w:pPr>
      <w:r w:rsidRPr="00944417">
        <w:rPr>
          <w:b/>
          <w:i/>
          <w:iCs/>
          <w:sz w:val="24"/>
          <w:szCs w:val="24"/>
        </w:rPr>
        <w:t xml:space="preserve">2.2. </w:t>
      </w:r>
      <w:r w:rsidR="005D5383" w:rsidRPr="00944417">
        <w:rPr>
          <w:b/>
          <w:i/>
          <w:iCs/>
          <w:sz w:val="24"/>
          <w:szCs w:val="24"/>
        </w:rPr>
        <w:t>Объекты профессиональной деятельности выпускника</w:t>
      </w:r>
    </w:p>
    <w:p w:rsidR="00C46F4E" w:rsidRDefault="00147AB2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Объектами профессиональной деятельности специалистов </w:t>
      </w:r>
      <w:r w:rsidR="00BB05BE" w:rsidRPr="00944417">
        <w:rPr>
          <w:sz w:val="24"/>
          <w:szCs w:val="24"/>
        </w:rPr>
        <w:t xml:space="preserve">врачей-стоматологов </w:t>
      </w:r>
      <w:r w:rsidRPr="00944417">
        <w:rPr>
          <w:sz w:val="24"/>
          <w:szCs w:val="24"/>
        </w:rPr>
        <w:t xml:space="preserve">являются: </w:t>
      </w:r>
    </w:p>
    <w:p w:rsidR="00C46F4E" w:rsidRPr="00C46F4E" w:rsidRDefault="00C46F4E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физические лица (далее - пациенты);</w:t>
      </w:r>
    </w:p>
    <w:p w:rsidR="00C46F4E" w:rsidRPr="00C46F4E" w:rsidRDefault="00C46F4E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население;</w:t>
      </w:r>
    </w:p>
    <w:p w:rsidR="00C46F4E" w:rsidRPr="00C46F4E" w:rsidRDefault="00C46F4E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совокупность средств и технологий, предусмотренных при</w:t>
      </w:r>
      <w:proofErr w:type="gramStart"/>
      <w:r w:rsidRPr="00C46F4E">
        <w:rPr>
          <w:sz w:val="24"/>
          <w:szCs w:val="24"/>
        </w:rPr>
        <w:t>.</w:t>
      </w:r>
      <w:proofErr w:type="gramEnd"/>
      <w:r w:rsidRPr="00C46F4E">
        <w:rPr>
          <w:sz w:val="24"/>
          <w:szCs w:val="24"/>
        </w:rPr>
        <w:t xml:space="preserve"> </w:t>
      </w:r>
      <w:proofErr w:type="gramStart"/>
      <w:r w:rsidRPr="00C46F4E">
        <w:rPr>
          <w:sz w:val="24"/>
          <w:szCs w:val="24"/>
        </w:rPr>
        <w:t>о</w:t>
      </w:r>
      <w:proofErr w:type="gramEnd"/>
      <w:r w:rsidRPr="00C46F4E">
        <w:rPr>
          <w:sz w:val="24"/>
          <w:szCs w:val="24"/>
        </w:rPr>
        <w:t>казании стоматологической помощи и направленных на создание условий для охраны здоровья граждан.</w:t>
      </w: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b/>
          <w:bCs/>
          <w:i/>
          <w:iCs/>
          <w:spacing w:val="-9"/>
          <w:sz w:val="24"/>
          <w:szCs w:val="24"/>
        </w:rPr>
        <w:t>2.3.</w:t>
      </w:r>
      <w:r w:rsidR="00BE48CD" w:rsidRPr="00944417">
        <w:rPr>
          <w:b/>
          <w:bCs/>
          <w:i/>
          <w:iCs/>
          <w:sz w:val="24"/>
          <w:szCs w:val="24"/>
        </w:rPr>
        <w:t xml:space="preserve"> </w:t>
      </w:r>
      <w:r w:rsidRPr="00944417">
        <w:rPr>
          <w:b/>
          <w:bCs/>
          <w:i/>
          <w:iCs/>
          <w:spacing w:val="-7"/>
          <w:sz w:val="24"/>
          <w:szCs w:val="24"/>
        </w:rPr>
        <w:t>Виды профессиональной деятельности выпускника</w:t>
      </w:r>
    </w:p>
    <w:p w:rsidR="00147AB2" w:rsidRPr="00944417" w:rsidRDefault="00147AB2" w:rsidP="00147AB2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Специалист по направлению подготовки (специальности) </w:t>
      </w:r>
      <w:r w:rsidR="00473A4C">
        <w:rPr>
          <w:b/>
          <w:sz w:val="24"/>
          <w:szCs w:val="24"/>
        </w:rPr>
        <w:t xml:space="preserve">31.05.03 </w:t>
      </w:r>
      <w:r w:rsidRPr="00944417">
        <w:rPr>
          <w:b/>
          <w:sz w:val="24"/>
          <w:szCs w:val="24"/>
        </w:rPr>
        <w:t xml:space="preserve">Стоматология </w:t>
      </w:r>
      <w:r w:rsidRPr="00944417">
        <w:rPr>
          <w:sz w:val="24"/>
          <w:szCs w:val="24"/>
        </w:rPr>
        <w:t>готовится к следующим видам профессиональной деятельности:</w:t>
      </w:r>
    </w:p>
    <w:p w:rsidR="00C46F4E" w:rsidRPr="00C46F4E" w:rsidRDefault="00C46F4E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медицинская;</w:t>
      </w:r>
    </w:p>
    <w:p w:rsidR="00C46F4E" w:rsidRPr="00C46F4E" w:rsidRDefault="00C46F4E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организационно-управленческая;</w:t>
      </w:r>
    </w:p>
    <w:p w:rsidR="00C46F4E" w:rsidRPr="00C46F4E" w:rsidRDefault="00C46F4E" w:rsidP="00C46F4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научно-исследовательская</w:t>
      </w:r>
    </w:p>
    <w:p w:rsidR="00147AB2" w:rsidRPr="00944417" w:rsidRDefault="00147AB2" w:rsidP="00147AB2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lastRenderedPageBreak/>
        <w:t xml:space="preserve">Конкретные виды профессиональной деятельности, к которым в основном готовится специалист, определяются высшим учебным заведением совместно с обучающимися, научно-педагогическими работниками </w:t>
      </w:r>
      <w:r w:rsidR="006E4589">
        <w:rPr>
          <w:sz w:val="24"/>
          <w:szCs w:val="24"/>
        </w:rPr>
        <w:t>вуз</w:t>
      </w:r>
      <w:r w:rsidR="00BB05BE" w:rsidRPr="00944417">
        <w:rPr>
          <w:sz w:val="24"/>
          <w:szCs w:val="24"/>
        </w:rPr>
        <w:t>а</w:t>
      </w:r>
      <w:r w:rsidRPr="00944417">
        <w:rPr>
          <w:sz w:val="24"/>
          <w:szCs w:val="24"/>
        </w:rPr>
        <w:t xml:space="preserve"> и работодател</w:t>
      </w:r>
      <w:r w:rsidR="00BB05BE" w:rsidRPr="00944417">
        <w:rPr>
          <w:sz w:val="24"/>
          <w:szCs w:val="24"/>
        </w:rPr>
        <w:t>ями</w:t>
      </w:r>
      <w:r w:rsidRPr="00944417">
        <w:rPr>
          <w:sz w:val="24"/>
          <w:szCs w:val="24"/>
        </w:rPr>
        <w:t>.</w:t>
      </w:r>
    </w:p>
    <w:p w:rsidR="00E274C5" w:rsidRPr="00944417" w:rsidRDefault="00E274C5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5D5383" w:rsidRPr="00944417" w:rsidRDefault="005D5383" w:rsidP="0004381C">
      <w:p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b/>
          <w:i/>
          <w:iCs/>
          <w:spacing w:val="-10"/>
          <w:sz w:val="24"/>
          <w:szCs w:val="24"/>
        </w:rPr>
        <w:t>2.4.</w:t>
      </w:r>
      <w:r w:rsidR="00BE48CD" w:rsidRPr="00944417">
        <w:rPr>
          <w:i/>
          <w:iCs/>
          <w:sz w:val="24"/>
          <w:szCs w:val="24"/>
        </w:rPr>
        <w:t xml:space="preserve"> </w:t>
      </w:r>
      <w:r w:rsidRPr="00944417">
        <w:rPr>
          <w:b/>
          <w:bCs/>
          <w:i/>
          <w:iCs/>
          <w:spacing w:val="-7"/>
          <w:sz w:val="24"/>
          <w:szCs w:val="24"/>
        </w:rPr>
        <w:t>Задачи профессиональной деятельности выпускни</w:t>
      </w:r>
      <w:r w:rsidR="00E274C5" w:rsidRPr="00944417">
        <w:rPr>
          <w:b/>
          <w:bCs/>
          <w:i/>
          <w:iCs/>
          <w:spacing w:val="-7"/>
          <w:sz w:val="24"/>
          <w:szCs w:val="24"/>
        </w:rPr>
        <w:t>ка</w:t>
      </w:r>
    </w:p>
    <w:p w:rsidR="00BB05BE" w:rsidRPr="00944417" w:rsidRDefault="00BB05BE" w:rsidP="00BB05BE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Специалист по направлению подготовки (специальности) </w:t>
      </w:r>
      <w:r w:rsidR="00473A4C">
        <w:rPr>
          <w:b/>
          <w:sz w:val="24"/>
          <w:szCs w:val="24"/>
        </w:rPr>
        <w:t xml:space="preserve">31.05.03 </w:t>
      </w:r>
      <w:r w:rsidRPr="00944417">
        <w:rPr>
          <w:b/>
          <w:sz w:val="24"/>
          <w:szCs w:val="24"/>
        </w:rPr>
        <w:t xml:space="preserve"> Стоматология </w:t>
      </w:r>
      <w:r w:rsidRPr="00944417">
        <w:rPr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деятельности: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C46F4E">
        <w:rPr>
          <w:b/>
          <w:i/>
          <w:sz w:val="24"/>
          <w:szCs w:val="24"/>
          <w:u w:val="single"/>
        </w:rPr>
        <w:t>медицинская деятельность: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проведение сбора и медико-статистического анализа информации о показателях ст</w:t>
      </w:r>
      <w:r w:rsidRPr="00C46F4E">
        <w:rPr>
          <w:sz w:val="24"/>
          <w:szCs w:val="24"/>
        </w:rPr>
        <w:t>о</w:t>
      </w:r>
      <w:r w:rsidRPr="00C46F4E">
        <w:rPr>
          <w:sz w:val="24"/>
          <w:szCs w:val="24"/>
        </w:rPr>
        <w:t>матологической заболеваемости различных возрастно-половых групп и ее влияния на сост</w:t>
      </w:r>
      <w:r w:rsidRPr="00C46F4E">
        <w:rPr>
          <w:sz w:val="24"/>
          <w:szCs w:val="24"/>
        </w:rPr>
        <w:t>о</w:t>
      </w:r>
      <w:r w:rsidRPr="00C46F4E">
        <w:rPr>
          <w:sz w:val="24"/>
          <w:szCs w:val="24"/>
        </w:rPr>
        <w:t>яние их здоровья;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диагностика стоматологических заболеваний и патологических состояний пациентов;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диагностика неотложных состояний пациентов;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проведение экспертизы временной нетрудоспособности и участие в иных видах м</w:t>
      </w:r>
      <w:r w:rsidRPr="00C46F4E">
        <w:rPr>
          <w:sz w:val="24"/>
          <w:szCs w:val="24"/>
        </w:rPr>
        <w:t>е</w:t>
      </w:r>
      <w:r w:rsidRPr="00C46F4E">
        <w:rPr>
          <w:sz w:val="24"/>
          <w:szCs w:val="24"/>
        </w:rPr>
        <w:t>дицинской экспертизы;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оказание стоматологической помощи в амбулаторных условиях и условиях дневного стационара;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обучение пациентов основным гигиеническим мероприятиям оздоровительного х</w:t>
      </w:r>
      <w:r w:rsidRPr="00C46F4E">
        <w:rPr>
          <w:sz w:val="24"/>
          <w:szCs w:val="24"/>
        </w:rPr>
        <w:t>а</w:t>
      </w:r>
      <w:r w:rsidRPr="00C46F4E">
        <w:rPr>
          <w:sz w:val="24"/>
          <w:szCs w:val="24"/>
        </w:rPr>
        <w:t>рактера, способствующим профилактике возникновения стоматологических заболеваний и укреплению здоровья;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C46F4E">
        <w:rPr>
          <w:b/>
          <w:i/>
          <w:sz w:val="24"/>
          <w:szCs w:val="24"/>
          <w:u w:val="single"/>
        </w:rPr>
        <w:t>организационно-управленческая деятельность: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A06A4C" w:rsidRDefault="00A06A4C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lastRenderedPageBreak/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ведение медицинской документации в медицинских организациях;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организация проведения медицинской экспертизы;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 xml:space="preserve">участие в организации оценки качества оказания стоматологической помощи </w:t>
      </w:r>
      <w:r>
        <w:rPr>
          <w:sz w:val="24"/>
          <w:szCs w:val="24"/>
        </w:rPr>
        <w:t xml:space="preserve">                     </w:t>
      </w:r>
      <w:r w:rsidRPr="00C46F4E">
        <w:rPr>
          <w:sz w:val="24"/>
          <w:szCs w:val="24"/>
        </w:rPr>
        <w:t>пациентам;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соблюдение основных требований информационной безопасности;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C46F4E">
        <w:rPr>
          <w:b/>
          <w:i/>
          <w:sz w:val="24"/>
          <w:szCs w:val="24"/>
          <w:u w:val="single"/>
        </w:rPr>
        <w:t>научно-исследовательская деятельность:</w:t>
      </w:r>
    </w:p>
    <w:p w:rsidR="00C46F4E" w:rsidRP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анализ научной литературы и официальных статистических обзоров, участие в пр</w:t>
      </w:r>
      <w:r w:rsidRPr="00C46F4E">
        <w:rPr>
          <w:sz w:val="24"/>
          <w:szCs w:val="24"/>
        </w:rPr>
        <w:t>о</w:t>
      </w:r>
      <w:r w:rsidRPr="00C46F4E">
        <w:rPr>
          <w:sz w:val="24"/>
          <w:szCs w:val="24"/>
        </w:rPr>
        <w:t>ведении статистического анализа и публичное представление полученных результатов;</w:t>
      </w:r>
    </w:p>
    <w:p w:rsidR="00C46F4E" w:rsidRDefault="00C46F4E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  <w:r w:rsidRPr="00C46F4E">
        <w:rPr>
          <w:sz w:val="24"/>
          <w:szCs w:val="24"/>
        </w:rP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</w:t>
      </w:r>
      <w:r w:rsidRPr="00C46F4E">
        <w:rPr>
          <w:sz w:val="24"/>
          <w:szCs w:val="24"/>
        </w:rPr>
        <w:t>и</w:t>
      </w:r>
      <w:r w:rsidRPr="00C46F4E">
        <w:rPr>
          <w:sz w:val="24"/>
          <w:szCs w:val="24"/>
        </w:rPr>
        <w:t>лактике.</w:t>
      </w:r>
    </w:p>
    <w:p w:rsidR="000F100C" w:rsidRPr="00C46F4E" w:rsidRDefault="000F100C" w:rsidP="00C46F4E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sz w:val="24"/>
          <w:szCs w:val="24"/>
        </w:rPr>
      </w:pPr>
    </w:p>
    <w:p w:rsidR="005D5383" w:rsidRPr="00944417" w:rsidRDefault="005D5383" w:rsidP="0004381C">
      <w:pPr>
        <w:shd w:val="clear" w:color="auto" w:fill="FFFFFF"/>
        <w:tabs>
          <w:tab w:val="left" w:pos="655"/>
        </w:tabs>
        <w:spacing w:line="360" w:lineRule="auto"/>
        <w:ind w:firstLine="720"/>
        <w:jc w:val="both"/>
        <w:rPr>
          <w:b/>
          <w:sz w:val="24"/>
          <w:szCs w:val="24"/>
        </w:rPr>
      </w:pPr>
      <w:r w:rsidRPr="00944417">
        <w:rPr>
          <w:b/>
          <w:i/>
          <w:iCs/>
          <w:spacing w:val="-11"/>
          <w:sz w:val="24"/>
          <w:szCs w:val="24"/>
        </w:rPr>
        <w:t>3.</w:t>
      </w:r>
      <w:r w:rsidR="00BE48CD" w:rsidRPr="00944417">
        <w:rPr>
          <w:b/>
          <w:i/>
          <w:iCs/>
          <w:sz w:val="24"/>
          <w:szCs w:val="24"/>
        </w:rPr>
        <w:t xml:space="preserve"> </w:t>
      </w:r>
      <w:r w:rsidR="00471ED5" w:rsidRPr="00944417">
        <w:rPr>
          <w:b/>
          <w:bCs/>
          <w:i/>
          <w:iCs/>
          <w:spacing w:val="-8"/>
          <w:sz w:val="24"/>
          <w:szCs w:val="24"/>
        </w:rPr>
        <w:t>Требования к результатам освоения О</w:t>
      </w:r>
      <w:r w:rsidR="00473A4C">
        <w:rPr>
          <w:b/>
          <w:bCs/>
          <w:i/>
          <w:iCs/>
          <w:spacing w:val="-8"/>
          <w:sz w:val="24"/>
          <w:szCs w:val="24"/>
        </w:rPr>
        <w:t>П</w:t>
      </w:r>
      <w:r w:rsidR="00471ED5" w:rsidRPr="00944417">
        <w:rPr>
          <w:b/>
          <w:bCs/>
          <w:i/>
          <w:iCs/>
          <w:spacing w:val="-8"/>
          <w:sz w:val="24"/>
          <w:szCs w:val="24"/>
        </w:rPr>
        <w:t>ОП</w:t>
      </w:r>
    </w:p>
    <w:p w:rsidR="00611A69" w:rsidRPr="00944417" w:rsidRDefault="00611A69" w:rsidP="00611A69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944417">
        <w:rPr>
          <w:b/>
          <w:i/>
          <w:sz w:val="24"/>
          <w:szCs w:val="24"/>
        </w:rPr>
        <w:t xml:space="preserve">3.1. </w:t>
      </w:r>
      <w:r w:rsidR="000F100C">
        <w:rPr>
          <w:b/>
          <w:i/>
          <w:sz w:val="24"/>
          <w:szCs w:val="24"/>
        </w:rPr>
        <w:t>П</w:t>
      </w:r>
      <w:r w:rsidRPr="00944417">
        <w:rPr>
          <w:b/>
          <w:i/>
          <w:sz w:val="24"/>
          <w:szCs w:val="24"/>
        </w:rPr>
        <w:t>отребност</w:t>
      </w:r>
      <w:r w:rsidR="000F100C">
        <w:rPr>
          <w:b/>
          <w:i/>
          <w:sz w:val="24"/>
          <w:szCs w:val="24"/>
        </w:rPr>
        <w:t xml:space="preserve">и </w:t>
      </w:r>
      <w:r w:rsidRPr="00944417">
        <w:rPr>
          <w:b/>
          <w:i/>
          <w:sz w:val="24"/>
          <w:szCs w:val="24"/>
        </w:rPr>
        <w:t xml:space="preserve"> работодателей</w:t>
      </w:r>
    </w:p>
    <w:p w:rsidR="00331B5E" w:rsidRPr="00944417" w:rsidRDefault="00331B5E" w:rsidP="0004381C">
      <w:pPr>
        <w:pStyle w:val="a6"/>
        <w:spacing w:line="360" w:lineRule="auto"/>
        <w:ind w:left="0" w:right="0" w:firstLine="720"/>
        <w:rPr>
          <w:bCs/>
        </w:rPr>
      </w:pPr>
      <w:r w:rsidRPr="00944417">
        <w:rPr>
          <w:bCs/>
        </w:rPr>
        <w:t>Анализ требований работодателей показывает</w:t>
      </w:r>
      <w:r w:rsidR="0088121E" w:rsidRPr="00944417">
        <w:rPr>
          <w:bCs/>
        </w:rPr>
        <w:t>, что наибольшие требования предъя</w:t>
      </w:r>
      <w:r w:rsidR="0088121E" w:rsidRPr="00944417">
        <w:rPr>
          <w:bCs/>
        </w:rPr>
        <w:t>в</w:t>
      </w:r>
      <w:r w:rsidR="0088121E" w:rsidRPr="00944417">
        <w:rPr>
          <w:bCs/>
        </w:rPr>
        <w:t>ляются к личностным качествам специалистов, их коммуникативным навыкам, а также к теоретической подготовленности к профессиональной деятельности,</w:t>
      </w:r>
      <w:r w:rsidRPr="00944417">
        <w:rPr>
          <w:bCs/>
        </w:rPr>
        <w:t xml:space="preserve"> </w:t>
      </w:r>
      <w:r w:rsidR="0088121E" w:rsidRPr="00944417">
        <w:t>способности воспр</w:t>
      </w:r>
      <w:r w:rsidR="0088121E" w:rsidRPr="00944417">
        <w:t>и</w:t>
      </w:r>
      <w:r w:rsidR="0088121E" w:rsidRPr="00944417">
        <w:t>нимать и анализировать новую информацию, развивать новые идеи.</w:t>
      </w:r>
    </w:p>
    <w:p w:rsidR="00B1263E" w:rsidRPr="00944417" w:rsidRDefault="00733224" w:rsidP="0004381C">
      <w:pPr>
        <w:pStyle w:val="a6"/>
        <w:spacing w:line="360" w:lineRule="auto"/>
        <w:ind w:left="0" w:right="0" w:firstLine="720"/>
        <w:rPr>
          <w:b/>
          <w:bCs/>
          <w:i/>
        </w:rPr>
      </w:pPr>
      <w:r w:rsidRPr="00944417">
        <w:rPr>
          <w:b/>
          <w:bCs/>
          <w:i/>
        </w:rPr>
        <w:t>3.</w:t>
      </w:r>
      <w:r w:rsidR="00173F05" w:rsidRPr="00944417">
        <w:rPr>
          <w:b/>
          <w:bCs/>
          <w:i/>
        </w:rPr>
        <w:t>2</w:t>
      </w:r>
      <w:r w:rsidRPr="00944417">
        <w:rPr>
          <w:b/>
          <w:bCs/>
          <w:i/>
        </w:rPr>
        <w:t xml:space="preserve">. </w:t>
      </w:r>
      <w:proofErr w:type="spellStart"/>
      <w:r w:rsidR="00B1263E" w:rsidRPr="00944417">
        <w:rPr>
          <w:b/>
          <w:bCs/>
          <w:i/>
        </w:rPr>
        <w:t>Компетентностная</w:t>
      </w:r>
      <w:proofErr w:type="spellEnd"/>
      <w:r w:rsidR="00B1263E" w:rsidRPr="00944417">
        <w:rPr>
          <w:b/>
          <w:bCs/>
          <w:i/>
        </w:rPr>
        <w:t xml:space="preserve"> модель выпускника </w:t>
      </w:r>
      <w:r w:rsidR="000F100C">
        <w:rPr>
          <w:b/>
          <w:bCs/>
          <w:i/>
        </w:rPr>
        <w:t>Ф</w:t>
      </w:r>
      <w:r w:rsidR="00035140" w:rsidRPr="00944417">
        <w:rPr>
          <w:b/>
          <w:bCs/>
          <w:i/>
        </w:rPr>
        <w:t>Г</w:t>
      </w:r>
      <w:r w:rsidR="0034426E" w:rsidRPr="00944417">
        <w:rPr>
          <w:b/>
          <w:bCs/>
          <w:i/>
        </w:rPr>
        <w:t>Б</w:t>
      </w:r>
      <w:r w:rsidR="000F100C">
        <w:rPr>
          <w:b/>
          <w:bCs/>
          <w:i/>
        </w:rPr>
        <w:t>ОУ В</w:t>
      </w:r>
      <w:r w:rsidR="00AE15A6">
        <w:rPr>
          <w:b/>
          <w:bCs/>
          <w:i/>
        </w:rPr>
        <w:t>О ДГМ</w:t>
      </w:r>
      <w:r w:rsidR="000F100C">
        <w:rPr>
          <w:b/>
          <w:bCs/>
          <w:i/>
        </w:rPr>
        <w:t>У</w:t>
      </w:r>
      <w:r w:rsidR="00AE15A6">
        <w:rPr>
          <w:b/>
          <w:bCs/>
          <w:i/>
        </w:rPr>
        <w:t xml:space="preserve"> </w:t>
      </w:r>
      <w:r w:rsidR="00035140" w:rsidRPr="00944417">
        <w:rPr>
          <w:b/>
          <w:bCs/>
          <w:i/>
        </w:rPr>
        <w:t xml:space="preserve"> Мин</w:t>
      </w:r>
      <w:r w:rsidR="00FD26D7">
        <w:rPr>
          <w:b/>
          <w:bCs/>
          <w:i/>
        </w:rPr>
        <w:t>здрава</w:t>
      </w:r>
      <w:r w:rsidR="00AE15A6">
        <w:rPr>
          <w:b/>
          <w:bCs/>
          <w:i/>
        </w:rPr>
        <w:t xml:space="preserve"> </w:t>
      </w:r>
      <w:r w:rsidR="00FD26D7">
        <w:rPr>
          <w:b/>
          <w:bCs/>
          <w:i/>
        </w:rPr>
        <w:t xml:space="preserve">              </w:t>
      </w:r>
      <w:r w:rsidR="00035140" w:rsidRPr="00944417">
        <w:rPr>
          <w:b/>
          <w:bCs/>
          <w:i/>
        </w:rPr>
        <w:t xml:space="preserve"> России</w:t>
      </w:r>
      <w:r w:rsidR="00B1263E" w:rsidRPr="00944417">
        <w:rPr>
          <w:b/>
          <w:bCs/>
          <w:i/>
        </w:rPr>
        <w:t xml:space="preserve"> по </w:t>
      </w:r>
      <w:r w:rsidR="00035140" w:rsidRPr="00944417">
        <w:rPr>
          <w:b/>
          <w:bCs/>
          <w:i/>
        </w:rPr>
        <w:t xml:space="preserve">специальности </w:t>
      </w:r>
      <w:r w:rsidR="0057345B" w:rsidRPr="0057345B">
        <w:rPr>
          <w:b/>
          <w:bCs/>
          <w:i/>
        </w:rPr>
        <w:t xml:space="preserve">31.05.03 </w:t>
      </w:r>
      <w:r w:rsidR="00284087">
        <w:rPr>
          <w:b/>
          <w:bCs/>
          <w:i/>
        </w:rPr>
        <w:t xml:space="preserve"> С</w:t>
      </w:r>
      <w:r w:rsidR="003135D3" w:rsidRPr="00944417">
        <w:rPr>
          <w:b/>
          <w:bCs/>
          <w:i/>
        </w:rPr>
        <w:t>томатология</w:t>
      </w:r>
    </w:p>
    <w:p w:rsidR="00611A69" w:rsidRPr="00944417" w:rsidRDefault="00611A69" w:rsidP="00611A69">
      <w:pPr>
        <w:shd w:val="clear" w:color="auto" w:fill="FFFFFF"/>
        <w:spacing w:line="360" w:lineRule="auto"/>
        <w:ind w:firstLine="720"/>
        <w:jc w:val="both"/>
        <w:rPr>
          <w:spacing w:val="-9"/>
          <w:sz w:val="24"/>
          <w:szCs w:val="24"/>
        </w:rPr>
      </w:pPr>
      <w:r w:rsidRPr="00944417">
        <w:rPr>
          <w:spacing w:val="-2"/>
          <w:sz w:val="24"/>
          <w:szCs w:val="24"/>
        </w:rPr>
        <w:t>Результаты освоения О</w:t>
      </w:r>
      <w:r w:rsidR="000F100C">
        <w:rPr>
          <w:spacing w:val="-2"/>
          <w:sz w:val="24"/>
          <w:szCs w:val="24"/>
        </w:rPr>
        <w:t>П</w:t>
      </w:r>
      <w:r w:rsidRPr="00944417">
        <w:rPr>
          <w:spacing w:val="-2"/>
          <w:sz w:val="24"/>
          <w:szCs w:val="24"/>
        </w:rPr>
        <w:t xml:space="preserve">ОП определяются приобретаемыми </w:t>
      </w:r>
      <w:r w:rsidRPr="00944417">
        <w:rPr>
          <w:spacing w:val="-8"/>
          <w:sz w:val="24"/>
          <w:szCs w:val="24"/>
        </w:rPr>
        <w:t>выпускником компетенц</w:t>
      </w:r>
      <w:r w:rsidRPr="00944417">
        <w:rPr>
          <w:spacing w:val="-8"/>
          <w:sz w:val="24"/>
          <w:szCs w:val="24"/>
        </w:rPr>
        <w:t>и</w:t>
      </w:r>
      <w:r w:rsidRPr="00944417">
        <w:rPr>
          <w:spacing w:val="-8"/>
          <w:sz w:val="24"/>
          <w:szCs w:val="24"/>
        </w:rPr>
        <w:t xml:space="preserve">ями, т.е. его способностью применять знания, умения и личные </w:t>
      </w:r>
      <w:r w:rsidRPr="00944417">
        <w:rPr>
          <w:spacing w:val="-9"/>
          <w:sz w:val="24"/>
          <w:szCs w:val="24"/>
        </w:rPr>
        <w:t>качества в соответствии с задачами профессиональной деятельности.</w:t>
      </w:r>
    </w:p>
    <w:p w:rsidR="003135D3" w:rsidRPr="00944417" w:rsidRDefault="003135D3" w:rsidP="003135D3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944417">
        <w:rPr>
          <w:bCs/>
          <w:sz w:val="24"/>
          <w:szCs w:val="24"/>
        </w:rPr>
        <w:t xml:space="preserve">Выпускник по специальности </w:t>
      </w:r>
      <w:r w:rsidR="0057345B" w:rsidRPr="0057345B">
        <w:rPr>
          <w:b/>
          <w:bCs/>
          <w:sz w:val="24"/>
          <w:szCs w:val="24"/>
        </w:rPr>
        <w:t xml:space="preserve">31.05.03 </w:t>
      </w:r>
      <w:r w:rsidR="00284087">
        <w:rPr>
          <w:bCs/>
          <w:sz w:val="24"/>
          <w:szCs w:val="24"/>
        </w:rPr>
        <w:t xml:space="preserve"> С</w:t>
      </w:r>
      <w:r w:rsidRPr="00944417">
        <w:rPr>
          <w:bCs/>
          <w:sz w:val="24"/>
          <w:szCs w:val="24"/>
        </w:rPr>
        <w:t>томатология с квалификацией (степенью) «специалист» обладает следующими компетенциями:</w:t>
      </w:r>
      <w:r w:rsidR="000F100C" w:rsidRPr="000F100C">
        <w:t xml:space="preserve"> </w:t>
      </w:r>
      <w:r w:rsidR="000F100C" w:rsidRPr="000F100C">
        <w:rPr>
          <w:bCs/>
          <w:sz w:val="24"/>
          <w:szCs w:val="24"/>
        </w:rPr>
        <w:t xml:space="preserve">В результате освоения программы </w:t>
      </w:r>
      <w:proofErr w:type="spellStart"/>
      <w:r w:rsidR="000F100C" w:rsidRPr="000F100C">
        <w:rPr>
          <w:bCs/>
          <w:sz w:val="24"/>
          <w:szCs w:val="24"/>
        </w:rPr>
        <w:t>специалитета</w:t>
      </w:r>
      <w:proofErr w:type="spellEnd"/>
      <w:r w:rsidR="000F100C" w:rsidRPr="000F100C">
        <w:rPr>
          <w:bCs/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  <w:r w:rsidR="000F100C" w:rsidRPr="000F100C">
        <w:t xml:space="preserve"> </w:t>
      </w:r>
      <w:r w:rsidR="000F100C" w:rsidRPr="000F100C">
        <w:rPr>
          <w:bCs/>
          <w:sz w:val="24"/>
          <w:szCs w:val="24"/>
        </w:rPr>
        <w:t xml:space="preserve">Выпускник, освоивший программу </w:t>
      </w:r>
      <w:proofErr w:type="spellStart"/>
      <w:r w:rsidR="000F100C" w:rsidRPr="000F100C">
        <w:rPr>
          <w:bCs/>
          <w:sz w:val="24"/>
          <w:szCs w:val="24"/>
        </w:rPr>
        <w:t>специалитета</w:t>
      </w:r>
      <w:proofErr w:type="spellEnd"/>
      <w:r w:rsidR="000F100C" w:rsidRPr="000F100C">
        <w:rPr>
          <w:bCs/>
          <w:sz w:val="24"/>
          <w:szCs w:val="24"/>
        </w:rPr>
        <w:t>, должен обладать следующими общекультурными компетенциями:</w:t>
      </w:r>
    </w:p>
    <w:p w:rsidR="003135D3" w:rsidRPr="000F100C" w:rsidRDefault="003135D3" w:rsidP="003135D3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0F100C">
        <w:rPr>
          <w:b/>
          <w:bCs/>
          <w:i/>
          <w:sz w:val="24"/>
          <w:szCs w:val="24"/>
          <w:u w:val="single"/>
        </w:rPr>
        <w:t>Общекультурными компетенциями (</w:t>
      </w:r>
      <w:proofErr w:type="gramStart"/>
      <w:r w:rsidRPr="000F100C">
        <w:rPr>
          <w:b/>
          <w:bCs/>
          <w:i/>
          <w:sz w:val="24"/>
          <w:szCs w:val="24"/>
          <w:u w:val="single"/>
        </w:rPr>
        <w:t>ОК</w:t>
      </w:r>
      <w:proofErr w:type="gramEnd"/>
      <w:r w:rsidRPr="000F100C">
        <w:rPr>
          <w:b/>
          <w:bCs/>
          <w:i/>
          <w:sz w:val="24"/>
          <w:szCs w:val="24"/>
          <w:u w:val="single"/>
        </w:rPr>
        <w:t>):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к абстрактному мышлению, анализу, синтезу (ОК-1);</w:t>
      </w:r>
    </w:p>
    <w:p w:rsid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(ОК-2);</w:t>
      </w:r>
    </w:p>
    <w:p w:rsidR="003C7E73" w:rsidRPr="000F100C" w:rsidRDefault="003C7E73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к саморазвитию, самореализации, самообразованию, использованию творческого потенциала (ОК-5);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использовать приемы оказания первой помощи, методы защиты в условиях чрезвычайных ситуаций (ОК-7);</w:t>
      </w:r>
    </w:p>
    <w:p w:rsidR="000A0E6B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0F100C" w:rsidRPr="000A0E6B" w:rsidRDefault="000A0E6B" w:rsidP="000F100C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0A0E6B">
        <w:rPr>
          <w:b/>
          <w:i/>
          <w:sz w:val="24"/>
          <w:szCs w:val="24"/>
          <w:u w:val="single"/>
        </w:rPr>
        <w:t>О</w:t>
      </w:r>
      <w:r w:rsidR="000F100C" w:rsidRPr="000A0E6B">
        <w:rPr>
          <w:b/>
          <w:i/>
          <w:sz w:val="24"/>
          <w:szCs w:val="24"/>
          <w:u w:val="single"/>
        </w:rPr>
        <w:t>бщепрофессиональными компетенциями</w:t>
      </w:r>
      <w:r>
        <w:rPr>
          <w:b/>
          <w:i/>
          <w:sz w:val="24"/>
          <w:szCs w:val="24"/>
          <w:u w:val="single"/>
        </w:rPr>
        <w:t xml:space="preserve"> (ОПК)</w:t>
      </w:r>
      <w:r w:rsidR="000F100C" w:rsidRPr="000A0E6B">
        <w:rPr>
          <w:b/>
          <w:i/>
          <w:sz w:val="24"/>
          <w:szCs w:val="24"/>
          <w:u w:val="single"/>
        </w:rPr>
        <w:t>: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 w:rsidRPr="000F100C">
        <w:rPr>
          <w:sz w:val="24"/>
          <w:szCs w:val="24"/>
        </w:rPr>
        <w:t>медикобиологической</w:t>
      </w:r>
      <w:proofErr w:type="spellEnd"/>
      <w:r w:rsidRPr="000F100C">
        <w:rPr>
          <w:sz w:val="24"/>
          <w:szCs w:val="24"/>
        </w:rPr>
        <w:t xml:space="preserve"> терминологии, информационно-коммуникационных технологий и учетом основных требований информационной безопасности (ОПК-1);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0F100C">
        <w:rPr>
          <w:sz w:val="24"/>
          <w:szCs w:val="24"/>
        </w:rPr>
        <w:t>формах</w:t>
      </w:r>
      <w:proofErr w:type="gramEnd"/>
      <w:r w:rsidRPr="000F100C">
        <w:rPr>
          <w:sz w:val="24"/>
          <w:szCs w:val="24"/>
        </w:rPr>
        <w:t xml:space="preserve"> на русском и иностранном языках для решения задач профессиональной деятельности (ОПК-2);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использовать основы экономических и правовых знаний в профессиональной деятельности (ОПК-3);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 xml:space="preserve">способностью и готовностью реализовать этические и </w:t>
      </w:r>
      <w:proofErr w:type="spellStart"/>
      <w:r w:rsidRPr="000F100C">
        <w:rPr>
          <w:sz w:val="24"/>
          <w:szCs w:val="24"/>
        </w:rPr>
        <w:t>деонтологические</w:t>
      </w:r>
      <w:proofErr w:type="spellEnd"/>
      <w:r w:rsidRPr="000F100C">
        <w:rPr>
          <w:sz w:val="24"/>
          <w:szCs w:val="24"/>
        </w:rPr>
        <w:t xml:space="preserve"> принципы в профессиональной деятельности (ОПК-4);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к ведению медицинской документации (ОПК-6);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0F100C">
        <w:rPr>
          <w:sz w:val="24"/>
          <w:szCs w:val="24"/>
        </w:rPr>
        <w:lastRenderedPageBreak/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0F100C" w:rsidRPr="000F100C" w:rsidRDefault="000F100C" w:rsidP="000F100C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3135D3" w:rsidRPr="000A0E6B" w:rsidRDefault="003135D3" w:rsidP="003135D3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0A0E6B">
        <w:rPr>
          <w:b/>
          <w:i/>
          <w:sz w:val="24"/>
          <w:szCs w:val="24"/>
          <w:u w:val="single"/>
        </w:rPr>
        <w:t>Проф</w:t>
      </w:r>
      <w:r w:rsidR="000A0E6B" w:rsidRPr="000A0E6B">
        <w:rPr>
          <w:b/>
          <w:i/>
          <w:sz w:val="24"/>
          <w:szCs w:val="24"/>
          <w:u w:val="single"/>
        </w:rPr>
        <w:t>ессиональными  компетенциями</w:t>
      </w:r>
      <w:r w:rsidR="000A0E6B">
        <w:rPr>
          <w:b/>
          <w:i/>
          <w:sz w:val="24"/>
          <w:szCs w:val="24"/>
          <w:u w:val="single"/>
        </w:rPr>
        <w:t xml:space="preserve"> (ПК)</w:t>
      </w:r>
      <w:r w:rsidRPr="000A0E6B">
        <w:rPr>
          <w:b/>
          <w:i/>
          <w:sz w:val="24"/>
          <w:szCs w:val="24"/>
          <w:u w:val="single"/>
        </w:rPr>
        <w:t>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профилактическая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и готовностью к осуществлению комплекса мероприятий, направле</w:t>
      </w:r>
      <w:r w:rsidRPr="000A0E6B">
        <w:rPr>
          <w:sz w:val="24"/>
          <w:szCs w:val="24"/>
        </w:rPr>
        <w:t>н</w:t>
      </w:r>
      <w:r w:rsidRPr="000A0E6B">
        <w:rPr>
          <w:sz w:val="24"/>
          <w:szCs w:val="24"/>
        </w:rPr>
        <w:t>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</w:t>
      </w:r>
      <w:r w:rsidRPr="000A0E6B">
        <w:rPr>
          <w:sz w:val="24"/>
          <w:szCs w:val="24"/>
        </w:rPr>
        <w:t>з</w:t>
      </w:r>
      <w:r w:rsidRPr="000A0E6B">
        <w:rPr>
          <w:sz w:val="24"/>
          <w:szCs w:val="24"/>
        </w:rPr>
        <w:t xml:space="preserve">вития, а также направленных на устранение вредного </w:t>
      </w:r>
      <w:proofErr w:type="gramStart"/>
      <w:r w:rsidRPr="000A0E6B">
        <w:rPr>
          <w:sz w:val="24"/>
          <w:szCs w:val="24"/>
        </w:rPr>
        <w:t>влияния</w:t>
      </w:r>
      <w:proofErr w:type="gramEnd"/>
      <w:r w:rsidRPr="000A0E6B">
        <w:rPr>
          <w:sz w:val="24"/>
          <w:szCs w:val="24"/>
        </w:rPr>
        <w:t xml:space="preserve"> на здоровье человека факт</w:t>
      </w:r>
      <w:r w:rsidRPr="000A0E6B">
        <w:rPr>
          <w:sz w:val="24"/>
          <w:szCs w:val="24"/>
        </w:rPr>
        <w:t>о</w:t>
      </w:r>
      <w:r w:rsidRPr="000A0E6B">
        <w:rPr>
          <w:sz w:val="24"/>
          <w:szCs w:val="24"/>
        </w:rPr>
        <w:t>ров среды его обитания (ПК-1);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и готовностью к проведению профилактических медицинских осмо</w:t>
      </w:r>
      <w:r w:rsidRPr="000A0E6B">
        <w:rPr>
          <w:sz w:val="24"/>
          <w:szCs w:val="24"/>
        </w:rPr>
        <w:t>т</w:t>
      </w:r>
      <w:r w:rsidRPr="000A0E6B">
        <w:rPr>
          <w:sz w:val="24"/>
          <w:szCs w:val="24"/>
        </w:rPr>
        <w:t>ров, диспансеризации и осуществлению диспансерного наблюдения за пациентами со ст</w:t>
      </w:r>
      <w:r w:rsidRPr="000A0E6B">
        <w:rPr>
          <w:sz w:val="24"/>
          <w:szCs w:val="24"/>
        </w:rPr>
        <w:t>о</w:t>
      </w:r>
      <w:r w:rsidRPr="000A0E6B">
        <w:rPr>
          <w:sz w:val="24"/>
          <w:szCs w:val="24"/>
        </w:rPr>
        <w:t>матологической патологией (ПК-2);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и готовностью к проведению противоэпидемических мероприятий, о</w:t>
      </w:r>
      <w:r w:rsidRPr="000A0E6B">
        <w:rPr>
          <w:sz w:val="24"/>
          <w:szCs w:val="24"/>
        </w:rPr>
        <w:t>р</w:t>
      </w:r>
      <w:r w:rsidRPr="000A0E6B">
        <w:rPr>
          <w:sz w:val="24"/>
          <w:szCs w:val="24"/>
        </w:rPr>
        <w:t>ганизации защиты населения в очагах особо опасных инфекций, при ухудшении радиацио</w:t>
      </w:r>
      <w:r w:rsidRPr="000A0E6B">
        <w:rPr>
          <w:sz w:val="24"/>
          <w:szCs w:val="24"/>
        </w:rPr>
        <w:t>н</w:t>
      </w:r>
      <w:r w:rsidRPr="000A0E6B">
        <w:rPr>
          <w:sz w:val="24"/>
          <w:szCs w:val="24"/>
        </w:rPr>
        <w:t>ной обстановки, стихийных бедствиях и иных чрезвычайных ситуациях (ПК-3);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 xml:space="preserve"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</w:t>
      </w:r>
      <w:r>
        <w:rPr>
          <w:sz w:val="24"/>
          <w:szCs w:val="24"/>
        </w:rPr>
        <w:t xml:space="preserve">                  </w:t>
      </w:r>
      <w:r w:rsidRPr="000A0E6B">
        <w:rPr>
          <w:sz w:val="24"/>
          <w:szCs w:val="24"/>
        </w:rPr>
        <w:t>(ПК-4);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диагностическая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0A0E6B">
        <w:rPr>
          <w:sz w:val="24"/>
          <w:szCs w:val="24"/>
        </w:rPr>
        <w:t>патолого-анатомических</w:t>
      </w:r>
      <w:proofErr w:type="gramEnd"/>
      <w:r w:rsidRPr="000A0E6B">
        <w:rPr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стоматол</w:t>
      </w:r>
      <w:r w:rsidRPr="000A0E6B">
        <w:rPr>
          <w:sz w:val="24"/>
          <w:szCs w:val="24"/>
        </w:rPr>
        <w:t>о</w:t>
      </w:r>
      <w:r w:rsidRPr="000A0E6B">
        <w:rPr>
          <w:sz w:val="24"/>
          <w:szCs w:val="24"/>
        </w:rPr>
        <w:t>гического заболевания (ПК-5);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</w:t>
      </w:r>
      <w:r w:rsidRPr="000A0E6B">
        <w:rPr>
          <w:sz w:val="24"/>
          <w:szCs w:val="24"/>
        </w:rPr>
        <w:t>т</w:t>
      </w:r>
      <w:r w:rsidRPr="000A0E6B">
        <w:rPr>
          <w:sz w:val="24"/>
          <w:szCs w:val="24"/>
        </w:rPr>
        <w:t>ствии с Международной статистической классификацией болезней и проблем, связанных со здоровьем, X просмотра (ПК-6);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 xml:space="preserve">готовностью к проведению экспертизы временной нетрудоспособности, участию в проведении </w:t>
      </w:r>
      <w:proofErr w:type="gramStart"/>
      <w:r w:rsidRPr="000A0E6B">
        <w:rPr>
          <w:sz w:val="24"/>
          <w:szCs w:val="24"/>
        </w:rPr>
        <w:t>медико-социальной</w:t>
      </w:r>
      <w:proofErr w:type="gramEnd"/>
      <w:r w:rsidRPr="000A0E6B">
        <w:rPr>
          <w:sz w:val="24"/>
          <w:szCs w:val="24"/>
        </w:rPr>
        <w:t xml:space="preserve"> экспертизы, констатации биологической смерти человека (ПК-7);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лечебная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к определению тактики ведения больных с различными стоматолог</w:t>
      </w:r>
      <w:r w:rsidRPr="000A0E6B">
        <w:rPr>
          <w:sz w:val="24"/>
          <w:szCs w:val="24"/>
        </w:rPr>
        <w:t>и</w:t>
      </w:r>
      <w:r w:rsidRPr="000A0E6B">
        <w:rPr>
          <w:sz w:val="24"/>
          <w:szCs w:val="24"/>
        </w:rPr>
        <w:t>ческими заболеваниями (ПК-8);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lastRenderedPageBreak/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участию в оказании медицинской помощи при чрезвычайных ситуац</w:t>
      </w:r>
      <w:r w:rsidRPr="000A0E6B">
        <w:rPr>
          <w:sz w:val="24"/>
          <w:szCs w:val="24"/>
        </w:rPr>
        <w:t>и</w:t>
      </w:r>
      <w:r w:rsidRPr="000A0E6B">
        <w:rPr>
          <w:sz w:val="24"/>
          <w:szCs w:val="24"/>
        </w:rPr>
        <w:t>ях, в том числе участие в медицинской эвакуации (ПК-10);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реабилитационная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определению необходимости применения природных лечебных фа</w:t>
      </w:r>
      <w:r w:rsidRPr="000A0E6B">
        <w:rPr>
          <w:sz w:val="24"/>
          <w:szCs w:val="24"/>
        </w:rPr>
        <w:t>к</w:t>
      </w:r>
      <w:r w:rsidRPr="000A0E6B">
        <w:rPr>
          <w:sz w:val="24"/>
          <w:szCs w:val="24"/>
        </w:rPr>
        <w:t>торов, лекарственной, немедикаментозной терапии и других методов у пациентов со стом</w:t>
      </w:r>
      <w:r w:rsidRPr="000A0E6B">
        <w:rPr>
          <w:sz w:val="24"/>
          <w:szCs w:val="24"/>
        </w:rPr>
        <w:t>а</w:t>
      </w:r>
      <w:r w:rsidRPr="000A0E6B">
        <w:rPr>
          <w:sz w:val="24"/>
          <w:szCs w:val="24"/>
        </w:rPr>
        <w:t>тологическими заболеваниями, нуждающихся в медицинской реабилитации и санаторно-курортном лечении (ПК-11);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психолого-педагогическая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обучению населения основным гигиеническим мероприятиям оздор</w:t>
      </w:r>
      <w:r w:rsidRPr="000A0E6B">
        <w:rPr>
          <w:sz w:val="24"/>
          <w:szCs w:val="24"/>
        </w:rPr>
        <w:t>о</w:t>
      </w:r>
      <w:r w:rsidRPr="000A0E6B">
        <w:rPr>
          <w:sz w:val="24"/>
          <w:szCs w:val="24"/>
        </w:rPr>
        <w:t>вительного характера, навыкам самоконтроля основных физиологических показателей, сп</w:t>
      </w:r>
      <w:r w:rsidRPr="000A0E6B">
        <w:rPr>
          <w:sz w:val="24"/>
          <w:szCs w:val="24"/>
        </w:rPr>
        <w:t>о</w:t>
      </w:r>
      <w:r w:rsidRPr="000A0E6B">
        <w:rPr>
          <w:sz w:val="24"/>
          <w:szCs w:val="24"/>
        </w:rPr>
        <w:t>собствующим сохранению и укреплению здоровья, профилактике стоматологических заб</w:t>
      </w:r>
      <w:r w:rsidRPr="000A0E6B">
        <w:rPr>
          <w:sz w:val="24"/>
          <w:szCs w:val="24"/>
        </w:rPr>
        <w:t>о</w:t>
      </w:r>
      <w:r w:rsidRPr="000A0E6B">
        <w:rPr>
          <w:sz w:val="24"/>
          <w:szCs w:val="24"/>
        </w:rPr>
        <w:t>леваний (ПК-12);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просветительской деятельности по устранению факторов риска и фо</w:t>
      </w:r>
      <w:r w:rsidRPr="000A0E6B">
        <w:rPr>
          <w:sz w:val="24"/>
          <w:szCs w:val="24"/>
        </w:rPr>
        <w:t>р</w:t>
      </w:r>
      <w:r w:rsidRPr="000A0E6B">
        <w:rPr>
          <w:sz w:val="24"/>
          <w:szCs w:val="24"/>
        </w:rPr>
        <w:t>мированию навыков здорового образа жизни (ПК-13);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организационно-управленческая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участию в оценке качества оказания стоматологической помощи с и</w:t>
      </w:r>
      <w:r w:rsidRPr="000A0E6B">
        <w:rPr>
          <w:sz w:val="24"/>
          <w:szCs w:val="24"/>
        </w:rPr>
        <w:t>с</w:t>
      </w:r>
      <w:r w:rsidRPr="000A0E6B">
        <w:rPr>
          <w:sz w:val="24"/>
          <w:szCs w:val="24"/>
        </w:rPr>
        <w:t>пользованием основных медико-статистических показателей (ПК-15);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к организации медицинской помощи при чрезвычайных ситуациях, в том числе медицинской эвакуации (ПК-16);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0A0E6B">
        <w:rPr>
          <w:b/>
          <w:sz w:val="24"/>
          <w:szCs w:val="24"/>
        </w:rPr>
        <w:t>научно-исследовательская деятельность: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анализу и публичному представлению медицинской информации на основе доказательной медицины (ПК-17);</w:t>
      </w:r>
    </w:p>
    <w:p w:rsidR="000A0E6B" w:rsidRP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способностью к участию в проведении научных исследований (ПК-18);</w:t>
      </w:r>
    </w:p>
    <w:p w:rsidR="000A0E6B" w:rsidRDefault="000A0E6B" w:rsidP="000A0E6B">
      <w:pPr>
        <w:spacing w:line="360" w:lineRule="auto"/>
        <w:ind w:firstLine="720"/>
        <w:jc w:val="both"/>
        <w:rPr>
          <w:sz w:val="24"/>
          <w:szCs w:val="24"/>
        </w:rPr>
      </w:pPr>
      <w:r w:rsidRPr="000A0E6B">
        <w:rPr>
          <w:sz w:val="24"/>
          <w:szCs w:val="24"/>
        </w:rPr>
        <w:t>готовностью к участию во внедрении новых методов и методик, направленных на охрану здоровья населения (ПК-19).</w:t>
      </w:r>
    </w:p>
    <w:p w:rsidR="009D2253" w:rsidRPr="009D2253" w:rsidRDefault="009D2253" w:rsidP="009D2253">
      <w:pPr>
        <w:spacing w:line="360" w:lineRule="auto"/>
        <w:ind w:firstLine="720"/>
        <w:jc w:val="both"/>
        <w:rPr>
          <w:sz w:val="24"/>
          <w:szCs w:val="24"/>
        </w:rPr>
      </w:pPr>
      <w:r w:rsidRPr="009D2253">
        <w:rPr>
          <w:b/>
          <w:i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9D2253">
        <w:rPr>
          <w:sz w:val="24"/>
          <w:szCs w:val="24"/>
        </w:rPr>
        <w:t xml:space="preserve">При разработке программы </w:t>
      </w:r>
      <w:proofErr w:type="spellStart"/>
      <w:r w:rsidRPr="009D2253">
        <w:rPr>
          <w:sz w:val="24"/>
          <w:szCs w:val="24"/>
        </w:rPr>
        <w:t>специалитета</w:t>
      </w:r>
      <w:proofErr w:type="spellEnd"/>
      <w:r w:rsidRPr="009D2253">
        <w:rPr>
          <w:sz w:val="24"/>
          <w:szCs w:val="24"/>
        </w:rPr>
        <w:t xml:space="preserve"> все общекультурные, общепрофесси</w:t>
      </w:r>
      <w:r w:rsidRPr="009D2253">
        <w:rPr>
          <w:sz w:val="24"/>
          <w:szCs w:val="24"/>
        </w:rPr>
        <w:t>о</w:t>
      </w:r>
      <w:r w:rsidRPr="009D2253">
        <w:rPr>
          <w:sz w:val="24"/>
          <w:szCs w:val="24"/>
        </w:rPr>
        <w:t>нальные и профессиональные компетенции, отнесенные к тем видам профессиональной де</w:t>
      </w:r>
      <w:r w:rsidRPr="009D2253">
        <w:rPr>
          <w:sz w:val="24"/>
          <w:szCs w:val="24"/>
        </w:rPr>
        <w:t>я</w:t>
      </w:r>
      <w:r w:rsidRPr="009D2253">
        <w:rPr>
          <w:sz w:val="24"/>
          <w:szCs w:val="24"/>
        </w:rPr>
        <w:t xml:space="preserve">тельности, на которые ориентирована программа </w:t>
      </w:r>
      <w:proofErr w:type="spellStart"/>
      <w:r w:rsidRPr="009D2253">
        <w:rPr>
          <w:sz w:val="24"/>
          <w:szCs w:val="24"/>
        </w:rPr>
        <w:t>специалитета</w:t>
      </w:r>
      <w:proofErr w:type="spellEnd"/>
      <w:r w:rsidRPr="009D2253">
        <w:rPr>
          <w:sz w:val="24"/>
          <w:szCs w:val="24"/>
        </w:rPr>
        <w:t>, включаются в набор требу</w:t>
      </w:r>
      <w:r w:rsidRPr="009D2253">
        <w:rPr>
          <w:sz w:val="24"/>
          <w:szCs w:val="24"/>
        </w:rPr>
        <w:t>е</w:t>
      </w:r>
      <w:r w:rsidRPr="009D2253">
        <w:rPr>
          <w:sz w:val="24"/>
          <w:szCs w:val="24"/>
        </w:rPr>
        <w:t>мых результатов освоения программы специалиста.</w:t>
      </w:r>
    </w:p>
    <w:p w:rsidR="003C7E73" w:rsidRDefault="003C7E73" w:rsidP="009D2253">
      <w:pPr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9D2253" w:rsidRPr="009D2253" w:rsidRDefault="009D2253" w:rsidP="009D2253">
      <w:pPr>
        <w:spacing w:line="360" w:lineRule="auto"/>
        <w:ind w:firstLine="720"/>
        <w:jc w:val="both"/>
        <w:rPr>
          <w:sz w:val="24"/>
          <w:szCs w:val="24"/>
        </w:rPr>
      </w:pPr>
      <w:r w:rsidRPr="009D2253">
        <w:rPr>
          <w:b/>
          <w:i/>
          <w:sz w:val="24"/>
          <w:szCs w:val="24"/>
        </w:rPr>
        <w:lastRenderedPageBreak/>
        <w:t xml:space="preserve">3.4. </w:t>
      </w:r>
      <w:r w:rsidRPr="009D2253">
        <w:rPr>
          <w:sz w:val="24"/>
          <w:szCs w:val="24"/>
        </w:rPr>
        <w:t xml:space="preserve">При разработке программы </w:t>
      </w:r>
      <w:proofErr w:type="spellStart"/>
      <w:r w:rsidRPr="009D2253">
        <w:rPr>
          <w:sz w:val="24"/>
          <w:szCs w:val="24"/>
        </w:rPr>
        <w:t>специалитета</w:t>
      </w:r>
      <w:proofErr w:type="spellEnd"/>
      <w:r w:rsidRPr="009D2253">
        <w:rPr>
          <w:sz w:val="24"/>
          <w:szCs w:val="24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9D2253">
        <w:rPr>
          <w:sz w:val="24"/>
          <w:szCs w:val="24"/>
        </w:rPr>
        <w:t>специалитета</w:t>
      </w:r>
      <w:proofErr w:type="spellEnd"/>
      <w:r w:rsidRPr="009D2253">
        <w:rPr>
          <w:sz w:val="24"/>
          <w:szCs w:val="24"/>
        </w:rPr>
        <w:t xml:space="preserve"> на конкре</w:t>
      </w:r>
      <w:r w:rsidRPr="009D2253">
        <w:rPr>
          <w:sz w:val="24"/>
          <w:szCs w:val="24"/>
        </w:rPr>
        <w:t>т</w:t>
      </w:r>
      <w:r w:rsidRPr="009D2253">
        <w:rPr>
          <w:sz w:val="24"/>
          <w:szCs w:val="24"/>
        </w:rPr>
        <w:t>ные области знания и (или) вид (виды) деятельности или специализации программы.</w:t>
      </w:r>
    </w:p>
    <w:p w:rsidR="009D2253" w:rsidRPr="009D2253" w:rsidRDefault="009D2253" w:rsidP="009D2253">
      <w:pPr>
        <w:spacing w:line="360" w:lineRule="auto"/>
        <w:ind w:firstLine="720"/>
        <w:jc w:val="both"/>
        <w:rPr>
          <w:sz w:val="24"/>
          <w:szCs w:val="24"/>
        </w:rPr>
      </w:pPr>
      <w:r w:rsidRPr="009D2253">
        <w:rPr>
          <w:b/>
          <w:i/>
          <w:sz w:val="24"/>
          <w:szCs w:val="24"/>
        </w:rPr>
        <w:t>3.5.</w:t>
      </w:r>
      <w:r w:rsidRPr="009D2253">
        <w:rPr>
          <w:sz w:val="24"/>
          <w:szCs w:val="24"/>
        </w:rPr>
        <w:t xml:space="preserve"> При разработке программы </w:t>
      </w:r>
      <w:proofErr w:type="spellStart"/>
      <w:r w:rsidRPr="009D2253">
        <w:rPr>
          <w:sz w:val="24"/>
          <w:szCs w:val="24"/>
        </w:rPr>
        <w:t>специалитета</w:t>
      </w:r>
      <w:proofErr w:type="spellEnd"/>
      <w:r w:rsidRPr="009D2253">
        <w:rPr>
          <w:sz w:val="24"/>
          <w:szCs w:val="24"/>
        </w:rPr>
        <w:t xml:space="preserve"> требования к результатам </w:t>
      </w:r>
      <w:proofErr w:type="gramStart"/>
      <w:r w:rsidRPr="009D2253">
        <w:rPr>
          <w:sz w:val="24"/>
          <w:szCs w:val="24"/>
        </w:rPr>
        <w:t>обучения по</w:t>
      </w:r>
      <w:proofErr w:type="gramEnd"/>
      <w:r w:rsidRPr="009D2253">
        <w:rPr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D2253" w:rsidRPr="009D2253" w:rsidRDefault="009D2253" w:rsidP="009D2253">
      <w:pPr>
        <w:spacing w:line="360" w:lineRule="auto"/>
        <w:ind w:firstLine="720"/>
        <w:jc w:val="both"/>
        <w:rPr>
          <w:sz w:val="24"/>
          <w:szCs w:val="24"/>
        </w:rPr>
      </w:pPr>
      <w:r w:rsidRPr="009D2253">
        <w:rPr>
          <w:b/>
          <w:i/>
          <w:sz w:val="24"/>
          <w:szCs w:val="24"/>
        </w:rPr>
        <w:t>3.6.</w:t>
      </w:r>
      <w:r w:rsidRPr="009D2253">
        <w:rPr>
          <w:sz w:val="24"/>
          <w:szCs w:val="24"/>
        </w:rPr>
        <w:t xml:space="preserve"> </w:t>
      </w:r>
      <w:proofErr w:type="gramStart"/>
      <w:r w:rsidRPr="009D2253">
        <w:rPr>
          <w:sz w:val="24"/>
          <w:szCs w:val="24"/>
        </w:rPr>
        <w:t xml:space="preserve">Программы </w:t>
      </w:r>
      <w:proofErr w:type="spellStart"/>
      <w:r w:rsidRPr="009D2253">
        <w:rPr>
          <w:sz w:val="24"/>
          <w:szCs w:val="24"/>
        </w:rPr>
        <w:t>специалитета</w:t>
      </w:r>
      <w:proofErr w:type="spellEnd"/>
      <w:r w:rsidRPr="009D2253">
        <w:rPr>
          <w:sz w:val="24"/>
          <w:szCs w:val="24"/>
        </w:rPr>
        <w:t>, реализуемые в интересах обороны и безопасности го</w:t>
      </w:r>
      <w:r w:rsidRPr="009D2253">
        <w:rPr>
          <w:sz w:val="24"/>
          <w:szCs w:val="24"/>
        </w:rPr>
        <w:t>с</w:t>
      </w:r>
      <w:r w:rsidRPr="009D2253">
        <w:rPr>
          <w:sz w:val="24"/>
          <w:szCs w:val="24"/>
        </w:rPr>
        <w:t>ударства, обеспечения законности и правопорядка в федеральных государственных орган</w:t>
      </w:r>
      <w:r w:rsidRPr="009D2253">
        <w:rPr>
          <w:sz w:val="24"/>
          <w:szCs w:val="24"/>
        </w:rPr>
        <w:t>и</w:t>
      </w:r>
      <w:r w:rsidRPr="009D2253">
        <w:rPr>
          <w:sz w:val="24"/>
          <w:szCs w:val="24"/>
        </w:rPr>
        <w:t>зациях, находящихся в ведении федеральных государственных органов, указанных в ч</w:t>
      </w:r>
      <w:r w:rsidRPr="009D2253">
        <w:rPr>
          <w:sz w:val="24"/>
          <w:szCs w:val="24"/>
        </w:rPr>
        <w:t>а</w:t>
      </w:r>
      <w:r w:rsidRPr="009D2253">
        <w:rPr>
          <w:sz w:val="24"/>
          <w:szCs w:val="24"/>
        </w:rPr>
        <w:t>сти 1 статьи 81 Федерального закона от 29 декабря 2012 г. № 273-ФЗ «Об образовании в Российской Федерации» (далее - федеральные государственные органы), разрабатываются на основе требований, предусмотренных Федеральным законом от 29 декабря 2012 г. № 273-ФЗ «Об</w:t>
      </w:r>
      <w:proofErr w:type="gramEnd"/>
      <w:r w:rsidRPr="009D2253">
        <w:rPr>
          <w:sz w:val="24"/>
          <w:szCs w:val="24"/>
        </w:rPr>
        <w:t xml:space="preserve"> </w:t>
      </w:r>
      <w:proofErr w:type="gramStart"/>
      <w:r w:rsidRPr="009D2253">
        <w:rPr>
          <w:sz w:val="24"/>
          <w:szCs w:val="24"/>
        </w:rPr>
        <w:t>образовании</w:t>
      </w:r>
      <w:proofErr w:type="gramEnd"/>
      <w:r w:rsidRPr="009D2253">
        <w:rPr>
          <w:sz w:val="24"/>
          <w:szCs w:val="24"/>
        </w:rPr>
        <w:t xml:space="preserve"> в Российской Федерации»,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</w:p>
    <w:p w:rsidR="0052096E" w:rsidRPr="00944417" w:rsidRDefault="0052096E" w:rsidP="0052096E">
      <w:pPr>
        <w:spacing w:line="360" w:lineRule="auto"/>
        <w:ind w:firstLine="720"/>
        <w:jc w:val="both"/>
        <w:rPr>
          <w:b/>
          <w:bCs/>
          <w:i/>
          <w:sz w:val="24"/>
          <w:szCs w:val="24"/>
        </w:rPr>
      </w:pPr>
      <w:r w:rsidRPr="00944417">
        <w:rPr>
          <w:b/>
          <w:i/>
          <w:sz w:val="24"/>
          <w:szCs w:val="24"/>
        </w:rPr>
        <w:t>3.</w:t>
      </w:r>
      <w:r w:rsidR="009D2253">
        <w:rPr>
          <w:b/>
          <w:i/>
          <w:sz w:val="24"/>
          <w:szCs w:val="24"/>
        </w:rPr>
        <w:t>7</w:t>
      </w:r>
      <w:r w:rsidRPr="00944417">
        <w:rPr>
          <w:b/>
          <w:i/>
          <w:sz w:val="24"/>
          <w:szCs w:val="24"/>
        </w:rPr>
        <w:t>. Таблица соответствия компетенций выпускника и дисциплин учебного</w:t>
      </w:r>
      <w:r w:rsidR="0057345B">
        <w:rPr>
          <w:b/>
          <w:i/>
          <w:sz w:val="24"/>
          <w:szCs w:val="24"/>
        </w:rPr>
        <w:t xml:space="preserve">               </w:t>
      </w:r>
      <w:r w:rsidRPr="00944417">
        <w:rPr>
          <w:b/>
          <w:i/>
          <w:sz w:val="24"/>
          <w:szCs w:val="24"/>
        </w:rPr>
        <w:t xml:space="preserve"> плана </w:t>
      </w:r>
      <w:r w:rsidR="0034426E" w:rsidRPr="00944417">
        <w:rPr>
          <w:b/>
          <w:bCs/>
          <w:i/>
          <w:sz w:val="24"/>
          <w:szCs w:val="24"/>
        </w:rPr>
        <w:t xml:space="preserve">по специальности </w:t>
      </w:r>
      <w:r w:rsidR="0057345B" w:rsidRPr="0057345B">
        <w:rPr>
          <w:b/>
          <w:bCs/>
          <w:i/>
          <w:sz w:val="24"/>
          <w:szCs w:val="24"/>
        </w:rPr>
        <w:t xml:space="preserve">31.05.03 </w:t>
      </w:r>
      <w:r w:rsidR="0034426E" w:rsidRPr="00944417">
        <w:rPr>
          <w:b/>
          <w:bCs/>
          <w:i/>
          <w:sz w:val="24"/>
          <w:szCs w:val="24"/>
        </w:rPr>
        <w:t xml:space="preserve"> </w:t>
      </w:r>
      <w:r w:rsidRPr="00944417">
        <w:rPr>
          <w:b/>
          <w:bCs/>
          <w:i/>
          <w:sz w:val="24"/>
          <w:szCs w:val="24"/>
        </w:rPr>
        <w:t>Стоматология</w:t>
      </w:r>
    </w:p>
    <w:p w:rsidR="00AD6990" w:rsidRPr="00AD6990" w:rsidRDefault="00AD6990" w:rsidP="00AD6990">
      <w:pPr>
        <w:spacing w:line="360" w:lineRule="auto"/>
        <w:ind w:firstLine="720"/>
        <w:jc w:val="both"/>
        <w:rPr>
          <w:sz w:val="24"/>
          <w:szCs w:val="24"/>
        </w:rPr>
      </w:pPr>
      <w:r w:rsidRPr="00AD6990">
        <w:rPr>
          <w:sz w:val="24"/>
          <w:szCs w:val="24"/>
        </w:rPr>
        <w:t xml:space="preserve">Матрица формирования компетенций в соответствии с ФГОС </w:t>
      </w:r>
      <w:proofErr w:type="gramStart"/>
      <w:r w:rsidRPr="00AD6990">
        <w:rPr>
          <w:sz w:val="24"/>
          <w:szCs w:val="24"/>
        </w:rPr>
        <w:t>ВО</w:t>
      </w:r>
      <w:proofErr w:type="gramEnd"/>
      <w:r w:rsidRPr="00AD6990">
        <w:rPr>
          <w:sz w:val="24"/>
          <w:szCs w:val="24"/>
        </w:rPr>
        <w:t xml:space="preserve"> </w:t>
      </w:r>
      <w:proofErr w:type="gramStart"/>
      <w:r w:rsidRPr="00AD6990">
        <w:rPr>
          <w:sz w:val="24"/>
          <w:szCs w:val="24"/>
        </w:rPr>
        <w:t>по</w:t>
      </w:r>
      <w:proofErr w:type="gramEnd"/>
      <w:r w:rsidRPr="00AD6990">
        <w:rPr>
          <w:sz w:val="24"/>
          <w:szCs w:val="24"/>
        </w:rPr>
        <w:t xml:space="preserve"> специальности </w:t>
      </w:r>
      <w:r w:rsidR="0057345B" w:rsidRPr="0057345B">
        <w:rPr>
          <w:b/>
          <w:sz w:val="24"/>
          <w:szCs w:val="24"/>
        </w:rPr>
        <w:t xml:space="preserve">31.05.03 </w:t>
      </w:r>
      <w:r w:rsidRPr="00AD6990">
        <w:rPr>
          <w:sz w:val="24"/>
          <w:szCs w:val="24"/>
        </w:rPr>
        <w:t xml:space="preserve"> Стоматология </w:t>
      </w:r>
      <w:r>
        <w:rPr>
          <w:sz w:val="24"/>
          <w:szCs w:val="24"/>
        </w:rPr>
        <w:t xml:space="preserve">представлена в </w:t>
      </w:r>
      <w:r w:rsidR="000A0E6B">
        <w:rPr>
          <w:sz w:val="24"/>
          <w:szCs w:val="24"/>
        </w:rPr>
        <w:t>учебном плане</w:t>
      </w:r>
      <w:r w:rsidR="006E0F6B" w:rsidRPr="006E0F6B">
        <w:rPr>
          <w:b/>
          <w:i/>
          <w:sz w:val="24"/>
          <w:szCs w:val="24"/>
        </w:rPr>
        <w:t xml:space="preserve"> </w:t>
      </w:r>
      <w:r w:rsidR="00640D42">
        <w:rPr>
          <w:sz w:val="24"/>
          <w:szCs w:val="24"/>
        </w:rPr>
        <w:t>(план размещен на сайте ДГМУ)</w:t>
      </w:r>
      <w:r>
        <w:rPr>
          <w:sz w:val="24"/>
          <w:szCs w:val="24"/>
        </w:rPr>
        <w:t>.</w:t>
      </w:r>
    </w:p>
    <w:p w:rsidR="009D2253" w:rsidRPr="00944417" w:rsidRDefault="009D2253" w:rsidP="0052096E">
      <w:pPr>
        <w:rPr>
          <w:sz w:val="24"/>
          <w:szCs w:val="24"/>
        </w:rPr>
      </w:pPr>
    </w:p>
    <w:p w:rsidR="005D5383" w:rsidRPr="00944417" w:rsidRDefault="005D5383" w:rsidP="0004381C">
      <w:pPr>
        <w:shd w:val="clear" w:color="auto" w:fill="FFFFFF"/>
        <w:tabs>
          <w:tab w:val="left" w:pos="655"/>
          <w:tab w:val="left" w:leader="underscore" w:pos="1742"/>
        </w:tabs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b/>
          <w:bCs/>
          <w:i/>
          <w:iCs/>
          <w:spacing w:val="-10"/>
          <w:sz w:val="24"/>
          <w:szCs w:val="24"/>
        </w:rPr>
        <w:t>4.</w:t>
      </w:r>
      <w:r w:rsidR="00E06D5D" w:rsidRPr="00944417">
        <w:rPr>
          <w:b/>
          <w:bCs/>
          <w:i/>
          <w:iCs/>
          <w:sz w:val="24"/>
          <w:szCs w:val="24"/>
        </w:rPr>
        <w:t xml:space="preserve"> </w:t>
      </w:r>
      <w:r w:rsidRPr="00944417">
        <w:rPr>
          <w:b/>
          <w:bCs/>
          <w:i/>
          <w:spacing w:val="-7"/>
          <w:sz w:val="24"/>
          <w:szCs w:val="24"/>
        </w:rPr>
        <w:t xml:space="preserve">Документы, регламентирующие содержание </w:t>
      </w:r>
      <w:r w:rsidR="00BE48CD" w:rsidRPr="00944417">
        <w:rPr>
          <w:b/>
          <w:bCs/>
          <w:i/>
          <w:spacing w:val="-7"/>
          <w:sz w:val="24"/>
          <w:szCs w:val="24"/>
        </w:rPr>
        <w:t>и</w:t>
      </w:r>
      <w:r w:rsidRPr="00944417">
        <w:rPr>
          <w:b/>
          <w:bCs/>
          <w:i/>
          <w:spacing w:val="-7"/>
          <w:sz w:val="24"/>
          <w:szCs w:val="24"/>
        </w:rPr>
        <w:t xml:space="preserve"> организацию</w:t>
      </w:r>
      <w:r w:rsidR="00C62FF1" w:rsidRPr="00944417">
        <w:rPr>
          <w:b/>
          <w:bCs/>
          <w:i/>
          <w:spacing w:val="-7"/>
          <w:sz w:val="24"/>
          <w:szCs w:val="24"/>
        </w:rPr>
        <w:t xml:space="preserve"> </w:t>
      </w:r>
      <w:r w:rsidRPr="00944417">
        <w:rPr>
          <w:b/>
          <w:bCs/>
          <w:i/>
          <w:spacing w:val="-8"/>
          <w:sz w:val="24"/>
          <w:szCs w:val="24"/>
        </w:rPr>
        <w:t xml:space="preserve">образовательного </w:t>
      </w:r>
      <w:r w:rsidR="000A0E6B">
        <w:rPr>
          <w:b/>
          <w:bCs/>
          <w:i/>
          <w:spacing w:val="-8"/>
          <w:sz w:val="24"/>
          <w:szCs w:val="24"/>
        </w:rPr>
        <w:t xml:space="preserve">               </w:t>
      </w:r>
      <w:r w:rsidRPr="00944417">
        <w:rPr>
          <w:b/>
          <w:bCs/>
          <w:i/>
          <w:spacing w:val="-8"/>
          <w:sz w:val="24"/>
          <w:szCs w:val="24"/>
        </w:rPr>
        <w:t>процесса при реализации О</w:t>
      </w:r>
      <w:r w:rsidR="0057345B">
        <w:rPr>
          <w:b/>
          <w:bCs/>
          <w:i/>
          <w:spacing w:val="-8"/>
          <w:sz w:val="24"/>
          <w:szCs w:val="24"/>
        </w:rPr>
        <w:t>П</w:t>
      </w:r>
      <w:r w:rsidRPr="00944417">
        <w:rPr>
          <w:b/>
          <w:bCs/>
          <w:i/>
          <w:spacing w:val="-8"/>
          <w:sz w:val="24"/>
          <w:szCs w:val="24"/>
        </w:rPr>
        <w:t>ОП по направлению</w:t>
      </w:r>
      <w:r w:rsidR="00C62FF1" w:rsidRPr="00944417">
        <w:rPr>
          <w:b/>
          <w:bCs/>
          <w:i/>
          <w:spacing w:val="-8"/>
          <w:sz w:val="24"/>
          <w:szCs w:val="24"/>
        </w:rPr>
        <w:t xml:space="preserve"> </w:t>
      </w:r>
      <w:r w:rsidRPr="00944417">
        <w:rPr>
          <w:b/>
          <w:bCs/>
          <w:i/>
          <w:sz w:val="24"/>
          <w:szCs w:val="24"/>
        </w:rPr>
        <w:t>подготовки</w:t>
      </w:r>
      <w:r w:rsidR="00C62FF1" w:rsidRPr="00944417">
        <w:rPr>
          <w:b/>
          <w:bCs/>
          <w:i/>
          <w:sz w:val="24"/>
          <w:szCs w:val="24"/>
        </w:rPr>
        <w:t xml:space="preserve"> </w:t>
      </w:r>
      <w:r w:rsidR="00073053" w:rsidRPr="00944417">
        <w:rPr>
          <w:b/>
          <w:bCs/>
          <w:i/>
          <w:sz w:val="24"/>
          <w:szCs w:val="24"/>
        </w:rPr>
        <w:t xml:space="preserve">(специальности) </w:t>
      </w:r>
      <w:r w:rsidR="0057345B" w:rsidRPr="0057345B">
        <w:rPr>
          <w:b/>
          <w:bCs/>
          <w:i/>
          <w:sz w:val="24"/>
          <w:szCs w:val="24"/>
        </w:rPr>
        <w:t xml:space="preserve">31.05.03 </w:t>
      </w:r>
      <w:r w:rsidR="002F79CD" w:rsidRPr="00944417">
        <w:rPr>
          <w:b/>
          <w:bCs/>
          <w:i/>
          <w:sz w:val="24"/>
          <w:szCs w:val="24"/>
        </w:rPr>
        <w:t xml:space="preserve"> </w:t>
      </w:r>
      <w:r w:rsidR="0057345B">
        <w:rPr>
          <w:b/>
          <w:bCs/>
          <w:i/>
          <w:sz w:val="24"/>
          <w:szCs w:val="24"/>
        </w:rPr>
        <w:t xml:space="preserve">               </w:t>
      </w:r>
      <w:r w:rsidR="003135D3" w:rsidRPr="00944417">
        <w:rPr>
          <w:b/>
          <w:bCs/>
          <w:i/>
          <w:sz w:val="24"/>
          <w:szCs w:val="24"/>
        </w:rPr>
        <w:t>Стоматология</w:t>
      </w: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spacing w:val="-8"/>
          <w:sz w:val="24"/>
          <w:szCs w:val="24"/>
        </w:rPr>
      </w:pPr>
      <w:r w:rsidRPr="00944417">
        <w:rPr>
          <w:spacing w:val="-5"/>
          <w:sz w:val="24"/>
          <w:szCs w:val="24"/>
        </w:rPr>
        <w:t>В соответствии с Типов</w:t>
      </w:r>
      <w:r w:rsidR="00F57F9F" w:rsidRPr="00944417">
        <w:rPr>
          <w:spacing w:val="-5"/>
          <w:sz w:val="24"/>
          <w:szCs w:val="24"/>
        </w:rPr>
        <w:t>ым</w:t>
      </w:r>
      <w:r w:rsidRPr="00944417">
        <w:rPr>
          <w:spacing w:val="-5"/>
          <w:sz w:val="24"/>
          <w:szCs w:val="24"/>
        </w:rPr>
        <w:t xml:space="preserve"> положени</w:t>
      </w:r>
      <w:r w:rsidR="00F57F9F" w:rsidRPr="00944417">
        <w:rPr>
          <w:spacing w:val="-5"/>
          <w:sz w:val="24"/>
          <w:szCs w:val="24"/>
        </w:rPr>
        <w:t>ем</w:t>
      </w:r>
      <w:r w:rsidRPr="00944417">
        <w:rPr>
          <w:spacing w:val="-5"/>
          <w:sz w:val="24"/>
          <w:szCs w:val="24"/>
        </w:rPr>
        <w:t xml:space="preserve"> о вузе и ФГОС </w:t>
      </w:r>
      <w:proofErr w:type="gramStart"/>
      <w:r w:rsidRPr="00944417">
        <w:rPr>
          <w:spacing w:val="-5"/>
          <w:sz w:val="24"/>
          <w:szCs w:val="24"/>
        </w:rPr>
        <w:t>ВО</w:t>
      </w:r>
      <w:proofErr w:type="gramEnd"/>
      <w:r w:rsidRPr="00944417">
        <w:rPr>
          <w:spacing w:val="-5"/>
          <w:sz w:val="24"/>
          <w:szCs w:val="24"/>
        </w:rPr>
        <w:t xml:space="preserve"> содержание </w:t>
      </w:r>
      <w:r w:rsidR="00C62FF1" w:rsidRPr="00944417">
        <w:rPr>
          <w:spacing w:val="-5"/>
          <w:sz w:val="24"/>
          <w:szCs w:val="24"/>
        </w:rPr>
        <w:t>и организация</w:t>
      </w:r>
      <w:r w:rsidRPr="00944417">
        <w:rPr>
          <w:spacing w:val="-5"/>
          <w:sz w:val="24"/>
          <w:szCs w:val="24"/>
        </w:rPr>
        <w:t xml:space="preserve"> образовательного</w:t>
      </w:r>
      <w:r w:rsidR="00416828" w:rsidRPr="00944417">
        <w:rPr>
          <w:spacing w:val="-5"/>
          <w:sz w:val="24"/>
          <w:szCs w:val="24"/>
        </w:rPr>
        <w:t xml:space="preserve"> </w:t>
      </w:r>
      <w:r w:rsidRPr="00944417">
        <w:rPr>
          <w:spacing w:val="-6"/>
          <w:sz w:val="24"/>
          <w:szCs w:val="24"/>
        </w:rPr>
        <w:t>процесса при реализации дан</w:t>
      </w:r>
      <w:r w:rsidR="009F1413" w:rsidRPr="00944417">
        <w:rPr>
          <w:spacing w:val="-6"/>
          <w:sz w:val="24"/>
          <w:szCs w:val="24"/>
        </w:rPr>
        <w:t>ной О</w:t>
      </w:r>
      <w:r w:rsidR="00924A57">
        <w:rPr>
          <w:spacing w:val="-6"/>
          <w:sz w:val="24"/>
          <w:szCs w:val="24"/>
        </w:rPr>
        <w:t>П</w:t>
      </w:r>
      <w:r w:rsidR="009F1413" w:rsidRPr="00944417">
        <w:rPr>
          <w:spacing w:val="-6"/>
          <w:sz w:val="24"/>
          <w:szCs w:val="24"/>
        </w:rPr>
        <w:t>ОП регламентирую</w:t>
      </w:r>
      <w:r w:rsidRPr="00944417">
        <w:rPr>
          <w:spacing w:val="-6"/>
          <w:sz w:val="24"/>
          <w:szCs w:val="24"/>
        </w:rPr>
        <w:t>тся учебным планом</w:t>
      </w:r>
      <w:r w:rsidR="00073053" w:rsidRPr="00944417">
        <w:rPr>
          <w:spacing w:val="-6"/>
          <w:sz w:val="24"/>
          <w:szCs w:val="24"/>
        </w:rPr>
        <w:t>,</w:t>
      </w:r>
      <w:r w:rsidRPr="00944417">
        <w:rPr>
          <w:spacing w:val="-6"/>
          <w:sz w:val="24"/>
          <w:szCs w:val="24"/>
        </w:rPr>
        <w:t xml:space="preserve"> рабочими программами дисциплин </w:t>
      </w:r>
      <w:r w:rsidRPr="00944417">
        <w:rPr>
          <w:spacing w:val="-2"/>
          <w:sz w:val="24"/>
          <w:szCs w:val="24"/>
        </w:rPr>
        <w:t>(модулей)</w:t>
      </w:r>
      <w:r w:rsidR="00073053" w:rsidRPr="00944417">
        <w:rPr>
          <w:spacing w:val="-2"/>
          <w:sz w:val="24"/>
          <w:szCs w:val="24"/>
        </w:rPr>
        <w:t>,</w:t>
      </w:r>
      <w:r w:rsidRPr="00944417">
        <w:rPr>
          <w:spacing w:val="-2"/>
          <w:sz w:val="24"/>
          <w:szCs w:val="24"/>
        </w:rPr>
        <w:t xml:space="preserve"> материалами, обеспечив</w:t>
      </w:r>
      <w:r w:rsidR="00E06D5D" w:rsidRPr="00944417">
        <w:rPr>
          <w:spacing w:val="-2"/>
          <w:sz w:val="24"/>
          <w:szCs w:val="24"/>
        </w:rPr>
        <w:t>аю</w:t>
      </w:r>
      <w:r w:rsidRPr="00944417">
        <w:rPr>
          <w:spacing w:val="-2"/>
          <w:sz w:val="24"/>
          <w:szCs w:val="24"/>
        </w:rPr>
        <w:t>щими качество по</w:t>
      </w:r>
      <w:r w:rsidRPr="00944417">
        <w:rPr>
          <w:spacing w:val="-2"/>
          <w:sz w:val="24"/>
          <w:szCs w:val="24"/>
        </w:rPr>
        <w:t>д</w:t>
      </w:r>
      <w:r w:rsidRPr="00944417">
        <w:rPr>
          <w:spacing w:val="-2"/>
          <w:sz w:val="24"/>
          <w:szCs w:val="24"/>
        </w:rPr>
        <w:t xml:space="preserve">готовки и воспитания </w:t>
      </w:r>
      <w:r w:rsidRPr="00944417">
        <w:rPr>
          <w:sz w:val="24"/>
          <w:szCs w:val="24"/>
        </w:rPr>
        <w:t>обучающихся; программами учебных и производственных практик</w:t>
      </w:r>
      <w:r w:rsidR="00073053" w:rsidRPr="00944417">
        <w:rPr>
          <w:sz w:val="24"/>
          <w:szCs w:val="24"/>
        </w:rPr>
        <w:t>,</w:t>
      </w:r>
      <w:r w:rsidR="00F57F9F" w:rsidRPr="00944417">
        <w:rPr>
          <w:sz w:val="24"/>
          <w:szCs w:val="24"/>
        </w:rPr>
        <w:t xml:space="preserve"> </w:t>
      </w:r>
      <w:r w:rsidRPr="00944417">
        <w:rPr>
          <w:sz w:val="24"/>
          <w:szCs w:val="24"/>
        </w:rPr>
        <w:t xml:space="preserve">календарным учебным графиком, а также методическими материалами, </w:t>
      </w:r>
      <w:r w:rsidRPr="00944417">
        <w:rPr>
          <w:spacing w:val="-8"/>
          <w:sz w:val="24"/>
          <w:szCs w:val="24"/>
        </w:rPr>
        <w:t>обеспечивающими реализацию соответствующих образовательных техноло</w:t>
      </w:r>
      <w:r w:rsidR="009F1413" w:rsidRPr="00944417">
        <w:rPr>
          <w:spacing w:val="-8"/>
          <w:sz w:val="24"/>
          <w:szCs w:val="24"/>
        </w:rPr>
        <w:t>гий</w:t>
      </w:r>
      <w:r w:rsidR="00F57F9F" w:rsidRPr="00944417">
        <w:rPr>
          <w:spacing w:val="-8"/>
          <w:sz w:val="24"/>
          <w:szCs w:val="24"/>
        </w:rPr>
        <w:t>.</w:t>
      </w:r>
    </w:p>
    <w:p w:rsidR="00F57F9F" w:rsidRDefault="000851C7" w:rsidP="0004381C">
      <w:pPr>
        <w:suppressAutoHyphens/>
        <w:spacing w:line="360" w:lineRule="auto"/>
        <w:ind w:firstLine="709"/>
        <w:jc w:val="both"/>
        <w:rPr>
          <w:b/>
          <w:spacing w:val="-7"/>
          <w:sz w:val="24"/>
          <w:szCs w:val="24"/>
        </w:rPr>
      </w:pPr>
      <w:r w:rsidRPr="000851C7">
        <w:rPr>
          <w:spacing w:val="-7"/>
          <w:sz w:val="24"/>
          <w:szCs w:val="24"/>
        </w:rPr>
        <w:t xml:space="preserve"> Структура программы </w:t>
      </w:r>
      <w:proofErr w:type="spellStart"/>
      <w:r w:rsidRPr="000851C7">
        <w:rPr>
          <w:spacing w:val="-7"/>
          <w:sz w:val="24"/>
          <w:szCs w:val="24"/>
        </w:rPr>
        <w:t>специалитета</w:t>
      </w:r>
      <w:proofErr w:type="spellEnd"/>
      <w:r w:rsidRPr="000851C7">
        <w:rPr>
          <w:spacing w:val="-7"/>
          <w:sz w:val="24"/>
          <w:szCs w:val="24"/>
        </w:rPr>
        <w:t xml:space="preserve"> включает обязательную часть (базовую) и часть, формируемую участниками образовательных отношений (вариативную). </w:t>
      </w:r>
      <w:proofErr w:type="gramStart"/>
      <w:r w:rsidRPr="000851C7">
        <w:rPr>
          <w:spacing w:val="-7"/>
          <w:sz w:val="24"/>
          <w:szCs w:val="24"/>
        </w:rPr>
        <w:t>Это обеспечивает возможность реализации программ специалиста, имеющих различную специализацию в рамках одной специальности).</w:t>
      </w:r>
      <w:proofErr w:type="gramEnd"/>
      <w:r>
        <w:rPr>
          <w:spacing w:val="-7"/>
          <w:sz w:val="24"/>
          <w:szCs w:val="24"/>
        </w:rPr>
        <w:t xml:space="preserve"> </w:t>
      </w:r>
      <w:r w:rsidRPr="00944417">
        <w:rPr>
          <w:spacing w:val="-7"/>
          <w:sz w:val="24"/>
          <w:szCs w:val="24"/>
        </w:rPr>
        <w:t>О</w:t>
      </w:r>
      <w:r>
        <w:rPr>
          <w:spacing w:val="-7"/>
          <w:sz w:val="24"/>
          <w:szCs w:val="24"/>
        </w:rPr>
        <w:t>П</w:t>
      </w:r>
      <w:r w:rsidRPr="00944417">
        <w:rPr>
          <w:spacing w:val="-7"/>
          <w:sz w:val="24"/>
          <w:szCs w:val="24"/>
        </w:rPr>
        <w:t xml:space="preserve">ОП подготовки специалиста предусматривает изучение следующих </w:t>
      </w:r>
      <w:r w:rsidRPr="00944417">
        <w:rPr>
          <w:b/>
          <w:spacing w:val="-7"/>
          <w:sz w:val="24"/>
          <w:szCs w:val="24"/>
        </w:rPr>
        <w:t xml:space="preserve">учебных </w:t>
      </w:r>
      <w:r>
        <w:rPr>
          <w:b/>
          <w:spacing w:val="-7"/>
          <w:sz w:val="24"/>
          <w:szCs w:val="24"/>
        </w:rPr>
        <w:t>блоков</w:t>
      </w:r>
      <w:r w:rsidRPr="00944417">
        <w:rPr>
          <w:b/>
          <w:spacing w:val="-7"/>
          <w:sz w:val="24"/>
          <w:szCs w:val="24"/>
        </w:rPr>
        <w:t>:</w:t>
      </w:r>
    </w:p>
    <w:p w:rsidR="000851C7" w:rsidRDefault="000851C7" w:rsidP="00DE7BCD">
      <w:pPr>
        <w:numPr>
          <w:ilvl w:val="0"/>
          <w:numId w:val="2"/>
        </w:numPr>
        <w:suppressAutoHyphens/>
        <w:spacing w:line="360" w:lineRule="auto"/>
        <w:jc w:val="both"/>
        <w:rPr>
          <w:spacing w:val="-7"/>
          <w:sz w:val="24"/>
          <w:szCs w:val="24"/>
        </w:rPr>
      </w:pPr>
      <w:r w:rsidRPr="000851C7">
        <w:rPr>
          <w:b/>
          <w:spacing w:val="-7"/>
          <w:sz w:val="24"/>
          <w:szCs w:val="24"/>
        </w:rPr>
        <w:lastRenderedPageBreak/>
        <w:t xml:space="preserve">Блок 1 «Дисциплины (модули)», </w:t>
      </w:r>
      <w:r w:rsidRPr="000851C7">
        <w:rPr>
          <w:spacing w:val="-7"/>
          <w:sz w:val="24"/>
          <w:szCs w:val="24"/>
        </w:rPr>
        <w:t>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0851C7" w:rsidRDefault="000851C7" w:rsidP="00DE7BCD">
      <w:pPr>
        <w:numPr>
          <w:ilvl w:val="0"/>
          <w:numId w:val="2"/>
        </w:numPr>
        <w:suppressAutoHyphens/>
        <w:spacing w:line="360" w:lineRule="auto"/>
        <w:jc w:val="both"/>
        <w:rPr>
          <w:spacing w:val="-7"/>
          <w:sz w:val="24"/>
          <w:szCs w:val="24"/>
        </w:rPr>
      </w:pPr>
      <w:r w:rsidRPr="000851C7">
        <w:rPr>
          <w:b/>
          <w:spacing w:val="-7"/>
          <w:sz w:val="24"/>
          <w:szCs w:val="24"/>
        </w:rPr>
        <w:t>Блок 2 «Практики, в том числе научно-исследовательская работа (НИР)»</w:t>
      </w:r>
      <w:r w:rsidRPr="000851C7">
        <w:rPr>
          <w:spacing w:val="-7"/>
          <w:sz w:val="24"/>
          <w:szCs w:val="24"/>
        </w:rPr>
        <w:t>, который в полном объеме относится к базовой части программы.</w:t>
      </w:r>
    </w:p>
    <w:p w:rsidR="000851C7" w:rsidRDefault="000851C7" w:rsidP="00DE7BCD">
      <w:pPr>
        <w:numPr>
          <w:ilvl w:val="0"/>
          <w:numId w:val="2"/>
        </w:numPr>
        <w:suppressAutoHyphens/>
        <w:spacing w:line="360" w:lineRule="auto"/>
        <w:jc w:val="both"/>
        <w:rPr>
          <w:spacing w:val="-7"/>
          <w:sz w:val="24"/>
          <w:szCs w:val="24"/>
        </w:rPr>
      </w:pPr>
      <w:r w:rsidRPr="000851C7">
        <w:rPr>
          <w:b/>
          <w:spacing w:val="-7"/>
          <w:sz w:val="24"/>
          <w:szCs w:val="24"/>
        </w:rPr>
        <w:t>Блок 3 «Государственная итоговая аттестация»</w:t>
      </w:r>
      <w:r w:rsidRPr="000851C7">
        <w:rPr>
          <w:spacing w:val="-7"/>
          <w:sz w:val="24"/>
          <w:szCs w:val="24"/>
        </w:rPr>
        <w:t>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утверждённом Министерством образования и науки Российской Федерации</w:t>
      </w:r>
      <w:r>
        <w:rPr>
          <w:spacing w:val="-7"/>
          <w:sz w:val="24"/>
          <w:szCs w:val="24"/>
        </w:rPr>
        <w:t>.</w:t>
      </w:r>
    </w:p>
    <w:p w:rsidR="009D2253" w:rsidRPr="009D2253" w:rsidRDefault="009D2253" w:rsidP="009D2253">
      <w:pPr>
        <w:suppressAutoHyphens/>
        <w:spacing w:line="360" w:lineRule="auto"/>
        <w:ind w:left="1429"/>
        <w:jc w:val="both"/>
        <w:rPr>
          <w:b/>
          <w:spacing w:val="-7"/>
          <w:sz w:val="24"/>
          <w:szCs w:val="24"/>
        </w:rPr>
      </w:pPr>
      <w:r w:rsidRPr="009D2253">
        <w:rPr>
          <w:b/>
          <w:spacing w:val="-7"/>
          <w:sz w:val="24"/>
          <w:szCs w:val="24"/>
        </w:rPr>
        <w:t xml:space="preserve">Структура программы </w:t>
      </w:r>
      <w:proofErr w:type="spellStart"/>
      <w:r w:rsidRPr="009D2253">
        <w:rPr>
          <w:b/>
          <w:spacing w:val="-7"/>
          <w:sz w:val="24"/>
          <w:szCs w:val="24"/>
        </w:rPr>
        <w:t>специалитета</w:t>
      </w:r>
      <w:proofErr w:type="spellEnd"/>
      <w:r>
        <w:rPr>
          <w:b/>
          <w:spacing w:val="-7"/>
          <w:sz w:val="24"/>
          <w:szCs w:val="24"/>
        </w:rPr>
        <w:t>.</w:t>
      </w:r>
      <w:r w:rsidR="003C7E73">
        <w:rPr>
          <w:b/>
          <w:spacing w:val="-7"/>
          <w:sz w:val="24"/>
          <w:szCs w:val="24"/>
        </w:rPr>
        <w:t xml:space="preserve"> </w:t>
      </w:r>
      <w:r w:rsidRPr="009D2253">
        <w:rPr>
          <w:b/>
          <w:spacing w:val="-7"/>
          <w:sz w:val="24"/>
          <w:szCs w:val="24"/>
        </w:rPr>
        <w:t xml:space="preserve">Объем программы </w:t>
      </w:r>
      <w:proofErr w:type="spellStart"/>
      <w:r w:rsidRPr="009D2253">
        <w:rPr>
          <w:b/>
          <w:spacing w:val="-7"/>
          <w:sz w:val="24"/>
          <w:szCs w:val="24"/>
        </w:rPr>
        <w:t>специалитета</w:t>
      </w:r>
      <w:proofErr w:type="spellEnd"/>
      <w:r w:rsidRPr="009D2253">
        <w:rPr>
          <w:b/>
          <w:spacing w:val="-7"/>
          <w:sz w:val="24"/>
          <w:szCs w:val="24"/>
        </w:rPr>
        <w:t xml:space="preserve"> в </w:t>
      </w:r>
      <w:proofErr w:type="spellStart"/>
      <w:r w:rsidRPr="009D2253">
        <w:rPr>
          <w:b/>
          <w:spacing w:val="-7"/>
          <w:sz w:val="24"/>
          <w:szCs w:val="24"/>
        </w:rPr>
        <w:t>з.е</w:t>
      </w:r>
      <w:proofErr w:type="spellEnd"/>
      <w:r w:rsidRPr="009D2253">
        <w:rPr>
          <w:b/>
          <w:spacing w:val="-7"/>
          <w:sz w:val="24"/>
          <w:szCs w:val="24"/>
        </w:rPr>
        <w:t>.</w:t>
      </w:r>
    </w:p>
    <w:p w:rsidR="009D2253" w:rsidRPr="003C7E73" w:rsidRDefault="009D225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  <w:u w:val="single"/>
        </w:rPr>
      </w:pPr>
      <w:r w:rsidRPr="003C7E73">
        <w:rPr>
          <w:b/>
          <w:spacing w:val="-7"/>
          <w:sz w:val="24"/>
          <w:szCs w:val="24"/>
        </w:rPr>
        <w:t>Блок 1</w:t>
      </w:r>
      <w:r w:rsidR="003C7E73">
        <w:rPr>
          <w:b/>
          <w:spacing w:val="-7"/>
          <w:sz w:val="24"/>
          <w:szCs w:val="24"/>
        </w:rPr>
        <w:t xml:space="preserve"> </w:t>
      </w:r>
      <w:r w:rsidRPr="009D2253">
        <w:rPr>
          <w:spacing w:val="-7"/>
          <w:sz w:val="24"/>
          <w:szCs w:val="24"/>
        </w:rPr>
        <w:tab/>
      </w:r>
      <w:r w:rsidRPr="003C7E73">
        <w:rPr>
          <w:i/>
          <w:spacing w:val="-7"/>
          <w:sz w:val="24"/>
          <w:szCs w:val="24"/>
          <w:u w:val="single"/>
        </w:rPr>
        <w:t>Дисциплины (модули)</w:t>
      </w:r>
      <w:r w:rsidRPr="003C7E73">
        <w:rPr>
          <w:i/>
          <w:spacing w:val="-7"/>
          <w:sz w:val="24"/>
          <w:szCs w:val="24"/>
          <w:u w:val="single"/>
        </w:rPr>
        <w:tab/>
      </w:r>
      <w:r w:rsidR="003C7E73" w:rsidRPr="003C7E73">
        <w:rPr>
          <w:i/>
          <w:spacing w:val="-7"/>
          <w:sz w:val="24"/>
          <w:szCs w:val="24"/>
          <w:u w:val="single"/>
        </w:rPr>
        <w:t xml:space="preserve">                                     </w:t>
      </w:r>
      <w:r w:rsidRPr="003C7E73">
        <w:rPr>
          <w:i/>
          <w:spacing w:val="-7"/>
          <w:sz w:val="24"/>
          <w:szCs w:val="24"/>
          <w:u w:val="single"/>
        </w:rPr>
        <w:t>270-276</w:t>
      </w:r>
    </w:p>
    <w:p w:rsidR="009D2253" w:rsidRPr="003C7E73" w:rsidRDefault="003C7E7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  <w:u w:val="single"/>
        </w:rPr>
      </w:pPr>
      <w:r w:rsidRPr="003C7E73">
        <w:rPr>
          <w:i/>
          <w:spacing w:val="-7"/>
          <w:sz w:val="24"/>
          <w:szCs w:val="24"/>
        </w:rPr>
        <w:t xml:space="preserve">                        </w:t>
      </w:r>
      <w:r w:rsidR="009D2253" w:rsidRPr="003C7E73">
        <w:rPr>
          <w:i/>
          <w:spacing w:val="-7"/>
          <w:sz w:val="24"/>
          <w:szCs w:val="24"/>
          <w:u w:val="single"/>
        </w:rPr>
        <w:t>Базовая часть</w:t>
      </w:r>
      <w:r w:rsidR="009D2253" w:rsidRPr="003C7E73">
        <w:rPr>
          <w:i/>
          <w:spacing w:val="-7"/>
          <w:sz w:val="24"/>
          <w:szCs w:val="24"/>
          <w:u w:val="single"/>
        </w:rPr>
        <w:tab/>
      </w:r>
      <w:r w:rsidRPr="003C7E73">
        <w:rPr>
          <w:i/>
          <w:spacing w:val="-7"/>
          <w:sz w:val="22"/>
          <w:szCs w:val="24"/>
          <w:u w:val="single"/>
        </w:rPr>
        <w:t xml:space="preserve">                                                 </w:t>
      </w:r>
      <w:r w:rsidR="009D2253" w:rsidRPr="003C7E73">
        <w:rPr>
          <w:i/>
          <w:spacing w:val="-7"/>
          <w:sz w:val="22"/>
          <w:szCs w:val="24"/>
          <w:u w:val="single"/>
        </w:rPr>
        <w:t>231-237</w:t>
      </w:r>
    </w:p>
    <w:p w:rsidR="009D2253" w:rsidRPr="003C7E73" w:rsidRDefault="003C7E7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  <w:u w:val="single"/>
        </w:rPr>
      </w:pPr>
      <w:r>
        <w:rPr>
          <w:i/>
          <w:spacing w:val="-7"/>
          <w:sz w:val="24"/>
          <w:szCs w:val="24"/>
        </w:rPr>
        <w:t xml:space="preserve">                      </w:t>
      </w:r>
      <w:r w:rsidRPr="003C7E73">
        <w:rPr>
          <w:i/>
          <w:spacing w:val="-7"/>
          <w:sz w:val="24"/>
          <w:szCs w:val="24"/>
        </w:rPr>
        <w:t xml:space="preserve"> </w:t>
      </w:r>
      <w:r w:rsidR="009D2253" w:rsidRPr="003C7E73">
        <w:rPr>
          <w:i/>
          <w:spacing w:val="-7"/>
          <w:sz w:val="24"/>
          <w:szCs w:val="24"/>
          <w:u w:val="single"/>
        </w:rPr>
        <w:t>Вариативная часть</w:t>
      </w:r>
      <w:r w:rsidR="009D2253" w:rsidRPr="003C7E73">
        <w:rPr>
          <w:i/>
          <w:spacing w:val="-7"/>
          <w:sz w:val="24"/>
          <w:szCs w:val="24"/>
          <w:u w:val="single"/>
        </w:rPr>
        <w:tab/>
      </w:r>
      <w:r w:rsidRPr="003C7E73">
        <w:rPr>
          <w:i/>
          <w:spacing w:val="-7"/>
          <w:sz w:val="24"/>
          <w:szCs w:val="24"/>
          <w:u w:val="single"/>
        </w:rPr>
        <w:t xml:space="preserve">                                        </w:t>
      </w:r>
      <w:r w:rsidRPr="003C7E73">
        <w:rPr>
          <w:i/>
          <w:spacing w:val="-7"/>
          <w:sz w:val="22"/>
          <w:szCs w:val="24"/>
          <w:u w:val="single"/>
        </w:rPr>
        <w:t xml:space="preserve"> </w:t>
      </w:r>
      <w:r w:rsidR="009D2253" w:rsidRPr="003C7E73">
        <w:rPr>
          <w:i/>
          <w:spacing w:val="-7"/>
          <w:sz w:val="22"/>
          <w:szCs w:val="24"/>
          <w:u w:val="single"/>
        </w:rPr>
        <w:t>39</w:t>
      </w:r>
    </w:p>
    <w:p w:rsidR="003C7E73" w:rsidRPr="003C7E73" w:rsidRDefault="009D225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</w:rPr>
      </w:pPr>
      <w:r w:rsidRPr="003C7E73">
        <w:rPr>
          <w:b/>
          <w:i/>
          <w:spacing w:val="-7"/>
          <w:sz w:val="24"/>
          <w:szCs w:val="24"/>
        </w:rPr>
        <w:t>Блок 2</w:t>
      </w:r>
      <w:r w:rsidR="003C7E73" w:rsidRPr="003C7E73">
        <w:rPr>
          <w:b/>
          <w:i/>
          <w:spacing w:val="-7"/>
          <w:sz w:val="24"/>
          <w:szCs w:val="24"/>
        </w:rPr>
        <w:t xml:space="preserve"> </w:t>
      </w:r>
      <w:r w:rsidRPr="003C7E73">
        <w:rPr>
          <w:i/>
          <w:spacing w:val="-7"/>
          <w:sz w:val="24"/>
          <w:szCs w:val="24"/>
        </w:rPr>
        <w:tab/>
      </w:r>
      <w:r w:rsidR="003C7E73">
        <w:rPr>
          <w:i/>
          <w:spacing w:val="-7"/>
          <w:sz w:val="24"/>
          <w:szCs w:val="24"/>
        </w:rPr>
        <w:t xml:space="preserve">          </w:t>
      </w:r>
      <w:r w:rsidRPr="003C7E73">
        <w:rPr>
          <w:i/>
          <w:spacing w:val="-7"/>
          <w:sz w:val="24"/>
          <w:szCs w:val="24"/>
          <w:u w:val="single"/>
        </w:rPr>
        <w:t>Практики, в том числе научно</w:t>
      </w:r>
    </w:p>
    <w:p w:rsidR="009D2253" w:rsidRPr="003C7E73" w:rsidRDefault="003C7E7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</w:rPr>
      </w:pPr>
      <w:r w:rsidRPr="003C7E73">
        <w:rPr>
          <w:i/>
          <w:spacing w:val="-7"/>
          <w:sz w:val="24"/>
          <w:szCs w:val="24"/>
        </w:rPr>
        <w:t xml:space="preserve">                      </w:t>
      </w:r>
      <w:r w:rsidR="009D2253" w:rsidRPr="003C7E73">
        <w:rPr>
          <w:i/>
          <w:spacing w:val="-7"/>
          <w:sz w:val="24"/>
          <w:szCs w:val="24"/>
        </w:rPr>
        <w:t xml:space="preserve">- </w:t>
      </w:r>
      <w:r w:rsidR="009D2253" w:rsidRPr="003C7E73">
        <w:rPr>
          <w:i/>
          <w:spacing w:val="-7"/>
          <w:sz w:val="24"/>
          <w:szCs w:val="24"/>
          <w:u w:val="single"/>
        </w:rPr>
        <w:t>исследовательская работа (НИР)</w:t>
      </w:r>
      <w:r w:rsidR="009D2253" w:rsidRPr="003C7E73">
        <w:rPr>
          <w:i/>
          <w:spacing w:val="-7"/>
          <w:sz w:val="24"/>
          <w:szCs w:val="24"/>
          <w:u w:val="single"/>
        </w:rPr>
        <w:tab/>
      </w:r>
      <w:r w:rsidRPr="003C7E73">
        <w:rPr>
          <w:i/>
          <w:spacing w:val="-7"/>
          <w:sz w:val="24"/>
          <w:szCs w:val="24"/>
          <w:u w:val="single"/>
        </w:rPr>
        <w:t xml:space="preserve">              </w:t>
      </w:r>
      <w:r w:rsidR="009D2253" w:rsidRPr="003C7E73">
        <w:rPr>
          <w:i/>
          <w:spacing w:val="-7"/>
          <w:sz w:val="22"/>
          <w:szCs w:val="24"/>
          <w:u w:val="single"/>
        </w:rPr>
        <w:t>21-27</w:t>
      </w:r>
    </w:p>
    <w:p w:rsidR="009D2253" w:rsidRPr="003C7E73" w:rsidRDefault="003C7E7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  <w:u w:val="single"/>
        </w:rPr>
      </w:pPr>
      <w:r w:rsidRPr="003C7E73">
        <w:rPr>
          <w:i/>
          <w:spacing w:val="-7"/>
          <w:sz w:val="24"/>
          <w:szCs w:val="24"/>
        </w:rPr>
        <w:t xml:space="preserve">                        </w:t>
      </w:r>
      <w:r w:rsidR="009D2253" w:rsidRPr="003C7E73">
        <w:rPr>
          <w:i/>
          <w:spacing w:val="-7"/>
          <w:sz w:val="24"/>
          <w:szCs w:val="24"/>
          <w:u w:val="single"/>
        </w:rPr>
        <w:t>Базовая часть</w:t>
      </w:r>
      <w:r w:rsidR="009D2253" w:rsidRPr="003C7E73">
        <w:rPr>
          <w:i/>
          <w:spacing w:val="-7"/>
          <w:sz w:val="24"/>
          <w:szCs w:val="24"/>
          <w:u w:val="single"/>
        </w:rPr>
        <w:tab/>
      </w:r>
      <w:r w:rsidRPr="003C7E73">
        <w:rPr>
          <w:i/>
          <w:spacing w:val="-7"/>
          <w:sz w:val="22"/>
          <w:szCs w:val="24"/>
          <w:u w:val="single"/>
        </w:rPr>
        <w:t xml:space="preserve">                                                 </w:t>
      </w:r>
      <w:r w:rsidR="009D2253" w:rsidRPr="003C7E73">
        <w:rPr>
          <w:i/>
          <w:spacing w:val="-7"/>
          <w:sz w:val="22"/>
          <w:szCs w:val="24"/>
          <w:u w:val="single"/>
        </w:rPr>
        <w:t>21-27</w:t>
      </w:r>
    </w:p>
    <w:p w:rsidR="009D2253" w:rsidRPr="003C7E73" w:rsidRDefault="009D225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</w:rPr>
      </w:pPr>
      <w:r w:rsidRPr="003C7E73">
        <w:rPr>
          <w:b/>
          <w:i/>
          <w:spacing w:val="-7"/>
          <w:sz w:val="24"/>
          <w:szCs w:val="24"/>
        </w:rPr>
        <w:t>Блок 3</w:t>
      </w:r>
      <w:r w:rsidRPr="003C7E73">
        <w:rPr>
          <w:b/>
          <w:i/>
          <w:spacing w:val="-7"/>
          <w:sz w:val="24"/>
          <w:szCs w:val="24"/>
        </w:rPr>
        <w:tab/>
      </w:r>
      <w:r w:rsidR="003C7E73">
        <w:rPr>
          <w:i/>
          <w:spacing w:val="-7"/>
          <w:sz w:val="24"/>
          <w:szCs w:val="24"/>
        </w:rPr>
        <w:t xml:space="preserve">          </w:t>
      </w:r>
      <w:r w:rsidR="003C7E73" w:rsidRPr="003C7E73">
        <w:rPr>
          <w:i/>
          <w:spacing w:val="-7"/>
          <w:sz w:val="24"/>
          <w:szCs w:val="24"/>
        </w:rPr>
        <w:t xml:space="preserve"> </w:t>
      </w:r>
      <w:r w:rsidRPr="003C7E73">
        <w:rPr>
          <w:i/>
          <w:spacing w:val="-7"/>
          <w:sz w:val="24"/>
          <w:szCs w:val="24"/>
          <w:u w:val="single"/>
        </w:rPr>
        <w:t>Государственная итоговая аттестация</w:t>
      </w:r>
      <w:r w:rsidRPr="003C7E73">
        <w:rPr>
          <w:i/>
          <w:spacing w:val="-7"/>
          <w:sz w:val="24"/>
          <w:szCs w:val="24"/>
          <w:u w:val="single"/>
        </w:rPr>
        <w:tab/>
      </w:r>
      <w:r w:rsidR="003C7E73" w:rsidRPr="003C7E73">
        <w:rPr>
          <w:i/>
          <w:spacing w:val="-7"/>
          <w:sz w:val="24"/>
          <w:szCs w:val="24"/>
          <w:u w:val="single"/>
        </w:rPr>
        <w:t xml:space="preserve">    </w:t>
      </w:r>
      <w:r w:rsidRPr="003C7E73">
        <w:rPr>
          <w:i/>
          <w:spacing w:val="-7"/>
          <w:sz w:val="22"/>
          <w:szCs w:val="24"/>
          <w:u w:val="single"/>
        </w:rPr>
        <w:t>3</w:t>
      </w:r>
    </w:p>
    <w:p w:rsidR="009D2253" w:rsidRPr="003C7E73" w:rsidRDefault="003C7E73" w:rsidP="009D2253">
      <w:pPr>
        <w:suppressAutoHyphens/>
        <w:spacing w:line="360" w:lineRule="auto"/>
        <w:ind w:left="1429"/>
        <w:jc w:val="both"/>
        <w:rPr>
          <w:i/>
          <w:spacing w:val="-7"/>
          <w:sz w:val="24"/>
          <w:szCs w:val="24"/>
          <w:u w:val="single"/>
        </w:rPr>
      </w:pPr>
      <w:r>
        <w:rPr>
          <w:i/>
          <w:spacing w:val="-7"/>
          <w:sz w:val="24"/>
          <w:szCs w:val="24"/>
        </w:rPr>
        <w:t xml:space="preserve">                      </w:t>
      </w:r>
      <w:r w:rsidR="009D2253" w:rsidRPr="003C7E73">
        <w:rPr>
          <w:i/>
          <w:spacing w:val="-7"/>
          <w:sz w:val="24"/>
          <w:szCs w:val="24"/>
          <w:u w:val="single"/>
        </w:rPr>
        <w:t xml:space="preserve">Объем программы </w:t>
      </w:r>
      <w:proofErr w:type="spellStart"/>
      <w:r w:rsidR="009D2253" w:rsidRPr="003C7E73">
        <w:rPr>
          <w:i/>
          <w:spacing w:val="-7"/>
          <w:sz w:val="24"/>
          <w:szCs w:val="24"/>
          <w:u w:val="single"/>
        </w:rPr>
        <w:t>специалитета</w:t>
      </w:r>
      <w:proofErr w:type="spellEnd"/>
      <w:r w:rsidR="009D2253" w:rsidRPr="003C7E73">
        <w:rPr>
          <w:i/>
          <w:spacing w:val="-7"/>
          <w:sz w:val="24"/>
          <w:szCs w:val="24"/>
          <w:u w:val="single"/>
        </w:rPr>
        <w:tab/>
      </w:r>
      <w:r w:rsidRPr="003C7E73">
        <w:rPr>
          <w:i/>
          <w:spacing w:val="-7"/>
          <w:sz w:val="22"/>
          <w:szCs w:val="24"/>
          <w:u w:val="single"/>
        </w:rPr>
        <w:t xml:space="preserve">             </w:t>
      </w:r>
      <w:r w:rsidR="009D2253" w:rsidRPr="003C7E73">
        <w:rPr>
          <w:i/>
          <w:spacing w:val="-7"/>
          <w:sz w:val="22"/>
          <w:szCs w:val="24"/>
          <w:u w:val="single"/>
        </w:rPr>
        <w:t>300</w:t>
      </w:r>
    </w:p>
    <w:p w:rsidR="00F57F9F" w:rsidRPr="00944417" w:rsidRDefault="00FA216E" w:rsidP="0004381C">
      <w:pPr>
        <w:suppressAutoHyphens/>
        <w:spacing w:line="360" w:lineRule="auto"/>
        <w:ind w:firstLine="709"/>
        <w:jc w:val="both"/>
        <w:rPr>
          <w:spacing w:val="-7"/>
          <w:sz w:val="24"/>
          <w:szCs w:val="24"/>
        </w:rPr>
      </w:pPr>
      <w:r w:rsidRPr="00FA216E">
        <w:rPr>
          <w:b/>
          <w:spacing w:val="-7"/>
          <w:sz w:val="24"/>
          <w:szCs w:val="24"/>
        </w:rPr>
        <w:t>Блок 1</w:t>
      </w:r>
      <w:r>
        <w:rPr>
          <w:spacing w:val="-7"/>
          <w:sz w:val="24"/>
          <w:szCs w:val="24"/>
        </w:rPr>
        <w:t xml:space="preserve"> </w:t>
      </w:r>
      <w:r w:rsidR="00F57F9F" w:rsidRPr="00944417">
        <w:rPr>
          <w:spacing w:val="-7"/>
          <w:sz w:val="24"/>
          <w:szCs w:val="24"/>
        </w:rPr>
        <w:t>имеет базовую (обязательную) часть и вариативную, устанавливаемую вузом. Вариативная часть даёт возможность расширения и (или) углубления знаний, умений и навыков, определяемых содержанием базовых (обязательных) дисциплин (модулей), позволяет обучающемуся получить углублённые знания и навыки для успешной профессиональной деятельности и (или) для дальнейшего продолжения обучения по программам послевузовского профессионального образования.</w:t>
      </w:r>
    </w:p>
    <w:p w:rsidR="00AE1FD3" w:rsidRPr="00944417" w:rsidRDefault="00AE1FD3" w:rsidP="0004381C">
      <w:pPr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Реализация </w:t>
      </w:r>
      <w:proofErr w:type="spellStart"/>
      <w:r w:rsidRPr="00944417">
        <w:rPr>
          <w:sz w:val="24"/>
          <w:szCs w:val="24"/>
        </w:rPr>
        <w:t>компетентностного</w:t>
      </w:r>
      <w:proofErr w:type="spellEnd"/>
      <w:r w:rsidRPr="00944417">
        <w:rPr>
          <w:sz w:val="24"/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AE1FD3" w:rsidRPr="00944417" w:rsidRDefault="00AE1FD3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>Удельный вес занятий, проводимых в интерактивных формах в учебном процессе</w:t>
      </w:r>
      <w:r w:rsidR="00D63058" w:rsidRPr="00944417">
        <w:rPr>
          <w:sz w:val="24"/>
          <w:szCs w:val="24"/>
        </w:rPr>
        <w:t>,</w:t>
      </w:r>
      <w:r w:rsidRPr="00944417">
        <w:rPr>
          <w:sz w:val="24"/>
          <w:szCs w:val="24"/>
        </w:rPr>
        <w:t xml:space="preserve"> в среднем составляет </w:t>
      </w:r>
      <w:r w:rsidR="00314422">
        <w:rPr>
          <w:sz w:val="24"/>
          <w:szCs w:val="24"/>
        </w:rPr>
        <w:t xml:space="preserve">не менее </w:t>
      </w:r>
      <w:r w:rsidRPr="00944417">
        <w:rPr>
          <w:sz w:val="24"/>
          <w:szCs w:val="24"/>
        </w:rPr>
        <w:t xml:space="preserve">10% от аудиторных занятий. Занятия лекционного типа составляют </w:t>
      </w:r>
      <w:r w:rsidR="00BB08A0" w:rsidRPr="00944417">
        <w:rPr>
          <w:sz w:val="24"/>
          <w:szCs w:val="24"/>
        </w:rPr>
        <w:t>2</w:t>
      </w:r>
      <w:r w:rsidR="00314422">
        <w:rPr>
          <w:sz w:val="24"/>
          <w:szCs w:val="24"/>
        </w:rPr>
        <w:t>2,3</w:t>
      </w:r>
      <w:r w:rsidRPr="00944417">
        <w:rPr>
          <w:sz w:val="24"/>
          <w:szCs w:val="24"/>
        </w:rPr>
        <w:t>% от аудиторных занятий.</w:t>
      </w:r>
    </w:p>
    <w:p w:rsidR="00AE1FD3" w:rsidRPr="00944417" w:rsidRDefault="00AE1FD3" w:rsidP="000438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z w:val="24"/>
          <w:szCs w:val="24"/>
        </w:rPr>
        <w:lastRenderedPageBreak/>
        <w:t>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 xml:space="preserve">ОП подготовки специалиста содержит дисциплины по выбору обучающихся в объеме </w:t>
      </w:r>
      <w:r w:rsidR="00314422">
        <w:rPr>
          <w:sz w:val="24"/>
          <w:szCs w:val="24"/>
        </w:rPr>
        <w:t>33,3</w:t>
      </w:r>
      <w:r w:rsidR="00BB08A0" w:rsidRPr="00944417">
        <w:rPr>
          <w:sz w:val="24"/>
          <w:szCs w:val="24"/>
        </w:rPr>
        <w:t>%</w:t>
      </w:r>
      <w:r w:rsidR="00FA216E">
        <w:rPr>
          <w:sz w:val="24"/>
          <w:szCs w:val="24"/>
        </w:rPr>
        <w:t xml:space="preserve"> вариативной части суммарно</w:t>
      </w:r>
      <w:r w:rsidRPr="00944417">
        <w:rPr>
          <w:sz w:val="24"/>
          <w:szCs w:val="24"/>
        </w:rPr>
        <w:t xml:space="preserve">. Порядок формирования </w:t>
      </w:r>
      <w:r w:rsidR="00FD26D7" w:rsidRPr="00944417">
        <w:rPr>
          <w:sz w:val="24"/>
          <w:szCs w:val="24"/>
        </w:rPr>
        <w:t>дисциплин,</w:t>
      </w:r>
      <w:r w:rsidRPr="00944417">
        <w:rPr>
          <w:sz w:val="24"/>
          <w:szCs w:val="24"/>
        </w:rPr>
        <w:t xml:space="preserve"> по выбору обучающихся определяется </w:t>
      </w:r>
      <w:r w:rsidR="00FD26D7">
        <w:rPr>
          <w:sz w:val="24"/>
          <w:szCs w:val="24"/>
        </w:rPr>
        <w:t>университетским</w:t>
      </w:r>
      <w:r w:rsidRPr="00944417">
        <w:rPr>
          <w:sz w:val="24"/>
          <w:szCs w:val="24"/>
        </w:rPr>
        <w:t xml:space="preserve"> </w:t>
      </w:r>
      <w:r w:rsidR="00314422" w:rsidRPr="00CD5551">
        <w:rPr>
          <w:sz w:val="24"/>
          <w:szCs w:val="24"/>
        </w:rPr>
        <w:t xml:space="preserve">«Положением о дисциплинах по выбору </w:t>
      </w:r>
      <w:r w:rsidR="00FA216E">
        <w:rPr>
          <w:sz w:val="24"/>
          <w:szCs w:val="24"/>
        </w:rPr>
        <w:t xml:space="preserve">                    </w:t>
      </w:r>
      <w:r w:rsidR="00314422" w:rsidRPr="00CD5551">
        <w:rPr>
          <w:sz w:val="24"/>
          <w:szCs w:val="24"/>
        </w:rPr>
        <w:t>обучающихся»</w:t>
      </w:r>
      <w:r w:rsidRPr="00944417">
        <w:rPr>
          <w:sz w:val="24"/>
          <w:szCs w:val="24"/>
        </w:rPr>
        <w:t>.</w:t>
      </w:r>
    </w:p>
    <w:p w:rsidR="004F5370" w:rsidRPr="00CD5551" w:rsidRDefault="004F5370" w:rsidP="004F5370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spacing w:val="-7"/>
          <w:sz w:val="24"/>
          <w:szCs w:val="24"/>
        </w:rPr>
      </w:pPr>
      <w:r w:rsidRPr="00CD5551">
        <w:rPr>
          <w:b/>
          <w:i/>
          <w:spacing w:val="-8"/>
          <w:sz w:val="24"/>
          <w:szCs w:val="24"/>
        </w:rPr>
        <w:t xml:space="preserve">4.1. </w:t>
      </w:r>
      <w:r w:rsidRPr="00CD5551">
        <w:rPr>
          <w:b/>
          <w:bCs/>
          <w:i/>
          <w:iCs/>
          <w:spacing w:val="-7"/>
          <w:sz w:val="24"/>
          <w:szCs w:val="24"/>
        </w:rPr>
        <w:t xml:space="preserve">Календарный учебный график – </w:t>
      </w:r>
      <w:r w:rsidR="00640D42" w:rsidRPr="00640D42">
        <w:rPr>
          <w:b/>
          <w:bCs/>
          <w:i/>
          <w:iCs/>
          <w:spacing w:val="-7"/>
          <w:sz w:val="24"/>
          <w:szCs w:val="24"/>
        </w:rPr>
        <w:t>(</w:t>
      </w:r>
      <w:r w:rsidR="00640D42">
        <w:rPr>
          <w:b/>
          <w:bCs/>
          <w:i/>
          <w:iCs/>
          <w:spacing w:val="-7"/>
          <w:sz w:val="24"/>
          <w:szCs w:val="24"/>
        </w:rPr>
        <w:t>график</w:t>
      </w:r>
      <w:r w:rsidR="00640D42" w:rsidRPr="00640D42">
        <w:rPr>
          <w:b/>
          <w:bCs/>
          <w:i/>
          <w:iCs/>
          <w:spacing w:val="-7"/>
          <w:sz w:val="24"/>
          <w:szCs w:val="24"/>
        </w:rPr>
        <w:t xml:space="preserve"> размещен на сайте ДГМУ).</w:t>
      </w:r>
    </w:p>
    <w:p w:rsidR="004F5370" w:rsidRPr="00CD5551" w:rsidRDefault="004F5370" w:rsidP="004F5370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spacing w:val="-7"/>
          <w:sz w:val="24"/>
          <w:szCs w:val="24"/>
        </w:rPr>
      </w:pPr>
      <w:r w:rsidRPr="00CD5551">
        <w:rPr>
          <w:b/>
          <w:bCs/>
          <w:i/>
          <w:iCs/>
          <w:spacing w:val="-7"/>
          <w:sz w:val="24"/>
          <w:szCs w:val="24"/>
        </w:rPr>
        <w:t xml:space="preserve">4.2. Учебный план – </w:t>
      </w:r>
      <w:r w:rsidR="00640D42">
        <w:rPr>
          <w:b/>
          <w:bCs/>
          <w:i/>
          <w:iCs/>
          <w:spacing w:val="-7"/>
          <w:sz w:val="24"/>
          <w:szCs w:val="24"/>
        </w:rPr>
        <w:t>(план размещен на сайте ДГМУ)</w:t>
      </w:r>
      <w:r w:rsidRPr="00CD5551">
        <w:rPr>
          <w:b/>
          <w:bCs/>
          <w:i/>
          <w:iCs/>
          <w:spacing w:val="-7"/>
          <w:sz w:val="24"/>
          <w:szCs w:val="24"/>
        </w:rPr>
        <w:t>.</w:t>
      </w:r>
    </w:p>
    <w:p w:rsidR="00061949" w:rsidRPr="00944417" w:rsidRDefault="00061949" w:rsidP="0004381C">
      <w:pPr>
        <w:shd w:val="clear" w:color="auto" w:fill="FFFFFF"/>
        <w:spacing w:line="360" w:lineRule="auto"/>
        <w:ind w:firstLine="720"/>
        <w:jc w:val="both"/>
        <w:rPr>
          <w:iCs/>
          <w:color w:val="1F497D"/>
          <w:spacing w:val="-6"/>
          <w:sz w:val="24"/>
          <w:szCs w:val="24"/>
        </w:rPr>
      </w:pPr>
      <w:r w:rsidRPr="00944417">
        <w:rPr>
          <w:b/>
          <w:i/>
          <w:iCs/>
          <w:spacing w:val="-6"/>
          <w:sz w:val="24"/>
          <w:szCs w:val="24"/>
        </w:rPr>
        <w:t>4.</w:t>
      </w:r>
      <w:r w:rsidR="00032BE6" w:rsidRPr="00944417">
        <w:rPr>
          <w:b/>
          <w:i/>
          <w:iCs/>
          <w:spacing w:val="-6"/>
          <w:sz w:val="24"/>
          <w:szCs w:val="24"/>
        </w:rPr>
        <w:t>3</w:t>
      </w:r>
      <w:r w:rsidRPr="00944417">
        <w:rPr>
          <w:b/>
          <w:i/>
          <w:iCs/>
          <w:spacing w:val="-6"/>
          <w:sz w:val="24"/>
          <w:szCs w:val="24"/>
        </w:rPr>
        <w:t>.</w:t>
      </w:r>
      <w:r w:rsidRPr="00944417">
        <w:rPr>
          <w:iCs/>
          <w:color w:val="1F497D"/>
          <w:spacing w:val="-6"/>
          <w:sz w:val="24"/>
          <w:szCs w:val="24"/>
        </w:rPr>
        <w:t xml:space="preserve"> </w:t>
      </w:r>
      <w:r w:rsidRPr="00944417">
        <w:rPr>
          <w:b/>
          <w:bCs/>
          <w:i/>
          <w:iCs/>
          <w:spacing w:val="-5"/>
          <w:sz w:val="24"/>
          <w:szCs w:val="24"/>
        </w:rPr>
        <w:t>Рабочие программы дисциплин (модулей)</w:t>
      </w:r>
      <w:r w:rsidR="00120D14">
        <w:rPr>
          <w:b/>
          <w:bCs/>
          <w:i/>
          <w:iCs/>
          <w:spacing w:val="-5"/>
          <w:sz w:val="24"/>
          <w:szCs w:val="24"/>
        </w:rPr>
        <w:t xml:space="preserve"> – (размещены на сайтах кафедр ДГМУ) </w:t>
      </w:r>
    </w:p>
    <w:p w:rsidR="00D364B0" w:rsidRPr="00944417" w:rsidRDefault="00D364B0" w:rsidP="00401A4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Содержание каждой из учебных дисциплин (модулей) представлено в локальной сети </w:t>
      </w:r>
      <w:r w:rsidR="00FE2292">
        <w:rPr>
          <w:sz w:val="24"/>
          <w:szCs w:val="24"/>
        </w:rPr>
        <w:t xml:space="preserve">       университета</w:t>
      </w:r>
      <w:r w:rsidRPr="00944417">
        <w:rPr>
          <w:sz w:val="24"/>
          <w:szCs w:val="24"/>
        </w:rPr>
        <w:t>.</w:t>
      </w:r>
      <w:r w:rsidR="002F79CD" w:rsidRPr="00944417">
        <w:rPr>
          <w:iCs/>
          <w:color w:val="1F497D"/>
          <w:spacing w:val="-7"/>
          <w:sz w:val="24"/>
          <w:szCs w:val="24"/>
        </w:rPr>
        <w:t xml:space="preserve"> </w:t>
      </w:r>
      <w:r w:rsidR="002F79CD" w:rsidRPr="00944417">
        <w:rPr>
          <w:iCs/>
          <w:spacing w:val="-7"/>
          <w:sz w:val="24"/>
          <w:szCs w:val="24"/>
        </w:rPr>
        <w:t>Сами рабочие программы дисциплин являются приложением к О</w:t>
      </w:r>
      <w:r w:rsidR="00924A57">
        <w:rPr>
          <w:iCs/>
          <w:spacing w:val="-7"/>
          <w:sz w:val="24"/>
          <w:szCs w:val="24"/>
        </w:rPr>
        <w:t>П</w:t>
      </w:r>
      <w:r w:rsidR="002F79CD" w:rsidRPr="00944417">
        <w:rPr>
          <w:iCs/>
          <w:spacing w:val="-7"/>
          <w:sz w:val="24"/>
          <w:szCs w:val="24"/>
        </w:rPr>
        <w:t>ОП</w:t>
      </w:r>
      <w:r w:rsidR="00F852D7">
        <w:rPr>
          <w:iCs/>
          <w:spacing w:val="-7"/>
          <w:sz w:val="24"/>
          <w:szCs w:val="24"/>
        </w:rPr>
        <w:t xml:space="preserve">.                          </w:t>
      </w:r>
    </w:p>
    <w:p w:rsidR="00D1624C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b/>
          <w:bCs/>
          <w:i/>
          <w:spacing w:val="-6"/>
          <w:sz w:val="24"/>
          <w:szCs w:val="24"/>
        </w:rPr>
      </w:pPr>
      <w:r w:rsidRPr="00944417">
        <w:rPr>
          <w:b/>
          <w:bCs/>
          <w:i/>
          <w:spacing w:val="-6"/>
          <w:sz w:val="24"/>
          <w:szCs w:val="24"/>
        </w:rPr>
        <w:t>4.</w:t>
      </w:r>
      <w:r w:rsidR="00032BE6" w:rsidRPr="00944417">
        <w:rPr>
          <w:b/>
          <w:bCs/>
          <w:i/>
          <w:spacing w:val="-6"/>
          <w:sz w:val="24"/>
          <w:szCs w:val="24"/>
        </w:rPr>
        <w:t>4</w:t>
      </w:r>
      <w:r w:rsidRPr="00944417">
        <w:rPr>
          <w:b/>
          <w:bCs/>
          <w:i/>
          <w:spacing w:val="-6"/>
          <w:sz w:val="24"/>
          <w:szCs w:val="24"/>
        </w:rPr>
        <w:t>. Программы уче</w:t>
      </w:r>
      <w:r w:rsidR="002A2B5C" w:rsidRPr="00944417">
        <w:rPr>
          <w:b/>
          <w:bCs/>
          <w:i/>
          <w:spacing w:val="-6"/>
          <w:sz w:val="24"/>
          <w:szCs w:val="24"/>
        </w:rPr>
        <w:t>бной и производственной практик</w:t>
      </w:r>
    </w:p>
    <w:p w:rsidR="005D5383" w:rsidRPr="00944417" w:rsidRDefault="005D5383" w:rsidP="0004381C">
      <w:pPr>
        <w:shd w:val="clear" w:color="auto" w:fill="FFFFFF"/>
        <w:tabs>
          <w:tab w:val="left" w:leader="underscore" w:pos="5789"/>
        </w:tabs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pacing w:val="-7"/>
          <w:sz w:val="24"/>
          <w:szCs w:val="24"/>
        </w:rPr>
        <w:t xml:space="preserve">В соответствии с ФГОС </w:t>
      </w:r>
      <w:proofErr w:type="gramStart"/>
      <w:r w:rsidRPr="00944417">
        <w:rPr>
          <w:spacing w:val="-7"/>
          <w:sz w:val="24"/>
          <w:szCs w:val="24"/>
        </w:rPr>
        <w:t>ВО</w:t>
      </w:r>
      <w:proofErr w:type="gramEnd"/>
      <w:r w:rsidRPr="00944417">
        <w:rPr>
          <w:spacing w:val="-7"/>
          <w:sz w:val="24"/>
          <w:szCs w:val="24"/>
        </w:rPr>
        <w:t xml:space="preserve"> </w:t>
      </w:r>
      <w:proofErr w:type="gramStart"/>
      <w:r w:rsidRPr="00944417">
        <w:rPr>
          <w:spacing w:val="-7"/>
          <w:sz w:val="24"/>
          <w:szCs w:val="24"/>
        </w:rPr>
        <w:t>по</w:t>
      </w:r>
      <w:proofErr w:type="gramEnd"/>
      <w:r w:rsidRPr="00944417">
        <w:rPr>
          <w:spacing w:val="-7"/>
          <w:sz w:val="24"/>
          <w:szCs w:val="24"/>
        </w:rPr>
        <w:t xml:space="preserve"> направлению </w:t>
      </w:r>
      <w:r w:rsidR="0001011F" w:rsidRPr="00944417">
        <w:rPr>
          <w:spacing w:val="-7"/>
          <w:sz w:val="24"/>
          <w:szCs w:val="24"/>
        </w:rPr>
        <w:t xml:space="preserve">подготовки </w:t>
      </w:r>
      <w:r w:rsidR="002A2B5C" w:rsidRPr="00944417">
        <w:rPr>
          <w:spacing w:val="-7"/>
          <w:sz w:val="24"/>
          <w:szCs w:val="24"/>
        </w:rPr>
        <w:t xml:space="preserve">(специальности) </w:t>
      </w:r>
      <w:r w:rsidR="0001011F" w:rsidRPr="00944417">
        <w:rPr>
          <w:spacing w:val="-7"/>
          <w:sz w:val="24"/>
          <w:szCs w:val="24"/>
        </w:rPr>
        <w:t>раздел</w:t>
      </w:r>
      <w:r w:rsidR="0001011F" w:rsidRPr="00944417">
        <w:rPr>
          <w:spacing w:val="-8"/>
          <w:sz w:val="24"/>
          <w:szCs w:val="24"/>
        </w:rPr>
        <w:t xml:space="preserve"> </w:t>
      </w:r>
      <w:r w:rsidR="0001011F" w:rsidRPr="00944417">
        <w:rPr>
          <w:spacing w:val="-6"/>
          <w:sz w:val="24"/>
          <w:szCs w:val="24"/>
        </w:rPr>
        <w:t xml:space="preserve">основной </w:t>
      </w:r>
      <w:r w:rsidRPr="00944417">
        <w:rPr>
          <w:spacing w:val="-6"/>
          <w:sz w:val="24"/>
          <w:szCs w:val="24"/>
        </w:rPr>
        <w:t xml:space="preserve">образовательной программы </w:t>
      </w:r>
      <w:r w:rsidR="00F77CC1" w:rsidRPr="00F77CC1">
        <w:rPr>
          <w:spacing w:val="-7"/>
          <w:sz w:val="24"/>
          <w:szCs w:val="24"/>
        </w:rPr>
        <w:t>«Практики, в том числе научно-исследовательская работа (НИР)»</w:t>
      </w:r>
      <w:r w:rsidR="00F77CC1" w:rsidRPr="000851C7">
        <w:rPr>
          <w:spacing w:val="-7"/>
          <w:sz w:val="24"/>
          <w:szCs w:val="24"/>
        </w:rPr>
        <w:t xml:space="preserve">, </w:t>
      </w:r>
      <w:r w:rsidRPr="00944417">
        <w:rPr>
          <w:spacing w:val="-5"/>
          <w:sz w:val="24"/>
          <w:szCs w:val="24"/>
        </w:rPr>
        <w:t xml:space="preserve"> является обязательным и представляет собой вид учебных занятий, </w:t>
      </w:r>
      <w:r w:rsidRPr="00944417">
        <w:rPr>
          <w:spacing w:val="-6"/>
          <w:sz w:val="24"/>
          <w:szCs w:val="24"/>
        </w:rPr>
        <w:t>непосредственно ориентир</w:t>
      </w:r>
      <w:r w:rsidRPr="00944417">
        <w:rPr>
          <w:spacing w:val="-6"/>
          <w:sz w:val="24"/>
          <w:szCs w:val="24"/>
        </w:rPr>
        <w:t>о</w:t>
      </w:r>
      <w:r w:rsidRPr="00944417">
        <w:rPr>
          <w:spacing w:val="-6"/>
          <w:sz w:val="24"/>
          <w:szCs w:val="24"/>
        </w:rPr>
        <w:t xml:space="preserve">ванных на профессионально-практическую подготовку </w:t>
      </w:r>
      <w:r w:rsidRPr="00944417">
        <w:rPr>
          <w:spacing w:val="-7"/>
          <w:sz w:val="24"/>
          <w:szCs w:val="24"/>
        </w:rPr>
        <w:t>обучающихся. Практики закрепляют зн</w:t>
      </w:r>
      <w:r w:rsidRPr="00944417">
        <w:rPr>
          <w:spacing w:val="-7"/>
          <w:sz w:val="24"/>
          <w:szCs w:val="24"/>
        </w:rPr>
        <w:t>а</w:t>
      </w:r>
      <w:r w:rsidRPr="00944417">
        <w:rPr>
          <w:spacing w:val="-7"/>
          <w:sz w:val="24"/>
          <w:szCs w:val="24"/>
        </w:rPr>
        <w:t xml:space="preserve">ния и умения, приобретаемые обучающимися в </w:t>
      </w:r>
      <w:r w:rsidRPr="00944417">
        <w:rPr>
          <w:spacing w:val="-6"/>
          <w:sz w:val="24"/>
          <w:szCs w:val="24"/>
        </w:rPr>
        <w:t>результате освоения теоретических курсов, выр</w:t>
      </w:r>
      <w:r w:rsidRPr="00944417">
        <w:rPr>
          <w:spacing w:val="-6"/>
          <w:sz w:val="24"/>
          <w:szCs w:val="24"/>
        </w:rPr>
        <w:t>а</w:t>
      </w:r>
      <w:r w:rsidRPr="00944417">
        <w:rPr>
          <w:spacing w:val="-6"/>
          <w:sz w:val="24"/>
          <w:szCs w:val="24"/>
        </w:rPr>
        <w:t xml:space="preserve">батывают практические навыки и способствуют комплексному формированию общекультурных и профессиональных </w:t>
      </w:r>
      <w:r w:rsidRPr="00944417">
        <w:rPr>
          <w:sz w:val="24"/>
          <w:szCs w:val="24"/>
        </w:rPr>
        <w:t>компетенций обучающихся.</w:t>
      </w: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pacing w:val="-6"/>
          <w:sz w:val="24"/>
          <w:szCs w:val="24"/>
        </w:rPr>
        <w:t xml:space="preserve">Разделом учебной </w:t>
      </w:r>
      <w:r w:rsidR="002A2B5C" w:rsidRPr="00944417">
        <w:rPr>
          <w:spacing w:val="-6"/>
          <w:sz w:val="24"/>
          <w:szCs w:val="24"/>
        </w:rPr>
        <w:t xml:space="preserve">и производственной </w:t>
      </w:r>
      <w:r w:rsidRPr="00944417">
        <w:rPr>
          <w:spacing w:val="-6"/>
          <w:sz w:val="24"/>
          <w:szCs w:val="24"/>
        </w:rPr>
        <w:t xml:space="preserve">практики может являться научно-исследовательская работа </w:t>
      </w:r>
      <w:r w:rsidRPr="00944417">
        <w:rPr>
          <w:sz w:val="24"/>
          <w:szCs w:val="24"/>
        </w:rPr>
        <w:t>обучающихся.</w:t>
      </w:r>
    </w:p>
    <w:p w:rsidR="008A1EF0" w:rsidRPr="00037A94" w:rsidRDefault="008A1EF0" w:rsidP="00037A94">
      <w:pPr>
        <w:pStyle w:val="af2"/>
        <w:rPr>
          <w:sz w:val="20"/>
          <w:szCs w:val="24"/>
        </w:rPr>
      </w:pPr>
      <w:r w:rsidRPr="00037A94">
        <w:rPr>
          <w:sz w:val="20"/>
          <w:szCs w:val="24"/>
        </w:rPr>
        <w:t>КАФЕДРЫ И ЛАБОРАТОРИИ ВУЗА, НА БА</w:t>
      </w:r>
      <w:r w:rsidR="003949CD" w:rsidRPr="00037A94">
        <w:rPr>
          <w:sz w:val="20"/>
          <w:szCs w:val="24"/>
        </w:rPr>
        <w:t>ЗЕ КОТОРЫХ ПРОВОДЯТСЯ ПРАКТИКИ</w:t>
      </w:r>
    </w:p>
    <w:tbl>
      <w:tblPr>
        <w:tblW w:w="10245" w:type="dxa"/>
        <w:jc w:val="center"/>
        <w:tblInd w:w="-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0"/>
        <w:gridCol w:w="4435"/>
      </w:tblGrid>
      <w:tr w:rsidR="008A1EF0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E5669F" w:rsidRDefault="008A1EF0" w:rsidP="003949CD">
            <w:pPr>
              <w:pStyle w:val="af2"/>
              <w:rPr>
                <w:sz w:val="24"/>
                <w:szCs w:val="24"/>
              </w:rPr>
            </w:pPr>
            <w:r w:rsidRPr="00E5669F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E5669F" w:rsidRDefault="008A1EF0" w:rsidP="003949CD">
            <w:pPr>
              <w:pStyle w:val="af2"/>
              <w:rPr>
                <w:sz w:val="24"/>
                <w:szCs w:val="24"/>
              </w:rPr>
            </w:pPr>
            <w:r w:rsidRPr="00E5669F">
              <w:rPr>
                <w:sz w:val="24"/>
                <w:szCs w:val="24"/>
              </w:rPr>
              <w:t>Ответственная кафедра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F77CC1">
            <w:pPr>
              <w:pStyle w:val="af2"/>
              <w:jc w:val="left"/>
              <w:rPr>
                <w:sz w:val="24"/>
                <w:szCs w:val="24"/>
              </w:rPr>
            </w:pPr>
            <w:r w:rsidRPr="00F77CC1">
              <w:rPr>
                <w:sz w:val="24"/>
                <w:szCs w:val="24"/>
              </w:rPr>
              <w:t>Уход за больными с основами доврачебной мед</w:t>
            </w:r>
            <w:r w:rsidRPr="00F77CC1">
              <w:rPr>
                <w:sz w:val="24"/>
                <w:szCs w:val="24"/>
              </w:rPr>
              <w:t>и</w:t>
            </w:r>
            <w:r w:rsidRPr="00F77CC1">
              <w:rPr>
                <w:sz w:val="24"/>
                <w:szCs w:val="24"/>
              </w:rPr>
              <w:t>цинской помощи</w:t>
            </w:r>
            <w:r>
              <w:rPr>
                <w:sz w:val="24"/>
                <w:szCs w:val="24"/>
              </w:rPr>
              <w:t>, 1 курс (после 2 семестра)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DE7BCD">
            <w:pPr>
              <w:pStyle w:val="af2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83" w:hanging="7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внутренних болезней</w:t>
            </w:r>
          </w:p>
          <w:p w:rsidR="00F77CC1" w:rsidRPr="00E5669F" w:rsidRDefault="00F77CC1" w:rsidP="00DE7BCD">
            <w:pPr>
              <w:pStyle w:val="af2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83" w:hanging="7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хирургических болезней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013B98">
            <w:pPr>
              <w:pStyle w:val="af2"/>
              <w:jc w:val="left"/>
              <w:rPr>
                <w:bCs w:val="0"/>
                <w:sz w:val="24"/>
                <w:szCs w:val="24"/>
              </w:rPr>
            </w:pPr>
            <w:r w:rsidRPr="00E5669F">
              <w:rPr>
                <w:bCs w:val="0"/>
                <w:sz w:val="24"/>
                <w:szCs w:val="24"/>
              </w:rPr>
              <w:t>Помощник  палатной и процедурной медицинской сестры, 2 курс (после 4 семестра)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DE7BCD">
            <w:pPr>
              <w:pStyle w:val="af2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83" w:hanging="7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внутренних болезней</w:t>
            </w:r>
          </w:p>
          <w:p w:rsidR="00F77CC1" w:rsidRPr="00E5669F" w:rsidRDefault="00F77CC1" w:rsidP="00DE7BCD">
            <w:pPr>
              <w:pStyle w:val="af2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83" w:hanging="7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хирургических болезней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013B98">
            <w:pPr>
              <w:pStyle w:val="af2"/>
              <w:jc w:val="left"/>
              <w:rPr>
                <w:sz w:val="24"/>
                <w:szCs w:val="24"/>
              </w:rPr>
            </w:pPr>
            <w:r w:rsidRPr="00E5669F">
              <w:rPr>
                <w:bCs w:val="0"/>
                <w:sz w:val="24"/>
                <w:szCs w:val="24"/>
              </w:rPr>
              <w:t>Помощник врача стоматолога (гигиенист), 3 курс (после 6 семестра)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F77CC1">
            <w:pPr>
              <w:pStyle w:val="af2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пропедевтической и профила</w:t>
            </w:r>
            <w:r w:rsidRPr="00E5669F">
              <w:rPr>
                <w:b w:val="0"/>
                <w:bCs w:val="0"/>
                <w:sz w:val="24"/>
                <w:szCs w:val="24"/>
              </w:rPr>
              <w:t>к</w:t>
            </w:r>
            <w:r w:rsidRPr="00E5669F">
              <w:rPr>
                <w:b w:val="0"/>
                <w:bCs w:val="0"/>
                <w:sz w:val="24"/>
                <w:szCs w:val="24"/>
              </w:rPr>
              <w:t>тической стоматологии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8C141F">
            <w:pPr>
              <w:pStyle w:val="af2"/>
              <w:jc w:val="left"/>
              <w:rPr>
                <w:sz w:val="24"/>
                <w:szCs w:val="24"/>
              </w:rPr>
            </w:pPr>
            <w:r w:rsidRPr="00E5669F">
              <w:rPr>
                <w:sz w:val="24"/>
                <w:szCs w:val="24"/>
              </w:rPr>
              <w:t xml:space="preserve">Помощник врача стоматолога (хирурга), 4 курс </w:t>
            </w:r>
            <w:r w:rsidRPr="00E5669F">
              <w:rPr>
                <w:bCs w:val="0"/>
                <w:sz w:val="24"/>
                <w:szCs w:val="24"/>
              </w:rPr>
              <w:t>(после 7 семестра)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013B98">
            <w:pPr>
              <w:pStyle w:val="af2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хирургической стоматологии и челюстно-лицевой хирургии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8C141F">
            <w:pPr>
              <w:pStyle w:val="af2"/>
              <w:jc w:val="left"/>
              <w:rPr>
                <w:sz w:val="24"/>
                <w:szCs w:val="24"/>
              </w:rPr>
            </w:pPr>
            <w:r w:rsidRPr="00E5669F">
              <w:rPr>
                <w:sz w:val="24"/>
                <w:szCs w:val="24"/>
              </w:rPr>
              <w:t xml:space="preserve">Помощник врача стоматолога (терапевта), 4 курс </w:t>
            </w:r>
            <w:r w:rsidRPr="00E5669F">
              <w:rPr>
                <w:bCs w:val="0"/>
                <w:sz w:val="24"/>
                <w:szCs w:val="24"/>
              </w:rPr>
              <w:t>(после 8 семестра)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013B98">
            <w:pPr>
              <w:pStyle w:val="af2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терапевтической стоматологии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013B98">
            <w:pPr>
              <w:pStyle w:val="af2"/>
              <w:jc w:val="left"/>
              <w:rPr>
                <w:sz w:val="24"/>
                <w:szCs w:val="24"/>
              </w:rPr>
            </w:pPr>
            <w:r w:rsidRPr="00E5669F">
              <w:rPr>
                <w:sz w:val="24"/>
                <w:szCs w:val="24"/>
              </w:rPr>
              <w:t xml:space="preserve">Помощник врача стоматолога (ортопеда), 4 курс </w:t>
            </w:r>
            <w:r w:rsidRPr="00E5669F">
              <w:rPr>
                <w:bCs w:val="0"/>
                <w:sz w:val="24"/>
                <w:szCs w:val="24"/>
              </w:rPr>
              <w:t>(после 8 семестра)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013B98">
            <w:pPr>
              <w:pStyle w:val="af2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ортопедической стоматологии</w:t>
            </w:r>
          </w:p>
        </w:tc>
      </w:tr>
      <w:tr w:rsidR="00F77CC1" w:rsidRPr="00944417" w:rsidTr="008A1EF0">
        <w:trPr>
          <w:jc w:val="center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8C141F">
            <w:pPr>
              <w:pStyle w:val="af2"/>
              <w:jc w:val="left"/>
              <w:rPr>
                <w:sz w:val="24"/>
                <w:szCs w:val="24"/>
              </w:rPr>
            </w:pPr>
            <w:proofErr w:type="gramStart"/>
            <w:r w:rsidRPr="00E5669F">
              <w:rPr>
                <w:sz w:val="24"/>
                <w:szCs w:val="24"/>
              </w:rPr>
              <w:t xml:space="preserve">Помощник врача стоматолога (детского), 5 курс </w:t>
            </w:r>
            <w:r w:rsidRPr="00E5669F">
              <w:rPr>
                <w:bCs w:val="0"/>
                <w:sz w:val="24"/>
                <w:szCs w:val="24"/>
              </w:rPr>
              <w:t>(после 9 семестр</w:t>
            </w:r>
            <w:proofErr w:type="gram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1" w:rsidRPr="00E5669F" w:rsidRDefault="00F77CC1" w:rsidP="00AE15A6">
            <w:pPr>
              <w:pStyle w:val="af2"/>
              <w:jc w:val="left"/>
              <w:rPr>
                <w:b w:val="0"/>
                <w:bCs w:val="0"/>
                <w:sz w:val="24"/>
                <w:szCs w:val="24"/>
              </w:rPr>
            </w:pPr>
            <w:r w:rsidRPr="00E5669F">
              <w:rPr>
                <w:b w:val="0"/>
                <w:bCs w:val="0"/>
                <w:sz w:val="24"/>
                <w:szCs w:val="24"/>
              </w:rPr>
              <w:t>Кафедра стоматологии детского возра</w:t>
            </w:r>
            <w:r w:rsidRPr="00E5669F">
              <w:rPr>
                <w:b w:val="0"/>
                <w:bCs w:val="0"/>
                <w:sz w:val="24"/>
                <w:szCs w:val="24"/>
              </w:rPr>
              <w:t>с</w:t>
            </w:r>
            <w:r w:rsidRPr="00E5669F">
              <w:rPr>
                <w:b w:val="0"/>
                <w:bCs w:val="0"/>
                <w:sz w:val="24"/>
                <w:szCs w:val="24"/>
              </w:rPr>
              <w:t>та</w:t>
            </w:r>
          </w:p>
        </w:tc>
      </w:tr>
    </w:tbl>
    <w:p w:rsidR="008A1EF0" w:rsidRPr="00944417" w:rsidRDefault="008A1EF0" w:rsidP="008A1EF0">
      <w:pPr>
        <w:jc w:val="center"/>
        <w:rPr>
          <w:b/>
          <w:bCs/>
          <w:sz w:val="24"/>
          <w:szCs w:val="24"/>
        </w:rPr>
      </w:pPr>
    </w:p>
    <w:p w:rsidR="008A1EF0" w:rsidRPr="00944417" w:rsidRDefault="008A1EF0" w:rsidP="00013B98">
      <w:pPr>
        <w:pStyle w:val="22"/>
        <w:spacing w:after="0" w:line="360" w:lineRule="auto"/>
        <w:ind w:firstLine="720"/>
        <w:jc w:val="both"/>
        <w:rPr>
          <w:b/>
          <w:bCs/>
          <w:sz w:val="24"/>
          <w:szCs w:val="24"/>
        </w:rPr>
      </w:pPr>
      <w:r w:rsidRPr="00944417">
        <w:rPr>
          <w:sz w:val="24"/>
          <w:szCs w:val="24"/>
        </w:rPr>
        <w:t>Возглавляют кафедры профессора, преподавательский состав представлен доцентами и ассистентами. Руководители практик - преподаватели кафедр.</w:t>
      </w:r>
    </w:p>
    <w:p w:rsidR="008A1EF0" w:rsidRPr="00944417" w:rsidRDefault="008A1EF0" w:rsidP="00D6331F">
      <w:pPr>
        <w:spacing w:line="360" w:lineRule="auto"/>
        <w:ind w:firstLine="720"/>
        <w:jc w:val="both"/>
        <w:rPr>
          <w:color w:val="1F497D"/>
          <w:sz w:val="24"/>
          <w:szCs w:val="24"/>
        </w:rPr>
      </w:pPr>
      <w:r w:rsidRPr="00944417">
        <w:rPr>
          <w:bCs/>
          <w:sz w:val="24"/>
          <w:szCs w:val="24"/>
        </w:rPr>
        <w:t xml:space="preserve">Кафедры располагают достаточным </w:t>
      </w:r>
      <w:r w:rsidR="00013B98">
        <w:rPr>
          <w:bCs/>
          <w:sz w:val="24"/>
          <w:szCs w:val="24"/>
        </w:rPr>
        <w:t>кадровым, научным, материально-</w:t>
      </w:r>
      <w:r w:rsidRPr="00944417">
        <w:rPr>
          <w:bCs/>
          <w:sz w:val="24"/>
          <w:szCs w:val="24"/>
        </w:rPr>
        <w:t>техническим потенциалом для проведения практик.</w:t>
      </w:r>
    </w:p>
    <w:p w:rsidR="005D5383" w:rsidRPr="00944417" w:rsidRDefault="005D5383" w:rsidP="0004381C">
      <w:pPr>
        <w:shd w:val="clear" w:color="auto" w:fill="FFFFFF"/>
        <w:tabs>
          <w:tab w:val="left" w:pos="936"/>
        </w:tabs>
        <w:spacing w:line="360" w:lineRule="auto"/>
        <w:ind w:firstLine="720"/>
        <w:rPr>
          <w:i/>
          <w:sz w:val="24"/>
          <w:szCs w:val="24"/>
        </w:rPr>
      </w:pPr>
      <w:r w:rsidRPr="00944417">
        <w:rPr>
          <w:b/>
          <w:bCs/>
          <w:i/>
          <w:sz w:val="24"/>
          <w:szCs w:val="24"/>
        </w:rPr>
        <w:lastRenderedPageBreak/>
        <w:t>4.</w:t>
      </w:r>
      <w:r w:rsidR="00032BE6" w:rsidRPr="00944417">
        <w:rPr>
          <w:b/>
          <w:bCs/>
          <w:i/>
          <w:sz w:val="24"/>
          <w:szCs w:val="24"/>
        </w:rPr>
        <w:t>4</w:t>
      </w:r>
      <w:r w:rsidR="00016483" w:rsidRPr="00944417">
        <w:rPr>
          <w:b/>
          <w:bCs/>
          <w:i/>
          <w:sz w:val="24"/>
          <w:szCs w:val="24"/>
        </w:rPr>
        <w:t>.1</w:t>
      </w:r>
      <w:r w:rsidR="00854863" w:rsidRPr="00944417">
        <w:rPr>
          <w:b/>
          <w:bCs/>
          <w:i/>
          <w:sz w:val="24"/>
          <w:szCs w:val="24"/>
        </w:rPr>
        <w:t xml:space="preserve">. </w:t>
      </w:r>
      <w:r w:rsidR="00E04373" w:rsidRPr="00944417">
        <w:rPr>
          <w:b/>
          <w:bCs/>
          <w:i/>
          <w:sz w:val="24"/>
          <w:szCs w:val="24"/>
        </w:rPr>
        <w:t xml:space="preserve">Программы </w:t>
      </w:r>
      <w:r w:rsidR="006A6AF1" w:rsidRPr="00944417">
        <w:rPr>
          <w:b/>
          <w:bCs/>
          <w:i/>
          <w:sz w:val="24"/>
          <w:szCs w:val="24"/>
        </w:rPr>
        <w:t>производственных</w:t>
      </w:r>
      <w:r w:rsidRPr="00944417">
        <w:rPr>
          <w:b/>
          <w:bCs/>
          <w:i/>
          <w:sz w:val="24"/>
          <w:szCs w:val="24"/>
        </w:rPr>
        <w:t xml:space="preserve"> практик</w:t>
      </w:r>
    </w:p>
    <w:p w:rsidR="00FB2B7D" w:rsidRPr="00944417" w:rsidRDefault="006A6AF1" w:rsidP="00AE15A6">
      <w:pPr>
        <w:shd w:val="clear" w:color="auto" w:fill="FFFFFF"/>
        <w:spacing w:line="360" w:lineRule="auto"/>
        <w:jc w:val="both"/>
        <w:rPr>
          <w:bCs/>
          <w:spacing w:val="-6"/>
          <w:sz w:val="24"/>
          <w:szCs w:val="24"/>
        </w:rPr>
      </w:pPr>
      <w:r w:rsidRPr="00944417">
        <w:rPr>
          <w:bCs/>
          <w:spacing w:val="-6"/>
          <w:sz w:val="24"/>
          <w:szCs w:val="24"/>
        </w:rPr>
        <w:t>Программы производственных</w:t>
      </w:r>
      <w:r w:rsidR="002D6981" w:rsidRPr="00944417">
        <w:rPr>
          <w:bCs/>
          <w:spacing w:val="-6"/>
          <w:sz w:val="24"/>
          <w:szCs w:val="24"/>
        </w:rPr>
        <w:t xml:space="preserve"> практик</w:t>
      </w:r>
      <w:r w:rsidRPr="00944417">
        <w:rPr>
          <w:bCs/>
          <w:spacing w:val="-6"/>
          <w:sz w:val="24"/>
          <w:szCs w:val="24"/>
        </w:rPr>
        <w:t xml:space="preserve"> являю</w:t>
      </w:r>
      <w:r w:rsidR="002D6981" w:rsidRPr="00944417">
        <w:rPr>
          <w:bCs/>
          <w:spacing w:val="-6"/>
          <w:sz w:val="24"/>
          <w:szCs w:val="24"/>
        </w:rPr>
        <w:t>тся приложением к О</w:t>
      </w:r>
      <w:r w:rsidR="00924A57">
        <w:rPr>
          <w:bCs/>
          <w:spacing w:val="-6"/>
          <w:sz w:val="24"/>
          <w:szCs w:val="24"/>
        </w:rPr>
        <w:t>П</w:t>
      </w:r>
      <w:r w:rsidR="002D6981" w:rsidRPr="00944417">
        <w:rPr>
          <w:bCs/>
          <w:spacing w:val="-6"/>
          <w:sz w:val="24"/>
          <w:szCs w:val="24"/>
        </w:rPr>
        <w:t xml:space="preserve">ОП </w:t>
      </w:r>
    </w:p>
    <w:p w:rsidR="004C36AB" w:rsidRPr="00944417" w:rsidRDefault="00016483" w:rsidP="004C36AB">
      <w:pPr>
        <w:shd w:val="clear" w:color="auto" w:fill="FFFFFF"/>
        <w:tabs>
          <w:tab w:val="left" w:pos="936"/>
        </w:tabs>
        <w:spacing w:line="360" w:lineRule="auto"/>
        <w:ind w:firstLine="720"/>
        <w:rPr>
          <w:i/>
          <w:sz w:val="24"/>
          <w:szCs w:val="24"/>
        </w:rPr>
      </w:pPr>
      <w:r w:rsidRPr="00944417">
        <w:rPr>
          <w:b/>
          <w:bCs/>
          <w:i/>
          <w:sz w:val="24"/>
          <w:szCs w:val="24"/>
        </w:rPr>
        <w:t>4.4.2</w:t>
      </w:r>
      <w:r w:rsidR="004C36AB" w:rsidRPr="00944417">
        <w:rPr>
          <w:b/>
          <w:bCs/>
          <w:i/>
          <w:sz w:val="24"/>
          <w:szCs w:val="24"/>
        </w:rPr>
        <w:t>. Программа научно-исследовательской работы студентов</w:t>
      </w:r>
    </w:p>
    <w:p w:rsidR="004C36AB" w:rsidRPr="00944417" w:rsidRDefault="004C36AB" w:rsidP="004C36AB">
      <w:pPr>
        <w:shd w:val="clear" w:color="auto" w:fill="FFFFFF"/>
        <w:spacing w:line="360" w:lineRule="auto"/>
        <w:ind w:firstLine="720"/>
        <w:jc w:val="both"/>
        <w:rPr>
          <w:iCs/>
          <w:color w:val="1F497D"/>
          <w:sz w:val="24"/>
          <w:szCs w:val="24"/>
        </w:rPr>
      </w:pPr>
      <w:r w:rsidRPr="00944417">
        <w:rPr>
          <w:sz w:val="24"/>
          <w:szCs w:val="24"/>
        </w:rPr>
        <w:t>Цель научно-исследовательской работы студентов - комплексное формирование о</w:t>
      </w:r>
      <w:r w:rsidRPr="00944417">
        <w:rPr>
          <w:sz w:val="24"/>
          <w:szCs w:val="24"/>
        </w:rPr>
        <w:t>б</w:t>
      </w:r>
      <w:r w:rsidRPr="00944417">
        <w:rPr>
          <w:sz w:val="24"/>
          <w:szCs w:val="24"/>
        </w:rPr>
        <w:t xml:space="preserve">щекультурных и профессиональных компетенций в соответствии с требованиями </w:t>
      </w:r>
      <w:r w:rsidR="00924A57">
        <w:rPr>
          <w:sz w:val="24"/>
          <w:szCs w:val="24"/>
        </w:rPr>
        <w:t xml:space="preserve">                   </w:t>
      </w:r>
      <w:r w:rsidRPr="00944417">
        <w:rPr>
          <w:sz w:val="24"/>
          <w:szCs w:val="24"/>
        </w:rPr>
        <w:t xml:space="preserve">ФГОС </w:t>
      </w:r>
      <w:proofErr w:type="gramStart"/>
      <w:r w:rsidRPr="00944417">
        <w:rPr>
          <w:sz w:val="24"/>
          <w:szCs w:val="24"/>
        </w:rPr>
        <w:t>ВО</w:t>
      </w:r>
      <w:proofErr w:type="gramEnd"/>
      <w:r w:rsidRPr="00944417">
        <w:rPr>
          <w:iCs/>
          <w:color w:val="1F497D"/>
          <w:sz w:val="24"/>
          <w:szCs w:val="24"/>
        </w:rPr>
        <w:t>.</w:t>
      </w:r>
    </w:p>
    <w:p w:rsidR="004C36AB" w:rsidRPr="00944417" w:rsidRDefault="004C36AB" w:rsidP="004C36A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iCs/>
          <w:sz w:val="24"/>
          <w:szCs w:val="24"/>
        </w:rPr>
        <w:t>Обучающийся должен принимать участие в следующих видах деятельности:</w:t>
      </w:r>
    </w:p>
    <w:p w:rsidR="004C36AB" w:rsidRPr="00944417" w:rsidRDefault="004C36AB" w:rsidP="00DE7BC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4417">
        <w:rPr>
          <w:iCs/>
          <w:sz w:val="24"/>
          <w:szCs w:val="24"/>
        </w:rPr>
        <w:t>изучение специальной литературы и другой научно-технической информации, д</w:t>
      </w:r>
      <w:r w:rsidRPr="00944417">
        <w:rPr>
          <w:iCs/>
          <w:sz w:val="24"/>
          <w:szCs w:val="24"/>
        </w:rPr>
        <w:t>о</w:t>
      </w:r>
      <w:r w:rsidRPr="00944417">
        <w:rPr>
          <w:iCs/>
          <w:sz w:val="24"/>
          <w:szCs w:val="24"/>
        </w:rPr>
        <w:t>стижений отечественной и зарубежной науки и техники в соответствующей обл</w:t>
      </w:r>
      <w:r w:rsidRPr="00944417">
        <w:rPr>
          <w:iCs/>
          <w:sz w:val="24"/>
          <w:szCs w:val="24"/>
        </w:rPr>
        <w:t>а</w:t>
      </w:r>
      <w:r w:rsidRPr="00944417">
        <w:rPr>
          <w:iCs/>
          <w:sz w:val="24"/>
          <w:szCs w:val="24"/>
        </w:rPr>
        <w:t>сти знаний, подготовка научного реферата (обзора литературы);</w:t>
      </w:r>
    </w:p>
    <w:p w:rsidR="004C36AB" w:rsidRPr="00944417" w:rsidRDefault="004C36AB" w:rsidP="00DE7BC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4417">
        <w:rPr>
          <w:iCs/>
          <w:sz w:val="24"/>
          <w:szCs w:val="24"/>
        </w:rPr>
        <w:t>участие в проведении научных исследований или выполнении технических разр</w:t>
      </w:r>
      <w:r w:rsidRPr="00944417">
        <w:rPr>
          <w:iCs/>
          <w:sz w:val="24"/>
          <w:szCs w:val="24"/>
        </w:rPr>
        <w:t>а</w:t>
      </w:r>
      <w:r w:rsidRPr="00944417">
        <w:rPr>
          <w:iCs/>
          <w:sz w:val="24"/>
          <w:szCs w:val="24"/>
        </w:rPr>
        <w:t>боток;</w:t>
      </w:r>
    </w:p>
    <w:p w:rsidR="004C36AB" w:rsidRPr="00944417" w:rsidRDefault="004C36AB" w:rsidP="00DE7BC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44417">
        <w:rPr>
          <w:iCs/>
          <w:sz w:val="24"/>
          <w:szCs w:val="24"/>
        </w:rPr>
        <w:t>осуществление сбора, обработки, анализа и систематизации научной информации по теме (заданию);</w:t>
      </w:r>
    </w:p>
    <w:p w:rsidR="004C36AB" w:rsidRPr="00944417" w:rsidRDefault="004C36AB" w:rsidP="00DE7BC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944417">
        <w:rPr>
          <w:iCs/>
          <w:sz w:val="24"/>
          <w:szCs w:val="24"/>
        </w:rPr>
        <w:t>оставление отчёта (раздела отчёта) по теме или её разделу (этапу, заданию);</w:t>
      </w:r>
    </w:p>
    <w:p w:rsidR="004C36AB" w:rsidRPr="00944417" w:rsidRDefault="004C36AB" w:rsidP="00DE7BC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944417">
        <w:rPr>
          <w:iCs/>
          <w:sz w:val="24"/>
          <w:szCs w:val="24"/>
        </w:rPr>
        <w:t xml:space="preserve">подготовка и выступление с докладом на кафедральных заседаниях кружка СНО, </w:t>
      </w:r>
      <w:proofErr w:type="spellStart"/>
      <w:r w:rsidRPr="00944417">
        <w:rPr>
          <w:iCs/>
          <w:sz w:val="24"/>
          <w:szCs w:val="24"/>
        </w:rPr>
        <w:t>внутривузовских</w:t>
      </w:r>
      <w:proofErr w:type="spellEnd"/>
      <w:r w:rsidRPr="00944417">
        <w:rPr>
          <w:iCs/>
          <w:sz w:val="24"/>
          <w:szCs w:val="24"/>
        </w:rPr>
        <w:t xml:space="preserve"> </w:t>
      </w:r>
      <w:proofErr w:type="spellStart"/>
      <w:r w:rsidRPr="00944417">
        <w:rPr>
          <w:iCs/>
          <w:sz w:val="24"/>
          <w:szCs w:val="24"/>
        </w:rPr>
        <w:t>межкафедральных</w:t>
      </w:r>
      <w:proofErr w:type="spellEnd"/>
      <w:r w:rsidRPr="00944417">
        <w:rPr>
          <w:iCs/>
          <w:sz w:val="24"/>
          <w:szCs w:val="24"/>
        </w:rPr>
        <w:t xml:space="preserve"> студенческих научных конференциях, итог</w:t>
      </w:r>
      <w:r w:rsidRPr="00944417">
        <w:rPr>
          <w:iCs/>
          <w:sz w:val="24"/>
          <w:szCs w:val="24"/>
        </w:rPr>
        <w:t>о</w:t>
      </w:r>
      <w:r w:rsidRPr="00944417">
        <w:rPr>
          <w:iCs/>
          <w:sz w:val="24"/>
          <w:szCs w:val="24"/>
        </w:rPr>
        <w:t>вых студенческих научных конференциях, Всероссийских и международных научных конференциях;</w:t>
      </w:r>
    </w:p>
    <w:p w:rsidR="004C36AB" w:rsidRPr="00944417" w:rsidRDefault="004C36AB" w:rsidP="00DE7BC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944417">
        <w:rPr>
          <w:iCs/>
          <w:sz w:val="24"/>
          <w:szCs w:val="24"/>
        </w:rPr>
        <w:t>подготовка к публикации научной работы (статьи, тезисов).</w:t>
      </w:r>
    </w:p>
    <w:p w:rsidR="00CA7B42" w:rsidRPr="00582365" w:rsidRDefault="00CA7B42" w:rsidP="00CA7B42">
      <w:pPr>
        <w:shd w:val="clear" w:color="auto" w:fill="FFFFFF"/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Научно-исследовательская работа студентов регламентируется Положением о нау</w:t>
      </w:r>
      <w:r>
        <w:rPr>
          <w:iCs/>
          <w:sz w:val="24"/>
          <w:szCs w:val="24"/>
        </w:rPr>
        <w:t>ч</w:t>
      </w:r>
      <w:r>
        <w:rPr>
          <w:iCs/>
          <w:sz w:val="24"/>
          <w:szCs w:val="24"/>
        </w:rPr>
        <w:t>но-исследовательской работе обучающихся.</w:t>
      </w:r>
    </w:p>
    <w:p w:rsidR="00E4333B" w:rsidRDefault="00E4333B" w:rsidP="0004381C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0D68EB" w:rsidRPr="00944417" w:rsidRDefault="000D68EB" w:rsidP="0004381C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944417">
        <w:rPr>
          <w:b/>
          <w:i/>
          <w:sz w:val="24"/>
          <w:szCs w:val="24"/>
        </w:rPr>
        <w:t>5. Условия реализации О</w:t>
      </w:r>
      <w:r w:rsidR="00924A57">
        <w:rPr>
          <w:b/>
          <w:i/>
          <w:sz w:val="24"/>
          <w:szCs w:val="24"/>
        </w:rPr>
        <w:t>П</w:t>
      </w:r>
      <w:r w:rsidRPr="00944417">
        <w:rPr>
          <w:b/>
          <w:i/>
          <w:sz w:val="24"/>
          <w:szCs w:val="24"/>
        </w:rPr>
        <w:t>ОП подготовки специалиста</w:t>
      </w:r>
    </w:p>
    <w:p w:rsidR="005D5383" w:rsidRPr="00944417" w:rsidRDefault="005D5383" w:rsidP="0004381C">
      <w:pPr>
        <w:shd w:val="clear" w:color="auto" w:fill="FFFFFF"/>
        <w:spacing w:line="360" w:lineRule="auto"/>
        <w:ind w:firstLine="720"/>
        <w:jc w:val="both"/>
        <w:rPr>
          <w:i/>
          <w:sz w:val="24"/>
          <w:szCs w:val="24"/>
        </w:rPr>
      </w:pPr>
      <w:r w:rsidRPr="00944417">
        <w:rPr>
          <w:b/>
          <w:i/>
          <w:sz w:val="24"/>
          <w:szCs w:val="24"/>
        </w:rPr>
        <w:t>5</w:t>
      </w:r>
      <w:r w:rsidR="00B92557" w:rsidRPr="00944417">
        <w:rPr>
          <w:b/>
          <w:i/>
          <w:sz w:val="24"/>
          <w:szCs w:val="24"/>
        </w:rPr>
        <w:t>.1.</w:t>
      </w:r>
      <w:r w:rsidRPr="00944417">
        <w:rPr>
          <w:i/>
          <w:sz w:val="24"/>
          <w:szCs w:val="24"/>
        </w:rPr>
        <w:t xml:space="preserve"> </w:t>
      </w:r>
      <w:r w:rsidR="00165A71" w:rsidRPr="00944417">
        <w:rPr>
          <w:b/>
          <w:bCs/>
          <w:i/>
          <w:sz w:val="24"/>
          <w:szCs w:val="24"/>
        </w:rPr>
        <w:t>Кадровое</w:t>
      </w:r>
      <w:r w:rsidRPr="00944417">
        <w:rPr>
          <w:b/>
          <w:bCs/>
          <w:i/>
          <w:sz w:val="24"/>
          <w:szCs w:val="24"/>
        </w:rPr>
        <w:t xml:space="preserve"> обеспечение О</w:t>
      </w:r>
      <w:r w:rsidR="00924A57">
        <w:rPr>
          <w:b/>
          <w:bCs/>
          <w:i/>
          <w:sz w:val="24"/>
          <w:szCs w:val="24"/>
        </w:rPr>
        <w:t>П</w:t>
      </w:r>
      <w:r w:rsidRPr="00944417">
        <w:rPr>
          <w:b/>
          <w:bCs/>
          <w:i/>
          <w:sz w:val="24"/>
          <w:szCs w:val="24"/>
        </w:rPr>
        <w:t xml:space="preserve">ОП по </w:t>
      </w:r>
      <w:r w:rsidR="00475955" w:rsidRPr="00944417">
        <w:rPr>
          <w:b/>
          <w:bCs/>
          <w:i/>
          <w:sz w:val="24"/>
          <w:szCs w:val="24"/>
        </w:rPr>
        <w:t>специальности</w:t>
      </w:r>
    </w:p>
    <w:p w:rsidR="00B92557" w:rsidRPr="00944417" w:rsidRDefault="00B92557" w:rsidP="0004381C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z w:val="24"/>
          <w:szCs w:val="24"/>
        </w:rPr>
        <w:t>Ресурсное обеспечение 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>ОП формируется на основе требований к условиям реал</w:t>
      </w:r>
      <w:r w:rsidRPr="00944417">
        <w:rPr>
          <w:sz w:val="24"/>
          <w:szCs w:val="24"/>
        </w:rPr>
        <w:t>и</w:t>
      </w:r>
      <w:r w:rsidRPr="00944417">
        <w:rPr>
          <w:sz w:val="24"/>
          <w:szCs w:val="24"/>
        </w:rPr>
        <w:t>зации 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 xml:space="preserve">ОП, определяемых ФГОС </w:t>
      </w:r>
      <w:proofErr w:type="gramStart"/>
      <w:r w:rsidRPr="00944417">
        <w:rPr>
          <w:sz w:val="24"/>
          <w:szCs w:val="24"/>
        </w:rPr>
        <w:t>ВО</w:t>
      </w:r>
      <w:proofErr w:type="gramEnd"/>
      <w:r w:rsidRPr="00944417">
        <w:rPr>
          <w:sz w:val="24"/>
          <w:szCs w:val="24"/>
        </w:rPr>
        <w:t xml:space="preserve"> </w:t>
      </w:r>
      <w:proofErr w:type="gramStart"/>
      <w:r w:rsidRPr="00944417">
        <w:rPr>
          <w:sz w:val="24"/>
          <w:szCs w:val="24"/>
        </w:rPr>
        <w:t>по</w:t>
      </w:r>
      <w:proofErr w:type="gramEnd"/>
      <w:r w:rsidRPr="00944417">
        <w:rPr>
          <w:sz w:val="24"/>
          <w:szCs w:val="24"/>
        </w:rPr>
        <w:t xml:space="preserve"> данному направлению подготовки (специальн</w:t>
      </w:r>
      <w:r w:rsidRPr="00944417">
        <w:rPr>
          <w:sz w:val="24"/>
          <w:szCs w:val="24"/>
        </w:rPr>
        <w:t>о</w:t>
      </w:r>
      <w:r w:rsidRPr="00944417">
        <w:rPr>
          <w:sz w:val="24"/>
          <w:szCs w:val="24"/>
        </w:rPr>
        <w:t>сти), с учётом рекомендаций примерной 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>ОП.</w:t>
      </w:r>
    </w:p>
    <w:p w:rsidR="000D68EB" w:rsidRPr="00944417" w:rsidRDefault="000D68EB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>Реализация 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>ОП подготовки специалиста обеспечива</w:t>
      </w:r>
      <w:r w:rsidR="00B92557" w:rsidRPr="00944417">
        <w:rPr>
          <w:sz w:val="24"/>
          <w:szCs w:val="24"/>
        </w:rPr>
        <w:t>ется</w:t>
      </w:r>
      <w:r w:rsidRPr="00944417">
        <w:rPr>
          <w:sz w:val="24"/>
          <w:szCs w:val="24"/>
        </w:rPr>
        <w:t xml:space="preserve">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D68EB" w:rsidRPr="00944417" w:rsidRDefault="000D68EB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 xml:space="preserve">ОП, </w:t>
      </w:r>
      <w:r w:rsidR="00B92557" w:rsidRPr="00944417">
        <w:rPr>
          <w:sz w:val="24"/>
          <w:szCs w:val="24"/>
        </w:rPr>
        <w:t xml:space="preserve">составляет </w:t>
      </w:r>
      <w:r w:rsidR="001606F9">
        <w:rPr>
          <w:sz w:val="24"/>
          <w:szCs w:val="24"/>
        </w:rPr>
        <w:t>67,4</w:t>
      </w:r>
      <w:r w:rsidR="00B92557" w:rsidRPr="00944417">
        <w:rPr>
          <w:sz w:val="24"/>
          <w:szCs w:val="24"/>
        </w:rPr>
        <w:t>%</w:t>
      </w:r>
      <w:r w:rsidR="00474B8B" w:rsidRPr="00944417">
        <w:rPr>
          <w:sz w:val="24"/>
          <w:szCs w:val="24"/>
        </w:rPr>
        <w:t>,</w:t>
      </w:r>
      <w:r w:rsidRPr="00944417">
        <w:rPr>
          <w:sz w:val="24"/>
          <w:szCs w:val="24"/>
        </w:rPr>
        <w:t xml:space="preserve"> ученую степень доктора наук и (или) ученое звание профессора </w:t>
      </w:r>
      <w:r w:rsidR="00474B8B" w:rsidRPr="00944417">
        <w:rPr>
          <w:sz w:val="24"/>
          <w:szCs w:val="24"/>
        </w:rPr>
        <w:t>–</w:t>
      </w:r>
      <w:r w:rsidR="00B92557" w:rsidRPr="00944417">
        <w:rPr>
          <w:sz w:val="24"/>
          <w:szCs w:val="24"/>
        </w:rPr>
        <w:t xml:space="preserve"> </w:t>
      </w:r>
      <w:r w:rsidR="001606F9">
        <w:rPr>
          <w:sz w:val="24"/>
          <w:szCs w:val="24"/>
        </w:rPr>
        <w:t>14,1</w:t>
      </w:r>
      <w:r w:rsidR="00B92557" w:rsidRPr="00944417">
        <w:rPr>
          <w:sz w:val="24"/>
          <w:szCs w:val="24"/>
        </w:rPr>
        <w:t xml:space="preserve">% </w:t>
      </w:r>
      <w:r w:rsidR="00B92557" w:rsidRPr="00944417">
        <w:rPr>
          <w:sz w:val="24"/>
          <w:szCs w:val="24"/>
        </w:rPr>
        <w:lastRenderedPageBreak/>
        <w:t>преподавателей.</w:t>
      </w:r>
    </w:p>
    <w:p w:rsidR="000D68EB" w:rsidRPr="00944417" w:rsidRDefault="000D68EB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Преподаватели профессионального </w:t>
      </w:r>
      <w:r w:rsidR="00D6331F">
        <w:rPr>
          <w:sz w:val="24"/>
          <w:szCs w:val="24"/>
        </w:rPr>
        <w:t>блока</w:t>
      </w:r>
      <w:r w:rsidRPr="00944417">
        <w:rPr>
          <w:sz w:val="24"/>
          <w:szCs w:val="24"/>
        </w:rPr>
        <w:t xml:space="preserve"> </w:t>
      </w:r>
      <w:r w:rsidR="00B92557" w:rsidRPr="00944417">
        <w:rPr>
          <w:sz w:val="24"/>
          <w:szCs w:val="24"/>
        </w:rPr>
        <w:t>имеют</w:t>
      </w:r>
      <w:r w:rsidRPr="00944417">
        <w:rPr>
          <w:sz w:val="24"/>
          <w:szCs w:val="24"/>
        </w:rPr>
        <w:t xml:space="preserve"> базовое образование и (или) ученую степень, соответствующие профилю преподаваемой дисциплины </w:t>
      </w:r>
      <w:r w:rsidR="001606F9">
        <w:rPr>
          <w:sz w:val="24"/>
          <w:szCs w:val="24"/>
        </w:rPr>
        <w:t>70,2</w:t>
      </w:r>
      <w:r w:rsidR="00B92557" w:rsidRPr="00944417">
        <w:rPr>
          <w:sz w:val="24"/>
          <w:szCs w:val="24"/>
        </w:rPr>
        <w:t>%</w:t>
      </w:r>
      <w:r w:rsidR="00474B8B" w:rsidRPr="00944417">
        <w:rPr>
          <w:sz w:val="24"/>
          <w:szCs w:val="24"/>
        </w:rPr>
        <w:t xml:space="preserve"> преподавателей</w:t>
      </w:r>
      <w:r w:rsidRPr="00944417">
        <w:rPr>
          <w:sz w:val="24"/>
          <w:szCs w:val="24"/>
        </w:rPr>
        <w:t xml:space="preserve">, обеспечивающих учебный процесс по профессиональному циклу, </w:t>
      </w:r>
      <w:r w:rsidR="00B92557" w:rsidRPr="00944417">
        <w:rPr>
          <w:sz w:val="24"/>
          <w:szCs w:val="24"/>
        </w:rPr>
        <w:t>имеют</w:t>
      </w:r>
      <w:r w:rsidRPr="00944417">
        <w:rPr>
          <w:sz w:val="24"/>
          <w:szCs w:val="24"/>
        </w:rPr>
        <w:t xml:space="preserve"> ученые степени или ученые звания, при этом учен</w:t>
      </w:r>
      <w:r w:rsidR="00B92557" w:rsidRPr="00944417">
        <w:rPr>
          <w:sz w:val="24"/>
          <w:szCs w:val="24"/>
        </w:rPr>
        <w:t xml:space="preserve">ую </w:t>
      </w:r>
      <w:r w:rsidRPr="00944417">
        <w:rPr>
          <w:sz w:val="24"/>
          <w:szCs w:val="24"/>
        </w:rPr>
        <w:t>степен</w:t>
      </w:r>
      <w:r w:rsidR="00B92557" w:rsidRPr="00944417">
        <w:rPr>
          <w:sz w:val="24"/>
          <w:szCs w:val="24"/>
        </w:rPr>
        <w:t>ь</w:t>
      </w:r>
      <w:r w:rsidRPr="00944417">
        <w:rPr>
          <w:sz w:val="24"/>
          <w:szCs w:val="24"/>
        </w:rPr>
        <w:t xml:space="preserve"> доктора наук или ученое звание профессора </w:t>
      </w:r>
      <w:r w:rsidR="00B92557" w:rsidRPr="00944417">
        <w:rPr>
          <w:sz w:val="24"/>
          <w:szCs w:val="24"/>
        </w:rPr>
        <w:t xml:space="preserve">имеют </w:t>
      </w:r>
      <w:r w:rsidR="001606F9">
        <w:rPr>
          <w:sz w:val="24"/>
          <w:szCs w:val="24"/>
        </w:rPr>
        <w:t>13,1</w:t>
      </w:r>
      <w:r w:rsidR="00B92557" w:rsidRPr="00944417">
        <w:rPr>
          <w:sz w:val="24"/>
          <w:szCs w:val="24"/>
        </w:rPr>
        <w:t>% преподавателей.</w:t>
      </w:r>
    </w:p>
    <w:p w:rsidR="000D68EB" w:rsidRDefault="000D68EB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К образовательному процессу привлечено </w:t>
      </w:r>
      <w:r w:rsidR="001606F9">
        <w:rPr>
          <w:sz w:val="24"/>
          <w:szCs w:val="24"/>
        </w:rPr>
        <w:t>12,0%</w:t>
      </w:r>
      <w:r w:rsidRPr="00944417">
        <w:rPr>
          <w:sz w:val="24"/>
          <w:szCs w:val="24"/>
        </w:rPr>
        <w:t xml:space="preserve"> преподавателей из числа действующих руководителей и работников профильных организаций, предприятий и учреждений.</w:t>
      </w:r>
    </w:p>
    <w:p w:rsidR="00CE7533" w:rsidRPr="007E46A8" w:rsidRDefault="007E46A8" w:rsidP="00CE7533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7E46A8">
        <w:rPr>
          <w:b/>
          <w:i/>
          <w:sz w:val="24"/>
          <w:szCs w:val="24"/>
        </w:rPr>
        <w:t xml:space="preserve">.2. Требования к материально-техническому и учебно-методическому обеспечению программы </w:t>
      </w:r>
      <w:proofErr w:type="spellStart"/>
      <w:r w:rsidRPr="007E46A8">
        <w:rPr>
          <w:b/>
          <w:i/>
          <w:sz w:val="24"/>
          <w:szCs w:val="24"/>
        </w:rPr>
        <w:t>специалитета</w:t>
      </w:r>
      <w:proofErr w:type="spellEnd"/>
      <w:r w:rsidRPr="007E46A8">
        <w:rPr>
          <w:b/>
          <w:i/>
          <w:sz w:val="24"/>
          <w:szCs w:val="24"/>
        </w:rPr>
        <w:t>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>Имеются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CE7533">
        <w:rPr>
          <w:sz w:val="24"/>
          <w:szCs w:val="24"/>
        </w:rPr>
        <w:t>специалитета</w:t>
      </w:r>
      <w:proofErr w:type="spellEnd"/>
      <w:r w:rsidR="007E46A8" w:rsidRPr="00CE7533">
        <w:rPr>
          <w:sz w:val="24"/>
          <w:szCs w:val="24"/>
        </w:rPr>
        <w:t>,</w:t>
      </w:r>
      <w:r w:rsidRPr="00CE7533">
        <w:rPr>
          <w:sz w:val="24"/>
          <w:szCs w:val="24"/>
        </w:rPr>
        <w:t xml:space="preserve">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</w:t>
      </w:r>
      <w:r w:rsidR="007E46A8">
        <w:rPr>
          <w:sz w:val="24"/>
          <w:szCs w:val="24"/>
        </w:rPr>
        <w:t xml:space="preserve"> </w:t>
      </w:r>
      <w:r w:rsidRPr="00CE7533">
        <w:rPr>
          <w:sz w:val="24"/>
          <w:szCs w:val="24"/>
        </w:rPr>
        <w:t>- образовательную среду университета.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 xml:space="preserve">В </w:t>
      </w:r>
      <w:proofErr w:type="spellStart"/>
      <w:r w:rsidRPr="00CE7533">
        <w:rPr>
          <w:sz w:val="24"/>
          <w:szCs w:val="24"/>
        </w:rPr>
        <w:t>аккредитационном</w:t>
      </w:r>
      <w:proofErr w:type="spellEnd"/>
      <w:r w:rsidRPr="00CE7533">
        <w:rPr>
          <w:sz w:val="24"/>
          <w:szCs w:val="24"/>
        </w:rPr>
        <w:t xml:space="preserve"> центре ДГМУ имеются виртуальные аналоги, позволяющие обучающимся осваивать умения и навыки, предусмотренные профессиональной деятельностью.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 xml:space="preserve">Библиотечный фонд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</w:t>
      </w:r>
      <w:r w:rsidRPr="00CE7533">
        <w:rPr>
          <w:sz w:val="24"/>
          <w:szCs w:val="24"/>
        </w:rPr>
        <w:lastRenderedPageBreak/>
        <w:t>литературы на 100 обучающихся.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>ДГМУ обеспечен необходимым комплектом лицензионного программного обеспечения.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E7533">
        <w:rPr>
          <w:sz w:val="24"/>
          <w:szCs w:val="24"/>
        </w:rPr>
        <w:t xml:space="preserve">Электронно-библиотечные системы (электронная библиотека) и электронная информационно-образовательная среда обеспечивает одновременный доступ не менее </w:t>
      </w:r>
      <w:r w:rsidR="002729BE">
        <w:rPr>
          <w:sz w:val="24"/>
          <w:szCs w:val="24"/>
        </w:rPr>
        <w:t xml:space="preserve">                 </w:t>
      </w:r>
      <w:r w:rsidRPr="00CE7533">
        <w:rPr>
          <w:sz w:val="24"/>
          <w:szCs w:val="24"/>
        </w:rPr>
        <w:t xml:space="preserve">25 процентов обучающихся по программе </w:t>
      </w:r>
      <w:proofErr w:type="spellStart"/>
      <w:r w:rsidRPr="00CE7533">
        <w:rPr>
          <w:sz w:val="24"/>
          <w:szCs w:val="24"/>
        </w:rPr>
        <w:t>специалитета</w:t>
      </w:r>
      <w:proofErr w:type="spellEnd"/>
      <w:r w:rsidRPr="00CE7533">
        <w:rPr>
          <w:sz w:val="24"/>
          <w:szCs w:val="24"/>
        </w:rPr>
        <w:t>.</w:t>
      </w:r>
    </w:p>
    <w:p w:rsidR="002729BE" w:rsidRDefault="002729BE" w:rsidP="00CE7533">
      <w:pPr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CE7533" w:rsidRPr="002729BE" w:rsidRDefault="002729BE" w:rsidP="00CE7533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5.3</w:t>
      </w:r>
      <w:r w:rsidRPr="002729BE">
        <w:rPr>
          <w:b/>
          <w:i/>
          <w:sz w:val="24"/>
          <w:szCs w:val="24"/>
        </w:rPr>
        <w:t xml:space="preserve">. </w:t>
      </w:r>
      <w:r w:rsidR="00CE7533" w:rsidRPr="002729BE">
        <w:rPr>
          <w:b/>
          <w:i/>
          <w:sz w:val="24"/>
          <w:szCs w:val="24"/>
        </w:rPr>
        <w:t xml:space="preserve">Обеспечение образовательного процесса электронно-библиотечной системой, необходимой для реализации ОПОП </w:t>
      </w:r>
    </w:p>
    <w:p w:rsidR="002729BE" w:rsidRDefault="002729BE" w:rsidP="002729B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973"/>
        <w:gridCol w:w="3868"/>
      </w:tblGrid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№</w:t>
            </w:r>
          </w:p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729BE">
              <w:rPr>
                <w:sz w:val="24"/>
                <w:szCs w:val="24"/>
              </w:rPr>
              <w:t>п</w:t>
            </w:r>
            <w:proofErr w:type="gramEnd"/>
            <w:r w:rsidRPr="002729BE">
              <w:rPr>
                <w:sz w:val="24"/>
                <w:szCs w:val="24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Основные сведения об электронно-библиотечной системе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Краткая характеристика</w:t>
            </w:r>
          </w:p>
        </w:tc>
      </w:tr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Наименование электронно-библиотечной с</w:t>
            </w:r>
            <w:r w:rsidRPr="002729BE">
              <w:rPr>
                <w:sz w:val="24"/>
                <w:szCs w:val="24"/>
              </w:rPr>
              <w:t>и</w:t>
            </w:r>
            <w:r w:rsidRPr="002729BE">
              <w:rPr>
                <w:sz w:val="24"/>
                <w:szCs w:val="24"/>
              </w:rPr>
              <w:t>стемы, предоставляющей возможность кру</w:t>
            </w:r>
            <w:r w:rsidRPr="002729BE">
              <w:rPr>
                <w:sz w:val="24"/>
                <w:szCs w:val="24"/>
              </w:rPr>
              <w:t>г</w:t>
            </w:r>
            <w:r w:rsidRPr="002729BE">
              <w:rPr>
                <w:sz w:val="24"/>
                <w:szCs w:val="24"/>
              </w:rPr>
              <w:t>лосуточного дистанционного индивидуальн</w:t>
            </w:r>
            <w:r w:rsidRPr="002729BE">
              <w:rPr>
                <w:sz w:val="24"/>
                <w:szCs w:val="24"/>
              </w:rPr>
              <w:t>о</w:t>
            </w:r>
            <w:r w:rsidRPr="002729BE">
              <w:rPr>
                <w:sz w:val="24"/>
                <w:szCs w:val="24"/>
              </w:rPr>
              <w:t>го доступа для каждого обучающегося из л</w:t>
            </w:r>
            <w:r w:rsidRPr="002729BE">
              <w:rPr>
                <w:sz w:val="24"/>
                <w:szCs w:val="24"/>
              </w:rPr>
              <w:t>ю</w:t>
            </w:r>
            <w:r w:rsidRPr="002729BE">
              <w:rPr>
                <w:sz w:val="24"/>
                <w:szCs w:val="24"/>
              </w:rPr>
              <w:t>бой точки, в которой имеется доступ к сети Интернет, адрес в сети  Интернет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DE7BCD">
            <w:pPr>
              <w:pStyle w:val="af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9BE">
              <w:rPr>
                <w:rFonts w:ascii="Times New Roman" w:hAnsi="Times New Roman"/>
                <w:sz w:val="24"/>
                <w:szCs w:val="24"/>
              </w:rPr>
              <w:t>ЭБС «Консультант студе</w:t>
            </w:r>
            <w:r w:rsidRPr="002729BE">
              <w:rPr>
                <w:rFonts w:ascii="Times New Roman" w:hAnsi="Times New Roman"/>
                <w:sz w:val="24"/>
                <w:szCs w:val="24"/>
              </w:rPr>
              <w:t>н</w:t>
            </w:r>
            <w:r w:rsidRPr="002729BE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2729BE" w:rsidRPr="002729BE" w:rsidRDefault="000D1724" w:rsidP="003C7E73">
            <w:pPr>
              <w:pStyle w:val="a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729BE" w:rsidRPr="002729BE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www.studmedlib.ru/</w:t>
              </w:r>
            </w:hyperlink>
            <w:r w:rsidR="002729BE" w:rsidRPr="00272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DE7BCD">
            <w:pPr>
              <w:pStyle w:val="af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9BE">
              <w:rPr>
                <w:rFonts w:ascii="Times New Roman" w:hAnsi="Times New Roman"/>
                <w:sz w:val="24"/>
                <w:szCs w:val="24"/>
              </w:rPr>
              <w:t>Электронная медицинская библиотека «Консультант врача»</w:t>
            </w:r>
          </w:p>
          <w:p w:rsidR="002729BE" w:rsidRPr="002729BE" w:rsidRDefault="000D1724" w:rsidP="003C7E73">
            <w:pPr>
              <w:pStyle w:val="a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2729BE" w:rsidRPr="002729BE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www.rosmedlib.ru</w:t>
              </w:r>
            </w:hyperlink>
            <w:r w:rsidR="002729BE" w:rsidRPr="002729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DE7BCD">
            <w:pPr>
              <w:pStyle w:val="af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29BE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</w:t>
            </w:r>
          </w:p>
          <w:p w:rsidR="002729BE" w:rsidRPr="002729BE" w:rsidRDefault="000D1724" w:rsidP="003C7E73">
            <w:pPr>
              <w:pStyle w:val="a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2729BE" w:rsidRPr="002729BE">
                <w:rPr>
                  <w:rStyle w:val="afa"/>
                  <w:rFonts w:ascii="Times New Roman" w:hAnsi="Times New Roman"/>
                  <w:sz w:val="24"/>
                  <w:szCs w:val="24"/>
                  <w:lang w:val="en-US"/>
                </w:rPr>
                <w:t>www.biblioclub.ru</w:t>
              </w:r>
            </w:hyperlink>
          </w:p>
        </w:tc>
      </w:tr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Наличие возможности одновременного инд</w:t>
            </w:r>
            <w:r w:rsidRPr="002729BE">
              <w:rPr>
                <w:sz w:val="24"/>
                <w:szCs w:val="24"/>
              </w:rPr>
              <w:t>и</w:t>
            </w:r>
            <w:r w:rsidRPr="002729BE">
              <w:rPr>
                <w:sz w:val="24"/>
                <w:szCs w:val="24"/>
              </w:rPr>
              <w:t>видуального доступа к электронно-библиотечной системе, в том числе, одновр</w:t>
            </w:r>
            <w:r w:rsidRPr="002729BE">
              <w:rPr>
                <w:sz w:val="24"/>
                <w:szCs w:val="24"/>
              </w:rPr>
              <w:t>е</w:t>
            </w:r>
            <w:r w:rsidRPr="002729BE">
              <w:rPr>
                <w:sz w:val="24"/>
                <w:szCs w:val="24"/>
              </w:rPr>
              <w:t>менного доступа к каждому изданию, вход</w:t>
            </w:r>
            <w:r w:rsidRPr="002729BE">
              <w:rPr>
                <w:sz w:val="24"/>
                <w:szCs w:val="24"/>
              </w:rPr>
              <w:t>я</w:t>
            </w:r>
            <w:r w:rsidRPr="002729BE">
              <w:rPr>
                <w:sz w:val="24"/>
                <w:szCs w:val="24"/>
              </w:rPr>
              <w:t>щему в электронно-библиотечную систему, не менее</w:t>
            </w:r>
            <w:proofErr w:type="gramStart"/>
            <w:r w:rsidRPr="002729BE">
              <w:rPr>
                <w:sz w:val="24"/>
                <w:szCs w:val="24"/>
              </w:rPr>
              <w:t>,</w:t>
            </w:r>
            <w:proofErr w:type="gramEnd"/>
            <w:r w:rsidRPr="002729BE">
              <w:rPr>
                <w:sz w:val="24"/>
                <w:szCs w:val="24"/>
              </w:rPr>
              <w:t xml:space="preserve"> чем для 25 процентов обучающихся по каждой из форм получения образования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DE7BCD">
            <w:pPr>
              <w:widowControl/>
              <w:numPr>
                <w:ilvl w:val="0"/>
                <w:numId w:val="7"/>
              </w:numPr>
              <w:tabs>
                <w:tab w:val="left" w:pos="349"/>
              </w:tabs>
              <w:autoSpaceDE/>
              <w:autoSpaceDN/>
              <w:adjustRightInd/>
              <w:spacing w:line="360" w:lineRule="auto"/>
              <w:ind w:left="-76" w:firstLine="0"/>
              <w:jc w:val="both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200 индивидуальных доступов и 2 коллективных доступа</w:t>
            </w:r>
          </w:p>
        </w:tc>
      </w:tr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Одновременная возможность уд</w:t>
            </w:r>
            <w:r w:rsidRPr="002729BE">
              <w:rPr>
                <w:sz w:val="24"/>
                <w:szCs w:val="24"/>
              </w:rPr>
              <w:t>а</w:t>
            </w:r>
            <w:r w:rsidRPr="002729BE">
              <w:rPr>
                <w:sz w:val="24"/>
                <w:szCs w:val="24"/>
              </w:rPr>
              <w:t>ленного доступа для всех учащи</w:t>
            </w:r>
            <w:r w:rsidRPr="002729BE">
              <w:rPr>
                <w:sz w:val="24"/>
                <w:szCs w:val="24"/>
              </w:rPr>
              <w:t>х</w:t>
            </w:r>
            <w:r w:rsidRPr="002729BE">
              <w:rPr>
                <w:sz w:val="24"/>
                <w:szCs w:val="24"/>
              </w:rPr>
              <w:lastRenderedPageBreak/>
              <w:t>ся и сотрудников университета ч</w:t>
            </w:r>
            <w:r w:rsidRPr="002729BE">
              <w:rPr>
                <w:sz w:val="24"/>
                <w:szCs w:val="24"/>
              </w:rPr>
              <w:t>е</w:t>
            </w:r>
            <w:r w:rsidRPr="002729BE">
              <w:rPr>
                <w:sz w:val="24"/>
                <w:szCs w:val="24"/>
              </w:rPr>
              <w:t xml:space="preserve">рез фиксированный внешний </w:t>
            </w:r>
            <w:r w:rsidRPr="002729BE">
              <w:rPr>
                <w:sz w:val="24"/>
                <w:szCs w:val="24"/>
                <w:lang w:val="en-US"/>
              </w:rPr>
              <w:t>IP</w:t>
            </w:r>
            <w:r w:rsidRPr="002729BE">
              <w:rPr>
                <w:sz w:val="24"/>
                <w:szCs w:val="24"/>
              </w:rPr>
              <w:t>-адрес университета</w:t>
            </w:r>
          </w:p>
        </w:tc>
      </w:tr>
      <w:tr w:rsidR="002729BE" w:rsidTr="003C7E7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BE" w:rsidRPr="002729BE" w:rsidRDefault="002729BE" w:rsidP="003C7E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BE" w:rsidRPr="002729BE" w:rsidRDefault="002729BE" w:rsidP="003C7E73">
            <w:pPr>
              <w:spacing w:line="360" w:lineRule="auto"/>
              <w:rPr>
                <w:sz w:val="24"/>
                <w:szCs w:val="24"/>
              </w:rPr>
            </w:pPr>
            <w:r w:rsidRPr="002729BE">
              <w:rPr>
                <w:sz w:val="24"/>
                <w:szCs w:val="24"/>
              </w:rPr>
              <w:t>Одновременная возможность уд</w:t>
            </w:r>
            <w:r w:rsidRPr="002729BE">
              <w:rPr>
                <w:sz w:val="24"/>
                <w:szCs w:val="24"/>
              </w:rPr>
              <w:t>а</w:t>
            </w:r>
            <w:r w:rsidRPr="002729BE">
              <w:rPr>
                <w:sz w:val="24"/>
                <w:szCs w:val="24"/>
              </w:rPr>
              <w:t>ленного доступа для всех студе</w:t>
            </w:r>
            <w:r w:rsidRPr="002729BE">
              <w:rPr>
                <w:sz w:val="24"/>
                <w:szCs w:val="24"/>
              </w:rPr>
              <w:t>н</w:t>
            </w:r>
            <w:r w:rsidRPr="002729BE">
              <w:rPr>
                <w:sz w:val="24"/>
                <w:szCs w:val="24"/>
              </w:rPr>
              <w:t xml:space="preserve">тов и сотрудников университета через </w:t>
            </w:r>
            <w:proofErr w:type="gramStart"/>
            <w:r w:rsidRPr="002729BE">
              <w:rPr>
                <w:sz w:val="24"/>
                <w:szCs w:val="24"/>
              </w:rPr>
              <w:t>фиксированный</w:t>
            </w:r>
            <w:proofErr w:type="gramEnd"/>
            <w:r w:rsidRPr="002729BE">
              <w:rPr>
                <w:sz w:val="24"/>
                <w:szCs w:val="24"/>
              </w:rPr>
              <w:t xml:space="preserve"> внешний </w:t>
            </w:r>
            <w:r w:rsidRPr="002729BE">
              <w:rPr>
                <w:sz w:val="24"/>
                <w:szCs w:val="24"/>
                <w:lang w:val="en-US"/>
              </w:rPr>
              <w:t>IP</w:t>
            </w:r>
            <w:r w:rsidRPr="002729BE">
              <w:rPr>
                <w:sz w:val="24"/>
                <w:szCs w:val="24"/>
              </w:rPr>
              <w:t>-адрес университета.</w:t>
            </w:r>
          </w:p>
        </w:tc>
      </w:tr>
    </w:tbl>
    <w:p w:rsidR="002729BE" w:rsidRDefault="002729BE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CE7533" w:rsidRPr="0034123E" w:rsidRDefault="0034123E" w:rsidP="00CE7533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34123E">
        <w:rPr>
          <w:b/>
          <w:i/>
          <w:sz w:val="24"/>
          <w:szCs w:val="24"/>
        </w:rPr>
        <w:t>5.4.</w:t>
      </w:r>
      <w:r w:rsidR="00CE7533" w:rsidRPr="0034123E">
        <w:rPr>
          <w:b/>
          <w:i/>
          <w:sz w:val="24"/>
          <w:szCs w:val="24"/>
        </w:rPr>
        <w:tab/>
      </w:r>
      <w:r w:rsidRPr="0034123E">
        <w:rPr>
          <w:b/>
          <w:i/>
          <w:sz w:val="24"/>
          <w:szCs w:val="24"/>
        </w:rPr>
        <w:t xml:space="preserve">Требования к финансовым условиям реализации программы </w:t>
      </w:r>
      <w:proofErr w:type="spellStart"/>
      <w:r w:rsidRPr="0034123E">
        <w:rPr>
          <w:b/>
          <w:i/>
          <w:sz w:val="24"/>
          <w:szCs w:val="24"/>
        </w:rPr>
        <w:t>специалитета</w:t>
      </w:r>
      <w:proofErr w:type="spellEnd"/>
      <w:r w:rsidR="00CE7533" w:rsidRPr="0034123E">
        <w:rPr>
          <w:b/>
          <w:i/>
          <w:sz w:val="24"/>
          <w:szCs w:val="24"/>
        </w:rPr>
        <w:t>.</w:t>
      </w:r>
    </w:p>
    <w:p w:rsidR="00CE7533" w:rsidRPr="00CE7533" w:rsidRDefault="00CE7533" w:rsidP="00CE753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E7533">
        <w:rPr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CE7533">
        <w:rPr>
          <w:sz w:val="24"/>
          <w:szCs w:val="24"/>
        </w:rPr>
        <w:t>специалитета</w:t>
      </w:r>
      <w:proofErr w:type="spellEnd"/>
      <w:r w:rsidRPr="00CE7533">
        <w:rPr>
          <w:sz w:val="24"/>
          <w:szCs w:val="24"/>
        </w:rPr>
        <w:t xml:space="preserve"> осуществляется в объеме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специальности 31.05.0</w:t>
      </w:r>
      <w:r w:rsidR="0034123E">
        <w:rPr>
          <w:sz w:val="24"/>
          <w:szCs w:val="24"/>
        </w:rPr>
        <w:t>3</w:t>
      </w:r>
      <w:proofErr w:type="gramEnd"/>
      <w:r w:rsidRPr="00CE7533">
        <w:rPr>
          <w:sz w:val="24"/>
          <w:szCs w:val="24"/>
        </w:rPr>
        <w:t xml:space="preserve"> </w:t>
      </w:r>
      <w:r w:rsidR="0034123E">
        <w:rPr>
          <w:sz w:val="24"/>
          <w:szCs w:val="24"/>
        </w:rPr>
        <w:t>«Стоматология»</w:t>
      </w:r>
      <w:r w:rsidRPr="00CE7533">
        <w:rPr>
          <w:sz w:val="24"/>
          <w:szCs w:val="24"/>
        </w:rPr>
        <w:t xml:space="preserve"> и укрупненной группе специальностей 31.00.00 «Клиническая медицина», утвержденной приказом Министерства образования и науки Российской Федерации от </w:t>
      </w:r>
      <w:r w:rsidR="0034123E">
        <w:rPr>
          <w:sz w:val="24"/>
          <w:szCs w:val="24"/>
        </w:rPr>
        <w:t xml:space="preserve">               </w:t>
      </w:r>
      <w:r w:rsidRPr="00CE7533">
        <w:rPr>
          <w:sz w:val="24"/>
          <w:szCs w:val="24"/>
        </w:rPr>
        <w:t>30 октября 2015 г. № 1272 (зарегистрирован Министерством юстиции Российской Федерации 30 ноября 2015 г., регистрационный № 39898).</w:t>
      </w:r>
    </w:p>
    <w:p w:rsidR="00CE7533" w:rsidRDefault="00CE7533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346B8">
        <w:rPr>
          <w:b/>
          <w:i/>
          <w:sz w:val="24"/>
          <w:szCs w:val="24"/>
        </w:rPr>
        <w:t>6.</w:t>
      </w:r>
      <w:r w:rsidRPr="00F346B8">
        <w:rPr>
          <w:b/>
          <w:i/>
        </w:rPr>
        <w:t xml:space="preserve"> </w:t>
      </w:r>
      <w:r w:rsidRPr="00F346B8">
        <w:rPr>
          <w:b/>
          <w:i/>
          <w:sz w:val="24"/>
          <w:szCs w:val="24"/>
        </w:rPr>
        <w:t>Характеристика среды вуза, обеспечивающие развитие общекультурных компетенций выпускников.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ab/>
        <w:t xml:space="preserve">Устав </w:t>
      </w:r>
      <w:r>
        <w:rPr>
          <w:sz w:val="24"/>
          <w:szCs w:val="24"/>
        </w:rPr>
        <w:t>Дагестанского</w:t>
      </w:r>
      <w:r w:rsidRPr="00F346B8">
        <w:rPr>
          <w:sz w:val="24"/>
          <w:szCs w:val="24"/>
        </w:rPr>
        <w:t xml:space="preserve"> государственного университета определяет, что воспитательные задачи университета, вытекающие из гуманистического характера образования, приоритета общечеловеческих и нравственных ценностей, реализуется в совместной образовательной, научной, производственной, общественной и иной деятельности обучающихся и работников 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ab/>
        <w:t xml:space="preserve">Воспитательная деятельность в </w:t>
      </w:r>
      <w:r>
        <w:rPr>
          <w:sz w:val="24"/>
          <w:szCs w:val="24"/>
        </w:rPr>
        <w:t>Д</w:t>
      </w:r>
      <w:r w:rsidRPr="00F346B8">
        <w:rPr>
          <w:sz w:val="24"/>
          <w:szCs w:val="24"/>
        </w:rPr>
        <w:t>Г</w:t>
      </w:r>
      <w:r>
        <w:rPr>
          <w:sz w:val="24"/>
          <w:szCs w:val="24"/>
        </w:rPr>
        <w:t>М</w:t>
      </w:r>
      <w:r w:rsidRPr="00F346B8">
        <w:rPr>
          <w:sz w:val="24"/>
          <w:szCs w:val="24"/>
        </w:rPr>
        <w:t xml:space="preserve">У осуществляется системно через учебный процесс, производственную практику, научно-исследовательскую работу студентов и систему </w:t>
      </w:r>
      <w:proofErr w:type="spellStart"/>
      <w:r w:rsidRPr="00F346B8">
        <w:rPr>
          <w:sz w:val="24"/>
          <w:szCs w:val="24"/>
        </w:rPr>
        <w:t>внеучебной</w:t>
      </w:r>
      <w:proofErr w:type="spellEnd"/>
      <w:r w:rsidRPr="00F346B8">
        <w:rPr>
          <w:sz w:val="24"/>
          <w:szCs w:val="24"/>
        </w:rPr>
        <w:t xml:space="preserve"> работы по всем направлениям и регламентируется следующими нормативными документами: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 xml:space="preserve">- Концепцией воспитательной и </w:t>
      </w:r>
      <w:proofErr w:type="spellStart"/>
      <w:r w:rsidRPr="00F346B8">
        <w:rPr>
          <w:sz w:val="24"/>
          <w:szCs w:val="24"/>
        </w:rPr>
        <w:t>внеучебной</w:t>
      </w:r>
      <w:proofErr w:type="spellEnd"/>
      <w:r w:rsidRPr="00F346B8">
        <w:rPr>
          <w:sz w:val="24"/>
          <w:szCs w:val="24"/>
        </w:rPr>
        <w:t xml:space="preserve"> работы;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 xml:space="preserve">- Программой воспитательной и </w:t>
      </w:r>
      <w:proofErr w:type="spellStart"/>
      <w:r w:rsidRPr="00F346B8">
        <w:rPr>
          <w:sz w:val="24"/>
          <w:szCs w:val="24"/>
        </w:rPr>
        <w:t>внеучебной</w:t>
      </w:r>
      <w:proofErr w:type="spellEnd"/>
      <w:r w:rsidRPr="00F346B8">
        <w:rPr>
          <w:sz w:val="24"/>
          <w:szCs w:val="24"/>
        </w:rPr>
        <w:t xml:space="preserve"> деятельности на цикл обучения;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Целевые программы по направлениям.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lastRenderedPageBreak/>
        <w:t xml:space="preserve">Воспитательная и </w:t>
      </w:r>
      <w:proofErr w:type="spellStart"/>
      <w:r w:rsidRPr="00F346B8">
        <w:rPr>
          <w:sz w:val="24"/>
          <w:szCs w:val="24"/>
        </w:rPr>
        <w:t>внеучебная</w:t>
      </w:r>
      <w:proofErr w:type="spellEnd"/>
      <w:r w:rsidRPr="00F346B8">
        <w:rPr>
          <w:sz w:val="24"/>
          <w:szCs w:val="24"/>
        </w:rPr>
        <w:t xml:space="preserve"> деятельность в </w:t>
      </w:r>
      <w:r>
        <w:rPr>
          <w:sz w:val="24"/>
          <w:szCs w:val="24"/>
        </w:rPr>
        <w:t>Д</w:t>
      </w:r>
      <w:r w:rsidRPr="00F346B8">
        <w:rPr>
          <w:sz w:val="24"/>
          <w:szCs w:val="24"/>
        </w:rPr>
        <w:t>Г</w:t>
      </w:r>
      <w:r>
        <w:rPr>
          <w:sz w:val="24"/>
          <w:szCs w:val="24"/>
        </w:rPr>
        <w:t>М</w:t>
      </w:r>
      <w:r w:rsidRPr="00F346B8">
        <w:rPr>
          <w:sz w:val="24"/>
          <w:szCs w:val="24"/>
        </w:rPr>
        <w:t>У осуществляется в следующих направлениях: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Гражданско-правовое воспитание;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Культурно-нравственное воспитание;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Профессионально-трудовое воспитание;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Профилактическая деятельность;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Студенческое самоуправление;</w:t>
      </w:r>
    </w:p>
    <w:p w:rsidR="00F346B8" w:rsidRPr="00F346B8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Социально-психологическая адаптация первокурсников;</w:t>
      </w:r>
    </w:p>
    <w:p w:rsidR="00671156" w:rsidRDefault="00F346B8" w:rsidP="00F346B8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346B8">
        <w:rPr>
          <w:sz w:val="24"/>
          <w:szCs w:val="24"/>
        </w:rPr>
        <w:t>- Физическое воспитание.</w:t>
      </w:r>
    </w:p>
    <w:p w:rsidR="002B443E" w:rsidRPr="00A0707B" w:rsidRDefault="002B443E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2B443E">
        <w:rPr>
          <w:b/>
          <w:i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A0707B">
        <w:rPr>
          <w:b/>
          <w:i/>
          <w:sz w:val="24"/>
          <w:szCs w:val="24"/>
        </w:rPr>
        <w:t>Нормативно</w:t>
      </w:r>
      <w:r w:rsidR="00A0707B">
        <w:rPr>
          <w:b/>
          <w:i/>
          <w:sz w:val="24"/>
          <w:szCs w:val="24"/>
        </w:rPr>
        <w:t>-методическое обеспечение системы оценки качества освоения обучающимися ОПОП по</w:t>
      </w:r>
      <w:r w:rsidR="00514B7F">
        <w:rPr>
          <w:b/>
          <w:i/>
          <w:sz w:val="24"/>
          <w:szCs w:val="24"/>
        </w:rPr>
        <w:t xml:space="preserve"> направлению подготовки </w:t>
      </w:r>
      <w:r w:rsidR="00A0707B">
        <w:rPr>
          <w:b/>
          <w:i/>
          <w:sz w:val="24"/>
          <w:szCs w:val="24"/>
        </w:rPr>
        <w:t>31.05.03  Стоматология</w:t>
      </w:r>
      <w:r w:rsidR="00A0707B">
        <w:rPr>
          <w:sz w:val="24"/>
          <w:szCs w:val="24"/>
        </w:rPr>
        <w:t>.</w:t>
      </w:r>
    </w:p>
    <w:p w:rsidR="002B443E" w:rsidRDefault="002B443E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2B443E">
        <w:rPr>
          <w:sz w:val="24"/>
          <w:szCs w:val="24"/>
        </w:rPr>
        <w:t xml:space="preserve">В соответствии с ФГОС ВО по направлению подготовки </w:t>
      </w:r>
      <w:r w:rsidR="00A0707B" w:rsidRPr="00A0707B">
        <w:rPr>
          <w:sz w:val="24"/>
          <w:szCs w:val="24"/>
        </w:rPr>
        <w:t xml:space="preserve">31.05.03  Стоматология </w:t>
      </w:r>
      <w:r w:rsidRPr="002B443E">
        <w:rPr>
          <w:sz w:val="24"/>
          <w:szCs w:val="24"/>
        </w:rPr>
        <w:t xml:space="preserve">и положением о вузе оценка качества освоения обучающимися основных образовательных программ включает текущий контроль успеваемости, промежуточную и </w:t>
      </w:r>
      <w:r w:rsidR="00A0707B" w:rsidRPr="002B443E">
        <w:rPr>
          <w:sz w:val="24"/>
          <w:szCs w:val="24"/>
        </w:rPr>
        <w:t xml:space="preserve">итоговую </w:t>
      </w:r>
      <w:r w:rsidRPr="002B443E">
        <w:rPr>
          <w:sz w:val="24"/>
          <w:szCs w:val="24"/>
        </w:rPr>
        <w:t xml:space="preserve">государственную аттестацию обучающихся. Нормативно-методическое обеспечение текущего контроля успеваемости и промежуточной </w:t>
      </w:r>
      <w:r w:rsidR="00514B7F" w:rsidRPr="002B443E">
        <w:rPr>
          <w:sz w:val="24"/>
          <w:szCs w:val="24"/>
        </w:rPr>
        <w:t>аттестации,</w:t>
      </w:r>
      <w:r w:rsidRPr="002B443E">
        <w:rPr>
          <w:sz w:val="24"/>
          <w:szCs w:val="24"/>
        </w:rPr>
        <w:t xml:space="preserve"> обучающихся по ОПОП осуществляется в соответствии с положением о </w:t>
      </w:r>
      <w:r w:rsidR="00514B7F">
        <w:rPr>
          <w:sz w:val="24"/>
          <w:szCs w:val="24"/>
        </w:rPr>
        <w:t>текущем контроле успеваемости и промежуточной аттестации обучающихся (студентов), осваивающих образовательные программы высшего образования</w:t>
      </w:r>
      <w:r w:rsidRPr="002B443E">
        <w:rPr>
          <w:sz w:val="24"/>
          <w:szCs w:val="24"/>
        </w:rPr>
        <w:t xml:space="preserve">. </w:t>
      </w:r>
    </w:p>
    <w:p w:rsidR="00514B7F" w:rsidRPr="00514B7F" w:rsidRDefault="002B443E" w:rsidP="00514B7F">
      <w:pPr>
        <w:suppressAutoHyphens/>
        <w:spacing w:line="360" w:lineRule="auto"/>
        <w:ind w:firstLine="709"/>
        <w:jc w:val="both"/>
        <w:rPr>
          <w:b/>
          <w:i/>
          <w:iCs/>
          <w:sz w:val="24"/>
          <w:szCs w:val="24"/>
        </w:rPr>
      </w:pPr>
      <w:r w:rsidRPr="002B443E">
        <w:rPr>
          <w:b/>
          <w:i/>
          <w:sz w:val="24"/>
          <w:szCs w:val="24"/>
        </w:rPr>
        <w:t xml:space="preserve">7.1. </w:t>
      </w:r>
      <w:r w:rsidR="00514B7F" w:rsidRPr="00514B7F">
        <w:rPr>
          <w:b/>
          <w:i/>
          <w:iCs/>
          <w:sz w:val="24"/>
          <w:szCs w:val="24"/>
        </w:rPr>
        <w:t>Фонды оценочных средств для проведения текущего контроля успеваемости и промежуточной аттестации</w:t>
      </w:r>
    </w:p>
    <w:p w:rsidR="002B443E" w:rsidRDefault="002B443E" w:rsidP="0004381C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2B443E">
        <w:rPr>
          <w:sz w:val="24"/>
          <w:szCs w:val="24"/>
        </w:rPr>
        <w:t xml:space="preserve">В соответствии с требованиями ФГОС </w:t>
      </w:r>
      <w:proofErr w:type="gramStart"/>
      <w:r w:rsidRPr="002B443E">
        <w:rPr>
          <w:sz w:val="24"/>
          <w:szCs w:val="24"/>
        </w:rPr>
        <w:t>ВО</w:t>
      </w:r>
      <w:proofErr w:type="gramEnd"/>
      <w:r w:rsidR="00514B7F">
        <w:rPr>
          <w:sz w:val="24"/>
          <w:szCs w:val="24"/>
        </w:rPr>
        <w:t xml:space="preserve">, </w:t>
      </w:r>
      <w:proofErr w:type="gramStart"/>
      <w:r w:rsidRPr="002B443E">
        <w:rPr>
          <w:sz w:val="24"/>
          <w:szCs w:val="24"/>
        </w:rPr>
        <w:t>для</w:t>
      </w:r>
      <w:proofErr w:type="gramEnd"/>
      <w:r w:rsidRPr="002B443E">
        <w:rPr>
          <w:sz w:val="24"/>
          <w:szCs w:val="24"/>
        </w:rPr>
        <w:t xml:space="preserve"> аттестации обучающихся на соответствие их персональных достижений</w:t>
      </w:r>
      <w:r w:rsidR="00514B7F">
        <w:rPr>
          <w:sz w:val="24"/>
          <w:szCs w:val="24"/>
        </w:rPr>
        <w:t xml:space="preserve">, </w:t>
      </w:r>
      <w:r w:rsidRPr="002B443E">
        <w:rPr>
          <w:sz w:val="24"/>
          <w:szCs w:val="24"/>
        </w:rPr>
        <w:t>поэтапным требованиям соответствующей ОПОП сформированы фонды оценочных средств для проведения текущего контроля успеваемости и промежуточной аттестации. Перечень оценочных сре</w:t>
      </w:r>
      <w:proofErr w:type="gramStart"/>
      <w:r w:rsidRPr="002B443E">
        <w:rPr>
          <w:sz w:val="24"/>
          <w:szCs w:val="24"/>
        </w:rPr>
        <w:t>дств</w:t>
      </w:r>
      <w:r w:rsidR="00514B7F">
        <w:rPr>
          <w:sz w:val="24"/>
          <w:szCs w:val="24"/>
        </w:rPr>
        <w:t xml:space="preserve"> </w:t>
      </w:r>
      <w:r w:rsidRPr="002B443E">
        <w:rPr>
          <w:sz w:val="24"/>
          <w:szCs w:val="24"/>
        </w:rPr>
        <w:t>пр</w:t>
      </w:r>
      <w:proofErr w:type="gramEnd"/>
      <w:r w:rsidRPr="002B443E">
        <w:rPr>
          <w:sz w:val="24"/>
          <w:szCs w:val="24"/>
        </w:rPr>
        <w:t>ивод</w:t>
      </w:r>
      <w:r w:rsidR="00514B7F">
        <w:rPr>
          <w:sz w:val="24"/>
          <w:szCs w:val="24"/>
        </w:rPr>
        <w:t>я</w:t>
      </w:r>
      <w:r w:rsidRPr="002B443E">
        <w:rPr>
          <w:sz w:val="24"/>
          <w:szCs w:val="24"/>
        </w:rPr>
        <w:t>тся в учебно-методических комплексах дисциплин</w:t>
      </w:r>
      <w:r w:rsidR="00514B7F">
        <w:rPr>
          <w:sz w:val="24"/>
          <w:szCs w:val="24"/>
        </w:rPr>
        <w:t xml:space="preserve"> и </w:t>
      </w:r>
      <w:proofErr w:type="spellStart"/>
      <w:r w:rsidR="00514B7F">
        <w:rPr>
          <w:sz w:val="24"/>
          <w:szCs w:val="24"/>
        </w:rPr>
        <w:t>размещенны</w:t>
      </w:r>
      <w:proofErr w:type="spellEnd"/>
      <w:r w:rsidR="00514B7F">
        <w:rPr>
          <w:sz w:val="24"/>
          <w:szCs w:val="24"/>
        </w:rPr>
        <w:t xml:space="preserve"> на сайтах кафедр ДГМУ</w:t>
      </w:r>
      <w:r w:rsidRPr="002B443E">
        <w:rPr>
          <w:sz w:val="24"/>
          <w:szCs w:val="24"/>
        </w:rPr>
        <w:t>.</w:t>
      </w:r>
    </w:p>
    <w:p w:rsidR="00793E0A" w:rsidRPr="00944417" w:rsidRDefault="00793E0A" w:rsidP="00793E0A">
      <w:pPr>
        <w:shd w:val="clear" w:color="auto" w:fill="FFFFFF"/>
        <w:spacing w:line="360" w:lineRule="auto"/>
        <w:ind w:firstLine="720"/>
        <w:rPr>
          <w:i/>
          <w:sz w:val="24"/>
          <w:szCs w:val="24"/>
        </w:rPr>
      </w:pPr>
      <w:r w:rsidRPr="00944417">
        <w:rPr>
          <w:b/>
          <w:bCs/>
          <w:i/>
          <w:spacing w:val="-7"/>
          <w:sz w:val="24"/>
          <w:szCs w:val="24"/>
        </w:rPr>
        <w:t xml:space="preserve">7.2. </w:t>
      </w:r>
      <w:r w:rsidR="00D6331F">
        <w:rPr>
          <w:b/>
          <w:bCs/>
          <w:i/>
          <w:spacing w:val="-7"/>
          <w:sz w:val="24"/>
          <w:szCs w:val="24"/>
        </w:rPr>
        <w:t>Г</w:t>
      </w:r>
      <w:r w:rsidR="00D6331F" w:rsidRPr="00944417">
        <w:rPr>
          <w:b/>
          <w:bCs/>
          <w:i/>
          <w:spacing w:val="-7"/>
          <w:sz w:val="24"/>
          <w:szCs w:val="24"/>
        </w:rPr>
        <w:t xml:space="preserve">осударственная </w:t>
      </w:r>
      <w:r w:rsidR="00D6331F">
        <w:rPr>
          <w:b/>
          <w:bCs/>
          <w:i/>
          <w:spacing w:val="-7"/>
          <w:sz w:val="24"/>
          <w:szCs w:val="24"/>
        </w:rPr>
        <w:t>и</w:t>
      </w:r>
      <w:r w:rsidRPr="00944417">
        <w:rPr>
          <w:b/>
          <w:bCs/>
          <w:i/>
          <w:spacing w:val="-7"/>
          <w:sz w:val="24"/>
          <w:szCs w:val="24"/>
        </w:rPr>
        <w:t xml:space="preserve">тоговая аттестация выпускников </w:t>
      </w:r>
    </w:p>
    <w:p w:rsidR="00793E0A" w:rsidRPr="00944417" w:rsidRDefault="00D6331F" w:rsidP="00793E0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r w:rsidR="00793E0A" w:rsidRPr="00944417">
        <w:rPr>
          <w:spacing w:val="-1"/>
          <w:sz w:val="24"/>
          <w:szCs w:val="24"/>
        </w:rPr>
        <w:t xml:space="preserve">осударственная </w:t>
      </w:r>
      <w:r>
        <w:rPr>
          <w:spacing w:val="-1"/>
          <w:sz w:val="24"/>
          <w:szCs w:val="24"/>
        </w:rPr>
        <w:t>и</w:t>
      </w:r>
      <w:r w:rsidRPr="00944417">
        <w:rPr>
          <w:spacing w:val="-1"/>
          <w:sz w:val="24"/>
          <w:szCs w:val="24"/>
        </w:rPr>
        <w:t xml:space="preserve">тоговая </w:t>
      </w:r>
      <w:r w:rsidR="00793E0A" w:rsidRPr="00944417">
        <w:rPr>
          <w:spacing w:val="-1"/>
          <w:sz w:val="24"/>
          <w:szCs w:val="24"/>
        </w:rPr>
        <w:t>аттестация (</w:t>
      </w:r>
      <w:r w:rsidRPr="00944417">
        <w:rPr>
          <w:spacing w:val="-1"/>
          <w:sz w:val="24"/>
          <w:szCs w:val="24"/>
        </w:rPr>
        <w:t>Г</w:t>
      </w:r>
      <w:r w:rsidR="00793E0A" w:rsidRPr="00944417">
        <w:rPr>
          <w:spacing w:val="-1"/>
          <w:sz w:val="24"/>
          <w:szCs w:val="24"/>
        </w:rPr>
        <w:t xml:space="preserve">ИА) выпускника высшего учебного заведения является </w:t>
      </w:r>
      <w:r w:rsidR="00793E0A" w:rsidRPr="00944417">
        <w:rPr>
          <w:spacing w:val="-6"/>
          <w:sz w:val="24"/>
          <w:szCs w:val="24"/>
        </w:rPr>
        <w:t>обязательной и осуществляется после освоения им образовательной программы в</w:t>
      </w:r>
      <w:r>
        <w:rPr>
          <w:spacing w:val="-6"/>
          <w:sz w:val="24"/>
          <w:szCs w:val="24"/>
        </w:rPr>
        <w:t xml:space="preserve">                </w:t>
      </w:r>
      <w:r w:rsidR="00793E0A" w:rsidRPr="00944417">
        <w:rPr>
          <w:spacing w:val="-6"/>
          <w:sz w:val="24"/>
          <w:szCs w:val="24"/>
        </w:rPr>
        <w:t xml:space="preserve"> полном </w:t>
      </w:r>
      <w:r w:rsidR="00793E0A" w:rsidRPr="00944417">
        <w:rPr>
          <w:sz w:val="24"/>
          <w:szCs w:val="24"/>
        </w:rPr>
        <w:t>объеме.</w:t>
      </w:r>
    </w:p>
    <w:p w:rsidR="00793E0A" w:rsidRPr="00944417" w:rsidRDefault="00793E0A" w:rsidP="00793E0A">
      <w:pPr>
        <w:shd w:val="clear" w:color="auto" w:fill="FFFFFF"/>
        <w:spacing w:line="360" w:lineRule="auto"/>
        <w:ind w:firstLine="720"/>
        <w:jc w:val="both"/>
        <w:rPr>
          <w:spacing w:val="-7"/>
          <w:sz w:val="24"/>
          <w:szCs w:val="24"/>
        </w:rPr>
      </w:pPr>
      <w:r w:rsidRPr="00944417">
        <w:rPr>
          <w:spacing w:val="-7"/>
          <w:sz w:val="24"/>
          <w:szCs w:val="24"/>
        </w:rPr>
        <w:t>Г</w:t>
      </w:r>
      <w:r w:rsidR="00D6331F" w:rsidRPr="00944417">
        <w:rPr>
          <w:spacing w:val="-7"/>
          <w:sz w:val="24"/>
          <w:szCs w:val="24"/>
        </w:rPr>
        <w:t>И</w:t>
      </w:r>
      <w:r w:rsidRPr="00944417">
        <w:rPr>
          <w:spacing w:val="-7"/>
          <w:sz w:val="24"/>
          <w:szCs w:val="24"/>
        </w:rPr>
        <w:t>А включает государственный экзамен. Государственный экзамен призван подтвердить готовность студента к выполнению задач профессиональной деятельности.</w:t>
      </w:r>
    </w:p>
    <w:p w:rsidR="00793E0A" w:rsidRPr="00944417" w:rsidRDefault="00793E0A" w:rsidP="00793E0A">
      <w:pPr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>Целью Г</w:t>
      </w:r>
      <w:r w:rsidR="00D6331F" w:rsidRPr="00944417">
        <w:rPr>
          <w:sz w:val="24"/>
          <w:szCs w:val="24"/>
        </w:rPr>
        <w:t>И</w:t>
      </w:r>
      <w:r w:rsidRPr="00944417">
        <w:rPr>
          <w:sz w:val="24"/>
          <w:szCs w:val="24"/>
        </w:rPr>
        <w:t>А является определение практической и теоретической подготовленности выпускников к выполнению профессиональ</w:t>
      </w:r>
      <w:r w:rsidR="00924A57">
        <w:rPr>
          <w:sz w:val="24"/>
          <w:szCs w:val="24"/>
        </w:rPr>
        <w:t xml:space="preserve">ных задач, установленных ФГОС </w:t>
      </w:r>
      <w:proofErr w:type="gramStart"/>
      <w:r w:rsidR="00924A57">
        <w:rPr>
          <w:sz w:val="24"/>
          <w:szCs w:val="24"/>
        </w:rPr>
        <w:t>В</w:t>
      </w:r>
      <w:r w:rsidRPr="00944417">
        <w:rPr>
          <w:sz w:val="24"/>
          <w:szCs w:val="24"/>
        </w:rPr>
        <w:t>О</w:t>
      </w:r>
      <w:proofErr w:type="gramEnd"/>
      <w:r w:rsidRPr="00944417">
        <w:rPr>
          <w:sz w:val="24"/>
          <w:szCs w:val="24"/>
        </w:rPr>
        <w:t xml:space="preserve"> </w:t>
      </w:r>
      <w:proofErr w:type="gramStart"/>
      <w:r w:rsidRPr="00944417">
        <w:rPr>
          <w:sz w:val="24"/>
          <w:szCs w:val="24"/>
        </w:rPr>
        <w:t>по</w:t>
      </w:r>
      <w:proofErr w:type="gramEnd"/>
      <w:r w:rsidRPr="00944417">
        <w:rPr>
          <w:sz w:val="24"/>
          <w:szCs w:val="24"/>
        </w:rPr>
        <w:t xml:space="preserve"> спец</w:t>
      </w:r>
      <w:r w:rsidRPr="00944417">
        <w:rPr>
          <w:sz w:val="24"/>
          <w:szCs w:val="24"/>
        </w:rPr>
        <w:t>и</w:t>
      </w:r>
      <w:r w:rsidRPr="00944417">
        <w:rPr>
          <w:sz w:val="24"/>
          <w:szCs w:val="24"/>
        </w:rPr>
        <w:t>альности и/или продолжению образования по программам послевузовского профессионал</w:t>
      </w:r>
      <w:r w:rsidRPr="00944417">
        <w:rPr>
          <w:sz w:val="24"/>
          <w:szCs w:val="24"/>
        </w:rPr>
        <w:t>ь</w:t>
      </w:r>
      <w:r w:rsidRPr="00944417">
        <w:rPr>
          <w:sz w:val="24"/>
          <w:szCs w:val="24"/>
        </w:rPr>
        <w:lastRenderedPageBreak/>
        <w:t>ного образования.</w:t>
      </w:r>
    </w:p>
    <w:p w:rsidR="00F50012" w:rsidRPr="00944417" w:rsidRDefault="00793E0A" w:rsidP="00793E0A">
      <w:pPr>
        <w:spacing w:line="360" w:lineRule="auto"/>
        <w:ind w:firstLine="709"/>
        <w:jc w:val="both"/>
        <w:rPr>
          <w:sz w:val="24"/>
          <w:szCs w:val="24"/>
        </w:rPr>
      </w:pPr>
      <w:r w:rsidRPr="00944417">
        <w:rPr>
          <w:sz w:val="24"/>
          <w:szCs w:val="24"/>
        </w:rPr>
        <w:t>Г</w:t>
      </w:r>
      <w:r w:rsidR="00D6331F" w:rsidRPr="00944417">
        <w:rPr>
          <w:sz w:val="24"/>
          <w:szCs w:val="24"/>
        </w:rPr>
        <w:t>И</w:t>
      </w:r>
      <w:r w:rsidRPr="00944417">
        <w:rPr>
          <w:sz w:val="24"/>
          <w:szCs w:val="24"/>
        </w:rPr>
        <w:t>А выпускников проводится по окончании полного курса обучения и заключается в определении соответствия уровня профессиональной подготовк</w:t>
      </w:r>
      <w:r w:rsidR="00924A57">
        <w:rPr>
          <w:sz w:val="24"/>
          <w:szCs w:val="24"/>
        </w:rPr>
        <w:t xml:space="preserve">и выпускника требованиям ФГОС </w:t>
      </w:r>
      <w:proofErr w:type="gramStart"/>
      <w:r w:rsidR="00924A57">
        <w:rPr>
          <w:sz w:val="24"/>
          <w:szCs w:val="24"/>
        </w:rPr>
        <w:t>В</w:t>
      </w:r>
      <w:r w:rsidRPr="00944417">
        <w:rPr>
          <w:sz w:val="24"/>
          <w:szCs w:val="24"/>
        </w:rPr>
        <w:t>О</w:t>
      </w:r>
      <w:proofErr w:type="gramEnd"/>
      <w:r w:rsidRPr="00944417">
        <w:rPr>
          <w:sz w:val="24"/>
          <w:szCs w:val="24"/>
        </w:rPr>
        <w:t xml:space="preserve"> и О</w:t>
      </w:r>
      <w:r w:rsidR="00924A57">
        <w:rPr>
          <w:sz w:val="24"/>
          <w:szCs w:val="24"/>
        </w:rPr>
        <w:t>П</w:t>
      </w:r>
      <w:r w:rsidRPr="00944417">
        <w:rPr>
          <w:sz w:val="24"/>
          <w:szCs w:val="24"/>
        </w:rPr>
        <w:t xml:space="preserve">ОП </w:t>
      </w:r>
      <w:proofErr w:type="gramStart"/>
      <w:r w:rsidRPr="00944417">
        <w:rPr>
          <w:sz w:val="24"/>
          <w:szCs w:val="24"/>
        </w:rPr>
        <w:t>по</w:t>
      </w:r>
      <w:proofErr w:type="gramEnd"/>
      <w:r w:rsidRPr="00944417">
        <w:rPr>
          <w:sz w:val="24"/>
          <w:szCs w:val="24"/>
        </w:rPr>
        <w:t xml:space="preserve"> данной специальности с последующей выдачей диплома </w:t>
      </w:r>
      <w:r>
        <w:rPr>
          <w:sz w:val="24"/>
          <w:szCs w:val="24"/>
        </w:rPr>
        <w:t xml:space="preserve">специалиста </w:t>
      </w:r>
      <w:r w:rsidRPr="00944417">
        <w:rPr>
          <w:sz w:val="24"/>
          <w:szCs w:val="24"/>
        </w:rPr>
        <w:t xml:space="preserve">государственного образца о высшем </w:t>
      </w:r>
      <w:r>
        <w:rPr>
          <w:sz w:val="24"/>
          <w:szCs w:val="24"/>
        </w:rPr>
        <w:t xml:space="preserve">профессиональном </w:t>
      </w:r>
      <w:r w:rsidRPr="00944417">
        <w:rPr>
          <w:sz w:val="24"/>
          <w:szCs w:val="24"/>
        </w:rPr>
        <w:t>образовании.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  <w:r w:rsidRPr="002A3831">
        <w:rPr>
          <w:b/>
          <w:i/>
          <w:sz w:val="24"/>
          <w:szCs w:val="24"/>
        </w:rPr>
        <w:t>7.2.1    Порядок проведения государственного экзамена.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 xml:space="preserve">Для проведения государственной итоговой аттестации (далее – ГИА) и апелляций по результатам ГИА создаются государственные экзаменационные и апелляционные комиссии. </w:t>
      </w:r>
      <w:r>
        <w:rPr>
          <w:sz w:val="24"/>
          <w:szCs w:val="24"/>
        </w:rPr>
        <w:t xml:space="preserve"> </w:t>
      </w:r>
      <w:r w:rsidRPr="002A3831">
        <w:rPr>
          <w:sz w:val="24"/>
          <w:szCs w:val="24"/>
        </w:rPr>
        <w:t xml:space="preserve"> Состав комиссий утверждается не позднее, чем за месяц до начала ГИА. Государственная итоговая аттестация проводится на заседаниях государственной экзаменационной комиссии с участием не менее двух третей ее состава.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>Проведение ГИА определяется календарным учебным графиком и расписанием ГИА.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 xml:space="preserve">Перед государственной итоговой аттестацией обучающиеся должны ознакомиться с программой ГИА. 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2A3831">
        <w:rPr>
          <w:b/>
          <w:sz w:val="24"/>
          <w:szCs w:val="24"/>
        </w:rPr>
        <w:t>Подготовка к государственному экзамену.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>Подготовка к государственному экзамену может проводиться в формах, как устного повторения пройденных дисциплин (с использованием собственных конспектов, основной и дополнительной литературы и т.д.), так и дополнительного конспектирования рекоменд</w:t>
      </w:r>
      <w:r w:rsidRPr="002A3831">
        <w:rPr>
          <w:sz w:val="24"/>
          <w:szCs w:val="24"/>
        </w:rPr>
        <w:t>о</w:t>
      </w:r>
      <w:r w:rsidRPr="002A3831">
        <w:rPr>
          <w:sz w:val="24"/>
          <w:szCs w:val="24"/>
        </w:rPr>
        <w:t>ванных источников по перечню вопросов, выносимых на государственный экзамен.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 xml:space="preserve">В период подготовки к государственному экзамену обучающимся проводятся </w:t>
      </w:r>
      <w:r>
        <w:rPr>
          <w:sz w:val="24"/>
          <w:szCs w:val="24"/>
        </w:rPr>
        <w:t xml:space="preserve">                </w:t>
      </w:r>
      <w:r w:rsidRPr="002A3831">
        <w:rPr>
          <w:sz w:val="24"/>
          <w:szCs w:val="24"/>
        </w:rPr>
        <w:t>консультации по дисциплинам «Стоматология»</w:t>
      </w:r>
      <w:r>
        <w:rPr>
          <w:sz w:val="24"/>
          <w:szCs w:val="24"/>
        </w:rPr>
        <w:t>.</w:t>
      </w:r>
      <w:r w:rsidRPr="002A3831">
        <w:rPr>
          <w:sz w:val="24"/>
          <w:szCs w:val="24"/>
        </w:rPr>
        <w:t xml:space="preserve"> Обязательно прийти на консультацию </w:t>
      </w:r>
      <w:r>
        <w:rPr>
          <w:sz w:val="24"/>
          <w:szCs w:val="24"/>
        </w:rPr>
        <w:t xml:space="preserve">           </w:t>
      </w:r>
      <w:r w:rsidRPr="002A3831">
        <w:rPr>
          <w:sz w:val="24"/>
          <w:szCs w:val="24"/>
        </w:rPr>
        <w:t>перед экзаменом, чтобы, во-первых, узнать о возможных изменениях в ходе его проведения, а во-вторых, проконсультироваться у преподавателя по тем вопросам, которые вызвали з</w:t>
      </w:r>
      <w:r w:rsidRPr="002A3831">
        <w:rPr>
          <w:sz w:val="24"/>
          <w:szCs w:val="24"/>
        </w:rPr>
        <w:t>а</w:t>
      </w:r>
      <w:r w:rsidRPr="002A3831">
        <w:rPr>
          <w:sz w:val="24"/>
          <w:szCs w:val="24"/>
        </w:rPr>
        <w:t>труднение при подготовке. В силу последнего на консультацию необходимо приходить, уже изучив весь – или почти весь – требуемый материал (практически готовым к экзамену) и сформулировав вопросы к преподавателю.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2A3831">
        <w:rPr>
          <w:b/>
          <w:sz w:val="24"/>
          <w:szCs w:val="24"/>
        </w:rPr>
        <w:t>Проведение государственного экзамена.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>Прием государственного экзамена оформляется протоколом на каждого обучающег</w:t>
      </w:r>
      <w:r w:rsidRPr="002A3831">
        <w:rPr>
          <w:sz w:val="24"/>
          <w:szCs w:val="24"/>
        </w:rPr>
        <w:t>о</w:t>
      </w:r>
      <w:r w:rsidRPr="002A3831">
        <w:rPr>
          <w:sz w:val="24"/>
          <w:szCs w:val="24"/>
        </w:rPr>
        <w:t>ся. В протоколе отражаются номер билета, перечень заданных вопросов и характеристика ответов на них, уровень подготовленности обучающегося к решению профессиональных з</w:t>
      </w:r>
      <w:r w:rsidRPr="002A3831">
        <w:rPr>
          <w:sz w:val="24"/>
          <w:szCs w:val="24"/>
        </w:rPr>
        <w:t>а</w:t>
      </w:r>
      <w:r w:rsidRPr="002A3831">
        <w:rPr>
          <w:sz w:val="24"/>
          <w:szCs w:val="24"/>
        </w:rPr>
        <w:t>дач.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>На подготовку к ответу первому обучающемуся предоставляется не менее 45 минут, остальные отвечают в порядке очерёдности. В процессе ответа и после его завершения</w:t>
      </w:r>
      <w:r>
        <w:rPr>
          <w:sz w:val="24"/>
          <w:szCs w:val="24"/>
        </w:rPr>
        <w:t xml:space="preserve">              </w:t>
      </w:r>
      <w:r w:rsidRPr="002A3831">
        <w:rPr>
          <w:sz w:val="24"/>
          <w:szCs w:val="24"/>
        </w:rPr>
        <w:t xml:space="preserve"> </w:t>
      </w:r>
      <w:r w:rsidRPr="002A3831">
        <w:rPr>
          <w:sz w:val="24"/>
          <w:szCs w:val="24"/>
        </w:rPr>
        <w:lastRenderedPageBreak/>
        <w:t>члены экзаменационной комиссии, могут задать обучающемуся уточняющие и дополн</w:t>
      </w:r>
      <w:r w:rsidRPr="002A3831">
        <w:rPr>
          <w:sz w:val="24"/>
          <w:szCs w:val="24"/>
        </w:rPr>
        <w:t>и</w:t>
      </w:r>
      <w:r w:rsidRPr="002A3831">
        <w:rPr>
          <w:sz w:val="24"/>
          <w:szCs w:val="24"/>
        </w:rPr>
        <w:t>тельные вопросы в пределах программы государственного экзамена.</w:t>
      </w:r>
    </w:p>
    <w:p w:rsidR="002A3831" w:rsidRPr="002A3831" w:rsidRDefault="002A3831" w:rsidP="002A3831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A3831">
        <w:rPr>
          <w:sz w:val="24"/>
          <w:szCs w:val="24"/>
        </w:rPr>
        <w:t>После завершения ответа обучающегося на все вопросы государственного экзамена и объявления председателем экзаменационной комиссии окончания опроса экзаменуемого, члены экзаменационной комиссии фиксируют в своих записях оценки за ответы экзамену</w:t>
      </w:r>
      <w:r w:rsidRPr="002A3831">
        <w:rPr>
          <w:sz w:val="24"/>
          <w:szCs w:val="24"/>
        </w:rPr>
        <w:t>е</w:t>
      </w:r>
      <w:r w:rsidRPr="002A3831">
        <w:rPr>
          <w:sz w:val="24"/>
          <w:szCs w:val="24"/>
        </w:rPr>
        <w:t>мого на каждый вопрос и предварительную результирующую оценку. По завершении гос</w:t>
      </w:r>
      <w:r w:rsidRPr="002A3831">
        <w:rPr>
          <w:sz w:val="24"/>
          <w:szCs w:val="24"/>
        </w:rPr>
        <w:t>у</w:t>
      </w:r>
      <w:r w:rsidRPr="002A3831">
        <w:rPr>
          <w:sz w:val="24"/>
          <w:szCs w:val="24"/>
        </w:rPr>
        <w:t>дарственного экзамена экзаменационная комиссия на закрытом заседании обсуждает ответы каждого обучающегося и выставляет каждому обучающемуся согласованную итоговую оценку в соответствии с утвержденными критериями оценивания. В случае расхождения мнения членов экзаменационной комиссии по итоговой оценке на основе оценок, поста</w:t>
      </w:r>
      <w:r w:rsidRPr="002A3831">
        <w:rPr>
          <w:sz w:val="24"/>
          <w:szCs w:val="24"/>
        </w:rPr>
        <w:t>в</w:t>
      </w:r>
      <w:r w:rsidRPr="002A3831">
        <w:rPr>
          <w:sz w:val="24"/>
          <w:szCs w:val="24"/>
        </w:rPr>
        <w:t>ленных каждым членом комиссии в отдельности, решение экзаменационной комиссии пр</w:t>
      </w:r>
      <w:r w:rsidRPr="002A3831">
        <w:rPr>
          <w:sz w:val="24"/>
          <w:szCs w:val="24"/>
        </w:rPr>
        <w:t>и</w:t>
      </w:r>
      <w:r w:rsidRPr="002A3831">
        <w:rPr>
          <w:sz w:val="24"/>
          <w:szCs w:val="24"/>
        </w:rPr>
        <w:t>нимается простым большинством голосов членов комиссий,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заместитель) обладает правом реш</w:t>
      </w:r>
      <w:r w:rsidRPr="002A3831">
        <w:rPr>
          <w:sz w:val="24"/>
          <w:szCs w:val="24"/>
        </w:rPr>
        <w:t>а</w:t>
      </w:r>
      <w:r w:rsidRPr="002A3831">
        <w:rPr>
          <w:sz w:val="24"/>
          <w:szCs w:val="24"/>
        </w:rPr>
        <w:t>ющего голоса. Итоговая оценка за государственный экзамен по пятибалльной системе оц</w:t>
      </w:r>
      <w:r w:rsidRPr="002A3831">
        <w:rPr>
          <w:sz w:val="24"/>
          <w:szCs w:val="24"/>
        </w:rPr>
        <w:t>е</w:t>
      </w:r>
      <w:r w:rsidRPr="002A3831">
        <w:rPr>
          <w:sz w:val="24"/>
          <w:szCs w:val="24"/>
        </w:rPr>
        <w:t>нивания сообщается обучающемуся, проставляется в протокол экзамена, где расписываются председатель и члены экзаменационной комиссии, присутствующие на заседании экзамен</w:t>
      </w:r>
      <w:r w:rsidRPr="002A3831">
        <w:rPr>
          <w:sz w:val="24"/>
          <w:szCs w:val="24"/>
        </w:rPr>
        <w:t>а</w:t>
      </w:r>
      <w:r w:rsidRPr="002A3831">
        <w:rPr>
          <w:sz w:val="24"/>
          <w:szCs w:val="24"/>
        </w:rPr>
        <w:t>ционной комиссии. Результаты государственного экзамена сообщаются в день проведения.</w:t>
      </w:r>
    </w:p>
    <w:p w:rsidR="00202E5B" w:rsidRDefault="00202E5B" w:rsidP="00202E5B">
      <w:pPr>
        <w:shd w:val="clear" w:color="auto" w:fill="FFFFFF"/>
        <w:spacing w:line="360" w:lineRule="auto"/>
        <w:ind w:firstLine="720"/>
        <w:jc w:val="both"/>
        <w:rPr>
          <w:b/>
          <w:i/>
          <w:sz w:val="24"/>
          <w:szCs w:val="24"/>
        </w:rPr>
      </w:pPr>
    </w:p>
    <w:p w:rsidR="00202E5B" w:rsidRDefault="003A2BB4" w:rsidP="00202E5B">
      <w:pPr>
        <w:shd w:val="clear" w:color="auto" w:fill="FFFFFF"/>
        <w:spacing w:line="360" w:lineRule="auto"/>
        <w:ind w:firstLine="720"/>
        <w:jc w:val="both"/>
        <w:rPr>
          <w:b/>
          <w:i/>
          <w:iCs/>
          <w:sz w:val="24"/>
          <w:szCs w:val="24"/>
        </w:rPr>
      </w:pPr>
      <w:bookmarkStart w:id="2" w:name="_GoBack"/>
      <w:bookmarkEnd w:id="2"/>
      <w:r w:rsidRPr="00944417">
        <w:rPr>
          <w:b/>
          <w:i/>
          <w:sz w:val="24"/>
          <w:szCs w:val="24"/>
        </w:rPr>
        <w:t xml:space="preserve">7.2.2. Программа </w:t>
      </w:r>
      <w:r w:rsidRPr="00944417">
        <w:rPr>
          <w:b/>
          <w:i/>
          <w:iCs/>
          <w:sz w:val="24"/>
          <w:szCs w:val="24"/>
        </w:rPr>
        <w:t>государственного экзамена</w:t>
      </w:r>
    </w:p>
    <w:p w:rsidR="003A2BB4" w:rsidRPr="00944417" w:rsidRDefault="003A2BB4" w:rsidP="00202E5B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44417">
        <w:rPr>
          <w:sz w:val="24"/>
          <w:szCs w:val="24"/>
        </w:rPr>
        <w:t xml:space="preserve">Программа </w:t>
      </w:r>
      <w:r w:rsidR="00D6331F">
        <w:rPr>
          <w:sz w:val="24"/>
          <w:szCs w:val="24"/>
        </w:rPr>
        <w:t>Г</w:t>
      </w:r>
      <w:r w:rsidR="00D6331F" w:rsidRPr="00944417">
        <w:rPr>
          <w:sz w:val="24"/>
          <w:szCs w:val="24"/>
        </w:rPr>
        <w:t xml:space="preserve">осударственной </w:t>
      </w:r>
      <w:r w:rsidR="00D6331F">
        <w:rPr>
          <w:sz w:val="24"/>
          <w:szCs w:val="24"/>
        </w:rPr>
        <w:t>и</w:t>
      </w:r>
      <w:r w:rsidRPr="00944417">
        <w:rPr>
          <w:sz w:val="24"/>
          <w:szCs w:val="24"/>
        </w:rPr>
        <w:t xml:space="preserve">тоговой аттестации по специальности </w:t>
      </w:r>
      <w:r w:rsidR="00924A57" w:rsidRPr="00924A57">
        <w:rPr>
          <w:b/>
          <w:sz w:val="24"/>
          <w:szCs w:val="24"/>
        </w:rPr>
        <w:t xml:space="preserve">31.05.03 </w:t>
      </w:r>
      <w:r w:rsidR="00CD5454">
        <w:rPr>
          <w:b/>
          <w:sz w:val="24"/>
          <w:szCs w:val="24"/>
        </w:rPr>
        <w:t xml:space="preserve">                        </w:t>
      </w:r>
      <w:r w:rsidRPr="00944417">
        <w:rPr>
          <w:sz w:val="24"/>
          <w:szCs w:val="24"/>
        </w:rPr>
        <w:t xml:space="preserve">Стоматология включает перечень как стоматологических, так и общемедицинских проблем, </w:t>
      </w:r>
      <w:r w:rsidR="00D6331F">
        <w:rPr>
          <w:sz w:val="24"/>
          <w:szCs w:val="24"/>
        </w:rPr>
        <w:t xml:space="preserve">             </w:t>
      </w:r>
      <w:r w:rsidRPr="00944417">
        <w:rPr>
          <w:sz w:val="24"/>
          <w:szCs w:val="24"/>
        </w:rPr>
        <w:t>заболеваний и патологических состояний, на основании которых формируются аттестац</w:t>
      </w:r>
      <w:r w:rsidRPr="00944417">
        <w:rPr>
          <w:sz w:val="24"/>
          <w:szCs w:val="24"/>
        </w:rPr>
        <w:t>и</w:t>
      </w:r>
      <w:r w:rsidRPr="00944417">
        <w:rPr>
          <w:sz w:val="24"/>
          <w:szCs w:val="24"/>
        </w:rPr>
        <w:t>онные тестовые задания, ситуац</w:t>
      </w:r>
      <w:r w:rsidRPr="00944417">
        <w:rPr>
          <w:sz w:val="24"/>
          <w:szCs w:val="24"/>
        </w:rPr>
        <w:t>и</w:t>
      </w:r>
      <w:r w:rsidRPr="00944417">
        <w:rPr>
          <w:sz w:val="24"/>
          <w:szCs w:val="24"/>
        </w:rPr>
        <w:t xml:space="preserve">онные клинические задачи и перечень практических </w:t>
      </w:r>
      <w:r w:rsidR="00D6331F">
        <w:rPr>
          <w:sz w:val="24"/>
          <w:szCs w:val="24"/>
        </w:rPr>
        <w:t xml:space="preserve">             </w:t>
      </w:r>
      <w:r w:rsidRPr="00944417">
        <w:rPr>
          <w:sz w:val="24"/>
          <w:szCs w:val="24"/>
        </w:rPr>
        <w:t>умений. Обучающийся должен показать свою способность и умение, опираясь на получе</w:t>
      </w:r>
      <w:r w:rsidRPr="00944417">
        <w:rPr>
          <w:sz w:val="24"/>
          <w:szCs w:val="24"/>
        </w:rPr>
        <w:t>н</w:t>
      </w:r>
      <w:r w:rsidRPr="00944417">
        <w:rPr>
          <w:sz w:val="24"/>
          <w:szCs w:val="24"/>
        </w:rPr>
        <w:t>ные углубленные знания, умения и сформированные общекультурные</w:t>
      </w:r>
      <w:r w:rsidR="00D6331F">
        <w:rPr>
          <w:sz w:val="24"/>
          <w:szCs w:val="24"/>
        </w:rPr>
        <w:t xml:space="preserve">, </w:t>
      </w:r>
      <w:r w:rsidR="00D6331F" w:rsidRPr="00D6331F">
        <w:rPr>
          <w:sz w:val="24"/>
          <w:szCs w:val="24"/>
        </w:rPr>
        <w:t>общепрофессионал</w:t>
      </w:r>
      <w:r w:rsidR="00D6331F" w:rsidRPr="00D6331F">
        <w:rPr>
          <w:sz w:val="24"/>
          <w:szCs w:val="24"/>
        </w:rPr>
        <w:t>ь</w:t>
      </w:r>
      <w:r w:rsidR="00D6331F" w:rsidRPr="00D6331F">
        <w:rPr>
          <w:sz w:val="24"/>
          <w:szCs w:val="24"/>
        </w:rPr>
        <w:t>ны</w:t>
      </w:r>
      <w:r w:rsidR="00CC56AB">
        <w:rPr>
          <w:sz w:val="24"/>
          <w:szCs w:val="24"/>
        </w:rPr>
        <w:t>е</w:t>
      </w:r>
      <w:r w:rsidRPr="00944417">
        <w:rPr>
          <w:sz w:val="24"/>
          <w:szCs w:val="24"/>
        </w:rPr>
        <w:t xml:space="preserve"> и профессиональные комп</w:t>
      </w:r>
      <w:r w:rsidRPr="00944417">
        <w:rPr>
          <w:sz w:val="24"/>
          <w:szCs w:val="24"/>
        </w:rPr>
        <w:t>е</w:t>
      </w:r>
      <w:r w:rsidRPr="00944417">
        <w:rPr>
          <w:sz w:val="24"/>
          <w:szCs w:val="24"/>
        </w:rPr>
        <w:t>тенции</w:t>
      </w:r>
      <w:r w:rsidR="00CC56AB">
        <w:rPr>
          <w:sz w:val="24"/>
          <w:szCs w:val="24"/>
        </w:rPr>
        <w:t>,</w:t>
      </w:r>
      <w:r w:rsidRPr="00944417">
        <w:rPr>
          <w:sz w:val="24"/>
          <w:szCs w:val="24"/>
        </w:rPr>
        <w:t xml:space="preserve"> самостоятельно решать на современном уровне</w:t>
      </w:r>
      <w:r w:rsidR="00CC56AB">
        <w:rPr>
          <w:sz w:val="24"/>
          <w:szCs w:val="24"/>
        </w:rPr>
        <w:t xml:space="preserve">   </w:t>
      </w:r>
      <w:r w:rsidRPr="00944417">
        <w:rPr>
          <w:sz w:val="24"/>
          <w:szCs w:val="24"/>
        </w:rPr>
        <w:t xml:space="preserve"> задачи своей </w:t>
      </w:r>
      <w:r w:rsidRPr="00944417">
        <w:rPr>
          <w:spacing w:val="-3"/>
          <w:sz w:val="24"/>
          <w:szCs w:val="24"/>
        </w:rPr>
        <w:t xml:space="preserve">профессиональной </w:t>
      </w:r>
      <w:r w:rsidRPr="00944417">
        <w:rPr>
          <w:sz w:val="24"/>
          <w:szCs w:val="24"/>
        </w:rPr>
        <w:t xml:space="preserve">деятельности, профессионально излагать специальную </w:t>
      </w:r>
      <w:r w:rsidR="00CC56AB">
        <w:rPr>
          <w:sz w:val="24"/>
          <w:szCs w:val="24"/>
        </w:rPr>
        <w:t xml:space="preserve">            </w:t>
      </w:r>
      <w:r w:rsidRPr="00944417">
        <w:rPr>
          <w:sz w:val="24"/>
          <w:szCs w:val="24"/>
        </w:rPr>
        <w:t>информацию, научно арг</w:t>
      </w:r>
      <w:r w:rsidRPr="00944417">
        <w:rPr>
          <w:sz w:val="24"/>
          <w:szCs w:val="24"/>
        </w:rPr>
        <w:t>у</w:t>
      </w:r>
      <w:r w:rsidRPr="00944417">
        <w:rPr>
          <w:sz w:val="24"/>
          <w:szCs w:val="24"/>
        </w:rPr>
        <w:t>ментировать и защищать свою точку зрения.</w:t>
      </w:r>
      <w:r w:rsidRPr="00944417">
        <w:rPr>
          <w:b/>
          <w:sz w:val="24"/>
          <w:szCs w:val="24"/>
        </w:rPr>
        <w:t xml:space="preserve"> </w:t>
      </w:r>
    </w:p>
    <w:p w:rsidR="00924A57" w:rsidRDefault="00924A57" w:rsidP="007E5D03">
      <w:pPr>
        <w:suppressAutoHyphens/>
        <w:spacing w:line="360" w:lineRule="auto"/>
        <w:jc w:val="both"/>
        <w:rPr>
          <w:sz w:val="24"/>
          <w:szCs w:val="24"/>
        </w:rPr>
      </w:pPr>
    </w:p>
    <w:p w:rsidR="00841F73" w:rsidRDefault="00841F73" w:rsidP="007E5D03">
      <w:pPr>
        <w:suppressAutoHyphens/>
        <w:spacing w:line="360" w:lineRule="auto"/>
        <w:jc w:val="both"/>
        <w:rPr>
          <w:sz w:val="24"/>
          <w:szCs w:val="24"/>
        </w:rPr>
      </w:pPr>
    </w:p>
    <w:p w:rsidR="009E4DB5" w:rsidRDefault="009E4DB5" w:rsidP="0004381C">
      <w:pPr>
        <w:suppressAutoHyphens/>
        <w:spacing w:line="360" w:lineRule="auto"/>
        <w:ind w:firstLine="709"/>
        <w:jc w:val="both"/>
        <w:rPr>
          <w:sz w:val="28"/>
          <w:szCs w:val="24"/>
        </w:rPr>
      </w:pPr>
    </w:p>
    <w:p w:rsidR="00CD5454" w:rsidRPr="001B48BB" w:rsidRDefault="00CD5454" w:rsidP="0004381C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 w:rsidRPr="001B48BB">
        <w:rPr>
          <w:sz w:val="28"/>
          <w:szCs w:val="24"/>
        </w:rPr>
        <w:t xml:space="preserve">Декан </w:t>
      </w:r>
      <w:r w:rsidR="007E5D03" w:rsidRPr="001B48BB">
        <w:rPr>
          <w:sz w:val="28"/>
          <w:szCs w:val="24"/>
        </w:rPr>
        <w:t xml:space="preserve">стоматологического  </w:t>
      </w:r>
    </w:p>
    <w:p w:rsidR="00BB016A" w:rsidRPr="001B48BB" w:rsidRDefault="007E5D03" w:rsidP="004F1761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1B48BB">
        <w:rPr>
          <w:sz w:val="28"/>
          <w:szCs w:val="24"/>
        </w:rPr>
        <w:t>факультета,</w:t>
      </w:r>
      <w:r w:rsidR="00CD5454" w:rsidRPr="001B48BB">
        <w:rPr>
          <w:sz w:val="28"/>
          <w:szCs w:val="24"/>
        </w:rPr>
        <w:t xml:space="preserve"> </w:t>
      </w:r>
      <w:r w:rsidRPr="001B48BB">
        <w:rPr>
          <w:sz w:val="28"/>
          <w:szCs w:val="24"/>
        </w:rPr>
        <w:t xml:space="preserve">доцент                       </w:t>
      </w:r>
      <w:r w:rsidR="00CD5454" w:rsidRPr="001B48BB">
        <w:rPr>
          <w:sz w:val="28"/>
          <w:szCs w:val="24"/>
        </w:rPr>
        <w:t xml:space="preserve">  </w:t>
      </w:r>
      <w:r w:rsidRPr="001B48BB">
        <w:rPr>
          <w:sz w:val="28"/>
          <w:szCs w:val="24"/>
        </w:rPr>
        <w:t xml:space="preserve">                       </w:t>
      </w:r>
      <w:r w:rsidR="00CD5454" w:rsidRPr="001B48BB">
        <w:rPr>
          <w:sz w:val="28"/>
          <w:szCs w:val="24"/>
        </w:rPr>
        <w:t xml:space="preserve">     </w:t>
      </w:r>
      <w:r w:rsidR="00841F73" w:rsidRPr="001B48BB">
        <w:rPr>
          <w:sz w:val="28"/>
          <w:szCs w:val="24"/>
        </w:rPr>
        <w:t>Т.А</w:t>
      </w:r>
      <w:r w:rsidR="00775A87" w:rsidRPr="001B48BB">
        <w:rPr>
          <w:sz w:val="28"/>
          <w:szCs w:val="24"/>
        </w:rPr>
        <w:t>.</w:t>
      </w:r>
      <w:r w:rsidR="00841F73" w:rsidRPr="001B48BB">
        <w:rPr>
          <w:sz w:val="28"/>
          <w:szCs w:val="24"/>
        </w:rPr>
        <w:t xml:space="preserve"> </w:t>
      </w:r>
      <w:proofErr w:type="spellStart"/>
      <w:r w:rsidR="00841F73" w:rsidRPr="001B48BB">
        <w:rPr>
          <w:sz w:val="28"/>
          <w:szCs w:val="24"/>
        </w:rPr>
        <w:t>Абакаров</w:t>
      </w:r>
      <w:proofErr w:type="spellEnd"/>
    </w:p>
    <w:sectPr w:rsidR="00BB016A" w:rsidRPr="001B48BB" w:rsidSect="00CE0325">
      <w:headerReference w:type="even" r:id="rId14"/>
      <w:pgSz w:w="11909" w:h="16834"/>
      <w:pgMar w:top="1134" w:right="1134" w:bottom="1134" w:left="119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24" w:rsidRDefault="000D1724" w:rsidP="00D63058">
      <w:r>
        <w:separator/>
      </w:r>
    </w:p>
  </w:endnote>
  <w:endnote w:type="continuationSeparator" w:id="0">
    <w:p w:rsidR="000D1724" w:rsidRDefault="000D1724" w:rsidP="00D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24" w:rsidRDefault="000D1724" w:rsidP="00D63058">
      <w:r>
        <w:separator/>
      </w:r>
    </w:p>
  </w:footnote>
  <w:footnote w:type="continuationSeparator" w:id="0">
    <w:p w:rsidR="000D1724" w:rsidRDefault="000D1724" w:rsidP="00D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73" w:rsidRDefault="003C7E7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02E5B">
      <w:rPr>
        <w:noProof/>
      </w:rPr>
      <w:t>20</w:t>
    </w:r>
    <w:r>
      <w:rPr>
        <w:noProof/>
      </w:rPr>
      <w:fldChar w:fldCharType="end"/>
    </w:r>
  </w:p>
  <w:p w:rsidR="003C7E73" w:rsidRDefault="003C7E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73" w:rsidRDefault="003C7E73">
    <w:pPr>
      <w:pStyle w:val="af"/>
      <w:jc w:val="center"/>
    </w:pPr>
  </w:p>
  <w:p w:rsidR="003C7E73" w:rsidRDefault="003C7E7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73" w:rsidRDefault="003C7E73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C7E73" w:rsidRDefault="003C7E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7">
    <w:nsid w:val="04013DBF"/>
    <w:multiLevelType w:val="hybridMultilevel"/>
    <w:tmpl w:val="119CF46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DB763B6"/>
    <w:multiLevelType w:val="hybridMultilevel"/>
    <w:tmpl w:val="04928D60"/>
    <w:lvl w:ilvl="0" w:tplc="DA625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89C59C2"/>
    <w:multiLevelType w:val="hybridMultilevel"/>
    <w:tmpl w:val="787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B4B9A"/>
    <w:multiLevelType w:val="hybridMultilevel"/>
    <w:tmpl w:val="2E7C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3">
    <w:nsid w:val="7B22285B"/>
    <w:multiLevelType w:val="hybridMultilevel"/>
    <w:tmpl w:val="7766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83"/>
    <w:rsid w:val="0001011F"/>
    <w:rsid w:val="00013B98"/>
    <w:rsid w:val="00016483"/>
    <w:rsid w:val="00027413"/>
    <w:rsid w:val="000314FE"/>
    <w:rsid w:val="00031E99"/>
    <w:rsid w:val="000328FC"/>
    <w:rsid w:val="00032BE6"/>
    <w:rsid w:val="00035140"/>
    <w:rsid w:val="00036F49"/>
    <w:rsid w:val="00037A94"/>
    <w:rsid w:val="0004381C"/>
    <w:rsid w:val="0005161A"/>
    <w:rsid w:val="0005300D"/>
    <w:rsid w:val="000543BE"/>
    <w:rsid w:val="00061949"/>
    <w:rsid w:val="00061AD2"/>
    <w:rsid w:val="00063A44"/>
    <w:rsid w:val="00064198"/>
    <w:rsid w:val="00066D6E"/>
    <w:rsid w:val="00070E41"/>
    <w:rsid w:val="00073053"/>
    <w:rsid w:val="00082E81"/>
    <w:rsid w:val="00083087"/>
    <w:rsid w:val="000851C7"/>
    <w:rsid w:val="00085852"/>
    <w:rsid w:val="000A0E6B"/>
    <w:rsid w:val="000A17BB"/>
    <w:rsid w:val="000A26BB"/>
    <w:rsid w:val="000A578B"/>
    <w:rsid w:val="000B489E"/>
    <w:rsid w:val="000C5724"/>
    <w:rsid w:val="000D0CD5"/>
    <w:rsid w:val="000D1724"/>
    <w:rsid w:val="000D68EB"/>
    <w:rsid w:val="000E2A85"/>
    <w:rsid w:val="000F0715"/>
    <w:rsid w:val="000F100C"/>
    <w:rsid w:val="00100B3F"/>
    <w:rsid w:val="001033AC"/>
    <w:rsid w:val="001205C9"/>
    <w:rsid w:val="00120D14"/>
    <w:rsid w:val="00121585"/>
    <w:rsid w:val="001232FE"/>
    <w:rsid w:val="00124238"/>
    <w:rsid w:val="00133A5D"/>
    <w:rsid w:val="00135437"/>
    <w:rsid w:val="001406D3"/>
    <w:rsid w:val="00144F48"/>
    <w:rsid w:val="00147931"/>
    <w:rsid w:val="00147AB2"/>
    <w:rsid w:val="00147B00"/>
    <w:rsid w:val="00154A03"/>
    <w:rsid w:val="00155595"/>
    <w:rsid w:val="00156BA5"/>
    <w:rsid w:val="00156DFC"/>
    <w:rsid w:val="001606F9"/>
    <w:rsid w:val="00165A71"/>
    <w:rsid w:val="00173F05"/>
    <w:rsid w:val="001745A9"/>
    <w:rsid w:val="001759D2"/>
    <w:rsid w:val="00180C36"/>
    <w:rsid w:val="001869BF"/>
    <w:rsid w:val="0018718D"/>
    <w:rsid w:val="00193851"/>
    <w:rsid w:val="00197EC2"/>
    <w:rsid w:val="001B1CDB"/>
    <w:rsid w:val="001B48BB"/>
    <w:rsid w:val="001B58EA"/>
    <w:rsid w:val="001C29FC"/>
    <w:rsid w:val="001C3B4D"/>
    <w:rsid w:val="001C5EA3"/>
    <w:rsid w:val="001E0895"/>
    <w:rsid w:val="001E463E"/>
    <w:rsid w:val="001F3719"/>
    <w:rsid w:val="00201750"/>
    <w:rsid w:val="00202E5B"/>
    <w:rsid w:val="00206486"/>
    <w:rsid w:val="00207768"/>
    <w:rsid w:val="00222399"/>
    <w:rsid w:val="0026107D"/>
    <w:rsid w:val="0026255A"/>
    <w:rsid w:val="002729BE"/>
    <w:rsid w:val="002733CC"/>
    <w:rsid w:val="00280BFD"/>
    <w:rsid w:val="00284087"/>
    <w:rsid w:val="002846BA"/>
    <w:rsid w:val="00284784"/>
    <w:rsid w:val="002859E3"/>
    <w:rsid w:val="00287AB1"/>
    <w:rsid w:val="002932CC"/>
    <w:rsid w:val="002936BE"/>
    <w:rsid w:val="00293DAB"/>
    <w:rsid w:val="00294A24"/>
    <w:rsid w:val="002A2B5C"/>
    <w:rsid w:val="002A3831"/>
    <w:rsid w:val="002B1B69"/>
    <w:rsid w:val="002B2CF6"/>
    <w:rsid w:val="002B443E"/>
    <w:rsid w:val="002B74BD"/>
    <w:rsid w:val="002C1651"/>
    <w:rsid w:val="002C4FDF"/>
    <w:rsid w:val="002D24CD"/>
    <w:rsid w:val="002D27F8"/>
    <w:rsid w:val="002D3130"/>
    <w:rsid w:val="002D4B51"/>
    <w:rsid w:val="002D603E"/>
    <w:rsid w:val="002D6981"/>
    <w:rsid w:val="002E1390"/>
    <w:rsid w:val="002F79CD"/>
    <w:rsid w:val="0030768A"/>
    <w:rsid w:val="0031173A"/>
    <w:rsid w:val="003135D3"/>
    <w:rsid w:val="00314422"/>
    <w:rsid w:val="00315ABD"/>
    <w:rsid w:val="00320058"/>
    <w:rsid w:val="00321525"/>
    <w:rsid w:val="003215FB"/>
    <w:rsid w:val="00325886"/>
    <w:rsid w:val="00331B5E"/>
    <w:rsid w:val="00335680"/>
    <w:rsid w:val="003367F0"/>
    <w:rsid w:val="0034123E"/>
    <w:rsid w:val="0034426E"/>
    <w:rsid w:val="00354EF1"/>
    <w:rsid w:val="00356CC9"/>
    <w:rsid w:val="003677A4"/>
    <w:rsid w:val="003706F9"/>
    <w:rsid w:val="0038202B"/>
    <w:rsid w:val="0039225D"/>
    <w:rsid w:val="003949CD"/>
    <w:rsid w:val="003A1DBD"/>
    <w:rsid w:val="003A2BB4"/>
    <w:rsid w:val="003B3BDF"/>
    <w:rsid w:val="003B7F0D"/>
    <w:rsid w:val="003C00C5"/>
    <w:rsid w:val="003C1B44"/>
    <w:rsid w:val="003C762F"/>
    <w:rsid w:val="003C7E73"/>
    <w:rsid w:val="003D3447"/>
    <w:rsid w:val="003D3797"/>
    <w:rsid w:val="003D625B"/>
    <w:rsid w:val="003E3D2D"/>
    <w:rsid w:val="003F024D"/>
    <w:rsid w:val="003F29CC"/>
    <w:rsid w:val="00401A4E"/>
    <w:rsid w:val="00403CDE"/>
    <w:rsid w:val="00411B03"/>
    <w:rsid w:val="0041288C"/>
    <w:rsid w:val="00414022"/>
    <w:rsid w:val="004158BC"/>
    <w:rsid w:val="00416828"/>
    <w:rsid w:val="00421819"/>
    <w:rsid w:val="00432F19"/>
    <w:rsid w:val="00435556"/>
    <w:rsid w:val="0043571A"/>
    <w:rsid w:val="00440834"/>
    <w:rsid w:val="00441998"/>
    <w:rsid w:val="0045617C"/>
    <w:rsid w:val="00460CE5"/>
    <w:rsid w:val="00471ED5"/>
    <w:rsid w:val="00473A4C"/>
    <w:rsid w:val="00474B8B"/>
    <w:rsid w:val="00475955"/>
    <w:rsid w:val="004815EA"/>
    <w:rsid w:val="0048550D"/>
    <w:rsid w:val="0048571B"/>
    <w:rsid w:val="00493E72"/>
    <w:rsid w:val="0049756B"/>
    <w:rsid w:val="004A19BE"/>
    <w:rsid w:val="004A2B8B"/>
    <w:rsid w:val="004B4DEB"/>
    <w:rsid w:val="004B5AF9"/>
    <w:rsid w:val="004C36AB"/>
    <w:rsid w:val="004C6728"/>
    <w:rsid w:val="004D7564"/>
    <w:rsid w:val="004E12F6"/>
    <w:rsid w:val="004E1834"/>
    <w:rsid w:val="004E5724"/>
    <w:rsid w:val="004F0944"/>
    <w:rsid w:val="004F1761"/>
    <w:rsid w:val="004F5370"/>
    <w:rsid w:val="00510012"/>
    <w:rsid w:val="005105D0"/>
    <w:rsid w:val="00512BAF"/>
    <w:rsid w:val="00514B7F"/>
    <w:rsid w:val="0052096E"/>
    <w:rsid w:val="00521402"/>
    <w:rsid w:val="0053279B"/>
    <w:rsid w:val="00532C54"/>
    <w:rsid w:val="00532E1C"/>
    <w:rsid w:val="0053371B"/>
    <w:rsid w:val="005339F7"/>
    <w:rsid w:val="00542893"/>
    <w:rsid w:val="00563948"/>
    <w:rsid w:val="0057345B"/>
    <w:rsid w:val="005A3CA1"/>
    <w:rsid w:val="005A5B88"/>
    <w:rsid w:val="005A65BE"/>
    <w:rsid w:val="005B0E76"/>
    <w:rsid w:val="005B4F97"/>
    <w:rsid w:val="005B7F4C"/>
    <w:rsid w:val="005C544D"/>
    <w:rsid w:val="005C5C36"/>
    <w:rsid w:val="005D5383"/>
    <w:rsid w:val="005D580A"/>
    <w:rsid w:val="005D5B4B"/>
    <w:rsid w:val="005E2C67"/>
    <w:rsid w:val="005E5560"/>
    <w:rsid w:val="005F0A67"/>
    <w:rsid w:val="005F1EE0"/>
    <w:rsid w:val="005F2663"/>
    <w:rsid w:val="005F57B5"/>
    <w:rsid w:val="006021FF"/>
    <w:rsid w:val="00611A69"/>
    <w:rsid w:val="00621CA7"/>
    <w:rsid w:val="0062349E"/>
    <w:rsid w:val="00624EE1"/>
    <w:rsid w:val="00632BE0"/>
    <w:rsid w:val="00640D42"/>
    <w:rsid w:val="00643A16"/>
    <w:rsid w:val="0064653C"/>
    <w:rsid w:val="006612A9"/>
    <w:rsid w:val="00662991"/>
    <w:rsid w:val="00671156"/>
    <w:rsid w:val="006848B3"/>
    <w:rsid w:val="00692515"/>
    <w:rsid w:val="00695D87"/>
    <w:rsid w:val="006A6AF1"/>
    <w:rsid w:val="006A7E32"/>
    <w:rsid w:val="006B379D"/>
    <w:rsid w:val="006C3ED3"/>
    <w:rsid w:val="006C58DD"/>
    <w:rsid w:val="006C6051"/>
    <w:rsid w:val="006D2AD9"/>
    <w:rsid w:val="006D4429"/>
    <w:rsid w:val="006D469E"/>
    <w:rsid w:val="006E0F6B"/>
    <w:rsid w:val="006E4589"/>
    <w:rsid w:val="0072050A"/>
    <w:rsid w:val="0072471F"/>
    <w:rsid w:val="00725244"/>
    <w:rsid w:val="00733224"/>
    <w:rsid w:val="00775A87"/>
    <w:rsid w:val="0077735E"/>
    <w:rsid w:val="00785BA1"/>
    <w:rsid w:val="00792493"/>
    <w:rsid w:val="00793E0A"/>
    <w:rsid w:val="007A33DA"/>
    <w:rsid w:val="007A6892"/>
    <w:rsid w:val="007B012E"/>
    <w:rsid w:val="007B488A"/>
    <w:rsid w:val="007B5EE4"/>
    <w:rsid w:val="007C4F26"/>
    <w:rsid w:val="007D0A57"/>
    <w:rsid w:val="007D2D85"/>
    <w:rsid w:val="007E0233"/>
    <w:rsid w:val="007E46A8"/>
    <w:rsid w:val="007E5D03"/>
    <w:rsid w:val="007E7D97"/>
    <w:rsid w:val="007F0080"/>
    <w:rsid w:val="0080016D"/>
    <w:rsid w:val="0080056D"/>
    <w:rsid w:val="0080282B"/>
    <w:rsid w:val="008038FE"/>
    <w:rsid w:val="00806812"/>
    <w:rsid w:val="00821220"/>
    <w:rsid w:val="00831599"/>
    <w:rsid w:val="00834BD9"/>
    <w:rsid w:val="00835DF0"/>
    <w:rsid w:val="00841F73"/>
    <w:rsid w:val="008479C3"/>
    <w:rsid w:val="008509B7"/>
    <w:rsid w:val="00854863"/>
    <w:rsid w:val="00860FD7"/>
    <w:rsid w:val="00863802"/>
    <w:rsid w:val="008656B1"/>
    <w:rsid w:val="00870873"/>
    <w:rsid w:val="00871BFB"/>
    <w:rsid w:val="0088121E"/>
    <w:rsid w:val="00895361"/>
    <w:rsid w:val="00895A18"/>
    <w:rsid w:val="008A00CD"/>
    <w:rsid w:val="008A1EF0"/>
    <w:rsid w:val="008A6108"/>
    <w:rsid w:val="008B1352"/>
    <w:rsid w:val="008C141F"/>
    <w:rsid w:val="008C7742"/>
    <w:rsid w:val="008D3914"/>
    <w:rsid w:val="008E14C2"/>
    <w:rsid w:val="009074D5"/>
    <w:rsid w:val="00911606"/>
    <w:rsid w:val="00916B98"/>
    <w:rsid w:val="00924A57"/>
    <w:rsid w:val="009260C2"/>
    <w:rsid w:val="00927BAF"/>
    <w:rsid w:val="0093700E"/>
    <w:rsid w:val="00942135"/>
    <w:rsid w:val="0094312B"/>
    <w:rsid w:val="00943382"/>
    <w:rsid w:val="00944417"/>
    <w:rsid w:val="009473FB"/>
    <w:rsid w:val="00977728"/>
    <w:rsid w:val="00983022"/>
    <w:rsid w:val="00986F68"/>
    <w:rsid w:val="00990F17"/>
    <w:rsid w:val="0099375C"/>
    <w:rsid w:val="00996332"/>
    <w:rsid w:val="00997599"/>
    <w:rsid w:val="009D2253"/>
    <w:rsid w:val="009D5BC3"/>
    <w:rsid w:val="009D5D20"/>
    <w:rsid w:val="009D7122"/>
    <w:rsid w:val="009E2254"/>
    <w:rsid w:val="009E4A8B"/>
    <w:rsid w:val="009E4DB5"/>
    <w:rsid w:val="009F1413"/>
    <w:rsid w:val="009F37E4"/>
    <w:rsid w:val="00A028E5"/>
    <w:rsid w:val="00A02BCF"/>
    <w:rsid w:val="00A06A4C"/>
    <w:rsid w:val="00A0707B"/>
    <w:rsid w:val="00A12601"/>
    <w:rsid w:val="00A140FE"/>
    <w:rsid w:val="00A205C1"/>
    <w:rsid w:val="00A34E15"/>
    <w:rsid w:val="00A5652C"/>
    <w:rsid w:val="00A57551"/>
    <w:rsid w:val="00A613DF"/>
    <w:rsid w:val="00A675E0"/>
    <w:rsid w:val="00A67FAB"/>
    <w:rsid w:val="00A71F32"/>
    <w:rsid w:val="00A74E5B"/>
    <w:rsid w:val="00A763EB"/>
    <w:rsid w:val="00A76759"/>
    <w:rsid w:val="00A84700"/>
    <w:rsid w:val="00A94102"/>
    <w:rsid w:val="00AA3469"/>
    <w:rsid w:val="00AB1444"/>
    <w:rsid w:val="00AC7BA0"/>
    <w:rsid w:val="00AD6990"/>
    <w:rsid w:val="00AE15A6"/>
    <w:rsid w:val="00AE1FD3"/>
    <w:rsid w:val="00AF0D51"/>
    <w:rsid w:val="00AF1913"/>
    <w:rsid w:val="00AF2B7B"/>
    <w:rsid w:val="00AF2CCF"/>
    <w:rsid w:val="00AF6606"/>
    <w:rsid w:val="00B067DA"/>
    <w:rsid w:val="00B10D5F"/>
    <w:rsid w:val="00B1263E"/>
    <w:rsid w:val="00B31475"/>
    <w:rsid w:val="00B47A91"/>
    <w:rsid w:val="00B50C86"/>
    <w:rsid w:val="00B5567F"/>
    <w:rsid w:val="00B569C2"/>
    <w:rsid w:val="00B62396"/>
    <w:rsid w:val="00B63613"/>
    <w:rsid w:val="00B7630B"/>
    <w:rsid w:val="00B80EAF"/>
    <w:rsid w:val="00B829D1"/>
    <w:rsid w:val="00B869AB"/>
    <w:rsid w:val="00B92557"/>
    <w:rsid w:val="00B97C66"/>
    <w:rsid w:val="00BA0F8E"/>
    <w:rsid w:val="00BB016A"/>
    <w:rsid w:val="00BB0424"/>
    <w:rsid w:val="00BB05BE"/>
    <w:rsid w:val="00BB08A0"/>
    <w:rsid w:val="00BB29DE"/>
    <w:rsid w:val="00BB7A70"/>
    <w:rsid w:val="00BC665B"/>
    <w:rsid w:val="00BC7C3E"/>
    <w:rsid w:val="00BE372B"/>
    <w:rsid w:val="00BE48CD"/>
    <w:rsid w:val="00BF0953"/>
    <w:rsid w:val="00BF0BDD"/>
    <w:rsid w:val="00BF201E"/>
    <w:rsid w:val="00BF3B8C"/>
    <w:rsid w:val="00C04120"/>
    <w:rsid w:val="00C26F72"/>
    <w:rsid w:val="00C46F4E"/>
    <w:rsid w:val="00C61C0E"/>
    <w:rsid w:val="00C62FF1"/>
    <w:rsid w:val="00C75E26"/>
    <w:rsid w:val="00C86637"/>
    <w:rsid w:val="00C9110E"/>
    <w:rsid w:val="00CA7B42"/>
    <w:rsid w:val="00CC1D11"/>
    <w:rsid w:val="00CC56AB"/>
    <w:rsid w:val="00CD3924"/>
    <w:rsid w:val="00CD5454"/>
    <w:rsid w:val="00CE0325"/>
    <w:rsid w:val="00CE0D4D"/>
    <w:rsid w:val="00CE0DF9"/>
    <w:rsid w:val="00CE7533"/>
    <w:rsid w:val="00D04342"/>
    <w:rsid w:val="00D04ECD"/>
    <w:rsid w:val="00D078C9"/>
    <w:rsid w:val="00D12618"/>
    <w:rsid w:val="00D14E24"/>
    <w:rsid w:val="00D1624C"/>
    <w:rsid w:val="00D26D06"/>
    <w:rsid w:val="00D333D6"/>
    <w:rsid w:val="00D364B0"/>
    <w:rsid w:val="00D3713B"/>
    <w:rsid w:val="00D37798"/>
    <w:rsid w:val="00D461A3"/>
    <w:rsid w:val="00D51996"/>
    <w:rsid w:val="00D55290"/>
    <w:rsid w:val="00D63058"/>
    <w:rsid w:val="00D6331F"/>
    <w:rsid w:val="00D74F9C"/>
    <w:rsid w:val="00D775CD"/>
    <w:rsid w:val="00D84AA1"/>
    <w:rsid w:val="00DA6173"/>
    <w:rsid w:val="00DB09B2"/>
    <w:rsid w:val="00DB0B22"/>
    <w:rsid w:val="00DB55F1"/>
    <w:rsid w:val="00DB5E11"/>
    <w:rsid w:val="00DB7476"/>
    <w:rsid w:val="00DD0057"/>
    <w:rsid w:val="00DD259B"/>
    <w:rsid w:val="00DD5A53"/>
    <w:rsid w:val="00DE5930"/>
    <w:rsid w:val="00DE60B4"/>
    <w:rsid w:val="00DE7BCD"/>
    <w:rsid w:val="00E04373"/>
    <w:rsid w:val="00E05EE5"/>
    <w:rsid w:val="00E06D5D"/>
    <w:rsid w:val="00E10ABB"/>
    <w:rsid w:val="00E13ED6"/>
    <w:rsid w:val="00E274C5"/>
    <w:rsid w:val="00E300F8"/>
    <w:rsid w:val="00E4333B"/>
    <w:rsid w:val="00E457E0"/>
    <w:rsid w:val="00E4672A"/>
    <w:rsid w:val="00E5669F"/>
    <w:rsid w:val="00E715CA"/>
    <w:rsid w:val="00E80235"/>
    <w:rsid w:val="00E81C13"/>
    <w:rsid w:val="00E946B0"/>
    <w:rsid w:val="00EA602D"/>
    <w:rsid w:val="00EA6276"/>
    <w:rsid w:val="00EA7091"/>
    <w:rsid w:val="00EB515F"/>
    <w:rsid w:val="00EC15E2"/>
    <w:rsid w:val="00ED01B0"/>
    <w:rsid w:val="00ED4056"/>
    <w:rsid w:val="00EE44BF"/>
    <w:rsid w:val="00EE6E23"/>
    <w:rsid w:val="00EF1CF4"/>
    <w:rsid w:val="00F0687F"/>
    <w:rsid w:val="00F114F8"/>
    <w:rsid w:val="00F161A1"/>
    <w:rsid w:val="00F21526"/>
    <w:rsid w:val="00F21D99"/>
    <w:rsid w:val="00F26862"/>
    <w:rsid w:val="00F32E4A"/>
    <w:rsid w:val="00F346B8"/>
    <w:rsid w:val="00F371DB"/>
    <w:rsid w:val="00F41932"/>
    <w:rsid w:val="00F47844"/>
    <w:rsid w:val="00F50012"/>
    <w:rsid w:val="00F57F9F"/>
    <w:rsid w:val="00F77CC1"/>
    <w:rsid w:val="00F852D7"/>
    <w:rsid w:val="00F856C6"/>
    <w:rsid w:val="00F92117"/>
    <w:rsid w:val="00F9269C"/>
    <w:rsid w:val="00FA216E"/>
    <w:rsid w:val="00FB2B7D"/>
    <w:rsid w:val="00FC1472"/>
    <w:rsid w:val="00FC4A42"/>
    <w:rsid w:val="00FD26D7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iCs/>
      <w:spacing w:val="-7"/>
      <w:sz w:val="24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85BA1"/>
    <w:pPr>
      <w:keepNext/>
      <w:autoSpaceDE/>
      <w:autoSpaceDN/>
      <w:adjustRightInd/>
      <w:spacing w:before="120" w:after="120"/>
      <w:contextualSpacing/>
      <w:jc w:val="center"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link w:val="40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link w:val="50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785BA1"/>
    <w:pPr>
      <w:keepNext/>
      <w:framePr w:hSpace="180" w:wrap="around" w:vAnchor="text" w:hAnchor="text" w:x="3203" w:y="1"/>
      <w:widowControl/>
      <w:shd w:val="clear" w:color="auto" w:fill="FFFFFF"/>
      <w:autoSpaceDE/>
      <w:autoSpaceDN/>
      <w:adjustRightInd/>
      <w:ind w:left="1701"/>
      <w:suppressOverlap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785BA1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785BA1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785BA1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85BA1"/>
    <w:rPr>
      <w:b/>
      <w:iCs/>
      <w:spacing w:val="-7"/>
      <w:sz w:val="24"/>
      <w:szCs w:val="28"/>
      <w:shd w:val="clear" w:color="auto" w:fill="FFFFFF"/>
    </w:rPr>
  </w:style>
  <w:style w:type="character" w:customStyle="1" w:styleId="21">
    <w:name w:val="Заголовок 2 Знак1"/>
    <w:link w:val="20"/>
    <w:uiPriority w:val="99"/>
    <w:rsid w:val="00785BA1"/>
    <w:rPr>
      <w:b/>
      <w:sz w:val="28"/>
    </w:rPr>
  </w:style>
  <w:style w:type="character" w:customStyle="1" w:styleId="31">
    <w:name w:val="Заголовок 3 Знак"/>
    <w:link w:val="30"/>
    <w:uiPriority w:val="99"/>
    <w:rsid w:val="00785BA1"/>
    <w:rPr>
      <w:iCs/>
      <w:spacing w:val="-7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785BA1"/>
    <w:rPr>
      <w:b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785BA1"/>
    <w:rPr>
      <w:b/>
      <w:spacing w:val="-6"/>
      <w:sz w:val="32"/>
      <w:szCs w:val="32"/>
      <w:shd w:val="clear" w:color="auto" w:fill="FFFFFF"/>
    </w:rPr>
  </w:style>
  <w:style w:type="character" w:customStyle="1" w:styleId="60">
    <w:name w:val="Заголовок 6 Знак"/>
    <w:link w:val="6"/>
    <w:uiPriority w:val="99"/>
    <w:rsid w:val="00785BA1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785BA1"/>
    <w:rPr>
      <w:b/>
      <w:bCs/>
      <w:sz w:val="28"/>
      <w:szCs w:val="28"/>
      <w:shd w:val="clear" w:color="auto" w:fill="FFFFFF"/>
    </w:rPr>
  </w:style>
  <w:style w:type="character" w:customStyle="1" w:styleId="80">
    <w:name w:val="Заголовок 8 Знак"/>
    <w:link w:val="8"/>
    <w:rsid w:val="00785BA1"/>
    <w:rPr>
      <w:b/>
      <w:bCs/>
      <w:spacing w:val="-6"/>
      <w:sz w:val="28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9"/>
    <w:rsid w:val="00785BA1"/>
    <w:rPr>
      <w:sz w:val="28"/>
      <w:szCs w:val="24"/>
      <w:shd w:val="clear" w:color="auto" w:fill="FFFFFF"/>
    </w:rPr>
  </w:style>
  <w:style w:type="paragraph" w:styleId="a4">
    <w:name w:val="Balloon Text"/>
    <w:basedOn w:val="a0"/>
    <w:link w:val="a5"/>
    <w:uiPriority w:val="99"/>
    <w:semiHidden/>
    <w:rsid w:val="004168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5B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0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rsid w:val="00B1263E"/>
    <w:rPr>
      <w:color w:val="000000"/>
      <w:sz w:val="24"/>
      <w:szCs w:val="24"/>
    </w:rPr>
  </w:style>
  <w:style w:type="paragraph" w:customStyle="1" w:styleId="12">
    <w:name w:val="Стиль1"/>
    <w:basedOn w:val="a0"/>
    <w:rsid w:val="00EA7091"/>
    <w:pPr>
      <w:widowControl/>
      <w:tabs>
        <w:tab w:val="num" w:pos="1077"/>
      </w:tabs>
      <w:autoSpaceDE/>
      <w:autoSpaceDN/>
      <w:adjustRightInd/>
      <w:spacing w:line="360" w:lineRule="auto"/>
      <w:ind w:left="1077" w:hanging="357"/>
      <w:jc w:val="both"/>
    </w:pPr>
    <w:rPr>
      <w:color w:val="000000"/>
      <w:sz w:val="26"/>
      <w:szCs w:val="24"/>
    </w:rPr>
  </w:style>
  <w:style w:type="character" w:styleId="a8">
    <w:name w:val="Strong"/>
    <w:uiPriority w:val="99"/>
    <w:qFormat/>
    <w:rsid w:val="00854863"/>
    <w:rPr>
      <w:b/>
      <w:bCs/>
    </w:rPr>
  </w:style>
  <w:style w:type="paragraph" w:customStyle="1" w:styleId="a9">
    <w:name w:val="Ячейки таблицы"/>
    <w:basedOn w:val="a0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a">
    <w:name w:val="Ячейки по центру"/>
    <w:basedOn w:val="a9"/>
    <w:rsid w:val="00854863"/>
    <w:pPr>
      <w:jc w:val="center"/>
    </w:pPr>
  </w:style>
  <w:style w:type="paragraph" w:styleId="ab">
    <w:name w:val="footer"/>
    <w:basedOn w:val="a0"/>
    <w:link w:val="ac"/>
    <w:uiPriority w:val="99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DD5A53"/>
    <w:rPr>
      <w:sz w:val="24"/>
      <w:szCs w:val="24"/>
    </w:rPr>
  </w:style>
  <w:style w:type="paragraph" w:customStyle="1" w:styleId="ad">
    <w:name w:val="список с точками"/>
    <w:basedOn w:val="a0"/>
    <w:uiPriority w:val="99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e">
    <w:name w:val="footnote reference"/>
    <w:semiHidden/>
    <w:rsid w:val="00D04342"/>
    <w:rPr>
      <w:vertAlign w:val="superscript"/>
    </w:rPr>
  </w:style>
  <w:style w:type="paragraph" w:styleId="af">
    <w:name w:val="header"/>
    <w:basedOn w:val="a0"/>
    <w:link w:val="af0"/>
    <w:uiPriority w:val="99"/>
    <w:rsid w:val="00DE60B4"/>
    <w:pPr>
      <w:widowControl/>
      <w:tabs>
        <w:tab w:val="center" w:pos="4153"/>
        <w:tab w:val="right" w:pos="8306"/>
      </w:tabs>
      <w:adjustRightInd/>
    </w:pPr>
  </w:style>
  <w:style w:type="character" w:customStyle="1" w:styleId="af0">
    <w:name w:val="Верхний колонтитул Знак"/>
    <w:link w:val="af"/>
    <w:uiPriority w:val="99"/>
    <w:rsid w:val="00D63058"/>
  </w:style>
  <w:style w:type="paragraph" w:styleId="af1">
    <w:name w:val="Normal (Web)"/>
    <w:basedOn w:val="a0"/>
    <w:uiPriority w:val="99"/>
    <w:rsid w:val="00C9110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22">
    <w:name w:val="Body Text 2"/>
    <w:basedOn w:val="a0"/>
    <w:link w:val="23"/>
    <w:uiPriority w:val="99"/>
    <w:rsid w:val="008A1EF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785BA1"/>
  </w:style>
  <w:style w:type="paragraph" w:styleId="32">
    <w:name w:val="Body Text 3"/>
    <w:basedOn w:val="a0"/>
    <w:link w:val="33"/>
    <w:uiPriority w:val="99"/>
    <w:rsid w:val="008A1E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85BA1"/>
    <w:rPr>
      <w:sz w:val="16"/>
      <w:szCs w:val="16"/>
    </w:rPr>
  </w:style>
  <w:style w:type="paragraph" w:styleId="af2">
    <w:name w:val="Title"/>
    <w:basedOn w:val="a0"/>
    <w:link w:val="af3"/>
    <w:uiPriority w:val="99"/>
    <w:qFormat/>
    <w:rsid w:val="008A1EF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3">
    <w:name w:val="Название Знак"/>
    <w:link w:val="af2"/>
    <w:uiPriority w:val="99"/>
    <w:rsid w:val="00785BA1"/>
    <w:rPr>
      <w:b/>
      <w:bCs/>
      <w:sz w:val="28"/>
    </w:rPr>
  </w:style>
  <w:style w:type="paragraph" w:customStyle="1" w:styleId="af4">
    <w:name w:val="бычный"/>
    <w:rsid w:val="008A1EF0"/>
    <w:pPr>
      <w:widowControl w:val="0"/>
      <w:overflowPunct w:val="0"/>
      <w:autoSpaceDE w:val="0"/>
      <w:autoSpaceDN w:val="0"/>
      <w:adjustRightInd w:val="0"/>
      <w:spacing w:before="180" w:after="300" w:line="300" w:lineRule="auto"/>
      <w:ind w:left="160"/>
      <w:jc w:val="center"/>
    </w:pPr>
    <w:rPr>
      <w:b/>
      <w:sz w:val="22"/>
    </w:rPr>
  </w:style>
  <w:style w:type="paragraph" w:styleId="af5">
    <w:name w:val="Body Text"/>
    <w:basedOn w:val="a0"/>
    <w:link w:val="af6"/>
    <w:uiPriority w:val="99"/>
    <w:unhideWhenUsed/>
    <w:rsid w:val="00785BA1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785BA1"/>
  </w:style>
  <w:style w:type="character" w:customStyle="1" w:styleId="24">
    <w:name w:val="Заголовок 2 Знак"/>
    <w:uiPriority w:val="99"/>
    <w:rsid w:val="00785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uiPriority w:val="99"/>
    <w:locked/>
    <w:rsid w:val="00785BA1"/>
    <w:rPr>
      <w:rFonts w:ascii="Times New Roman" w:hAnsi="Times New Roman" w:cs="Times New Roman"/>
      <w:b/>
      <w:iCs/>
      <w:spacing w:val="-7"/>
      <w:sz w:val="28"/>
      <w:szCs w:val="28"/>
      <w:shd w:val="clear" w:color="auto" w:fill="FFFFFF"/>
      <w:lang w:eastAsia="ru-RU"/>
    </w:rPr>
  </w:style>
  <w:style w:type="paragraph" w:customStyle="1" w:styleId="af7">
    <w:name w:val="Для таблиц"/>
    <w:basedOn w:val="a0"/>
    <w:uiPriority w:val="99"/>
    <w:rsid w:val="00785BA1"/>
    <w:pPr>
      <w:widowControl/>
      <w:autoSpaceDE/>
      <w:autoSpaceDN/>
      <w:adjustRightInd/>
    </w:pPr>
    <w:rPr>
      <w:sz w:val="24"/>
      <w:szCs w:val="24"/>
    </w:rPr>
  </w:style>
  <w:style w:type="paragraph" w:customStyle="1" w:styleId="af8">
    <w:name w:val="Стиль центр"/>
    <w:basedOn w:val="a0"/>
    <w:uiPriority w:val="99"/>
    <w:rsid w:val="00785BA1"/>
    <w:pPr>
      <w:widowControl/>
      <w:autoSpaceDE/>
      <w:autoSpaceDN/>
      <w:adjustRightInd/>
      <w:jc w:val="center"/>
    </w:pPr>
    <w:rPr>
      <w:sz w:val="28"/>
    </w:rPr>
  </w:style>
  <w:style w:type="paragraph" w:styleId="25">
    <w:name w:val="Body Text Indent 2"/>
    <w:basedOn w:val="a0"/>
    <w:link w:val="26"/>
    <w:rsid w:val="00785BA1"/>
    <w:pPr>
      <w:framePr w:hSpace="180" w:wrap="around" w:vAnchor="text" w:hAnchor="text" w:x="3203" w:y="1"/>
      <w:widowControl/>
      <w:shd w:val="clear" w:color="auto" w:fill="FFFFFF"/>
      <w:autoSpaceDE/>
      <w:autoSpaceDN/>
      <w:adjustRightInd/>
      <w:ind w:left="1701"/>
      <w:suppressOverlap/>
      <w:jc w:val="center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785BA1"/>
    <w:rPr>
      <w:sz w:val="24"/>
      <w:szCs w:val="24"/>
      <w:shd w:val="clear" w:color="auto" w:fill="FFFFFF"/>
    </w:rPr>
  </w:style>
  <w:style w:type="paragraph" w:styleId="34">
    <w:name w:val="Body Text Indent 3"/>
    <w:basedOn w:val="a0"/>
    <w:link w:val="35"/>
    <w:rsid w:val="00785BA1"/>
    <w:pPr>
      <w:widowControl/>
      <w:shd w:val="clear" w:color="auto" w:fill="FFFFFF"/>
      <w:autoSpaceDE/>
      <w:autoSpaceDN/>
      <w:adjustRightInd/>
      <w:ind w:firstLine="720"/>
      <w:jc w:val="right"/>
    </w:pPr>
    <w:rPr>
      <w:b/>
      <w:bCs/>
      <w:spacing w:val="-6"/>
      <w:sz w:val="24"/>
      <w:szCs w:val="24"/>
    </w:rPr>
  </w:style>
  <w:style w:type="character" w:customStyle="1" w:styleId="35">
    <w:name w:val="Основной текст с отступом 3 Знак"/>
    <w:link w:val="34"/>
    <w:rsid w:val="00785BA1"/>
    <w:rPr>
      <w:b/>
      <w:bCs/>
      <w:spacing w:val="-6"/>
      <w:sz w:val="24"/>
      <w:szCs w:val="24"/>
      <w:shd w:val="clear" w:color="auto" w:fill="FFFFFF"/>
    </w:rPr>
  </w:style>
  <w:style w:type="character" w:customStyle="1" w:styleId="BodyTextIndent3Char">
    <w:name w:val="Body Text Indent 3 Char"/>
    <w:uiPriority w:val="99"/>
    <w:semiHidden/>
    <w:rsid w:val="00785BA1"/>
    <w:rPr>
      <w:sz w:val="16"/>
      <w:szCs w:val="16"/>
    </w:rPr>
  </w:style>
  <w:style w:type="character" w:styleId="af9">
    <w:name w:val="page number"/>
    <w:uiPriority w:val="99"/>
    <w:rsid w:val="00785BA1"/>
    <w:rPr>
      <w:rFonts w:cs="Times New Roman"/>
    </w:rPr>
  </w:style>
  <w:style w:type="paragraph" w:customStyle="1" w:styleId="13">
    <w:name w:val="Абзац списка1"/>
    <w:basedOn w:val="a0"/>
    <w:uiPriority w:val="99"/>
    <w:rsid w:val="00785BA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a">
    <w:name w:val="Hyperlink"/>
    <w:uiPriority w:val="99"/>
    <w:rsid w:val="00785BA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85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5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Текст1"/>
    <w:basedOn w:val="a0"/>
    <w:uiPriority w:val="99"/>
    <w:rsid w:val="00785BA1"/>
    <w:pPr>
      <w:widowControl/>
      <w:overflowPunct w:val="0"/>
      <w:ind w:firstLine="567"/>
      <w:jc w:val="both"/>
      <w:textAlignment w:val="baseline"/>
    </w:pPr>
    <w:rPr>
      <w:rFonts w:ascii="AcademyC" w:hAnsi="AcademyC"/>
    </w:rPr>
  </w:style>
  <w:style w:type="paragraph" w:styleId="afb">
    <w:name w:val="Plain Text"/>
    <w:aliases w:val="Знак2 Знак"/>
    <w:basedOn w:val="a0"/>
    <w:link w:val="15"/>
    <w:uiPriority w:val="99"/>
    <w:rsid w:val="00785BA1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15">
    <w:name w:val="Текст Знак1"/>
    <w:aliases w:val="Знак2 Знак Знак"/>
    <w:link w:val="afb"/>
    <w:uiPriority w:val="99"/>
    <w:locked/>
    <w:rsid w:val="00785BA1"/>
    <w:rPr>
      <w:rFonts w:ascii="Courier New" w:hAnsi="Courier New"/>
    </w:rPr>
  </w:style>
  <w:style w:type="character" w:customStyle="1" w:styleId="afc">
    <w:name w:val="Текст Знак"/>
    <w:rsid w:val="00785BA1"/>
    <w:rPr>
      <w:rFonts w:ascii="Courier New" w:hAnsi="Courier New" w:cs="Courier New"/>
    </w:rPr>
  </w:style>
  <w:style w:type="character" w:customStyle="1" w:styleId="PlainTextChar">
    <w:name w:val="Plain Text Char"/>
    <w:aliases w:val="Знак2 Знак Char,Текст Знак Char"/>
    <w:uiPriority w:val="99"/>
    <w:locked/>
    <w:rsid w:val="00785BA1"/>
    <w:rPr>
      <w:rFonts w:ascii="Courier New" w:hAnsi="Courier New" w:cs="Courier New"/>
      <w:sz w:val="20"/>
      <w:szCs w:val="20"/>
    </w:rPr>
  </w:style>
  <w:style w:type="paragraph" w:customStyle="1" w:styleId="afd">
    <w:name w:val="Подзагол"/>
    <w:basedOn w:val="a0"/>
    <w:uiPriority w:val="99"/>
    <w:rsid w:val="00785BA1"/>
    <w:pPr>
      <w:tabs>
        <w:tab w:val="decimal" w:pos="864"/>
      </w:tabs>
      <w:overflowPunct w:val="0"/>
      <w:spacing w:before="120"/>
      <w:jc w:val="center"/>
      <w:textAlignment w:val="baseline"/>
    </w:pPr>
    <w:rPr>
      <w:b/>
      <w:sz w:val="24"/>
    </w:rPr>
  </w:style>
  <w:style w:type="character" w:customStyle="1" w:styleId="CharacterStyle1">
    <w:name w:val="Character Style 1"/>
    <w:uiPriority w:val="99"/>
    <w:rsid w:val="00785BA1"/>
    <w:rPr>
      <w:rFonts w:ascii="Tahoma" w:hAnsi="Tahoma"/>
      <w:sz w:val="22"/>
    </w:rPr>
  </w:style>
  <w:style w:type="paragraph" w:customStyle="1" w:styleId="afe">
    <w:name w:val="Содержимое таблицы"/>
    <w:basedOn w:val="a0"/>
    <w:uiPriority w:val="99"/>
    <w:rsid w:val="00785BA1"/>
    <w:pPr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85BA1"/>
    <w:rPr>
      <w:rFonts w:cs="Times New Roman"/>
    </w:rPr>
  </w:style>
  <w:style w:type="paragraph" w:styleId="aff">
    <w:name w:val="List Paragraph"/>
    <w:basedOn w:val="a0"/>
    <w:uiPriority w:val="34"/>
    <w:qFormat/>
    <w:rsid w:val="00785B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1">
    <w:name w:val="Знак Знак8"/>
    <w:uiPriority w:val="99"/>
    <w:rsid w:val="00785B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uthor">
    <w:name w:val="author"/>
    <w:basedOn w:val="a0"/>
    <w:uiPriority w:val="99"/>
    <w:rsid w:val="00785BA1"/>
    <w:pPr>
      <w:widowControl/>
      <w:autoSpaceDE/>
      <w:autoSpaceDN/>
      <w:adjustRightInd/>
      <w:spacing w:before="120" w:after="240"/>
    </w:pPr>
    <w:rPr>
      <w:sz w:val="24"/>
      <w:szCs w:val="24"/>
    </w:rPr>
  </w:style>
  <w:style w:type="paragraph" w:customStyle="1" w:styleId="16">
    <w:name w:val="_?????_1"/>
    <w:basedOn w:val="a0"/>
    <w:uiPriority w:val="99"/>
    <w:rsid w:val="00785BA1"/>
    <w:pPr>
      <w:keepNext/>
      <w:keepLines/>
      <w:widowControl/>
      <w:tabs>
        <w:tab w:val="left" w:pos="708"/>
        <w:tab w:val="left" w:pos="107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/>
      <w:autoSpaceDN/>
      <w:adjustRightInd/>
      <w:spacing w:line="220" w:lineRule="atLeast"/>
      <w:ind w:firstLine="567"/>
      <w:jc w:val="both"/>
    </w:pPr>
    <w:rPr>
      <w:rFonts w:ascii="QuantAntiquaC" w:hAnsi="QuantAntiquaC"/>
      <w:lang w:val="en-US"/>
    </w:rPr>
  </w:style>
  <w:style w:type="paragraph" w:styleId="aff0">
    <w:name w:val="Block Text"/>
    <w:basedOn w:val="a0"/>
    <w:rsid w:val="00785BA1"/>
    <w:pPr>
      <w:widowControl/>
      <w:tabs>
        <w:tab w:val="center" w:pos="1843"/>
        <w:tab w:val="left" w:pos="11907"/>
      </w:tabs>
      <w:autoSpaceDE/>
      <w:autoSpaceDN/>
      <w:adjustRightInd/>
      <w:ind w:left="1134" w:right="-991"/>
      <w:jc w:val="both"/>
    </w:pPr>
    <w:rPr>
      <w:sz w:val="28"/>
    </w:rPr>
  </w:style>
  <w:style w:type="paragraph" w:styleId="aff1">
    <w:name w:val="List Bullet"/>
    <w:basedOn w:val="a0"/>
    <w:autoRedefine/>
    <w:uiPriority w:val="99"/>
    <w:rsid w:val="00785BA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51">
    <w:name w:val="Знак Знак5"/>
    <w:uiPriority w:val="99"/>
    <w:rsid w:val="00785BA1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</w:rPr>
  </w:style>
  <w:style w:type="character" w:customStyle="1" w:styleId="41">
    <w:name w:val="Знак Знак4"/>
    <w:uiPriority w:val="99"/>
    <w:rsid w:val="00785BA1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</w:rPr>
  </w:style>
  <w:style w:type="character" w:customStyle="1" w:styleId="36">
    <w:name w:val="Знак Знак3"/>
    <w:uiPriority w:val="99"/>
    <w:rsid w:val="00785BA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msonormalcxspmiddle">
    <w:name w:val="msonormalcxspmiddle"/>
    <w:basedOn w:val="a0"/>
    <w:uiPriority w:val="99"/>
    <w:rsid w:val="00785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0"/>
    <w:uiPriority w:val="99"/>
    <w:rsid w:val="00785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1 Знак Знак Знак"/>
    <w:basedOn w:val="a0"/>
    <w:uiPriority w:val="99"/>
    <w:rsid w:val="00785B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f2">
    <w:name w:val="FollowedHyperlink"/>
    <w:uiPriority w:val="99"/>
    <w:rsid w:val="00785BA1"/>
    <w:rPr>
      <w:rFonts w:cs="Times New Roman"/>
      <w:color w:val="800080"/>
      <w:u w:val="single"/>
    </w:rPr>
  </w:style>
  <w:style w:type="paragraph" w:customStyle="1" w:styleId="aff3">
    <w:name w:val="(Т)_Ответы"/>
    <w:uiPriority w:val="99"/>
    <w:rsid w:val="00785BA1"/>
    <w:pPr>
      <w:tabs>
        <w:tab w:val="left" w:pos="567"/>
      </w:tabs>
      <w:autoSpaceDE w:val="0"/>
      <w:autoSpaceDN w:val="0"/>
      <w:adjustRightInd w:val="0"/>
      <w:spacing w:line="192" w:lineRule="atLeast"/>
      <w:ind w:left="567" w:hanging="283"/>
      <w:jc w:val="both"/>
    </w:pPr>
    <w:rPr>
      <w:sz w:val="18"/>
      <w:szCs w:val="18"/>
    </w:rPr>
  </w:style>
  <w:style w:type="paragraph" w:customStyle="1" w:styleId="aff4">
    <w:name w:val="(Т)_Вопросы"/>
    <w:uiPriority w:val="99"/>
    <w:rsid w:val="00785BA1"/>
    <w:pPr>
      <w:tabs>
        <w:tab w:val="left" w:pos="283"/>
      </w:tabs>
      <w:autoSpaceDE w:val="0"/>
      <w:autoSpaceDN w:val="0"/>
      <w:adjustRightInd w:val="0"/>
      <w:spacing w:line="192" w:lineRule="atLeast"/>
      <w:ind w:left="283" w:hanging="283"/>
      <w:jc w:val="both"/>
    </w:pPr>
    <w:rPr>
      <w:b/>
      <w:bCs/>
      <w:color w:val="000000"/>
      <w:sz w:val="18"/>
      <w:szCs w:val="18"/>
    </w:rPr>
  </w:style>
  <w:style w:type="paragraph" w:customStyle="1" w:styleId="18">
    <w:name w:val="Без интервала1"/>
    <w:uiPriority w:val="99"/>
    <w:rsid w:val="00785BA1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785BA1"/>
    <w:rPr>
      <w:sz w:val="24"/>
    </w:rPr>
  </w:style>
  <w:style w:type="paragraph" w:customStyle="1" w:styleId="Heading31">
    <w:name w:val="Heading 31"/>
    <w:basedOn w:val="Normal1"/>
    <w:next w:val="Normal1"/>
    <w:uiPriority w:val="99"/>
    <w:rsid w:val="00785BA1"/>
    <w:pPr>
      <w:keepNext/>
      <w:jc w:val="center"/>
    </w:pPr>
    <w:rPr>
      <w:sz w:val="28"/>
    </w:rPr>
  </w:style>
  <w:style w:type="paragraph" w:customStyle="1" w:styleId="FR1">
    <w:name w:val="FR1"/>
    <w:uiPriority w:val="99"/>
    <w:rsid w:val="00785BA1"/>
    <w:pPr>
      <w:jc w:val="center"/>
    </w:pPr>
    <w:rPr>
      <w:sz w:val="28"/>
    </w:rPr>
  </w:style>
  <w:style w:type="character" w:customStyle="1" w:styleId="apple-converted-space">
    <w:name w:val="apple-converted-space"/>
    <w:uiPriority w:val="99"/>
    <w:rsid w:val="00785BA1"/>
    <w:rPr>
      <w:rFonts w:cs="Times New Roman"/>
    </w:rPr>
  </w:style>
  <w:style w:type="character" w:customStyle="1" w:styleId="61">
    <w:name w:val="Знак Знак6"/>
    <w:uiPriority w:val="99"/>
    <w:rsid w:val="00785BA1"/>
    <w:rPr>
      <w:rFonts w:cs="Times New Roman"/>
      <w:color w:val="000000"/>
      <w:sz w:val="28"/>
      <w:lang w:val="ru-RU" w:eastAsia="ru-RU" w:bidi="ar-SA"/>
    </w:rPr>
  </w:style>
  <w:style w:type="character" w:customStyle="1" w:styleId="aff5">
    <w:name w:val="Текст Знак Знак"/>
    <w:aliases w:val="Знак2 Знак Знак Знак"/>
    <w:uiPriority w:val="99"/>
    <w:rsid w:val="00785BA1"/>
    <w:rPr>
      <w:rFonts w:ascii="Courier New" w:hAnsi="Courier New" w:cs="Times New Roman"/>
      <w:lang w:val="ru-RU" w:eastAsia="ru-RU" w:bidi="ar-SA"/>
    </w:rPr>
  </w:style>
  <w:style w:type="character" w:customStyle="1" w:styleId="aff6">
    <w:name w:val="Текст концевой сноски Знак"/>
    <w:basedOn w:val="a1"/>
    <w:link w:val="aff7"/>
    <w:uiPriority w:val="99"/>
    <w:semiHidden/>
    <w:rsid w:val="00785BA1"/>
  </w:style>
  <w:style w:type="paragraph" w:styleId="aff7">
    <w:name w:val="endnote text"/>
    <w:basedOn w:val="a0"/>
    <w:link w:val="aff6"/>
    <w:uiPriority w:val="99"/>
    <w:semiHidden/>
    <w:rsid w:val="00785BA1"/>
    <w:pPr>
      <w:widowControl/>
      <w:autoSpaceDE/>
      <w:autoSpaceDN/>
      <w:adjustRightInd/>
    </w:pPr>
  </w:style>
  <w:style w:type="character" w:styleId="aff8">
    <w:name w:val="Emphasis"/>
    <w:uiPriority w:val="99"/>
    <w:qFormat/>
    <w:rsid w:val="00785BA1"/>
    <w:rPr>
      <w:rFonts w:cs="Times New Roman"/>
      <w:i/>
      <w:iCs/>
    </w:rPr>
  </w:style>
  <w:style w:type="paragraph" w:styleId="27">
    <w:name w:val="List 2"/>
    <w:basedOn w:val="a0"/>
    <w:uiPriority w:val="99"/>
    <w:rsid w:val="00785BA1"/>
    <w:pPr>
      <w:widowControl/>
      <w:autoSpaceDE/>
      <w:autoSpaceDN/>
      <w:adjustRightInd/>
      <w:ind w:left="566" w:hanging="283"/>
    </w:pPr>
    <w:rPr>
      <w:sz w:val="28"/>
    </w:rPr>
  </w:style>
  <w:style w:type="paragraph" w:customStyle="1" w:styleId="310">
    <w:name w:val="Основной текст 31"/>
    <w:basedOn w:val="a0"/>
    <w:uiPriority w:val="99"/>
    <w:rsid w:val="00785BA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9">
    <w:name w:val="Нумерованный список1"/>
    <w:basedOn w:val="a0"/>
    <w:uiPriority w:val="99"/>
    <w:rsid w:val="00785BA1"/>
    <w:pPr>
      <w:widowControl/>
      <w:tabs>
        <w:tab w:val="num" w:pos="1080"/>
      </w:tabs>
      <w:suppressAutoHyphens/>
      <w:autoSpaceDE/>
      <w:autoSpaceDN/>
      <w:adjustRightInd/>
      <w:ind w:left="1080" w:hanging="360"/>
    </w:pPr>
    <w:rPr>
      <w:rFonts w:eastAsia="MS Mincho"/>
      <w:sz w:val="24"/>
      <w:szCs w:val="24"/>
      <w:lang w:eastAsia="ar-SA"/>
    </w:rPr>
  </w:style>
  <w:style w:type="character" w:customStyle="1" w:styleId="Heading4Char">
    <w:name w:val="Heading 4 Char"/>
    <w:uiPriority w:val="99"/>
    <w:semiHidden/>
    <w:locked/>
    <w:rsid w:val="00C75E26"/>
    <w:rPr>
      <w:rFonts w:ascii="Calibri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C75E26"/>
    <w:rPr>
      <w:rFonts w:cs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C75E26"/>
    <w:rPr>
      <w:rFonts w:cs="Times New Roman"/>
      <w:sz w:val="24"/>
      <w:szCs w:val="24"/>
    </w:rPr>
  </w:style>
  <w:style w:type="table" w:styleId="aff9">
    <w:name w:val="Table Grid"/>
    <w:basedOn w:val="a2"/>
    <w:uiPriority w:val="99"/>
    <w:rsid w:val="00C75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нак Знак1"/>
    <w:uiPriority w:val="99"/>
    <w:rsid w:val="00C75E26"/>
    <w:rPr>
      <w:rFonts w:ascii="Courier New" w:hAnsi="Courier New" w:cs="Courier New"/>
      <w:lang w:val="ru-RU" w:eastAsia="ru-RU" w:bidi="ar-SA"/>
    </w:rPr>
  </w:style>
  <w:style w:type="paragraph" w:customStyle="1" w:styleId="28">
    <w:name w:val="Обычный (веб)2"/>
    <w:basedOn w:val="a0"/>
    <w:uiPriority w:val="99"/>
    <w:rsid w:val="00C75E26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Tahoma" w:hAnsi="Tahoma" w:cs="Tahoma"/>
      <w:color w:val="626262"/>
    </w:rPr>
  </w:style>
  <w:style w:type="character" w:customStyle="1" w:styleId="Heading5Char">
    <w:name w:val="Heading 5 Char"/>
    <w:uiPriority w:val="99"/>
    <w:semiHidden/>
    <w:rsid w:val="00147931"/>
    <w:rPr>
      <w:rFonts w:ascii="Calibri" w:hAnsi="Calibri"/>
      <w:b/>
      <w:i/>
      <w:sz w:val="26"/>
    </w:rPr>
  </w:style>
  <w:style w:type="character" w:customStyle="1" w:styleId="BodyTextChar">
    <w:name w:val="Body Text Char"/>
    <w:uiPriority w:val="99"/>
    <w:semiHidden/>
    <w:locked/>
    <w:rsid w:val="00147931"/>
    <w:rPr>
      <w:color w:val="000000"/>
      <w:sz w:val="28"/>
      <w:lang w:val="ru-RU" w:eastAsia="ru-RU"/>
    </w:rPr>
  </w:style>
  <w:style w:type="character" w:styleId="HTML">
    <w:name w:val="HTML Cite"/>
    <w:uiPriority w:val="99"/>
    <w:semiHidden/>
    <w:rsid w:val="00147931"/>
    <w:rPr>
      <w:rFonts w:cs="Times New Roman"/>
      <w:color w:val="388222"/>
    </w:rPr>
  </w:style>
  <w:style w:type="paragraph" w:customStyle="1" w:styleId="210">
    <w:name w:val="Основной текст с отступом 21"/>
    <w:basedOn w:val="a0"/>
    <w:rsid w:val="00B067DA"/>
    <w:pPr>
      <w:widowControl/>
      <w:overflowPunct w:val="0"/>
      <w:ind w:firstLine="720"/>
      <w:textAlignment w:val="baseline"/>
    </w:pPr>
    <w:rPr>
      <w:sz w:val="24"/>
    </w:rPr>
  </w:style>
  <w:style w:type="paragraph" w:styleId="affa">
    <w:name w:val="No Spacing"/>
    <w:link w:val="affb"/>
    <w:uiPriority w:val="1"/>
    <w:qFormat/>
    <w:rsid w:val="00D775CD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775CD"/>
    <w:rPr>
      <w:rFonts w:ascii="Calibri" w:hAnsi="Calibri"/>
      <w:sz w:val="22"/>
      <w:szCs w:val="22"/>
      <w:lang w:bidi="ar-SA"/>
    </w:rPr>
  </w:style>
  <w:style w:type="paragraph" w:customStyle="1" w:styleId="1">
    <w:name w:val="Заголовок 1 с нумерацией"/>
    <w:basedOn w:val="10"/>
    <w:uiPriority w:val="99"/>
    <w:rsid w:val="00ED01B0"/>
    <w:pPr>
      <w:numPr>
        <w:numId w:val="4"/>
      </w:numPr>
      <w:shd w:val="clear" w:color="auto" w:fill="auto"/>
      <w:tabs>
        <w:tab w:val="num" w:pos="360"/>
      </w:tabs>
      <w:spacing w:before="240" w:after="60"/>
      <w:ind w:left="0" w:firstLine="0"/>
      <w:jc w:val="both"/>
    </w:pPr>
    <w:rPr>
      <w:rFonts w:ascii="Verdana" w:eastAsia="Calibri" w:hAnsi="Verdana"/>
      <w:bCs/>
      <w:iCs w:val="0"/>
      <w:spacing w:val="0"/>
      <w:kern w:val="32"/>
      <w:szCs w:val="32"/>
    </w:rPr>
  </w:style>
  <w:style w:type="paragraph" w:customStyle="1" w:styleId="2">
    <w:name w:val="Заголовок 2 с нумерацией"/>
    <w:basedOn w:val="20"/>
    <w:link w:val="29"/>
    <w:uiPriority w:val="99"/>
    <w:rsid w:val="00ED01B0"/>
    <w:pPr>
      <w:widowControl/>
      <w:numPr>
        <w:ilvl w:val="1"/>
        <w:numId w:val="4"/>
      </w:numPr>
      <w:spacing w:before="240" w:after="60"/>
      <w:contextualSpacing w:val="0"/>
      <w:jc w:val="both"/>
    </w:pPr>
    <w:rPr>
      <w:rFonts w:eastAsia="Calibri"/>
      <w:bCs/>
      <w:iCs/>
      <w:szCs w:val="28"/>
    </w:rPr>
  </w:style>
  <w:style w:type="character" w:customStyle="1" w:styleId="29">
    <w:name w:val="Заголовок 2 с нумерацией Знак"/>
    <w:basedOn w:val="a1"/>
    <w:link w:val="2"/>
    <w:uiPriority w:val="99"/>
    <w:locked/>
    <w:rsid w:val="00ED01B0"/>
    <w:rPr>
      <w:rFonts w:eastAsia="Calibri"/>
      <w:b/>
      <w:bCs/>
      <w:iCs/>
      <w:sz w:val="28"/>
      <w:szCs w:val="28"/>
    </w:rPr>
  </w:style>
  <w:style w:type="paragraph" w:customStyle="1" w:styleId="a">
    <w:name w:val="Нумерованный многоуровневый список"/>
    <w:basedOn w:val="a0"/>
    <w:link w:val="affc"/>
    <w:uiPriority w:val="99"/>
    <w:rsid w:val="00ED01B0"/>
    <w:pPr>
      <w:widowControl/>
      <w:numPr>
        <w:numId w:val="5"/>
      </w:numPr>
      <w:autoSpaceDE/>
      <w:autoSpaceDN/>
      <w:adjustRightInd/>
      <w:contextualSpacing/>
      <w:jc w:val="both"/>
    </w:pPr>
    <w:rPr>
      <w:rFonts w:eastAsia="Calibri"/>
      <w:sz w:val="24"/>
      <w:szCs w:val="24"/>
    </w:rPr>
  </w:style>
  <w:style w:type="character" w:customStyle="1" w:styleId="affc">
    <w:name w:val="Нумерованный многоуровневый список Знак"/>
    <w:basedOn w:val="a1"/>
    <w:link w:val="a"/>
    <w:uiPriority w:val="99"/>
    <w:locked/>
    <w:rsid w:val="00ED01B0"/>
    <w:rPr>
      <w:rFonts w:eastAsia="Calibri"/>
      <w:sz w:val="24"/>
      <w:szCs w:val="24"/>
    </w:rPr>
  </w:style>
  <w:style w:type="paragraph" w:customStyle="1" w:styleId="3">
    <w:name w:val="Заголовок 3 док с нумерацией"/>
    <w:basedOn w:val="2"/>
    <w:uiPriority w:val="99"/>
    <w:rsid w:val="00ED01B0"/>
    <w:pPr>
      <w:numPr>
        <w:ilvl w:val="2"/>
      </w:numPr>
      <w:tabs>
        <w:tab w:val="num" w:pos="360"/>
        <w:tab w:val="num" w:pos="1800"/>
      </w:tabs>
      <w:ind w:left="1800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iCs/>
      <w:spacing w:val="-7"/>
      <w:sz w:val="24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85BA1"/>
    <w:pPr>
      <w:keepNext/>
      <w:autoSpaceDE/>
      <w:autoSpaceDN/>
      <w:adjustRightInd/>
      <w:spacing w:before="120" w:after="120"/>
      <w:contextualSpacing/>
      <w:jc w:val="center"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link w:val="40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link w:val="50"/>
    <w:qFormat/>
    <w:rsid w:val="00785BA1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785BA1"/>
    <w:pPr>
      <w:keepNext/>
      <w:framePr w:hSpace="180" w:wrap="around" w:vAnchor="text" w:hAnchor="text" w:x="3203" w:y="1"/>
      <w:widowControl/>
      <w:shd w:val="clear" w:color="auto" w:fill="FFFFFF"/>
      <w:autoSpaceDE/>
      <w:autoSpaceDN/>
      <w:adjustRightInd/>
      <w:ind w:left="1701"/>
      <w:suppressOverlap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785BA1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785BA1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785BA1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785BA1"/>
    <w:rPr>
      <w:b/>
      <w:iCs/>
      <w:spacing w:val="-7"/>
      <w:sz w:val="24"/>
      <w:szCs w:val="28"/>
      <w:shd w:val="clear" w:color="auto" w:fill="FFFFFF"/>
    </w:rPr>
  </w:style>
  <w:style w:type="character" w:customStyle="1" w:styleId="21">
    <w:name w:val="Заголовок 2 Знак1"/>
    <w:link w:val="20"/>
    <w:uiPriority w:val="99"/>
    <w:rsid w:val="00785BA1"/>
    <w:rPr>
      <w:b/>
      <w:sz w:val="28"/>
    </w:rPr>
  </w:style>
  <w:style w:type="character" w:customStyle="1" w:styleId="31">
    <w:name w:val="Заголовок 3 Знак"/>
    <w:link w:val="30"/>
    <w:uiPriority w:val="99"/>
    <w:rsid w:val="00785BA1"/>
    <w:rPr>
      <w:iCs/>
      <w:spacing w:val="-7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785BA1"/>
    <w:rPr>
      <w:b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785BA1"/>
    <w:rPr>
      <w:b/>
      <w:spacing w:val="-6"/>
      <w:sz w:val="32"/>
      <w:szCs w:val="32"/>
      <w:shd w:val="clear" w:color="auto" w:fill="FFFFFF"/>
    </w:rPr>
  </w:style>
  <w:style w:type="character" w:customStyle="1" w:styleId="60">
    <w:name w:val="Заголовок 6 Знак"/>
    <w:link w:val="6"/>
    <w:uiPriority w:val="99"/>
    <w:rsid w:val="00785BA1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785BA1"/>
    <w:rPr>
      <w:b/>
      <w:bCs/>
      <w:sz w:val="28"/>
      <w:szCs w:val="28"/>
      <w:shd w:val="clear" w:color="auto" w:fill="FFFFFF"/>
    </w:rPr>
  </w:style>
  <w:style w:type="character" w:customStyle="1" w:styleId="80">
    <w:name w:val="Заголовок 8 Знак"/>
    <w:link w:val="8"/>
    <w:rsid w:val="00785BA1"/>
    <w:rPr>
      <w:b/>
      <w:bCs/>
      <w:spacing w:val="-6"/>
      <w:sz w:val="28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9"/>
    <w:rsid w:val="00785BA1"/>
    <w:rPr>
      <w:sz w:val="28"/>
      <w:szCs w:val="24"/>
      <w:shd w:val="clear" w:color="auto" w:fill="FFFFFF"/>
    </w:rPr>
  </w:style>
  <w:style w:type="paragraph" w:styleId="a4">
    <w:name w:val="Balloon Text"/>
    <w:basedOn w:val="a0"/>
    <w:link w:val="a5"/>
    <w:uiPriority w:val="99"/>
    <w:semiHidden/>
    <w:rsid w:val="004168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5B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0"/>
    <w:rsid w:val="00BB29D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B1263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rsid w:val="00B1263E"/>
    <w:rPr>
      <w:color w:val="000000"/>
      <w:sz w:val="24"/>
      <w:szCs w:val="24"/>
    </w:rPr>
  </w:style>
  <w:style w:type="paragraph" w:customStyle="1" w:styleId="12">
    <w:name w:val="Стиль1"/>
    <w:basedOn w:val="a0"/>
    <w:rsid w:val="00EA7091"/>
    <w:pPr>
      <w:widowControl/>
      <w:tabs>
        <w:tab w:val="num" w:pos="1077"/>
      </w:tabs>
      <w:autoSpaceDE/>
      <w:autoSpaceDN/>
      <w:adjustRightInd/>
      <w:spacing w:line="360" w:lineRule="auto"/>
      <w:ind w:left="1077" w:hanging="357"/>
      <w:jc w:val="both"/>
    </w:pPr>
    <w:rPr>
      <w:color w:val="000000"/>
      <w:sz w:val="26"/>
      <w:szCs w:val="24"/>
    </w:rPr>
  </w:style>
  <w:style w:type="character" w:styleId="a8">
    <w:name w:val="Strong"/>
    <w:uiPriority w:val="99"/>
    <w:qFormat/>
    <w:rsid w:val="00854863"/>
    <w:rPr>
      <w:b/>
      <w:bCs/>
    </w:rPr>
  </w:style>
  <w:style w:type="paragraph" w:customStyle="1" w:styleId="a9">
    <w:name w:val="Ячейки таблицы"/>
    <w:basedOn w:val="a0"/>
    <w:rsid w:val="00854863"/>
    <w:pPr>
      <w:widowControl/>
      <w:autoSpaceDE/>
      <w:autoSpaceDN/>
      <w:adjustRightInd/>
    </w:pPr>
    <w:rPr>
      <w:rFonts w:eastAsia="Arial Unicode MS"/>
      <w:sz w:val="24"/>
    </w:rPr>
  </w:style>
  <w:style w:type="paragraph" w:customStyle="1" w:styleId="aa">
    <w:name w:val="Ячейки по центру"/>
    <w:basedOn w:val="a9"/>
    <w:rsid w:val="00854863"/>
    <w:pPr>
      <w:jc w:val="center"/>
    </w:pPr>
  </w:style>
  <w:style w:type="paragraph" w:styleId="ab">
    <w:name w:val="footer"/>
    <w:basedOn w:val="a0"/>
    <w:link w:val="ac"/>
    <w:uiPriority w:val="99"/>
    <w:rsid w:val="00DD5A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DD5A53"/>
    <w:rPr>
      <w:sz w:val="24"/>
      <w:szCs w:val="24"/>
    </w:rPr>
  </w:style>
  <w:style w:type="paragraph" w:customStyle="1" w:styleId="ad">
    <w:name w:val="список с точками"/>
    <w:basedOn w:val="a0"/>
    <w:uiPriority w:val="99"/>
    <w:rsid w:val="003706F9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character" w:styleId="ae">
    <w:name w:val="footnote reference"/>
    <w:semiHidden/>
    <w:rsid w:val="00D04342"/>
    <w:rPr>
      <w:vertAlign w:val="superscript"/>
    </w:rPr>
  </w:style>
  <w:style w:type="paragraph" w:styleId="af">
    <w:name w:val="header"/>
    <w:basedOn w:val="a0"/>
    <w:link w:val="af0"/>
    <w:uiPriority w:val="99"/>
    <w:rsid w:val="00DE60B4"/>
    <w:pPr>
      <w:widowControl/>
      <w:tabs>
        <w:tab w:val="center" w:pos="4153"/>
        <w:tab w:val="right" w:pos="8306"/>
      </w:tabs>
      <w:adjustRightInd/>
    </w:pPr>
  </w:style>
  <w:style w:type="character" w:customStyle="1" w:styleId="af0">
    <w:name w:val="Верхний колонтитул Знак"/>
    <w:link w:val="af"/>
    <w:uiPriority w:val="99"/>
    <w:rsid w:val="00D63058"/>
  </w:style>
  <w:style w:type="paragraph" w:styleId="af1">
    <w:name w:val="Normal (Web)"/>
    <w:basedOn w:val="a0"/>
    <w:uiPriority w:val="99"/>
    <w:rsid w:val="00C9110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22">
    <w:name w:val="Body Text 2"/>
    <w:basedOn w:val="a0"/>
    <w:link w:val="23"/>
    <w:uiPriority w:val="99"/>
    <w:rsid w:val="008A1EF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785BA1"/>
  </w:style>
  <w:style w:type="paragraph" w:styleId="32">
    <w:name w:val="Body Text 3"/>
    <w:basedOn w:val="a0"/>
    <w:link w:val="33"/>
    <w:uiPriority w:val="99"/>
    <w:rsid w:val="008A1E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85BA1"/>
    <w:rPr>
      <w:sz w:val="16"/>
      <w:szCs w:val="16"/>
    </w:rPr>
  </w:style>
  <w:style w:type="paragraph" w:styleId="af2">
    <w:name w:val="Title"/>
    <w:basedOn w:val="a0"/>
    <w:link w:val="af3"/>
    <w:uiPriority w:val="99"/>
    <w:qFormat/>
    <w:rsid w:val="008A1EF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3">
    <w:name w:val="Название Знак"/>
    <w:link w:val="af2"/>
    <w:uiPriority w:val="99"/>
    <w:rsid w:val="00785BA1"/>
    <w:rPr>
      <w:b/>
      <w:bCs/>
      <w:sz w:val="28"/>
    </w:rPr>
  </w:style>
  <w:style w:type="paragraph" w:customStyle="1" w:styleId="af4">
    <w:name w:val="бычный"/>
    <w:rsid w:val="008A1EF0"/>
    <w:pPr>
      <w:widowControl w:val="0"/>
      <w:overflowPunct w:val="0"/>
      <w:autoSpaceDE w:val="0"/>
      <w:autoSpaceDN w:val="0"/>
      <w:adjustRightInd w:val="0"/>
      <w:spacing w:before="180" w:after="300" w:line="300" w:lineRule="auto"/>
      <w:ind w:left="160"/>
      <w:jc w:val="center"/>
    </w:pPr>
    <w:rPr>
      <w:b/>
      <w:sz w:val="22"/>
    </w:rPr>
  </w:style>
  <w:style w:type="paragraph" w:styleId="af5">
    <w:name w:val="Body Text"/>
    <w:basedOn w:val="a0"/>
    <w:link w:val="af6"/>
    <w:uiPriority w:val="99"/>
    <w:unhideWhenUsed/>
    <w:rsid w:val="00785BA1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785BA1"/>
  </w:style>
  <w:style w:type="character" w:customStyle="1" w:styleId="24">
    <w:name w:val="Заголовок 2 Знак"/>
    <w:uiPriority w:val="99"/>
    <w:rsid w:val="00785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uiPriority w:val="99"/>
    <w:locked/>
    <w:rsid w:val="00785BA1"/>
    <w:rPr>
      <w:rFonts w:ascii="Times New Roman" w:hAnsi="Times New Roman" w:cs="Times New Roman"/>
      <w:b/>
      <w:iCs/>
      <w:spacing w:val="-7"/>
      <w:sz w:val="28"/>
      <w:szCs w:val="28"/>
      <w:shd w:val="clear" w:color="auto" w:fill="FFFFFF"/>
      <w:lang w:eastAsia="ru-RU"/>
    </w:rPr>
  </w:style>
  <w:style w:type="paragraph" w:customStyle="1" w:styleId="af7">
    <w:name w:val="Для таблиц"/>
    <w:basedOn w:val="a0"/>
    <w:uiPriority w:val="99"/>
    <w:rsid w:val="00785BA1"/>
    <w:pPr>
      <w:widowControl/>
      <w:autoSpaceDE/>
      <w:autoSpaceDN/>
      <w:adjustRightInd/>
    </w:pPr>
    <w:rPr>
      <w:sz w:val="24"/>
      <w:szCs w:val="24"/>
    </w:rPr>
  </w:style>
  <w:style w:type="paragraph" w:customStyle="1" w:styleId="af8">
    <w:name w:val="Стиль центр"/>
    <w:basedOn w:val="a0"/>
    <w:uiPriority w:val="99"/>
    <w:rsid w:val="00785BA1"/>
    <w:pPr>
      <w:widowControl/>
      <w:autoSpaceDE/>
      <w:autoSpaceDN/>
      <w:adjustRightInd/>
      <w:jc w:val="center"/>
    </w:pPr>
    <w:rPr>
      <w:sz w:val="28"/>
    </w:rPr>
  </w:style>
  <w:style w:type="paragraph" w:styleId="25">
    <w:name w:val="Body Text Indent 2"/>
    <w:basedOn w:val="a0"/>
    <w:link w:val="26"/>
    <w:rsid w:val="00785BA1"/>
    <w:pPr>
      <w:framePr w:hSpace="180" w:wrap="around" w:vAnchor="text" w:hAnchor="text" w:x="3203" w:y="1"/>
      <w:widowControl/>
      <w:shd w:val="clear" w:color="auto" w:fill="FFFFFF"/>
      <w:autoSpaceDE/>
      <w:autoSpaceDN/>
      <w:adjustRightInd/>
      <w:ind w:left="1701"/>
      <w:suppressOverlap/>
      <w:jc w:val="center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785BA1"/>
    <w:rPr>
      <w:sz w:val="24"/>
      <w:szCs w:val="24"/>
      <w:shd w:val="clear" w:color="auto" w:fill="FFFFFF"/>
    </w:rPr>
  </w:style>
  <w:style w:type="paragraph" w:styleId="34">
    <w:name w:val="Body Text Indent 3"/>
    <w:basedOn w:val="a0"/>
    <w:link w:val="35"/>
    <w:rsid w:val="00785BA1"/>
    <w:pPr>
      <w:widowControl/>
      <w:shd w:val="clear" w:color="auto" w:fill="FFFFFF"/>
      <w:autoSpaceDE/>
      <w:autoSpaceDN/>
      <w:adjustRightInd/>
      <w:ind w:firstLine="720"/>
      <w:jc w:val="right"/>
    </w:pPr>
    <w:rPr>
      <w:b/>
      <w:bCs/>
      <w:spacing w:val="-6"/>
      <w:sz w:val="24"/>
      <w:szCs w:val="24"/>
    </w:rPr>
  </w:style>
  <w:style w:type="character" w:customStyle="1" w:styleId="35">
    <w:name w:val="Основной текст с отступом 3 Знак"/>
    <w:link w:val="34"/>
    <w:rsid w:val="00785BA1"/>
    <w:rPr>
      <w:b/>
      <w:bCs/>
      <w:spacing w:val="-6"/>
      <w:sz w:val="24"/>
      <w:szCs w:val="24"/>
      <w:shd w:val="clear" w:color="auto" w:fill="FFFFFF"/>
    </w:rPr>
  </w:style>
  <w:style w:type="character" w:customStyle="1" w:styleId="BodyTextIndent3Char">
    <w:name w:val="Body Text Indent 3 Char"/>
    <w:uiPriority w:val="99"/>
    <w:semiHidden/>
    <w:rsid w:val="00785BA1"/>
    <w:rPr>
      <w:sz w:val="16"/>
      <w:szCs w:val="16"/>
    </w:rPr>
  </w:style>
  <w:style w:type="character" w:styleId="af9">
    <w:name w:val="page number"/>
    <w:uiPriority w:val="99"/>
    <w:rsid w:val="00785BA1"/>
    <w:rPr>
      <w:rFonts w:cs="Times New Roman"/>
    </w:rPr>
  </w:style>
  <w:style w:type="paragraph" w:customStyle="1" w:styleId="13">
    <w:name w:val="Абзац списка1"/>
    <w:basedOn w:val="a0"/>
    <w:uiPriority w:val="99"/>
    <w:rsid w:val="00785BA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a">
    <w:name w:val="Hyperlink"/>
    <w:uiPriority w:val="99"/>
    <w:rsid w:val="00785BA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85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5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Текст1"/>
    <w:basedOn w:val="a0"/>
    <w:uiPriority w:val="99"/>
    <w:rsid w:val="00785BA1"/>
    <w:pPr>
      <w:widowControl/>
      <w:overflowPunct w:val="0"/>
      <w:ind w:firstLine="567"/>
      <w:jc w:val="both"/>
      <w:textAlignment w:val="baseline"/>
    </w:pPr>
    <w:rPr>
      <w:rFonts w:ascii="AcademyC" w:hAnsi="AcademyC"/>
    </w:rPr>
  </w:style>
  <w:style w:type="paragraph" w:styleId="afb">
    <w:name w:val="Plain Text"/>
    <w:aliases w:val="Знак2 Знак"/>
    <w:basedOn w:val="a0"/>
    <w:link w:val="15"/>
    <w:uiPriority w:val="99"/>
    <w:rsid w:val="00785BA1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15">
    <w:name w:val="Текст Знак1"/>
    <w:aliases w:val="Знак2 Знак Знак"/>
    <w:link w:val="afb"/>
    <w:uiPriority w:val="99"/>
    <w:locked/>
    <w:rsid w:val="00785BA1"/>
    <w:rPr>
      <w:rFonts w:ascii="Courier New" w:hAnsi="Courier New"/>
    </w:rPr>
  </w:style>
  <w:style w:type="character" w:customStyle="1" w:styleId="afc">
    <w:name w:val="Текст Знак"/>
    <w:rsid w:val="00785BA1"/>
    <w:rPr>
      <w:rFonts w:ascii="Courier New" w:hAnsi="Courier New" w:cs="Courier New"/>
    </w:rPr>
  </w:style>
  <w:style w:type="character" w:customStyle="1" w:styleId="PlainTextChar">
    <w:name w:val="Plain Text Char"/>
    <w:aliases w:val="Знак2 Знак Char,Текст Знак Char"/>
    <w:uiPriority w:val="99"/>
    <w:locked/>
    <w:rsid w:val="00785BA1"/>
    <w:rPr>
      <w:rFonts w:ascii="Courier New" w:hAnsi="Courier New" w:cs="Courier New"/>
      <w:sz w:val="20"/>
      <w:szCs w:val="20"/>
    </w:rPr>
  </w:style>
  <w:style w:type="paragraph" w:customStyle="1" w:styleId="afd">
    <w:name w:val="Подзагол"/>
    <w:basedOn w:val="a0"/>
    <w:uiPriority w:val="99"/>
    <w:rsid w:val="00785BA1"/>
    <w:pPr>
      <w:tabs>
        <w:tab w:val="decimal" w:pos="864"/>
      </w:tabs>
      <w:overflowPunct w:val="0"/>
      <w:spacing w:before="120"/>
      <w:jc w:val="center"/>
      <w:textAlignment w:val="baseline"/>
    </w:pPr>
    <w:rPr>
      <w:b/>
      <w:sz w:val="24"/>
    </w:rPr>
  </w:style>
  <w:style w:type="character" w:customStyle="1" w:styleId="CharacterStyle1">
    <w:name w:val="Character Style 1"/>
    <w:uiPriority w:val="99"/>
    <w:rsid w:val="00785BA1"/>
    <w:rPr>
      <w:rFonts w:ascii="Tahoma" w:hAnsi="Tahoma"/>
      <w:sz w:val="22"/>
    </w:rPr>
  </w:style>
  <w:style w:type="paragraph" w:customStyle="1" w:styleId="afe">
    <w:name w:val="Содержимое таблицы"/>
    <w:basedOn w:val="a0"/>
    <w:uiPriority w:val="99"/>
    <w:rsid w:val="00785BA1"/>
    <w:pPr>
      <w:suppressLineNumbers/>
      <w:suppressAutoHyphens/>
      <w:autoSpaceDE/>
      <w:autoSpaceDN/>
      <w:adjustRightInd/>
    </w:pPr>
    <w:rPr>
      <w:kern w:val="1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85BA1"/>
    <w:rPr>
      <w:rFonts w:cs="Times New Roman"/>
    </w:rPr>
  </w:style>
  <w:style w:type="paragraph" w:styleId="aff">
    <w:name w:val="List Paragraph"/>
    <w:basedOn w:val="a0"/>
    <w:uiPriority w:val="34"/>
    <w:qFormat/>
    <w:rsid w:val="00785B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1">
    <w:name w:val="Знак Знак8"/>
    <w:uiPriority w:val="99"/>
    <w:rsid w:val="00785B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uthor">
    <w:name w:val="author"/>
    <w:basedOn w:val="a0"/>
    <w:uiPriority w:val="99"/>
    <w:rsid w:val="00785BA1"/>
    <w:pPr>
      <w:widowControl/>
      <w:autoSpaceDE/>
      <w:autoSpaceDN/>
      <w:adjustRightInd/>
      <w:spacing w:before="120" w:after="240"/>
    </w:pPr>
    <w:rPr>
      <w:sz w:val="24"/>
      <w:szCs w:val="24"/>
    </w:rPr>
  </w:style>
  <w:style w:type="paragraph" w:customStyle="1" w:styleId="16">
    <w:name w:val="_?????_1"/>
    <w:basedOn w:val="a0"/>
    <w:uiPriority w:val="99"/>
    <w:rsid w:val="00785BA1"/>
    <w:pPr>
      <w:keepNext/>
      <w:keepLines/>
      <w:widowControl/>
      <w:tabs>
        <w:tab w:val="left" w:pos="708"/>
        <w:tab w:val="left" w:pos="107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/>
      <w:autoSpaceDN/>
      <w:adjustRightInd/>
      <w:spacing w:line="220" w:lineRule="atLeast"/>
      <w:ind w:firstLine="567"/>
      <w:jc w:val="both"/>
    </w:pPr>
    <w:rPr>
      <w:rFonts w:ascii="QuantAntiquaC" w:hAnsi="QuantAntiquaC"/>
      <w:lang w:val="en-US"/>
    </w:rPr>
  </w:style>
  <w:style w:type="paragraph" w:styleId="aff0">
    <w:name w:val="Block Text"/>
    <w:basedOn w:val="a0"/>
    <w:rsid w:val="00785BA1"/>
    <w:pPr>
      <w:widowControl/>
      <w:tabs>
        <w:tab w:val="center" w:pos="1843"/>
        <w:tab w:val="left" w:pos="11907"/>
      </w:tabs>
      <w:autoSpaceDE/>
      <w:autoSpaceDN/>
      <w:adjustRightInd/>
      <w:ind w:left="1134" w:right="-991"/>
      <w:jc w:val="both"/>
    </w:pPr>
    <w:rPr>
      <w:sz w:val="28"/>
    </w:rPr>
  </w:style>
  <w:style w:type="paragraph" w:styleId="aff1">
    <w:name w:val="List Bullet"/>
    <w:basedOn w:val="a0"/>
    <w:autoRedefine/>
    <w:uiPriority w:val="99"/>
    <w:rsid w:val="00785BA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51">
    <w:name w:val="Знак Знак5"/>
    <w:uiPriority w:val="99"/>
    <w:rsid w:val="00785BA1"/>
    <w:rPr>
      <w:rFonts w:ascii="Times New Roman" w:eastAsia="Times New Roman" w:hAnsi="Times New Roman" w:cs="Times New Roman"/>
      <w:b/>
      <w:spacing w:val="-6"/>
      <w:sz w:val="28"/>
      <w:szCs w:val="28"/>
      <w:shd w:val="clear" w:color="auto" w:fill="FFFFFF"/>
    </w:rPr>
  </w:style>
  <w:style w:type="character" w:customStyle="1" w:styleId="41">
    <w:name w:val="Знак Знак4"/>
    <w:uiPriority w:val="99"/>
    <w:rsid w:val="00785BA1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</w:rPr>
  </w:style>
  <w:style w:type="character" w:customStyle="1" w:styleId="36">
    <w:name w:val="Знак Знак3"/>
    <w:uiPriority w:val="99"/>
    <w:rsid w:val="00785BA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msonormalcxspmiddle">
    <w:name w:val="msonormalcxspmiddle"/>
    <w:basedOn w:val="a0"/>
    <w:uiPriority w:val="99"/>
    <w:rsid w:val="00785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0"/>
    <w:uiPriority w:val="99"/>
    <w:rsid w:val="00785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1 Знак Знак Знак"/>
    <w:basedOn w:val="a0"/>
    <w:uiPriority w:val="99"/>
    <w:rsid w:val="00785B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f2">
    <w:name w:val="FollowedHyperlink"/>
    <w:uiPriority w:val="99"/>
    <w:rsid w:val="00785BA1"/>
    <w:rPr>
      <w:rFonts w:cs="Times New Roman"/>
      <w:color w:val="800080"/>
      <w:u w:val="single"/>
    </w:rPr>
  </w:style>
  <w:style w:type="paragraph" w:customStyle="1" w:styleId="aff3">
    <w:name w:val="(Т)_Ответы"/>
    <w:uiPriority w:val="99"/>
    <w:rsid w:val="00785BA1"/>
    <w:pPr>
      <w:tabs>
        <w:tab w:val="left" w:pos="567"/>
      </w:tabs>
      <w:autoSpaceDE w:val="0"/>
      <w:autoSpaceDN w:val="0"/>
      <w:adjustRightInd w:val="0"/>
      <w:spacing w:line="192" w:lineRule="atLeast"/>
      <w:ind w:left="567" w:hanging="283"/>
      <w:jc w:val="both"/>
    </w:pPr>
    <w:rPr>
      <w:sz w:val="18"/>
      <w:szCs w:val="18"/>
    </w:rPr>
  </w:style>
  <w:style w:type="paragraph" w:customStyle="1" w:styleId="aff4">
    <w:name w:val="(Т)_Вопросы"/>
    <w:uiPriority w:val="99"/>
    <w:rsid w:val="00785BA1"/>
    <w:pPr>
      <w:tabs>
        <w:tab w:val="left" w:pos="283"/>
      </w:tabs>
      <w:autoSpaceDE w:val="0"/>
      <w:autoSpaceDN w:val="0"/>
      <w:adjustRightInd w:val="0"/>
      <w:spacing w:line="192" w:lineRule="atLeast"/>
      <w:ind w:left="283" w:hanging="283"/>
      <w:jc w:val="both"/>
    </w:pPr>
    <w:rPr>
      <w:b/>
      <w:bCs/>
      <w:color w:val="000000"/>
      <w:sz w:val="18"/>
      <w:szCs w:val="18"/>
    </w:rPr>
  </w:style>
  <w:style w:type="paragraph" w:customStyle="1" w:styleId="18">
    <w:name w:val="Без интервала1"/>
    <w:uiPriority w:val="99"/>
    <w:rsid w:val="00785BA1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785BA1"/>
    <w:rPr>
      <w:sz w:val="24"/>
    </w:rPr>
  </w:style>
  <w:style w:type="paragraph" w:customStyle="1" w:styleId="Heading31">
    <w:name w:val="Heading 31"/>
    <w:basedOn w:val="Normal1"/>
    <w:next w:val="Normal1"/>
    <w:uiPriority w:val="99"/>
    <w:rsid w:val="00785BA1"/>
    <w:pPr>
      <w:keepNext/>
      <w:jc w:val="center"/>
    </w:pPr>
    <w:rPr>
      <w:sz w:val="28"/>
    </w:rPr>
  </w:style>
  <w:style w:type="paragraph" w:customStyle="1" w:styleId="FR1">
    <w:name w:val="FR1"/>
    <w:uiPriority w:val="99"/>
    <w:rsid w:val="00785BA1"/>
    <w:pPr>
      <w:jc w:val="center"/>
    </w:pPr>
    <w:rPr>
      <w:sz w:val="28"/>
    </w:rPr>
  </w:style>
  <w:style w:type="character" w:customStyle="1" w:styleId="apple-converted-space">
    <w:name w:val="apple-converted-space"/>
    <w:uiPriority w:val="99"/>
    <w:rsid w:val="00785BA1"/>
    <w:rPr>
      <w:rFonts w:cs="Times New Roman"/>
    </w:rPr>
  </w:style>
  <w:style w:type="character" w:customStyle="1" w:styleId="61">
    <w:name w:val="Знак Знак6"/>
    <w:uiPriority w:val="99"/>
    <w:rsid w:val="00785BA1"/>
    <w:rPr>
      <w:rFonts w:cs="Times New Roman"/>
      <w:color w:val="000000"/>
      <w:sz w:val="28"/>
      <w:lang w:val="ru-RU" w:eastAsia="ru-RU" w:bidi="ar-SA"/>
    </w:rPr>
  </w:style>
  <w:style w:type="character" w:customStyle="1" w:styleId="aff5">
    <w:name w:val="Текст Знак Знак"/>
    <w:aliases w:val="Знак2 Знак Знак Знак"/>
    <w:uiPriority w:val="99"/>
    <w:rsid w:val="00785BA1"/>
    <w:rPr>
      <w:rFonts w:ascii="Courier New" w:hAnsi="Courier New" w:cs="Times New Roman"/>
      <w:lang w:val="ru-RU" w:eastAsia="ru-RU" w:bidi="ar-SA"/>
    </w:rPr>
  </w:style>
  <w:style w:type="character" w:customStyle="1" w:styleId="aff6">
    <w:name w:val="Текст концевой сноски Знак"/>
    <w:basedOn w:val="a1"/>
    <w:link w:val="aff7"/>
    <w:uiPriority w:val="99"/>
    <w:semiHidden/>
    <w:rsid w:val="00785BA1"/>
  </w:style>
  <w:style w:type="paragraph" w:styleId="aff7">
    <w:name w:val="endnote text"/>
    <w:basedOn w:val="a0"/>
    <w:link w:val="aff6"/>
    <w:uiPriority w:val="99"/>
    <w:semiHidden/>
    <w:rsid w:val="00785BA1"/>
    <w:pPr>
      <w:widowControl/>
      <w:autoSpaceDE/>
      <w:autoSpaceDN/>
      <w:adjustRightInd/>
    </w:pPr>
  </w:style>
  <w:style w:type="character" w:styleId="aff8">
    <w:name w:val="Emphasis"/>
    <w:uiPriority w:val="99"/>
    <w:qFormat/>
    <w:rsid w:val="00785BA1"/>
    <w:rPr>
      <w:rFonts w:cs="Times New Roman"/>
      <w:i/>
      <w:iCs/>
    </w:rPr>
  </w:style>
  <w:style w:type="paragraph" w:styleId="27">
    <w:name w:val="List 2"/>
    <w:basedOn w:val="a0"/>
    <w:uiPriority w:val="99"/>
    <w:rsid w:val="00785BA1"/>
    <w:pPr>
      <w:widowControl/>
      <w:autoSpaceDE/>
      <w:autoSpaceDN/>
      <w:adjustRightInd/>
      <w:ind w:left="566" w:hanging="283"/>
    </w:pPr>
    <w:rPr>
      <w:sz w:val="28"/>
    </w:rPr>
  </w:style>
  <w:style w:type="paragraph" w:customStyle="1" w:styleId="310">
    <w:name w:val="Основной текст 31"/>
    <w:basedOn w:val="a0"/>
    <w:uiPriority w:val="99"/>
    <w:rsid w:val="00785BA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9">
    <w:name w:val="Нумерованный список1"/>
    <w:basedOn w:val="a0"/>
    <w:uiPriority w:val="99"/>
    <w:rsid w:val="00785BA1"/>
    <w:pPr>
      <w:widowControl/>
      <w:tabs>
        <w:tab w:val="num" w:pos="1080"/>
      </w:tabs>
      <w:suppressAutoHyphens/>
      <w:autoSpaceDE/>
      <w:autoSpaceDN/>
      <w:adjustRightInd/>
      <w:ind w:left="1080" w:hanging="360"/>
    </w:pPr>
    <w:rPr>
      <w:rFonts w:eastAsia="MS Mincho"/>
      <w:sz w:val="24"/>
      <w:szCs w:val="24"/>
      <w:lang w:eastAsia="ar-SA"/>
    </w:rPr>
  </w:style>
  <w:style w:type="character" w:customStyle="1" w:styleId="Heading4Char">
    <w:name w:val="Heading 4 Char"/>
    <w:uiPriority w:val="99"/>
    <w:semiHidden/>
    <w:locked/>
    <w:rsid w:val="00C75E26"/>
    <w:rPr>
      <w:rFonts w:ascii="Calibri" w:hAnsi="Calibri" w:cs="Times New Roman"/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C75E26"/>
    <w:rPr>
      <w:rFonts w:cs="Times New Roman"/>
      <w:sz w:val="24"/>
      <w:szCs w:val="24"/>
    </w:rPr>
  </w:style>
  <w:style w:type="character" w:customStyle="1" w:styleId="HeaderChar">
    <w:name w:val="Header Char"/>
    <w:uiPriority w:val="99"/>
    <w:semiHidden/>
    <w:locked/>
    <w:rsid w:val="00C75E26"/>
    <w:rPr>
      <w:rFonts w:cs="Times New Roman"/>
      <w:sz w:val="24"/>
      <w:szCs w:val="24"/>
    </w:rPr>
  </w:style>
  <w:style w:type="table" w:styleId="aff9">
    <w:name w:val="Table Grid"/>
    <w:basedOn w:val="a2"/>
    <w:uiPriority w:val="99"/>
    <w:rsid w:val="00C75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Знак Знак1"/>
    <w:uiPriority w:val="99"/>
    <w:rsid w:val="00C75E26"/>
    <w:rPr>
      <w:rFonts w:ascii="Courier New" w:hAnsi="Courier New" w:cs="Courier New"/>
      <w:lang w:val="ru-RU" w:eastAsia="ru-RU" w:bidi="ar-SA"/>
    </w:rPr>
  </w:style>
  <w:style w:type="paragraph" w:customStyle="1" w:styleId="28">
    <w:name w:val="Обычный (веб)2"/>
    <w:basedOn w:val="a0"/>
    <w:uiPriority w:val="99"/>
    <w:rsid w:val="00C75E26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Tahoma" w:hAnsi="Tahoma" w:cs="Tahoma"/>
      <w:color w:val="626262"/>
    </w:rPr>
  </w:style>
  <w:style w:type="character" w:customStyle="1" w:styleId="Heading5Char">
    <w:name w:val="Heading 5 Char"/>
    <w:uiPriority w:val="99"/>
    <w:semiHidden/>
    <w:rsid w:val="00147931"/>
    <w:rPr>
      <w:rFonts w:ascii="Calibri" w:hAnsi="Calibri"/>
      <w:b/>
      <w:i/>
      <w:sz w:val="26"/>
    </w:rPr>
  </w:style>
  <w:style w:type="character" w:customStyle="1" w:styleId="BodyTextChar">
    <w:name w:val="Body Text Char"/>
    <w:uiPriority w:val="99"/>
    <w:semiHidden/>
    <w:locked/>
    <w:rsid w:val="00147931"/>
    <w:rPr>
      <w:color w:val="000000"/>
      <w:sz w:val="28"/>
      <w:lang w:val="ru-RU" w:eastAsia="ru-RU"/>
    </w:rPr>
  </w:style>
  <w:style w:type="character" w:styleId="HTML">
    <w:name w:val="HTML Cite"/>
    <w:uiPriority w:val="99"/>
    <w:semiHidden/>
    <w:rsid w:val="00147931"/>
    <w:rPr>
      <w:rFonts w:cs="Times New Roman"/>
      <w:color w:val="388222"/>
    </w:rPr>
  </w:style>
  <w:style w:type="paragraph" w:customStyle="1" w:styleId="210">
    <w:name w:val="Основной текст с отступом 21"/>
    <w:basedOn w:val="a0"/>
    <w:rsid w:val="00B067DA"/>
    <w:pPr>
      <w:widowControl/>
      <w:overflowPunct w:val="0"/>
      <w:ind w:firstLine="720"/>
      <w:textAlignment w:val="baseline"/>
    </w:pPr>
    <w:rPr>
      <w:sz w:val="24"/>
    </w:rPr>
  </w:style>
  <w:style w:type="paragraph" w:styleId="affa">
    <w:name w:val="No Spacing"/>
    <w:link w:val="affb"/>
    <w:uiPriority w:val="1"/>
    <w:qFormat/>
    <w:rsid w:val="00D775CD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775CD"/>
    <w:rPr>
      <w:rFonts w:ascii="Calibri" w:hAnsi="Calibri"/>
      <w:sz w:val="22"/>
      <w:szCs w:val="22"/>
      <w:lang w:bidi="ar-SA"/>
    </w:rPr>
  </w:style>
  <w:style w:type="paragraph" w:customStyle="1" w:styleId="1">
    <w:name w:val="Заголовок 1 с нумерацией"/>
    <w:basedOn w:val="10"/>
    <w:uiPriority w:val="99"/>
    <w:rsid w:val="00ED01B0"/>
    <w:pPr>
      <w:numPr>
        <w:numId w:val="4"/>
      </w:numPr>
      <w:shd w:val="clear" w:color="auto" w:fill="auto"/>
      <w:tabs>
        <w:tab w:val="num" w:pos="360"/>
      </w:tabs>
      <w:spacing w:before="240" w:after="60"/>
      <w:ind w:left="0" w:firstLine="0"/>
      <w:jc w:val="both"/>
    </w:pPr>
    <w:rPr>
      <w:rFonts w:ascii="Verdana" w:eastAsia="Calibri" w:hAnsi="Verdana"/>
      <w:bCs/>
      <w:iCs w:val="0"/>
      <w:spacing w:val="0"/>
      <w:kern w:val="32"/>
      <w:szCs w:val="32"/>
    </w:rPr>
  </w:style>
  <w:style w:type="paragraph" w:customStyle="1" w:styleId="2">
    <w:name w:val="Заголовок 2 с нумерацией"/>
    <w:basedOn w:val="20"/>
    <w:link w:val="29"/>
    <w:uiPriority w:val="99"/>
    <w:rsid w:val="00ED01B0"/>
    <w:pPr>
      <w:widowControl/>
      <w:numPr>
        <w:ilvl w:val="1"/>
        <w:numId w:val="4"/>
      </w:numPr>
      <w:spacing w:before="240" w:after="60"/>
      <w:contextualSpacing w:val="0"/>
      <w:jc w:val="both"/>
    </w:pPr>
    <w:rPr>
      <w:rFonts w:eastAsia="Calibri"/>
      <w:bCs/>
      <w:iCs/>
      <w:szCs w:val="28"/>
    </w:rPr>
  </w:style>
  <w:style w:type="character" w:customStyle="1" w:styleId="29">
    <w:name w:val="Заголовок 2 с нумерацией Знак"/>
    <w:basedOn w:val="a1"/>
    <w:link w:val="2"/>
    <w:uiPriority w:val="99"/>
    <w:locked/>
    <w:rsid w:val="00ED01B0"/>
    <w:rPr>
      <w:rFonts w:eastAsia="Calibri"/>
      <w:b/>
      <w:bCs/>
      <w:iCs/>
      <w:sz w:val="28"/>
      <w:szCs w:val="28"/>
    </w:rPr>
  </w:style>
  <w:style w:type="paragraph" w:customStyle="1" w:styleId="a">
    <w:name w:val="Нумерованный многоуровневый список"/>
    <w:basedOn w:val="a0"/>
    <w:link w:val="affc"/>
    <w:uiPriority w:val="99"/>
    <w:rsid w:val="00ED01B0"/>
    <w:pPr>
      <w:widowControl/>
      <w:numPr>
        <w:numId w:val="5"/>
      </w:numPr>
      <w:autoSpaceDE/>
      <w:autoSpaceDN/>
      <w:adjustRightInd/>
      <w:contextualSpacing/>
      <w:jc w:val="both"/>
    </w:pPr>
    <w:rPr>
      <w:rFonts w:eastAsia="Calibri"/>
      <w:sz w:val="24"/>
      <w:szCs w:val="24"/>
    </w:rPr>
  </w:style>
  <w:style w:type="character" w:customStyle="1" w:styleId="affc">
    <w:name w:val="Нумерованный многоуровневый список Знак"/>
    <w:basedOn w:val="a1"/>
    <w:link w:val="a"/>
    <w:uiPriority w:val="99"/>
    <w:locked/>
    <w:rsid w:val="00ED01B0"/>
    <w:rPr>
      <w:rFonts w:eastAsia="Calibri"/>
      <w:sz w:val="24"/>
      <w:szCs w:val="24"/>
    </w:rPr>
  </w:style>
  <w:style w:type="paragraph" w:customStyle="1" w:styleId="3">
    <w:name w:val="Заголовок 3 док с нумерацией"/>
    <w:basedOn w:val="2"/>
    <w:uiPriority w:val="99"/>
    <w:rsid w:val="00ED01B0"/>
    <w:pPr>
      <w:numPr>
        <w:ilvl w:val="2"/>
      </w:numPr>
      <w:tabs>
        <w:tab w:val="num" w:pos="360"/>
        <w:tab w:val="num" w:pos="1800"/>
      </w:tabs>
      <w:ind w:left="180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medli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E35F-F137-481E-B24E-13CA372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20</Pages>
  <Words>6211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AWP</Company>
  <LinksUpToDate>false</LinksUpToDate>
  <CharactersWithSpaces>41531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norka</dc:creator>
  <cp:lastModifiedBy>user</cp:lastModifiedBy>
  <cp:revision>30</cp:revision>
  <cp:lastPrinted>2016-08-18T15:24:00Z</cp:lastPrinted>
  <dcterms:created xsi:type="dcterms:W3CDTF">2015-05-25T12:34:00Z</dcterms:created>
  <dcterms:modified xsi:type="dcterms:W3CDTF">2016-08-18T15:28:00Z</dcterms:modified>
</cp:coreProperties>
</file>