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100"/>
      </w:tblGrid>
      <w:tr w:rsidR="00C41DE9" w:rsidRPr="007F54BF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ge3"/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Государственное бюджетное образовательное учреждение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высшего профессионального образования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«Дагестанская государственная медицинская академия»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Министерства здравоохранения Российской федерации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УТВЕРЖДАЮ                 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работе ГБОУ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ВПО «ДГМА»  МЗ РФ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профессор___________ </w:t>
            </w:r>
            <w:proofErr w:type="spellStart"/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Маммаев</w:t>
            </w:r>
            <w:proofErr w:type="spellEnd"/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«_____»  ________________ 2015 г.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7F54BF" w:rsidRDefault="007F54BF" w:rsidP="007F54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5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ОСНОВНАЯ ПРОФЕССИОНАЛЬНАЯ ОБРАЗОВАТЕЛЬНАЯ ПРОГРАММА </w:t>
            </w:r>
          </w:p>
          <w:p w:rsidR="007F54BF" w:rsidRDefault="007F54BF" w:rsidP="007F54BF">
            <w:pPr>
              <w:tabs>
                <w:tab w:val="left" w:pos="918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5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ВЫСШЕГО ОБРАЗОВАНИЯ (АСПИРАНТУРА)</w:t>
            </w:r>
          </w:p>
          <w:p w:rsidR="00EE155C" w:rsidRPr="00EE155C" w:rsidRDefault="00EE155C" w:rsidP="007F54BF">
            <w:pPr>
              <w:tabs>
                <w:tab w:val="left" w:pos="918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55C" w:rsidRPr="007F54BF" w:rsidRDefault="00EE155C" w:rsidP="00EE155C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7F54BF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Направление подготовки - 31.06.01 Клиническая медицина</w:t>
            </w:r>
          </w:p>
          <w:p w:rsidR="007F54BF" w:rsidRPr="007F54BF" w:rsidRDefault="007F54BF" w:rsidP="007F54BF">
            <w:pPr>
              <w:tabs>
                <w:tab w:val="left" w:pos="9180"/>
              </w:tabs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F54BF" w:rsidRPr="007F54BF" w:rsidRDefault="007F54BF" w:rsidP="007F54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F54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СПЕЦИАЛЬНОСТИ </w:t>
            </w:r>
            <w:r w:rsidRPr="007F54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14.01.0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F54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–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ОФТАЛЬМОЛОГИЯ</w:t>
            </w:r>
            <w:r w:rsidRPr="007F54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7F54BF" w:rsidRDefault="007F54BF" w:rsidP="007F54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D5788A" w:rsidRPr="00D5788A" w:rsidRDefault="00D5788A" w:rsidP="00D5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D5788A">
              <w:rPr>
                <w:rFonts w:ascii="Times New Roman" w:hAnsi="Times New Roman"/>
                <w:sz w:val="24"/>
                <w:szCs w:val="24"/>
                <w:lang w:val="ru-RU"/>
              </w:rPr>
              <w:t>орма обучения:</w:t>
            </w:r>
            <w:r w:rsidRPr="00D5788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очная </w:t>
            </w:r>
          </w:p>
          <w:p w:rsidR="00D5788A" w:rsidRPr="00D5788A" w:rsidRDefault="00D5788A" w:rsidP="00D5788A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Pr="00D57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рок обучения: 3  года</w:t>
            </w:r>
          </w:p>
          <w:p w:rsidR="00D5788A" w:rsidRPr="00D5788A" w:rsidRDefault="00D5788A" w:rsidP="00D5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D5788A">
              <w:rPr>
                <w:rFonts w:ascii="Times New Roman" w:hAnsi="Times New Roman"/>
                <w:sz w:val="24"/>
                <w:szCs w:val="24"/>
                <w:lang w:val="ru-RU"/>
              </w:rPr>
              <w:t>од обучения: первый, второй, третий</w:t>
            </w:r>
          </w:p>
          <w:p w:rsidR="00D5788A" w:rsidRPr="00D5788A" w:rsidRDefault="00D5788A" w:rsidP="00D5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88A" w:rsidRPr="000A7573" w:rsidRDefault="00D5788A" w:rsidP="00D5788A">
            <w:pPr>
              <w:pStyle w:val="Default"/>
            </w:pPr>
            <w:r w:rsidRPr="000A7573">
              <w:t>Всего учебных часов/ зачетных единиц:  1</w:t>
            </w:r>
            <w:r>
              <w:t xml:space="preserve">80 </w:t>
            </w:r>
            <w:proofErr w:type="spellStart"/>
            <w:r>
              <w:t>зачет.ед</w:t>
            </w:r>
            <w:proofErr w:type="spellEnd"/>
            <w:r>
              <w:t>./ 432</w:t>
            </w:r>
            <w:r w:rsidRPr="000A7573">
              <w:t xml:space="preserve">0 часов </w:t>
            </w:r>
          </w:p>
          <w:p w:rsidR="00D5788A" w:rsidRPr="000A7573" w:rsidRDefault="00D5788A" w:rsidP="00D5788A">
            <w:pPr>
              <w:pStyle w:val="Default"/>
            </w:pPr>
            <w:r w:rsidRPr="000A7573">
              <w:t>Всего аудиторн</w:t>
            </w:r>
            <w:r>
              <w:t xml:space="preserve">ых занятий: 18 </w:t>
            </w:r>
            <w:proofErr w:type="spellStart"/>
            <w:r>
              <w:t>зачет.ед</w:t>
            </w:r>
            <w:proofErr w:type="spellEnd"/>
            <w:r>
              <w:t>./ 648</w:t>
            </w:r>
            <w:r w:rsidRPr="000A7573">
              <w:t xml:space="preserve"> часов</w:t>
            </w:r>
          </w:p>
          <w:p w:rsidR="00D5788A" w:rsidRPr="000A7573" w:rsidRDefault="00D5788A" w:rsidP="00D5788A">
            <w:pPr>
              <w:pStyle w:val="Default"/>
            </w:pPr>
            <w:r w:rsidRPr="000A7573">
              <w:t xml:space="preserve">Всего лекций: </w:t>
            </w:r>
            <w:r>
              <w:t xml:space="preserve"> 1</w:t>
            </w:r>
            <w:r w:rsidRPr="000A7573">
              <w:t>,</w:t>
            </w:r>
            <w:r>
              <w:t>77</w:t>
            </w:r>
            <w:r w:rsidRPr="000A7573">
              <w:t xml:space="preserve"> </w:t>
            </w:r>
            <w:proofErr w:type="spellStart"/>
            <w:r w:rsidRPr="000A7573">
              <w:t>зачет.ед</w:t>
            </w:r>
            <w:proofErr w:type="spellEnd"/>
            <w:r w:rsidRPr="000A7573">
              <w:t>./</w:t>
            </w:r>
            <w:r>
              <w:t xml:space="preserve"> 64 часа</w:t>
            </w:r>
          </w:p>
          <w:p w:rsidR="00D5788A" w:rsidRPr="000A7573" w:rsidRDefault="00D5788A" w:rsidP="00D5788A">
            <w:pPr>
              <w:pStyle w:val="Default"/>
            </w:pPr>
            <w:r w:rsidRPr="000A7573">
              <w:t>Всего практических занятий:</w:t>
            </w:r>
            <w:r>
              <w:t xml:space="preserve"> 16,22</w:t>
            </w:r>
            <w:r w:rsidRPr="000A7573">
              <w:t xml:space="preserve"> </w:t>
            </w:r>
            <w:proofErr w:type="spellStart"/>
            <w:r w:rsidRPr="000A7573">
              <w:t>зачет.ед</w:t>
            </w:r>
            <w:proofErr w:type="spellEnd"/>
            <w:r w:rsidRPr="000A7573">
              <w:t xml:space="preserve">./ </w:t>
            </w:r>
            <w:r>
              <w:t>584 часа</w:t>
            </w:r>
          </w:p>
          <w:p w:rsidR="00D5788A" w:rsidRPr="000A7573" w:rsidRDefault="00D5788A" w:rsidP="00D5788A">
            <w:pPr>
              <w:pStyle w:val="Default"/>
            </w:pPr>
            <w:r w:rsidRPr="000A7573">
              <w:t>Всего на самостоятельную работу аспиранта:</w:t>
            </w:r>
            <w:r>
              <w:t>29</w:t>
            </w:r>
            <w:r w:rsidRPr="000A7573">
              <w:t xml:space="preserve"> </w:t>
            </w:r>
            <w:proofErr w:type="spellStart"/>
            <w:r w:rsidRPr="000A7573">
              <w:t>зачет.ед</w:t>
            </w:r>
            <w:proofErr w:type="spellEnd"/>
            <w:r w:rsidRPr="000A7573">
              <w:t xml:space="preserve">./ </w:t>
            </w:r>
            <w:r>
              <w:t>1044 часа</w:t>
            </w:r>
          </w:p>
          <w:p w:rsidR="007F54BF" w:rsidRPr="00D5788A" w:rsidRDefault="00D5788A" w:rsidP="00D57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 : промежуточная аттестация, итоговая аттестация                                     </w:t>
            </w: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7F54BF" w:rsidRDefault="007F54BF" w:rsidP="007F54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  <w:r w:rsidRPr="00A844E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г.</w:t>
            </w:r>
          </w:p>
          <w:p w:rsidR="007F54BF" w:rsidRPr="00A844E6" w:rsidRDefault="00D5788A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Основная профессиональная образовательная программа высшего образования по специальности 14.01.07 - 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F54BF">
              <w:rPr>
                <w:rFonts w:ascii="Times New Roman" w:hAnsi="Times New Roman"/>
                <w:sz w:val="28"/>
                <w:szCs w:val="28"/>
                <w:lang w:val="ru-RU"/>
              </w:rPr>
              <w:t>Офтальмология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составлена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требованиями 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ФГОС ВО по направлению подготовки 31.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 Клиническая медицина (уровень подготовки кадров высшей квалификации)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утвержденного приказом Министерства образования и науки Российской Федерации от </w:t>
            </w:r>
            <w:r w:rsidR="005379C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5379C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.2014 г </w:t>
            </w:r>
            <w:r w:rsidR="00537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537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54BF" w:rsidRPr="00A844E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F54B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379CE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Разработчики рабочей программы</w:t>
            </w: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кафедрой глазных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болезней №1, профессор          ___________________  Алиев А-Г.Д.    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Доцент кафедры глазных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болезней №1, доцент                 ___________________  Максудова З.Н.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Ассистент кафедры глазных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болезней №1, к.м.н.                   ___________________   Алиев А.Г.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>Рабочая программа рассмотрена и  одобрена  на заседании  кафедры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глазных болезней №1 от 5.05.2015 г.  Протокол № 4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кафедрой глазных болезней №1 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профессор    _________________ Алиев А-Г.Д.            </w:t>
            </w: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EA545B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8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Рабочая программа рассмотрена и утверждена  на заседании  Учебно-методического Совета ФПК и ППС   от 19.05.2015 г.  </w:t>
            </w:r>
            <w:proofErr w:type="spellStart"/>
            <w:r w:rsidRPr="00EA545B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EA545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7F54BF" w:rsidRPr="00EA545B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7F54BF" w:rsidRPr="00EA545B" w:rsidRDefault="007F54BF" w:rsidP="007F54BF">
            <w:pPr>
              <w:tabs>
                <w:tab w:val="left" w:pos="900"/>
              </w:tabs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45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EA545B">
              <w:rPr>
                <w:rFonts w:ascii="Times New Roman" w:hAnsi="Times New Roman"/>
                <w:sz w:val="28"/>
                <w:szCs w:val="28"/>
              </w:rPr>
              <w:t xml:space="preserve">       _______________________  </w:t>
            </w:r>
            <w:proofErr w:type="spellStart"/>
            <w:r w:rsidRPr="00EA545B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 w:rsidRPr="00EA54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A545B">
              <w:rPr>
                <w:rFonts w:ascii="Times New Roman" w:hAnsi="Times New Roman"/>
                <w:sz w:val="28"/>
                <w:szCs w:val="28"/>
              </w:rPr>
              <w:t>Омаров</w:t>
            </w:r>
            <w:proofErr w:type="spellEnd"/>
            <w:r w:rsidRPr="00EA545B">
              <w:rPr>
                <w:rFonts w:ascii="Times New Roman" w:hAnsi="Times New Roman"/>
                <w:sz w:val="28"/>
                <w:szCs w:val="28"/>
              </w:rPr>
              <w:t xml:space="preserve"> Н. С.-М.</w:t>
            </w:r>
          </w:p>
          <w:p w:rsidR="007F54BF" w:rsidRPr="00151F33" w:rsidRDefault="007F54BF" w:rsidP="007F54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4BF" w:rsidRPr="00151F33" w:rsidRDefault="007F54BF" w:rsidP="007F54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4BF" w:rsidRPr="00A844E6" w:rsidRDefault="007F54BF" w:rsidP="007F54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Pr="00A844E6" w:rsidRDefault="007F54BF" w:rsidP="007F54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F54BF" w:rsidRDefault="007F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41DE9" w:rsidRPr="007F54BF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b/>
                <w:bCs/>
                <w:w w:val="95"/>
                <w:sz w:val="28"/>
                <w:szCs w:val="28"/>
              </w:rPr>
              <w:lastRenderedPageBreak/>
              <w:t>1.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C41DE9" w:rsidRPr="00EE155C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9"/>
                <w:sz w:val="28"/>
                <w:szCs w:val="28"/>
              </w:rPr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Список нормативно-правовых актов для разработки ОПОП ВО аспирантуры по профилю подготовки</w:t>
            </w:r>
          </w:p>
        </w:tc>
      </w:tr>
      <w:tr w:rsidR="00C41DE9" w:rsidRPr="007F54BF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Глазные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proofErr w:type="spellEnd"/>
          </w:p>
        </w:tc>
      </w:tr>
      <w:tr w:rsidR="00C41DE9" w:rsidRPr="00EE155C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9"/>
                <w:sz w:val="28"/>
                <w:szCs w:val="28"/>
              </w:rPr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Общая характеристика ОПОП ВО по профилю подготовки научно-педагогических кадров в аспирантуре,</w:t>
            </w:r>
          </w:p>
        </w:tc>
      </w:tr>
      <w:tr w:rsidR="00C41DE9" w:rsidRPr="00EE155C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реализуемой в МГУ им. Н.П. Огарёва.</w:t>
            </w:r>
          </w:p>
        </w:tc>
      </w:tr>
    </w:tbl>
    <w:p w:rsidR="00C41DE9" w:rsidRPr="007F54BF" w:rsidRDefault="00743F6F">
      <w:pPr>
        <w:widowControl w:val="0"/>
        <w:numPr>
          <w:ilvl w:val="0"/>
          <w:numId w:val="1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Цель ОПОП ВО по профилю подготовки научно-педагогических кадров в аспирантуре. </w:t>
      </w:r>
    </w:p>
    <w:p w:rsidR="00C41DE9" w:rsidRPr="007F54BF" w:rsidRDefault="00743F6F">
      <w:pPr>
        <w:widowControl w:val="0"/>
        <w:numPr>
          <w:ilvl w:val="0"/>
          <w:numId w:val="1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ОПОП ВО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аспирантуры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1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Трудоемкость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ОПОП ВО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аспирантуры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2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35" w:lineRule="auto"/>
        <w:ind w:left="428" w:hanging="4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уровню подготовки лиц, желающих освоить ОПОП ВО аспирантуры </w:t>
      </w:r>
    </w:p>
    <w:p w:rsidR="00C41DE9" w:rsidRPr="007F54BF" w:rsidRDefault="00743F6F">
      <w:pPr>
        <w:widowControl w:val="0"/>
        <w:numPr>
          <w:ilvl w:val="0"/>
          <w:numId w:val="2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40" w:lineRule="auto"/>
        <w:ind w:left="468" w:hanging="4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Виды профессиональной деятельности, к которым готовятся выпускники аспирантуры по профилю </w:t>
      </w: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428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подготовки научно-педагогических кадров в аспирантуре</w:t>
      </w:r>
    </w:p>
    <w:p w:rsidR="00C41DE9" w:rsidRPr="007F54BF" w:rsidRDefault="00743F6F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выпускников, освоивших программу аспирантуры.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Объекты профессиональной деятельности выпускников, освоивших программу аспирантуры.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Виды профессиональной деятельности выпускников, освоивших программу аспирантуры. </w:t>
      </w:r>
    </w:p>
    <w:p w:rsidR="00C41DE9" w:rsidRPr="007F54BF" w:rsidRDefault="00743F6F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1128" w:hanging="11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выпускника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1.5. Компетенции выпускников ОПОП ВО по профилю подготовки научно-педагогических кадров в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аспиранту-ре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ДОКУМЕНТЫ, РЕГЛАМЕНТИРУЮЩИЕ СОДЕРЖАНИЕ И ОРГАНИЗАЦИЮ ОБРАЗОВАТЕЛЬ-НОГО ПРОЦЕССА ПРИ РЕАЛИЗАЦИИ ОПОП ВО ПО ПРОФИЛЮ ПОДГОТОВКИ НАУЧНО-ПЕДАГОГИЧЕСКИХ КАДРОВ В АСПИРАНТУРЕ</w:t>
      </w:r>
    </w:p>
    <w:p w:rsidR="00C41DE9" w:rsidRPr="007F54BF" w:rsidRDefault="00743F6F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3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Календарный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аспиранта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Рабочие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дисциплин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практик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768" w:hanging="7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3.  ОЦЕНОЧНЫЕ СРЕДСТВА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" w:righ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3.1. Фонд оценочных средств для проведения промежуточной аттестации 3.2. Фонд оценочных средств для государственной итоговой аттестации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"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ФАКТИЧЕСКОЕ РЕСУРСНОЕ ОБЕСПЕЧЕНИЕ ОП ВО АСПИРАНТУРЫ ПО НАПРАВЛЕНИЮ ПОДГОТОВКИ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Кадровое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6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numPr>
          <w:ilvl w:val="0"/>
          <w:numId w:val="6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1DE9" w:rsidRPr="007F54BF">
          <w:pgSz w:w="11900" w:h="16840"/>
          <w:pgMar w:top="1110" w:right="840" w:bottom="490" w:left="1272" w:header="720" w:footer="720" w:gutter="0"/>
          <w:cols w:space="720" w:equalWidth="0">
            <w:col w:w="9788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</w:rPr>
        <w:t>2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numPr>
          <w:ilvl w:val="0"/>
          <w:numId w:val="7"/>
        </w:numPr>
        <w:tabs>
          <w:tab w:val="clear" w:pos="72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3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5"/>
      <w:bookmarkEnd w:id="1"/>
      <w:r w:rsidRPr="007F54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ПОЛОЖЕНИЯ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Основная профессиональная образовательная программа высшего образования (ОПОП ВО)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аспиран-туры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, реализуемая ФГБОУ ВПО «МГУ им. Н.П. Огарёва» по профилю подготовки Глазные болезни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систему документов на основе Федерального государственного образовательного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стан-дарта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по соответствующему направлению подготовки высшего образования (ФГОС), а также с учетом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ре-комендованной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образовательной программы высшего образования.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ОПОП ВО регламентирует цели, ожидаемые результаты, содержание, условия и технологии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реали-зации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процесса, оценку качества подготовки выпускника по данному направлению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подго-товки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включает в себя: учебный план, календарный учебный график, рабочие программы дисциплин,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про-граммы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практик, оценочные средства, методические материалы, иные компоненты.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Список нормативных актов для разработки ОПОП ВО аспирантуры по профилю Глазные болезни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6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ОПОП ВО (аспирантура), реализуемая ФГБОУ ВПО «Мордовский государственный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уни-верситет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им. Н.П. Огарёва» по подготовке аспирантов по профилю, разработана на основе следующих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нор-мативных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340" w:firstLine="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изм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. и доп.);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40" w:firstLine="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утв. Приказом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от 19 ноября 2013 г. № 1259;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2" w:lineRule="exact"/>
        <w:ind w:left="340" w:firstLine="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высшего образования по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направле-нию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31.06.01 Клиническая медицина;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400" w:right="604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стандарты; Иные нормативно-правовые акты.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Общая характеристика ОПОП ВО аспирантуры по профилю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Глазные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болезни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1.2.1.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ОПОП ВО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аспирантуры</w:t>
      </w:r>
      <w:proofErr w:type="spellEnd"/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ОПОП ВО аспирантуры по профилю регламентирует цели, ожидаемые результаты, содержание,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ус-ловия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технологии реализации образовательного процесса в аспирантуре, оценку качества подготовки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вы-пускника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подготовка научных и научно-педагогических кадров высшей квалификации,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направленная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 формирование способностей к научно-исследовательской, педагогической, аналитической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организаци-онно-управленческой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сфере науки, связанная с углубленными профессиональными знаниями в области глазных болезней, а также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универсальных,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профессио-нальных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в соответствии с требованиями ФГОС ВО по профилю Глазные болезни.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развития и совершенствования ОПОП ВО аспирантуры: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exact"/>
        <w:ind w:left="700" w:right="20" w:hanging="5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удовлетворение спроса Республики Мордовия на высокопрофессиональные кадры в области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глаз-ных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болезней; системная модернизация образовательного процесса в области глазных болезней, развитие дополни-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700" w:right="20" w:firstLine="5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тельного и сетевого взаимодействия вузов Поволжья; развитие кадрового потенциала университета, усиление научной и практической компоненты в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дея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700" w:firstLine="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тельности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профессорско-преподавательского состава в процессе обучения аспирантов; привлечение специалистов реального сектора культуры, науки и социальной сферы для участия в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94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процессе; углубленное изучение теоретических и методологических основ науки «Офтальмология»;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700" w:hanging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научных исследований по глазным болезням совместно с ведущими российскими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за-рубежными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научными центрами;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в международное образовательное и научное пространство; формирование компетенций, необходимых для успешной научно-педагогической работы в данной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отрасли науки.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Методы и технологии реализации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ОПОП ВО аспирантуры основывается на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компетентностном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подходе к образовательному процессу, включении инновационных разработок при формировании навыков и умений обучаемых, активных и интерактивных методах и технологиях.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1.2.2. Срок освоения ОП ВО аспирантуры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ОП ВО в соответствии с ФГОС ВО по профилю подготовки Глазные болезни по очной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фор-ме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составляет 3 года.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1.2.3. Трудоемкость ОПОП ВО аспирантуры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Трудоемкость освоения обучающимся ОПОП ВО за весь период обучения в соответствии с ФГОС ВО по профилю подготовки Глазные болезни, включая все виды аудиторной и самостоятельной работы,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практики и время, отводимое на контроль качества освоения обучающимся ОП ВО, составляет 180 зачетных единиц.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1"/>
          <w:numId w:val="10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уровню подготовки лиц, желающих освоить ОПОП ВО аспирантуры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11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37" w:lineRule="auto"/>
        <w:ind w:left="1" w:right="2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Лица, желающие освоить ОПОП ВО аспирантуры по профилю Глазные болезни, должны иметь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выс-шее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образование (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специалитет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2"/>
          <w:numId w:val="11"/>
        </w:numPr>
        <w:tabs>
          <w:tab w:val="clear" w:pos="2160"/>
          <w:tab w:val="num" w:pos="1268"/>
        </w:tabs>
        <w:overflowPunct w:val="0"/>
        <w:autoSpaceDE w:val="0"/>
        <w:autoSpaceDN w:val="0"/>
        <w:adjustRightInd w:val="0"/>
        <w:spacing w:after="0" w:line="240" w:lineRule="auto"/>
        <w:ind w:left="1" w:right="20" w:firstLine="7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Лица, имеющие высшее профессиональное образование принимаются в аспирантуру на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кон-курсной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основе по результатам сдачи вступительных экзаменов. </w:t>
      </w:r>
    </w:p>
    <w:p w:rsidR="00C41DE9" w:rsidRPr="007F54BF" w:rsidRDefault="00743F6F">
      <w:pPr>
        <w:widowControl w:val="0"/>
        <w:numPr>
          <w:ilvl w:val="2"/>
          <w:numId w:val="11"/>
        </w:numPr>
        <w:tabs>
          <w:tab w:val="clear" w:pos="2160"/>
          <w:tab w:val="num" w:pos="1272"/>
        </w:tabs>
        <w:overflowPunct w:val="0"/>
        <w:autoSpaceDE w:val="0"/>
        <w:autoSpaceDN w:val="0"/>
        <w:adjustRightInd w:val="0"/>
        <w:spacing w:after="0" w:line="238" w:lineRule="auto"/>
        <w:ind w:left="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приема в аспирантуру и условия конкурсного отбора определяются действующими Правилами приема в аспирантуру ФГБОУ ВПО «МГУ им. Н.П. Огарева» (утв. Решением ученого совета ФГБОУ ВПО «МГУ им. </w:t>
      </w:r>
      <w:r w:rsidRPr="007F54B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Огарева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25.03.2014 г.).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numPr>
          <w:ilvl w:val="1"/>
          <w:numId w:val="11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after="0" w:line="278" w:lineRule="auto"/>
        <w:ind w:left="1" w:firstLine="71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Виды профессиональной деятельности, к которым готовятся выпускники аспирантуры по направлению подготовки научно-педагогических кадров в аспирантуре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1.4.1. Область профессиональной деятельности выпускника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 w:right="20"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проблем, требующих применения фундаментальных знаний по глазным болезням в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облас-ти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охраны здоровья граждан.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" w:firstLine="749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Областью исследований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по профилю подготовки Глазные болезни являются проблемы в области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болезней органа зрения.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12"/>
        </w:numPr>
        <w:tabs>
          <w:tab w:val="clear" w:pos="720"/>
          <w:tab w:val="num" w:pos="1161"/>
        </w:tabs>
        <w:overflowPunct w:val="0"/>
        <w:autoSpaceDE w:val="0"/>
        <w:autoSpaceDN w:val="0"/>
        <w:adjustRightInd w:val="0"/>
        <w:spacing w:after="0" w:line="240" w:lineRule="auto"/>
        <w:ind w:left="1161" w:hanging="5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Объекты профессиональной деятельности выпускников,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освоивших программу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аспиран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" w:right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туры: физические лица; население; совокупность средств и технологий, направленных на создание условий для охраны здоровья граждан.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12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1221" w:hanging="57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Виды профессиональной деятельности выпускника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деятель-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ность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глазных болезней направленная на сохранение здоровья органа зрения; преподаватель-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ская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по образовательным программам высшего образования.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1"/>
          <w:numId w:val="12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1421" w:hanging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выпускника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Связь с результатами освоения программы (владеть, знать, уметь)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–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овладение навыками последовательного,</w:t>
      </w:r>
      <w:r w:rsidRPr="007F54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углубленного изучения физиологических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патологиче-ских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в глазном яблоке и органе зрения, понимание взаимодействия и взаимосвязи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физиологиче-ских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патологических процессов в глазу;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– знание основных физиологических процессов в организме и их связь с болезнями глаза; изучение теорий, объясняющих отдельные аспекты физиологии органа зрения; овладение методиками изучения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фи-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>зиологических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патологических процессов, происходящих в органе зрения;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знание основных направлений развития современной отечественной и зарубежной офтальмологии;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– знание основ и формирование психологии преподавания глазных болезней при реализации основных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1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7F5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– умение ориентироваться в обширной информации по глазным болезням, и критически ее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анали-зировать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с тем, чтобы оценить состояние изучения избранной темы научного исследования;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умение увидеть широкий контекст научной темы и ее социальную значимость,</w:t>
      </w: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воз-можностей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своей профессиональной деятельности для подготовки научных и научно-педагогических кадров высшей квалификации, способных к инновационной деятельности в профессиональной сфере, в условиях современной экономики России. </w:t>
      </w:r>
    </w:p>
    <w:p w:rsidR="00C41DE9" w:rsidRPr="007F54BF" w:rsidRDefault="00743F6F">
      <w:pPr>
        <w:widowControl w:val="0"/>
        <w:numPr>
          <w:ilvl w:val="1"/>
          <w:numId w:val="13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 w:line="242" w:lineRule="auto"/>
        <w:ind w:left="1021" w:right="20" w:hanging="4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Компетенции выпускника ОПОП ВО аспирантуры по профилю подготовки Глазные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бо-лезни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формируемые в результате ее освоения.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2"/>
          <w:numId w:val="13"/>
        </w:numPr>
        <w:tabs>
          <w:tab w:val="clear" w:pos="2160"/>
          <w:tab w:val="num" w:pos="901"/>
        </w:tabs>
        <w:overflowPunct w:val="0"/>
        <w:autoSpaceDE w:val="0"/>
        <w:autoSpaceDN w:val="0"/>
        <w:adjustRightInd w:val="0"/>
        <w:spacing w:after="0" w:line="240" w:lineRule="auto"/>
        <w:ind w:left="901" w:hanging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освоения программ аспирантуры у обучающегося должны быть сформированы </w:t>
      </w:r>
      <w:proofErr w:type="spellStart"/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>универ</w:t>
      </w:r>
      <w:proofErr w:type="spellEnd"/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сальные компетенции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об-ластях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(УК-1);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способностью проектировать и осуществлять комплексные исследования, в том числе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междисцип-линарные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, на основе целостного системного научного мировоззрения с использованием знаний в области истории и философии науки (УК-2);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готовностью использовать современные методы и технологии научной коммуникации на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государст-венном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иностранном языках (УК-4);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700" w:right="68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9"/>
      <w:bookmarkEnd w:id="3"/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способностью следовать этическим нормам в профессиональной деятельности (УК-5); способностью планировать и решать задачи собственного профессионального и личностного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развития (УК-6).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общепрофессиональные</w:t>
      </w:r>
      <w:proofErr w:type="spellEnd"/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компетенции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определяемые направлением подготовки: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96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49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44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готовностью к внедрению разработанных методов и методик, направленных на охрану здоровья граждан (ОПК-4);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готовностью к преподавательской деятельности по образовательным программам высшего образования (ОПК-6).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профессиональные компетенции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определяемые направленностью программы аспирантуры в рамках</w:t>
      </w:r>
      <w:r w:rsidRPr="007F54B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>направления подготовки: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организации проведения прикладных научных исследований в области Глазных болезней (ПК-1);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проведению прикладных научных исследований в области Глазных болезней (ПК-2);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способностью и готовностью к анализу, обобщению и публичному представлению результатов выполненных научных исследований в области Глазных болезней (ПК-3);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готовностью к внедрению разработанных методов и методик, направленных на охрану здоровья граждан в области Глазных болезней (ПК-4).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59" w:lineRule="auto"/>
        <w:ind w:left="380" w:hanging="36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РЕГЛАМЕНТИРУЮЩИЕ СОДЕРЖАНИЕ И ОРГАНИЗАЦИЮ ОБРАЗОВА-ТЕЛЬНОГО ПРОЦЕССА ПРИ РЕАЛИЗАЦИИ ОПОП ВО АСПИРАНТУРЫ ПО ПРОФИЛЮ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ГЛАЗНЫЕ БОЛЕЗНИ.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 организация образовательного процесса при реализации данной ОПОП ВО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регламен-тируется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планом аспирантуры; рабочими программами учебных курсов, предметов, дисциплин; материалами, обеспечивающими качество подготовки аспирантов; программами практик;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 Календарный учебный график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Календарный учебный график устанавливает последовательность и продолжительность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теоретиче-ского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экзаменационных сессий,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практик, государственной итоговой аттестации, каникул.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Кален-дарный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график составлен на основе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ФГОСа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подготовки 31.06.01 Клиническая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ме-дицина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, включен в учебный план.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Учебный план подготовки аспирантов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с учетом требований к условиям реализации основных образовательных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про-грамм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, сформулированными в ФГОС по направлению подготовки 31.06.01 Клиническая медицина,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внутрен-ними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Университета.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Учебный план аспирантуры предусматривает изучение следующих учебных блоков: дисциплины; практики;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700" w:right="542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работа; государственная итоговая аттестация.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плане отображена логическая последовательность освоения циклов и разделов ОПОП ВО (дисциплин, практик), которые обеспечивают формирование универсальных,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профессиональных компетенций. Указана общая трудоемкость дисциплин, практик в зачетных единицах, а также их общая и аудиторная трудоемкость в часах.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Для каждой дисциплины, модуля, практики указаны виды учебной работы и формы промежуточной аттестации.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 Рабочие программы учебных дисциплин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8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определяют содержание дисциплин в целом и каждого занятия в отдельности, тип и форму проведения занятий, распределение самостоятельной работы студентов, форму проведения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те-кущего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промежуточного контроля, результаты освоения дисциплин и др. В учебной программе каждой дисциплины сформулированы конечные результаты обучения в органичной увязке с осваиваемыми знания-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11"/>
      <w:bookmarkEnd w:id="4"/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ми, умениями и приобретаемыми компетенциями в целом по ОПОП с учетом профиля подготовки.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Разра-ботка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рабочих программ осуществляется в соответствии с локальными актами Университета.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numPr>
          <w:ilvl w:val="1"/>
          <w:numId w:val="15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3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E9" w:rsidRPr="007F54BF" w:rsidRDefault="00743F6F">
      <w:pPr>
        <w:widowControl w:val="0"/>
        <w:numPr>
          <w:ilvl w:val="0"/>
          <w:numId w:val="1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ФГОС ВО по направлению подготовки 31.06.01 Клиническая медицина блоки основной образовательной программы аспирантуры «Практики» и «Научно-исследовательская работа» является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обя-зательным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собой вид учебных занятий, непосредственно ориентированных на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профессио-нально-практическую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 аспирантов. Практики закрепляют знания и умения, приобретаемые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сту-дентами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 теоретических курсов, вырабатывают практические навыки и способствуют комплексному формированию универсальных,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профессиональных компетенций аспирантов. </w:t>
      </w:r>
    </w:p>
    <w:p w:rsidR="00C41DE9" w:rsidRPr="007F54BF" w:rsidRDefault="00743F6F">
      <w:pPr>
        <w:widowControl w:val="0"/>
        <w:numPr>
          <w:ilvl w:val="1"/>
          <w:numId w:val="16"/>
        </w:numPr>
        <w:tabs>
          <w:tab w:val="clear" w:pos="1440"/>
          <w:tab w:val="num" w:pos="1221"/>
        </w:tabs>
        <w:overflowPunct w:val="0"/>
        <w:autoSpaceDE w:val="0"/>
        <w:autoSpaceDN w:val="0"/>
        <w:adjustRightInd w:val="0"/>
        <w:spacing w:after="0" w:line="240" w:lineRule="auto"/>
        <w:ind w:left="1221" w:hanging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proofErr w:type="spellEnd"/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4B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7F54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F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При реализации данной ОПОП ВО предусматривается педагогическая практика.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практика направлена на формирование способности применять на практике знания основ организации и планирования научно-исследовательских и производственных работ с использованием нормативных документов, навыков практической работы в научно-исследовательском коллективе,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способ-ности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к профессиональной адаптации, к обучению новым методам исследования и технологиям,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ответст-венности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за качество выполняемых работ. Способствует формированию навыков методически грамотного построения плана лекций, практических и семинарских занятий, а так же навыков публичного изложения теоретических и практических разделов учебных дисциплин в соответствии с утвержденными учебными программами и учебно-методическими пособиями.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практика осуществляется на кафедре Госпитальной хирургии с курсами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травмато-логии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ортопедии, глазных болезней, стоматологии Медицинского института ФГБОУ ВПО «МГУ им. Н.П. Огарёва». Преподаваемые аспирантом во время практики дисциплины должны соответствовать профилю подготовки. Педагогическая практика согласно учебному плану и календарному учебному графику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прово-дится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ЗЕТ, при этом на данную практику выделяются 2 недели. Отчетность по практике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преду-смотрена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в виде представления и защиты отчета на кафедре, к которой относится аспирант, и проведении открытого лекционного и семинарского занятий.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2.4.2. Программа научно-исследовательской работы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При реализации данной ОПОП предусматривается научно-исследовательская работа. Научно-исследовательская работа может проводиться в практической и теоретической форме в за-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висимости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от места проведения занятия и поставленных задач. Как правило, тема научных исследований аспиранта индивидуальна и обусловлена 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выбором темы научно-квалификационной работы (диссертации). Направлена на развитие научно-исследовательских и педагогических навыков, способности самостоятельно выполнять научные изыскания в области болезней глаза при решении научно-исследовательских задач,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на-выков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практической работы в научно-исследовательском коллективе, способности к профессиональной адаптации, к обучению новым методам исследования и технологиям, ответственность за качество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выпол-няемых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работ.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Научно-исследовательская работа в рамках ОПОП ВО по профилю Глазные болезни, согласно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ка-лендарному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графику, проводится в течение всего срока аспирантуры.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ОЦЕНОЧНЫЕ СРЕДСТВА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 w:right="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ФГОС ВО по направлению 31.06.01 Клиническая медицина оценка качества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ос-воения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 ОПОП ВО включает текущий контроль успеваемости, промежуточную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государст-венную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итоговую аттестацию обучающихся.</w:t>
      </w: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Фонд оценочных средств для проведения промежуточной аттестации обучающихся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 базе ОПОП ВО (аспирантура) по профилю научным руководителем совместно с аспирантом разрабатывается индивидуальный план аспиранта на период обучения в аспирантуре. В индивидуальном плане аспиранта предусматривается: сдача кандидатских экзаменов по истории и философии науки,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ино-странному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языку и специальной дисциплине, прохождение практики, систематические отчеты по освоению аспирантом обязательных дисциплин, проделанной научно-исследовательской работе и выполнению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дис-сертации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на соискание ученой степени кандидата наук.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4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Выполнение аспирантом утвержденного индивидуального плана контролирует научный руководи-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тель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Фонд оценочных средств для государственной итоговой аттестации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 w:right="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Итоговая аттестация выпускника аспирантуры является обязательной и осуществляется после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ос-воения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 в полном объеме.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 включает государственный итоговый междисциплинарный экзамен по профилю подготовки.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Фонд оценочных средств для проведения государственной итоговой аттестации обучающихся по профилю подготовки входит в структуру программы государственного итогового междисциплинарного экзамена по профилю подготовки Глазные болезни: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721" w:right="20" w:hanging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перечень компетенций, которыми должны овладеть обучающиеся в результате освоения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образова-тельной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программы;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700" w:right="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3"/>
      <w:bookmarkEnd w:id="5"/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описание показателей и критериев оценивания компетенций, а также шкал оценивания; методические материалы, определяющие процедуры оценивания результатов освоения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тельной программы.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аспирантом образовательной части основной ОПОП ВО (аспирантуры) включает сдачу кандидатских экзаменов по истории и философии науки, иностранному языку, специальной дисциплине, а также сдачу зачетов по факультативным и специальным дисциплинам по выбору и прохождение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педагоги-ческой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практики.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Выполнение аспирантом исследовательской части ОПОП ВО (аспирантуры) включает апробацию и публикацию результатов научного исследования, завершение работы над диссертацией и представление текста диссертационного исследования на кафедру для получения соответствующего заключения.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4. ФАКТИЧЕСКОЕ РЕСУРСНОЕ ОБЕСПЕЧЕНИЕ ОПОП ВО АСПИРАНТУРЫ ПО ПРО-ФИЛЮ ГЛАЗНЫЕ БОЛЕЗНИ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ОПОП ВО формируется на основе требований к условиям реализации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обра-зовательных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программ, определяемых ФГОС по направлению 31.06.01 Клиническая медицина,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действую-щей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нормативно-правовой базой, с учетом особенностей, связанных с профилем образовательной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програм-мы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Университет располагает материально-технической базой, обеспечивающей проведение всех видов лекционных, семинарских и практических занятий, а также выполнение научно-исследовательской работы аспирантов, предусмотренных рабочим учебным планом по профилю Глазные болезни.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соответствует действующим санитарным и противопожарным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пра-вилам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нормам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кафедры включает в себя:</w:t>
      </w: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 w:right="1040" w:hanging="12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 базе ГБУЗ РМ «Республиканская офтальмологическая больница» 3 учебные комнаты. Лампа щелевая ЩЛ-2Б – 4шт, аппарат РОТА -2шт офтальмоскоп ручной зеркальный- 2, офтальмоскоп прямой -1, периметр,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кампиметр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, набор очковых линз -2, тонометр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Маклакова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820" w:right="404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тонометр для измерения артериального давления, линза Гольдмана, лупа ЛБМ -2, настольная лампа,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820" w:right="2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Аспиранты, обучающиеся по профилю глазные болезни, имеют доступ к компьютерной технике процессор «</w:t>
      </w:r>
      <w:r w:rsidRPr="007F54BF">
        <w:rPr>
          <w:rFonts w:ascii="Times New Roman" w:hAnsi="Times New Roman" w:cs="Times New Roman"/>
          <w:sz w:val="28"/>
          <w:szCs w:val="28"/>
        </w:rPr>
        <w:t>Pentium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Е 2140, Монитор </w:t>
      </w:r>
      <w:r w:rsidRPr="007F54BF">
        <w:rPr>
          <w:rFonts w:ascii="Times New Roman" w:hAnsi="Times New Roman" w:cs="Times New Roman"/>
          <w:sz w:val="28"/>
          <w:szCs w:val="28"/>
        </w:rPr>
        <w:t>LCD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Pr="007F54BF">
        <w:rPr>
          <w:rFonts w:ascii="Times New Roman" w:hAnsi="Times New Roman" w:cs="Times New Roman"/>
          <w:sz w:val="28"/>
          <w:szCs w:val="28"/>
        </w:rPr>
        <w:t>BenQ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, принтер «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Нр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</w:rPr>
        <w:t>Laser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54BF">
        <w:rPr>
          <w:rFonts w:ascii="Times New Roman" w:hAnsi="Times New Roman" w:cs="Times New Roman"/>
          <w:sz w:val="28"/>
          <w:szCs w:val="28"/>
        </w:rPr>
        <w:t>Jet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1000»,Сканер </w:t>
      </w:r>
      <w:r w:rsidRPr="007F54BF">
        <w:rPr>
          <w:rFonts w:ascii="Times New Roman" w:hAnsi="Times New Roman" w:cs="Times New Roman"/>
          <w:sz w:val="28"/>
          <w:szCs w:val="28"/>
        </w:rPr>
        <w:t>LIDE</w:t>
      </w: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110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4.1. Кадровое обеспечение.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учебного процесса в аспирантуре по профилю Глазные болезни соответствует требованиям ФГОС ВПО.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 организации.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РФ и (или) ученое звание (в том числе ученое звание, полученное за рубежом и признаваемое в РФ), в общем числе научно-педагогических работников, реализующих программу аспирантуры, составляет не менее 80 процентов, из них 50 процентов имеют ученую степень доктора наук и (или) ученое звание профессора.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4.2.Учебно-методическое и информационное обеспечение.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Учебная, учебно-методическая и иные библиотечно-информационные ресурсы обеспечивают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учеб-ный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процесс, и гарантирует возможность качественного освоения аспирантом ОПОП ВО (аспирантура).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Мордовский государственный университет им. Н.П. Огарёва обеспечивает каждого аспиранта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ос-новной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учебной и учебно-методической литературой, методическими пособиями, необходимыми для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орга-низации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 по всем дисциплинам в соответствии с ФГОС к структуре ОПОП ВО (аспирантура).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49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Собственная научная библиотека Мордовского государственного университета им. Н.П. Огарёва удовлетворяет требованиям ФГОС ВО по направлению подготовки 31.06.01 Клиническая медицина. Получает периодические издания: реферативные журналы ВИНИТИ, библиографические указатели ИНИ-ОН, отечественные и местные текстовые журналы, в т.ч. и на электронных носителях информации. Фонды библиотеки содержат основные российские реферативные и научные журналы по историческим и смежным наукам, внесенные в «Перечень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канди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24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24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5"/>
      <w:bookmarkEnd w:id="6"/>
      <w:r w:rsidRPr="007F54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дата наук», утвержденный ВАК Министерства образования и науки РФ; функционирует электронная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биб-лиотека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закупка литературы научной библиотеки Мордовского государственного университета им. Н.П. Огарёва осуществляется на основании учебных планов специальностей вуза. В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биб-лиотеке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имеется литература, отвечающая требованиям к наличию у лицензиата учебной, учебно-методической литературы и иных библиотечно-информационных ресурсов и средств обеспечения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образова-тельного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по реализуемым в соответствии с лицензией.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образовательной программы аспиранты могут использовать возможности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Нацио-нальной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им. А.С. Пушкина Республики Мордовия, Центрального государственного архива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Рес-публики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Мордовия и др.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Кафедры Медицинского института располагают обширными библиотеками, включающими научно-исследовательскую литературу по физике конденсированного состояния, научные журналы и труды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науч-ных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конференций.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640"/>
        <w:gridCol w:w="3160"/>
      </w:tblGrid>
      <w:tr w:rsidR="00C41DE9" w:rsidRPr="00EE155C">
        <w:trPr>
          <w:trHeight w:val="21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</w:rPr>
              <w:t>№</w:t>
            </w:r>
          </w:p>
        </w:tc>
        <w:tc>
          <w:tcPr>
            <w:tcW w:w="8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9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сведения об электронно-библиотечной системе</w:t>
            </w:r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E9" w:rsidRPr="007F54BF"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3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 xml:space="preserve">Наименование электронно-библиотечной системы, </w:t>
            </w:r>
            <w:proofErr w:type="spellStart"/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предостав</w:t>
            </w:r>
            <w:proofErr w:type="spellEnd"/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«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Электронно-библиотечная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сис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ляющей</w:t>
            </w:r>
            <w:proofErr w:type="spellEnd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 xml:space="preserve"> возможность круглосуточного дистанционного </w:t>
            </w:r>
            <w:proofErr w:type="spellStart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инди</w:t>
            </w:r>
            <w:proofErr w:type="spellEnd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elibrary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видуального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доступа для каждого обучающегося из любой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(http://elibrary.ru/)</w:t>
            </w:r>
          </w:p>
        </w:tc>
      </w:tr>
      <w:tr w:rsidR="00C41DE9" w:rsidRPr="00EE155C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точки, в которой имеется доступ к сети Интернет, адрес в сети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E9" w:rsidRPr="007F54BF"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3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Сведения о правообладателе электронно-библиотечной </w:t>
            </w:r>
            <w:proofErr w:type="spellStart"/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систе</w:t>
            </w:r>
            <w:proofErr w:type="spellEnd"/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>Общество</w:t>
            </w:r>
            <w:proofErr w:type="spellEnd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с </w:t>
            </w:r>
            <w:proofErr w:type="spellStart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>ограниченной</w:t>
            </w:r>
            <w:proofErr w:type="spellEnd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>ответ</w:t>
            </w:r>
            <w:proofErr w:type="spellEnd"/>
            <w:r w:rsidRPr="007F54BF">
              <w:rPr>
                <w:rFonts w:ascii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C41DE9" w:rsidRPr="007F54BF">
        <w:trPr>
          <w:trHeight w:val="2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 заключенном с ним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ственность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«РУНЭБ»,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договоре, включая срок действия заключенного договора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№SU-10-02/2011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</w:tr>
      <w:tr w:rsidR="00C41DE9" w:rsidRPr="007F54BF"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3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наличии зарегистрированной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</w:rPr>
              <w:t>Свидетельство</w:t>
            </w:r>
            <w:proofErr w:type="spellEnd"/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 о </w:t>
            </w:r>
            <w:proofErr w:type="spellStart"/>
            <w:r w:rsidRPr="007F54BF">
              <w:rPr>
                <w:rFonts w:ascii="Times New Roman" w:hAnsi="Times New Roman" w:cs="Times New Roman"/>
                <w:w w:val="93"/>
                <w:sz w:val="28"/>
                <w:szCs w:val="28"/>
              </w:rPr>
              <w:t>государственной</w:t>
            </w:r>
            <w:proofErr w:type="spellEnd"/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 xml:space="preserve">установленном порядке базе данных материалов </w:t>
            </w:r>
            <w:proofErr w:type="spellStart"/>
            <w:r w:rsidRPr="007F54BF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электронно</w:t>
            </w:r>
            <w:proofErr w:type="spellEnd"/>
            <w:r w:rsidRPr="007F54BF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библиотечной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№2010620732 «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elibrary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зарегистрировано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в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Реестре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баз</w:t>
            </w:r>
            <w:proofErr w:type="spellEnd"/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14.12.2010</w:t>
            </w:r>
          </w:p>
        </w:tc>
      </w:tr>
      <w:tr w:rsidR="00C41DE9" w:rsidRPr="007F54BF"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3"/>
                <w:sz w:val="28"/>
                <w:szCs w:val="28"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наличии зарегистрированного 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установленном порядке электронного средства массовой ин-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средства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массовой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информации</w:t>
            </w:r>
            <w:proofErr w:type="spellEnd"/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Эл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№ ФС77-42487 </w:t>
            </w:r>
            <w:proofErr w:type="spellStart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</w:t>
            </w:r>
            <w:proofErr w:type="spellEnd"/>
            <w:r w:rsidRPr="007F54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27.10.2010</w:t>
            </w:r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elibrary.ru</w:t>
            </w:r>
          </w:p>
        </w:tc>
      </w:tr>
      <w:tr w:rsidR="00C41DE9" w:rsidRPr="007F54BF"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F">
              <w:rPr>
                <w:rFonts w:ascii="Times New Roman" w:hAnsi="Times New Roman" w:cs="Times New Roman"/>
                <w:w w:val="83"/>
                <w:sz w:val="28"/>
                <w:szCs w:val="28"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одновременного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числу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одновре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DE9" w:rsidRPr="007F54B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 xml:space="preserve">индивидуального доступа к электронно-библиотечной </w:t>
            </w:r>
            <w:proofErr w:type="spellStart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систе</w:t>
            </w:r>
            <w:proofErr w:type="spellEnd"/>
            <w:r w:rsidRPr="007F54BF">
              <w:rPr>
                <w:rFonts w:ascii="Times New Roman" w:hAnsi="Times New Roman" w:cs="Times New Roman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менных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доступов</w:t>
            </w:r>
            <w:proofErr w:type="spellEnd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C41DE9" w:rsidRPr="00EE155C">
        <w:trPr>
          <w:trHeight w:val="2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54B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</w:t>
            </w:r>
            <w:proofErr w:type="spellEnd"/>
            <w:r w:rsidRPr="007F54B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, в том числе одновременного доступа к каждому изданию,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DE9" w:rsidRPr="00EE155C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входящему в электронно-библиотечную систему, не менее чем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DE9" w:rsidRPr="00EE155C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4BF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>для 25 процентов обучающихся по каждой из форм получения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DE9" w:rsidRPr="007F54B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B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DE9" w:rsidRPr="007F54BF" w:rsidRDefault="00C41DE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8"/>
          <w:szCs w:val="28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/>
        <w:ind w:left="120" w:firstLine="7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Обеспечение образовательного процесса электронно-библиотечной системой (наличие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ОПВО (аспирантура)):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b/>
          <w:bCs/>
          <w:sz w:val="28"/>
          <w:szCs w:val="28"/>
          <w:lang w:val="ru-RU"/>
        </w:rPr>
        <w:t>4.3. Материально-техническое обеспечение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Мордовский государственный университет им. Н.П. Огарёва располагает материально-технической базой, обеспечивающей проведение всех видов теоретической и практической подготовки,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предусмотрен-ных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планом подготовки аспирантов.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Кафедры Медицинского института располагают высокотехнологичной материально-технической базой, соответствующей действующим санитарно-техническим нормам и обеспечивающей проведение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всехвидов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теоретической и практической подготовки, предусмотренных учебным планом аспиранта, а также эффективное выполнение диссертационной работы.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На базе Медицинского института действует Центры коллективного пользования: Центр перспективных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ис-следований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инновационных лекарственных средств, Центральная научно-исследовательская лаборатория,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Симуляционный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центр, в состав которых входят лаборатории, оснащенные высокотехнологическим дорого стоящим оборудованием: Лаборатория лекарственной токсикологии; Лаборатория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фармакокинетики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F54BF">
        <w:rPr>
          <w:rFonts w:ascii="Times New Roman" w:hAnsi="Times New Roman" w:cs="Times New Roman"/>
          <w:sz w:val="28"/>
          <w:szCs w:val="28"/>
          <w:lang w:val="ru-RU"/>
        </w:rPr>
        <w:t>тар-гетной</w:t>
      </w:r>
      <w:proofErr w:type="spellEnd"/>
      <w:r w:rsidRPr="007F54BF">
        <w:rPr>
          <w:rFonts w:ascii="Times New Roman" w:hAnsi="Times New Roman" w:cs="Times New Roman"/>
          <w:sz w:val="28"/>
          <w:szCs w:val="28"/>
          <w:lang w:val="ru-RU"/>
        </w:rPr>
        <w:t xml:space="preserve"> фармакотерапии; Лаборатория специфической фармакологической активности лекарственных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pgSz w:w="11900" w:h="16840"/>
          <w:pgMar w:top="1110" w:right="840" w:bottom="490" w:left="1580" w:header="720" w:footer="720" w:gutter="0"/>
          <w:cols w:space="720" w:equalWidth="0">
            <w:col w:w="948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F54BF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41DE9" w:rsidRPr="007F54BF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4BF">
        <w:rPr>
          <w:rFonts w:ascii="Arial" w:hAnsi="Arial" w:cs="Arial"/>
          <w:sz w:val="21"/>
          <w:szCs w:val="21"/>
          <w:lang w:val="ru-RU"/>
        </w:rPr>
        <w:t>9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41DE9" w:rsidRPr="007F54BF">
          <w:pgSz w:w="11900" w:h="16840"/>
          <w:pgMar w:top="144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C41DE9" w:rsidRPr="007F54BF" w:rsidRDefault="00743F6F">
      <w:pPr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7F54BF">
        <w:rPr>
          <w:rFonts w:ascii="Arial" w:hAnsi="Arial" w:cs="Arial"/>
          <w:sz w:val="23"/>
          <w:szCs w:val="23"/>
          <w:lang w:val="ru-RU"/>
        </w:rPr>
        <w:lastRenderedPageBreak/>
        <w:t>Приложение 1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4BF">
        <w:rPr>
          <w:rFonts w:ascii="Arial" w:hAnsi="Arial" w:cs="Arial"/>
          <w:b/>
          <w:bCs/>
          <w:sz w:val="24"/>
          <w:szCs w:val="24"/>
          <w:lang w:val="ru-RU"/>
        </w:rPr>
        <w:t>Аннотации к рабочей программе дисциплины «Глазные болезни» по направлению подготовки 31.06.01 – Клиническая медицина (уровень подготовки кадров высшей квалификации)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720"/>
        <w:gridCol w:w="4680"/>
      </w:tblGrid>
      <w:tr w:rsidR="00C41DE9">
        <w:trPr>
          <w:trHeight w:val="28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Индекс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модуля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Б1.И.ОД.1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ранта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академиче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зачетных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единицах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(ЗЕТ)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6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/4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заочная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Введение в офтальмологию. Анатомия и физиология зри-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 xml:space="preserve">тельного анализатора. Орбита и ее содержимое. </w:t>
            </w: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Эмбриоге</w:t>
            </w:r>
            <w:proofErr w:type="spellEnd"/>
            <w:r>
              <w:rPr>
                <w:rFonts w:ascii="Arial" w:hAnsi="Arial" w:cs="Arial"/>
                <w:w w:val="92"/>
                <w:sz w:val="24"/>
                <w:szCs w:val="24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нез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и общее анатомическое строение органа зрения.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Зри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>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тельные функции и методы их исследования.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Профотбор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врачебно-трудовая и военная экспертиза при врожденных 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приобретенных нарушениях цветоощущения. Физическая и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клиническая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рефракция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Патология век, слезных органов и конъюнктивы. Методы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исследования органа зрения и его придатков.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Заболевания</w:t>
            </w:r>
            <w:proofErr w:type="spellEnd"/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роговицы. Заболевания сосудистой оболочки. Катаракта.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Классификация катаракт. Глаукома. Понятие об офтальмо-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тонусе. Современные взгляды на патогенез глаукомы.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Классификация глаукомы. Виды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антиглаукоматозных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опе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раций. Медикаментозное лечение глаукомы. Изменения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глаз при общей патологии. Изменения органа зрения при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сахарном диабете. Изменение глазного дна при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гипертони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ческой болезни. Заболевания сетчатки. Заболевания зри-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тельного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нерва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глазницы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глазо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двигательного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аппарата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глаза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Новообразования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органа</w:t>
            </w:r>
            <w:proofErr w:type="spellEnd"/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зрения. Опухоли орбиты. Принципы лечения опухолей ор-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УК-1 способностью к критическому анализу и оценке со-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дисциплиной</w:t>
            </w:r>
            <w:proofErr w:type="spellEnd"/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временных научных достижений, генерированию новых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идей при решении исследовательских и практических за-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дач, в том числе в междисциплинарных областях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способностью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исследовательскую деятельность в соответствующей про-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 xml:space="preserve"> области с использованием современных </w:t>
            </w: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ме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тодов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исследования и информационно-коммуникационных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готовностью к преподавательской деятельности по основ-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ным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образовательным программам высшего образования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Способностью и готовностью к анализу, обобщению и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пуб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личному представлению результатов выполненных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науч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pgSz w:w="11900" w:h="16840"/>
          <w:pgMar w:top="1110" w:right="740" w:bottom="490" w:left="1580" w:header="720" w:footer="720" w:gutter="0"/>
          <w:cols w:space="720" w:equalWidth="0">
            <w:col w:w="9580"/>
          </w:cols>
          <w:noEndnote/>
        </w:sect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10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type w:val="continuous"/>
          <w:pgSz w:w="11900" w:h="16840"/>
          <w:pgMar w:top="1110" w:right="840" w:bottom="490" w:left="1082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page21"/>
            <w:bookmarkEnd w:id="9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-4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Готовность к внедрению разработанных методов и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мето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дик, направленных на охрану здоровья граждан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-5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Способностью и готовностью к использованию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лаборатор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ной и инструментальной базы для получения научных дан-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-6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 xml:space="preserve">Готовность к преподавательской деятельности по </w:t>
            </w:r>
            <w:proofErr w:type="spellStart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образова</w:t>
            </w:r>
            <w:proofErr w:type="spellEnd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тельным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программам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высшего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(ПК-1) Способность и готовность к организации </w:t>
            </w: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проведе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ния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прикладных научных исследований в области глазных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(ПК-2) Способность и готовность к проведению приклад-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ных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научных исследований в области Глазных болезней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(ПК-3) Способность и готовность к анализу, обобщению 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публичному представлению результатов выполненных на-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учных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исследований в области Глазных болезней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(ПК-4) Готовность к внедрению разработанных методов и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методик, направленных на охрану здоровья граждан в об-</w:t>
            </w:r>
          </w:p>
        </w:tc>
      </w:tr>
      <w:tr w:rsidR="00C41DE9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Глазных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>
        <w:trPr>
          <w:trHeight w:val="26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DE9">
        <w:trPr>
          <w:trHeight w:val="26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</w:t>
            </w:r>
            <w:proofErr w:type="spellEnd"/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аспирантам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Лечебно-диагностическая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реферата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Подготовка к отработке практических навыков.</w:t>
            </w:r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текущего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рубеж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35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317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1.Анатомия и физиология зрительного анализатора, Н.Н.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2008.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2.Атлас глазных болезней. Б.М.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Могутин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Санкт-Петербург</w:t>
            </w:r>
            <w:proofErr w:type="spellEnd"/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2008.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3.Атлас по клинической офтальмологии. Д.Дж. </w:t>
            </w:r>
            <w:proofErr w:type="spellStart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Спэлтон</w:t>
            </w:r>
            <w:proofErr w:type="spellEnd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,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Р.А.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Хитчингс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, П.А. Хантер. </w:t>
            </w:r>
            <w:r>
              <w:rPr>
                <w:rFonts w:ascii="Arial" w:hAnsi="Arial" w:cs="Arial"/>
                <w:sz w:val="24"/>
                <w:szCs w:val="24"/>
              </w:rPr>
              <w:t>2007.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4.Клиническая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офтальмология</w:t>
            </w:r>
            <w:proofErr w:type="spellEnd"/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Систематезированный</w:t>
            </w:r>
            <w:proofErr w:type="spellEnd"/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под</w:t>
            </w:r>
            <w:proofErr w:type="spellEnd"/>
            <w:r>
              <w:rPr>
                <w:rFonts w:ascii="Arial" w:hAnsi="Arial" w:cs="Arial"/>
                <w:w w:val="93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ход. Дж.Дж.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Кански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Москва «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Логосфера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», 2006.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5.Цветной атлас по офтальмологии. электронная версия.-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Издат.Thieme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/-.2010.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6.Бабухин А.И.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Ретиноиды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. О строении сетчатки и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осево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цилиндра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М. 2006. 32с.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7.Морозов В.И. Яковлев А.А. Заболевания зрительного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пу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ти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: Клиника. Диагностика. Лечение. –М. Изд.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Бином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>. 2010.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-680с.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8.Егоров Е.А.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Ставицкая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Т.В. Тутаева Е.С. Офтальмологи-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ческие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проявления общих заболеваний. М.ГЭОТАР –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2006. – 592с.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9.Морозов В.И. Яковлев А.А. Фармакотерапия глазных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бо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лезней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- М.МЕДпресс-информ.2009.-512с</w:t>
            </w:r>
          </w:p>
        </w:tc>
      </w:tr>
    </w:tbl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41DE9" w:rsidRPr="007F54BF">
          <w:pgSz w:w="11900" w:h="16840"/>
          <w:pgMar w:top="1114" w:right="740" w:bottom="490" w:left="1580" w:header="720" w:footer="720" w:gutter="0"/>
          <w:cols w:space="720" w:equalWidth="0">
            <w:col w:w="958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11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type w:val="continuous"/>
          <w:pgSz w:w="11900" w:h="16840"/>
          <w:pgMar w:top="1114" w:right="840" w:bottom="490" w:left="1082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 w:rsidRPr="00EE155C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ge23"/>
            <w:bookmarkEnd w:id="10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10.Ющук Н.Д. Поражение органа зрения при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инфекцион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ных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заболеваниях- М. Медицина. 2006.- 176с</w:t>
            </w: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Гарантии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качества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Наличие учебного плана. Рабочих программ, </w:t>
            </w:r>
            <w:proofErr w:type="spellStart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соответст</w:t>
            </w:r>
            <w:proofErr w:type="spellEnd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вующего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кадрового учебно-методического,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4BF">
        <w:rPr>
          <w:rFonts w:ascii="Arial" w:hAnsi="Arial" w:cs="Arial"/>
          <w:b/>
          <w:bCs/>
          <w:sz w:val="24"/>
          <w:szCs w:val="24"/>
          <w:lang w:val="ru-RU"/>
        </w:rPr>
        <w:t xml:space="preserve">Аннотации к рабочей программе дисциплины по выбору «Разработка и </w:t>
      </w:r>
      <w:proofErr w:type="spellStart"/>
      <w:r w:rsidRPr="007F54BF">
        <w:rPr>
          <w:rFonts w:ascii="Arial" w:hAnsi="Arial" w:cs="Arial"/>
          <w:b/>
          <w:bCs/>
          <w:sz w:val="24"/>
          <w:szCs w:val="24"/>
          <w:lang w:val="ru-RU"/>
        </w:rPr>
        <w:t>совершен-ствование</w:t>
      </w:r>
      <w:proofErr w:type="spellEnd"/>
      <w:r w:rsidRPr="007F54BF">
        <w:rPr>
          <w:rFonts w:ascii="Arial" w:hAnsi="Arial" w:cs="Arial"/>
          <w:b/>
          <w:bCs/>
          <w:sz w:val="24"/>
          <w:szCs w:val="24"/>
          <w:lang w:val="ru-RU"/>
        </w:rPr>
        <w:t xml:space="preserve"> методов коррекции при аномалиях рефракции» по направлению </w:t>
      </w:r>
      <w:proofErr w:type="spellStart"/>
      <w:r w:rsidRPr="007F54BF">
        <w:rPr>
          <w:rFonts w:ascii="Arial" w:hAnsi="Arial" w:cs="Arial"/>
          <w:b/>
          <w:bCs/>
          <w:sz w:val="24"/>
          <w:szCs w:val="24"/>
          <w:lang w:val="ru-RU"/>
        </w:rPr>
        <w:t>подго-товки</w:t>
      </w:r>
      <w:proofErr w:type="spellEnd"/>
      <w:r w:rsidRPr="007F54BF">
        <w:rPr>
          <w:rFonts w:ascii="Arial" w:hAnsi="Arial" w:cs="Arial"/>
          <w:b/>
          <w:bCs/>
          <w:sz w:val="24"/>
          <w:szCs w:val="24"/>
          <w:lang w:val="ru-RU"/>
        </w:rPr>
        <w:t xml:space="preserve"> 31.06.01 – Клиническая медицина (уровень подготовки кадров высшей </w:t>
      </w:r>
      <w:proofErr w:type="spellStart"/>
      <w:r w:rsidRPr="007F54BF">
        <w:rPr>
          <w:rFonts w:ascii="Arial" w:hAnsi="Arial" w:cs="Arial"/>
          <w:b/>
          <w:bCs/>
          <w:sz w:val="24"/>
          <w:szCs w:val="24"/>
          <w:lang w:val="ru-RU"/>
        </w:rPr>
        <w:t>ква-лификации</w:t>
      </w:r>
      <w:proofErr w:type="spellEnd"/>
      <w:r w:rsidRPr="007F54BF">
        <w:rPr>
          <w:rFonts w:ascii="Arial" w:hAnsi="Arial" w:cs="Arial"/>
          <w:b/>
          <w:bCs/>
          <w:sz w:val="24"/>
          <w:szCs w:val="24"/>
          <w:lang w:val="ru-RU"/>
        </w:rPr>
        <w:t>)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>
        <w:trPr>
          <w:trHeight w:val="28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Индекс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модуля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Б1.В.ДВ.1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ранта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академиче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зачетных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единицах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(ЗЕТ)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6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заочная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Сущность зрительного акта в понимании И.М. Сеченова 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И. П. Павлова. Центральное и цветовое зрение,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светоошу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щение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, периферическое зрение. Современные </w:t>
            </w: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представле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о сущности цветоощущения. Гемералопия.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Значение периферического зрения. Патологические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изме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нения поля зрения. Понятие о физической рефракции, </w:t>
            </w: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еди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ница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ее измерения. Оптическая система глаза, ее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оптиче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ская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сила. Теории происхождения аномалий рефракции.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Субъективные и объективные методы определения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клини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ческой рефракции. Аккомодация, ее значение в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жизнедея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тельности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человека. Механизм аккомодации. Ложная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бли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зорукость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, ее лечение. Пресбиопия, ее коррекция.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Астигма</w:t>
            </w:r>
            <w:proofErr w:type="spellEnd"/>
            <w:r>
              <w:rPr>
                <w:rFonts w:ascii="Arial" w:hAnsi="Arial" w:cs="Arial"/>
                <w:w w:val="93"/>
                <w:sz w:val="24"/>
                <w:szCs w:val="24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Астенопия, ее виды, лечение. Виды и способы коррекции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аномалий рефракции глаза. Хирургические способы воз-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рефракцию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УК-1 способностью к критическому анализу и оценке со-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дисциплиной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временных научных достижений, генерированию новых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идей при решении исследовательских и практических за-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дач, в том числе в междисциплинарных областях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способностью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исследовательскую деятельность в соответствующей про-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 xml:space="preserve"> области с использованием современных </w:t>
            </w: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ме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тодов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исследования и информационно-коммуникационных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технологий</w:t>
            </w:r>
            <w:proofErr w:type="spellEnd"/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-2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готовностью к преподавательской деятельности по основ-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ным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образовательным программам высшего образования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-3</w:t>
            </w: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pgSz w:w="11900" w:h="16840"/>
          <w:pgMar w:top="1114" w:right="740" w:bottom="490" w:left="1580" w:header="720" w:footer="720" w:gutter="0"/>
          <w:cols w:space="720" w:equalWidth="0">
            <w:col w:w="9580"/>
          </w:cols>
          <w:noEndnote/>
        </w:sect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12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type w:val="continuous"/>
          <w:pgSz w:w="11900" w:h="16840"/>
          <w:pgMar w:top="1114" w:right="840" w:bottom="490" w:left="1082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 w:rsidRPr="00EE155C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ge25"/>
            <w:bookmarkEnd w:id="11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Способностью и готовностью к анализу, обобщению и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пуб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личному представлению результатов выполненных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науч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-4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Готовность к внедрению разработанных методов и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мето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дик, направленных на охрану здоровья граждан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-5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Способностью и готовностью к использованию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лаборатор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ной и инструментальной базы для получения научных дан-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-6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 xml:space="preserve">Готовность к преподавательской деятельности по </w:t>
            </w:r>
            <w:proofErr w:type="spellStart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образова</w:t>
            </w:r>
            <w:proofErr w:type="spellEnd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тельным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программам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высшего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(ПК-1) Способность и готовность к организации </w:t>
            </w: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проведе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ния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прикладных научных исследований в области глазных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(ПК-2) Способность и готовность к проведению приклад-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ных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научных исследований в области Глазных болезней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(ПК-3) Способность и готовность к анализу, обобщению и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публичному представлению результатов выполненных на-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учных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исследований в области Глазных болезней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(ПК-4) Готовность к внедрению разработанных методов 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методик, направленных на охрану здоровья граждан в об-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Глазных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>
        <w:trPr>
          <w:trHeight w:val="26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</w:t>
            </w:r>
            <w:proofErr w:type="spellEnd"/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аспирантам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Лечебно-диагностическая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реферата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Подготовка к отработке практических навыков.</w:t>
            </w:r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текущего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рубеж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1.Аветисов С.А.,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Кашенко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Шамшинова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А.М. Зритель-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ные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функции и их возрастная коррекция у детей.-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М.2005.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2.Волков В.В. Горбань А.И.,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Джалишвили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О.А.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Клиниче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ская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визо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- и рефрактометрия. – Л. Медицина. </w:t>
            </w:r>
            <w:r>
              <w:rPr>
                <w:rFonts w:ascii="Arial" w:hAnsi="Arial" w:cs="Arial"/>
                <w:w w:val="94"/>
                <w:sz w:val="24"/>
                <w:szCs w:val="24"/>
              </w:rPr>
              <w:t>1987. – 216с.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3.Шамшинова А.М. Зрительные функции и их коррекция у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детей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.-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Медицина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2005.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Зак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П,П. Спектральная коррекция зрения: научные </w:t>
            </w: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осно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вы и практические приложения – М. Научный мир.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2005.38с.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5.Энтони Дж.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Филлипс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. Атлас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оптометриста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для работы с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пациентом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2013. – 152с.</w:t>
            </w: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Гарантии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качества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Наличие учебного плана. Рабочих программ, </w:t>
            </w:r>
            <w:proofErr w:type="spellStart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соответст</w:t>
            </w:r>
            <w:proofErr w:type="spellEnd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вующего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кадрового учебно-методического,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4BF">
        <w:rPr>
          <w:rFonts w:ascii="Arial" w:hAnsi="Arial" w:cs="Arial"/>
          <w:b/>
          <w:bCs/>
          <w:sz w:val="24"/>
          <w:szCs w:val="24"/>
          <w:lang w:val="ru-RU"/>
        </w:rPr>
        <w:t xml:space="preserve">Аннотации к рабочей программе дисциплины по выбору «Разработка и изучение новых методик ультразвуковой диагностики патологии органа зрения» по </w:t>
      </w:r>
      <w:proofErr w:type="spellStart"/>
      <w:r w:rsidRPr="007F54BF">
        <w:rPr>
          <w:rFonts w:ascii="Arial" w:hAnsi="Arial" w:cs="Arial"/>
          <w:b/>
          <w:bCs/>
          <w:sz w:val="24"/>
          <w:szCs w:val="24"/>
          <w:lang w:val="ru-RU"/>
        </w:rPr>
        <w:t>направ-лению</w:t>
      </w:r>
      <w:proofErr w:type="spellEnd"/>
      <w:r w:rsidRPr="007F54BF">
        <w:rPr>
          <w:rFonts w:ascii="Arial" w:hAnsi="Arial" w:cs="Arial"/>
          <w:b/>
          <w:bCs/>
          <w:sz w:val="24"/>
          <w:szCs w:val="24"/>
          <w:lang w:val="ru-RU"/>
        </w:rPr>
        <w:t xml:space="preserve"> подготовки 31.06.01 – Клиническая медицина (уровень подготовки кадров высшей квалификации)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41DE9" w:rsidRPr="007F54BF">
          <w:pgSz w:w="11900" w:h="16840"/>
          <w:pgMar w:top="1114" w:right="740" w:bottom="490" w:left="1580" w:header="720" w:footer="720" w:gutter="0"/>
          <w:cols w:space="720" w:equalWidth="0">
            <w:col w:w="958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13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type w:val="continuous"/>
          <w:pgSz w:w="11900" w:h="16840"/>
          <w:pgMar w:top="1114" w:right="840" w:bottom="490" w:left="1082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>
        <w:trPr>
          <w:trHeight w:val="28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27"/>
            <w:bookmarkEnd w:id="12"/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Дисциплина</w:t>
            </w:r>
            <w:proofErr w:type="spellEnd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Индекс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модуля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Б1.В.ДВ.1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ранта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академиче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зачетных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41DE9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единицах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(ЗЕТ)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6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заочная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Организация работы отделения (кабинета) ультразвуковой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диагностики. Применение ультразвука в медицине. </w:t>
            </w:r>
            <w:proofErr w:type="spellStart"/>
            <w:r>
              <w:rPr>
                <w:rFonts w:ascii="Arial" w:hAnsi="Arial" w:cs="Arial"/>
                <w:w w:val="93"/>
                <w:sz w:val="24"/>
                <w:szCs w:val="24"/>
              </w:rPr>
              <w:t>Ультра</w:t>
            </w:r>
            <w:proofErr w:type="spellEnd"/>
            <w:r>
              <w:rPr>
                <w:rFonts w:ascii="Arial" w:hAnsi="Arial" w:cs="Arial"/>
                <w:w w:val="93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звуковые методы и режимы применяемые в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офтальмоло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гии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. Основные показания к проведению УЗИ в </w:t>
            </w:r>
            <w:proofErr w:type="spellStart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офтальмоло</w:t>
            </w:r>
            <w:proofErr w:type="spellEnd"/>
            <w:r w:rsidRPr="007F54BF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гии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. Нормальная ультразвуковая анатомия органа зрения.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УЗИ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опухолей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зрения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УЗИ в дифференциальной диагностике экзофтальма.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Воз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действие ультразвука на биологические ткани.</w:t>
            </w:r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УК-1 способностью к критическому анализу и оценке со-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дисциплиной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временных научных достижений, генерированию новых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идей при решении исследовательских и практических за-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дач, в том числе в междисциплинарных областях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способностью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исследовательскую деятельность в соответствующей про-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 xml:space="preserve"> области с использованием современных </w:t>
            </w:r>
            <w:proofErr w:type="spellStart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ме</w:t>
            </w:r>
            <w:proofErr w:type="spellEnd"/>
            <w:r w:rsidRPr="007F54BF">
              <w:rPr>
                <w:rFonts w:ascii="Arial" w:hAnsi="Arial" w:cs="Arial"/>
                <w:w w:val="91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тодов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исследования и информационно-коммуникационных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технологий</w:t>
            </w:r>
            <w:proofErr w:type="spellEnd"/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-2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готовностью к преподавательской деятельности по основ-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ным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образовательным программам высшего образования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-3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Способностью и готовностью к анализу, обобщению и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пуб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личному представлению результатов выполненных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науч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-4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Готовность к внедрению разработанных методов и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мето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дик, направленных на охрану здоровья граждан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-5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Способностью и готовностью к использованию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лаборатор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ной и инструментальной базы для получения научных дан-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 -6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 xml:space="preserve">Готовность к преподавательской деятельности по </w:t>
            </w:r>
            <w:proofErr w:type="spellStart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образова</w:t>
            </w:r>
            <w:proofErr w:type="spellEnd"/>
            <w:r w:rsidRPr="007F54BF">
              <w:rPr>
                <w:rFonts w:ascii="Arial" w:hAnsi="Arial" w:cs="Arial"/>
                <w:w w:val="92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тельным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программам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высшего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(ПК-1) Способность и готовность к организации </w:t>
            </w: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проведе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ния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прикладных научных исследований в области глазных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(ПК-2) Способность и готовность к проведению приклад-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ных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научных исследований в области Глазных болезней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(ПК-3) Способность и готовность к анализу, обобщению и</w:t>
            </w:r>
          </w:p>
        </w:tc>
      </w:tr>
      <w:tr w:rsidR="00C41DE9" w:rsidRPr="00EE155C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публичному представлению результатов выполненных на-</w:t>
            </w:r>
          </w:p>
        </w:tc>
      </w:tr>
      <w:tr w:rsidR="00C41DE9">
        <w:trPr>
          <w:trHeight w:val="56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pgSz w:w="11900" w:h="16840"/>
          <w:pgMar w:top="1392" w:right="740" w:bottom="419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6400"/>
      </w:tblGrid>
      <w:tr w:rsidR="00C41DE9" w:rsidRPr="00EE155C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ge29"/>
            <w:bookmarkEnd w:id="13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учных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исследований в области Глазных болезней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(ПК-4) Готовность к внедрению разработанных методов и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методик, направленных на охрану здоровья граждан в об-</w:t>
            </w:r>
          </w:p>
        </w:tc>
      </w:tr>
      <w:tr w:rsidR="00C41DE9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Глазных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болезней</w:t>
            </w:r>
            <w:proofErr w:type="spellEnd"/>
          </w:p>
        </w:tc>
      </w:tr>
      <w:tr w:rsidR="00C41DE9">
        <w:trPr>
          <w:trHeight w:val="26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DE9">
        <w:trPr>
          <w:trHeight w:val="26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</w:t>
            </w:r>
            <w:proofErr w:type="spellEnd"/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аспирантам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Лечебно-диагностическая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реферата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9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Подготовка к отработке практических навыков.</w:t>
            </w:r>
          </w:p>
        </w:tc>
      </w:tr>
      <w:tr w:rsidR="00C41DE9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текущего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рубеж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35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317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>
        <w:trPr>
          <w:trHeight w:val="2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1DE9" w:rsidRPr="00EE155C">
        <w:trPr>
          <w:trHeight w:val="23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1.А.Г.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Щуко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, С.И.Жукова. Т.Н. Юрьева Ультразвуковая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ди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агностика в офтальмологии. – М. 2013. – 128с.</w:t>
            </w:r>
          </w:p>
        </w:tc>
      </w:tr>
      <w:tr w:rsidR="00C41DE9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2.Катькова Е.А. Диагностический ультразвук.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Офтальмоло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–М., 2000</w:t>
            </w:r>
          </w:p>
        </w:tc>
      </w:tr>
      <w:tr w:rsidR="00C41DE9" w:rsidRPr="00EE155C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Гарантии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качества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Наличие учебного плана. Рабочих программ, </w:t>
            </w:r>
            <w:proofErr w:type="spellStart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соответст</w:t>
            </w:r>
            <w:proofErr w:type="spellEnd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вующего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кадрового учебно-методического,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C41DE9" w:rsidRPr="007F54BF" w:rsidRDefault="00743F6F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4BF">
        <w:rPr>
          <w:rFonts w:ascii="Arial" w:hAnsi="Arial" w:cs="Arial"/>
          <w:b/>
          <w:bCs/>
          <w:sz w:val="24"/>
          <w:szCs w:val="24"/>
          <w:lang w:val="ru-RU"/>
        </w:rPr>
        <w:t>Аннотации к рабочей программе факультативной дисциплины по теме «Технологии лечения глаукомы» по направлению подготовки 31.06.01 – Клиническая медицина (уровень подготовки кадров высшей квалификации)</w:t>
      </w: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40"/>
        <w:gridCol w:w="1140"/>
        <w:gridCol w:w="6340"/>
      </w:tblGrid>
      <w:tr w:rsidR="00C41DE9">
        <w:trPr>
          <w:trHeight w:val="288"/>
        </w:trPr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</w:tr>
      <w:tr w:rsidR="00C41DE9">
        <w:trPr>
          <w:trHeight w:val="239"/>
        </w:trPr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Индекс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модуля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учебному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ФТД.1</w:t>
            </w:r>
          </w:p>
        </w:tc>
      </w:tr>
      <w:tr w:rsidR="00C41DE9">
        <w:trPr>
          <w:trHeight w:val="278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аспиран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академиче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C41DE9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4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зачетных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41DE9">
        <w:trPr>
          <w:trHeight w:val="298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единицах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(ЗЕТ)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заочная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</w:tr>
      <w:tr w:rsidR="00C41DE9" w:rsidRPr="00EE155C">
        <w:trPr>
          <w:trHeight w:val="244"/>
        </w:trPr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Дренажная система глаза. Понятие об </w:t>
            </w: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офтальмотонусе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.</w:t>
            </w:r>
          </w:p>
        </w:tc>
      </w:tr>
      <w:tr w:rsidR="00C41DE9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Распространенность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глаукомы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Основной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симптомоком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плекс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глаукомы. Современные взгляды на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этиопатогинез</w:t>
            </w:r>
            <w:proofErr w:type="spellEnd"/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первичной глаукомы. Виды ретенции, функциональные</w:t>
            </w:r>
          </w:p>
        </w:tc>
      </w:tr>
      <w:tr w:rsidR="00C41DE9" w:rsidRPr="00EE155C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блоки. Концепция А.П. Нестерова.</w:t>
            </w:r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Методы диагностики глаукомы: тонометрия, топография,</w:t>
            </w:r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гониоскопия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, исследование зрительных функций,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офталь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москопия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. ОКТ при глаукоме. Острый и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подострый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при-</w:t>
            </w:r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ступ глаукомы: патогенез, клиника, возможные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диагности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</w:tr>
      <w:tr w:rsidR="00C41DE9" w:rsidRPr="00EE155C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ческие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ошибки, общее и местное лечение, показания к</w:t>
            </w:r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операции. Дифференциальная диагностика острого при-</w:t>
            </w:r>
          </w:p>
        </w:tc>
      </w:tr>
      <w:tr w:rsidR="00C41DE9" w:rsidRPr="00EE155C">
        <w:trPr>
          <w:trHeight w:val="27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ступа. Принципы и сроки хирургического вмешательства</w:t>
            </w:r>
          </w:p>
        </w:tc>
      </w:tr>
      <w:tr w:rsidR="00C41DE9" w:rsidRPr="00EE155C">
        <w:trPr>
          <w:trHeight w:val="27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при глаукоме. Консервативное лечение глаукомы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Возмож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-</w:t>
            </w:r>
          </w:p>
        </w:tc>
      </w:tr>
      <w:tr w:rsidR="00C41DE9">
        <w:trPr>
          <w:trHeight w:val="30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лазерной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хирургии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глаукомы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1DE9" w:rsidRPr="00EE155C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(УК-1)способностью к критическому анализу и оценке со-</w:t>
            </w:r>
          </w:p>
        </w:tc>
      </w:tr>
    </w:tbl>
    <w:p w:rsidR="00C41DE9" w:rsidRPr="007F54BF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41DE9" w:rsidRPr="007F54BF">
          <w:pgSz w:w="11900" w:h="16840"/>
          <w:pgMar w:top="1114" w:right="740" w:bottom="490" w:left="1580" w:header="720" w:footer="720" w:gutter="0"/>
          <w:cols w:space="720" w:equalWidth="0">
            <w:col w:w="9580"/>
          </w:cols>
          <w:noEndnote/>
        </w:sectPr>
      </w:pPr>
    </w:p>
    <w:p w:rsidR="00C41DE9" w:rsidRPr="007F54BF" w:rsidRDefault="00C41DE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15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type w:val="continuous"/>
          <w:pgSz w:w="11900" w:h="16840"/>
          <w:pgMar w:top="1114" w:right="840" w:bottom="490" w:left="1082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880"/>
        <w:gridCol w:w="1260"/>
        <w:gridCol w:w="2320"/>
        <w:gridCol w:w="820"/>
        <w:gridCol w:w="1940"/>
        <w:gridCol w:w="720"/>
      </w:tblGrid>
      <w:tr w:rsidR="00C41DE9" w:rsidRPr="00EE155C">
        <w:trPr>
          <w:trHeight w:val="264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lastRenderedPageBreak/>
              <w:t>формируемых</w:t>
            </w:r>
            <w:proofErr w:type="spellEnd"/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  <w:sz w:val="24"/>
                <w:szCs w:val="24"/>
              </w:rPr>
              <w:t>дисциплиной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временных научных достижений, генерированию новых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1DE9" w:rsidRPr="00EE155C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идей при решении исследовательских и практических за-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дач, в том числе в междисциплинарных областях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способностью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научно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исследовательскую деятельность в соответствующей про-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области с использованием современных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методов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30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  <w:sz w:val="24"/>
                <w:szCs w:val="24"/>
              </w:rPr>
              <w:t>коммуникационных</w:t>
            </w:r>
            <w:proofErr w:type="spellEnd"/>
            <w:r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9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63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DE9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Лечебно-диагностическая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аспирантам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реферата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организация и формы их </w:t>
            </w:r>
            <w:proofErr w:type="spellStart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са</w:t>
            </w:r>
            <w:proofErr w:type="spellEnd"/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7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мостоятельной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практическим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занятиям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9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Подготовка к отработке практических навыков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4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Формы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текущего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рубежно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>-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DE9">
        <w:trPr>
          <w:trHeight w:val="35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4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ситуационных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30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Зачет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1.Волков В.В. Глаукома при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псевдонормальном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давлении: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Руководство для врачей –М. Медицина. </w:t>
            </w:r>
            <w:r>
              <w:rPr>
                <w:rFonts w:ascii="Arial" w:hAnsi="Arial" w:cs="Arial"/>
                <w:sz w:val="24"/>
                <w:szCs w:val="24"/>
              </w:rPr>
              <w:t>2001.-351с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2.Волков В.В. </w:t>
            </w:r>
            <w:proofErr w:type="spellStart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Офтальмохирургия</w:t>
            </w:r>
            <w:proofErr w:type="spellEnd"/>
            <w:r w:rsidRPr="007F54BF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с использованием поли-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Гиппократ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2003.-416с.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3.Дуглас Дж.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Ри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. Глаукома.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ГЭОТАР-Медиа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>2010 – 468с.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4.Дьяченко А.П. Офтальмология в метафорах и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термино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логически устойчивых выражениях: Учебное пособие – М.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Триада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-Х 2002- 110с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5.Егоров Е.А. </w:t>
            </w: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Офтальмофармакология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: рук для врачей: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ГЭОТАР-МЕД. 2004-464с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6.Л.В. </w:t>
            </w:r>
            <w:proofErr w:type="spellStart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Рудницкий</w:t>
            </w:r>
            <w:proofErr w:type="spellEnd"/>
            <w:r w:rsidRPr="007F54BF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 xml:space="preserve"> Глаукома и катаракта. </w:t>
            </w:r>
            <w:proofErr w:type="spellStart"/>
            <w:r>
              <w:rPr>
                <w:rFonts w:ascii="Arial" w:hAnsi="Arial" w:cs="Arial"/>
                <w:w w:val="99"/>
                <w:sz w:val="24"/>
                <w:szCs w:val="24"/>
              </w:rPr>
              <w:t>Лечение</w:t>
            </w:r>
            <w:proofErr w:type="spellEnd"/>
            <w:r>
              <w:rPr>
                <w:rFonts w:ascii="Arial" w:hAnsi="Arial" w:cs="Arial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w w:val="99"/>
                <w:sz w:val="24"/>
                <w:szCs w:val="24"/>
              </w:rPr>
              <w:t>про</w:t>
            </w:r>
            <w:proofErr w:type="spellEnd"/>
            <w:r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филактика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2012. -160с.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7.Неотложная офтальмология. Учебное пособие для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сту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 w:rsidRPr="00EE155C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дентов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мед. вузов. Под редакцией Е.А. Егорова – 2-е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изд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 w:rsidRPr="00EE155C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испр</w:t>
            </w:r>
            <w:proofErr w:type="spellEnd"/>
            <w:r w:rsidRPr="007F54BF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– М.: ГЭОТАР-МЕДИА. 2005. 182с.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1DE9" w:rsidRPr="00EE155C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8.Национальное руководство по глаукоме. Егорова Е.А.,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>
        <w:trPr>
          <w:trHeight w:val="2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Астахова Ю.С., </w:t>
            </w:r>
            <w:proofErr w:type="spellStart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>Шуко</w:t>
            </w:r>
            <w:proofErr w:type="spellEnd"/>
            <w:r w:rsidRPr="007F54BF">
              <w:rPr>
                <w:rFonts w:ascii="Arial" w:hAnsi="Arial" w:cs="Arial"/>
                <w:sz w:val="24"/>
                <w:szCs w:val="24"/>
                <w:lang w:val="ru-RU"/>
              </w:rPr>
              <w:t xml:space="preserve"> А.Г.Изд.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ГЭОТАР-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Медиа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>. 2011. 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>
        <w:trPr>
          <w:trHeight w:val="29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280с.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E9" w:rsidRPr="00EE155C">
        <w:trPr>
          <w:trHeight w:val="24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Гарантии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качества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Наличие учебного плана. Рабочих программ, </w:t>
            </w:r>
            <w:proofErr w:type="spellStart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соответст</w:t>
            </w:r>
            <w:proofErr w:type="spellEnd"/>
            <w:r w:rsidRPr="007F54BF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C41DE9" w:rsidRPr="00EE155C">
        <w:trPr>
          <w:trHeight w:val="274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DE9" w:rsidRPr="007F54BF" w:rsidRDefault="00743F6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вующего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кадрового учебно-методического, </w:t>
            </w:r>
            <w:proofErr w:type="spellStart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F54BF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C41DE9">
        <w:trPr>
          <w:trHeight w:val="30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Pr="007F54BF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DE9" w:rsidRDefault="0074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DE9" w:rsidRDefault="00C4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1DE9">
          <w:pgSz w:w="11900" w:h="16840"/>
          <w:pgMar w:top="1114" w:right="0" w:bottom="490" w:left="1580" w:header="720" w:footer="720" w:gutter="0"/>
          <w:cols w:space="720" w:equalWidth="0">
            <w:col w:w="10320"/>
          </w:cols>
          <w:noEndnote/>
        </w:sect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C41DE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41DE9" w:rsidRDefault="0074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16</w:t>
      </w:r>
    </w:p>
    <w:p w:rsidR="00C41DE9" w:rsidRDefault="00C41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DE9" w:rsidSect="00C41DE9">
      <w:type w:val="continuous"/>
      <w:pgSz w:w="11900" w:h="16840"/>
      <w:pgMar w:top="1114" w:right="840" w:bottom="490" w:left="108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66BB">
      <w:start w:val="2"/>
      <w:numFmt w:val="decimal"/>
      <w:lvlText w:val="1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5D03">
      <w:start w:val="4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00006E5D">
      <w:start w:val="1"/>
      <w:numFmt w:val="bullet"/>
      <w:lvlText w:val="\endash 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F6F"/>
    <w:rsid w:val="0031229F"/>
    <w:rsid w:val="005379CE"/>
    <w:rsid w:val="00743F6F"/>
    <w:rsid w:val="007F54BF"/>
    <w:rsid w:val="00C41DE9"/>
    <w:rsid w:val="00D5788A"/>
    <w:rsid w:val="00E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57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4970</Words>
  <Characters>39473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103</cp:lastModifiedBy>
  <cp:revision>4</cp:revision>
  <dcterms:created xsi:type="dcterms:W3CDTF">2015-09-07T13:21:00Z</dcterms:created>
  <dcterms:modified xsi:type="dcterms:W3CDTF">2015-09-11T12:31:00Z</dcterms:modified>
</cp:coreProperties>
</file>