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D7" w:rsidRPr="001F36D7" w:rsidRDefault="001F36D7" w:rsidP="001F36D7">
      <w:pPr>
        <w:pStyle w:val="Style2"/>
        <w:widowControl/>
        <w:spacing w:before="82"/>
        <w:jc w:val="both"/>
        <w:rPr>
          <w:rStyle w:val="FontStyle23"/>
          <w:sz w:val="28"/>
          <w:szCs w:val="28"/>
        </w:rPr>
      </w:pPr>
      <w:proofErr w:type="gramStart"/>
      <w:r w:rsidRPr="001F36D7">
        <w:rPr>
          <w:rStyle w:val="FontStyle23"/>
          <w:sz w:val="28"/>
          <w:szCs w:val="28"/>
        </w:rPr>
        <w:t>ПРИНЯТЫ</w:t>
      </w:r>
      <w:proofErr w:type="gramEnd"/>
      <w:r w:rsidRPr="001F36D7">
        <w:rPr>
          <w:rStyle w:val="FontStyle23"/>
          <w:sz w:val="28"/>
          <w:szCs w:val="28"/>
        </w:rPr>
        <w:t xml:space="preserve">                                      </w:t>
      </w:r>
      <w:r>
        <w:rPr>
          <w:rStyle w:val="FontStyle23"/>
          <w:sz w:val="28"/>
          <w:szCs w:val="28"/>
        </w:rPr>
        <w:t xml:space="preserve">                                  </w:t>
      </w:r>
      <w:r w:rsidR="00593084">
        <w:rPr>
          <w:rStyle w:val="FontStyle23"/>
          <w:sz w:val="28"/>
          <w:szCs w:val="28"/>
        </w:rPr>
        <w:t xml:space="preserve">     </w:t>
      </w:r>
      <w:r w:rsidRPr="001F36D7">
        <w:rPr>
          <w:rStyle w:val="FontStyle23"/>
          <w:sz w:val="28"/>
          <w:szCs w:val="28"/>
        </w:rPr>
        <w:t>УТВЕРЖДАЮ</w:t>
      </w:r>
    </w:p>
    <w:p w:rsidR="001F36D7" w:rsidRPr="001F36D7" w:rsidRDefault="001F36D7" w:rsidP="001F36D7">
      <w:pPr>
        <w:pStyle w:val="Style2"/>
        <w:widowControl/>
        <w:spacing w:before="82"/>
        <w:jc w:val="both"/>
        <w:rPr>
          <w:rStyle w:val="FontStyle23"/>
          <w:sz w:val="28"/>
          <w:szCs w:val="28"/>
        </w:rPr>
      </w:pPr>
      <w:r w:rsidRPr="001F36D7">
        <w:rPr>
          <w:rStyle w:val="FontStyle23"/>
          <w:sz w:val="28"/>
          <w:szCs w:val="28"/>
        </w:rPr>
        <w:t>Решением Ученого Совета</w:t>
      </w:r>
      <w:r w:rsidR="00277837">
        <w:rPr>
          <w:rStyle w:val="FontStyle23"/>
          <w:sz w:val="28"/>
          <w:szCs w:val="28"/>
        </w:rPr>
        <w:t xml:space="preserve"> ГБОУ </w:t>
      </w:r>
      <w:r w:rsidRPr="001F36D7">
        <w:rPr>
          <w:rStyle w:val="FontStyle23"/>
          <w:sz w:val="28"/>
          <w:szCs w:val="28"/>
        </w:rPr>
        <w:t xml:space="preserve">    </w:t>
      </w:r>
      <w:r>
        <w:rPr>
          <w:rStyle w:val="FontStyle23"/>
          <w:sz w:val="28"/>
          <w:szCs w:val="28"/>
        </w:rPr>
        <w:t xml:space="preserve">                          </w:t>
      </w:r>
      <w:r w:rsidR="00593084">
        <w:rPr>
          <w:rStyle w:val="FontStyle23"/>
          <w:sz w:val="28"/>
          <w:szCs w:val="28"/>
        </w:rPr>
        <w:t xml:space="preserve">     </w:t>
      </w:r>
      <w:r>
        <w:rPr>
          <w:rStyle w:val="FontStyle23"/>
          <w:sz w:val="28"/>
          <w:szCs w:val="28"/>
        </w:rPr>
        <w:t xml:space="preserve"> </w:t>
      </w:r>
      <w:r w:rsidRPr="001F36D7">
        <w:rPr>
          <w:rStyle w:val="FontStyle23"/>
          <w:sz w:val="28"/>
          <w:szCs w:val="28"/>
        </w:rPr>
        <w:t xml:space="preserve">Ректор ГБОУ </w:t>
      </w:r>
      <w:r w:rsidR="00277837">
        <w:rPr>
          <w:rStyle w:val="FontStyle23"/>
          <w:sz w:val="28"/>
          <w:szCs w:val="28"/>
        </w:rPr>
        <w:t>ВПО</w:t>
      </w:r>
    </w:p>
    <w:p w:rsidR="00593084" w:rsidRDefault="001F36D7" w:rsidP="001F36D7">
      <w:pPr>
        <w:pStyle w:val="Style2"/>
        <w:widowControl/>
        <w:spacing w:before="82"/>
        <w:jc w:val="both"/>
        <w:rPr>
          <w:rStyle w:val="FontStyle23"/>
          <w:sz w:val="28"/>
          <w:szCs w:val="28"/>
        </w:rPr>
      </w:pPr>
      <w:r w:rsidRPr="001F36D7">
        <w:rPr>
          <w:rStyle w:val="FontStyle23"/>
          <w:sz w:val="28"/>
          <w:szCs w:val="28"/>
        </w:rPr>
        <w:t xml:space="preserve">ВПО ДГМА Минздрава России </w:t>
      </w:r>
      <w:r w:rsidR="00277837">
        <w:rPr>
          <w:rStyle w:val="FontStyle23"/>
          <w:sz w:val="28"/>
          <w:szCs w:val="28"/>
        </w:rPr>
        <w:t xml:space="preserve">                              </w:t>
      </w:r>
      <w:r w:rsidRPr="001F36D7">
        <w:rPr>
          <w:rStyle w:val="FontStyle23"/>
          <w:sz w:val="28"/>
          <w:szCs w:val="28"/>
        </w:rPr>
        <w:t xml:space="preserve"> ДГМА </w:t>
      </w:r>
      <w:r w:rsidR="00593084" w:rsidRPr="001F36D7">
        <w:rPr>
          <w:rStyle w:val="FontStyle23"/>
          <w:sz w:val="28"/>
          <w:szCs w:val="28"/>
        </w:rPr>
        <w:t>Минздрава России</w:t>
      </w:r>
    </w:p>
    <w:p w:rsidR="001F36D7" w:rsidRDefault="00593084" w:rsidP="001F36D7">
      <w:pPr>
        <w:pStyle w:val="Style2"/>
        <w:widowControl/>
        <w:spacing w:before="82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Протокол №</w:t>
      </w:r>
      <w:r w:rsidR="001F36D7">
        <w:rPr>
          <w:rStyle w:val="FontStyle23"/>
          <w:sz w:val="28"/>
          <w:szCs w:val="28"/>
        </w:rPr>
        <w:t xml:space="preserve">___                                    </w:t>
      </w:r>
      <w:r>
        <w:rPr>
          <w:rStyle w:val="FontStyle23"/>
          <w:sz w:val="28"/>
          <w:szCs w:val="28"/>
        </w:rPr>
        <w:t xml:space="preserve">                  </w:t>
      </w:r>
      <w:r w:rsidR="001F36D7">
        <w:rPr>
          <w:rStyle w:val="FontStyle23"/>
          <w:sz w:val="28"/>
          <w:szCs w:val="28"/>
        </w:rPr>
        <w:t>_______________</w:t>
      </w:r>
      <w:proofErr w:type="spellStart"/>
      <w:r w:rsidR="005E338C">
        <w:rPr>
          <w:rStyle w:val="FontStyle23"/>
          <w:sz w:val="28"/>
          <w:szCs w:val="28"/>
        </w:rPr>
        <w:t>С.Н.Маммаев</w:t>
      </w:r>
      <w:proofErr w:type="spellEnd"/>
    </w:p>
    <w:p w:rsidR="001F36D7" w:rsidRPr="001F36D7" w:rsidRDefault="001F36D7" w:rsidP="001F36D7">
      <w:pPr>
        <w:pStyle w:val="Style2"/>
        <w:widowControl/>
        <w:spacing w:before="82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от «____» _____________</w:t>
      </w:r>
      <w:r w:rsidR="005E338C">
        <w:rPr>
          <w:rStyle w:val="FontStyle23"/>
          <w:sz w:val="28"/>
          <w:szCs w:val="28"/>
        </w:rPr>
        <w:t>2016</w:t>
      </w:r>
      <w:r>
        <w:rPr>
          <w:rStyle w:val="FontStyle23"/>
          <w:sz w:val="28"/>
          <w:szCs w:val="28"/>
        </w:rPr>
        <w:t xml:space="preserve"> г.                      от «____» _____________</w:t>
      </w:r>
      <w:r w:rsidR="005E338C">
        <w:rPr>
          <w:rStyle w:val="FontStyle23"/>
          <w:sz w:val="28"/>
          <w:szCs w:val="28"/>
        </w:rPr>
        <w:t>2016</w:t>
      </w:r>
      <w:r>
        <w:rPr>
          <w:rStyle w:val="FontStyle23"/>
          <w:sz w:val="28"/>
          <w:szCs w:val="28"/>
        </w:rPr>
        <w:t xml:space="preserve"> г.</w:t>
      </w:r>
    </w:p>
    <w:p w:rsidR="001F36D7" w:rsidRPr="001F36D7" w:rsidRDefault="001F36D7" w:rsidP="001F36D7">
      <w:pPr>
        <w:pStyle w:val="Style2"/>
        <w:widowControl/>
        <w:spacing w:before="82"/>
        <w:jc w:val="both"/>
        <w:rPr>
          <w:rStyle w:val="FontStyle23"/>
          <w:sz w:val="28"/>
          <w:szCs w:val="28"/>
        </w:rPr>
      </w:pPr>
    </w:p>
    <w:p w:rsidR="001F36D7" w:rsidRDefault="001F36D7" w:rsidP="00C334E9">
      <w:pPr>
        <w:pStyle w:val="Style2"/>
        <w:widowControl/>
        <w:jc w:val="both"/>
        <w:rPr>
          <w:rStyle w:val="FontStyle23"/>
          <w:sz w:val="28"/>
          <w:szCs w:val="28"/>
        </w:rPr>
      </w:pPr>
    </w:p>
    <w:p w:rsidR="005E338C" w:rsidRDefault="005E338C" w:rsidP="00C334E9">
      <w:pPr>
        <w:pStyle w:val="Style2"/>
        <w:widowControl/>
        <w:jc w:val="center"/>
        <w:rPr>
          <w:rStyle w:val="FontStyle24"/>
          <w:b/>
        </w:rPr>
      </w:pPr>
    </w:p>
    <w:p w:rsidR="005E338C" w:rsidRDefault="005E338C" w:rsidP="00C334E9">
      <w:pPr>
        <w:pStyle w:val="Style2"/>
        <w:widowControl/>
        <w:jc w:val="center"/>
        <w:rPr>
          <w:rStyle w:val="FontStyle24"/>
          <w:b/>
        </w:rPr>
      </w:pPr>
    </w:p>
    <w:p w:rsidR="005E338C" w:rsidRDefault="005E338C" w:rsidP="00C334E9">
      <w:pPr>
        <w:pStyle w:val="Style2"/>
        <w:widowControl/>
        <w:jc w:val="center"/>
        <w:rPr>
          <w:rStyle w:val="FontStyle24"/>
          <w:b/>
        </w:rPr>
      </w:pPr>
    </w:p>
    <w:p w:rsidR="005E338C" w:rsidRDefault="005E338C" w:rsidP="00C334E9">
      <w:pPr>
        <w:pStyle w:val="Style2"/>
        <w:widowControl/>
        <w:jc w:val="center"/>
        <w:rPr>
          <w:rStyle w:val="FontStyle24"/>
          <w:b/>
        </w:rPr>
      </w:pPr>
    </w:p>
    <w:p w:rsidR="005E338C" w:rsidRDefault="005E338C" w:rsidP="00C334E9">
      <w:pPr>
        <w:pStyle w:val="Style2"/>
        <w:widowControl/>
        <w:jc w:val="center"/>
        <w:rPr>
          <w:rStyle w:val="FontStyle24"/>
          <w:b/>
        </w:rPr>
      </w:pPr>
    </w:p>
    <w:p w:rsidR="005E338C" w:rsidRDefault="005E338C" w:rsidP="00C334E9">
      <w:pPr>
        <w:pStyle w:val="Style2"/>
        <w:widowControl/>
        <w:jc w:val="center"/>
        <w:rPr>
          <w:rStyle w:val="FontStyle24"/>
          <w:b/>
        </w:rPr>
      </w:pPr>
    </w:p>
    <w:p w:rsidR="005E338C" w:rsidRDefault="005E338C" w:rsidP="00C334E9">
      <w:pPr>
        <w:pStyle w:val="Style2"/>
        <w:widowControl/>
        <w:jc w:val="center"/>
        <w:rPr>
          <w:rStyle w:val="FontStyle24"/>
          <w:b/>
        </w:rPr>
      </w:pPr>
    </w:p>
    <w:p w:rsidR="005E338C" w:rsidRDefault="005E338C" w:rsidP="00C334E9">
      <w:pPr>
        <w:pStyle w:val="Style2"/>
        <w:widowControl/>
        <w:jc w:val="center"/>
        <w:rPr>
          <w:rStyle w:val="FontStyle24"/>
          <w:b/>
        </w:rPr>
      </w:pPr>
    </w:p>
    <w:p w:rsidR="00593084" w:rsidRPr="00593084" w:rsidRDefault="00593084" w:rsidP="005E338C">
      <w:pPr>
        <w:pStyle w:val="Style2"/>
        <w:widowControl/>
        <w:spacing w:line="360" w:lineRule="auto"/>
        <w:jc w:val="center"/>
        <w:rPr>
          <w:rStyle w:val="FontStyle24"/>
          <w:b/>
        </w:rPr>
      </w:pPr>
      <w:r w:rsidRPr="00593084">
        <w:rPr>
          <w:rStyle w:val="FontStyle24"/>
          <w:b/>
        </w:rPr>
        <w:t xml:space="preserve">ПОРЯДОК </w:t>
      </w:r>
    </w:p>
    <w:p w:rsidR="005E338C" w:rsidRDefault="00593084" w:rsidP="005E338C">
      <w:pPr>
        <w:pStyle w:val="Style2"/>
        <w:widowControl/>
        <w:spacing w:line="360" w:lineRule="auto"/>
        <w:jc w:val="center"/>
        <w:rPr>
          <w:rStyle w:val="FontStyle24"/>
          <w:b/>
        </w:rPr>
      </w:pPr>
      <w:r w:rsidRPr="00593084">
        <w:rPr>
          <w:rStyle w:val="FontStyle24"/>
          <w:b/>
        </w:rPr>
        <w:t xml:space="preserve">приема граждан на </w:t>
      </w:r>
      <w:proofErr w:type="gramStart"/>
      <w:r w:rsidRPr="00593084">
        <w:rPr>
          <w:rStyle w:val="FontStyle24"/>
          <w:b/>
        </w:rPr>
        <w:t>обучение по программам</w:t>
      </w:r>
      <w:proofErr w:type="gramEnd"/>
      <w:r w:rsidRPr="00593084">
        <w:rPr>
          <w:rStyle w:val="FontStyle24"/>
          <w:b/>
        </w:rPr>
        <w:t xml:space="preserve"> ординатуры </w:t>
      </w:r>
    </w:p>
    <w:p w:rsidR="005E338C" w:rsidRDefault="00593084" w:rsidP="005E338C">
      <w:pPr>
        <w:pStyle w:val="Style2"/>
        <w:widowControl/>
        <w:spacing w:line="360" w:lineRule="auto"/>
        <w:jc w:val="center"/>
        <w:rPr>
          <w:rStyle w:val="FontStyle24"/>
          <w:b/>
        </w:rPr>
      </w:pPr>
      <w:r w:rsidRPr="00593084">
        <w:rPr>
          <w:rStyle w:val="FontStyle24"/>
          <w:b/>
        </w:rPr>
        <w:t xml:space="preserve">в ГБОУ ВПО ДГМА Минздрава России </w:t>
      </w:r>
    </w:p>
    <w:p w:rsidR="00593084" w:rsidRPr="00593084" w:rsidRDefault="00593084" w:rsidP="005E338C">
      <w:pPr>
        <w:pStyle w:val="Style2"/>
        <w:widowControl/>
        <w:spacing w:line="360" w:lineRule="auto"/>
        <w:jc w:val="center"/>
        <w:rPr>
          <w:rStyle w:val="FontStyle23"/>
          <w:sz w:val="28"/>
          <w:szCs w:val="28"/>
        </w:rPr>
      </w:pPr>
      <w:r w:rsidRPr="00593084">
        <w:rPr>
          <w:rStyle w:val="FontStyle24"/>
          <w:b/>
        </w:rPr>
        <w:t xml:space="preserve">на </w:t>
      </w:r>
      <w:r w:rsidR="005E338C">
        <w:rPr>
          <w:rStyle w:val="FontStyle24"/>
          <w:b/>
        </w:rPr>
        <w:t>2016/17</w:t>
      </w:r>
      <w:r w:rsidRPr="00593084">
        <w:rPr>
          <w:rStyle w:val="FontStyle24"/>
          <w:b/>
        </w:rPr>
        <w:t xml:space="preserve"> учебный год</w:t>
      </w:r>
    </w:p>
    <w:p w:rsidR="00593084" w:rsidRPr="00593084" w:rsidRDefault="00593084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593084" w:rsidRDefault="00593084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5E338C" w:rsidRDefault="005E338C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5E338C" w:rsidRDefault="005E338C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5E338C" w:rsidRDefault="005E338C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5E338C" w:rsidRDefault="005E338C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5E338C" w:rsidRDefault="005E338C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5E338C" w:rsidRDefault="005E338C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5E338C" w:rsidRDefault="005E338C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5E338C" w:rsidRDefault="005E338C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5E338C" w:rsidRDefault="005E338C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5E338C" w:rsidRDefault="005E338C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5E338C" w:rsidRDefault="005E338C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5E338C" w:rsidRDefault="005E338C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5E338C" w:rsidRDefault="005E338C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5E338C" w:rsidRDefault="005E338C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5E338C" w:rsidRDefault="005E338C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5E338C" w:rsidRDefault="005E338C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5E338C" w:rsidRDefault="005E338C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5E338C" w:rsidRDefault="005E338C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5E338C" w:rsidRDefault="005E338C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5E338C" w:rsidRDefault="005E338C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Махачкала 2016 г.</w:t>
      </w:r>
    </w:p>
    <w:p w:rsidR="001F36D7" w:rsidRDefault="001F36D7" w:rsidP="00C334E9">
      <w:pPr>
        <w:pStyle w:val="Style2"/>
        <w:widowControl/>
        <w:jc w:val="both"/>
        <w:rPr>
          <w:rStyle w:val="FontStyle23"/>
        </w:rPr>
      </w:pPr>
      <w:r>
        <w:rPr>
          <w:rStyle w:val="FontStyle23"/>
        </w:rPr>
        <w:lastRenderedPageBreak/>
        <w:t>1. ОБЩИЕ ПОЛОЖЕНИЯ</w:t>
      </w:r>
    </w:p>
    <w:p w:rsidR="001F36D7" w:rsidRDefault="001F36D7" w:rsidP="00C334E9">
      <w:pPr>
        <w:pStyle w:val="Style3"/>
        <w:widowControl/>
        <w:spacing w:line="240" w:lineRule="auto"/>
        <w:rPr>
          <w:sz w:val="20"/>
          <w:szCs w:val="20"/>
        </w:rPr>
      </w:pPr>
    </w:p>
    <w:p w:rsidR="001F36D7" w:rsidRDefault="001F36D7" w:rsidP="00C334E9">
      <w:pPr>
        <w:pStyle w:val="Style3"/>
        <w:widowControl/>
        <w:tabs>
          <w:tab w:val="left" w:pos="1142"/>
        </w:tabs>
        <w:spacing w:line="240" w:lineRule="auto"/>
        <w:rPr>
          <w:rStyle w:val="FontStyle24"/>
        </w:rPr>
      </w:pPr>
      <w:r>
        <w:rPr>
          <w:rStyle w:val="FontStyle24"/>
        </w:rPr>
        <w:t>1.1.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 xml:space="preserve">Настоящий Порядок приема граждан на </w:t>
      </w:r>
      <w:proofErr w:type="gramStart"/>
      <w:r>
        <w:rPr>
          <w:rStyle w:val="FontStyle24"/>
        </w:rPr>
        <w:t>обучение по программам</w:t>
      </w:r>
      <w:proofErr w:type="gramEnd"/>
      <w:r w:rsidR="00AC2D0B">
        <w:rPr>
          <w:rStyle w:val="FontStyle24"/>
        </w:rPr>
        <w:t xml:space="preserve"> </w:t>
      </w:r>
      <w:r>
        <w:rPr>
          <w:rStyle w:val="FontStyle24"/>
        </w:rPr>
        <w:t>ординатуры в ГБОУ ВПО ДГМА Минздрава России (далее - Академия)</w:t>
      </w:r>
      <w:r w:rsidR="00AC2D0B">
        <w:rPr>
          <w:rStyle w:val="FontStyle24"/>
        </w:rPr>
        <w:t xml:space="preserve"> </w:t>
      </w:r>
      <w:r>
        <w:rPr>
          <w:rStyle w:val="FontStyle24"/>
        </w:rPr>
        <w:t>разработан на основании:</w:t>
      </w:r>
    </w:p>
    <w:p w:rsidR="001F36D7" w:rsidRDefault="001F36D7" w:rsidP="00C334E9">
      <w:pPr>
        <w:pStyle w:val="Style6"/>
        <w:widowControl/>
        <w:tabs>
          <w:tab w:val="left" w:pos="163"/>
        </w:tabs>
        <w:spacing w:line="240" w:lineRule="auto"/>
        <w:rPr>
          <w:rStyle w:val="FontStyle24"/>
        </w:rPr>
      </w:pPr>
      <w:r>
        <w:rPr>
          <w:rStyle w:val="FontStyle24"/>
        </w:rPr>
        <w:t>-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Федерального Закона «Об образовании в Российской Федерации» от 29 декабря</w:t>
      </w:r>
    </w:p>
    <w:p w:rsidR="001F36D7" w:rsidRDefault="001F36D7" w:rsidP="00C334E9">
      <w:pPr>
        <w:pStyle w:val="Style6"/>
        <w:widowControl/>
        <w:tabs>
          <w:tab w:val="left" w:pos="643"/>
        </w:tabs>
        <w:spacing w:line="240" w:lineRule="auto"/>
        <w:jc w:val="left"/>
        <w:rPr>
          <w:rStyle w:val="FontStyle24"/>
        </w:rPr>
      </w:pPr>
      <w:r>
        <w:rPr>
          <w:rStyle w:val="FontStyle24"/>
        </w:rPr>
        <w:t>2012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года №273-Ф3;</w:t>
      </w:r>
    </w:p>
    <w:p w:rsidR="001F36D7" w:rsidRDefault="001F36D7" w:rsidP="00C334E9">
      <w:pPr>
        <w:pStyle w:val="Style5"/>
        <w:widowControl/>
        <w:spacing w:line="240" w:lineRule="auto"/>
        <w:rPr>
          <w:rStyle w:val="FontStyle24"/>
        </w:rPr>
      </w:pPr>
      <w:r>
        <w:rPr>
          <w:rStyle w:val="FontStyle24"/>
          <w:spacing w:val="10"/>
        </w:rPr>
        <w:t>-</w:t>
      </w:r>
      <w:r w:rsidR="005E338C" w:rsidRPr="005E338C">
        <w:rPr>
          <w:rFonts w:eastAsia="Times New Roman"/>
          <w:sz w:val="28"/>
          <w:szCs w:val="28"/>
        </w:rPr>
        <w:t xml:space="preserve"> </w:t>
      </w:r>
      <w:r w:rsidR="005E338C" w:rsidRPr="00A4571C">
        <w:rPr>
          <w:rFonts w:eastAsia="Times New Roman"/>
          <w:sz w:val="28"/>
          <w:szCs w:val="28"/>
        </w:rPr>
        <w:t>Приказа Министерства здравоохранения Российской Федерации от 7 октября 2015 г. №700н «О номенклатуре специальностей специалистов, имеющих высшее медицинское и фармацевтическое образование»</w:t>
      </w:r>
      <w:r>
        <w:rPr>
          <w:rStyle w:val="FontStyle24"/>
        </w:rPr>
        <w:t>;</w:t>
      </w:r>
    </w:p>
    <w:p w:rsidR="001F36D7" w:rsidRPr="005E338C" w:rsidRDefault="009D26BA" w:rsidP="00C334E9">
      <w:pPr>
        <w:pStyle w:val="Style6"/>
        <w:widowControl/>
        <w:numPr>
          <w:ilvl w:val="0"/>
          <w:numId w:val="1"/>
        </w:numPr>
        <w:tabs>
          <w:tab w:val="left" w:pos="163"/>
        </w:tabs>
        <w:spacing w:line="240" w:lineRule="auto"/>
        <w:rPr>
          <w:rStyle w:val="FontStyle24"/>
        </w:rPr>
      </w:pPr>
      <w:hyperlink r:id="rId6" w:history="1">
        <w:r w:rsidR="005E338C" w:rsidRPr="005E338C">
          <w:rPr>
            <w:rStyle w:val="a4"/>
            <w:bCs/>
            <w:color w:val="auto"/>
            <w:sz w:val="28"/>
            <w:szCs w:val="28"/>
          </w:rPr>
          <w:t>Приказа Министерства здравоохранения РФ от 8 октября 2015 г. N 707н</w:t>
        </w:r>
        <w:r w:rsidR="005E338C" w:rsidRPr="005E338C">
          <w:rPr>
            <w:rStyle w:val="a4"/>
            <w:bCs/>
            <w:sz w:val="28"/>
            <w:szCs w:val="28"/>
          </w:rPr>
          <w:t xml:space="preserve"> </w:t>
        </w:r>
        <w:r w:rsidR="005E338C" w:rsidRPr="005E338C">
          <w:rPr>
            <w:rStyle w:val="a4"/>
            <w:bCs/>
            <w:color w:val="auto"/>
            <w:sz w:val="28"/>
            <w:szCs w:val="28"/>
          </w:rPr>
  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</w:r>
      </w:hyperlink>
      <w:r w:rsidR="001F36D7" w:rsidRPr="005E338C">
        <w:rPr>
          <w:rStyle w:val="FontStyle24"/>
        </w:rPr>
        <w:t>;</w:t>
      </w:r>
    </w:p>
    <w:p w:rsidR="00C44A2B" w:rsidRPr="00C44A2B" w:rsidRDefault="00C44A2B" w:rsidP="00C44A2B">
      <w:pPr>
        <w:pStyle w:val="Style6"/>
        <w:widowControl/>
        <w:numPr>
          <w:ilvl w:val="0"/>
          <w:numId w:val="1"/>
        </w:numPr>
        <w:tabs>
          <w:tab w:val="left" w:pos="163"/>
        </w:tabs>
        <w:spacing w:line="240" w:lineRule="auto"/>
        <w:rPr>
          <w:rStyle w:val="FontStyle24"/>
        </w:rPr>
      </w:pPr>
      <w:r w:rsidRPr="00C44A2B">
        <w:rPr>
          <w:rStyle w:val="FontStyle24"/>
        </w:rPr>
        <w:t>Приказа Министерства образования и науки Российской Федерации от 12 сентября 2013 года №1061 «Об утверждении перечней специальностей и направлений подготовки высшего образования»;</w:t>
      </w:r>
    </w:p>
    <w:p w:rsidR="001F36D7" w:rsidRDefault="001F36D7" w:rsidP="00C334E9">
      <w:pPr>
        <w:pStyle w:val="Style6"/>
        <w:widowControl/>
        <w:numPr>
          <w:ilvl w:val="0"/>
          <w:numId w:val="1"/>
        </w:numPr>
        <w:tabs>
          <w:tab w:val="left" w:pos="163"/>
        </w:tabs>
        <w:spacing w:line="240" w:lineRule="auto"/>
        <w:rPr>
          <w:rStyle w:val="FontStyle24"/>
        </w:rPr>
      </w:pPr>
      <w:r>
        <w:rPr>
          <w:rStyle w:val="FontStyle24"/>
        </w:rPr>
        <w:t>Приказа Министерства здравоохранения Российской Федерации от 06 сентября</w:t>
      </w:r>
      <w:r w:rsidR="00AC2D0B">
        <w:rPr>
          <w:rStyle w:val="FontStyle24"/>
        </w:rPr>
        <w:t xml:space="preserve"> </w:t>
      </w:r>
      <w:r>
        <w:rPr>
          <w:rStyle w:val="FontStyle24"/>
        </w:rPr>
        <w:t>2013</w:t>
      </w:r>
      <w:r w:rsidR="00AC2D0B">
        <w:rPr>
          <w:rStyle w:val="FontStyle24"/>
        </w:rPr>
        <w:t xml:space="preserve"> года №</w:t>
      </w:r>
      <w:r>
        <w:rPr>
          <w:rStyle w:val="FontStyle24"/>
        </w:rPr>
        <w:t xml:space="preserve"> 6ЗЗн «Об утверждении Порядка приема граждан на </w:t>
      </w:r>
      <w:proofErr w:type="gramStart"/>
      <w:r>
        <w:rPr>
          <w:rStyle w:val="FontStyle24"/>
        </w:rPr>
        <w:t>обучение по</w:t>
      </w:r>
      <w:r w:rsidR="00AC2D0B">
        <w:rPr>
          <w:rStyle w:val="FontStyle24"/>
        </w:rPr>
        <w:t xml:space="preserve"> </w:t>
      </w:r>
      <w:r>
        <w:rPr>
          <w:rStyle w:val="FontStyle24"/>
        </w:rPr>
        <w:t>программам</w:t>
      </w:r>
      <w:proofErr w:type="gramEnd"/>
      <w:r>
        <w:rPr>
          <w:rStyle w:val="FontStyle24"/>
        </w:rPr>
        <w:t xml:space="preserve"> ординатуры»;</w:t>
      </w:r>
    </w:p>
    <w:p w:rsidR="001F36D7" w:rsidRDefault="001F36D7" w:rsidP="00C334E9">
      <w:pPr>
        <w:pStyle w:val="Style6"/>
        <w:widowControl/>
        <w:numPr>
          <w:ilvl w:val="0"/>
          <w:numId w:val="1"/>
        </w:numPr>
        <w:tabs>
          <w:tab w:val="left" w:pos="163"/>
        </w:tabs>
        <w:spacing w:line="240" w:lineRule="auto"/>
        <w:rPr>
          <w:rStyle w:val="FontStyle24"/>
        </w:rPr>
      </w:pPr>
      <w:r>
        <w:rPr>
          <w:rStyle w:val="FontStyle24"/>
        </w:rPr>
        <w:t>Приказа Министерства образования и науки РФ от 19 ноября 2013 года № 1258 «Об утверждении Порядка организации и осуществления образовательной деятельности по образовательным программам высшего образования -</w:t>
      </w:r>
      <w:r w:rsidR="00AC2D0B">
        <w:rPr>
          <w:rStyle w:val="FontStyle24"/>
        </w:rPr>
        <w:t xml:space="preserve"> </w:t>
      </w:r>
      <w:r>
        <w:rPr>
          <w:rStyle w:val="FontStyle24"/>
        </w:rPr>
        <w:t>программам ординатуры»;</w:t>
      </w:r>
    </w:p>
    <w:p w:rsidR="000A0C44" w:rsidRDefault="000A0C44" w:rsidP="00C334E9">
      <w:pPr>
        <w:pStyle w:val="Style6"/>
        <w:widowControl/>
        <w:numPr>
          <w:ilvl w:val="0"/>
          <w:numId w:val="1"/>
        </w:numPr>
        <w:tabs>
          <w:tab w:val="left" w:pos="163"/>
        </w:tabs>
        <w:spacing w:line="240" w:lineRule="auto"/>
        <w:rPr>
          <w:rStyle w:val="FontStyle24"/>
        </w:rPr>
      </w:pPr>
      <w:r w:rsidRPr="0074447D">
        <w:rPr>
          <w:rFonts w:eastAsia="Times New Roman"/>
          <w:bCs/>
          <w:kern w:val="36"/>
          <w:sz w:val="28"/>
          <w:szCs w:val="28"/>
        </w:rPr>
        <w:t>Постановление</w:t>
      </w:r>
      <w:r>
        <w:rPr>
          <w:rFonts w:eastAsia="Times New Roman"/>
          <w:bCs/>
          <w:kern w:val="36"/>
          <w:sz w:val="28"/>
          <w:szCs w:val="28"/>
        </w:rPr>
        <w:t>м</w:t>
      </w:r>
      <w:r w:rsidRPr="0074447D">
        <w:rPr>
          <w:rFonts w:eastAsia="Times New Roman"/>
          <w:bCs/>
          <w:kern w:val="36"/>
          <w:sz w:val="28"/>
          <w:szCs w:val="28"/>
        </w:rPr>
        <w:t xml:space="preserve"> Правительства Российской Федерации от 27 ноября 2013 г. N 1076 г. </w:t>
      </w:r>
      <w:r w:rsidRPr="0074447D">
        <w:rPr>
          <w:rFonts w:eastAsia="Times New Roman"/>
          <w:bCs/>
          <w:sz w:val="28"/>
          <w:szCs w:val="28"/>
        </w:rPr>
        <w:t>"О порядке заключения и расторжения договора о целевом приеме и договора о целевом обучении"</w:t>
      </w:r>
      <w:r>
        <w:rPr>
          <w:rFonts w:eastAsia="Times New Roman"/>
          <w:bCs/>
          <w:sz w:val="28"/>
          <w:szCs w:val="28"/>
        </w:rPr>
        <w:t>;</w:t>
      </w:r>
    </w:p>
    <w:p w:rsidR="001F36D7" w:rsidRDefault="001F36D7" w:rsidP="00C334E9">
      <w:pPr>
        <w:pStyle w:val="Style6"/>
        <w:widowControl/>
        <w:numPr>
          <w:ilvl w:val="0"/>
          <w:numId w:val="1"/>
        </w:numPr>
        <w:tabs>
          <w:tab w:val="left" w:pos="163"/>
        </w:tabs>
        <w:spacing w:line="240" w:lineRule="auto"/>
        <w:jc w:val="left"/>
        <w:rPr>
          <w:rStyle w:val="FontStyle24"/>
        </w:rPr>
      </w:pPr>
      <w:r>
        <w:rPr>
          <w:rStyle w:val="FontStyle24"/>
        </w:rPr>
        <w:t>Устава Академии.</w:t>
      </w:r>
    </w:p>
    <w:p w:rsidR="001F36D7" w:rsidRDefault="001F36D7" w:rsidP="00C334E9">
      <w:pPr>
        <w:widowControl/>
        <w:rPr>
          <w:sz w:val="2"/>
          <w:szCs w:val="2"/>
        </w:rPr>
      </w:pPr>
    </w:p>
    <w:p w:rsidR="001F36D7" w:rsidRDefault="001F36D7" w:rsidP="00C334E9">
      <w:pPr>
        <w:pStyle w:val="Style3"/>
        <w:widowControl/>
        <w:numPr>
          <w:ilvl w:val="0"/>
          <w:numId w:val="2"/>
        </w:numPr>
        <w:tabs>
          <w:tab w:val="left" w:pos="1142"/>
        </w:tabs>
        <w:spacing w:line="240" w:lineRule="auto"/>
        <w:rPr>
          <w:rStyle w:val="FontStyle24"/>
        </w:rPr>
      </w:pPr>
      <w:proofErr w:type="gramStart"/>
      <w:r>
        <w:rPr>
          <w:rStyle w:val="FontStyle24"/>
        </w:rPr>
        <w:t>Порядок определяет условия приема граждан РФ, иностранных граждан и лиц без гражданства на обучение по программам ординатуры (далее - Порядок) за счет бюджетных ассигнований федерального бюджета Российской Федерации, за счет средств физических и (или) юридических лиц по договорам об оказании платных образовательных услуг, определяет особенности приема граждан Российской Федерации на обучение по программам ординатуры на условиях целевого приема.</w:t>
      </w:r>
      <w:proofErr w:type="gramEnd"/>
    </w:p>
    <w:p w:rsidR="001F36D7" w:rsidRDefault="001F36D7" w:rsidP="00C334E9">
      <w:pPr>
        <w:pStyle w:val="Style3"/>
        <w:widowControl/>
        <w:numPr>
          <w:ilvl w:val="0"/>
          <w:numId w:val="2"/>
        </w:numPr>
        <w:tabs>
          <w:tab w:val="left" w:pos="1142"/>
        </w:tabs>
        <w:spacing w:line="240" w:lineRule="auto"/>
        <w:rPr>
          <w:rStyle w:val="FontStyle24"/>
        </w:rPr>
      </w:pPr>
      <w:r>
        <w:rPr>
          <w:rStyle w:val="FontStyle24"/>
        </w:rPr>
        <w:t>Все поступающие в ординатуру пользуются равными правами, независимо от социального происхождения и имущественного положения, расовой и национальной принадлежности, пола, языка, отношения к религии, рода и характера занятий, места жительства. Ограничения допускаются только по медицинским противопоказаниям, а также в случаях, предусмотренных законодательством Российской Федерации.</w:t>
      </w:r>
    </w:p>
    <w:p w:rsidR="001F36D7" w:rsidRDefault="001F36D7" w:rsidP="00C334E9">
      <w:pPr>
        <w:pStyle w:val="Style3"/>
        <w:widowControl/>
        <w:tabs>
          <w:tab w:val="left" w:pos="1195"/>
        </w:tabs>
        <w:spacing w:line="240" w:lineRule="auto"/>
        <w:ind w:firstLine="571"/>
        <w:rPr>
          <w:rStyle w:val="FontStyle24"/>
        </w:rPr>
      </w:pPr>
      <w:r>
        <w:rPr>
          <w:rStyle w:val="FontStyle24"/>
        </w:rPr>
        <w:t>1.4.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Академия обеспечивает полное соблюдение прав граждан на</w:t>
      </w:r>
      <w:r w:rsidR="00AC2D0B">
        <w:rPr>
          <w:rStyle w:val="FontStyle24"/>
        </w:rPr>
        <w:t xml:space="preserve"> </w:t>
      </w:r>
      <w:r>
        <w:rPr>
          <w:rStyle w:val="FontStyle24"/>
        </w:rPr>
        <w:t>образование, установленных законодательством Российской Федерации,</w:t>
      </w:r>
      <w:r w:rsidR="00AC2D0B">
        <w:rPr>
          <w:rStyle w:val="FontStyle24"/>
        </w:rPr>
        <w:t xml:space="preserve"> </w:t>
      </w:r>
      <w:r>
        <w:rPr>
          <w:rStyle w:val="FontStyle24"/>
        </w:rPr>
        <w:t>гласность и открытость работы приемной комиссии, объективность оценки уровня знаний и способностей, поступающих в ординатуру.</w:t>
      </w:r>
    </w:p>
    <w:p w:rsidR="001F36D7" w:rsidRDefault="001F36D7" w:rsidP="00C334E9">
      <w:pPr>
        <w:pStyle w:val="Style3"/>
        <w:widowControl/>
        <w:tabs>
          <w:tab w:val="left" w:pos="1008"/>
        </w:tabs>
        <w:spacing w:line="240" w:lineRule="auto"/>
        <w:ind w:firstLine="514"/>
        <w:rPr>
          <w:rStyle w:val="FontStyle24"/>
        </w:rPr>
      </w:pPr>
      <w:r>
        <w:rPr>
          <w:rStyle w:val="FontStyle24"/>
        </w:rPr>
        <w:lastRenderedPageBreak/>
        <w:t>1.5.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Прием граждан Российской Федерации, имеющих высшее медицинское образование, на обучение по программам ординатуры за счет бюджетных ассигнований федерального бюджета Российской Федерации осуществляется на конкурсной основе в соответствии с контрольными цифрами приема на обучение по специальностям подготовки в ординатуре за счет бюджетных ассигнований федерального бюджета Российской Федерации (далее - контрольные цифры приема), установленных Министерством здравоохранения Российской Федерации.</w:t>
      </w:r>
    </w:p>
    <w:p w:rsidR="001F36D7" w:rsidRDefault="001F36D7" w:rsidP="00C334E9">
      <w:pPr>
        <w:pStyle w:val="Style3"/>
        <w:widowControl/>
        <w:numPr>
          <w:ilvl w:val="0"/>
          <w:numId w:val="3"/>
        </w:numPr>
        <w:tabs>
          <w:tab w:val="left" w:pos="1080"/>
        </w:tabs>
        <w:spacing w:line="240" w:lineRule="auto"/>
        <w:ind w:firstLine="595"/>
        <w:rPr>
          <w:rStyle w:val="FontStyle24"/>
        </w:rPr>
      </w:pPr>
      <w:r>
        <w:rPr>
          <w:rStyle w:val="FontStyle24"/>
        </w:rPr>
        <w:t xml:space="preserve">Целевой прием граждан Российской Федерации, имеющих высшее медицинское образование, на </w:t>
      </w:r>
      <w:proofErr w:type="gramStart"/>
      <w:r>
        <w:rPr>
          <w:rStyle w:val="FontStyle24"/>
        </w:rPr>
        <w:t>обучение по программам</w:t>
      </w:r>
      <w:proofErr w:type="gramEnd"/>
      <w:r>
        <w:rPr>
          <w:rStyle w:val="FontStyle24"/>
        </w:rPr>
        <w:t xml:space="preserve"> ординатуры за счет бюджетных ассигнований федерального бюджета Российской Федерации осуществляется на конкурсной основе в рамках квот целевого приема на обучение по программам ординатуры в пределах, установленных Министерством здравоохранения Российской Федерации. </w:t>
      </w:r>
      <w:proofErr w:type="gramStart"/>
      <w:r>
        <w:rPr>
          <w:rStyle w:val="FontStyle24"/>
        </w:rPr>
        <w:t>Основанием для проведения целевого приема являются договоры о целевом приеме, заключаемые Академией с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(муниципальными) учреждениями, унитарными предприятиями, государственными корпорациями, государственными компаниями или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образования, заключившими договоры о целевом обучении с гражданами Российской Федерации.</w:t>
      </w:r>
      <w:proofErr w:type="gramEnd"/>
    </w:p>
    <w:p w:rsidR="001F36D7" w:rsidRDefault="001F36D7" w:rsidP="00C334E9">
      <w:pPr>
        <w:pStyle w:val="Style3"/>
        <w:widowControl/>
        <w:numPr>
          <w:ilvl w:val="0"/>
          <w:numId w:val="3"/>
        </w:numPr>
        <w:tabs>
          <w:tab w:val="left" w:pos="1080"/>
        </w:tabs>
        <w:spacing w:line="240" w:lineRule="auto"/>
        <w:ind w:firstLine="595"/>
        <w:rPr>
          <w:rStyle w:val="FontStyle24"/>
        </w:rPr>
      </w:pPr>
      <w:r>
        <w:rPr>
          <w:rStyle w:val="FontStyle24"/>
        </w:rPr>
        <w:t xml:space="preserve">Прием иностранных граждан и лиц без гражданства, имеющих высшее медицинское образование, на обучение по программам ординатуры за счет бюджетных ассигнований федерального бюджета Российской Федерации осуществляется на конкурсной основе в соответствии действующим законодательством, международными договорами Российской </w:t>
      </w:r>
      <w:proofErr w:type="gramStart"/>
      <w:r>
        <w:rPr>
          <w:rStyle w:val="FontStyle24"/>
        </w:rPr>
        <w:t>Федерации</w:t>
      </w:r>
      <w:proofErr w:type="gramEnd"/>
      <w:r>
        <w:rPr>
          <w:rStyle w:val="FontStyle24"/>
        </w:rPr>
        <w:t xml:space="preserve"> в рамках установленной Правительством Российской Федерации квоты на образование иностранных граждан и лиц без гражданства.</w:t>
      </w:r>
    </w:p>
    <w:p w:rsidR="001F36D7" w:rsidRDefault="001F36D7" w:rsidP="00C334E9">
      <w:pPr>
        <w:pStyle w:val="Style11"/>
        <w:widowControl/>
        <w:spacing w:line="240" w:lineRule="auto"/>
        <w:rPr>
          <w:rStyle w:val="FontStyle24"/>
        </w:rPr>
      </w:pPr>
      <w:r>
        <w:rPr>
          <w:rStyle w:val="FontStyle24"/>
        </w:rPr>
        <w:t xml:space="preserve">1.8. Прием граждан РФ, иностранных граждан и лиц без гражданства на </w:t>
      </w:r>
      <w:proofErr w:type="gramStart"/>
      <w:r>
        <w:rPr>
          <w:rStyle w:val="FontStyle24"/>
        </w:rPr>
        <w:t>обучение по программам</w:t>
      </w:r>
      <w:proofErr w:type="gramEnd"/>
      <w:r>
        <w:rPr>
          <w:rStyle w:val="FontStyle24"/>
        </w:rPr>
        <w:t xml:space="preserve"> ординатуры за счет средств физических и (или) юридических лиц по договорам об оказании платных образовательных услуг осуществляется на конкурсной основе</w:t>
      </w:r>
      <w:r w:rsidR="00553F8A" w:rsidRPr="00D65315">
        <w:rPr>
          <w:rStyle w:val="FontStyle16"/>
          <w:sz w:val="28"/>
          <w:szCs w:val="28"/>
        </w:rPr>
        <w:t xml:space="preserve"> (сверх контрольных цифр приема) в установленном порядке</w:t>
      </w:r>
      <w:r>
        <w:rPr>
          <w:rStyle w:val="FontStyle24"/>
        </w:rPr>
        <w:t>. Прием в ординатуру иностранных граждан и лиц без гражданства на платную форму обучения осуществляется в соответствии с действующим миграционным законодательством.</w:t>
      </w:r>
    </w:p>
    <w:p w:rsidR="000F165B" w:rsidRPr="001F36D7" w:rsidRDefault="001F36D7" w:rsidP="00C334E9">
      <w:pPr>
        <w:jc w:val="both"/>
        <w:rPr>
          <w:rStyle w:val="FontStyle24"/>
        </w:rPr>
      </w:pPr>
      <w:r>
        <w:rPr>
          <w:rStyle w:val="FontStyle24"/>
        </w:rPr>
        <w:t xml:space="preserve">1.9. Перечень </w:t>
      </w:r>
      <w:r w:rsidR="00573B2B">
        <w:rPr>
          <w:rStyle w:val="FontStyle24"/>
        </w:rPr>
        <w:t>основных образовательных программ</w:t>
      </w:r>
      <w:r>
        <w:rPr>
          <w:rStyle w:val="FontStyle24"/>
        </w:rPr>
        <w:t xml:space="preserve"> в ординатуре </w:t>
      </w:r>
      <w:r w:rsidR="00573B2B">
        <w:rPr>
          <w:rStyle w:val="FontStyle24"/>
        </w:rPr>
        <w:t xml:space="preserve">реализуемых </w:t>
      </w:r>
      <w:r>
        <w:rPr>
          <w:rStyle w:val="FontStyle24"/>
        </w:rPr>
        <w:t>Академи</w:t>
      </w:r>
      <w:r w:rsidR="00573B2B">
        <w:rPr>
          <w:rStyle w:val="FontStyle24"/>
        </w:rPr>
        <w:t>ей</w:t>
      </w:r>
      <w:r>
        <w:rPr>
          <w:rStyle w:val="FontStyle24"/>
        </w:rPr>
        <w:t xml:space="preserve">, по </w:t>
      </w:r>
      <w:proofErr w:type="gramStart"/>
      <w:r>
        <w:rPr>
          <w:rStyle w:val="FontStyle24"/>
        </w:rPr>
        <w:t>которому</w:t>
      </w:r>
      <w:proofErr w:type="gramEnd"/>
      <w:r>
        <w:rPr>
          <w:rStyle w:val="FontStyle24"/>
        </w:rPr>
        <w:t xml:space="preserve"> осуществляется прием, определяется действующей лицензией</w:t>
      </w:r>
      <w:r w:rsidR="00573B2B">
        <w:rPr>
          <w:rStyle w:val="FontStyle24"/>
        </w:rPr>
        <w:t xml:space="preserve"> 90Л01 № 0000851</w:t>
      </w:r>
      <w:r>
        <w:rPr>
          <w:rStyle w:val="FontStyle24"/>
        </w:rPr>
        <w:t xml:space="preserve"> на право ведения образ</w:t>
      </w:r>
      <w:r w:rsidR="00573B2B">
        <w:rPr>
          <w:rStyle w:val="FontStyle24"/>
        </w:rPr>
        <w:t>овательной деятельности Академией</w:t>
      </w:r>
      <w:r>
        <w:rPr>
          <w:rStyle w:val="FontStyle24"/>
        </w:rPr>
        <w:t xml:space="preserve"> по соответствующим </w:t>
      </w:r>
      <w:r w:rsidRPr="001F36D7">
        <w:rPr>
          <w:rStyle w:val="FontStyle24"/>
        </w:rPr>
        <w:t>образовательным программам</w:t>
      </w:r>
      <w:r>
        <w:rPr>
          <w:rStyle w:val="FontStyle24"/>
        </w:rPr>
        <w:t>:</w:t>
      </w:r>
    </w:p>
    <w:p w:rsidR="001F36D7" w:rsidRPr="00573B2B" w:rsidRDefault="00573B2B" w:rsidP="00573B2B">
      <w:pPr>
        <w:jc w:val="right"/>
        <w:rPr>
          <w:rStyle w:val="FontStyle24"/>
          <w:sz w:val="24"/>
          <w:szCs w:val="24"/>
          <w:u w:val="single"/>
        </w:rPr>
      </w:pPr>
      <w:r w:rsidRPr="00573B2B">
        <w:rPr>
          <w:rStyle w:val="FontStyle24"/>
          <w:sz w:val="24"/>
          <w:szCs w:val="24"/>
          <w:u w:val="single"/>
        </w:rPr>
        <w:t>Приложение 1</w:t>
      </w: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4253"/>
        <w:gridCol w:w="3827"/>
      </w:tblGrid>
      <w:tr w:rsidR="00626E95" w:rsidRPr="002918A0" w:rsidTr="00E456E5">
        <w:tc>
          <w:tcPr>
            <w:tcW w:w="1843" w:type="dxa"/>
            <w:vAlign w:val="center"/>
            <w:hideMark/>
          </w:tcPr>
          <w:p w:rsidR="00626E95" w:rsidRPr="002918A0" w:rsidRDefault="00626E95" w:rsidP="00E456E5">
            <w:pPr>
              <w:jc w:val="center"/>
              <w:rPr>
                <w:rFonts w:eastAsia="Times New Roman"/>
                <w:b/>
                <w:bCs/>
              </w:rPr>
            </w:pPr>
            <w:r w:rsidRPr="002918A0">
              <w:rPr>
                <w:rFonts w:eastAsia="Times New Roman"/>
                <w:b/>
                <w:bCs/>
              </w:rPr>
              <w:t>Коды специальностей</w:t>
            </w:r>
          </w:p>
        </w:tc>
        <w:tc>
          <w:tcPr>
            <w:tcW w:w="4253" w:type="dxa"/>
            <w:vAlign w:val="center"/>
            <w:hideMark/>
          </w:tcPr>
          <w:p w:rsidR="00626E95" w:rsidRPr="002918A0" w:rsidRDefault="00626E95" w:rsidP="00E456E5">
            <w:pPr>
              <w:jc w:val="center"/>
              <w:rPr>
                <w:rFonts w:eastAsia="Times New Roman"/>
                <w:b/>
                <w:bCs/>
              </w:rPr>
            </w:pPr>
            <w:r w:rsidRPr="002918A0">
              <w:rPr>
                <w:rFonts w:eastAsia="Times New Roman"/>
                <w:b/>
                <w:bCs/>
              </w:rPr>
              <w:t>Наименования специальностей</w:t>
            </w:r>
          </w:p>
        </w:tc>
        <w:tc>
          <w:tcPr>
            <w:tcW w:w="3827" w:type="dxa"/>
            <w:vAlign w:val="center"/>
            <w:hideMark/>
          </w:tcPr>
          <w:p w:rsidR="00626E95" w:rsidRPr="002918A0" w:rsidRDefault="00626E95" w:rsidP="00E456E5">
            <w:pPr>
              <w:jc w:val="center"/>
              <w:rPr>
                <w:rFonts w:eastAsia="Times New Roman"/>
                <w:b/>
                <w:bCs/>
              </w:rPr>
            </w:pPr>
            <w:r w:rsidRPr="002918A0">
              <w:rPr>
                <w:rFonts w:eastAsia="Times New Roman"/>
                <w:b/>
                <w:bCs/>
              </w:rPr>
              <w:t>Квалификация</w:t>
            </w:r>
          </w:p>
        </w:tc>
      </w:tr>
      <w:tr w:rsidR="00E456E5" w:rsidRPr="002918A0" w:rsidTr="00E456E5">
        <w:tc>
          <w:tcPr>
            <w:tcW w:w="9923" w:type="dxa"/>
            <w:gridSpan w:val="3"/>
          </w:tcPr>
          <w:p w:rsidR="00E456E5" w:rsidRPr="002918A0" w:rsidRDefault="00E456E5" w:rsidP="00E456E5">
            <w:pPr>
              <w:jc w:val="center"/>
              <w:rPr>
                <w:rFonts w:eastAsia="Times New Roman"/>
                <w:b/>
                <w:bCs/>
              </w:rPr>
            </w:pPr>
            <w:r w:rsidRPr="00F96727">
              <w:rPr>
                <w:rFonts w:eastAsia="Times New Roman"/>
                <w:bCs/>
              </w:rPr>
              <w:t>31.00.00</w:t>
            </w:r>
            <w:r>
              <w:rPr>
                <w:rFonts w:eastAsia="Times New Roman"/>
                <w:bCs/>
              </w:rPr>
              <w:t xml:space="preserve"> </w:t>
            </w:r>
            <w:r w:rsidRPr="00F96727">
              <w:rPr>
                <w:rFonts w:eastAsia="Times New Roman"/>
                <w:bCs/>
              </w:rPr>
              <w:t>КЛИНИЧЕСКАЯ МЕДИЦИНА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lastRenderedPageBreak/>
              <w:t>31.08.01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Акушерство и гинекология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Врач-акушер гинеколог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31.08.02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Анестезиология - реаниматология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Врач-анестезиолог-реаниматолог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31.08.07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Патологическая анатомия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Врач-патологоанатом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31.08.09</w:t>
            </w:r>
          </w:p>
        </w:tc>
        <w:tc>
          <w:tcPr>
            <w:tcW w:w="4253" w:type="dxa"/>
            <w:hideMark/>
          </w:tcPr>
          <w:p w:rsidR="00626E95" w:rsidRPr="00E456E5" w:rsidRDefault="00626E95" w:rsidP="00E456E5">
            <w:pPr>
              <w:rPr>
                <w:rFonts w:eastAsia="Times New Roman"/>
                <w:lang w:val="en-US"/>
              </w:rPr>
            </w:pPr>
            <w:r w:rsidRPr="002918A0">
              <w:rPr>
                <w:rFonts w:eastAsia="Times New Roman"/>
              </w:rPr>
              <w:t>Рентгенология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Врач-рентгенолог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31.08.11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Ультразвуковая диагностика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proofErr w:type="gramStart"/>
            <w:r w:rsidRPr="002918A0">
              <w:rPr>
                <w:rFonts w:eastAsia="Times New Roman"/>
              </w:rPr>
              <w:t>Врач-ультразвуковой</w:t>
            </w:r>
            <w:proofErr w:type="gramEnd"/>
            <w:r w:rsidRPr="002918A0">
              <w:rPr>
                <w:rFonts w:eastAsia="Times New Roman"/>
              </w:rPr>
              <w:t xml:space="preserve"> диагност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31.08.16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Детская хирургия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proofErr w:type="gramStart"/>
            <w:r w:rsidRPr="002918A0">
              <w:rPr>
                <w:rFonts w:eastAsia="Times New Roman"/>
              </w:rPr>
              <w:t>Врач-детский</w:t>
            </w:r>
            <w:proofErr w:type="gramEnd"/>
            <w:r w:rsidRPr="002918A0">
              <w:rPr>
                <w:rFonts w:eastAsia="Times New Roman"/>
              </w:rPr>
              <w:t xml:space="preserve"> хирург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31.08.19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Педиатрия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Врач-педиатр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31.08.21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Психиатрия-наркология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Врач-психиатр-нарколог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31.08.32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proofErr w:type="spellStart"/>
            <w:r w:rsidRPr="002918A0">
              <w:rPr>
                <w:rFonts w:eastAsia="Times New Roman"/>
              </w:rPr>
              <w:t>Дерматовенерология</w:t>
            </w:r>
            <w:proofErr w:type="spellEnd"/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</w:t>
            </w:r>
            <w:proofErr w:type="spellStart"/>
            <w:r w:rsidRPr="002918A0">
              <w:rPr>
                <w:rFonts w:eastAsia="Times New Roman"/>
              </w:rPr>
              <w:t>дерматовенеролог</w:t>
            </w:r>
            <w:proofErr w:type="spellEnd"/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31.08.35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Инфекционные болезни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Врач-инфекционист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31.08.36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Кардиология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Врач-кардиолог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31.08.37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Клиническая фармакология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proofErr w:type="gramStart"/>
            <w:r w:rsidRPr="002918A0">
              <w:rPr>
                <w:rFonts w:eastAsia="Times New Roman"/>
              </w:rPr>
              <w:t>Врач-клинический</w:t>
            </w:r>
            <w:proofErr w:type="gramEnd"/>
            <w:r w:rsidRPr="002918A0">
              <w:rPr>
                <w:rFonts w:eastAsia="Times New Roman"/>
              </w:rPr>
              <w:t xml:space="preserve"> фармаколог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31.08.42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Неврология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Врач-невролог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31.08.49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Терапия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Врач-терапевт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31.08.50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Физиотерапия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Врач-физиотерапевт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31.08.51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Фтизиатрия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Врач-фтизиатр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31.08.53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Эндокринология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Врач-эндокринолог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31.08.54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Общая врачебная практика (семейная медицина)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proofErr w:type="gramStart"/>
            <w:r w:rsidRPr="002918A0">
              <w:rPr>
                <w:rFonts w:eastAsia="Times New Roman"/>
              </w:rPr>
              <w:t>Врач-общей</w:t>
            </w:r>
            <w:proofErr w:type="gramEnd"/>
            <w:r w:rsidRPr="002918A0">
              <w:rPr>
                <w:rFonts w:eastAsia="Times New Roman"/>
              </w:rPr>
              <w:t xml:space="preserve"> врачебной практики (семейная медицина)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31.08.57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Онкология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Врач-онколог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31.08.58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Оториноларингология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</w:t>
            </w:r>
            <w:proofErr w:type="spellStart"/>
            <w:r w:rsidRPr="002918A0">
              <w:rPr>
                <w:rFonts w:eastAsia="Times New Roman"/>
              </w:rPr>
              <w:t>оториноларинголог</w:t>
            </w:r>
            <w:proofErr w:type="spellEnd"/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31.08.59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Офтальмология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Врач-офтальмолог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31.08.66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Травматология и ортопедия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Врач-травматолог-ортопед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31.08.67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Хирургия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Врач-хирург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31.08.68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Урология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Врач-уролог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31.08.71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Организация здравоохранения и общественное здоровье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Врач-организатор здравоохранения и общественного здоровья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31.08.72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Стоматология общей практики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Врач-стоматолог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31.08.73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Стоматология терапевтическая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Врач-стоматолог-терапевт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31.08.74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Стоматология хирургическая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Врач-стоматолог-хирург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31.08.75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Стоматология ортопедическая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 xml:space="preserve">Врач-стоматолог </w:t>
            </w:r>
            <w:proofErr w:type="gramStart"/>
            <w:r w:rsidRPr="002918A0">
              <w:rPr>
                <w:rFonts w:eastAsia="Times New Roman"/>
              </w:rPr>
              <w:t>-о</w:t>
            </w:r>
            <w:proofErr w:type="gramEnd"/>
            <w:r w:rsidRPr="002918A0">
              <w:rPr>
                <w:rFonts w:eastAsia="Times New Roman"/>
              </w:rPr>
              <w:t>ртопед</w:t>
            </w:r>
          </w:p>
        </w:tc>
      </w:tr>
      <w:tr w:rsidR="00E456E5" w:rsidRPr="002918A0" w:rsidTr="00E456E5">
        <w:tc>
          <w:tcPr>
            <w:tcW w:w="9923" w:type="dxa"/>
            <w:gridSpan w:val="3"/>
          </w:tcPr>
          <w:p w:rsidR="00E456E5" w:rsidRPr="002918A0" w:rsidRDefault="008544C8" w:rsidP="00E456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32.00.00 НАУКИ О ЗДОРОВЬЕ И ПРОФИЛАКТИЧЕСКАЯ МЕДИЦИНА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32.08.07</w:t>
            </w:r>
          </w:p>
        </w:tc>
        <w:tc>
          <w:tcPr>
            <w:tcW w:w="4253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Общая гигиена</w:t>
            </w:r>
          </w:p>
        </w:tc>
        <w:tc>
          <w:tcPr>
            <w:tcW w:w="3827" w:type="dxa"/>
            <w:hideMark/>
          </w:tcPr>
          <w:p w:rsidR="00626E95" w:rsidRPr="002918A0" w:rsidRDefault="00626E95" w:rsidP="00E456E5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 по общей гигиене</w:t>
            </w:r>
          </w:p>
        </w:tc>
      </w:tr>
    </w:tbl>
    <w:p w:rsidR="001F36D7" w:rsidRDefault="001F36D7" w:rsidP="00C334E9">
      <w:pPr>
        <w:pStyle w:val="Style3"/>
        <w:widowControl/>
        <w:numPr>
          <w:ilvl w:val="0"/>
          <w:numId w:val="4"/>
        </w:numPr>
        <w:tabs>
          <w:tab w:val="left" w:pos="1181"/>
        </w:tabs>
        <w:spacing w:line="240" w:lineRule="auto"/>
        <w:ind w:firstLine="576"/>
        <w:rPr>
          <w:rStyle w:val="FontStyle24"/>
        </w:rPr>
      </w:pPr>
      <w:r>
        <w:rPr>
          <w:rStyle w:val="FontStyle24"/>
        </w:rPr>
        <w:t xml:space="preserve">Прием документов на бучение по программам ординатуры начинается </w:t>
      </w:r>
      <w:r w:rsidR="005E338C">
        <w:rPr>
          <w:rStyle w:val="FontStyle26"/>
        </w:rPr>
        <w:t>20</w:t>
      </w:r>
      <w:r w:rsidR="00E90998">
        <w:rPr>
          <w:rStyle w:val="FontStyle26"/>
        </w:rPr>
        <w:t xml:space="preserve"> июня</w:t>
      </w:r>
      <w:r>
        <w:rPr>
          <w:rStyle w:val="FontStyle26"/>
        </w:rPr>
        <w:t xml:space="preserve"> </w:t>
      </w:r>
      <w:r w:rsidR="005E338C">
        <w:rPr>
          <w:rStyle w:val="FontStyle26"/>
        </w:rPr>
        <w:t>2016</w:t>
      </w:r>
      <w:r w:rsidR="00553F8A">
        <w:rPr>
          <w:rStyle w:val="FontStyle26"/>
        </w:rPr>
        <w:t xml:space="preserve"> года </w:t>
      </w:r>
      <w:r>
        <w:rPr>
          <w:rStyle w:val="FontStyle24"/>
        </w:rPr>
        <w:t xml:space="preserve">и завершается </w:t>
      </w:r>
      <w:r w:rsidR="00484A7E">
        <w:rPr>
          <w:rStyle w:val="FontStyle26"/>
        </w:rPr>
        <w:t>20</w:t>
      </w:r>
      <w:r>
        <w:rPr>
          <w:rStyle w:val="FontStyle26"/>
        </w:rPr>
        <w:t xml:space="preserve"> июля </w:t>
      </w:r>
      <w:r w:rsidR="005E338C">
        <w:rPr>
          <w:rStyle w:val="FontStyle26"/>
        </w:rPr>
        <w:t>2016</w:t>
      </w:r>
      <w:r>
        <w:rPr>
          <w:rStyle w:val="FontStyle26"/>
        </w:rPr>
        <w:t xml:space="preserve"> года </w:t>
      </w:r>
      <w:r>
        <w:rPr>
          <w:rStyle w:val="FontStyle24"/>
        </w:rPr>
        <w:t xml:space="preserve">включительно и осуществляется в рабочие дни с </w:t>
      </w:r>
      <w:r w:rsidR="00093C61">
        <w:rPr>
          <w:rStyle w:val="FontStyle24"/>
        </w:rPr>
        <w:t>09.30</w:t>
      </w:r>
      <w:r>
        <w:rPr>
          <w:rStyle w:val="FontStyle24"/>
        </w:rPr>
        <w:t>. до 17.00</w:t>
      </w:r>
      <w:r w:rsidR="00AE396B">
        <w:rPr>
          <w:rStyle w:val="FontStyle24"/>
        </w:rPr>
        <w:t>.</w:t>
      </w:r>
      <w:r>
        <w:rPr>
          <w:rStyle w:val="FontStyle24"/>
        </w:rPr>
        <w:t xml:space="preserve">, технический перерыв с </w:t>
      </w:r>
      <w:r w:rsidR="00093C61">
        <w:rPr>
          <w:rStyle w:val="FontStyle24"/>
        </w:rPr>
        <w:t>13</w:t>
      </w:r>
      <w:r>
        <w:rPr>
          <w:rStyle w:val="FontStyle24"/>
        </w:rPr>
        <w:t>.</w:t>
      </w:r>
      <w:r w:rsidR="00AE396B">
        <w:rPr>
          <w:rStyle w:val="FontStyle24"/>
        </w:rPr>
        <w:t>00</w:t>
      </w:r>
      <w:r>
        <w:rPr>
          <w:rStyle w:val="FontStyle24"/>
        </w:rPr>
        <w:t xml:space="preserve"> мин. до </w:t>
      </w:r>
      <w:r w:rsidR="00093C61">
        <w:rPr>
          <w:rStyle w:val="FontStyle24"/>
        </w:rPr>
        <w:t>14</w:t>
      </w:r>
      <w:r>
        <w:rPr>
          <w:rStyle w:val="FontStyle24"/>
        </w:rPr>
        <w:t>.00 мин.</w:t>
      </w:r>
    </w:p>
    <w:p w:rsidR="001F36D7" w:rsidRDefault="001F36D7" w:rsidP="00C334E9">
      <w:pPr>
        <w:pStyle w:val="Style3"/>
        <w:widowControl/>
        <w:numPr>
          <w:ilvl w:val="0"/>
          <w:numId w:val="4"/>
        </w:numPr>
        <w:tabs>
          <w:tab w:val="left" w:pos="1181"/>
        </w:tabs>
        <w:spacing w:line="240" w:lineRule="auto"/>
        <w:ind w:firstLine="576"/>
        <w:rPr>
          <w:rStyle w:val="FontStyle24"/>
        </w:rPr>
      </w:pPr>
      <w:r>
        <w:rPr>
          <w:rStyle w:val="FontStyle24"/>
        </w:rPr>
        <w:t>Прием документов от иностранных граждан и лиц без гражданства из стран с визовым режимом пересечения границы осуществляется с учетом срока оформления приглашения на учебу в миграционной службе (30 дней) до установленного срока окончания приема документов.</w:t>
      </w:r>
    </w:p>
    <w:p w:rsidR="001F36D7" w:rsidRDefault="001F36D7" w:rsidP="00C334E9">
      <w:pPr>
        <w:pStyle w:val="Style19"/>
        <w:widowControl/>
        <w:jc w:val="center"/>
        <w:rPr>
          <w:sz w:val="20"/>
          <w:szCs w:val="20"/>
        </w:rPr>
      </w:pPr>
    </w:p>
    <w:p w:rsidR="001F36D7" w:rsidRDefault="001F36D7" w:rsidP="00C334E9">
      <w:pPr>
        <w:pStyle w:val="Style19"/>
        <w:widowControl/>
        <w:jc w:val="center"/>
        <w:rPr>
          <w:rStyle w:val="FontStyle26"/>
        </w:rPr>
      </w:pPr>
      <w:r>
        <w:rPr>
          <w:rStyle w:val="FontStyle26"/>
        </w:rPr>
        <w:t xml:space="preserve">2. ОРГАНИЗАЦИЯ ПРИЕМА НА </w:t>
      </w:r>
      <w:proofErr w:type="gramStart"/>
      <w:r>
        <w:rPr>
          <w:rStyle w:val="FontStyle26"/>
        </w:rPr>
        <w:t>ОБУЧЕНИЕ ПО ПРОГРАММАМ</w:t>
      </w:r>
      <w:proofErr w:type="gramEnd"/>
      <w:r w:rsidR="0033487A">
        <w:rPr>
          <w:rStyle w:val="FontStyle26"/>
        </w:rPr>
        <w:t xml:space="preserve"> </w:t>
      </w:r>
      <w:r>
        <w:rPr>
          <w:rStyle w:val="FontStyle26"/>
        </w:rPr>
        <w:t>ОРДИНАТУРЫ</w:t>
      </w:r>
    </w:p>
    <w:p w:rsidR="001F36D7" w:rsidRDefault="001F36D7" w:rsidP="00C334E9">
      <w:pPr>
        <w:pStyle w:val="Style3"/>
        <w:widowControl/>
        <w:spacing w:line="240" w:lineRule="auto"/>
        <w:ind w:firstLine="499"/>
        <w:jc w:val="center"/>
        <w:rPr>
          <w:sz w:val="20"/>
          <w:szCs w:val="20"/>
        </w:rPr>
      </w:pPr>
    </w:p>
    <w:p w:rsidR="001F36D7" w:rsidRDefault="001F36D7" w:rsidP="00C334E9">
      <w:pPr>
        <w:pStyle w:val="Style3"/>
        <w:widowControl/>
        <w:tabs>
          <w:tab w:val="left" w:pos="1056"/>
        </w:tabs>
        <w:spacing w:line="240" w:lineRule="auto"/>
        <w:ind w:firstLine="499"/>
        <w:rPr>
          <w:rStyle w:val="FontStyle24"/>
        </w:rPr>
      </w:pPr>
      <w:r>
        <w:rPr>
          <w:rStyle w:val="FontStyle24"/>
        </w:rPr>
        <w:lastRenderedPageBreak/>
        <w:t>2.1.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Прием заявлений для участия в конкурсном отборе осуществляется</w:t>
      </w:r>
      <w:r w:rsidR="005A01B1">
        <w:rPr>
          <w:rStyle w:val="FontStyle24"/>
        </w:rPr>
        <w:t xml:space="preserve"> </w:t>
      </w:r>
      <w:r>
        <w:rPr>
          <w:rStyle w:val="FontStyle24"/>
        </w:rPr>
        <w:t xml:space="preserve">приемной комиссией, назначенной ректором </w:t>
      </w:r>
      <w:r w:rsidR="00E90998">
        <w:rPr>
          <w:rStyle w:val="FontStyle24"/>
        </w:rPr>
        <w:t>Академии</w:t>
      </w:r>
      <w:r>
        <w:rPr>
          <w:rStyle w:val="FontStyle24"/>
        </w:rPr>
        <w:t xml:space="preserve"> со сроком</w:t>
      </w:r>
      <w:r w:rsidR="005A01B1">
        <w:rPr>
          <w:rStyle w:val="FontStyle24"/>
        </w:rPr>
        <w:t xml:space="preserve"> </w:t>
      </w:r>
      <w:r>
        <w:rPr>
          <w:rStyle w:val="FontStyle24"/>
        </w:rPr>
        <w:t>полномочий на один год. Приемная комиссия на официальном сайте</w:t>
      </w:r>
      <w:r w:rsidR="005A01B1">
        <w:rPr>
          <w:rStyle w:val="FontStyle24"/>
        </w:rPr>
        <w:t xml:space="preserve"> </w:t>
      </w:r>
      <w:r w:rsidR="00553F8A">
        <w:rPr>
          <w:rStyle w:val="FontStyle24"/>
        </w:rPr>
        <w:t>Академии</w:t>
      </w:r>
      <w:r>
        <w:rPr>
          <w:rStyle w:val="FontStyle24"/>
        </w:rPr>
        <w:t xml:space="preserve"> и на информационном стенде приемной комиссии </w:t>
      </w:r>
      <w:r>
        <w:rPr>
          <w:rStyle w:val="FontStyle26"/>
        </w:rPr>
        <w:t xml:space="preserve">до </w:t>
      </w:r>
      <w:r w:rsidR="005E338C">
        <w:rPr>
          <w:rStyle w:val="FontStyle26"/>
        </w:rPr>
        <w:t>05</w:t>
      </w:r>
      <w:r>
        <w:rPr>
          <w:rStyle w:val="FontStyle26"/>
        </w:rPr>
        <w:t xml:space="preserve"> июня </w:t>
      </w:r>
      <w:r w:rsidR="005E338C">
        <w:rPr>
          <w:rStyle w:val="FontStyle26"/>
        </w:rPr>
        <w:t>2016</w:t>
      </w:r>
      <w:r w:rsidR="005A01B1">
        <w:rPr>
          <w:rStyle w:val="FontStyle26"/>
        </w:rPr>
        <w:t xml:space="preserve"> </w:t>
      </w:r>
      <w:r>
        <w:rPr>
          <w:rStyle w:val="FontStyle26"/>
        </w:rPr>
        <w:t xml:space="preserve">года </w:t>
      </w:r>
      <w:r>
        <w:rPr>
          <w:rStyle w:val="FontStyle24"/>
        </w:rPr>
        <w:t>размещает следующую информацию:</w:t>
      </w:r>
    </w:p>
    <w:p w:rsidR="001F36D7" w:rsidRDefault="001F36D7" w:rsidP="00C334E9">
      <w:pPr>
        <w:pStyle w:val="Style3"/>
        <w:widowControl/>
        <w:tabs>
          <w:tab w:val="left" w:pos="730"/>
        </w:tabs>
        <w:spacing w:line="240" w:lineRule="auto"/>
        <w:ind w:firstLine="0"/>
        <w:rPr>
          <w:rStyle w:val="FontStyle24"/>
        </w:rPr>
      </w:pPr>
      <w:r>
        <w:rPr>
          <w:rStyle w:val="FontStyle24"/>
        </w:rPr>
        <w:t>-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устав организации;</w:t>
      </w:r>
    </w:p>
    <w:p w:rsidR="001F36D7" w:rsidRDefault="001F36D7" w:rsidP="00C334E9">
      <w:pPr>
        <w:pStyle w:val="Style3"/>
        <w:widowControl/>
        <w:tabs>
          <w:tab w:val="left" w:pos="715"/>
        </w:tabs>
        <w:spacing w:line="240" w:lineRule="auto"/>
        <w:ind w:firstLine="542"/>
        <w:rPr>
          <w:rStyle w:val="FontStyle24"/>
        </w:rPr>
      </w:pPr>
      <w:r>
        <w:rPr>
          <w:rStyle w:val="FontStyle24"/>
        </w:rPr>
        <w:t>-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лицензию на осуществление образовательной деятельности (с приложениями);</w:t>
      </w:r>
    </w:p>
    <w:p w:rsidR="00573B2B" w:rsidRDefault="00093C61" w:rsidP="00C334E9">
      <w:pPr>
        <w:pStyle w:val="Style3"/>
        <w:widowControl/>
        <w:tabs>
          <w:tab w:val="left" w:pos="715"/>
        </w:tabs>
        <w:spacing w:line="240" w:lineRule="auto"/>
        <w:ind w:firstLine="542"/>
        <w:rPr>
          <w:sz w:val="28"/>
          <w:szCs w:val="28"/>
        </w:rPr>
      </w:pPr>
      <w:r w:rsidRPr="00093C61">
        <w:rPr>
          <w:sz w:val="28"/>
          <w:szCs w:val="28"/>
        </w:rPr>
        <w:t>- свидетельство о государственной аккредитации (с приложениями);</w:t>
      </w:r>
    </w:p>
    <w:p w:rsidR="00573B2B" w:rsidRPr="00573B2B" w:rsidRDefault="00573B2B" w:rsidP="00573B2B">
      <w:pPr>
        <w:pStyle w:val="Style3"/>
        <w:widowControl/>
        <w:numPr>
          <w:ilvl w:val="0"/>
          <w:numId w:val="14"/>
        </w:numPr>
        <w:tabs>
          <w:tab w:val="left" w:pos="715"/>
        </w:tabs>
        <w:spacing w:line="240" w:lineRule="auto"/>
        <w:ind w:left="709" w:hanging="142"/>
        <w:rPr>
          <w:rStyle w:val="FontStyle24"/>
        </w:rPr>
      </w:pPr>
      <w:r w:rsidRPr="00573B2B">
        <w:rPr>
          <w:sz w:val="28"/>
          <w:szCs w:val="28"/>
        </w:rPr>
        <w:t xml:space="preserve">перечень основных образовательных программ высшего образования, реализуемых </w:t>
      </w:r>
      <w:r>
        <w:rPr>
          <w:sz w:val="28"/>
          <w:szCs w:val="28"/>
        </w:rPr>
        <w:t>Академией (Приложение 1);</w:t>
      </w:r>
    </w:p>
    <w:p w:rsidR="004E00AE" w:rsidRPr="004E00AE" w:rsidRDefault="004E00AE" w:rsidP="004E00AE">
      <w:pPr>
        <w:pStyle w:val="ConsPlusNormal"/>
        <w:numPr>
          <w:ilvl w:val="0"/>
          <w:numId w:val="12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4E00AE">
        <w:rPr>
          <w:rFonts w:ascii="Times New Roman" w:hAnsi="Times New Roman" w:cs="Times New Roman"/>
          <w:sz w:val="28"/>
          <w:szCs w:val="28"/>
        </w:rPr>
        <w:t xml:space="preserve">ежегодно утверждаемый Академией порядок организации приема на </w:t>
      </w:r>
      <w:proofErr w:type="gramStart"/>
      <w:r w:rsidRPr="004E00AE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E00AE">
        <w:rPr>
          <w:rFonts w:ascii="Times New Roman" w:hAnsi="Times New Roman" w:cs="Times New Roman"/>
          <w:sz w:val="28"/>
          <w:szCs w:val="28"/>
        </w:rPr>
        <w:t xml:space="preserve"> ординатуры, включающий в том числе: </w:t>
      </w:r>
    </w:p>
    <w:p w:rsidR="004E00AE" w:rsidRPr="003D4940" w:rsidRDefault="004E00AE" w:rsidP="004E00AE">
      <w:pPr>
        <w:pStyle w:val="ConsPlusNormal"/>
        <w:numPr>
          <w:ilvl w:val="0"/>
          <w:numId w:val="12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3D4940">
        <w:rPr>
          <w:rFonts w:ascii="Times New Roman" w:hAnsi="Times New Roman" w:cs="Times New Roman"/>
          <w:sz w:val="28"/>
          <w:szCs w:val="28"/>
        </w:rPr>
        <w:t>перечень и информацию о формах проведения вступительных испытаний по каждой специальности</w:t>
      </w:r>
      <w:r w:rsidR="00CE2B71">
        <w:rPr>
          <w:rFonts w:ascii="Times New Roman" w:hAnsi="Times New Roman" w:cs="Times New Roman"/>
          <w:sz w:val="28"/>
          <w:szCs w:val="28"/>
        </w:rPr>
        <w:t xml:space="preserve"> и</w:t>
      </w:r>
      <w:r w:rsidRPr="003D4940">
        <w:rPr>
          <w:rFonts w:ascii="Times New Roman" w:hAnsi="Times New Roman" w:cs="Times New Roman"/>
          <w:sz w:val="28"/>
          <w:szCs w:val="28"/>
        </w:rPr>
        <w:t xml:space="preserve"> критерии оценки результатов вступительных испытаний</w:t>
      </w:r>
      <w:r w:rsidR="00CF12EE" w:rsidRPr="003D494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A49F5" w:rsidRPr="003D4940">
        <w:rPr>
          <w:rFonts w:ascii="Times New Roman" w:hAnsi="Times New Roman" w:cs="Times New Roman"/>
          <w:sz w:val="28"/>
          <w:szCs w:val="28"/>
        </w:rPr>
        <w:t>2</w:t>
      </w:r>
      <w:r w:rsidR="00CF12EE" w:rsidRPr="003D4940">
        <w:rPr>
          <w:rFonts w:ascii="Times New Roman" w:hAnsi="Times New Roman" w:cs="Times New Roman"/>
          <w:sz w:val="28"/>
          <w:szCs w:val="28"/>
        </w:rPr>
        <w:t>)</w:t>
      </w:r>
      <w:r w:rsidRPr="003D49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00AE" w:rsidRPr="004E00AE" w:rsidRDefault="004E00AE" w:rsidP="004E00AE">
      <w:pPr>
        <w:pStyle w:val="ConsPlusNormal"/>
        <w:numPr>
          <w:ilvl w:val="0"/>
          <w:numId w:val="12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4E00AE">
        <w:rPr>
          <w:rFonts w:ascii="Times New Roman" w:hAnsi="Times New Roman" w:cs="Times New Roman"/>
          <w:sz w:val="28"/>
          <w:szCs w:val="28"/>
        </w:rPr>
        <w:t>информацию о формах проведения вступительных испытаний для иностранных граждан и лиц без гражданства и правила их проведения</w:t>
      </w:r>
      <w:r w:rsidR="009A49F5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4E00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00AE" w:rsidRPr="004E00AE" w:rsidRDefault="004E00AE" w:rsidP="004E00AE">
      <w:pPr>
        <w:pStyle w:val="ConsPlusNormal"/>
        <w:numPr>
          <w:ilvl w:val="0"/>
          <w:numId w:val="12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4E00AE">
        <w:rPr>
          <w:rFonts w:ascii="Times New Roman" w:hAnsi="Times New Roman" w:cs="Times New Roman"/>
          <w:sz w:val="28"/>
          <w:szCs w:val="28"/>
        </w:rPr>
        <w:t>порядок организации конкурса на места в рамках контрольных цифр приема и на места по договорам об образовании, правила подачи и рассмотрения письменных заявлений в апелляционную комиссию по результатам вступительных испытаний;</w:t>
      </w:r>
    </w:p>
    <w:p w:rsidR="004E00AE" w:rsidRPr="004E00AE" w:rsidRDefault="004E00AE" w:rsidP="004E00AE">
      <w:pPr>
        <w:pStyle w:val="ConsPlusNormal"/>
        <w:numPr>
          <w:ilvl w:val="0"/>
          <w:numId w:val="12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4E00AE">
        <w:rPr>
          <w:rFonts w:ascii="Times New Roman" w:hAnsi="Times New Roman" w:cs="Times New Roman"/>
          <w:sz w:val="28"/>
          <w:szCs w:val="28"/>
        </w:rPr>
        <w:t>перечень специальностей, на которые Академия объявляет прием в соответствии с лицензией на осуществление образовательной деятельности;</w:t>
      </w:r>
    </w:p>
    <w:p w:rsidR="004E00AE" w:rsidRPr="004E00AE" w:rsidRDefault="004E00AE" w:rsidP="004E00AE">
      <w:pPr>
        <w:pStyle w:val="ConsPlusNormal"/>
        <w:numPr>
          <w:ilvl w:val="0"/>
          <w:numId w:val="12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4E00AE">
        <w:rPr>
          <w:rFonts w:ascii="Times New Roman" w:hAnsi="Times New Roman" w:cs="Times New Roman"/>
          <w:sz w:val="28"/>
          <w:szCs w:val="28"/>
        </w:rPr>
        <w:t xml:space="preserve">общее количество мест для приема на </w:t>
      </w:r>
      <w:proofErr w:type="gramStart"/>
      <w:r w:rsidRPr="004E00AE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E00AE">
        <w:rPr>
          <w:rFonts w:ascii="Times New Roman" w:hAnsi="Times New Roman" w:cs="Times New Roman"/>
          <w:sz w:val="28"/>
          <w:szCs w:val="28"/>
        </w:rPr>
        <w:t xml:space="preserve"> ординатуры по каждой специальности;</w:t>
      </w:r>
    </w:p>
    <w:p w:rsidR="004E00AE" w:rsidRPr="004E00AE" w:rsidRDefault="004E00AE" w:rsidP="004E00AE">
      <w:pPr>
        <w:pStyle w:val="ConsPlusNormal"/>
        <w:numPr>
          <w:ilvl w:val="0"/>
          <w:numId w:val="12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4E00AE">
        <w:rPr>
          <w:rFonts w:ascii="Times New Roman" w:hAnsi="Times New Roman" w:cs="Times New Roman"/>
          <w:sz w:val="28"/>
          <w:szCs w:val="28"/>
        </w:rPr>
        <w:t xml:space="preserve">образец договора для </w:t>
      </w:r>
      <w:proofErr w:type="gramStart"/>
      <w:r w:rsidRPr="004E00AE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4E00AE">
        <w:rPr>
          <w:rFonts w:ascii="Times New Roman" w:hAnsi="Times New Roman" w:cs="Times New Roman"/>
          <w:sz w:val="28"/>
          <w:szCs w:val="28"/>
        </w:rPr>
        <w:t xml:space="preserve"> на места по договорам об образовании</w:t>
      </w:r>
      <w:r w:rsidR="009A49F5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4E00AE">
        <w:rPr>
          <w:rFonts w:ascii="Times New Roman" w:hAnsi="Times New Roman" w:cs="Times New Roman"/>
          <w:sz w:val="28"/>
          <w:szCs w:val="28"/>
        </w:rPr>
        <w:t>;</w:t>
      </w:r>
    </w:p>
    <w:p w:rsidR="004E00AE" w:rsidRPr="004E00AE" w:rsidRDefault="004E00AE" w:rsidP="004E00AE">
      <w:pPr>
        <w:pStyle w:val="ConsPlusNormal"/>
        <w:numPr>
          <w:ilvl w:val="0"/>
          <w:numId w:val="12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4E00AE">
        <w:rPr>
          <w:rFonts w:ascii="Times New Roman" w:hAnsi="Times New Roman" w:cs="Times New Roman"/>
          <w:sz w:val="28"/>
          <w:szCs w:val="28"/>
        </w:rPr>
        <w:t>информацию о наличии общежити</w:t>
      </w:r>
      <w:proofErr w:type="gramStart"/>
      <w:r w:rsidRPr="004E00A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E00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00A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E00AE">
        <w:rPr>
          <w:rFonts w:ascii="Times New Roman" w:hAnsi="Times New Roman" w:cs="Times New Roman"/>
          <w:sz w:val="28"/>
          <w:szCs w:val="28"/>
        </w:rPr>
        <w:t>), количестве мест в общежитии(-</w:t>
      </w:r>
      <w:proofErr w:type="spellStart"/>
      <w:r w:rsidRPr="004E00AE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4E00AE">
        <w:rPr>
          <w:rFonts w:ascii="Times New Roman" w:hAnsi="Times New Roman" w:cs="Times New Roman"/>
          <w:sz w:val="28"/>
          <w:szCs w:val="28"/>
        </w:rPr>
        <w:t>) для иногородних поступающих, порядке предоставления мест в общежитии(-</w:t>
      </w:r>
      <w:proofErr w:type="spellStart"/>
      <w:r w:rsidRPr="004E00AE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4E00AE">
        <w:rPr>
          <w:rFonts w:ascii="Times New Roman" w:hAnsi="Times New Roman" w:cs="Times New Roman"/>
          <w:sz w:val="28"/>
          <w:szCs w:val="28"/>
        </w:rPr>
        <w:t>)</w:t>
      </w:r>
      <w:r w:rsidR="001E6337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Pr="004E00AE">
        <w:rPr>
          <w:rFonts w:ascii="Times New Roman" w:hAnsi="Times New Roman" w:cs="Times New Roman"/>
          <w:sz w:val="28"/>
          <w:szCs w:val="28"/>
        </w:rPr>
        <w:t>.</w:t>
      </w:r>
    </w:p>
    <w:p w:rsidR="001F36D7" w:rsidRDefault="001F36D7" w:rsidP="00C334E9">
      <w:pPr>
        <w:pStyle w:val="Style3"/>
        <w:widowControl/>
        <w:tabs>
          <w:tab w:val="left" w:pos="1109"/>
        </w:tabs>
        <w:spacing w:line="240" w:lineRule="auto"/>
        <w:ind w:firstLine="0"/>
        <w:jc w:val="left"/>
        <w:rPr>
          <w:rStyle w:val="FontStyle24"/>
        </w:rPr>
      </w:pPr>
      <w:r>
        <w:rPr>
          <w:rStyle w:val="FontStyle24"/>
        </w:rPr>
        <w:t>2.2.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При подаче заявления</w:t>
      </w:r>
      <w:r w:rsidR="006D604F">
        <w:rPr>
          <w:rStyle w:val="FontStyle24"/>
        </w:rPr>
        <w:t xml:space="preserve"> (Приложение 6)</w:t>
      </w:r>
      <w:r>
        <w:rPr>
          <w:rStyle w:val="FontStyle24"/>
        </w:rPr>
        <w:t xml:space="preserve"> </w:t>
      </w:r>
      <w:proofErr w:type="gramStart"/>
      <w:r>
        <w:rPr>
          <w:rStyle w:val="FontStyle24"/>
        </w:rPr>
        <w:t>поступающий</w:t>
      </w:r>
      <w:proofErr w:type="gramEnd"/>
      <w:r>
        <w:rPr>
          <w:rStyle w:val="FontStyle24"/>
        </w:rPr>
        <w:t xml:space="preserve"> предъявляет:</w:t>
      </w:r>
    </w:p>
    <w:p w:rsidR="001F36D7" w:rsidRDefault="001F36D7" w:rsidP="00C334E9">
      <w:pPr>
        <w:pStyle w:val="Style3"/>
        <w:widowControl/>
        <w:numPr>
          <w:ilvl w:val="0"/>
          <w:numId w:val="6"/>
        </w:numPr>
        <w:tabs>
          <w:tab w:val="left" w:pos="826"/>
        </w:tabs>
        <w:spacing w:line="240" w:lineRule="auto"/>
        <w:ind w:firstLine="0"/>
        <w:jc w:val="left"/>
        <w:rPr>
          <w:rStyle w:val="FontStyle24"/>
        </w:rPr>
      </w:pPr>
      <w:r>
        <w:rPr>
          <w:rStyle w:val="FontStyle24"/>
        </w:rPr>
        <w:t>оригинал</w:t>
      </w:r>
      <w:r w:rsidR="00923240">
        <w:rPr>
          <w:rStyle w:val="FontStyle24"/>
        </w:rPr>
        <w:t xml:space="preserve"> </w:t>
      </w:r>
      <w:r>
        <w:rPr>
          <w:rStyle w:val="FontStyle24"/>
        </w:rPr>
        <w:t>документа, удостоверяющего его личность;</w:t>
      </w:r>
    </w:p>
    <w:p w:rsidR="001F36D7" w:rsidRDefault="001F36D7" w:rsidP="00C334E9">
      <w:pPr>
        <w:pStyle w:val="Style3"/>
        <w:widowControl/>
        <w:numPr>
          <w:ilvl w:val="0"/>
          <w:numId w:val="6"/>
        </w:numPr>
        <w:tabs>
          <w:tab w:val="left" w:pos="826"/>
        </w:tabs>
        <w:spacing w:line="240" w:lineRule="auto"/>
        <w:ind w:firstLine="542"/>
        <w:rPr>
          <w:rStyle w:val="FontStyle24"/>
        </w:rPr>
      </w:pPr>
      <w:r>
        <w:rPr>
          <w:rStyle w:val="FontStyle24"/>
        </w:rPr>
        <w:t>оригинал</w:t>
      </w:r>
      <w:r w:rsidR="00923240">
        <w:rPr>
          <w:rStyle w:val="FontStyle24"/>
        </w:rPr>
        <w:t xml:space="preserve"> док</w:t>
      </w:r>
      <w:r>
        <w:rPr>
          <w:rStyle w:val="FontStyle24"/>
        </w:rPr>
        <w:t xml:space="preserve">умента о высшем медицинском образовании по программам </w:t>
      </w:r>
      <w:proofErr w:type="spellStart"/>
      <w:r>
        <w:rPr>
          <w:rStyle w:val="FontStyle24"/>
        </w:rPr>
        <w:t>специалитета</w:t>
      </w:r>
      <w:proofErr w:type="spellEnd"/>
      <w:r>
        <w:rPr>
          <w:rStyle w:val="FontStyle24"/>
        </w:rPr>
        <w:t xml:space="preserve"> и приложения к нему;</w:t>
      </w:r>
    </w:p>
    <w:p w:rsidR="001F36D7" w:rsidRDefault="001F36D7" w:rsidP="00C334E9">
      <w:pPr>
        <w:pStyle w:val="Style3"/>
        <w:widowControl/>
        <w:numPr>
          <w:ilvl w:val="0"/>
          <w:numId w:val="6"/>
        </w:numPr>
        <w:tabs>
          <w:tab w:val="left" w:pos="826"/>
        </w:tabs>
        <w:spacing w:line="240" w:lineRule="auto"/>
        <w:ind w:firstLine="0"/>
        <w:jc w:val="left"/>
        <w:rPr>
          <w:rStyle w:val="FontStyle24"/>
        </w:rPr>
      </w:pPr>
      <w:r>
        <w:rPr>
          <w:rStyle w:val="FontStyle24"/>
        </w:rPr>
        <w:t>военный билет</w:t>
      </w:r>
      <w:r w:rsidR="00093C61">
        <w:rPr>
          <w:rStyle w:val="FontStyle24"/>
        </w:rPr>
        <w:t xml:space="preserve"> (при наличии)</w:t>
      </w:r>
      <w:r w:rsidR="00923240">
        <w:rPr>
          <w:rStyle w:val="FontStyle24"/>
        </w:rPr>
        <w:t>;</w:t>
      </w:r>
    </w:p>
    <w:p w:rsidR="001F36D7" w:rsidRDefault="001F36D7" w:rsidP="00C334E9">
      <w:pPr>
        <w:pStyle w:val="Style3"/>
        <w:widowControl/>
        <w:numPr>
          <w:ilvl w:val="0"/>
          <w:numId w:val="6"/>
        </w:numPr>
        <w:tabs>
          <w:tab w:val="left" w:pos="826"/>
        </w:tabs>
        <w:spacing w:line="240" w:lineRule="auto"/>
        <w:ind w:firstLine="542"/>
        <w:rPr>
          <w:rStyle w:val="FontStyle24"/>
        </w:rPr>
      </w:pPr>
      <w:r>
        <w:rPr>
          <w:rStyle w:val="FontStyle24"/>
        </w:rPr>
        <w:t>лица с ограниченными возможностями здоровья при подаче заявления предъявляют оригиналы документов, подтверждающих ограниченные возможности их здоровья;</w:t>
      </w:r>
    </w:p>
    <w:p w:rsidR="001F36D7" w:rsidRDefault="001F36D7" w:rsidP="00C334E9">
      <w:pPr>
        <w:pStyle w:val="Style12"/>
        <w:widowControl/>
        <w:spacing w:line="240" w:lineRule="auto"/>
        <w:ind w:firstLine="542"/>
        <w:rPr>
          <w:rStyle w:val="FontStyle24"/>
        </w:rPr>
      </w:pPr>
      <w:proofErr w:type="gramStart"/>
      <w:r>
        <w:rPr>
          <w:rStyle w:val="FontStyle24"/>
        </w:rPr>
        <w:t xml:space="preserve">- граждане Российской Федерации, претендующие на обучение на условиях целевого приема, при подаче заявлений предъявляют оригиналы договоров о целевом обучении с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(муниципальными) учреждениями, </w:t>
      </w:r>
      <w:r>
        <w:rPr>
          <w:rStyle w:val="FontStyle24"/>
        </w:rPr>
        <w:lastRenderedPageBreak/>
        <w:t>унитарными предприятиями, государственными корпорациями, государственными компаниями или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образования, и направлений</w:t>
      </w:r>
      <w:proofErr w:type="gramEnd"/>
      <w:r>
        <w:rPr>
          <w:rStyle w:val="FontStyle24"/>
        </w:rPr>
        <w:t xml:space="preserve"> указанных органов или организаций, соответствующих установленным организации контрольным цифрам приема.</w:t>
      </w:r>
    </w:p>
    <w:p w:rsidR="00235F65" w:rsidRDefault="001F36D7" w:rsidP="00C334E9">
      <w:pPr>
        <w:pStyle w:val="Style9"/>
        <w:widowControl/>
        <w:spacing w:line="240" w:lineRule="auto"/>
        <w:rPr>
          <w:rStyle w:val="FontStyle24"/>
        </w:rPr>
      </w:pPr>
      <w:r>
        <w:rPr>
          <w:rStyle w:val="FontStyle24"/>
        </w:rPr>
        <w:t xml:space="preserve">Прием на обучение по программам ординатуры проводится по заявлениям о приеме на обучение по программам ординатуры (далее - заявление), подаваемым </w:t>
      </w:r>
      <w:proofErr w:type="gramStart"/>
      <w:r>
        <w:rPr>
          <w:rStyle w:val="FontStyle24"/>
        </w:rPr>
        <w:t>поступаю</w:t>
      </w:r>
      <w:bookmarkStart w:id="0" w:name="_GoBack"/>
      <w:bookmarkEnd w:id="0"/>
      <w:r>
        <w:rPr>
          <w:rStyle w:val="FontStyle24"/>
        </w:rPr>
        <w:t>щими</w:t>
      </w:r>
      <w:proofErr w:type="gramEnd"/>
      <w:r>
        <w:rPr>
          <w:rStyle w:val="FontStyle24"/>
        </w:rPr>
        <w:t xml:space="preserve"> в приемную комиссию </w:t>
      </w:r>
      <w:r w:rsidR="00593084">
        <w:rPr>
          <w:rStyle w:val="FontStyle24"/>
        </w:rPr>
        <w:t>Академии</w:t>
      </w:r>
      <w:r>
        <w:rPr>
          <w:rStyle w:val="FontStyle24"/>
        </w:rPr>
        <w:t xml:space="preserve"> с обязательным прило</w:t>
      </w:r>
      <w:r w:rsidR="004D07D9">
        <w:rPr>
          <w:rStyle w:val="FontStyle24"/>
        </w:rPr>
        <w:t>жением документов указанных в настоящем Порядке</w:t>
      </w:r>
      <w:r>
        <w:rPr>
          <w:rStyle w:val="FontStyle24"/>
        </w:rPr>
        <w:t xml:space="preserve">. </w:t>
      </w:r>
    </w:p>
    <w:p w:rsidR="00235F65" w:rsidRPr="00D65315" w:rsidRDefault="00235F65" w:rsidP="00C334E9">
      <w:pPr>
        <w:pStyle w:val="Style8"/>
        <w:widowControl/>
        <w:tabs>
          <w:tab w:val="left" w:pos="634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D65315">
        <w:rPr>
          <w:rStyle w:val="FontStyle16"/>
          <w:sz w:val="28"/>
          <w:szCs w:val="28"/>
        </w:rPr>
        <w:t>Лица, получившие высшее профессиональное образование за рубежом, предоставляют:</w:t>
      </w:r>
    </w:p>
    <w:p w:rsidR="00235F65" w:rsidRPr="00D65315" w:rsidRDefault="00235F65" w:rsidP="00C334E9">
      <w:pPr>
        <w:pStyle w:val="Style6"/>
        <w:widowControl/>
        <w:numPr>
          <w:ilvl w:val="0"/>
          <w:numId w:val="11"/>
        </w:numPr>
        <w:tabs>
          <w:tab w:val="left" w:pos="785"/>
        </w:tabs>
        <w:spacing w:line="240" w:lineRule="auto"/>
        <w:ind w:firstLine="720"/>
        <w:rPr>
          <w:rStyle w:val="FontStyle16"/>
          <w:sz w:val="28"/>
          <w:szCs w:val="28"/>
        </w:rPr>
      </w:pPr>
      <w:proofErr w:type="gramStart"/>
      <w:r w:rsidRPr="00D65315">
        <w:rPr>
          <w:rStyle w:val="FontStyle16"/>
          <w:sz w:val="28"/>
          <w:szCs w:val="28"/>
        </w:rPr>
        <w:t>оригиналы легализованных в установленном порядке (при необходимости)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 об образовании), заверенный в установленном порядке и перевод на русский язык документа иностранного государства об образовании и приложения к нему заверенный в установленном порядке, а также заверенную копию свидетельства об эквивалентности документов иностранных государств</w:t>
      </w:r>
      <w:proofErr w:type="gramEnd"/>
      <w:r w:rsidRPr="00D65315">
        <w:rPr>
          <w:rStyle w:val="FontStyle16"/>
          <w:sz w:val="28"/>
          <w:szCs w:val="28"/>
        </w:rPr>
        <w:t xml:space="preserve"> об образовании </w:t>
      </w:r>
      <w:proofErr w:type="gramStart"/>
      <w:r w:rsidRPr="00D65315">
        <w:rPr>
          <w:rStyle w:val="FontStyle16"/>
          <w:sz w:val="28"/>
          <w:szCs w:val="28"/>
        </w:rPr>
        <w:t>диплому</w:t>
      </w:r>
      <w:proofErr w:type="gramEnd"/>
      <w:r w:rsidRPr="00D65315">
        <w:rPr>
          <w:rStyle w:val="FontStyle16"/>
          <w:sz w:val="28"/>
          <w:szCs w:val="28"/>
        </w:rPr>
        <w:t xml:space="preserve"> о высшем профессиональном образовании Российской Федерации, выданного Министерством образования и науки Российской Федерации в случаях, предусмотренных действующим законодательством Российской Федерации;</w:t>
      </w:r>
    </w:p>
    <w:p w:rsidR="00235F65" w:rsidRDefault="00235F65" w:rsidP="00C334E9">
      <w:pPr>
        <w:pStyle w:val="Style9"/>
        <w:widowControl/>
        <w:spacing w:line="240" w:lineRule="auto"/>
        <w:rPr>
          <w:rStyle w:val="FontStyle16"/>
          <w:sz w:val="28"/>
          <w:szCs w:val="28"/>
        </w:rPr>
      </w:pPr>
      <w:proofErr w:type="gramStart"/>
      <w:r w:rsidRPr="00D65315">
        <w:rPr>
          <w:rStyle w:val="FontStyle16"/>
          <w:sz w:val="28"/>
          <w:szCs w:val="28"/>
        </w:rPr>
        <w:t>копию документа, удостоверяющего личность (паспорта) в соответствии со статьей 10 Федерального закона от 25 июля 2002 г. N 115-ФЗ «О правовом положении иностранных граждан в Российской Федерации» (Собрание законодательства Российской Федерации, 2002, N 30, ст. 3032) и копи</w:t>
      </w:r>
      <w:r w:rsidR="00093C61">
        <w:rPr>
          <w:rStyle w:val="FontStyle16"/>
          <w:sz w:val="28"/>
          <w:szCs w:val="28"/>
        </w:rPr>
        <w:t>ю</w:t>
      </w:r>
      <w:r w:rsidRPr="00D65315">
        <w:rPr>
          <w:rStyle w:val="FontStyle16"/>
          <w:sz w:val="28"/>
          <w:szCs w:val="28"/>
        </w:rPr>
        <w:t xml:space="preserve"> визы на въезд в Российскую Федерацию, если иностранный гражданин прибыл в Российскую Федерацию по въездной визе;</w:t>
      </w:r>
      <w:proofErr w:type="gramEnd"/>
    </w:p>
    <w:p w:rsidR="001F36D7" w:rsidRDefault="001F36D7" w:rsidP="00C334E9">
      <w:pPr>
        <w:pStyle w:val="Style9"/>
        <w:widowControl/>
        <w:spacing w:line="240" w:lineRule="auto"/>
        <w:rPr>
          <w:rStyle w:val="FontStyle24"/>
        </w:rPr>
      </w:pPr>
      <w:r>
        <w:rPr>
          <w:rStyle w:val="FontStyle24"/>
        </w:rPr>
        <w:t>Заявление иностранных граждан и лиц без гражданства визирует начальник международного отдела</w:t>
      </w:r>
      <w:r w:rsidR="00235F65">
        <w:rPr>
          <w:rStyle w:val="FontStyle24"/>
        </w:rPr>
        <w:t xml:space="preserve"> Академии</w:t>
      </w:r>
      <w:r>
        <w:rPr>
          <w:rStyle w:val="FontStyle24"/>
        </w:rPr>
        <w:t>.</w:t>
      </w:r>
    </w:p>
    <w:p w:rsidR="00484A7E" w:rsidRPr="00484A7E" w:rsidRDefault="00484A7E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7E">
        <w:rPr>
          <w:rFonts w:ascii="Times New Roman" w:hAnsi="Times New Roman" w:cs="Times New Roman"/>
          <w:sz w:val="28"/>
          <w:szCs w:val="28"/>
        </w:rPr>
        <w:t xml:space="preserve">В заявлении </w:t>
      </w:r>
      <w:proofErr w:type="gramStart"/>
      <w:r w:rsidRPr="00484A7E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484A7E">
        <w:rPr>
          <w:rFonts w:ascii="Times New Roman" w:hAnsi="Times New Roman" w:cs="Times New Roman"/>
          <w:sz w:val="28"/>
          <w:szCs w:val="28"/>
        </w:rPr>
        <w:t xml:space="preserve"> указывает следующие обязательные сведения:</w:t>
      </w:r>
    </w:p>
    <w:p w:rsidR="00484A7E" w:rsidRPr="00484A7E" w:rsidRDefault="00484A7E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7E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наличии);</w:t>
      </w:r>
    </w:p>
    <w:p w:rsidR="00484A7E" w:rsidRPr="00484A7E" w:rsidRDefault="00484A7E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7E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484A7E" w:rsidRPr="00484A7E" w:rsidRDefault="00484A7E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7E">
        <w:rPr>
          <w:rFonts w:ascii="Times New Roman" w:hAnsi="Times New Roman" w:cs="Times New Roman"/>
          <w:sz w:val="28"/>
          <w:szCs w:val="28"/>
        </w:rPr>
        <w:t>реквизиты документа, удостоверяющего его личность;</w:t>
      </w:r>
    </w:p>
    <w:p w:rsidR="00484A7E" w:rsidRPr="00484A7E" w:rsidRDefault="00484A7E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7E">
        <w:rPr>
          <w:rFonts w:ascii="Times New Roman" w:hAnsi="Times New Roman" w:cs="Times New Roman"/>
          <w:sz w:val="28"/>
          <w:szCs w:val="28"/>
        </w:rPr>
        <w:t>сведения об имеющемся уровне образования с указанием наименования и реквизитов документов, его подтверждающих;</w:t>
      </w:r>
    </w:p>
    <w:p w:rsidR="00484A7E" w:rsidRPr="00484A7E" w:rsidRDefault="00484A7E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7E">
        <w:rPr>
          <w:rFonts w:ascii="Times New Roman" w:hAnsi="Times New Roman" w:cs="Times New Roman"/>
          <w:sz w:val="28"/>
          <w:szCs w:val="28"/>
        </w:rPr>
        <w:t>специальность с указанием условий обучения (в рамках контрольных цифр приема, на условиях целевого приема, по договору об образовании);</w:t>
      </w:r>
    </w:p>
    <w:p w:rsidR="00484A7E" w:rsidRPr="00484A7E" w:rsidRDefault="00484A7E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7E">
        <w:rPr>
          <w:rFonts w:ascii="Times New Roman" w:hAnsi="Times New Roman" w:cs="Times New Roman"/>
          <w:sz w:val="28"/>
          <w:szCs w:val="28"/>
        </w:rPr>
        <w:t>наличие индивидуальных достижений;</w:t>
      </w:r>
    </w:p>
    <w:p w:rsidR="00484A7E" w:rsidRPr="00484A7E" w:rsidRDefault="00484A7E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7E">
        <w:rPr>
          <w:rFonts w:ascii="Times New Roman" w:hAnsi="Times New Roman" w:cs="Times New Roman"/>
          <w:sz w:val="28"/>
          <w:szCs w:val="28"/>
        </w:rPr>
        <w:t>потребность в предоставлении общежития.</w:t>
      </w:r>
    </w:p>
    <w:p w:rsidR="00484A7E" w:rsidRPr="00484A7E" w:rsidRDefault="00484A7E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7E">
        <w:rPr>
          <w:rFonts w:ascii="Times New Roman" w:hAnsi="Times New Roman" w:cs="Times New Roman"/>
          <w:sz w:val="28"/>
          <w:szCs w:val="28"/>
        </w:rPr>
        <w:t xml:space="preserve">В заявлении личной подписью </w:t>
      </w:r>
      <w:proofErr w:type="gramStart"/>
      <w:r w:rsidRPr="00484A7E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484A7E">
        <w:rPr>
          <w:rFonts w:ascii="Times New Roman" w:hAnsi="Times New Roman" w:cs="Times New Roman"/>
          <w:sz w:val="28"/>
          <w:szCs w:val="28"/>
        </w:rPr>
        <w:t xml:space="preserve"> заверяется:</w:t>
      </w:r>
    </w:p>
    <w:p w:rsidR="00484A7E" w:rsidRPr="00484A7E" w:rsidRDefault="00484A7E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7E">
        <w:rPr>
          <w:rFonts w:ascii="Times New Roman" w:hAnsi="Times New Roman" w:cs="Times New Roman"/>
          <w:sz w:val="28"/>
          <w:szCs w:val="28"/>
        </w:rPr>
        <w:t xml:space="preserve">ознакомление (в том числе через информационные системы общего пользования) с копиями лицензии на осуществление образовательной деятельности (с приложениями), свидетельства о государственной аккредитации </w:t>
      </w:r>
      <w:r w:rsidRPr="00484A7E">
        <w:rPr>
          <w:rFonts w:ascii="Times New Roman" w:hAnsi="Times New Roman" w:cs="Times New Roman"/>
          <w:sz w:val="28"/>
          <w:szCs w:val="28"/>
        </w:rPr>
        <w:lastRenderedPageBreak/>
        <w:t>организации (с приложением) или отсутствием у организации свидетельства о государственной аккредитации;</w:t>
      </w:r>
    </w:p>
    <w:p w:rsidR="00484A7E" w:rsidRPr="00484A7E" w:rsidRDefault="00484A7E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7E">
        <w:rPr>
          <w:rFonts w:ascii="Times New Roman" w:hAnsi="Times New Roman" w:cs="Times New Roman"/>
          <w:sz w:val="28"/>
          <w:szCs w:val="28"/>
        </w:rPr>
        <w:t xml:space="preserve">ознакомление (в том числе через информационные системы общего пользования) с правилами подачи письменного заявления в апелляционную комиссию по результатам проведения вступительных испытаний и другими локальными нормативными актами организации, регламентирующими вопросы организации приема на </w:t>
      </w:r>
      <w:proofErr w:type="gramStart"/>
      <w:r w:rsidRPr="00484A7E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84A7E">
        <w:rPr>
          <w:rFonts w:ascii="Times New Roman" w:hAnsi="Times New Roman" w:cs="Times New Roman"/>
          <w:sz w:val="28"/>
          <w:szCs w:val="28"/>
        </w:rPr>
        <w:t xml:space="preserve"> ординатуры;</w:t>
      </w:r>
    </w:p>
    <w:p w:rsidR="00BA401C" w:rsidRPr="00BA401C" w:rsidRDefault="00BA401C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>К заявлению</w:t>
      </w:r>
      <w:r w:rsidR="006D6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01C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BA401C">
        <w:rPr>
          <w:rFonts w:ascii="Times New Roman" w:hAnsi="Times New Roman" w:cs="Times New Roman"/>
          <w:sz w:val="28"/>
          <w:szCs w:val="28"/>
        </w:rPr>
        <w:t xml:space="preserve"> прилагает:</w:t>
      </w:r>
    </w:p>
    <w:p w:rsidR="00BA401C" w:rsidRPr="00BA401C" w:rsidRDefault="00BA401C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>копию документа, удостоверяющего его личность;</w:t>
      </w:r>
    </w:p>
    <w:p w:rsidR="00BA401C" w:rsidRPr="00BA401C" w:rsidRDefault="00BA401C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 xml:space="preserve">оригинал документа о высшем медицинском и (или) фармацевтическом образовании по программам </w:t>
      </w:r>
      <w:proofErr w:type="spellStart"/>
      <w:r w:rsidRPr="00BA401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A401C">
        <w:rPr>
          <w:rFonts w:ascii="Times New Roman" w:hAnsi="Times New Roman" w:cs="Times New Roman"/>
          <w:sz w:val="28"/>
          <w:szCs w:val="28"/>
        </w:rPr>
        <w:t xml:space="preserve"> (магистратуры) и приложения к нему</w:t>
      </w:r>
      <w:r w:rsidR="00923240">
        <w:rPr>
          <w:rFonts w:ascii="Times New Roman" w:hAnsi="Times New Roman" w:cs="Times New Roman"/>
          <w:sz w:val="28"/>
          <w:szCs w:val="28"/>
        </w:rPr>
        <w:t xml:space="preserve"> и их заверенные копии</w:t>
      </w:r>
      <w:r w:rsidRPr="00BA401C">
        <w:rPr>
          <w:rFonts w:ascii="Times New Roman" w:hAnsi="Times New Roman" w:cs="Times New Roman"/>
          <w:sz w:val="28"/>
          <w:szCs w:val="28"/>
        </w:rPr>
        <w:t>;</w:t>
      </w:r>
    </w:p>
    <w:p w:rsidR="00BA401C" w:rsidRPr="00BA401C" w:rsidRDefault="00BA401C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>копию военного билета (при наличии);</w:t>
      </w:r>
    </w:p>
    <w:p w:rsidR="00BA401C" w:rsidRPr="00BA401C" w:rsidRDefault="00BA401C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>4 фотографии формата 4 x 6;</w:t>
      </w:r>
    </w:p>
    <w:p w:rsidR="00BA401C" w:rsidRPr="00BA401C" w:rsidRDefault="00BA401C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>документы, свидетельствующие об индивидуальных достижениях (рекомендации образовательных и научных организаций, рекомендации медицинских организаций, наличие опубликованных работ, изобретений);</w:t>
      </w:r>
    </w:p>
    <w:p w:rsidR="00BA401C" w:rsidRPr="00BA401C" w:rsidRDefault="00BA401C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>лица с ограниченными возможностями здоровья прилагают</w:t>
      </w:r>
      <w:r w:rsidR="00923240">
        <w:rPr>
          <w:rFonts w:ascii="Times New Roman" w:hAnsi="Times New Roman" w:cs="Times New Roman"/>
          <w:sz w:val="28"/>
          <w:szCs w:val="28"/>
        </w:rPr>
        <w:t xml:space="preserve"> заверенные</w:t>
      </w:r>
      <w:r w:rsidRPr="00BA401C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ограниченные возможности их здоровья;</w:t>
      </w:r>
    </w:p>
    <w:p w:rsidR="00BA401C" w:rsidRDefault="00BA401C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01C">
        <w:rPr>
          <w:rFonts w:ascii="Times New Roman" w:hAnsi="Times New Roman" w:cs="Times New Roman"/>
          <w:sz w:val="28"/>
          <w:szCs w:val="28"/>
        </w:rPr>
        <w:t>граждане Российской Федерации, претендующие на обучение на условиях целевого приема, прилагают копии договоров о целевом обучении с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(муниципальными) учреждениями, унитарными предприятиями, государственными корпорациями, государственными компаниями или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образования, и оригиналы направлений указанных органов</w:t>
      </w:r>
      <w:proofErr w:type="gramEnd"/>
      <w:r w:rsidRPr="00BA4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01C">
        <w:rPr>
          <w:rFonts w:ascii="Times New Roman" w:hAnsi="Times New Roman" w:cs="Times New Roman"/>
          <w:sz w:val="28"/>
          <w:szCs w:val="28"/>
        </w:rPr>
        <w:t>или организаций, соответствующие установленным органи</w:t>
      </w:r>
      <w:r w:rsidR="00235F65">
        <w:rPr>
          <w:rFonts w:ascii="Times New Roman" w:hAnsi="Times New Roman" w:cs="Times New Roman"/>
          <w:sz w:val="28"/>
          <w:szCs w:val="28"/>
        </w:rPr>
        <w:t>зации контрольным цифрам приема;</w:t>
      </w:r>
      <w:proofErr w:type="gramEnd"/>
    </w:p>
    <w:p w:rsidR="00D25A5E" w:rsidRDefault="003125CA" w:rsidP="00C334E9">
      <w:pPr>
        <w:pStyle w:val="Style9"/>
        <w:widowControl/>
        <w:spacing w:line="240" w:lineRule="auto"/>
        <w:rPr>
          <w:rStyle w:val="FontStyle24"/>
        </w:rPr>
      </w:pPr>
      <w:r>
        <w:rPr>
          <w:rStyle w:val="FontStyle24"/>
        </w:rPr>
        <w:t>Анкету (л</w:t>
      </w:r>
      <w:r w:rsidR="00D25A5E">
        <w:rPr>
          <w:rStyle w:val="FontStyle24"/>
        </w:rPr>
        <w:t>ичный листок по учету кадров</w:t>
      </w:r>
      <w:r>
        <w:rPr>
          <w:rStyle w:val="FontStyle24"/>
        </w:rPr>
        <w:t xml:space="preserve">), </w:t>
      </w:r>
      <w:r w:rsidR="005A59A4">
        <w:rPr>
          <w:rStyle w:val="FontStyle24"/>
        </w:rPr>
        <w:t xml:space="preserve">заверенный с последнего места учебы или </w:t>
      </w:r>
      <w:proofErr w:type="gramStart"/>
      <w:r w:rsidR="005A59A4">
        <w:rPr>
          <w:rStyle w:val="FontStyle24"/>
        </w:rPr>
        <w:t>работы</w:t>
      </w:r>
      <w:r w:rsidR="00D25A5E">
        <w:rPr>
          <w:rStyle w:val="FontStyle24"/>
        </w:rPr>
        <w:t xml:space="preserve">, </w:t>
      </w:r>
      <w:r w:rsidR="00235F65">
        <w:rPr>
          <w:rStyle w:val="FontStyle24"/>
        </w:rPr>
        <w:t>не работающие более одного года заполняют</w:t>
      </w:r>
      <w:proofErr w:type="gramEnd"/>
      <w:r w:rsidR="00235F65">
        <w:rPr>
          <w:rStyle w:val="FontStyle24"/>
        </w:rPr>
        <w:t xml:space="preserve"> </w:t>
      </w:r>
      <w:r>
        <w:rPr>
          <w:rStyle w:val="FontStyle24"/>
        </w:rPr>
        <w:t>анкету</w:t>
      </w:r>
      <w:r w:rsidR="00235F65">
        <w:rPr>
          <w:rStyle w:val="FontStyle24"/>
        </w:rPr>
        <w:t xml:space="preserve"> при подаче документов</w:t>
      </w:r>
      <w:r w:rsidR="00D25A5E">
        <w:rPr>
          <w:rStyle w:val="FontStyle24"/>
        </w:rPr>
        <w:t>)</w:t>
      </w:r>
      <w:r w:rsidR="001E6337">
        <w:rPr>
          <w:rStyle w:val="FontStyle24"/>
        </w:rPr>
        <w:t xml:space="preserve">, (Приложение </w:t>
      </w:r>
      <w:r w:rsidR="006D604F">
        <w:rPr>
          <w:rStyle w:val="FontStyle24"/>
        </w:rPr>
        <w:t>7</w:t>
      </w:r>
      <w:r w:rsidR="001E6337">
        <w:rPr>
          <w:rStyle w:val="FontStyle24"/>
        </w:rPr>
        <w:t>)</w:t>
      </w:r>
      <w:r w:rsidR="00235F65">
        <w:rPr>
          <w:rStyle w:val="FontStyle24"/>
        </w:rPr>
        <w:t>;</w:t>
      </w:r>
    </w:p>
    <w:p w:rsidR="00235F65" w:rsidRDefault="00235F65" w:rsidP="00C334E9">
      <w:pPr>
        <w:pStyle w:val="Style9"/>
        <w:widowControl/>
        <w:spacing w:line="240" w:lineRule="auto"/>
        <w:rPr>
          <w:rStyle w:val="FontStyle24"/>
        </w:rPr>
      </w:pPr>
      <w:r>
        <w:rPr>
          <w:rStyle w:val="FontStyle24"/>
        </w:rPr>
        <w:t>Автобиография (заполняется собственноручно);</w:t>
      </w:r>
    </w:p>
    <w:p w:rsidR="00BA401C" w:rsidRPr="00BA401C" w:rsidRDefault="005B0A40" w:rsidP="00C334E9">
      <w:pPr>
        <w:pStyle w:val="Style9"/>
        <w:widowControl/>
        <w:spacing w:line="240" w:lineRule="auto"/>
        <w:rPr>
          <w:rStyle w:val="FontStyle24"/>
        </w:rPr>
      </w:pPr>
      <w:r>
        <w:rPr>
          <w:rStyle w:val="FontStyle24"/>
        </w:rPr>
        <w:t xml:space="preserve">Документы сшиваются в </w:t>
      </w:r>
      <w:r w:rsidR="00D25A5E">
        <w:rPr>
          <w:rStyle w:val="FontStyle24"/>
        </w:rPr>
        <w:t>папку скоросшиватель.</w:t>
      </w:r>
    </w:p>
    <w:p w:rsidR="001F36D7" w:rsidRDefault="001F36D7" w:rsidP="00C334E9">
      <w:pPr>
        <w:pStyle w:val="Style9"/>
        <w:widowControl/>
        <w:spacing w:line="240" w:lineRule="auto"/>
        <w:ind w:firstLine="662"/>
        <w:rPr>
          <w:rStyle w:val="FontStyle24"/>
        </w:rPr>
      </w:pPr>
      <w:r>
        <w:rPr>
          <w:rStyle w:val="FontStyle24"/>
        </w:rPr>
        <w:t xml:space="preserve">При приеме документов </w:t>
      </w:r>
      <w:proofErr w:type="gramStart"/>
      <w:r>
        <w:rPr>
          <w:rStyle w:val="FontStyle24"/>
        </w:rPr>
        <w:t>поступающему</w:t>
      </w:r>
      <w:proofErr w:type="gramEnd"/>
      <w:r>
        <w:rPr>
          <w:rStyle w:val="FontStyle24"/>
        </w:rPr>
        <w:t xml:space="preserve"> выдается расписка в их получении (Приложение №</w:t>
      </w:r>
      <w:r w:rsidR="006D604F">
        <w:rPr>
          <w:rStyle w:val="FontStyle24"/>
        </w:rPr>
        <w:t>8</w:t>
      </w:r>
      <w:r>
        <w:rPr>
          <w:rStyle w:val="FontStyle24"/>
        </w:rPr>
        <w:t>).</w:t>
      </w:r>
    </w:p>
    <w:p w:rsidR="001F36D7" w:rsidRDefault="001F36D7" w:rsidP="00C334E9">
      <w:pPr>
        <w:pStyle w:val="Style9"/>
        <w:widowControl/>
        <w:spacing w:line="240" w:lineRule="auto"/>
        <w:ind w:firstLine="672"/>
        <w:rPr>
          <w:rStyle w:val="FontStyle24"/>
        </w:rPr>
      </w:pPr>
      <w:proofErr w:type="gramStart"/>
      <w:r>
        <w:rPr>
          <w:rStyle w:val="FontStyle24"/>
        </w:rPr>
        <w:t>По результатам рассмотрения документов поступающих и проверки достоверности указанных в них сведений, в том числе путем обращения в соответствующие государственные информационные системы, государственные (муниципальные) органы и организации, приемная комиссия принимает решение о допуске поступающего к вступительным испытаниям и выдаче экзаменационного листа (Приложение №</w:t>
      </w:r>
      <w:r w:rsidR="006D604F">
        <w:rPr>
          <w:rStyle w:val="FontStyle24"/>
        </w:rPr>
        <w:t>9</w:t>
      </w:r>
      <w:r>
        <w:rPr>
          <w:rStyle w:val="FontStyle24"/>
        </w:rPr>
        <w:t>) или отказе в допуске к вступительным испытаниям и возврате документов (Приложение №</w:t>
      </w:r>
      <w:r w:rsidR="006D604F">
        <w:rPr>
          <w:rStyle w:val="FontStyle24"/>
        </w:rPr>
        <w:t>10</w:t>
      </w:r>
      <w:r>
        <w:rPr>
          <w:rStyle w:val="FontStyle24"/>
        </w:rPr>
        <w:t>).</w:t>
      </w:r>
      <w:proofErr w:type="gramEnd"/>
    </w:p>
    <w:p w:rsidR="001F36D7" w:rsidRDefault="001F36D7" w:rsidP="00C334E9">
      <w:pPr>
        <w:pStyle w:val="Style12"/>
        <w:widowControl/>
        <w:spacing w:line="240" w:lineRule="auto"/>
        <w:ind w:firstLine="595"/>
        <w:rPr>
          <w:rStyle w:val="FontStyle24"/>
        </w:rPr>
      </w:pPr>
      <w:r w:rsidRPr="004E00AE">
        <w:rPr>
          <w:rStyle w:val="FontStyle24"/>
        </w:rPr>
        <w:lastRenderedPageBreak/>
        <w:t xml:space="preserve">Решение приемной комиссии доводится до сведения поступающих не позднее двух рабочих дней со дня его принятия путем размещения списков поступающих, допущенных к вступительным испытаниям, и списков поступающих, не допущенных к вступительным испытаниям (с указанием причины отказа), на информационном стенде приемной комиссии и на официальном сайте </w:t>
      </w:r>
      <w:r w:rsidR="00593084" w:rsidRPr="004E00AE">
        <w:rPr>
          <w:rStyle w:val="FontStyle24"/>
        </w:rPr>
        <w:t>Академии</w:t>
      </w:r>
      <w:r w:rsidRPr="004E00AE">
        <w:rPr>
          <w:rStyle w:val="FontStyle24"/>
        </w:rPr>
        <w:t>.</w:t>
      </w:r>
    </w:p>
    <w:p w:rsidR="001F36D7" w:rsidRDefault="001F36D7" w:rsidP="00C334E9">
      <w:pPr>
        <w:pStyle w:val="Style12"/>
        <w:widowControl/>
        <w:spacing w:line="240" w:lineRule="auto"/>
        <w:ind w:firstLine="533"/>
        <w:rPr>
          <w:rStyle w:val="FontStyle24"/>
        </w:rPr>
      </w:pPr>
      <w:r>
        <w:rPr>
          <w:rStyle w:val="FontStyle24"/>
        </w:rPr>
        <w:t xml:space="preserve">Основаниями для отказа </w:t>
      </w:r>
      <w:proofErr w:type="gramStart"/>
      <w:r>
        <w:rPr>
          <w:rStyle w:val="FontStyle24"/>
        </w:rPr>
        <w:t>поступающему</w:t>
      </w:r>
      <w:proofErr w:type="gramEnd"/>
      <w:r>
        <w:rPr>
          <w:rStyle w:val="FontStyle24"/>
        </w:rPr>
        <w:t xml:space="preserve"> в допуске к вступительным испытаниям являются:</w:t>
      </w:r>
    </w:p>
    <w:p w:rsidR="001F36D7" w:rsidRDefault="001F36D7" w:rsidP="004E00AE">
      <w:pPr>
        <w:pStyle w:val="Style12"/>
        <w:widowControl/>
        <w:numPr>
          <w:ilvl w:val="0"/>
          <w:numId w:val="13"/>
        </w:numPr>
        <w:spacing w:line="240" w:lineRule="auto"/>
        <w:jc w:val="left"/>
        <w:rPr>
          <w:rStyle w:val="FontStyle24"/>
        </w:rPr>
      </w:pPr>
      <w:r>
        <w:rPr>
          <w:rStyle w:val="FontStyle24"/>
        </w:rPr>
        <w:t>неполнота сведений, указанных в документах;</w:t>
      </w:r>
    </w:p>
    <w:p w:rsidR="001F36D7" w:rsidRDefault="001F36D7" w:rsidP="004E00AE">
      <w:pPr>
        <w:pStyle w:val="Style12"/>
        <w:widowControl/>
        <w:numPr>
          <w:ilvl w:val="0"/>
          <w:numId w:val="13"/>
        </w:numPr>
        <w:spacing w:line="240" w:lineRule="auto"/>
        <w:jc w:val="left"/>
        <w:rPr>
          <w:rStyle w:val="FontStyle24"/>
        </w:rPr>
      </w:pPr>
      <w:r>
        <w:rPr>
          <w:rStyle w:val="FontStyle24"/>
        </w:rPr>
        <w:t>недостоверность сведений, указанных в документах;</w:t>
      </w:r>
    </w:p>
    <w:p w:rsidR="001F36D7" w:rsidRDefault="001F36D7" w:rsidP="004E00AE">
      <w:pPr>
        <w:pStyle w:val="Style12"/>
        <w:widowControl/>
        <w:numPr>
          <w:ilvl w:val="0"/>
          <w:numId w:val="13"/>
        </w:numPr>
        <w:spacing w:line="240" w:lineRule="auto"/>
        <w:rPr>
          <w:rStyle w:val="FontStyle24"/>
        </w:rPr>
      </w:pPr>
      <w:r>
        <w:rPr>
          <w:rStyle w:val="FontStyle24"/>
        </w:rPr>
        <w:t xml:space="preserve">несоответствие специальности высшего образования по программам </w:t>
      </w:r>
      <w:proofErr w:type="spellStart"/>
      <w:r>
        <w:rPr>
          <w:rStyle w:val="FontStyle24"/>
        </w:rPr>
        <w:t>специалитета</w:t>
      </w:r>
      <w:proofErr w:type="spellEnd"/>
      <w:r>
        <w:rPr>
          <w:rStyle w:val="FontStyle24"/>
        </w:rPr>
        <w:t xml:space="preserve"> специальности высшего образования по программе ординатуры, на обучение по которой претендует </w:t>
      </w:r>
      <w:proofErr w:type="gramStart"/>
      <w:r>
        <w:rPr>
          <w:rStyle w:val="FontStyle24"/>
        </w:rPr>
        <w:t>поступающий</w:t>
      </w:r>
      <w:proofErr w:type="gramEnd"/>
      <w:r>
        <w:rPr>
          <w:rStyle w:val="FontStyle24"/>
        </w:rPr>
        <w:t>, с учетом квалификационных требований к медицинским работникам, утверждаемых Министерством здравоохранения Российской Федерации.</w:t>
      </w:r>
    </w:p>
    <w:p w:rsidR="001F36D7" w:rsidRDefault="001F36D7" w:rsidP="00C334E9">
      <w:pPr>
        <w:pStyle w:val="Style12"/>
        <w:widowControl/>
        <w:spacing w:line="240" w:lineRule="auto"/>
        <w:ind w:firstLine="528"/>
        <w:rPr>
          <w:rStyle w:val="FontStyle24"/>
        </w:rPr>
      </w:pPr>
      <w:r>
        <w:rPr>
          <w:rStyle w:val="FontStyle24"/>
        </w:rPr>
        <w:t>На каждого поступающего заводится личное дело, в котором хранятся все представленные документы, материалы сдачи вступительных испытаний (в том числе (при наличии) выписка из протокола решения апелляционной комиссии организации и акт об удалении со вступительных испытаний).</w:t>
      </w:r>
    </w:p>
    <w:p w:rsidR="001F36D7" w:rsidRDefault="001F36D7" w:rsidP="00C334E9">
      <w:pPr>
        <w:pStyle w:val="Style12"/>
        <w:widowControl/>
        <w:spacing w:line="240" w:lineRule="auto"/>
        <w:ind w:firstLine="533"/>
        <w:rPr>
          <w:rStyle w:val="FontStyle24"/>
        </w:rPr>
      </w:pPr>
      <w:r>
        <w:rPr>
          <w:rStyle w:val="FontStyle24"/>
        </w:rPr>
        <w:t xml:space="preserve">По письменному заявлению поступающие имеют право забрать представленные документы и отказаться от участия в конкурсе. Документы должны возвращаться </w:t>
      </w:r>
      <w:r w:rsidR="00D25A5E">
        <w:rPr>
          <w:rStyle w:val="FontStyle24"/>
        </w:rPr>
        <w:t>Академией</w:t>
      </w:r>
      <w:r>
        <w:rPr>
          <w:rStyle w:val="FontStyle24"/>
        </w:rPr>
        <w:t xml:space="preserve"> не позднее следующего рабочего дня после подачи указанного заявления.</w:t>
      </w:r>
    </w:p>
    <w:p w:rsidR="001F36D7" w:rsidRDefault="001F36D7" w:rsidP="00C334E9">
      <w:pPr>
        <w:pStyle w:val="Style12"/>
        <w:widowControl/>
        <w:spacing w:line="240" w:lineRule="auto"/>
        <w:ind w:firstLine="538"/>
        <w:rPr>
          <w:rStyle w:val="FontStyle24"/>
        </w:rPr>
      </w:pPr>
      <w:r>
        <w:rPr>
          <w:rStyle w:val="FontStyle24"/>
        </w:rPr>
        <w:t xml:space="preserve">2.3. Приемная комиссия в течение приема документов по результатам рассмотрения поступивших документов размещает список, допущенных к вступительным испытаниям на сайте </w:t>
      </w:r>
      <w:r w:rsidR="00926B62">
        <w:rPr>
          <w:rStyle w:val="FontStyle24"/>
        </w:rPr>
        <w:t>Академии</w:t>
      </w:r>
      <w:r>
        <w:rPr>
          <w:rStyle w:val="FontStyle24"/>
        </w:rPr>
        <w:t xml:space="preserve"> и на стенде </w:t>
      </w:r>
      <w:r w:rsidR="00926B62">
        <w:rPr>
          <w:rStyle w:val="FontStyle24"/>
        </w:rPr>
        <w:t>Управления аспирантуры,</w:t>
      </w:r>
      <w:r w:rsidR="00AF5DB1">
        <w:rPr>
          <w:rStyle w:val="FontStyle24"/>
        </w:rPr>
        <w:t xml:space="preserve"> клинической ординатуры, интернатуры</w:t>
      </w:r>
      <w:r>
        <w:rPr>
          <w:rStyle w:val="FontStyle24"/>
        </w:rPr>
        <w:t xml:space="preserve">. При несоответствии документов требованиям настоящего порядка приемная комиссия вправе отказать в допуске к вступительным испытаниям. Окончательный список кандидатов в ординатуру, допущенных к вступительным испытаниям, размещается на сайте </w:t>
      </w:r>
      <w:r w:rsidR="00AF5DB1">
        <w:rPr>
          <w:rStyle w:val="FontStyle24"/>
        </w:rPr>
        <w:t>Академии</w:t>
      </w:r>
      <w:r>
        <w:rPr>
          <w:rStyle w:val="FontStyle24"/>
        </w:rPr>
        <w:t xml:space="preserve"> по завершению приема документов.</w:t>
      </w:r>
    </w:p>
    <w:p w:rsidR="001F36D7" w:rsidRDefault="001F36D7" w:rsidP="00C334E9">
      <w:pPr>
        <w:pStyle w:val="Style12"/>
        <w:widowControl/>
        <w:spacing w:line="240" w:lineRule="auto"/>
        <w:ind w:firstLine="533"/>
        <w:rPr>
          <w:rStyle w:val="FontStyle24"/>
        </w:rPr>
      </w:pPr>
      <w:r>
        <w:rPr>
          <w:rStyle w:val="FontStyle24"/>
        </w:rPr>
        <w:t>Поступающие вправе одновременно подать документы для поступления в ординатуру на бюджетную и платную формы обучения по одной специальности. В случае выбывания из конкурса для обучения на бюджетной основе такой поступающий, с полученными баллами, автоматически включается в конкурс для обучения на платной основе.</w:t>
      </w:r>
    </w:p>
    <w:p w:rsidR="001F36D7" w:rsidRDefault="001F36D7" w:rsidP="00C334E9">
      <w:pPr>
        <w:pStyle w:val="Style19"/>
        <w:widowControl/>
        <w:rPr>
          <w:sz w:val="20"/>
          <w:szCs w:val="20"/>
        </w:rPr>
      </w:pPr>
    </w:p>
    <w:p w:rsidR="001F36D7" w:rsidRDefault="001F36D7" w:rsidP="00C334E9">
      <w:pPr>
        <w:pStyle w:val="Style19"/>
        <w:widowControl/>
        <w:rPr>
          <w:rStyle w:val="FontStyle26"/>
        </w:rPr>
      </w:pPr>
      <w:r>
        <w:rPr>
          <w:rStyle w:val="FontStyle24"/>
        </w:rPr>
        <w:t xml:space="preserve">3. </w:t>
      </w:r>
      <w:r>
        <w:rPr>
          <w:rStyle w:val="FontStyle26"/>
        </w:rPr>
        <w:t>ВСТУПИТЕЛЬНЫЕ ИСПЫТАНИЯ</w:t>
      </w:r>
    </w:p>
    <w:p w:rsidR="001F36D7" w:rsidRDefault="001F36D7" w:rsidP="00C334E9">
      <w:pPr>
        <w:pStyle w:val="Style12"/>
        <w:widowControl/>
        <w:spacing w:line="240" w:lineRule="auto"/>
        <w:ind w:firstLine="614"/>
        <w:rPr>
          <w:sz w:val="20"/>
          <w:szCs w:val="20"/>
        </w:rPr>
      </w:pPr>
    </w:p>
    <w:p w:rsidR="001F36D7" w:rsidRDefault="001F36D7" w:rsidP="00C334E9">
      <w:pPr>
        <w:pStyle w:val="Style12"/>
        <w:widowControl/>
        <w:spacing w:line="240" w:lineRule="auto"/>
        <w:ind w:firstLine="614"/>
        <w:rPr>
          <w:rStyle w:val="FontStyle24"/>
        </w:rPr>
      </w:pPr>
      <w:r>
        <w:rPr>
          <w:rStyle w:val="FontStyle24"/>
        </w:rPr>
        <w:t xml:space="preserve">3.1. Для организации и проведения вступительных испытаний ректором </w:t>
      </w:r>
      <w:r w:rsidR="00AF5DB1">
        <w:rPr>
          <w:rStyle w:val="FontStyle24"/>
        </w:rPr>
        <w:t>Академии</w:t>
      </w:r>
      <w:r>
        <w:rPr>
          <w:rStyle w:val="FontStyle24"/>
        </w:rPr>
        <w:t xml:space="preserve"> утверждаются составы экзаменаци</w:t>
      </w:r>
      <w:r w:rsidR="00080DE0">
        <w:rPr>
          <w:rStyle w:val="FontStyle24"/>
        </w:rPr>
        <w:t xml:space="preserve">онных и апелляционных комиссий </w:t>
      </w:r>
      <w:r>
        <w:rPr>
          <w:rStyle w:val="FontStyle24"/>
        </w:rPr>
        <w:t>по каждой специальности.</w:t>
      </w:r>
    </w:p>
    <w:p w:rsidR="001F36D7" w:rsidRDefault="001F36D7" w:rsidP="00C334E9">
      <w:pPr>
        <w:pStyle w:val="Style12"/>
        <w:widowControl/>
        <w:spacing w:line="240" w:lineRule="auto"/>
        <w:ind w:firstLine="528"/>
        <w:rPr>
          <w:rStyle w:val="FontStyle24"/>
        </w:rPr>
      </w:pPr>
      <w:r>
        <w:rPr>
          <w:rStyle w:val="FontStyle24"/>
        </w:rPr>
        <w:t xml:space="preserve">Полномочия и порядок деятельности экзаменационных и апелляционных комиссий определяются положениями о них, утверждаемыми ректором </w:t>
      </w:r>
      <w:r w:rsidR="00AF5DB1">
        <w:rPr>
          <w:rStyle w:val="FontStyle24"/>
        </w:rPr>
        <w:t>Академии</w:t>
      </w:r>
      <w:r>
        <w:rPr>
          <w:rStyle w:val="FontStyle24"/>
        </w:rPr>
        <w:t>.</w:t>
      </w:r>
    </w:p>
    <w:p w:rsidR="001F36D7" w:rsidRDefault="001F36D7" w:rsidP="00C334E9">
      <w:pPr>
        <w:pStyle w:val="Style12"/>
        <w:widowControl/>
        <w:spacing w:line="240" w:lineRule="auto"/>
        <w:ind w:firstLine="533"/>
        <w:rPr>
          <w:rStyle w:val="FontStyle24"/>
        </w:rPr>
      </w:pPr>
      <w:r>
        <w:rPr>
          <w:rStyle w:val="FontStyle24"/>
        </w:rPr>
        <w:lastRenderedPageBreak/>
        <w:t>На обучение на условиях целевого приема по программам ординатуры зачисляются граждане Российской Федерации, которые заключили договоры о целевом обучении с указанными в п. 1.6. органами или организациями и выдержали конкурс на целевые места в рамках квоты целевого приема.</w:t>
      </w:r>
    </w:p>
    <w:p w:rsidR="001F36D7" w:rsidRDefault="001F36D7" w:rsidP="00C334E9">
      <w:pPr>
        <w:pStyle w:val="Style12"/>
        <w:widowControl/>
        <w:spacing w:line="240" w:lineRule="auto"/>
        <w:ind w:firstLine="528"/>
        <w:rPr>
          <w:rStyle w:val="FontStyle24"/>
        </w:rPr>
      </w:pPr>
      <w:r>
        <w:rPr>
          <w:rStyle w:val="FontStyle24"/>
        </w:rPr>
        <w:t>Целевые места, оставшиеся вакантными после сдачи вступительных испытаний и зачисления, предоставляются поступающим, участвующим в общем конкурсе по соответствующим специальностям.</w:t>
      </w:r>
    </w:p>
    <w:p w:rsidR="001F36D7" w:rsidRDefault="001F36D7" w:rsidP="00C334E9">
      <w:pPr>
        <w:pStyle w:val="Style3"/>
        <w:widowControl/>
        <w:numPr>
          <w:ilvl w:val="0"/>
          <w:numId w:val="7"/>
        </w:numPr>
        <w:tabs>
          <w:tab w:val="left" w:pos="1138"/>
        </w:tabs>
        <w:spacing w:line="240" w:lineRule="auto"/>
        <w:ind w:firstLine="542"/>
        <w:rPr>
          <w:rStyle w:val="FontStyle24"/>
        </w:rPr>
      </w:pPr>
      <w:r>
        <w:rPr>
          <w:rStyle w:val="FontStyle24"/>
        </w:rPr>
        <w:t xml:space="preserve">Сроки проведения вступительного экзамена утверждаются приказом ректора </w:t>
      </w:r>
      <w:r w:rsidR="00AF5DB1">
        <w:rPr>
          <w:rStyle w:val="FontStyle24"/>
        </w:rPr>
        <w:t>Академией</w:t>
      </w:r>
      <w:r>
        <w:rPr>
          <w:rStyle w:val="FontStyle24"/>
        </w:rPr>
        <w:t xml:space="preserve"> после завершения приема документов. Все вступительные испытания, проводимые при приеме на </w:t>
      </w:r>
      <w:proofErr w:type="gramStart"/>
      <w:r>
        <w:rPr>
          <w:rStyle w:val="FontStyle24"/>
        </w:rPr>
        <w:t>обучение по программам</w:t>
      </w:r>
      <w:proofErr w:type="gramEnd"/>
      <w:r>
        <w:rPr>
          <w:rStyle w:val="FontStyle24"/>
        </w:rPr>
        <w:t xml:space="preserve"> ординатуры, завершаются не позднее 15 августа соответствующего года.</w:t>
      </w:r>
    </w:p>
    <w:p w:rsidR="001F36D7" w:rsidRDefault="001F36D7" w:rsidP="00C334E9">
      <w:pPr>
        <w:pStyle w:val="Style3"/>
        <w:widowControl/>
        <w:numPr>
          <w:ilvl w:val="0"/>
          <w:numId w:val="7"/>
        </w:numPr>
        <w:tabs>
          <w:tab w:val="left" w:pos="1138"/>
        </w:tabs>
        <w:spacing w:line="240" w:lineRule="auto"/>
        <w:ind w:firstLine="542"/>
        <w:rPr>
          <w:rStyle w:val="FontStyle24"/>
        </w:rPr>
      </w:pPr>
      <w:r>
        <w:rPr>
          <w:rStyle w:val="FontStyle24"/>
        </w:rPr>
        <w:t>Экзамен проводится в устной форме по билетам, составленным из утвержденного перечня экзаменационных вопросов по соответствующей специальности. При проведении вступительного испытания оформляется протокол</w:t>
      </w:r>
      <w:r w:rsidR="00680962">
        <w:rPr>
          <w:rStyle w:val="FontStyle24"/>
        </w:rPr>
        <w:t xml:space="preserve"> (Приложение </w:t>
      </w:r>
      <w:r w:rsidR="00A67CE2">
        <w:rPr>
          <w:rStyle w:val="FontStyle24"/>
        </w:rPr>
        <w:t>11</w:t>
      </w:r>
      <w:r w:rsidR="00680962">
        <w:rPr>
          <w:rStyle w:val="FontStyle24"/>
        </w:rPr>
        <w:t>)</w:t>
      </w:r>
      <w:r>
        <w:rPr>
          <w:rStyle w:val="FontStyle24"/>
        </w:rPr>
        <w:t xml:space="preserve">, в котором фиксируются вопросы экзаменаторов и ответы поступающего, результаты вступительного испытания. На каждого поступающего ведется отдельный протокол, который подписывается председателем и членами экзаменационной комиссии, участвовавшими в проведении вступительного испытания, утверждается ректором </w:t>
      </w:r>
      <w:r w:rsidR="00AF5DB1">
        <w:rPr>
          <w:rStyle w:val="FontStyle24"/>
        </w:rPr>
        <w:t>Академии</w:t>
      </w:r>
      <w:r>
        <w:rPr>
          <w:rStyle w:val="FontStyle24"/>
        </w:rPr>
        <w:t xml:space="preserve"> и хранится в личном деле поступающего.</w:t>
      </w:r>
    </w:p>
    <w:p w:rsidR="001F36D7" w:rsidRDefault="001F36D7" w:rsidP="00C334E9">
      <w:pPr>
        <w:pStyle w:val="Style12"/>
        <w:widowControl/>
        <w:spacing w:line="240" w:lineRule="auto"/>
        <w:ind w:firstLine="542"/>
        <w:rPr>
          <w:rStyle w:val="FontStyle24"/>
        </w:rPr>
      </w:pPr>
      <w:r>
        <w:rPr>
          <w:rStyle w:val="FontStyle24"/>
        </w:rPr>
        <w:t>При несоблюдении порядка проведения вступительных испытаний члены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 со вступительного испытания (Приложение №</w:t>
      </w:r>
      <w:r w:rsidR="00A67CE2">
        <w:rPr>
          <w:rStyle w:val="FontStyle24"/>
        </w:rPr>
        <w:t>12</w:t>
      </w:r>
      <w:r>
        <w:rPr>
          <w:rStyle w:val="FontStyle24"/>
        </w:rPr>
        <w:t>).</w:t>
      </w:r>
    </w:p>
    <w:p w:rsidR="001F36D7" w:rsidRDefault="001F36D7" w:rsidP="00C334E9">
      <w:pPr>
        <w:pStyle w:val="Style3"/>
        <w:widowControl/>
        <w:numPr>
          <w:ilvl w:val="0"/>
          <w:numId w:val="8"/>
        </w:numPr>
        <w:tabs>
          <w:tab w:val="left" w:pos="1195"/>
        </w:tabs>
        <w:spacing w:line="240" w:lineRule="auto"/>
        <w:ind w:firstLine="557"/>
        <w:rPr>
          <w:rStyle w:val="FontStyle24"/>
        </w:rPr>
      </w:pPr>
      <w:r>
        <w:rPr>
          <w:rStyle w:val="FontStyle24"/>
        </w:rPr>
        <w:t>Пересдача вступительного экзамена не допускается. Результат по вступительному экзамену в ординатуру, полученный в рамках первичного набора, действителен в течение учебного года.</w:t>
      </w:r>
    </w:p>
    <w:p w:rsidR="006B4C0E" w:rsidRDefault="001F36D7" w:rsidP="00C334E9">
      <w:pPr>
        <w:pStyle w:val="Style3"/>
        <w:widowControl/>
        <w:numPr>
          <w:ilvl w:val="0"/>
          <w:numId w:val="8"/>
        </w:numPr>
        <w:tabs>
          <w:tab w:val="left" w:pos="1195"/>
        </w:tabs>
        <w:spacing w:line="240" w:lineRule="auto"/>
        <w:ind w:firstLine="557"/>
        <w:rPr>
          <w:rStyle w:val="FontStyle24"/>
        </w:rPr>
      </w:pPr>
      <w:r>
        <w:rPr>
          <w:rStyle w:val="FontStyle24"/>
        </w:rPr>
        <w:t>Претенденты, не явившиеся на вступительные экзамены без уважительной причины, или получившие неудовлетворительную оценку, к участию в конкурсном отборе не допускаются.</w:t>
      </w:r>
    </w:p>
    <w:p w:rsidR="001F36D7" w:rsidRDefault="001F36D7" w:rsidP="00C334E9">
      <w:pPr>
        <w:pStyle w:val="Style3"/>
        <w:widowControl/>
        <w:numPr>
          <w:ilvl w:val="0"/>
          <w:numId w:val="8"/>
        </w:numPr>
        <w:tabs>
          <w:tab w:val="left" w:pos="1195"/>
        </w:tabs>
        <w:spacing w:line="240" w:lineRule="auto"/>
        <w:ind w:firstLine="557"/>
        <w:rPr>
          <w:rStyle w:val="FontStyle24"/>
        </w:rPr>
      </w:pPr>
      <w:r>
        <w:rPr>
          <w:rStyle w:val="FontStyle24"/>
        </w:rPr>
        <w:t xml:space="preserve"> </w:t>
      </w:r>
      <w:proofErr w:type="gramStart"/>
      <w:r>
        <w:rPr>
          <w:rStyle w:val="FontStyle24"/>
        </w:rPr>
        <w:t>В случае болезни</w:t>
      </w:r>
      <w:r w:rsidR="006B4C0E">
        <w:rPr>
          <w:rStyle w:val="FontStyle24"/>
        </w:rPr>
        <w:t xml:space="preserve"> или иных обстоятельств, исключающих возможность явки поступающего к вступительным испытаниям,</w:t>
      </w:r>
      <w:r>
        <w:rPr>
          <w:rStyle w:val="FontStyle24"/>
        </w:rPr>
        <w:t xml:space="preserve"> поступающий обязан до начала экзамена в заявительной форме поставить в известность председателя приемной комиссии о невозможности явиться на экзамен и предоставить в дальнейшем подтверждающи</w:t>
      </w:r>
      <w:r w:rsidR="006B4C0E">
        <w:rPr>
          <w:rStyle w:val="FontStyle24"/>
        </w:rPr>
        <w:t>е</w:t>
      </w:r>
      <w:r>
        <w:rPr>
          <w:rStyle w:val="FontStyle24"/>
        </w:rPr>
        <w:t xml:space="preserve"> документ</w:t>
      </w:r>
      <w:r w:rsidR="006B4C0E">
        <w:rPr>
          <w:rStyle w:val="FontStyle24"/>
        </w:rPr>
        <w:t>ы</w:t>
      </w:r>
      <w:r>
        <w:rPr>
          <w:rStyle w:val="FontStyle24"/>
        </w:rPr>
        <w:t>.</w:t>
      </w:r>
      <w:proofErr w:type="gramEnd"/>
      <w:r>
        <w:rPr>
          <w:rStyle w:val="FontStyle24"/>
        </w:rPr>
        <w:t xml:space="preserve"> В этом случае претенденту может быть назначен дополнительный день экзамена, но не позднее установленного срока сдачи вступительных экзаменов.</w:t>
      </w:r>
    </w:p>
    <w:p w:rsidR="001F36D7" w:rsidRDefault="001F36D7" w:rsidP="00080DE0">
      <w:pPr>
        <w:pStyle w:val="Style19"/>
        <w:widowControl/>
        <w:ind w:firstLine="567"/>
        <w:rPr>
          <w:sz w:val="20"/>
          <w:szCs w:val="20"/>
        </w:rPr>
      </w:pPr>
    </w:p>
    <w:p w:rsidR="00080DE0" w:rsidRPr="00080DE0" w:rsidRDefault="00080DE0" w:rsidP="00080D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0DE0">
        <w:rPr>
          <w:rFonts w:ascii="Times New Roman" w:hAnsi="Times New Roman" w:cs="Times New Roman"/>
          <w:sz w:val="28"/>
          <w:szCs w:val="28"/>
        </w:rPr>
        <w:t>4. Особенности приема иностранных граждан и лиц</w:t>
      </w:r>
    </w:p>
    <w:p w:rsidR="00080DE0" w:rsidRPr="00080DE0" w:rsidRDefault="00080DE0" w:rsidP="00080DE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0DE0">
        <w:rPr>
          <w:rFonts w:ascii="Times New Roman" w:hAnsi="Times New Roman" w:cs="Times New Roman"/>
          <w:sz w:val="28"/>
          <w:szCs w:val="28"/>
        </w:rPr>
        <w:t>без гражданства</w:t>
      </w:r>
    </w:p>
    <w:p w:rsidR="00080DE0" w:rsidRPr="00080DE0" w:rsidRDefault="00080DE0" w:rsidP="00080DE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0DE0" w:rsidRPr="00080DE0" w:rsidRDefault="00080DE0" w:rsidP="00080D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E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80DE0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80DE0">
        <w:rPr>
          <w:rFonts w:ascii="Times New Roman" w:hAnsi="Times New Roman" w:cs="Times New Roman"/>
          <w:sz w:val="28"/>
          <w:szCs w:val="28"/>
        </w:rPr>
        <w:t xml:space="preserve"> на обучение по программам ординатуры осуществляется за счет бюджетных ассигнований федерального бюджета в соответствии с международными договорами Российской Федерации, федеральными законами или установленной </w:t>
      </w:r>
      <w:r w:rsidRPr="00080DE0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 квотой на образование иностранных граждан и лиц без гражданства, а также в соответствии с договорами об образовании.</w:t>
      </w:r>
      <w:proofErr w:type="gramEnd"/>
    </w:p>
    <w:p w:rsidR="00080DE0" w:rsidRPr="00080DE0" w:rsidRDefault="00080DE0" w:rsidP="00080D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E0">
        <w:rPr>
          <w:rFonts w:ascii="Times New Roman" w:hAnsi="Times New Roman" w:cs="Times New Roman"/>
          <w:sz w:val="28"/>
          <w:szCs w:val="28"/>
        </w:rPr>
        <w:t>4. Прием иностранных граждан и лиц без гражданства на обучение за счет бюджетных ассигнований федерального бюджета осуществляется:</w:t>
      </w:r>
    </w:p>
    <w:p w:rsidR="00080DE0" w:rsidRPr="00080DE0" w:rsidRDefault="00080DE0" w:rsidP="00080D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E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80DE0">
        <w:rPr>
          <w:rFonts w:ascii="Times New Roman" w:hAnsi="Times New Roman" w:cs="Times New Roman"/>
          <w:sz w:val="28"/>
          <w:szCs w:val="28"/>
        </w:rPr>
        <w:t>В пределах квоты, установленной Правительством Российской Федерации, в соответствии с постановлением Правительства Российской Федерации от 8 октября 2013 г. N 891 "Об установлении квоты на образование иностранных граждан и лиц без гражданства в Российской Федерации" (Собрание законодательства Российской Федерации, 2013, N 41, ст. 5204).</w:t>
      </w:r>
      <w:proofErr w:type="gramEnd"/>
    </w:p>
    <w:p w:rsidR="00080DE0" w:rsidRPr="00080DE0" w:rsidRDefault="00080DE0" w:rsidP="00080D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0"/>
      <w:bookmarkEnd w:id="1"/>
      <w:r w:rsidRPr="00080DE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80DE0">
        <w:rPr>
          <w:rFonts w:ascii="Times New Roman" w:hAnsi="Times New Roman" w:cs="Times New Roman"/>
          <w:sz w:val="28"/>
          <w:szCs w:val="28"/>
        </w:rPr>
        <w:t>На основании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ставших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N 637 (Собрание законодательства Российской Федерации, 2006, N 26, ст. 2820;</w:t>
      </w:r>
      <w:proofErr w:type="gramEnd"/>
      <w:r w:rsidRPr="00080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DE0">
        <w:rPr>
          <w:rFonts w:ascii="Times New Roman" w:hAnsi="Times New Roman" w:cs="Times New Roman"/>
          <w:sz w:val="28"/>
          <w:szCs w:val="28"/>
        </w:rPr>
        <w:t>2009, N 11, ст. 1278; N 27, ст. 3341; 2010, N 3, ст. 275; 2012, N 38, ст. 5074; 2013, N 28, ст. 3816);</w:t>
      </w:r>
      <w:proofErr w:type="gramEnd"/>
    </w:p>
    <w:p w:rsidR="00080DE0" w:rsidRPr="00080DE0" w:rsidRDefault="00080DE0" w:rsidP="00080D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1"/>
      <w:bookmarkEnd w:id="2"/>
      <w:r w:rsidRPr="00080DE0">
        <w:rPr>
          <w:rFonts w:ascii="Times New Roman" w:hAnsi="Times New Roman" w:cs="Times New Roman"/>
          <w:sz w:val="28"/>
          <w:szCs w:val="28"/>
        </w:rPr>
        <w:t xml:space="preserve">4.3. В соответствии с Федеральным законом от 24 мая 1999 г. N 99-ФЗ "О государственной политике Российской Федерации в отношении соотечественников за рубежом" (Собрание законодательства Российской Федерации, 1999, N 22, ст. 2670; 2002, N 22, ст. 2031; 2004, N 35, ст. 3607; 2006, N 1, ст. 10; N 31, ст. 3420; </w:t>
      </w:r>
      <w:proofErr w:type="gramStart"/>
      <w:r w:rsidRPr="00080DE0">
        <w:rPr>
          <w:rFonts w:ascii="Times New Roman" w:hAnsi="Times New Roman" w:cs="Times New Roman"/>
          <w:sz w:val="28"/>
          <w:szCs w:val="28"/>
        </w:rPr>
        <w:t>2008, N 30, ст. 3616; 2009, N 30, ст. 3740; 2010, N 30, ст. 4010; 2013, N 27, ст. 3477; N 30, ст. 4036).</w:t>
      </w:r>
      <w:proofErr w:type="gramEnd"/>
    </w:p>
    <w:p w:rsidR="00080DE0" w:rsidRPr="00080DE0" w:rsidRDefault="00080DE0" w:rsidP="00080D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E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80DE0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соответствии с указанными в </w:t>
      </w:r>
      <w:hyperlink w:anchor="Par180" w:tooltip="Ссылка на текущий документ" w:history="1">
        <w:r w:rsidRPr="00080DE0">
          <w:rPr>
            <w:rFonts w:ascii="Times New Roman" w:hAnsi="Times New Roman" w:cs="Times New Roman"/>
            <w:color w:val="0000FF"/>
            <w:sz w:val="28"/>
            <w:szCs w:val="28"/>
          </w:rPr>
          <w:t>пунктах 4.2</w:t>
        </w:r>
      </w:hyperlink>
      <w:r w:rsidRPr="00080DE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81" w:tooltip="Ссылка на текущий документ" w:history="1">
        <w:r w:rsidRPr="00080DE0">
          <w:rPr>
            <w:rFonts w:ascii="Times New Roman" w:hAnsi="Times New Roman" w:cs="Times New Roman"/>
            <w:color w:val="0000FF"/>
            <w:sz w:val="28"/>
            <w:szCs w:val="28"/>
          </w:rPr>
          <w:t>4.3</w:t>
        </w:r>
      </w:hyperlink>
      <w:r w:rsidRPr="00080DE0">
        <w:rPr>
          <w:rFonts w:ascii="Times New Roman" w:hAnsi="Times New Roman" w:cs="Times New Roman"/>
          <w:sz w:val="28"/>
          <w:szCs w:val="28"/>
        </w:rPr>
        <w:t xml:space="preserve"> настоящего Порядка нормативными правовыми актами,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80DE0">
        <w:rPr>
          <w:rFonts w:ascii="Times New Roman" w:hAnsi="Times New Roman" w:cs="Times New Roman"/>
          <w:sz w:val="28"/>
          <w:szCs w:val="28"/>
        </w:rPr>
        <w:t xml:space="preserve"> для получения образования за счет бюджетных ассигнований федерального бюджета осуществляется на конкурсной основе в соответствии с порядком организации приема на обучение по программам ординатуры организации, если иное не предусмотрено законодательством Российской Федерации.</w:t>
      </w:r>
      <w:proofErr w:type="gramEnd"/>
    </w:p>
    <w:p w:rsidR="00080DE0" w:rsidRPr="00080DE0" w:rsidRDefault="00080DE0" w:rsidP="00080DE0">
      <w:pPr>
        <w:pStyle w:val="Style19"/>
        <w:widowControl/>
        <w:ind w:firstLine="567"/>
        <w:rPr>
          <w:sz w:val="28"/>
          <w:szCs w:val="28"/>
        </w:rPr>
      </w:pPr>
    </w:p>
    <w:p w:rsidR="001F36D7" w:rsidRDefault="00080DE0" w:rsidP="006B4C0E">
      <w:pPr>
        <w:pStyle w:val="Style19"/>
        <w:widowControl/>
        <w:jc w:val="center"/>
        <w:rPr>
          <w:rStyle w:val="FontStyle26"/>
        </w:rPr>
      </w:pPr>
      <w:r>
        <w:rPr>
          <w:rStyle w:val="FontStyle26"/>
        </w:rPr>
        <w:t>5</w:t>
      </w:r>
      <w:r w:rsidR="001F36D7">
        <w:rPr>
          <w:rStyle w:val="FontStyle26"/>
        </w:rPr>
        <w:t>. ЗАЧИСЛЕНИЕ В ОРДИНАТУРУ</w:t>
      </w:r>
    </w:p>
    <w:p w:rsidR="001F36D7" w:rsidRDefault="001F36D7" w:rsidP="00C334E9">
      <w:pPr>
        <w:pStyle w:val="Style12"/>
        <w:widowControl/>
        <w:spacing w:line="240" w:lineRule="auto"/>
        <w:ind w:firstLine="538"/>
        <w:rPr>
          <w:sz w:val="20"/>
          <w:szCs w:val="20"/>
        </w:rPr>
      </w:pPr>
    </w:p>
    <w:p w:rsidR="001F36D7" w:rsidRDefault="00080DE0" w:rsidP="00C334E9">
      <w:pPr>
        <w:pStyle w:val="Style12"/>
        <w:widowControl/>
        <w:spacing w:line="240" w:lineRule="auto"/>
        <w:ind w:firstLine="538"/>
        <w:rPr>
          <w:rStyle w:val="FontStyle24"/>
        </w:rPr>
      </w:pPr>
      <w:r>
        <w:rPr>
          <w:rStyle w:val="FontStyle24"/>
        </w:rPr>
        <w:t>5</w:t>
      </w:r>
      <w:r w:rsidR="001F36D7">
        <w:rPr>
          <w:rStyle w:val="FontStyle24"/>
        </w:rPr>
        <w:t>.1. В течение трех рабочих дней после даты сдачи последнего вступительного экзамена приемная комиссия производит конкурсный отбор претендентов по результатам вступительного испытания (экзамена).</w:t>
      </w:r>
    </w:p>
    <w:p w:rsidR="001F36D7" w:rsidRDefault="001F36D7" w:rsidP="00C334E9">
      <w:pPr>
        <w:pStyle w:val="Style12"/>
        <w:widowControl/>
        <w:spacing w:line="240" w:lineRule="auto"/>
        <w:ind w:firstLine="533"/>
        <w:rPr>
          <w:rStyle w:val="FontStyle24"/>
        </w:rPr>
      </w:pPr>
      <w:proofErr w:type="gramStart"/>
      <w:r>
        <w:rPr>
          <w:rStyle w:val="FontStyle24"/>
        </w:rPr>
        <w:t xml:space="preserve">Процедуре зачисления предшествует объявление </w:t>
      </w:r>
      <w:r>
        <w:rPr>
          <w:rStyle w:val="FontStyle26"/>
        </w:rPr>
        <w:t xml:space="preserve">15 августа </w:t>
      </w:r>
      <w:r w:rsidR="006B4C0E">
        <w:rPr>
          <w:rStyle w:val="FontStyle26"/>
        </w:rPr>
        <w:t>2016</w:t>
      </w:r>
      <w:r>
        <w:rPr>
          <w:rStyle w:val="FontStyle26"/>
        </w:rPr>
        <w:t xml:space="preserve"> года </w:t>
      </w:r>
      <w:r>
        <w:rPr>
          <w:rStyle w:val="FontStyle24"/>
        </w:rPr>
        <w:t xml:space="preserve">на официальном сайте </w:t>
      </w:r>
      <w:r w:rsidR="00593084">
        <w:rPr>
          <w:rStyle w:val="FontStyle24"/>
        </w:rPr>
        <w:t>Академии</w:t>
      </w:r>
      <w:r w:rsidR="006B4C0E">
        <w:rPr>
          <w:rStyle w:val="FontStyle24"/>
        </w:rPr>
        <w:t xml:space="preserve"> и</w:t>
      </w:r>
      <w:r>
        <w:rPr>
          <w:rStyle w:val="FontStyle24"/>
        </w:rPr>
        <w:t xml:space="preserve"> на информационном стенде приемной комиссии, расположенном на территории организации, утвержденных председателем приемной комиссии полных </w:t>
      </w:r>
      <w:proofErr w:type="spellStart"/>
      <w:r>
        <w:rPr>
          <w:rStyle w:val="FontStyle24"/>
        </w:rPr>
        <w:t>пофамильных</w:t>
      </w:r>
      <w:proofErr w:type="spellEnd"/>
      <w:r>
        <w:rPr>
          <w:rStyle w:val="FontStyle24"/>
        </w:rPr>
        <w:t xml:space="preserve"> перечней лиц, зачисление которых может рассматриваться приемной комиссией по каждой специальности по различным условиям приема (на места в рамках контрольных цифр приема, места </w:t>
      </w:r>
      <w:r>
        <w:rPr>
          <w:rStyle w:val="FontStyle24"/>
        </w:rPr>
        <w:lastRenderedPageBreak/>
        <w:t>для обучения на условиях целевого приема, места по договорам</w:t>
      </w:r>
      <w:proofErr w:type="gramEnd"/>
      <w:r>
        <w:rPr>
          <w:rStyle w:val="FontStyle24"/>
        </w:rPr>
        <w:t xml:space="preserve"> об образовании) с указанием суммы набранных баллов по вступительным испытаниям.</w:t>
      </w:r>
    </w:p>
    <w:p w:rsidR="001F36D7" w:rsidRDefault="001F36D7" w:rsidP="00C334E9">
      <w:pPr>
        <w:pStyle w:val="Style12"/>
        <w:widowControl/>
        <w:spacing w:line="240" w:lineRule="auto"/>
        <w:ind w:firstLine="542"/>
        <w:rPr>
          <w:rStyle w:val="FontStyle24"/>
        </w:rPr>
      </w:pPr>
      <w:r>
        <w:rPr>
          <w:rStyle w:val="FontStyle24"/>
        </w:rPr>
        <w:t xml:space="preserve">По результатам конкурсного отбора издается приказ ректора </w:t>
      </w:r>
      <w:r w:rsidR="00AF5DB1">
        <w:rPr>
          <w:rStyle w:val="FontStyle24"/>
        </w:rPr>
        <w:t>Академии</w:t>
      </w:r>
      <w:r>
        <w:rPr>
          <w:rStyle w:val="FontStyle24"/>
        </w:rPr>
        <w:t xml:space="preserve"> о зачислении в ординатуру, который публикуется на сайте </w:t>
      </w:r>
      <w:r w:rsidR="00AF5DB1">
        <w:rPr>
          <w:rStyle w:val="FontStyle24"/>
        </w:rPr>
        <w:t>Академии</w:t>
      </w:r>
      <w:r>
        <w:rPr>
          <w:rStyle w:val="FontStyle24"/>
        </w:rPr>
        <w:t xml:space="preserve"> и на</w:t>
      </w:r>
      <w:r w:rsidR="008B3BA5">
        <w:rPr>
          <w:rStyle w:val="FontStyle24"/>
        </w:rPr>
        <w:t xml:space="preserve"> информационном</w:t>
      </w:r>
      <w:r>
        <w:rPr>
          <w:rStyle w:val="FontStyle24"/>
        </w:rPr>
        <w:t xml:space="preserve"> стенде </w:t>
      </w:r>
      <w:r w:rsidR="00AF5DB1">
        <w:rPr>
          <w:rStyle w:val="FontStyle24"/>
        </w:rPr>
        <w:t>Управления аспирантуры, клинической ординатуры, интернатуры</w:t>
      </w:r>
      <w:r>
        <w:rPr>
          <w:rStyle w:val="FontStyle24"/>
        </w:rPr>
        <w:t>.</w:t>
      </w:r>
    </w:p>
    <w:p w:rsidR="001F36D7" w:rsidRDefault="00080DE0" w:rsidP="00C334E9">
      <w:pPr>
        <w:pStyle w:val="Style11"/>
        <w:widowControl/>
        <w:spacing w:line="240" w:lineRule="auto"/>
        <w:ind w:firstLine="384"/>
        <w:rPr>
          <w:rStyle w:val="FontStyle24"/>
        </w:rPr>
      </w:pPr>
      <w:r>
        <w:rPr>
          <w:rStyle w:val="FontStyle24"/>
        </w:rPr>
        <w:t>5</w:t>
      </w:r>
      <w:r w:rsidR="001F36D7">
        <w:rPr>
          <w:rStyle w:val="FontStyle24"/>
        </w:rPr>
        <w:t>.2. Лица, поступающие в ординатуру по целевому набору, участвуют в отдельном конкурсном отборе.</w:t>
      </w:r>
    </w:p>
    <w:p w:rsidR="001F36D7" w:rsidRDefault="00080DE0" w:rsidP="00C334E9">
      <w:pPr>
        <w:pStyle w:val="Style12"/>
        <w:widowControl/>
        <w:spacing w:line="240" w:lineRule="auto"/>
        <w:ind w:firstLine="547"/>
        <w:rPr>
          <w:rStyle w:val="FontStyle26"/>
        </w:rPr>
      </w:pPr>
      <w:r>
        <w:rPr>
          <w:rStyle w:val="FontStyle24"/>
        </w:rPr>
        <w:t>5</w:t>
      </w:r>
      <w:r w:rsidR="001F36D7">
        <w:rPr>
          <w:rStyle w:val="FontStyle24"/>
        </w:rPr>
        <w:t xml:space="preserve">.3. На обучение по программам ординатуры по специальностям зачисляются, имеющие </w:t>
      </w:r>
      <w:r w:rsidR="001F36D7">
        <w:rPr>
          <w:rStyle w:val="FontStyle26"/>
        </w:rPr>
        <w:t xml:space="preserve">более высокие результаты вступительных испытаний, </w:t>
      </w:r>
      <w:r w:rsidR="001F36D7">
        <w:rPr>
          <w:rStyle w:val="FontStyle24"/>
        </w:rPr>
        <w:t xml:space="preserve">а при равных результатах вступительных испытаний, имеющие </w:t>
      </w:r>
      <w:r w:rsidR="001F36D7">
        <w:rPr>
          <w:rStyle w:val="FontStyle26"/>
        </w:rPr>
        <w:t xml:space="preserve">более высокий средний балл при обучении по программе </w:t>
      </w:r>
      <w:proofErr w:type="spellStart"/>
      <w:r w:rsidR="001F36D7">
        <w:rPr>
          <w:rStyle w:val="FontStyle26"/>
        </w:rPr>
        <w:t>специалитета</w:t>
      </w:r>
      <w:proofErr w:type="spellEnd"/>
      <w:r w:rsidR="001F36D7">
        <w:rPr>
          <w:rStyle w:val="FontStyle26"/>
        </w:rPr>
        <w:t xml:space="preserve">; </w:t>
      </w:r>
      <w:r w:rsidR="001F36D7">
        <w:rPr>
          <w:rStyle w:val="FontStyle24"/>
        </w:rPr>
        <w:t xml:space="preserve">при равных результатах вступительных испытаний и равном среднем балле при обучении по программе </w:t>
      </w:r>
      <w:proofErr w:type="spellStart"/>
      <w:r w:rsidR="001F36D7">
        <w:rPr>
          <w:rStyle w:val="FontStyle24"/>
        </w:rPr>
        <w:t>специалитета</w:t>
      </w:r>
      <w:proofErr w:type="spellEnd"/>
      <w:r w:rsidR="001F36D7">
        <w:rPr>
          <w:rStyle w:val="FontStyle24"/>
        </w:rPr>
        <w:t xml:space="preserve">, имеющие </w:t>
      </w:r>
      <w:r w:rsidR="001F36D7">
        <w:rPr>
          <w:rStyle w:val="FontStyle26"/>
        </w:rPr>
        <w:t>более высокие индивидуальные достижения.</w:t>
      </w:r>
    </w:p>
    <w:p w:rsidR="001F36D7" w:rsidRDefault="00080DE0" w:rsidP="00C334E9">
      <w:pPr>
        <w:pStyle w:val="Style12"/>
        <w:widowControl/>
        <w:spacing w:line="240" w:lineRule="auto"/>
        <w:ind w:firstLine="542"/>
        <w:rPr>
          <w:rStyle w:val="FontStyle24"/>
        </w:rPr>
      </w:pPr>
      <w:r>
        <w:rPr>
          <w:rStyle w:val="FontStyle24"/>
        </w:rPr>
        <w:t>5</w:t>
      </w:r>
      <w:r w:rsidR="001F36D7">
        <w:rPr>
          <w:rStyle w:val="FontStyle24"/>
        </w:rPr>
        <w:t xml:space="preserve">.5. Лица, </w:t>
      </w:r>
      <w:r w:rsidR="00B614DE">
        <w:rPr>
          <w:rStyle w:val="FontStyle24"/>
        </w:rPr>
        <w:t>поступающие</w:t>
      </w:r>
      <w:r w:rsidR="001F36D7">
        <w:rPr>
          <w:rStyle w:val="FontStyle24"/>
        </w:rPr>
        <w:t xml:space="preserve"> на платную форму обучения, в </w:t>
      </w:r>
      <w:r w:rsidR="001F36D7" w:rsidRPr="00093BCB">
        <w:rPr>
          <w:rStyle w:val="FontStyle24"/>
          <w:b/>
        </w:rPr>
        <w:t>течение пяти рабочих</w:t>
      </w:r>
      <w:r w:rsidR="001F36D7">
        <w:rPr>
          <w:rStyle w:val="FontStyle24"/>
        </w:rPr>
        <w:t xml:space="preserve"> </w:t>
      </w:r>
      <w:r w:rsidR="001F36D7" w:rsidRPr="00093BCB">
        <w:rPr>
          <w:rStyle w:val="FontStyle24"/>
          <w:b/>
        </w:rPr>
        <w:t>дней</w:t>
      </w:r>
      <w:r w:rsidR="001F36D7">
        <w:rPr>
          <w:rStyle w:val="FontStyle24"/>
        </w:rPr>
        <w:t xml:space="preserve"> с момента </w:t>
      </w:r>
      <w:r w:rsidR="00B614DE">
        <w:rPr>
          <w:rStyle w:val="FontStyle24"/>
        </w:rPr>
        <w:t>рекомендации о зачислении</w:t>
      </w:r>
      <w:r w:rsidR="001F36D7">
        <w:rPr>
          <w:rStyle w:val="FontStyle24"/>
        </w:rPr>
        <w:t xml:space="preserve"> </w:t>
      </w:r>
      <w:r w:rsidR="00B614DE">
        <w:rPr>
          <w:rStyle w:val="FontStyle24"/>
        </w:rPr>
        <w:t xml:space="preserve">обязаны </w:t>
      </w:r>
      <w:r w:rsidR="001F36D7">
        <w:rPr>
          <w:rStyle w:val="FontStyle24"/>
        </w:rPr>
        <w:t>заключить договор на оказание платных образовательных услуг и произвести оплату в порядке,</w:t>
      </w:r>
      <w:r w:rsidR="005A01B1">
        <w:rPr>
          <w:rStyle w:val="FontStyle24"/>
        </w:rPr>
        <w:t xml:space="preserve"> </w:t>
      </w:r>
      <w:r w:rsidR="001F36D7">
        <w:rPr>
          <w:rStyle w:val="FontStyle24"/>
        </w:rPr>
        <w:t>с предоставлением</w:t>
      </w:r>
      <w:r w:rsidR="005A01B1">
        <w:rPr>
          <w:rStyle w:val="FontStyle24"/>
        </w:rPr>
        <w:t xml:space="preserve"> </w:t>
      </w:r>
      <w:r w:rsidR="001F36D7">
        <w:rPr>
          <w:rStyle w:val="FontStyle24"/>
        </w:rPr>
        <w:t>предусмотренном договором, подтверждающего оплату</w:t>
      </w:r>
      <w:r w:rsidR="008B3BA5">
        <w:rPr>
          <w:rStyle w:val="FontStyle24"/>
        </w:rPr>
        <w:t xml:space="preserve"> документа</w:t>
      </w:r>
      <w:r w:rsidR="001F36D7">
        <w:rPr>
          <w:rStyle w:val="FontStyle24"/>
        </w:rPr>
        <w:t>.</w:t>
      </w:r>
      <w:r w:rsidR="00B614DE">
        <w:rPr>
          <w:rStyle w:val="FontStyle24"/>
        </w:rPr>
        <w:t xml:space="preserve"> </w:t>
      </w:r>
      <w:r w:rsidR="008B3BA5">
        <w:rPr>
          <w:rStyle w:val="FontStyle24"/>
        </w:rPr>
        <w:t xml:space="preserve">Поступающий </w:t>
      </w:r>
      <w:r w:rsidR="00B614DE">
        <w:rPr>
          <w:rStyle w:val="FontStyle24"/>
        </w:rPr>
        <w:t>на платную форму обучения, успешно выдержавший вступительные испытания</w:t>
      </w:r>
      <w:r w:rsidR="008B3BA5">
        <w:rPr>
          <w:rStyle w:val="FontStyle24"/>
        </w:rPr>
        <w:t>,</w:t>
      </w:r>
      <w:r w:rsidR="00B614DE">
        <w:rPr>
          <w:rStyle w:val="FontStyle24"/>
        </w:rPr>
        <w:t xml:space="preserve"> </w:t>
      </w:r>
      <w:r w:rsidR="008B3BA5">
        <w:rPr>
          <w:rStyle w:val="FontStyle24"/>
        </w:rPr>
        <w:t xml:space="preserve">после оплаты за обучение, </w:t>
      </w:r>
      <w:r w:rsidR="00B614DE">
        <w:rPr>
          <w:rStyle w:val="FontStyle24"/>
        </w:rPr>
        <w:t xml:space="preserve">приказом ректора Академии будет зачислен для </w:t>
      </w:r>
      <w:proofErr w:type="gramStart"/>
      <w:r w:rsidR="00B614DE">
        <w:rPr>
          <w:rStyle w:val="FontStyle24"/>
        </w:rPr>
        <w:t>обучения по программам</w:t>
      </w:r>
      <w:proofErr w:type="gramEnd"/>
      <w:r w:rsidR="00B614DE">
        <w:rPr>
          <w:rStyle w:val="FontStyle24"/>
        </w:rPr>
        <w:t xml:space="preserve"> ординатуры. </w:t>
      </w:r>
    </w:p>
    <w:p w:rsidR="00080DE0" w:rsidRDefault="001F36D7" w:rsidP="00080DE0">
      <w:pPr>
        <w:pStyle w:val="Style12"/>
        <w:widowControl/>
        <w:spacing w:line="240" w:lineRule="auto"/>
        <w:ind w:firstLine="523"/>
        <w:rPr>
          <w:rStyle w:val="FontStyle24"/>
        </w:rPr>
      </w:pPr>
      <w:r>
        <w:rPr>
          <w:rStyle w:val="FontStyle24"/>
        </w:rPr>
        <w:t>В случае не</w:t>
      </w:r>
      <w:r w:rsidR="00593084">
        <w:rPr>
          <w:rStyle w:val="FontStyle24"/>
        </w:rPr>
        <w:t xml:space="preserve"> </w:t>
      </w:r>
      <w:r>
        <w:rPr>
          <w:rStyle w:val="FontStyle24"/>
        </w:rPr>
        <w:t>заключения догов</w:t>
      </w:r>
      <w:r w:rsidR="00B614DE">
        <w:rPr>
          <w:rStyle w:val="FontStyle24"/>
        </w:rPr>
        <w:t xml:space="preserve">ора или неоплаты обучающийся не будет зачислен по программам </w:t>
      </w:r>
      <w:r>
        <w:rPr>
          <w:rStyle w:val="FontStyle24"/>
        </w:rPr>
        <w:t>ординатуры.</w:t>
      </w:r>
    </w:p>
    <w:p w:rsidR="001F36D7" w:rsidRDefault="00080DE0" w:rsidP="00080DE0">
      <w:pPr>
        <w:pStyle w:val="Style12"/>
        <w:widowControl/>
        <w:spacing w:line="240" w:lineRule="auto"/>
        <w:ind w:firstLine="523"/>
        <w:rPr>
          <w:rStyle w:val="FontStyle24"/>
        </w:rPr>
      </w:pPr>
      <w:r>
        <w:rPr>
          <w:rStyle w:val="FontStyle24"/>
        </w:rPr>
        <w:t xml:space="preserve">5.6. </w:t>
      </w:r>
      <w:r w:rsidR="001F36D7">
        <w:rPr>
          <w:rStyle w:val="FontStyle24"/>
        </w:rPr>
        <w:t>Продолжительность обучения составляет не менее 2 лет.</w:t>
      </w:r>
    </w:p>
    <w:p w:rsidR="001F36D7" w:rsidRDefault="001F36D7" w:rsidP="00080DE0">
      <w:pPr>
        <w:pStyle w:val="Style3"/>
        <w:widowControl/>
        <w:numPr>
          <w:ilvl w:val="1"/>
          <w:numId w:val="15"/>
        </w:numPr>
        <w:tabs>
          <w:tab w:val="left" w:pos="1224"/>
        </w:tabs>
        <w:spacing w:line="240" w:lineRule="auto"/>
        <w:ind w:left="0" w:firstLine="523"/>
        <w:rPr>
          <w:rStyle w:val="FontStyle24"/>
        </w:rPr>
      </w:pPr>
      <w:r>
        <w:rPr>
          <w:rStyle w:val="FontStyle24"/>
        </w:rPr>
        <w:t>При выделении дополнительных контрольных цифр приема Министерством здравоохранения Российской Федерации в ординатуру проводится дополнительный набор.</w:t>
      </w:r>
    </w:p>
    <w:p w:rsidR="001F36D7" w:rsidRDefault="001F36D7" w:rsidP="00080DE0">
      <w:pPr>
        <w:pStyle w:val="Style3"/>
        <w:widowControl/>
        <w:numPr>
          <w:ilvl w:val="1"/>
          <w:numId w:val="15"/>
        </w:numPr>
        <w:tabs>
          <w:tab w:val="left" w:pos="1224"/>
        </w:tabs>
        <w:spacing w:line="240" w:lineRule="auto"/>
        <w:ind w:left="0" w:firstLine="523"/>
        <w:rPr>
          <w:rStyle w:val="FontStyle24"/>
        </w:rPr>
      </w:pPr>
      <w:r>
        <w:rPr>
          <w:rStyle w:val="FontStyle24"/>
        </w:rPr>
        <w:t xml:space="preserve">Приказом ректора </w:t>
      </w:r>
      <w:r w:rsidR="00593084">
        <w:rPr>
          <w:rStyle w:val="FontStyle24"/>
        </w:rPr>
        <w:t>Академии</w:t>
      </w:r>
      <w:r>
        <w:rPr>
          <w:rStyle w:val="FontStyle24"/>
        </w:rPr>
        <w:t xml:space="preserve"> объявляется дополнительный конкурс на выделенные места в ординатуру, устанавливаются сроки подачи заявлений и проведения дополнительного вступительного испытания. Приказ размещается на сайте </w:t>
      </w:r>
      <w:r w:rsidR="00593084">
        <w:rPr>
          <w:rStyle w:val="FontStyle24"/>
        </w:rPr>
        <w:t>Академии</w:t>
      </w:r>
      <w:r>
        <w:rPr>
          <w:rStyle w:val="FontStyle24"/>
        </w:rPr>
        <w:t xml:space="preserve"> и на стенде </w:t>
      </w:r>
      <w:r w:rsidR="00593084">
        <w:rPr>
          <w:rStyle w:val="FontStyle24"/>
        </w:rPr>
        <w:t>Управления аспирантуры, клинической ординатуры, интернатуры</w:t>
      </w:r>
      <w:r>
        <w:rPr>
          <w:rStyle w:val="FontStyle24"/>
        </w:rPr>
        <w:t>.</w:t>
      </w:r>
    </w:p>
    <w:p w:rsidR="001F36D7" w:rsidRDefault="00080DE0" w:rsidP="00C334E9">
      <w:pPr>
        <w:ind w:firstLine="523"/>
        <w:jc w:val="both"/>
      </w:pPr>
      <w:r>
        <w:rPr>
          <w:rStyle w:val="FontStyle24"/>
        </w:rPr>
        <w:t>5</w:t>
      </w:r>
      <w:r w:rsidR="001F36D7">
        <w:rPr>
          <w:rStyle w:val="FontStyle24"/>
        </w:rPr>
        <w:t>.9.</w:t>
      </w:r>
      <w:r w:rsidR="001F36D7">
        <w:rPr>
          <w:rStyle w:val="FontStyle24"/>
          <w:sz w:val="20"/>
          <w:szCs w:val="20"/>
        </w:rPr>
        <w:tab/>
      </w:r>
      <w:r w:rsidR="001F36D7">
        <w:rPr>
          <w:rStyle w:val="FontStyle24"/>
        </w:rPr>
        <w:t>Порядок и условия приема документов, проведения вступительных</w:t>
      </w:r>
      <w:r w:rsidR="005A01B1">
        <w:rPr>
          <w:rStyle w:val="FontStyle24"/>
        </w:rPr>
        <w:t xml:space="preserve"> </w:t>
      </w:r>
      <w:r w:rsidR="001F36D7">
        <w:rPr>
          <w:rStyle w:val="FontStyle24"/>
        </w:rPr>
        <w:t xml:space="preserve">испытаний и зачисления, предусмотренные настоящим </w:t>
      </w:r>
      <w:r w:rsidR="00484A7E">
        <w:rPr>
          <w:rStyle w:val="FontStyle24"/>
        </w:rPr>
        <w:t>Порядком</w:t>
      </w:r>
      <w:r w:rsidR="001F36D7">
        <w:rPr>
          <w:rStyle w:val="FontStyle24"/>
        </w:rPr>
        <w:t>,</w:t>
      </w:r>
      <w:r w:rsidR="005A01B1">
        <w:rPr>
          <w:rStyle w:val="FontStyle24"/>
        </w:rPr>
        <w:t xml:space="preserve"> </w:t>
      </w:r>
      <w:r w:rsidR="001F36D7">
        <w:rPr>
          <w:rStyle w:val="FontStyle24"/>
        </w:rPr>
        <w:t>распространяются на дополнительный набор.</w:t>
      </w:r>
    </w:p>
    <w:sectPr w:rsidR="001F36D7" w:rsidSect="0059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FC256E"/>
    <w:lvl w:ilvl="0">
      <w:numFmt w:val="bullet"/>
      <w:lvlText w:val="*"/>
      <w:lvlJc w:val="left"/>
    </w:lvl>
  </w:abstractNum>
  <w:abstractNum w:abstractNumId="1">
    <w:nsid w:val="0EF86C5B"/>
    <w:multiLevelType w:val="singleLevel"/>
    <w:tmpl w:val="69FC8676"/>
    <w:lvl w:ilvl="0">
      <w:start w:val="6"/>
      <w:numFmt w:val="decimal"/>
      <w:lvlText w:val="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">
    <w:nsid w:val="115D62A3"/>
    <w:multiLevelType w:val="singleLevel"/>
    <w:tmpl w:val="8C5A0322"/>
    <w:lvl w:ilvl="0">
      <w:start w:val="10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1805396F"/>
    <w:multiLevelType w:val="hybridMultilevel"/>
    <w:tmpl w:val="2158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7A01"/>
    <w:multiLevelType w:val="singleLevel"/>
    <w:tmpl w:val="A944397C"/>
    <w:lvl w:ilvl="0">
      <w:start w:val="2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5">
    <w:nsid w:val="32A7792F"/>
    <w:multiLevelType w:val="multilevel"/>
    <w:tmpl w:val="B4EC76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9DB378A"/>
    <w:multiLevelType w:val="hybridMultilevel"/>
    <w:tmpl w:val="B48A9570"/>
    <w:lvl w:ilvl="0" w:tplc="79FC256E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14056A9"/>
    <w:multiLevelType w:val="singleLevel"/>
    <w:tmpl w:val="97C61820"/>
    <w:lvl w:ilvl="0">
      <w:start w:val="2"/>
      <w:numFmt w:val="decimal"/>
      <w:lvlText w:val="3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8">
    <w:nsid w:val="570A6DBA"/>
    <w:multiLevelType w:val="hybridMultilevel"/>
    <w:tmpl w:val="94585E24"/>
    <w:lvl w:ilvl="0" w:tplc="79FC256E">
      <w:start w:val="65535"/>
      <w:numFmt w:val="bullet"/>
      <w:lvlText w:val="-"/>
      <w:lvlJc w:val="left"/>
      <w:pPr>
        <w:ind w:left="12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9">
    <w:nsid w:val="5EDD04E7"/>
    <w:multiLevelType w:val="singleLevel"/>
    <w:tmpl w:val="6D501B2E"/>
    <w:lvl w:ilvl="0">
      <w:start w:val="6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62CF616F"/>
    <w:multiLevelType w:val="hybridMultilevel"/>
    <w:tmpl w:val="56E4FAAE"/>
    <w:lvl w:ilvl="0" w:tplc="79FC25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05738"/>
    <w:multiLevelType w:val="singleLevel"/>
    <w:tmpl w:val="8E607CC6"/>
    <w:lvl w:ilvl="0">
      <w:start w:val="4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D7"/>
    <w:rsid w:val="00080DE0"/>
    <w:rsid w:val="00093BCB"/>
    <w:rsid w:val="00093C61"/>
    <w:rsid w:val="000A0C44"/>
    <w:rsid w:val="000F165B"/>
    <w:rsid w:val="001E6337"/>
    <w:rsid w:val="001F36D7"/>
    <w:rsid w:val="00235F65"/>
    <w:rsid w:val="00266FCF"/>
    <w:rsid w:val="00277837"/>
    <w:rsid w:val="00282B29"/>
    <w:rsid w:val="003125CA"/>
    <w:rsid w:val="0033487A"/>
    <w:rsid w:val="003D4940"/>
    <w:rsid w:val="00442CC1"/>
    <w:rsid w:val="004617CE"/>
    <w:rsid w:val="00484A7E"/>
    <w:rsid w:val="004D07D9"/>
    <w:rsid w:val="004E00AE"/>
    <w:rsid w:val="00553F8A"/>
    <w:rsid w:val="00555DFD"/>
    <w:rsid w:val="00573B2B"/>
    <w:rsid w:val="00593084"/>
    <w:rsid w:val="005A01B1"/>
    <w:rsid w:val="005A59A4"/>
    <w:rsid w:val="005B0A40"/>
    <w:rsid w:val="005E338C"/>
    <w:rsid w:val="00626E95"/>
    <w:rsid w:val="00680962"/>
    <w:rsid w:val="006B4C0E"/>
    <w:rsid w:val="006D2044"/>
    <w:rsid w:val="006D604F"/>
    <w:rsid w:val="00824A54"/>
    <w:rsid w:val="008544C8"/>
    <w:rsid w:val="008B3BA5"/>
    <w:rsid w:val="00923240"/>
    <w:rsid w:val="00926B62"/>
    <w:rsid w:val="009A49F5"/>
    <w:rsid w:val="009D26BA"/>
    <w:rsid w:val="00A67CE2"/>
    <w:rsid w:val="00AC2D0B"/>
    <w:rsid w:val="00AE396B"/>
    <w:rsid w:val="00AF5DB1"/>
    <w:rsid w:val="00B614DE"/>
    <w:rsid w:val="00BA401C"/>
    <w:rsid w:val="00C334E9"/>
    <w:rsid w:val="00C44A2B"/>
    <w:rsid w:val="00CE2B71"/>
    <w:rsid w:val="00CF12EE"/>
    <w:rsid w:val="00D25A5E"/>
    <w:rsid w:val="00D4312F"/>
    <w:rsid w:val="00E456E5"/>
    <w:rsid w:val="00E53736"/>
    <w:rsid w:val="00E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F36D7"/>
  </w:style>
  <w:style w:type="paragraph" w:customStyle="1" w:styleId="Style3">
    <w:name w:val="Style3"/>
    <w:basedOn w:val="a"/>
    <w:uiPriority w:val="99"/>
    <w:rsid w:val="001F36D7"/>
    <w:pPr>
      <w:spacing w:line="322" w:lineRule="exact"/>
      <w:ind w:firstLine="581"/>
      <w:jc w:val="both"/>
    </w:pPr>
  </w:style>
  <w:style w:type="paragraph" w:customStyle="1" w:styleId="Style5">
    <w:name w:val="Style5"/>
    <w:basedOn w:val="a"/>
    <w:uiPriority w:val="99"/>
    <w:rsid w:val="001F36D7"/>
    <w:pPr>
      <w:spacing w:line="298" w:lineRule="exact"/>
      <w:jc w:val="both"/>
    </w:pPr>
  </w:style>
  <w:style w:type="paragraph" w:customStyle="1" w:styleId="Style6">
    <w:name w:val="Style6"/>
    <w:basedOn w:val="a"/>
    <w:uiPriority w:val="99"/>
    <w:rsid w:val="001F36D7"/>
    <w:pPr>
      <w:spacing w:line="326" w:lineRule="exact"/>
      <w:jc w:val="both"/>
    </w:pPr>
  </w:style>
  <w:style w:type="paragraph" w:customStyle="1" w:styleId="Style11">
    <w:name w:val="Style11"/>
    <w:basedOn w:val="a"/>
    <w:uiPriority w:val="99"/>
    <w:rsid w:val="001F36D7"/>
    <w:pPr>
      <w:spacing w:line="328" w:lineRule="exact"/>
      <w:ind w:firstLine="442"/>
      <w:jc w:val="both"/>
    </w:pPr>
  </w:style>
  <w:style w:type="character" w:customStyle="1" w:styleId="FontStyle23">
    <w:name w:val="Font Style23"/>
    <w:basedOn w:val="a0"/>
    <w:uiPriority w:val="99"/>
    <w:rsid w:val="001F36D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1F36D7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1F36D7"/>
    <w:pPr>
      <w:spacing w:line="322" w:lineRule="exact"/>
      <w:ind w:firstLine="696"/>
      <w:jc w:val="both"/>
    </w:pPr>
  </w:style>
  <w:style w:type="paragraph" w:customStyle="1" w:styleId="Style10">
    <w:name w:val="Style10"/>
    <w:basedOn w:val="a"/>
    <w:uiPriority w:val="99"/>
    <w:rsid w:val="001F36D7"/>
  </w:style>
  <w:style w:type="paragraph" w:customStyle="1" w:styleId="Style12">
    <w:name w:val="Style12"/>
    <w:basedOn w:val="a"/>
    <w:uiPriority w:val="99"/>
    <w:rsid w:val="001F36D7"/>
    <w:pPr>
      <w:spacing w:line="326" w:lineRule="exact"/>
      <w:ind w:firstLine="557"/>
      <w:jc w:val="both"/>
    </w:pPr>
  </w:style>
  <w:style w:type="paragraph" w:customStyle="1" w:styleId="Style19">
    <w:name w:val="Style19"/>
    <w:basedOn w:val="a"/>
    <w:uiPriority w:val="99"/>
    <w:rsid w:val="001F36D7"/>
  </w:style>
  <w:style w:type="character" w:customStyle="1" w:styleId="FontStyle26">
    <w:name w:val="Font Style26"/>
    <w:basedOn w:val="a0"/>
    <w:uiPriority w:val="99"/>
    <w:rsid w:val="001F36D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F36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uiPriority w:val="99"/>
    <w:rsid w:val="00553F8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A4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235F65"/>
    <w:pPr>
      <w:spacing w:line="310" w:lineRule="exact"/>
      <w:ind w:hanging="367"/>
      <w:jc w:val="both"/>
    </w:pPr>
    <w:rPr>
      <w:rFonts w:eastAsia="Times New Roman"/>
    </w:rPr>
  </w:style>
  <w:style w:type="character" w:customStyle="1" w:styleId="a4">
    <w:name w:val="Гипертекстовая ссылка"/>
    <w:basedOn w:val="a0"/>
    <w:uiPriority w:val="99"/>
    <w:rsid w:val="005E338C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A49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9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F36D7"/>
  </w:style>
  <w:style w:type="paragraph" w:customStyle="1" w:styleId="Style3">
    <w:name w:val="Style3"/>
    <w:basedOn w:val="a"/>
    <w:uiPriority w:val="99"/>
    <w:rsid w:val="001F36D7"/>
    <w:pPr>
      <w:spacing w:line="322" w:lineRule="exact"/>
      <w:ind w:firstLine="581"/>
      <w:jc w:val="both"/>
    </w:pPr>
  </w:style>
  <w:style w:type="paragraph" w:customStyle="1" w:styleId="Style5">
    <w:name w:val="Style5"/>
    <w:basedOn w:val="a"/>
    <w:uiPriority w:val="99"/>
    <w:rsid w:val="001F36D7"/>
    <w:pPr>
      <w:spacing w:line="298" w:lineRule="exact"/>
      <w:jc w:val="both"/>
    </w:pPr>
  </w:style>
  <w:style w:type="paragraph" w:customStyle="1" w:styleId="Style6">
    <w:name w:val="Style6"/>
    <w:basedOn w:val="a"/>
    <w:uiPriority w:val="99"/>
    <w:rsid w:val="001F36D7"/>
    <w:pPr>
      <w:spacing w:line="326" w:lineRule="exact"/>
      <w:jc w:val="both"/>
    </w:pPr>
  </w:style>
  <w:style w:type="paragraph" w:customStyle="1" w:styleId="Style11">
    <w:name w:val="Style11"/>
    <w:basedOn w:val="a"/>
    <w:uiPriority w:val="99"/>
    <w:rsid w:val="001F36D7"/>
    <w:pPr>
      <w:spacing w:line="328" w:lineRule="exact"/>
      <w:ind w:firstLine="442"/>
      <w:jc w:val="both"/>
    </w:pPr>
  </w:style>
  <w:style w:type="character" w:customStyle="1" w:styleId="FontStyle23">
    <w:name w:val="Font Style23"/>
    <w:basedOn w:val="a0"/>
    <w:uiPriority w:val="99"/>
    <w:rsid w:val="001F36D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1F36D7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1F36D7"/>
    <w:pPr>
      <w:spacing w:line="322" w:lineRule="exact"/>
      <w:ind w:firstLine="696"/>
      <w:jc w:val="both"/>
    </w:pPr>
  </w:style>
  <w:style w:type="paragraph" w:customStyle="1" w:styleId="Style10">
    <w:name w:val="Style10"/>
    <w:basedOn w:val="a"/>
    <w:uiPriority w:val="99"/>
    <w:rsid w:val="001F36D7"/>
  </w:style>
  <w:style w:type="paragraph" w:customStyle="1" w:styleId="Style12">
    <w:name w:val="Style12"/>
    <w:basedOn w:val="a"/>
    <w:uiPriority w:val="99"/>
    <w:rsid w:val="001F36D7"/>
    <w:pPr>
      <w:spacing w:line="326" w:lineRule="exact"/>
      <w:ind w:firstLine="557"/>
      <w:jc w:val="both"/>
    </w:pPr>
  </w:style>
  <w:style w:type="paragraph" w:customStyle="1" w:styleId="Style19">
    <w:name w:val="Style19"/>
    <w:basedOn w:val="a"/>
    <w:uiPriority w:val="99"/>
    <w:rsid w:val="001F36D7"/>
  </w:style>
  <w:style w:type="character" w:customStyle="1" w:styleId="FontStyle26">
    <w:name w:val="Font Style26"/>
    <w:basedOn w:val="a0"/>
    <w:uiPriority w:val="99"/>
    <w:rsid w:val="001F36D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F36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uiPriority w:val="99"/>
    <w:rsid w:val="00553F8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A4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235F65"/>
    <w:pPr>
      <w:spacing w:line="310" w:lineRule="exact"/>
      <w:ind w:hanging="367"/>
      <w:jc w:val="both"/>
    </w:pPr>
    <w:rPr>
      <w:rFonts w:eastAsia="Times New Roman"/>
    </w:rPr>
  </w:style>
  <w:style w:type="character" w:customStyle="1" w:styleId="a4">
    <w:name w:val="Гипертекстовая ссылка"/>
    <w:basedOn w:val="a0"/>
    <w:uiPriority w:val="99"/>
    <w:rsid w:val="005E338C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A49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9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131064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Расул</cp:lastModifiedBy>
  <cp:revision>20</cp:revision>
  <cp:lastPrinted>2016-05-31T15:54:00Z</cp:lastPrinted>
  <dcterms:created xsi:type="dcterms:W3CDTF">2015-05-20T12:41:00Z</dcterms:created>
  <dcterms:modified xsi:type="dcterms:W3CDTF">2016-05-31T19:01:00Z</dcterms:modified>
</cp:coreProperties>
</file>