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A6E" w:rsidRPr="0080316C" w:rsidRDefault="00B66A6E" w:rsidP="0080316C">
      <w:pPr>
        <w:pStyle w:val="Style3"/>
        <w:widowControl/>
        <w:spacing w:line="240" w:lineRule="auto"/>
        <w:rPr>
          <w:rStyle w:val="FontStyle127"/>
          <w:sz w:val="24"/>
          <w:szCs w:val="24"/>
        </w:rPr>
      </w:pPr>
      <w:r w:rsidRPr="0080316C">
        <w:rPr>
          <w:rStyle w:val="FontStyle127"/>
          <w:sz w:val="24"/>
          <w:szCs w:val="24"/>
        </w:rPr>
        <w:t>МИНИСТЕРСТВО ЗДРАВООХРАНЕНИЯ РОССИЙСКОЙ ФЕДЕРАЦИИ</w:t>
      </w:r>
    </w:p>
    <w:p w:rsidR="00B66A6E" w:rsidRPr="0080316C" w:rsidRDefault="00B66A6E" w:rsidP="0080316C">
      <w:pPr>
        <w:pStyle w:val="Style3"/>
        <w:widowControl/>
        <w:spacing w:line="240" w:lineRule="auto"/>
        <w:ind w:left="341"/>
        <w:rPr>
          <w:rStyle w:val="FontStyle127"/>
          <w:sz w:val="24"/>
          <w:szCs w:val="24"/>
        </w:rPr>
      </w:pPr>
      <w:r w:rsidRPr="0080316C">
        <w:rPr>
          <w:rStyle w:val="FontStyle127"/>
          <w:sz w:val="24"/>
          <w:szCs w:val="24"/>
        </w:rPr>
        <w:t>ГОСУДАРСТВЕННОЕ БЮДЖЕТНОЕ ОБРАЗОВАТЕЛЬНОЕ УЧРЕЖДЕНИЕ ВЫСШЕГО ПРОФЕССИОНАЛЬНОГО ОБРАЗОВАНИЯ</w:t>
      </w:r>
    </w:p>
    <w:p w:rsidR="00B66A6E" w:rsidRPr="0080316C" w:rsidRDefault="00B66A6E" w:rsidP="0080316C">
      <w:pPr>
        <w:pStyle w:val="Style3"/>
        <w:widowControl/>
        <w:spacing w:line="240" w:lineRule="auto"/>
        <w:rPr>
          <w:rStyle w:val="FontStyle127"/>
          <w:sz w:val="24"/>
          <w:szCs w:val="24"/>
        </w:rPr>
      </w:pPr>
      <w:r w:rsidRPr="0080316C">
        <w:rPr>
          <w:rStyle w:val="FontStyle127"/>
          <w:sz w:val="24"/>
          <w:szCs w:val="24"/>
        </w:rPr>
        <w:t>«ДАГЕСТАНСКАЯ ГОСУДАРСТВЕННАЯ МЕДИЦИНСКАЯ АКАДЕМИЯ»</w:t>
      </w:r>
    </w:p>
    <w:p w:rsidR="00B66A6E" w:rsidRPr="0080316C" w:rsidRDefault="00B66A6E" w:rsidP="0080316C">
      <w:pPr>
        <w:pStyle w:val="Style3"/>
        <w:widowControl/>
        <w:spacing w:line="240" w:lineRule="auto"/>
        <w:jc w:val="both"/>
      </w:pPr>
    </w:p>
    <w:p w:rsidR="00B66A6E" w:rsidRPr="0080316C" w:rsidRDefault="00B66A6E" w:rsidP="0080316C">
      <w:pPr>
        <w:pStyle w:val="Style3"/>
        <w:widowControl/>
        <w:spacing w:line="240" w:lineRule="auto"/>
        <w:jc w:val="both"/>
      </w:pPr>
    </w:p>
    <w:p w:rsidR="00B66A6E" w:rsidRPr="0080316C" w:rsidRDefault="00B66A6E" w:rsidP="0080316C">
      <w:pPr>
        <w:pStyle w:val="Style3"/>
        <w:widowControl/>
        <w:spacing w:line="240" w:lineRule="auto"/>
        <w:jc w:val="both"/>
      </w:pPr>
    </w:p>
    <w:p w:rsidR="00B66A6E" w:rsidRPr="0080316C" w:rsidRDefault="00B66A6E" w:rsidP="0080316C">
      <w:pPr>
        <w:pStyle w:val="Style3"/>
        <w:widowControl/>
        <w:spacing w:line="240" w:lineRule="auto"/>
        <w:jc w:val="both"/>
      </w:pPr>
    </w:p>
    <w:p w:rsidR="00B66A6E" w:rsidRPr="0080316C" w:rsidRDefault="00B66A6E" w:rsidP="0080316C">
      <w:pPr>
        <w:pStyle w:val="Style3"/>
        <w:widowControl/>
        <w:spacing w:line="240" w:lineRule="auto"/>
        <w:jc w:val="both"/>
      </w:pPr>
    </w:p>
    <w:p w:rsidR="00B66A6E" w:rsidRPr="009116DF" w:rsidRDefault="00B66A6E" w:rsidP="009116DF">
      <w:pPr>
        <w:pStyle w:val="Style3"/>
        <w:widowControl/>
        <w:tabs>
          <w:tab w:val="left" w:pos="7709"/>
        </w:tabs>
        <w:spacing w:before="53" w:line="240" w:lineRule="auto"/>
        <w:jc w:val="both"/>
        <w:rPr>
          <w:rStyle w:val="FontStyle127"/>
          <w:sz w:val="24"/>
          <w:szCs w:val="24"/>
        </w:rPr>
      </w:pPr>
      <w:r w:rsidRPr="008C43CD">
        <w:rPr>
          <w:rStyle w:val="FontStyle127"/>
        </w:rPr>
        <w:t xml:space="preserve">                                                                                            </w:t>
      </w:r>
      <w:r>
        <w:rPr>
          <w:rStyle w:val="FontStyle127"/>
        </w:rPr>
        <w:t xml:space="preserve">                                        </w:t>
      </w:r>
      <w:r w:rsidRPr="009116DF">
        <w:rPr>
          <w:rStyle w:val="FontStyle127"/>
          <w:sz w:val="24"/>
          <w:szCs w:val="24"/>
        </w:rPr>
        <w:t>УТВЕРЖДАЮ</w:t>
      </w:r>
    </w:p>
    <w:p w:rsidR="00B66A6E" w:rsidRPr="009116DF" w:rsidRDefault="00B66A6E" w:rsidP="009116DF">
      <w:pPr>
        <w:pStyle w:val="Style8"/>
        <w:widowControl/>
        <w:tabs>
          <w:tab w:val="left" w:pos="7454"/>
        </w:tabs>
        <w:rPr>
          <w:rStyle w:val="FontStyle169"/>
          <w:sz w:val="24"/>
          <w:szCs w:val="24"/>
        </w:rPr>
      </w:pPr>
      <w:r w:rsidRPr="009116DF">
        <w:rPr>
          <w:rStyle w:val="FontStyle169"/>
          <w:sz w:val="24"/>
          <w:szCs w:val="24"/>
        </w:rPr>
        <w:t xml:space="preserve">                                                                                                   Проректор по учебной работе </w:t>
      </w:r>
    </w:p>
    <w:p w:rsidR="00B66A6E" w:rsidRPr="009116DF" w:rsidRDefault="00B66A6E" w:rsidP="009116DF">
      <w:pPr>
        <w:pStyle w:val="Style8"/>
        <w:widowControl/>
        <w:tabs>
          <w:tab w:val="left" w:pos="7454"/>
        </w:tabs>
        <w:rPr>
          <w:rStyle w:val="FontStyle169"/>
          <w:sz w:val="24"/>
          <w:szCs w:val="24"/>
        </w:rPr>
      </w:pPr>
      <w:r w:rsidRPr="009116DF">
        <w:rPr>
          <w:rStyle w:val="FontStyle169"/>
          <w:sz w:val="24"/>
          <w:szCs w:val="24"/>
        </w:rPr>
        <w:t xml:space="preserve">                                                                                                        д.м.н., профессор</w:t>
      </w:r>
    </w:p>
    <w:p w:rsidR="00B66A6E" w:rsidRPr="009116DF" w:rsidRDefault="00B66A6E" w:rsidP="009116DF">
      <w:pPr>
        <w:pStyle w:val="Style8"/>
        <w:widowControl/>
        <w:spacing w:before="10"/>
        <w:rPr>
          <w:rStyle w:val="FontStyle169"/>
          <w:sz w:val="24"/>
          <w:szCs w:val="24"/>
        </w:rPr>
      </w:pPr>
      <w:r w:rsidRPr="009116DF">
        <w:rPr>
          <w:rStyle w:val="FontStyle169"/>
          <w:sz w:val="24"/>
          <w:szCs w:val="24"/>
        </w:rPr>
        <w:t xml:space="preserve">                                                                                                            Маммаев С.Н.</w:t>
      </w:r>
    </w:p>
    <w:p w:rsidR="00B66A6E" w:rsidRPr="009116DF" w:rsidRDefault="00B66A6E" w:rsidP="009116DF">
      <w:pPr>
        <w:pStyle w:val="Style8"/>
        <w:widowControl/>
        <w:tabs>
          <w:tab w:val="left" w:pos="7992"/>
        </w:tabs>
        <w:rPr>
          <w:rStyle w:val="FontStyle169"/>
          <w:sz w:val="24"/>
          <w:szCs w:val="24"/>
        </w:rPr>
      </w:pPr>
      <w:r w:rsidRPr="009116DF">
        <w:rPr>
          <w:rStyle w:val="FontStyle169"/>
          <w:sz w:val="24"/>
          <w:szCs w:val="24"/>
        </w:rPr>
        <w:t xml:space="preserve">                                 </w:t>
      </w:r>
    </w:p>
    <w:p w:rsidR="00B66A6E" w:rsidRDefault="00B66A6E" w:rsidP="009116DF">
      <w:pPr>
        <w:pStyle w:val="Style8"/>
        <w:widowControl/>
        <w:tabs>
          <w:tab w:val="left" w:pos="5760"/>
        </w:tabs>
        <w:jc w:val="center"/>
        <w:rPr>
          <w:rStyle w:val="FontStyle169"/>
        </w:rPr>
      </w:pPr>
      <w:r w:rsidRPr="009116DF">
        <w:rPr>
          <w:rStyle w:val="FontStyle169"/>
          <w:sz w:val="24"/>
          <w:szCs w:val="24"/>
        </w:rPr>
        <w:t xml:space="preserve">                                                                                         ________________________</w:t>
      </w:r>
    </w:p>
    <w:p w:rsidR="00B66A6E" w:rsidRDefault="00B66A6E" w:rsidP="009116DF">
      <w:pPr>
        <w:pStyle w:val="Style8"/>
        <w:widowControl/>
        <w:tabs>
          <w:tab w:val="left" w:pos="5760"/>
        </w:tabs>
        <w:jc w:val="right"/>
        <w:rPr>
          <w:rStyle w:val="FontStyle169"/>
        </w:rPr>
      </w:pPr>
    </w:p>
    <w:p w:rsidR="00B66A6E" w:rsidRDefault="00B66A6E" w:rsidP="009116DF">
      <w:pPr>
        <w:pStyle w:val="Style8"/>
        <w:widowControl/>
        <w:tabs>
          <w:tab w:val="left" w:pos="5760"/>
        </w:tabs>
        <w:jc w:val="right"/>
        <w:rPr>
          <w:rStyle w:val="FontStyle169"/>
        </w:rPr>
      </w:pPr>
      <w:r>
        <w:rPr>
          <w:rStyle w:val="FontStyle169"/>
        </w:rPr>
        <w:t xml:space="preserve">«_____» _________________________2015 г. </w:t>
      </w:r>
    </w:p>
    <w:p w:rsidR="00B66A6E" w:rsidRPr="009116DF" w:rsidRDefault="00B66A6E" w:rsidP="009116DF">
      <w:pPr>
        <w:pStyle w:val="Style3"/>
        <w:widowControl/>
        <w:spacing w:line="240" w:lineRule="auto"/>
        <w:ind w:left="1157" w:right="1162"/>
      </w:pPr>
      <w:r w:rsidRPr="009116DF">
        <w:t xml:space="preserve">                                                                                               подпись</w:t>
      </w:r>
    </w:p>
    <w:p w:rsidR="00B66A6E" w:rsidRPr="0080316C" w:rsidRDefault="00B66A6E" w:rsidP="0080316C">
      <w:pPr>
        <w:jc w:val="center"/>
        <w:rPr>
          <w:b/>
          <w:bCs/>
        </w:rPr>
      </w:pPr>
    </w:p>
    <w:p w:rsidR="00B66A6E" w:rsidRPr="0080316C" w:rsidRDefault="00B66A6E" w:rsidP="0080316C">
      <w:pPr>
        <w:jc w:val="center"/>
        <w:rPr>
          <w:b/>
          <w:bCs/>
        </w:rPr>
      </w:pPr>
    </w:p>
    <w:p w:rsidR="00B66A6E" w:rsidRPr="0080316C" w:rsidRDefault="00B66A6E" w:rsidP="0080316C">
      <w:pPr>
        <w:jc w:val="center"/>
        <w:rPr>
          <w:b/>
          <w:bCs/>
        </w:rPr>
      </w:pPr>
    </w:p>
    <w:p w:rsidR="00B66A6E" w:rsidRPr="0080316C" w:rsidRDefault="00B66A6E" w:rsidP="0080316C">
      <w:pPr>
        <w:jc w:val="center"/>
        <w:rPr>
          <w:b/>
          <w:bCs/>
        </w:rPr>
      </w:pPr>
    </w:p>
    <w:p w:rsidR="00B66A6E" w:rsidRPr="0080316C" w:rsidRDefault="00B66A6E" w:rsidP="0080316C">
      <w:pPr>
        <w:pStyle w:val="BodyText"/>
        <w:tabs>
          <w:tab w:val="num" w:pos="0"/>
        </w:tabs>
        <w:ind w:firstLine="426"/>
        <w:jc w:val="center"/>
        <w:rPr>
          <w:b/>
          <w:bCs/>
        </w:rPr>
      </w:pPr>
    </w:p>
    <w:p w:rsidR="00B66A6E" w:rsidRPr="0080316C" w:rsidRDefault="00B66A6E" w:rsidP="0080316C">
      <w:pPr>
        <w:pStyle w:val="BodyText"/>
        <w:tabs>
          <w:tab w:val="num" w:pos="0"/>
        </w:tabs>
        <w:ind w:firstLine="426"/>
        <w:jc w:val="center"/>
        <w:rPr>
          <w:b/>
          <w:bCs/>
        </w:rPr>
      </w:pPr>
      <w:r w:rsidRPr="0080316C">
        <w:rPr>
          <w:b/>
          <w:bCs/>
        </w:rPr>
        <w:t>РАБОЧАЯ ПРОГРАММА  «ИНФОРМАТИКА»</w:t>
      </w:r>
    </w:p>
    <w:p w:rsidR="00B66A6E" w:rsidRPr="00D96695" w:rsidRDefault="00B66A6E" w:rsidP="001B628B">
      <w:pPr>
        <w:pStyle w:val="BodyText"/>
        <w:tabs>
          <w:tab w:val="num" w:pos="0"/>
        </w:tabs>
        <w:jc w:val="center"/>
        <w:rPr>
          <w:b/>
          <w:bCs/>
        </w:rPr>
      </w:pPr>
      <w:r w:rsidRPr="00D96695">
        <w:rPr>
          <w:rStyle w:val="FontStyle169"/>
          <w:sz w:val="24"/>
          <w:szCs w:val="24"/>
        </w:rPr>
        <w:t>основной образовательной программы высшего образования (ас</w:t>
      </w:r>
      <w:r w:rsidRPr="00D96695">
        <w:t xml:space="preserve">пирантура) </w:t>
      </w:r>
      <w:r>
        <w:br/>
      </w:r>
      <w:r w:rsidRPr="00D96695">
        <w:t>по направлению 31.06.01 - «Клиническая медицина» (направленность: 14.01.14. - Стоматология»)</w:t>
      </w:r>
    </w:p>
    <w:p w:rsidR="00B66A6E" w:rsidRPr="0080316C" w:rsidRDefault="00B66A6E" w:rsidP="0080316C">
      <w:pPr>
        <w:pStyle w:val="BodyText"/>
        <w:tabs>
          <w:tab w:val="num" w:pos="0"/>
        </w:tabs>
        <w:ind w:firstLine="426"/>
        <w:jc w:val="center"/>
        <w:rPr>
          <w:b/>
          <w:bCs/>
        </w:rPr>
      </w:pPr>
    </w:p>
    <w:p w:rsidR="00B66A6E" w:rsidRPr="0080316C" w:rsidRDefault="00B66A6E" w:rsidP="0080316C">
      <w:pPr>
        <w:pStyle w:val="BodyText"/>
        <w:tabs>
          <w:tab w:val="num" w:pos="0"/>
        </w:tabs>
        <w:ind w:firstLine="426"/>
        <w:jc w:val="center"/>
        <w:rPr>
          <w:b/>
          <w:bCs/>
        </w:rPr>
      </w:pPr>
    </w:p>
    <w:p w:rsidR="00B66A6E" w:rsidRPr="0080316C" w:rsidRDefault="00B66A6E" w:rsidP="0080316C">
      <w:pPr>
        <w:pStyle w:val="BodyText"/>
        <w:tabs>
          <w:tab w:val="num" w:pos="0"/>
        </w:tabs>
        <w:ind w:firstLine="426"/>
        <w:jc w:val="center"/>
        <w:rPr>
          <w:b/>
          <w:bCs/>
        </w:rPr>
      </w:pPr>
      <w:r w:rsidRPr="0080316C">
        <w:rPr>
          <w:b/>
          <w:bCs/>
        </w:rPr>
        <w:tab/>
      </w:r>
    </w:p>
    <w:p w:rsidR="00B66A6E" w:rsidRPr="0080316C" w:rsidRDefault="00B66A6E" w:rsidP="0080316C">
      <w:pPr>
        <w:pStyle w:val="BodyText"/>
        <w:tabs>
          <w:tab w:val="num" w:pos="0"/>
        </w:tabs>
        <w:ind w:firstLine="426"/>
        <w:jc w:val="center"/>
        <w:rPr>
          <w:b/>
          <w:bCs/>
        </w:rPr>
      </w:pPr>
      <w:r w:rsidRPr="0080316C">
        <w:rPr>
          <w:b/>
          <w:bCs/>
        </w:rPr>
        <w:tab/>
      </w:r>
    </w:p>
    <w:p w:rsidR="00B66A6E" w:rsidRPr="0080316C" w:rsidRDefault="00B66A6E" w:rsidP="0080316C">
      <w:pPr>
        <w:pStyle w:val="BodyText"/>
        <w:tabs>
          <w:tab w:val="num" w:pos="0"/>
        </w:tabs>
        <w:ind w:firstLine="426"/>
        <w:jc w:val="center"/>
        <w:rPr>
          <w:b/>
          <w:bCs/>
        </w:rPr>
      </w:pPr>
    </w:p>
    <w:p w:rsidR="00B66A6E" w:rsidRPr="0080316C" w:rsidRDefault="00B66A6E" w:rsidP="0080316C">
      <w:r w:rsidRPr="0080316C">
        <w:t>форма обучения:</w:t>
      </w:r>
      <w:r w:rsidRPr="0080316C">
        <w:tab/>
      </w:r>
      <w:r>
        <w:t>за</w:t>
      </w:r>
      <w:r w:rsidRPr="0080316C">
        <w:t xml:space="preserve">очная </w:t>
      </w:r>
    </w:p>
    <w:p w:rsidR="00B66A6E" w:rsidRPr="0080316C" w:rsidRDefault="00B66A6E" w:rsidP="0080316C">
      <w:r w:rsidRPr="0080316C">
        <w:t xml:space="preserve">год обучения:: </w:t>
      </w:r>
      <w:r>
        <w:t>первый</w:t>
      </w:r>
    </w:p>
    <w:p w:rsidR="00B66A6E" w:rsidRPr="0080316C" w:rsidRDefault="00B66A6E" w:rsidP="0080316C">
      <w:r w:rsidRPr="0080316C">
        <w:t xml:space="preserve">Всего учебных часов/ зачетных единиц: 72 часа/ 2 зачет. ед. </w:t>
      </w:r>
    </w:p>
    <w:p w:rsidR="00B66A6E" w:rsidRPr="0080316C" w:rsidRDefault="00B66A6E" w:rsidP="0080316C">
      <w:pPr>
        <w:pStyle w:val="Default"/>
      </w:pPr>
      <w:r w:rsidRPr="0080316C">
        <w:t>Всего аудиторных занятий: 48 часов / 1,33 зачет. ед.</w:t>
      </w:r>
    </w:p>
    <w:p w:rsidR="00B66A6E" w:rsidRPr="0080316C" w:rsidRDefault="00B66A6E" w:rsidP="0080316C">
      <w:pPr>
        <w:pStyle w:val="Default"/>
      </w:pPr>
      <w:r w:rsidRPr="0080316C">
        <w:t>Всего лекций:16 часов / 0,45  зачет. ед.</w:t>
      </w:r>
    </w:p>
    <w:p w:rsidR="00B66A6E" w:rsidRPr="0080316C" w:rsidRDefault="00B66A6E" w:rsidP="0080316C">
      <w:pPr>
        <w:pStyle w:val="Default"/>
      </w:pPr>
      <w:r w:rsidRPr="0080316C">
        <w:t>Всего практических занятий:  32 часа / 0,88 зачет. ед.</w:t>
      </w:r>
    </w:p>
    <w:p w:rsidR="00B66A6E" w:rsidRPr="0080316C" w:rsidRDefault="00B66A6E" w:rsidP="0080316C">
      <w:pPr>
        <w:pStyle w:val="Default"/>
      </w:pPr>
      <w:r w:rsidRPr="0080316C">
        <w:t>Всего на самостоятельную работу аспиранта: 24 часа / 0,67  зачет. ед.</w:t>
      </w:r>
    </w:p>
    <w:p w:rsidR="00B66A6E" w:rsidRPr="0080316C" w:rsidRDefault="00B66A6E" w:rsidP="0080316C">
      <w:pPr>
        <w:pStyle w:val="Default"/>
      </w:pPr>
      <w:r w:rsidRPr="0080316C">
        <w:t>Форма контроля, отчетности: зачет</w:t>
      </w:r>
    </w:p>
    <w:p w:rsidR="00B66A6E" w:rsidRPr="0080316C" w:rsidRDefault="00B66A6E" w:rsidP="0080316C">
      <w:pPr>
        <w:jc w:val="center"/>
      </w:pPr>
    </w:p>
    <w:p w:rsidR="00B66A6E" w:rsidRPr="0080316C" w:rsidRDefault="00B66A6E" w:rsidP="0080316C">
      <w:pPr>
        <w:jc w:val="center"/>
      </w:pPr>
    </w:p>
    <w:p w:rsidR="00B66A6E" w:rsidRPr="0080316C" w:rsidRDefault="00B66A6E" w:rsidP="0080316C">
      <w:pPr>
        <w:jc w:val="center"/>
      </w:pPr>
    </w:p>
    <w:p w:rsidR="00B66A6E" w:rsidRPr="0080316C" w:rsidRDefault="00B66A6E" w:rsidP="0080316C">
      <w:pPr>
        <w:jc w:val="center"/>
      </w:pPr>
    </w:p>
    <w:p w:rsidR="00B66A6E" w:rsidRPr="0080316C" w:rsidRDefault="00B66A6E" w:rsidP="0080316C">
      <w:pPr>
        <w:jc w:val="center"/>
      </w:pPr>
    </w:p>
    <w:p w:rsidR="00B66A6E" w:rsidRPr="0080316C" w:rsidRDefault="00B66A6E" w:rsidP="0080316C">
      <w:pPr>
        <w:jc w:val="center"/>
      </w:pPr>
    </w:p>
    <w:p w:rsidR="00B66A6E" w:rsidRPr="0080316C" w:rsidRDefault="00B66A6E" w:rsidP="0080316C">
      <w:pPr>
        <w:jc w:val="center"/>
      </w:pPr>
    </w:p>
    <w:p w:rsidR="00B66A6E" w:rsidRPr="0080316C" w:rsidRDefault="00B66A6E" w:rsidP="0080316C">
      <w:pPr>
        <w:jc w:val="center"/>
      </w:pPr>
    </w:p>
    <w:p w:rsidR="00B66A6E" w:rsidRPr="0080316C" w:rsidRDefault="00B66A6E" w:rsidP="0080316C">
      <w:pPr>
        <w:jc w:val="center"/>
      </w:pPr>
      <w:r w:rsidRPr="0080316C">
        <w:t>Махачкала – 2015</w:t>
      </w:r>
    </w:p>
    <w:p w:rsidR="00B66A6E" w:rsidRPr="0080316C" w:rsidRDefault="00B66A6E" w:rsidP="0080316C">
      <w:pPr>
        <w:pStyle w:val="BodyText"/>
        <w:tabs>
          <w:tab w:val="num" w:pos="0"/>
        </w:tabs>
        <w:jc w:val="right"/>
        <w:outlineLvl w:val="0"/>
      </w:pPr>
      <w:r w:rsidRPr="0080316C">
        <w:rPr>
          <w:b/>
          <w:bCs/>
        </w:rPr>
        <w:br w:type="page"/>
      </w:r>
    </w:p>
    <w:p w:rsidR="00B66A6E" w:rsidRPr="0080316C" w:rsidRDefault="00B66A6E" w:rsidP="001B628B">
      <w:pPr>
        <w:pStyle w:val="BodyText"/>
        <w:tabs>
          <w:tab w:val="num" w:pos="0"/>
        </w:tabs>
        <w:ind w:firstLine="540"/>
        <w:jc w:val="both"/>
      </w:pPr>
      <w:r w:rsidRPr="0080316C">
        <w:t xml:space="preserve">Рабочая программа </w:t>
      </w:r>
      <w:r w:rsidRPr="0080316C">
        <w:rPr>
          <w:b/>
          <w:bCs/>
        </w:rPr>
        <w:t>«Информатика»</w:t>
      </w:r>
      <w:r w:rsidRPr="0080316C">
        <w:t xml:space="preserve"> </w:t>
      </w:r>
      <w:r w:rsidRPr="00D96695">
        <w:rPr>
          <w:rStyle w:val="FontStyle169"/>
          <w:sz w:val="24"/>
          <w:szCs w:val="24"/>
        </w:rPr>
        <w:t>основной образовательной программы высшего образования (ас</w:t>
      </w:r>
      <w:r w:rsidRPr="00D96695">
        <w:t>пирантура) по направлению 31.06.01 - «Клиническая медицина» (направленность: 14.01.14. - Стоматология»)</w:t>
      </w:r>
      <w:r>
        <w:t xml:space="preserve"> </w:t>
      </w:r>
      <w:r w:rsidRPr="0080316C">
        <w:t xml:space="preserve">разработана в соответствии с ФГОС заведующим кафедрой терапевтической стоматологии Дагестанской государственной медицинской академии, д.м.н., доцентом Меджидовым М.Н. </w:t>
      </w:r>
    </w:p>
    <w:p w:rsidR="00B66A6E" w:rsidRPr="0080316C" w:rsidRDefault="00B66A6E" w:rsidP="0080316C">
      <w:pPr>
        <w:widowControl w:val="0"/>
        <w:ind w:firstLine="709"/>
        <w:jc w:val="both"/>
      </w:pPr>
    </w:p>
    <w:p w:rsidR="00B66A6E" w:rsidRPr="0080316C" w:rsidRDefault="00B66A6E" w:rsidP="0080316C">
      <w:pPr>
        <w:ind w:firstLine="709"/>
        <w:jc w:val="both"/>
      </w:pPr>
    </w:p>
    <w:p w:rsidR="00B66A6E" w:rsidRPr="0080316C" w:rsidRDefault="00B66A6E" w:rsidP="0080316C">
      <w:pPr>
        <w:ind w:firstLine="709"/>
        <w:jc w:val="both"/>
      </w:pPr>
    </w:p>
    <w:p w:rsidR="00B66A6E" w:rsidRPr="0080316C" w:rsidRDefault="00B66A6E" w:rsidP="0080316C">
      <w:pPr>
        <w:ind w:firstLine="709"/>
        <w:jc w:val="both"/>
      </w:pPr>
    </w:p>
    <w:p w:rsidR="00B66A6E" w:rsidRPr="0080316C" w:rsidRDefault="00B66A6E" w:rsidP="0080316C">
      <w:pPr>
        <w:ind w:firstLine="709"/>
        <w:jc w:val="both"/>
      </w:pPr>
    </w:p>
    <w:p w:rsidR="00B66A6E" w:rsidRPr="0080316C" w:rsidRDefault="00B66A6E" w:rsidP="0080316C">
      <w:pPr>
        <w:ind w:firstLine="709"/>
        <w:jc w:val="both"/>
      </w:pPr>
    </w:p>
    <w:p w:rsidR="00B66A6E" w:rsidRPr="0080316C" w:rsidRDefault="00B66A6E" w:rsidP="0080316C">
      <w:pPr>
        <w:ind w:firstLine="709"/>
        <w:jc w:val="both"/>
      </w:pPr>
    </w:p>
    <w:p w:rsidR="00B66A6E" w:rsidRPr="0080316C" w:rsidRDefault="00B66A6E" w:rsidP="0080316C">
      <w:pPr>
        <w:ind w:firstLine="709"/>
        <w:jc w:val="both"/>
      </w:pPr>
    </w:p>
    <w:p w:rsidR="00B66A6E" w:rsidRPr="0080316C" w:rsidRDefault="00B66A6E" w:rsidP="0080316C">
      <w:pPr>
        <w:ind w:firstLine="709"/>
        <w:jc w:val="both"/>
      </w:pPr>
    </w:p>
    <w:p w:rsidR="00B66A6E" w:rsidRPr="0080316C" w:rsidRDefault="00B66A6E" w:rsidP="0080316C">
      <w:pPr>
        <w:ind w:firstLine="709"/>
        <w:jc w:val="both"/>
      </w:pPr>
    </w:p>
    <w:p w:rsidR="00B66A6E" w:rsidRPr="0080316C" w:rsidRDefault="00B66A6E" w:rsidP="0080316C">
      <w:pPr>
        <w:ind w:firstLine="709"/>
        <w:jc w:val="both"/>
      </w:pPr>
    </w:p>
    <w:p w:rsidR="00B66A6E" w:rsidRPr="0080316C" w:rsidRDefault="00B66A6E" w:rsidP="0080316C">
      <w:pPr>
        <w:ind w:firstLine="709"/>
        <w:jc w:val="both"/>
      </w:pPr>
      <w:r w:rsidRPr="0080316C">
        <w:t>Рекомендована к утверждению рецензентами:</w:t>
      </w:r>
    </w:p>
    <w:p w:rsidR="00B66A6E" w:rsidRPr="0080316C" w:rsidRDefault="00B66A6E" w:rsidP="0080316C">
      <w:pPr>
        <w:ind w:firstLine="709"/>
        <w:jc w:val="both"/>
      </w:pPr>
    </w:p>
    <w:p w:rsidR="00B66A6E" w:rsidRPr="0080316C" w:rsidRDefault="00B66A6E" w:rsidP="0080316C">
      <w:pPr>
        <w:tabs>
          <w:tab w:val="left" w:pos="1134"/>
        </w:tabs>
        <w:ind w:left="709"/>
        <w:jc w:val="both"/>
      </w:pPr>
      <w:r w:rsidRPr="0080316C">
        <w:t>Расуловым Ибрагимом Магомедкамиловичем_- доктором медицинских наук, заведующим кафедрой ортопедической стоматологии ДГМА;</w:t>
      </w:r>
    </w:p>
    <w:p w:rsidR="00B66A6E" w:rsidRPr="0080316C" w:rsidRDefault="00B66A6E" w:rsidP="0080316C">
      <w:pPr>
        <w:tabs>
          <w:tab w:val="left" w:pos="1134"/>
        </w:tabs>
        <w:ind w:left="709"/>
        <w:jc w:val="both"/>
        <w:rPr>
          <w:u w:val="single"/>
        </w:rPr>
      </w:pPr>
    </w:p>
    <w:p w:rsidR="00B66A6E" w:rsidRPr="0080316C" w:rsidRDefault="00B66A6E" w:rsidP="0080316C">
      <w:pPr>
        <w:tabs>
          <w:tab w:val="left" w:pos="1134"/>
        </w:tabs>
        <w:ind w:left="709"/>
        <w:jc w:val="both"/>
        <w:rPr>
          <w:u w:val="single"/>
        </w:rPr>
      </w:pPr>
    </w:p>
    <w:p w:rsidR="00B66A6E" w:rsidRPr="0080316C" w:rsidRDefault="00B66A6E" w:rsidP="0080316C">
      <w:pPr>
        <w:tabs>
          <w:tab w:val="left" w:pos="1134"/>
        </w:tabs>
        <w:ind w:left="709"/>
        <w:jc w:val="both"/>
        <w:rPr>
          <w:u w:val="single"/>
        </w:rPr>
      </w:pPr>
      <w:r w:rsidRPr="0080316C">
        <w:t xml:space="preserve">Асиятиловым Абудало Хаваловичем – кандидатом медицинских наук, профессором, заведующим кафедрой хирургической стоматологии </w:t>
      </w:r>
      <w:r w:rsidRPr="0080316C">
        <w:br/>
        <w:t>с усовершенствованием врачей ДГМА.</w:t>
      </w:r>
    </w:p>
    <w:p w:rsidR="00B66A6E" w:rsidRPr="0080316C" w:rsidRDefault="00B66A6E" w:rsidP="0080316C">
      <w:pPr>
        <w:ind w:firstLine="709"/>
        <w:jc w:val="both"/>
        <w:rPr>
          <w:i/>
          <w:iCs/>
        </w:rPr>
      </w:pPr>
      <w:r w:rsidRPr="0080316C">
        <w:t xml:space="preserve">        </w:t>
      </w:r>
    </w:p>
    <w:p w:rsidR="00B66A6E" w:rsidRPr="0080316C" w:rsidRDefault="00B66A6E" w:rsidP="0080316C">
      <w:pPr>
        <w:ind w:firstLine="540"/>
        <w:jc w:val="both"/>
        <w:rPr>
          <w:b/>
          <w:bCs/>
        </w:rPr>
      </w:pPr>
    </w:p>
    <w:p w:rsidR="00B66A6E" w:rsidRPr="0080316C" w:rsidRDefault="00B66A6E" w:rsidP="0080316C">
      <w:pPr>
        <w:ind w:firstLine="540"/>
        <w:jc w:val="both"/>
        <w:rPr>
          <w:b/>
          <w:bCs/>
        </w:rPr>
      </w:pPr>
    </w:p>
    <w:p w:rsidR="00B66A6E" w:rsidRPr="0080316C" w:rsidRDefault="00B66A6E" w:rsidP="0080316C">
      <w:pPr>
        <w:ind w:firstLine="540"/>
        <w:jc w:val="both"/>
        <w:rPr>
          <w:b/>
          <w:bCs/>
        </w:rPr>
      </w:pPr>
    </w:p>
    <w:p w:rsidR="00B66A6E" w:rsidRPr="00C27293" w:rsidRDefault="00B66A6E" w:rsidP="001B628B">
      <w:pPr>
        <w:pStyle w:val="BodyText"/>
        <w:tabs>
          <w:tab w:val="num" w:pos="0"/>
        </w:tabs>
        <w:ind w:firstLine="426"/>
        <w:jc w:val="both"/>
        <w:outlineLvl w:val="0"/>
      </w:pPr>
      <w:r w:rsidRPr="00C27293">
        <w:t xml:space="preserve">Рабочая программа обсуждена и утверждена на заседании кафедры терапевтической стоматологии </w:t>
      </w:r>
      <w:r w:rsidRPr="00C27293">
        <w:rPr>
          <w:color w:val="000000"/>
        </w:rPr>
        <w:t>Дагестанской государственной медицинской академии «_____»  ___________     2015 года, протокол № ___ .</w:t>
      </w:r>
    </w:p>
    <w:p w:rsidR="00B66A6E" w:rsidRPr="00C27293" w:rsidRDefault="00B66A6E" w:rsidP="001B628B">
      <w:pPr>
        <w:pStyle w:val="BodyText"/>
        <w:tabs>
          <w:tab w:val="num" w:pos="0"/>
        </w:tabs>
        <w:ind w:firstLine="426"/>
        <w:jc w:val="both"/>
      </w:pPr>
    </w:p>
    <w:p w:rsidR="00B66A6E" w:rsidRPr="00C27293" w:rsidRDefault="00B66A6E" w:rsidP="001B628B">
      <w:pPr>
        <w:pStyle w:val="BodyText"/>
        <w:tabs>
          <w:tab w:val="num" w:pos="0"/>
        </w:tabs>
        <w:ind w:firstLine="426"/>
        <w:jc w:val="both"/>
      </w:pPr>
      <w:r w:rsidRPr="00C27293">
        <w:t xml:space="preserve">Заведующий кафедрой </w:t>
      </w:r>
    </w:p>
    <w:p w:rsidR="00B66A6E" w:rsidRPr="00C27293" w:rsidRDefault="00B66A6E" w:rsidP="001B628B">
      <w:pPr>
        <w:pStyle w:val="BodyText"/>
        <w:tabs>
          <w:tab w:val="num" w:pos="0"/>
        </w:tabs>
        <w:ind w:firstLine="426"/>
        <w:jc w:val="both"/>
      </w:pPr>
      <w:r w:rsidRPr="00C27293">
        <w:t xml:space="preserve">терапевтической стоматологии ДГМА, </w:t>
      </w:r>
    </w:p>
    <w:p w:rsidR="00B66A6E" w:rsidRPr="00C27293" w:rsidRDefault="00B66A6E" w:rsidP="001B628B">
      <w:pPr>
        <w:pStyle w:val="BodyText"/>
        <w:tabs>
          <w:tab w:val="num" w:pos="0"/>
        </w:tabs>
        <w:ind w:firstLine="426"/>
        <w:jc w:val="both"/>
      </w:pPr>
      <w:r w:rsidRPr="00C27293">
        <w:t>д.м.н., доцент                                                                                                 Меджидов М.Н.</w:t>
      </w:r>
    </w:p>
    <w:p w:rsidR="00B66A6E" w:rsidRDefault="00B66A6E" w:rsidP="0080316C">
      <w:pPr>
        <w:spacing w:line="360" w:lineRule="auto"/>
        <w:jc w:val="center"/>
        <w:rPr>
          <w:b/>
          <w:bCs/>
        </w:rPr>
        <w:sectPr w:rsidR="00B66A6E" w:rsidSect="00A0374F">
          <w:headerReference w:type="default" r:id="rId7"/>
          <w:pgSz w:w="11906" w:h="16838" w:code="9"/>
          <w:pgMar w:top="1134" w:right="851" w:bottom="1134" w:left="1701" w:header="709" w:footer="709" w:gutter="0"/>
          <w:cols w:space="708"/>
          <w:titlePg/>
          <w:docGrid w:linePitch="360"/>
        </w:sectPr>
      </w:pPr>
    </w:p>
    <w:p w:rsidR="00B66A6E" w:rsidRPr="0080316C" w:rsidRDefault="00B66A6E" w:rsidP="0080316C">
      <w:pPr>
        <w:spacing w:line="360" w:lineRule="auto"/>
        <w:jc w:val="center"/>
        <w:rPr>
          <w:b/>
          <w:bCs/>
        </w:rPr>
      </w:pPr>
    </w:p>
    <w:p w:rsidR="00B66A6E" w:rsidRPr="0080316C" w:rsidRDefault="00B66A6E" w:rsidP="0080316C">
      <w:pPr>
        <w:ind w:firstLine="540"/>
        <w:jc w:val="both"/>
        <w:rPr>
          <w:b/>
          <w:bCs/>
        </w:rPr>
      </w:pPr>
      <w:r w:rsidRPr="0080316C">
        <w:rPr>
          <w:b/>
          <w:bCs/>
        </w:rPr>
        <w:t>СОДЕРЖАНИЕ</w:t>
      </w:r>
    </w:p>
    <w:tbl>
      <w:tblPr>
        <w:tblW w:w="96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48"/>
        <w:gridCol w:w="900"/>
      </w:tblGrid>
      <w:tr w:rsidR="00B66A6E" w:rsidRPr="0080316C">
        <w:tc>
          <w:tcPr>
            <w:tcW w:w="8748" w:type="dxa"/>
          </w:tcPr>
          <w:p w:rsidR="00B66A6E" w:rsidRPr="0080316C" w:rsidRDefault="00B66A6E" w:rsidP="00B9618A">
            <w:pPr>
              <w:snapToGrid w:val="0"/>
              <w:jc w:val="both"/>
            </w:pPr>
            <w:r w:rsidRPr="0080316C">
              <w:t xml:space="preserve">Состав рабочей группы и консультантов по разработке рабочей программы </w:t>
            </w:r>
            <w:r w:rsidRPr="0080316C">
              <w:rPr>
                <w:b/>
                <w:bCs/>
              </w:rPr>
              <w:t>«Информатика»</w:t>
            </w:r>
            <w:r w:rsidRPr="0080316C">
              <w:t xml:space="preserve"> </w:t>
            </w:r>
            <w:r w:rsidRPr="00D96695">
              <w:rPr>
                <w:rStyle w:val="FontStyle169"/>
                <w:sz w:val="24"/>
                <w:szCs w:val="24"/>
              </w:rPr>
              <w:t>основной образовательной программы высшего образования (ас</w:t>
            </w:r>
            <w:r w:rsidRPr="00D96695">
              <w:t>пирантура) по направлению 31.06.01 - «Клиническая медицина» (направленность: 14.01.14. - Стоматология»)</w:t>
            </w:r>
          </w:p>
        </w:tc>
        <w:tc>
          <w:tcPr>
            <w:tcW w:w="900" w:type="dxa"/>
            <w:vAlign w:val="bottom"/>
          </w:tcPr>
          <w:p w:rsidR="00B66A6E" w:rsidRPr="0080316C" w:rsidRDefault="00B66A6E" w:rsidP="00B9618A">
            <w:pPr>
              <w:snapToGrid w:val="0"/>
              <w:jc w:val="center"/>
            </w:pPr>
          </w:p>
        </w:tc>
      </w:tr>
      <w:tr w:rsidR="00B66A6E" w:rsidRPr="0080316C">
        <w:tc>
          <w:tcPr>
            <w:tcW w:w="8748" w:type="dxa"/>
          </w:tcPr>
          <w:p w:rsidR="00B66A6E" w:rsidRPr="0080316C" w:rsidRDefault="00B66A6E" w:rsidP="00B9618A">
            <w:pPr>
              <w:snapToGrid w:val="0"/>
            </w:pPr>
            <w:r w:rsidRPr="0080316C">
              <w:t xml:space="preserve">Пояснительная записка </w:t>
            </w:r>
          </w:p>
        </w:tc>
        <w:tc>
          <w:tcPr>
            <w:tcW w:w="900" w:type="dxa"/>
            <w:vAlign w:val="bottom"/>
          </w:tcPr>
          <w:p w:rsidR="00B66A6E" w:rsidRPr="0080316C" w:rsidRDefault="00B66A6E" w:rsidP="00B9618A">
            <w:pPr>
              <w:snapToGrid w:val="0"/>
              <w:jc w:val="center"/>
            </w:pPr>
          </w:p>
        </w:tc>
      </w:tr>
      <w:tr w:rsidR="00B66A6E" w:rsidRPr="0080316C">
        <w:tc>
          <w:tcPr>
            <w:tcW w:w="8748" w:type="dxa"/>
          </w:tcPr>
          <w:p w:rsidR="00B66A6E" w:rsidRPr="0080316C" w:rsidRDefault="00B66A6E" w:rsidP="00B9618A">
            <w:pPr>
              <w:pStyle w:val="BodyText"/>
              <w:tabs>
                <w:tab w:val="num" w:pos="5103"/>
                <w:tab w:val="left" w:pos="7938"/>
              </w:tabs>
              <w:rPr>
                <w:lang w:eastAsia="ru-RU"/>
              </w:rPr>
            </w:pPr>
            <w:r w:rsidRPr="0080316C">
              <w:rPr>
                <w:lang w:eastAsia="ru-RU"/>
              </w:rPr>
              <w:t xml:space="preserve">1. Общие положения </w:t>
            </w:r>
          </w:p>
        </w:tc>
        <w:tc>
          <w:tcPr>
            <w:tcW w:w="900" w:type="dxa"/>
            <w:vAlign w:val="bottom"/>
          </w:tcPr>
          <w:p w:rsidR="00B66A6E" w:rsidRPr="0080316C" w:rsidRDefault="00B66A6E" w:rsidP="00B9618A">
            <w:pPr>
              <w:snapToGrid w:val="0"/>
              <w:jc w:val="center"/>
            </w:pPr>
          </w:p>
        </w:tc>
      </w:tr>
      <w:tr w:rsidR="00B66A6E" w:rsidRPr="0080316C">
        <w:tc>
          <w:tcPr>
            <w:tcW w:w="8748" w:type="dxa"/>
          </w:tcPr>
          <w:p w:rsidR="00B66A6E" w:rsidRPr="0080316C" w:rsidRDefault="00B66A6E" w:rsidP="00B9618A">
            <w:pPr>
              <w:pStyle w:val="BodyText"/>
              <w:tabs>
                <w:tab w:val="num" w:pos="5103"/>
                <w:tab w:val="left" w:pos="7938"/>
              </w:tabs>
              <w:rPr>
                <w:lang w:eastAsia="ru-RU"/>
              </w:rPr>
            </w:pPr>
            <w:r w:rsidRPr="0080316C">
              <w:rPr>
                <w:lang w:eastAsia="ru-RU"/>
              </w:rPr>
              <w:t>2. Цели и задачи освоения дисциплины</w:t>
            </w:r>
          </w:p>
        </w:tc>
        <w:tc>
          <w:tcPr>
            <w:tcW w:w="900" w:type="dxa"/>
            <w:vAlign w:val="bottom"/>
          </w:tcPr>
          <w:p w:rsidR="00B66A6E" w:rsidRPr="0080316C" w:rsidRDefault="00B66A6E" w:rsidP="00B9618A">
            <w:pPr>
              <w:snapToGrid w:val="0"/>
              <w:jc w:val="center"/>
            </w:pPr>
          </w:p>
        </w:tc>
      </w:tr>
      <w:tr w:rsidR="00B66A6E" w:rsidRPr="0080316C">
        <w:tc>
          <w:tcPr>
            <w:tcW w:w="8748" w:type="dxa"/>
          </w:tcPr>
          <w:p w:rsidR="00B66A6E" w:rsidRPr="0080316C" w:rsidRDefault="00B66A6E" w:rsidP="00B9618A">
            <w:pPr>
              <w:autoSpaceDE w:val="0"/>
              <w:autoSpaceDN w:val="0"/>
              <w:adjustRightInd w:val="0"/>
              <w:rPr>
                <w:rFonts w:eastAsia="HiddenHorzOCR"/>
              </w:rPr>
            </w:pPr>
            <w:r w:rsidRPr="0080316C">
              <w:rPr>
                <w:rFonts w:eastAsia="HiddenHorzOCR"/>
              </w:rPr>
              <w:t xml:space="preserve">3. Место дисциплины в структуре </w:t>
            </w:r>
            <w:r w:rsidRPr="00D96695">
              <w:rPr>
                <w:rStyle w:val="FontStyle169"/>
                <w:sz w:val="24"/>
                <w:szCs w:val="24"/>
              </w:rPr>
              <w:t>основной образовательной программы высшего образования (ас</w:t>
            </w:r>
            <w:r w:rsidRPr="00D96695">
              <w:t>пирантура) по направлению 31.06.01 - «Клиническая медицина» (направленность: 14.01.14. - Стоматология»)</w:t>
            </w:r>
            <w:r>
              <w:t xml:space="preserve"> </w:t>
            </w:r>
          </w:p>
        </w:tc>
        <w:tc>
          <w:tcPr>
            <w:tcW w:w="900" w:type="dxa"/>
            <w:vAlign w:val="bottom"/>
          </w:tcPr>
          <w:p w:rsidR="00B66A6E" w:rsidRPr="0080316C" w:rsidRDefault="00B66A6E" w:rsidP="00B9618A">
            <w:pPr>
              <w:snapToGrid w:val="0"/>
              <w:jc w:val="center"/>
            </w:pPr>
          </w:p>
        </w:tc>
      </w:tr>
      <w:tr w:rsidR="00B66A6E" w:rsidRPr="0080316C">
        <w:tc>
          <w:tcPr>
            <w:tcW w:w="8748" w:type="dxa"/>
          </w:tcPr>
          <w:p w:rsidR="00B66A6E" w:rsidRPr="0080316C" w:rsidRDefault="00B66A6E" w:rsidP="00B9618A">
            <w:pPr>
              <w:pStyle w:val="a0"/>
              <w:jc w:val="left"/>
              <w:rPr>
                <w:sz w:val="24"/>
                <w:szCs w:val="24"/>
              </w:rPr>
            </w:pPr>
            <w:r w:rsidRPr="0080316C">
              <w:rPr>
                <w:sz w:val="24"/>
                <w:szCs w:val="24"/>
              </w:rPr>
              <w:t>4. Требования к уровню подготовки аспиранта, завершившего изучение данной дисциплины</w:t>
            </w:r>
          </w:p>
        </w:tc>
        <w:tc>
          <w:tcPr>
            <w:tcW w:w="900" w:type="dxa"/>
            <w:vAlign w:val="bottom"/>
          </w:tcPr>
          <w:p w:rsidR="00B66A6E" w:rsidRPr="0080316C" w:rsidRDefault="00B66A6E" w:rsidP="00B9618A">
            <w:pPr>
              <w:snapToGrid w:val="0"/>
              <w:jc w:val="center"/>
            </w:pPr>
          </w:p>
        </w:tc>
      </w:tr>
      <w:tr w:rsidR="00B66A6E" w:rsidRPr="0080316C">
        <w:tc>
          <w:tcPr>
            <w:tcW w:w="8748" w:type="dxa"/>
          </w:tcPr>
          <w:p w:rsidR="00B66A6E" w:rsidRPr="0080316C" w:rsidRDefault="00B66A6E" w:rsidP="00B9618A">
            <w:pPr>
              <w:pStyle w:val="a0"/>
              <w:jc w:val="left"/>
              <w:rPr>
                <w:sz w:val="24"/>
                <w:szCs w:val="24"/>
              </w:rPr>
            </w:pPr>
            <w:r w:rsidRPr="0080316C">
              <w:rPr>
                <w:sz w:val="24"/>
                <w:szCs w:val="24"/>
              </w:rPr>
              <w:t>5. Объем дисциплины и виды учебной работы</w:t>
            </w:r>
          </w:p>
        </w:tc>
        <w:tc>
          <w:tcPr>
            <w:tcW w:w="900" w:type="dxa"/>
            <w:vAlign w:val="bottom"/>
          </w:tcPr>
          <w:p w:rsidR="00B66A6E" w:rsidRPr="0080316C" w:rsidRDefault="00B66A6E" w:rsidP="00B9618A">
            <w:pPr>
              <w:snapToGrid w:val="0"/>
              <w:jc w:val="center"/>
            </w:pPr>
          </w:p>
        </w:tc>
      </w:tr>
      <w:tr w:rsidR="00B66A6E" w:rsidRPr="0080316C">
        <w:tc>
          <w:tcPr>
            <w:tcW w:w="8748" w:type="dxa"/>
          </w:tcPr>
          <w:p w:rsidR="00B66A6E" w:rsidRPr="0080316C" w:rsidRDefault="00B66A6E" w:rsidP="00B9618A">
            <w:pPr>
              <w:rPr>
                <w:rFonts w:eastAsia="Arial,BoldItalic"/>
              </w:rPr>
            </w:pPr>
            <w:r w:rsidRPr="0080316C">
              <w:t>6. Тематический</w:t>
            </w:r>
            <w:r w:rsidRPr="0080316C">
              <w:rPr>
                <w:rFonts w:eastAsia="Arial,BoldItalic"/>
              </w:rPr>
              <w:t xml:space="preserve"> план</w:t>
            </w:r>
          </w:p>
        </w:tc>
        <w:tc>
          <w:tcPr>
            <w:tcW w:w="900" w:type="dxa"/>
            <w:vAlign w:val="bottom"/>
          </w:tcPr>
          <w:p w:rsidR="00B66A6E" w:rsidRPr="0080316C" w:rsidRDefault="00B66A6E" w:rsidP="00B9618A">
            <w:pPr>
              <w:snapToGrid w:val="0"/>
              <w:jc w:val="center"/>
            </w:pPr>
          </w:p>
        </w:tc>
      </w:tr>
      <w:tr w:rsidR="00B66A6E" w:rsidRPr="0080316C">
        <w:tc>
          <w:tcPr>
            <w:tcW w:w="8748" w:type="dxa"/>
          </w:tcPr>
          <w:p w:rsidR="00B66A6E" w:rsidRPr="0080316C" w:rsidRDefault="00B66A6E" w:rsidP="00B9618A">
            <w:pPr>
              <w:shd w:val="clear" w:color="auto" w:fill="FFFFFF"/>
            </w:pPr>
            <w:r w:rsidRPr="0080316C">
              <w:t>7. Содержание дисциплины</w:t>
            </w:r>
          </w:p>
        </w:tc>
        <w:tc>
          <w:tcPr>
            <w:tcW w:w="900" w:type="dxa"/>
            <w:vAlign w:val="bottom"/>
          </w:tcPr>
          <w:p w:rsidR="00B66A6E" w:rsidRPr="0080316C" w:rsidRDefault="00B66A6E" w:rsidP="00B9618A">
            <w:pPr>
              <w:snapToGrid w:val="0"/>
              <w:jc w:val="center"/>
            </w:pPr>
          </w:p>
        </w:tc>
      </w:tr>
      <w:tr w:rsidR="00B66A6E" w:rsidRPr="0080316C">
        <w:tc>
          <w:tcPr>
            <w:tcW w:w="8748" w:type="dxa"/>
          </w:tcPr>
          <w:p w:rsidR="00B66A6E" w:rsidRPr="0080316C" w:rsidRDefault="00B66A6E" w:rsidP="00B9618A">
            <w:pPr>
              <w:shd w:val="clear" w:color="auto" w:fill="FFFFFF"/>
            </w:pPr>
            <w:r w:rsidRPr="0080316C">
              <w:t>7.1. Перечень вопросов и заданий к зачету (аттестации) и/или тем рефератов</w:t>
            </w:r>
          </w:p>
        </w:tc>
        <w:tc>
          <w:tcPr>
            <w:tcW w:w="900" w:type="dxa"/>
            <w:vAlign w:val="bottom"/>
          </w:tcPr>
          <w:p w:rsidR="00B66A6E" w:rsidRPr="0080316C" w:rsidRDefault="00B66A6E" w:rsidP="00B9618A">
            <w:pPr>
              <w:snapToGrid w:val="0"/>
              <w:jc w:val="center"/>
            </w:pPr>
          </w:p>
        </w:tc>
      </w:tr>
      <w:tr w:rsidR="00B66A6E" w:rsidRPr="0080316C">
        <w:tc>
          <w:tcPr>
            <w:tcW w:w="8748" w:type="dxa"/>
          </w:tcPr>
          <w:p w:rsidR="00B66A6E" w:rsidRPr="0080316C" w:rsidRDefault="00B66A6E" w:rsidP="00B9618A">
            <w:pPr>
              <w:pStyle w:val="Default"/>
            </w:pPr>
            <w:r w:rsidRPr="0080316C">
              <w:t>8. Образовательные технологии</w:t>
            </w:r>
          </w:p>
        </w:tc>
        <w:tc>
          <w:tcPr>
            <w:tcW w:w="900" w:type="dxa"/>
            <w:vAlign w:val="bottom"/>
          </w:tcPr>
          <w:p w:rsidR="00B66A6E" w:rsidRPr="0080316C" w:rsidRDefault="00B66A6E" w:rsidP="00B9618A">
            <w:pPr>
              <w:snapToGrid w:val="0"/>
              <w:jc w:val="center"/>
            </w:pPr>
          </w:p>
        </w:tc>
      </w:tr>
      <w:tr w:rsidR="00B66A6E" w:rsidRPr="0080316C">
        <w:tc>
          <w:tcPr>
            <w:tcW w:w="8748" w:type="dxa"/>
          </w:tcPr>
          <w:p w:rsidR="00B66A6E" w:rsidRPr="0080316C" w:rsidRDefault="00B66A6E" w:rsidP="00B9618A">
            <w:pPr>
              <w:pStyle w:val="a0"/>
              <w:jc w:val="left"/>
              <w:rPr>
                <w:sz w:val="24"/>
                <w:szCs w:val="24"/>
              </w:rPr>
            </w:pPr>
            <w:r w:rsidRPr="0080316C">
              <w:rPr>
                <w:sz w:val="24"/>
                <w:szCs w:val="24"/>
              </w:rPr>
              <w:t>9. Учебно-методическое и информационное обеспечение дисциплины</w:t>
            </w:r>
          </w:p>
        </w:tc>
        <w:tc>
          <w:tcPr>
            <w:tcW w:w="900" w:type="dxa"/>
            <w:vAlign w:val="bottom"/>
          </w:tcPr>
          <w:p w:rsidR="00B66A6E" w:rsidRPr="0080316C" w:rsidRDefault="00B66A6E" w:rsidP="00B9618A">
            <w:pPr>
              <w:snapToGrid w:val="0"/>
              <w:jc w:val="center"/>
            </w:pPr>
          </w:p>
        </w:tc>
      </w:tr>
      <w:tr w:rsidR="00B66A6E" w:rsidRPr="0080316C">
        <w:tc>
          <w:tcPr>
            <w:tcW w:w="8748" w:type="dxa"/>
          </w:tcPr>
          <w:p w:rsidR="00B66A6E" w:rsidRPr="0080316C" w:rsidRDefault="00B66A6E" w:rsidP="00B9618A">
            <w:pPr>
              <w:pStyle w:val="1"/>
              <w:ind w:firstLine="0"/>
              <w:rPr>
                <w:sz w:val="24"/>
                <w:szCs w:val="24"/>
              </w:rPr>
            </w:pPr>
            <w:r w:rsidRPr="0080316C">
              <w:rPr>
                <w:sz w:val="24"/>
                <w:szCs w:val="24"/>
              </w:rPr>
              <w:t>9.1. Основная литература</w:t>
            </w:r>
          </w:p>
        </w:tc>
        <w:tc>
          <w:tcPr>
            <w:tcW w:w="900" w:type="dxa"/>
            <w:vAlign w:val="bottom"/>
          </w:tcPr>
          <w:p w:rsidR="00B66A6E" w:rsidRPr="0080316C" w:rsidRDefault="00B66A6E" w:rsidP="00B9618A">
            <w:pPr>
              <w:snapToGrid w:val="0"/>
              <w:jc w:val="center"/>
            </w:pPr>
          </w:p>
        </w:tc>
      </w:tr>
      <w:tr w:rsidR="00B66A6E" w:rsidRPr="0080316C">
        <w:tc>
          <w:tcPr>
            <w:tcW w:w="8748" w:type="dxa"/>
          </w:tcPr>
          <w:p w:rsidR="00B66A6E" w:rsidRPr="0080316C" w:rsidRDefault="00B66A6E" w:rsidP="00B9618A">
            <w:pPr>
              <w:pStyle w:val="1"/>
              <w:ind w:firstLine="0"/>
              <w:rPr>
                <w:sz w:val="24"/>
                <w:szCs w:val="24"/>
              </w:rPr>
            </w:pPr>
            <w:r w:rsidRPr="0080316C">
              <w:rPr>
                <w:sz w:val="24"/>
                <w:szCs w:val="24"/>
              </w:rPr>
              <w:t>9.2. Дополнительная литература</w:t>
            </w:r>
          </w:p>
        </w:tc>
        <w:tc>
          <w:tcPr>
            <w:tcW w:w="900" w:type="dxa"/>
            <w:vAlign w:val="bottom"/>
          </w:tcPr>
          <w:p w:rsidR="00B66A6E" w:rsidRPr="0080316C" w:rsidRDefault="00B66A6E" w:rsidP="00B9618A">
            <w:pPr>
              <w:snapToGrid w:val="0"/>
              <w:jc w:val="center"/>
            </w:pPr>
          </w:p>
        </w:tc>
      </w:tr>
      <w:tr w:rsidR="00B66A6E" w:rsidRPr="0080316C">
        <w:tc>
          <w:tcPr>
            <w:tcW w:w="8748" w:type="dxa"/>
          </w:tcPr>
          <w:p w:rsidR="00B66A6E" w:rsidRPr="0080316C" w:rsidRDefault="00B66A6E" w:rsidP="00B9618A">
            <w:pPr>
              <w:pStyle w:val="1"/>
              <w:ind w:firstLine="0"/>
              <w:jc w:val="left"/>
              <w:rPr>
                <w:sz w:val="24"/>
                <w:szCs w:val="24"/>
              </w:rPr>
            </w:pPr>
            <w:r w:rsidRPr="0080316C">
              <w:rPr>
                <w:sz w:val="24"/>
                <w:szCs w:val="24"/>
              </w:rPr>
              <w:t>10. Материально-техническое обеспечение</w:t>
            </w:r>
          </w:p>
        </w:tc>
        <w:tc>
          <w:tcPr>
            <w:tcW w:w="900" w:type="dxa"/>
            <w:vAlign w:val="bottom"/>
          </w:tcPr>
          <w:p w:rsidR="00B66A6E" w:rsidRPr="0080316C" w:rsidRDefault="00B66A6E" w:rsidP="00B9618A">
            <w:pPr>
              <w:snapToGrid w:val="0"/>
              <w:jc w:val="center"/>
            </w:pPr>
          </w:p>
        </w:tc>
      </w:tr>
    </w:tbl>
    <w:p w:rsidR="00B66A6E" w:rsidRPr="0080316C" w:rsidRDefault="00B66A6E" w:rsidP="0080316C">
      <w:pPr>
        <w:jc w:val="both"/>
        <w:rPr>
          <w:b/>
          <w:bCs/>
        </w:rPr>
      </w:pPr>
    </w:p>
    <w:p w:rsidR="00B66A6E" w:rsidRPr="0080316C" w:rsidRDefault="00B66A6E" w:rsidP="0080316C">
      <w:pPr>
        <w:spacing w:before="120" w:after="100" w:afterAutospacing="1"/>
        <w:jc w:val="both"/>
        <w:rPr>
          <w:b/>
          <w:bCs/>
        </w:rPr>
      </w:pPr>
    </w:p>
    <w:p w:rsidR="00B66A6E" w:rsidRPr="0080316C" w:rsidRDefault="00B66A6E" w:rsidP="0080316C">
      <w:pPr>
        <w:ind w:hanging="284"/>
        <w:jc w:val="center"/>
      </w:pPr>
    </w:p>
    <w:p w:rsidR="00B66A6E" w:rsidRPr="0080316C" w:rsidRDefault="00B66A6E" w:rsidP="0080316C">
      <w:pPr>
        <w:jc w:val="center"/>
      </w:pPr>
      <w:r w:rsidRPr="0080316C">
        <w:br w:type="page"/>
      </w:r>
    </w:p>
    <w:p w:rsidR="00B66A6E" w:rsidRPr="0080316C" w:rsidRDefault="00B66A6E" w:rsidP="0080316C">
      <w:pPr>
        <w:spacing w:before="120" w:after="120"/>
        <w:jc w:val="both"/>
        <w:rPr>
          <w:b/>
          <w:bCs/>
        </w:rPr>
      </w:pPr>
      <w:r w:rsidRPr="0080316C">
        <w:rPr>
          <w:b/>
          <w:bCs/>
        </w:rPr>
        <w:t xml:space="preserve">            1.Цели и задачи дисциплины: </w:t>
      </w:r>
    </w:p>
    <w:p w:rsidR="00B66A6E" w:rsidRPr="0080316C" w:rsidRDefault="00B66A6E" w:rsidP="0080316C">
      <w:pPr>
        <w:ind w:left="357" w:firstLine="709"/>
        <w:jc w:val="both"/>
      </w:pPr>
      <w:r w:rsidRPr="0080316C">
        <w:rPr>
          <w:b/>
          <w:bCs/>
          <w:color w:val="000000"/>
        </w:rPr>
        <w:t xml:space="preserve">Цель </w:t>
      </w:r>
      <w:r w:rsidRPr="0080316C">
        <w:rPr>
          <w:color w:val="000000"/>
        </w:rPr>
        <w:t>дисциплины</w:t>
      </w:r>
      <w:r w:rsidRPr="0080316C">
        <w:t xml:space="preserve"> – сформировать у аспирантов знания о сущности информации, информатики и информационных процессов; дать сведения о современных информационных технологиях; изучить принципы хранения, поиска, обработки  и анализа медико-биологической информации с помощью компьютерных технологий.</w:t>
      </w:r>
    </w:p>
    <w:p w:rsidR="00B66A6E" w:rsidRPr="0080316C" w:rsidRDefault="00B66A6E" w:rsidP="0080316C">
      <w:pPr>
        <w:ind w:left="357" w:firstLine="709"/>
        <w:jc w:val="both"/>
      </w:pPr>
    </w:p>
    <w:p w:rsidR="00B66A6E" w:rsidRPr="0080316C" w:rsidRDefault="00B66A6E" w:rsidP="0080316C">
      <w:pPr>
        <w:spacing w:line="360" w:lineRule="auto"/>
        <w:ind w:left="360"/>
        <w:rPr>
          <w:color w:val="000000"/>
        </w:rPr>
      </w:pPr>
      <w:r w:rsidRPr="0080316C">
        <w:rPr>
          <w:b/>
          <w:bCs/>
          <w:color w:val="000000"/>
        </w:rPr>
        <w:t xml:space="preserve">  Задачи</w:t>
      </w:r>
      <w:r w:rsidRPr="0080316C">
        <w:rPr>
          <w:color w:val="000000"/>
        </w:rPr>
        <w:t xml:space="preserve"> дисциплины:</w:t>
      </w:r>
    </w:p>
    <w:p w:rsidR="00B66A6E" w:rsidRPr="0080316C" w:rsidRDefault="00B66A6E" w:rsidP="0080316C">
      <w:pPr>
        <w:numPr>
          <w:ilvl w:val="0"/>
          <w:numId w:val="2"/>
        </w:numPr>
        <w:spacing w:line="360" w:lineRule="auto"/>
      </w:pPr>
      <w:r w:rsidRPr="0080316C">
        <w:t>Сформировать у аспирантов знания основных законов информатики;</w:t>
      </w:r>
    </w:p>
    <w:p w:rsidR="00B66A6E" w:rsidRPr="0080316C" w:rsidRDefault="00B66A6E" w:rsidP="0080316C">
      <w:pPr>
        <w:numPr>
          <w:ilvl w:val="0"/>
          <w:numId w:val="2"/>
        </w:numPr>
      </w:pPr>
      <w:r w:rsidRPr="0080316C">
        <w:t>Изучить математические методы, программные и технические средства математической статистики, информатики, используемые на различных этапах получения и анализа биомедицинской информации;</w:t>
      </w:r>
    </w:p>
    <w:p w:rsidR="00B66A6E" w:rsidRPr="0080316C" w:rsidRDefault="00B66A6E" w:rsidP="0080316C">
      <w:pPr>
        <w:numPr>
          <w:ilvl w:val="0"/>
          <w:numId w:val="2"/>
        </w:numPr>
        <w:ind w:left="1077" w:hanging="357"/>
      </w:pPr>
      <w:r w:rsidRPr="0080316C">
        <w:t>Дать аспирантам  сведения о современных компьютерных технологиях, применяемых в медицине и здравоохранении;</w:t>
      </w:r>
    </w:p>
    <w:p w:rsidR="00B66A6E" w:rsidRPr="0080316C" w:rsidRDefault="00B66A6E" w:rsidP="0080316C">
      <w:pPr>
        <w:numPr>
          <w:ilvl w:val="0"/>
          <w:numId w:val="2"/>
        </w:numPr>
        <w:ind w:left="1077" w:hanging="357"/>
      </w:pPr>
      <w:r w:rsidRPr="0080316C">
        <w:t>Дать знания о методах информатизации, применяемых в лечебно-диагностическом процессе;</w:t>
      </w:r>
    </w:p>
    <w:p w:rsidR="00B66A6E" w:rsidRPr="0080316C" w:rsidRDefault="00B66A6E" w:rsidP="0080316C">
      <w:pPr>
        <w:numPr>
          <w:ilvl w:val="0"/>
          <w:numId w:val="2"/>
        </w:numPr>
        <w:ind w:left="1077" w:hanging="357"/>
      </w:pPr>
      <w:r w:rsidRPr="0080316C">
        <w:t>Уметь использовать Интернет для поиска медико-биологической информации.</w:t>
      </w:r>
    </w:p>
    <w:p w:rsidR="00B66A6E" w:rsidRPr="00D96695" w:rsidRDefault="00B66A6E" w:rsidP="001B628B">
      <w:pPr>
        <w:pStyle w:val="BodyText"/>
        <w:tabs>
          <w:tab w:val="num" w:pos="0"/>
        </w:tabs>
        <w:jc w:val="both"/>
        <w:rPr>
          <w:b/>
          <w:bCs/>
        </w:rPr>
      </w:pPr>
      <w:r w:rsidRPr="0080316C">
        <w:rPr>
          <w:rStyle w:val="FontStyle127"/>
          <w:sz w:val="24"/>
          <w:szCs w:val="24"/>
        </w:rPr>
        <w:t>2.</w:t>
      </w:r>
      <w:r w:rsidRPr="0080316C">
        <w:rPr>
          <w:rStyle w:val="FontStyle127"/>
          <w:sz w:val="24"/>
          <w:szCs w:val="24"/>
        </w:rPr>
        <w:tab/>
      </w:r>
      <w:r w:rsidRPr="001B628B">
        <w:rPr>
          <w:rStyle w:val="FontStyle127"/>
          <w:sz w:val="24"/>
          <w:szCs w:val="24"/>
        </w:rPr>
        <w:t xml:space="preserve">Место дисциплины в структуре </w:t>
      </w:r>
      <w:r w:rsidRPr="001B628B">
        <w:rPr>
          <w:rStyle w:val="FontStyle169"/>
          <w:b/>
          <w:bCs/>
          <w:sz w:val="24"/>
          <w:szCs w:val="24"/>
        </w:rPr>
        <w:t>основной образовательной программы высшего образования (ас</w:t>
      </w:r>
      <w:r w:rsidRPr="001B628B">
        <w:rPr>
          <w:b/>
          <w:bCs/>
        </w:rPr>
        <w:t>пирантура) по направлению 31.06.01 - «Клиническая медицина» (направленность: 14.01.14. - Стоматология»)</w:t>
      </w:r>
    </w:p>
    <w:p w:rsidR="00B66A6E" w:rsidRPr="0080316C" w:rsidRDefault="00B66A6E" w:rsidP="0080316C">
      <w:pPr>
        <w:pStyle w:val="Style28"/>
        <w:widowControl/>
        <w:spacing w:line="274" w:lineRule="exact"/>
        <w:ind w:left="706" w:firstLine="566"/>
        <w:rPr>
          <w:rStyle w:val="FontStyle169"/>
          <w:sz w:val="24"/>
          <w:szCs w:val="24"/>
        </w:rPr>
      </w:pPr>
      <w:r w:rsidRPr="0080316C">
        <w:rPr>
          <w:rStyle w:val="FontStyle169"/>
          <w:sz w:val="24"/>
          <w:szCs w:val="24"/>
        </w:rPr>
        <w:t>Данная дисциплина в структуре ООП входит в состав обязательных дисцип</w:t>
      </w:r>
      <w:r w:rsidRPr="0080316C">
        <w:rPr>
          <w:rStyle w:val="FontStyle169"/>
          <w:sz w:val="24"/>
          <w:szCs w:val="24"/>
        </w:rPr>
        <w:softHyphen/>
        <w:t>лин (</w:t>
      </w:r>
      <w:r>
        <w:rPr>
          <w:rStyle w:val="FontStyle169"/>
          <w:sz w:val="24"/>
          <w:szCs w:val="24"/>
        </w:rPr>
        <w:t>Б1.В.ОД</w:t>
      </w:r>
      <w:r w:rsidRPr="0080316C">
        <w:rPr>
          <w:rStyle w:val="FontStyle169"/>
          <w:sz w:val="24"/>
          <w:szCs w:val="24"/>
        </w:rPr>
        <w:t>.</w:t>
      </w:r>
      <w:r>
        <w:rPr>
          <w:rStyle w:val="FontStyle169"/>
          <w:sz w:val="24"/>
          <w:szCs w:val="24"/>
        </w:rPr>
        <w:t>4.</w:t>
      </w:r>
      <w:r w:rsidRPr="0080316C">
        <w:rPr>
          <w:rStyle w:val="FontStyle169"/>
          <w:sz w:val="24"/>
          <w:szCs w:val="24"/>
        </w:rPr>
        <w:t>).</w:t>
      </w:r>
    </w:p>
    <w:p w:rsidR="00B66A6E" w:rsidRPr="0080316C" w:rsidRDefault="00B66A6E" w:rsidP="0080316C">
      <w:pPr>
        <w:spacing w:before="240" w:after="120"/>
        <w:ind w:left="737"/>
        <w:jc w:val="both"/>
        <w:rPr>
          <w:b/>
          <w:bCs/>
        </w:rPr>
      </w:pPr>
      <w:r w:rsidRPr="0080316C">
        <w:rPr>
          <w:b/>
          <w:bCs/>
        </w:rPr>
        <w:t xml:space="preserve">3. Требования к результатам освоения дисциплины: </w:t>
      </w:r>
    </w:p>
    <w:p w:rsidR="00B66A6E" w:rsidRPr="0080316C" w:rsidRDefault="00B66A6E" w:rsidP="0080316C">
      <w:pPr>
        <w:widowControl w:val="0"/>
        <w:suppressAutoHyphens/>
        <w:ind w:firstLine="709"/>
        <w:jc w:val="both"/>
      </w:pPr>
      <w:r w:rsidRPr="0080316C">
        <w:t>Изучение данной учебной дисциплины направлено на формирование у обучающихся следующих общекультурных (ОК) и профессиональных (ПК) компетенций:</w:t>
      </w:r>
    </w:p>
    <w:p w:rsidR="00B66A6E" w:rsidRPr="0080316C" w:rsidRDefault="00B66A6E" w:rsidP="0080316C">
      <w:pPr>
        <w:widowControl w:val="0"/>
        <w:numPr>
          <w:ilvl w:val="0"/>
          <w:numId w:val="5"/>
        </w:numPr>
        <w:shd w:val="clear" w:color="auto" w:fill="FFFFFF"/>
        <w:tabs>
          <w:tab w:val="clear" w:pos="1080"/>
          <w:tab w:val="num" w:pos="540"/>
        </w:tabs>
        <w:ind w:left="0" w:firstLine="0"/>
        <w:jc w:val="both"/>
      </w:pPr>
      <w:r w:rsidRPr="0080316C">
        <w:t>ОК- 1: способность и готовность анализировать социально-значимые проблемы и процессы, использовать на практике методы гуманитарных, естественнонаучных, медико-биологических и клинических наук в различных видах профессиональной и социальной деятельности;</w:t>
      </w:r>
    </w:p>
    <w:p w:rsidR="00B66A6E" w:rsidRPr="0080316C" w:rsidRDefault="00B66A6E" w:rsidP="0080316C">
      <w:pPr>
        <w:widowControl w:val="0"/>
        <w:numPr>
          <w:ilvl w:val="0"/>
          <w:numId w:val="5"/>
        </w:numPr>
        <w:shd w:val="clear" w:color="auto" w:fill="FFFFFF"/>
        <w:tabs>
          <w:tab w:val="clear" w:pos="1080"/>
          <w:tab w:val="num" w:pos="540"/>
        </w:tabs>
        <w:ind w:left="0" w:firstLine="0"/>
        <w:jc w:val="both"/>
      </w:pPr>
      <w:r w:rsidRPr="0080316C">
        <w:t>ОК-4: способность и готовность анализировать экономические проблемы и общественные процессы, использовать методику расчета показателей экономической эффективности; знать рыночные механизмы хозяйствования, консолидирующие показатели, характеризующие степень развития экономики;</w:t>
      </w:r>
    </w:p>
    <w:p w:rsidR="00B66A6E" w:rsidRPr="0080316C" w:rsidRDefault="00B66A6E" w:rsidP="0080316C">
      <w:pPr>
        <w:widowControl w:val="0"/>
        <w:numPr>
          <w:ilvl w:val="0"/>
          <w:numId w:val="5"/>
        </w:numPr>
        <w:shd w:val="clear" w:color="auto" w:fill="FFFFFF"/>
        <w:tabs>
          <w:tab w:val="clear" w:pos="1080"/>
          <w:tab w:val="num" w:pos="540"/>
        </w:tabs>
        <w:ind w:left="0" w:firstLine="0"/>
        <w:jc w:val="both"/>
      </w:pPr>
      <w:r w:rsidRPr="0080316C">
        <w:t>ПК-2: способность и готовность выявлять естественнонаучную сущность проблем, возникающих в ходе профессиональной деятельности, использовать для их решения соответствующий математический аппарат;</w:t>
      </w:r>
    </w:p>
    <w:p w:rsidR="00B66A6E" w:rsidRPr="0080316C" w:rsidRDefault="00B66A6E" w:rsidP="0080316C">
      <w:pPr>
        <w:widowControl w:val="0"/>
        <w:numPr>
          <w:ilvl w:val="0"/>
          <w:numId w:val="5"/>
        </w:numPr>
        <w:shd w:val="clear" w:color="auto" w:fill="FFFFFF"/>
        <w:tabs>
          <w:tab w:val="clear" w:pos="1080"/>
          <w:tab w:val="num" w:pos="540"/>
        </w:tabs>
        <w:ind w:left="0" w:firstLine="0"/>
        <w:jc w:val="both"/>
      </w:pPr>
      <w:r w:rsidRPr="0080316C">
        <w:t>ПК-3: способность и готовность к формированию системного подхода к анализу медицинской информации, опираясь на всеобъемлющие принципы доказательной медицины, основанной на поиске решений с  использованием теоретических знаний и практических умений в целях совершенствования профессиональной деятельности;</w:t>
      </w:r>
    </w:p>
    <w:p w:rsidR="00B66A6E" w:rsidRPr="0080316C" w:rsidRDefault="00B66A6E" w:rsidP="0080316C">
      <w:pPr>
        <w:widowControl w:val="0"/>
        <w:numPr>
          <w:ilvl w:val="0"/>
          <w:numId w:val="5"/>
        </w:numPr>
        <w:shd w:val="clear" w:color="auto" w:fill="FFFFFF"/>
        <w:tabs>
          <w:tab w:val="clear" w:pos="1080"/>
          <w:tab w:val="num" w:pos="540"/>
        </w:tabs>
        <w:ind w:left="0" w:firstLine="0"/>
        <w:jc w:val="both"/>
      </w:pPr>
      <w:r w:rsidRPr="0080316C">
        <w:t>ПК-9: способность и готовность к работе с медико-технической аппаратурой, используемой в работе с пациентами, владеть компьютерной техникой, получать информацию из различных источников, работать с информацией в глобальных компьютерных сетях; применять возможности современных информационных технологий  для решения профессиональных задач;</w:t>
      </w:r>
    </w:p>
    <w:p w:rsidR="00B66A6E" w:rsidRPr="0080316C" w:rsidRDefault="00B66A6E" w:rsidP="0080316C">
      <w:pPr>
        <w:widowControl w:val="0"/>
        <w:numPr>
          <w:ilvl w:val="0"/>
          <w:numId w:val="5"/>
        </w:numPr>
        <w:shd w:val="clear" w:color="auto" w:fill="FFFFFF"/>
        <w:tabs>
          <w:tab w:val="clear" w:pos="1080"/>
          <w:tab w:val="num" w:pos="540"/>
        </w:tabs>
        <w:ind w:left="0" w:firstLine="0"/>
        <w:jc w:val="both"/>
      </w:pPr>
      <w:r w:rsidRPr="0080316C">
        <w:t>ПК-11: способность и готовность применять современные социально-гигиенические методики сбора и медико-статистического анализа информации о показателях здоровья взрослого населения и подростков в целях разработки научно-обоснованных мер по улучшению и сохранению здоровья мужчин и женщин;</w:t>
      </w:r>
    </w:p>
    <w:p w:rsidR="00B66A6E" w:rsidRPr="0080316C" w:rsidRDefault="00B66A6E" w:rsidP="0080316C">
      <w:pPr>
        <w:widowControl w:val="0"/>
        <w:numPr>
          <w:ilvl w:val="0"/>
          <w:numId w:val="5"/>
        </w:numPr>
        <w:shd w:val="clear" w:color="auto" w:fill="FFFFFF"/>
        <w:tabs>
          <w:tab w:val="clear" w:pos="1080"/>
          <w:tab w:val="num" w:pos="540"/>
        </w:tabs>
        <w:ind w:left="0" w:firstLine="0"/>
        <w:jc w:val="both"/>
      </w:pPr>
      <w:r w:rsidRPr="0080316C">
        <w:t>ПК-19: способность и готовность к сбору и записи полного медицинского анамнеза пациента, включая данные состояния полости рта;</w:t>
      </w:r>
    </w:p>
    <w:p w:rsidR="00B66A6E" w:rsidRPr="0080316C" w:rsidRDefault="00B66A6E" w:rsidP="0080316C">
      <w:pPr>
        <w:widowControl w:val="0"/>
        <w:numPr>
          <w:ilvl w:val="0"/>
          <w:numId w:val="5"/>
        </w:numPr>
        <w:shd w:val="clear" w:color="auto" w:fill="FFFFFF"/>
        <w:tabs>
          <w:tab w:val="clear" w:pos="1080"/>
          <w:tab w:val="num" w:pos="540"/>
        </w:tabs>
        <w:ind w:left="0" w:firstLine="0"/>
        <w:jc w:val="both"/>
      </w:pPr>
      <w:r w:rsidRPr="0080316C">
        <w:t>ПК-25: способность и готовность анализировать и интерпретировать результаты современных диагностических технологий по возрастно-половым группам пациентов с учетом их физиологических особенностей организма человека для успешной лечебно-профилактической деятельности;</w:t>
      </w:r>
    </w:p>
    <w:p w:rsidR="00B66A6E" w:rsidRPr="0080316C" w:rsidRDefault="00B66A6E" w:rsidP="0080316C">
      <w:pPr>
        <w:widowControl w:val="0"/>
        <w:numPr>
          <w:ilvl w:val="0"/>
          <w:numId w:val="5"/>
        </w:numPr>
        <w:shd w:val="clear" w:color="auto" w:fill="FFFFFF"/>
        <w:tabs>
          <w:tab w:val="clear" w:pos="1080"/>
          <w:tab w:val="num" w:pos="540"/>
        </w:tabs>
        <w:ind w:left="0" w:firstLine="0"/>
        <w:jc w:val="both"/>
      </w:pPr>
      <w:r w:rsidRPr="0080316C">
        <w:t>ПК-50: способность и готовность изучать научно-медицинскую информацию, отечественный и зарубежный опыт по тематике исследования;</w:t>
      </w:r>
    </w:p>
    <w:p w:rsidR="00B66A6E" w:rsidRPr="0080316C" w:rsidRDefault="00B66A6E" w:rsidP="0080316C">
      <w:pPr>
        <w:widowControl w:val="0"/>
        <w:numPr>
          <w:ilvl w:val="0"/>
          <w:numId w:val="5"/>
        </w:numPr>
        <w:shd w:val="clear" w:color="auto" w:fill="FFFFFF"/>
        <w:tabs>
          <w:tab w:val="clear" w:pos="1080"/>
          <w:tab w:val="num" w:pos="540"/>
        </w:tabs>
        <w:ind w:left="0" w:firstLine="0"/>
        <w:jc w:val="both"/>
      </w:pPr>
      <w:r w:rsidRPr="0080316C">
        <w:t>ПК-51: способность и готовность к освоению современных теоретических и экспериментальных методов исследования в медицине.</w:t>
      </w:r>
    </w:p>
    <w:p w:rsidR="00B66A6E" w:rsidRPr="0080316C" w:rsidRDefault="00B66A6E" w:rsidP="0080316C">
      <w:pPr>
        <w:pStyle w:val="Style87"/>
        <w:widowControl/>
        <w:spacing w:before="24"/>
        <w:ind w:left="701"/>
        <w:rPr>
          <w:rStyle w:val="FontStyle127"/>
          <w:sz w:val="24"/>
          <w:szCs w:val="24"/>
        </w:rPr>
      </w:pPr>
      <w:r w:rsidRPr="0080316C">
        <w:rPr>
          <w:rStyle w:val="FontStyle127"/>
          <w:sz w:val="24"/>
          <w:szCs w:val="24"/>
        </w:rPr>
        <w:t>4. Требования к уровню подготовки аспиранта, завершившего изучение данной дисциплины.</w:t>
      </w:r>
    </w:p>
    <w:p w:rsidR="00B66A6E" w:rsidRPr="0080316C" w:rsidRDefault="00B66A6E" w:rsidP="0080316C">
      <w:pPr>
        <w:pStyle w:val="Style84"/>
        <w:widowControl/>
        <w:spacing w:before="34" w:line="240" w:lineRule="auto"/>
        <w:ind w:left="278" w:firstLine="0"/>
        <w:rPr>
          <w:rStyle w:val="FontStyle169"/>
          <w:sz w:val="24"/>
          <w:szCs w:val="24"/>
        </w:rPr>
      </w:pPr>
      <w:r w:rsidRPr="0080316C">
        <w:rPr>
          <w:rStyle w:val="FontStyle169"/>
          <w:sz w:val="24"/>
          <w:szCs w:val="24"/>
        </w:rPr>
        <w:t>Аспиранты, завершившие изучение данной дисциплины, должны:</w:t>
      </w:r>
    </w:p>
    <w:p w:rsidR="00B66A6E" w:rsidRPr="0080316C" w:rsidRDefault="00B66A6E" w:rsidP="0080316C">
      <w:pPr>
        <w:pStyle w:val="a"/>
        <w:numPr>
          <w:ilvl w:val="0"/>
          <w:numId w:val="0"/>
        </w:numPr>
        <w:spacing w:line="240" w:lineRule="auto"/>
        <w:rPr>
          <w:b/>
          <w:bCs/>
          <w:i/>
          <w:iCs/>
        </w:rPr>
      </w:pPr>
      <w:r w:rsidRPr="0080316C">
        <w:rPr>
          <w:b/>
          <w:bCs/>
          <w:i/>
          <w:iCs/>
        </w:rPr>
        <w:t xml:space="preserve">Знать: </w:t>
      </w:r>
    </w:p>
    <w:p w:rsidR="00B66A6E" w:rsidRPr="0080316C" w:rsidRDefault="00B66A6E" w:rsidP="0080316C">
      <w:pPr>
        <w:pStyle w:val="a"/>
        <w:numPr>
          <w:ilvl w:val="0"/>
          <w:numId w:val="0"/>
        </w:numPr>
        <w:spacing w:line="240" w:lineRule="auto"/>
        <w:rPr>
          <w:color w:val="FF0000"/>
        </w:rPr>
      </w:pPr>
      <w:r w:rsidRPr="0080316C">
        <w:t xml:space="preserve">теоретические основы информатики, сбор, хранение, поиск, переработка, преобразование, распространение информации в медицинских и биологических системах, использование информационных компьютерных систем в медицине и здравоохранении: </w:t>
      </w:r>
    </w:p>
    <w:p w:rsidR="00B66A6E" w:rsidRPr="0080316C" w:rsidRDefault="00B66A6E" w:rsidP="0080316C">
      <w:pPr>
        <w:numPr>
          <w:ilvl w:val="0"/>
          <w:numId w:val="3"/>
        </w:numPr>
        <w:jc w:val="both"/>
        <w:rPr>
          <w:i/>
          <w:iCs/>
        </w:rPr>
      </w:pPr>
      <w:r w:rsidRPr="0080316C">
        <w:rPr>
          <w:i/>
          <w:iCs/>
        </w:rPr>
        <w:t>Содержание базовых понятий основ информатики.</w:t>
      </w:r>
    </w:p>
    <w:p w:rsidR="00B66A6E" w:rsidRPr="0080316C" w:rsidRDefault="00B66A6E" w:rsidP="0080316C">
      <w:pPr>
        <w:numPr>
          <w:ilvl w:val="0"/>
          <w:numId w:val="3"/>
        </w:numPr>
        <w:ind w:left="714" w:hanging="357"/>
        <w:jc w:val="both"/>
        <w:rPr>
          <w:i/>
          <w:iCs/>
        </w:rPr>
      </w:pPr>
      <w:r w:rsidRPr="0080316C">
        <w:rPr>
          <w:i/>
          <w:iCs/>
        </w:rPr>
        <w:t>Виды, структуру, характеристики медицинских информационных систем.</w:t>
      </w:r>
    </w:p>
    <w:p w:rsidR="00B66A6E" w:rsidRPr="0080316C" w:rsidRDefault="00B66A6E" w:rsidP="0080316C">
      <w:pPr>
        <w:numPr>
          <w:ilvl w:val="0"/>
          <w:numId w:val="3"/>
        </w:numPr>
        <w:jc w:val="both"/>
        <w:rPr>
          <w:i/>
          <w:iCs/>
        </w:rPr>
      </w:pPr>
      <w:r w:rsidRPr="0080316C">
        <w:rPr>
          <w:i/>
          <w:iCs/>
        </w:rPr>
        <w:t>Принципы автоматизации управления учреждениями здравоохранения с использованием современных компьютерных технологий.</w:t>
      </w:r>
    </w:p>
    <w:p w:rsidR="00B66A6E" w:rsidRPr="0080316C" w:rsidRDefault="00B66A6E" w:rsidP="0080316C">
      <w:pPr>
        <w:numPr>
          <w:ilvl w:val="0"/>
          <w:numId w:val="3"/>
        </w:numPr>
        <w:jc w:val="both"/>
        <w:rPr>
          <w:i/>
          <w:iCs/>
        </w:rPr>
      </w:pPr>
      <w:r w:rsidRPr="0080316C">
        <w:rPr>
          <w:i/>
          <w:iCs/>
        </w:rPr>
        <w:t>Основные подходы к формализации и структуризации различных типов медицинских данных, используемых для формирования решений в ходе лечебно-диагностического процесса.</w:t>
      </w:r>
    </w:p>
    <w:p w:rsidR="00B66A6E" w:rsidRPr="0080316C" w:rsidRDefault="00B66A6E" w:rsidP="0080316C">
      <w:pPr>
        <w:pStyle w:val="a"/>
        <w:numPr>
          <w:ilvl w:val="0"/>
          <w:numId w:val="0"/>
        </w:numPr>
        <w:spacing w:line="240" w:lineRule="auto"/>
        <w:rPr>
          <w:b/>
          <w:bCs/>
          <w:i/>
          <w:iCs/>
        </w:rPr>
      </w:pPr>
      <w:r w:rsidRPr="0080316C">
        <w:rPr>
          <w:b/>
          <w:bCs/>
          <w:i/>
          <w:iCs/>
        </w:rPr>
        <w:t xml:space="preserve"> Уметь: </w:t>
      </w:r>
    </w:p>
    <w:p w:rsidR="00B66A6E" w:rsidRPr="0080316C" w:rsidRDefault="00B66A6E" w:rsidP="0080316C">
      <w:pPr>
        <w:pStyle w:val="a"/>
        <w:numPr>
          <w:ilvl w:val="0"/>
          <w:numId w:val="6"/>
        </w:numPr>
        <w:spacing w:line="240" w:lineRule="auto"/>
      </w:pPr>
      <w:r w:rsidRPr="0080316C">
        <w:t xml:space="preserve">пользоваться учебной, научной, научно-популярной литературой, сетью Интернет для профессиональной деятельности </w:t>
      </w:r>
    </w:p>
    <w:p w:rsidR="00B66A6E" w:rsidRPr="0080316C" w:rsidRDefault="00B66A6E" w:rsidP="0080316C">
      <w:pPr>
        <w:numPr>
          <w:ilvl w:val="0"/>
          <w:numId w:val="6"/>
        </w:numPr>
        <w:ind w:right="84"/>
        <w:jc w:val="both"/>
      </w:pPr>
      <w:r w:rsidRPr="0080316C">
        <w:t>проводить статистическую обработку экспериментальных данных.</w:t>
      </w:r>
    </w:p>
    <w:p w:rsidR="00B66A6E" w:rsidRPr="0080316C" w:rsidRDefault="00B66A6E" w:rsidP="0080316C">
      <w:pPr>
        <w:pStyle w:val="a"/>
        <w:numPr>
          <w:ilvl w:val="0"/>
          <w:numId w:val="6"/>
        </w:numPr>
        <w:spacing w:line="240" w:lineRule="auto"/>
      </w:pPr>
      <w:r w:rsidRPr="0080316C">
        <w:t>проводить текстовую и графическую обработку медицинских данных с использованием стандартных программных средств.</w:t>
      </w:r>
    </w:p>
    <w:p w:rsidR="00B66A6E" w:rsidRPr="0080316C" w:rsidRDefault="00B66A6E" w:rsidP="0080316C">
      <w:pPr>
        <w:numPr>
          <w:ilvl w:val="0"/>
          <w:numId w:val="6"/>
        </w:numPr>
        <w:ind w:right="84"/>
        <w:jc w:val="both"/>
      </w:pPr>
      <w:r w:rsidRPr="0080316C">
        <w:t>использовать компьютерные медико-технологические системы в процессе профессиональной деятельности.</w:t>
      </w:r>
    </w:p>
    <w:p w:rsidR="00B66A6E" w:rsidRPr="0080316C" w:rsidRDefault="00B66A6E" w:rsidP="0080316C">
      <w:pPr>
        <w:pStyle w:val="a"/>
        <w:numPr>
          <w:ilvl w:val="0"/>
          <w:numId w:val="0"/>
        </w:numPr>
        <w:spacing w:line="240" w:lineRule="auto"/>
        <w:rPr>
          <w:b/>
          <w:bCs/>
          <w:i/>
          <w:iCs/>
        </w:rPr>
      </w:pPr>
      <w:r w:rsidRPr="0080316C">
        <w:rPr>
          <w:b/>
          <w:bCs/>
          <w:i/>
          <w:iCs/>
        </w:rPr>
        <w:t>Владеть:</w:t>
      </w:r>
    </w:p>
    <w:p w:rsidR="00B66A6E" w:rsidRPr="0080316C" w:rsidRDefault="00B66A6E" w:rsidP="0080316C">
      <w:pPr>
        <w:numPr>
          <w:ilvl w:val="0"/>
          <w:numId w:val="4"/>
        </w:numPr>
        <w:ind w:right="84"/>
        <w:jc w:val="both"/>
      </w:pPr>
      <w:r w:rsidRPr="0080316C">
        <w:t>Базовыми технологиями преобразования информации: графические, текстовые, табличные редакторы.</w:t>
      </w:r>
    </w:p>
    <w:p w:rsidR="00B66A6E" w:rsidRPr="0080316C" w:rsidRDefault="00B66A6E" w:rsidP="0080316C">
      <w:pPr>
        <w:numPr>
          <w:ilvl w:val="0"/>
          <w:numId w:val="4"/>
        </w:numPr>
        <w:ind w:right="84"/>
        <w:jc w:val="both"/>
      </w:pPr>
      <w:r w:rsidRPr="0080316C">
        <w:t>Техникой работы в сети Интернет для профессиональной деятельности</w:t>
      </w:r>
    </w:p>
    <w:p w:rsidR="00B66A6E" w:rsidRPr="0080316C" w:rsidRDefault="00B66A6E" w:rsidP="0080316C">
      <w:pPr>
        <w:numPr>
          <w:ilvl w:val="0"/>
          <w:numId w:val="4"/>
        </w:numPr>
        <w:ind w:right="84"/>
        <w:jc w:val="both"/>
        <w:rPr>
          <w:i/>
          <w:iCs/>
        </w:rPr>
      </w:pPr>
      <w:r w:rsidRPr="0080316C">
        <w:rPr>
          <w:i/>
          <w:iCs/>
        </w:rPr>
        <w:t>Терминологией, связанной с современными компьютерными технологиями в приложении к решению задач медицины и здравоохранения.</w:t>
      </w:r>
    </w:p>
    <w:p w:rsidR="00B66A6E" w:rsidRPr="0080316C" w:rsidRDefault="00B66A6E" w:rsidP="0080316C">
      <w:pPr>
        <w:numPr>
          <w:ilvl w:val="0"/>
          <w:numId w:val="4"/>
        </w:numPr>
        <w:ind w:right="84"/>
        <w:jc w:val="both"/>
        <w:rPr>
          <w:i/>
          <w:iCs/>
        </w:rPr>
      </w:pPr>
      <w:r w:rsidRPr="0080316C">
        <w:rPr>
          <w:i/>
          <w:iCs/>
        </w:rPr>
        <w:t>Основными принципами статистической обработки данных.</w:t>
      </w:r>
    </w:p>
    <w:p w:rsidR="00B66A6E" w:rsidRPr="0080316C" w:rsidRDefault="00B66A6E" w:rsidP="0080316C">
      <w:pPr>
        <w:numPr>
          <w:ilvl w:val="0"/>
          <w:numId w:val="4"/>
        </w:numPr>
        <w:ind w:right="84"/>
        <w:jc w:val="both"/>
        <w:rPr>
          <w:i/>
          <w:iCs/>
        </w:rPr>
      </w:pPr>
      <w:r w:rsidRPr="0080316C">
        <w:rPr>
          <w:i/>
          <w:iCs/>
        </w:rPr>
        <w:t>Общими способами работы с базами данных.</w:t>
      </w:r>
    </w:p>
    <w:p w:rsidR="00B66A6E" w:rsidRPr="0080316C" w:rsidRDefault="00B66A6E" w:rsidP="0080316C">
      <w:pPr>
        <w:numPr>
          <w:ilvl w:val="0"/>
          <w:numId w:val="4"/>
        </w:numPr>
        <w:ind w:right="84"/>
        <w:jc w:val="both"/>
        <w:rPr>
          <w:i/>
          <w:iCs/>
        </w:rPr>
      </w:pPr>
      <w:r w:rsidRPr="0080316C">
        <w:rPr>
          <w:i/>
          <w:iCs/>
        </w:rPr>
        <w:t>Основными методами по использованию медицинских информационных систем в лечебно-диагностическом процессе.</w:t>
      </w:r>
    </w:p>
    <w:p w:rsidR="00B66A6E" w:rsidRPr="0080316C" w:rsidRDefault="00B66A6E" w:rsidP="0080316C">
      <w:pPr>
        <w:numPr>
          <w:ilvl w:val="0"/>
          <w:numId w:val="4"/>
        </w:numPr>
        <w:ind w:right="84"/>
        <w:jc w:val="both"/>
        <w:rPr>
          <w:i/>
          <w:iCs/>
        </w:rPr>
      </w:pPr>
      <w:r w:rsidRPr="0080316C">
        <w:rPr>
          <w:i/>
          <w:iCs/>
        </w:rPr>
        <w:t>Первичными навыками использования  медицинских информационных систем для реализации основных функций врача-стоматолога.</w:t>
      </w:r>
    </w:p>
    <w:p w:rsidR="00B66A6E" w:rsidRPr="0080316C" w:rsidRDefault="00B66A6E" w:rsidP="0080316C">
      <w:pPr>
        <w:adjustRightInd w:val="0"/>
        <w:ind w:firstLine="540"/>
        <w:jc w:val="both"/>
        <w:rPr>
          <w:i/>
          <w:iCs/>
        </w:rPr>
      </w:pPr>
    </w:p>
    <w:p w:rsidR="00B66A6E" w:rsidRPr="0080316C" w:rsidRDefault="00B66A6E" w:rsidP="0080316C">
      <w:pPr>
        <w:pStyle w:val="Style3"/>
        <w:widowControl/>
        <w:spacing w:before="154" w:line="240" w:lineRule="auto"/>
        <w:ind w:left="1733"/>
        <w:jc w:val="left"/>
        <w:rPr>
          <w:rStyle w:val="FontStyle127"/>
          <w:sz w:val="24"/>
          <w:szCs w:val="24"/>
        </w:rPr>
      </w:pPr>
      <w:r w:rsidRPr="0080316C">
        <w:rPr>
          <w:rStyle w:val="FontStyle127"/>
          <w:sz w:val="24"/>
          <w:szCs w:val="24"/>
        </w:rPr>
        <w:t>5. Объем дисциплины и виды учебной работы.</w:t>
      </w:r>
    </w:p>
    <w:p w:rsidR="00B66A6E" w:rsidRPr="0080316C" w:rsidRDefault="00B66A6E" w:rsidP="0080316C">
      <w:pPr>
        <w:pStyle w:val="Style6"/>
        <w:widowControl/>
        <w:spacing w:before="38"/>
        <w:rPr>
          <w:rStyle w:val="FontStyle169"/>
          <w:sz w:val="24"/>
          <w:szCs w:val="24"/>
        </w:rPr>
      </w:pPr>
      <w:r w:rsidRPr="0080316C">
        <w:rPr>
          <w:rStyle w:val="FontStyle169"/>
          <w:sz w:val="24"/>
          <w:szCs w:val="24"/>
        </w:rPr>
        <w:t>Общая трудоемкость дисциплины составляет 2 зачетные единицы, 72 часа.</w:t>
      </w:r>
    </w:p>
    <w:p w:rsidR="00B66A6E" w:rsidRPr="0080316C" w:rsidRDefault="00B66A6E" w:rsidP="0080316C">
      <w:pPr>
        <w:spacing w:after="278" w:line="1" w:lineRule="exact"/>
      </w:pPr>
    </w:p>
    <w:tbl>
      <w:tblPr>
        <w:tblW w:w="9927" w:type="dxa"/>
        <w:tblInd w:w="-38" w:type="dxa"/>
        <w:tblLayout w:type="fixed"/>
        <w:tblCellMar>
          <w:left w:w="40" w:type="dxa"/>
          <w:right w:w="40" w:type="dxa"/>
        </w:tblCellMar>
        <w:tblLook w:val="0000"/>
      </w:tblPr>
      <w:tblGrid>
        <w:gridCol w:w="7229"/>
        <w:gridCol w:w="2698"/>
      </w:tblGrid>
      <w:tr w:rsidR="00B66A6E" w:rsidRPr="0080316C">
        <w:tc>
          <w:tcPr>
            <w:tcW w:w="7229"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95"/>
              <w:widowControl/>
              <w:spacing w:line="240" w:lineRule="auto"/>
              <w:ind w:left="2578"/>
              <w:rPr>
                <w:rStyle w:val="FontStyle127"/>
                <w:sz w:val="24"/>
                <w:szCs w:val="24"/>
              </w:rPr>
            </w:pPr>
            <w:r w:rsidRPr="0080316C">
              <w:rPr>
                <w:rStyle w:val="FontStyle127"/>
                <w:sz w:val="24"/>
                <w:szCs w:val="24"/>
              </w:rPr>
              <w:t>Вид учебной работы</w:t>
            </w:r>
          </w:p>
        </w:tc>
        <w:tc>
          <w:tcPr>
            <w:tcW w:w="2698"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95"/>
              <w:widowControl/>
              <w:ind w:left="490"/>
              <w:rPr>
                <w:rStyle w:val="FontStyle127"/>
                <w:sz w:val="24"/>
                <w:szCs w:val="24"/>
              </w:rPr>
            </w:pPr>
            <w:r w:rsidRPr="0080316C">
              <w:rPr>
                <w:rStyle w:val="FontStyle127"/>
                <w:sz w:val="24"/>
                <w:szCs w:val="24"/>
              </w:rPr>
              <w:t>Объем часов / за</w:t>
            </w:r>
            <w:r w:rsidRPr="0080316C">
              <w:rPr>
                <w:rStyle w:val="FontStyle127"/>
                <w:sz w:val="24"/>
                <w:szCs w:val="24"/>
              </w:rPr>
              <w:softHyphen/>
              <w:t>четных единиц</w:t>
            </w:r>
          </w:p>
        </w:tc>
      </w:tr>
      <w:tr w:rsidR="00B66A6E" w:rsidRPr="0080316C">
        <w:tc>
          <w:tcPr>
            <w:tcW w:w="7229"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95"/>
              <w:widowControl/>
              <w:spacing w:line="240" w:lineRule="auto"/>
              <w:ind w:left="365"/>
              <w:rPr>
                <w:rStyle w:val="FontStyle127"/>
                <w:sz w:val="24"/>
                <w:szCs w:val="24"/>
              </w:rPr>
            </w:pPr>
            <w:r w:rsidRPr="0080316C">
              <w:rPr>
                <w:rStyle w:val="FontStyle127"/>
                <w:sz w:val="24"/>
                <w:szCs w:val="24"/>
              </w:rPr>
              <w:t>Обязательная аудиторная учебная нагрузка (всего)</w:t>
            </w:r>
          </w:p>
        </w:tc>
        <w:tc>
          <w:tcPr>
            <w:tcW w:w="2698"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95"/>
              <w:widowControl/>
              <w:spacing w:line="240" w:lineRule="auto"/>
              <w:ind w:left="1296"/>
              <w:rPr>
                <w:rStyle w:val="FontStyle127"/>
                <w:sz w:val="24"/>
                <w:szCs w:val="24"/>
              </w:rPr>
            </w:pPr>
            <w:r w:rsidRPr="0080316C">
              <w:rPr>
                <w:rStyle w:val="FontStyle127"/>
                <w:sz w:val="24"/>
                <w:szCs w:val="24"/>
              </w:rPr>
              <w:t>48</w:t>
            </w:r>
          </w:p>
        </w:tc>
      </w:tr>
      <w:tr w:rsidR="00B66A6E" w:rsidRPr="0080316C">
        <w:tc>
          <w:tcPr>
            <w:tcW w:w="7229"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11"/>
              <w:widowControl/>
              <w:spacing w:line="240" w:lineRule="auto"/>
              <w:ind w:left="1022"/>
              <w:rPr>
                <w:rStyle w:val="FontStyle169"/>
                <w:sz w:val="24"/>
                <w:szCs w:val="24"/>
              </w:rPr>
            </w:pPr>
            <w:r w:rsidRPr="0080316C">
              <w:rPr>
                <w:rStyle w:val="FontStyle169"/>
                <w:sz w:val="24"/>
                <w:szCs w:val="24"/>
              </w:rPr>
              <w:t>лекции</w:t>
            </w:r>
          </w:p>
        </w:tc>
        <w:tc>
          <w:tcPr>
            <w:tcW w:w="2698"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11"/>
              <w:widowControl/>
              <w:spacing w:line="240" w:lineRule="auto"/>
              <w:ind w:left="1325"/>
              <w:rPr>
                <w:rStyle w:val="FontStyle169"/>
                <w:sz w:val="24"/>
                <w:szCs w:val="24"/>
              </w:rPr>
            </w:pPr>
            <w:r w:rsidRPr="0080316C">
              <w:rPr>
                <w:rStyle w:val="FontStyle169"/>
                <w:sz w:val="24"/>
                <w:szCs w:val="24"/>
              </w:rPr>
              <w:t>16</w:t>
            </w:r>
          </w:p>
        </w:tc>
      </w:tr>
      <w:tr w:rsidR="00B66A6E" w:rsidRPr="0080316C">
        <w:tc>
          <w:tcPr>
            <w:tcW w:w="7229"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11"/>
              <w:widowControl/>
              <w:spacing w:line="240" w:lineRule="auto"/>
              <w:ind w:left="1022"/>
              <w:rPr>
                <w:rStyle w:val="FontStyle169"/>
                <w:sz w:val="24"/>
                <w:szCs w:val="24"/>
              </w:rPr>
            </w:pPr>
            <w:r w:rsidRPr="0080316C">
              <w:rPr>
                <w:rStyle w:val="FontStyle169"/>
                <w:sz w:val="24"/>
                <w:szCs w:val="24"/>
              </w:rPr>
              <w:t>практические занятия</w:t>
            </w:r>
          </w:p>
        </w:tc>
        <w:tc>
          <w:tcPr>
            <w:tcW w:w="2698"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11"/>
              <w:widowControl/>
              <w:spacing w:line="240" w:lineRule="auto"/>
              <w:ind w:left="1358"/>
              <w:rPr>
                <w:rStyle w:val="FontStyle169"/>
                <w:sz w:val="24"/>
                <w:szCs w:val="24"/>
              </w:rPr>
            </w:pPr>
            <w:r w:rsidRPr="0080316C">
              <w:rPr>
                <w:rStyle w:val="FontStyle169"/>
                <w:sz w:val="24"/>
                <w:szCs w:val="24"/>
              </w:rPr>
              <w:t>32</w:t>
            </w:r>
          </w:p>
        </w:tc>
      </w:tr>
      <w:tr w:rsidR="00B66A6E" w:rsidRPr="0080316C">
        <w:tc>
          <w:tcPr>
            <w:tcW w:w="7229"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95"/>
              <w:widowControl/>
              <w:spacing w:line="240" w:lineRule="auto"/>
              <w:ind w:left="360"/>
              <w:rPr>
                <w:rStyle w:val="FontStyle127"/>
                <w:sz w:val="24"/>
                <w:szCs w:val="24"/>
              </w:rPr>
            </w:pPr>
            <w:r w:rsidRPr="0080316C">
              <w:rPr>
                <w:rStyle w:val="FontStyle127"/>
                <w:sz w:val="24"/>
                <w:szCs w:val="24"/>
              </w:rPr>
              <w:t>Самостоятельная работа аспиранта (всего)</w:t>
            </w:r>
          </w:p>
        </w:tc>
        <w:tc>
          <w:tcPr>
            <w:tcW w:w="2698"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95"/>
              <w:widowControl/>
              <w:spacing w:line="240" w:lineRule="auto"/>
              <w:ind w:left="1354"/>
              <w:rPr>
                <w:rStyle w:val="FontStyle127"/>
                <w:sz w:val="24"/>
                <w:szCs w:val="24"/>
              </w:rPr>
            </w:pPr>
            <w:r w:rsidRPr="0080316C">
              <w:rPr>
                <w:rStyle w:val="FontStyle127"/>
                <w:sz w:val="24"/>
                <w:szCs w:val="24"/>
              </w:rPr>
              <w:t>24</w:t>
            </w:r>
          </w:p>
        </w:tc>
      </w:tr>
      <w:tr w:rsidR="00B66A6E" w:rsidRPr="0080316C">
        <w:tc>
          <w:tcPr>
            <w:tcW w:w="7229"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95"/>
              <w:widowControl/>
              <w:spacing w:line="240" w:lineRule="auto"/>
              <w:ind w:left="360"/>
              <w:rPr>
                <w:rStyle w:val="FontStyle127"/>
                <w:sz w:val="24"/>
                <w:szCs w:val="24"/>
              </w:rPr>
            </w:pPr>
            <w:r w:rsidRPr="0080316C">
              <w:rPr>
                <w:rStyle w:val="FontStyle127"/>
                <w:sz w:val="24"/>
                <w:szCs w:val="24"/>
              </w:rPr>
              <w:t>Всего</w:t>
            </w:r>
          </w:p>
        </w:tc>
        <w:tc>
          <w:tcPr>
            <w:tcW w:w="2698"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95"/>
              <w:widowControl/>
              <w:spacing w:line="240" w:lineRule="auto"/>
              <w:ind w:left="1138"/>
              <w:rPr>
                <w:rStyle w:val="FontStyle127"/>
                <w:spacing w:val="50"/>
                <w:sz w:val="24"/>
                <w:szCs w:val="24"/>
              </w:rPr>
            </w:pPr>
            <w:r w:rsidRPr="0080316C">
              <w:rPr>
                <w:rStyle w:val="FontStyle127"/>
                <w:spacing w:val="50"/>
                <w:sz w:val="24"/>
                <w:szCs w:val="24"/>
              </w:rPr>
              <w:t>72/2</w:t>
            </w:r>
          </w:p>
        </w:tc>
      </w:tr>
      <w:tr w:rsidR="00B66A6E" w:rsidRPr="0080316C">
        <w:tc>
          <w:tcPr>
            <w:tcW w:w="7229"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95"/>
              <w:widowControl/>
              <w:spacing w:line="240" w:lineRule="auto"/>
              <w:ind w:left="355"/>
              <w:rPr>
                <w:rStyle w:val="FontStyle127"/>
                <w:sz w:val="24"/>
                <w:szCs w:val="24"/>
              </w:rPr>
            </w:pPr>
            <w:r w:rsidRPr="0080316C">
              <w:rPr>
                <w:rStyle w:val="FontStyle127"/>
                <w:sz w:val="24"/>
                <w:szCs w:val="24"/>
              </w:rPr>
              <w:t>Вид контроля по дисциплине</w:t>
            </w:r>
          </w:p>
        </w:tc>
        <w:tc>
          <w:tcPr>
            <w:tcW w:w="2698"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95"/>
              <w:widowControl/>
              <w:spacing w:line="240" w:lineRule="auto"/>
              <w:ind w:left="1114"/>
              <w:rPr>
                <w:rStyle w:val="FontStyle127"/>
                <w:sz w:val="24"/>
                <w:szCs w:val="24"/>
              </w:rPr>
            </w:pPr>
            <w:r w:rsidRPr="0080316C">
              <w:rPr>
                <w:rStyle w:val="FontStyle127"/>
                <w:sz w:val="24"/>
                <w:szCs w:val="24"/>
              </w:rPr>
              <w:t>Зачет</w:t>
            </w:r>
          </w:p>
        </w:tc>
      </w:tr>
    </w:tbl>
    <w:p w:rsidR="00B66A6E" w:rsidRPr="0080316C" w:rsidRDefault="00B66A6E" w:rsidP="0080316C">
      <w:pPr>
        <w:pStyle w:val="Style3"/>
        <w:widowControl/>
        <w:spacing w:before="62" w:line="240" w:lineRule="auto"/>
        <w:ind w:left="1147"/>
        <w:jc w:val="both"/>
        <w:rPr>
          <w:rStyle w:val="FontStyle127"/>
          <w:sz w:val="24"/>
          <w:szCs w:val="24"/>
        </w:rPr>
      </w:pPr>
    </w:p>
    <w:p w:rsidR="00B66A6E" w:rsidRPr="0080316C" w:rsidRDefault="00B66A6E" w:rsidP="0080316C">
      <w:pPr>
        <w:pStyle w:val="Style3"/>
        <w:widowControl/>
        <w:spacing w:before="62" w:line="240" w:lineRule="auto"/>
        <w:ind w:left="1147"/>
        <w:jc w:val="both"/>
        <w:rPr>
          <w:rStyle w:val="FontStyle127"/>
          <w:sz w:val="24"/>
          <w:szCs w:val="24"/>
        </w:rPr>
      </w:pPr>
      <w:r w:rsidRPr="0080316C">
        <w:rPr>
          <w:rStyle w:val="FontStyle127"/>
          <w:sz w:val="24"/>
          <w:szCs w:val="24"/>
        </w:rPr>
        <w:t>6. Тематический план.</w:t>
      </w:r>
    </w:p>
    <w:p w:rsidR="00B66A6E" w:rsidRPr="0080316C" w:rsidRDefault="00B66A6E" w:rsidP="0080316C">
      <w:pPr>
        <w:spacing w:after="5" w:line="1" w:lineRule="exact"/>
      </w:pPr>
    </w:p>
    <w:tbl>
      <w:tblPr>
        <w:tblW w:w="9921" w:type="dxa"/>
        <w:tblInd w:w="-38" w:type="dxa"/>
        <w:tblLayout w:type="fixed"/>
        <w:tblCellMar>
          <w:left w:w="40" w:type="dxa"/>
          <w:right w:w="40" w:type="dxa"/>
        </w:tblCellMar>
        <w:tblLook w:val="0000"/>
      </w:tblPr>
      <w:tblGrid>
        <w:gridCol w:w="400"/>
        <w:gridCol w:w="2340"/>
        <w:gridCol w:w="1260"/>
        <w:gridCol w:w="1080"/>
        <w:gridCol w:w="1260"/>
        <w:gridCol w:w="1080"/>
        <w:gridCol w:w="1080"/>
        <w:gridCol w:w="1421"/>
      </w:tblGrid>
      <w:tr w:rsidR="00B66A6E" w:rsidRPr="0080316C">
        <w:tc>
          <w:tcPr>
            <w:tcW w:w="400" w:type="dxa"/>
            <w:tcBorders>
              <w:top w:val="single" w:sz="6" w:space="0" w:color="auto"/>
              <w:left w:val="single" w:sz="6" w:space="0" w:color="auto"/>
              <w:bottom w:val="nil"/>
              <w:right w:val="single" w:sz="6" w:space="0" w:color="auto"/>
            </w:tcBorders>
          </w:tcPr>
          <w:p w:rsidR="00B66A6E" w:rsidRPr="0080316C" w:rsidRDefault="00B66A6E" w:rsidP="00B9618A">
            <w:pPr>
              <w:pStyle w:val="Style100"/>
              <w:widowControl/>
              <w:jc w:val="right"/>
              <w:rPr>
                <w:rStyle w:val="FontStyle134"/>
                <w:sz w:val="24"/>
                <w:szCs w:val="24"/>
              </w:rPr>
            </w:pPr>
            <w:r w:rsidRPr="0080316C">
              <w:rPr>
                <w:rStyle w:val="FontStyle134"/>
                <w:sz w:val="24"/>
                <w:szCs w:val="24"/>
              </w:rPr>
              <w:t>№</w:t>
            </w:r>
          </w:p>
        </w:tc>
        <w:tc>
          <w:tcPr>
            <w:tcW w:w="2340" w:type="dxa"/>
            <w:tcBorders>
              <w:top w:val="single" w:sz="6" w:space="0" w:color="auto"/>
              <w:left w:val="single" w:sz="6" w:space="0" w:color="auto"/>
              <w:bottom w:val="nil"/>
              <w:right w:val="single" w:sz="6" w:space="0" w:color="auto"/>
            </w:tcBorders>
          </w:tcPr>
          <w:p w:rsidR="00B66A6E" w:rsidRPr="0080316C" w:rsidRDefault="00B66A6E" w:rsidP="00B9618A">
            <w:pPr>
              <w:pStyle w:val="Style13"/>
              <w:widowControl/>
            </w:pPr>
          </w:p>
        </w:tc>
        <w:tc>
          <w:tcPr>
            <w:tcW w:w="1260" w:type="dxa"/>
            <w:tcBorders>
              <w:top w:val="single" w:sz="6" w:space="0" w:color="auto"/>
              <w:left w:val="single" w:sz="6" w:space="0" w:color="auto"/>
              <w:bottom w:val="nil"/>
              <w:right w:val="single" w:sz="6" w:space="0" w:color="auto"/>
            </w:tcBorders>
          </w:tcPr>
          <w:p w:rsidR="00B66A6E" w:rsidRPr="0080316C" w:rsidRDefault="00B66A6E" w:rsidP="00B9618A">
            <w:pPr>
              <w:pStyle w:val="Style13"/>
              <w:widowControl/>
            </w:pPr>
          </w:p>
        </w:tc>
        <w:tc>
          <w:tcPr>
            <w:tcW w:w="3420" w:type="dxa"/>
            <w:gridSpan w:val="3"/>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95"/>
              <w:widowControl/>
              <w:spacing w:line="240" w:lineRule="auto"/>
              <w:ind w:left="1099"/>
              <w:rPr>
                <w:rStyle w:val="FontStyle127"/>
                <w:sz w:val="24"/>
                <w:szCs w:val="24"/>
              </w:rPr>
            </w:pPr>
            <w:r w:rsidRPr="0080316C">
              <w:rPr>
                <w:rStyle w:val="FontStyle127"/>
                <w:sz w:val="24"/>
                <w:szCs w:val="24"/>
              </w:rPr>
              <w:t>В том числе</w:t>
            </w:r>
          </w:p>
        </w:tc>
        <w:tc>
          <w:tcPr>
            <w:tcW w:w="1080"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13"/>
              <w:widowControl/>
            </w:pPr>
          </w:p>
        </w:tc>
        <w:tc>
          <w:tcPr>
            <w:tcW w:w="1421" w:type="dxa"/>
            <w:tcBorders>
              <w:top w:val="single" w:sz="6" w:space="0" w:color="auto"/>
              <w:left w:val="single" w:sz="6" w:space="0" w:color="auto"/>
              <w:bottom w:val="nil"/>
              <w:right w:val="single" w:sz="6" w:space="0" w:color="auto"/>
            </w:tcBorders>
          </w:tcPr>
          <w:p w:rsidR="00B66A6E" w:rsidRPr="0080316C" w:rsidRDefault="00B66A6E" w:rsidP="00B9618A">
            <w:pPr>
              <w:pStyle w:val="Style13"/>
              <w:widowControl/>
            </w:pPr>
          </w:p>
        </w:tc>
      </w:tr>
      <w:tr w:rsidR="00B66A6E" w:rsidRPr="0080316C">
        <w:tc>
          <w:tcPr>
            <w:tcW w:w="400" w:type="dxa"/>
            <w:tcBorders>
              <w:top w:val="nil"/>
              <w:left w:val="single" w:sz="6" w:space="0" w:color="auto"/>
              <w:bottom w:val="single" w:sz="6" w:space="0" w:color="auto"/>
              <w:right w:val="single" w:sz="6" w:space="0" w:color="auto"/>
            </w:tcBorders>
          </w:tcPr>
          <w:p w:rsidR="00B66A6E" w:rsidRPr="0080316C" w:rsidRDefault="00B66A6E" w:rsidP="00B9618A">
            <w:pPr>
              <w:pStyle w:val="Style13"/>
              <w:widowControl/>
            </w:pPr>
          </w:p>
        </w:tc>
        <w:tc>
          <w:tcPr>
            <w:tcW w:w="2340" w:type="dxa"/>
            <w:tcBorders>
              <w:top w:val="nil"/>
              <w:left w:val="single" w:sz="6" w:space="0" w:color="auto"/>
              <w:bottom w:val="single" w:sz="6" w:space="0" w:color="auto"/>
              <w:right w:val="single" w:sz="6" w:space="0" w:color="auto"/>
            </w:tcBorders>
          </w:tcPr>
          <w:p w:rsidR="00B66A6E" w:rsidRPr="0080316C" w:rsidRDefault="00B66A6E" w:rsidP="00B9618A">
            <w:pPr>
              <w:pStyle w:val="Style95"/>
              <w:widowControl/>
              <w:ind w:firstLine="67"/>
              <w:rPr>
                <w:rStyle w:val="FontStyle127"/>
                <w:sz w:val="24"/>
                <w:szCs w:val="24"/>
              </w:rPr>
            </w:pPr>
            <w:r w:rsidRPr="0080316C">
              <w:rPr>
                <w:rStyle w:val="FontStyle127"/>
                <w:sz w:val="24"/>
                <w:szCs w:val="24"/>
              </w:rPr>
              <w:t>Наименование раз</w:t>
            </w:r>
            <w:r w:rsidRPr="0080316C">
              <w:rPr>
                <w:rStyle w:val="FontStyle127"/>
                <w:sz w:val="24"/>
                <w:szCs w:val="24"/>
              </w:rPr>
              <w:softHyphen/>
              <w:t>делов и тем</w:t>
            </w:r>
          </w:p>
        </w:tc>
        <w:tc>
          <w:tcPr>
            <w:tcW w:w="1260" w:type="dxa"/>
            <w:tcBorders>
              <w:top w:val="nil"/>
              <w:left w:val="single" w:sz="6" w:space="0" w:color="auto"/>
              <w:bottom w:val="single" w:sz="6" w:space="0" w:color="auto"/>
              <w:right w:val="single" w:sz="6" w:space="0" w:color="auto"/>
            </w:tcBorders>
          </w:tcPr>
          <w:p w:rsidR="00B66A6E" w:rsidRPr="0080316C" w:rsidRDefault="00B66A6E" w:rsidP="00B9618A">
            <w:pPr>
              <w:pStyle w:val="Style95"/>
              <w:widowControl/>
              <w:rPr>
                <w:rStyle w:val="FontStyle127"/>
                <w:sz w:val="24"/>
                <w:szCs w:val="24"/>
              </w:rPr>
            </w:pPr>
            <w:r w:rsidRPr="0080316C">
              <w:rPr>
                <w:rStyle w:val="FontStyle127"/>
                <w:sz w:val="24"/>
                <w:szCs w:val="24"/>
              </w:rPr>
              <w:t>Всего, час./зач.ед</w:t>
            </w:r>
          </w:p>
        </w:tc>
        <w:tc>
          <w:tcPr>
            <w:tcW w:w="1080"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95"/>
              <w:widowControl/>
              <w:spacing w:line="240" w:lineRule="auto"/>
              <w:jc w:val="center"/>
              <w:rPr>
                <w:rStyle w:val="FontStyle127"/>
                <w:sz w:val="24"/>
                <w:szCs w:val="24"/>
              </w:rPr>
            </w:pPr>
            <w:r w:rsidRPr="0080316C">
              <w:rPr>
                <w:rStyle w:val="FontStyle127"/>
                <w:sz w:val="24"/>
                <w:szCs w:val="24"/>
              </w:rPr>
              <w:t>лекции</w:t>
            </w:r>
          </w:p>
        </w:tc>
        <w:tc>
          <w:tcPr>
            <w:tcW w:w="1260"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95"/>
              <w:widowControl/>
              <w:spacing w:line="240" w:lineRule="auto"/>
              <w:rPr>
                <w:rStyle w:val="FontStyle127"/>
                <w:sz w:val="24"/>
                <w:szCs w:val="24"/>
              </w:rPr>
            </w:pPr>
            <w:r w:rsidRPr="0080316C">
              <w:rPr>
                <w:rStyle w:val="FontStyle127"/>
                <w:sz w:val="24"/>
                <w:szCs w:val="24"/>
              </w:rPr>
              <w:t>семинары</w:t>
            </w:r>
          </w:p>
        </w:tc>
        <w:tc>
          <w:tcPr>
            <w:tcW w:w="1080"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95"/>
              <w:widowControl/>
              <w:spacing w:line="240" w:lineRule="auto"/>
              <w:rPr>
                <w:rStyle w:val="FontStyle127"/>
                <w:sz w:val="24"/>
                <w:szCs w:val="24"/>
              </w:rPr>
            </w:pPr>
            <w:r w:rsidRPr="0080316C">
              <w:rPr>
                <w:rStyle w:val="FontStyle127"/>
                <w:sz w:val="24"/>
                <w:szCs w:val="24"/>
              </w:rPr>
              <w:t>практич. занятия</w:t>
            </w:r>
          </w:p>
        </w:tc>
        <w:tc>
          <w:tcPr>
            <w:tcW w:w="1080"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91"/>
              <w:widowControl/>
              <w:rPr>
                <w:rStyle w:val="FontStyle127"/>
                <w:sz w:val="24"/>
                <w:szCs w:val="24"/>
              </w:rPr>
            </w:pPr>
            <w:r w:rsidRPr="0080316C">
              <w:rPr>
                <w:rStyle w:val="FontStyle127"/>
                <w:sz w:val="24"/>
                <w:szCs w:val="24"/>
              </w:rPr>
              <w:t>самост. работа</w:t>
            </w:r>
          </w:p>
        </w:tc>
        <w:tc>
          <w:tcPr>
            <w:tcW w:w="1421" w:type="dxa"/>
            <w:tcBorders>
              <w:top w:val="nil"/>
              <w:left w:val="single" w:sz="6" w:space="0" w:color="auto"/>
              <w:bottom w:val="single" w:sz="6" w:space="0" w:color="auto"/>
              <w:right w:val="single" w:sz="6" w:space="0" w:color="auto"/>
            </w:tcBorders>
          </w:tcPr>
          <w:p w:rsidR="00B66A6E" w:rsidRPr="0080316C" w:rsidRDefault="00B66A6E" w:rsidP="00B9618A">
            <w:pPr>
              <w:pStyle w:val="Style91"/>
              <w:widowControl/>
              <w:spacing w:line="274" w:lineRule="exact"/>
              <w:jc w:val="left"/>
              <w:rPr>
                <w:rStyle w:val="FontStyle127"/>
                <w:sz w:val="24"/>
                <w:szCs w:val="24"/>
              </w:rPr>
            </w:pPr>
            <w:r w:rsidRPr="0080316C">
              <w:rPr>
                <w:rStyle w:val="FontStyle127"/>
                <w:sz w:val="24"/>
                <w:szCs w:val="24"/>
              </w:rPr>
              <w:t>Форма контроля</w:t>
            </w:r>
          </w:p>
        </w:tc>
      </w:tr>
      <w:tr w:rsidR="00B66A6E" w:rsidRPr="0080316C">
        <w:tc>
          <w:tcPr>
            <w:tcW w:w="400"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11"/>
              <w:widowControl/>
              <w:spacing w:line="240" w:lineRule="auto"/>
              <w:jc w:val="right"/>
              <w:rPr>
                <w:rStyle w:val="FontStyle169"/>
                <w:sz w:val="24"/>
                <w:szCs w:val="24"/>
              </w:rPr>
            </w:pPr>
            <w:r w:rsidRPr="0080316C">
              <w:rPr>
                <w:rStyle w:val="FontStyle169"/>
                <w:sz w:val="24"/>
                <w:szCs w:val="24"/>
              </w:rPr>
              <w:t>1.</w:t>
            </w:r>
          </w:p>
        </w:tc>
        <w:tc>
          <w:tcPr>
            <w:tcW w:w="2340"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11"/>
              <w:widowControl/>
              <w:spacing w:line="274" w:lineRule="exact"/>
              <w:ind w:left="14" w:hanging="14"/>
              <w:rPr>
                <w:rStyle w:val="FontStyle169"/>
                <w:b/>
                <w:bCs/>
                <w:sz w:val="24"/>
                <w:szCs w:val="24"/>
              </w:rPr>
            </w:pPr>
            <w:r w:rsidRPr="0080316C">
              <w:rPr>
                <w:rStyle w:val="FontStyle169"/>
                <w:b/>
                <w:bCs/>
                <w:sz w:val="24"/>
                <w:szCs w:val="24"/>
              </w:rPr>
              <w:t>Информатика</w:t>
            </w:r>
          </w:p>
        </w:tc>
        <w:tc>
          <w:tcPr>
            <w:tcW w:w="1260"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11"/>
              <w:widowControl/>
              <w:spacing w:line="240" w:lineRule="auto"/>
              <w:ind w:left="437"/>
              <w:rPr>
                <w:rStyle w:val="FontStyle169"/>
                <w:spacing w:val="40"/>
                <w:sz w:val="24"/>
                <w:szCs w:val="24"/>
              </w:rPr>
            </w:pPr>
            <w:r w:rsidRPr="0080316C">
              <w:rPr>
                <w:rStyle w:val="FontStyle169"/>
                <w:spacing w:val="40"/>
                <w:sz w:val="24"/>
                <w:szCs w:val="24"/>
              </w:rPr>
              <w:t>72/2</w:t>
            </w:r>
          </w:p>
        </w:tc>
        <w:tc>
          <w:tcPr>
            <w:tcW w:w="1080"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11"/>
              <w:widowControl/>
              <w:spacing w:line="240" w:lineRule="auto"/>
              <w:jc w:val="right"/>
              <w:rPr>
                <w:rStyle w:val="FontStyle169"/>
                <w:sz w:val="24"/>
                <w:szCs w:val="24"/>
              </w:rPr>
            </w:pPr>
            <w:r w:rsidRPr="0080316C">
              <w:rPr>
                <w:rStyle w:val="FontStyle169"/>
                <w:sz w:val="24"/>
                <w:szCs w:val="24"/>
              </w:rPr>
              <w:t>16</w:t>
            </w:r>
          </w:p>
        </w:tc>
        <w:tc>
          <w:tcPr>
            <w:tcW w:w="1260"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11"/>
              <w:widowControl/>
              <w:spacing w:line="240" w:lineRule="auto"/>
              <w:ind w:left="653"/>
              <w:rPr>
                <w:rStyle w:val="FontStyle169"/>
                <w:sz w:val="24"/>
                <w:szCs w:val="24"/>
              </w:rPr>
            </w:pPr>
            <w:r w:rsidRPr="0080316C">
              <w:rPr>
                <w:rStyle w:val="FontStyle169"/>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103"/>
              <w:widowControl/>
              <w:ind w:left="605"/>
              <w:rPr>
                <w:rStyle w:val="FontStyle135"/>
              </w:rPr>
            </w:pPr>
            <w:r w:rsidRPr="0080316C">
              <w:rPr>
                <w:rStyle w:val="FontStyle135"/>
              </w:rPr>
              <w:t>32</w:t>
            </w:r>
          </w:p>
        </w:tc>
        <w:tc>
          <w:tcPr>
            <w:tcW w:w="1080"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11"/>
              <w:widowControl/>
              <w:spacing w:line="240" w:lineRule="auto"/>
              <w:jc w:val="center"/>
              <w:rPr>
                <w:rStyle w:val="FontStyle169"/>
                <w:sz w:val="24"/>
                <w:szCs w:val="24"/>
              </w:rPr>
            </w:pPr>
            <w:r w:rsidRPr="0080316C">
              <w:rPr>
                <w:rStyle w:val="FontStyle169"/>
                <w:sz w:val="24"/>
                <w:szCs w:val="24"/>
              </w:rPr>
              <w:t>24</w:t>
            </w:r>
          </w:p>
        </w:tc>
        <w:tc>
          <w:tcPr>
            <w:tcW w:w="1421"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101"/>
              <w:widowControl/>
              <w:jc w:val="left"/>
              <w:rPr>
                <w:rStyle w:val="FontStyle169"/>
                <w:sz w:val="24"/>
                <w:szCs w:val="24"/>
              </w:rPr>
            </w:pPr>
            <w:r w:rsidRPr="0080316C">
              <w:rPr>
                <w:rStyle w:val="FontStyle169"/>
                <w:sz w:val="24"/>
                <w:szCs w:val="24"/>
              </w:rPr>
              <w:t>собеседова-ние</w:t>
            </w:r>
          </w:p>
        </w:tc>
      </w:tr>
      <w:tr w:rsidR="00B66A6E" w:rsidRPr="0080316C">
        <w:tc>
          <w:tcPr>
            <w:tcW w:w="400"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13"/>
              <w:widowControl/>
            </w:pPr>
          </w:p>
        </w:tc>
        <w:tc>
          <w:tcPr>
            <w:tcW w:w="2340"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11"/>
              <w:widowControl/>
              <w:spacing w:line="240" w:lineRule="auto"/>
              <w:ind w:left="307"/>
              <w:rPr>
                <w:rStyle w:val="FontStyle169"/>
                <w:sz w:val="24"/>
                <w:szCs w:val="24"/>
              </w:rPr>
            </w:pPr>
            <w:r w:rsidRPr="0080316C">
              <w:rPr>
                <w:rStyle w:val="FontStyle169"/>
                <w:sz w:val="24"/>
                <w:szCs w:val="24"/>
              </w:rPr>
              <w:t>Зачет</w:t>
            </w:r>
          </w:p>
        </w:tc>
        <w:tc>
          <w:tcPr>
            <w:tcW w:w="1260"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13"/>
              <w:widowControl/>
            </w:pPr>
          </w:p>
        </w:tc>
        <w:tc>
          <w:tcPr>
            <w:tcW w:w="1080"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13"/>
              <w:widowControl/>
            </w:pPr>
          </w:p>
        </w:tc>
        <w:tc>
          <w:tcPr>
            <w:tcW w:w="1260"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13"/>
              <w:widowControl/>
            </w:pPr>
          </w:p>
        </w:tc>
        <w:tc>
          <w:tcPr>
            <w:tcW w:w="1080"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13"/>
              <w:widowControl/>
            </w:pPr>
          </w:p>
        </w:tc>
        <w:tc>
          <w:tcPr>
            <w:tcW w:w="1080"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13"/>
              <w:widowControl/>
            </w:pPr>
          </w:p>
        </w:tc>
        <w:tc>
          <w:tcPr>
            <w:tcW w:w="1421"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13"/>
              <w:widowControl/>
            </w:pPr>
          </w:p>
        </w:tc>
      </w:tr>
      <w:tr w:rsidR="00B66A6E" w:rsidRPr="0080316C">
        <w:tc>
          <w:tcPr>
            <w:tcW w:w="2740" w:type="dxa"/>
            <w:gridSpan w:val="2"/>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95"/>
              <w:widowControl/>
              <w:spacing w:line="240" w:lineRule="auto"/>
              <w:ind w:left="1325"/>
              <w:rPr>
                <w:rStyle w:val="FontStyle127"/>
                <w:sz w:val="24"/>
                <w:szCs w:val="24"/>
              </w:rPr>
            </w:pPr>
            <w:r w:rsidRPr="0080316C">
              <w:rPr>
                <w:rStyle w:val="FontStyle127"/>
                <w:sz w:val="24"/>
                <w:szCs w:val="24"/>
              </w:rPr>
              <w:t>Всего</w:t>
            </w:r>
          </w:p>
        </w:tc>
        <w:tc>
          <w:tcPr>
            <w:tcW w:w="1260"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95"/>
              <w:widowControl/>
              <w:spacing w:line="240" w:lineRule="auto"/>
              <w:ind w:left="422"/>
              <w:rPr>
                <w:rStyle w:val="FontStyle127"/>
                <w:spacing w:val="50"/>
                <w:sz w:val="24"/>
                <w:szCs w:val="24"/>
              </w:rPr>
            </w:pPr>
            <w:r w:rsidRPr="0080316C">
              <w:rPr>
                <w:rStyle w:val="FontStyle169"/>
                <w:spacing w:val="40"/>
                <w:sz w:val="24"/>
                <w:szCs w:val="24"/>
              </w:rPr>
              <w:t>72/2</w:t>
            </w:r>
          </w:p>
        </w:tc>
        <w:tc>
          <w:tcPr>
            <w:tcW w:w="1080"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95"/>
              <w:widowControl/>
              <w:spacing w:line="240" w:lineRule="auto"/>
              <w:jc w:val="right"/>
              <w:rPr>
                <w:rStyle w:val="FontStyle127"/>
                <w:sz w:val="24"/>
                <w:szCs w:val="24"/>
              </w:rPr>
            </w:pPr>
            <w:r w:rsidRPr="0080316C">
              <w:rPr>
                <w:rStyle w:val="FontStyle127"/>
                <w:sz w:val="24"/>
                <w:szCs w:val="24"/>
              </w:rPr>
              <w:t>16</w:t>
            </w:r>
          </w:p>
        </w:tc>
        <w:tc>
          <w:tcPr>
            <w:tcW w:w="1260"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95"/>
              <w:widowControl/>
              <w:spacing w:line="240" w:lineRule="auto"/>
              <w:ind w:left="643"/>
              <w:rPr>
                <w:rStyle w:val="FontStyle127"/>
                <w:b w:val="0"/>
                <w:bCs w:val="0"/>
                <w:sz w:val="24"/>
                <w:szCs w:val="24"/>
              </w:rPr>
            </w:pPr>
            <w:r w:rsidRPr="0080316C">
              <w:rPr>
                <w:rStyle w:val="FontStyle127"/>
                <w:b w:val="0"/>
                <w:bCs w:val="0"/>
                <w:sz w:val="24"/>
                <w:szCs w:val="24"/>
              </w:rPr>
              <w:t>-</w:t>
            </w:r>
          </w:p>
        </w:tc>
        <w:tc>
          <w:tcPr>
            <w:tcW w:w="1080"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103"/>
              <w:widowControl/>
              <w:ind w:left="600"/>
              <w:rPr>
                <w:rStyle w:val="FontStyle135"/>
              </w:rPr>
            </w:pPr>
            <w:r w:rsidRPr="0080316C">
              <w:rPr>
                <w:rStyle w:val="FontStyle135"/>
              </w:rPr>
              <w:t>32</w:t>
            </w:r>
          </w:p>
        </w:tc>
        <w:tc>
          <w:tcPr>
            <w:tcW w:w="1080"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95"/>
              <w:widowControl/>
              <w:spacing w:line="240" w:lineRule="auto"/>
              <w:jc w:val="center"/>
              <w:rPr>
                <w:rStyle w:val="FontStyle127"/>
                <w:sz w:val="24"/>
                <w:szCs w:val="24"/>
              </w:rPr>
            </w:pPr>
            <w:r w:rsidRPr="0080316C">
              <w:rPr>
                <w:rStyle w:val="FontStyle127"/>
                <w:sz w:val="24"/>
                <w:szCs w:val="24"/>
              </w:rPr>
              <w:t>24</w:t>
            </w:r>
          </w:p>
        </w:tc>
        <w:tc>
          <w:tcPr>
            <w:tcW w:w="1421"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13"/>
              <w:widowControl/>
            </w:pPr>
          </w:p>
        </w:tc>
      </w:tr>
    </w:tbl>
    <w:p w:rsidR="00B66A6E" w:rsidRPr="0080316C" w:rsidRDefault="00B66A6E" w:rsidP="0080316C">
      <w:pPr>
        <w:spacing w:line="360" w:lineRule="auto"/>
        <w:rPr>
          <w:b/>
          <w:bCs/>
        </w:rPr>
      </w:pPr>
    </w:p>
    <w:p w:rsidR="00B66A6E" w:rsidRPr="0080316C" w:rsidRDefault="00B66A6E" w:rsidP="0080316C">
      <w:pPr>
        <w:spacing w:line="360" w:lineRule="auto"/>
        <w:rPr>
          <w:b/>
          <w:bCs/>
        </w:rPr>
      </w:pPr>
      <w:r w:rsidRPr="0080316C">
        <w:rPr>
          <w:b/>
          <w:bCs/>
        </w:rPr>
        <w:t>7. Содержание дисциплины</w:t>
      </w:r>
    </w:p>
    <w:p w:rsidR="00B66A6E" w:rsidRPr="0080316C" w:rsidRDefault="00B66A6E" w:rsidP="0080316C">
      <w:pPr>
        <w:pStyle w:val="Style3"/>
        <w:widowControl/>
        <w:spacing w:line="264" w:lineRule="exact"/>
        <w:ind w:left="864"/>
        <w:jc w:val="both"/>
        <w:rPr>
          <w:rStyle w:val="FontStyle127"/>
          <w:sz w:val="24"/>
          <w:szCs w:val="24"/>
        </w:rPr>
      </w:pPr>
      <w:r w:rsidRPr="0080316C">
        <w:rPr>
          <w:rStyle w:val="FontStyle127"/>
          <w:sz w:val="24"/>
          <w:szCs w:val="24"/>
        </w:rPr>
        <w:t>7.1. Содержание лекционных, семинарских и практических занятий.</w:t>
      </w:r>
    </w:p>
    <w:p w:rsidR="00B66A6E" w:rsidRPr="0080316C" w:rsidRDefault="00B66A6E" w:rsidP="0080316C">
      <w:pPr>
        <w:pStyle w:val="Style3"/>
        <w:widowControl/>
        <w:spacing w:line="264" w:lineRule="exact"/>
        <w:ind w:left="4301"/>
        <w:jc w:val="left"/>
        <w:rPr>
          <w:rStyle w:val="FontStyle127"/>
          <w:sz w:val="24"/>
          <w:szCs w:val="24"/>
        </w:rPr>
      </w:pPr>
      <w:r w:rsidRPr="0080316C">
        <w:rPr>
          <w:rStyle w:val="FontStyle127"/>
          <w:sz w:val="24"/>
          <w:szCs w:val="24"/>
        </w:rPr>
        <w:t>Лекционный курс</w:t>
      </w:r>
    </w:p>
    <w:p w:rsidR="00B66A6E" w:rsidRPr="0080316C" w:rsidRDefault="00B66A6E" w:rsidP="0080316C">
      <w:pPr>
        <w:pStyle w:val="Style3"/>
        <w:widowControl/>
        <w:spacing w:line="264" w:lineRule="exact"/>
        <w:ind w:left="4301"/>
        <w:jc w:val="left"/>
        <w:rPr>
          <w:rStyle w:val="FontStyle127"/>
          <w:sz w:val="24"/>
          <w:szCs w:val="24"/>
        </w:rPr>
      </w:pPr>
    </w:p>
    <w:tbl>
      <w:tblPr>
        <w:tblW w:w="9071" w:type="dxa"/>
        <w:tblInd w:w="-38" w:type="dxa"/>
        <w:tblLayout w:type="fixed"/>
        <w:tblCellMar>
          <w:left w:w="40" w:type="dxa"/>
          <w:right w:w="40" w:type="dxa"/>
        </w:tblCellMar>
        <w:tblLook w:val="0000"/>
      </w:tblPr>
      <w:tblGrid>
        <w:gridCol w:w="1699"/>
        <w:gridCol w:w="5388"/>
        <w:gridCol w:w="992"/>
        <w:gridCol w:w="992"/>
      </w:tblGrid>
      <w:tr w:rsidR="00B66A6E" w:rsidRPr="0080316C">
        <w:trPr>
          <w:trHeight w:val="724"/>
        </w:trPr>
        <w:tc>
          <w:tcPr>
            <w:tcW w:w="1699" w:type="dxa"/>
            <w:tcBorders>
              <w:top w:val="single" w:sz="6" w:space="0" w:color="auto"/>
              <w:left w:val="single" w:sz="6" w:space="0" w:color="auto"/>
              <w:bottom w:val="nil"/>
              <w:right w:val="single" w:sz="6" w:space="0" w:color="auto"/>
            </w:tcBorders>
          </w:tcPr>
          <w:p w:rsidR="00B66A6E" w:rsidRPr="0080316C" w:rsidRDefault="00B66A6E" w:rsidP="00B9618A">
            <w:pPr>
              <w:pStyle w:val="Style91"/>
              <w:widowControl/>
              <w:spacing w:line="274" w:lineRule="exact"/>
              <w:jc w:val="left"/>
              <w:rPr>
                <w:rStyle w:val="FontStyle127"/>
                <w:sz w:val="24"/>
                <w:szCs w:val="24"/>
              </w:rPr>
            </w:pPr>
            <w:r>
              <w:rPr>
                <w:rStyle w:val="FontStyle127"/>
                <w:sz w:val="24"/>
                <w:szCs w:val="24"/>
              </w:rPr>
              <w:t>Порядковый номер занятия</w:t>
            </w:r>
          </w:p>
        </w:tc>
        <w:tc>
          <w:tcPr>
            <w:tcW w:w="5388" w:type="dxa"/>
            <w:tcBorders>
              <w:top w:val="single" w:sz="6" w:space="0" w:color="auto"/>
              <w:left w:val="single" w:sz="6" w:space="0" w:color="auto"/>
              <w:bottom w:val="nil"/>
              <w:right w:val="single" w:sz="6" w:space="0" w:color="auto"/>
            </w:tcBorders>
          </w:tcPr>
          <w:p w:rsidR="00B66A6E" w:rsidRPr="0080316C" w:rsidRDefault="00B66A6E" w:rsidP="00B9618A">
            <w:pPr>
              <w:pStyle w:val="Style91"/>
              <w:widowControl/>
              <w:spacing w:line="274" w:lineRule="exact"/>
              <w:ind w:left="-39" w:right="-40"/>
              <w:jc w:val="left"/>
              <w:rPr>
                <w:rStyle w:val="FontStyle127"/>
                <w:sz w:val="24"/>
                <w:szCs w:val="24"/>
              </w:rPr>
            </w:pPr>
            <w:r w:rsidRPr="0080316C">
              <w:rPr>
                <w:rStyle w:val="FontStyle127"/>
                <w:sz w:val="24"/>
                <w:szCs w:val="24"/>
              </w:rPr>
              <w:t>Раздел. Дисциплина. Содержание  лекции</w:t>
            </w:r>
          </w:p>
        </w:tc>
        <w:tc>
          <w:tcPr>
            <w:tcW w:w="1984" w:type="dxa"/>
            <w:gridSpan w:val="2"/>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95"/>
              <w:widowControl/>
              <w:spacing w:line="240" w:lineRule="auto"/>
              <w:rPr>
                <w:rStyle w:val="FontStyle127"/>
                <w:sz w:val="24"/>
                <w:szCs w:val="24"/>
              </w:rPr>
            </w:pPr>
            <w:r w:rsidRPr="0080316C">
              <w:rPr>
                <w:rStyle w:val="FontStyle127"/>
                <w:sz w:val="24"/>
                <w:szCs w:val="24"/>
              </w:rPr>
              <w:t>Трудоемкость</w:t>
            </w:r>
          </w:p>
        </w:tc>
      </w:tr>
      <w:tr w:rsidR="00B66A6E" w:rsidRPr="0080316C">
        <w:trPr>
          <w:trHeight w:val="173"/>
        </w:trPr>
        <w:tc>
          <w:tcPr>
            <w:tcW w:w="1699" w:type="dxa"/>
            <w:tcBorders>
              <w:top w:val="nil"/>
              <w:left w:val="single" w:sz="6" w:space="0" w:color="auto"/>
              <w:bottom w:val="single" w:sz="6" w:space="0" w:color="auto"/>
              <w:right w:val="single" w:sz="6" w:space="0" w:color="auto"/>
            </w:tcBorders>
          </w:tcPr>
          <w:p w:rsidR="00B66A6E" w:rsidRPr="0080316C" w:rsidRDefault="00B66A6E" w:rsidP="00B9618A">
            <w:pPr>
              <w:rPr>
                <w:rStyle w:val="FontStyle127"/>
                <w:rFonts w:eastAsia="Times New Roman"/>
                <w:sz w:val="24"/>
                <w:szCs w:val="24"/>
              </w:rPr>
            </w:pPr>
          </w:p>
        </w:tc>
        <w:tc>
          <w:tcPr>
            <w:tcW w:w="5388" w:type="dxa"/>
            <w:tcBorders>
              <w:top w:val="nil"/>
              <w:left w:val="single" w:sz="6" w:space="0" w:color="auto"/>
              <w:bottom w:val="single" w:sz="6" w:space="0" w:color="auto"/>
              <w:right w:val="single" w:sz="6" w:space="0" w:color="auto"/>
            </w:tcBorders>
          </w:tcPr>
          <w:p w:rsidR="00B66A6E" w:rsidRPr="0080316C" w:rsidRDefault="00B66A6E" w:rsidP="00B9618A">
            <w:pPr>
              <w:rPr>
                <w:rStyle w:val="FontStyle127"/>
                <w:rFonts w:eastAsia="Times New Roman"/>
                <w:sz w:val="24"/>
                <w:szCs w:val="24"/>
              </w:rPr>
            </w:pPr>
          </w:p>
          <w:p w:rsidR="00B66A6E" w:rsidRPr="0080316C" w:rsidRDefault="00B66A6E" w:rsidP="00B9618A">
            <w:pPr>
              <w:rPr>
                <w:rStyle w:val="FontStyle127"/>
                <w:rFonts w:eastAsia="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95"/>
              <w:widowControl/>
              <w:spacing w:line="240" w:lineRule="auto"/>
              <w:rPr>
                <w:rStyle w:val="FontStyle127"/>
                <w:sz w:val="24"/>
                <w:szCs w:val="24"/>
              </w:rPr>
            </w:pPr>
            <w:r w:rsidRPr="0080316C">
              <w:rPr>
                <w:rStyle w:val="FontStyle127"/>
                <w:sz w:val="24"/>
                <w:szCs w:val="24"/>
              </w:rPr>
              <w:t>час.</w:t>
            </w:r>
          </w:p>
        </w:tc>
        <w:tc>
          <w:tcPr>
            <w:tcW w:w="992"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91"/>
              <w:widowControl/>
              <w:spacing w:line="283" w:lineRule="exact"/>
              <w:jc w:val="left"/>
              <w:rPr>
                <w:rStyle w:val="FontStyle127"/>
                <w:sz w:val="24"/>
                <w:szCs w:val="24"/>
              </w:rPr>
            </w:pPr>
            <w:r w:rsidRPr="0080316C">
              <w:rPr>
                <w:rStyle w:val="FontStyle127"/>
                <w:sz w:val="24"/>
                <w:szCs w:val="24"/>
              </w:rPr>
              <w:t>зач. ед.*</w:t>
            </w:r>
          </w:p>
        </w:tc>
      </w:tr>
      <w:tr w:rsidR="00B66A6E" w:rsidRPr="0080316C">
        <w:tc>
          <w:tcPr>
            <w:tcW w:w="1699"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95"/>
              <w:widowControl/>
              <w:spacing w:line="240" w:lineRule="auto"/>
              <w:ind w:left="355"/>
              <w:rPr>
                <w:rStyle w:val="FontStyle127"/>
                <w:sz w:val="24"/>
                <w:szCs w:val="24"/>
              </w:rPr>
            </w:pPr>
          </w:p>
        </w:tc>
        <w:tc>
          <w:tcPr>
            <w:tcW w:w="5388"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95"/>
              <w:widowControl/>
              <w:spacing w:line="240" w:lineRule="auto"/>
              <w:ind w:left="365"/>
              <w:rPr>
                <w:rStyle w:val="FontStyle127"/>
                <w:sz w:val="24"/>
                <w:szCs w:val="24"/>
              </w:rPr>
            </w:pPr>
            <w:r w:rsidRPr="0080316C">
              <w:rPr>
                <w:rStyle w:val="FontStyle127"/>
                <w:sz w:val="24"/>
                <w:szCs w:val="24"/>
              </w:rPr>
              <w:t>Обязательные дисциплины</w:t>
            </w:r>
          </w:p>
        </w:tc>
        <w:tc>
          <w:tcPr>
            <w:tcW w:w="992"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13"/>
              <w:widowControl/>
            </w:pPr>
          </w:p>
        </w:tc>
        <w:tc>
          <w:tcPr>
            <w:tcW w:w="992"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13"/>
              <w:widowControl/>
            </w:pPr>
          </w:p>
        </w:tc>
      </w:tr>
      <w:tr w:rsidR="00B66A6E" w:rsidRPr="0080316C">
        <w:tc>
          <w:tcPr>
            <w:tcW w:w="1699"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95"/>
              <w:widowControl/>
              <w:spacing w:line="240" w:lineRule="auto"/>
              <w:ind w:left="350"/>
              <w:rPr>
                <w:rStyle w:val="FontStyle127"/>
                <w:sz w:val="24"/>
                <w:szCs w:val="24"/>
              </w:rPr>
            </w:pPr>
          </w:p>
        </w:tc>
        <w:tc>
          <w:tcPr>
            <w:tcW w:w="5388"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95"/>
              <w:widowControl/>
              <w:spacing w:line="240" w:lineRule="auto"/>
              <w:ind w:left="422"/>
              <w:rPr>
                <w:rStyle w:val="FontStyle127"/>
                <w:sz w:val="24"/>
                <w:szCs w:val="24"/>
              </w:rPr>
            </w:pPr>
            <w:r w:rsidRPr="0080316C">
              <w:rPr>
                <w:rStyle w:val="FontStyle127"/>
                <w:sz w:val="24"/>
                <w:szCs w:val="24"/>
              </w:rPr>
              <w:t xml:space="preserve">Факультативная дисциплины </w:t>
            </w:r>
          </w:p>
        </w:tc>
        <w:tc>
          <w:tcPr>
            <w:tcW w:w="992"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13"/>
              <w:widowControl/>
            </w:pPr>
          </w:p>
        </w:tc>
        <w:tc>
          <w:tcPr>
            <w:tcW w:w="992"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13"/>
              <w:widowControl/>
            </w:pPr>
          </w:p>
        </w:tc>
      </w:tr>
      <w:tr w:rsidR="00B66A6E" w:rsidRPr="0080316C">
        <w:tc>
          <w:tcPr>
            <w:tcW w:w="1699"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95"/>
              <w:widowControl/>
              <w:spacing w:line="240" w:lineRule="auto"/>
              <w:rPr>
                <w:rStyle w:val="FontStyle127"/>
                <w:sz w:val="24"/>
                <w:szCs w:val="24"/>
              </w:rPr>
            </w:pPr>
          </w:p>
        </w:tc>
        <w:tc>
          <w:tcPr>
            <w:tcW w:w="5388"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91"/>
              <w:widowControl/>
              <w:spacing w:line="278" w:lineRule="exact"/>
              <w:jc w:val="left"/>
              <w:rPr>
                <w:rStyle w:val="FontStyle127"/>
                <w:sz w:val="24"/>
                <w:szCs w:val="24"/>
              </w:rPr>
            </w:pPr>
            <w:r w:rsidRPr="0080316C">
              <w:rPr>
                <w:rStyle w:val="FontStyle127"/>
                <w:sz w:val="24"/>
                <w:szCs w:val="24"/>
              </w:rPr>
              <w:t>Информатика</w:t>
            </w:r>
          </w:p>
        </w:tc>
        <w:tc>
          <w:tcPr>
            <w:tcW w:w="992"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95"/>
              <w:widowControl/>
              <w:spacing w:line="240" w:lineRule="auto"/>
              <w:ind w:left="365"/>
              <w:rPr>
                <w:rStyle w:val="FontStyle127"/>
                <w:sz w:val="24"/>
                <w:szCs w:val="24"/>
              </w:rPr>
            </w:pPr>
            <w:r w:rsidRPr="0080316C">
              <w:rPr>
                <w:rStyle w:val="FontStyle127"/>
                <w:sz w:val="24"/>
                <w:szCs w:val="24"/>
              </w:rPr>
              <w:t>16</w:t>
            </w:r>
          </w:p>
        </w:tc>
        <w:tc>
          <w:tcPr>
            <w:tcW w:w="992"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13"/>
              <w:widowControl/>
            </w:pPr>
            <w:r w:rsidRPr="0080316C">
              <w:t xml:space="preserve">0,45  </w:t>
            </w:r>
          </w:p>
        </w:tc>
      </w:tr>
      <w:tr w:rsidR="00B66A6E" w:rsidRPr="0080316C">
        <w:tc>
          <w:tcPr>
            <w:tcW w:w="1699" w:type="dxa"/>
            <w:tcBorders>
              <w:top w:val="single" w:sz="6" w:space="0" w:color="auto"/>
              <w:left w:val="single" w:sz="6" w:space="0" w:color="auto"/>
              <w:bottom w:val="single" w:sz="6" w:space="0" w:color="auto"/>
              <w:right w:val="single" w:sz="6" w:space="0" w:color="auto"/>
            </w:tcBorders>
          </w:tcPr>
          <w:p w:rsidR="00B66A6E" w:rsidRPr="0080316C" w:rsidRDefault="00B66A6E" w:rsidP="00F5608F">
            <w:pPr>
              <w:pStyle w:val="Style95"/>
              <w:widowControl/>
              <w:spacing w:line="240" w:lineRule="auto"/>
              <w:rPr>
                <w:rStyle w:val="FontStyle127"/>
                <w:b w:val="0"/>
                <w:bCs w:val="0"/>
                <w:sz w:val="24"/>
                <w:szCs w:val="24"/>
              </w:rPr>
            </w:pPr>
            <w:r w:rsidRPr="0080316C">
              <w:rPr>
                <w:rStyle w:val="FontStyle127"/>
                <w:b w:val="0"/>
                <w:bCs w:val="0"/>
                <w:sz w:val="24"/>
                <w:szCs w:val="24"/>
              </w:rPr>
              <w:t>1.</w:t>
            </w:r>
          </w:p>
        </w:tc>
        <w:tc>
          <w:tcPr>
            <w:tcW w:w="5388"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jc w:val="both"/>
            </w:pPr>
            <w:r w:rsidRPr="0080316C">
              <w:t>Введение в медицинскую информатику.</w:t>
            </w:r>
          </w:p>
          <w:p w:rsidR="00B66A6E" w:rsidRPr="0080316C" w:rsidRDefault="00B66A6E" w:rsidP="00B9618A">
            <w:pPr>
              <w:jc w:val="both"/>
              <w:rPr>
                <w:color w:val="FF0000"/>
              </w:rPr>
            </w:pPr>
          </w:p>
        </w:tc>
        <w:tc>
          <w:tcPr>
            <w:tcW w:w="992"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95"/>
              <w:ind w:left="365"/>
              <w:rPr>
                <w:b/>
                <w:bCs/>
              </w:rPr>
            </w:pPr>
            <w:r w:rsidRPr="0080316C">
              <w:rPr>
                <w:b/>
                <w:bCs/>
              </w:rPr>
              <w:t>1</w:t>
            </w:r>
          </w:p>
        </w:tc>
        <w:tc>
          <w:tcPr>
            <w:tcW w:w="992"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13"/>
              <w:rPr>
                <w:rStyle w:val="FontStyle137"/>
                <w:sz w:val="24"/>
                <w:szCs w:val="24"/>
              </w:rPr>
            </w:pPr>
          </w:p>
        </w:tc>
      </w:tr>
      <w:tr w:rsidR="00B66A6E" w:rsidRPr="0080316C">
        <w:tc>
          <w:tcPr>
            <w:tcW w:w="1699" w:type="dxa"/>
            <w:tcBorders>
              <w:top w:val="single" w:sz="6" w:space="0" w:color="auto"/>
              <w:left w:val="single" w:sz="6" w:space="0" w:color="auto"/>
              <w:bottom w:val="single" w:sz="6" w:space="0" w:color="auto"/>
              <w:right w:val="single" w:sz="6" w:space="0" w:color="auto"/>
            </w:tcBorders>
          </w:tcPr>
          <w:p w:rsidR="00B66A6E" w:rsidRPr="0080316C" w:rsidRDefault="00B66A6E" w:rsidP="00F5608F">
            <w:pPr>
              <w:rPr>
                <w:rFonts w:eastAsia="Times New Roman"/>
              </w:rPr>
            </w:pPr>
            <w:r w:rsidRPr="0080316C">
              <w:rPr>
                <w:rFonts w:eastAsia="Times New Roman"/>
              </w:rPr>
              <w:t>2.</w:t>
            </w:r>
          </w:p>
        </w:tc>
        <w:tc>
          <w:tcPr>
            <w:tcW w:w="5388"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jc w:val="both"/>
            </w:pPr>
            <w:r w:rsidRPr="0080316C">
              <w:t>Технические средства реализации информационных процессов.</w:t>
            </w:r>
          </w:p>
        </w:tc>
        <w:tc>
          <w:tcPr>
            <w:tcW w:w="992"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95"/>
              <w:ind w:left="365"/>
              <w:rPr>
                <w:rStyle w:val="FontStyle130"/>
                <w:smallCaps w:val="0"/>
                <w:sz w:val="24"/>
                <w:szCs w:val="24"/>
              </w:rPr>
            </w:pPr>
            <w:r w:rsidRPr="0080316C">
              <w:rPr>
                <w:rStyle w:val="FontStyle130"/>
                <w:smallCaps w:val="0"/>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13"/>
              <w:widowControl/>
            </w:pPr>
          </w:p>
        </w:tc>
      </w:tr>
      <w:tr w:rsidR="00B66A6E" w:rsidRPr="0080316C">
        <w:tc>
          <w:tcPr>
            <w:tcW w:w="1699" w:type="dxa"/>
            <w:tcBorders>
              <w:top w:val="single" w:sz="6" w:space="0" w:color="auto"/>
              <w:left w:val="single" w:sz="6" w:space="0" w:color="auto"/>
              <w:bottom w:val="single" w:sz="6" w:space="0" w:color="auto"/>
              <w:right w:val="single" w:sz="6" w:space="0" w:color="auto"/>
            </w:tcBorders>
          </w:tcPr>
          <w:p w:rsidR="00B66A6E" w:rsidRPr="0080316C" w:rsidRDefault="00B66A6E" w:rsidP="00F5608F">
            <w:pPr>
              <w:rPr>
                <w:rFonts w:eastAsia="Times New Roman"/>
              </w:rPr>
            </w:pPr>
            <w:r w:rsidRPr="0080316C">
              <w:rPr>
                <w:rFonts w:eastAsia="Times New Roman"/>
              </w:rPr>
              <w:t>3.</w:t>
            </w:r>
          </w:p>
        </w:tc>
        <w:tc>
          <w:tcPr>
            <w:tcW w:w="5388"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jc w:val="both"/>
            </w:pPr>
            <w:r w:rsidRPr="0080316C">
              <w:t>Программные средства реализации информационных процессов.</w:t>
            </w:r>
          </w:p>
        </w:tc>
        <w:tc>
          <w:tcPr>
            <w:tcW w:w="992"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95"/>
              <w:spacing w:line="240" w:lineRule="auto"/>
              <w:ind w:left="365"/>
              <w:rPr>
                <w:rStyle w:val="FontStyle130"/>
                <w:smallCaps w:val="0"/>
                <w:sz w:val="24"/>
                <w:szCs w:val="24"/>
              </w:rPr>
            </w:pPr>
            <w:r w:rsidRPr="0080316C">
              <w:rPr>
                <w:rStyle w:val="FontStyle130"/>
                <w:smallCaps w:val="0"/>
                <w:sz w:val="24"/>
                <w:szCs w:val="24"/>
              </w:rPr>
              <w:t>2</w:t>
            </w:r>
          </w:p>
        </w:tc>
        <w:tc>
          <w:tcPr>
            <w:tcW w:w="992"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13"/>
              <w:widowControl/>
            </w:pPr>
          </w:p>
        </w:tc>
      </w:tr>
      <w:tr w:rsidR="00B66A6E" w:rsidRPr="0080316C">
        <w:tc>
          <w:tcPr>
            <w:tcW w:w="1699" w:type="dxa"/>
            <w:tcBorders>
              <w:top w:val="single" w:sz="6" w:space="0" w:color="auto"/>
              <w:left w:val="single" w:sz="6" w:space="0" w:color="auto"/>
              <w:bottom w:val="single" w:sz="6" w:space="0" w:color="auto"/>
              <w:right w:val="single" w:sz="6" w:space="0" w:color="auto"/>
            </w:tcBorders>
          </w:tcPr>
          <w:p w:rsidR="00B66A6E" w:rsidRPr="0080316C" w:rsidRDefault="00B66A6E" w:rsidP="00F5608F">
            <w:pPr>
              <w:pStyle w:val="Style80"/>
              <w:widowControl/>
              <w:spacing w:line="240" w:lineRule="auto"/>
              <w:jc w:val="left"/>
              <w:rPr>
                <w:rStyle w:val="FontStyle169"/>
                <w:sz w:val="24"/>
                <w:szCs w:val="24"/>
              </w:rPr>
            </w:pPr>
            <w:r w:rsidRPr="0080316C">
              <w:rPr>
                <w:rStyle w:val="FontStyle169"/>
                <w:sz w:val="24"/>
                <w:szCs w:val="24"/>
              </w:rPr>
              <w:t>4.</w:t>
            </w:r>
          </w:p>
        </w:tc>
        <w:tc>
          <w:tcPr>
            <w:tcW w:w="5388"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jc w:val="both"/>
            </w:pPr>
            <w:r w:rsidRPr="0080316C">
              <w:t>Базовые технологии преобразования информации.</w:t>
            </w:r>
          </w:p>
        </w:tc>
        <w:tc>
          <w:tcPr>
            <w:tcW w:w="992"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95"/>
              <w:spacing w:line="240" w:lineRule="auto"/>
              <w:ind w:left="365"/>
              <w:rPr>
                <w:rStyle w:val="FontStyle130"/>
                <w:smallCaps w:val="0"/>
                <w:sz w:val="24"/>
                <w:szCs w:val="24"/>
              </w:rPr>
            </w:pPr>
            <w:r w:rsidRPr="0080316C">
              <w:rPr>
                <w:rStyle w:val="FontStyle130"/>
                <w:smallCaps w:val="0"/>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13"/>
              <w:widowControl/>
            </w:pPr>
          </w:p>
        </w:tc>
      </w:tr>
      <w:tr w:rsidR="00B66A6E" w:rsidRPr="0080316C">
        <w:tc>
          <w:tcPr>
            <w:tcW w:w="1699" w:type="dxa"/>
            <w:tcBorders>
              <w:top w:val="single" w:sz="6" w:space="0" w:color="auto"/>
              <w:left w:val="single" w:sz="6" w:space="0" w:color="auto"/>
              <w:bottom w:val="single" w:sz="6" w:space="0" w:color="auto"/>
              <w:right w:val="single" w:sz="6" w:space="0" w:color="auto"/>
            </w:tcBorders>
          </w:tcPr>
          <w:p w:rsidR="00B66A6E" w:rsidRPr="0080316C" w:rsidRDefault="00B66A6E" w:rsidP="00F5608F">
            <w:pPr>
              <w:pStyle w:val="Style80"/>
              <w:widowControl/>
              <w:spacing w:line="240" w:lineRule="auto"/>
              <w:jc w:val="left"/>
              <w:rPr>
                <w:rStyle w:val="FontStyle169"/>
                <w:sz w:val="24"/>
                <w:szCs w:val="24"/>
              </w:rPr>
            </w:pPr>
            <w:r w:rsidRPr="0080316C">
              <w:rPr>
                <w:rStyle w:val="FontStyle169"/>
                <w:sz w:val="24"/>
                <w:szCs w:val="24"/>
              </w:rPr>
              <w:t>5.</w:t>
            </w:r>
          </w:p>
        </w:tc>
        <w:tc>
          <w:tcPr>
            <w:tcW w:w="5388"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jc w:val="both"/>
            </w:pPr>
            <w:r w:rsidRPr="0080316C">
              <w:t>Основные понятия и принципы работы в сети Интернет</w:t>
            </w:r>
          </w:p>
        </w:tc>
        <w:tc>
          <w:tcPr>
            <w:tcW w:w="992"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95"/>
              <w:ind w:left="365"/>
              <w:rPr>
                <w:rStyle w:val="FontStyle169"/>
                <w:b/>
                <w:bCs/>
                <w:sz w:val="24"/>
                <w:szCs w:val="24"/>
              </w:rPr>
            </w:pPr>
            <w:r w:rsidRPr="0080316C">
              <w:rPr>
                <w:rStyle w:val="FontStyle169"/>
                <w:b/>
                <w:bCs/>
                <w:sz w:val="24"/>
                <w:szCs w:val="24"/>
              </w:rPr>
              <w:t>2</w:t>
            </w:r>
          </w:p>
        </w:tc>
        <w:tc>
          <w:tcPr>
            <w:tcW w:w="992"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13"/>
              <w:widowControl/>
            </w:pPr>
          </w:p>
        </w:tc>
      </w:tr>
      <w:tr w:rsidR="00B66A6E" w:rsidRPr="0080316C">
        <w:tc>
          <w:tcPr>
            <w:tcW w:w="1699" w:type="dxa"/>
            <w:tcBorders>
              <w:top w:val="single" w:sz="6" w:space="0" w:color="auto"/>
              <w:left w:val="single" w:sz="6" w:space="0" w:color="auto"/>
              <w:bottom w:val="single" w:sz="6" w:space="0" w:color="auto"/>
              <w:right w:val="single" w:sz="6" w:space="0" w:color="auto"/>
            </w:tcBorders>
          </w:tcPr>
          <w:p w:rsidR="00B66A6E" w:rsidRPr="0080316C" w:rsidRDefault="00B66A6E" w:rsidP="00F5608F">
            <w:pPr>
              <w:pStyle w:val="Style44"/>
              <w:widowControl/>
              <w:rPr>
                <w:rStyle w:val="FontStyle130"/>
                <w:b w:val="0"/>
                <w:bCs w:val="0"/>
                <w:spacing w:val="30"/>
                <w:sz w:val="24"/>
                <w:szCs w:val="24"/>
                <w:lang w:eastAsia="en-US"/>
              </w:rPr>
            </w:pPr>
            <w:r w:rsidRPr="0080316C">
              <w:rPr>
                <w:rStyle w:val="FontStyle130"/>
                <w:b w:val="0"/>
                <w:bCs w:val="0"/>
                <w:spacing w:val="30"/>
                <w:sz w:val="24"/>
                <w:szCs w:val="24"/>
                <w:lang w:eastAsia="en-US"/>
              </w:rPr>
              <w:t>6.</w:t>
            </w:r>
          </w:p>
        </w:tc>
        <w:tc>
          <w:tcPr>
            <w:tcW w:w="5388"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jc w:val="both"/>
            </w:pPr>
            <w:r w:rsidRPr="0080316C">
              <w:t>Элементы теории вероятностей.</w:t>
            </w:r>
          </w:p>
        </w:tc>
        <w:tc>
          <w:tcPr>
            <w:tcW w:w="992"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95"/>
              <w:ind w:left="365"/>
              <w:rPr>
                <w:rStyle w:val="FontStyle169"/>
                <w:b/>
                <w:bCs/>
                <w:sz w:val="24"/>
                <w:szCs w:val="24"/>
              </w:rPr>
            </w:pPr>
            <w:r w:rsidRPr="0080316C">
              <w:rPr>
                <w:rStyle w:val="FontStyle169"/>
                <w:b/>
                <w:bCs/>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13"/>
              <w:rPr>
                <w:rStyle w:val="FontStyle137"/>
                <w:sz w:val="24"/>
                <w:szCs w:val="24"/>
              </w:rPr>
            </w:pPr>
          </w:p>
        </w:tc>
      </w:tr>
      <w:tr w:rsidR="00B66A6E" w:rsidRPr="0080316C">
        <w:tc>
          <w:tcPr>
            <w:tcW w:w="1699" w:type="dxa"/>
            <w:tcBorders>
              <w:top w:val="single" w:sz="6" w:space="0" w:color="auto"/>
              <w:left w:val="single" w:sz="6" w:space="0" w:color="auto"/>
              <w:bottom w:val="single" w:sz="6" w:space="0" w:color="auto"/>
              <w:right w:val="single" w:sz="6" w:space="0" w:color="auto"/>
            </w:tcBorders>
          </w:tcPr>
          <w:p w:rsidR="00B66A6E" w:rsidRPr="0080316C" w:rsidRDefault="00B66A6E" w:rsidP="00F5608F">
            <w:pPr>
              <w:pStyle w:val="Style80"/>
              <w:widowControl/>
              <w:spacing w:line="240" w:lineRule="auto"/>
              <w:jc w:val="left"/>
              <w:rPr>
                <w:rStyle w:val="FontStyle169"/>
                <w:sz w:val="24"/>
                <w:szCs w:val="24"/>
              </w:rPr>
            </w:pPr>
            <w:r w:rsidRPr="0080316C">
              <w:rPr>
                <w:rStyle w:val="FontStyle169"/>
                <w:sz w:val="24"/>
                <w:szCs w:val="24"/>
              </w:rPr>
              <w:t>7.</w:t>
            </w:r>
          </w:p>
        </w:tc>
        <w:tc>
          <w:tcPr>
            <w:tcW w:w="5388"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jc w:val="both"/>
            </w:pPr>
            <w:r w:rsidRPr="0080316C">
              <w:t>Основные понятия и методы математической статистики.</w:t>
            </w:r>
          </w:p>
        </w:tc>
        <w:tc>
          <w:tcPr>
            <w:tcW w:w="992"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95"/>
              <w:ind w:left="365"/>
              <w:rPr>
                <w:rStyle w:val="FontStyle169"/>
                <w:b/>
                <w:bCs/>
                <w:sz w:val="24"/>
                <w:szCs w:val="24"/>
              </w:rPr>
            </w:pPr>
            <w:r w:rsidRPr="0080316C">
              <w:rPr>
                <w:rStyle w:val="FontStyle169"/>
                <w:b/>
                <w:bCs/>
                <w:sz w:val="24"/>
                <w:szCs w:val="24"/>
              </w:rPr>
              <w:t>2</w:t>
            </w:r>
          </w:p>
        </w:tc>
        <w:tc>
          <w:tcPr>
            <w:tcW w:w="992"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13"/>
              <w:rPr>
                <w:rStyle w:val="FontStyle137"/>
                <w:sz w:val="24"/>
                <w:szCs w:val="24"/>
              </w:rPr>
            </w:pPr>
          </w:p>
        </w:tc>
      </w:tr>
      <w:tr w:rsidR="00B66A6E" w:rsidRPr="0080316C">
        <w:tc>
          <w:tcPr>
            <w:tcW w:w="1699" w:type="dxa"/>
            <w:tcBorders>
              <w:top w:val="single" w:sz="6" w:space="0" w:color="auto"/>
              <w:left w:val="single" w:sz="6" w:space="0" w:color="auto"/>
              <w:bottom w:val="single" w:sz="6" w:space="0" w:color="auto"/>
              <w:right w:val="single" w:sz="6" w:space="0" w:color="auto"/>
            </w:tcBorders>
          </w:tcPr>
          <w:p w:rsidR="00B66A6E" w:rsidRPr="0080316C" w:rsidRDefault="00B66A6E" w:rsidP="00F5608F">
            <w:pPr>
              <w:pStyle w:val="Style80"/>
              <w:widowControl/>
              <w:spacing w:line="240" w:lineRule="auto"/>
              <w:jc w:val="left"/>
              <w:rPr>
                <w:rStyle w:val="FontStyle169"/>
                <w:sz w:val="24"/>
                <w:szCs w:val="24"/>
              </w:rPr>
            </w:pPr>
            <w:r w:rsidRPr="0080316C">
              <w:rPr>
                <w:rStyle w:val="FontStyle169"/>
                <w:sz w:val="24"/>
                <w:szCs w:val="24"/>
              </w:rPr>
              <w:t>8.</w:t>
            </w:r>
          </w:p>
        </w:tc>
        <w:tc>
          <w:tcPr>
            <w:tcW w:w="5388"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jc w:val="both"/>
            </w:pPr>
            <w:r w:rsidRPr="0080316C">
              <w:t>Использование информационных систем в медицине и здравоохранении. Методы и средства информатизации в практической стоматологии.</w:t>
            </w:r>
          </w:p>
        </w:tc>
        <w:tc>
          <w:tcPr>
            <w:tcW w:w="992"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95"/>
              <w:ind w:left="365"/>
              <w:rPr>
                <w:rStyle w:val="FontStyle169"/>
                <w:b/>
                <w:bCs/>
                <w:sz w:val="24"/>
                <w:szCs w:val="24"/>
              </w:rPr>
            </w:pPr>
            <w:r w:rsidRPr="0080316C">
              <w:rPr>
                <w:rStyle w:val="FontStyle169"/>
                <w:b/>
                <w:bCs/>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13"/>
              <w:rPr>
                <w:rStyle w:val="FontStyle137"/>
                <w:sz w:val="24"/>
                <w:szCs w:val="24"/>
              </w:rPr>
            </w:pPr>
          </w:p>
        </w:tc>
      </w:tr>
      <w:tr w:rsidR="00B66A6E" w:rsidRPr="0080316C">
        <w:tc>
          <w:tcPr>
            <w:tcW w:w="1699" w:type="dxa"/>
            <w:tcBorders>
              <w:top w:val="single" w:sz="6" w:space="0" w:color="auto"/>
              <w:left w:val="single" w:sz="6" w:space="0" w:color="auto"/>
              <w:bottom w:val="single" w:sz="6" w:space="0" w:color="auto"/>
              <w:right w:val="single" w:sz="6" w:space="0" w:color="auto"/>
            </w:tcBorders>
          </w:tcPr>
          <w:p w:rsidR="00B66A6E" w:rsidRPr="0080316C" w:rsidRDefault="00B66A6E" w:rsidP="00F5608F">
            <w:pPr>
              <w:pStyle w:val="Style80"/>
              <w:widowControl/>
              <w:spacing w:line="240" w:lineRule="auto"/>
              <w:jc w:val="left"/>
              <w:rPr>
                <w:rStyle w:val="FontStyle169"/>
                <w:sz w:val="24"/>
                <w:szCs w:val="24"/>
              </w:rPr>
            </w:pPr>
            <w:r w:rsidRPr="0080316C">
              <w:rPr>
                <w:rStyle w:val="FontStyle169"/>
                <w:sz w:val="24"/>
                <w:szCs w:val="24"/>
              </w:rPr>
              <w:t>9.</w:t>
            </w:r>
          </w:p>
        </w:tc>
        <w:tc>
          <w:tcPr>
            <w:tcW w:w="5388"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jc w:val="both"/>
            </w:pPr>
            <w:r w:rsidRPr="0080316C">
              <w:t>Моделирование физиологических процессов.</w:t>
            </w:r>
          </w:p>
        </w:tc>
        <w:tc>
          <w:tcPr>
            <w:tcW w:w="992"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95"/>
              <w:ind w:left="365"/>
              <w:rPr>
                <w:rStyle w:val="FontStyle169"/>
                <w:b/>
                <w:bCs/>
                <w:sz w:val="24"/>
                <w:szCs w:val="24"/>
              </w:rPr>
            </w:pPr>
            <w:r w:rsidRPr="0080316C">
              <w:rPr>
                <w:rStyle w:val="FontStyle169"/>
                <w:b/>
                <w:bCs/>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13"/>
              <w:rPr>
                <w:rStyle w:val="FontStyle137"/>
                <w:sz w:val="24"/>
                <w:szCs w:val="24"/>
              </w:rPr>
            </w:pPr>
          </w:p>
        </w:tc>
      </w:tr>
      <w:tr w:rsidR="00B66A6E" w:rsidRPr="0080316C">
        <w:tc>
          <w:tcPr>
            <w:tcW w:w="1699" w:type="dxa"/>
            <w:tcBorders>
              <w:top w:val="single" w:sz="6" w:space="0" w:color="auto"/>
              <w:left w:val="single" w:sz="6" w:space="0" w:color="auto"/>
              <w:bottom w:val="single" w:sz="6" w:space="0" w:color="auto"/>
              <w:right w:val="single" w:sz="6" w:space="0" w:color="auto"/>
            </w:tcBorders>
          </w:tcPr>
          <w:p w:rsidR="00B66A6E" w:rsidRPr="0080316C" w:rsidRDefault="00B66A6E" w:rsidP="00F5608F">
            <w:pPr>
              <w:pStyle w:val="Style80"/>
              <w:widowControl/>
              <w:spacing w:line="240" w:lineRule="auto"/>
              <w:jc w:val="left"/>
              <w:rPr>
                <w:rStyle w:val="FontStyle169"/>
                <w:sz w:val="24"/>
                <w:szCs w:val="24"/>
              </w:rPr>
            </w:pPr>
            <w:r w:rsidRPr="0080316C">
              <w:rPr>
                <w:rStyle w:val="FontStyle169"/>
                <w:sz w:val="24"/>
                <w:szCs w:val="24"/>
              </w:rPr>
              <w:t>10.</w:t>
            </w:r>
          </w:p>
        </w:tc>
        <w:tc>
          <w:tcPr>
            <w:tcW w:w="5388"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ind w:left="-79"/>
              <w:jc w:val="both"/>
            </w:pPr>
            <w:r w:rsidRPr="0080316C">
              <w:t>Автоматизированные медико-технологические системы клинико-лабораторных исследований, лучевой и функциональной диагностики.</w:t>
            </w:r>
          </w:p>
        </w:tc>
        <w:tc>
          <w:tcPr>
            <w:tcW w:w="992"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95"/>
              <w:ind w:left="365"/>
              <w:rPr>
                <w:rStyle w:val="FontStyle169"/>
                <w:b/>
                <w:bCs/>
                <w:sz w:val="24"/>
                <w:szCs w:val="24"/>
              </w:rPr>
            </w:pPr>
            <w:r w:rsidRPr="0080316C">
              <w:rPr>
                <w:rStyle w:val="FontStyle169"/>
                <w:b/>
                <w:bCs/>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13"/>
              <w:rPr>
                <w:rStyle w:val="FontStyle137"/>
                <w:sz w:val="24"/>
                <w:szCs w:val="24"/>
              </w:rPr>
            </w:pPr>
          </w:p>
        </w:tc>
      </w:tr>
      <w:tr w:rsidR="00B66A6E" w:rsidRPr="0080316C">
        <w:tc>
          <w:tcPr>
            <w:tcW w:w="1699"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95"/>
              <w:rPr>
                <w:rStyle w:val="FontStyle127"/>
                <w:sz w:val="24"/>
                <w:szCs w:val="24"/>
              </w:rPr>
            </w:pPr>
            <w:r>
              <w:rPr>
                <w:rStyle w:val="FontStyle127"/>
                <w:sz w:val="24"/>
                <w:szCs w:val="24"/>
              </w:rPr>
              <w:t>11</w:t>
            </w:r>
          </w:p>
        </w:tc>
        <w:tc>
          <w:tcPr>
            <w:tcW w:w="5388"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jc w:val="both"/>
            </w:pPr>
            <w:r w:rsidRPr="0080316C">
              <w:t>Информационные системы в управлении стоматологическим лечебно-профилактическим учреждением.</w:t>
            </w:r>
          </w:p>
        </w:tc>
        <w:tc>
          <w:tcPr>
            <w:tcW w:w="992"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95"/>
              <w:ind w:left="365"/>
              <w:rPr>
                <w:rStyle w:val="FontStyle169"/>
                <w:b/>
                <w:bCs/>
                <w:sz w:val="24"/>
                <w:szCs w:val="24"/>
              </w:rPr>
            </w:pPr>
            <w:r w:rsidRPr="0080316C">
              <w:rPr>
                <w:rStyle w:val="FontStyle169"/>
                <w:b/>
                <w:bCs/>
                <w:sz w:val="24"/>
                <w:szCs w:val="24"/>
              </w:rPr>
              <w:t>2</w:t>
            </w:r>
          </w:p>
        </w:tc>
        <w:tc>
          <w:tcPr>
            <w:tcW w:w="992"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13"/>
              <w:rPr>
                <w:rStyle w:val="FontStyle137"/>
                <w:sz w:val="24"/>
                <w:szCs w:val="24"/>
              </w:rPr>
            </w:pPr>
          </w:p>
        </w:tc>
      </w:tr>
      <w:tr w:rsidR="00B66A6E" w:rsidRPr="0080316C">
        <w:tc>
          <w:tcPr>
            <w:tcW w:w="1699"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95"/>
              <w:rPr>
                <w:rStyle w:val="FontStyle127"/>
                <w:sz w:val="24"/>
                <w:szCs w:val="24"/>
              </w:rPr>
            </w:pPr>
            <w:r>
              <w:rPr>
                <w:rStyle w:val="FontStyle127"/>
                <w:sz w:val="24"/>
                <w:szCs w:val="24"/>
              </w:rPr>
              <w:t>12</w:t>
            </w:r>
          </w:p>
        </w:tc>
        <w:tc>
          <w:tcPr>
            <w:tcW w:w="5388"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ind w:left="-79"/>
              <w:jc w:val="both"/>
            </w:pPr>
            <w:r w:rsidRPr="0080316C">
              <w:t>Информационные системы в управлении здравоохранением.</w:t>
            </w:r>
          </w:p>
        </w:tc>
        <w:tc>
          <w:tcPr>
            <w:tcW w:w="992"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95"/>
              <w:ind w:left="365"/>
              <w:rPr>
                <w:rStyle w:val="FontStyle169"/>
                <w:b/>
                <w:bCs/>
                <w:sz w:val="24"/>
                <w:szCs w:val="24"/>
              </w:rPr>
            </w:pPr>
            <w:r w:rsidRPr="0080316C">
              <w:rPr>
                <w:rStyle w:val="FontStyle169"/>
                <w:b/>
                <w:bCs/>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13"/>
              <w:rPr>
                <w:rStyle w:val="FontStyle137"/>
                <w:sz w:val="24"/>
                <w:szCs w:val="24"/>
              </w:rPr>
            </w:pPr>
          </w:p>
        </w:tc>
      </w:tr>
      <w:tr w:rsidR="00B66A6E" w:rsidRPr="0080316C">
        <w:tc>
          <w:tcPr>
            <w:tcW w:w="1699"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95"/>
              <w:ind w:left="230"/>
              <w:rPr>
                <w:b/>
                <w:bCs/>
              </w:rPr>
            </w:pPr>
            <w:r w:rsidRPr="0080316C">
              <w:rPr>
                <w:rStyle w:val="FontStyle167"/>
                <w:rFonts w:ascii="Times New Roman" w:hAnsi="Times New Roman" w:cs="Times New Roman"/>
                <w:sz w:val="24"/>
                <w:szCs w:val="24"/>
              </w:rPr>
              <w:t>итого</w:t>
            </w:r>
          </w:p>
        </w:tc>
        <w:tc>
          <w:tcPr>
            <w:tcW w:w="5388"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95"/>
              <w:ind w:left="355"/>
              <w:rPr>
                <w:b/>
                <w:bCs/>
              </w:rPr>
            </w:pPr>
          </w:p>
        </w:tc>
        <w:tc>
          <w:tcPr>
            <w:tcW w:w="992" w:type="dxa"/>
            <w:tcBorders>
              <w:top w:val="single" w:sz="6" w:space="0" w:color="auto"/>
              <w:left w:val="single" w:sz="6" w:space="0" w:color="auto"/>
              <w:bottom w:val="single" w:sz="6" w:space="0" w:color="auto"/>
              <w:right w:val="single" w:sz="6" w:space="0" w:color="auto"/>
            </w:tcBorders>
          </w:tcPr>
          <w:p w:rsidR="00B66A6E" w:rsidRPr="0080316C" w:rsidRDefault="00B66A6E" w:rsidP="00F5608F">
            <w:pPr>
              <w:pStyle w:val="Style95"/>
              <w:widowControl/>
              <w:spacing w:line="240" w:lineRule="auto"/>
              <w:ind w:left="365"/>
              <w:rPr>
                <w:rStyle w:val="FontStyle127"/>
                <w:sz w:val="24"/>
                <w:szCs w:val="24"/>
              </w:rPr>
            </w:pPr>
            <w:r w:rsidRPr="0080316C">
              <w:rPr>
                <w:rStyle w:val="FontStyle127"/>
                <w:sz w:val="24"/>
                <w:szCs w:val="24"/>
              </w:rPr>
              <w:t>16</w:t>
            </w:r>
          </w:p>
        </w:tc>
        <w:tc>
          <w:tcPr>
            <w:tcW w:w="992" w:type="dxa"/>
            <w:tcBorders>
              <w:top w:val="single" w:sz="6" w:space="0" w:color="auto"/>
              <w:left w:val="single" w:sz="6" w:space="0" w:color="auto"/>
              <w:bottom w:val="single" w:sz="6" w:space="0" w:color="auto"/>
              <w:right w:val="single" w:sz="6" w:space="0" w:color="auto"/>
            </w:tcBorders>
          </w:tcPr>
          <w:p w:rsidR="00B66A6E" w:rsidRPr="0080316C" w:rsidRDefault="00B66A6E" w:rsidP="00F5608F">
            <w:pPr>
              <w:pStyle w:val="Style13"/>
              <w:widowControl/>
            </w:pPr>
            <w:r w:rsidRPr="0080316C">
              <w:t xml:space="preserve">0,45  </w:t>
            </w:r>
          </w:p>
        </w:tc>
      </w:tr>
    </w:tbl>
    <w:p w:rsidR="00B66A6E" w:rsidRPr="0080316C" w:rsidRDefault="00B66A6E" w:rsidP="0080316C">
      <w:pPr>
        <w:pStyle w:val="Style6"/>
        <w:widowControl/>
        <w:jc w:val="both"/>
        <w:rPr>
          <w:rStyle w:val="FontStyle169"/>
          <w:sz w:val="24"/>
          <w:szCs w:val="24"/>
        </w:rPr>
      </w:pPr>
      <w:r w:rsidRPr="0080316C">
        <w:rPr>
          <w:rStyle w:val="FontStyle169"/>
          <w:sz w:val="24"/>
          <w:szCs w:val="24"/>
        </w:rPr>
        <w:t>*Одна зачетная единица соответствует 36 академическим часам</w:t>
      </w:r>
    </w:p>
    <w:p w:rsidR="00B66A6E" w:rsidRPr="0080316C" w:rsidRDefault="00B66A6E" w:rsidP="0080316C">
      <w:pPr>
        <w:spacing w:line="360" w:lineRule="auto"/>
        <w:rPr>
          <w:b/>
          <w:bCs/>
        </w:rPr>
      </w:pPr>
    </w:p>
    <w:p w:rsidR="00B66A6E" w:rsidRPr="0080316C" w:rsidRDefault="00B66A6E" w:rsidP="0080316C">
      <w:pPr>
        <w:jc w:val="center"/>
        <w:rPr>
          <w:b/>
          <w:bCs/>
        </w:rPr>
      </w:pPr>
      <w:r w:rsidRPr="0080316C">
        <w:rPr>
          <w:b/>
          <w:bCs/>
        </w:rPr>
        <w:t>7.2. Курс практических занятий</w:t>
      </w:r>
    </w:p>
    <w:tbl>
      <w:tblPr>
        <w:tblW w:w="9085" w:type="dxa"/>
        <w:tblInd w:w="-38" w:type="dxa"/>
        <w:tblLayout w:type="fixed"/>
        <w:tblCellMar>
          <w:left w:w="40" w:type="dxa"/>
          <w:right w:w="40" w:type="dxa"/>
        </w:tblCellMar>
        <w:tblLook w:val="0000"/>
      </w:tblPr>
      <w:tblGrid>
        <w:gridCol w:w="1431"/>
        <w:gridCol w:w="5670"/>
        <w:gridCol w:w="992"/>
        <w:gridCol w:w="992"/>
      </w:tblGrid>
      <w:tr w:rsidR="00B66A6E" w:rsidRPr="0080316C">
        <w:tc>
          <w:tcPr>
            <w:tcW w:w="1431" w:type="dxa"/>
            <w:vMerge w:val="restart"/>
            <w:tcBorders>
              <w:top w:val="single" w:sz="6" w:space="0" w:color="auto"/>
              <w:left w:val="single" w:sz="6" w:space="0" w:color="auto"/>
              <w:right w:val="single" w:sz="6" w:space="0" w:color="auto"/>
            </w:tcBorders>
          </w:tcPr>
          <w:p w:rsidR="00B66A6E" w:rsidRPr="0080316C" w:rsidRDefault="00B66A6E" w:rsidP="00B9618A">
            <w:pPr>
              <w:pStyle w:val="Style13"/>
              <w:widowControl/>
              <w:jc w:val="center"/>
              <w:rPr>
                <w:b/>
                <w:bCs/>
              </w:rPr>
            </w:pPr>
            <w:r>
              <w:rPr>
                <w:b/>
                <w:bCs/>
              </w:rPr>
              <w:t>Порядко-вый номер занятия</w:t>
            </w:r>
          </w:p>
        </w:tc>
        <w:tc>
          <w:tcPr>
            <w:tcW w:w="5670" w:type="dxa"/>
            <w:tcBorders>
              <w:top w:val="single" w:sz="6" w:space="0" w:color="auto"/>
              <w:left w:val="single" w:sz="6" w:space="0" w:color="auto"/>
              <w:bottom w:val="nil"/>
              <w:right w:val="single" w:sz="6" w:space="0" w:color="auto"/>
            </w:tcBorders>
          </w:tcPr>
          <w:p w:rsidR="00B66A6E" w:rsidRPr="0080316C" w:rsidRDefault="00B66A6E" w:rsidP="00B9618A">
            <w:pPr>
              <w:pStyle w:val="Style13"/>
              <w:widowControl/>
              <w:rPr>
                <w:b/>
                <w:bCs/>
              </w:rPr>
            </w:pPr>
            <w:r w:rsidRPr="0080316C">
              <w:rPr>
                <w:b/>
                <w:bCs/>
              </w:rPr>
              <w:t>Раздел. Дисциплина. Содержание занятия</w:t>
            </w:r>
          </w:p>
        </w:tc>
        <w:tc>
          <w:tcPr>
            <w:tcW w:w="1984" w:type="dxa"/>
            <w:gridSpan w:val="2"/>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13"/>
              <w:widowControl/>
              <w:rPr>
                <w:b/>
                <w:bCs/>
              </w:rPr>
            </w:pPr>
            <w:r w:rsidRPr="0080316C">
              <w:rPr>
                <w:b/>
                <w:bCs/>
              </w:rPr>
              <w:t>Трудоем</w:t>
            </w:r>
            <w:r w:rsidRPr="0080316C">
              <w:rPr>
                <w:b/>
                <w:bCs/>
              </w:rPr>
              <w:softHyphen/>
              <w:t>кость</w:t>
            </w:r>
          </w:p>
        </w:tc>
      </w:tr>
      <w:tr w:rsidR="00B66A6E" w:rsidRPr="0080316C">
        <w:tc>
          <w:tcPr>
            <w:tcW w:w="1431" w:type="dxa"/>
            <w:vMerge/>
            <w:tcBorders>
              <w:left w:val="single" w:sz="6" w:space="0" w:color="auto"/>
              <w:right w:val="single" w:sz="6" w:space="0" w:color="auto"/>
            </w:tcBorders>
          </w:tcPr>
          <w:p w:rsidR="00B66A6E" w:rsidRPr="0080316C" w:rsidRDefault="00B66A6E" w:rsidP="00B9618A">
            <w:pPr>
              <w:pStyle w:val="Style13"/>
              <w:widowControl/>
              <w:rPr>
                <w:b/>
                <w:bCs/>
              </w:rPr>
            </w:pPr>
          </w:p>
        </w:tc>
        <w:tc>
          <w:tcPr>
            <w:tcW w:w="5670" w:type="dxa"/>
            <w:tcBorders>
              <w:top w:val="nil"/>
              <w:left w:val="single" w:sz="6" w:space="0" w:color="auto"/>
              <w:bottom w:val="single" w:sz="6" w:space="0" w:color="auto"/>
              <w:right w:val="single" w:sz="6" w:space="0" w:color="auto"/>
            </w:tcBorders>
          </w:tcPr>
          <w:p w:rsidR="00B66A6E" w:rsidRPr="0080316C" w:rsidRDefault="00B66A6E" w:rsidP="00B9618A">
            <w:pPr>
              <w:pStyle w:val="Style13"/>
              <w:widowControl/>
              <w:rPr>
                <w:b/>
                <w:bCs/>
              </w:rPr>
            </w:pPr>
          </w:p>
          <w:p w:rsidR="00B66A6E" w:rsidRPr="0080316C" w:rsidRDefault="00B66A6E" w:rsidP="00B9618A">
            <w:pPr>
              <w:pStyle w:val="Style13"/>
              <w:widowControl/>
              <w:rPr>
                <w:b/>
                <w:bCs/>
              </w:rPr>
            </w:pPr>
          </w:p>
        </w:tc>
        <w:tc>
          <w:tcPr>
            <w:tcW w:w="992"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13"/>
              <w:widowControl/>
              <w:rPr>
                <w:b/>
                <w:bCs/>
              </w:rPr>
            </w:pPr>
            <w:r w:rsidRPr="0080316C">
              <w:rPr>
                <w:b/>
                <w:bCs/>
              </w:rPr>
              <w:t>час.</w:t>
            </w:r>
          </w:p>
        </w:tc>
        <w:tc>
          <w:tcPr>
            <w:tcW w:w="992"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13"/>
              <w:widowControl/>
              <w:rPr>
                <w:b/>
                <w:bCs/>
              </w:rPr>
            </w:pPr>
            <w:r w:rsidRPr="0080316C">
              <w:rPr>
                <w:b/>
                <w:bCs/>
              </w:rPr>
              <w:t>зач. ед.</w:t>
            </w:r>
          </w:p>
        </w:tc>
      </w:tr>
      <w:tr w:rsidR="00B66A6E" w:rsidRPr="0080316C">
        <w:tc>
          <w:tcPr>
            <w:tcW w:w="1431" w:type="dxa"/>
            <w:vMerge/>
            <w:tcBorders>
              <w:left w:val="single" w:sz="6" w:space="0" w:color="auto"/>
              <w:right w:val="single" w:sz="6" w:space="0" w:color="auto"/>
            </w:tcBorders>
          </w:tcPr>
          <w:p w:rsidR="00B66A6E" w:rsidRPr="0080316C" w:rsidRDefault="00B66A6E" w:rsidP="00B9618A">
            <w:pPr>
              <w:pStyle w:val="Style95"/>
              <w:widowControl/>
              <w:spacing w:line="240" w:lineRule="auto"/>
              <w:ind w:left="355"/>
              <w:rPr>
                <w:rStyle w:val="FontStyle127"/>
                <w:sz w:val="24"/>
                <w:szCs w:val="24"/>
              </w:rPr>
            </w:pPr>
          </w:p>
        </w:tc>
        <w:tc>
          <w:tcPr>
            <w:tcW w:w="5670"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95"/>
              <w:widowControl/>
              <w:spacing w:line="240" w:lineRule="auto"/>
              <w:ind w:left="365"/>
              <w:rPr>
                <w:rStyle w:val="FontStyle127"/>
                <w:sz w:val="24"/>
                <w:szCs w:val="24"/>
              </w:rPr>
            </w:pPr>
            <w:r w:rsidRPr="0080316C">
              <w:rPr>
                <w:rStyle w:val="FontStyle127"/>
                <w:sz w:val="24"/>
                <w:szCs w:val="24"/>
              </w:rPr>
              <w:t>Обязательные дисциплины</w:t>
            </w:r>
          </w:p>
        </w:tc>
        <w:tc>
          <w:tcPr>
            <w:tcW w:w="992"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13"/>
              <w:widowControl/>
            </w:pPr>
          </w:p>
        </w:tc>
        <w:tc>
          <w:tcPr>
            <w:tcW w:w="992"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13"/>
              <w:widowControl/>
            </w:pPr>
          </w:p>
        </w:tc>
      </w:tr>
      <w:tr w:rsidR="00B66A6E" w:rsidRPr="0080316C">
        <w:tc>
          <w:tcPr>
            <w:tcW w:w="1431" w:type="dxa"/>
            <w:vMerge/>
            <w:tcBorders>
              <w:left w:val="single" w:sz="6" w:space="0" w:color="auto"/>
              <w:bottom w:val="single" w:sz="6" w:space="0" w:color="auto"/>
              <w:right w:val="single" w:sz="6" w:space="0" w:color="auto"/>
            </w:tcBorders>
          </w:tcPr>
          <w:p w:rsidR="00B66A6E" w:rsidRPr="0080316C" w:rsidRDefault="00B66A6E" w:rsidP="00B9618A">
            <w:pPr>
              <w:pStyle w:val="Style95"/>
              <w:widowControl/>
              <w:spacing w:line="240" w:lineRule="auto"/>
              <w:rPr>
                <w:rStyle w:val="FontStyle127"/>
                <w:sz w:val="24"/>
                <w:szCs w:val="24"/>
              </w:rPr>
            </w:pPr>
          </w:p>
        </w:tc>
        <w:tc>
          <w:tcPr>
            <w:tcW w:w="5670"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91"/>
              <w:widowControl/>
              <w:spacing w:line="278" w:lineRule="exact"/>
              <w:jc w:val="left"/>
              <w:rPr>
                <w:rStyle w:val="FontStyle127"/>
                <w:sz w:val="24"/>
                <w:szCs w:val="24"/>
              </w:rPr>
            </w:pPr>
            <w:r w:rsidRPr="0080316C">
              <w:rPr>
                <w:rStyle w:val="FontStyle127"/>
                <w:sz w:val="24"/>
                <w:szCs w:val="24"/>
              </w:rPr>
              <w:t>Информатика</w:t>
            </w:r>
          </w:p>
        </w:tc>
        <w:tc>
          <w:tcPr>
            <w:tcW w:w="992"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13"/>
              <w:widowControl/>
              <w:rPr>
                <w:b/>
                <w:bCs/>
              </w:rPr>
            </w:pPr>
            <w:r w:rsidRPr="0080316C">
              <w:rPr>
                <w:b/>
                <w:bCs/>
              </w:rPr>
              <w:t>32</w:t>
            </w:r>
          </w:p>
        </w:tc>
        <w:tc>
          <w:tcPr>
            <w:tcW w:w="992"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13"/>
              <w:widowControl/>
            </w:pPr>
            <w:r w:rsidRPr="0080316C">
              <w:t xml:space="preserve">0,88 </w:t>
            </w:r>
          </w:p>
        </w:tc>
      </w:tr>
      <w:tr w:rsidR="00B66A6E" w:rsidRPr="0080316C">
        <w:trPr>
          <w:trHeight w:val="384"/>
        </w:trPr>
        <w:tc>
          <w:tcPr>
            <w:tcW w:w="1431" w:type="dxa"/>
            <w:tcBorders>
              <w:top w:val="single" w:sz="6" w:space="0" w:color="auto"/>
              <w:left w:val="single" w:sz="6" w:space="0" w:color="auto"/>
              <w:bottom w:val="single" w:sz="4" w:space="0" w:color="auto"/>
              <w:right w:val="single" w:sz="6" w:space="0" w:color="auto"/>
            </w:tcBorders>
          </w:tcPr>
          <w:p w:rsidR="00B66A6E" w:rsidRPr="0080316C" w:rsidRDefault="00B66A6E" w:rsidP="00F5608F">
            <w:pPr>
              <w:pStyle w:val="Style95"/>
              <w:widowControl/>
              <w:spacing w:line="240" w:lineRule="auto"/>
              <w:rPr>
                <w:rStyle w:val="FontStyle127"/>
                <w:b w:val="0"/>
                <w:bCs w:val="0"/>
                <w:sz w:val="24"/>
                <w:szCs w:val="24"/>
              </w:rPr>
            </w:pPr>
            <w:r w:rsidRPr="0080316C">
              <w:rPr>
                <w:rStyle w:val="FontStyle127"/>
                <w:b w:val="0"/>
                <w:bCs w:val="0"/>
                <w:sz w:val="24"/>
                <w:szCs w:val="24"/>
              </w:rPr>
              <w:t>1.</w:t>
            </w:r>
          </w:p>
        </w:tc>
        <w:tc>
          <w:tcPr>
            <w:tcW w:w="5670" w:type="dxa"/>
            <w:tcBorders>
              <w:top w:val="single" w:sz="6" w:space="0" w:color="auto"/>
              <w:left w:val="single" w:sz="6" w:space="0" w:color="auto"/>
              <w:bottom w:val="single" w:sz="4" w:space="0" w:color="auto"/>
              <w:right w:val="single" w:sz="6" w:space="0" w:color="auto"/>
            </w:tcBorders>
          </w:tcPr>
          <w:p w:rsidR="00B66A6E" w:rsidRPr="0080316C" w:rsidRDefault="00B66A6E" w:rsidP="00B9618A">
            <w:pPr>
              <w:jc w:val="both"/>
              <w:rPr>
                <w:snapToGrid w:val="0"/>
              </w:rPr>
            </w:pPr>
            <w:r w:rsidRPr="0080316C">
              <w:rPr>
                <w:snapToGrid w:val="0"/>
              </w:rPr>
              <w:t xml:space="preserve">История информатики. Основные понятия информатики и кибернетики. Системы счисления. Определение информации. </w:t>
            </w:r>
            <w:r w:rsidRPr="0080316C">
              <w:t xml:space="preserve">Информация и данные (количество информации, источники, способы получения и типы данных, носители информации). Информационные технологии. </w:t>
            </w:r>
            <w:r w:rsidRPr="0080316C">
              <w:rPr>
                <w:snapToGrid w:val="0"/>
              </w:rPr>
              <w:t xml:space="preserve">Единицы измерения информации. Единицы измерения объема памяти. </w:t>
            </w:r>
          </w:p>
        </w:tc>
        <w:tc>
          <w:tcPr>
            <w:tcW w:w="992" w:type="dxa"/>
            <w:tcBorders>
              <w:top w:val="single" w:sz="6" w:space="0" w:color="auto"/>
              <w:left w:val="single" w:sz="6" w:space="0" w:color="auto"/>
              <w:bottom w:val="single" w:sz="4" w:space="0" w:color="auto"/>
              <w:right w:val="single" w:sz="6" w:space="0" w:color="auto"/>
            </w:tcBorders>
          </w:tcPr>
          <w:p w:rsidR="00B66A6E" w:rsidRPr="0080316C" w:rsidRDefault="00B66A6E" w:rsidP="00B9618A">
            <w:pPr>
              <w:pStyle w:val="Style95"/>
              <w:ind w:left="365"/>
              <w:rPr>
                <w:b/>
                <w:bCs/>
              </w:rPr>
            </w:pPr>
            <w:r w:rsidRPr="0080316C">
              <w:rPr>
                <w:b/>
                <w:bCs/>
              </w:rPr>
              <w:t>2</w:t>
            </w:r>
          </w:p>
        </w:tc>
        <w:tc>
          <w:tcPr>
            <w:tcW w:w="992" w:type="dxa"/>
            <w:tcBorders>
              <w:top w:val="single" w:sz="6" w:space="0" w:color="auto"/>
              <w:left w:val="single" w:sz="6" w:space="0" w:color="auto"/>
              <w:bottom w:val="single" w:sz="4" w:space="0" w:color="auto"/>
              <w:right w:val="single" w:sz="6" w:space="0" w:color="auto"/>
            </w:tcBorders>
            <w:vAlign w:val="center"/>
          </w:tcPr>
          <w:p w:rsidR="00B66A6E" w:rsidRPr="0080316C" w:rsidRDefault="00B66A6E" w:rsidP="00B9618A">
            <w:pPr>
              <w:pStyle w:val="Style13"/>
              <w:widowControl/>
            </w:pPr>
            <w:r w:rsidRPr="0080316C">
              <w:t>-</w:t>
            </w:r>
          </w:p>
        </w:tc>
      </w:tr>
      <w:tr w:rsidR="00B66A6E" w:rsidRPr="0080316C">
        <w:trPr>
          <w:trHeight w:val="540"/>
        </w:trPr>
        <w:tc>
          <w:tcPr>
            <w:tcW w:w="1431" w:type="dxa"/>
            <w:tcBorders>
              <w:top w:val="single" w:sz="4" w:space="0" w:color="auto"/>
              <w:left w:val="single" w:sz="6" w:space="0" w:color="auto"/>
              <w:bottom w:val="single" w:sz="4" w:space="0" w:color="auto"/>
              <w:right w:val="single" w:sz="6" w:space="0" w:color="auto"/>
            </w:tcBorders>
          </w:tcPr>
          <w:p w:rsidR="00B66A6E" w:rsidRPr="0080316C" w:rsidRDefault="00B66A6E" w:rsidP="00F5608F">
            <w:pPr>
              <w:rPr>
                <w:rFonts w:eastAsia="Times New Roman"/>
              </w:rPr>
            </w:pPr>
            <w:r w:rsidRPr="0080316C">
              <w:rPr>
                <w:rFonts w:eastAsia="Times New Roman"/>
              </w:rPr>
              <w:t>2.</w:t>
            </w:r>
          </w:p>
        </w:tc>
        <w:tc>
          <w:tcPr>
            <w:tcW w:w="5670" w:type="dxa"/>
            <w:tcBorders>
              <w:top w:val="single" w:sz="4" w:space="0" w:color="auto"/>
              <w:left w:val="single" w:sz="6" w:space="0" w:color="auto"/>
              <w:bottom w:val="single" w:sz="4" w:space="0" w:color="auto"/>
              <w:right w:val="single" w:sz="6" w:space="0" w:color="auto"/>
            </w:tcBorders>
          </w:tcPr>
          <w:p w:rsidR="00B66A6E" w:rsidRPr="0080316C" w:rsidRDefault="00B66A6E" w:rsidP="00B9618A">
            <w:pPr>
              <w:jc w:val="both"/>
              <w:rPr>
                <w:snapToGrid w:val="0"/>
              </w:rPr>
            </w:pPr>
            <w:r w:rsidRPr="0080316C">
              <w:t xml:space="preserve">Поколения вычислительных машин. </w:t>
            </w:r>
            <w:r w:rsidRPr="0080316C">
              <w:rPr>
                <w:snapToGrid w:val="0"/>
              </w:rPr>
              <w:t xml:space="preserve">Характеристики компьютеров. Блок-схема компьютера. Процессор. Функции процессора. Единицы измерения быстродействия. Характеристики процессоров. Шина, её назначение. Оперативное запоминающее устройство. Постоянное запоминающее устройство. Внешние запоминающие устройства. Накопители последовательного доступа. Накопители произвольного доступа. Магнитные накопители. Оптические накопители. Устройства ввода-вывода информации. Мониторы. Принтеры. Сканеры. Плоттеры. Модемы. Мультимедиа. Системы виртуальной реальности. </w:t>
            </w:r>
          </w:p>
        </w:tc>
        <w:tc>
          <w:tcPr>
            <w:tcW w:w="992" w:type="dxa"/>
            <w:tcBorders>
              <w:top w:val="single" w:sz="4" w:space="0" w:color="auto"/>
              <w:left w:val="single" w:sz="6" w:space="0" w:color="auto"/>
              <w:bottom w:val="single" w:sz="4" w:space="0" w:color="auto"/>
              <w:right w:val="single" w:sz="6" w:space="0" w:color="auto"/>
            </w:tcBorders>
          </w:tcPr>
          <w:p w:rsidR="00B66A6E" w:rsidRPr="0080316C" w:rsidRDefault="00B66A6E" w:rsidP="00B9618A">
            <w:pPr>
              <w:pStyle w:val="Style95"/>
              <w:ind w:left="365"/>
              <w:rPr>
                <w:rStyle w:val="FontStyle130"/>
                <w:smallCaps w:val="0"/>
                <w:sz w:val="24"/>
                <w:szCs w:val="24"/>
              </w:rPr>
            </w:pPr>
            <w:r w:rsidRPr="0080316C">
              <w:rPr>
                <w:rStyle w:val="FontStyle130"/>
                <w:smallCaps w:val="0"/>
                <w:sz w:val="24"/>
                <w:szCs w:val="24"/>
              </w:rPr>
              <w:t>2</w:t>
            </w:r>
          </w:p>
        </w:tc>
        <w:tc>
          <w:tcPr>
            <w:tcW w:w="992" w:type="dxa"/>
            <w:tcBorders>
              <w:top w:val="single" w:sz="4" w:space="0" w:color="auto"/>
              <w:left w:val="single" w:sz="6" w:space="0" w:color="auto"/>
              <w:bottom w:val="single" w:sz="4" w:space="0" w:color="auto"/>
              <w:right w:val="single" w:sz="6" w:space="0" w:color="auto"/>
            </w:tcBorders>
            <w:vAlign w:val="center"/>
          </w:tcPr>
          <w:p w:rsidR="00B66A6E" w:rsidRPr="0080316C" w:rsidRDefault="00B66A6E" w:rsidP="00B9618A">
            <w:pPr>
              <w:pStyle w:val="Style13"/>
            </w:pPr>
          </w:p>
        </w:tc>
      </w:tr>
      <w:tr w:rsidR="00B66A6E" w:rsidRPr="0080316C">
        <w:trPr>
          <w:trHeight w:val="516"/>
        </w:trPr>
        <w:tc>
          <w:tcPr>
            <w:tcW w:w="1431" w:type="dxa"/>
            <w:tcBorders>
              <w:top w:val="single" w:sz="4" w:space="0" w:color="auto"/>
              <w:left w:val="single" w:sz="6" w:space="0" w:color="auto"/>
              <w:bottom w:val="single" w:sz="4" w:space="0" w:color="auto"/>
              <w:right w:val="single" w:sz="6" w:space="0" w:color="auto"/>
            </w:tcBorders>
          </w:tcPr>
          <w:p w:rsidR="00B66A6E" w:rsidRPr="0080316C" w:rsidRDefault="00B66A6E" w:rsidP="00F5608F">
            <w:pPr>
              <w:rPr>
                <w:rFonts w:eastAsia="Times New Roman"/>
              </w:rPr>
            </w:pPr>
            <w:r w:rsidRPr="0080316C">
              <w:rPr>
                <w:rFonts w:eastAsia="Times New Roman"/>
              </w:rPr>
              <w:t>3.</w:t>
            </w:r>
          </w:p>
        </w:tc>
        <w:tc>
          <w:tcPr>
            <w:tcW w:w="5670" w:type="dxa"/>
            <w:tcBorders>
              <w:top w:val="single" w:sz="4" w:space="0" w:color="auto"/>
              <w:left w:val="single" w:sz="6" w:space="0" w:color="auto"/>
              <w:bottom w:val="single" w:sz="4" w:space="0" w:color="auto"/>
              <w:right w:val="single" w:sz="6" w:space="0" w:color="auto"/>
            </w:tcBorders>
          </w:tcPr>
          <w:p w:rsidR="00B66A6E" w:rsidRPr="0080316C" w:rsidRDefault="00B66A6E" w:rsidP="00B9618A">
            <w:pPr>
              <w:jc w:val="both"/>
              <w:rPr>
                <w:snapToGrid w:val="0"/>
              </w:rPr>
            </w:pPr>
            <w:r w:rsidRPr="0080316C">
              <w:rPr>
                <w:snapToGrid w:val="0"/>
              </w:rPr>
              <w:t>Программное обеспечение. Классификация программного обеспечения. Операционные системы (ОС). Задачи ОС. Функции ОС. Файловая система ОС. Интерфейс пользователя. Развитие ОС. Сервисные программы. Компьютерные «вирусы». Антивирусные программы. Служебные программы. Архиваторы. Языки программирования.</w:t>
            </w:r>
          </w:p>
        </w:tc>
        <w:tc>
          <w:tcPr>
            <w:tcW w:w="992" w:type="dxa"/>
            <w:tcBorders>
              <w:top w:val="single" w:sz="4" w:space="0" w:color="auto"/>
              <w:left w:val="single" w:sz="6" w:space="0" w:color="auto"/>
              <w:bottom w:val="single" w:sz="4" w:space="0" w:color="auto"/>
              <w:right w:val="single" w:sz="6" w:space="0" w:color="auto"/>
            </w:tcBorders>
          </w:tcPr>
          <w:p w:rsidR="00B66A6E" w:rsidRPr="0080316C" w:rsidRDefault="00B66A6E" w:rsidP="00B9618A">
            <w:pPr>
              <w:pStyle w:val="Style95"/>
              <w:spacing w:line="240" w:lineRule="auto"/>
              <w:ind w:left="365"/>
              <w:rPr>
                <w:rStyle w:val="FontStyle130"/>
                <w:smallCaps w:val="0"/>
                <w:sz w:val="24"/>
                <w:szCs w:val="24"/>
              </w:rPr>
            </w:pPr>
            <w:r w:rsidRPr="0080316C">
              <w:rPr>
                <w:rStyle w:val="FontStyle130"/>
                <w:smallCaps w:val="0"/>
                <w:sz w:val="24"/>
                <w:szCs w:val="24"/>
              </w:rPr>
              <w:t>4</w:t>
            </w:r>
          </w:p>
        </w:tc>
        <w:tc>
          <w:tcPr>
            <w:tcW w:w="992" w:type="dxa"/>
            <w:tcBorders>
              <w:top w:val="single" w:sz="4" w:space="0" w:color="auto"/>
              <w:left w:val="single" w:sz="6" w:space="0" w:color="auto"/>
              <w:bottom w:val="single" w:sz="4" w:space="0" w:color="auto"/>
              <w:right w:val="single" w:sz="6" w:space="0" w:color="auto"/>
            </w:tcBorders>
            <w:vAlign w:val="center"/>
          </w:tcPr>
          <w:p w:rsidR="00B66A6E" w:rsidRPr="0080316C" w:rsidRDefault="00B66A6E" w:rsidP="00B9618A">
            <w:pPr>
              <w:pStyle w:val="Style13"/>
            </w:pPr>
          </w:p>
        </w:tc>
      </w:tr>
      <w:tr w:rsidR="00B66A6E" w:rsidRPr="0080316C">
        <w:trPr>
          <w:trHeight w:val="492"/>
        </w:trPr>
        <w:tc>
          <w:tcPr>
            <w:tcW w:w="1431" w:type="dxa"/>
            <w:tcBorders>
              <w:top w:val="single" w:sz="4" w:space="0" w:color="auto"/>
              <w:left w:val="single" w:sz="6" w:space="0" w:color="auto"/>
              <w:bottom w:val="single" w:sz="4" w:space="0" w:color="auto"/>
              <w:right w:val="single" w:sz="6" w:space="0" w:color="auto"/>
            </w:tcBorders>
          </w:tcPr>
          <w:p w:rsidR="00B66A6E" w:rsidRPr="0080316C" w:rsidRDefault="00B66A6E" w:rsidP="00F5608F">
            <w:pPr>
              <w:pStyle w:val="Style80"/>
              <w:widowControl/>
              <w:spacing w:line="240" w:lineRule="auto"/>
              <w:jc w:val="left"/>
              <w:rPr>
                <w:rStyle w:val="FontStyle169"/>
                <w:sz w:val="24"/>
                <w:szCs w:val="24"/>
              </w:rPr>
            </w:pPr>
            <w:r w:rsidRPr="0080316C">
              <w:rPr>
                <w:rStyle w:val="FontStyle169"/>
                <w:sz w:val="24"/>
                <w:szCs w:val="24"/>
              </w:rPr>
              <w:t>4.</w:t>
            </w:r>
          </w:p>
        </w:tc>
        <w:tc>
          <w:tcPr>
            <w:tcW w:w="5670" w:type="dxa"/>
            <w:tcBorders>
              <w:top w:val="single" w:sz="4" w:space="0" w:color="auto"/>
              <w:left w:val="single" w:sz="6" w:space="0" w:color="auto"/>
              <w:bottom w:val="single" w:sz="4" w:space="0" w:color="auto"/>
              <w:right w:val="single" w:sz="6" w:space="0" w:color="auto"/>
            </w:tcBorders>
          </w:tcPr>
          <w:p w:rsidR="00B66A6E" w:rsidRPr="0080316C" w:rsidRDefault="00B66A6E" w:rsidP="00B9618A">
            <w:pPr>
              <w:jc w:val="both"/>
              <w:rPr>
                <w:snapToGrid w:val="0"/>
              </w:rPr>
            </w:pPr>
            <w:r w:rsidRPr="0080316C">
              <w:rPr>
                <w:snapToGrid w:val="0"/>
              </w:rPr>
              <w:t xml:space="preserve">Программы общего назначения. Текстовые редакторы. Электронные таблицы. Системы управления базами данных. Системы подготовки презентаций. Профессионально-ориентированные программы. Автоматизированные рабочие места. Экспертные системы. </w:t>
            </w:r>
            <w:r w:rsidRPr="0080316C">
              <w:t>Возможности стандартных программных приложений и пакетов статистической обработки  для решения задач практической медицины и научно-медицинских исследований.</w:t>
            </w:r>
          </w:p>
        </w:tc>
        <w:tc>
          <w:tcPr>
            <w:tcW w:w="992" w:type="dxa"/>
            <w:tcBorders>
              <w:top w:val="single" w:sz="4" w:space="0" w:color="auto"/>
              <w:left w:val="single" w:sz="6" w:space="0" w:color="auto"/>
              <w:bottom w:val="single" w:sz="4" w:space="0" w:color="auto"/>
              <w:right w:val="single" w:sz="6" w:space="0" w:color="auto"/>
            </w:tcBorders>
          </w:tcPr>
          <w:p w:rsidR="00B66A6E" w:rsidRPr="0080316C" w:rsidRDefault="00B66A6E" w:rsidP="00B9618A">
            <w:pPr>
              <w:pStyle w:val="Style95"/>
              <w:spacing w:line="240" w:lineRule="auto"/>
              <w:ind w:left="365"/>
              <w:rPr>
                <w:rStyle w:val="FontStyle130"/>
                <w:smallCaps w:val="0"/>
                <w:sz w:val="24"/>
                <w:szCs w:val="24"/>
              </w:rPr>
            </w:pPr>
            <w:r w:rsidRPr="0080316C">
              <w:rPr>
                <w:rStyle w:val="FontStyle130"/>
                <w:smallCaps w:val="0"/>
                <w:sz w:val="24"/>
                <w:szCs w:val="24"/>
              </w:rPr>
              <w:t>2</w:t>
            </w:r>
          </w:p>
        </w:tc>
        <w:tc>
          <w:tcPr>
            <w:tcW w:w="992" w:type="dxa"/>
            <w:tcBorders>
              <w:top w:val="single" w:sz="4" w:space="0" w:color="auto"/>
              <w:left w:val="single" w:sz="6" w:space="0" w:color="auto"/>
              <w:bottom w:val="single" w:sz="4" w:space="0" w:color="auto"/>
              <w:right w:val="single" w:sz="6" w:space="0" w:color="auto"/>
            </w:tcBorders>
            <w:vAlign w:val="center"/>
          </w:tcPr>
          <w:p w:rsidR="00B66A6E" w:rsidRPr="0080316C" w:rsidRDefault="00B66A6E" w:rsidP="00B9618A">
            <w:pPr>
              <w:pStyle w:val="Style13"/>
            </w:pPr>
          </w:p>
        </w:tc>
      </w:tr>
      <w:tr w:rsidR="00B66A6E" w:rsidRPr="0080316C">
        <w:trPr>
          <w:trHeight w:val="660"/>
        </w:trPr>
        <w:tc>
          <w:tcPr>
            <w:tcW w:w="1431" w:type="dxa"/>
            <w:tcBorders>
              <w:top w:val="single" w:sz="4" w:space="0" w:color="auto"/>
              <w:left w:val="single" w:sz="6" w:space="0" w:color="auto"/>
              <w:bottom w:val="single" w:sz="4" w:space="0" w:color="auto"/>
              <w:right w:val="single" w:sz="6" w:space="0" w:color="auto"/>
            </w:tcBorders>
          </w:tcPr>
          <w:p w:rsidR="00B66A6E" w:rsidRPr="0080316C" w:rsidRDefault="00B66A6E" w:rsidP="00F5608F">
            <w:pPr>
              <w:pStyle w:val="Style80"/>
              <w:widowControl/>
              <w:spacing w:line="240" w:lineRule="auto"/>
              <w:jc w:val="left"/>
              <w:rPr>
                <w:rStyle w:val="FontStyle169"/>
                <w:sz w:val="24"/>
                <w:szCs w:val="24"/>
              </w:rPr>
            </w:pPr>
            <w:r w:rsidRPr="0080316C">
              <w:rPr>
                <w:rStyle w:val="FontStyle169"/>
                <w:sz w:val="24"/>
                <w:szCs w:val="24"/>
              </w:rPr>
              <w:t>5.</w:t>
            </w:r>
          </w:p>
        </w:tc>
        <w:tc>
          <w:tcPr>
            <w:tcW w:w="5670" w:type="dxa"/>
            <w:tcBorders>
              <w:top w:val="single" w:sz="4" w:space="0" w:color="auto"/>
              <w:left w:val="single" w:sz="6" w:space="0" w:color="auto"/>
              <w:bottom w:val="single" w:sz="4" w:space="0" w:color="auto"/>
              <w:right w:val="single" w:sz="6" w:space="0" w:color="auto"/>
            </w:tcBorders>
          </w:tcPr>
          <w:p w:rsidR="00B66A6E" w:rsidRPr="0080316C" w:rsidRDefault="00B66A6E" w:rsidP="00B9618A">
            <w:pPr>
              <w:jc w:val="both"/>
              <w:rPr>
                <w:snapToGrid w:val="0"/>
              </w:rPr>
            </w:pPr>
            <w:r w:rsidRPr="0080316C">
              <w:rPr>
                <w:snapToGrid w:val="0"/>
              </w:rPr>
              <w:t xml:space="preserve">Понятие информационного общества. Информатизация сфер труда и быта. Локальные сети. Глобальные сети. </w:t>
            </w:r>
          </w:p>
          <w:p w:rsidR="00B66A6E" w:rsidRPr="0080316C" w:rsidRDefault="00B66A6E" w:rsidP="00B9618A">
            <w:pPr>
              <w:jc w:val="both"/>
              <w:rPr>
                <w:snapToGrid w:val="0"/>
              </w:rPr>
            </w:pPr>
            <w:r w:rsidRPr="0080316C">
              <w:rPr>
                <w:snapToGrid w:val="0"/>
              </w:rPr>
              <w:t>Интернет. Основные принципы работы Интернет. Основные понятия Интернет. Ресурсы Интернет. Понятие гипертекста. Электронная почта. Телеконференции в Интернет. Программное обеспечение для Интернет. Браузеры. Поисковые системы. Значение Интернет для общества.</w:t>
            </w:r>
            <w:r w:rsidRPr="0080316C">
              <w:t xml:space="preserve"> Телекоммуникационные технологии и Интернет- ресурсы в медицине. Понятие телемедицины. Дистанционное обучение в стоматологии.</w:t>
            </w:r>
          </w:p>
        </w:tc>
        <w:tc>
          <w:tcPr>
            <w:tcW w:w="992" w:type="dxa"/>
            <w:tcBorders>
              <w:top w:val="single" w:sz="4" w:space="0" w:color="auto"/>
              <w:left w:val="single" w:sz="6" w:space="0" w:color="auto"/>
              <w:bottom w:val="single" w:sz="4" w:space="0" w:color="auto"/>
              <w:right w:val="single" w:sz="6" w:space="0" w:color="auto"/>
            </w:tcBorders>
          </w:tcPr>
          <w:p w:rsidR="00B66A6E" w:rsidRPr="0080316C" w:rsidRDefault="00B66A6E" w:rsidP="00B9618A">
            <w:pPr>
              <w:pStyle w:val="Style95"/>
              <w:ind w:left="365"/>
              <w:rPr>
                <w:rStyle w:val="FontStyle169"/>
                <w:b/>
                <w:bCs/>
                <w:sz w:val="24"/>
                <w:szCs w:val="24"/>
              </w:rPr>
            </w:pPr>
            <w:r w:rsidRPr="0080316C">
              <w:rPr>
                <w:rStyle w:val="FontStyle169"/>
                <w:b/>
                <w:bCs/>
                <w:sz w:val="24"/>
                <w:szCs w:val="24"/>
              </w:rPr>
              <w:t>4</w:t>
            </w:r>
          </w:p>
        </w:tc>
        <w:tc>
          <w:tcPr>
            <w:tcW w:w="992" w:type="dxa"/>
            <w:tcBorders>
              <w:top w:val="single" w:sz="4" w:space="0" w:color="auto"/>
              <w:left w:val="single" w:sz="6" w:space="0" w:color="auto"/>
              <w:bottom w:val="single" w:sz="4" w:space="0" w:color="auto"/>
              <w:right w:val="single" w:sz="6" w:space="0" w:color="auto"/>
            </w:tcBorders>
            <w:vAlign w:val="center"/>
          </w:tcPr>
          <w:p w:rsidR="00B66A6E" w:rsidRPr="0080316C" w:rsidRDefault="00B66A6E" w:rsidP="00B9618A">
            <w:pPr>
              <w:pStyle w:val="Style13"/>
            </w:pPr>
          </w:p>
        </w:tc>
      </w:tr>
      <w:tr w:rsidR="00B66A6E" w:rsidRPr="0080316C">
        <w:trPr>
          <w:trHeight w:val="540"/>
        </w:trPr>
        <w:tc>
          <w:tcPr>
            <w:tcW w:w="1431" w:type="dxa"/>
            <w:tcBorders>
              <w:top w:val="single" w:sz="4" w:space="0" w:color="auto"/>
              <w:left w:val="single" w:sz="6" w:space="0" w:color="auto"/>
              <w:bottom w:val="single" w:sz="4" w:space="0" w:color="auto"/>
              <w:right w:val="single" w:sz="6" w:space="0" w:color="auto"/>
            </w:tcBorders>
          </w:tcPr>
          <w:p w:rsidR="00B66A6E" w:rsidRPr="0080316C" w:rsidRDefault="00B66A6E" w:rsidP="00F5608F">
            <w:pPr>
              <w:pStyle w:val="Style44"/>
              <w:widowControl/>
              <w:rPr>
                <w:rStyle w:val="FontStyle130"/>
                <w:b w:val="0"/>
                <w:bCs w:val="0"/>
                <w:spacing w:val="30"/>
                <w:sz w:val="24"/>
                <w:szCs w:val="24"/>
                <w:lang w:eastAsia="en-US"/>
              </w:rPr>
            </w:pPr>
            <w:r w:rsidRPr="0080316C">
              <w:rPr>
                <w:rStyle w:val="FontStyle130"/>
                <w:b w:val="0"/>
                <w:bCs w:val="0"/>
                <w:spacing w:val="30"/>
                <w:sz w:val="24"/>
                <w:szCs w:val="24"/>
                <w:lang w:eastAsia="en-US"/>
              </w:rPr>
              <w:t>6.</w:t>
            </w:r>
          </w:p>
        </w:tc>
        <w:tc>
          <w:tcPr>
            <w:tcW w:w="5670" w:type="dxa"/>
            <w:tcBorders>
              <w:top w:val="single" w:sz="4" w:space="0" w:color="auto"/>
              <w:left w:val="single" w:sz="6" w:space="0" w:color="auto"/>
              <w:bottom w:val="single" w:sz="4" w:space="0" w:color="auto"/>
              <w:right w:val="single" w:sz="6" w:space="0" w:color="auto"/>
            </w:tcBorders>
          </w:tcPr>
          <w:p w:rsidR="00B66A6E" w:rsidRPr="0080316C" w:rsidRDefault="00B66A6E" w:rsidP="00B9618A">
            <w:pPr>
              <w:adjustRightInd w:val="0"/>
              <w:ind w:right="-588"/>
              <w:jc w:val="both"/>
            </w:pPr>
            <w:r w:rsidRPr="0080316C">
              <w:t xml:space="preserve">Случайное событие. Испытание. Единственно возможные и </w:t>
            </w:r>
          </w:p>
          <w:p w:rsidR="00B66A6E" w:rsidRPr="0080316C" w:rsidRDefault="00B66A6E" w:rsidP="00B9618A">
            <w:pPr>
              <w:adjustRightInd w:val="0"/>
              <w:ind w:right="-588"/>
              <w:jc w:val="both"/>
            </w:pPr>
            <w:r w:rsidRPr="0080316C">
              <w:t xml:space="preserve">равновозможные события. Вероятность случайного </w:t>
            </w:r>
          </w:p>
          <w:p w:rsidR="00B66A6E" w:rsidRPr="0080316C" w:rsidRDefault="00B66A6E" w:rsidP="00B9618A">
            <w:pPr>
              <w:jc w:val="both"/>
            </w:pPr>
            <w:r w:rsidRPr="0080316C">
              <w:t xml:space="preserve">события. Случайные величины. Распределение дискретных и непрерывных случайных величин и их характеристики: математическое ожидание, дисперсия, среднее квадратическое отклонение. Законы распределения случайных величин. Нормальный закон распределения. </w:t>
            </w:r>
          </w:p>
        </w:tc>
        <w:tc>
          <w:tcPr>
            <w:tcW w:w="992" w:type="dxa"/>
            <w:tcBorders>
              <w:top w:val="single" w:sz="4" w:space="0" w:color="auto"/>
              <w:left w:val="single" w:sz="6" w:space="0" w:color="auto"/>
              <w:bottom w:val="single" w:sz="4" w:space="0" w:color="auto"/>
              <w:right w:val="single" w:sz="6" w:space="0" w:color="auto"/>
            </w:tcBorders>
          </w:tcPr>
          <w:p w:rsidR="00B66A6E" w:rsidRPr="0080316C" w:rsidRDefault="00B66A6E" w:rsidP="00B9618A">
            <w:pPr>
              <w:pStyle w:val="Style95"/>
              <w:ind w:left="365"/>
              <w:rPr>
                <w:rStyle w:val="FontStyle169"/>
                <w:b/>
                <w:bCs/>
                <w:sz w:val="24"/>
                <w:szCs w:val="24"/>
              </w:rPr>
            </w:pPr>
            <w:r w:rsidRPr="0080316C">
              <w:rPr>
                <w:rStyle w:val="FontStyle169"/>
                <w:b/>
                <w:bCs/>
                <w:sz w:val="24"/>
                <w:szCs w:val="24"/>
              </w:rPr>
              <w:t>2</w:t>
            </w:r>
          </w:p>
        </w:tc>
        <w:tc>
          <w:tcPr>
            <w:tcW w:w="992" w:type="dxa"/>
            <w:tcBorders>
              <w:top w:val="single" w:sz="4" w:space="0" w:color="auto"/>
              <w:left w:val="single" w:sz="6" w:space="0" w:color="auto"/>
              <w:bottom w:val="single" w:sz="4" w:space="0" w:color="auto"/>
              <w:right w:val="single" w:sz="6" w:space="0" w:color="auto"/>
            </w:tcBorders>
            <w:vAlign w:val="center"/>
          </w:tcPr>
          <w:p w:rsidR="00B66A6E" w:rsidRPr="0080316C" w:rsidRDefault="00B66A6E" w:rsidP="00B9618A">
            <w:pPr>
              <w:pStyle w:val="Style13"/>
            </w:pPr>
          </w:p>
        </w:tc>
      </w:tr>
      <w:tr w:rsidR="00B66A6E" w:rsidRPr="0080316C">
        <w:trPr>
          <w:trHeight w:val="696"/>
        </w:trPr>
        <w:tc>
          <w:tcPr>
            <w:tcW w:w="1431" w:type="dxa"/>
            <w:tcBorders>
              <w:top w:val="single" w:sz="4" w:space="0" w:color="auto"/>
              <w:left w:val="single" w:sz="6" w:space="0" w:color="auto"/>
              <w:bottom w:val="single" w:sz="4" w:space="0" w:color="auto"/>
              <w:right w:val="single" w:sz="6" w:space="0" w:color="auto"/>
            </w:tcBorders>
          </w:tcPr>
          <w:p w:rsidR="00B66A6E" w:rsidRPr="0080316C" w:rsidRDefault="00B66A6E" w:rsidP="00F5608F">
            <w:pPr>
              <w:pStyle w:val="Style80"/>
              <w:widowControl/>
              <w:spacing w:line="240" w:lineRule="auto"/>
              <w:jc w:val="left"/>
              <w:rPr>
                <w:rStyle w:val="FontStyle169"/>
                <w:sz w:val="24"/>
                <w:szCs w:val="24"/>
              </w:rPr>
            </w:pPr>
            <w:r w:rsidRPr="0080316C">
              <w:rPr>
                <w:rStyle w:val="FontStyle169"/>
                <w:sz w:val="24"/>
                <w:szCs w:val="24"/>
              </w:rPr>
              <w:t>7.</w:t>
            </w:r>
          </w:p>
        </w:tc>
        <w:tc>
          <w:tcPr>
            <w:tcW w:w="5670" w:type="dxa"/>
            <w:tcBorders>
              <w:top w:val="single" w:sz="4" w:space="0" w:color="auto"/>
              <w:left w:val="single" w:sz="6" w:space="0" w:color="auto"/>
              <w:bottom w:val="single" w:sz="4" w:space="0" w:color="auto"/>
              <w:right w:val="single" w:sz="6" w:space="0" w:color="auto"/>
            </w:tcBorders>
          </w:tcPr>
          <w:p w:rsidR="00B66A6E" w:rsidRPr="0080316C" w:rsidRDefault="00B66A6E" w:rsidP="00B9618A">
            <w:pPr>
              <w:jc w:val="both"/>
            </w:pPr>
            <w:r w:rsidRPr="0080316C">
              <w:t xml:space="preserve">Генеральная совокупность и выборка. Статистическое распределение (вариационный ряд). Гистограмма. Полигон. Характеристики положения (мода, медиана, выборочная средняя) и рассеяния (выборочная дисперсия и выборочное среднее квадратическое отклонение). Оценка параметров генеральной совокупности по ее выборке. Доверительный интервал и доверительная вероятность. Статистическая проверка гипотез. Параметрические и непараметрические критерии статистики. Функциональная и корреляционная зависимости. Корреляционный и регрессионный анализ. Коэффициент линейной корреляции и его свойства. Статистическая значимость корреляции. Выборочное уравнение линейной регрессии. </w:t>
            </w:r>
          </w:p>
        </w:tc>
        <w:tc>
          <w:tcPr>
            <w:tcW w:w="992" w:type="dxa"/>
            <w:tcBorders>
              <w:top w:val="single" w:sz="4" w:space="0" w:color="auto"/>
              <w:left w:val="single" w:sz="6" w:space="0" w:color="auto"/>
              <w:bottom w:val="single" w:sz="4" w:space="0" w:color="auto"/>
              <w:right w:val="single" w:sz="6" w:space="0" w:color="auto"/>
            </w:tcBorders>
          </w:tcPr>
          <w:p w:rsidR="00B66A6E" w:rsidRPr="0080316C" w:rsidRDefault="00B66A6E" w:rsidP="00B9618A">
            <w:pPr>
              <w:pStyle w:val="Style95"/>
              <w:ind w:left="365"/>
              <w:rPr>
                <w:rStyle w:val="FontStyle169"/>
                <w:b/>
                <w:bCs/>
                <w:sz w:val="24"/>
                <w:szCs w:val="24"/>
              </w:rPr>
            </w:pPr>
            <w:r w:rsidRPr="0080316C">
              <w:rPr>
                <w:rStyle w:val="FontStyle169"/>
                <w:b/>
                <w:bCs/>
                <w:sz w:val="24"/>
                <w:szCs w:val="24"/>
              </w:rPr>
              <w:t>4</w:t>
            </w:r>
          </w:p>
        </w:tc>
        <w:tc>
          <w:tcPr>
            <w:tcW w:w="992" w:type="dxa"/>
            <w:tcBorders>
              <w:top w:val="single" w:sz="4" w:space="0" w:color="auto"/>
              <w:left w:val="single" w:sz="6" w:space="0" w:color="auto"/>
              <w:bottom w:val="single" w:sz="4" w:space="0" w:color="auto"/>
              <w:right w:val="single" w:sz="6" w:space="0" w:color="auto"/>
            </w:tcBorders>
            <w:vAlign w:val="center"/>
          </w:tcPr>
          <w:p w:rsidR="00B66A6E" w:rsidRPr="0080316C" w:rsidRDefault="00B66A6E" w:rsidP="00B9618A">
            <w:pPr>
              <w:pStyle w:val="Style13"/>
            </w:pPr>
          </w:p>
        </w:tc>
      </w:tr>
      <w:tr w:rsidR="00B66A6E" w:rsidRPr="0080316C">
        <w:trPr>
          <w:trHeight w:val="756"/>
        </w:trPr>
        <w:tc>
          <w:tcPr>
            <w:tcW w:w="1431" w:type="dxa"/>
            <w:tcBorders>
              <w:top w:val="single" w:sz="4" w:space="0" w:color="auto"/>
              <w:left w:val="single" w:sz="6" w:space="0" w:color="auto"/>
              <w:bottom w:val="single" w:sz="4" w:space="0" w:color="auto"/>
              <w:right w:val="single" w:sz="6" w:space="0" w:color="auto"/>
            </w:tcBorders>
          </w:tcPr>
          <w:p w:rsidR="00B66A6E" w:rsidRPr="0080316C" w:rsidRDefault="00B66A6E" w:rsidP="00F5608F">
            <w:pPr>
              <w:pStyle w:val="Style80"/>
              <w:widowControl/>
              <w:spacing w:line="240" w:lineRule="auto"/>
              <w:jc w:val="left"/>
              <w:rPr>
                <w:rStyle w:val="FontStyle169"/>
                <w:sz w:val="24"/>
                <w:szCs w:val="24"/>
              </w:rPr>
            </w:pPr>
            <w:r w:rsidRPr="0080316C">
              <w:rPr>
                <w:rStyle w:val="FontStyle169"/>
                <w:sz w:val="24"/>
                <w:szCs w:val="24"/>
              </w:rPr>
              <w:t>8.</w:t>
            </w:r>
          </w:p>
        </w:tc>
        <w:tc>
          <w:tcPr>
            <w:tcW w:w="5670" w:type="dxa"/>
            <w:tcBorders>
              <w:top w:val="single" w:sz="4" w:space="0" w:color="auto"/>
              <w:left w:val="single" w:sz="6" w:space="0" w:color="auto"/>
              <w:bottom w:val="single" w:sz="4" w:space="0" w:color="auto"/>
              <w:right w:val="single" w:sz="6" w:space="0" w:color="auto"/>
            </w:tcBorders>
          </w:tcPr>
          <w:p w:rsidR="00B66A6E" w:rsidRPr="0080316C" w:rsidRDefault="00B66A6E" w:rsidP="00B9618A">
            <w:pPr>
              <w:jc w:val="both"/>
            </w:pPr>
            <w:r w:rsidRPr="0080316C">
              <w:t xml:space="preserve">Предмет и задачи медицинской кибернетики и информатики. Особенности медицинской информации. Основные понятия медицинской информатики и кибернетики. </w:t>
            </w:r>
            <w:r w:rsidRPr="0080316C">
              <w:rPr>
                <w:snapToGrid w:val="0"/>
              </w:rPr>
              <w:t xml:space="preserve">Медицинские информационные системы. Методы защиты информации. Цифровая подпись. Экспертные системы. АРМ врача. </w:t>
            </w:r>
            <w:r w:rsidRPr="0080316C">
              <w:t>Классы и виды медицинских информационных систем. Структура и основные функции автоматизированных медико-технологических информационных систем. Организационное и правовое  обеспечение   медицинских информационных систем.</w:t>
            </w:r>
          </w:p>
        </w:tc>
        <w:tc>
          <w:tcPr>
            <w:tcW w:w="992" w:type="dxa"/>
            <w:tcBorders>
              <w:top w:val="single" w:sz="4" w:space="0" w:color="auto"/>
              <w:left w:val="single" w:sz="6" w:space="0" w:color="auto"/>
              <w:bottom w:val="single" w:sz="4" w:space="0" w:color="auto"/>
              <w:right w:val="single" w:sz="6" w:space="0" w:color="auto"/>
            </w:tcBorders>
          </w:tcPr>
          <w:p w:rsidR="00B66A6E" w:rsidRPr="0080316C" w:rsidRDefault="00B66A6E" w:rsidP="00B9618A">
            <w:pPr>
              <w:pStyle w:val="Style95"/>
              <w:ind w:left="365"/>
              <w:rPr>
                <w:rStyle w:val="FontStyle169"/>
                <w:b/>
                <w:bCs/>
                <w:sz w:val="24"/>
                <w:szCs w:val="24"/>
              </w:rPr>
            </w:pPr>
            <w:r w:rsidRPr="0080316C">
              <w:rPr>
                <w:rStyle w:val="FontStyle169"/>
                <w:b/>
                <w:bCs/>
                <w:sz w:val="24"/>
                <w:szCs w:val="24"/>
              </w:rPr>
              <w:t>2</w:t>
            </w:r>
          </w:p>
        </w:tc>
        <w:tc>
          <w:tcPr>
            <w:tcW w:w="992" w:type="dxa"/>
            <w:tcBorders>
              <w:top w:val="single" w:sz="4" w:space="0" w:color="auto"/>
              <w:left w:val="single" w:sz="6" w:space="0" w:color="auto"/>
              <w:bottom w:val="single" w:sz="4" w:space="0" w:color="auto"/>
              <w:right w:val="single" w:sz="6" w:space="0" w:color="auto"/>
            </w:tcBorders>
            <w:vAlign w:val="center"/>
          </w:tcPr>
          <w:p w:rsidR="00B66A6E" w:rsidRPr="0080316C" w:rsidRDefault="00B66A6E" w:rsidP="00B9618A">
            <w:pPr>
              <w:pStyle w:val="Style13"/>
            </w:pPr>
          </w:p>
        </w:tc>
      </w:tr>
      <w:tr w:rsidR="00B66A6E" w:rsidRPr="0080316C">
        <w:trPr>
          <w:trHeight w:val="1140"/>
        </w:trPr>
        <w:tc>
          <w:tcPr>
            <w:tcW w:w="1431" w:type="dxa"/>
            <w:tcBorders>
              <w:top w:val="single" w:sz="4" w:space="0" w:color="auto"/>
              <w:left w:val="single" w:sz="6" w:space="0" w:color="auto"/>
              <w:bottom w:val="single" w:sz="4" w:space="0" w:color="auto"/>
              <w:right w:val="single" w:sz="6" w:space="0" w:color="auto"/>
            </w:tcBorders>
          </w:tcPr>
          <w:p w:rsidR="00B66A6E" w:rsidRPr="0080316C" w:rsidRDefault="00B66A6E" w:rsidP="00F5608F">
            <w:pPr>
              <w:pStyle w:val="Style80"/>
              <w:widowControl/>
              <w:spacing w:line="240" w:lineRule="auto"/>
              <w:jc w:val="left"/>
              <w:rPr>
                <w:rStyle w:val="FontStyle169"/>
                <w:sz w:val="24"/>
                <w:szCs w:val="24"/>
              </w:rPr>
            </w:pPr>
            <w:r w:rsidRPr="0080316C">
              <w:rPr>
                <w:rStyle w:val="FontStyle169"/>
                <w:sz w:val="24"/>
                <w:szCs w:val="24"/>
              </w:rPr>
              <w:t>9.</w:t>
            </w:r>
          </w:p>
        </w:tc>
        <w:tc>
          <w:tcPr>
            <w:tcW w:w="5670" w:type="dxa"/>
            <w:tcBorders>
              <w:top w:val="single" w:sz="4" w:space="0" w:color="auto"/>
              <w:left w:val="single" w:sz="6" w:space="0" w:color="auto"/>
              <w:bottom w:val="single" w:sz="4" w:space="0" w:color="auto"/>
              <w:right w:val="single" w:sz="6" w:space="0" w:color="auto"/>
            </w:tcBorders>
          </w:tcPr>
          <w:p w:rsidR="00B66A6E" w:rsidRPr="0080316C" w:rsidRDefault="00B66A6E" w:rsidP="00B9618A">
            <w:pPr>
              <w:jc w:val="both"/>
              <w:rPr>
                <w:snapToGrid w:val="0"/>
              </w:rPr>
            </w:pPr>
            <w:r w:rsidRPr="0080316C">
              <w:t>Принципы создания компьютерных математических моделей фармакокинетических, физиологических и других процессов, протекающих в организме человека, для последующего их использования в составе автоматизированных систем поддержки принятия врачебных решений  (расчет индивидуального режима подбора лекарственных препаратов и т.п.). Виды математических моделей. Информационная модель лечебно-диагностического процесса в стоматологической клинике.</w:t>
            </w:r>
          </w:p>
        </w:tc>
        <w:tc>
          <w:tcPr>
            <w:tcW w:w="992" w:type="dxa"/>
            <w:tcBorders>
              <w:top w:val="single" w:sz="4" w:space="0" w:color="auto"/>
              <w:left w:val="single" w:sz="6" w:space="0" w:color="auto"/>
              <w:bottom w:val="single" w:sz="4" w:space="0" w:color="auto"/>
              <w:right w:val="single" w:sz="6" w:space="0" w:color="auto"/>
            </w:tcBorders>
          </w:tcPr>
          <w:p w:rsidR="00B66A6E" w:rsidRPr="0080316C" w:rsidRDefault="00B66A6E" w:rsidP="00B9618A">
            <w:pPr>
              <w:pStyle w:val="Style95"/>
              <w:ind w:left="365"/>
              <w:rPr>
                <w:rStyle w:val="FontStyle169"/>
                <w:b/>
                <w:bCs/>
                <w:sz w:val="24"/>
                <w:szCs w:val="24"/>
              </w:rPr>
            </w:pPr>
            <w:r w:rsidRPr="0080316C">
              <w:rPr>
                <w:rStyle w:val="FontStyle169"/>
                <w:b/>
                <w:bCs/>
                <w:sz w:val="24"/>
                <w:szCs w:val="24"/>
              </w:rPr>
              <w:t>2</w:t>
            </w:r>
          </w:p>
        </w:tc>
        <w:tc>
          <w:tcPr>
            <w:tcW w:w="992" w:type="dxa"/>
            <w:tcBorders>
              <w:top w:val="single" w:sz="4" w:space="0" w:color="auto"/>
              <w:left w:val="single" w:sz="6" w:space="0" w:color="auto"/>
              <w:bottom w:val="single" w:sz="4" w:space="0" w:color="auto"/>
              <w:right w:val="single" w:sz="6" w:space="0" w:color="auto"/>
            </w:tcBorders>
            <w:vAlign w:val="center"/>
          </w:tcPr>
          <w:p w:rsidR="00B66A6E" w:rsidRPr="0080316C" w:rsidRDefault="00B66A6E" w:rsidP="00B9618A">
            <w:pPr>
              <w:pStyle w:val="Style13"/>
            </w:pPr>
          </w:p>
        </w:tc>
      </w:tr>
      <w:tr w:rsidR="00B66A6E" w:rsidRPr="0080316C">
        <w:trPr>
          <w:trHeight w:val="1140"/>
        </w:trPr>
        <w:tc>
          <w:tcPr>
            <w:tcW w:w="1431" w:type="dxa"/>
            <w:tcBorders>
              <w:top w:val="single" w:sz="4" w:space="0" w:color="auto"/>
              <w:left w:val="single" w:sz="6" w:space="0" w:color="auto"/>
              <w:bottom w:val="single" w:sz="4" w:space="0" w:color="auto"/>
              <w:right w:val="single" w:sz="6" w:space="0" w:color="auto"/>
            </w:tcBorders>
          </w:tcPr>
          <w:p w:rsidR="00B66A6E" w:rsidRPr="0080316C" w:rsidRDefault="00B66A6E" w:rsidP="00F5608F">
            <w:pPr>
              <w:pStyle w:val="Style80"/>
              <w:widowControl/>
              <w:spacing w:line="240" w:lineRule="auto"/>
              <w:jc w:val="left"/>
              <w:rPr>
                <w:rStyle w:val="FontStyle169"/>
                <w:sz w:val="24"/>
                <w:szCs w:val="24"/>
              </w:rPr>
            </w:pPr>
            <w:r w:rsidRPr="0080316C">
              <w:rPr>
                <w:rStyle w:val="FontStyle169"/>
                <w:sz w:val="24"/>
                <w:szCs w:val="24"/>
              </w:rPr>
              <w:t>10.</w:t>
            </w:r>
          </w:p>
        </w:tc>
        <w:tc>
          <w:tcPr>
            <w:tcW w:w="5670" w:type="dxa"/>
            <w:tcBorders>
              <w:top w:val="single" w:sz="4" w:space="0" w:color="auto"/>
              <w:left w:val="single" w:sz="6" w:space="0" w:color="auto"/>
              <w:bottom w:val="single" w:sz="4" w:space="0" w:color="auto"/>
              <w:right w:val="single" w:sz="6" w:space="0" w:color="auto"/>
            </w:tcBorders>
          </w:tcPr>
          <w:p w:rsidR="00B66A6E" w:rsidRPr="0080316C" w:rsidRDefault="00B66A6E" w:rsidP="00B9618A">
            <w:pPr>
              <w:jc w:val="both"/>
            </w:pPr>
            <w:r w:rsidRPr="0080316C">
              <w:t>Организация технологического процесса в медицинской лаборатории. Актуальность автоматизации лабораторной деятельности. Структура и функции лабораторных информационных систем. Медицинские приборно-компьютерные системы для функциональных исследований физиологических систем организма. Компьютерная обработка и анализ сигналов и изображений. Информационная поддержка интерпретации полученных результатов.</w:t>
            </w:r>
          </w:p>
        </w:tc>
        <w:tc>
          <w:tcPr>
            <w:tcW w:w="992" w:type="dxa"/>
            <w:tcBorders>
              <w:top w:val="single" w:sz="4" w:space="0" w:color="auto"/>
              <w:left w:val="single" w:sz="6" w:space="0" w:color="auto"/>
              <w:bottom w:val="single" w:sz="4" w:space="0" w:color="auto"/>
              <w:right w:val="single" w:sz="6" w:space="0" w:color="auto"/>
            </w:tcBorders>
          </w:tcPr>
          <w:p w:rsidR="00B66A6E" w:rsidRPr="0080316C" w:rsidRDefault="00B66A6E" w:rsidP="00B9618A">
            <w:pPr>
              <w:pStyle w:val="Style95"/>
              <w:ind w:left="365"/>
              <w:rPr>
                <w:rStyle w:val="FontStyle169"/>
                <w:b/>
                <w:bCs/>
                <w:sz w:val="24"/>
                <w:szCs w:val="24"/>
              </w:rPr>
            </w:pPr>
            <w:r w:rsidRPr="0080316C">
              <w:rPr>
                <w:rStyle w:val="FontStyle169"/>
                <w:b/>
                <w:bCs/>
                <w:sz w:val="24"/>
                <w:szCs w:val="24"/>
              </w:rPr>
              <w:t>2</w:t>
            </w:r>
          </w:p>
        </w:tc>
        <w:tc>
          <w:tcPr>
            <w:tcW w:w="992" w:type="dxa"/>
            <w:tcBorders>
              <w:top w:val="single" w:sz="4" w:space="0" w:color="auto"/>
              <w:left w:val="single" w:sz="6" w:space="0" w:color="auto"/>
              <w:bottom w:val="single" w:sz="4" w:space="0" w:color="auto"/>
              <w:right w:val="single" w:sz="6" w:space="0" w:color="auto"/>
            </w:tcBorders>
            <w:vAlign w:val="center"/>
          </w:tcPr>
          <w:p w:rsidR="00B66A6E" w:rsidRPr="0080316C" w:rsidRDefault="00B66A6E" w:rsidP="00B9618A">
            <w:pPr>
              <w:pStyle w:val="Style13"/>
            </w:pPr>
          </w:p>
        </w:tc>
      </w:tr>
      <w:tr w:rsidR="00B66A6E" w:rsidRPr="0080316C">
        <w:trPr>
          <w:trHeight w:val="1140"/>
        </w:trPr>
        <w:tc>
          <w:tcPr>
            <w:tcW w:w="1431" w:type="dxa"/>
            <w:tcBorders>
              <w:top w:val="single" w:sz="4" w:space="0" w:color="auto"/>
              <w:left w:val="single" w:sz="6" w:space="0" w:color="auto"/>
              <w:bottom w:val="single" w:sz="4" w:space="0" w:color="auto"/>
              <w:right w:val="single" w:sz="6" w:space="0" w:color="auto"/>
            </w:tcBorders>
          </w:tcPr>
          <w:p w:rsidR="00B66A6E" w:rsidRPr="0080316C" w:rsidRDefault="00B66A6E" w:rsidP="00F5608F">
            <w:pPr>
              <w:pStyle w:val="Style13"/>
            </w:pPr>
            <w:r w:rsidRPr="0080316C">
              <w:t>11.</w:t>
            </w:r>
          </w:p>
        </w:tc>
        <w:tc>
          <w:tcPr>
            <w:tcW w:w="5670" w:type="dxa"/>
            <w:tcBorders>
              <w:top w:val="single" w:sz="4" w:space="0" w:color="auto"/>
              <w:left w:val="single" w:sz="6" w:space="0" w:color="auto"/>
              <w:bottom w:val="single" w:sz="4" w:space="0" w:color="auto"/>
              <w:right w:val="single" w:sz="6" w:space="0" w:color="auto"/>
            </w:tcBorders>
          </w:tcPr>
          <w:p w:rsidR="00B66A6E" w:rsidRPr="0080316C" w:rsidRDefault="00B66A6E" w:rsidP="00B9618A">
            <w:pPr>
              <w:jc w:val="both"/>
              <w:rPr>
                <w:snapToGrid w:val="0"/>
              </w:rPr>
            </w:pPr>
            <w:r w:rsidRPr="0080316C">
              <w:t>Методология построения медицинской информационной системы  стоматологического ЛПУ. Уровни информатизации ЛПУ.  Цели, задачи, структура, основные функции и принципы разработки автоматизированных информационных систем ЛПУ. Роль автоматизации отдельных служб и подразделений ЛПУ.</w:t>
            </w:r>
          </w:p>
        </w:tc>
        <w:tc>
          <w:tcPr>
            <w:tcW w:w="992" w:type="dxa"/>
            <w:tcBorders>
              <w:top w:val="single" w:sz="4" w:space="0" w:color="auto"/>
              <w:left w:val="single" w:sz="6" w:space="0" w:color="auto"/>
              <w:bottom w:val="single" w:sz="4" w:space="0" w:color="auto"/>
              <w:right w:val="single" w:sz="6" w:space="0" w:color="auto"/>
            </w:tcBorders>
          </w:tcPr>
          <w:p w:rsidR="00B66A6E" w:rsidRPr="0080316C" w:rsidRDefault="00B66A6E" w:rsidP="00B9618A">
            <w:pPr>
              <w:pStyle w:val="Style95"/>
              <w:ind w:left="365"/>
              <w:rPr>
                <w:rStyle w:val="FontStyle169"/>
                <w:b/>
                <w:bCs/>
                <w:sz w:val="24"/>
                <w:szCs w:val="24"/>
              </w:rPr>
            </w:pPr>
            <w:r w:rsidRPr="0080316C">
              <w:rPr>
                <w:rStyle w:val="FontStyle169"/>
                <w:b/>
                <w:bCs/>
                <w:sz w:val="24"/>
                <w:szCs w:val="24"/>
              </w:rPr>
              <w:t>4</w:t>
            </w:r>
          </w:p>
        </w:tc>
        <w:tc>
          <w:tcPr>
            <w:tcW w:w="992" w:type="dxa"/>
            <w:tcBorders>
              <w:top w:val="single" w:sz="4" w:space="0" w:color="auto"/>
              <w:left w:val="single" w:sz="6" w:space="0" w:color="auto"/>
              <w:bottom w:val="single" w:sz="4" w:space="0" w:color="auto"/>
              <w:right w:val="single" w:sz="6" w:space="0" w:color="auto"/>
            </w:tcBorders>
            <w:vAlign w:val="center"/>
          </w:tcPr>
          <w:p w:rsidR="00B66A6E" w:rsidRPr="0080316C" w:rsidRDefault="00B66A6E" w:rsidP="00B9618A">
            <w:pPr>
              <w:pStyle w:val="Style13"/>
            </w:pPr>
          </w:p>
        </w:tc>
      </w:tr>
      <w:tr w:rsidR="00B66A6E" w:rsidRPr="0080316C">
        <w:trPr>
          <w:trHeight w:val="1140"/>
        </w:trPr>
        <w:tc>
          <w:tcPr>
            <w:tcW w:w="1431" w:type="dxa"/>
            <w:tcBorders>
              <w:top w:val="single" w:sz="4" w:space="0" w:color="auto"/>
              <w:left w:val="single" w:sz="6" w:space="0" w:color="auto"/>
              <w:bottom w:val="single" w:sz="6" w:space="0" w:color="auto"/>
              <w:right w:val="single" w:sz="6" w:space="0" w:color="auto"/>
            </w:tcBorders>
          </w:tcPr>
          <w:p w:rsidR="00B66A6E" w:rsidRPr="0080316C" w:rsidRDefault="00B66A6E" w:rsidP="00F5608F">
            <w:pPr>
              <w:pStyle w:val="Style13"/>
            </w:pPr>
            <w:r w:rsidRPr="0080316C">
              <w:t>12.</w:t>
            </w:r>
          </w:p>
        </w:tc>
        <w:tc>
          <w:tcPr>
            <w:tcW w:w="5670" w:type="dxa"/>
            <w:tcBorders>
              <w:top w:val="single" w:sz="4" w:space="0" w:color="auto"/>
              <w:left w:val="single" w:sz="6" w:space="0" w:color="auto"/>
              <w:bottom w:val="single" w:sz="6" w:space="0" w:color="auto"/>
              <w:right w:val="single" w:sz="6" w:space="0" w:color="auto"/>
            </w:tcBorders>
          </w:tcPr>
          <w:p w:rsidR="00B66A6E" w:rsidRPr="0080316C" w:rsidRDefault="00B66A6E" w:rsidP="00B9618A">
            <w:pPr>
              <w:jc w:val="both"/>
            </w:pPr>
            <w:r w:rsidRPr="0080316C">
              <w:t>Цели, задачи, структура, основные функции и принципы разработки автоматизированных информационных систем для муниципального,  территориального, федерального уровней здравоохранения. Основные источники информации. Группы анализируемых показателей. Способы представления и обработки данных. Медицинские аспекты использования компьютерной техники.</w:t>
            </w:r>
          </w:p>
        </w:tc>
        <w:tc>
          <w:tcPr>
            <w:tcW w:w="992" w:type="dxa"/>
            <w:tcBorders>
              <w:top w:val="single" w:sz="4" w:space="0" w:color="auto"/>
              <w:left w:val="single" w:sz="6" w:space="0" w:color="auto"/>
              <w:bottom w:val="single" w:sz="6" w:space="0" w:color="auto"/>
              <w:right w:val="single" w:sz="6" w:space="0" w:color="auto"/>
            </w:tcBorders>
          </w:tcPr>
          <w:p w:rsidR="00B66A6E" w:rsidRPr="0080316C" w:rsidRDefault="00B66A6E" w:rsidP="00B9618A">
            <w:pPr>
              <w:pStyle w:val="Style95"/>
              <w:ind w:left="365"/>
              <w:rPr>
                <w:rStyle w:val="FontStyle169"/>
                <w:b/>
                <w:bCs/>
                <w:sz w:val="24"/>
                <w:szCs w:val="24"/>
              </w:rPr>
            </w:pPr>
            <w:r w:rsidRPr="0080316C">
              <w:rPr>
                <w:rStyle w:val="FontStyle169"/>
                <w:b/>
                <w:bCs/>
                <w:sz w:val="24"/>
                <w:szCs w:val="24"/>
              </w:rPr>
              <w:t>2</w:t>
            </w:r>
          </w:p>
        </w:tc>
        <w:tc>
          <w:tcPr>
            <w:tcW w:w="992" w:type="dxa"/>
            <w:tcBorders>
              <w:top w:val="single" w:sz="4" w:space="0" w:color="auto"/>
              <w:left w:val="single" w:sz="6" w:space="0" w:color="auto"/>
              <w:bottom w:val="single" w:sz="6" w:space="0" w:color="auto"/>
              <w:right w:val="single" w:sz="6" w:space="0" w:color="auto"/>
            </w:tcBorders>
            <w:vAlign w:val="center"/>
          </w:tcPr>
          <w:p w:rsidR="00B66A6E" w:rsidRPr="0080316C" w:rsidRDefault="00B66A6E" w:rsidP="00B9618A">
            <w:pPr>
              <w:pStyle w:val="Style13"/>
            </w:pPr>
          </w:p>
        </w:tc>
      </w:tr>
    </w:tbl>
    <w:p w:rsidR="00B66A6E" w:rsidRPr="0080316C" w:rsidRDefault="00B66A6E" w:rsidP="0080316C">
      <w:pPr>
        <w:spacing w:line="360" w:lineRule="auto"/>
        <w:rPr>
          <w:b/>
          <w:bCs/>
        </w:rPr>
      </w:pPr>
    </w:p>
    <w:p w:rsidR="00B66A6E" w:rsidRPr="0080316C" w:rsidRDefault="00B66A6E" w:rsidP="0080316C">
      <w:pPr>
        <w:pStyle w:val="Style6"/>
        <w:widowControl/>
        <w:rPr>
          <w:rStyle w:val="FontStyle97"/>
          <w:sz w:val="24"/>
          <w:szCs w:val="24"/>
        </w:rPr>
      </w:pPr>
      <w:r w:rsidRPr="0080316C">
        <w:rPr>
          <w:rStyle w:val="FontStyle97"/>
          <w:sz w:val="24"/>
          <w:szCs w:val="24"/>
        </w:rPr>
        <w:t>7.3. Самостоятельная работа аспиранта.</w:t>
      </w:r>
    </w:p>
    <w:p w:rsidR="00B66A6E" w:rsidRPr="0080316C" w:rsidRDefault="00B66A6E" w:rsidP="0080316C">
      <w:pPr>
        <w:pStyle w:val="Style9"/>
        <w:widowControl/>
        <w:rPr>
          <w:rStyle w:val="FontStyle122"/>
          <w:sz w:val="24"/>
          <w:szCs w:val="24"/>
        </w:rPr>
      </w:pPr>
      <w:r w:rsidRPr="0080316C">
        <w:rPr>
          <w:rStyle w:val="FontStyle122"/>
          <w:sz w:val="24"/>
          <w:szCs w:val="24"/>
        </w:rPr>
        <w:t>На самостоятельную работу аспиранта отводится 6 часов.</w:t>
      </w:r>
    </w:p>
    <w:p w:rsidR="00B66A6E" w:rsidRPr="0080316C" w:rsidRDefault="00B66A6E" w:rsidP="0080316C"/>
    <w:tbl>
      <w:tblPr>
        <w:tblW w:w="0" w:type="auto"/>
        <w:tblInd w:w="-38" w:type="dxa"/>
        <w:tblLayout w:type="fixed"/>
        <w:tblCellMar>
          <w:left w:w="40" w:type="dxa"/>
          <w:right w:w="40" w:type="dxa"/>
        </w:tblCellMar>
        <w:tblLook w:val="0000"/>
      </w:tblPr>
      <w:tblGrid>
        <w:gridCol w:w="706"/>
        <w:gridCol w:w="2986"/>
        <w:gridCol w:w="2592"/>
        <w:gridCol w:w="854"/>
        <w:gridCol w:w="854"/>
        <w:gridCol w:w="2026"/>
      </w:tblGrid>
      <w:tr w:rsidR="00B66A6E" w:rsidRPr="0080316C">
        <w:tc>
          <w:tcPr>
            <w:tcW w:w="706" w:type="dxa"/>
            <w:vMerge w:val="restart"/>
            <w:tcBorders>
              <w:top w:val="single" w:sz="6" w:space="0" w:color="auto"/>
              <w:left w:val="single" w:sz="6" w:space="0" w:color="auto"/>
              <w:bottom w:val="nil"/>
              <w:right w:val="single" w:sz="6" w:space="0" w:color="auto"/>
            </w:tcBorders>
          </w:tcPr>
          <w:p w:rsidR="00B66A6E" w:rsidRPr="0080316C" w:rsidRDefault="00B66A6E" w:rsidP="00B9618A">
            <w:pPr>
              <w:pStyle w:val="Style61"/>
              <w:widowControl/>
              <w:rPr>
                <w:rStyle w:val="FontStyle107"/>
                <w:sz w:val="24"/>
                <w:szCs w:val="24"/>
              </w:rPr>
            </w:pPr>
            <w:r w:rsidRPr="0080316C">
              <w:rPr>
                <w:rStyle w:val="FontStyle107"/>
                <w:sz w:val="24"/>
                <w:szCs w:val="24"/>
              </w:rPr>
              <w:t>№</w:t>
            </w:r>
          </w:p>
        </w:tc>
        <w:tc>
          <w:tcPr>
            <w:tcW w:w="2986" w:type="dxa"/>
            <w:vMerge w:val="restart"/>
            <w:tcBorders>
              <w:top w:val="single" w:sz="6" w:space="0" w:color="auto"/>
              <w:left w:val="single" w:sz="6" w:space="0" w:color="auto"/>
              <w:bottom w:val="nil"/>
              <w:right w:val="single" w:sz="6" w:space="0" w:color="auto"/>
            </w:tcBorders>
          </w:tcPr>
          <w:p w:rsidR="00B66A6E" w:rsidRPr="0080316C" w:rsidRDefault="00B66A6E" w:rsidP="00B9618A">
            <w:pPr>
              <w:pStyle w:val="Style42"/>
              <w:widowControl/>
              <w:spacing w:line="250" w:lineRule="exact"/>
              <w:rPr>
                <w:rStyle w:val="FontStyle97"/>
                <w:sz w:val="24"/>
                <w:szCs w:val="24"/>
              </w:rPr>
            </w:pPr>
            <w:r w:rsidRPr="0080316C">
              <w:rPr>
                <w:rStyle w:val="FontStyle97"/>
                <w:sz w:val="24"/>
                <w:szCs w:val="24"/>
              </w:rPr>
              <w:t>Разделы программы</w:t>
            </w:r>
          </w:p>
          <w:p w:rsidR="00B66A6E" w:rsidRPr="0080316C" w:rsidRDefault="00B66A6E" w:rsidP="00B9618A">
            <w:pPr>
              <w:pStyle w:val="Style42"/>
              <w:widowControl/>
              <w:spacing w:line="250" w:lineRule="exact"/>
              <w:rPr>
                <w:rStyle w:val="FontStyle97"/>
                <w:sz w:val="24"/>
                <w:szCs w:val="24"/>
              </w:rPr>
            </w:pPr>
            <w:r w:rsidRPr="0080316C">
              <w:rPr>
                <w:rStyle w:val="FontStyle97"/>
                <w:sz w:val="24"/>
                <w:szCs w:val="24"/>
              </w:rPr>
              <w:t>самостоятельного</w:t>
            </w:r>
          </w:p>
          <w:p w:rsidR="00B66A6E" w:rsidRPr="0080316C" w:rsidRDefault="00B66A6E" w:rsidP="00B9618A">
            <w:pPr>
              <w:pStyle w:val="Style42"/>
              <w:widowControl/>
              <w:spacing w:line="250" w:lineRule="exact"/>
              <w:rPr>
                <w:rStyle w:val="FontStyle97"/>
                <w:sz w:val="24"/>
                <w:szCs w:val="24"/>
              </w:rPr>
            </w:pPr>
            <w:r w:rsidRPr="0080316C">
              <w:rPr>
                <w:rStyle w:val="FontStyle97"/>
                <w:sz w:val="24"/>
                <w:szCs w:val="24"/>
              </w:rPr>
              <w:t>изучения</w:t>
            </w:r>
          </w:p>
        </w:tc>
        <w:tc>
          <w:tcPr>
            <w:tcW w:w="2592" w:type="dxa"/>
            <w:vMerge w:val="restart"/>
            <w:tcBorders>
              <w:top w:val="single" w:sz="6" w:space="0" w:color="auto"/>
              <w:left w:val="single" w:sz="6" w:space="0" w:color="auto"/>
              <w:bottom w:val="nil"/>
              <w:right w:val="single" w:sz="6" w:space="0" w:color="auto"/>
            </w:tcBorders>
          </w:tcPr>
          <w:p w:rsidR="00B66A6E" w:rsidRPr="0080316C" w:rsidRDefault="00B66A6E" w:rsidP="00B9618A">
            <w:pPr>
              <w:pStyle w:val="Style42"/>
              <w:widowControl/>
              <w:spacing w:line="250" w:lineRule="exact"/>
              <w:ind w:firstLine="53"/>
              <w:rPr>
                <w:rStyle w:val="FontStyle97"/>
                <w:sz w:val="24"/>
                <w:szCs w:val="24"/>
              </w:rPr>
            </w:pPr>
            <w:r w:rsidRPr="0080316C">
              <w:rPr>
                <w:rStyle w:val="FontStyle97"/>
                <w:sz w:val="24"/>
                <w:szCs w:val="24"/>
              </w:rPr>
              <w:t>Задания для самостоятельной работы аспирантов</w:t>
            </w:r>
          </w:p>
        </w:tc>
        <w:tc>
          <w:tcPr>
            <w:tcW w:w="1708" w:type="dxa"/>
            <w:gridSpan w:val="2"/>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42"/>
              <w:widowControl/>
              <w:spacing w:line="240" w:lineRule="auto"/>
              <w:rPr>
                <w:rStyle w:val="FontStyle97"/>
                <w:sz w:val="24"/>
                <w:szCs w:val="24"/>
              </w:rPr>
            </w:pPr>
            <w:r w:rsidRPr="0080316C">
              <w:rPr>
                <w:rStyle w:val="FontStyle97"/>
                <w:sz w:val="24"/>
                <w:szCs w:val="24"/>
              </w:rPr>
              <w:t>Трудоемкость</w:t>
            </w:r>
          </w:p>
        </w:tc>
        <w:tc>
          <w:tcPr>
            <w:tcW w:w="2026" w:type="dxa"/>
            <w:vMerge w:val="restart"/>
            <w:tcBorders>
              <w:top w:val="single" w:sz="6" w:space="0" w:color="auto"/>
              <w:left w:val="single" w:sz="6" w:space="0" w:color="auto"/>
              <w:bottom w:val="nil"/>
              <w:right w:val="single" w:sz="6" w:space="0" w:color="auto"/>
            </w:tcBorders>
          </w:tcPr>
          <w:p w:rsidR="00B66A6E" w:rsidRPr="0080316C" w:rsidRDefault="00B66A6E" w:rsidP="00B9618A">
            <w:pPr>
              <w:pStyle w:val="Style42"/>
              <w:widowControl/>
              <w:spacing w:line="250" w:lineRule="exact"/>
              <w:ind w:firstLine="5"/>
              <w:rPr>
                <w:rStyle w:val="FontStyle97"/>
                <w:sz w:val="24"/>
                <w:szCs w:val="24"/>
              </w:rPr>
            </w:pPr>
            <w:r w:rsidRPr="0080316C">
              <w:rPr>
                <w:rStyle w:val="FontStyle97"/>
                <w:sz w:val="24"/>
                <w:szCs w:val="24"/>
              </w:rPr>
              <w:t>Форма контроля самостоятельной работы</w:t>
            </w:r>
          </w:p>
        </w:tc>
      </w:tr>
      <w:tr w:rsidR="00B66A6E" w:rsidRPr="0080316C">
        <w:tc>
          <w:tcPr>
            <w:tcW w:w="706" w:type="dxa"/>
            <w:vMerge/>
            <w:tcBorders>
              <w:top w:val="nil"/>
              <w:left w:val="single" w:sz="6" w:space="0" w:color="auto"/>
              <w:bottom w:val="single" w:sz="6" w:space="0" w:color="auto"/>
              <w:right w:val="single" w:sz="6" w:space="0" w:color="auto"/>
            </w:tcBorders>
          </w:tcPr>
          <w:p w:rsidR="00B66A6E" w:rsidRPr="0080316C" w:rsidRDefault="00B66A6E" w:rsidP="00B9618A">
            <w:pPr>
              <w:rPr>
                <w:rStyle w:val="FontStyle97"/>
                <w:rFonts w:eastAsia="Times New Roman"/>
                <w:sz w:val="24"/>
                <w:szCs w:val="24"/>
              </w:rPr>
            </w:pPr>
          </w:p>
          <w:p w:rsidR="00B66A6E" w:rsidRPr="0080316C" w:rsidRDefault="00B66A6E" w:rsidP="00B9618A">
            <w:pPr>
              <w:rPr>
                <w:rStyle w:val="FontStyle97"/>
                <w:rFonts w:eastAsia="Times New Roman"/>
                <w:sz w:val="24"/>
                <w:szCs w:val="24"/>
              </w:rPr>
            </w:pPr>
          </w:p>
        </w:tc>
        <w:tc>
          <w:tcPr>
            <w:tcW w:w="2986" w:type="dxa"/>
            <w:vMerge/>
            <w:tcBorders>
              <w:top w:val="nil"/>
              <w:left w:val="single" w:sz="6" w:space="0" w:color="auto"/>
              <w:bottom w:val="single" w:sz="6" w:space="0" w:color="auto"/>
              <w:right w:val="single" w:sz="6" w:space="0" w:color="auto"/>
            </w:tcBorders>
          </w:tcPr>
          <w:p w:rsidR="00B66A6E" w:rsidRPr="0080316C" w:rsidRDefault="00B66A6E" w:rsidP="00B9618A">
            <w:pPr>
              <w:rPr>
                <w:rStyle w:val="FontStyle97"/>
                <w:rFonts w:eastAsia="Times New Roman"/>
                <w:sz w:val="24"/>
                <w:szCs w:val="24"/>
              </w:rPr>
            </w:pPr>
          </w:p>
          <w:p w:rsidR="00B66A6E" w:rsidRPr="0080316C" w:rsidRDefault="00B66A6E" w:rsidP="00B9618A">
            <w:pPr>
              <w:rPr>
                <w:rStyle w:val="FontStyle97"/>
                <w:rFonts w:eastAsia="Times New Roman"/>
                <w:sz w:val="24"/>
                <w:szCs w:val="24"/>
              </w:rPr>
            </w:pPr>
          </w:p>
        </w:tc>
        <w:tc>
          <w:tcPr>
            <w:tcW w:w="2592" w:type="dxa"/>
            <w:vMerge/>
            <w:tcBorders>
              <w:top w:val="nil"/>
              <w:left w:val="single" w:sz="6" w:space="0" w:color="auto"/>
              <w:bottom w:val="single" w:sz="6" w:space="0" w:color="auto"/>
              <w:right w:val="single" w:sz="6" w:space="0" w:color="auto"/>
            </w:tcBorders>
          </w:tcPr>
          <w:p w:rsidR="00B66A6E" w:rsidRPr="0080316C" w:rsidRDefault="00B66A6E" w:rsidP="00B9618A">
            <w:pPr>
              <w:rPr>
                <w:rStyle w:val="FontStyle97"/>
                <w:rFonts w:eastAsia="Times New Roman"/>
                <w:sz w:val="24"/>
                <w:szCs w:val="24"/>
              </w:rPr>
            </w:pPr>
          </w:p>
          <w:p w:rsidR="00B66A6E" w:rsidRPr="0080316C" w:rsidRDefault="00B66A6E" w:rsidP="00B9618A">
            <w:pPr>
              <w:rPr>
                <w:rStyle w:val="FontStyle97"/>
                <w:rFonts w:eastAsia="Times New Roman"/>
                <w:sz w:val="24"/>
                <w:szCs w:val="24"/>
              </w:rPr>
            </w:pPr>
          </w:p>
        </w:tc>
        <w:tc>
          <w:tcPr>
            <w:tcW w:w="854"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42"/>
              <w:widowControl/>
              <w:spacing w:line="240" w:lineRule="auto"/>
              <w:jc w:val="center"/>
              <w:rPr>
                <w:rStyle w:val="FontStyle97"/>
                <w:sz w:val="24"/>
                <w:szCs w:val="24"/>
              </w:rPr>
            </w:pPr>
            <w:r w:rsidRPr="0080316C">
              <w:rPr>
                <w:rStyle w:val="FontStyle97"/>
                <w:sz w:val="24"/>
                <w:szCs w:val="24"/>
              </w:rPr>
              <w:t>час</w:t>
            </w:r>
          </w:p>
        </w:tc>
        <w:tc>
          <w:tcPr>
            <w:tcW w:w="854"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33"/>
              <w:widowControl/>
              <w:spacing w:line="283" w:lineRule="exact"/>
              <w:rPr>
                <w:rStyle w:val="FontStyle97"/>
                <w:sz w:val="24"/>
                <w:szCs w:val="24"/>
              </w:rPr>
            </w:pPr>
            <w:r w:rsidRPr="0080316C">
              <w:rPr>
                <w:rStyle w:val="FontStyle97"/>
                <w:sz w:val="24"/>
                <w:szCs w:val="24"/>
              </w:rPr>
              <w:t>зач. ед.</w:t>
            </w:r>
          </w:p>
        </w:tc>
        <w:tc>
          <w:tcPr>
            <w:tcW w:w="2026" w:type="dxa"/>
            <w:vMerge/>
            <w:tcBorders>
              <w:top w:val="nil"/>
              <w:left w:val="single" w:sz="6" w:space="0" w:color="auto"/>
              <w:bottom w:val="single" w:sz="6" w:space="0" w:color="auto"/>
              <w:right w:val="single" w:sz="6" w:space="0" w:color="auto"/>
            </w:tcBorders>
          </w:tcPr>
          <w:p w:rsidR="00B66A6E" w:rsidRPr="0080316C" w:rsidRDefault="00B66A6E" w:rsidP="00B9618A">
            <w:pPr>
              <w:pStyle w:val="Style33"/>
              <w:widowControl/>
              <w:spacing w:line="283" w:lineRule="exact"/>
              <w:rPr>
                <w:rStyle w:val="FontStyle97"/>
                <w:sz w:val="24"/>
                <w:szCs w:val="24"/>
              </w:rPr>
            </w:pPr>
          </w:p>
          <w:p w:rsidR="00B66A6E" w:rsidRPr="0080316C" w:rsidRDefault="00B66A6E" w:rsidP="00B9618A">
            <w:pPr>
              <w:pStyle w:val="Style33"/>
              <w:widowControl/>
              <w:spacing w:line="283" w:lineRule="exact"/>
              <w:rPr>
                <w:rStyle w:val="FontStyle97"/>
                <w:sz w:val="24"/>
                <w:szCs w:val="24"/>
              </w:rPr>
            </w:pPr>
          </w:p>
        </w:tc>
      </w:tr>
      <w:tr w:rsidR="00B66A6E" w:rsidRPr="0080316C">
        <w:tc>
          <w:tcPr>
            <w:tcW w:w="706" w:type="dxa"/>
            <w:vMerge w:val="restart"/>
            <w:tcBorders>
              <w:top w:val="single" w:sz="6" w:space="0" w:color="auto"/>
              <w:left w:val="single" w:sz="6" w:space="0" w:color="auto"/>
              <w:bottom w:val="nil"/>
              <w:right w:val="single" w:sz="6" w:space="0" w:color="auto"/>
            </w:tcBorders>
          </w:tcPr>
          <w:p w:rsidR="00B66A6E" w:rsidRPr="0080316C" w:rsidRDefault="00B66A6E" w:rsidP="00B9618A">
            <w:pPr>
              <w:pStyle w:val="Style42"/>
              <w:widowControl/>
              <w:spacing w:line="240" w:lineRule="auto"/>
              <w:rPr>
                <w:rStyle w:val="FontStyle97"/>
                <w:spacing w:val="40"/>
                <w:sz w:val="24"/>
                <w:szCs w:val="24"/>
              </w:rPr>
            </w:pPr>
            <w:r w:rsidRPr="0080316C">
              <w:rPr>
                <w:rStyle w:val="FontStyle97"/>
                <w:spacing w:val="40"/>
                <w:sz w:val="24"/>
                <w:szCs w:val="24"/>
              </w:rPr>
              <w:t>1.</w:t>
            </w:r>
          </w:p>
        </w:tc>
        <w:tc>
          <w:tcPr>
            <w:tcW w:w="2986" w:type="dxa"/>
            <w:vMerge w:val="restart"/>
            <w:tcBorders>
              <w:top w:val="single" w:sz="6" w:space="0" w:color="auto"/>
              <w:left w:val="single" w:sz="6" w:space="0" w:color="auto"/>
              <w:bottom w:val="nil"/>
              <w:right w:val="single" w:sz="6" w:space="0" w:color="auto"/>
            </w:tcBorders>
          </w:tcPr>
          <w:p w:rsidR="00B66A6E" w:rsidRPr="0080316C" w:rsidRDefault="00B66A6E" w:rsidP="00B9618A">
            <w:pPr>
              <w:pStyle w:val="Style17"/>
              <w:widowControl/>
              <w:rPr>
                <w:rStyle w:val="FontStyle122"/>
                <w:sz w:val="24"/>
                <w:szCs w:val="24"/>
              </w:rPr>
            </w:pPr>
            <w:r w:rsidRPr="0080316C">
              <w:rPr>
                <w:rStyle w:val="FontStyle127"/>
                <w:sz w:val="24"/>
                <w:szCs w:val="24"/>
              </w:rPr>
              <w:t>Информатика</w:t>
            </w:r>
          </w:p>
        </w:tc>
        <w:tc>
          <w:tcPr>
            <w:tcW w:w="2592"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17"/>
              <w:widowControl/>
              <w:spacing w:line="264" w:lineRule="exact"/>
              <w:ind w:firstLine="5"/>
              <w:rPr>
                <w:rStyle w:val="FontStyle122"/>
                <w:sz w:val="24"/>
                <w:szCs w:val="24"/>
              </w:rPr>
            </w:pPr>
            <w:r w:rsidRPr="0080316C">
              <w:rPr>
                <w:rStyle w:val="FontStyle122"/>
                <w:sz w:val="24"/>
                <w:szCs w:val="24"/>
              </w:rPr>
              <w:t>Конспектирование    и реферирование первоисточников (1ч) 3</w:t>
            </w:r>
          </w:p>
        </w:tc>
        <w:tc>
          <w:tcPr>
            <w:tcW w:w="854"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42"/>
              <w:widowControl/>
              <w:spacing w:line="240" w:lineRule="auto"/>
              <w:jc w:val="center"/>
              <w:rPr>
                <w:rStyle w:val="FontStyle97"/>
                <w:sz w:val="24"/>
                <w:szCs w:val="24"/>
              </w:rPr>
            </w:pPr>
            <w:r w:rsidRPr="0080316C">
              <w:rPr>
                <w:rStyle w:val="FontStyle97"/>
                <w:sz w:val="24"/>
                <w:szCs w:val="24"/>
              </w:rPr>
              <w:t>8</w:t>
            </w:r>
          </w:p>
        </w:tc>
        <w:tc>
          <w:tcPr>
            <w:tcW w:w="854"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18"/>
              <w:widowControl/>
            </w:pPr>
          </w:p>
        </w:tc>
        <w:tc>
          <w:tcPr>
            <w:tcW w:w="2026"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42"/>
              <w:widowControl/>
              <w:spacing w:line="240" w:lineRule="auto"/>
              <w:rPr>
                <w:rStyle w:val="FontStyle97"/>
                <w:sz w:val="24"/>
                <w:szCs w:val="24"/>
              </w:rPr>
            </w:pPr>
            <w:r w:rsidRPr="0080316C">
              <w:rPr>
                <w:rStyle w:val="FontStyle97"/>
                <w:sz w:val="24"/>
                <w:szCs w:val="24"/>
              </w:rPr>
              <w:t>собеседование</w:t>
            </w:r>
          </w:p>
        </w:tc>
      </w:tr>
      <w:tr w:rsidR="00B66A6E" w:rsidRPr="0080316C">
        <w:tc>
          <w:tcPr>
            <w:tcW w:w="706" w:type="dxa"/>
            <w:vMerge/>
            <w:tcBorders>
              <w:top w:val="nil"/>
              <w:left w:val="single" w:sz="6" w:space="0" w:color="auto"/>
              <w:bottom w:val="single" w:sz="6" w:space="0" w:color="auto"/>
              <w:right w:val="single" w:sz="6" w:space="0" w:color="auto"/>
            </w:tcBorders>
          </w:tcPr>
          <w:p w:rsidR="00B66A6E" w:rsidRPr="0080316C" w:rsidRDefault="00B66A6E" w:rsidP="00B9618A">
            <w:pPr>
              <w:rPr>
                <w:rStyle w:val="FontStyle97"/>
                <w:rFonts w:eastAsia="Times New Roman"/>
                <w:sz w:val="24"/>
                <w:szCs w:val="24"/>
              </w:rPr>
            </w:pPr>
          </w:p>
          <w:p w:rsidR="00B66A6E" w:rsidRPr="0080316C" w:rsidRDefault="00B66A6E" w:rsidP="00B9618A">
            <w:pPr>
              <w:rPr>
                <w:rStyle w:val="FontStyle97"/>
                <w:rFonts w:eastAsia="Times New Roman"/>
                <w:sz w:val="24"/>
                <w:szCs w:val="24"/>
              </w:rPr>
            </w:pPr>
          </w:p>
        </w:tc>
        <w:tc>
          <w:tcPr>
            <w:tcW w:w="2986" w:type="dxa"/>
            <w:vMerge/>
            <w:tcBorders>
              <w:top w:val="nil"/>
              <w:left w:val="single" w:sz="6" w:space="0" w:color="auto"/>
              <w:bottom w:val="single" w:sz="6" w:space="0" w:color="auto"/>
              <w:right w:val="single" w:sz="6" w:space="0" w:color="auto"/>
            </w:tcBorders>
          </w:tcPr>
          <w:p w:rsidR="00B66A6E" w:rsidRPr="0080316C" w:rsidRDefault="00B66A6E" w:rsidP="00B9618A">
            <w:pPr>
              <w:rPr>
                <w:rStyle w:val="FontStyle97"/>
                <w:rFonts w:eastAsia="Times New Roman"/>
                <w:sz w:val="24"/>
                <w:szCs w:val="24"/>
              </w:rPr>
            </w:pPr>
          </w:p>
          <w:p w:rsidR="00B66A6E" w:rsidRPr="0080316C" w:rsidRDefault="00B66A6E" w:rsidP="00B9618A">
            <w:pPr>
              <w:rPr>
                <w:rStyle w:val="FontStyle97"/>
                <w:rFonts w:eastAsia="Times New Roman"/>
                <w:sz w:val="24"/>
                <w:szCs w:val="24"/>
              </w:rPr>
            </w:pPr>
          </w:p>
        </w:tc>
        <w:tc>
          <w:tcPr>
            <w:tcW w:w="2592"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17"/>
              <w:widowControl/>
              <w:ind w:left="5" w:hanging="5"/>
              <w:rPr>
                <w:rStyle w:val="FontStyle122"/>
                <w:sz w:val="24"/>
                <w:szCs w:val="24"/>
              </w:rPr>
            </w:pPr>
            <w:r w:rsidRPr="0080316C">
              <w:rPr>
                <w:rStyle w:val="FontStyle122"/>
                <w:sz w:val="24"/>
                <w:szCs w:val="24"/>
              </w:rPr>
              <w:t>Подготовка докладов к семинарам (2ч)    3</w:t>
            </w:r>
          </w:p>
        </w:tc>
        <w:tc>
          <w:tcPr>
            <w:tcW w:w="854"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17"/>
              <w:widowControl/>
              <w:jc w:val="center"/>
              <w:rPr>
                <w:rStyle w:val="FontStyle122"/>
                <w:sz w:val="24"/>
                <w:szCs w:val="24"/>
              </w:rPr>
            </w:pPr>
            <w:r w:rsidRPr="0080316C">
              <w:rPr>
                <w:rStyle w:val="FontStyle122"/>
                <w:sz w:val="24"/>
                <w:szCs w:val="24"/>
              </w:rPr>
              <w:t>16</w:t>
            </w:r>
          </w:p>
        </w:tc>
        <w:tc>
          <w:tcPr>
            <w:tcW w:w="854"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62"/>
              <w:widowControl/>
              <w:jc w:val="center"/>
              <w:rPr>
                <w:rStyle w:val="FontStyle108"/>
              </w:rPr>
            </w:pPr>
          </w:p>
        </w:tc>
        <w:tc>
          <w:tcPr>
            <w:tcW w:w="2026"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42"/>
              <w:widowControl/>
              <w:spacing w:line="240" w:lineRule="auto"/>
              <w:rPr>
                <w:rStyle w:val="FontStyle97"/>
                <w:sz w:val="24"/>
                <w:szCs w:val="24"/>
              </w:rPr>
            </w:pPr>
            <w:r w:rsidRPr="0080316C">
              <w:rPr>
                <w:rStyle w:val="FontStyle97"/>
                <w:sz w:val="24"/>
                <w:szCs w:val="24"/>
              </w:rPr>
              <w:t>собеседование</w:t>
            </w:r>
          </w:p>
        </w:tc>
      </w:tr>
      <w:tr w:rsidR="00B66A6E" w:rsidRPr="0080316C">
        <w:tc>
          <w:tcPr>
            <w:tcW w:w="706"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54"/>
              <w:widowControl/>
              <w:rPr>
                <w:rStyle w:val="FontStyle131"/>
                <w:sz w:val="24"/>
                <w:szCs w:val="24"/>
              </w:rPr>
            </w:pPr>
            <w:r w:rsidRPr="0080316C">
              <w:rPr>
                <w:rStyle w:val="FontStyle131"/>
                <w:sz w:val="24"/>
                <w:szCs w:val="24"/>
              </w:rPr>
              <w:t>итого</w:t>
            </w:r>
          </w:p>
        </w:tc>
        <w:tc>
          <w:tcPr>
            <w:tcW w:w="2986"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18"/>
              <w:widowControl/>
            </w:pPr>
          </w:p>
        </w:tc>
        <w:tc>
          <w:tcPr>
            <w:tcW w:w="2592"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18"/>
              <w:widowControl/>
            </w:pPr>
          </w:p>
        </w:tc>
        <w:tc>
          <w:tcPr>
            <w:tcW w:w="854"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42"/>
              <w:widowControl/>
              <w:spacing w:line="240" w:lineRule="auto"/>
              <w:jc w:val="center"/>
              <w:rPr>
                <w:rStyle w:val="FontStyle97"/>
                <w:sz w:val="24"/>
                <w:szCs w:val="24"/>
              </w:rPr>
            </w:pPr>
            <w:r w:rsidRPr="0080316C">
              <w:rPr>
                <w:rStyle w:val="FontStyle97"/>
                <w:sz w:val="24"/>
                <w:szCs w:val="24"/>
              </w:rPr>
              <w:t>24</w:t>
            </w:r>
          </w:p>
        </w:tc>
        <w:tc>
          <w:tcPr>
            <w:tcW w:w="854"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62"/>
              <w:widowControl/>
              <w:jc w:val="center"/>
              <w:rPr>
                <w:rStyle w:val="FontStyle108"/>
              </w:rPr>
            </w:pPr>
            <w:r w:rsidRPr="0080316C">
              <w:t xml:space="preserve">0,67  </w:t>
            </w:r>
          </w:p>
        </w:tc>
        <w:tc>
          <w:tcPr>
            <w:tcW w:w="2026" w:type="dxa"/>
            <w:tcBorders>
              <w:top w:val="single" w:sz="6" w:space="0" w:color="auto"/>
              <w:left w:val="single" w:sz="6" w:space="0" w:color="auto"/>
              <w:bottom w:val="single" w:sz="6" w:space="0" w:color="auto"/>
              <w:right w:val="single" w:sz="6" w:space="0" w:color="auto"/>
            </w:tcBorders>
          </w:tcPr>
          <w:p w:rsidR="00B66A6E" w:rsidRPr="0080316C" w:rsidRDefault="00B66A6E" w:rsidP="00B9618A">
            <w:pPr>
              <w:pStyle w:val="Style42"/>
              <w:widowControl/>
              <w:spacing w:line="240" w:lineRule="auto"/>
              <w:rPr>
                <w:rStyle w:val="FontStyle97"/>
                <w:sz w:val="24"/>
                <w:szCs w:val="24"/>
              </w:rPr>
            </w:pPr>
            <w:r w:rsidRPr="0080316C">
              <w:rPr>
                <w:rStyle w:val="FontStyle97"/>
                <w:sz w:val="24"/>
                <w:szCs w:val="24"/>
              </w:rPr>
              <w:t>зачет</w:t>
            </w:r>
          </w:p>
        </w:tc>
      </w:tr>
    </w:tbl>
    <w:p w:rsidR="00B66A6E" w:rsidRPr="0080316C" w:rsidRDefault="00B66A6E" w:rsidP="0080316C">
      <w:pPr>
        <w:spacing w:line="360" w:lineRule="auto"/>
        <w:rPr>
          <w:b/>
          <w:bCs/>
        </w:rPr>
      </w:pPr>
    </w:p>
    <w:p w:rsidR="00B66A6E" w:rsidRPr="0080316C" w:rsidRDefault="00B66A6E" w:rsidP="0080316C">
      <w:pPr>
        <w:spacing w:line="360" w:lineRule="auto"/>
        <w:rPr>
          <w:b/>
          <w:bCs/>
        </w:rPr>
      </w:pPr>
    </w:p>
    <w:p w:rsidR="00B66A6E" w:rsidRPr="0080316C" w:rsidRDefault="00B66A6E" w:rsidP="0080316C">
      <w:pPr>
        <w:spacing w:line="360" w:lineRule="auto"/>
        <w:jc w:val="both"/>
        <w:rPr>
          <w:b/>
          <w:bCs/>
        </w:rPr>
      </w:pPr>
    </w:p>
    <w:p w:rsidR="00B66A6E" w:rsidRPr="0080316C" w:rsidRDefault="00B66A6E" w:rsidP="0080316C">
      <w:pPr>
        <w:widowControl w:val="0"/>
        <w:spacing w:before="360" w:after="240"/>
        <w:jc w:val="both"/>
        <w:rPr>
          <w:b/>
          <w:bCs/>
        </w:rPr>
      </w:pPr>
      <w:r w:rsidRPr="0080316C">
        <w:rPr>
          <w:b/>
          <w:bCs/>
        </w:rPr>
        <w:t>7.4. Разделы учебной дисциплины и междисциплинарные связи с последующими дисциплинами</w:t>
      </w:r>
    </w:p>
    <w:tbl>
      <w:tblPr>
        <w:tblW w:w="9923" w:type="dxa"/>
        <w:tblInd w:w="-106" w:type="dxa"/>
        <w:tblLayout w:type="fixed"/>
        <w:tblLook w:val="0000"/>
      </w:tblPr>
      <w:tblGrid>
        <w:gridCol w:w="568"/>
        <w:gridCol w:w="4500"/>
        <w:gridCol w:w="729"/>
        <w:gridCol w:w="729"/>
        <w:gridCol w:w="729"/>
        <w:gridCol w:w="729"/>
        <w:gridCol w:w="729"/>
        <w:gridCol w:w="501"/>
        <w:gridCol w:w="709"/>
      </w:tblGrid>
      <w:tr w:rsidR="00B66A6E" w:rsidRPr="0080316C">
        <w:tc>
          <w:tcPr>
            <w:tcW w:w="568" w:type="dxa"/>
            <w:vMerge w:val="restart"/>
            <w:tcBorders>
              <w:top w:val="single" w:sz="4" w:space="0" w:color="000000"/>
              <w:left w:val="single" w:sz="4" w:space="0" w:color="000000"/>
              <w:bottom w:val="single" w:sz="4" w:space="0" w:color="000000"/>
            </w:tcBorders>
            <w:vAlign w:val="center"/>
          </w:tcPr>
          <w:p w:rsidR="00B66A6E" w:rsidRPr="0080316C" w:rsidRDefault="00B66A6E" w:rsidP="00B9618A">
            <w:pPr>
              <w:widowControl w:val="0"/>
              <w:snapToGrid w:val="0"/>
              <w:spacing w:before="60" w:after="60"/>
              <w:rPr>
                <w:b/>
                <w:bCs/>
              </w:rPr>
            </w:pPr>
            <w:r w:rsidRPr="0080316C">
              <w:rPr>
                <w:b/>
                <w:bCs/>
              </w:rPr>
              <w:t>п/№</w:t>
            </w:r>
          </w:p>
        </w:tc>
        <w:tc>
          <w:tcPr>
            <w:tcW w:w="4500" w:type="dxa"/>
            <w:vMerge w:val="restart"/>
            <w:tcBorders>
              <w:top w:val="single" w:sz="4" w:space="0" w:color="000000"/>
              <w:left w:val="single" w:sz="4" w:space="0" w:color="000000"/>
              <w:bottom w:val="single" w:sz="4" w:space="0" w:color="000000"/>
            </w:tcBorders>
            <w:vAlign w:val="center"/>
          </w:tcPr>
          <w:p w:rsidR="00B66A6E" w:rsidRPr="0080316C" w:rsidRDefault="00B66A6E" w:rsidP="00B9618A">
            <w:pPr>
              <w:widowControl w:val="0"/>
              <w:snapToGrid w:val="0"/>
              <w:spacing w:before="60" w:after="60"/>
              <w:rPr>
                <w:b/>
                <w:bCs/>
              </w:rPr>
            </w:pPr>
            <w:r w:rsidRPr="0080316C">
              <w:rPr>
                <w:b/>
                <w:bCs/>
              </w:rPr>
              <w:t xml:space="preserve">Наименование последующих дисциплин </w:t>
            </w:r>
          </w:p>
        </w:tc>
        <w:tc>
          <w:tcPr>
            <w:tcW w:w="4855" w:type="dxa"/>
            <w:gridSpan w:val="7"/>
            <w:tcBorders>
              <w:top w:val="single" w:sz="4" w:space="0" w:color="000000"/>
              <w:left w:val="single" w:sz="4" w:space="0" w:color="000000"/>
              <w:bottom w:val="single" w:sz="4" w:space="0" w:color="000000"/>
              <w:right w:val="single" w:sz="4" w:space="0" w:color="000000"/>
            </w:tcBorders>
            <w:vAlign w:val="center"/>
          </w:tcPr>
          <w:p w:rsidR="00B66A6E" w:rsidRPr="0080316C" w:rsidRDefault="00B66A6E" w:rsidP="00B9618A">
            <w:pPr>
              <w:widowControl w:val="0"/>
              <w:snapToGrid w:val="0"/>
              <w:spacing w:before="60" w:after="60"/>
              <w:jc w:val="center"/>
              <w:rPr>
                <w:b/>
                <w:bCs/>
              </w:rPr>
            </w:pPr>
            <w:r w:rsidRPr="0080316C">
              <w:rPr>
                <w:b/>
                <w:bCs/>
              </w:rPr>
              <w:t>Разделы данной дисциплины, необходимые для изучения последующих дисциплин</w:t>
            </w:r>
          </w:p>
        </w:tc>
      </w:tr>
      <w:tr w:rsidR="00B66A6E" w:rsidRPr="0080316C">
        <w:trPr>
          <w:trHeight w:val="397"/>
        </w:trPr>
        <w:tc>
          <w:tcPr>
            <w:tcW w:w="568" w:type="dxa"/>
            <w:vMerge/>
            <w:tcBorders>
              <w:top w:val="single" w:sz="4" w:space="0" w:color="000000"/>
              <w:left w:val="single" w:sz="4" w:space="0" w:color="000000"/>
              <w:bottom w:val="single" w:sz="4" w:space="0" w:color="000000"/>
            </w:tcBorders>
            <w:vAlign w:val="center"/>
          </w:tcPr>
          <w:p w:rsidR="00B66A6E" w:rsidRPr="0080316C" w:rsidRDefault="00B66A6E" w:rsidP="00B9618A">
            <w:pPr>
              <w:widowControl w:val="0"/>
              <w:snapToGrid w:val="0"/>
              <w:rPr>
                <w:b/>
                <w:bCs/>
              </w:rPr>
            </w:pPr>
          </w:p>
        </w:tc>
        <w:tc>
          <w:tcPr>
            <w:tcW w:w="4500" w:type="dxa"/>
            <w:vMerge/>
            <w:tcBorders>
              <w:top w:val="single" w:sz="4" w:space="0" w:color="000000"/>
              <w:left w:val="single" w:sz="4" w:space="0" w:color="000000"/>
              <w:bottom w:val="single" w:sz="4" w:space="0" w:color="000000"/>
            </w:tcBorders>
            <w:vAlign w:val="center"/>
          </w:tcPr>
          <w:p w:rsidR="00B66A6E" w:rsidRPr="0080316C" w:rsidRDefault="00B66A6E" w:rsidP="00B9618A">
            <w:pPr>
              <w:widowControl w:val="0"/>
              <w:snapToGrid w:val="0"/>
              <w:rPr>
                <w:b/>
                <w:bCs/>
              </w:rPr>
            </w:pPr>
          </w:p>
        </w:tc>
        <w:tc>
          <w:tcPr>
            <w:tcW w:w="729" w:type="dxa"/>
            <w:tcBorders>
              <w:top w:val="single" w:sz="4" w:space="0" w:color="000000"/>
              <w:left w:val="single" w:sz="4" w:space="0" w:color="000000"/>
              <w:bottom w:val="single" w:sz="4" w:space="0" w:color="000000"/>
            </w:tcBorders>
            <w:vAlign w:val="center"/>
          </w:tcPr>
          <w:p w:rsidR="00B66A6E" w:rsidRPr="0080316C" w:rsidRDefault="00B66A6E" w:rsidP="00B9618A">
            <w:pPr>
              <w:widowControl w:val="0"/>
              <w:snapToGrid w:val="0"/>
              <w:jc w:val="center"/>
            </w:pPr>
            <w:r w:rsidRPr="0080316C">
              <w:t>1</w:t>
            </w:r>
          </w:p>
        </w:tc>
        <w:tc>
          <w:tcPr>
            <w:tcW w:w="729" w:type="dxa"/>
            <w:tcBorders>
              <w:top w:val="single" w:sz="4" w:space="0" w:color="000000"/>
              <w:left w:val="single" w:sz="4" w:space="0" w:color="000000"/>
              <w:bottom w:val="single" w:sz="4" w:space="0" w:color="000000"/>
            </w:tcBorders>
            <w:vAlign w:val="center"/>
          </w:tcPr>
          <w:p w:rsidR="00B66A6E" w:rsidRPr="0080316C" w:rsidRDefault="00B66A6E" w:rsidP="00B9618A">
            <w:pPr>
              <w:widowControl w:val="0"/>
              <w:snapToGrid w:val="0"/>
              <w:jc w:val="center"/>
            </w:pPr>
            <w:r w:rsidRPr="0080316C">
              <w:t>2</w:t>
            </w:r>
          </w:p>
        </w:tc>
        <w:tc>
          <w:tcPr>
            <w:tcW w:w="729" w:type="dxa"/>
            <w:tcBorders>
              <w:top w:val="single" w:sz="4" w:space="0" w:color="000000"/>
              <w:left w:val="single" w:sz="4" w:space="0" w:color="000000"/>
              <w:bottom w:val="single" w:sz="4" w:space="0" w:color="000000"/>
            </w:tcBorders>
            <w:vAlign w:val="center"/>
          </w:tcPr>
          <w:p w:rsidR="00B66A6E" w:rsidRPr="0080316C" w:rsidRDefault="00B66A6E" w:rsidP="00B9618A">
            <w:pPr>
              <w:widowControl w:val="0"/>
              <w:snapToGrid w:val="0"/>
              <w:jc w:val="center"/>
            </w:pPr>
            <w:r w:rsidRPr="0080316C">
              <w:t>3</w:t>
            </w:r>
          </w:p>
        </w:tc>
        <w:tc>
          <w:tcPr>
            <w:tcW w:w="729" w:type="dxa"/>
            <w:tcBorders>
              <w:top w:val="single" w:sz="4" w:space="0" w:color="000000"/>
              <w:left w:val="single" w:sz="4" w:space="0" w:color="000000"/>
              <w:bottom w:val="single" w:sz="4" w:space="0" w:color="000000"/>
            </w:tcBorders>
            <w:vAlign w:val="center"/>
          </w:tcPr>
          <w:p w:rsidR="00B66A6E" w:rsidRPr="0080316C" w:rsidRDefault="00B66A6E" w:rsidP="00B9618A">
            <w:pPr>
              <w:widowControl w:val="0"/>
              <w:snapToGrid w:val="0"/>
              <w:jc w:val="center"/>
            </w:pPr>
            <w:r w:rsidRPr="0080316C">
              <w:t>4</w:t>
            </w:r>
          </w:p>
        </w:tc>
        <w:tc>
          <w:tcPr>
            <w:tcW w:w="729" w:type="dxa"/>
            <w:tcBorders>
              <w:top w:val="single" w:sz="4" w:space="0" w:color="000000"/>
              <w:left w:val="single" w:sz="4" w:space="0" w:color="000000"/>
              <w:bottom w:val="single" w:sz="4" w:space="0" w:color="000000"/>
            </w:tcBorders>
            <w:vAlign w:val="center"/>
          </w:tcPr>
          <w:p w:rsidR="00B66A6E" w:rsidRPr="0080316C" w:rsidRDefault="00B66A6E" w:rsidP="00B9618A">
            <w:pPr>
              <w:widowControl w:val="0"/>
              <w:snapToGrid w:val="0"/>
              <w:jc w:val="center"/>
            </w:pPr>
            <w:r w:rsidRPr="0080316C">
              <w:t>5</w:t>
            </w:r>
          </w:p>
        </w:tc>
        <w:tc>
          <w:tcPr>
            <w:tcW w:w="501" w:type="dxa"/>
            <w:tcBorders>
              <w:top w:val="single" w:sz="4" w:space="0" w:color="000000"/>
              <w:left w:val="single" w:sz="4" w:space="0" w:color="000000"/>
              <w:bottom w:val="single" w:sz="4" w:space="0" w:color="000000"/>
            </w:tcBorders>
            <w:vAlign w:val="center"/>
          </w:tcPr>
          <w:p w:rsidR="00B66A6E" w:rsidRPr="0080316C" w:rsidRDefault="00B66A6E" w:rsidP="00B9618A">
            <w:pPr>
              <w:widowControl w:val="0"/>
              <w:snapToGrid w:val="0"/>
              <w:jc w:val="center"/>
            </w:pPr>
            <w:r w:rsidRPr="0080316C">
              <w:t>6</w:t>
            </w:r>
          </w:p>
        </w:tc>
        <w:tc>
          <w:tcPr>
            <w:tcW w:w="709" w:type="dxa"/>
            <w:tcBorders>
              <w:top w:val="single" w:sz="4" w:space="0" w:color="000000"/>
              <w:left w:val="single" w:sz="4" w:space="0" w:color="000000"/>
              <w:bottom w:val="single" w:sz="4" w:space="0" w:color="000000"/>
              <w:right w:val="single" w:sz="4" w:space="0" w:color="000000"/>
            </w:tcBorders>
            <w:vAlign w:val="center"/>
          </w:tcPr>
          <w:p w:rsidR="00B66A6E" w:rsidRPr="0080316C" w:rsidRDefault="00B66A6E" w:rsidP="00B9618A">
            <w:pPr>
              <w:widowControl w:val="0"/>
              <w:snapToGrid w:val="0"/>
              <w:jc w:val="center"/>
            </w:pPr>
            <w:r w:rsidRPr="0080316C">
              <w:t>7</w:t>
            </w:r>
          </w:p>
        </w:tc>
      </w:tr>
      <w:tr w:rsidR="00B66A6E" w:rsidRPr="0080316C">
        <w:trPr>
          <w:trHeight w:val="373"/>
        </w:trPr>
        <w:tc>
          <w:tcPr>
            <w:tcW w:w="568" w:type="dxa"/>
            <w:tcBorders>
              <w:top w:val="single" w:sz="4" w:space="0" w:color="000000"/>
              <w:left w:val="single" w:sz="4" w:space="0" w:color="000000"/>
              <w:bottom w:val="single" w:sz="4" w:space="0" w:color="000000"/>
            </w:tcBorders>
            <w:vAlign w:val="center"/>
          </w:tcPr>
          <w:p w:rsidR="00B66A6E" w:rsidRPr="0080316C" w:rsidRDefault="00B66A6E" w:rsidP="00B9618A">
            <w:pPr>
              <w:widowControl w:val="0"/>
              <w:snapToGrid w:val="0"/>
            </w:pPr>
            <w:r w:rsidRPr="0080316C">
              <w:t>1</w:t>
            </w:r>
          </w:p>
        </w:tc>
        <w:tc>
          <w:tcPr>
            <w:tcW w:w="4500" w:type="dxa"/>
            <w:tcBorders>
              <w:top w:val="single" w:sz="4" w:space="0" w:color="000000"/>
              <w:left w:val="single" w:sz="2" w:space="0" w:color="000000"/>
              <w:bottom w:val="single" w:sz="4" w:space="0" w:color="000000"/>
            </w:tcBorders>
            <w:vAlign w:val="center"/>
          </w:tcPr>
          <w:p w:rsidR="00B66A6E" w:rsidRPr="0080316C" w:rsidRDefault="00B66A6E" w:rsidP="00B9618A">
            <w:pPr>
              <w:widowControl w:val="0"/>
              <w:snapToGrid w:val="0"/>
            </w:pPr>
            <w:r w:rsidRPr="0080316C">
              <w:t>Общественное здоровье и здравоохранение, экономика здравоохранения</w:t>
            </w:r>
          </w:p>
        </w:tc>
        <w:tc>
          <w:tcPr>
            <w:tcW w:w="729" w:type="dxa"/>
            <w:tcBorders>
              <w:top w:val="single" w:sz="4" w:space="0" w:color="000000"/>
              <w:left w:val="single" w:sz="2" w:space="0" w:color="000000"/>
              <w:bottom w:val="single" w:sz="4" w:space="0" w:color="000000"/>
            </w:tcBorders>
            <w:vAlign w:val="center"/>
          </w:tcPr>
          <w:p w:rsidR="00B66A6E" w:rsidRPr="0080316C" w:rsidRDefault="00B66A6E" w:rsidP="00B9618A">
            <w:pPr>
              <w:widowControl w:val="0"/>
              <w:snapToGrid w:val="0"/>
              <w:jc w:val="center"/>
            </w:pPr>
          </w:p>
        </w:tc>
        <w:tc>
          <w:tcPr>
            <w:tcW w:w="729" w:type="dxa"/>
            <w:tcBorders>
              <w:top w:val="single" w:sz="4" w:space="0" w:color="000000"/>
              <w:left w:val="single" w:sz="2" w:space="0" w:color="000000"/>
              <w:bottom w:val="single" w:sz="4" w:space="0" w:color="000000"/>
            </w:tcBorders>
            <w:vAlign w:val="center"/>
          </w:tcPr>
          <w:p w:rsidR="00B66A6E" w:rsidRPr="0080316C" w:rsidRDefault="00B66A6E" w:rsidP="00B9618A">
            <w:pPr>
              <w:widowControl w:val="0"/>
              <w:snapToGrid w:val="0"/>
              <w:jc w:val="center"/>
            </w:pPr>
            <w:r w:rsidRPr="0080316C">
              <w:t>+</w:t>
            </w:r>
          </w:p>
        </w:tc>
        <w:tc>
          <w:tcPr>
            <w:tcW w:w="729" w:type="dxa"/>
            <w:tcBorders>
              <w:top w:val="single" w:sz="4" w:space="0" w:color="000000"/>
              <w:left w:val="single" w:sz="2" w:space="0" w:color="000000"/>
              <w:bottom w:val="single" w:sz="4" w:space="0" w:color="000000"/>
            </w:tcBorders>
            <w:vAlign w:val="center"/>
          </w:tcPr>
          <w:p w:rsidR="00B66A6E" w:rsidRPr="0080316C" w:rsidRDefault="00B66A6E" w:rsidP="00B9618A">
            <w:pPr>
              <w:widowControl w:val="0"/>
              <w:snapToGrid w:val="0"/>
              <w:jc w:val="center"/>
            </w:pPr>
            <w:r w:rsidRPr="0080316C">
              <w:t>+</w:t>
            </w:r>
          </w:p>
        </w:tc>
        <w:tc>
          <w:tcPr>
            <w:tcW w:w="729" w:type="dxa"/>
            <w:tcBorders>
              <w:top w:val="single" w:sz="4" w:space="0" w:color="000000"/>
              <w:left w:val="single" w:sz="2" w:space="0" w:color="000000"/>
              <w:bottom w:val="single" w:sz="4" w:space="0" w:color="000000"/>
            </w:tcBorders>
            <w:vAlign w:val="center"/>
          </w:tcPr>
          <w:p w:rsidR="00B66A6E" w:rsidRPr="0080316C" w:rsidRDefault="00B66A6E" w:rsidP="00B9618A">
            <w:pPr>
              <w:widowControl w:val="0"/>
              <w:snapToGrid w:val="0"/>
            </w:pPr>
            <w:r w:rsidRPr="0080316C">
              <w:t>+</w:t>
            </w:r>
          </w:p>
        </w:tc>
        <w:tc>
          <w:tcPr>
            <w:tcW w:w="729" w:type="dxa"/>
            <w:tcBorders>
              <w:top w:val="single" w:sz="4" w:space="0" w:color="000000"/>
              <w:left w:val="single" w:sz="2" w:space="0" w:color="000000"/>
              <w:bottom w:val="single" w:sz="4" w:space="0" w:color="000000"/>
            </w:tcBorders>
            <w:vAlign w:val="center"/>
          </w:tcPr>
          <w:p w:rsidR="00B66A6E" w:rsidRPr="0080316C" w:rsidRDefault="00B66A6E" w:rsidP="00B9618A">
            <w:pPr>
              <w:widowControl w:val="0"/>
              <w:snapToGrid w:val="0"/>
              <w:jc w:val="center"/>
            </w:pPr>
          </w:p>
        </w:tc>
        <w:tc>
          <w:tcPr>
            <w:tcW w:w="501" w:type="dxa"/>
            <w:tcBorders>
              <w:top w:val="single" w:sz="4" w:space="0" w:color="000000"/>
              <w:left w:val="single" w:sz="2" w:space="0" w:color="000000"/>
              <w:bottom w:val="single" w:sz="4" w:space="0" w:color="000000"/>
            </w:tcBorders>
            <w:vAlign w:val="center"/>
          </w:tcPr>
          <w:p w:rsidR="00B66A6E" w:rsidRPr="0080316C" w:rsidRDefault="00B66A6E" w:rsidP="00B9618A">
            <w:pPr>
              <w:widowControl w:val="0"/>
              <w:snapToGrid w:val="0"/>
              <w:jc w:val="center"/>
            </w:pPr>
          </w:p>
        </w:tc>
        <w:tc>
          <w:tcPr>
            <w:tcW w:w="709" w:type="dxa"/>
            <w:tcBorders>
              <w:top w:val="single" w:sz="4" w:space="0" w:color="000000"/>
              <w:left w:val="single" w:sz="2" w:space="0" w:color="000000"/>
              <w:bottom w:val="single" w:sz="4" w:space="0" w:color="000000"/>
              <w:right w:val="single" w:sz="4" w:space="0" w:color="000000"/>
            </w:tcBorders>
            <w:vAlign w:val="center"/>
          </w:tcPr>
          <w:p w:rsidR="00B66A6E" w:rsidRPr="0080316C" w:rsidRDefault="00B66A6E" w:rsidP="00B9618A">
            <w:pPr>
              <w:widowControl w:val="0"/>
              <w:snapToGrid w:val="0"/>
              <w:jc w:val="center"/>
            </w:pPr>
            <w:r w:rsidRPr="0080316C">
              <w:t>+</w:t>
            </w:r>
          </w:p>
        </w:tc>
      </w:tr>
      <w:tr w:rsidR="00B66A6E" w:rsidRPr="0080316C">
        <w:trPr>
          <w:trHeight w:val="373"/>
        </w:trPr>
        <w:tc>
          <w:tcPr>
            <w:tcW w:w="568" w:type="dxa"/>
            <w:tcBorders>
              <w:top w:val="single" w:sz="4" w:space="0" w:color="000000"/>
              <w:left w:val="single" w:sz="4" w:space="0" w:color="000000"/>
              <w:bottom w:val="single" w:sz="4" w:space="0" w:color="000000"/>
            </w:tcBorders>
            <w:vAlign w:val="center"/>
          </w:tcPr>
          <w:p w:rsidR="00B66A6E" w:rsidRPr="0080316C" w:rsidRDefault="00B66A6E" w:rsidP="00B9618A">
            <w:pPr>
              <w:widowControl w:val="0"/>
              <w:snapToGrid w:val="0"/>
            </w:pPr>
          </w:p>
        </w:tc>
        <w:tc>
          <w:tcPr>
            <w:tcW w:w="4500" w:type="dxa"/>
            <w:tcBorders>
              <w:top w:val="single" w:sz="4" w:space="0" w:color="000000"/>
              <w:left w:val="single" w:sz="2" w:space="0" w:color="000000"/>
              <w:bottom w:val="single" w:sz="4" w:space="0" w:color="000000"/>
            </w:tcBorders>
            <w:vAlign w:val="center"/>
          </w:tcPr>
          <w:p w:rsidR="00B66A6E" w:rsidRPr="0080316C" w:rsidRDefault="00B66A6E" w:rsidP="00B9618A">
            <w:pPr>
              <w:widowControl w:val="0"/>
              <w:snapToGrid w:val="0"/>
            </w:pPr>
            <w:r w:rsidRPr="0080316C">
              <w:t>Эпидемиология</w:t>
            </w:r>
          </w:p>
        </w:tc>
        <w:tc>
          <w:tcPr>
            <w:tcW w:w="729" w:type="dxa"/>
            <w:tcBorders>
              <w:top w:val="single" w:sz="4" w:space="0" w:color="000000"/>
              <w:left w:val="single" w:sz="2" w:space="0" w:color="000000"/>
              <w:bottom w:val="single" w:sz="4" w:space="0" w:color="000000"/>
            </w:tcBorders>
            <w:vAlign w:val="center"/>
          </w:tcPr>
          <w:p w:rsidR="00B66A6E" w:rsidRPr="0080316C" w:rsidRDefault="00B66A6E" w:rsidP="00B9618A">
            <w:pPr>
              <w:widowControl w:val="0"/>
              <w:snapToGrid w:val="0"/>
              <w:jc w:val="center"/>
            </w:pPr>
          </w:p>
        </w:tc>
        <w:tc>
          <w:tcPr>
            <w:tcW w:w="729" w:type="dxa"/>
            <w:tcBorders>
              <w:top w:val="single" w:sz="4" w:space="0" w:color="000000"/>
              <w:left w:val="single" w:sz="2" w:space="0" w:color="000000"/>
              <w:bottom w:val="single" w:sz="4" w:space="0" w:color="000000"/>
            </w:tcBorders>
            <w:vAlign w:val="center"/>
          </w:tcPr>
          <w:p w:rsidR="00B66A6E" w:rsidRPr="0080316C" w:rsidRDefault="00B66A6E" w:rsidP="00B9618A">
            <w:pPr>
              <w:widowControl w:val="0"/>
              <w:snapToGrid w:val="0"/>
              <w:jc w:val="center"/>
            </w:pPr>
            <w:r w:rsidRPr="0080316C">
              <w:t>+</w:t>
            </w:r>
          </w:p>
        </w:tc>
        <w:tc>
          <w:tcPr>
            <w:tcW w:w="729" w:type="dxa"/>
            <w:tcBorders>
              <w:top w:val="single" w:sz="4" w:space="0" w:color="000000"/>
              <w:left w:val="single" w:sz="2" w:space="0" w:color="000000"/>
              <w:bottom w:val="single" w:sz="4" w:space="0" w:color="000000"/>
            </w:tcBorders>
            <w:vAlign w:val="center"/>
          </w:tcPr>
          <w:p w:rsidR="00B66A6E" w:rsidRPr="0080316C" w:rsidRDefault="00B66A6E" w:rsidP="00B9618A">
            <w:pPr>
              <w:widowControl w:val="0"/>
              <w:snapToGrid w:val="0"/>
              <w:jc w:val="center"/>
            </w:pPr>
            <w:r w:rsidRPr="0080316C">
              <w:t>+</w:t>
            </w:r>
          </w:p>
        </w:tc>
        <w:tc>
          <w:tcPr>
            <w:tcW w:w="729" w:type="dxa"/>
            <w:tcBorders>
              <w:top w:val="single" w:sz="4" w:space="0" w:color="000000"/>
              <w:left w:val="single" w:sz="2" w:space="0" w:color="000000"/>
              <w:bottom w:val="single" w:sz="4" w:space="0" w:color="000000"/>
            </w:tcBorders>
            <w:vAlign w:val="center"/>
          </w:tcPr>
          <w:p w:rsidR="00B66A6E" w:rsidRPr="0080316C" w:rsidRDefault="00B66A6E" w:rsidP="00B9618A">
            <w:pPr>
              <w:widowControl w:val="0"/>
              <w:snapToGrid w:val="0"/>
            </w:pPr>
            <w:r w:rsidRPr="0080316C">
              <w:t>+</w:t>
            </w:r>
          </w:p>
        </w:tc>
        <w:tc>
          <w:tcPr>
            <w:tcW w:w="729" w:type="dxa"/>
            <w:tcBorders>
              <w:top w:val="single" w:sz="4" w:space="0" w:color="000000"/>
              <w:left w:val="single" w:sz="2" w:space="0" w:color="000000"/>
              <w:bottom w:val="single" w:sz="4" w:space="0" w:color="000000"/>
            </w:tcBorders>
            <w:vAlign w:val="center"/>
          </w:tcPr>
          <w:p w:rsidR="00B66A6E" w:rsidRPr="0080316C" w:rsidRDefault="00B66A6E" w:rsidP="00B9618A">
            <w:pPr>
              <w:widowControl w:val="0"/>
              <w:snapToGrid w:val="0"/>
              <w:jc w:val="center"/>
            </w:pPr>
          </w:p>
        </w:tc>
        <w:tc>
          <w:tcPr>
            <w:tcW w:w="501" w:type="dxa"/>
            <w:tcBorders>
              <w:top w:val="single" w:sz="4" w:space="0" w:color="000000"/>
              <w:left w:val="single" w:sz="2" w:space="0" w:color="000000"/>
              <w:bottom w:val="single" w:sz="4" w:space="0" w:color="000000"/>
            </w:tcBorders>
            <w:vAlign w:val="center"/>
          </w:tcPr>
          <w:p w:rsidR="00B66A6E" w:rsidRPr="0080316C" w:rsidRDefault="00B66A6E" w:rsidP="00B9618A">
            <w:pPr>
              <w:widowControl w:val="0"/>
              <w:snapToGrid w:val="0"/>
              <w:jc w:val="center"/>
            </w:pPr>
          </w:p>
        </w:tc>
        <w:tc>
          <w:tcPr>
            <w:tcW w:w="709" w:type="dxa"/>
            <w:tcBorders>
              <w:top w:val="single" w:sz="4" w:space="0" w:color="000000"/>
              <w:left w:val="single" w:sz="2" w:space="0" w:color="000000"/>
              <w:bottom w:val="single" w:sz="4" w:space="0" w:color="000000"/>
              <w:right w:val="single" w:sz="4" w:space="0" w:color="000000"/>
            </w:tcBorders>
            <w:vAlign w:val="center"/>
          </w:tcPr>
          <w:p w:rsidR="00B66A6E" w:rsidRPr="0080316C" w:rsidRDefault="00B66A6E" w:rsidP="00B9618A">
            <w:pPr>
              <w:widowControl w:val="0"/>
              <w:snapToGrid w:val="0"/>
              <w:jc w:val="center"/>
            </w:pPr>
          </w:p>
        </w:tc>
      </w:tr>
    </w:tbl>
    <w:p w:rsidR="00B66A6E" w:rsidRPr="0080316C" w:rsidRDefault="00B66A6E" w:rsidP="0080316C">
      <w:pPr>
        <w:widowControl w:val="0"/>
        <w:tabs>
          <w:tab w:val="left" w:pos="708"/>
        </w:tabs>
        <w:spacing w:before="40"/>
        <w:ind w:left="360"/>
        <w:jc w:val="both"/>
        <w:rPr>
          <w:b/>
          <w:bCs/>
        </w:rPr>
      </w:pPr>
    </w:p>
    <w:p w:rsidR="00B66A6E" w:rsidRPr="0080316C" w:rsidRDefault="00B66A6E" w:rsidP="0080316C">
      <w:pPr>
        <w:pStyle w:val="Style122"/>
        <w:widowControl/>
        <w:spacing w:before="34"/>
        <w:ind w:left="696"/>
        <w:rPr>
          <w:rStyle w:val="FontStyle127"/>
          <w:sz w:val="24"/>
          <w:szCs w:val="24"/>
        </w:rPr>
      </w:pPr>
      <w:r w:rsidRPr="0080316C">
        <w:rPr>
          <w:rStyle w:val="FontStyle127"/>
          <w:sz w:val="24"/>
          <w:szCs w:val="24"/>
        </w:rPr>
        <w:t xml:space="preserve">7.5. Перечень вопросов и заданий к зачету (аттестации) и/или тем рефератов. </w:t>
      </w:r>
    </w:p>
    <w:p w:rsidR="00B66A6E" w:rsidRPr="0080316C" w:rsidRDefault="00B66A6E" w:rsidP="0080316C">
      <w:pPr>
        <w:pStyle w:val="Style122"/>
        <w:widowControl/>
        <w:spacing w:before="34"/>
        <w:ind w:left="696"/>
        <w:rPr>
          <w:rStyle w:val="FontStyle127"/>
          <w:sz w:val="24"/>
          <w:szCs w:val="24"/>
        </w:rPr>
      </w:pPr>
    </w:p>
    <w:p w:rsidR="00B66A6E" w:rsidRPr="0080316C" w:rsidRDefault="00B66A6E" w:rsidP="0080316C">
      <w:pPr>
        <w:jc w:val="both"/>
      </w:pPr>
    </w:p>
    <w:p w:rsidR="00B66A6E" w:rsidRPr="0080316C" w:rsidRDefault="00B66A6E" w:rsidP="0080316C">
      <w:pPr>
        <w:shd w:val="clear" w:color="auto" w:fill="FFFFFF"/>
        <w:tabs>
          <w:tab w:val="left" w:pos="1177"/>
        </w:tabs>
        <w:jc w:val="both"/>
        <w:rPr>
          <w:b/>
          <w:bCs/>
          <w:lang w:val="en-US"/>
        </w:rPr>
      </w:pPr>
      <w:r w:rsidRPr="0080316C">
        <w:rPr>
          <w:b/>
          <w:bCs/>
        </w:rPr>
        <w:t>Перечень контрольных вопросов</w:t>
      </w:r>
    </w:p>
    <w:p w:rsidR="00B66A6E" w:rsidRPr="0080316C" w:rsidRDefault="00B66A6E" w:rsidP="0080316C">
      <w:pPr>
        <w:shd w:val="clear" w:color="auto" w:fill="FFFFFF"/>
        <w:tabs>
          <w:tab w:val="left" w:pos="1177"/>
        </w:tabs>
        <w:jc w:val="both"/>
        <w:rPr>
          <w:b/>
          <w:bCs/>
          <w:lang w:val="en-US"/>
        </w:rPr>
      </w:pPr>
    </w:p>
    <w:p w:rsidR="00B66A6E" w:rsidRPr="0080316C" w:rsidRDefault="00B66A6E" w:rsidP="0080316C">
      <w:pPr>
        <w:numPr>
          <w:ilvl w:val="0"/>
          <w:numId w:val="11"/>
        </w:numPr>
        <w:shd w:val="clear" w:color="auto" w:fill="FFFFFF"/>
        <w:tabs>
          <w:tab w:val="left" w:pos="426"/>
        </w:tabs>
        <w:ind w:left="426" w:hanging="426"/>
        <w:jc w:val="both"/>
      </w:pPr>
      <w:r w:rsidRPr="0080316C">
        <w:t>Определение информационной системы.</w:t>
      </w:r>
    </w:p>
    <w:p w:rsidR="00B66A6E" w:rsidRPr="0080316C" w:rsidRDefault="00B66A6E" w:rsidP="0080316C">
      <w:pPr>
        <w:numPr>
          <w:ilvl w:val="0"/>
          <w:numId w:val="11"/>
        </w:numPr>
        <w:shd w:val="clear" w:color="auto" w:fill="FFFFFF"/>
        <w:tabs>
          <w:tab w:val="left" w:pos="426"/>
        </w:tabs>
        <w:ind w:left="426" w:hanging="426"/>
        <w:jc w:val="both"/>
      </w:pPr>
      <w:r w:rsidRPr="0080316C">
        <w:t>Классификации медицинских информационных систем.</w:t>
      </w:r>
    </w:p>
    <w:p w:rsidR="00B66A6E" w:rsidRPr="0080316C" w:rsidRDefault="00B66A6E" w:rsidP="0080316C">
      <w:pPr>
        <w:numPr>
          <w:ilvl w:val="0"/>
          <w:numId w:val="11"/>
        </w:numPr>
        <w:ind w:left="426" w:hanging="426"/>
        <w:jc w:val="both"/>
      </w:pPr>
      <w:r w:rsidRPr="0080316C">
        <w:t>Организационное и правовое обеспечение медицинских информационных систем. Безопасность информационных систем.</w:t>
      </w:r>
    </w:p>
    <w:p w:rsidR="00B66A6E" w:rsidRPr="0080316C" w:rsidRDefault="00B66A6E" w:rsidP="0080316C">
      <w:pPr>
        <w:numPr>
          <w:ilvl w:val="0"/>
          <w:numId w:val="11"/>
        </w:numPr>
        <w:ind w:left="426" w:hanging="426"/>
        <w:jc w:val="both"/>
      </w:pPr>
      <w:r w:rsidRPr="0080316C">
        <w:t>Что собой представляет автоматизированное рабочее место (АРМ) и на какие категории подразделяются АРМ в медицине и здравоохранении.</w:t>
      </w:r>
    </w:p>
    <w:p w:rsidR="00B66A6E" w:rsidRPr="0080316C" w:rsidRDefault="00B66A6E" w:rsidP="0080316C">
      <w:pPr>
        <w:numPr>
          <w:ilvl w:val="0"/>
          <w:numId w:val="11"/>
        </w:numPr>
        <w:ind w:left="426" w:hanging="426"/>
        <w:jc w:val="both"/>
      </w:pPr>
      <w:r w:rsidRPr="0080316C">
        <w:t>Какие задачи могут решать АРМы специалистов стационара.</w:t>
      </w:r>
    </w:p>
    <w:p w:rsidR="00B66A6E" w:rsidRPr="0080316C" w:rsidRDefault="00B66A6E" w:rsidP="0080316C">
      <w:pPr>
        <w:numPr>
          <w:ilvl w:val="0"/>
          <w:numId w:val="11"/>
        </w:numPr>
        <w:ind w:left="426" w:hanging="426"/>
        <w:jc w:val="both"/>
      </w:pPr>
      <w:r w:rsidRPr="0080316C">
        <w:t>Состав основных видов обеспечения функционирования АРМ.</w:t>
      </w:r>
    </w:p>
    <w:p w:rsidR="00B66A6E" w:rsidRPr="0080316C" w:rsidRDefault="00B66A6E" w:rsidP="0080316C">
      <w:pPr>
        <w:numPr>
          <w:ilvl w:val="0"/>
          <w:numId w:val="11"/>
        </w:numPr>
        <w:ind w:left="426" w:hanging="426"/>
        <w:jc w:val="both"/>
      </w:pPr>
      <w:r w:rsidRPr="0080316C">
        <w:t>Специальные аппаратные средства АРМ врача и их характеристики.</w:t>
      </w:r>
    </w:p>
    <w:p w:rsidR="00B66A6E" w:rsidRPr="0080316C" w:rsidRDefault="00B66A6E" w:rsidP="0080316C">
      <w:pPr>
        <w:numPr>
          <w:ilvl w:val="0"/>
          <w:numId w:val="11"/>
        </w:numPr>
        <w:ind w:left="426" w:hanging="426"/>
        <w:jc w:val="both"/>
      </w:pPr>
      <w:r w:rsidRPr="0080316C">
        <w:t xml:space="preserve">Виды мониторных систем. Задачи мониторных систем. </w:t>
      </w:r>
    </w:p>
    <w:p w:rsidR="00B66A6E" w:rsidRPr="0080316C" w:rsidRDefault="00B66A6E" w:rsidP="0080316C">
      <w:pPr>
        <w:numPr>
          <w:ilvl w:val="0"/>
          <w:numId w:val="11"/>
        </w:numPr>
        <w:ind w:left="426" w:hanging="426"/>
        <w:jc w:val="both"/>
      </w:pPr>
      <w:r w:rsidRPr="0080316C">
        <w:t xml:space="preserve">Параметры, наиболее часто используемые  при мониторинге. </w:t>
      </w:r>
    </w:p>
    <w:p w:rsidR="00B66A6E" w:rsidRPr="0080316C" w:rsidRDefault="00B66A6E" w:rsidP="0080316C">
      <w:pPr>
        <w:numPr>
          <w:ilvl w:val="0"/>
          <w:numId w:val="11"/>
        </w:numPr>
        <w:ind w:left="426" w:hanging="426"/>
        <w:jc w:val="both"/>
      </w:pPr>
      <w:r w:rsidRPr="0080316C">
        <w:t>МПКС для управления лечебным процессом: системы интенсивной терапии; системы биологической обратной связи.</w:t>
      </w:r>
    </w:p>
    <w:p w:rsidR="00B66A6E" w:rsidRPr="0080316C" w:rsidRDefault="00B66A6E" w:rsidP="0080316C">
      <w:pPr>
        <w:numPr>
          <w:ilvl w:val="0"/>
          <w:numId w:val="11"/>
        </w:numPr>
        <w:ind w:left="426" w:hanging="426"/>
        <w:jc w:val="both"/>
      </w:pPr>
      <w:r w:rsidRPr="0080316C">
        <w:t xml:space="preserve">Особенности анализа биомедицинских данных. </w:t>
      </w:r>
    </w:p>
    <w:p w:rsidR="00B66A6E" w:rsidRPr="0080316C" w:rsidRDefault="00B66A6E" w:rsidP="0080316C">
      <w:pPr>
        <w:numPr>
          <w:ilvl w:val="0"/>
          <w:numId w:val="11"/>
        </w:numPr>
        <w:ind w:left="426" w:hanging="426"/>
        <w:jc w:val="both"/>
      </w:pPr>
      <w:r w:rsidRPr="0080316C">
        <w:t>Статистические термины и показатели, используемые для представления результатов исследования.</w:t>
      </w:r>
    </w:p>
    <w:p w:rsidR="00B66A6E" w:rsidRPr="0080316C" w:rsidRDefault="00B66A6E" w:rsidP="0080316C">
      <w:pPr>
        <w:numPr>
          <w:ilvl w:val="0"/>
          <w:numId w:val="11"/>
        </w:numPr>
        <w:ind w:left="426" w:hanging="426"/>
        <w:jc w:val="both"/>
      </w:pPr>
      <w:r w:rsidRPr="0080316C">
        <w:t xml:space="preserve">Статистические показатели в медицине и их сравнение. </w:t>
      </w:r>
    </w:p>
    <w:p w:rsidR="00B66A6E" w:rsidRPr="0080316C" w:rsidRDefault="00B66A6E" w:rsidP="0080316C">
      <w:pPr>
        <w:numPr>
          <w:ilvl w:val="0"/>
          <w:numId w:val="11"/>
        </w:numPr>
        <w:ind w:left="426" w:hanging="426"/>
        <w:jc w:val="both"/>
      </w:pPr>
      <w:r w:rsidRPr="0080316C">
        <w:t xml:space="preserve">Программные средства обработки и анализа медицинских данных. </w:t>
      </w:r>
    </w:p>
    <w:p w:rsidR="00B66A6E" w:rsidRPr="0080316C" w:rsidRDefault="00B66A6E" w:rsidP="0080316C">
      <w:pPr>
        <w:numPr>
          <w:ilvl w:val="0"/>
          <w:numId w:val="11"/>
        </w:numPr>
        <w:ind w:left="426" w:hanging="426"/>
        <w:jc w:val="both"/>
      </w:pPr>
      <w:r w:rsidRPr="0080316C">
        <w:t>Этапы анализа данных с использованием статистического пакета.</w:t>
      </w:r>
    </w:p>
    <w:p w:rsidR="00B66A6E" w:rsidRPr="0080316C" w:rsidRDefault="00B66A6E" w:rsidP="0080316C">
      <w:pPr>
        <w:numPr>
          <w:ilvl w:val="0"/>
          <w:numId w:val="11"/>
        </w:numPr>
        <w:ind w:left="426" w:hanging="426"/>
        <w:jc w:val="both"/>
      </w:pPr>
      <w:r w:rsidRPr="0080316C">
        <w:t>Понятие об экспертных системах. Международные стандарты, используемые в России для представления электронных данных о больных, для электронного обмена медицинскими документами.</w:t>
      </w:r>
    </w:p>
    <w:p w:rsidR="00B66A6E" w:rsidRPr="0080316C" w:rsidRDefault="00B66A6E" w:rsidP="0080316C">
      <w:pPr>
        <w:numPr>
          <w:ilvl w:val="0"/>
          <w:numId w:val="11"/>
        </w:numPr>
        <w:ind w:left="426" w:hanging="426"/>
        <w:jc w:val="both"/>
      </w:pPr>
      <w:r w:rsidRPr="0080316C">
        <w:t>Информационная поддержка выбора лечебных воздействий с использованием экспертных систем.</w:t>
      </w:r>
    </w:p>
    <w:p w:rsidR="00B66A6E" w:rsidRPr="0080316C" w:rsidRDefault="00B66A6E" w:rsidP="0080316C">
      <w:pPr>
        <w:numPr>
          <w:ilvl w:val="0"/>
          <w:numId w:val="11"/>
        </w:numPr>
        <w:ind w:left="426" w:hanging="426"/>
        <w:jc w:val="both"/>
        <w:rPr>
          <w:spacing w:val="1"/>
        </w:rPr>
      </w:pPr>
      <w:r w:rsidRPr="0080316C">
        <w:rPr>
          <w:spacing w:val="1"/>
        </w:rPr>
        <w:t>Современные компьютерные методы обработки медицинских данных.</w:t>
      </w:r>
    </w:p>
    <w:p w:rsidR="00B66A6E" w:rsidRPr="0080316C" w:rsidRDefault="00B66A6E" w:rsidP="0080316C">
      <w:pPr>
        <w:numPr>
          <w:ilvl w:val="0"/>
          <w:numId w:val="11"/>
        </w:numPr>
        <w:ind w:left="426" w:hanging="426"/>
        <w:jc w:val="both"/>
        <w:rPr>
          <w:spacing w:val="1"/>
        </w:rPr>
      </w:pPr>
      <w:r w:rsidRPr="0080316C">
        <w:rPr>
          <w:spacing w:val="1"/>
        </w:rPr>
        <w:t xml:space="preserve">Основные понятия компьютерных методов. Специфика применения статистических методов в медицине. </w:t>
      </w:r>
    </w:p>
    <w:p w:rsidR="00B66A6E" w:rsidRPr="0080316C" w:rsidRDefault="00B66A6E" w:rsidP="0080316C">
      <w:pPr>
        <w:numPr>
          <w:ilvl w:val="0"/>
          <w:numId w:val="11"/>
        </w:numPr>
        <w:ind w:left="426" w:hanging="426"/>
        <w:jc w:val="both"/>
        <w:rPr>
          <w:spacing w:val="1"/>
        </w:rPr>
      </w:pPr>
      <w:r w:rsidRPr="0080316C">
        <w:rPr>
          <w:spacing w:val="1"/>
        </w:rPr>
        <w:t xml:space="preserve">Пакеты программ для обработки данных. Пакет статистической обработки на базе </w:t>
      </w:r>
      <w:r w:rsidRPr="0080316C">
        <w:rPr>
          <w:spacing w:val="1"/>
          <w:lang w:val="en-US"/>
        </w:rPr>
        <w:t>MSExcel</w:t>
      </w:r>
      <w:r w:rsidRPr="0080316C">
        <w:rPr>
          <w:spacing w:val="1"/>
        </w:rPr>
        <w:t xml:space="preserve">. </w:t>
      </w:r>
    </w:p>
    <w:p w:rsidR="00B66A6E" w:rsidRPr="0080316C" w:rsidRDefault="00B66A6E" w:rsidP="0080316C">
      <w:pPr>
        <w:numPr>
          <w:ilvl w:val="0"/>
          <w:numId w:val="11"/>
        </w:numPr>
        <w:ind w:left="426" w:hanging="426"/>
        <w:jc w:val="both"/>
        <w:rPr>
          <w:spacing w:val="1"/>
        </w:rPr>
      </w:pPr>
      <w:r w:rsidRPr="0080316C">
        <w:rPr>
          <w:spacing w:val="1"/>
        </w:rPr>
        <w:t>Общая характеристика и преимущества пакета «</w:t>
      </w:r>
      <w:r w:rsidRPr="0080316C">
        <w:rPr>
          <w:spacing w:val="1"/>
          <w:lang w:val="en-US"/>
        </w:rPr>
        <w:t>MSExcel</w:t>
      </w:r>
      <w:r w:rsidRPr="0080316C">
        <w:rPr>
          <w:spacing w:val="1"/>
        </w:rPr>
        <w:t>». Работа с данными, графические возможности пакета.</w:t>
      </w:r>
    </w:p>
    <w:p w:rsidR="00B66A6E" w:rsidRPr="0080316C" w:rsidRDefault="00B66A6E" w:rsidP="0080316C">
      <w:pPr>
        <w:numPr>
          <w:ilvl w:val="0"/>
          <w:numId w:val="11"/>
        </w:numPr>
        <w:ind w:left="426" w:hanging="426"/>
        <w:jc w:val="both"/>
        <w:rPr>
          <w:spacing w:val="1"/>
        </w:rPr>
      </w:pPr>
      <w:r w:rsidRPr="0080316C">
        <w:rPr>
          <w:spacing w:val="1"/>
        </w:rPr>
        <w:t>Структура медицинского исследования. Поперечные и продольные медицинские исследования.</w:t>
      </w:r>
    </w:p>
    <w:p w:rsidR="00B66A6E" w:rsidRPr="0080316C" w:rsidRDefault="00B66A6E" w:rsidP="0080316C">
      <w:pPr>
        <w:numPr>
          <w:ilvl w:val="0"/>
          <w:numId w:val="11"/>
        </w:numPr>
        <w:ind w:left="426" w:hanging="426"/>
        <w:jc w:val="both"/>
        <w:rPr>
          <w:spacing w:val="1"/>
        </w:rPr>
      </w:pPr>
      <w:r w:rsidRPr="0080316C">
        <w:rPr>
          <w:spacing w:val="1"/>
        </w:rPr>
        <w:t>Основные биостатистические термины, используемые для представления результатов медицинских исследований.</w:t>
      </w:r>
    </w:p>
    <w:p w:rsidR="00B66A6E" w:rsidRPr="0080316C" w:rsidRDefault="00B66A6E" w:rsidP="0080316C">
      <w:pPr>
        <w:numPr>
          <w:ilvl w:val="0"/>
          <w:numId w:val="11"/>
        </w:numPr>
        <w:ind w:left="426" w:hanging="426"/>
        <w:jc w:val="both"/>
      </w:pPr>
      <w:r w:rsidRPr="0080316C">
        <w:t>Глобальная компьютерная сеть Internet. Сервисы Internet.</w:t>
      </w:r>
    </w:p>
    <w:p w:rsidR="00B66A6E" w:rsidRPr="0080316C" w:rsidRDefault="00B66A6E" w:rsidP="0080316C">
      <w:pPr>
        <w:numPr>
          <w:ilvl w:val="0"/>
          <w:numId w:val="11"/>
        </w:numPr>
        <w:ind w:left="426" w:hanging="426"/>
        <w:jc w:val="both"/>
      </w:pPr>
      <w:r w:rsidRPr="0080316C">
        <w:t xml:space="preserve"> Средства информационного поиска в Internet: поисковые машины; каталоги.</w:t>
      </w:r>
    </w:p>
    <w:p w:rsidR="00B66A6E" w:rsidRPr="0080316C" w:rsidRDefault="00B66A6E" w:rsidP="0080316C">
      <w:pPr>
        <w:numPr>
          <w:ilvl w:val="0"/>
          <w:numId w:val="11"/>
        </w:numPr>
        <w:ind w:left="426" w:hanging="426"/>
        <w:jc w:val="both"/>
      </w:pPr>
      <w:r w:rsidRPr="0080316C">
        <w:t xml:space="preserve"> Медицинские ресурсы Internet: медицинские базы данных, сайты медицинских и медико-образовательных учреждений.</w:t>
      </w:r>
    </w:p>
    <w:p w:rsidR="00B66A6E" w:rsidRPr="0080316C" w:rsidRDefault="00B66A6E" w:rsidP="0080316C">
      <w:pPr>
        <w:spacing w:before="240" w:after="120"/>
        <w:rPr>
          <w:b/>
          <w:bCs/>
        </w:rPr>
      </w:pPr>
      <w:r w:rsidRPr="0080316C">
        <w:rPr>
          <w:b/>
          <w:bCs/>
        </w:rPr>
        <w:t>Темы рефератов</w:t>
      </w:r>
    </w:p>
    <w:p w:rsidR="00B66A6E" w:rsidRPr="0080316C" w:rsidRDefault="00B66A6E" w:rsidP="0080316C">
      <w:pPr>
        <w:spacing w:before="240" w:after="120"/>
      </w:pPr>
      <w:r w:rsidRPr="0080316C">
        <w:t>Теоретические основы информатики.</w:t>
      </w:r>
    </w:p>
    <w:p w:rsidR="00B66A6E" w:rsidRPr="0080316C" w:rsidRDefault="00B66A6E" w:rsidP="0080316C">
      <w:pPr>
        <w:spacing w:before="240" w:after="120"/>
      </w:pPr>
      <w:r w:rsidRPr="0080316C">
        <w:t>Технические средства реализации информационных процессов.</w:t>
      </w:r>
    </w:p>
    <w:p w:rsidR="00B66A6E" w:rsidRPr="0080316C" w:rsidRDefault="00B66A6E" w:rsidP="0080316C">
      <w:pPr>
        <w:spacing w:before="240" w:after="120"/>
      </w:pPr>
      <w:r w:rsidRPr="0080316C">
        <w:t>Программные средства реализации информа¬ционных процессов.</w:t>
      </w:r>
    </w:p>
    <w:p w:rsidR="00B66A6E" w:rsidRPr="0080316C" w:rsidRDefault="00B66A6E" w:rsidP="0080316C">
      <w:pPr>
        <w:spacing w:before="240" w:after="120"/>
      </w:pPr>
      <w:r w:rsidRPr="0080316C">
        <w:t>Базовые технологии преобразования информации.</w:t>
      </w:r>
    </w:p>
    <w:p w:rsidR="00B66A6E" w:rsidRPr="0080316C" w:rsidRDefault="00B66A6E" w:rsidP="0080316C">
      <w:pPr>
        <w:spacing w:before="240" w:after="120"/>
      </w:pPr>
      <w:r w:rsidRPr="0080316C">
        <w:t>Основные понятия и принципы работы в сети Интернет</w:t>
      </w:r>
    </w:p>
    <w:p w:rsidR="00B66A6E" w:rsidRPr="0080316C" w:rsidRDefault="00B66A6E" w:rsidP="0080316C">
      <w:pPr>
        <w:spacing w:before="240" w:after="120"/>
      </w:pPr>
      <w:r w:rsidRPr="0080316C">
        <w:t>Элементы теории вероятностей.</w:t>
      </w:r>
    </w:p>
    <w:p w:rsidR="00B66A6E" w:rsidRPr="0080316C" w:rsidRDefault="00B66A6E" w:rsidP="0080316C">
      <w:pPr>
        <w:spacing w:before="240" w:after="120"/>
      </w:pPr>
      <w:r w:rsidRPr="0080316C">
        <w:t>Основные понятия и методы математической статистики.</w:t>
      </w:r>
    </w:p>
    <w:p w:rsidR="00B66A6E" w:rsidRPr="0080316C" w:rsidRDefault="00B66A6E" w:rsidP="0080316C">
      <w:pPr>
        <w:spacing w:before="240" w:after="120"/>
      </w:pPr>
      <w:r w:rsidRPr="0080316C">
        <w:t>Использование информационных систем в медицине и здравоохранении. Методы и средства информатизации в практической стоматологи.</w:t>
      </w:r>
    </w:p>
    <w:p w:rsidR="00B66A6E" w:rsidRPr="0080316C" w:rsidRDefault="00B66A6E" w:rsidP="0080316C">
      <w:pPr>
        <w:spacing w:before="240" w:after="120"/>
      </w:pPr>
      <w:r w:rsidRPr="0080316C">
        <w:t>Моделирование физиологических процессов.</w:t>
      </w:r>
    </w:p>
    <w:p w:rsidR="00B66A6E" w:rsidRPr="0080316C" w:rsidRDefault="00B66A6E" w:rsidP="0080316C">
      <w:pPr>
        <w:spacing w:before="240" w:after="120"/>
      </w:pPr>
      <w:r w:rsidRPr="0080316C">
        <w:t>Автоматизированные медико-технологические системы клинико-лабораторных исследований, лучевой и функциональной диагностики</w:t>
      </w:r>
    </w:p>
    <w:p w:rsidR="00B66A6E" w:rsidRPr="0080316C" w:rsidRDefault="00B66A6E" w:rsidP="0080316C">
      <w:pPr>
        <w:spacing w:before="240" w:after="120"/>
      </w:pPr>
      <w:r w:rsidRPr="0080316C">
        <w:t>Информационные системы в управлении стоматологическим лечебно-профилактическим учреждением.</w:t>
      </w:r>
    </w:p>
    <w:p w:rsidR="00B66A6E" w:rsidRPr="0080316C" w:rsidRDefault="00B66A6E" w:rsidP="0080316C">
      <w:pPr>
        <w:spacing w:before="240" w:after="120"/>
      </w:pPr>
      <w:r w:rsidRPr="0080316C">
        <w:t>Информационные системы в управлении здравоохранением. Зачетное занятие.</w:t>
      </w:r>
    </w:p>
    <w:p w:rsidR="00B66A6E" w:rsidRPr="0080316C" w:rsidRDefault="00B66A6E" w:rsidP="0080316C">
      <w:pPr>
        <w:pStyle w:val="Style3"/>
        <w:widowControl/>
        <w:spacing w:before="48" w:line="264" w:lineRule="exact"/>
        <w:jc w:val="left"/>
        <w:rPr>
          <w:rStyle w:val="FontStyle127"/>
          <w:sz w:val="24"/>
          <w:szCs w:val="24"/>
        </w:rPr>
      </w:pPr>
      <w:r w:rsidRPr="0080316C">
        <w:rPr>
          <w:rStyle w:val="FontStyle127"/>
          <w:sz w:val="24"/>
          <w:szCs w:val="24"/>
        </w:rPr>
        <w:t>7. Образовательные технологии.</w:t>
      </w:r>
    </w:p>
    <w:p w:rsidR="00B66A6E" w:rsidRPr="0080316C" w:rsidRDefault="00B66A6E" w:rsidP="0080316C">
      <w:pPr>
        <w:pStyle w:val="Style90"/>
        <w:widowControl/>
        <w:spacing w:line="264" w:lineRule="exact"/>
        <w:ind w:firstLine="0"/>
        <w:rPr>
          <w:rStyle w:val="FontStyle169"/>
          <w:sz w:val="24"/>
          <w:szCs w:val="24"/>
        </w:rPr>
      </w:pPr>
      <w:r w:rsidRPr="0080316C">
        <w:rPr>
          <w:rStyle w:val="FontStyle169"/>
          <w:sz w:val="24"/>
          <w:szCs w:val="24"/>
        </w:rPr>
        <w:t>В процессе обучения применяются следующие образовательные технологии:</w:t>
      </w:r>
    </w:p>
    <w:p w:rsidR="00B66A6E" w:rsidRPr="0080316C" w:rsidRDefault="00B66A6E" w:rsidP="0080316C">
      <w:pPr>
        <w:pStyle w:val="Style120"/>
        <w:widowControl/>
        <w:tabs>
          <w:tab w:val="left" w:pos="922"/>
        </w:tabs>
        <w:spacing w:line="264" w:lineRule="exact"/>
        <w:ind w:firstLine="0"/>
        <w:rPr>
          <w:rStyle w:val="FontStyle169"/>
          <w:sz w:val="24"/>
          <w:szCs w:val="24"/>
        </w:rPr>
      </w:pPr>
      <w:r w:rsidRPr="0080316C">
        <w:rPr>
          <w:rStyle w:val="FontStyle169"/>
          <w:sz w:val="24"/>
          <w:szCs w:val="24"/>
        </w:rPr>
        <w:t>1.</w:t>
      </w:r>
      <w:r w:rsidRPr="0080316C">
        <w:rPr>
          <w:rStyle w:val="FontStyle169"/>
          <w:sz w:val="24"/>
          <w:szCs w:val="24"/>
        </w:rPr>
        <w:tab/>
        <w:t>Лекционно-практические технологии (лекция проблемная, семинарские, практические занятия).</w:t>
      </w:r>
    </w:p>
    <w:p w:rsidR="00B66A6E" w:rsidRPr="0080316C" w:rsidRDefault="00B66A6E" w:rsidP="0080316C">
      <w:pPr>
        <w:pStyle w:val="Style120"/>
        <w:widowControl/>
        <w:tabs>
          <w:tab w:val="left" w:pos="922"/>
        </w:tabs>
        <w:spacing w:before="29" w:line="240" w:lineRule="auto"/>
        <w:ind w:firstLine="0"/>
        <w:rPr>
          <w:rStyle w:val="FontStyle169"/>
          <w:sz w:val="24"/>
          <w:szCs w:val="24"/>
        </w:rPr>
      </w:pPr>
      <w:r w:rsidRPr="0080316C">
        <w:rPr>
          <w:rStyle w:val="FontStyle169"/>
          <w:sz w:val="24"/>
          <w:szCs w:val="24"/>
        </w:rPr>
        <w:t>2.</w:t>
      </w:r>
      <w:r w:rsidRPr="0080316C">
        <w:rPr>
          <w:rStyle w:val="FontStyle169"/>
          <w:sz w:val="24"/>
          <w:szCs w:val="24"/>
        </w:rPr>
        <w:tab/>
        <w:t>Сопровождение лекционно-практических занятий показом визуального материала, фильма.</w:t>
      </w:r>
    </w:p>
    <w:p w:rsidR="00B66A6E" w:rsidRPr="0080316C" w:rsidRDefault="00B66A6E" w:rsidP="0080316C">
      <w:pPr>
        <w:pStyle w:val="Style120"/>
        <w:widowControl/>
        <w:tabs>
          <w:tab w:val="left" w:pos="922"/>
        </w:tabs>
        <w:spacing w:before="43" w:line="240" w:lineRule="auto"/>
        <w:ind w:firstLine="0"/>
        <w:jc w:val="left"/>
        <w:rPr>
          <w:rStyle w:val="FontStyle169"/>
          <w:sz w:val="24"/>
          <w:szCs w:val="24"/>
        </w:rPr>
      </w:pPr>
      <w:r w:rsidRPr="0080316C">
        <w:rPr>
          <w:rStyle w:val="FontStyle169"/>
          <w:sz w:val="24"/>
          <w:szCs w:val="24"/>
        </w:rPr>
        <w:t>3.</w:t>
      </w:r>
      <w:r w:rsidRPr="0080316C">
        <w:rPr>
          <w:rStyle w:val="FontStyle169"/>
          <w:sz w:val="24"/>
          <w:szCs w:val="24"/>
        </w:rPr>
        <w:tab/>
        <w:t>Ролевые игры.</w:t>
      </w:r>
    </w:p>
    <w:p w:rsidR="00B66A6E" w:rsidRPr="0080316C" w:rsidRDefault="00B66A6E" w:rsidP="0080316C">
      <w:pPr>
        <w:pStyle w:val="Style122"/>
        <w:widowControl/>
        <w:spacing w:line="240" w:lineRule="exact"/>
        <w:ind w:left="1032" w:firstLine="0"/>
      </w:pPr>
    </w:p>
    <w:p w:rsidR="00B66A6E" w:rsidRPr="0080316C" w:rsidRDefault="00B66A6E" w:rsidP="0080316C">
      <w:pPr>
        <w:pStyle w:val="Style122"/>
        <w:widowControl/>
        <w:spacing w:before="62" w:line="240" w:lineRule="auto"/>
        <w:ind w:left="1032" w:firstLine="0"/>
        <w:rPr>
          <w:rStyle w:val="FontStyle127"/>
          <w:sz w:val="24"/>
          <w:szCs w:val="24"/>
        </w:rPr>
      </w:pPr>
      <w:r w:rsidRPr="0080316C">
        <w:rPr>
          <w:rStyle w:val="FontStyle127"/>
          <w:sz w:val="24"/>
          <w:szCs w:val="24"/>
        </w:rPr>
        <w:t>8. Учебно-методическое и информационное обеспечение дисциплины.</w:t>
      </w:r>
    </w:p>
    <w:p w:rsidR="00B66A6E" w:rsidRPr="0080316C" w:rsidRDefault="00B66A6E" w:rsidP="0080316C">
      <w:pPr>
        <w:pStyle w:val="Style6"/>
        <w:widowControl/>
        <w:spacing w:line="278" w:lineRule="exact"/>
        <w:rPr>
          <w:rStyle w:val="FontStyle169"/>
          <w:b/>
          <w:bCs/>
          <w:sz w:val="24"/>
          <w:szCs w:val="24"/>
        </w:rPr>
      </w:pPr>
      <w:r w:rsidRPr="0080316C">
        <w:rPr>
          <w:rStyle w:val="FontStyle169"/>
          <w:b/>
          <w:bCs/>
          <w:sz w:val="24"/>
          <w:szCs w:val="24"/>
        </w:rPr>
        <w:t>8.1. Список литературы:</w:t>
      </w:r>
    </w:p>
    <w:p w:rsidR="00B66A6E" w:rsidRPr="0080316C" w:rsidRDefault="00B66A6E" w:rsidP="0080316C">
      <w:pPr>
        <w:spacing w:before="120" w:after="120"/>
        <w:rPr>
          <w:b/>
          <w:bCs/>
          <w:i/>
          <w:iCs/>
        </w:rPr>
      </w:pPr>
      <w:r w:rsidRPr="0080316C">
        <w:rPr>
          <w:b/>
          <w:bCs/>
          <w:i/>
          <w:iCs/>
        </w:rPr>
        <w:t xml:space="preserve">Основная литература </w:t>
      </w:r>
    </w:p>
    <w:p w:rsidR="00B66A6E" w:rsidRPr="0080316C" w:rsidRDefault="00B66A6E" w:rsidP="0080316C">
      <w:pPr>
        <w:numPr>
          <w:ilvl w:val="0"/>
          <w:numId w:val="9"/>
        </w:numPr>
        <w:tabs>
          <w:tab w:val="clear" w:pos="720"/>
          <w:tab w:val="num" w:pos="360"/>
        </w:tabs>
        <w:ind w:hanging="720"/>
      </w:pPr>
      <w:r w:rsidRPr="0080316C">
        <w:t>Симонович С.В. Информатика. Базовый курс: Учебник для вузов. 3-е изд. Стандарт третьего поколения. – СПб.: Питер, 2011. – 640 с.: ил.</w:t>
      </w:r>
    </w:p>
    <w:p w:rsidR="00B66A6E" w:rsidRPr="0080316C" w:rsidRDefault="00B66A6E" w:rsidP="0080316C">
      <w:pPr>
        <w:numPr>
          <w:ilvl w:val="0"/>
          <w:numId w:val="9"/>
        </w:numPr>
        <w:tabs>
          <w:tab w:val="clear" w:pos="720"/>
          <w:tab w:val="num" w:pos="360"/>
        </w:tabs>
        <w:ind w:hanging="720"/>
      </w:pPr>
      <w:r w:rsidRPr="0080316C">
        <w:t>Гельман В.Я. Медицинская информатика. Практикум. СПб., 2001.</w:t>
      </w:r>
    </w:p>
    <w:p w:rsidR="00B66A6E" w:rsidRPr="0080316C" w:rsidRDefault="00B66A6E" w:rsidP="0080316C">
      <w:pPr>
        <w:numPr>
          <w:ilvl w:val="0"/>
          <w:numId w:val="9"/>
        </w:numPr>
        <w:tabs>
          <w:tab w:val="clear" w:pos="720"/>
          <w:tab w:val="num" w:pos="360"/>
        </w:tabs>
        <w:ind w:hanging="720"/>
        <w:jc w:val="both"/>
      </w:pPr>
      <w:r w:rsidRPr="0080316C">
        <w:t>Сабанов В.И., Голубев А.Н., Комина Е.Р. Информационные системы в здравоохранении: Учебное пособие для студ. мед. вузов.  - Ростов н/Д.: «Феникс», 2007. – 223с. (Пособие имеет гриф УМО.)</w:t>
      </w:r>
    </w:p>
    <w:p w:rsidR="00B66A6E" w:rsidRPr="0080316C" w:rsidRDefault="00B66A6E" w:rsidP="0080316C">
      <w:pPr>
        <w:numPr>
          <w:ilvl w:val="0"/>
          <w:numId w:val="9"/>
        </w:numPr>
        <w:tabs>
          <w:tab w:val="clear" w:pos="720"/>
          <w:tab w:val="num" w:pos="360"/>
        </w:tabs>
        <w:ind w:hanging="720"/>
        <w:jc w:val="both"/>
      </w:pPr>
      <w:r w:rsidRPr="0080316C">
        <w:t xml:space="preserve"> Голубев А.Н., Комина Е.Р., Бирюкова Л.Ф. Тестовые задания по медицинской информатике и автоматизированным системам управления в здравоохранении. Учебное пособие/ Под ред. проф.  В.И. Сабанова. – Изд. 2-е, перераб. и доп. - Волгоград: Изд-во ВолгГМУ, 2011. – 112с. (Пособие имеет гриф УМО.)</w:t>
      </w:r>
    </w:p>
    <w:p w:rsidR="00B66A6E" w:rsidRPr="0080316C" w:rsidRDefault="00B66A6E" w:rsidP="0080316C">
      <w:pPr>
        <w:numPr>
          <w:ilvl w:val="0"/>
          <w:numId w:val="9"/>
        </w:numPr>
        <w:tabs>
          <w:tab w:val="clear" w:pos="720"/>
          <w:tab w:val="num" w:pos="360"/>
        </w:tabs>
        <w:ind w:hanging="720"/>
        <w:jc w:val="both"/>
      </w:pPr>
      <w:r w:rsidRPr="0080316C">
        <w:t>Справочник по прикладной статистике /Под ред. Э. Ллойда, У. Ледермана в 2-х т. - /Пер.с англ. М: Финансы и статистика; 1989.</w:t>
      </w:r>
    </w:p>
    <w:p w:rsidR="00B66A6E" w:rsidRPr="0080316C" w:rsidRDefault="00B66A6E" w:rsidP="0080316C">
      <w:pPr>
        <w:jc w:val="both"/>
      </w:pPr>
    </w:p>
    <w:p w:rsidR="00B66A6E" w:rsidRPr="0080316C" w:rsidRDefault="00B66A6E" w:rsidP="0080316C">
      <w:pPr>
        <w:pStyle w:val="Heading3"/>
        <w:spacing w:before="0" w:after="0"/>
        <w:rPr>
          <w:rFonts w:ascii="Times New Roman" w:hAnsi="Times New Roman" w:cs="Times New Roman"/>
          <w:i/>
          <w:iCs/>
          <w:sz w:val="24"/>
          <w:szCs w:val="24"/>
        </w:rPr>
      </w:pPr>
      <w:bookmarkStart w:id="0" w:name="_Toc298318957"/>
      <w:bookmarkStart w:id="1" w:name="_Toc307839787"/>
      <w:r w:rsidRPr="0080316C">
        <w:rPr>
          <w:rFonts w:ascii="Times New Roman" w:hAnsi="Times New Roman" w:cs="Times New Roman"/>
          <w:i/>
          <w:iCs/>
          <w:sz w:val="24"/>
          <w:szCs w:val="24"/>
        </w:rPr>
        <w:t>Дополнительная литература</w:t>
      </w:r>
      <w:bookmarkEnd w:id="0"/>
      <w:bookmarkEnd w:id="1"/>
    </w:p>
    <w:p w:rsidR="00B66A6E" w:rsidRPr="0080316C" w:rsidRDefault="00B66A6E" w:rsidP="0080316C">
      <w:pPr>
        <w:numPr>
          <w:ilvl w:val="0"/>
          <w:numId w:val="10"/>
        </w:numPr>
        <w:tabs>
          <w:tab w:val="clear" w:pos="720"/>
          <w:tab w:val="num" w:pos="360"/>
        </w:tabs>
        <w:ind w:hanging="720"/>
      </w:pPr>
      <w:r w:rsidRPr="0080316C">
        <w:t xml:space="preserve">Гмурман В.Е. «Теория вероятности и математическая статистика».  М., Высшее образование, 2009, 479 с. </w:t>
      </w:r>
    </w:p>
    <w:p w:rsidR="00B66A6E" w:rsidRPr="0080316C" w:rsidRDefault="00B66A6E" w:rsidP="0080316C">
      <w:pPr>
        <w:numPr>
          <w:ilvl w:val="0"/>
          <w:numId w:val="10"/>
        </w:numPr>
        <w:tabs>
          <w:tab w:val="clear" w:pos="720"/>
          <w:tab w:val="num" w:pos="360"/>
        </w:tabs>
        <w:ind w:hanging="720"/>
      </w:pPr>
      <w:r w:rsidRPr="0080316C">
        <w:t>Кобринский Б.А., Зарубина Т.В. «Медицинская информатика».  М., Издательский дом «Академия», 2009, 192 с.</w:t>
      </w:r>
    </w:p>
    <w:p w:rsidR="00B66A6E" w:rsidRPr="0080316C" w:rsidRDefault="00B66A6E" w:rsidP="0080316C">
      <w:pPr>
        <w:numPr>
          <w:ilvl w:val="0"/>
          <w:numId w:val="10"/>
        </w:numPr>
        <w:tabs>
          <w:tab w:val="clear" w:pos="720"/>
          <w:tab w:val="num" w:pos="360"/>
        </w:tabs>
        <w:ind w:hanging="720"/>
      </w:pPr>
      <w:r w:rsidRPr="0080316C">
        <w:t>Степанов А.Н. «Информатика. Учебник для вузов. 4-е изд.».  Спб., Питер, 2006, 684 с.</w:t>
      </w:r>
    </w:p>
    <w:p w:rsidR="00B66A6E" w:rsidRPr="0080316C" w:rsidRDefault="00B66A6E" w:rsidP="0080316C">
      <w:pPr>
        <w:numPr>
          <w:ilvl w:val="0"/>
          <w:numId w:val="10"/>
        </w:numPr>
        <w:tabs>
          <w:tab w:val="clear" w:pos="720"/>
          <w:tab w:val="num" w:pos="360"/>
        </w:tabs>
        <w:ind w:hanging="720"/>
      </w:pPr>
      <w:r w:rsidRPr="0080316C">
        <w:t>Гельман В.Я., Шульга О.А., Бузанов Д.В. «Интернет в медицине».  МИА, 2005, 288с.</w:t>
      </w:r>
    </w:p>
    <w:p w:rsidR="00B66A6E" w:rsidRPr="0080316C" w:rsidRDefault="00B66A6E" w:rsidP="0080316C">
      <w:pPr>
        <w:numPr>
          <w:ilvl w:val="0"/>
          <w:numId w:val="10"/>
        </w:numPr>
        <w:tabs>
          <w:tab w:val="clear" w:pos="720"/>
          <w:tab w:val="num" w:pos="360"/>
        </w:tabs>
        <w:ind w:hanging="720"/>
      </w:pPr>
      <w:r w:rsidRPr="0080316C">
        <w:t>Зайцев В.М., Лифляндский В.Г., Маринкин В.И. Прикладная медицинская статистика. С-Пб: Фолиант, 2003. – 432с.</w:t>
      </w:r>
    </w:p>
    <w:p w:rsidR="00B66A6E" w:rsidRPr="0080316C" w:rsidRDefault="00B66A6E" w:rsidP="0080316C">
      <w:pPr>
        <w:numPr>
          <w:ilvl w:val="0"/>
          <w:numId w:val="10"/>
        </w:numPr>
        <w:tabs>
          <w:tab w:val="clear" w:pos="720"/>
          <w:tab w:val="num" w:pos="360"/>
        </w:tabs>
        <w:ind w:hanging="720"/>
      </w:pPr>
      <w:r w:rsidRPr="0080316C">
        <w:t>Морозов Ю.В. «Основы высшей математики и статистики».  М., Медицина, 2001, 232 с.</w:t>
      </w:r>
    </w:p>
    <w:p w:rsidR="00B66A6E" w:rsidRPr="0080316C" w:rsidRDefault="00B66A6E" w:rsidP="0080316C">
      <w:pPr>
        <w:numPr>
          <w:ilvl w:val="0"/>
          <w:numId w:val="10"/>
        </w:numPr>
        <w:tabs>
          <w:tab w:val="clear" w:pos="720"/>
          <w:tab w:val="num" w:pos="360"/>
        </w:tabs>
        <w:ind w:hanging="720"/>
      </w:pPr>
      <w:r w:rsidRPr="0080316C">
        <w:t>Стентон Гланц «Медико-биологическая статистика».  М., Практика,1999, 459 с.</w:t>
      </w:r>
    </w:p>
    <w:p w:rsidR="00B66A6E" w:rsidRPr="0080316C" w:rsidRDefault="00B66A6E" w:rsidP="0080316C">
      <w:pPr>
        <w:numPr>
          <w:ilvl w:val="0"/>
          <w:numId w:val="10"/>
        </w:numPr>
        <w:tabs>
          <w:tab w:val="clear" w:pos="720"/>
          <w:tab w:val="num" w:pos="360"/>
        </w:tabs>
        <w:ind w:hanging="720"/>
      </w:pPr>
      <w:r w:rsidRPr="0080316C">
        <w:t>Журналы "Врач и информационные технологии", "Менеджер здравоохранения".</w:t>
      </w:r>
    </w:p>
    <w:p w:rsidR="00B66A6E" w:rsidRPr="0080316C" w:rsidRDefault="00B66A6E" w:rsidP="0080316C"/>
    <w:p w:rsidR="00B66A6E" w:rsidRPr="0080316C" w:rsidRDefault="00B66A6E" w:rsidP="0080316C">
      <w:pPr>
        <w:pStyle w:val="Heading3"/>
        <w:spacing w:before="0" w:after="0"/>
        <w:rPr>
          <w:rFonts w:ascii="Times New Roman" w:hAnsi="Times New Roman" w:cs="Times New Roman"/>
          <w:i/>
          <w:iCs/>
          <w:sz w:val="24"/>
          <w:szCs w:val="24"/>
        </w:rPr>
      </w:pPr>
      <w:bookmarkStart w:id="2" w:name="_Toc298318958"/>
      <w:bookmarkStart w:id="3" w:name="_Toc307839788"/>
      <w:r w:rsidRPr="0080316C">
        <w:rPr>
          <w:rFonts w:ascii="Times New Roman" w:hAnsi="Times New Roman" w:cs="Times New Roman"/>
          <w:i/>
          <w:iCs/>
          <w:sz w:val="24"/>
          <w:szCs w:val="24"/>
        </w:rPr>
        <w:t>Программное обеспечение</w:t>
      </w:r>
      <w:bookmarkEnd w:id="2"/>
      <w:bookmarkEnd w:id="3"/>
    </w:p>
    <w:p w:rsidR="00B66A6E" w:rsidRPr="0080316C" w:rsidRDefault="00B66A6E" w:rsidP="0080316C">
      <w:pPr>
        <w:pStyle w:val="BodyText"/>
        <w:numPr>
          <w:ilvl w:val="0"/>
          <w:numId w:val="7"/>
        </w:numPr>
        <w:tabs>
          <w:tab w:val="left" w:pos="360"/>
        </w:tabs>
        <w:spacing w:after="0"/>
        <w:ind w:left="360"/>
        <w:jc w:val="both"/>
      </w:pPr>
      <w:r w:rsidRPr="0080316C">
        <w:t xml:space="preserve">Операционная система </w:t>
      </w:r>
      <w:r w:rsidRPr="0080316C">
        <w:rPr>
          <w:lang w:val="en-US"/>
        </w:rPr>
        <w:t>Windows</w:t>
      </w:r>
      <w:r w:rsidRPr="0080316C">
        <w:t>.</w:t>
      </w:r>
    </w:p>
    <w:p w:rsidR="00B66A6E" w:rsidRPr="0080316C" w:rsidRDefault="00B66A6E" w:rsidP="0080316C">
      <w:pPr>
        <w:pStyle w:val="BodyText"/>
        <w:numPr>
          <w:ilvl w:val="0"/>
          <w:numId w:val="7"/>
        </w:numPr>
        <w:tabs>
          <w:tab w:val="left" w:pos="360"/>
        </w:tabs>
        <w:spacing w:after="0"/>
        <w:ind w:left="360"/>
        <w:jc w:val="both"/>
      </w:pPr>
      <w:r w:rsidRPr="0080316C">
        <w:t xml:space="preserve">Текстовый редактор </w:t>
      </w:r>
      <w:r w:rsidRPr="0080316C">
        <w:rPr>
          <w:lang w:val="en-US"/>
        </w:rPr>
        <w:t>Word</w:t>
      </w:r>
      <w:r w:rsidRPr="0080316C">
        <w:t>.</w:t>
      </w:r>
    </w:p>
    <w:p w:rsidR="00B66A6E" w:rsidRPr="0080316C" w:rsidRDefault="00B66A6E" w:rsidP="0080316C">
      <w:pPr>
        <w:pStyle w:val="BodyText"/>
        <w:numPr>
          <w:ilvl w:val="0"/>
          <w:numId w:val="7"/>
        </w:numPr>
        <w:tabs>
          <w:tab w:val="left" w:pos="360"/>
        </w:tabs>
        <w:spacing w:after="0"/>
        <w:ind w:left="360"/>
        <w:jc w:val="both"/>
      </w:pPr>
      <w:r w:rsidRPr="0080316C">
        <w:t xml:space="preserve">Редактор формул </w:t>
      </w:r>
      <w:r w:rsidRPr="0080316C">
        <w:rPr>
          <w:lang w:val="en-US"/>
        </w:rPr>
        <w:t>MS</w:t>
      </w:r>
      <w:r w:rsidRPr="0080316C">
        <w:t xml:space="preserve"> </w:t>
      </w:r>
      <w:r w:rsidRPr="0080316C">
        <w:rPr>
          <w:lang w:val="en-US"/>
        </w:rPr>
        <w:t>Equation</w:t>
      </w:r>
      <w:r w:rsidRPr="0080316C">
        <w:t>.</w:t>
      </w:r>
    </w:p>
    <w:p w:rsidR="00B66A6E" w:rsidRPr="0080316C" w:rsidRDefault="00B66A6E" w:rsidP="0080316C">
      <w:pPr>
        <w:pStyle w:val="BodyText"/>
        <w:numPr>
          <w:ilvl w:val="0"/>
          <w:numId w:val="7"/>
        </w:numPr>
        <w:tabs>
          <w:tab w:val="left" w:pos="360"/>
        </w:tabs>
        <w:spacing w:after="0"/>
        <w:ind w:left="360"/>
        <w:jc w:val="both"/>
      </w:pPr>
      <w:r w:rsidRPr="0080316C">
        <w:t xml:space="preserve">Электронные таблицы </w:t>
      </w:r>
      <w:r w:rsidRPr="0080316C">
        <w:rPr>
          <w:lang w:val="en-US"/>
        </w:rPr>
        <w:t>Excel</w:t>
      </w:r>
      <w:r w:rsidRPr="0080316C">
        <w:t>.</w:t>
      </w:r>
    </w:p>
    <w:p w:rsidR="00B66A6E" w:rsidRPr="0080316C" w:rsidRDefault="00B66A6E" w:rsidP="0080316C">
      <w:pPr>
        <w:pStyle w:val="BodyText"/>
        <w:numPr>
          <w:ilvl w:val="0"/>
          <w:numId w:val="7"/>
        </w:numPr>
        <w:tabs>
          <w:tab w:val="left" w:pos="360"/>
        </w:tabs>
        <w:spacing w:after="0"/>
        <w:ind w:left="360"/>
        <w:jc w:val="both"/>
      </w:pPr>
      <w:r w:rsidRPr="0080316C">
        <w:t xml:space="preserve">Система управления базами данных </w:t>
      </w:r>
      <w:r w:rsidRPr="0080316C">
        <w:rPr>
          <w:lang w:val="en-US"/>
        </w:rPr>
        <w:t>Access</w:t>
      </w:r>
      <w:r w:rsidRPr="0080316C">
        <w:t>.</w:t>
      </w:r>
    </w:p>
    <w:p w:rsidR="00B66A6E" w:rsidRPr="0080316C" w:rsidRDefault="00B66A6E" w:rsidP="0080316C">
      <w:pPr>
        <w:pStyle w:val="BodyText"/>
        <w:numPr>
          <w:ilvl w:val="0"/>
          <w:numId w:val="7"/>
        </w:numPr>
        <w:tabs>
          <w:tab w:val="left" w:pos="360"/>
        </w:tabs>
        <w:spacing w:after="0"/>
        <w:ind w:left="360"/>
        <w:jc w:val="both"/>
      </w:pPr>
      <w:r w:rsidRPr="0080316C">
        <w:t xml:space="preserve">Редактор подготовки презентаций </w:t>
      </w:r>
      <w:r w:rsidRPr="0080316C">
        <w:rPr>
          <w:lang w:val="en-US"/>
        </w:rPr>
        <w:t>Power</w:t>
      </w:r>
      <w:r w:rsidRPr="0080316C">
        <w:t xml:space="preserve"> </w:t>
      </w:r>
      <w:r w:rsidRPr="0080316C">
        <w:rPr>
          <w:lang w:val="en-US"/>
        </w:rPr>
        <w:t>Point</w:t>
      </w:r>
      <w:r w:rsidRPr="0080316C">
        <w:t>.</w:t>
      </w:r>
    </w:p>
    <w:p w:rsidR="00B66A6E" w:rsidRPr="0080316C" w:rsidRDefault="00B66A6E" w:rsidP="0080316C">
      <w:pPr>
        <w:pStyle w:val="BodyText"/>
        <w:numPr>
          <w:ilvl w:val="0"/>
          <w:numId w:val="7"/>
        </w:numPr>
        <w:tabs>
          <w:tab w:val="left" w:pos="360"/>
        </w:tabs>
        <w:spacing w:after="0"/>
        <w:ind w:left="360"/>
        <w:jc w:val="both"/>
      </w:pPr>
      <w:r w:rsidRPr="0080316C">
        <w:t xml:space="preserve">Компьютерная обучающая система «Самоучитель </w:t>
      </w:r>
      <w:r w:rsidRPr="0080316C">
        <w:rPr>
          <w:lang w:val="en-US"/>
        </w:rPr>
        <w:t>Windows</w:t>
      </w:r>
      <w:r w:rsidRPr="0080316C">
        <w:t>».</w:t>
      </w:r>
    </w:p>
    <w:p w:rsidR="00B66A6E" w:rsidRPr="0080316C" w:rsidRDefault="00B66A6E" w:rsidP="0080316C">
      <w:pPr>
        <w:pStyle w:val="BodyText"/>
        <w:numPr>
          <w:ilvl w:val="0"/>
          <w:numId w:val="7"/>
        </w:numPr>
        <w:tabs>
          <w:tab w:val="left" w:pos="360"/>
        </w:tabs>
        <w:spacing w:after="0"/>
        <w:ind w:left="360"/>
        <w:jc w:val="both"/>
      </w:pPr>
      <w:r w:rsidRPr="0080316C">
        <w:t>Программа статистической обработки результатов эксперимента «</w:t>
      </w:r>
      <w:r w:rsidRPr="0080316C">
        <w:rPr>
          <w:lang w:val="en-US"/>
        </w:rPr>
        <w:t>StatSoft</w:t>
      </w:r>
      <w:r w:rsidRPr="0080316C">
        <w:t xml:space="preserve"> </w:t>
      </w:r>
      <w:r w:rsidRPr="0080316C">
        <w:rPr>
          <w:lang w:val="en-US"/>
        </w:rPr>
        <w:t>Statistica</w:t>
      </w:r>
      <w:r w:rsidRPr="0080316C">
        <w:t>».</w:t>
      </w:r>
    </w:p>
    <w:p w:rsidR="00B66A6E" w:rsidRPr="0080316C" w:rsidRDefault="00B66A6E" w:rsidP="0080316C">
      <w:pPr>
        <w:pStyle w:val="BodyText"/>
        <w:numPr>
          <w:ilvl w:val="0"/>
          <w:numId w:val="7"/>
        </w:numPr>
        <w:tabs>
          <w:tab w:val="left" w:pos="360"/>
        </w:tabs>
        <w:spacing w:after="0"/>
        <w:ind w:left="360"/>
        <w:jc w:val="both"/>
      </w:pPr>
      <w:r w:rsidRPr="0080316C">
        <w:t>Комплексная система автоматизации деятельности лечебных учреждений «КМИС».</w:t>
      </w:r>
    </w:p>
    <w:p w:rsidR="00B66A6E" w:rsidRPr="0080316C" w:rsidRDefault="00B66A6E" w:rsidP="0080316C">
      <w:pPr>
        <w:pStyle w:val="BodyText"/>
        <w:numPr>
          <w:ilvl w:val="0"/>
          <w:numId w:val="7"/>
        </w:numPr>
        <w:tabs>
          <w:tab w:val="left" w:pos="360"/>
        </w:tabs>
        <w:spacing w:after="0"/>
        <w:ind w:left="360"/>
        <w:jc w:val="both"/>
      </w:pPr>
      <w:r w:rsidRPr="0080316C">
        <w:t>Другие медицинские АРМы и экспертные системы.</w:t>
      </w:r>
    </w:p>
    <w:p w:rsidR="00B66A6E" w:rsidRPr="0080316C" w:rsidRDefault="00B66A6E" w:rsidP="0080316C">
      <w:pPr>
        <w:pStyle w:val="BodyText"/>
        <w:tabs>
          <w:tab w:val="left" w:pos="360"/>
        </w:tabs>
        <w:spacing w:after="0"/>
        <w:jc w:val="both"/>
      </w:pPr>
    </w:p>
    <w:p w:rsidR="00B66A6E" w:rsidRPr="0080316C" w:rsidRDefault="00B66A6E" w:rsidP="0080316C">
      <w:pPr>
        <w:pStyle w:val="Heading3"/>
        <w:spacing w:before="0" w:after="0"/>
        <w:rPr>
          <w:rFonts w:ascii="Times New Roman" w:hAnsi="Times New Roman" w:cs="Times New Roman"/>
          <w:i/>
          <w:iCs/>
          <w:sz w:val="24"/>
          <w:szCs w:val="24"/>
        </w:rPr>
      </w:pPr>
      <w:bookmarkStart w:id="4" w:name="_Toc298318959"/>
      <w:bookmarkStart w:id="5" w:name="_Toc307839789"/>
      <w:r w:rsidRPr="0080316C">
        <w:rPr>
          <w:rFonts w:ascii="Times New Roman" w:hAnsi="Times New Roman" w:cs="Times New Roman"/>
          <w:i/>
          <w:iCs/>
          <w:sz w:val="24"/>
          <w:szCs w:val="24"/>
        </w:rPr>
        <w:t>Информационно-справочные и поисковые системы, Базы данных, Интернет – ресурсы</w:t>
      </w:r>
      <w:bookmarkEnd w:id="4"/>
      <w:bookmarkEnd w:id="5"/>
      <w:r w:rsidRPr="0080316C">
        <w:rPr>
          <w:rFonts w:ascii="Times New Roman" w:hAnsi="Times New Roman" w:cs="Times New Roman"/>
          <w:i/>
          <w:iCs/>
          <w:sz w:val="24"/>
          <w:szCs w:val="24"/>
        </w:rPr>
        <w:t xml:space="preserve"> </w:t>
      </w:r>
    </w:p>
    <w:p w:rsidR="00B66A6E" w:rsidRPr="0080316C" w:rsidRDefault="00B66A6E" w:rsidP="0080316C">
      <w:pPr>
        <w:pStyle w:val="BodyText"/>
        <w:numPr>
          <w:ilvl w:val="0"/>
          <w:numId w:val="8"/>
        </w:numPr>
        <w:tabs>
          <w:tab w:val="left" w:pos="360"/>
        </w:tabs>
        <w:spacing w:after="0"/>
        <w:ind w:hanging="1065"/>
        <w:jc w:val="both"/>
      </w:pPr>
      <w:r w:rsidRPr="0080316C">
        <w:t>Браузер «</w:t>
      </w:r>
      <w:r w:rsidRPr="0080316C">
        <w:rPr>
          <w:lang w:val="en-US"/>
        </w:rPr>
        <w:t>Интернет</w:t>
      </w:r>
      <w:r w:rsidRPr="0080316C">
        <w:t xml:space="preserve"> </w:t>
      </w:r>
      <w:r w:rsidRPr="0080316C">
        <w:rPr>
          <w:lang w:val="en-US"/>
        </w:rPr>
        <w:t>Explorer</w:t>
      </w:r>
      <w:r w:rsidRPr="0080316C">
        <w:t>»</w:t>
      </w:r>
    </w:p>
    <w:p w:rsidR="00B66A6E" w:rsidRPr="0080316C" w:rsidRDefault="00B66A6E" w:rsidP="0080316C">
      <w:pPr>
        <w:pStyle w:val="BodyText"/>
        <w:numPr>
          <w:ilvl w:val="0"/>
          <w:numId w:val="8"/>
        </w:numPr>
        <w:tabs>
          <w:tab w:val="left" w:pos="360"/>
        </w:tabs>
        <w:spacing w:after="0"/>
        <w:ind w:left="360"/>
        <w:jc w:val="both"/>
      </w:pPr>
      <w:r w:rsidRPr="0080316C">
        <w:t>Поисковая система «Yandex»</w:t>
      </w:r>
    </w:p>
    <w:p w:rsidR="00B66A6E" w:rsidRPr="0080316C" w:rsidRDefault="00B66A6E" w:rsidP="0080316C">
      <w:pPr>
        <w:pStyle w:val="BodyText"/>
        <w:numPr>
          <w:ilvl w:val="0"/>
          <w:numId w:val="8"/>
        </w:numPr>
        <w:tabs>
          <w:tab w:val="left" w:pos="360"/>
        </w:tabs>
        <w:spacing w:after="0"/>
        <w:ind w:left="360"/>
        <w:jc w:val="both"/>
      </w:pPr>
      <w:r w:rsidRPr="0080316C">
        <w:t>Поисковая система «</w:t>
      </w:r>
      <w:r w:rsidRPr="0080316C">
        <w:rPr>
          <w:lang w:val="en-US"/>
        </w:rPr>
        <w:t>MedLine</w:t>
      </w:r>
      <w:r w:rsidRPr="0080316C">
        <w:t>»</w:t>
      </w:r>
    </w:p>
    <w:p w:rsidR="00B66A6E" w:rsidRPr="0080316C" w:rsidRDefault="00B66A6E" w:rsidP="0080316C">
      <w:pPr>
        <w:pStyle w:val="BodyText"/>
        <w:numPr>
          <w:ilvl w:val="0"/>
          <w:numId w:val="8"/>
        </w:numPr>
        <w:tabs>
          <w:tab w:val="left" w:pos="360"/>
        </w:tabs>
        <w:spacing w:after="0"/>
        <w:ind w:left="360"/>
        <w:jc w:val="both"/>
      </w:pPr>
      <w:r w:rsidRPr="0080316C">
        <w:t>Информационно-поисковая система «Справочник лекарственных средств».</w:t>
      </w:r>
    </w:p>
    <w:p w:rsidR="00B66A6E" w:rsidRPr="0080316C" w:rsidRDefault="00B66A6E" w:rsidP="0080316C">
      <w:pPr>
        <w:pStyle w:val="BodyText"/>
        <w:numPr>
          <w:ilvl w:val="0"/>
          <w:numId w:val="8"/>
        </w:numPr>
        <w:tabs>
          <w:tab w:val="left" w:pos="360"/>
        </w:tabs>
        <w:spacing w:after="0"/>
        <w:ind w:left="360"/>
        <w:jc w:val="both"/>
      </w:pPr>
      <w:r w:rsidRPr="0080316C">
        <w:t>Система тестирования знаний «</w:t>
      </w:r>
      <w:r w:rsidRPr="0080316C">
        <w:rPr>
          <w:lang w:val="en-US"/>
        </w:rPr>
        <w:t>ELLEKTA</w:t>
      </w:r>
      <w:r w:rsidRPr="0080316C">
        <w:t>»</w:t>
      </w:r>
    </w:p>
    <w:p w:rsidR="00B66A6E" w:rsidRPr="0080316C" w:rsidRDefault="00B66A6E" w:rsidP="0080316C">
      <w:pPr>
        <w:pStyle w:val="BodyText"/>
        <w:numPr>
          <w:ilvl w:val="0"/>
          <w:numId w:val="8"/>
        </w:numPr>
        <w:tabs>
          <w:tab w:val="left" w:pos="360"/>
        </w:tabs>
        <w:spacing w:after="0"/>
        <w:ind w:left="360"/>
        <w:jc w:val="both"/>
      </w:pPr>
      <w:r w:rsidRPr="0080316C">
        <w:t>Ресурс  Интернет-тестирования знаний «</w:t>
      </w:r>
      <w:r w:rsidRPr="0080316C">
        <w:rPr>
          <w:lang w:val="en-US"/>
        </w:rPr>
        <w:t>Disttest</w:t>
      </w:r>
      <w:r w:rsidRPr="0080316C">
        <w:t>»</w:t>
      </w:r>
    </w:p>
    <w:p w:rsidR="00B66A6E" w:rsidRPr="0080316C" w:rsidRDefault="00B66A6E" w:rsidP="0080316C">
      <w:pPr>
        <w:pStyle w:val="BodyText"/>
        <w:numPr>
          <w:ilvl w:val="0"/>
          <w:numId w:val="8"/>
        </w:numPr>
        <w:tabs>
          <w:tab w:val="left" w:pos="360"/>
        </w:tabs>
        <w:spacing w:after="0"/>
        <w:ind w:left="360"/>
        <w:jc w:val="both"/>
      </w:pPr>
      <w:r w:rsidRPr="0080316C">
        <w:t>Другие поисковые системы</w:t>
      </w:r>
    </w:p>
    <w:p w:rsidR="00B66A6E" w:rsidRPr="0080316C" w:rsidRDefault="00B66A6E" w:rsidP="0080316C"/>
    <w:p w:rsidR="00B66A6E" w:rsidRPr="0080316C" w:rsidRDefault="00B66A6E" w:rsidP="0080316C">
      <w:pPr>
        <w:pStyle w:val="BodyTextIndent"/>
        <w:spacing w:after="0"/>
        <w:ind w:left="360" w:right="45"/>
        <w:jc w:val="both"/>
        <w:rPr>
          <w:b/>
          <w:bCs/>
        </w:rPr>
      </w:pPr>
      <w:r w:rsidRPr="0080316C">
        <w:rPr>
          <w:b/>
          <w:bCs/>
        </w:rPr>
        <w:t>9. Материально-техническое обеспечение дисциплины.</w:t>
      </w:r>
    </w:p>
    <w:p w:rsidR="00B66A6E" w:rsidRPr="0080316C" w:rsidRDefault="00B66A6E" w:rsidP="0080316C">
      <w:pPr>
        <w:pStyle w:val="Style57"/>
        <w:widowControl/>
        <w:spacing w:line="274" w:lineRule="exact"/>
        <w:ind w:left="350"/>
        <w:rPr>
          <w:rStyle w:val="FontStyle169"/>
          <w:b/>
          <w:bCs/>
          <w:sz w:val="24"/>
          <w:szCs w:val="24"/>
        </w:rPr>
      </w:pPr>
      <w:r w:rsidRPr="0080316C">
        <w:rPr>
          <w:rStyle w:val="FontStyle127"/>
          <w:sz w:val="24"/>
          <w:szCs w:val="24"/>
        </w:rPr>
        <w:t xml:space="preserve"> </w:t>
      </w:r>
      <w:r w:rsidRPr="0080316C">
        <w:rPr>
          <w:rStyle w:val="FontStyle127"/>
          <w:b w:val="0"/>
          <w:bCs w:val="0"/>
          <w:sz w:val="24"/>
          <w:szCs w:val="24"/>
        </w:rPr>
        <w:t xml:space="preserve">Материально-техническое обеспечение дисциплины </w:t>
      </w:r>
      <w:r w:rsidRPr="0080316C">
        <w:rPr>
          <w:rStyle w:val="FontStyle169"/>
          <w:sz w:val="24"/>
          <w:szCs w:val="24"/>
        </w:rPr>
        <w:t>находится в ведении кафедры биофизики, информатики и медаппаратуры ДГМА.</w:t>
      </w:r>
    </w:p>
    <w:p w:rsidR="00B66A6E" w:rsidRPr="0080316C" w:rsidRDefault="00B66A6E" w:rsidP="0080316C">
      <w:pPr>
        <w:pStyle w:val="a0"/>
        <w:rPr>
          <w:b/>
          <w:bCs/>
          <w:sz w:val="24"/>
          <w:szCs w:val="24"/>
        </w:rPr>
      </w:pPr>
      <w:r w:rsidRPr="0080316C">
        <w:rPr>
          <w:b/>
          <w:bCs/>
          <w:sz w:val="24"/>
          <w:szCs w:val="24"/>
        </w:rPr>
        <w:br w:type="page"/>
        <w:t>ДОПОЛНЕНИЯ И ИЗМЕНЕНИЯ В РАБОЧЕЙ ПРОГРАММЕ</w:t>
      </w:r>
    </w:p>
    <w:p w:rsidR="00B66A6E" w:rsidRPr="0080316C" w:rsidRDefault="00B66A6E" w:rsidP="0080316C">
      <w:pPr>
        <w:pStyle w:val="a0"/>
        <w:rPr>
          <w:sz w:val="24"/>
          <w:szCs w:val="24"/>
        </w:rPr>
      </w:pPr>
      <w:r w:rsidRPr="0080316C">
        <w:rPr>
          <w:sz w:val="24"/>
          <w:szCs w:val="24"/>
        </w:rPr>
        <w:t>за _________/_________ учебный год</w:t>
      </w:r>
    </w:p>
    <w:p w:rsidR="00B66A6E" w:rsidRPr="0080316C" w:rsidRDefault="00B66A6E" w:rsidP="0080316C">
      <w:pPr>
        <w:pStyle w:val="1"/>
        <w:rPr>
          <w:sz w:val="24"/>
          <w:szCs w:val="24"/>
        </w:rPr>
      </w:pPr>
    </w:p>
    <w:p w:rsidR="00B66A6E" w:rsidRPr="0080316C" w:rsidRDefault="00B66A6E" w:rsidP="0080316C">
      <w:pPr>
        <w:pStyle w:val="a0"/>
        <w:rPr>
          <w:sz w:val="24"/>
          <w:szCs w:val="24"/>
        </w:rPr>
      </w:pPr>
      <w:r w:rsidRPr="0080316C">
        <w:rPr>
          <w:sz w:val="24"/>
          <w:szCs w:val="24"/>
        </w:rPr>
        <w:t>В рабочую программу _______________________________________________</w:t>
      </w:r>
    </w:p>
    <w:p w:rsidR="00B66A6E" w:rsidRPr="0080316C" w:rsidRDefault="00B66A6E" w:rsidP="0080316C">
      <w:pPr>
        <w:pStyle w:val="1"/>
        <w:rPr>
          <w:sz w:val="24"/>
          <w:szCs w:val="24"/>
        </w:rPr>
      </w:pPr>
      <w:r w:rsidRPr="0080316C">
        <w:rPr>
          <w:sz w:val="24"/>
          <w:szCs w:val="24"/>
        </w:rPr>
        <w:t>(наименование дисциплины)</w:t>
      </w:r>
    </w:p>
    <w:p w:rsidR="00B66A6E" w:rsidRPr="0080316C" w:rsidRDefault="00B66A6E" w:rsidP="0080316C">
      <w:pPr>
        <w:jc w:val="both"/>
      </w:pPr>
      <w:r w:rsidRPr="0080316C">
        <w:t>Для специальности _____________________________________________</w:t>
      </w:r>
    </w:p>
    <w:p w:rsidR="00B66A6E" w:rsidRPr="0080316C" w:rsidRDefault="00B66A6E" w:rsidP="0080316C">
      <w:pPr>
        <w:jc w:val="both"/>
      </w:pPr>
      <w:r w:rsidRPr="0080316C">
        <w:t>(номер специальности)</w:t>
      </w:r>
    </w:p>
    <w:p w:rsidR="00B66A6E" w:rsidRPr="0080316C" w:rsidRDefault="00B66A6E" w:rsidP="0080316C">
      <w:pPr>
        <w:jc w:val="both"/>
      </w:pPr>
      <w:r w:rsidRPr="0080316C">
        <w:t>Вносятся следующие дополнения и изменения:</w:t>
      </w:r>
    </w:p>
    <w:p w:rsidR="00B66A6E" w:rsidRPr="0080316C" w:rsidRDefault="00B66A6E" w:rsidP="0080316C">
      <w:pPr>
        <w:jc w:val="both"/>
      </w:pPr>
    </w:p>
    <w:p w:rsidR="00B66A6E" w:rsidRPr="0080316C" w:rsidRDefault="00B66A6E" w:rsidP="0080316C">
      <w:pPr>
        <w:jc w:val="both"/>
      </w:pPr>
    </w:p>
    <w:p w:rsidR="00B66A6E" w:rsidRDefault="00B66A6E" w:rsidP="0080316C">
      <w:pPr>
        <w:pStyle w:val="BodyText"/>
        <w:spacing w:after="0"/>
      </w:pPr>
    </w:p>
    <w:p w:rsidR="00B66A6E" w:rsidRDefault="00B66A6E" w:rsidP="0080316C">
      <w:pPr>
        <w:pStyle w:val="BodyText"/>
        <w:spacing w:after="0"/>
      </w:pPr>
    </w:p>
    <w:p w:rsidR="00B66A6E" w:rsidRDefault="00B66A6E" w:rsidP="0080316C">
      <w:pPr>
        <w:pStyle w:val="BodyText"/>
        <w:spacing w:after="0"/>
      </w:pPr>
    </w:p>
    <w:p w:rsidR="00B66A6E" w:rsidRDefault="00B66A6E" w:rsidP="0080316C">
      <w:pPr>
        <w:pStyle w:val="BodyText"/>
        <w:spacing w:after="0"/>
      </w:pPr>
    </w:p>
    <w:p w:rsidR="00B66A6E" w:rsidRPr="00C27293" w:rsidRDefault="00B66A6E" w:rsidP="001B628B">
      <w:pPr>
        <w:pStyle w:val="Style9"/>
        <w:widowControl/>
        <w:jc w:val="center"/>
        <w:rPr>
          <w:rStyle w:val="FontStyle122"/>
          <w:sz w:val="24"/>
          <w:szCs w:val="24"/>
        </w:rPr>
      </w:pPr>
      <w:r w:rsidRPr="00C27293">
        <w:rPr>
          <w:rStyle w:val="FontStyle122"/>
          <w:sz w:val="24"/>
          <w:szCs w:val="24"/>
        </w:rPr>
        <w:t>Дополнения и изменения внес __________________________________________________ должность, ФИО, подпись)</w:t>
      </w:r>
    </w:p>
    <w:p w:rsidR="00B66A6E" w:rsidRPr="00C27293" w:rsidRDefault="00B66A6E" w:rsidP="001B628B">
      <w:pPr>
        <w:pStyle w:val="Style79"/>
        <w:widowControl/>
        <w:jc w:val="both"/>
        <w:rPr>
          <w:rStyle w:val="FontStyle122"/>
          <w:sz w:val="24"/>
          <w:szCs w:val="24"/>
        </w:rPr>
      </w:pPr>
      <w:r w:rsidRPr="00C27293">
        <w:rPr>
          <w:rStyle w:val="FontStyle122"/>
          <w:sz w:val="24"/>
          <w:szCs w:val="24"/>
        </w:rPr>
        <w:t xml:space="preserve">Рабочая программа пересмотрена </w:t>
      </w:r>
    </w:p>
    <w:p w:rsidR="00B66A6E" w:rsidRPr="00C27293" w:rsidRDefault="00B66A6E" w:rsidP="001B628B">
      <w:pPr>
        <w:pStyle w:val="Style79"/>
        <w:widowControl/>
        <w:jc w:val="both"/>
        <w:rPr>
          <w:rStyle w:val="FontStyle122"/>
          <w:sz w:val="24"/>
          <w:szCs w:val="24"/>
        </w:rPr>
      </w:pPr>
      <w:r w:rsidRPr="00C27293">
        <w:rPr>
          <w:rStyle w:val="FontStyle122"/>
          <w:sz w:val="24"/>
          <w:szCs w:val="24"/>
        </w:rPr>
        <w:t>и одобрена на заседании  кафедры терапевтической стоматологии ДГМА</w:t>
      </w:r>
    </w:p>
    <w:p w:rsidR="00B66A6E" w:rsidRPr="00C27293" w:rsidRDefault="00B66A6E" w:rsidP="001B628B">
      <w:pPr>
        <w:pStyle w:val="Style79"/>
        <w:widowControl/>
        <w:jc w:val="both"/>
        <w:rPr>
          <w:rStyle w:val="FontStyle122"/>
          <w:sz w:val="24"/>
          <w:szCs w:val="24"/>
        </w:rPr>
      </w:pPr>
    </w:p>
    <w:p w:rsidR="00B66A6E" w:rsidRPr="00C27293" w:rsidRDefault="00B66A6E" w:rsidP="001B628B">
      <w:pPr>
        <w:pStyle w:val="Style9"/>
        <w:widowControl/>
        <w:jc w:val="both"/>
        <w:rPr>
          <w:rStyle w:val="FontStyle122"/>
          <w:sz w:val="24"/>
          <w:szCs w:val="24"/>
        </w:rPr>
      </w:pPr>
      <w:r w:rsidRPr="00C27293">
        <w:rPr>
          <w:rStyle w:val="FontStyle122"/>
          <w:sz w:val="24"/>
          <w:szCs w:val="24"/>
        </w:rPr>
        <w:t>«________» _________________________________ 20     г.</w:t>
      </w:r>
    </w:p>
    <w:p w:rsidR="00B66A6E" w:rsidRPr="00C27293" w:rsidRDefault="00B66A6E" w:rsidP="001B628B">
      <w:pPr>
        <w:pStyle w:val="Style9"/>
        <w:widowControl/>
        <w:jc w:val="both"/>
        <w:rPr>
          <w:rStyle w:val="FontStyle122"/>
          <w:sz w:val="24"/>
          <w:szCs w:val="24"/>
        </w:rPr>
      </w:pPr>
    </w:p>
    <w:p w:rsidR="00B66A6E" w:rsidRPr="00C27293" w:rsidRDefault="00B66A6E" w:rsidP="001B628B">
      <w:pPr>
        <w:pStyle w:val="Style9"/>
        <w:widowControl/>
        <w:jc w:val="both"/>
        <w:rPr>
          <w:rStyle w:val="FontStyle122"/>
          <w:sz w:val="24"/>
          <w:szCs w:val="24"/>
        </w:rPr>
      </w:pPr>
      <w:r w:rsidRPr="00C27293">
        <w:rPr>
          <w:rStyle w:val="FontStyle122"/>
          <w:sz w:val="24"/>
          <w:szCs w:val="24"/>
        </w:rPr>
        <w:t>Заведующий кафедрой, д.м.н.,</w:t>
      </w:r>
    </w:p>
    <w:p w:rsidR="00B66A6E" w:rsidRPr="00C27293" w:rsidRDefault="00B66A6E" w:rsidP="001B628B">
      <w:pPr>
        <w:pStyle w:val="Style9"/>
        <w:widowControl/>
        <w:jc w:val="both"/>
        <w:rPr>
          <w:rStyle w:val="FontStyle122"/>
          <w:sz w:val="24"/>
          <w:szCs w:val="24"/>
        </w:rPr>
      </w:pPr>
      <w:r w:rsidRPr="00C27293">
        <w:rPr>
          <w:rStyle w:val="FontStyle122"/>
          <w:sz w:val="24"/>
          <w:szCs w:val="24"/>
        </w:rPr>
        <w:t>доцент ___________________________________ Меджидов М.Н.</w:t>
      </w:r>
    </w:p>
    <w:p w:rsidR="00B66A6E" w:rsidRPr="00C27293" w:rsidRDefault="00B66A6E" w:rsidP="001B628B">
      <w:pPr>
        <w:pStyle w:val="Style9"/>
        <w:widowControl/>
        <w:jc w:val="both"/>
        <w:rPr>
          <w:rStyle w:val="FontStyle122"/>
          <w:sz w:val="24"/>
          <w:szCs w:val="24"/>
        </w:rPr>
      </w:pPr>
      <w:r w:rsidRPr="00C27293">
        <w:rPr>
          <w:rStyle w:val="FontStyle122"/>
          <w:sz w:val="24"/>
          <w:szCs w:val="24"/>
        </w:rPr>
        <w:t xml:space="preserve">                                (подпись) </w:t>
      </w:r>
    </w:p>
    <w:p w:rsidR="00B66A6E" w:rsidRPr="0080316C" w:rsidRDefault="00B66A6E" w:rsidP="0080316C">
      <w:pPr>
        <w:pStyle w:val="BodyText"/>
        <w:spacing w:after="0"/>
      </w:pPr>
    </w:p>
    <w:p w:rsidR="00B66A6E" w:rsidRPr="0080316C" w:rsidRDefault="00B66A6E"/>
    <w:sectPr w:rsidR="00B66A6E" w:rsidRPr="0080316C" w:rsidSect="00A0374F">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6A6E" w:rsidRDefault="00B66A6E" w:rsidP="005A361F">
      <w:r>
        <w:separator/>
      </w:r>
    </w:p>
  </w:endnote>
  <w:endnote w:type="continuationSeparator" w:id="1">
    <w:p w:rsidR="00B66A6E" w:rsidRDefault="00B66A6E" w:rsidP="005A36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Ц"/>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Arial,BoldItalic">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6A6E" w:rsidRDefault="00B66A6E" w:rsidP="005A361F">
      <w:r>
        <w:separator/>
      </w:r>
    </w:p>
  </w:footnote>
  <w:footnote w:type="continuationSeparator" w:id="1">
    <w:p w:rsidR="00B66A6E" w:rsidRDefault="00B66A6E" w:rsidP="005A36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A6E" w:rsidRDefault="00B66A6E">
    <w:pPr>
      <w:pStyle w:val="Header"/>
      <w:jc w:val="center"/>
    </w:pPr>
    <w:fldSimple w:instr="PAGE   \* MERGEFORMAT">
      <w:r>
        <w:rPr>
          <w:noProof/>
        </w:rPr>
        <w:t>2</w:t>
      </w:r>
    </w:fldSimple>
  </w:p>
  <w:p w:rsidR="00B66A6E" w:rsidRDefault="00B66A6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97A1A"/>
    <w:multiLevelType w:val="hybridMultilevel"/>
    <w:tmpl w:val="35B26EE0"/>
    <w:lvl w:ilvl="0" w:tplc="04190001">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9E421D5"/>
    <w:multiLevelType w:val="hybridMultilevel"/>
    <w:tmpl w:val="59208740"/>
    <w:lvl w:ilvl="0" w:tplc="04190001">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BFA2326"/>
    <w:multiLevelType w:val="hybridMultilevel"/>
    <w:tmpl w:val="5E008B4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109561B9"/>
    <w:multiLevelType w:val="hybridMultilevel"/>
    <w:tmpl w:val="CF2A3AF2"/>
    <w:lvl w:ilvl="0" w:tplc="82821D5C">
      <w:start w:val="1"/>
      <w:numFmt w:val="decimal"/>
      <w:lvlText w:val="%1."/>
      <w:lvlJc w:val="left"/>
      <w:pPr>
        <w:tabs>
          <w:tab w:val="num" w:pos="1065"/>
        </w:tabs>
        <w:ind w:left="1065" w:hanging="360"/>
      </w:pPr>
      <w:rPr>
        <w:rFonts w:hint="default"/>
      </w:rPr>
    </w:lvl>
    <w:lvl w:ilvl="1" w:tplc="CC661A5A">
      <w:start w:val="2"/>
      <w:numFmt w:val="decimal"/>
      <w:lvlText w:val="%2)"/>
      <w:lvlJc w:val="left"/>
      <w:pPr>
        <w:tabs>
          <w:tab w:val="num" w:pos="1785"/>
        </w:tabs>
        <w:ind w:left="1785" w:hanging="360"/>
      </w:pPr>
      <w:rPr>
        <w:rFonts w:hint="default"/>
      </w:r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4">
    <w:nsid w:val="2C2A0104"/>
    <w:multiLevelType w:val="hybridMultilevel"/>
    <w:tmpl w:val="1824777A"/>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5">
    <w:nsid w:val="572A2148"/>
    <w:multiLevelType w:val="hybridMultilevel"/>
    <w:tmpl w:val="1F9AC9A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19011D9"/>
    <w:multiLevelType w:val="hybridMultilevel"/>
    <w:tmpl w:val="6706EC70"/>
    <w:lvl w:ilvl="0" w:tplc="F9609476">
      <w:start w:val="1"/>
      <w:numFmt w:val="decimal"/>
      <w:lvlText w:val="%1."/>
      <w:lvlJc w:val="left"/>
      <w:pPr>
        <w:tabs>
          <w:tab w:val="num" w:pos="1065"/>
        </w:tabs>
        <w:ind w:left="1065" w:hanging="360"/>
      </w:pPr>
      <w:rPr>
        <w:rFonts w:hint="default"/>
      </w:rPr>
    </w:lvl>
    <w:lvl w:ilvl="1" w:tplc="3950315E">
      <w:start w:val="1"/>
      <w:numFmt w:val="decimal"/>
      <w:lvlText w:val="%2)"/>
      <w:lvlJc w:val="left"/>
      <w:pPr>
        <w:tabs>
          <w:tab w:val="num" w:pos="1785"/>
        </w:tabs>
        <w:ind w:left="1785" w:hanging="360"/>
      </w:pPr>
      <w:rPr>
        <w:rFonts w:hint="default"/>
      </w:r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7">
    <w:nsid w:val="673B0189"/>
    <w:multiLevelType w:val="hybridMultilevel"/>
    <w:tmpl w:val="E264D97C"/>
    <w:lvl w:ilvl="0" w:tplc="7326177A">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6C165692"/>
    <w:multiLevelType w:val="hybridMultilevel"/>
    <w:tmpl w:val="3790045E"/>
    <w:lvl w:ilvl="0" w:tplc="E7B8294C">
      <w:start w:val="1"/>
      <w:numFmt w:val="decimal"/>
      <w:lvlText w:val="%1."/>
      <w:lvlJc w:val="left"/>
      <w:pPr>
        <w:ind w:left="720" w:hanging="360"/>
      </w:pPr>
      <w:rPr>
        <w:b w:val="0"/>
        <w:bCs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0216273"/>
    <w:multiLevelType w:val="hybridMultilevel"/>
    <w:tmpl w:val="CBC4AF42"/>
    <w:lvl w:ilvl="0" w:tplc="79ECEE84">
      <w:start w:val="1"/>
      <w:numFmt w:val="decimal"/>
      <w:lvlText w:val="%1."/>
      <w:lvlJc w:val="left"/>
      <w:pPr>
        <w:ind w:left="420" w:hanging="360"/>
      </w:pPr>
      <w:rPr>
        <w:rFonts w:hint="default"/>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10">
    <w:nsid w:val="71AF1C84"/>
    <w:multiLevelType w:val="hybridMultilevel"/>
    <w:tmpl w:val="1E2AA04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9"/>
  </w:num>
  <w:num w:numId="2">
    <w:abstractNumId w:val="4"/>
  </w:num>
  <w:num w:numId="3">
    <w:abstractNumId w:val="0"/>
  </w:num>
  <w:num w:numId="4">
    <w:abstractNumId w:val="1"/>
  </w:num>
  <w:num w:numId="5">
    <w:abstractNumId w:val="7"/>
  </w:num>
  <w:num w:numId="6">
    <w:abstractNumId w:val="2"/>
  </w:num>
  <w:num w:numId="7">
    <w:abstractNumId w:val="6"/>
  </w:num>
  <w:num w:numId="8">
    <w:abstractNumId w:val="3"/>
  </w:num>
  <w:num w:numId="9">
    <w:abstractNumId w:val="10"/>
  </w:num>
  <w:num w:numId="10">
    <w:abstractNumId w:val="5"/>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316C"/>
    <w:rsid w:val="00123B68"/>
    <w:rsid w:val="001B628B"/>
    <w:rsid w:val="00277C1E"/>
    <w:rsid w:val="003417D3"/>
    <w:rsid w:val="003A5FC9"/>
    <w:rsid w:val="003C4D44"/>
    <w:rsid w:val="003D2236"/>
    <w:rsid w:val="0042533B"/>
    <w:rsid w:val="004F61F1"/>
    <w:rsid w:val="0053462E"/>
    <w:rsid w:val="005A361F"/>
    <w:rsid w:val="00703429"/>
    <w:rsid w:val="007474BC"/>
    <w:rsid w:val="007E3F9F"/>
    <w:rsid w:val="0080316C"/>
    <w:rsid w:val="008348A5"/>
    <w:rsid w:val="008C43CD"/>
    <w:rsid w:val="009116DF"/>
    <w:rsid w:val="009655D2"/>
    <w:rsid w:val="00993D3F"/>
    <w:rsid w:val="009F4348"/>
    <w:rsid w:val="00A0374F"/>
    <w:rsid w:val="00B66A6E"/>
    <w:rsid w:val="00B9618A"/>
    <w:rsid w:val="00C27293"/>
    <w:rsid w:val="00D07DF3"/>
    <w:rsid w:val="00D61768"/>
    <w:rsid w:val="00D66C9E"/>
    <w:rsid w:val="00D96695"/>
    <w:rsid w:val="00E35DF7"/>
    <w:rsid w:val="00E53B0C"/>
    <w:rsid w:val="00F031A8"/>
    <w:rsid w:val="00F5608F"/>
    <w:rsid w:val="00F851F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16C"/>
    <w:rPr>
      <w:rFonts w:ascii="Times New Roman" w:eastAsia="SimSun" w:hAnsi="Times New Roman"/>
      <w:sz w:val="24"/>
      <w:szCs w:val="24"/>
      <w:lang w:eastAsia="zh-CN"/>
    </w:rPr>
  </w:style>
  <w:style w:type="paragraph" w:styleId="Heading3">
    <w:name w:val="heading 3"/>
    <w:basedOn w:val="Normal"/>
    <w:next w:val="Normal"/>
    <w:link w:val="Heading3Char"/>
    <w:uiPriority w:val="99"/>
    <w:qFormat/>
    <w:rsid w:val="0080316C"/>
    <w:pPr>
      <w:keepNext/>
      <w:widowControl w:val="0"/>
      <w:autoSpaceDE w:val="0"/>
      <w:autoSpaceDN w:val="0"/>
      <w:spacing w:before="240" w:after="60"/>
      <w:outlineLvl w:val="2"/>
    </w:pPr>
    <w:rPr>
      <w:rFonts w:ascii="Arial" w:eastAsia="Times New Roman"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80316C"/>
    <w:rPr>
      <w:rFonts w:ascii="Arial" w:hAnsi="Arial" w:cs="Arial"/>
      <w:b/>
      <w:bCs/>
      <w:sz w:val="26"/>
      <w:szCs w:val="26"/>
    </w:rPr>
  </w:style>
  <w:style w:type="paragraph" w:styleId="Header">
    <w:name w:val="header"/>
    <w:basedOn w:val="Normal"/>
    <w:link w:val="HeaderChar"/>
    <w:uiPriority w:val="99"/>
    <w:rsid w:val="0080316C"/>
    <w:pPr>
      <w:tabs>
        <w:tab w:val="center" w:pos="4677"/>
        <w:tab w:val="right" w:pos="9355"/>
      </w:tabs>
    </w:pPr>
  </w:style>
  <w:style w:type="character" w:customStyle="1" w:styleId="HeaderChar">
    <w:name w:val="Header Char"/>
    <w:basedOn w:val="DefaultParagraphFont"/>
    <w:link w:val="Header"/>
    <w:uiPriority w:val="99"/>
    <w:locked/>
    <w:rsid w:val="0080316C"/>
    <w:rPr>
      <w:rFonts w:ascii="Times New Roman" w:eastAsia="SimSun" w:hAnsi="Times New Roman" w:cs="Times New Roman"/>
      <w:sz w:val="24"/>
      <w:szCs w:val="24"/>
      <w:lang w:eastAsia="zh-CN"/>
    </w:rPr>
  </w:style>
  <w:style w:type="paragraph" w:styleId="BodyText">
    <w:name w:val="Body Text"/>
    <w:basedOn w:val="Normal"/>
    <w:link w:val="BodyTextChar"/>
    <w:uiPriority w:val="99"/>
    <w:rsid w:val="0080316C"/>
    <w:pPr>
      <w:spacing w:after="120"/>
    </w:pPr>
    <w:rPr>
      <w:rFonts w:eastAsia="Times New Roman"/>
    </w:rPr>
  </w:style>
  <w:style w:type="character" w:customStyle="1" w:styleId="BodyTextChar">
    <w:name w:val="Body Text Char"/>
    <w:basedOn w:val="DefaultParagraphFont"/>
    <w:link w:val="BodyText"/>
    <w:uiPriority w:val="99"/>
    <w:locked/>
    <w:rsid w:val="0080316C"/>
    <w:rPr>
      <w:rFonts w:ascii="Times New Roman" w:hAnsi="Times New Roman" w:cs="Times New Roman"/>
      <w:sz w:val="24"/>
      <w:szCs w:val="24"/>
    </w:rPr>
  </w:style>
  <w:style w:type="paragraph" w:customStyle="1" w:styleId="a">
    <w:name w:val="список с точками"/>
    <w:basedOn w:val="Normal"/>
    <w:uiPriority w:val="99"/>
    <w:rsid w:val="0080316C"/>
    <w:pPr>
      <w:numPr>
        <w:numId w:val="1"/>
      </w:numPr>
      <w:tabs>
        <w:tab w:val="num" w:pos="756"/>
      </w:tabs>
      <w:spacing w:line="312" w:lineRule="auto"/>
      <w:ind w:left="756"/>
      <w:jc w:val="both"/>
    </w:pPr>
    <w:rPr>
      <w:rFonts w:eastAsia="Times New Roman"/>
      <w:lang w:eastAsia="ru-RU"/>
    </w:rPr>
  </w:style>
  <w:style w:type="paragraph" w:styleId="BodyTextIndent">
    <w:name w:val="Body Text Indent"/>
    <w:basedOn w:val="Normal"/>
    <w:link w:val="BodyTextIndentChar"/>
    <w:uiPriority w:val="99"/>
    <w:rsid w:val="0080316C"/>
    <w:pPr>
      <w:spacing w:after="120"/>
      <w:ind w:left="283"/>
    </w:pPr>
    <w:rPr>
      <w:rFonts w:eastAsia="Times New Roman"/>
    </w:rPr>
  </w:style>
  <w:style w:type="character" w:customStyle="1" w:styleId="BodyTextIndentChar">
    <w:name w:val="Body Text Indent Char"/>
    <w:basedOn w:val="DefaultParagraphFont"/>
    <w:link w:val="BodyTextIndent"/>
    <w:uiPriority w:val="99"/>
    <w:locked/>
    <w:rsid w:val="0080316C"/>
    <w:rPr>
      <w:rFonts w:ascii="Times New Roman" w:hAnsi="Times New Roman" w:cs="Times New Roman"/>
      <w:sz w:val="24"/>
      <w:szCs w:val="24"/>
    </w:rPr>
  </w:style>
  <w:style w:type="paragraph" w:customStyle="1" w:styleId="Default">
    <w:name w:val="Default"/>
    <w:uiPriority w:val="99"/>
    <w:rsid w:val="0080316C"/>
    <w:pPr>
      <w:autoSpaceDE w:val="0"/>
      <w:autoSpaceDN w:val="0"/>
      <w:adjustRightInd w:val="0"/>
    </w:pPr>
    <w:rPr>
      <w:rFonts w:ascii="Times New Roman" w:hAnsi="Times New Roman"/>
      <w:color w:val="000000"/>
      <w:sz w:val="24"/>
      <w:szCs w:val="24"/>
    </w:rPr>
  </w:style>
  <w:style w:type="paragraph" w:customStyle="1" w:styleId="1">
    <w:name w:val="Основной 1 см"/>
    <w:basedOn w:val="Normal"/>
    <w:uiPriority w:val="99"/>
    <w:rsid w:val="0080316C"/>
    <w:pPr>
      <w:ind w:firstLine="567"/>
      <w:jc w:val="both"/>
    </w:pPr>
    <w:rPr>
      <w:rFonts w:eastAsia="Times New Roman"/>
      <w:sz w:val="28"/>
      <w:szCs w:val="28"/>
      <w:lang w:eastAsia="ru-RU"/>
    </w:rPr>
  </w:style>
  <w:style w:type="paragraph" w:customStyle="1" w:styleId="a0">
    <w:name w:val="Основной б.о."/>
    <w:basedOn w:val="1"/>
    <w:next w:val="1"/>
    <w:uiPriority w:val="99"/>
    <w:rsid w:val="0080316C"/>
    <w:pPr>
      <w:ind w:firstLine="0"/>
    </w:pPr>
  </w:style>
  <w:style w:type="paragraph" w:customStyle="1" w:styleId="Style3">
    <w:name w:val="Style3"/>
    <w:basedOn w:val="Normal"/>
    <w:uiPriority w:val="99"/>
    <w:rsid w:val="0080316C"/>
    <w:pPr>
      <w:widowControl w:val="0"/>
      <w:autoSpaceDE w:val="0"/>
      <w:autoSpaceDN w:val="0"/>
      <w:adjustRightInd w:val="0"/>
      <w:spacing w:line="312" w:lineRule="exact"/>
      <w:jc w:val="center"/>
    </w:pPr>
    <w:rPr>
      <w:rFonts w:eastAsia="Calibri"/>
      <w:lang w:eastAsia="ru-RU"/>
    </w:rPr>
  </w:style>
  <w:style w:type="character" w:customStyle="1" w:styleId="FontStyle127">
    <w:name w:val="Font Style127"/>
    <w:basedOn w:val="DefaultParagraphFont"/>
    <w:uiPriority w:val="99"/>
    <w:rsid w:val="0080316C"/>
    <w:rPr>
      <w:rFonts w:ascii="Times New Roman" w:hAnsi="Times New Roman" w:cs="Times New Roman"/>
      <w:b/>
      <w:bCs/>
      <w:sz w:val="20"/>
      <w:szCs w:val="20"/>
    </w:rPr>
  </w:style>
  <w:style w:type="paragraph" w:customStyle="1" w:styleId="Style8">
    <w:name w:val="Style8"/>
    <w:basedOn w:val="Normal"/>
    <w:uiPriority w:val="99"/>
    <w:rsid w:val="0080316C"/>
    <w:pPr>
      <w:widowControl w:val="0"/>
      <w:autoSpaceDE w:val="0"/>
      <w:autoSpaceDN w:val="0"/>
      <w:adjustRightInd w:val="0"/>
    </w:pPr>
    <w:rPr>
      <w:rFonts w:eastAsia="Calibri"/>
      <w:lang w:eastAsia="ru-RU"/>
    </w:rPr>
  </w:style>
  <w:style w:type="character" w:customStyle="1" w:styleId="FontStyle169">
    <w:name w:val="Font Style169"/>
    <w:basedOn w:val="DefaultParagraphFont"/>
    <w:uiPriority w:val="99"/>
    <w:rsid w:val="0080316C"/>
    <w:rPr>
      <w:rFonts w:ascii="Times New Roman" w:hAnsi="Times New Roman" w:cs="Times New Roman"/>
      <w:sz w:val="20"/>
      <w:szCs w:val="20"/>
    </w:rPr>
  </w:style>
  <w:style w:type="paragraph" w:customStyle="1" w:styleId="Style20">
    <w:name w:val="Style20"/>
    <w:basedOn w:val="Normal"/>
    <w:uiPriority w:val="99"/>
    <w:rsid w:val="0080316C"/>
    <w:pPr>
      <w:widowControl w:val="0"/>
      <w:autoSpaceDE w:val="0"/>
      <w:autoSpaceDN w:val="0"/>
      <w:adjustRightInd w:val="0"/>
      <w:spacing w:line="274" w:lineRule="exact"/>
      <w:ind w:firstLine="696"/>
    </w:pPr>
    <w:rPr>
      <w:rFonts w:eastAsia="Calibri"/>
      <w:lang w:eastAsia="ru-RU"/>
    </w:rPr>
  </w:style>
  <w:style w:type="paragraph" w:customStyle="1" w:styleId="Style28">
    <w:name w:val="Style28"/>
    <w:basedOn w:val="Normal"/>
    <w:uiPriority w:val="99"/>
    <w:rsid w:val="0080316C"/>
    <w:pPr>
      <w:widowControl w:val="0"/>
      <w:autoSpaceDE w:val="0"/>
      <w:autoSpaceDN w:val="0"/>
      <w:adjustRightInd w:val="0"/>
      <w:spacing w:line="283" w:lineRule="exact"/>
      <w:ind w:firstLine="571"/>
      <w:jc w:val="both"/>
    </w:pPr>
    <w:rPr>
      <w:rFonts w:eastAsia="Calibri"/>
      <w:lang w:eastAsia="ru-RU"/>
    </w:rPr>
  </w:style>
  <w:style w:type="paragraph" w:customStyle="1" w:styleId="Style84">
    <w:name w:val="Style84"/>
    <w:basedOn w:val="Normal"/>
    <w:uiPriority w:val="99"/>
    <w:rsid w:val="0080316C"/>
    <w:pPr>
      <w:widowControl w:val="0"/>
      <w:autoSpaceDE w:val="0"/>
      <w:autoSpaceDN w:val="0"/>
      <w:adjustRightInd w:val="0"/>
      <w:spacing w:line="276" w:lineRule="exact"/>
      <w:ind w:firstLine="355"/>
    </w:pPr>
    <w:rPr>
      <w:rFonts w:eastAsia="Calibri"/>
      <w:lang w:eastAsia="ru-RU"/>
    </w:rPr>
  </w:style>
  <w:style w:type="paragraph" w:customStyle="1" w:styleId="Style87">
    <w:name w:val="Style87"/>
    <w:basedOn w:val="Normal"/>
    <w:uiPriority w:val="99"/>
    <w:rsid w:val="0080316C"/>
    <w:pPr>
      <w:widowControl w:val="0"/>
      <w:autoSpaceDE w:val="0"/>
      <w:autoSpaceDN w:val="0"/>
      <w:adjustRightInd w:val="0"/>
      <w:spacing w:line="274" w:lineRule="exact"/>
      <w:ind w:firstLine="422"/>
    </w:pPr>
    <w:rPr>
      <w:rFonts w:eastAsia="Calibri"/>
      <w:lang w:eastAsia="ru-RU"/>
    </w:rPr>
  </w:style>
  <w:style w:type="paragraph" w:customStyle="1" w:styleId="Style6">
    <w:name w:val="Style6"/>
    <w:basedOn w:val="Normal"/>
    <w:uiPriority w:val="99"/>
    <w:rsid w:val="0080316C"/>
    <w:pPr>
      <w:widowControl w:val="0"/>
      <w:autoSpaceDE w:val="0"/>
      <w:autoSpaceDN w:val="0"/>
      <w:adjustRightInd w:val="0"/>
      <w:jc w:val="center"/>
    </w:pPr>
    <w:rPr>
      <w:rFonts w:eastAsia="Calibri"/>
      <w:lang w:eastAsia="ru-RU"/>
    </w:rPr>
  </w:style>
  <w:style w:type="paragraph" w:customStyle="1" w:styleId="Style11">
    <w:name w:val="Style11"/>
    <w:basedOn w:val="Normal"/>
    <w:uiPriority w:val="99"/>
    <w:rsid w:val="0080316C"/>
    <w:pPr>
      <w:widowControl w:val="0"/>
      <w:autoSpaceDE w:val="0"/>
      <w:autoSpaceDN w:val="0"/>
      <w:adjustRightInd w:val="0"/>
      <w:spacing w:line="275" w:lineRule="exact"/>
    </w:pPr>
    <w:rPr>
      <w:rFonts w:eastAsia="Calibri"/>
      <w:lang w:eastAsia="ru-RU"/>
    </w:rPr>
  </w:style>
  <w:style w:type="paragraph" w:customStyle="1" w:styleId="Style95">
    <w:name w:val="Style95"/>
    <w:basedOn w:val="Normal"/>
    <w:uiPriority w:val="99"/>
    <w:rsid w:val="0080316C"/>
    <w:pPr>
      <w:widowControl w:val="0"/>
      <w:autoSpaceDE w:val="0"/>
      <w:autoSpaceDN w:val="0"/>
      <w:adjustRightInd w:val="0"/>
      <w:spacing w:line="278" w:lineRule="exact"/>
    </w:pPr>
    <w:rPr>
      <w:rFonts w:eastAsia="Calibri"/>
      <w:lang w:eastAsia="ru-RU"/>
    </w:rPr>
  </w:style>
  <w:style w:type="paragraph" w:customStyle="1" w:styleId="Style13">
    <w:name w:val="Style13"/>
    <w:basedOn w:val="Normal"/>
    <w:uiPriority w:val="99"/>
    <w:rsid w:val="0080316C"/>
    <w:pPr>
      <w:widowControl w:val="0"/>
      <w:autoSpaceDE w:val="0"/>
      <w:autoSpaceDN w:val="0"/>
      <w:adjustRightInd w:val="0"/>
    </w:pPr>
    <w:rPr>
      <w:rFonts w:eastAsia="Calibri"/>
      <w:lang w:eastAsia="ru-RU"/>
    </w:rPr>
  </w:style>
  <w:style w:type="paragraph" w:customStyle="1" w:styleId="Style91">
    <w:name w:val="Style91"/>
    <w:basedOn w:val="Normal"/>
    <w:uiPriority w:val="99"/>
    <w:rsid w:val="0080316C"/>
    <w:pPr>
      <w:widowControl w:val="0"/>
      <w:autoSpaceDE w:val="0"/>
      <w:autoSpaceDN w:val="0"/>
      <w:adjustRightInd w:val="0"/>
      <w:spacing w:line="250" w:lineRule="exact"/>
      <w:jc w:val="center"/>
    </w:pPr>
    <w:rPr>
      <w:rFonts w:eastAsia="Calibri"/>
      <w:lang w:eastAsia="ru-RU"/>
    </w:rPr>
  </w:style>
  <w:style w:type="paragraph" w:customStyle="1" w:styleId="Style100">
    <w:name w:val="Style100"/>
    <w:basedOn w:val="Normal"/>
    <w:uiPriority w:val="99"/>
    <w:rsid w:val="0080316C"/>
    <w:pPr>
      <w:widowControl w:val="0"/>
      <w:autoSpaceDE w:val="0"/>
      <w:autoSpaceDN w:val="0"/>
      <w:adjustRightInd w:val="0"/>
    </w:pPr>
    <w:rPr>
      <w:rFonts w:eastAsia="Calibri"/>
      <w:lang w:eastAsia="ru-RU"/>
    </w:rPr>
  </w:style>
  <w:style w:type="paragraph" w:customStyle="1" w:styleId="Style101">
    <w:name w:val="Style101"/>
    <w:basedOn w:val="Normal"/>
    <w:uiPriority w:val="99"/>
    <w:rsid w:val="0080316C"/>
    <w:pPr>
      <w:widowControl w:val="0"/>
      <w:autoSpaceDE w:val="0"/>
      <w:autoSpaceDN w:val="0"/>
      <w:adjustRightInd w:val="0"/>
      <w:spacing w:line="274" w:lineRule="exact"/>
      <w:jc w:val="right"/>
    </w:pPr>
    <w:rPr>
      <w:rFonts w:eastAsia="Calibri"/>
      <w:lang w:eastAsia="ru-RU"/>
    </w:rPr>
  </w:style>
  <w:style w:type="paragraph" w:customStyle="1" w:styleId="Style103">
    <w:name w:val="Style103"/>
    <w:basedOn w:val="Normal"/>
    <w:uiPriority w:val="99"/>
    <w:rsid w:val="0080316C"/>
    <w:pPr>
      <w:widowControl w:val="0"/>
      <w:autoSpaceDE w:val="0"/>
      <w:autoSpaceDN w:val="0"/>
      <w:adjustRightInd w:val="0"/>
    </w:pPr>
    <w:rPr>
      <w:rFonts w:eastAsia="Calibri"/>
      <w:lang w:eastAsia="ru-RU"/>
    </w:rPr>
  </w:style>
  <w:style w:type="character" w:customStyle="1" w:styleId="FontStyle134">
    <w:name w:val="Font Style134"/>
    <w:basedOn w:val="DefaultParagraphFont"/>
    <w:uiPriority w:val="99"/>
    <w:rsid w:val="0080316C"/>
    <w:rPr>
      <w:rFonts w:ascii="Times New Roman" w:hAnsi="Times New Roman" w:cs="Times New Roman"/>
      <w:sz w:val="22"/>
      <w:szCs w:val="22"/>
    </w:rPr>
  </w:style>
  <w:style w:type="character" w:customStyle="1" w:styleId="FontStyle135">
    <w:name w:val="Font Style135"/>
    <w:basedOn w:val="DefaultParagraphFont"/>
    <w:uiPriority w:val="99"/>
    <w:rsid w:val="0080316C"/>
    <w:rPr>
      <w:rFonts w:ascii="Times New Roman" w:hAnsi="Times New Roman" w:cs="Times New Roman"/>
      <w:sz w:val="24"/>
      <w:szCs w:val="24"/>
    </w:rPr>
  </w:style>
  <w:style w:type="paragraph" w:customStyle="1" w:styleId="Style98">
    <w:name w:val="Style98"/>
    <w:basedOn w:val="Normal"/>
    <w:uiPriority w:val="99"/>
    <w:rsid w:val="0080316C"/>
    <w:pPr>
      <w:widowControl w:val="0"/>
      <w:autoSpaceDE w:val="0"/>
      <w:autoSpaceDN w:val="0"/>
      <w:adjustRightInd w:val="0"/>
    </w:pPr>
    <w:rPr>
      <w:rFonts w:eastAsia="Calibri"/>
      <w:lang w:eastAsia="ru-RU"/>
    </w:rPr>
  </w:style>
  <w:style w:type="character" w:customStyle="1" w:styleId="FontStyle136">
    <w:name w:val="Font Style136"/>
    <w:basedOn w:val="DefaultParagraphFont"/>
    <w:uiPriority w:val="99"/>
    <w:rsid w:val="0080316C"/>
    <w:rPr>
      <w:rFonts w:ascii="Times New Roman" w:hAnsi="Times New Roman" w:cs="Times New Roman"/>
      <w:b/>
      <w:bCs/>
      <w:sz w:val="22"/>
      <w:szCs w:val="22"/>
    </w:rPr>
  </w:style>
  <w:style w:type="paragraph" w:customStyle="1" w:styleId="Style44">
    <w:name w:val="Style44"/>
    <w:basedOn w:val="Normal"/>
    <w:uiPriority w:val="99"/>
    <w:rsid w:val="0080316C"/>
    <w:pPr>
      <w:widowControl w:val="0"/>
      <w:autoSpaceDE w:val="0"/>
      <w:autoSpaceDN w:val="0"/>
      <w:adjustRightInd w:val="0"/>
    </w:pPr>
    <w:rPr>
      <w:rFonts w:eastAsia="Calibri"/>
      <w:lang w:eastAsia="ru-RU"/>
    </w:rPr>
  </w:style>
  <w:style w:type="paragraph" w:customStyle="1" w:styleId="Style80">
    <w:name w:val="Style80"/>
    <w:basedOn w:val="Normal"/>
    <w:uiPriority w:val="99"/>
    <w:rsid w:val="0080316C"/>
    <w:pPr>
      <w:widowControl w:val="0"/>
      <w:autoSpaceDE w:val="0"/>
      <w:autoSpaceDN w:val="0"/>
      <w:adjustRightInd w:val="0"/>
      <w:spacing w:line="274" w:lineRule="exact"/>
      <w:jc w:val="both"/>
    </w:pPr>
    <w:rPr>
      <w:rFonts w:eastAsia="Calibri"/>
      <w:lang w:eastAsia="ru-RU"/>
    </w:rPr>
  </w:style>
  <w:style w:type="paragraph" w:customStyle="1" w:styleId="Style115">
    <w:name w:val="Style115"/>
    <w:basedOn w:val="Normal"/>
    <w:uiPriority w:val="99"/>
    <w:rsid w:val="0080316C"/>
    <w:pPr>
      <w:widowControl w:val="0"/>
      <w:autoSpaceDE w:val="0"/>
      <w:autoSpaceDN w:val="0"/>
      <w:adjustRightInd w:val="0"/>
    </w:pPr>
    <w:rPr>
      <w:rFonts w:eastAsia="Calibri"/>
      <w:lang w:eastAsia="ru-RU"/>
    </w:rPr>
  </w:style>
  <w:style w:type="character" w:customStyle="1" w:styleId="FontStyle130">
    <w:name w:val="Font Style130"/>
    <w:basedOn w:val="DefaultParagraphFont"/>
    <w:uiPriority w:val="99"/>
    <w:rsid w:val="0080316C"/>
    <w:rPr>
      <w:rFonts w:ascii="Times New Roman" w:hAnsi="Times New Roman" w:cs="Times New Roman"/>
      <w:b/>
      <w:bCs/>
      <w:smallCaps/>
      <w:sz w:val="16"/>
      <w:szCs w:val="16"/>
    </w:rPr>
  </w:style>
  <w:style w:type="character" w:customStyle="1" w:styleId="FontStyle137">
    <w:name w:val="Font Style137"/>
    <w:basedOn w:val="DefaultParagraphFont"/>
    <w:uiPriority w:val="99"/>
    <w:rsid w:val="0080316C"/>
    <w:rPr>
      <w:rFonts w:ascii="Times New Roman" w:hAnsi="Times New Roman" w:cs="Times New Roman"/>
      <w:sz w:val="22"/>
      <w:szCs w:val="22"/>
    </w:rPr>
  </w:style>
  <w:style w:type="character" w:customStyle="1" w:styleId="FontStyle167">
    <w:name w:val="Font Style167"/>
    <w:basedOn w:val="DefaultParagraphFont"/>
    <w:uiPriority w:val="99"/>
    <w:rsid w:val="0080316C"/>
    <w:rPr>
      <w:rFonts w:ascii="MS Reference Sans Serif" w:hAnsi="MS Reference Sans Serif" w:cs="MS Reference Sans Serif"/>
      <w:b/>
      <w:bCs/>
      <w:sz w:val="14"/>
      <w:szCs w:val="14"/>
    </w:rPr>
  </w:style>
  <w:style w:type="paragraph" w:customStyle="1" w:styleId="Style9">
    <w:name w:val="Style9"/>
    <w:basedOn w:val="Normal"/>
    <w:uiPriority w:val="99"/>
    <w:rsid w:val="0080316C"/>
    <w:pPr>
      <w:widowControl w:val="0"/>
      <w:autoSpaceDE w:val="0"/>
      <w:autoSpaceDN w:val="0"/>
      <w:adjustRightInd w:val="0"/>
    </w:pPr>
    <w:rPr>
      <w:rFonts w:eastAsia="Calibri"/>
      <w:lang w:eastAsia="ru-RU"/>
    </w:rPr>
  </w:style>
  <w:style w:type="paragraph" w:customStyle="1" w:styleId="Style17">
    <w:name w:val="Style17"/>
    <w:basedOn w:val="Normal"/>
    <w:uiPriority w:val="99"/>
    <w:rsid w:val="0080316C"/>
    <w:pPr>
      <w:widowControl w:val="0"/>
      <w:autoSpaceDE w:val="0"/>
      <w:autoSpaceDN w:val="0"/>
      <w:adjustRightInd w:val="0"/>
    </w:pPr>
    <w:rPr>
      <w:rFonts w:eastAsia="Calibri"/>
      <w:lang w:eastAsia="ru-RU"/>
    </w:rPr>
  </w:style>
  <w:style w:type="paragraph" w:customStyle="1" w:styleId="Style18">
    <w:name w:val="Style18"/>
    <w:basedOn w:val="Normal"/>
    <w:uiPriority w:val="99"/>
    <w:rsid w:val="0080316C"/>
    <w:pPr>
      <w:widowControl w:val="0"/>
      <w:autoSpaceDE w:val="0"/>
      <w:autoSpaceDN w:val="0"/>
      <w:adjustRightInd w:val="0"/>
    </w:pPr>
    <w:rPr>
      <w:rFonts w:eastAsia="Calibri"/>
      <w:lang w:eastAsia="ru-RU"/>
    </w:rPr>
  </w:style>
  <w:style w:type="paragraph" w:customStyle="1" w:styleId="Style33">
    <w:name w:val="Style33"/>
    <w:basedOn w:val="Normal"/>
    <w:uiPriority w:val="99"/>
    <w:rsid w:val="0080316C"/>
    <w:pPr>
      <w:widowControl w:val="0"/>
      <w:autoSpaceDE w:val="0"/>
      <w:autoSpaceDN w:val="0"/>
      <w:adjustRightInd w:val="0"/>
      <w:spacing w:line="274" w:lineRule="exact"/>
      <w:jc w:val="center"/>
    </w:pPr>
    <w:rPr>
      <w:rFonts w:eastAsia="Calibri"/>
      <w:lang w:eastAsia="ru-RU"/>
    </w:rPr>
  </w:style>
  <w:style w:type="paragraph" w:customStyle="1" w:styleId="Style42">
    <w:name w:val="Style42"/>
    <w:basedOn w:val="Normal"/>
    <w:uiPriority w:val="99"/>
    <w:rsid w:val="0080316C"/>
    <w:pPr>
      <w:widowControl w:val="0"/>
      <w:autoSpaceDE w:val="0"/>
      <w:autoSpaceDN w:val="0"/>
      <w:adjustRightInd w:val="0"/>
      <w:spacing w:line="274" w:lineRule="exact"/>
    </w:pPr>
    <w:rPr>
      <w:rFonts w:eastAsia="Calibri"/>
      <w:lang w:eastAsia="ru-RU"/>
    </w:rPr>
  </w:style>
  <w:style w:type="paragraph" w:customStyle="1" w:styleId="Style54">
    <w:name w:val="Style54"/>
    <w:basedOn w:val="Normal"/>
    <w:uiPriority w:val="99"/>
    <w:rsid w:val="0080316C"/>
    <w:pPr>
      <w:widowControl w:val="0"/>
      <w:autoSpaceDE w:val="0"/>
      <w:autoSpaceDN w:val="0"/>
      <w:adjustRightInd w:val="0"/>
    </w:pPr>
    <w:rPr>
      <w:rFonts w:eastAsia="Calibri"/>
      <w:lang w:eastAsia="ru-RU"/>
    </w:rPr>
  </w:style>
  <w:style w:type="paragraph" w:customStyle="1" w:styleId="Style61">
    <w:name w:val="Style61"/>
    <w:basedOn w:val="Normal"/>
    <w:uiPriority w:val="99"/>
    <w:rsid w:val="0080316C"/>
    <w:pPr>
      <w:widowControl w:val="0"/>
      <w:autoSpaceDE w:val="0"/>
      <w:autoSpaceDN w:val="0"/>
      <w:adjustRightInd w:val="0"/>
    </w:pPr>
    <w:rPr>
      <w:rFonts w:eastAsia="Calibri"/>
      <w:lang w:eastAsia="ru-RU"/>
    </w:rPr>
  </w:style>
  <w:style w:type="paragraph" w:customStyle="1" w:styleId="Style62">
    <w:name w:val="Style62"/>
    <w:basedOn w:val="Normal"/>
    <w:uiPriority w:val="99"/>
    <w:rsid w:val="0080316C"/>
    <w:pPr>
      <w:widowControl w:val="0"/>
      <w:autoSpaceDE w:val="0"/>
      <w:autoSpaceDN w:val="0"/>
      <w:adjustRightInd w:val="0"/>
    </w:pPr>
    <w:rPr>
      <w:rFonts w:eastAsia="Calibri"/>
      <w:lang w:eastAsia="ru-RU"/>
    </w:rPr>
  </w:style>
  <w:style w:type="character" w:customStyle="1" w:styleId="FontStyle97">
    <w:name w:val="Font Style97"/>
    <w:basedOn w:val="DefaultParagraphFont"/>
    <w:uiPriority w:val="99"/>
    <w:rsid w:val="0080316C"/>
    <w:rPr>
      <w:rFonts w:ascii="Times New Roman" w:hAnsi="Times New Roman" w:cs="Times New Roman"/>
      <w:b/>
      <w:bCs/>
      <w:sz w:val="22"/>
      <w:szCs w:val="22"/>
    </w:rPr>
  </w:style>
  <w:style w:type="character" w:customStyle="1" w:styleId="FontStyle107">
    <w:name w:val="Font Style107"/>
    <w:basedOn w:val="DefaultParagraphFont"/>
    <w:uiPriority w:val="99"/>
    <w:rsid w:val="0080316C"/>
    <w:rPr>
      <w:rFonts w:ascii="Times New Roman" w:hAnsi="Times New Roman" w:cs="Times New Roman"/>
      <w:b/>
      <w:bCs/>
      <w:sz w:val="20"/>
      <w:szCs w:val="20"/>
    </w:rPr>
  </w:style>
  <w:style w:type="character" w:customStyle="1" w:styleId="FontStyle108">
    <w:name w:val="Font Style108"/>
    <w:basedOn w:val="DefaultParagraphFont"/>
    <w:uiPriority w:val="99"/>
    <w:rsid w:val="0080316C"/>
    <w:rPr>
      <w:rFonts w:ascii="Times New Roman" w:hAnsi="Times New Roman" w:cs="Times New Roman"/>
      <w:b/>
      <w:bCs/>
      <w:sz w:val="24"/>
      <w:szCs w:val="24"/>
    </w:rPr>
  </w:style>
  <w:style w:type="character" w:customStyle="1" w:styleId="FontStyle122">
    <w:name w:val="Font Style122"/>
    <w:basedOn w:val="DefaultParagraphFont"/>
    <w:uiPriority w:val="99"/>
    <w:rsid w:val="0080316C"/>
    <w:rPr>
      <w:rFonts w:ascii="Times New Roman" w:hAnsi="Times New Roman" w:cs="Times New Roman"/>
      <w:sz w:val="22"/>
      <w:szCs w:val="22"/>
    </w:rPr>
  </w:style>
  <w:style w:type="character" w:customStyle="1" w:styleId="FontStyle131">
    <w:name w:val="Font Style131"/>
    <w:basedOn w:val="DefaultParagraphFont"/>
    <w:uiPriority w:val="99"/>
    <w:rsid w:val="0080316C"/>
    <w:rPr>
      <w:rFonts w:ascii="Times New Roman" w:hAnsi="Times New Roman" w:cs="Times New Roman"/>
      <w:b/>
      <w:bCs/>
      <w:sz w:val="14"/>
      <w:szCs w:val="14"/>
    </w:rPr>
  </w:style>
  <w:style w:type="paragraph" w:customStyle="1" w:styleId="Style122">
    <w:name w:val="Style122"/>
    <w:basedOn w:val="Normal"/>
    <w:uiPriority w:val="99"/>
    <w:rsid w:val="0080316C"/>
    <w:pPr>
      <w:widowControl w:val="0"/>
      <w:autoSpaceDE w:val="0"/>
      <w:autoSpaceDN w:val="0"/>
      <w:adjustRightInd w:val="0"/>
      <w:spacing w:line="274" w:lineRule="exact"/>
      <w:ind w:firstLine="350"/>
    </w:pPr>
    <w:rPr>
      <w:rFonts w:eastAsia="Calibri"/>
      <w:lang w:eastAsia="ru-RU"/>
    </w:rPr>
  </w:style>
  <w:style w:type="paragraph" w:customStyle="1" w:styleId="Style90">
    <w:name w:val="Style90"/>
    <w:basedOn w:val="Normal"/>
    <w:uiPriority w:val="99"/>
    <w:rsid w:val="0080316C"/>
    <w:pPr>
      <w:widowControl w:val="0"/>
      <w:autoSpaceDE w:val="0"/>
      <w:autoSpaceDN w:val="0"/>
      <w:adjustRightInd w:val="0"/>
      <w:spacing w:line="283" w:lineRule="exact"/>
      <w:ind w:hanging="341"/>
    </w:pPr>
    <w:rPr>
      <w:rFonts w:eastAsia="Calibri"/>
      <w:lang w:eastAsia="ru-RU"/>
    </w:rPr>
  </w:style>
  <w:style w:type="paragraph" w:customStyle="1" w:styleId="Style120">
    <w:name w:val="Style120"/>
    <w:basedOn w:val="Normal"/>
    <w:uiPriority w:val="99"/>
    <w:rsid w:val="0080316C"/>
    <w:pPr>
      <w:widowControl w:val="0"/>
      <w:autoSpaceDE w:val="0"/>
      <w:autoSpaceDN w:val="0"/>
      <w:adjustRightInd w:val="0"/>
      <w:spacing w:line="278" w:lineRule="exact"/>
      <w:ind w:hanging="341"/>
      <w:jc w:val="both"/>
    </w:pPr>
    <w:rPr>
      <w:rFonts w:eastAsia="Calibri"/>
      <w:lang w:eastAsia="ru-RU"/>
    </w:rPr>
  </w:style>
  <w:style w:type="paragraph" w:customStyle="1" w:styleId="Style57">
    <w:name w:val="Style57"/>
    <w:basedOn w:val="Normal"/>
    <w:uiPriority w:val="99"/>
    <w:rsid w:val="0080316C"/>
    <w:pPr>
      <w:widowControl w:val="0"/>
      <w:autoSpaceDE w:val="0"/>
      <w:autoSpaceDN w:val="0"/>
      <w:adjustRightInd w:val="0"/>
      <w:spacing w:line="317" w:lineRule="exact"/>
      <w:jc w:val="both"/>
    </w:pPr>
    <w:rPr>
      <w:rFonts w:eastAsia="Calibri"/>
      <w:lang w:eastAsia="ru-RU"/>
    </w:rPr>
  </w:style>
  <w:style w:type="paragraph" w:customStyle="1" w:styleId="Style79">
    <w:name w:val="Style79"/>
    <w:basedOn w:val="Normal"/>
    <w:uiPriority w:val="99"/>
    <w:rsid w:val="001B628B"/>
    <w:pPr>
      <w:widowControl w:val="0"/>
      <w:autoSpaceDE w:val="0"/>
      <w:autoSpaceDN w:val="0"/>
      <w:adjustRightInd w:val="0"/>
    </w:pPr>
    <w:rPr>
      <w:rFonts w:eastAsia="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13</Pages>
  <Words>3523</Words>
  <Characters>20082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РОССИЙСКОЙ ФЕДЕРАЦИИ</dc:title>
  <dc:subject/>
  <dc:creator>мурадnttnnhdnkmdv nh</dc:creator>
  <cp:keywords/>
  <dc:description/>
  <cp:lastModifiedBy>Меджид</cp:lastModifiedBy>
  <cp:revision>4</cp:revision>
  <dcterms:created xsi:type="dcterms:W3CDTF">2015-09-05T05:11:00Z</dcterms:created>
  <dcterms:modified xsi:type="dcterms:W3CDTF">2015-09-06T05:35:00Z</dcterms:modified>
</cp:coreProperties>
</file>