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E3" w:rsidRPr="0048662B" w:rsidRDefault="00D40FE3" w:rsidP="0048662B">
      <w:pPr>
        <w:pStyle w:val="Style3"/>
        <w:widowControl/>
        <w:jc w:val="center"/>
        <w:rPr>
          <w:rStyle w:val="FontStyle127"/>
          <w:sz w:val="24"/>
          <w:szCs w:val="24"/>
        </w:rPr>
      </w:pPr>
      <w:r w:rsidRPr="0048662B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D40FE3" w:rsidRPr="0048662B" w:rsidRDefault="00D40FE3" w:rsidP="0048662B">
      <w:pPr>
        <w:pStyle w:val="Style3"/>
        <w:widowControl/>
        <w:jc w:val="center"/>
        <w:rPr>
          <w:rStyle w:val="FontStyle127"/>
          <w:sz w:val="24"/>
          <w:szCs w:val="24"/>
        </w:rPr>
      </w:pPr>
      <w:r w:rsidRPr="0048662B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D40FE3" w:rsidRPr="0048662B" w:rsidRDefault="00D40FE3" w:rsidP="0048662B">
      <w:pPr>
        <w:pStyle w:val="Style3"/>
        <w:widowControl/>
        <w:jc w:val="center"/>
        <w:rPr>
          <w:rStyle w:val="FontStyle127"/>
          <w:sz w:val="24"/>
          <w:szCs w:val="24"/>
        </w:rPr>
      </w:pPr>
      <w:r w:rsidRPr="0048662B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D40FE3" w:rsidRPr="0048662B" w:rsidRDefault="00D40FE3" w:rsidP="0048662B">
      <w:pPr>
        <w:pStyle w:val="Style3"/>
        <w:widowControl/>
        <w:jc w:val="both"/>
      </w:pPr>
    </w:p>
    <w:p w:rsidR="00D40FE3" w:rsidRPr="0048662B" w:rsidRDefault="00D40FE3" w:rsidP="0048662B">
      <w:pPr>
        <w:pStyle w:val="Style3"/>
        <w:widowControl/>
        <w:jc w:val="both"/>
      </w:pPr>
    </w:p>
    <w:p w:rsidR="00D40FE3" w:rsidRPr="0048662B" w:rsidRDefault="00D40FE3" w:rsidP="0048662B">
      <w:pPr>
        <w:pStyle w:val="Style3"/>
        <w:widowControl/>
        <w:jc w:val="both"/>
      </w:pPr>
    </w:p>
    <w:p w:rsidR="00D40FE3" w:rsidRPr="0048662B" w:rsidRDefault="00D40FE3" w:rsidP="0048662B">
      <w:pPr>
        <w:pStyle w:val="Style3"/>
        <w:widowControl/>
        <w:jc w:val="both"/>
      </w:pPr>
    </w:p>
    <w:p w:rsidR="00D40FE3" w:rsidRPr="0048662B" w:rsidRDefault="00D40FE3" w:rsidP="0048662B">
      <w:pPr>
        <w:pStyle w:val="Style3"/>
        <w:widowControl/>
        <w:jc w:val="both"/>
      </w:pPr>
    </w:p>
    <w:p w:rsidR="00D40FE3" w:rsidRPr="00277674" w:rsidRDefault="00D40FE3" w:rsidP="0057539A">
      <w:pPr>
        <w:pStyle w:val="Style3"/>
        <w:widowControl/>
        <w:tabs>
          <w:tab w:val="left" w:pos="7709"/>
        </w:tabs>
        <w:spacing w:before="53"/>
        <w:jc w:val="both"/>
        <w:rPr>
          <w:rStyle w:val="FontStyle127"/>
          <w:sz w:val="24"/>
          <w:szCs w:val="24"/>
        </w:rPr>
      </w:pPr>
      <w:r w:rsidRPr="00277674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D40FE3" w:rsidRPr="00277674" w:rsidRDefault="00D40FE3" w:rsidP="0057539A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D40FE3" w:rsidRPr="00277674" w:rsidRDefault="00D40FE3" w:rsidP="0057539A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D40FE3" w:rsidRPr="00277674" w:rsidRDefault="00D40FE3" w:rsidP="0057539A">
      <w:pPr>
        <w:pStyle w:val="Style8"/>
        <w:spacing w:before="10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D40FE3" w:rsidRPr="00277674" w:rsidRDefault="00D40FE3" w:rsidP="0057539A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</w:t>
      </w:r>
    </w:p>
    <w:p w:rsidR="00D40FE3" w:rsidRPr="00277674" w:rsidRDefault="00D40FE3" w:rsidP="0057539A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________________________ </w:t>
      </w:r>
    </w:p>
    <w:p w:rsidR="00D40FE3" w:rsidRPr="00277674" w:rsidRDefault="00D40FE3" w:rsidP="0057539A">
      <w:pPr>
        <w:pStyle w:val="Style3"/>
        <w:widowControl/>
        <w:ind w:left="1157" w:right="1162"/>
      </w:pPr>
      <w:r w:rsidRPr="00277674">
        <w:t xml:space="preserve">                                                                                                       подпись</w:t>
      </w:r>
    </w:p>
    <w:p w:rsidR="00D40FE3" w:rsidRPr="00277674" w:rsidRDefault="00D40FE3" w:rsidP="0057539A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>
        <w:rPr>
          <w:rStyle w:val="FontStyle11"/>
        </w:rPr>
        <w:t xml:space="preserve">                </w:t>
      </w:r>
      <w:r w:rsidRPr="00277674">
        <w:rPr>
          <w:rStyle w:val="FontStyle11"/>
          <w:sz w:val="24"/>
          <w:szCs w:val="24"/>
        </w:rPr>
        <w:t>«____» __________________ 2015 г.</w:t>
      </w:r>
    </w:p>
    <w:p w:rsidR="00D40FE3" w:rsidRPr="0048662B" w:rsidRDefault="00D40FE3" w:rsidP="0048662B">
      <w:pPr>
        <w:pStyle w:val="Style7"/>
        <w:widowControl/>
        <w:ind w:right="261"/>
        <w:jc w:val="both"/>
        <w:rPr>
          <w:rStyle w:val="FontStyle122"/>
          <w:sz w:val="24"/>
          <w:szCs w:val="24"/>
        </w:rPr>
      </w:pPr>
    </w:p>
    <w:p w:rsidR="00D40FE3" w:rsidRPr="0048662B" w:rsidRDefault="00D40FE3" w:rsidP="0048662B">
      <w:pPr>
        <w:pStyle w:val="Style3"/>
        <w:widowControl/>
        <w:ind w:right="261"/>
        <w:jc w:val="center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3"/>
        <w:widowControl/>
        <w:ind w:right="261"/>
        <w:jc w:val="center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3"/>
        <w:widowControl/>
        <w:ind w:right="261"/>
        <w:jc w:val="center"/>
        <w:rPr>
          <w:rStyle w:val="FontStyle97"/>
          <w:sz w:val="24"/>
          <w:szCs w:val="24"/>
        </w:rPr>
      </w:pPr>
      <w:r w:rsidRPr="0048662B">
        <w:rPr>
          <w:rStyle w:val="FontStyle97"/>
          <w:sz w:val="24"/>
          <w:szCs w:val="24"/>
        </w:rPr>
        <w:t xml:space="preserve">РАБОЧАЯ ПРОГРАММА </w:t>
      </w:r>
      <w:r w:rsidRPr="0048662B">
        <w:rPr>
          <w:rStyle w:val="FontStyle122"/>
          <w:b/>
          <w:bCs/>
          <w:sz w:val="24"/>
          <w:szCs w:val="24"/>
        </w:rPr>
        <w:t>«ПЕДАГОГИЧЕСКАЯ ПРАКТИКА»</w:t>
      </w:r>
    </w:p>
    <w:p w:rsidR="00D40FE3" w:rsidRPr="00D96695" w:rsidRDefault="00D40FE3" w:rsidP="0057539A">
      <w:pPr>
        <w:pStyle w:val="BodyText"/>
        <w:tabs>
          <w:tab w:val="num" w:pos="0"/>
        </w:tabs>
        <w:jc w:val="center"/>
        <w:rPr>
          <w:b/>
          <w:bCs/>
        </w:rPr>
      </w:pP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 xml:space="preserve">пирантура) </w:t>
      </w:r>
      <w:r>
        <w:br/>
      </w:r>
      <w:r w:rsidRPr="00D96695">
        <w:t>по направлению 31.06.01 - «Клиническая медицина» (направленность: 14.01.14. - Стоматология»)</w:t>
      </w:r>
    </w:p>
    <w:p w:rsidR="00D40FE3" w:rsidRDefault="00D40FE3" w:rsidP="0048662B">
      <w:pPr>
        <w:pStyle w:val="Style9"/>
        <w:widowControl/>
        <w:ind w:right="261"/>
        <w:jc w:val="both"/>
        <w:rPr>
          <w:rStyle w:val="FontStyle122"/>
          <w:sz w:val="24"/>
          <w:szCs w:val="24"/>
        </w:rPr>
      </w:pPr>
    </w:p>
    <w:p w:rsidR="00D40FE3" w:rsidRDefault="00D40FE3" w:rsidP="0048662B">
      <w:pPr>
        <w:pStyle w:val="Style9"/>
        <w:widowControl/>
        <w:ind w:right="261"/>
        <w:jc w:val="both"/>
        <w:rPr>
          <w:rStyle w:val="FontStyle122"/>
          <w:sz w:val="24"/>
          <w:szCs w:val="24"/>
        </w:rPr>
      </w:pPr>
    </w:p>
    <w:p w:rsidR="00D40FE3" w:rsidRPr="0048662B" w:rsidRDefault="00D40FE3" w:rsidP="0048662B">
      <w:pPr>
        <w:pStyle w:val="Style9"/>
        <w:widowControl/>
        <w:ind w:right="261"/>
        <w:jc w:val="both"/>
        <w:rPr>
          <w:rStyle w:val="FontStyle122"/>
          <w:sz w:val="24"/>
          <w:szCs w:val="24"/>
        </w:rPr>
      </w:pPr>
    </w:p>
    <w:p w:rsidR="00D40FE3" w:rsidRPr="0048662B" w:rsidRDefault="00D40FE3" w:rsidP="0048662B">
      <w:pPr>
        <w:pStyle w:val="Style9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 xml:space="preserve">Форма обучения: </w:t>
      </w:r>
      <w:r>
        <w:rPr>
          <w:rStyle w:val="FontStyle122"/>
          <w:sz w:val="24"/>
          <w:szCs w:val="24"/>
        </w:rPr>
        <w:t>за</w:t>
      </w:r>
      <w:r w:rsidRPr="0048662B">
        <w:rPr>
          <w:rStyle w:val="FontStyle122"/>
          <w:sz w:val="24"/>
          <w:szCs w:val="24"/>
        </w:rPr>
        <w:t>очная</w:t>
      </w:r>
    </w:p>
    <w:p w:rsidR="00D40FE3" w:rsidRPr="0048662B" w:rsidRDefault="00D40FE3" w:rsidP="0048662B">
      <w:pPr>
        <w:pStyle w:val="Style9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Год обучения: второй</w:t>
      </w:r>
      <w:r>
        <w:rPr>
          <w:rStyle w:val="FontStyle122"/>
          <w:sz w:val="24"/>
          <w:szCs w:val="24"/>
        </w:rPr>
        <w:t>, третий</w:t>
      </w:r>
    </w:p>
    <w:p w:rsidR="00D40FE3" w:rsidRPr="0048662B" w:rsidRDefault="00D40FE3" w:rsidP="0048662B">
      <w:pPr>
        <w:pStyle w:val="Style9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Всего у</w:t>
      </w:r>
      <w:r>
        <w:rPr>
          <w:rStyle w:val="FontStyle122"/>
          <w:sz w:val="24"/>
          <w:szCs w:val="24"/>
        </w:rPr>
        <w:t>чебных часов/ зачетных единиц:</w:t>
      </w:r>
      <w:r w:rsidRPr="0048662B">
        <w:rPr>
          <w:rStyle w:val="FontStyle122"/>
          <w:sz w:val="24"/>
          <w:szCs w:val="24"/>
        </w:rPr>
        <w:t xml:space="preserve"> 108 часов / 3 зачет. ед. </w:t>
      </w:r>
    </w:p>
    <w:p w:rsidR="00D40FE3" w:rsidRPr="0048662B" w:rsidRDefault="00D40FE3" w:rsidP="0048662B">
      <w:pPr>
        <w:pStyle w:val="Style9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Всего на самостоятельную работу аспиранта:  -</w:t>
      </w:r>
    </w:p>
    <w:p w:rsidR="00D40FE3" w:rsidRPr="0048662B" w:rsidRDefault="00D40FE3" w:rsidP="0048662B">
      <w:pPr>
        <w:pStyle w:val="Style9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Форма контроля, отчетности: зачет</w:t>
      </w:r>
    </w:p>
    <w:p w:rsidR="00D40FE3" w:rsidRPr="0048662B" w:rsidRDefault="00D40FE3" w:rsidP="0048662B">
      <w:pPr>
        <w:pStyle w:val="Style7"/>
        <w:widowControl/>
        <w:ind w:right="261"/>
        <w:jc w:val="both"/>
        <w:rPr>
          <w:rStyle w:val="FontStyle122"/>
          <w:sz w:val="24"/>
          <w:szCs w:val="24"/>
        </w:rPr>
      </w:pPr>
    </w:p>
    <w:p w:rsidR="00D40FE3" w:rsidRPr="0048662B" w:rsidRDefault="00D40FE3" w:rsidP="0048662B">
      <w:pPr>
        <w:pStyle w:val="Style7"/>
        <w:widowControl/>
        <w:ind w:right="261"/>
        <w:jc w:val="both"/>
        <w:rPr>
          <w:rStyle w:val="FontStyle122"/>
          <w:sz w:val="24"/>
          <w:szCs w:val="24"/>
        </w:rPr>
      </w:pPr>
    </w:p>
    <w:p w:rsidR="00D40FE3" w:rsidRPr="0048662B" w:rsidRDefault="00D40FE3" w:rsidP="0048662B">
      <w:pPr>
        <w:pStyle w:val="Style31"/>
        <w:widowControl/>
        <w:ind w:right="261"/>
        <w:jc w:val="both"/>
        <w:rPr>
          <w:rStyle w:val="FontStyle122"/>
          <w:sz w:val="24"/>
          <w:szCs w:val="24"/>
        </w:rPr>
      </w:pPr>
    </w:p>
    <w:p w:rsidR="00D40FE3" w:rsidRPr="0048662B" w:rsidRDefault="00D40FE3" w:rsidP="0048662B">
      <w:pPr>
        <w:pStyle w:val="Style6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6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6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6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6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6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6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6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6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6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6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6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6"/>
        <w:widowControl/>
        <w:ind w:right="261"/>
        <w:jc w:val="center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6"/>
        <w:widowControl/>
        <w:ind w:right="261"/>
        <w:jc w:val="center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6"/>
        <w:widowControl/>
        <w:ind w:right="261"/>
        <w:jc w:val="center"/>
        <w:rPr>
          <w:rStyle w:val="FontStyle97"/>
          <w:sz w:val="24"/>
          <w:szCs w:val="24"/>
        </w:rPr>
      </w:pPr>
      <w:r w:rsidRPr="0048662B">
        <w:rPr>
          <w:rStyle w:val="FontStyle97"/>
          <w:sz w:val="24"/>
          <w:szCs w:val="24"/>
        </w:rPr>
        <w:t>Махачкала - 2015</w:t>
      </w:r>
    </w:p>
    <w:p w:rsidR="00D40FE3" w:rsidRDefault="00D40FE3" w:rsidP="0048662B">
      <w:pPr>
        <w:pStyle w:val="Style7"/>
        <w:widowControl/>
        <w:ind w:right="261" w:firstLine="567"/>
        <w:jc w:val="both"/>
        <w:rPr>
          <w:rStyle w:val="FontStyle122"/>
          <w:sz w:val="24"/>
          <w:szCs w:val="24"/>
        </w:rPr>
        <w:sectPr w:rsidR="00D40FE3" w:rsidSect="00BB1FE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40FE3" w:rsidRPr="0048662B" w:rsidRDefault="00D40FE3" w:rsidP="0048662B">
      <w:pPr>
        <w:pStyle w:val="Style7"/>
        <w:widowControl/>
        <w:ind w:right="261" w:firstLine="567"/>
        <w:jc w:val="both"/>
        <w:rPr>
          <w:rStyle w:val="FontStyle97"/>
          <w:sz w:val="24"/>
          <w:szCs w:val="24"/>
        </w:rPr>
      </w:pPr>
      <w:r w:rsidRPr="0048662B">
        <w:rPr>
          <w:rStyle w:val="FontStyle122"/>
          <w:sz w:val="24"/>
          <w:szCs w:val="24"/>
        </w:rPr>
        <w:br w:type="page"/>
        <w:t xml:space="preserve">Рабочая программа </w:t>
      </w:r>
      <w:r w:rsidRPr="0048662B">
        <w:rPr>
          <w:rStyle w:val="FontStyle122"/>
          <w:b/>
          <w:bCs/>
          <w:sz w:val="24"/>
          <w:szCs w:val="24"/>
        </w:rPr>
        <w:t xml:space="preserve">«Педагогическая практика»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 w:rsidRPr="0048662B">
        <w:rPr>
          <w:rStyle w:val="FontStyle122"/>
          <w:sz w:val="24"/>
          <w:szCs w:val="24"/>
        </w:rPr>
        <w:t>разработана в соответствии с ФГОС заведующим кафедрой терапевтической стоматологии Дагестанской государственной медицинской академии Меджидовым  М.Н.</w:t>
      </w:r>
    </w:p>
    <w:p w:rsidR="00D40FE3" w:rsidRPr="0048662B" w:rsidRDefault="00D40FE3" w:rsidP="0048662B">
      <w:pPr>
        <w:ind w:firstLine="709"/>
        <w:jc w:val="both"/>
      </w:pPr>
    </w:p>
    <w:p w:rsidR="00D40FE3" w:rsidRPr="0048662B" w:rsidRDefault="00D40FE3" w:rsidP="0048662B">
      <w:pPr>
        <w:ind w:firstLine="709"/>
        <w:jc w:val="both"/>
      </w:pPr>
    </w:p>
    <w:p w:rsidR="00D40FE3" w:rsidRPr="0048662B" w:rsidRDefault="00D40FE3" w:rsidP="0048662B">
      <w:pPr>
        <w:ind w:firstLine="709"/>
        <w:jc w:val="both"/>
      </w:pPr>
    </w:p>
    <w:p w:rsidR="00D40FE3" w:rsidRPr="0048662B" w:rsidRDefault="00D40FE3" w:rsidP="0048662B">
      <w:pPr>
        <w:ind w:firstLine="709"/>
        <w:jc w:val="both"/>
      </w:pPr>
    </w:p>
    <w:p w:rsidR="00D40FE3" w:rsidRPr="0048662B" w:rsidRDefault="00D40FE3" w:rsidP="0048662B">
      <w:pPr>
        <w:ind w:firstLine="709"/>
        <w:jc w:val="both"/>
      </w:pPr>
    </w:p>
    <w:p w:rsidR="00D40FE3" w:rsidRPr="0048662B" w:rsidRDefault="00D40FE3" w:rsidP="0048662B">
      <w:pPr>
        <w:ind w:firstLine="709"/>
        <w:jc w:val="both"/>
      </w:pPr>
    </w:p>
    <w:p w:rsidR="00D40FE3" w:rsidRPr="0048662B" w:rsidRDefault="00D40FE3" w:rsidP="0048662B">
      <w:pPr>
        <w:ind w:firstLine="709"/>
        <w:jc w:val="both"/>
      </w:pPr>
      <w:r w:rsidRPr="0048662B">
        <w:t>Рекомендована к утверждению рецензентами:</w:t>
      </w:r>
    </w:p>
    <w:p w:rsidR="00D40FE3" w:rsidRPr="0048662B" w:rsidRDefault="00D40FE3" w:rsidP="0048662B">
      <w:pPr>
        <w:ind w:firstLine="709"/>
        <w:jc w:val="both"/>
      </w:pPr>
    </w:p>
    <w:p w:rsidR="00D40FE3" w:rsidRPr="0048662B" w:rsidRDefault="00D40FE3" w:rsidP="0048662B">
      <w:pPr>
        <w:tabs>
          <w:tab w:val="left" w:pos="1134"/>
        </w:tabs>
        <w:ind w:left="709"/>
        <w:jc w:val="both"/>
      </w:pPr>
      <w:r w:rsidRPr="0048662B">
        <w:t>Расуловым Ибрагимом Магомедкамиловичем_- доктором медицинских наук, заведующим кафедрой ортопедической стоматологии ДГМА;</w:t>
      </w:r>
    </w:p>
    <w:p w:rsidR="00D40FE3" w:rsidRPr="0048662B" w:rsidRDefault="00D40FE3" w:rsidP="0048662B">
      <w:pPr>
        <w:tabs>
          <w:tab w:val="left" w:pos="1134"/>
        </w:tabs>
        <w:ind w:left="709"/>
        <w:jc w:val="both"/>
        <w:rPr>
          <w:u w:val="single"/>
        </w:rPr>
      </w:pPr>
    </w:p>
    <w:p w:rsidR="00D40FE3" w:rsidRPr="0048662B" w:rsidRDefault="00D40FE3" w:rsidP="0048662B">
      <w:pPr>
        <w:tabs>
          <w:tab w:val="left" w:pos="1134"/>
        </w:tabs>
        <w:ind w:left="709"/>
        <w:jc w:val="both"/>
        <w:rPr>
          <w:u w:val="single"/>
        </w:rPr>
      </w:pPr>
    </w:p>
    <w:p w:rsidR="00D40FE3" w:rsidRPr="0048662B" w:rsidRDefault="00D40FE3" w:rsidP="0048662B">
      <w:pPr>
        <w:tabs>
          <w:tab w:val="left" w:pos="1134"/>
        </w:tabs>
        <w:ind w:left="709"/>
        <w:jc w:val="both"/>
        <w:rPr>
          <w:u w:val="single"/>
        </w:rPr>
      </w:pPr>
      <w:r w:rsidRPr="0048662B"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48662B">
        <w:br/>
        <w:t>с усовершенствованием врачей ДГМА.</w:t>
      </w:r>
    </w:p>
    <w:p w:rsidR="00D40FE3" w:rsidRPr="0048662B" w:rsidRDefault="00D40FE3" w:rsidP="0048662B">
      <w:pPr>
        <w:ind w:firstLine="709"/>
        <w:jc w:val="both"/>
        <w:rPr>
          <w:i/>
          <w:iCs/>
        </w:rPr>
      </w:pPr>
      <w:r w:rsidRPr="0048662B">
        <w:t xml:space="preserve">        </w:t>
      </w:r>
    </w:p>
    <w:p w:rsidR="00D40FE3" w:rsidRPr="0048662B" w:rsidRDefault="00D40FE3" w:rsidP="0048662B">
      <w:pPr>
        <w:ind w:firstLine="540"/>
        <w:jc w:val="both"/>
        <w:rPr>
          <w:b/>
          <w:bCs/>
        </w:rPr>
      </w:pPr>
    </w:p>
    <w:p w:rsidR="00D40FE3" w:rsidRPr="0048662B" w:rsidRDefault="00D40FE3" w:rsidP="0048662B">
      <w:pPr>
        <w:ind w:firstLine="540"/>
        <w:jc w:val="both"/>
        <w:rPr>
          <w:b/>
          <w:bCs/>
        </w:rPr>
      </w:pPr>
    </w:p>
    <w:p w:rsidR="00D40FE3" w:rsidRPr="0048662B" w:rsidRDefault="00D40FE3" w:rsidP="0048662B">
      <w:pPr>
        <w:ind w:firstLine="540"/>
        <w:jc w:val="both"/>
        <w:rPr>
          <w:b/>
          <w:bCs/>
        </w:rPr>
      </w:pPr>
    </w:p>
    <w:p w:rsidR="00D40FE3" w:rsidRPr="00C27293" w:rsidRDefault="00D40FE3" w:rsidP="0057539A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D40FE3" w:rsidRPr="00C27293" w:rsidRDefault="00D40FE3" w:rsidP="0057539A">
      <w:pPr>
        <w:pStyle w:val="BodyText"/>
        <w:tabs>
          <w:tab w:val="num" w:pos="0"/>
        </w:tabs>
        <w:ind w:firstLine="426"/>
        <w:jc w:val="both"/>
      </w:pPr>
    </w:p>
    <w:p w:rsidR="00D40FE3" w:rsidRPr="00C27293" w:rsidRDefault="00D40FE3" w:rsidP="0057539A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D40FE3" w:rsidRPr="00C27293" w:rsidRDefault="00D40FE3" w:rsidP="0057539A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D40FE3" w:rsidRPr="00C27293" w:rsidRDefault="00D40FE3" w:rsidP="0057539A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97"/>
          <w:sz w:val="24"/>
          <w:szCs w:val="24"/>
        </w:rPr>
        <w:br w:type="page"/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sz w:val="24"/>
          <w:szCs w:val="24"/>
        </w:rPr>
      </w:pPr>
      <w:r w:rsidRPr="0048662B">
        <w:rPr>
          <w:rStyle w:val="FontStyle97"/>
          <w:sz w:val="24"/>
          <w:szCs w:val="24"/>
        </w:rPr>
        <w:t>СОДЕРЖАНИЕ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6"/>
        <w:gridCol w:w="902"/>
      </w:tblGrid>
      <w:tr w:rsidR="00D40FE3" w:rsidRPr="0048662B">
        <w:trPr>
          <w:trHeight w:val="1109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 xml:space="preserve">Состав рабочей группы и консультантов по разработке рабочей программы педагогической      практики     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</w:tr>
      <w:tr w:rsidR="00D40FE3" w:rsidRPr="0048662B">
        <w:trPr>
          <w:trHeight w:val="494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1. Цели и задачи освоения дисциплины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</w:tr>
      <w:tr w:rsidR="00D40FE3" w:rsidRPr="0048662B">
        <w:trPr>
          <w:trHeight w:val="55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 xml:space="preserve">2. Место дисциплины в структуре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</w:tr>
      <w:tr w:rsidR="00D40FE3" w:rsidRPr="0048662B">
        <w:trPr>
          <w:trHeight w:val="55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3. Требования к уровню подготовки аспиранта, завершившего изучение данной дисциплины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</w:tr>
      <w:tr w:rsidR="00D40FE3" w:rsidRPr="0048662B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4. Объем дисциплины и виды учебной работы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</w:tr>
      <w:tr w:rsidR="00D40FE3" w:rsidRPr="0048662B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5. Тематический план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</w:tr>
      <w:tr w:rsidR="00D40FE3" w:rsidRPr="0048662B">
        <w:trPr>
          <w:trHeight w:val="29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6. Содержание дисциплины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</w:tr>
      <w:tr w:rsidR="00D40FE3" w:rsidRPr="0048662B">
        <w:trPr>
          <w:trHeight w:val="288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6.1. Перечень вопросов и заданий к зачету (аттестации) и/или тем рефератов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</w:tr>
      <w:tr w:rsidR="00D40FE3" w:rsidRPr="0048662B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7. Образовательные технологии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</w:tr>
      <w:tr w:rsidR="00D40FE3" w:rsidRPr="0048662B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8. Учебно-методическое и информационное обеспечение дисциплины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</w:tr>
      <w:tr w:rsidR="00D40FE3" w:rsidRPr="0048662B">
        <w:trPr>
          <w:trHeight w:val="312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9. Материально-техническое обеспечение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</w:tr>
    </w:tbl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D96695" w:rsidRDefault="00D40FE3" w:rsidP="0057539A">
      <w:pPr>
        <w:pStyle w:val="BodyText"/>
        <w:tabs>
          <w:tab w:val="num" w:pos="0"/>
        </w:tabs>
        <w:jc w:val="both"/>
        <w:rPr>
          <w:b/>
          <w:bCs/>
        </w:rPr>
      </w:pPr>
      <w:r w:rsidRPr="0048662B">
        <w:rPr>
          <w:rStyle w:val="FontStyle97"/>
          <w:sz w:val="24"/>
          <w:szCs w:val="24"/>
        </w:rPr>
        <w:t xml:space="preserve">СОСТАВ РАБОЧЕЙ ГРУППЫ И КОНСУЛЬТАНТОВ ПО РАЗРАБОТКЕ РАБОЧЕЙ ПРОГРАММЫ «ПЕДАГОГИЧЕСКАЯ ПРАКТИКА»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spacing w:after="269" w:line="1" w:lineRule="exact"/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704"/>
        <w:gridCol w:w="278"/>
        <w:gridCol w:w="6"/>
        <w:gridCol w:w="1698"/>
        <w:gridCol w:w="3312"/>
      </w:tblGrid>
      <w:tr w:rsidR="00D40FE3" w:rsidRPr="0048662B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5"/>
              <w:widowControl/>
              <w:jc w:val="center"/>
              <w:rPr>
                <w:rStyle w:val="FontStyle129"/>
                <w:sz w:val="24"/>
                <w:szCs w:val="24"/>
              </w:rPr>
            </w:pPr>
            <w:r w:rsidRPr="0048662B">
              <w:rPr>
                <w:rStyle w:val="FontStyle129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6"/>
              <w:widowControl/>
              <w:ind w:left="206"/>
              <w:rPr>
                <w:rStyle w:val="FontStyle127"/>
                <w:b/>
                <w:bCs/>
                <w:sz w:val="24"/>
                <w:szCs w:val="24"/>
              </w:rPr>
            </w:pPr>
            <w:r w:rsidRPr="0048662B">
              <w:rPr>
                <w:rStyle w:val="FontStyle127"/>
                <w:sz w:val="24"/>
                <w:szCs w:val="24"/>
              </w:rPr>
              <w:t>Фамилия, имя,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6"/>
              <w:widowControl/>
              <w:rPr>
                <w:rStyle w:val="FontStyle127"/>
                <w:b/>
                <w:bCs/>
                <w:sz w:val="24"/>
                <w:szCs w:val="24"/>
              </w:rPr>
            </w:pPr>
            <w:r w:rsidRPr="0048662B">
              <w:rPr>
                <w:rStyle w:val="FontStyle127"/>
                <w:sz w:val="24"/>
                <w:szCs w:val="24"/>
              </w:rPr>
              <w:t>Ученая степень,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6"/>
              <w:widowControl/>
              <w:rPr>
                <w:rStyle w:val="FontStyle127"/>
                <w:b/>
                <w:bCs/>
                <w:sz w:val="24"/>
                <w:szCs w:val="24"/>
              </w:rPr>
            </w:pPr>
            <w:r w:rsidRPr="0048662B">
              <w:rPr>
                <w:rStyle w:val="FontStyle127"/>
                <w:sz w:val="24"/>
                <w:szCs w:val="24"/>
              </w:rPr>
              <w:t>Занимаемая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6"/>
              <w:widowControl/>
              <w:rPr>
                <w:rStyle w:val="FontStyle127"/>
                <w:b/>
                <w:bCs/>
                <w:sz w:val="24"/>
                <w:szCs w:val="24"/>
              </w:rPr>
            </w:pPr>
            <w:r w:rsidRPr="0048662B">
              <w:rPr>
                <w:rStyle w:val="FontStyle127"/>
                <w:sz w:val="24"/>
                <w:szCs w:val="24"/>
              </w:rPr>
              <w:t>Место работы</w:t>
            </w:r>
          </w:p>
        </w:tc>
      </w:tr>
      <w:tr w:rsidR="00D40FE3" w:rsidRPr="0048662B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6"/>
              <w:widowControl/>
              <w:rPr>
                <w:rStyle w:val="FontStyle127"/>
                <w:b/>
                <w:bCs/>
                <w:sz w:val="24"/>
                <w:szCs w:val="24"/>
              </w:rPr>
            </w:pPr>
            <w:r w:rsidRPr="0048662B">
              <w:rPr>
                <w:rStyle w:val="FontStyle127"/>
                <w:sz w:val="24"/>
                <w:szCs w:val="24"/>
              </w:rPr>
              <w:t>пп.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6"/>
              <w:widowControl/>
              <w:ind w:left="547"/>
              <w:rPr>
                <w:rStyle w:val="FontStyle127"/>
                <w:b/>
                <w:bCs/>
                <w:sz w:val="24"/>
                <w:szCs w:val="24"/>
              </w:rPr>
            </w:pPr>
            <w:r w:rsidRPr="0048662B">
              <w:rPr>
                <w:rStyle w:val="FontStyle127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0FE3" w:rsidRPr="0048662B" w:rsidRDefault="00D40FE3" w:rsidP="0043711E">
            <w:pPr>
              <w:pStyle w:val="Style16"/>
              <w:widowControl/>
              <w:ind w:left="523"/>
              <w:rPr>
                <w:rStyle w:val="FontStyle127"/>
                <w:b/>
                <w:bCs/>
                <w:sz w:val="24"/>
                <w:szCs w:val="24"/>
              </w:rPr>
            </w:pPr>
            <w:r w:rsidRPr="0048662B">
              <w:rPr>
                <w:rStyle w:val="FontStyle127"/>
                <w:sz w:val="24"/>
                <w:szCs w:val="24"/>
              </w:rPr>
              <w:t>звание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3"/>
              <w:widowControl/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6"/>
              <w:widowControl/>
              <w:rPr>
                <w:rStyle w:val="FontStyle127"/>
                <w:b/>
                <w:bCs/>
                <w:sz w:val="24"/>
                <w:szCs w:val="24"/>
              </w:rPr>
            </w:pPr>
            <w:r w:rsidRPr="0048662B">
              <w:rPr>
                <w:rStyle w:val="FontStyle127"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3"/>
              <w:widowControl/>
              <w:jc w:val="center"/>
            </w:pPr>
          </w:p>
        </w:tc>
      </w:tr>
      <w:tr w:rsidR="00D40FE3" w:rsidRPr="0048662B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8662B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8662B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8662B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8662B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8662B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  <w:tr w:rsidR="00D40FE3" w:rsidRPr="0048662B">
        <w:tc>
          <w:tcPr>
            <w:tcW w:w="9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6"/>
              <w:widowControl/>
              <w:ind w:left="3302"/>
              <w:rPr>
                <w:rStyle w:val="FontStyle127"/>
                <w:b/>
                <w:bCs/>
                <w:sz w:val="24"/>
                <w:szCs w:val="24"/>
              </w:rPr>
            </w:pPr>
            <w:r w:rsidRPr="0048662B">
              <w:rPr>
                <w:rStyle w:val="FontStyle127"/>
                <w:sz w:val="24"/>
                <w:szCs w:val="24"/>
              </w:rPr>
              <w:t>По методическим вопросам</w:t>
            </w:r>
          </w:p>
        </w:tc>
      </w:tr>
      <w:tr w:rsidR="00D40FE3" w:rsidRPr="0048662B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8662B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8662B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8662B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8662B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8662B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</w:tbl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sz w:val="24"/>
          <w:szCs w:val="24"/>
        </w:rPr>
      </w:pPr>
      <w:r w:rsidRPr="0048662B">
        <w:rPr>
          <w:rStyle w:val="FontStyle97"/>
          <w:sz w:val="24"/>
          <w:szCs w:val="24"/>
        </w:rPr>
        <w:t xml:space="preserve"> 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sz w:val="24"/>
          <w:szCs w:val="24"/>
        </w:rPr>
      </w:pPr>
      <w:r w:rsidRPr="0048662B">
        <w:rPr>
          <w:rStyle w:val="FontStyle97"/>
          <w:sz w:val="24"/>
          <w:szCs w:val="24"/>
        </w:rPr>
        <w:br w:type="page"/>
        <w:t>1. Цели и задачи освоения дисциплины.</w:t>
      </w:r>
    </w:p>
    <w:p w:rsidR="00D40FE3" w:rsidRPr="0048662B" w:rsidRDefault="00D40FE3" w:rsidP="0048662B">
      <w:pPr>
        <w:pStyle w:val="Style27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Целью данной дисциплины является формирование у аспирантов основ педагогической деятельности преподавателя вуза, развитие мотивации к педагогическому труду в высшей школе. Задачи:</w:t>
      </w:r>
    </w:p>
    <w:p w:rsidR="00D40FE3" w:rsidRPr="0048662B" w:rsidRDefault="00D40FE3" w:rsidP="0048662B">
      <w:pPr>
        <w:pStyle w:val="Style10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формирование умений применять профессионально-педагогические знания, полученные в процессе теоретической подготовки;</w:t>
      </w:r>
    </w:p>
    <w:p w:rsidR="00D40FE3" w:rsidRPr="0048662B" w:rsidRDefault="00D40FE3" w:rsidP="0048662B">
      <w:pPr>
        <w:pStyle w:val="Style10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овладение технологией педагогической деятельности в высшей школе;</w:t>
      </w:r>
    </w:p>
    <w:p w:rsidR="00D40FE3" w:rsidRPr="0048662B" w:rsidRDefault="00D40FE3" w:rsidP="0048662B">
      <w:pPr>
        <w:pStyle w:val="Style10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овладение основами методической работы;</w:t>
      </w:r>
    </w:p>
    <w:p w:rsidR="00D40FE3" w:rsidRPr="0048662B" w:rsidRDefault="00D40FE3" w:rsidP="0048662B">
      <w:pPr>
        <w:pStyle w:val="Style10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овладение педагогическими навыками проведения отдельных видов учебных занятий по дисциплинам кафедр терапевтической стоматологии, ортопедической стоматологии, хирургической стоматологии.</w:t>
      </w:r>
    </w:p>
    <w:p w:rsidR="00D40FE3" w:rsidRPr="0048662B" w:rsidRDefault="00D40FE3" w:rsidP="0057539A">
      <w:pPr>
        <w:pStyle w:val="BodyText"/>
        <w:tabs>
          <w:tab w:val="num" w:pos="0"/>
        </w:tabs>
        <w:jc w:val="both"/>
        <w:rPr>
          <w:rStyle w:val="FontStyle97"/>
          <w:sz w:val="24"/>
          <w:szCs w:val="24"/>
        </w:rPr>
      </w:pPr>
      <w:r w:rsidRPr="0048662B">
        <w:rPr>
          <w:rStyle w:val="FontStyle97"/>
          <w:sz w:val="24"/>
          <w:szCs w:val="24"/>
        </w:rPr>
        <w:t xml:space="preserve">2. Место дисциплины в структуре </w:t>
      </w:r>
      <w:r w:rsidRPr="0057539A">
        <w:rPr>
          <w:rStyle w:val="FontStyle169"/>
          <w:b/>
          <w:bCs/>
          <w:sz w:val="24"/>
          <w:szCs w:val="24"/>
        </w:rPr>
        <w:t>основной образовательной программы высшего образования (ас</w:t>
      </w:r>
      <w:r w:rsidRPr="0057539A">
        <w:rPr>
          <w:b/>
          <w:bCs/>
        </w:rPr>
        <w:t>пирантура) по направлению 31.06.01 - «Клиническая медицина» (направленность: 14.01.14. - Стоматология»).</w:t>
      </w:r>
    </w:p>
    <w:p w:rsidR="00D40FE3" w:rsidRPr="004A55D0" w:rsidRDefault="00D40FE3" w:rsidP="0057539A">
      <w:pPr>
        <w:pStyle w:val="BodyText"/>
        <w:tabs>
          <w:tab w:val="num" w:pos="0"/>
        </w:tabs>
        <w:ind w:firstLine="540"/>
        <w:jc w:val="both"/>
        <w:rPr>
          <w:rStyle w:val="FontStyle122"/>
          <w:b/>
          <w:bCs/>
          <w:sz w:val="24"/>
          <w:szCs w:val="24"/>
        </w:rPr>
      </w:pPr>
      <w:r w:rsidRPr="0048662B">
        <w:rPr>
          <w:rStyle w:val="FontStyle122"/>
          <w:sz w:val="24"/>
          <w:szCs w:val="24"/>
        </w:rPr>
        <w:t xml:space="preserve">Педагогическая практика является одним из разделов в структуре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48662B">
        <w:rPr>
          <w:rStyle w:val="FontStyle122"/>
          <w:sz w:val="24"/>
          <w:szCs w:val="24"/>
        </w:rPr>
        <w:t xml:space="preserve">и имеет индекс </w:t>
      </w:r>
      <w:r w:rsidRPr="004A55D0">
        <w:rPr>
          <w:rStyle w:val="FontStyle131"/>
          <w:sz w:val="24"/>
          <w:szCs w:val="24"/>
        </w:rPr>
        <w:t>Б1.В.ОД.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127"/>
          <w:b/>
          <w:bCs/>
          <w:sz w:val="24"/>
          <w:szCs w:val="24"/>
        </w:rPr>
      </w:pPr>
      <w:r w:rsidRPr="0048662B">
        <w:rPr>
          <w:b/>
          <w:bCs/>
        </w:rPr>
        <w:t xml:space="preserve">4. </w:t>
      </w:r>
      <w:r w:rsidRPr="0048662B">
        <w:rPr>
          <w:rStyle w:val="FontStyle127"/>
          <w:b/>
          <w:bCs/>
          <w:sz w:val="24"/>
          <w:szCs w:val="24"/>
        </w:rPr>
        <w:t xml:space="preserve">Требования </w:t>
      </w:r>
      <w:r w:rsidRPr="0048662B">
        <w:rPr>
          <w:rStyle w:val="CharStyle42"/>
          <w:sz w:val="24"/>
          <w:szCs w:val="24"/>
        </w:rPr>
        <w:t>к результатам освоения дисциплины</w:t>
      </w:r>
      <w:r w:rsidRPr="0048662B">
        <w:rPr>
          <w:rStyle w:val="FontStyle127"/>
          <w:b/>
          <w:bCs/>
          <w:sz w:val="24"/>
          <w:szCs w:val="24"/>
        </w:rPr>
        <w:t xml:space="preserve"> и к уровню подготовки аспиранта, завершившего изучение данной дисциплины.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127"/>
          <w:b/>
          <w:bCs/>
          <w:sz w:val="24"/>
          <w:szCs w:val="24"/>
        </w:rPr>
      </w:pPr>
    </w:p>
    <w:p w:rsidR="00D40FE3" w:rsidRPr="0048662B" w:rsidRDefault="00D40FE3" w:rsidP="0048662B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48662B">
        <w:rPr>
          <w:color w:val="000000"/>
        </w:rPr>
        <w:t xml:space="preserve">4.1. Выпускник, освоивший программу аспирантуры, должен обладать следующими </w:t>
      </w:r>
      <w:r w:rsidRPr="0048662B">
        <w:rPr>
          <w:b/>
          <w:bCs/>
          <w:i/>
          <w:iCs/>
          <w:color w:val="000000"/>
        </w:rPr>
        <w:t>универсальными</w:t>
      </w:r>
      <w:r w:rsidRPr="0048662B">
        <w:rPr>
          <w:color w:val="000000"/>
        </w:rPr>
        <w:t xml:space="preserve"> компетенциями:</w:t>
      </w:r>
    </w:p>
    <w:p w:rsidR="00D40FE3" w:rsidRPr="0048662B" w:rsidRDefault="00D40FE3" w:rsidP="0048662B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48662B">
        <w:rPr>
          <w:color w:val="000000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D40FE3" w:rsidRPr="0048662B" w:rsidRDefault="00D40FE3" w:rsidP="0048662B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48662B">
        <w:rPr>
          <w:color w:val="00000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D40FE3" w:rsidRPr="0048662B" w:rsidRDefault="00D40FE3" w:rsidP="0048662B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48662B">
        <w:rPr>
          <w:color w:val="000000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D40FE3" w:rsidRPr="0048662B" w:rsidRDefault="00D40FE3" w:rsidP="0048662B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48662B">
        <w:rPr>
          <w:color w:val="000000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D40FE3" w:rsidRPr="0048662B" w:rsidRDefault="00D40FE3" w:rsidP="0048662B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48662B">
        <w:rPr>
          <w:color w:val="000000"/>
        </w:rPr>
        <w:t>способностью следовать этическим нормам в профессиональной деятельности (УК-5);</w:t>
      </w:r>
    </w:p>
    <w:p w:rsidR="00D40FE3" w:rsidRPr="0048662B" w:rsidRDefault="00D40FE3" w:rsidP="0048662B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48662B">
        <w:rPr>
          <w:color w:val="000000"/>
        </w:rPr>
        <w:t>способностью планировать и решать задачи собственного профессионального и личностного развития (УК-6).</w:t>
      </w:r>
    </w:p>
    <w:p w:rsidR="00D40FE3" w:rsidRPr="0048662B" w:rsidRDefault="00D40FE3" w:rsidP="0048662B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48662B">
        <w:rPr>
          <w:color w:val="000000"/>
        </w:rPr>
        <w:t xml:space="preserve">4.2. Выпускник, освоивший программу аспирантуры, должен обладать следующими </w:t>
      </w:r>
      <w:r w:rsidRPr="0048662B">
        <w:rPr>
          <w:b/>
          <w:bCs/>
          <w:i/>
          <w:iCs/>
          <w:color w:val="000000"/>
        </w:rPr>
        <w:t>общепрофессиональными</w:t>
      </w:r>
      <w:r w:rsidRPr="0048662B">
        <w:rPr>
          <w:color w:val="000000"/>
        </w:rPr>
        <w:t xml:space="preserve"> компетенциями:</w:t>
      </w:r>
    </w:p>
    <w:p w:rsidR="00D40FE3" w:rsidRPr="0048662B" w:rsidRDefault="00D40FE3" w:rsidP="0048662B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48662B">
        <w:rPr>
          <w:color w:val="000000"/>
        </w:rPr>
        <w:t>способностью и готовностью к организации проведения прикладных научных исследований в области биологии и медицины (ОПК-1);</w:t>
      </w:r>
    </w:p>
    <w:p w:rsidR="00D40FE3" w:rsidRPr="0048662B" w:rsidRDefault="00D40FE3" w:rsidP="0048662B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48662B">
        <w:rPr>
          <w:color w:val="000000"/>
        </w:rPr>
        <w:t>способностью и готовностью к проведению прикладных научных исследований в области биологии и медицины (ОПК-2);</w:t>
      </w:r>
    </w:p>
    <w:p w:rsidR="00D40FE3" w:rsidRPr="0048662B" w:rsidRDefault="00D40FE3" w:rsidP="0048662B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48662B">
        <w:rPr>
          <w:color w:val="000000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D40FE3" w:rsidRPr="0048662B" w:rsidRDefault="00D40FE3" w:rsidP="0048662B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48662B">
        <w:rPr>
          <w:color w:val="000000"/>
        </w:rPr>
        <w:t>готовностью к внедрению разработанных методов и методик, направленных на охрану здоровья граждан (ОПК-4);</w:t>
      </w:r>
    </w:p>
    <w:p w:rsidR="00D40FE3" w:rsidRPr="0048662B" w:rsidRDefault="00D40FE3" w:rsidP="0048662B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48662B">
        <w:rPr>
          <w:color w:val="000000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D40FE3" w:rsidRPr="0048662B" w:rsidRDefault="00D40FE3" w:rsidP="0048662B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48662B">
        <w:rPr>
          <w:color w:val="000000"/>
        </w:rPr>
        <w:t>готовностью к преподавательской деятельности по образовательным программам высшего образования (ОПК-6).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В результате прохождения педагогической практики обучающийся должен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 xml:space="preserve">приобрести следующие </w:t>
      </w:r>
      <w:r w:rsidRPr="0048662B">
        <w:rPr>
          <w:rStyle w:val="FontStyle97"/>
          <w:i/>
          <w:iCs/>
          <w:sz w:val="24"/>
          <w:szCs w:val="24"/>
        </w:rPr>
        <w:t>профессиональные компетенции</w:t>
      </w:r>
      <w:r w:rsidRPr="0048662B">
        <w:rPr>
          <w:rStyle w:val="FontStyle97"/>
          <w:b w:val="0"/>
          <w:bCs w:val="0"/>
          <w:sz w:val="24"/>
          <w:szCs w:val="24"/>
        </w:rPr>
        <w:t>: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Основные требования к «входным» знаниям, умениям и готовности обучающегося к освоению задач практики, выступают следующие: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- умение использовать в профессиональной деятельности знание традиционных и современных проблем: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- логики (логический анализ естественного языка, классическая логика высказываний и предикатов, основные типы неклассических логик, правдоподобные рассуждения, основные формы и приемы рационального познания) (ПК-1);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- владение методами и приемами логического анализа, умение работать с научными текстами и содержащимися в них смысловыми конструкциями (ПК-12);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- знание методик организации и ведения учебного процесса и умение применять их в педагогической деятельности в высшем учебном заведении  (ПК-16);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- владение навыками воспитательной работы и умение их использовать в педагогической деятельности (ПК-17);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- владение навыками организации и проведения дискуссий (ПК-18).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Педагогическая практика аспиранта направлена на формирование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следующих профессиональных компетенций: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ПК - 6, ПК – 7.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</w:p>
    <w:p w:rsidR="00D40FE3" w:rsidRPr="0048662B" w:rsidRDefault="00D40FE3" w:rsidP="0048662B">
      <w:pPr>
        <w:pStyle w:val="Style57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 xml:space="preserve">В период прохождения педагогической практики аспирант должен: </w:t>
      </w:r>
    </w:p>
    <w:p w:rsidR="00D40FE3" w:rsidRPr="0048662B" w:rsidRDefault="00D40FE3" w:rsidP="0048662B">
      <w:pPr>
        <w:pStyle w:val="Style57"/>
        <w:widowControl/>
        <w:ind w:right="261"/>
        <w:jc w:val="both"/>
        <w:rPr>
          <w:rStyle w:val="FontStyle97"/>
          <w:sz w:val="24"/>
          <w:szCs w:val="24"/>
        </w:rPr>
      </w:pPr>
      <w:r w:rsidRPr="0048662B">
        <w:rPr>
          <w:rStyle w:val="FontStyle97"/>
          <w:sz w:val="24"/>
          <w:szCs w:val="24"/>
        </w:rPr>
        <w:t>Знать: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психологические особенности студенческого возраста;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средства и способы активизации познавательной деятельности студентов;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социально-психологические особенности студенческой группы;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основные виды профессиональной деятельности педагога;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функции деятельности преподавателя вуза;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основные требования к теоретической, практической и методической готовности преподавателя вуза;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основы педагогического общения в условиях медицинского вуза;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 xml:space="preserve">- специфику взаимодействия в системе «студент-преподаватель». 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97"/>
          <w:sz w:val="24"/>
          <w:szCs w:val="24"/>
        </w:rPr>
      </w:pPr>
      <w:r w:rsidRPr="0048662B">
        <w:rPr>
          <w:rStyle w:val="FontStyle97"/>
          <w:sz w:val="24"/>
          <w:szCs w:val="24"/>
        </w:rPr>
        <w:t>Уметь: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проблемно излагать предметный материал;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определять цель занятия, подбирать методы изложения материала;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выбирать адекватные способы планирования и проведения учебных занятий;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составлять задачи, тесты по различным темам;</w:t>
      </w:r>
    </w:p>
    <w:p w:rsidR="00D40FE3" w:rsidRPr="0048662B" w:rsidRDefault="00D40FE3" w:rsidP="0048662B">
      <w:pPr>
        <w:pStyle w:val="Style27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давать психологическую характеристику личности, студенческой группе;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активизировать собственную познавательную деятельность;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анализировать результаты психолого-педагогических исследований;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организовывать эффективную работу в малых группах;</w:t>
      </w:r>
    </w:p>
    <w:p w:rsidR="00D40FE3" w:rsidRPr="0048662B" w:rsidRDefault="00D40FE3" w:rsidP="0048662B">
      <w:pPr>
        <w:pStyle w:val="Style7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использовать полученные сведения для совершенствования учебно-воспитательного процесса;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 xml:space="preserve">- использовать в профессиональной деятельности психологические знания; 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97"/>
          <w:sz w:val="24"/>
          <w:szCs w:val="24"/>
        </w:rPr>
      </w:pPr>
      <w:r w:rsidRPr="0048662B">
        <w:rPr>
          <w:rStyle w:val="FontStyle97"/>
          <w:sz w:val="24"/>
          <w:szCs w:val="24"/>
        </w:rPr>
        <w:t>Владеть: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инновационными и традиционными методиками изложения предметного материала;</w:t>
      </w:r>
    </w:p>
    <w:p w:rsidR="00D40FE3" w:rsidRPr="0048662B" w:rsidRDefault="00D40FE3" w:rsidP="0048662B">
      <w:pPr>
        <w:pStyle w:val="Style27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профессиональной и коммуникативной культурой преподавателя вуза;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- навыками учебно-методической работы в высшей школе, подготовки учебного материала по требуемой тематике к лекции, практическому занятию; навыками организации и проведения занятий с использованием новых технологий обучения.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- навыками публичной речи, аргументацией, ведения дискуссии;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- методами и технологиями межличностной коммуникации.</w:t>
      </w:r>
    </w:p>
    <w:p w:rsidR="00D40FE3" w:rsidRPr="0048662B" w:rsidRDefault="00D40FE3" w:rsidP="0048662B">
      <w:pPr>
        <w:pStyle w:val="Style26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- навыками организации работы исследовательского коллектива</w:t>
      </w:r>
    </w:p>
    <w:p w:rsidR="00D40FE3" w:rsidRPr="0048662B" w:rsidRDefault="00D40FE3" w:rsidP="0048662B">
      <w:pPr>
        <w:pStyle w:val="Style25"/>
        <w:widowControl/>
        <w:ind w:right="261"/>
        <w:jc w:val="both"/>
        <w:rPr>
          <w:rStyle w:val="FontStyle122"/>
          <w:sz w:val="24"/>
          <w:szCs w:val="24"/>
        </w:rPr>
      </w:pPr>
    </w:p>
    <w:p w:rsidR="00D40FE3" w:rsidRPr="0048662B" w:rsidRDefault="00D40FE3" w:rsidP="0048662B">
      <w:pPr>
        <w:pStyle w:val="Style11"/>
        <w:widowControl/>
        <w:ind w:right="261"/>
        <w:jc w:val="both"/>
        <w:rPr>
          <w:rStyle w:val="FontStyle124"/>
          <w:sz w:val="24"/>
          <w:szCs w:val="24"/>
        </w:rPr>
      </w:pPr>
      <w:r w:rsidRPr="0048662B">
        <w:rPr>
          <w:rStyle w:val="FontStyle122"/>
          <w:sz w:val="24"/>
          <w:szCs w:val="24"/>
        </w:rPr>
        <w:t xml:space="preserve">По итогам освоения курса проводится </w:t>
      </w:r>
      <w:r w:rsidRPr="0048662B">
        <w:rPr>
          <w:rStyle w:val="FontStyle124"/>
          <w:sz w:val="24"/>
          <w:szCs w:val="24"/>
        </w:rPr>
        <w:t>зачет.</w:t>
      </w:r>
    </w:p>
    <w:p w:rsidR="00D40FE3" w:rsidRPr="0048662B" w:rsidRDefault="00D40FE3" w:rsidP="0048662B">
      <w:pPr>
        <w:pStyle w:val="Style11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 xml:space="preserve">Контроль за усвоением учебного материала осуществляется в форме </w:t>
      </w:r>
      <w:r w:rsidRPr="0048662B">
        <w:rPr>
          <w:rStyle w:val="FontStyle97"/>
          <w:sz w:val="24"/>
          <w:szCs w:val="24"/>
        </w:rPr>
        <w:t xml:space="preserve">собеседования </w:t>
      </w:r>
      <w:r w:rsidRPr="0048662B">
        <w:rPr>
          <w:rStyle w:val="FontStyle122"/>
          <w:sz w:val="24"/>
          <w:szCs w:val="24"/>
        </w:rPr>
        <w:t>преподавателя с соискателями ученой степени по принципиальным вопросам программы обучения во время проведения аудиторных занятий.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sz w:val="24"/>
          <w:szCs w:val="24"/>
        </w:rPr>
      </w:pPr>
      <w:r w:rsidRPr="0048662B">
        <w:rPr>
          <w:rStyle w:val="FontStyle97"/>
          <w:sz w:val="24"/>
          <w:szCs w:val="24"/>
        </w:rPr>
        <w:t>4. Объем дисциплины и виды учебной работы.</w:t>
      </w:r>
    </w:p>
    <w:p w:rsidR="00D40FE3" w:rsidRPr="0048662B" w:rsidRDefault="00D40FE3" w:rsidP="0048662B">
      <w:pPr>
        <w:pStyle w:val="Style9"/>
        <w:widowControl/>
        <w:ind w:right="261"/>
        <w:jc w:val="both"/>
        <w:rPr>
          <w:rStyle w:val="FontStyle122"/>
          <w:sz w:val="24"/>
          <w:szCs w:val="24"/>
        </w:rPr>
      </w:pPr>
      <w:r w:rsidRPr="0048662B">
        <w:rPr>
          <w:rStyle w:val="FontStyle122"/>
          <w:sz w:val="24"/>
          <w:szCs w:val="24"/>
        </w:rPr>
        <w:t>Общая трудоемкость дисциплины составляет_зачетных единиц_часов.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6"/>
        <w:gridCol w:w="2693"/>
      </w:tblGrid>
      <w:tr w:rsidR="00D40FE3" w:rsidRPr="0048662B">
        <w:trPr>
          <w:trHeight w:val="566"/>
        </w:trPr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33"/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  <w:r w:rsidRPr="0048662B">
              <w:rPr>
                <w:rStyle w:val="FontStyle97"/>
                <w:sz w:val="24"/>
                <w:szCs w:val="24"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33"/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  <w:r w:rsidRPr="0048662B">
              <w:rPr>
                <w:rStyle w:val="FontStyle97"/>
                <w:sz w:val="24"/>
                <w:szCs w:val="24"/>
              </w:rPr>
              <w:t>Объем часов / зачетных единиц</w:t>
            </w:r>
          </w:p>
        </w:tc>
      </w:tr>
      <w:tr w:rsidR="00D40FE3" w:rsidRPr="0048662B">
        <w:trPr>
          <w:trHeight w:val="374"/>
        </w:trPr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33"/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  <w:r w:rsidRPr="0048662B">
              <w:rPr>
                <w:rStyle w:val="FontStyle97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108/3</w:t>
            </w:r>
          </w:p>
        </w:tc>
      </w:tr>
      <w:tr w:rsidR="00D40FE3" w:rsidRPr="0048662B">
        <w:trPr>
          <w:trHeight w:val="288"/>
        </w:trPr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лекции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82"/>
              <w:widowControl/>
              <w:ind w:right="261"/>
              <w:jc w:val="both"/>
              <w:rPr>
                <w:rStyle w:val="FontStyle118"/>
                <w:sz w:val="24"/>
                <w:szCs w:val="24"/>
              </w:rPr>
            </w:pPr>
            <w:r w:rsidRPr="0048662B">
              <w:rPr>
                <w:rStyle w:val="FontStyle118"/>
                <w:sz w:val="24"/>
                <w:szCs w:val="24"/>
              </w:rPr>
              <w:t>-</w:t>
            </w:r>
          </w:p>
        </w:tc>
      </w:tr>
      <w:tr w:rsidR="00D40FE3" w:rsidRPr="0048662B">
        <w:trPr>
          <w:trHeight w:val="288"/>
        </w:trPr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82"/>
              <w:widowControl/>
              <w:ind w:right="261"/>
              <w:jc w:val="both"/>
              <w:rPr>
                <w:rStyle w:val="FontStyle118"/>
                <w:sz w:val="24"/>
                <w:szCs w:val="24"/>
              </w:rPr>
            </w:pPr>
            <w:r w:rsidRPr="0048662B">
              <w:rPr>
                <w:rStyle w:val="FontStyle118"/>
                <w:sz w:val="24"/>
                <w:szCs w:val="24"/>
              </w:rPr>
              <w:t>-</w:t>
            </w:r>
          </w:p>
        </w:tc>
      </w:tr>
      <w:tr w:rsidR="00D40FE3" w:rsidRPr="0048662B">
        <w:trPr>
          <w:trHeight w:val="283"/>
        </w:trPr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33"/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  <w:r w:rsidRPr="0048662B">
              <w:rPr>
                <w:rStyle w:val="FontStyle97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33"/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  <w:r w:rsidRPr="0048662B">
              <w:rPr>
                <w:rStyle w:val="FontStyle97"/>
                <w:sz w:val="24"/>
                <w:szCs w:val="24"/>
              </w:rPr>
              <w:t>-</w:t>
            </w:r>
          </w:p>
        </w:tc>
      </w:tr>
      <w:tr w:rsidR="00D40FE3" w:rsidRPr="0048662B">
        <w:trPr>
          <w:trHeight w:val="322"/>
        </w:trPr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33"/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  <w:r w:rsidRPr="0048662B">
              <w:rPr>
                <w:rStyle w:val="FontStyle97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зачет</w:t>
            </w:r>
          </w:p>
        </w:tc>
      </w:tr>
    </w:tbl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sz w:val="24"/>
          <w:szCs w:val="24"/>
        </w:rPr>
      </w:pPr>
      <w:r w:rsidRPr="0048662B">
        <w:rPr>
          <w:rStyle w:val="FontStyle97"/>
          <w:sz w:val="24"/>
          <w:szCs w:val="24"/>
        </w:rPr>
        <w:t>5. Тематический план.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25"/>
        <w:gridCol w:w="1008"/>
        <w:gridCol w:w="1690"/>
        <w:gridCol w:w="1954"/>
      </w:tblGrid>
      <w:tr w:rsidR="00D40FE3" w:rsidRPr="0048662B">
        <w:trPr>
          <w:trHeight w:val="499"/>
        </w:trPr>
        <w:tc>
          <w:tcPr>
            <w:tcW w:w="4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33"/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  <w:r w:rsidRPr="0048662B">
              <w:rPr>
                <w:rStyle w:val="FontStyle97"/>
                <w:sz w:val="24"/>
                <w:szCs w:val="24"/>
              </w:rPr>
              <w:t>Вид учебной работы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33"/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  <w:r w:rsidRPr="0048662B">
              <w:rPr>
                <w:rStyle w:val="FontStyle97"/>
                <w:sz w:val="24"/>
                <w:szCs w:val="24"/>
              </w:rPr>
              <w:t>Всего</w:t>
            </w:r>
          </w:p>
        </w:tc>
        <w:tc>
          <w:tcPr>
            <w:tcW w:w="3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33"/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  <w:r w:rsidRPr="0048662B">
              <w:rPr>
                <w:rStyle w:val="FontStyle97"/>
                <w:sz w:val="24"/>
                <w:szCs w:val="24"/>
              </w:rPr>
              <w:t>Год обучения аспиранта</w:t>
            </w:r>
          </w:p>
        </w:tc>
      </w:tr>
      <w:tr w:rsidR="00D40FE3" w:rsidRPr="0048662B">
        <w:trPr>
          <w:trHeight w:val="480"/>
        </w:trPr>
        <w:tc>
          <w:tcPr>
            <w:tcW w:w="4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</w:p>
          <w:p w:rsidR="00D40FE3" w:rsidRPr="0048662B" w:rsidRDefault="00D40FE3" w:rsidP="0043711E">
            <w:pPr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</w:p>
          <w:p w:rsidR="00D40FE3" w:rsidRPr="0048662B" w:rsidRDefault="00D40FE3" w:rsidP="0043711E">
            <w:pPr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33"/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  <w:r w:rsidRPr="0048662B">
              <w:rPr>
                <w:rStyle w:val="FontStyle97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33"/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  <w:r w:rsidRPr="0048662B">
              <w:rPr>
                <w:rStyle w:val="FontStyle97"/>
                <w:sz w:val="24"/>
                <w:szCs w:val="24"/>
              </w:rPr>
              <w:t>2</w:t>
            </w:r>
          </w:p>
        </w:tc>
      </w:tr>
      <w:tr w:rsidR="00D40FE3" w:rsidRPr="0048662B">
        <w:trPr>
          <w:trHeight w:val="480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33"/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  <w:r w:rsidRPr="0048662B">
              <w:rPr>
                <w:rStyle w:val="FontStyle97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33"/>
              <w:widowControl/>
              <w:ind w:right="261"/>
              <w:jc w:val="both"/>
              <w:rPr>
                <w:rStyle w:val="FontStyle97"/>
                <w:sz w:val="24"/>
                <w:szCs w:val="24"/>
              </w:rPr>
            </w:pPr>
            <w:r w:rsidRPr="0048662B">
              <w:rPr>
                <w:rStyle w:val="FontStyle97"/>
                <w:sz w:val="24"/>
                <w:szCs w:val="24"/>
              </w:rPr>
              <w:t>108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68</w:t>
            </w:r>
          </w:p>
        </w:tc>
      </w:tr>
      <w:tr w:rsidR="00D40FE3" w:rsidRPr="0048662B">
        <w:trPr>
          <w:trHeight w:val="1037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Посещение практических занятий доцентов и профессоров кафедры с последующим анализом.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78"/>
              <w:widowControl/>
              <w:ind w:right="261"/>
              <w:jc w:val="both"/>
              <w:rPr>
                <w:rStyle w:val="FontStyle119"/>
                <w:sz w:val="24"/>
                <w:szCs w:val="24"/>
              </w:rPr>
            </w:pPr>
            <w:r w:rsidRPr="0048662B">
              <w:rPr>
                <w:rStyle w:val="FontStyle119"/>
                <w:sz w:val="24"/>
                <w:szCs w:val="24"/>
              </w:rPr>
              <w:t>-</w:t>
            </w:r>
          </w:p>
        </w:tc>
      </w:tr>
      <w:tr w:rsidR="00D40FE3" w:rsidRPr="0048662B">
        <w:trPr>
          <w:trHeight w:val="758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Посещение лекций доцентов и профессоров кафедры с последующим анализом.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78"/>
              <w:widowControl/>
              <w:ind w:right="261"/>
              <w:jc w:val="both"/>
              <w:rPr>
                <w:rStyle w:val="FontStyle119"/>
                <w:sz w:val="24"/>
                <w:szCs w:val="24"/>
              </w:rPr>
            </w:pPr>
            <w:r w:rsidRPr="0048662B">
              <w:rPr>
                <w:rStyle w:val="FontStyle119"/>
                <w:sz w:val="24"/>
                <w:szCs w:val="24"/>
              </w:rPr>
              <w:t>-</w:t>
            </w:r>
          </w:p>
        </w:tc>
      </w:tr>
      <w:tr w:rsidR="00D40FE3" w:rsidRPr="0048662B">
        <w:trPr>
          <w:trHeight w:val="1037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Самостоятельное проведение практических занятий (подготовка, проведение, самоанализ)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78"/>
              <w:widowControl/>
              <w:ind w:right="261"/>
              <w:jc w:val="both"/>
              <w:rPr>
                <w:rStyle w:val="FontStyle119"/>
                <w:sz w:val="24"/>
                <w:szCs w:val="24"/>
              </w:rPr>
            </w:pPr>
            <w:r w:rsidRPr="0048662B">
              <w:rPr>
                <w:rStyle w:val="FontStyle119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26</w:t>
            </w:r>
          </w:p>
        </w:tc>
      </w:tr>
      <w:tr w:rsidR="00D40FE3" w:rsidRPr="0048662B">
        <w:trPr>
          <w:trHeight w:val="754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Самостоятельное чтение лекций занятий (подготовка, проведение, самоанализ)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78"/>
              <w:widowControl/>
              <w:ind w:right="261"/>
              <w:jc w:val="both"/>
              <w:rPr>
                <w:rStyle w:val="FontStyle119"/>
                <w:sz w:val="24"/>
                <w:szCs w:val="24"/>
              </w:rPr>
            </w:pPr>
            <w:r w:rsidRPr="0048662B">
              <w:rPr>
                <w:rStyle w:val="FontStyle119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20</w:t>
            </w:r>
          </w:p>
        </w:tc>
      </w:tr>
      <w:tr w:rsidR="00D40FE3" w:rsidRPr="0048662B">
        <w:trPr>
          <w:trHeight w:val="778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Участие в методической и других видах работы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8"/>
              <w:widowControl/>
              <w:ind w:right="261"/>
              <w:jc w:val="both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78"/>
              <w:widowControl/>
              <w:ind w:right="261"/>
              <w:jc w:val="both"/>
              <w:rPr>
                <w:rStyle w:val="FontStyle119"/>
                <w:sz w:val="24"/>
                <w:szCs w:val="24"/>
              </w:rPr>
            </w:pPr>
            <w:r w:rsidRPr="0048662B">
              <w:rPr>
                <w:rStyle w:val="FontStyle119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E3" w:rsidRPr="0048662B" w:rsidRDefault="00D40FE3" w:rsidP="0043711E">
            <w:pPr>
              <w:pStyle w:val="Style17"/>
              <w:widowControl/>
              <w:ind w:right="261"/>
              <w:jc w:val="both"/>
              <w:rPr>
                <w:rStyle w:val="FontStyle122"/>
                <w:sz w:val="24"/>
                <w:szCs w:val="24"/>
              </w:rPr>
            </w:pPr>
            <w:r w:rsidRPr="0048662B">
              <w:rPr>
                <w:rStyle w:val="FontStyle122"/>
                <w:sz w:val="24"/>
                <w:szCs w:val="24"/>
              </w:rPr>
              <w:t>22</w:t>
            </w:r>
          </w:p>
        </w:tc>
      </w:tr>
    </w:tbl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sz w:val="24"/>
          <w:szCs w:val="24"/>
        </w:rPr>
      </w:pPr>
      <w:r w:rsidRPr="0048662B">
        <w:rPr>
          <w:rStyle w:val="FontStyle97"/>
          <w:sz w:val="24"/>
          <w:szCs w:val="24"/>
        </w:rPr>
        <w:t>6.Научно-исследовательские и научно-производственные технологии, используемые на педагогической практике включают в себя: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 xml:space="preserve"> - поиск и освоение научной, учебной и методической литературы по теме занятия;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 xml:space="preserve"> - составление развернутого плана занятия и его обсуждение с преподавателем-методистом;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 xml:space="preserve"> - проведение учебных занятий (практических, лекции) и обсуждение его результатов с преподавателем-методистом и руководителем практики;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- написание текста учебной лекции или методической разработки по одной из тем программы учебного курса;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 xml:space="preserve"> - оформление дневника практики, составление отчета и подведение итогов практики на заседании кафедры.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9. Учебно-методическое обеспечение самостоятельной работы студентов на педагогической практике задания по практике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i/>
          <w:iCs/>
          <w:sz w:val="24"/>
          <w:szCs w:val="24"/>
        </w:rPr>
      </w:pPr>
      <w:r w:rsidRPr="0048662B">
        <w:rPr>
          <w:rStyle w:val="FontStyle97"/>
          <w:i/>
          <w:iCs/>
          <w:sz w:val="24"/>
          <w:szCs w:val="24"/>
        </w:rPr>
        <w:t>Перечень примерных контрольных вопросов и заданий для самостоятельной работы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1. управленческие и воспитательные функции преподавателя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2. виды устных монологических выступлений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3. основные направления подготовки учебной лекции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4. ораторские стили и их применение для чтения учебной лекции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5. связь лектора и аудитории, способы ее обеспечения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 xml:space="preserve">6. формы преподавания стоматологической дисциплины 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7. методика подготовки практического занятия, лекций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8. зачет как способ контроля знаний студента и форма его проведения.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9. подготовка, организация и проведение экзамена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10. формы контроля самостоятельной работы студентов.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11. основные принципы дидактики и преподавание философии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12. учебный процесс и его организация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13. основные методы преподавания стоматологической дисциплины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 xml:space="preserve">14. технические средства обучения и их использование в практике преподавания стоматологической дисциплины 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i/>
          <w:iCs/>
          <w:sz w:val="24"/>
          <w:szCs w:val="24"/>
        </w:rPr>
      </w:pP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i/>
          <w:iCs/>
          <w:sz w:val="24"/>
          <w:szCs w:val="24"/>
        </w:rPr>
      </w:pPr>
      <w:r w:rsidRPr="0048662B">
        <w:rPr>
          <w:rStyle w:val="FontStyle97"/>
          <w:i/>
          <w:iCs/>
          <w:sz w:val="24"/>
          <w:szCs w:val="24"/>
        </w:rPr>
        <w:t>Перечень вопросов к зачету: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Преподаватель и ученый как профессиональные типы;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Способы воздействия преподавателя на аудиторию;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Профессиональные качества преподавателя;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Основные принципы и практические правила управления коллективами учащихся;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Учет преподавателем типа мотивации и целей учащихся;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Лекция как форма учебных занятий и основные требования, предъявляемые к ней в вузовской аудитории.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Сущность практического занятия как формы учебного процесса;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Виды экзаменов, способы их проведения;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Принципы оценивания и способы достижения объективности в оценке;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Государственный образовательный стандарт по стоматологической дисциплине;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Рейтинговая система контроля знаний и аттестации студентов по стоматологической дисциплине.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10. Формы промежуточной аттестации (по итогам практики)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</w:p>
    <w:p w:rsidR="00D40FE3" w:rsidRPr="0048662B" w:rsidRDefault="00D40FE3" w:rsidP="0048662B">
      <w:pPr>
        <w:ind w:firstLine="567"/>
        <w:jc w:val="center"/>
        <w:rPr>
          <w:b/>
          <w:bCs/>
          <w:i/>
          <w:iCs/>
          <w:color w:val="000000"/>
        </w:rPr>
      </w:pPr>
      <w:r w:rsidRPr="0048662B">
        <w:rPr>
          <w:b/>
          <w:bCs/>
          <w:i/>
          <w:iCs/>
          <w:color w:val="000000"/>
        </w:rPr>
        <w:t>7. Разделы (этапы) педагогической практики</w:t>
      </w:r>
    </w:p>
    <w:p w:rsidR="00D40FE3" w:rsidRPr="0048662B" w:rsidRDefault="00D40FE3" w:rsidP="0048662B">
      <w:pPr>
        <w:ind w:firstLine="567"/>
        <w:jc w:val="both"/>
        <w:rPr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29"/>
        <w:gridCol w:w="5263"/>
        <w:gridCol w:w="3126"/>
      </w:tblGrid>
      <w:tr w:rsidR="00D40FE3" w:rsidRPr="0048662B">
        <w:trPr>
          <w:trHeight w:val="8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6" w:hanging="14"/>
              <w:jc w:val="center"/>
              <w:rPr>
                <w:color w:val="000000"/>
              </w:rPr>
            </w:pPr>
            <w:r w:rsidRPr="0048662B">
              <w:rPr>
                <w:color w:val="000000"/>
              </w:rPr>
              <w:t>№ п/п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6" w:hanging="14"/>
              <w:jc w:val="center"/>
              <w:rPr>
                <w:color w:val="000000"/>
              </w:rPr>
            </w:pPr>
            <w:r w:rsidRPr="0048662B">
              <w:rPr>
                <w:color w:val="000000"/>
              </w:rPr>
              <w:t>Разделы (этапы) практики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spacing w:line="276" w:lineRule="auto"/>
              <w:ind w:left="6" w:right="6" w:hanging="14"/>
              <w:jc w:val="center"/>
              <w:rPr>
                <w:color w:val="000000"/>
              </w:rPr>
            </w:pPr>
            <w:r w:rsidRPr="0048662B">
              <w:rPr>
                <w:color w:val="000000"/>
              </w:rPr>
              <w:t>Срок реализации</w:t>
            </w:r>
          </w:p>
        </w:tc>
      </w:tr>
      <w:tr w:rsidR="00D40FE3" w:rsidRPr="0048662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6" w:hanging="14"/>
              <w:jc w:val="both"/>
              <w:rPr>
                <w:color w:val="000000"/>
              </w:rPr>
            </w:pPr>
            <w:r w:rsidRPr="0048662B">
              <w:rPr>
                <w:color w:val="000000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rPr>
                <w:color w:val="000000"/>
              </w:rPr>
            </w:pPr>
            <w:r w:rsidRPr="0048662B">
              <w:rPr>
                <w:color w:val="000000"/>
              </w:rPr>
              <w:t>Подготовительный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6" w:hanging="14"/>
              <w:jc w:val="center"/>
              <w:rPr>
                <w:color w:val="000000"/>
              </w:rPr>
            </w:pPr>
            <w:r w:rsidRPr="0048662B">
              <w:rPr>
                <w:color w:val="000000"/>
              </w:rPr>
              <w:t>1 день практики</w:t>
            </w:r>
          </w:p>
        </w:tc>
      </w:tr>
      <w:tr w:rsidR="00D40FE3" w:rsidRPr="0048662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6" w:hanging="14"/>
              <w:jc w:val="both"/>
              <w:rPr>
                <w:color w:val="000000"/>
              </w:rPr>
            </w:pPr>
            <w:r w:rsidRPr="0048662B">
              <w:rPr>
                <w:color w:val="000000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6" w:hanging="14"/>
              <w:rPr>
                <w:color w:val="000000"/>
              </w:rPr>
            </w:pPr>
            <w:r w:rsidRPr="0048662B">
              <w:rPr>
                <w:color w:val="000000"/>
              </w:rPr>
              <w:t xml:space="preserve">Основной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6" w:hanging="14"/>
              <w:jc w:val="center"/>
              <w:rPr>
                <w:color w:val="000000"/>
              </w:rPr>
            </w:pPr>
            <w:r w:rsidRPr="0048662B">
              <w:rPr>
                <w:color w:val="000000"/>
              </w:rPr>
              <w:t>1, 2 неделя</w:t>
            </w:r>
          </w:p>
        </w:tc>
      </w:tr>
      <w:tr w:rsidR="00D40FE3" w:rsidRPr="0048662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6" w:hanging="14"/>
              <w:jc w:val="both"/>
              <w:rPr>
                <w:color w:val="000000"/>
              </w:rPr>
            </w:pPr>
            <w:r w:rsidRPr="0048662B">
              <w:rPr>
                <w:color w:val="000000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rPr>
                <w:color w:val="000000"/>
              </w:rPr>
            </w:pPr>
            <w:r w:rsidRPr="0048662B">
              <w:rPr>
                <w:color w:val="000000"/>
              </w:rPr>
              <w:t>Итоговый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jc w:val="center"/>
              <w:rPr>
                <w:color w:val="000000"/>
              </w:rPr>
            </w:pPr>
            <w:r w:rsidRPr="0048662B">
              <w:rPr>
                <w:color w:val="000000"/>
              </w:rPr>
              <w:t>Последний день практики</w:t>
            </w:r>
          </w:p>
        </w:tc>
      </w:tr>
    </w:tbl>
    <w:p w:rsidR="00D40FE3" w:rsidRPr="0048662B" w:rsidRDefault="00D40FE3" w:rsidP="0048662B">
      <w:pPr>
        <w:ind w:firstLine="567"/>
        <w:jc w:val="center"/>
      </w:pPr>
    </w:p>
    <w:p w:rsidR="00D40FE3" w:rsidRPr="0048662B" w:rsidRDefault="00D40FE3" w:rsidP="0048662B">
      <w:pPr>
        <w:ind w:firstLine="567"/>
        <w:jc w:val="center"/>
        <w:rPr>
          <w:b/>
          <w:bCs/>
          <w:i/>
          <w:iCs/>
          <w:color w:val="000000"/>
        </w:rPr>
      </w:pPr>
      <w:r w:rsidRPr="0048662B">
        <w:rPr>
          <w:b/>
          <w:bCs/>
          <w:i/>
          <w:iCs/>
          <w:color w:val="000000"/>
        </w:rPr>
        <w:t>7.1. Содержание разделов (этапов) педагогической практики</w:t>
      </w:r>
    </w:p>
    <w:p w:rsidR="00D40FE3" w:rsidRPr="0048662B" w:rsidRDefault="00D40FE3" w:rsidP="0048662B">
      <w:pPr>
        <w:numPr>
          <w:ilvl w:val="1"/>
          <w:numId w:val="1"/>
        </w:numPr>
        <w:suppressAutoHyphens/>
        <w:autoSpaceDE/>
        <w:autoSpaceDN/>
        <w:adjustRightInd/>
        <w:ind w:left="0" w:firstLine="567"/>
        <w:rPr>
          <w:b/>
          <w:bCs/>
          <w:color w:val="000000"/>
        </w:rPr>
      </w:pPr>
      <w:r w:rsidRPr="0048662B">
        <w:rPr>
          <w:b/>
          <w:bCs/>
          <w:color w:val="000000"/>
        </w:rPr>
        <w:t>Подготовительный этап.</w:t>
      </w:r>
    </w:p>
    <w:p w:rsidR="00D40FE3" w:rsidRPr="0048662B" w:rsidRDefault="00D40FE3" w:rsidP="0048662B">
      <w:pPr>
        <w:ind w:firstLine="567"/>
        <w:rPr>
          <w:b/>
          <w:bCs/>
          <w:i/>
          <w:iCs/>
          <w:color w:val="000000"/>
        </w:rPr>
      </w:pPr>
      <w:r w:rsidRPr="0048662B">
        <w:rPr>
          <w:b/>
          <w:bCs/>
          <w:i/>
          <w:iCs/>
          <w:color w:val="000000"/>
        </w:rPr>
        <w:t>Задания:</w:t>
      </w:r>
    </w:p>
    <w:p w:rsidR="00D40FE3" w:rsidRPr="0048662B" w:rsidRDefault="00D40FE3" w:rsidP="0048662B">
      <w:pPr>
        <w:tabs>
          <w:tab w:val="left" w:pos="372"/>
        </w:tabs>
        <w:ind w:left="30" w:hanging="15"/>
        <w:jc w:val="both"/>
        <w:rPr>
          <w:color w:val="000000"/>
        </w:rPr>
      </w:pPr>
      <w:r w:rsidRPr="0048662B">
        <w:rPr>
          <w:color w:val="000000"/>
        </w:rPr>
        <w:t>1.</w:t>
      </w:r>
      <w:r w:rsidRPr="0048662B">
        <w:rPr>
          <w:color w:val="000000"/>
        </w:rPr>
        <w:tab/>
        <w:t>Принять участие в работе установочной конференции.</w:t>
      </w:r>
    </w:p>
    <w:p w:rsidR="00D40FE3" w:rsidRPr="0048662B" w:rsidRDefault="00D40FE3" w:rsidP="0048662B">
      <w:pPr>
        <w:tabs>
          <w:tab w:val="left" w:pos="669"/>
        </w:tabs>
        <w:ind w:left="327" w:hanging="327"/>
        <w:jc w:val="both"/>
        <w:rPr>
          <w:color w:val="000000"/>
        </w:rPr>
      </w:pPr>
      <w:r w:rsidRPr="0048662B">
        <w:rPr>
          <w:color w:val="000000"/>
        </w:rPr>
        <w:t>2.</w:t>
      </w:r>
      <w:r w:rsidRPr="0048662B">
        <w:rPr>
          <w:color w:val="000000"/>
        </w:rPr>
        <w:tab/>
        <w:t>Ознакомиться с целями и задачами, программой практики,  требованиями к  отчету.</w:t>
      </w:r>
    </w:p>
    <w:p w:rsidR="00D40FE3" w:rsidRPr="0048662B" w:rsidRDefault="00D40FE3" w:rsidP="0048662B">
      <w:pPr>
        <w:tabs>
          <w:tab w:val="left" w:pos="372"/>
        </w:tabs>
        <w:ind w:left="30" w:hanging="15"/>
        <w:jc w:val="both"/>
        <w:rPr>
          <w:color w:val="000000"/>
        </w:rPr>
      </w:pPr>
      <w:r w:rsidRPr="0048662B">
        <w:rPr>
          <w:color w:val="000000"/>
        </w:rPr>
        <w:t>3.</w:t>
      </w:r>
      <w:r w:rsidRPr="0048662B">
        <w:rPr>
          <w:color w:val="000000"/>
        </w:rPr>
        <w:tab/>
        <w:t>Составить, согласовать и утвердить индивидуальное задание практики.</w:t>
      </w:r>
    </w:p>
    <w:p w:rsidR="00D40FE3" w:rsidRPr="0048662B" w:rsidRDefault="00D40FE3" w:rsidP="0048662B">
      <w:pPr>
        <w:ind w:firstLine="567"/>
        <w:rPr>
          <w:b/>
          <w:bCs/>
          <w:color w:val="000000"/>
        </w:rPr>
      </w:pPr>
    </w:p>
    <w:p w:rsidR="00D40FE3" w:rsidRPr="0048662B" w:rsidRDefault="00D40FE3" w:rsidP="0048662B">
      <w:pPr>
        <w:numPr>
          <w:ilvl w:val="1"/>
          <w:numId w:val="2"/>
        </w:numPr>
        <w:suppressAutoHyphens/>
        <w:autoSpaceDE/>
        <w:autoSpaceDN/>
        <w:adjustRightInd/>
        <w:ind w:left="0" w:firstLine="567"/>
        <w:rPr>
          <w:b/>
          <w:bCs/>
          <w:color w:val="000000"/>
        </w:rPr>
      </w:pPr>
      <w:r w:rsidRPr="0048662B">
        <w:rPr>
          <w:b/>
          <w:bCs/>
          <w:color w:val="000000"/>
        </w:rPr>
        <w:t>Основной этап.</w:t>
      </w:r>
    </w:p>
    <w:p w:rsidR="00D40FE3" w:rsidRPr="0048662B" w:rsidRDefault="00D40FE3" w:rsidP="0048662B">
      <w:pPr>
        <w:ind w:firstLine="567"/>
        <w:jc w:val="both"/>
        <w:rPr>
          <w:b/>
          <w:bCs/>
          <w:i/>
          <w:iCs/>
          <w:color w:val="000000"/>
        </w:rPr>
      </w:pPr>
      <w:r w:rsidRPr="0048662B">
        <w:rPr>
          <w:b/>
          <w:bCs/>
          <w:i/>
          <w:iCs/>
          <w:color w:val="000000"/>
        </w:rPr>
        <w:t>Задания:</w:t>
      </w:r>
    </w:p>
    <w:p w:rsidR="00D40FE3" w:rsidRPr="0048662B" w:rsidRDefault="00D40FE3" w:rsidP="0048662B">
      <w:pPr>
        <w:pStyle w:val="21"/>
        <w:spacing w:after="0" w:line="240" w:lineRule="auto"/>
        <w:ind w:left="0"/>
        <w:jc w:val="both"/>
        <w:rPr>
          <w:color w:val="000000"/>
        </w:rPr>
      </w:pPr>
      <w:r w:rsidRPr="0048662B">
        <w:rPr>
          <w:color w:val="000000"/>
        </w:rPr>
        <w:t>1. Изучить цели, задачи, содержание, формы и направления учебно-воспитательной работы в образовательном учреждении, на базе которого осуществляется прохождение практики.</w:t>
      </w:r>
    </w:p>
    <w:p w:rsidR="00D40FE3" w:rsidRPr="0048662B" w:rsidRDefault="00D40FE3" w:rsidP="0048662B">
      <w:pPr>
        <w:pStyle w:val="21"/>
        <w:spacing w:after="0" w:line="240" w:lineRule="auto"/>
        <w:ind w:left="0"/>
        <w:jc w:val="both"/>
        <w:rPr>
          <w:color w:val="000000"/>
        </w:rPr>
      </w:pPr>
      <w:r w:rsidRPr="0048662B">
        <w:rPr>
          <w:color w:val="000000"/>
        </w:rPr>
        <w:t>2. Разработать рабочую программу дисциплины.</w:t>
      </w:r>
    </w:p>
    <w:p w:rsidR="00D40FE3" w:rsidRPr="0048662B" w:rsidRDefault="00D40FE3" w:rsidP="0048662B">
      <w:pPr>
        <w:pStyle w:val="21"/>
        <w:spacing w:after="0" w:line="240" w:lineRule="auto"/>
        <w:ind w:left="0"/>
        <w:jc w:val="both"/>
        <w:rPr>
          <w:color w:val="000000"/>
        </w:rPr>
      </w:pPr>
      <w:r w:rsidRPr="0048662B">
        <w:rPr>
          <w:color w:val="000000"/>
        </w:rPr>
        <w:t xml:space="preserve">2. Подготовить вопросы, рассматриваемые на практическом занятии; </w:t>
      </w:r>
    </w:p>
    <w:p w:rsidR="00D40FE3" w:rsidRPr="0048662B" w:rsidRDefault="00D40FE3" w:rsidP="0048662B">
      <w:pPr>
        <w:pStyle w:val="21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/>
        </w:rPr>
      </w:pPr>
      <w:r w:rsidRPr="0048662B">
        <w:rPr>
          <w:color w:val="000000"/>
        </w:rPr>
        <w:t>Провести практические занятия (1-2).</w:t>
      </w:r>
    </w:p>
    <w:p w:rsidR="00D40FE3" w:rsidRPr="0048662B" w:rsidRDefault="00D40FE3" w:rsidP="0048662B">
      <w:pPr>
        <w:pStyle w:val="22"/>
        <w:spacing w:after="0" w:line="240" w:lineRule="auto"/>
        <w:ind w:left="0"/>
        <w:jc w:val="both"/>
        <w:rPr>
          <w:i/>
          <w:iCs/>
          <w:color w:val="000000"/>
        </w:rPr>
      </w:pPr>
      <w:r w:rsidRPr="0048662B">
        <w:rPr>
          <w:i/>
          <w:iCs/>
          <w:color w:val="000000"/>
        </w:rPr>
        <w:t>Научно-методический раздел</w:t>
      </w:r>
    </w:p>
    <w:p w:rsidR="00D40FE3" w:rsidRPr="0048662B" w:rsidRDefault="00D40FE3" w:rsidP="0048662B">
      <w:pPr>
        <w:pStyle w:val="22"/>
        <w:spacing w:after="0" w:line="240" w:lineRule="auto"/>
        <w:ind w:left="0"/>
        <w:jc w:val="both"/>
        <w:rPr>
          <w:color w:val="000000"/>
        </w:rPr>
      </w:pPr>
      <w:r w:rsidRPr="0048662B">
        <w:rPr>
          <w:color w:val="000000"/>
        </w:rPr>
        <w:t>4. Разработать программу опытно-экспериментальной работы по теме аспмрантского исследования</w:t>
      </w:r>
    </w:p>
    <w:p w:rsidR="00D40FE3" w:rsidRPr="0048662B" w:rsidRDefault="00D40FE3" w:rsidP="0048662B">
      <w:pPr>
        <w:pStyle w:val="22"/>
        <w:spacing w:after="0" w:line="240" w:lineRule="auto"/>
        <w:ind w:left="0"/>
        <w:jc w:val="both"/>
        <w:rPr>
          <w:color w:val="000000"/>
        </w:rPr>
      </w:pPr>
      <w:r w:rsidRPr="0048662B">
        <w:rPr>
          <w:color w:val="000000"/>
        </w:rPr>
        <w:t>5. Определить основные этапы исследования и содержание исследовательской деятельности на каждом из них;</w:t>
      </w:r>
    </w:p>
    <w:p w:rsidR="00D40FE3" w:rsidRPr="0048662B" w:rsidRDefault="00D40FE3" w:rsidP="0048662B">
      <w:pPr>
        <w:pStyle w:val="22"/>
        <w:spacing w:after="0" w:line="240" w:lineRule="auto"/>
        <w:ind w:left="0"/>
        <w:jc w:val="both"/>
        <w:rPr>
          <w:color w:val="000000"/>
        </w:rPr>
      </w:pPr>
      <w:r w:rsidRPr="0048662B">
        <w:rPr>
          <w:color w:val="000000"/>
        </w:rPr>
        <w:t>6. Выбрать методы исследования.</w:t>
      </w:r>
    </w:p>
    <w:p w:rsidR="00D40FE3" w:rsidRPr="0048662B" w:rsidRDefault="00D40FE3" w:rsidP="0048662B">
      <w:pPr>
        <w:pStyle w:val="22"/>
        <w:spacing w:after="0" w:line="240" w:lineRule="auto"/>
        <w:ind w:left="0"/>
        <w:jc w:val="both"/>
        <w:rPr>
          <w:color w:val="000000"/>
        </w:rPr>
      </w:pPr>
    </w:p>
    <w:p w:rsidR="00D40FE3" w:rsidRPr="0048662B" w:rsidRDefault="00D40FE3" w:rsidP="0048662B">
      <w:pPr>
        <w:pStyle w:val="22"/>
        <w:numPr>
          <w:ilvl w:val="1"/>
          <w:numId w:val="3"/>
        </w:numPr>
        <w:spacing w:after="0" w:line="240" w:lineRule="auto"/>
        <w:ind w:left="0" w:firstLine="540"/>
        <w:jc w:val="both"/>
        <w:rPr>
          <w:i/>
          <w:iCs/>
          <w:color w:val="000000"/>
        </w:rPr>
      </w:pPr>
      <w:r w:rsidRPr="0048662B">
        <w:rPr>
          <w:b/>
          <w:bCs/>
          <w:i/>
          <w:iCs/>
          <w:color w:val="000000"/>
        </w:rPr>
        <w:t>Заключительный этап</w:t>
      </w:r>
      <w:r w:rsidRPr="0048662B">
        <w:rPr>
          <w:i/>
          <w:iCs/>
          <w:color w:val="000000"/>
        </w:rPr>
        <w:t>.</w:t>
      </w:r>
    </w:p>
    <w:p w:rsidR="00D40FE3" w:rsidRPr="0048662B" w:rsidRDefault="00D40FE3" w:rsidP="0048662B">
      <w:pPr>
        <w:ind w:firstLine="705"/>
        <w:jc w:val="both"/>
        <w:rPr>
          <w:color w:val="000000"/>
        </w:rPr>
      </w:pPr>
      <w:r w:rsidRPr="0048662B">
        <w:rPr>
          <w:b/>
          <w:bCs/>
          <w:i/>
          <w:iCs/>
          <w:color w:val="000000"/>
        </w:rPr>
        <w:t>Задание</w:t>
      </w:r>
      <w:r w:rsidRPr="0048662B">
        <w:rPr>
          <w:color w:val="000000"/>
        </w:rPr>
        <w:t>: Подготовить отчет о прохождении педагогической практики.</w:t>
      </w:r>
    </w:p>
    <w:p w:rsidR="00D40FE3" w:rsidRPr="0048662B" w:rsidRDefault="00D40FE3" w:rsidP="0048662B">
      <w:pPr>
        <w:jc w:val="both"/>
        <w:rPr>
          <w:b/>
          <w:bCs/>
          <w:i/>
          <w:iCs/>
          <w:color w:val="000000"/>
        </w:rPr>
      </w:pPr>
      <w:r w:rsidRPr="0048662B">
        <w:rPr>
          <w:b/>
          <w:bCs/>
          <w:i/>
          <w:iCs/>
          <w:color w:val="000000"/>
        </w:rPr>
        <w:t>Содержание деятельности:</w:t>
      </w:r>
    </w:p>
    <w:p w:rsidR="00D40FE3" w:rsidRPr="0048662B" w:rsidRDefault="00D40FE3" w:rsidP="0048662B">
      <w:pPr>
        <w:numPr>
          <w:ilvl w:val="0"/>
          <w:numId w:val="4"/>
        </w:numPr>
        <w:tabs>
          <w:tab w:val="left" w:pos="1647"/>
          <w:tab w:val="left" w:pos="2007"/>
        </w:tabs>
        <w:suppressAutoHyphens/>
        <w:autoSpaceDE/>
        <w:autoSpaceDN/>
        <w:adjustRightInd/>
        <w:ind w:left="15"/>
        <w:jc w:val="both"/>
        <w:rPr>
          <w:color w:val="000000"/>
        </w:rPr>
      </w:pPr>
      <w:r w:rsidRPr="0048662B">
        <w:rPr>
          <w:color w:val="000000"/>
        </w:rPr>
        <w:t xml:space="preserve"> осуществление анализа собственной деятельности в процессе прохождения практики;</w:t>
      </w:r>
    </w:p>
    <w:p w:rsidR="00D40FE3" w:rsidRPr="0048662B" w:rsidRDefault="00D40FE3" w:rsidP="0048662B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ind w:left="15" w:firstLine="552"/>
        <w:jc w:val="both"/>
        <w:rPr>
          <w:color w:val="000000"/>
        </w:rPr>
      </w:pPr>
      <w:r w:rsidRPr="0048662B">
        <w:rPr>
          <w:color w:val="000000"/>
        </w:rPr>
        <w:t xml:space="preserve"> подготовка письменного отчета о прохождении практики;</w:t>
      </w:r>
    </w:p>
    <w:p w:rsidR="00D40FE3" w:rsidRPr="0048662B" w:rsidRDefault="00D40FE3" w:rsidP="0048662B">
      <w:pPr>
        <w:numPr>
          <w:ilvl w:val="0"/>
          <w:numId w:val="4"/>
        </w:numPr>
        <w:tabs>
          <w:tab w:val="left" w:pos="1647"/>
          <w:tab w:val="left" w:pos="2007"/>
        </w:tabs>
        <w:suppressAutoHyphens/>
        <w:autoSpaceDE/>
        <w:autoSpaceDN/>
        <w:adjustRightInd/>
        <w:ind w:left="15"/>
        <w:jc w:val="both"/>
        <w:rPr>
          <w:color w:val="000000"/>
        </w:rPr>
      </w:pPr>
      <w:r w:rsidRPr="0048662B">
        <w:rPr>
          <w:color w:val="000000"/>
        </w:rPr>
        <w:t xml:space="preserve"> подготовка к итоговой конференции устного отчета о педагогической практике;</w:t>
      </w:r>
    </w:p>
    <w:p w:rsidR="00D40FE3" w:rsidRPr="0048662B" w:rsidRDefault="00D40FE3" w:rsidP="0048662B">
      <w:pPr>
        <w:numPr>
          <w:ilvl w:val="0"/>
          <w:numId w:val="4"/>
        </w:numPr>
        <w:tabs>
          <w:tab w:val="left" w:pos="1647"/>
          <w:tab w:val="left" w:pos="2007"/>
        </w:tabs>
        <w:suppressAutoHyphens/>
        <w:autoSpaceDE/>
        <w:autoSpaceDN/>
        <w:adjustRightInd/>
        <w:ind w:left="15"/>
        <w:jc w:val="both"/>
        <w:rPr>
          <w:color w:val="000000"/>
        </w:rPr>
      </w:pPr>
      <w:r w:rsidRPr="0048662B">
        <w:rPr>
          <w:color w:val="000000"/>
        </w:rPr>
        <w:t xml:space="preserve"> формулировка предложений по совершенствованию содержания и организации педагогической практики.</w:t>
      </w:r>
    </w:p>
    <w:p w:rsidR="00D40FE3" w:rsidRPr="0048662B" w:rsidRDefault="00D40FE3" w:rsidP="0048662B">
      <w:pPr>
        <w:pStyle w:val="1"/>
        <w:tabs>
          <w:tab w:val="left" w:pos="361"/>
        </w:tabs>
        <w:spacing w:line="240" w:lineRule="auto"/>
        <w:ind w:hanging="56"/>
        <w:jc w:val="both"/>
        <w:rPr>
          <w:b/>
          <w:bCs/>
          <w:i/>
          <w:iCs/>
          <w:color w:val="000000"/>
          <w:sz w:val="24"/>
          <w:szCs w:val="24"/>
        </w:rPr>
      </w:pPr>
      <w:r w:rsidRPr="0048662B">
        <w:rPr>
          <w:b/>
          <w:bCs/>
          <w:i/>
          <w:iCs/>
          <w:color w:val="000000"/>
          <w:sz w:val="24"/>
          <w:szCs w:val="24"/>
        </w:rPr>
        <w:t>Содержание отчета.</w:t>
      </w:r>
    </w:p>
    <w:p w:rsidR="00D40FE3" w:rsidRPr="0048662B" w:rsidRDefault="00D40FE3" w:rsidP="0048662B">
      <w:pPr>
        <w:pStyle w:val="1"/>
        <w:tabs>
          <w:tab w:val="left" w:pos="361"/>
        </w:tabs>
        <w:spacing w:line="240" w:lineRule="auto"/>
        <w:ind w:hanging="56"/>
        <w:jc w:val="both"/>
        <w:rPr>
          <w:color w:val="000000"/>
          <w:sz w:val="24"/>
          <w:szCs w:val="24"/>
        </w:rPr>
      </w:pPr>
      <w:r w:rsidRPr="0048662B">
        <w:rPr>
          <w:color w:val="000000"/>
          <w:sz w:val="24"/>
          <w:szCs w:val="24"/>
        </w:rPr>
        <w:t>1.</w:t>
      </w:r>
      <w:r w:rsidRPr="0048662B">
        <w:rPr>
          <w:color w:val="000000"/>
          <w:sz w:val="24"/>
          <w:szCs w:val="24"/>
        </w:rPr>
        <w:tab/>
        <w:t>Письменный отчет аспиранта о выполненной работе согласно индивидуальному плану прохождения практики.</w:t>
      </w:r>
    </w:p>
    <w:p w:rsidR="00D40FE3" w:rsidRPr="0048662B" w:rsidRDefault="00D40FE3" w:rsidP="0048662B">
      <w:pPr>
        <w:pStyle w:val="1"/>
        <w:tabs>
          <w:tab w:val="left" w:pos="361"/>
        </w:tabs>
        <w:spacing w:line="240" w:lineRule="auto"/>
        <w:ind w:hanging="56"/>
        <w:jc w:val="both"/>
        <w:rPr>
          <w:color w:val="000000"/>
          <w:sz w:val="24"/>
          <w:szCs w:val="24"/>
        </w:rPr>
      </w:pPr>
      <w:r w:rsidRPr="0048662B">
        <w:rPr>
          <w:color w:val="000000"/>
          <w:sz w:val="24"/>
          <w:szCs w:val="24"/>
        </w:rPr>
        <w:t>2.</w:t>
      </w:r>
      <w:r w:rsidRPr="0048662B">
        <w:rPr>
          <w:color w:val="000000"/>
          <w:sz w:val="24"/>
          <w:szCs w:val="24"/>
        </w:rPr>
        <w:tab/>
        <w:t>Учетная карточка практиканта.</w:t>
      </w:r>
    </w:p>
    <w:p w:rsidR="00D40FE3" w:rsidRPr="0048662B" w:rsidRDefault="00D40FE3" w:rsidP="0048662B">
      <w:pPr>
        <w:pStyle w:val="1"/>
        <w:numPr>
          <w:ilvl w:val="0"/>
          <w:numId w:val="6"/>
        </w:numPr>
        <w:tabs>
          <w:tab w:val="left" w:pos="361"/>
        </w:tabs>
        <w:spacing w:line="240" w:lineRule="auto"/>
        <w:ind w:left="0" w:hanging="56"/>
        <w:jc w:val="both"/>
        <w:rPr>
          <w:color w:val="000000"/>
          <w:sz w:val="24"/>
          <w:szCs w:val="24"/>
        </w:rPr>
      </w:pPr>
      <w:r w:rsidRPr="0048662B">
        <w:rPr>
          <w:color w:val="000000"/>
          <w:sz w:val="24"/>
          <w:szCs w:val="24"/>
        </w:rPr>
        <w:t>Самоанализ.</w:t>
      </w:r>
    </w:p>
    <w:p w:rsidR="00D40FE3" w:rsidRPr="0048662B" w:rsidRDefault="00D40FE3" w:rsidP="0048662B">
      <w:pPr>
        <w:pStyle w:val="1"/>
        <w:numPr>
          <w:ilvl w:val="0"/>
          <w:numId w:val="6"/>
        </w:numPr>
        <w:tabs>
          <w:tab w:val="left" w:pos="361"/>
        </w:tabs>
        <w:spacing w:line="240" w:lineRule="auto"/>
        <w:ind w:left="0" w:hanging="56"/>
        <w:jc w:val="both"/>
        <w:rPr>
          <w:color w:val="000000"/>
          <w:sz w:val="24"/>
          <w:szCs w:val="24"/>
        </w:rPr>
      </w:pPr>
      <w:r w:rsidRPr="0048662B">
        <w:rPr>
          <w:color w:val="000000"/>
          <w:sz w:val="24"/>
          <w:szCs w:val="24"/>
        </w:rPr>
        <w:t>Приложение (рабочая программа дисциплины, конспект проведенного практического занятия).</w:t>
      </w:r>
    </w:p>
    <w:p w:rsidR="00D40FE3" w:rsidRPr="0048662B" w:rsidRDefault="00D40FE3" w:rsidP="0048662B">
      <w:pPr>
        <w:pStyle w:val="Style3"/>
        <w:widowControl/>
        <w:ind w:right="261" w:firstLine="709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По итогам практики аспирантом составляется и защищается на заседании кафедры отчет. Решением кафедры устанавливается в качестве оценки дифференцированный зачет.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sz w:val="24"/>
          <w:szCs w:val="24"/>
        </w:rPr>
      </w:pPr>
      <w:r w:rsidRPr="0048662B">
        <w:rPr>
          <w:rStyle w:val="FontStyle97"/>
          <w:sz w:val="24"/>
          <w:szCs w:val="24"/>
        </w:rPr>
        <w:t>8. Учебно-методическое и информационное обеспечение научно-исследовательской практики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i/>
          <w:iCs/>
          <w:sz w:val="24"/>
          <w:szCs w:val="24"/>
        </w:rPr>
      </w:pPr>
      <w:r w:rsidRPr="0048662B">
        <w:rPr>
          <w:rStyle w:val="FontStyle97"/>
          <w:i/>
          <w:iCs/>
          <w:sz w:val="24"/>
          <w:szCs w:val="24"/>
        </w:rPr>
        <w:t>а) основная литература: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Актуальные проблемы совершенствования учебной и научной деятельности в высшей школе: — Казань: Изд-во Казан. ун-та, 2003. — 215с.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color w:val="000000"/>
        </w:rPr>
      </w:pPr>
      <w:r w:rsidRPr="0048662B">
        <w:rPr>
          <w:rStyle w:val="FontStyle97"/>
          <w:b w:val="0"/>
          <w:bCs w:val="0"/>
          <w:sz w:val="24"/>
          <w:szCs w:val="24"/>
        </w:rPr>
        <w:t xml:space="preserve">Петрова Г.Н. Планы семинарских занятий для студентов гум. Вузов. Саратов, 2009. </w:t>
      </w:r>
      <w:r w:rsidRPr="0048662B">
        <w:rPr>
          <w:color w:val="000000"/>
        </w:rPr>
        <w:t>Современные образовательные технологии [Текст]:учебное пособие для вузов/[Н. В. Бордовская, Л. А. Даринская, С. Н. Костромина и др.] ; под ред. Н. В. Бордовской.-3-е изд., стер.-Москва:КНОРУС,2013.-431, с.</w:t>
      </w:r>
    </w:p>
    <w:p w:rsidR="00D40FE3" w:rsidRPr="0048662B" w:rsidRDefault="00D40FE3" w:rsidP="0048662B">
      <w:pPr>
        <w:pStyle w:val="ListParagraph"/>
        <w:spacing w:line="200" w:lineRule="atLeast"/>
        <w:ind w:left="0"/>
        <w:jc w:val="both"/>
        <w:rPr>
          <w:color w:val="000000"/>
        </w:rPr>
      </w:pPr>
      <w:r w:rsidRPr="0048662B">
        <w:rPr>
          <w:color w:val="000000"/>
        </w:rPr>
        <w:t>Стародубов, В.И. Системный мониторинг образовательной среды [Текст]:учебник для вузов/В. И. Стародубов, П. И. Сидоров, Е. Ю. Васильева.-Москва:Литтерра [и др.],2013.-298,  с.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i/>
          <w:iCs/>
          <w:sz w:val="24"/>
          <w:szCs w:val="24"/>
        </w:rPr>
      </w:pPr>
      <w:r w:rsidRPr="0048662B">
        <w:rPr>
          <w:rStyle w:val="FontStyle97"/>
          <w:i/>
          <w:iCs/>
          <w:sz w:val="24"/>
          <w:szCs w:val="24"/>
        </w:rPr>
        <w:t>б) дополнительная литература:</w:t>
      </w:r>
    </w:p>
    <w:p w:rsidR="00D40FE3" w:rsidRPr="0048662B" w:rsidRDefault="00D40FE3" w:rsidP="0048662B">
      <w:pPr>
        <w:pStyle w:val="Style3"/>
        <w:widowControl/>
        <w:ind w:right="261" w:firstLine="567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Апресян Г.З., Ораторское искусство, М., 1978;</w:t>
      </w:r>
    </w:p>
    <w:p w:rsidR="00D40FE3" w:rsidRPr="0048662B" w:rsidRDefault="00D40FE3" w:rsidP="0048662B">
      <w:pPr>
        <w:pStyle w:val="Style3"/>
        <w:widowControl/>
        <w:ind w:right="261" w:firstLine="567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Гойхман О.Я., Надеина Т.М., Речевая коммуникация, М.,2003;</w:t>
      </w:r>
    </w:p>
    <w:p w:rsidR="00D40FE3" w:rsidRPr="0048662B" w:rsidRDefault="00D40FE3" w:rsidP="0048662B">
      <w:pPr>
        <w:pStyle w:val="Style3"/>
        <w:widowControl/>
        <w:ind w:right="261" w:firstLine="567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Львов М.Р., Основы теории речи, М.,2002;</w:t>
      </w:r>
    </w:p>
    <w:p w:rsidR="00D40FE3" w:rsidRPr="0048662B" w:rsidRDefault="00D40FE3" w:rsidP="0048662B">
      <w:pPr>
        <w:pStyle w:val="Style3"/>
        <w:widowControl/>
        <w:ind w:right="261" w:firstLine="567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Гаспаров М.Л. Античная риторика как система. //Античная поэтика. М., 1991.</w:t>
      </w:r>
    </w:p>
    <w:p w:rsidR="00D40FE3" w:rsidRPr="0048662B" w:rsidRDefault="00D40FE3" w:rsidP="0048662B">
      <w:pPr>
        <w:pStyle w:val="Style3"/>
        <w:widowControl/>
        <w:ind w:right="261" w:firstLine="567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Иванов Л.Ю. Текст научной дискуссии: дейксис и оценка — М., 2003. — 207с</w:t>
      </w:r>
    </w:p>
    <w:p w:rsidR="00D40FE3" w:rsidRPr="0048662B" w:rsidRDefault="00D40FE3" w:rsidP="0048662B">
      <w:pPr>
        <w:pStyle w:val="Style3"/>
        <w:widowControl/>
        <w:ind w:right="261" w:firstLine="567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История педагогики и образования. От зарождения воспитания в первобытном обществе</w:t>
      </w:r>
    </w:p>
    <w:p w:rsidR="00D40FE3" w:rsidRPr="0048662B" w:rsidRDefault="00D40FE3" w:rsidP="0048662B">
      <w:pPr>
        <w:pStyle w:val="Style3"/>
        <w:widowControl/>
        <w:ind w:right="261" w:firstLine="567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до конца ХХ века. Учебное пособие / Под ред. акад. РАО А.И. Пискунова. – М., ТЦ</w:t>
      </w:r>
    </w:p>
    <w:p w:rsidR="00D40FE3" w:rsidRPr="0048662B" w:rsidRDefault="00D40FE3" w:rsidP="0048662B">
      <w:pPr>
        <w:pStyle w:val="Style3"/>
        <w:widowControl/>
        <w:ind w:right="261" w:firstLine="567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Сфера, 2001.</w:t>
      </w:r>
    </w:p>
    <w:p w:rsidR="00D40FE3" w:rsidRPr="0048662B" w:rsidRDefault="00D40FE3" w:rsidP="0048662B">
      <w:pPr>
        <w:pStyle w:val="Style3"/>
        <w:widowControl/>
        <w:ind w:right="261" w:firstLine="567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Ивин А.А. Основы теории аргументации. М., 1997.</w:t>
      </w:r>
    </w:p>
    <w:p w:rsidR="00D40FE3" w:rsidRPr="0048662B" w:rsidRDefault="00D40FE3" w:rsidP="0048662B">
      <w:pPr>
        <w:pStyle w:val="Style3"/>
        <w:widowControl/>
        <w:ind w:right="261" w:firstLine="567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От глиняной таблички – к университету: Образовательные системы Востока и Запада в</w:t>
      </w:r>
    </w:p>
    <w:p w:rsidR="00D40FE3" w:rsidRPr="0048662B" w:rsidRDefault="00D40FE3" w:rsidP="0048662B">
      <w:pPr>
        <w:pStyle w:val="Style3"/>
        <w:widowControl/>
        <w:ind w:right="261" w:firstLine="567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эпоху Древности и Средневековья. Учебное пособие / Под ред. Т.Н. Матулис. – М.:</w:t>
      </w:r>
    </w:p>
    <w:p w:rsidR="00D40FE3" w:rsidRPr="0048662B" w:rsidRDefault="00D40FE3" w:rsidP="0048662B">
      <w:pPr>
        <w:pStyle w:val="Style3"/>
        <w:widowControl/>
        <w:ind w:right="261" w:firstLine="567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Изд-во РУДН, 1998</w:t>
      </w:r>
    </w:p>
    <w:p w:rsidR="00D40FE3" w:rsidRPr="0048662B" w:rsidRDefault="00D40FE3" w:rsidP="0048662B">
      <w:pPr>
        <w:tabs>
          <w:tab w:val="left" w:pos="0"/>
        </w:tabs>
        <w:suppressAutoHyphens/>
        <w:autoSpaceDE/>
        <w:autoSpaceDN/>
        <w:adjustRightInd/>
        <w:spacing w:line="200" w:lineRule="atLeast"/>
        <w:ind w:firstLine="567"/>
        <w:jc w:val="both"/>
        <w:rPr>
          <w:color w:val="000000"/>
        </w:rPr>
      </w:pPr>
      <w:r w:rsidRPr="0048662B">
        <w:rPr>
          <w:color w:val="000000"/>
        </w:rPr>
        <w:t>Зюбин, Л.М. Психология воспитания [Текст]:[методическое пособие]/Л. М. Зюбин.-М.:Высшая школа,1991.-93, [3] с.</w:t>
      </w:r>
    </w:p>
    <w:p w:rsidR="00D40FE3" w:rsidRPr="0048662B" w:rsidRDefault="00D40FE3" w:rsidP="0048662B">
      <w:pPr>
        <w:tabs>
          <w:tab w:val="left" w:pos="0"/>
        </w:tabs>
        <w:suppressAutoHyphens/>
        <w:autoSpaceDE/>
        <w:autoSpaceDN/>
        <w:adjustRightInd/>
        <w:spacing w:line="200" w:lineRule="atLeast"/>
        <w:ind w:firstLine="567"/>
        <w:jc w:val="both"/>
        <w:rPr>
          <w:color w:val="000000"/>
        </w:rPr>
      </w:pPr>
      <w:r w:rsidRPr="0048662B">
        <w:rPr>
          <w:color w:val="000000"/>
        </w:rPr>
        <w:t>Железнякова, О.М. Организация процесса усвоения базовых понятий учебной дисциплины средствами опережающего обучения [Текст]:монография/О. М. Железнякова, Н. В. Зорькина.-Москва:Флинта [и др.],2013.-159 с.</w:t>
      </w:r>
    </w:p>
    <w:p w:rsidR="00D40FE3" w:rsidRPr="0048662B" w:rsidRDefault="00D40FE3" w:rsidP="0048662B">
      <w:pPr>
        <w:tabs>
          <w:tab w:val="left" w:pos="0"/>
        </w:tabs>
        <w:suppressAutoHyphens/>
        <w:autoSpaceDE/>
        <w:autoSpaceDN/>
        <w:adjustRightInd/>
        <w:spacing w:line="200" w:lineRule="atLeast"/>
        <w:ind w:firstLine="567"/>
        <w:jc w:val="both"/>
        <w:rPr>
          <w:color w:val="000000"/>
        </w:rPr>
      </w:pPr>
      <w:r w:rsidRPr="0048662B">
        <w:rPr>
          <w:color w:val="000000"/>
        </w:rPr>
        <w:t>Каган, В.И. Основы оптимизации процесса обучения в высшей школе [Текст]:единая методическая система института : теория и практика/В. И. Каган, И. А. Сычеников.-М.:Высшая школа,1987.-141, [2] с.</w:t>
      </w:r>
    </w:p>
    <w:p w:rsidR="00D40FE3" w:rsidRPr="0048662B" w:rsidRDefault="00D40FE3" w:rsidP="0048662B">
      <w:pPr>
        <w:tabs>
          <w:tab w:val="left" w:pos="0"/>
        </w:tabs>
        <w:suppressAutoHyphens/>
        <w:autoSpaceDE/>
        <w:autoSpaceDN/>
        <w:adjustRightInd/>
        <w:spacing w:line="200" w:lineRule="atLeast"/>
        <w:ind w:firstLine="567"/>
        <w:jc w:val="both"/>
        <w:rPr>
          <w:color w:val="000000"/>
        </w:rPr>
      </w:pPr>
      <w:r w:rsidRPr="0048662B">
        <w:rPr>
          <w:color w:val="000000"/>
        </w:rPr>
        <w:t>Кругликов, Г.И. Методика профессионального обучения с практикумом [Текст]:учебное пособие для вузов/Г. И. Кругликов.-2-е изд., стер.-Москва:Академия,2007.-286, [1] с.</w:t>
      </w:r>
    </w:p>
    <w:p w:rsidR="00D40FE3" w:rsidRPr="0048662B" w:rsidRDefault="00D40FE3" w:rsidP="0048662B">
      <w:pPr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color w:val="000000"/>
        </w:rPr>
      </w:pPr>
      <w:r w:rsidRPr="0048662B">
        <w:rPr>
          <w:color w:val="000000"/>
        </w:rPr>
        <w:t>"Психолого-педагогическое сопровождение в вузе как условие подготовки конкурентоспособных специалистов", конференция (2010; Семей). Материалы международной научно-практической конференции [Текст]:[8-10 декабря, 2010 года]/МОиН Республики Казахстан, Семипалатинский государственный педагогический институт ; [гл. ред. М. Г. Ескендиров ; ред. кол. : М. О. Абдикаримов и др.].-Семей:Издательство Семипалатинского государственного педагогического института,2010.-454 с.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i/>
          <w:iCs/>
          <w:sz w:val="24"/>
          <w:szCs w:val="24"/>
        </w:rPr>
      </w:pPr>
      <w:r w:rsidRPr="0048662B">
        <w:rPr>
          <w:rStyle w:val="FontStyle97"/>
          <w:i/>
          <w:iCs/>
          <w:sz w:val="24"/>
          <w:szCs w:val="24"/>
        </w:rPr>
        <w:t>Интернет-источники для работы с текстами на педагогической практике: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1. Федеральный портал «Российское образование» http://www.edu.ru/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2. Университетская информационная система РОССИЯ (УИС РОССИЯ)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>http://uisrussia.msu.ru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  <w:r w:rsidRPr="0048662B">
        <w:rPr>
          <w:rStyle w:val="FontStyle97"/>
          <w:b w:val="0"/>
          <w:bCs w:val="0"/>
          <w:sz w:val="24"/>
          <w:szCs w:val="24"/>
        </w:rPr>
        <w:t xml:space="preserve">3. Российское образование. Федеральный портал http://www.edu.ru 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48662B" w:rsidRDefault="00D40FE3" w:rsidP="0048662B">
      <w:pPr>
        <w:numPr>
          <w:ilvl w:val="1"/>
          <w:numId w:val="7"/>
        </w:numPr>
        <w:suppressAutoHyphens/>
        <w:autoSpaceDE/>
        <w:autoSpaceDN/>
        <w:adjustRightInd/>
        <w:ind w:firstLine="567"/>
        <w:jc w:val="center"/>
        <w:rPr>
          <w:b/>
          <w:bCs/>
          <w:color w:val="000000"/>
        </w:rPr>
      </w:pPr>
      <w:r w:rsidRPr="0048662B">
        <w:rPr>
          <w:b/>
          <w:bCs/>
          <w:color w:val="000000"/>
        </w:rPr>
        <w:t>9.. Материально-техническое обеспечение педагогической практики</w:t>
      </w:r>
    </w:p>
    <w:p w:rsidR="00D40FE3" w:rsidRPr="0048662B" w:rsidRDefault="00D40FE3" w:rsidP="0048662B">
      <w:pPr>
        <w:ind w:firstLine="567"/>
        <w:jc w:val="center"/>
        <w:rPr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70"/>
        <w:gridCol w:w="1815"/>
        <w:gridCol w:w="4815"/>
        <w:gridCol w:w="2592"/>
      </w:tblGrid>
      <w:tr w:rsidR="00D40FE3" w:rsidRPr="0048662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-8" w:hanging="57"/>
              <w:jc w:val="center"/>
              <w:rPr>
                <w:color w:val="000000"/>
              </w:rPr>
            </w:pPr>
            <w:r w:rsidRPr="0048662B">
              <w:rPr>
                <w:color w:val="000000"/>
              </w:rPr>
              <w:t>№ п\п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-8" w:hanging="57"/>
              <w:jc w:val="center"/>
              <w:rPr>
                <w:b/>
                <w:bCs/>
                <w:color w:val="000000"/>
              </w:rPr>
            </w:pPr>
            <w:r w:rsidRPr="0048662B">
              <w:rPr>
                <w:b/>
                <w:bCs/>
                <w:color w:val="000000"/>
              </w:rPr>
              <w:t>Наименование раздела учебной дисциплины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-8" w:hanging="57"/>
              <w:jc w:val="center"/>
              <w:rPr>
                <w:b/>
                <w:bCs/>
                <w:color w:val="000000"/>
              </w:rPr>
            </w:pPr>
            <w:r w:rsidRPr="0048662B">
              <w:rPr>
                <w:b/>
                <w:bCs/>
                <w:color w:val="000000"/>
              </w:rPr>
              <w:t xml:space="preserve">Наименование материалов обучения, пакетов программного обеспечения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-8" w:hanging="57"/>
              <w:jc w:val="center"/>
              <w:rPr>
                <w:b/>
                <w:bCs/>
                <w:color w:val="000000"/>
              </w:rPr>
            </w:pPr>
            <w:r w:rsidRPr="0048662B">
              <w:rPr>
                <w:b/>
                <w:bCs/>
                <w:color w:val="000000"/>
              </w:rPr>
              <w:t>Наименование технических и аудиовизуальных средств, используемых с целью демонстрации материалов</w:t>
            </w:r>
          </w:p>
        </w:tc>
      </w:tr>
      <w:tr w:rsidR="00D40FE3" w:rsidRPr="0048662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-8" w:hanging="57"/>
              <w:jc w:val="center"/>
              <w:rPr>
                <w:color w:val="000000"/>
              </w:rPr>
            </w:pPr>
            <w:r w:rsidRPr="0048662B">
              <w:rPr>
                <w:color w:val="000000"/>
              </w:rPr>
              <w:t>1.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-8" w:hanging="57"/>
              <w:jc w:val="center"/>
              <w:rPr>
                <w:color w:val="000000"/>
              </w:rPr>
            </w:pPr>
            <w:r w:rsidRPr="0048662B">
              <w:rPr>
                <w:color w:val="000000"/>
              </w:rPr>
              <w:t xml:space="preserve">Подготовительный этап практики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pStyle w:val="BodyTextIndent"/>
              <w:snapToGrid w:val="0"/>
              <w:spacing w:after="0"/>
              <w:ind w:left="6" w:right="-8" w:hanging="57"/>
              <w:jc w:val="center"/>
              <w:rPr>
                <w:color w:val="000000"/>
              </w:rPr>
            </w:pPr>
          </w:p>
          <w:p w:rsidR="00D40FE3" w:rsidRPr="0048662B" w:rsidRDefault="00D40FE3" w:rsidP="0043711E">
            <w:pPr>
              <w:snapToGrid w:val="0"/>
              <w:spacing w:line="200" w:lineRule="atLeast"/>
              <w:ind w:left="57" w:right="-3" w:hanging="30"/>
              <w:jc w:val="both"/>
              <w:rPr>
                <w:rStyle w:val="Hyperlink"/>
                <w:color w:val="000000"/>
              </w:rPr>
            </w:pPr>
            <w:r w:rsidRPr="0048662B">
              <w:rPr>
                <w:rStyle w:val="Hyperlink"/>
                <w:color w:val="000000"/>
                <w:lang w:val="en-US"/>
              </w:rPr>
              <w:t>OpenOffice</w:t>
            </w:r>
            <w:r w:rsidRPr="0048662B">
              <w:rPr>
                <w:rStyle w:val="Hyperlink"/>
                <w:color w:val="000000"/>
              </w:rPr>
              <w:t>.</w:t>
            </w:r>
            <w:r w:rsidRPr="0048662B">
              <w:rPr>
                <w:rStyle w:val="Hyperlink"/>
                <w:color w:val="000000"/>
                <w:lang w:val="en-US"/>
              </w:rPr>
              <w:t>org</w:t>
            </w:r>
            <w:r w:rsidRPr="0048662B">
              <w:rPr>
                <w:rStyle w:val="Hyperlink"/>
                <w:color w:val="000000"/>
              </w:rPr>
              <w:t xml:space="preserve"> </w:t>
            </w:r>
            <w:r w:rsidRPr="0048662B">
              <w:rPr>
                <w:rStyle w:val="Hyperlink"/>
                <w:color w:val="000000"/>
                <w:lang w:val="en-US"/>
              </w:rPr>
              <w:t>Writer</w:t>
            </w:r>
            <w:r w:rsidRPr="0048662B">
              <w:rPr>
                <w:rStyle w:val="Hyperlink"/>
                <w:color w:val="000000"/>
              </w:rPr>
              <w:t xml:space="preserve">,  </w:t>
            </w:r>
            <w:r w:rsidRPr="0048662B">
              <w:rPr>
                <w:rStyle w:val="Hyperlink"/>
                <w:color w:val="000000"/>
                <w:lang w:val="en-US"/>
              </w:rPr>
              <w:t>OpenOffice</w:t>
            </w:r>
            <w:r w:rsidRPr="0048662B">
              <w:rPr>
                <w:rStyle w:val="Hyperlink"/>
                <w:color w:val="000000"/>
              </w:rPr>
              <w:t>.</w:t>
            </w:r>
            <w:r w:rsidRPr="0048662B">
              <w:rPr>
                <w:rStyle w:val="Hyperlink"/>
                <w:color w:val="000000"/>
                <w:lang w:val="en-US"/>
              </w:rPr>
              <w:t>org</w:t>
            </w:r>
            <w:r w:rsidRPr="0048662B">
              <w:rPr>
                <w:rStyle w:val="Hyperlink"/>
                <w:color w:val="000000"/>
              </w:rPr>
              <w:t xml:space="preserve"> Презентации,  </w:t>
            </w:r>
            <w:r w:rsidRPr="0048662B">
              <w:rPr>
                <w:rStyle w:val="Hyperlink"/>
                <w:color w:val="000000"/>
                <w:lang w:val="en-US"/>
              </w:rPr>
              <w:t>OpenOffice</w:t>
            </w:r>
            <w:r w:rsidRPr="0048662B">
              <w:rPr>
                <w:rStyle w:val="Hyperlink"/>
                <w:color w:val="000000"/>
              </w:rPr>
              <w:t>.</w:t>
            </w:r>
            <w:r w:rsidRPr="0048662B">
              <w:rPr>
                <w:rStyle w:val="Hyperlink"/>
                <w:color w:val="000000"/>
                <w:lang w:val="en-US"/>
              </w:rPr>
              <w:t>org</w:t>
            </w:r>
            <w:r w:rsidRPr="0048662B">
              <w:rPr>
                <w:rStyle w:val="Hyperlink"/>
                <w:color w:val="000000"/>
              </w:rPr>
              <w:t xml:space="preserve"> Редактор текстов,  </w:t>
            </w:r>
            <w:r w:rsidRPr="0048662B">
              <w:rPr>
                <w:rStyle w:val="Hyperlink"/>
                <w:color w:val="000000"/>
                <w:lang w:val="en-US"/>
              </w:rPr>
              <w:t>OpenOffice</w:t>
            </w:r>
            <w:r w:rsidRPr="0048662B">
              <w:rPr>
                <w:rStyle w:val="Hyperlink"/>
                <w:color w:val="000000"/>
              </w:rPr>
              <w:t>.</w:t>
            </w:r>
            <w:r w:rsidRPr="0048662B">
              <w:rPr>
                <w:rStyle w:val="Hyperlink"/>
                <w:color w:val="000000"/>
                <w:lang w:val="en-US"/>
              </w:rPr>
              <w:t>org</w:t>
            </w:r>
            <w:r w:rsidRPr="0048662B">
              <w:rPr>
                <w:rStyle w:val="Hyperlink"/>
                <w:color w:val="000000"/>
              </w:rPr>
              <w:t xml:space="preserve"> Электронные таблицы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-8" w:hanging="57"/>
              <w:jc w:val="center"/>
              <w:rPr>
                <w:color w:val="000000"/>
              </w:rPr>
            </w:pPr>
            <w:r w:rsidRPr="0048662B">
              <w:rPr>
                <w:color w:val="000000"/>
                <w:lang w:val="en-US"/>
              </w:rPr>
              <w:t>Internet</w:t>
            </w:r>
            <w:r w:rsidRPr="0048662B">
              <w:rPr>
                <w:color w:val="000000"/>
              </w:rPr>
              <w:t xml:space="preserve"> </w:t>
            </w:r>
            <w:r w:rsidRPr="0048662B">
              <w:rPr>
                <w:color w:val="000000"/>
                <w:lang w:val="en-US"/>
              </w:rPr>
              <w:t>E</w:t>
            </w:r>
            <w:r w:rsidRPr="0048662B">
              <w:rPr>
                <w:color w:val="000000"/>
              </w:rPr>
              <w:t>х</w:t>
            </w:r>
            <w:r w:rsidRPr="0048662B">
              <w:rPr>
                <w:color w:val="000000"/>
                <w:lang w:val="en-US"/>
              </w:rPr>
              <w:t>plover</w:t>
            </w:r>
            <w:r w:rsidRPr="0048662B">
              <w:rPr>
                <w:color w:val="000000"/>
              </w:rPr>
              <w:t xml:space="preserve">, </w:t>
            </w:r>
            <w:r w:rsidRPr="0048662B">
              <w:rPr>
                <w:color w:val="000000"/>
                <w:lang w:val="en-US"/>
              </w:rPr>
              <w:t>Outlook</w:t>
            </w:r>
            <w:r w:rsidRPr="0048662B">
              <w:rPr>
                <w:color w:val="000000"/>
              </w:rPr>
              <w:t xml:space="preserve"> </w:t>
            </w:r>
            <w:r w:rsidRPr="0048662B">
              <w:rPr>
                <w:color w:val="000000"/>
                <w:lang w:val="en-US"/>
              </w:rPr>
              <w:t>E</w:t>
            </w:r>
            <w:r w:rsidRPr="0048662B">
              <w:rPr>
                <w:color w:val="000000"/>
              </w:rPr>
              <w:t>х</w:t>
            </w:r>
            <w:r w:rsidRPr="0048662B">
              <w:rPr>
                <w:color w:val="000000"/>
                <w:lang w:val="en-US"/>
              </w:rPr>
              <w:t>press</w:t>
            </w:r>
            <w:r w:rsidRPr="0048662B">
              <w:rPr>
                <w:color w:val="000000"/>
              </w:rPr>
              <w:t>, мультимедийные средства презентации материалов</w:t>
            </w:r>
          </w:p>
        </w:tc>
      </w:tr>
      <w:tr w:rsidR="00D40FE3" w:rsidRPr="0048662B">
        <w:trPr>
          <w:trHeight w:val="188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-8" w:hanging="57"/>
              <w:jc w:val="center"/>
              <w:rPr>
                <w:color w:val="000000"/>
              </w:rPr>
            </w:pPr>
            <w:r w:rsidRPr="0048662B">
              <w:rPr>
                <w:color w:val="000000"/>
              </w:rPr>
              <w:t xml:space="preserve">2.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-8" w:hanging="57"/>
              <w:jc w:val="center"/>
              <w:rPr>
                <w:color w:val="000000"/>
              </w:rPr>
            </w:pPr>
            <w:r w:rsidRPr="0048662B">
              <w:rPr>
                <w:color w:val="000000"/>
              </w:rPr>
              <w:t>Основной этап практики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pStyle w:val="ListParagraph"/>
              <w:snapToGrid w:val="0"/>
              <w:spacing w:line="200" w:lineRule="atLeast"/>
              <w:ind w:left="6" w:right="-8" w:hanging="57"/>
              <w:jc w:val="both"/>
              <w:rPr>
                <w:color w:val="000000"/>
              </w:rPr>
            </w:pPr>
          </w:p>
          <w:p w:rsidR="00D40FE3" w:rsidRPr="0048662B" w:rsidRDefault="00D40FE3" w:rsidP="0043711E">
            <w:pPr>
              <w:snapToGrid w:val="0"/>
              <w:spacing w:line="200" w:lineRule="atLeast"/>
              <w:ind w:left="57" w:right="-3" w:hanging="30"/>
              <w:jc w:val="both"/>
              <w:rPr>
                <w:rStyle w:val="Hyperlink"/>
                <w:color w:val="000000"/>
              </w:rPr>
            </w:pPr>
            <w:r w:rsidRPr="0048662B">
              <w:rPr>
                <w:rStyle w:val="Hyperlink"/>
                <w:color w:val="000000"/>
                <w:lang w:val="en-US"/>
              </w:rPr>
              <w:t>OpenOffice</w:t>
            </w:r>
            <w:r w:rsidRPr="0048662B">
              <w:rPr>
                <w:rStyle w:val="Hyperlink"/>
                <w:color w:val="000000"/>
              </w:rPr>
              <w:t>.</w:t>
            </w:r>
            <w:r w:rsidRPr="0048662B">
              <w:rPr>
                <w:rStyle w:val="Hyperlink"/>
                <w:color w:val="000000"/>
                <w:lang w:val="en-US"/>
              </w:rPr>
              <w:t>org</w:t>
            </w:r>
            <w:r w:rsidRPr="0048662B">
              <w:rPr>
                <w:rStyle w:val="Hyperlink"/>
                <w:color w:val="000000"/>
              </w:rPr>
              <w:t xml:space="preserve"> </w:t>
            </w:r>
            <w:r w:rsidRPr="0048662B">
              <w:rPr>
                <w:rStyle w:val="Hyperlink"/>
                <w:color w:val="000000"/>
                <w:lang w:val="en-US"/>
              </w:rPr>
              <w:t>Writer</w:t>
            </w:r>
            <w:r w:rsidRPr="0048662B">
              <w:rPr>
                <w:rStyle w:val="Hyperlink"/>
                <w:color w:val="000000"/>
              </w:rPr>
              <w:t xml:space="preserve">,  </w:t>
            </w:r>
            <w:r w:rsidRPr="0048662B">
              <w:rPr>
                <w:rStyle w:val="Hyperlink"/>
                <w:color w:val="000000"/>
                <w:lang w:val="en-US"/>
              </w:rPr>
              <w:t>OpenOffice</w:t>
            </w:r>
            <w:r w:rsidRPr="0048662B">
              <w:rPr>
                <w:rStyle w:val="Hyperlink"/>
                <w:color w:val="000000"/>
              </w:rPr>
              <w:t>.</w:t>
            </w:r>
            <w:r w:rsidRPr="0048662B">
              <w:rPr>
                <w:rStyle w:val="Hyperlink"/>
                <w:color w:val="000000"/>
                <w:lang w:val="en-US"/>
              </w:rPr>
              <w:t>org</w:t>
            </w:r>
            <w:r w:rsidRPr="0048662B">
              <w:rPr>
                <w:rStyle w:val="Hyperlink"/>
                <w:color w:val="000000"/>
              </w:rPr>
              <w:t xml:space="preserve"> Презентации,  </w:t>
            </w:r>
            <w:r w:rsidRPr="0048662B">
              <w:rPr>
                <w:rStyle w:val="Hyperlink"/>
                <w:color w:val="000000"/>
                <w:lang w:val="en-US"/>
              </w:rPr>
              <w:t>OpenOffice</w:t>
            </w:r>
            <w:r w:rsidRPr="0048662B">
              <w:rPr>
                <w:rStyle w:val="Hyperlink"/>
                <w:color w:val="000000"/>
              </w:rPr>
              <w:t>.</w:t>
            </w:r>
            <w:r w:rsidRPr="0048662B">
              <w:rPr>
                <w:rStyle w:val="Hyperlink"/>
                <w:color w:val="000000"/>
                <w:lang w:val="en-US"/>
              </w:rPr>
              <w:t>org</w:t>
            </w:r>
            <w:r w:rsidRPr="0048662B">
              <w:rPr>
                <w:rStyle w:val="Hyperlink"/>
                <w:color w:val="000000"/>
              </w:rPr>
              <w:t xml:space="preserve"> Редактор текстов,  </w:t>
            </w:r>
            <w:r w:rsidRPr="0048662B">
              <w:rPr>
                <w:rStyle w:val="Hyperlink"/>
                <w:color w:val="000000"/>
                <w:lang w:val="en-US"/>
              </w:rPr>
              <w:t>OpenOffice</w:t>
            </w:r>
            <w:r w:rsidRPr="0048662B">
              <w:rPr>
                <w:rStyle w:val="Hyperlink"/>
                <w:color w:val="000000"/>
              </w:rPr>
              <w:t>.</w:t>
            </w:r>
            <w:r w:rsidRPr="0048662B">
              <w:rPr>
                <w:rStyle w:val="Hyperlink"/>
                <w:color w:val="000000"/>
                <w:lang w:val="en-US"/>
              </w:rPr>
              <w:t>org</w:t>
            </w:r>
            <w:r w:rsidRPr="0048662B">
              <w:rPr>
                <w:rStyle w:val="Hyperlink"/>
                <w:color w:val="000000"/>
              </w:rPr>
              <w:t xml:space="preserve"> Электронные таблицы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-8" w:hanging="57"/>
              <w:jc w:val="center"/>
              <w:rPr>
                <w:color w:val="000000"/>
              </w:rPr>
            </w:pPr>
            <w:r w:rsidRPr="0048662B">
              <w:rPr>
                <w:color w:val="000000"/>
                <w:lang w:val="en-US"/>
              </w:rPr>
              <w:t>Internet</w:t>
            </w:r>
            <w:r w:rsidRPr="0048662B">
              <w:rPr>
                <w:color w:val="000000"/>
              </w:rPr>
              <w:t xml:space="preserve"> </w:t>
            </w:r>
            <w:r w:rsidRPr="0048662B">
              <w:rPr>
                <w:color w:val="000000"/>
                <w:lang w:val="en-US"/>
              </w:rPr>
              <w:t>E</w:t>
            </w:r>
            <w:r w:rsidRPr="0048662B">
              <w:rPr>
                <w:color w:val="000000"/>
              </w:rPr>
              <w:t>х</w:t>
            </w:r>
            <w:r w:rsidRPr="0048662B">
              <w:rPr>
                <w:color w:val="000000"/>
                <w:lang w:val="en-US"/>
              </w:rPr>
              <w:t>plover</w:t>
            </w:r>
            <w:r w:rsidRPr="0048662B">
              <w:rPr>
                <w:color w:val="000000"/>
              </w:rPr>
              <w:t xml:space="preserve">, </w:t>
            </w:r>
            <w:r w:rsidRPr="0048662B">
              <w:rPr>
                <w:color w:val="000000"/>
                <w:lang w:val="en-US"/>
              </w:rPr>
              <w:t>Outlook</w:t>
            </w:r>
            <w:r w:rsidRPr="0048662B">
              <w:rPr>
                <w:color w:val="000000"/>
              </w:rPr>
              <w:t xml:space="preserve"> </w:t>
            </w:r>
            <w:r w:rsidRPr="0048662B">
              <w:rPr>
                <w:color w:val="000000"/>
                <w:lang w:val="en-US"/>
              </w:rPr>
              <w:t>E</w:t>
            </w:r>
            <w:r w:rsidRPr="0048662B">
              <w:rPr>
                <w:color w:val="000000"/>
              </w:rPr>
              <w:t>х</w:t>
            </w:r>
            <w:r w:rsidRPr="0048662B">
              <w:rPr>
                <w:color w:val="000000"/>
                <w:lang w:val="en-US"/>
              </w:rPr>
              <w:t>press</w:t>
            </w:r>
            <w:r w:rsidRPr="0048662B">
              <w:rPr>
                <w:color w:val="000000"/>
              </w:rPr>
              <w:t>, мультимедийные средства презентации материалов</w:t>
            </w:r>
          </w:p>
        </w:tc>
      </w:tr>
      <w:tr w:rsidR="00D40FE3" w:rsidRPr="0048662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-8" w:hanging="57"/>
              <w:jc w:val="center"/>
              <w:rPr>
                <w:color w:val="000000"/>
                <w:lang w:val="en-US"/>
              </w:rPr>
            </w:pPr>
            <w:r w:rsidRPr="0048662B">
              <w:rPr>
                <w:color w:val="000000"/>
                <w:lang w:val="en-US"/>
              </w:rPr>
              <w:t>5.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-8" w:hanging="57"/>
              <w:jc w:val="center"/>
              <w:rPr>
                <w:color w:val="000000"/>
              </w:rPr>
            </w:pPr>
            <w:r w:rsidRPr="0048662B">
              <w:rPr>
                <w:color w:val="000000"/>
              </w:rPr>
              <w:t>Итоговый этап практики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-8" w:hanging="57"/>
              <w:rPr>
                <w:rStyle w:val="Hyperlink"/>
                <w:color w:val="000000"/>
              </w:rPr>
            </w:pPr>
            <w:r w:rsidRPr="0048662B">
              <w:rPr>
                <w:color w:val="000000"/>
                <w:lang w:val="en-US"/>
              </w:rPr>
              <w:t>Microsoft</w:t>
            </w:r>
            <w:r w:rsidRPr="0048662B">
              <w:rPr>
                <w:color w:val="000000"/>
              </w:rPr>
              <w:t xml:space="preserve"> </w:t>
            </w:r>
            <w:r w:rsidRPr="0048662B">
              <w:rPr>
                <w:color w:val="000000"/>
                <w:lang w:val="en-US"/>
              </w:rPr>
              <w:t>Word</w:t>
            </w:r>
            <w:r w:rsidRPr="0048662B">
              <w:rPr>
                <w:color w:val="000000"/>
              </w:rPr>
              <w:t xml:space="preserve">, </w:t>
            </w:r>
            <w:r w:rsidRPr="0048662B">
              <w:rPr>
                <w:color w:val="000000"/>
                <w:lang w:val="en-US"/>
              </w:rPr>
              <w:t>Microsoft</w:t>
            </w:r>
            <w:r w:rsidRPr="0048662B">
              <w:rPr>
                <w:color w:val="000000"/>
              </w:rPr>
              <w:t xml:space="preserve"> </w:t>
            </w:r>
            <w:r w:rsidRPr="0048662B">
              <w:rPr>
                <w:color w:val="000000"/>
                <w:lang w:val="en-US"/>
              </w:rPr>
              <w:t>Excel</w:t>
            </w:r>
            <w:r w:rsidRPr="0048662B">
              <w:rPr>
                <w:color w:val="000000"/>
              </w:rPr>
              <w:t xml:space="preserve">, </w:t>
            </w:r>
            <w:r w:rsidRPr="0048662B">
              <w:rPr>
                <w:rStyle w:val="Hyperlink"/>
                <w:color w:val="000000"/>
                <w:lang w:val="en-US"/>
              </w:rPr>
              <w:t>OpenOffice</w:t>
            </w:r>
            <w:r w:rsidRPr="0048662B">
              <w:rPr>
                <w:rStyle w:val="Hyperlink"/>
                <w:color w:val="000000"/>
              </w:rPr>
              <w:t>.</w:t>
            </w:r>
            <w:r w:rsidRPr="0048662B">
              <w:rPr>
                <w:rStyle w:val="Hyperlink"/>
                <w:color w:val="000000"/>
                <w:lang w:val="en-US"/>
              </w:rPr>
              <w:t>org</w:t>
            </w:r>
            <w:r w:rsidRPr="0048662B">
              <w:rPr>
                <w:rStyle w:val="Hyperlink"/>
                <w:color w:val="000000"/>
              </w:rPr>
              <w:t xml:space="preserve"> </w:t>
            </w:r>
            <w:r w:rsidRPr="0048662B">
              <w:rPr>
                <w:rStyle w:val="Hyperlink"/>
                <w:color w:val="000000"/>
                <w:lang w:val="en-US"/>
              </w:rPr>
              <w:t>Writer</w:t>
            </w:r>
            <w:r w:rsidRPr="0048662B">
              <w:rPr>
                <w:rStyle w:val="Hyperlink"/>
                <w:color w:val="000000"/>
              </w:rPr>
              <w:t xml:space="preserve">,  </w:t>
            </w:r>
            <w:r w:rsidRPr="0048662B">
              <w:rPr>
                <w:rStyle w:val="Hyperlink"/>
                <w:color w:val="000000"/>
                <w:lang w:val="en-US"/>
              </w:rPr>
              <w:t>OpenOffice</w:t>
            </w:r>
            <w:r w:rsidRPr="0048662B">
              <w:rPr>
                <w:rStyle w:val="Hyperlink"/>
                <w:color w:val="000000"/>
              </w:rPr>
              <w:t>.</w:t>
            </w:r>
            <w:r w:rsidRPr="0048662B">
              <w:rPr>
                <w:rStyle w:val="Hyperlink"/>
                <w:color w:val="000000"/>
                <w:lang w:val="en-US"/>
              </w:rPr>
              <w:t>org</w:t>
            </w:r>
            <w:r w:rsidRPr="0048662B">
              <w:rPr>
                <w:rStyle w:val="Hyperlink"/>
                <w:color w:val="000000"/>
              </w:rPr>
              <w:t xml:space="preserve"> Презентации,  </w:t>
            </w:r>
            <w:r w:rsidRPr="0048662B">
              <w:rPr>
                <w:rStyle w:val="Hyperlink"/>
                <w:color w:val="000000"/>
                <w:lang w:val="en-US"/>
              </w:rPr>
              <w:t>OpenOffice</w:t>
            </w:r>
            <w:r w:rsidRPr="0048662B">
              <w:rPr>
                <w:rStyle w:val="Hyperlink"/>
                <w:color w:val="000000"/>
              </w:rPr>
              <w:t>.</w:t>
            </w:r>
            <w:r w:rsidRPr="0048662B">
              <w:rPr>
                <w:rStyle w:val="Hyperlink"/>
                <w:color w:val="000000"/>
                <w:lang w:val="en-US"/>
              </w:rPr>
              <w:t>org</w:t>
            </w:r>
            <w:r w:rsidRPr="0048662B">
              <w:rPr>
                <w:rStyle w:val="Hyperlink"/>
                <w:color w:val="000000"/>
              </w:rPr>
              <w:t xml:space="preserve"> Редактор текстов,  </w:t>
            </w:r>
            <w:r w:rsidRPr="0048662B">
              <w:rPr>
                <w:rStyle w:val="Hyperlink"/>
                <w:color w:val="000000"/>
                <w:lang w:val="en-US"/>
              </w:rPr>
              <w:t>OpenOffice</w:t>
            </w:r>
            <w:r w:rsidRPr="0048662B">
              <w:rPr>
                <w:rStyle w:val="Hyperlink"/>
                <w:color w:val="000000"/>
              </w:rPr>
              <w:t>.</w:t>
            </w:r>
            <w:r w:rsidRPr="0048662B">
              <w:rPr>
                <w:rStyle w:val="Hyperlink"/>
                <w:color w:val="000000"/>
                <w:lang w:val="en-US"/>
              </w:rPr>
              <w:t>org</w:t>
            </w:r>
            <w:r w:rsidRPr="0048662B">
              <w:rPr>
                <w:rStyle w:val="Hyperlink"/>
                <w:color w:val="000000"/>
              </w:rPr>
              <w:t xml:space="preserve"> Электронные таблицы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E3" w:rsidRPr="0048662B" w:rsidRDefault="00D40FE3" w:rsidP="0043711E">
            <w:pPr>
              <w:snapToGrid w:val="0"/>
              <w:ind w:left="6" w:right="-8" w:hanging="57"/>
              <w:jc w:val="center"/>
              <w:rPr>
                <w:color w:val="000000"/>
              </w:rPr>
            </w:pPr>
            <w:r w:rsidRPr="0048662B">
              <w:rPr>
                <w:color w:val="000000"/>
              </w:rPr>
              <w:t xml:space="preserve"> </w:t>
            </w:r>
            <w:r w:rsidRPr="0048662B">
              <w:rPr>
                <w:color w:val="000000"/>
                <w:lang w:val="en-US"/>
              </w:rPr>
              <w:t>Internet</w:t>
            </w:r>
            <w:r w:rsidRPr="0048662B">
              <w:rPr>
                <w:color w:val="000000"/>
              </w:rPr>
              <w:t xml:space="preserve"> </w:t>
            </w:r>
            <w:r w:rsidRPr="0048662B">
              <w:rPr>
                <w:color w:val="000000"/>
                <w:lang w:val="en-US"/>
              </w:rPr>
              <w:t>E</w:t>
            </w:r>
            <w:r w:rsidRPr="0048662B">
              <w:rPr>
                <w:color w:val="000000"/>
              </w:rPr>
              <w:t>х</w:t>
            </w:r>
            <w:r w:rsidRPr="0048662B">
              <w:rPr>
                <w:color w:val="000000"/>
                <w:lang w:val="en-US"/>
              </w:rPr>
              <w:t>plover</w:t>
            </w:r>
            <w:r w:rsidRPr="0048662B">
              <w:rPr>
                <w:color w:val="000000"/>
              </w:rPr>
              <w:t xml:space="preserve">, </w:t>
            </w:r>
            <w:r w:rsidRPr="0048662B">
              <w:rPr>
                <w:color w:val="000000"/>
                <w:lang w:val="en-US"/>
              </w:rPr>
              <w:t>Outlook</w:t>
            </w:r>
            <w:r w:rsidRPr="0048662B">
              <w:rPr>
                <w:color w:val="000000"/>
              </w:rPr>
              <w:t xml:space="preserve"> </w:t>
            </w:r>
            <w:r w:rsidRPr="0048662B">
              <w:rPr>
                <w:color w:val="000000"/>
                <w:lang w:val="en-US"/>
              </w:rPr>
              <w:t>E</w:t>
            </w:r>
            <w:r w:rsidRPr="0048662B">
              <w:rPr>
                <w:color w:val="000000"/>
              </w:rPr>
              <w:t>х</w:t>
            </w:r>
            <w:r w:rsidRPr="0048662B">
              <w:rPr>
                <w:color w:val="000000"/>
                <w:lang w:val="en-US"/>
              </w:rPr>
              <w:t>press</w:t>
            </w:r>
            <w:r w:rsidRPr="0048662B">
              <w:rPr>
                <w:color w:val="000000"/>
              </w:rPr>
              <w:t xml:space="preserve">, мультимедийные средства презентации материалов </w:t>
            </w:r>
          </w:p>
        </w:tc>
      </w:tr>
    </w:tbl>
    <w:p w:rsidR="00D40FE3" w:rsidRPr="0048662B" w:rsidRDefault="00D40FE3" w:rsidP="0048662B">
      <w:pPr>
        <w:ind w:firstLine="567"/>
        <w:jc w:val="center"/>
      </w:pPr>
    </w:p>
    <w:p w:rsidR="00D40FE3" w:rsidRPr="0048662B" w:rsidRDefault="00D40FE3" w:rsidP="0048662B">
      <w:pPr>
        <w:ind w:firstLine="567"/>
        <w:jc w:val="center"/>
        <w:rPr>
          <w:b/>
          <w:bCs/>
          <w:color w:val="000000"/>
        </w:rPr>
      </w:pPr>
      <w:r w:rsidRPr="0048662B">
        <w:rPr>
          <w:b/>
          <w:bCs/>
          <w:color w:val="000000"/>
        </w:rPr>
        <w:t>10. Методические рекомендации по организации педагогической практики</w:t>
      </w:r>
    </w:p>
    <w:p w:rsidR="00D40FE3" w:rsidRPr="0048662B" w:rsidRDefault="00D40FE3" w:rsidP="0048662B">
      <w:pPr>
        <w:numPr>
          <w:ilvl w:val="1"/>
          <w:numId w:val="8"/>
        </w:numPr>
        <w:suppressAutoHyphens/>
        <w:autoSpaceDE/>
        <w:autoSpaceDN/>
        <w:adjustRightInd/>
        <w:jc w:val="center"/>
        <w:rPr>
          <w:b/>
          <w:bCs/>
          <w:color w:val="000000"/>
        </w:rPr>
      </w:pPr>
      <w:r w:rsidRPr="0048662B">
        <w:rPr>
          <w:b/>
          <w:bCs/>
          <w:color w:val="000000"/>
        </w:rPr>
        <w:t>Методические рекомендации преподавателю</w:t>
      </w:r>
    </w:p>
    <w:p w:rsidR="00D40FE3" w:rsidRPr="0048662B" w:rsidRDefault="00D40FE3" w:rsidP="0048662B">
      <w:pPr>
        <w:ind w:firstLine="567"/>
        <w:jc w:val="both"/>
        <w:rPr>
          <w:color w:val="000000"/>
        </w:rPr>
      </w:pPr>
    </w:p>
    <w:p w:rsidR="00D40FE3" w:rsidRPr="0048662B" w:rsidRDefault="00D40FE3" w:rsidP="0048662B">
      <w:pPr>
        <w:ind w:firstLine="567"/>
        <w:jc w:val="both"/>
        <w:rPr>
          <w:color w:val="000000"/>
        </w:rPr>
      </w:pPr>
      <w:r w:rsidRPr="0048662B">
        <w:rPr>
          <w:color w:val="000000"/>
        </w:rPr>
        <w:t xml:space="preserve">Педагогическая  практика проводится на 1 и 2 курсах обучения в аспирантуре. </w:t>
      </w:r>
    </w:p>
    <w:p w:rsidR="00D40FE3" w:rsidRPr="0048662B" w:rsidRDefault="00D40FE3" w:rsidP="0048662B">
      <w:pPr>
        <w:ind w:firstLine="567"/>
        <w:jc w:val="both"/>
        <w:rPr>
          <w:color w:val="000000"/>
        </w:rPr>
      </w:pPr>
      <w:r w:rsidRPr="0048662B">
        <w:rPr>
          <w:color w:val="000000"/>
        </w:rPr>
        <w:t>Общее руководство над прохождением практики аспирантов возлагается на руководителя практики. Перед началом практики руководитель практики проводит организационное инструктаж аспиранта, направляемого на практику, и информирует о ее целях и задачах.</w:t>
      </w:r>
    </w:p>
    <w:p w:rsidR="00D40FE3" w:rsidRPr="0048662B" w:rsidRDefault="00D40FE3" w:rsidP="0048662B">
      <w:pPr>
        <w:ind w:firstLine="567"/>
        <w:jc w:val="both"/>
        <w:rPr>
          <w:color w:val="000000"/>
        </w:rPr>
      </w:pPr>
      <w:r w:rsidRPr="0048662B">
        <w:rPr>
          <w:color w:val="000000"/>
        </w:rPr>
        <w:t xml:space="preserve">Непосредственное руководство и контроль над выполнением плана практики аспиранта осуществляется его руководителем, совместно с которым аспирант выбирает тему индивидуального задания, определяет дисциплину и темы, по которым он должен провести учебные занятия, прорабатывает научно-методическую часть практики Руководитель осуществляет постановку задач по самостоятельной работе в период практики и оказывает соответствующую консультационную помощь; согласовывает график проведения практики и осуществляет систематический контроль над ходом работы аспиранта; оказывает помощь по всем вопросам, связанным с оформлением отчета. </w:t>
      </w:r>
    </w:p>
    <w:p w:rsidR="00D40FE3" w:rsidRPr="0048662B" w:rsidRDefault="00D40FE3" w:rsidP="0048662B">
      <w:pPr>
        <w:ind w:firstLine="567"/>
        <w:jc w:val="center"/>
        <w:rPr>
          <w:b/>
          <w:bCs/>
          <w:color w:val="000000"/>
        </w:rPr>
      </w:pPr>
    </w:p>
    <w:p w:rsidR="00D40FE3" w:rsidRPr="0048662B" w:rsidRDefault="00D40FE3" w:rsidP="0048662B">
      <w:pPr>
        <w:ind w:firstLine="567"/>
        <w:jc w:val="center"/>
        <w:rPr>
          <w:b/>
          <w:bCs/>
          <w:color w:val="000000"/>
        </w:rPr>
      </w:pPr>
      <w:r w:rsidRPr="0048662B">
        <w:rPr>
          <w:b/>
          <w:bCs/>
          <w:color w:val="000000"/>
        </w:rPr>
        <w:t>7.2. Методические рекомендации для аспиранта</w:t>
      </w:r>
    </w:p>
    <w:p w:rsidR="00D40FE3" w:rsidRPr="0048662B" w:rsidRDefault="00D40FE3" w:rsidP="0048662B">
      <w:pPr>
        <w:ind w:firstLine="567"/>
        <w:jc w:val="both"/>
        <w:rPr>
          <w:color w:val="000000"/>
        </w:rPr>
      </w:pPr>
      <w:r w:rsidRPr="0048662B">
        <w:rPr>
          <w:color w:val="000000"/>
        </w:rPr>
        <w:t xml:space="preserve">Аспирант перед началом практики проходит инструктаж по охране труда и технике безопасности на рабочем месте. </w:t>
      </w:r>
    </w:p>
    <w:p w:rsidR="00D40FE3" w:rsidRPr="0048662B" w:rsidRDefault="00D40FE3" w:rsidP="0048662B">
      <w:pPr>
        <w:ind w:firstLine="567"/>
        <w:jc w:val="both"/>
        <w:rPr>
          <w:color w:val="000000"/>
        </w:rPr>
      </w:pPr>
      <w:r w:rsidRPr="0048662B">
        <w:rPr>
          <w:color w:val="000000"/>
        </w:rPr>
        <w:t xml:space="preserve">При прохождении практики аспирант получает от руководителя указания, рекомендации и разъяснения по всем вопросам, связанным с организацией и прохождением практики. </w:t>
      </w:r>
    </w:p>
    <w:p w:rsidR="00D40FE3" w:rsidRPr="0048662B" w:rsidRDefault="00D40FE3" w:rsidP="0048662B">
      <w:pPr>
        <w:pStyle w:val="Style3"/>
        <w:widowControl/>
        <w:ind w:right="261"/>
        <w:jc w:val="both"/>
        <w:rPr>
          <w:rStyle w:val="FontStyle97"/>
          <w:sz w:val="24"/>
          <w:szCs w:val="24"/>
        </w:rPr>
      </w:pPr>
    </w:p>
    <w:p w:rsidR="00D40FE3" w:rsidRPr="00B248E6" w:rsidRDefault="00D40FE3" w:rsidP="0057539A">
      <w:pPr>
        <w:pStyle w:val="a"/>
        <w:rPr>
          <w:b/>
          <w:bCs/>
          <w:sz w:val="24"/>
          <w:szCs w:val="24"/>
        </w:rPr>
      </w:pPr>
      <w:r w:rsidRPr="0048662B">
        <w:rPr>
          <w:rStyle w:val="FontStyle97"/>
          <w:sz w:val="24"/>
          <w:szCs w:val="24"/>
        </w:rPr>
        <w:br w:type="page"/>
      </w:r>
      <w:r w:rsidRPr="00B248E6">
        <w:rPr>
          <w:b/>
          <w:bCs/>
          <w:sz w:val="24"/>
          <w:szCs w:val="24"/>
        </w:rPr>
        <w:t>ДОПОЛНЕНИЯ И ИЗМЕНЕНИЯ В РАБОЧЕЙ ПРОГРАММЕ</w:t>
      </w:r>
    </w:p>
    <w:p w:rsidR="00D40FE3" w:rsidRPr="00B248E6" w:rsidRDefault="00D40FE3" w:rsidP="0057539A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за _________/_________ учебный год</w:t>
      </w:r>
    </w:p>
    <w:p w:rsidR="00D40FE3" w:rsidRPr="00B248E6" w:rsidRDefault="00D40FE3" w:rsidP="0057539A">
      <w:pPr>
        <w:pStyle w:val="10"/>
        <w:rPr>
          <w:sz w:val="24"/>
          <w:szCs w:val="24"/>
        </w:rPr>
      </w:pPr>
    </w:p>
    <w:p w:rsidR="00D40FE3" w:rsidRPr="00B248E6" w:rsidRDefault="00D40FE3" w:rsidP="0057539A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В рабочую программу _______________________________________________</w:t>
      </w:r>
    </w:p>
    <w:p w:rsidR="00D40FE3" w:rsidRPr="00B248E6" w:rsidRDefault="00D40FE3" w:rsidP="0057539A">
      <w:pPr>
        <w:pStyle w:val="10"/>
        <w:rPr>
          <w:sz w:val="24"/>
          <w:szCs w:val="24"/>
        </w:rPr>
      </w:pPr>
      <w:r w:rsidRPr="00B248E6">
        <w:rPr>
          <w:sz w:val="24"/>
          <w:szCs w:val="24"/>
        </w:rPr>
        <w:t>(наименование дисциплины)</w:t>
      </w:r>
    </w:p>
    <w:p w:rsidR="00D40FE3" w:rsidRPr="00B248E6" w:rsidRDefault="00D40FE3" w:rsidP="0057539A">
      <w:pPr>
        <w:jc w:val="both"/>
      </w:pPr>
      <w:r w:rsidRPr="00B248E6">
        <w:t>Для специальности _____________________________________________</w:t>
      </w:r>
    </w:p>
    <w:p w:rsidR="00D40FE3" w:rsidRPr="00B248E6" w:rsidRDefault="00D40FE3" w:rsidP="0057539A">
      <w:pPr>
        <w:jc w:val="both"/>
      </w:pPr>
      <w:r w:rsidRPr="00B248E6">
        <w:t>(номер специальности)</w:t>
      </w:r>
    </w:p>
    <w:p w:rsidR="00D40FE3" w:rsidRPr="00B248E6" w:rsidRDefault="00D40FE3" w:rsidP="0057539A">
      <w:pPr>
        <w:jc w:val="both"/>
      </w:pPr>
      <w:r w:rsidRPr="00B248E6">
        <w:t>Вносятся следующие дополнения и изменения:</w:t>
      </w:r>
    </w:p>
    <w:p w:rsidR="00D40FE3" w:rsidRPr="00B248E6" w:rsidRDefault="00D40FE3" w:rsidP="0057539A">
      <w:pPr>
        <w:jc w:val="both"/>
      </w:pPr>
    </w:p>
    <w:p w:rsidR="00D40FE3" w:rsidRPr="00B248E6" w:rsidRDefault="00D40FE3" w:rsidP="0057539A">
      <w:pPr>
        <w:jc w:val="both"/>
      </w:pPr>
    </w:p>
    <w:p w:rsidR="00D40FE3" w:rsidRPr="00B248E6" w:rsidRDefault="00D40FE3" w:rsidP="0057539A">
      <w:pPr>
        <w:jc w:val="both"/>
      </w:pPr>
    </w:p>
    <w:p w:rsidR="00D40FE3" w:rsidRPr="00B248E6" w:rsidRDefault="00D40FE3" w:rsidP="0057539A">
      <w:pPr>
        <w:jc w:val="both"/>
      </w:pPr>
    </w:p>
    <w:p w:rsidR="00D40FE3" w:rsidRPr="00B248E6" w:rsidRDefault="00D40FE3" w:rsidP="0057539A">
      <w:pPr>
        <w:pStyle w:val="Style9"/>
        <w:widowControl/>
        <w:jc w:val="center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D40FE3" w:rsidRPr="00B248E6" w:rsidRDefault="00D40FE3" w:rsidP="0057539A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D40FE3" w:rsidRPr="00B248E6" w:rsidRDefault="00D40FE3" w:rsidP="0057539A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D40FE3" w:rsidRPr="00B248E6" w:rsidRDefault="00D40FE3" w:rsidP="0057539A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D40FE3" w:rsidRPr="00B248E6" w:rsidRDefault="00D40FE3" w:rsidP="0057539A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«________» _________________________________ 20     г.</w:t>
      </w:r>
    </w:p>
    <w:p w:rsidR="00D40FE3" w:rsidRPr="00B248E6" w:rsidRDefault="00D40FE3" w:rsidP="0057539A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D40FE3" w:rsidRPr="00B248E6" w:rsidRDefault="00D40FE3" w:rsidP="0057539A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Заведующий кафедрой, д.м.н.,</w:t>
      </w:r>
    </w:p>
    <w:p w:rsidR="00D40FE3" w:rsidRPr="00B248E6" w:rsidRDefault="00D40FE3" w:rsidP="0057539A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доцент ___________________________________ Меджидов М.Н.</w:t>
      </w:r>
    </w:p>
    <w:p w:rsidR="00D40FE3" w:rsidRPr="00B248E6" w:rsidRDefault="00D40FE3" w:rsidP="0057539A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                                (подпись) </w:t>
      </w:r>
    </w:p>
    <w:p w:rsidR="00D40FE3" w:rsidRPr="0048662B" w:rsidRDefault="00D40FE3" w:rsidP="0048662B">
      <w:pPr>
        <w:pStyle w:val="Style9"/>
        <w:widowControl/>
        <w:rPr>
          <w:rStyle w:val="FontStyle122"/>
          <w:sz w:val="24"/>
          <w:szCs w:val="24"/>
        </w:rPr>
      </w:pPr>
    </w:p>
    <w:p w:rsidR="00D40FE3" w:rsidRPr="0048662B" w:rsidRDefault="00D40FE3" w:rsidP="0048662B">
      <w:pPr>
        <w:tabs>
          <w:tab w:val="left" w:pos="6516"/>
        </w:tabs>
      </w:pPr>
      <w:r w:rsidRPr="0048662B">
        <w:tab/>
      </w:r>
    </w:p>
    <w:p w:rsidR="00D40FE3" w:rsidRPr="0048662B" w:rsidRDefault="00D40FE3" w:rsidP="0048662B">
      <w:pPr>
        <w:pStyle w:val="Style3"/>
        <w:widowControl/>
        <w:ind w:right="261"/>
        <w:jc w:val="center"/>
        <w:rPr>
          <w:rStyle w:val="FontStyle122"/>
          <w:sz w:val="24"/>
          <w:szCs w:val="24"/>
        </w:rPr>
      </w:pPr>
    </w:p>
    <w:p w:rsidR="00D40FE3" w:rsidRPr="0048662B" w:rsidRDefault="00D40FE3" w:rsidP="0048662B"/>
    <w:p w:rsidR="00D40FE3" w:rsidRPr="0048662B" w:rsidRDefault="00D40FE3"/>
    <w:sectPr w:rsidR="00D40FE3" w:rsidRPr="0048662B" w:rsidSect="0057539A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E3" w:rsidRDefault="00D40FE3" w:rsidP="000E5F92">
      <w:r>
        <w:separator/>
      </w:r>
    </w:p>
  </w:endnote>
  <w:endnote w:type="continuationSeparator" w:id="1">
    <w:p w:rsidR="00D40FE3" w:rsidRDefault="00D40FE3" w:rsidP="000E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E3" w:rsidRDefault="00D40FE3" w:rsidP="000E5F92">
      <w:r>
        <w:separator/>
      </w:r>
    </w:p>
  </w:footnote>
  <w:footnote w:type="continuationSeparator" w:id="1">
    <w:p w:rsidR="00D40FE3" w:rsidRDefault="00D40FE3" w:rsidP="000E5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E3" w:rsidRDefault="00D40FE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40FE3" w:rsidRDefault="00D40F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color w:val="auto"/>
      </w:rPr>
    </w:lvl>
  </w:abstractNum>
  <w:abstractNum w:abstractNumId="5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E955489"/>
    <w:multiLevelType w:val="multilevel"/>
    <w:tmpl w:val="843EAF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62B"/>
    <w:rsid w:val="000E5F92"/>
    <w:rsid w:val="00277674"/>
    <w:rsid w:val="003B3C0D"/>
    <w:rsid w:val="0043711E"/>
    <w:rsid w:val="0048662B"/>
    <w:rsid w:val="004A55D0"/>
    <w:rsid w:val="004F61F1"/>
    <w:rsid w:val="0057539A"/>
    <w:rsid w:val="007B6FF2"/>
    <w:rsid w:val="007E3F9F"/>
    <w:rsid w:val="0084500F"/>
    <w:rsid w:val="00B248E6"/>
    <w:rsid w:val="00B3560C"/>
    <w:rsid w:val="00BB1FEC"/>
    <w:rsid w:val="00BF36C7"/>
    <w:rsid w:val="00C27293"/>
    <w:rsid w:val="00D40FE3"/>
    <w:rsid w:val="00D64EA8"/>
    <w:rsid w:val="00D96695"/>
    <w:rsid w:val="00E5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48662B"/>
  </w:style>
  <w:style w:type="paragraph" w:customStyle="1" w:styleId="Style6">
    <w:name w:val="Style6"/>
    <w:basedOn w:val="Normal"/>
    <w:uiPriority w:val="99"/>
    <w:rsid w:val="0048662B"/>
  </w:style>
  <w:style w:type="paragraph" w:customStyle="1" w:styleId="Style7">
    <w:name w:val="Style7"/>
    <w:basedOn w:val="Normal"/>
    <w:uiPriority w:val="99"/>
    <w:rsid w:val="0048662B"/>
  </w:style>
  <w:style w:type="paragraph" w:customStyle="1" w:styleId="Style8">
    <w:name w:val="Style8"/>
    <w:basedOn w:val="Normal"/>
    <w:uiPriority w:val="99"/>
    <w:rsid w:val="0048662B"/>
  </w:style>
  <w:style w:type="paragraph" w:customStyle="1" w:styleId="Style9">
    <w:name w:val="Style9"/>
    <w:basedOn w:val="Normal"/>
    <w:uiPriority w:val="99"/>
    <w:rsid w:val="0048662B"/>
  </w:style>
  <w:style w:type="paragraph" w:customStyle="1" w:styleId="Style10">
    <w:name w:val="Style10"/>
    <w:basedOn w:val="Normal"/>
    <w:uiPriority w:val="99"/>
    <w:rsid w:val="0048662B"/>
  </w:style>
  <w:style w:type="paragraph" w:customStyle="1" w:styleId="Style11">
    <w:name w:val="Style11"/>
    <w:basedOn w:val="Normal"/>
    <w:uiPriority w:val="99"/>
    <w:rsid w:val="0048662B"/>
  </w:style>
  <w:style w:type="paragraph" w:customStyle="1" w:styleId="Style13">
    <w:name w:val="Style13"/>
    <w:basedOn w:val="Normal"/>
    <w:uiPriority w:val="99"/>
    <w:rsid w:val="0048662B"/>
  </w:style>
  <w:style w:type="paragraph" w:customStyle="1" w:styleId="Style15">
    <w:name w:val="Style15"/>
    <w:basedOn w:val="Normal"/>
    <w:uiPriority w:val="99"/>
    <w:rsid w:val="0048662B"/>
  </w:style>
  <w:style w:type="paragraph" w:customStyle="1" w:styleId="Style16">
    <w:name w:val="Style16"/>
    <w:basedOn w:val="Normal"/>
    <w:uiPriority w:val="99"/>
    <w:rsid w:val="0048662B"/>
  </w:style>
  <w:style w:type="paragraph" w:customStyle="1" w:styleId="Style17">
    <w:name w:val="Style17"/>
    <w:basedOn w:val="Normal"/>
    <w:uiPriority w:val="99"/>
    <w:rsid w:val="0048662B"/>
  </w:style>
  <w:style w:type="paragraph" w:customStyle="1" w:styleId="Style18">
    <w:name w:val="Style18"/>
    <w:basedOn w:val="Normal"/>
    <w:uiPriority w:val="99"/>
    <w:rsid w:val="0048662B"/>
  </w:style>
  <w:style w:type="paragraph" w:customStyle="1" w:styleId="Style25">
    <w:name w:val="Style25"/>
    <w:basedOn w:val="Normal"/>
    <w:uiPriority w:val="99"/>
    <w:rsid w:val="0048662B"/>
  </w:style>
  <w:style w:type="paragraph" w:customStyle="1" w:styleId="Style26">
    <w:name w:val="Style26"/>
    <w:basedOn w:val="Normal"/>
    <w:uiPriority w:val="99"/>
    <w:rsid w:val="0048662B"/>
  </w:style>
  <w:style w:type="paragraph" w:customStyle="1" w:styleId="Style27">
    <w:name w:val="Style27"/>
    <w:basedOn w:val="Normal"/>
    <w:uiPriority w:val="99"/>
    <w:rsid w:val="0048662B"/>
  </w:style>
  <w:style w:type="paragraph" w:customStyle="1" w:styleId="Style31">
    <w:name w:val="Style31"/>
    <w:basedOn w:val="Normal"/>
    <w:uiPriority w:val="99"/>
    <w:rsid w:val="0048662B"/>
  </w:style>
  <w:style w:type="paragraph" w:customStyle="1" w:styleId="Style33">
    <w:name w:val="Style33"/>
    <w:basedOn w:val="Normal"/>
    <w:uiPriority w:val="99"/>
    <w:rsid w:val="0048662B"/>
  </w:style>
  <w:style w:type="paragraph" w:customStyle="1" w:styleId="Style57">
    <w:name w:val="Style57"/>
    <w:basedOn w:val="Normal"/>
    <w:uiPriority w:val="99"/>
    <w:rsid w:val="0048662B"/>
  </w:style>
  <w:style w:type="paragraph" w:customStyle="1" w:styleId="Style77">
    <w:name w:val="Style77"/>
    <w:basedOn w:val="Normal"/>
    <w:uiPriority w:val="99"/>
    <w:rsid w:val="0048662B"/>
  </w:style>
  <w:style w:type="paragraph" w:customStyle="1" w:styleId="Style78">
    <w:name w:val="Style78"/>
    <w:basedOn w:val="Normal"/>
    <w:uiPriority w:val="99"/>
    <w:rsid w:val="0048662B"/>
  </w:style>
  <w:style w:type="paragraph" w:customStyle="1" w:styleId="Style79">
    <w:name w:val="Style79"/>
    <w:basedOn w:val="Normal"/>
    <w:uiPriority w:val="99"/>
    <w:rsid w:val="0048662B"/>
  </w:style>
  <w:style w:type="paragraph" w:customStyle="1" w:styleId="Style82">
    <w:name w:val="Style82"/>
    <w:basedOn w:val="Normal"/>
    <w:uiPriority w:val="99"/>
    <w:rsid w:val="0048662B"/>
  </w:style>
  <w:style w:type="character" w:customStyle="1" w:styleId="FontStyle97">
    <w:name w:val="Font Style97"/>
    <w:basedOn w:val="DefaultParagraphFont"/>
    <w:uiPriority w:val="99"/>
    <w:rsid w:val="004866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8">
    <w:name w:val="Font Style118"/>
    <w:basedOn w:val="DefaultParagraphFont"/>
    <w:uiPriority w:val="99"/>
    <w:rsid w:val="0048662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9">
    <w:name w:val="Font Style119"/>
    <w:basedOn w:val="DefaultParagraphFont"/>
    <w:uiPriority w:val="99"/>
    <w:rsid w:val="004866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2">
    <w:name w:val="Font Style122"/>
    <w:basedOn w:val="DefaultParagraphFont"/>
    <w:uiPriority w:val="99"/>
    <w:rsid w:val="0048662B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DefaultParagraphFont"/>
    <w:uiPriority w:val="99"/>
    <w:rsid w:val="0048662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7">
    <w:name w:val="Font Style127"/>
    <w:basedOn w:val="DefaultParagraphFont"/>
    <w:uiPriority w:val="99"/>
    <w:rsid w:val="0048662B"/>
    <w:rPr>
      <w:rFonts w:ascii="Times New Roman" w:hAnsi="Times New Roman" w:cs="Times New Roman"/>
      <w:sz w:val="20"/>
      <w:szCs w:val="20"/>
    </w:rPr>
  </w:style>
  <w:style w:type="character" w:customStyle="1" w:styleId="FontStyle129">
    <w:name w:val="Font Style129"/>
    <w:basedOn w:val="DefaultParagraphFont"/>
    <w:uiPriority w:val="99"/>
    <w:rsid w:val="004866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basedOn w:val="DefaultParagraphFont"/>
    <w:uiPriority w:val="99"/>
    <w:rsid w:val="0048662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48662B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8662B"/>
    <w:pPr>
      <w:widowControl/>
      <w:autoSpaceDE/>
      <w:autoSpaceDN/>
      <w:adjustRightInd/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662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CharStyle42">
    <w:name w:val="CharStyle42"/>
    <w:basedOn w:val="DefaultParagraphFont"/>
    <w:uiPriority w:val="99"/>
    <w:rsid w:val="0048662B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48662B"/>
    <w:pPr>
      <w:suppressAutoHyphens/>
      <w:autoSpaceDE/>
      <w:autoSpaceDN/>
      <w:adjustRightInd/>
      <w:ind w:left="720"/>
    </w:pPr>
    <w:rPr>
      <w:rFonts w:eastAsia="Calibri"/>
      <w:kern w:val="1"/>
      <w:lang w:eastAsia="hi-IN" w:bidi="hi-IN"/>
    </w:rPr>
  </w:style>
  <w:style w:type="paragraph" w:customStyle="1" w:styleId="21">
    <w:name w:val="Основной текст с отступом 21"/>
    <w:basedOn w:val="Normal"/>
    <w:uiPriority w:val="99"/>
    <w:rsid w:val="0048662B"/>
    <w:pPr>
      <w:suppressAutoHyphens/>
      <w:autoSpaceDE/>
      <w:autoSpaceDN/>
      <w:adjustRightInd/>
      <w:spacing w:after="120" w:line="480" w:lineRule="auto"/>
      <w:ind w:left="283"/>
    </w:pPr>
    <w:rPr>
      <w:rFonts w:eastAsia="Calibri"/>
      <w:kern w:val="1"/>
      <w:lang w:eastAsia="hi-IN" w:bidi="hi-IN"/>
    </w:rPr>
  </w:style>
  <w:style w:type="paragraph" w:customStyle="1" w:styleId="22">
    <w:name w:val="Основной текст с отступом 22"/>
    <w:basedOn w:val="Normal"/>
    <w:uiPriority w:val="99"/>
    <w:rsid w:val="0048662B"/>
    <w:pPr>
      <w:suppressAutoHyphens/>
      <w:autoSpaceDE/>
      <w:autoSpaceDN/>
      <w:adjustRightInd/>
      <w:spacing w:after="120" w:line="480" w:lineRule="auto"/>
      <w:ind w:left="283"/>
    </w:pPr>
    <w:rPr>
      <w:rFonts w:eastAsia="Calibri"/>
      <w:kern w:val="1"/>
      <w:lang w:eastAsia="hi-IN" w:bidi="hi-IN"/>
    </w:rPr>
  </w:style>
  <w:style w:type="paragraph" w:customStyle="1" w:styleId="1">
    <w:name w:val="Обычный1"/>
    <w:uiPriority w:val="99"/>
    <w:rsid w:val="0048662B"/>
    <w:pPr>
      <w:widowControl w:val="0"/>
      <w:suppressAutoHyphens/>
      <w:snapToGrid w:val="0"/>
      <w:spacing w:line="276" w:lineRule="auto"/>
      <w:ind w:firstLine="220"/>
    </w:pPr>
    <w:rPr>
      <w:rFonts w:ascii="Times New Roman" w:hAnsi="Times New Roman"/>
      <w:kern w:val="1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86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662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8662B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4866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6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DefaultParagraphFont"/>
    <w:uiPriority w:val="99"/>
    <w:rsid w:val="004A55D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">
    <w:name w:val="Font Style11"/>
    <w:basedOn w:val="DefaultParagraphFont"/>
    <w:uiPriority w:val="99"/>
    <w:rsid w:val="0057539A"/>
    <w:rPr>
      <w:rFonts w:ascii="Times New Roman" w:hAnsi="Times New Roman" w:cs="Times New Roman"/>
      <w:sz w:val="22"/>
      <w:szCs w:val="22"/>
    </w:rPr>
  </w:style>
  <w:style w:type="paragraph" w:customStyle="1" w:styleId="10">
    <w:name w:val="Основной 1 см"/>
    <w:basedOn w:val="Normal"/>
    <w:uiPriority w:val="99"/>
    <w:rsid w:val="0057539A"/>
    <w:pPr>
      <w:widowControl/>
      <w:autoSpaceDE/>
      <w:autoSpaceDN/>
      <w:adjustRightInd/>
      <w:ind w:firstLine="567"/>
      <w:jc w:val="both"/>
    </w:pPr>
    <w:rPr>
      <w:sz w:val="28"/>
      <w:szCs w:val="28"/>
    </w:rPr>
  </w:style>
  <w:style w:type="paragraph" w:customStyle="1" w:styleId="a">
    <w:name w:val="Основной б.о."/>
    <w:basedOn w:val="10"/>
    <w:next w:val="10"/>
    <w:uiPriority w:val="99"/>
    <w:rsid w:val="0057539A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11</Pages>
  <Words>3164</Words>
  <Characters>18038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3</cp:revision>
  <dcterms:created xsi:type="dcterms:W3CDTF">2015-09-04T10:25:00Z</dcterms:created>
  <dcterms:modified xsi:type="dcterms:W3CDTF">2015-09-06T05:54:00Z</dcterms:modified>
</cp:coreProperties>
</file>