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BC" w:rsidRPr="00451B5B" w:rsidRDefault="005D4CBC" w:rsidP="003D107C">
      <w:pPr>
        <w:pStyle w:val="Style5"/>
        <w:widowControl/>
        <w:spacing w:before="96"/>
        <w:jc w:val="center"/>
      </w:pPr>
      <w:r w:rsidRPr="00451B5B">
        <w:t>Государственное бюджетное образовательное учреждение высшего профессионального образования «Дагестанская государственная медицинская академия»</w:t>
      </w:r>
    </w:p>
    <w:p w:rsidR="005D4CBC" w:rsidRPr="00451B5B" w:rsidRDefault="005D4CBC" w:rsidP="003D107C">
      <w:pPr>
        <w:pStyle w:val="ac"/>
        <w:jc w:val="center"/>
        <w:rPr>
          <w:rFonts w:ascii="Times New Roman" w:hAnsi="Times New Roman"/>
        </w:rPr>
      </w:pPr>
      <w:r w:rsidRPr="00451B5B">
        <w:rPr>
          <w:rFonts w:ascii="Times New Roman" w:hAnsi="Times New Roman"/>
        </w:rPr>
        <w:t xml:space="preserve">Министерства здравоохранения </w:t>
      </w:r>
      <w:r w:rsidR="008B6D95">
        <w:rPr>
          <w:rFonts w:ascii="Times New Roman" w:hAnsi="Times New Roman"/>
        </w:rPr>
        <w:t>Р</w:t>
      </w:r>
      <w:r w:rsidRPr="00451B5B">
        <w:rPr>
          <w:rFonts w:ascii="Times New Roman" w:hAnsi="Times New Roman"/>
        </w:rPr>
        <w:t xml:space="preserve">оссийской </w:t>
      </w:r>
      <w:r w:rsidR="008B6D95">
        <w:rPr>
          <w:rFonts w:ascii="Times New Roman" w:hAnsi="Times New Roman"/>
        </w:rPr>
        <w:t>Ф</w:t>
      </w:r>
      <w:r w:rsidRPr="00451B5B">
        <w:rPr>
          <w:rFonts w:ascii="Times New Roman" w:hAnsi="Times New Roman"/>
        </w:rPr>
        <w:t>едерации</w:t>
      </w:r>
    </w:p>
    <w:p w:rsidR="005D4CBC" w:rsidRDefault="005D4CBC" w:rsidP="005D4CBC">
      <w:pPr>
        <w:jc w:val="center"/>
        <w:rPr>
          <w:b/>
        </w:rPr>
      </w:pPr>
    </w:p>
    <w:p w:rsidR="005D4CBC" w:rsidRPr="00773D97" w:rsidRDefault="005D4CBC" w:rsidP="005D4CBC">
      <w:pPr>
        <w:jc w:val="right"/>
        <w:rPr>
          <w:spacing w:val="20"/>
        </w:rPr>
      </w:pPr>
    </w:p>
    <w:p w:rsidR="005D4CBC" w:rsidRPr="00451B5B" w:rsidRDefault="005D4CBC" w:rsidP="005D4CBC">
      <w:pPr>
        <w:pStyle w:val="ac"/>
        <w:jc w:val="right"/>
        <w:rPr>
          <w:rFonts w:ascii="Times New Roman" w:hAnsi="Times New Roman"/>
        </w:rPr>
      </w:pPr>
      <w:r w:rsidRPr="00451B5B">
        <w:rPr>
          <w:rFonts w:ascii="Times New Roman" w:hAnsi="Times New Roman"/>
        </w:rPr>
        <w:t>«УТВЕРЖДАЮ»</w:t>
      </w:r>
    </w:p>
    <w:p w:rsidR="005D4CBC" w:rsidRPr="00451B5B" w:rsidRDefault="005D4CBC" w:rsidP="005D4CBC">
      <w:pPr>
        <w:pStyle w:val="ac"/>
        <w:jc w:val="right"/>
        <w:rPr>
          <w:rFonts w:ascii="Times New Roman" w:hAnsi="Times New Roman"/>
        </w:rPr>
      </w:pPr>
      <w:r w:rsidRPr="00451B5B">
        <w:rPr>
          <w:rFonts w:ascii="Times New Roman" w:hAnsi="Times New Roman"/>
        </w:rPr>
        <w:t>проректор по учебной работе</w:t>
      </w:r>
    </w:p>
    <w:p w:rsidR="005D4CBC" w:rsidRDefault="005D4CBC" w:rsidP="005D4CBC">
      <w:pPr>
        <w:pStyle w:val="ac"/>
        <w:jc w:val="right"/>
      </w:pPr>
      <w:r w:rsidRPr="00451B5B">
        <w:rPr>
          <w:rFonts w:ascii="Times New Roman" w:hAnsi="Times New Roman"/>
        </w:rPr>
        <w:t xml:space="preserve">профессор </w:t>
      </w:r>
      <w:proofErr w:type="spellStart"/>
      <w:r w:rsidRPr="00451B5B">
        <w:rPr>
          <w:rFonts w:ascii="Times New Roman" w:hAnsi="Times New Roman"/>
        </w:rPr>
        <w:t>С.Н.Маммаев</w:t>
      </w:r>
      <w:proofErr w:type="spellEnd"/>
    </w:p>
    <w:p w:rsidR="005D4CBC" w:rsidRPr="00773D97" w:rsidRDefault="005D4CBC" w:rsidP="005D4CBC">
      <w:pPr>
        <w:jc w:val="right"/>
      </w:pPr>
      <w:r>
        <w:t>___________________________</w:t>
      </w:r>
    </w:p>
    <w:p w:rsidR="005D4CBC" w:rsidRPr="00773D97" w:rsidRDefault="005D4CBC" w:rsidP="00210C7F">
      <w:pPr>
        <w:jc w:val="right"/>
      </w:pPr>
      <w:r w:rsidRPr="00773D97">
        <w:t xml:space="preserve">                                                                                           </w:t>
      </w:r>
      <w:r>
        <w:t xml:space="preserve">        </w:t>
      </w:r>
      <w:r w:rsidRPr="00773D97">
        <w:t xml:space="preserve">«____»   </w:t>
      </w:r>
      <w:r>
        <w:t>_______________</w:t>
      </w:r>
      <w:r w:rsidRPr="00773D97">
        <w:t xml:space="preserve"> 201</w:t>
      </w:r>
      <w:r>
        <w:t xml:space="preserve"> </w:t>
      </w:r>
      <w:r w:rsidRPr="00773D97">
        <w:t xml:space="preserve"> г.                         </w:t>
      </w:r>
    </w:p>
    <w:p w:rsidR="005D4CBC" w:rsidRPr="00330220" w:rsidRDefault="005D4CBC" w:rsidP="00210C7F">
      <w:pPr>
        <w:jc w:val="right"/>
        <w:rPr>
          <w:color w:val="FF0000"/>
        </w:rPr>
      </w:pPr>
    </w:p>
    <w:p w:rsidR="005D4CBC" w:rsidRPr="00330220" w:rsidRDefault="005D4CBC" w:rsidP="005D4CBC">
      <w:pPr>
        <w:jc w:val="center"/>
        <w:rPr>
          <w:bCs/>
          <w:spacing w:val="20"/>
        </w:rPr>
      </w:pPr>
    </w:p>
    <w:p w:rsidR="005D4CBC" w:rsidRDefault="005D4CBC" w:rsidP="005D4CBC">
      <w:pPr>
        <w:jc w:val="center"/>
        <w:rPr>
          <w:bCs/>
          <w:spacing w:val="20"/>
        </w:rPr>
      </w:pPr>
    </w:p>
    <w:p w:rsidR="005D4CBC" w:rsidRDefault="005D4CBC" w:rsidP="005D4CBC">
      <w:pPr>
        <w:jc w:val="center"/>
        <w:rPr>
          <w:bCs/>
          <w:spacing w:val="20"/>
        </w:rPr>
      </w:pPr>
    </w:p>
    <w:p w:rsidR="003D107C" w:rsidRDefault="003D107C" w:rsidP="005D4CBC">
      <w:pPr>
        <w:jc w:val="center"/>
        <w:rPr>
          <w:bCs/>
          <w:spacing w:val="20"/>
        </w:rPr>
      </w:pPr>
    </w:p>
    <w:p w:rsidR="003D107C" w:rsidRDefault="003D107C" w:rsidP="005D4CBC">
      <w:pPr>
        <w:jc w:val="center"/>
        <w:rPr>
          <w:bCs/>
          <w:spacing w:val="20"/>
        </w:rPr>
      </w:pPr>
    </w:p>
    <w:p w:rsidR="003D107C" w:rsidRDefault="003D107C" w:rsidP="005D4CBC">
      <w:pPr>
        <w:jc w:val="center"/>
        <w:rPr>
          <w:bCs/>
          <w:spacing w:val="20"/>
        </w:rPr>
      </w:pPr>
    </w:p>
    <w:p w:rsidR="003D107C" w:rsidRPr="00330220" w:rsidRDefault="003D107C" w:rsidP="005D4CBC">
      <w:pPr>
        <w:jc w:val="center"/>
        <w:rPr>
          <w:bCs/>
          <w:spacing w:val="20"/>
        </w:rPr>
      </w:pPr>
    </w:p>
    <w:p w:rsidR="005D4CBC" w:rsidRDefault="005D4CBC" w:rsidP="005D4CBC">
      <w:pPr>
        <w:jc w:val="center"/>
        <w:rPr>
          <w:b/>
          <w:bCs/>
          <w:spacing w:val="20"/>
        </w:rPr>
      </w:pPr>
      <w:r w:rsidRPr="004B5B67">
        <w:rPr>
          <w:b/>
          <w:bCs/>
          <w:spacing w:val="20"/>
        </w:rPr>
        <w:t xml:space="preserve">РАБОЧАЯ ПРОГРАММА </w:t>
      </w:r>
    </w:p>
    <w:p w:rsidR="005D4CBC" w:rsidRDefault="005D4CBC" w:rsidP="005D4CBC">
      <w:pPr>
        <w:jc w:val="center"/>
        <w:rPr>
          <w:b/>
          <w:bCs/>
          <w:spacing w:val="20"/>
        </w:rPr>
      </w:pPr>
    </w:p>
    <w:p w:rsidR="003D107C" w:rsidRDefault="003D107C" w:rsidP="005D4CBC">
      <w:pPr>
        <w:jc w:val="center"/>
        <w:rPr>
          <w:b/>
          <w:bCs/>
          <w:spacing w:val="20"/>
        </w:rPr>
      </w:pPr>
    </w:p>
    <w:p w:rsidR="003D107C" w:rsidRDefault="003D107C" w:rsidP="005D4CBC">
      <w:pPr>
        <w:jc w:val="center"/>
        <w:rPr>
          <w:b/>
          <w:bCs/>
          <w:spacing w:val="20"/>
        </w:rPr>
      </w:pPr>
    </w:p>
    <w:p w:rsidR="003D107C" w:rsidRDefault="003D107C" w:rsidP="005D4CBC">
      <w:pPr>
        <w:jc w:val="center"/>
        <w:rPr>
          <w:b/>
          <w:bCs/>
          <w:spacing w:val="20"/>
        </w:rPr>
      </w:pPr>
    </w:p>
    <w:p w:rsidR="005D4CBC" w:rsidRPr="004B5B67" w:rsidRDefault="005D4CBC" w:rsidP="005D4CBC">
      <w:pPr>
        <w:jc w:val="center"/>
        <w:rPr>
          <w:b/>
          <w:bCs/>
          <w:spacing w:val="20"/>
        </w:rPr>
      </w:pPr>
    </w:p>
    <w:p w:rsidR="005D4CBC" w:rsidRPr="004B5B67" w:rsidRDefault="005D4CBC" w:rsidP="005D4CBC">
      <w:pPr>
        <w:pStyle w:val="ac"/>
        <w:spacing w:line="276" w:lineRule="auto"/>
        <w:rPr>
          <w:rFonts w:ascii="Times New Roman" w:hAnsi="Times New Roman"/>
        </w:rPr>
      </w:pPr>
      <w:r w:rsidRPr="004B5B67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>направлению подготовки 30.06.01 «Фундаментальная дисциплина»</w:t>
      </w:r>
    </w:p>
    <w:p w:rsidR="005D4CBC" w:rsidRPr="004B5B67" w:rsidRDefault="005D4CBC" w:rsidP="005D4CBC">
      <w:pPr>
        <w:pStyle w:val="ac"/>
        <w:spacing w:line="276" w:lineRule="auto"/>
        <w:rPr>
          <w:rFonts w:ascii="Times New Roman" w:hAnsi="Times New Roman"/>
        </w:rPr>
      </w:pPr>
      <w:r w:rsidRPr="004B5B67">
        <w:rPr>
          <w:rFonts w:ascii="Times New Roman" w:hAnsi="Times New Roman"/>
        </w:rPr>
        <w:t xml:space="preserve">По специальности </w:t>
      </w:r>
      <w:r>
        <w:rPr>
          <w:rFonts w:ascii="Times New Roman" w:hAnsi="Times New Roman"/>
        </w:rPr>
        <w:t xml:space="preserve"> 14.03.06 .- «Клиническая фармакология»</w:t>
      </w:r>
      <w:r w:rsidRPr="004B5B67">
        <w:rPr>
          <w:rFonts w:ascii="Times New Roman" w:hAnsi="Times New Roman"/>
        </w:rPr>
        <w:t xml:space="preserve"> </w:t>
      </w:r>
    </w:p>
    <w:p w:rsidR="005D4CBC" w:rsidRPr="004B5B67" w:rsidRDefault="005D4CBC" w:rsidP="005D4CBC">
      <w:pPr>
        <w:pStyle w:val="ac"/>
        <w:spacing w:line="276" w:lineRule="auto"/>
        <w:rPr>
          <w:rFonts w:ascii="Times New Roman" w:hAnsi="Times New Roman"/>
        </w:rPr>
      </w:pPr>
      <w:bookmarkStart w:id="0" w:name="_GoBack"/>
      <w:bookmarkEnd w:id="0"/>
      <w:r w:rsidRPr="004B5B67">
        <w:rPr>
          <w:rFonts w:ascii="Times New Roman" w:hAnsi="Times New Roman"/>
        </w:rPr>
        <w:t>Квалификация «</w:t>
      </w:r>
      <w:r>
        <w:rPr>
          <w:rFonts w:ascii="Times New Roman" w:hAnsi="Times New Roman"/>
        </w:rPr>
        <w:t>Преподаватель-исследователь, исследователь»</w:t>
      </w:r>
    </w:p>
    <w:p w:rsidR="005D4CBC" w:rsidRPr="004B5B67" w:rsidRDefault="005D4CBC" w:rsidP="005D4CBC">
      <w:pPr>
        <w:pStyle w:val="ac"/>
        <w:spacing w:line="276" w:lineRule="auto"/>
        <w:rPr>
          <w:rFonts w:ascii="Times New Roman" w:hAnsi="Times New Roman"/>
        </w:rPr>
      </w:pPr>
      <w:r w:rsidRPr="004B5B67">
        <w:rPr>
          <w:rFonts w:ascii="Times New Roman" w:hAnsi="Times New Roman"/>
        </w:rPr>
        <w:t>Кафедра клинической фармакологии и фармации</w:t>
      </w:r>
    </w:p>
    <w:p w:rsidR="005D4CBC" w:rsidRPr="004B5B67" w:rsidRDefault="005D4CBC" w:rsidP="005D4CBC">
      <w:pPr>
        <w:pStyle w:val="ac"/>
        <w:spacing w:line="276" w:lineRule="auto"/>
        <w:rPr>
          <w:rFonts w:ascii="Times New Roman" w:hAnsi="Times New Roman"/>
        </w:rPr>
      </w:pPr>
      <w:r w:rsidRPr="004B5B67">
        <w:rPr>
          <w:rFonts w:ascii="Times New Roman" w:hAnsi="Times New Roman"/>
        </w:rPr>
        <w:t xml:space="preserve">Форма </w:t>
      </w:r>
      <w:proofErr w:type="gramStart"/>
      <w:r w:rsidRPr="004B5B67">
        <w:rPr>
          <w:rFonts w:ascii="Times New Roman" w:hAnsi="Times New Roman"/>
        </w:rPr>
        <w:t>обучения-очная</w:t>
      </w:r>
      <w:proofErr w:type="gramEnd"/>
    </w:p>
    <w:p w:rsidR="005D4CBC" w:rsidRDefault="005D4CBC" w:rsidP="005D4CBC">
      <w:pPr>
        <w:pStyle w:val="ac"/>
        <w:spacing w:line="276" w:lineRule="auto"/>
        <w:rPr>
          <w:rFonts w:ascii="Times New Roman" w:hAnsi="Times New Roman"/>
        </w:rPr>
      </w:pPr>
      <w:r w:rsidRPr="004B5B67">
        <w:rPr>
          <w:rFonts w:ascii="Times New Roman" w:hAnsi="Times New Roman"/>
        </w:rPr>
        <w:t>Всего трудоемкость 18</w:t>
      </w:r>
      <w:r>
        <w:rPr>
          <w:rFonts w:ascii="Times New Roman" w:hAnsi="Times New Roman"/>
        </w:rPr>
        <w:t>0</w:t>
      </w:r>
      <w:r w:rsidRPr="004B5B67">
        <w:rPr>
          <w:rFonts w:ascii="Times New Roman" w:hAnsi="Times New Roman"/>
        </w:rPr>
        <w:t xml:space="preserve"> </w:t>
      </w:r>
      <w:proofErr w:type="spellStart"/>
      <w:r w:rsidRPr="004B5B67">
        <w:rPr>
          <w:rFonts w:ascii="Times New Roman" w:hAnsi="Times New Roman"/>
        </w:rPr>
        <w:t>з.е</w:t>
      </w:r>
      <w:proofErr w:type="spellEnd"/>
      <w:r w:rsidRPr="004B5B67">
        <w:rPr>
          <w:rFonts w:ascii="Times New Roman" w:hAnsi="Times New Roman"/>
        </w:rPr>
        <w:t xml:space="preserve">., </w:t>
      </w:r>
    </w:p>
    <w:p w:rsidR="005D4CBC" w:rsidRDefault="005D4CBC" w:rsidP="005D4CBC">
      <w:pPr>
        <w:pStyle w:val="ac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Обязательные дисциплины </w:t>
      </w:r>
      <w:r w:rsidR="00674F3F">
        <w:rPr>
          <w:rFonts w:ascii="Times New Roman" w:hAnsi="Times New Roman"/>
        </w:rPr>
        <w:t>1080 часов (30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з.е</w:t>
      </w:r>
      <w:proofErr w:type="spellEnd"/>
      <w:r>
        <w:rPr>
          <w:rFonts w:ascii="Times New Roman" w:hAnsi="Times New Roman"/>
        </w:rPr>
        <w:t>.</w:t>
      </w:r>
      <w:r w:rsidR="00674F3F">
        <w:rPr>
          <w:rFonts w:ascii="Times New Roman" w:hAnsi="Times New Roman"/>
        </w:rPr>
        <w:t>)</w:t>
      </w:r>
    </w:p>
    <w:p w:rsidR="005D4CBC" w:rsidRDefault="005D4CBC" w:rsidP="005D4CBC">
      <w:pPr>
        <w:pStyle w:val="ac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Педагогическая практика </w:t>
      </w:r>
      <w:r w:rsidR="00674F3F">
        <w:rPr>
          <w:rFonts w:ascii="Times New Roman" w:hAnsi="Times New Roman"/>
        </w:rPr>
        <w:t>108 часов (</w:t>
      </w:r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з.е</w:t>
      </w:r>
      <w:proofErr w:type="spellEnd"/>
      <w:r>
        <w:rPr>
          <w:rFonts w:ascii="Times New Roman" w:hAnsi="Times New Roman"/>
        </w:rPr>
        <w:t>.</w:t>
      </w:r>
      <w:r w:rsidR="00674F3F">
        <w:rPr>
          <w:rFonts w:ascii="Times New Roman" w:hAnsi="Times New Roman"/>
        </w:rPr>
        <w:t>)</w:t>
      </w:r>
    </w:p>
    <w:p w:rsidR="005D4CBC" w:rsidRDefault="005D4CBC" w:rsidP="005D4CBC">
      <w:pPr>
        <w:pStyle w:val="ac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Научно-исследовательская работа </w:t>
      </w:r>
      <w:r w:rsidR="00674F3F">
        <w:rPr>
          <w:rFonts w:ascii="Times New Roman" w:hAnsi="Times New Roman"/>
        </w:rPr>
        <w:t xml:space="preserve"> 4968 часов (138 </w:t>
      </w:r>
      <w:proofErr w:type="spellStart"/>
      <w:r w:rsidR="00674F3F">
        <w:rPr>
          <w:rFonts w:ascii="Times New Roman" w:hAnsi="Times New Roman"/>
        </w:rPr>
        <w:t>з.е</w:t>
      </w:r>
      <w:proofErr w:type="spellEnd"/>
      <w:r w:rsidR="00674F3F">
        <w:rPr>
          <w:rFonts w:ascii="Times New Roman" w:hAnsi="Times New Roman"/>
        </w:rPr>
        <w:t>.).</w:t>
      </w:r>
    </w:p>
    <w:p w:rsidR="00674F3F" w:rsidRDefault="00674F3F" w:rsidP="005D4CBC">
      <w:pPr>
        <w:pStyle w:val="ac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Госуд</w:t>
      </w:r>
      <w:r w:rsidR="003D107C">
        <w:rPr>
          <w:rFonts w:ascii="Times New Roman" w:hAnsi="Times New Roman"/>
        </w:rPr>
        <w:t xml:space="preserve">арственная </w:t>
      </w:r>
      <w:r>
        <w:rPr>
          <w:rFonts w:ascii="Times New Roman" w:hAnsi="Times New Roman"/>
        </w:rPr>
        <w:t xml:space="preserve">итоговая аттестация 324 (9 </w:t>
      </w:r>
      <w:proofErr w:type="spellStart"/>
      <w:r>
        <w:rPr>
          <w:rFonts w:ascii="Times New Roman" w:hAnsi="Times New Roman"/>
        </w:rPr>
        <w:t>з.е</w:t>
      </w:r>
      <w:proofErr w:type="spellEnd"/>
      <w:r>
        <w:rPr>
          <w:rFonts w:ascii="Times New Roman" w:hAnsi="Times New Roman"/>
        </w:rPr>
        <w:t>.).</w:t>
      </w:r>
    </w:p>
    <w:p w:rsidR="00674F3F" w:rsidRDefault="005D4CBC" w:rsidP="005D4CBC">
      <w:pPr>
        <w:pStyle w:val="ac"/>
        <w:spacing w:line="276" w:lineRule="auto"/>
        <w:rPr>
          <w:rFonts w:ascii="Times New Roman" w:hAnsi="Times New Roman"/>
        </w:rPr>
      </w:pPr>
      <w:r w:rsidRPr="004B5B67">
        <w:rPr>
          <w:rFonts w:ascii="Times New Roman" w:hAnsi="Times New Roman"/>
        </w:rPr>
        <w:t>Всего</w:t>
      </w:r>
      <w:r w:rsidR="00674F3F">
        <w:rPr>
          <w:rFonts w:ascii="Times New Roman" w:hAnsi="Times New Roman"/>
        </w:rPr>
        <w:t xml:space="preserve"> часов </w:t>
      </w:r>
      <w:r w:rsidRPr="004B5B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-648</w:t>
      </w:r>
      <w:r w:rsidR="00674F3F">
        <w:rPr>
          <w:rFonts w:ascii="Times New Roman" w:hAnsi="Times New Roman"/>
        </w:rPr>
        <w:t>0</w:t>
      </w:r>
    </w:p>
    <w:p w:rsidR="00674F3F" w:rsidRDefault="00674F3F" w:rsidP="005D4CBC">
      <w:pPr>
        <w:pStyle w:val="ac"/>
        <w:spacing w:line="276" w:lineRule="auto"/>
        <w:rPr>
          <w:rFonts w:ascii="Times New Roman" w:hAnsi="Times New Roman"/>
        </w:rPr>
      </w:pPr>
    </w:p>
    <w:p w:rsidR="00674F3F" w:rsidRDefault="00674F3F" w:rsidP="005D4CBC">
      <w:pPr>
        <w:pStyle w:val="ac"/>
        <w:spacing w:line="276" w:lineRule="auto"/>
        <w:rPr>
          <w:rFonts w:ascii="Times New Roman" w:hAnsi="Times New Roman"/>
        </w:rPr>
      </w:pPr>
    </w:p>
    <w:p w:rsidR="00674F3F" w:rsidRDefault="00674F3F" w:rsidP="005D4CBC">
      <w:pPr>
        <w:pStyle w:val="ac"/>
        <w:spacing w:line="276" w:lineRule="auto"/>
        <w:rPr>
          <w:rFonts w:ascii="Times New Roman" w:hAnsi="Times New Roman"/>
        </w:rPr>
      </w:pPr>
    </w:p>
    <w:p w:rsidR="00674F3F" w:rsidRDefault="00674F3F" w:rsidP="005D4CBC">
      <w:pPr>
        <w:pStyle w:val="ac"/>
        <w:spacing w:line="276" w:lineRule="auto"/>
        <w:rPr>
          <w:rFonts w:ascii="Times New Roman" w:hAnsi="Times New Roman"/>
        </w:rPr>
      </w:pPr>
    </w:p>
    <w:p w:rsidR="00674F3F" w:rsidRDefault="00674F3F" w:rsidP="005D4CBC">
      <w:pPr>
        <w:pStyle w:val="ac"/>
        <w:spacing w:line="276" w:lineRule="auto"/>
        <w:rPr>
          <w:rFonts w:ascii="Times New Roman" w:hAnsi="Times New Roman"/>
        </w:rPr>
      </w:pPr>
    </w:p>
    <w:p w:rsidR="00674F3F" w:rsidRDefault="00674F3F" w:rsidP="005D4CBC">
      <w:pPr>
        <w:pStyle w:val="ac"/>
        <w:spacing w:line="276" w:lineRule="auto"/>
        <w:rPr>
          <w:rFonts w:ascii="Times New Roman" w:hAnsi="Times New Roman"/>
        </w:rPr>
      </w:pPr>
    </w:p>
    <w:p w:rsidR="00674F3F" w:rsidRDefault="00674F3F" w:rsidP="005D4CBC">
      <w:pPr>
        <w:pStyle w:val="ac"/>
        <w:spacing w:line="276" w:lineRule="auto"/>
        <w:rPr>
          <w:rFonts w:ascii="Times New Roman" w:hAnsi="Times New Roman"/>
        </w:rPr>
      </w:pPr>
    </w:p>
    <w:p w:rsidR="00674F3F" w:rsidRPr="004B5B67" w:rsidRDefault="00674F3F" w:rsidP="005D4CBC">
      <w:pPr>
        <w:pStyle w:val="ac"/>
        <w:spacing w:line="276" w:lineRule="auto"/>
        <w:rPr>
          <w:rFonts w:ascii="Times New Roman" w:hAnsi="Times New Roman"/>
        </w:rPr>
      </w:pPr>
    </w:p>
    <w:p w:rsidR="005D4CBC" w:rsidRPr="00330220" w:rsidRDefault="005D4CBC" w:rsidP="005D4CBC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М</w:t>
      </w:r>
      <w:r w:rsidRPr="00330220">
        <w:rPr>
          <w:b/>
          <w:bCs/>
          <w:spacing w:val="20"/>
        </w:rPr>
        <w:t>ахачкала</w:t>
      </w:r>
    </w:p>
    <w:p w:rsidR="005D4CBC" w:rsidRDefault="005D4CBC" w:rsidP="005D4CBC">
      <w:pPr>
        <w:jc w:val="center"/>
        <w:rPr>
          <w:b/>
          <w:bCs/>
          <w:spacing w:val="20"/>
        </w:rPr>
      </w:pPr>
      <w:r w:rsidRPr="00330220">
        <w:rPr>
          <w:b/>
          <w:bCs/>
          <w:spacing w:val="20"/>
        </w:rPr>
        <w:t>2015</w:t>
      </w:r>
    </w:p>
    <w:p w:rsidR="00210C7F" w:rsidRDefault="00210C7F" w:rsidP="00210C7F">
      <w:pPr>
        <w:pStyle w:val="Style5"/>
        <w:widowControl/>
        <w:spacing w:before="96" w:line="36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14"/>
          <w:rFonts w:ascii="Times New Roman" w:hAnsi="Times New Roman" w:cs="Times New Roman"/>
          <w:sz w:val="24"/>
          <w:szCs w:val="24"/>
        </w:rPr>
        <w:lastRenderedPageBreak/>
        <w:t>П</w:t>
      </w:r>
      <w:r w:rsidRPr="00C87533">
        <w:rPr>
          <w:rStyle w:val="FontStyle14"/>
          <w:rFonts w:ascii="Times New Roman" w:hAnsi="Times New Roman" w:cs="Times New Roman"/>
          <w:sz w:val="24"/>
          <w:szCs w:val="24"/>
        </w:rPr>
        <w:t>рограмма  составлена в соответствии с  федеральным  государственным образовательным  стандартом  высшего образования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(ФГОС ВО)</w:t>
      </w:r>
      <w:r w:rsidRPr="00C87533">
        <w:rPr>
          <w:rStyle w:val="FontStyle14"/>
          <w:rFonts w:ascii="Times New Roman" w:hAnsi="Times New Roman" w:cs="Times New Roman"/>
          <w:sz w:val="24"/>
          <w:szCs w:val="24"/>
        </w:rPr>
        <w:t xml:space="preserve">  и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30.06.01 Фундаментальная медицина, утвержденного   приказом  </w:t>
      </w:r>
      <w:proofErr w:type="spellStart"/>
      <w:r w:rsidRPr="00C87533">
        <w:rPr>
          <w:rStyle w:val="FontStyle14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7533">
        <w:rPr>
          <w:rStyle w:val="FontStyle14"/>
          <w:rFonts w:ascii="Times New Roman" w:hAnsi="Times New Roman" w:cs="Times New Roman"/>
          <w:sz w:val="24"/>
          <w:szCs w:val="24"/>
        </w:rPr>
        <w:t xml:space="preserve"> России от 03.09.2014 N 1198 </w:t>
      </w:r>
      <w:r>
        <w:rPr>
          <w:rStyle w:val="FontStyle14"/>
          <w:rFonts w:ascii="Times New Roman" w:hAnsi="Times New Roman" w:cs="Times New Roman"/>
          <w:sz w:val="24"/>
          <w:szCs w:val="24"/>
        </w:rPr>
        <w:t>(</w:t>
      </w:r>
      <w:r w:rsidRPr="00C87533">
        <w:rPr>
          <w:rStyle w:val="FontStyle14"/>
          <w:rFonts w:ascii="Times New Roman" w:hAnsi="Times New Roman" w:cs="Times New Roman"/>
          <w:sz w:val="24"/>
          <w:szCs w:val="24"/>
        </w:rPr>
        <w:t>"Об утверждении  федерального государственного образовательного стандарта высшего образования по направлению</w:t>
      </w:r>
      <w:proofErr w:type="gramEnd"/>
      <w:r w:rsidRPr="00C87533">
        <w:rPr>
          <w:rStyle w:val="FontStyle14"/>
          <w:rFonts w:ascii="Times New Roman" w:hAnsi="Times New Roman" w:cs="Times New Roman"/>
          <w:sz w:val="24"/>
          <w:szCs w:val="24"/>
        </w:rPr>
        <w:t xml:space="preserve"> подготовки  30.06.01 Фундаментальная медицина (уровень подготовки кадров высшей квалификации)" (Зарегистрировано в Минюсте России 14.10.2014 N 34306).</w:t>
      </w:r>
    </w:p>
    <w:p w:rsidR="00210C7F" w:rsidRDefault="00210C7F" w:rsidP="00210C7F">
      <w:pPr>
        <w:pStyle w:val="ac"/>
        <w:spacing w:line="360" w:lineRule="auto"/>
        <w:rPr>
          <w:rFonts w:ascii="Times New Roman" w:hAnsi="Times New Roman"/>
        </w:rPr>
      </w:pPr>
      <w:r w:rsidRPr="004B5B67">
        <w:rPr>
          <w:rFonts w:ascii="Times New Roman" w:hAnsi="Times New Roman"/>
          <w:b/>
        </w:rPr>
        <w:t xml:space="preserve">Рабочая программа </w:t>
      </w:r>
      <w:r>
        <w:rPr>
          <w:rFonts w:ascii="Times New Roman" w:hAnsi="Times New Roman"/>
          <w:b/>
        </w:rPr>
        <w:t>научно-исследовательской работы  послевузовского профессионального образования  в аспирант</w:t>
      </w:r>
      <w:r w:rsidRPr="004B5B67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ре </w:t>
      </w:r>
      <w:r w:rsidRPr="004B5B67">
        <w:rPr>
          <w:rFonts w:ascii="Times New Roman" w:hAnsi="Times New Roman"/>
          <w:b/>
        </w:rPr>
        <w:t xml:space="preserve"> одобрена на заседании кафедры клинической фармакологии и фармации ГБОУ ВПО ДГМА</w:t>
      </w:r>
      <w:r w:rsidR="008B6D95">
        <w:rPr>
          <w:rFonts w:ascii="Times New Roman" w:hAnsi="Times New Roman"/>
          <w:b/>
        </w:rPr>
        <w:t xml:space="preserve"> Минздрава России </w:t>
      </w:r>
      <w:r w:rsidRPr="004B5B67">
        <w:rPr>
          <w:rFonts w:ascii="Times New Roman" w:hAnsi="Times New Roman"/>
          <w:b/>
        </w:rPr>
        <w:t xml:space="preserve"> </w:t>
      </w:r>
      <w:r w:rsidRPr="004B5B67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18</w:t>
      </w:r>
      <w:r w:rsidRPr="004B5B67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апреля </w:t>
      </w:r>
      <w:r w:rsidRPr="004B5B67">
        <w:rPr>
          <w:rFonts w:ascii="Times New Roman" w:hAnsi="Times New Roman"/>
        </w:rPr>
        <w:t>201</w:t>
      </w:r>
      <w:r>
        <w:rPr>
          <w:rFonts w:ascii="Times New Roman" w:hAnsi="Times New Roman"/>
        </w:rPr>
        <w:t>5</w:t>
      </w:r>
      <w:r w:rsidRPr="004B5B67">
        <w:rPr>
          <w:rFonts w:ascii="Times New Roman" w:hAnsi="Times New Roman"/>
        </w:rPr>
        <w:t xml:space="preserve">   г. </w:t>
      </w:r>
    </w:p>
    <w:p w:rsidR="00210C7F" w:rsidRPr="004B5B67" w:rsidRDefault="00210C7F" w:rsidP="00210C7F">
      <w:pPr>
        <w:pStyle w:val="ac"/>
        <w:spacing w:line="360" w:lineRule="auto"/>
        <w:rPr>
          <w:rFonts w:ascii="Times New Roman" w:hAnsi="Times New Roman"/>
        </w:rPr>
      </w:pPr>
      <w:r w:rsidRPr="004B5B67">
        <w:rPr>
          <w:rFonts w:ascii="Times New Roman" w:hAnsi="Times New Roman"/>
        </w:rPr>
        <w:t>Протокол № _</w:t>
      </w:r>
      <w:r>
        <w:rPr>
          <w:rFonts w:ascii="Times New Roman" w:hAnsi="Times New Roman"/>
        </w:rPr>
        <w:t>5</w:t>
      </w:r>
      <w:r w:rsidRPr="004B5B67">
        <w:rPr>
          <w:rFonts w:ascii="Times New Roman" w:hAnsi="Times New Roman"/>
        </w:rPr>
        <w:t>__</w:t>
      </w:r>
    </w:p>
    <w:p w:rsidR="00210C7F" w:rsidRDefault="00210C7F" w:rsidP="00210C7F">
      <w:pPr>
        <w:pStyle w:val="ac"/>
        <w:spacing w:line="360" w:lineRule="auto"/>
        <w:rPr>
          <w:rFonts w:ascii="Times New Roman" w:hAnsi="Times New Roman"/>
        </w:rPr>
      </w:pPr>
      <w:r w:rsidRPr="004B5B67">
        <w:rPr>
          <w:rFonts w:ascii="Times New Roman" w:hAnsi="Times New Roman"/>
        </w:rPr>
        <w:t>Заведующий кафедрой ____________________</w:t>
      </w:r>
      <w:proofErr w:type="spellStart"/>
      <w:r w:rsidRPr="004B5B67">
        <w:rPr>
          <w:rFonts w:ascii="Times New Roman" w:hAnsi="Times New Roman"/>
        </w:rPr>
        <w:t>М.Г.Абакаров</w:t>
      </w:r>
      <w:proofErr w:type="spellEnd"/>
      <w:r w:rsidRPr="004B5B67">
        <w:rPr>
          <w:rFonts w:ascii="Times New Roman" w:hAnsi="Times New Roman"/>
        </w:rPr>
        <w:t xml:space="preserve"> </w:t>
      </w:r>
    </w:p>
    <w:p w:rsidR="00210C7F" w:rsidRPr="004B5B67" w:rsidRDefault="00210C7F" w:rsidP="00210C7F">
      <w:pPr>
        <w:pStyle w:val="ac"/>
        <w:spacing w:line="360" w:lineRule="auto"/>
        <w:rPr>
          <w:rFonts w:ascii="Times New Roman" w:hAnsi="Times New Roman"/>
        </w:rPr>
      </w:pPr>
    </w:p>
    <w:p w:rsidR="00210C7F" w:rsidRPr="004B5B67" w:rsidRDefault="00210C7F" w:rsidP="00210C7F">
      <w:pPr>
        <w:pStyle w:val="ac"/>
        <w:spacing w:line="360" w:lineRule="auto"/>
        <w:rPr>
          <w:rFonts w:ascii="Times New Roman" w:hAnsi="Times New Roman"/>
          <w:b/>
        </w:rPr>
      </w:pPr>
      <w:r w:rsidRPr="004B5B67">
        <w:rPr>
          <w:rFonts w:ascii="Times New Roman" w:hAnsi="Times New Roman"/>
          <w:b/>
        </w:rPr>
        <w:t>Рабочая программа согласована</w:t>
      </w:r>
      <w:proofErr w:type="gramStart"/>
      <w:r w:rsidRPr="004B5B67">
        <w:rPr>
          <w:rFonts w:ascii="Times New Roman" w:hAnsi="Times New Roman"/>
          <w:b/>
        </w:rPr>
        <w:t xml:space="preserve"> :</w:t>
      </w:r>
      <w:proofErr w:type="gramEnd"/>
    </w:p>
    <w:p w:rsidR="00210C7F" w:rsidRPr="004B5B67" w:rsidRDefault="00210C7F" w:rsidP="00210C7F">
      <w:pPr>
        <w:pStyle w:val="ac"/>
        <w:spacing w:line="360" w:lineRule="auto"/>
        <w:rPr>
          <w:rFonts w:ascii="Times New Roman" w:hAnsi="Times New Roman"/>
        </w:rPr>
      </w:pPr>
      <w:r w:rsidRPr="004B5B67">
        <w:rPr>
          <w:rFonts w:ascii="Times New Roman" w:hAnsi="Times New Roman"/>
        </w:rPr>
        <w:t>1.Директор НМБ ДГМА _______________</w:t>
      </w:r>
      <w:proofErr w:type="spellStart"/>
      <w:r w:rsidRPr="004B5B67">
        <w:rPr>
          <w:rFonts w:ascii="Times New Roman" w:hAnsi="Times New Roman"/>
        </w:rPr>
        <w:t>Бекеева</w:t>
      </w:r>
      <w:proofErr w:type="spellEnd"/>
      <w:r w:rsidRPr="004B5B67">
        <w:rPr>
          <w:rFonts w:ascii="Times New Roman" w:hAnsi="Times New Roman"/>
        </w:rPr>
        <w:t xml:space="preserve"> Н.В.</w:t>
      </w:r>
    </w:p>
    <w:p w:rsidR="00210C7F" w:rsidRPr="004B5B67" w:rsidRDefault="00210C7F" w:rsidP="00210C7F">
      <w:pPr>
        <w:pStyle w:val="ac"/>
        <w:spacing w:line="360" w:lineRule="auto"/>
        <w:rPr>
          <w:rFonts w:ascii="Times New Roman" w:hAnsi="Times New Roman"/>
        </w:rPr>
      </w:pPr>
      <w:r w:rsidRPr="004B5B67">
        <w:rPr>
          <w:rFonts w:ascii="Times New Roman" w:hAnsi="Times New Roman"/>
        </w:rPr>
        <w:t>2.УМО_______________________________</w:t>
      </w:r>
      <w:r w:rsidR="003D107C">
        <w:rPr>
          <w:rFonts w:ascii="Times New Roman" w:hAnsi="Times New Roman"/>
        </w:rPr>
        <w:t xml:space="preserve">Загирова </w:t>
      </w:r>
      <w:r w:rsidRPr="004B5B67">
        <w:rPr>
          <w:rFonts w:ascii="Times New Roman" w:hAnsi="Times New Roman"/>
        </w:rPr>
        <w:t>Н.</w:t>
      </w:r>
      <w:r w:rsidR="003D107C">
        <w:rPr>
          <w:rFonts w:ascii="Times New Roman" w:hAnsi="Times New Roman"/>
        </w:rPr>
        <w:t>А.</w:t>
      </w:r>
    </w:p>
    <w:p w:rsidR="00210C7F" w:rsidRDefault="00210C7F" w:rsidP="00210C7F">
      <w:pPr>
        <w:pStyle w:val="ac"/>
        <w:spacing w:line="360" w:lineRule="auto"/>
        <w:rPr>
          <w:rFonts w:ascii="Times New Roman" w:hAnsi="Times New Roman"/>
        </w:rPr>
      </w:pPr>
      <w:r w:rsidRPr="004B5B67">
        <w:rPr>
          <w:rFonts w:ascii="Times New Roman" w:hAnsi="Times New Roman"/>
        </w:rPr>
        <w:t>3.</w:t>
      </w:r>
      <w:r w:rsidR="006950ED">
        <w:rPr>
          <w:rFonts w:ascii="Times New Roman" w:hAnsi="Times New Roman"/>
        </w:rPr>
        <w:t xml:space="preserve">Начальник управления </w:t>
      </w:r>
    </w:p>
    <w:p w:rsidR="006950ED" w:rsidRPr="004B5B67" w:rsidRDefault="006950ED" w:rsidP="00210C7F">
      <w:pPr>
        <w:pStyle w:val="ac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4.Ординатуры, аспирантуры и </w:t>
      </w:r>
      <w:proofErr w:type="spellStart"/>
      <w:r>
        <w:rPr>
          <w:rFonts w:ascii="Times New Roman" w:hAnsi="Times New Roman"/>
        </w:rPr>
        <w:t>докторантуры________________Магомедова</w:t>
      </w:r>
      <w:proofErr w:type="spellEnd"/>
      <w:r>
        <w:rPr>
          <w:rFonts w:ascii="Times New Roman" w:hAnsi="Times New Roman"/>
        </w:rPr>
        <w:t xml:space="preserve"> А.М. </w:t>
      </w:r>
    </w:p>
    <w:p w:rsidR="00210C7F" w:rsidRPr="004B5B67" w:rsidRDefault="00210C7F" w:rsidP="00210C7F">
      <w:pPr>
        <w:pStyle w:val="ac"/>
        <w:spacing w:line="360" w:lineRule="auto"/>
        <w:rPr>
          <w:rFonts w:ascii="Times New Roman" w:hAnsi="Times New Roman"/>
        </w:rPr>
      </w:pPr>
    </w:p>
    <w:p w:rsidR="00210C7F" w:rsidRPr="004B5B67" w:rsidRDefault="00210C7F" w:rsidP="00210C7F">
      <w:pPr>
        <w:pStyle w:val="ac"/>
        <w:spacing w:line="360" w:lineRule="auto"/>
        <w:rPr>
          <w:rFonts w:ascii="Times New Roman" w:hAnsi="Times New Roman"/>
        </w:rPr>
      </w:pPr>
      <w:r w:rsidRPr="004B5B67">
        <w:rPr>
          <w:rFonts w:ascii="Times New Roman" w:hAnsi="Times New Roman"/>
          <w:b/>
        </w:rPr>
        <w:t xml:space="preserve">Рабочая программа учебной дисциплины одобрена и утверждена на заседании Совета факультета </w:t>
      </w:r>
      <w:r w:rsidRPr="004B5B67">
        <w:rPr>
          <w:rFonts w:ascii="Times New Roman" w:hAnsi="Times New Roman"/>
        </w:rPr>
        <w:t xml:space="preserve"> от «____» ______________201  г. Протокол № _________-</w:t>
      </w:r>
    </w:p>
    <w:p w:rsidR="00210C7F" w:rsidRPr="004B5B67" w:rsidRDefault="00210C7F" w:rsidP="00210C7F">
      <w:pPr>
        <w:pStyle w:val="ac"/>
        <w:spacing w:line="360" w:lineRule="auto"/>
        <w:rPr>
          <w:rFonts w:ascii="Times New Roman" w:hAnsi="Times New Roman"/>
        </w:rPr>
      </w:pPr>
      <w:r w:rsidRPr="004B5B67">
        <w:rPr>
          <w:rFonts w:ascii="Times New Roman" w:hAnsi="Times New Roman"/>
        </w:rPr>
        <w:t>Председатель Совета факультета ________________________</w:t>
      </w:r>
    </w:p>
    <w:p w:rsidR="00210C7F" w:rsidRPr="004B5B67" w:rsidRDefault="00210C7F" w:rsidP="00210C7F">
      <w:pPr>
        <w:pStyle w:val="ac"/>
        <w:spacing w:line="360" w:lineRule="auto"/>
        <w:rPr>
          <w:rFonts w:ascii="Times New Roman" w:hAnsi="Times New Roman"/>
        </w:rPr>
      </w:pPr>
    </w:p>
    <w:p w:rsidR="00210C7F" w:rsidRPr="004B5B67" w:rsidRDefault="00210C7F" w:rsidP="00210C7F">
      <w:pPr>
        <w:pStyle w:val="ac"/>
        <w:spacing w:line="360" w:lineRule="auto"/>
        <w:rPr>
          <w:rFonts w:ascii="Times New Roman" w:hAnsi="Times New Roman"/>
          <w:b/>
        </w:rPr>
      </w:pPr>
      <w:r w:rsidRPr="004B5B67">
        <w:rPr>
          <w:rFonts w:ascii="Times New Roman" w:hAnsi="Times New Roman"/>
          <w:b/>
        </w:rPr>
        <w:t>Составители:</w:t>
      </w:r>
    </w:p>
    <w:p w:rsidR="00210C7F" w:rsidRDefault="00210C7F" w:rsidP="00210C7F">
      <w:pPr>
        <w:pStyle w:val="ac"/>
        <w:spacing w:line="360" w:lineRule="auto"/>
        <w:rPr>
          <w:rFonts w:ascii="Times New Roman" w:hAnsi="Times New Roman"/>
        </w:rPr>
      </w:pPr>
      <w:proofErr w:type="spellStart"/>
      <w:r w:rsidRPr="004B5B67">
        <w:rPr>
          <w:rFonts w:ascii="Times New Roman" w:hAnsi="Times New Roman"/>
        </w:rPr>
        <w:t>Зав</w:t>
      </w:r>
      <w:proofErr w:type="gramStart"/>
      <w:r w:rsidRPr="004B5B67">
        <w:rPr>
          <w:rFonts w:ascii="Times New Roman" w:hAnsi="Times New Roman"/>
        </w:rPr>
        <w:t>.к</w:t>
      </w:r>
      <w:proofErr w:type="gramEnd"/>
      <w:r w:rsidRPr="004B5B67">
        <w:rPr>
          <w:rFonts w:ascii="Times New Roman" w:hAnsi="Times New Roman"/>
        </w:rPr>
        <w:t>афедрой</w:t>
      </w:r>
      <w:r w:rsidRPr="00F0713C">
        <w:rPr>
          <w:rFonts w:ascii="Times New Roman" w:hAnsi="Times New Roman"/>
        </w:rPr>
        <w:t>,</w:t>
      </w:r>
      <w:r>
        <w:rPr>
          <w:rFonts w:ascii="Times New Roman" w:hAnsi="Times New Roman"/>
        </w:rPr>
        <w:t>доцент</w:t>
      </w:r>
      <w:proofErr w:type="spellEnd"/>
      <w:r>
        <w:rPr>
          <w:rFonts w:ascii="Times New Roman" w:hAnsi="Times New Roman"/>
        </w:rPr>
        <w:t>,</w:t>
      </w:r>
      <w:r w:rsidRPr="004B5B67">
        <w:rPr>
          <w:rFonts w:ascii="Times New Roman" w:hAnsi="Times New Roman"/>
        </w:rPr>
        <w:t xml:space="preserve"> д.м.н.________________________</w:t>
      </w:r>
      <w:proofErr w:type="spellStart"/>
      <w:r w:rsidRPr="004B5B67">
        <w:rPr>
          <w:rFonts w:ascii="Times New Roman" w:hAnsi="Times New Roman"/>
        </w:rPr>
        <w:t>М.Г.Абакаров</w:t>
      </w:r>
      <w:proofErr w:type="spellEnd"/>
      <w:r w:rsidRPr="004B5B67">
        <w:rPr>
          <w:rFonts w:ascii="Times New Roman" w:hAnsi="Times New Roman"/>
        </w:rPr>
        <w:t xml:space="preserve"> </w:t>
      </w:r>
    </w:p>
    <w:p w:rsidR="00210C7F" w:rsidRPr="004B5B67" w:rsidRDefault="00210C7F" w:rsidP="00210C7F">
      <w:pPr>
        <w:pStyle w:val="ac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Доцент, к.м.н. ____________________________________</w:t>
      </w:r>
      <w:proofErr w:type="spellStart"/>
      <w:r>
        <w:rPr>
          <w:rFonts w:ascii="Times New Roman" w:hAnsi="Times New Roman"/>
        </w:rPr>
        <w:t>Т.М.Абдурахманов</w:t>
      </w:r>
      <w:proofErr w:type="spellEnd"/>
      <w:r>
        <w:rPr>
          <w:rFonts w:ascii="Times New Roman" w:hAnsi="Times New Roman"/>
        </w:rPr>
        <w:t xml:space="preserve"> </w:t>
      </w:r>
    </w:p>
    <w:p w:rsidR="00210C7F" w:rsidRDefault="00210C7F" w:rsidP="00210C7F">
      <w:pPr>
        <w:pStyle w:val="ac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Доцент </w:t>
      </w:r>
      <w:r w:rsidRPr="00F0713C">
        <w:rPr>
          <w:rFonts w:ascii="Times New Roman" w:hAnsi="Times New Roman"/>
        </w:rPr>
        <w:t>,</w:t>
      </w:r>
      <w:r w:rsidRPr="004B5B67">
        <w:rPr>
          <w:rFonts w:ascii="Times New Roman" w:hAnsi="Times New Roman"/>
        </w:rPr>
        <w:t xml:space="preserve"> к.м.н. _________________________</w:t>
      </w:r>
      <w:r>
        <w:rPr>
          <w:rFonts w:ascii="Times New Roman" w:hAnsi="Times New Roman"/>
        </w:rPr>
        <w:t>_______</w:t>
      </w:r>
      <w:r w:rsidRPr="004B5B67">
        <w:rPr>
          <w:rFonts w:ascii="Times New Roman" w:hAnsi="Times New Roman"/>
        </w:rPr>
        <w:t>_</w:t>
      </w:r>
      <w:r>
        <w:rPr>
          <w:rFonts w:ascii="Times New Roman" w:hAnsi="Times New Roman"/>
        </w:rPr>
        <w:t>___М-</w:t>
      </w:r>
      <w:proofErr w:type="spellStart"/>
      <w:r>
        <w:rPr>
          <w:rFonts w:ascii="Times New Roman" w:hAnsi="Times New Roman"/>
        </w:rPr>
        <w:t>Р</w:t>
      </w:r>
      <w:proofErr w:type="gramStart"/>
      <w:r>
        <w:rPr>
          <w:rFonts w:ascii="Times New Roman" w:hAnsi="Times New Roman"/>
        </w:rPr>
        <w:t>.Г</w:t>
      </w:r>
      <w:proofErr w:type="gramEnd"/>
      <w:r>
        <w:rPr>
          <w:rFonts w:ascii="Times New Roman" w:hAnsi="Times New Roman"/>
        </w:rPr>
        <w:t>.Атаев</w:t>
      </w:r>
      <w:proofErr w:type="spellEnd"/>
    </w:p>
    <w:p w:rsidR="006950ED" w:rsidRDefault="006950ED" w:rsidP="00210C7F">
      <w:pPr>
        <w:pStyle w:val="ac"/>
        <w:spacing w:line="360" w:lineRule="auto"/>
        <w:rPr>
          <w:rFonts w:ascii="Times New Roman" w:hAnsi="Times New Roman"/>
        </w:rPr>
      </w:pPr>
    </w:p>
    <w:p w:rsidR="00210C7F" w:rsidRPr="004B5B67" w:rsidRDefault="00210C7F" w:rsidP="00210C7F">
      <w:pPr>
        <w:pStyle w:val="ac"/>
        <w:spacing w:line="360" w:lineRule="auto"/>
        <w:rPr>
          <w:rFonts w:ascii="Times New Roman" w:hAnsi="Times New Roman"/>
        </w:rPr>
      </w:pPr>
      <w:proofErr w:type="spellStart"/>
      <w:r w:rsidRPr="006950ED">
        <w:rPr>
          <w:rFonts w:ascii="Times New Roman" w:hAnsi="Times New Roman"/>
          <w:b/>
        </w:rPr>
        <w:t>Зав</w:t>
      </w:r>
      <w:proofErr w:type="gramStart"/>
      <w:r w:rsidRPr="006950ED">
        <w:rPr>
          <w:rFonts w:ascii="Times New Roman" w:hAnsi="Times New Roman"/>
          <w:b/>
        </w:rPr>
        <w:t>.у</w:t>
      </w:r>
      <w:proofErr w:type="gramEnd"/>
      <w:r w:rsidRPr="006950ED">
        <w:rPr>
          <w:rFonts w:ascii="Times New Roman" w:hAnsi="Times New Roman"/>
          <w:b/>
        </w:rPr>
        <w:t>чебной</w:t>
      </w:r>
      <w:proofErr w:type="spellEnd"/>
      <w:r w:rsidRPr="006950ED">
        <w:rPr>
          <w:rFonts w:ascii="Times New Roman" w:hAnsi="Times New Roman"/>
          <w:b/>
        </w:rPr>
        <w:t xml:space="preserve"> частью кафедры,</w:t>
      </w:r>
      <w:r w:rsidRPr="004B5B67">
        <w:rPr>
          <w:rFonts w:ascii="Times New Roman" w:hAnsi="Times New Roman"/>
        </w:rPr>
        <w:t xml:space="preserve"> к.м.н.__________</w:t>
      </w:r>
      <w:proofErr w:type="spellStart"/>
      <w:r w:rsidRPr="004B5B67">
        <w:rPr>
          <w:rFonts w:ascii="Times New Roman" w:hAnsi="Times New Roman"/>
        </w:rPr>
        <w:t>К.Ш.Ханахмедова</w:t>
      </w:r>
      <w:proofErr w:type="spellEnd"/>
    </w:p>
    <w:p w:rsidR="00210C7F" w:rsidRPr="00F236E9" w:rsidRDefault="00210C7F" w:rsidP="00210C7F">
      <w:pPr>
        <w:pStyle w:val="ac"/>
        <w:spacing w:line="360" w:lineRule="auto"/>
        <w:rPr>
          <w:rFonts w:ascii="Times New Roman" w:hAnsi="Times New Roman"/>
          <w:b/>
        </w:rPr>
      </w:pPr>
      <w:r w:rsidRPr="00F236E9">
        <w:rPr>
          <w:rFonts w:ascii="Times New Roman" w:hAnsi="Times New Roman"/>
          <w:b/>
        </w:rPr>
        <w:t>Рецензент:</w:t>
      </w:r>
    </w:p>
    <w:p w:rsidR="00210C7F" w:rsidRPr="004B5B67" w:rsidRDefault="00210C7F" w:rsidP="00210C7F">
      <w:pPr>
        <w:pStyle w:val="ac"/>
        <w:spacing w:line="360" w:lineRule="auto"/>
        <w:rPr>
          <w:rFonts w:ascii="Times New Roman" w:hAnsi="Times New Roman"/>
        </w:rPr>
      </w:pPr>
      <w:proofErr w:type="spellStart"/>
      <w:r w:rsidRPr="004B5B67">
        <w:rPr>
          <w:rFonts w:ascii="Times New Roman" w:hAnsi="Times New Roman"/>
        </w:rPr>
        <w:t>Зав</w:t>
      </w:r>
      <w:proofErr w:type="gramStart"/>
      <w:r w:rsidRPr="004B5B67">
        <w:rPr>
          <w:rFonts w:ascii="Times New Roman" w:hAnsi="Times New Roman"/>
        </w:rPr>
        <w:t>.к</w:t>
      </w:r>
      <w:proofErr w:type="gramEnd"/>
      <w:r w:rsidRPr="004B5B67">
        <w:rPr>
          <w:rFonts w:ascii="Times New Roman" w:hAnsi="Times New Roman"/>
        </w:rPr>
        <w:t>афедрой</w:t>
      </w:r>
      <w:proofErr w:type="spellEnd"/>
      <w:r>
        <w:rPr>
          <w:rFonts w:ascii="Times New Roman" w:hAnsi="Times New Roman"/>
        </w:rPr>
        <w:t xml:space="preserve">  госпитальной терапии №2, </w:t>
      </w:r>
      <w:r w:rsidRPr="004B5B67">
        <w:rPr>
          <w:rFonts w:ascii="Times New Roman" w:hAnsi="Times New Roman"/>
        </w:rPr>
        <w:t xml:space="preserve"> профессор _________________</w:t>
      </w:r>
      <w:r w:rsidRPr="00F0713C">
        <w:rPr>
          <w:rFonts w:ascii="Times New Roman" w:hAnsi="Times New Roman"/>
        </w:rPr>
        <w:t>__</w:t>
      </w:r>
      <w:r w:rsidRPr="004B5B6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К.А.Масуев</w:t>
      </w:r>
      <w:proofErr w:type="spellEnd"/>
    </w:p>
    <w:p w:rsidR="007F34CD" w:rsidRPr="007F34CD" w:rsidRDefault="00EC1B5A" w:rsidP="00EC1B5A">
      <w:pPr>
        <w:pStyle w:val="3"/>
        <w:tabs>
          <w:tab w:val="left" w:pos="2073"/>
        </w:tabs>
        <w:jc w:val="center"/>
      </w:pPr>
      <w:bookmarkStart w:id="1" w:name="_Toc428108600"/>
      <w:bookmarkStart w:id="2" w:name="_Toc427958512"/>
      <w:r>
        <w:lastRenderedPageBreak/>
        <w:t>С</w:t>
      </w:r>
      <w:r w:rsidR="007F34CD">
        <w:t>ОДЕРЖАНИЕ</w:t>
      </w:r>
      <w:bookmarkEnd w:id="1"/>
    </w:p>
    <w:p w:rsidR="009E4A1C" w:rsidRDefault="00485670" w:rsidP="00EC1B5A">
      <w:pPr>
        <w:pStyle w:val="31"/>
        <w:tabs>
          <w:tab w:val="right" w:leader="dot" w:pos="10431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bCs/>
        </w:rPr>
        <w:fldChar w:fldCharType="begin"/>
      </w:r>
      <w:r w:rsidR="009E4A1C">
        <w:rPr>
          <w:b/>
          <w:bCs/>
        </w:rPr>
        <w:instrText xml:space="preserve"> TOC \o "1-3" \h \z \u </w:instrText>
      </w:r>
      <w:r>
        <w:rPr>
          <w:b/>
          <w:bCs/>
        </w:rPr>
        <w:fldChar w:fldCharType="separate"/>
      </w:r>
      <w:hyperlink w:anchor="_Toc428108600" w:history="1">
        <w:r w:rsidR="009E4A1C" w:rsidRPr="00322734">
          <w:rPr>
            <w:rStyle w:val="aa"/>
            <w:noProof/>
          </w:rPr>
          <w:t>СОДЕРЖАНИЕ</w:t>
        </w:r>
        <w:r w:rsidR="009E4A1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4A1C">
          <w:rPr>
            <w:noProof/>
            <w:webHidden/>
          </w:rPr>
          <w:instrText xml:space="preserve"> PAGEREF _Toc428108600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107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E4A1C" w:rsidRDefault="00325328" w:rsidP="00EC1B5A">
      <w:pPr>
        <w:pStyle w:val="31"/>
        <w:tabs>
          <w:tab w:val="right" w:leader="dot" w:pos="10431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8108601" w:history="1">
        <w:r w:rsidR="009E4A1C" w:rsidRPr="00322734">
          <w:rPr>
            <w:rStyle w:val="aa"/>
            <w:noProof/>
          </w:rPr>
          <w:t>1.Цели аспирантуры.</w:t>
        </w:r>
        <w:r w:rsidR="009E4A1C">
          <w:rPr>
            <w:noProof/>
            <w:webHidden/>
          </w:rPr>
          <w:tab/>
        </w:r>
        <w:r w:rsidR="00485670">
          <w:rPr>
            <w:noProof/>
            <w:webHidden/>
          </w:rPr>
          <w:fldChar w:fldCharType="begin"/>
        </w:r>
        <w:r w:rsidR="009E4A1C">
          <w:rPr>
            <w:noProof/>
            <w:webHidden/>
          </w:rPr>
          <w:instrText xml:space="preserve"> PAGEREF _Toc428108601 \h </w:instrText>
        </w:r>
        <w:r w:rsidR="00485670">
          <w:rPr>
            <w:noProof/>
            <w:webHidden/>
          </w:rPr>
        </w:r>
        <w:r w:rsidR="00485670">
          <w:rPr>
            <w:noProof/>
            <w:webHidden/>
          </w:rPr>
          <w:fldChar w:fldCharType="separate"/>
        </w:r>
        <w:r w:rsidR="003D107C">
          <w:rPr>
            <w:noProof/>
            <w:webHidden/>
          </w:rPr>
          <w:t>3</w:t>
        </w:r>
        <w:r w:rsidR="00485670">
          <w:rPr>
            <w:noProof/>
            <w:webHidden/>
          </w:rPr>
          <w:fldChar w:fldCharType="end"/>
        </w:r>
      </w:hyperlink>
    </w:p>
    <w:p w:rsidR="009E4A1C" w:rsidRDefault="00325328" w:rsidP="00EC1B5A">
      <w:pPr>
        <w:pStyle w:val="31"/>
        <w:tabs>
          <w:tab w:val="right" w:leader="dot" w:pos="10431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8108602" w:history="1">
        <w:r w:rsidR="009E4A1C" w:rsidRPr="00322734">
          <w:rPr>
            <w:rStyle w:val="aa"/>
            <w:noProof/>
          </w:rPr>
          <w:t>2. Требования к уровню подготовки, необходимому для освоения образовательной программы подготовки аспиранта и условия конкурсного отбора</w:t>
        </w:r>
        <w:r w:rsidR="009E4A1C">
          <w:rPr>
            <w:noProof/>
            <w:webHidden/>
          </w:rPr>
          <w:tab/>
        </w:r>
        <w:r w:rsidR="00485670">
          <w:rPr>
            <w:noProof/>
            <w:webHidden/>
          </w:rPr>
          <w:fldChar w:fldCharType="begin"/>
        </w:r>
        <w:r w:rsidR="009E4A1C">
          <w:rPr>
            <w:noProof/>
            <w:webHidden/>
          </w:rPr>
          <w:instrText xml:space="preserve"> PAGEREF _Toc428108602 \h </w:instrText>
        </w:r>
        <w:r w:rsidR="00485670">
          <w:rPr>
            <w:noProof/>
            <w:webHidden/>
          </w:rPr>
        </w:r>
        <w:r w:rsidR="00485670">
          <w:rPr>
            <w:noProof/>
            <w:webHidden/>
          </w:rPr>
          <w:fldChar w:fldCharType="separate"/>
        </w:r>
        <w:r w:rsidR="003D107C">
          <w:rPr>
            <w:noProof/>
            <w:webHidden/>
          </w:rPr>
          <w:t>3</w:t>
        </w:r>
        <w:r w:rsidR="00485670">
          <w:rPr>
            <w:noProof/>
            <w:webHidden/>
          </w:rPr>
          <w:fldChar w:fldCharType="end"/>
        </w:r>
      </w:hyperlink>
    </w:p>
    <w:p w:rsidR="009E4A1C" w:rsidRDefault="00325328" w:rsidP="00EC1B5A">
      <w:pPr>
        <w:pStyle w:val="31"/>
        <w:tabs>
          <w:tab w:val="right" w:leader="dot" w:pos="10431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8108603" w:history="1">
        <w:r w:rsidR="009E4A1C" w:rsidRPr="00322734">
          <w:rPr>
            <w:rStyle w:val="aa"/>
            <w:noProof/>
          </w:rPr>
          <w:t>3. Место научно-исследовательской работы в структуре ООП</w:t>
        </w:r>
        <w:r w:rsidR="009E4A1C">
          <w:rPr>
            <w:noProof/>
            <w:webHidden/>
          </w:rPr>
          <w:tab/>
        </w:r>
        <w:r w:rsidR="00485670">
          <w:rPr>
            <w:noProof/>
            <w:webHidden/>
          </w:rPr>
          <w:fldChar w:fldCharType="begin"/>
        </w:r>
        <w:r w:rsidR="009E4A1C">
          <w:rPr>
            <w:noProof/>
            <w:webHidden/>
          </w:rPr>
          <w:instrText xml:space="preserve"> PAGEREF _Toc428108603 \h </w:instrText>
        </w:r>
        <w:r w:rsidR="00485670">
          <w:rPr>
            <w:noProof/>
            <w:webHidden/>
          </w:rPr>
        </w:r>
        <w:r w:rsidR="00485670">
          <w:rPr>
            <w:noProof/>
            <w:webHidden/>
          </w:rPr>
          <w:fldChar w:fldCharType="separate"/>
        </w:r>
        <w:r w:rsidR="003D107C">
          <w:rPr>
            <w:noProof/>
            <w:webHidden/>
          </w:rPr>
          <w:t>3</w:t>
        </w:r>
        <w:r w:rsidR="00485670">
          <w:rPr>
            <w:noProof/>
            <w:webHidden/>
          </w:rPr>
          <w:fldChar w:fldCharType="end"/>
        </w:r>
      </w:hyperlink>
    </w:p>
    <w:p w:rsidR="009E4A1C" w:rsidRDefault="00325328" w:rsidP="00EC1B5A">
      <w:pPr>
        <w:pStyle w:val="31"/>
        <w:tabs>
          <w:tab w:val="right" w:leader="dot" w:pos="10431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8108604" w:history="1">
        <w:r w:rsidR="009E4A1C" w:rsidRPr="00322734">
          <w:rPr>
            <w:rStyle w:val="aa"/>
            <w:noProof/>
          </w:rPr>
          <w:t>4. Структура и содержание научно-исследовательской работы</w:t>
        </w:r>
        <w:r w:rsidR="009E4A1C">
          <w:rPr>
            <w:noProof/>
            <w:webHidden/>
          </w:rPr>
          <w:tab/>
        </w:r>
        <w:r w:rsidR="00485670">
          <w:rPr>
            <w:noProof/>
            <w:webHidden/>
          </w:rPr>
          <w:fldChar w:fldCharType="begin"/>
        </w:r>
        <w:r w:rsidR="009E4A1C">
          <w:rPr>
            <w:noProof/>
            <w:webHidden/>
          </w:rPr>
          <w:instrText xml:space="preserve"> PAGEREF _Toc428108604 \h </w:instrText>
        </w:r>
        <w:r w:rsidR="00485670">
          <w:rPr>
            <w:noProof/>
            <w:webHidden/>
          </w:rPr>
        </w:r>
        <w:r w:rsidR="00485670">
          <w:rPr>
            <w:noProof/>
            <w:webHidden/>
          </w:rPr>
          <w:fldChar w:fldCharType="separate"/>
        </w:r>
        <w:r w:rsidR="003D107C">
          <w:rPr>
            <w:noProof/>
            <w:webHidden/>
          </w:rPr>
          <w:t>3</w:t>
        </w:r>
        <w:r w:rsidR="00485670">
          <w:rPr>
            <w:noProof/>
            <w:webHidden/>
          </w:rPr>
          <w:fldChar w:fldCharType="end"/>
        </w:r>
      </w:hyperlink>
    </w:p>
    <w:p w:rsidR="009E4A1C" w:rsidRDefault="00325328" w:rsidP="00EC1B5A">
      <w:pPr>
        <w:pStyle w:val="31"/>
        <w:tabs>
          <w:tab w:val="right" w:leader="dot" w:pos="10431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8108605" w:history="1">
        <w:r w:rsidR="009E4A1C" w:rsidRPr="00322734">
          <w:rPr>
            <w:rStyle w:val="aa"/>
            <w:noProof/>
          </w:rPr>
          <w:t>4.4.Учебный план подготовки аспирантов по специальности  14.03.06 – фармакология, клиническая фармакология.</w:t>
        </w:r>
        <w:r w:rsidR="009E4A1C">
          <w:rPr>
            <w:noProof/>
            <w:webHidden/>
          </w:rPr>
          <w:tab/>
        </w:r>
        <w:r w:rsidR="00485670">
          <w:rPr>
            <w:noProof/>
            <w:webHidden/>
          </w:rPr>
          <w:fldChar w:fldCharType="begin"/>
        </w:r>
        <w:r w:rsidR="009E4A1C">
          <w:rPr>
            <w:noProof/>
            <w:webHidden/>
          </w:rPr>
          <w:instrText xml:space="preserve"> PAGEREF _Toc428108605 \h </w:instrText>
        </w:r>
        <w:r w:rsidR="00485670">
          <w:rPr>
            <w:noProof/>
            <w:webHidden/>
          </w:rPr>
        </w:r>
        <w:r w:rsidR="00485670">
          <w:rPr>
            <w:noProof/>
            <w:webHidden/>
          </w:rPr>
          <w:fldChar w:fldCharType="separate"/>
        </w:r>
        <w:r w:rsidR="003D107C">
          <w:rPr>
            <w:noProof/>
            <w:webHidden/>
          </w:rPr>
          <w:t>3</w:t>
        </w:r>
        <w:r w:rsidR="00485670">
          <w:rPr>
            <w:noProof/>
            <w:webHidden/>
          </w:rPr>
          <w:fldChar w:fldCharType="end"/>
        </w:r>
      </w:hyperlink>
    </w:p>
    <w:p w:rsidR="009E4A1C" w:rsidRDefault="00325328" w:rsidP="00EC1B5A">
      <w:pPr>
        <w:pStyle w:val="31"/>
        <w:tabs>
          <w:tab w:val="right" w:leader="dot" w:pos="10431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8108606" w:history="1">
        <w:r w:rsidR="009E4A1C" w:rsidRPr="00322734">
          <w:rPr>
            <w:rStyle w:val="aa"/>
            <w:noProof/>
          </w:rPr>
          <w:t>5. Требования к результатам освоения программы аспирантуры</w:t>
        </w:r>
        <w:r w:rsidR="009E4A1C">
          <w:rPr>
            <w:noProof/>
            <w:webHidden/>
          </w:rPr>
          <w:tab/>
        </w:r>
        <w:r w:rsidR="00485670">
          <w:rPr>
            <w:noProof/>
            <w:webHidden/>
          </w:rPr>
          <w:fldChar w:fldCharType="begin"/>
        </w:r>
        <w:r w:rsidR="009E4A1C">
          <w:rPr>
            <w:noProof/>
            <w:webHidden/>
          </w:rPr>
          <w:instrText xml:space="preserve"> PAGEREF _Toc428108606 \h </w:instrText>
        </w:r>
        <w:r w:rsidR="00485670">
          <w:rPr>
            <w:noProof/>
            <w:webHidden/>
          </w:rPr>
        </w:r>
        <w:r w:rsidR="00485670">
          <w:rPr>
            <w:noProof/>
            <w:webHidden/>
          </w:rPr>
          <w:fldChar w:fldCharType="separate"/>
        </w:r>
        <w:r w:rsidR="003D107C">
          <w:rPr>
            <w:noProof/>
            <w:webHidden/>
          </w:rPr>
          <w:t>3</w:t>
        </w:r>
        <w:r w:rsidR="00485670">
          <w:rPr>
            <w:noProof/>
            <w:webHidden/>
          </w:rPr>
          <w:fldChar w:fldCharType="end"/>
        </w:r>
      </w:hyperlink>
    </w:p>
    <w:p w:rsidR="009E4A1C" w:rsidRDefault="00325328" w:rsidP="00EC1B5A">
      <w:pPr>
        <w:pStyle w:val="31"/>
        <w:tabs>
          <w:tab w:val="right" w:leader="dot" w:pos="10431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8108607" w:history="1">
        <w:r w:rsidR="009E4A1C" w:rsidRPr="00322734">
          <w:rPr>
            <w:rStyle w:val="aa"/>
            <w:noProof/>
          </w:rPr>
          <w:t>6.Формы текущей и промежуточной аттестации результативности научно-исследовательской работы</w:t>
        </w:r>
        <w:r w:rsidR="009E4A1C">
          <w:rPr>
            <w:noProof/>
            <w:webHidden/>
          </w:rPr>
          <w:tab/>
        </w:r>
        <w:r w:rsidR="00485670">
          <w:rPr>
            <w:noProof/>
            <w:webHidden/>
          </w:rPr>
          <w:fldChar w:fldCharType="begin"/>
        </w:r>
        <w:r w:rsidR="009E4A1C">
          <w:rPr>
            <w:noProof/>
            <w:webHidden/>
          </w:rPr>
          <w:instrText xml:space="preserve"> PAGEREF _Toc428108607 \h </w:instrText>
        </w:r>
        <w:r w:rsidR="00485670">
          <w:rPr>
            <w:noProof/>
            <w:webHidden/>
          </w:rPr>
        </w:r>
        <w:r w:rsidR="00485670">
          <w:rPr>
            <w:noProof/>
            <w:webHidden/>
          </w:rPr>
          <w:fldChar w:fldCharType="separate"/>
        </w:r>
        <w:r w:rsidR="003D107C">
          <w:rPr>
            <w:noProof/>
            <w:webHidden/>
          </w:rPr>
          <w:t>3</w:t>
        </w:r>
        <w:r w:rsidR="00485670">
          <w:rPr>
            <w:noProof/>
            <w:webHidden/>
          </w:rPr>
          <w:fldChar w:fldCharType="end"/>
        </w:r>
      </w:hyperlink>
    </w:p>
    <w:p w:rsidR="009E4A1C" w:rsidRDefault="00325328" w:rsidP="00EC1B5A">
      <w:pPr>
        <w:pStyle w:val="31"/>
        <w:tabs>
          <w:tab w:val="right" w:leader="dot" w:pos="10431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8108608" w:history="1">
        <w:r w:rsidR="009E4A1C" w:rsidRPr="00322734">
          <w:rPr>
            <w:rStyle w:val="aa"/>
            <w:noProof/>
          </w:rPr>
          <w:t>7.Учебно-методическое и информационное обеспечение научно-исследовательской работы.</w:t>
        </w:r>
        <w:r w:rsidR="009E4A1C">
          <w:rPr>
            <w:noProof/>
            <w:webHidden/>
          </w:rPr>
          <w:tab/>
        </w:r>
        <w:r w:rsidR="00485670">
          <w:rPr>
            <w:noProof/>
            <w:webHidden/>
          </w:rPr>
          <w:fldChar w:fldCharType="begin"/>
        </w:r>
        <w:r w:rsidR="009E4A1C">
          <w:rPr>
            <w:noProof/>
            <w:webHidden/>
          </w:rPr>
          <w:instrText xml:space="preserve"> PAGEREF _Toc428108608 \h </w:instrText>
        </w:r>
        <w:r w:rsidR="00485670">
          <w:rPr>
            <w:noProof/>
            <w:webHidden/>
          </w:rPr>
        </w:r>
        <w:r w:rsidR="00485670">
          <w:rPr>
            <w:noProof/>
            <w:webHidden/>
          </w:rPr>
          <w:fldChar w:fldCharType="separate"/>
        </w:r>
        <w:r w:rsidR="003D107C">
          <w:rPr>
            <w:noProof/>
            <w:webHidden/>
          </w:rPr>
          <w:t>3</w:t>
        </w:r>
        <w:r w:rsidR="00485670">
          <w:rPr>
            <w:noProof/>
            <w:webHidden/>
          </w:rPr>
          <w:fldChar w:fldCharType="end"/>
        </w:r>
      </w:hyperlink>
    </w:p>
    <w:p w:rsidR="009E4A1C" w:rsidRDefault="00325328" w:rsidP="00EC1B5A">
      <w:pPr>
        <w:pStyle w:val="31"/>
        <w:tabs>
          <w:tab w:val="right" w:leader="dot" w:pos="10431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9" w:anchor="_Toc428108609" w:history="1">
        <w:r w:rsidR="009E4A1C" w:rsidRPr="00322734">
          <w:rPr>
            <w:rStyle w:val="aa"/>
            <w:noProof/>
          </w:rPr>
          <w:t>8. Материально-техническое</w:t>
        </w:r>
        <w:r w:rsidR="00EC1B5A">
          <w:rPr>
            <w:rStyle w:val="aa"/>
            <w:noProof/>
          </w:rPr>
          <w:t xml:space="preserve"> </w:t>
        </w:r>
        <w:r w:rsidR="009E4A1C" w:rsidRPr="00322734">
          <w:rPr>
            <w:rStyle w:val="aa"/>
            <w:noProof/>
          </w:rPr>
          <w:t>обеспечение</w:t>
        </w:r>
        <w:r w:rsidR="009E4A1C">
          <w:rPr>
            <w:noProof/>
            <w:webHidden/>
          </w:rPr>
          <w:tab/>
        </w:r>
        <w:r w:rsidR="00485670">
          <w:rPr>
            <w:noProof/>
            <w:webHidden/>
          </w:rPr>
          <w:fldChar w:fldCharType="begin"/>
        </w:r>
        <w:r w:rsidR="009E4A1C">
          <w:rPr>
            <w:noProof/>
            <w:webHidden/>
          </w:rPr>
          <w:instrText xml:space="preserve"> PAGEREF _Toc428108609 \h </w:instrText>
        </w:r>
        <w:r w:rsidR="00485670">
          <w:rPr>
            <w:noProof/>
            <w:webHidden/>
          </w:rPr>
        </w:r>
        <w:r w:rsidR="00485670">
          <w:rPr>
            <w:noProof/>
            <w:webHidden/>
          </w:rPr>
          <w:fldChar w:fldCharType="separate"/>
        </w:r>
        <w:r w:rsidR="003D107C">
          <w:rPr>
            <w:noProof/>
            <w:webHidden/>
          </w:rPr>
          <w:t>3</w:t>
        </w:r>
        <w:r w:rsidR="00485670">
          <w:rPr>
            <w:noProof/>
            <w:webHidden/>
          </w:rPr>
          <w:fldChar w:fldCharType="end"/>
        </w:r>
      </w:hyperlink>
    </w:p>
    <w:p w:rsidR="00674F3F" w:rsidRDefault="00485670" w:rsidP="00674F3F">
      <w:pPr>
        <w:pStyle w:val="Style5"/>
        <w:widowControl/>
        <w:spacing w:before="96" w:line="360" w:lineRule="auto"/>
        <w:jc w:val="both"/>
        <w:rPr>
          <w:b/>
          <w:bCs/>
        </w:rPr>
      </w:pPr>
      <w:r>
        <w:rPr>
          <w:b/>
          <w:bCs/>
        </w:rPr>
        <w:fldChar w:fldCharType="end"/>
      </w:r>
    </w:p>
    <w:p w:rsidR="00674F3F" w:rsidRDefault="00674F3F" w:rsidP="00674F3F">
      <w:pPr>
        <w:pStyle w:val="Style5"/>
        <w:widowControl/>
        <w:spacing w:before="96" w:line="360" w:lineRule="auto"/>
        <w:jc w:val="both"/>
        <w:rPr>
          <w:b/>
          <w:bCs/>
        </w:rPr>
      </w:pPr>
    </w:p>
    <w:p w:rsidR="00674F3F" w:rsidRDefault="00674F3F" w:rsidP="00674F3F">
      <w:pPr>
        <w:pStyle w:val="Style5"/>
        <w:widowControl/>
        <w:spacing w:before="96" w:line="360" w:lineRule="auto"/>
        <w:jc w:val="both"/>
        <w:rPr>
          <w:b/>
          <w:bCs/>
        </w:rPr>
      </w:pPr>
    </w:p>
    <w:p w:rsidR="00674F3F" w:rsidRDefault="00674F3F" w:rsidP="00674F3F">
      <w:pPr>
        <w:pStyle w:val="Style5"/>
        <w:widowControl/>
        <w:spacing w:before="96" w:line="360" w:lineRule="auto"/>
        <w:jc w:val="both"/>
        <w:rPr>
          <w:b/>
          <w:bCs/>
        </w:rPr>
      </w:pPr>
    </w:p>
    <w:p w:rsidR="00674F3F" w:rsidRDefault="00674F3F" w:rsidP="00674F3F">
      <w:pPr>
        <w:pStyle w:val="Style5"/>
        <w:widowControl/>
        <w:spacing w:before="96" w:line="360" w:lineRule="auto"/>
        <w:jc w:val="both"/>
        <w:rPr>
          <w:b/>
          <w:bCs/>
        </w:rPr>
      </w:pPr>
    </w:p>
    <w:p w:rsidR="00674F3F" w:rsidRDefault="00674F3F" w:rsidP="00674F3F">
      <w:pPr>
        <w:pStyle w:val="Style5"/>
        <w:widowControl/>
        <w:spacing w:before="96" w:line="360" w:lineRule="auto"/>
        <w:jc w:val="both"/>
        <w:rPr>
          <w:b/>
          <w:bCs/>
        </w:rPr>
      </w:pPr>
    </w:p>
    <w:p w:rsidR="00674F3F" w:rsidRDefault="00674F3F" w:rsidP="00674F3F">
      <w:pPr>
        <w:pStyle w:val="Style5"/>
        <w:widowControl/>
        <w:spacing w:before="96" w:line="360" w:lineRule="auto"/>
        <w:jc w:val="both"/>
        <w:rPr>
          <w:b/>
          <w:bCs/>
        </w:rPr>
      </w:pPr>
    </w:p>
    <w:p w:rsidR="00674F3F" w:rsidRDefault="00674F3F" w:rsidP="00674F3F">
      <w:pPr>
        <w:pStyle w:val="Style5"/>
        <w:widowControl/>
        <w:spacing w:before="96" w:line="360" w:lineRule="auto"/>
        <w:jc w:val="both"/>
        <w:rPr>
          <w:b/>
          <w:bCs/>
        </w:rPr>
      </w:pPr>
    </w:p>
    <w:p w:rsidR="00674F3F" w:rsidRDefault="00674F3F" w:rsidP="00674F3F">
      <w:pPr>
        <w:pStyle w:val="Style5"/>
        <w:widowControl/>
        <w:spacing w:before="96" w:line="360" w:lineRule="auto"/>
        <w:jc w:val="both"/>
        <w:rPr>
          <w:b/>
          <w:bCs/>
        </w:rPr>
      </w:pPr>
    </w:p>
    <w:p w:rsidR="00674F3F" w:rsidRDefault="00674F3F" w:rsidP="00674F3F">
      <w:pPr>
        <w:pStyle w:val="Style5"/>
        <w:widowControl/>
        <w:spacing w:before="96" w:line="360" w:lineRule="auto"/>
        <w:jc w:val="both"/>
        <w:rPr>
          <w:b/>
          <w:bCs/>
        </w:rPr>
      </w:pPr>
    </w:p>
    <w:p w:rsidR="00674F3F" w:rsidRDefault="00674F3F" w:rsidP="00674F3F">
      <w:pPr>
        <w:pStyle w:val="Style5"/>
        <w:widowControl/>
        <w:spacing w:before="96" w:line="360" w:lineRule="auto"/>
        <w:jc w:val="both"/>
        <w:rPr>
          <w:b/>
          <w:bCs/>
        </w:rPr>
      </w:pPr>
    </w:p>
    <w:p w:rsidR="00674F3F" w:rsidRDefault="00674F3F" w:rsidP="00674F3F">
      <w:pPr>
        <w:pStyle w:val="Style5"/>
        <w:widowControl/>
        <w:spacing w:before="96" w:line="360" w:lineRule="auto"/>
        <w:jc w:val="both"/>
        <w:rPr>
          <w:b/>
          <w:bCs/>
        </w:rPr>
      </w:pPr>
    </w:p>
    <w:p w:rsidR="00674F3F" w:rsidRDefault="00674F3F" w:rsidP="00674F3F">
      <w:pPr>
        <w:pStyle w:val="Style5"/>
        <w:widowControl/>
        <w:spacing w:before="96" w:line="360" w:lineRule="auto"/>
        <w:jc w:val="both"/>
        <w:rPr>
          <w:b/>
          <w:bCs/>
        </w:rPr>
      </w:pPr>
    </w:p>
    <w:p w:rsidR="00674F3F" w:rsidRDefault="00674F3F" w:rsidP="00674F3F">
      <w:pPr>
        <w:pStyle w:val="Style5"/>
        <w:widowControl/>
        <w:spacing w:before="96" w:line="360" w:lineRule="auto"/>
        <w:jc w:val="both"/>
        <w:rPr>
          <w:b/>
          <w:bCs/>
        </w:rPr>
      </w:pPr>
    </w:p>
    <w:p w:rsidR="00674F3F" w:rsidRDefault="00674F3F" w:rsidP="00674F3F">
      <w:pPr>
        <w:pStyle w:val="Style5"/>
        <w:widowControl/>
        <w:spacing w:before="96" w:line="360" w:lineRule="auto"/>
        <w:jc w:val="both"/>
        <w:rPr>
          <w:b/>
          <w:bCs/>
        </w:rPr>
      </w:pPr>
    </w:p>
    <w:p w:rsidR="00674F3F" w:rsidRDefault="00674F3F" w:rsidP="00674F3F">
      <w:pPr>
        <w:pStyle w:val="Style5"/>
        <w:widowControl/>
        <w:spacing w:before="96" w:line="360" w:lineRule="auto"/>
        <w:jc w:val="both"/>
        <w:rPr>
          <w:b/>
          <w:bCs/>
        </w:rPr>
      </w:pPr>
    </w:p>
    <w:p w:rsidR="00031358" w:rsidRPr="006950ED" w:rsidRDefault="00674F3F" w:rsidP="0076410C">
      <w:pPr>
        <w:pStyle w:val="Style5"/>
        <w:widowControl/>
        <w:spacing w:before="96" w:line="360" w:lineRule="auto"/>
        <w:jc w:val="both"/>
        <w:rPr>
          <w:b/>
        </w:rPr>
      </w:pPr>
      <w:r w:rsidRPr="006950ED">
        <w:rPr>
          <w:rStyle w:val="FontStyle14"/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bookmarkStart w:id="3" w:name="_Toc428108601"/>
      <w:r w:rsidR="005D4CBC" w:rsidRPr="006950ED">
        <w:rPr>
          <w:b/>
        </w:rPr>
        <w:t>1</w:t>
      </w:r>
      <w:r w:rsidR="00031358" w:rsidRPr="006950ED">
        <w:rPr>
          <w:b/>
        </w:rPr>
        <w:t>.Цели аспирантуры.</w:t>
      </w:r>
      <w:bookmarkEnd w:id="2"/>
      <w:bookmarkEnd w:id="3"/>
    </w:p>
    <w:p w:rsidR="00031358" w:rsidRPr="00C87533" w:rsidRDefault="00031358" w:rsidP="00EC1B5A">
      <w:pPr>
        <w:pStyle w:val="7"/>
        <w:shd w:val="clear" w:color="auto" w:fill="auto"/>
        <w:tabs>
          <w:tab w:val="left" w:pos="1201"/>
        </w:tabs>
        <w:spacing w:before="0" w:line="240" w:lineRule="auto"/>
        <w:ind w:left="740" w:firstLine="0"/>
        <w:rPr>
          <w:rFonts w:ascii="Times New Roman" w:hAnsi="Times New Roman" w:cs="Times New Roman"/>
          <w:sz w:val="24"/>
          <w:szCs w:val="24"/>
        </w:rPr>
      </w:pPr>
    </w:p>
    <w:p w:rsidR="00031358" w:rsidRPr="00C87533" w:rsidRDefault="00031358" w:rsidP="00EC1B5A">
      <w:pPr>
        <w:pStyle w:val="7"/>
        <w:shd w:val="clear" w:color="auto" w:fill="auto"/>
        <w:spacing w:before="0" w:line="240" w:lineRule="auto"/>
        <w:ind w:left="60" w:right="60" w:firstLine="680"/>
        <w:rPr>
          <w:rFonts w:ascii="Times New Roman" w:hAnsi="Times New Roman" w:cs="Times New Roman"/>
          <w:sz w:val="24"/>
          <w:szCs w:val="24"/>
        </w:rPr>
      </w:pPr>
      <w:r w:rsidRPr="00C87533">
        <w:rPr>
          <w:rFonts w:ascii="Times New Roman" w:hAnsi="Times New Roman" w:cs="Times New Roman"/>
          <w:sz w:val="24"/>
          <w:szCs w:val="24"/>
        </w:rPr>
        <w:t>Цель аспирантуры - подготовка научных и научно-педагогических кадров высшей квалификации медицинского профиля для науки, образования, промышленности.</w:t>
      </w:r>
    </w:p>
    <w:p w:rsidR="00031358" w:rsidRPr="00C87533" w:rsidRDefault="00031358" w:rsidP="00EC1B5A">
      <w:pPr>
        <w:pStyle w:val="7"/>
        <w:shd w:val="clear" w:color="auto" w:fill="auto"/>
        <w:spacing w:before="0" w:line="240" w:lineRule="auto"/>
        <w:ind w:left="60" w:right="60" w:firstLine="680"/>
        <w:rPr>
          <w:rFonts w:ascii="Times New Roman" w:hAnsi="Times New Roman" w:cs="Times New Roman"/>
          <w:sz w:val="24"/>
          <w:szCs w:val="24"/>
        </w:rPr>
      </w:pPr>
      <w:r w:rsidRPr="00C87533">
        <w:rPr>
          <w:rFonts w:ascii="Times New Roman" w:hAnsi="Times New Roman" w:cs="Times New Roman"/>
          <w:sz w:val="24"/>
          <w:szCs w:val="24"/>
        </w:rPr>
        <w:t>Задачами подготовки аспиранта, в соответствии с существующим законодатель</w:t>
      </w:r>
      <w:r w:rsidRPr="00C87533">
        <w:rPr>
          <w:rFonts w:ascii="Times New Roman" w:hAnsi="Times New Roman" w:cs="Times New Roman"/>
          <w:sz w:val="24"/>
          <w:szCs w:val="24"/>
        </w:rPr>
        <w:softHyphen/>
        <w:t>ством, являются:</w:t>
      </w:r>
    </w:p>
    <w:p w:rsidR="00031358" w:rsidRPr="00C87533" w:rsidRDefault="00031358" w:rsidP="00EC1B5A">
      <w:pPr>
        <w:pStyle w:val="7"/>
        <w:numPr>
          <w:ilvl w:val="0"/>
          <w:numId w:val="21"/>
        </w:numPr>
        <w:shd w:val="clear" w:color="auto" w:fill="auto"/>
        <w:tabs>
          <w:tab w:val="left" w:pos="992"/>
        </w:tabs>
        <w:spacing w:before="0" w:line="240" w:lineRule="auto"/>
        <w:ind w:left="60" w:right="60" w:firstLine="680"/>
        <w:rPr>
          <w:rFonts w:ascii="Times New Roman" w:hAnsi="Times New Roman" w:cs="Times New Roman"/>
          <w:sz w:val="24"/>
          <w:szCs w:val="24"/>
        </w:rPr>
      </w:pPr>
      <w:r w:rsidRPr="00C87533">
        <w:rPr>
          <w:rFonts w:ascii="Times New Roman" w:hAnsi="Times New Roman" w:cs="Times New Roman"/>
          <w:sz w:val="24"/>
          <w:szCs w:val="24"/>
        </w:rPr>
        <w:t>формирование навыков самостоятельной научно-исследовательской и педаго</w:t>
      </w:r>
      <w:r w:rsidRPr="00C87533">
        <w:rPr>
          <w:rFonts w:ascii="Times New Roman" w:hAnsi="Times New Roman" w:cs="Times New Roman"/>
          <w:sz w:val="24"/>
          <w:szCs w:val="24"/>
        </w:rPr>
        <w:softHyphen/>
        <w:t>гической деятельности;</w:t>
      </w:r>
    </w:p>
    <w:p w:rsidR="00031358" w:rsidRPr="00C87533" w:rsidRDefault="00031358" w:rsidP="00EC1B5A">
      <w:pPr>
        <w:pStyle w:val="7"/>
        <w:numPr>
          <w:ilvl w:val="0"/>
          <w:numId w:val="21"/>
        </w:numPr>
        <w:shd w:val="clear" w:color="auto" w:fill="auto"/>
        <w:tabs>
          <w:tab w:val="left" w:pos="1010"/>
        </w:tabs>
        <w:spacing w:before="0" w:line="240" w:lineRule="auto"/>
        <w:ind w:left="60" w:firstLine="680"/>
        <w:rPr>
          <w:rFonts w:ascii="Times New Roman" w:hAnsi="Times New Roman" w:cs="Times New Roman"/>
          <w:sz w:val="24"/>
          <w:szCs w:val="24"/>
        </w:rPr>
      </w:pPr>
      <w:r w:rsidRPr="00C87533">
        <w:rPr>
          <w:rFonts w:ascii="Times New Roman" w:hAnsi="Times New Roman" w:cs="Times New Roman"/>
          <w:sz w:val="24"/>
          <w:szCs w:val="24"/>
        </w:rPr>
        <w:t>углубленное изучение теоретических и методологических основ медицинских</w:t>
      </w:r>
    </w:p>
    <w:p w:rsidR="00031358" w:rsidRPr="00C87533" w:rsidRDefault="00031358" w:rsidP="00EC1B5A">
      <w:pPr>
        <w:pStyle w:val="7"/>
        <w:shd w:val="clear" w:color="auto" w:fill="auto"/>
        <w:spacing w:before="0" w:line="240" w:lineRule="auto"/>
        <w:ind w:left="60" w:firstLine="0"/>
        <w:rPr>
          <w:rFonts w:ascii="Times New Roman" w:hAnsi="Times New Roman" w:cs="Times New Roman"/>
          <w:sz w:val="24"/>
          <w:szCs w:val="24"/>
        </w:rPr>
      </w:pPr>
      <w:r w:rsidRPr="00C87533">
        <w:rPr>
          <w:rFonts w:ascii="Times New Roman" w:hAnsi="Times New Roman" w:cs="Times New Roman"/>
          <w:sz w:val="24"/>
          <w:szCs w:val="24"/>
        </w:rPr>
        <w:t>наук;</w:t>
      </w:r>
    </w:p>
    <w:p w:rsidR="00031358" w:rsidRPr="00C87533" w:rsidRDefault="00031358" w:rsidP="00EC1B5A">
      <w:pPr>
        <w:pStyle w:val="7"/>
        <w:numPr>
          <w:ilvl w:val="0"/>
          <w:numId w:val="21"/>
        </w:numPr>
        <w:shd w:val="clear" w:color="auto" w:fill="auto"/>
        <w:tabs>
          <w:tab w:val="left" w:pos="967"/>
        </w:tabs>
        <w:spacing w:before="0" w:line="240" w:lineRule="auto"/>
        <w:ind w:left="60" w:right="60" w:firstLine="680"/>
        <w:rPr>
          <w:rFonts w:ascii="Times New Roman" w:hAnsi="Times New Roman" w:cs="Times New Roman"/>
          <w:sz w:val="24"/>
          <w:szCs w:val="24"/>
        </w:rPr>
      </w:pPr>
      <w:r w:rsidRPr="00C87533">
        <w:rPr>
          <w:rFonts w:ascii="Times New Roman" w:hAnsi="Times New Roman" w:cs="Times New Roman"/>
          <w:sz w:val="24"/>
          <w:szCs w:val="24"/>
        </w:rPr>
        <w:t>совершенствование философского образования, в том числе ориентированного на профессиональную деятельность;</w:t>
      </w:r>
    </w:p>
    <w:p w:rsidR="00031358" w:rsidRPr="00C87533" w:rsidRDefault="00031358" w:rsidP="00EC1B5A">
      <w:pPr>
        <w:pStyle w:val="7"/>
        <w:numPr>
          <w:ilvl w:val="0"/>
          <w:numId w:val="21"/>
        </w:numPr>
        <w:shd w:val="clear" w:color="auto" w:fill="auto"/>
        <w:tabs>
          <w:tab w:val="left" w:pos="956"/>
        </w:tabs>
        <w:spacing w:before="0" w:line="240" w:lineRule="auto"/>
        <w:ind w:left="60" w:right="60" w:firstLine="680"/>
        <w:rPr>
          <w:rFonts w:ascii="Times New Roman" w:hAnsi="Times New Roman" w:cs="Times New Roman"/>
          <w:sz w:val="24"/>
          <w:szCs w:val="24"/>
        </w:rPr>
      </w:pPr>
      <w:r w:rsidRPr="00C87533">
        <w:rPr>
          <w:rFonts w:ascii="Times New Roman" w:hAnsi="Times New Roman" w:cs="Times New Roman"/>
          <w:sz w:val="24"/>
          <w:szCs w:val="24"/>
        </w:rPr>
        <w:t>совершенствование знаний иностранного языка, в том числе для использования в профессиональной деятельности.</w:t>
      </w:r>
    </w:p>
    <w:p w:rsidR="00031358" w:rsidRPr="00C87533" w:rsidRDefault="00031358" w:rsidP="00EC1B5A">
      <w:pPr>
        <w:pStyle w:val="3"/>
        <w:rPr>
          <w:rFonts w:ascii="Times New Roman" w:hAnsi="Times New Roman"/>
          <w:sz w:val="24"/>
          <w:szCs w:val="24"/>
        </w:rPr>
      </w:pPr>
      <w:bookmarkStart w:id="4" w:name="bookmark3"/>
      <w:bookmarkStart w:id="5" w:name="_Toc427958513"/>
      <w:bookmarkStart w:id="6" w:name="_Toc428108602"/>
      <w:r w:rsidRPr="00C87533">
        <w:rPr>
          <w:rFonts w:ascii="Times New Roman" w:hAnsi="Times New Roman"/>
          <w:sz w:val="24"/>
          <w:szCs w:val="24"/>
        </w:rPr>
        <w:t>2. Требования к уровню подготовки, необходимому для освоения образовательной программы подготовки аспиранта</w:t>
      </w:r>
      <w:bookmarkStart w:id="7" w:name="bookmark4"/>
      <w:bookmarkEnd w:id="4"/>
      <w:r w:rsidRPr="00C87533">
        <w:rPr>
          <w:rFonts w:ascii="Times New Roman" w:hAnsi="Times New Roman"/>
          <w:sz w:val="24"/>
          <w:szCs w:val="24"/>
        </w:rPr>
        <w:t xml:space="preserve"> и условия конкурсного отбора</w:t>
      </w:r>
      <w:bookmarkEnd w:id="5"/>
      <w:bookmarkEnd w:id="6"/>
      <w:bookmarkEnd w:id="7"/>
    </w:p>
    <w:p w:rsidR="00031358" w:rsidRPr="00C87533" w:rsidRDefault="00031358" w:rsidP="00EC1B5A">
      <w:pPr>
        <w:pStyle w:val="42"/>
        <w:keepNext/>
        <w:keepLines/>
        <w:shd w:val="clear" w:color="auto" w:fill="auto"/>
        <w:spacing w:after="0" w:line="240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</w:p>
    <w:p w:rsidR="00031358" w:rsidRPr="009E4A1C" w:rsidRDefault="00031358" w:rsidP="00EC1B5A">
      <w:pPr>
        <w:pStyle w:val="7"/>
        <w:numPr>
          <w:ilvl w:val="0"/>
          <w:numId w:val="19"/>
        </w:numPr>
        <w:shd w:val="clear" w:color="auto" w:fill="auto"/>
        <w:tabs>
          <w:tab w:val="left" w:pos="1046"/>
        </w:tabs>
        <w:spacing w:before="0" w:after="232" w:line="240" w:lineRule="auto"/>
        <w:ind w:left="20" w:right="40" w:firstLine="380"/>
        <w:rPr>
          <w:rFonts w:ascii="Times New Roman" w:hAnsi="Times New Roman" w:cs="Times New Roman"/>
          <w:sz w:val="24"/>
          <w:szCs w:val="24"/>
        </w:rPr>
      </w:pPr>
      <w:r w:rsidRPr="009E4A1C">
        <w:rPr>
          <w:rFonts w:ascii="Times New Roman" w:hAnsi="Times New Roman" w:cs="Times New Roman"/>
          <w:sz w:val="24"/>
          <w:szCs w:val="24"/>
        </w:rPr>
        <w:t>Лица, желающие освоить образовательную программу подготовки аспиранта по данной отрасли наук, должны иметь высшее профессиональное образование по специ</w:t>
      </w:r>
      <w:r w:rsidRPr="009E4A1C">
        <w:rPr>
          <w:rFonts w:ascii="Times New Roman" w:hAnsi="Times New Roman" w:cs="Times New Roman"/>
          <w:sz w:val="24"/>
          <w:szCs w:val="24"/>
        </w:rPr>
        <w:softHyphen/>
        <w:t>альностям или направлениям подготовки</w:t>
      </w:r>
      <w:r w:rsidR="009E4A1C" w:rsidRPr="009E4A1C">
        <w:rPr>
          <w:rFonts w:ascii="Times New Roman" w:hAnsi="Times New Roman" w:cs="Times New Roman"/>
          <w:sz w:val="24"/>
          <w:szCs w:val="24"/>
        </w:rPr>
        <w:t>.</w:t>
      </w:r>
    </w:p>
    <w:p w:rsidR="00031358" w:rsidRPr="00C87533" w:rsidRDefault="00031358" w:rsidP="00EC1B5A">
      <w:pPr>
        <w:pStyle w:val="7"/>
        <w:numPr>
          <w:ilvl w:val="0"/>
          <w:numId w:val="19"/>
        </w:numPr>
        <w:shd w:val="clear" w:color="auto" w:fill="auto"/>
        <w:tabs>
          <w:tab w:val="left" w:pos="1057"/>
        </w:tabs>
        <w:spacing w:before="0" w:line="240" w:lineRule="auto"/>
        <w:ind w:left="20" w:right="40" w:firstLine="380"/>
        <w:rPr>
          <w:rFonts w:ascii="Times New Roman" w:hAnsi="Times New Roman" w:cs="Times New Roman"/>
          <w:sz w:val="24"/>
          <w:szCs w:val="24"/>
        </w:rPr>
      </w:pPr>
      <w:r w:rsidRPr="00C87533">
        <w:rPr>
          <w:rFonts w:ascii="Times New Roman" w:hAnsi="Times New Roman" w:cs="Times New Roman"/>
          <w:sz w:val="24"/>
          <w:szCs w:val="24"/>
        </w:rPr>
        <w:t>Лица, имеющие высшее профессиональное образование, принимаются в аспи</w:t>
      </w:r>
      <w:r w:rsidRPr="00C87533">
        <w:rPr>
          <w:rFonts w:ascii="Times New Roman" w:hAnsi="Times New Roman" w:cs="Times New Roman"/>
          <w:sz w:val="24"/>
          <w:szCs w:val="24"/>
        </w:rPr>
        <w:softHyphen/>
        <w:t>рантуру по результатам сдачи вступительных экзаменов на конкурсной основе. По ре</w:t>
      </w:r>
      <w:r w:rsidRPr="00C87533">
        <w:rPr>
          <w:rFonts w:ascii="Times New Roman" w:hAnsi="Times New Roman" w:cs="Times New Roman"/>
          <w:sz w:val="24"/>
          <w:szCs w:val="24"/>
        </w:rPr>
        <w:softHyphen/>
        <w:t>шению экзаменационной комиссии лицам, имеющим достижения в научно- исследовательской деятельности, отраженные в научных публикациях, может быть пре</w:t>
      </w:r>
      <w:r w:rsidRPr="00C87533">
        <w:rPr>
          <w:rFonts w:ascii="Times New Roman" w:hAnsi="Times New Roman" w:cs="Times New Roman"/>
          <w:sz w:val="24"/>
          <w:szCs w:val="24"/>
        </w:rPr>
        <w:softHyphen/>
        <w:t>доставлено право преимущественного зачисления.</w:t>
      </w:r>
    </w:p>
    <w:p w:rsidR="00031358" w:rsidRPr="00C87533" w:rsidRDefault="00031358" w:rsidP="00EC1B5A">
      <w:pPr>
        <w:pStyle w:val="7"/>
        <w:numPr>
          <w:ilvl w:val="0"/>
          <w:numId w:val="19"/>
        </w:numPr>
        <w:shd w:val="clear" w:color="auto" w:fill="auto"/>
        <w:tabs>
          <w:tab w:val="left" w:pos="1111"/>
        </w:tabs>
        <w:spacing w:before="0" w:line="240" w:lineRule="auto"/>
        <w:ind w:left="20" w:right="40" w:firstLine="380"/>
        <w:rPr>
          <w:rFonts w:ascii="Times New Roman" w:hAnsi="Times New Roman" w:cs="Times New Roman"/>
          <w:sz w:val="24"/>
          <w:szCs w:val="24"/>
        </w:rPr>
      </w:pPr>
      <w:r w:rsidRPr="00C87533">
        <w:rPr>
          <w:rFonts w:ascii="Times New Roman" w:hAnsi="Times New Roman" w:cs="Times New Roman"/>
          <w:sz w:val="24"/>
          <w:szCs w:val="24"/>
        </w:rPr>
        <w:t>Порядок приема в аспирантуру и условия конкурсного отбора определяются действующим Положением о подготовке научно-педагогических кадров и научных кадров в системе послевузовского профессионального образования в Российской Федерации.</w:t>
      </w:r>
    </w:p>
    <w:p w:rsidR="00031358" w:rsidRPr="00C87533" w:rsidRDefault="00031358" w:rsidP="00EC1B5A">
      <w:pPr>
        <w:pStyle w:val="7"/>
        <w:numPr>
          <w:ilvl w:val="0"/>
          <w:numId w:val="19"/>
        </w:numPr>
        <w:shd w:val="clear" w:color="auto" w:fill="auto"/>
        <w:tabs>
          <w:tab w:val="left" w:pos="1068"/>
        </w:tabs>
        <w:spacing w:before="0" w:after="234" w:line="240" w:lineRule="auto"/>
        <w:ind w:left="20" w:right="40" w:firstLine="380"/>
        <w:rPr>
          <w:rFonts w:ascii="Times New Roman" w:hAnsi="Times New Roman" w:cs="Times New Roman"/>
          <w:sz w:val="24"/>
          <w:szCs w:val="24"/>
        </w:rPr>
      </w:pPr>
      <w:r w:rsidRPr="00C87533">
        <w:rPr>
          <w:rFonts w:ascii="Times New Roman" w:hAnsi="Times New Roman" w:cs="Times New Roman"/>
          <w:sz w:val="24"/>
          <w:szCs w:val="24"/>
        </w:rPr>
        <w:t>Программы вступительных испытаний в аспирантуру разработаны ГОУ ВПО ДГМА  Минздрава  России в соответствии с государственным образовательным стандартом высше</w:t>
      </w:r>
      <w:r w:rsidRPr="00C87533">
        <w:rPr>
          <w:rFonts w:ascii="Times New Roman" w:hAnsi="Times New Roman" w:cs="Times New Roman"/>
          <w:sz w:val="24"/>
          <w:szCs w:val="24"/>
        </w:rPr>
        <w:softHyphen/>
        <w:t>го  образования.</w:t>
      </w:r>
    </w:p>
    <w:p w:rsidR="00A07EA9" w:rsidRPr="00C87533" w:rsidRDefault="008967E5" w:rsidP="00EC1B5A">
      <w:pPr>
        <w:pStyle w:val="3"/>
      </w:pPr>
      <w:bookmarkStart w:id="8" w:name="_Toc427958514"/>
      <w:bookmarkStart w:id="9" w:name="_Toc428108603"/>
      <w:r w:rsidRPr="00C87533">
        <w:rPr>
          <w:rStyle w:val="FontStyle49"/>
          <w:b/>
          <w:bCs/>
          <w:sz w:val="24"/>
          <w:szCs w:val="24"/>
        </w:rPr>
        <w:t>3</w:t>
      </w:r>
      <w:r w:rsidR="00422030" w:rsidRPr="00C87533">
        <w:t>. Место научно-исследовательской работы в структуре ООП</w:t>
      </w:r>
      <w:bookmarkEnd w:id="8"/>
      <w:bookmarkEnd w:id="9"/>
    </w:p>
    <w:p w:rsidR="00A07EA9" w:rsidRPr="00C87533" w:rsidRDefault="00422030" w:rsidP="00EC1B5A">
      <w:pPr>
        <w:pStyle w:val="Style14"/>
        <w:widowControl/>
        <w:spacing w:before="10" w:line="240" w:lineRule="auto"/>
        <w:ind w:firstLine="701"/>
        <w:rPr>
          <w:rStyle w:val="FontStyle48"/>
        </w:rPr>
      </w:pPr>
      <w:r w:rsidRPr="00C87533">
        <w:rPr>
          <w:rStyle w:val="FontStyle48"/>
        </w:rPr>
        <w:t>Дисциплина относится к циклу НИР.А.00 «Научно-исследовательская работа аспиранта и выполнение диссертации на соискание ученой степени кандидата наук».</w:t>
      </w:r>
    </w:p>
    <w:p w:rsidR="00A07EA9" w:rsidRPr="00C87533" w:rsidRDefault="00422030" w:rsidP="00EC1B5A">
      <w:pPr>
        <w:pStyle w:val="Style14"/>
        <w:widowControl/>
        <w:spacing w:line="240" w:lineRule="auto"/>
        <w:ind w:firstLine="701"/>
        <w:rPr>
          <w:rStyle w:val="FontStyle48"/>
        </w:rPr>
      </w:pPr>
      <w:r w:rsidRPr="00C87533">
        <w:rPr>
          <w:rStyle w:val="FontStyle48"/>
        </w:rPr>
        <w:t>Знания, умения и навыки, приобретенные аспирантами при выполнении «Научно-исследовательской работы», используются при написании кандидатской диссертации.</w:t>
      </w:r>
    </w:p>
    <w:p w:rsidR="00802A2F" w:rsidRPr="00C87533" w:rsidRDefault="00802A2F" w:rsidP="00EC1B5A">
      <w:pPr>
        <w:pStyle w:val="Style14"/>
        <w:widowControl/>
        <w:spacing w:line="240" w:lineRule="auto"/>
        <w:ind w:firstLine="701"/>
        <w:rPr>
          <w:rStyle w:val="FontStyle48"/>
        </w:rPr>
      </w:pPr>
    </w:p>
    <w:p w:rsidR="00A07EA9" w:rsidRPr="00C87533" w:rsidRDefault="00422030" w:rsidP="00EC1B5A">
      <w:pPr>
        <w:pStyle w:val="Style19"/>
        <w:widowControl/>
        <w:ind w:left="720"/>
        <w:rPr>
          <w:rStyle w:val="FontStyle47"/>
        </w:rPr>
      </w:pPr>
      <w:r w:rsidRPr="00C87533">
        <w:rPr>
          <w:rStyle w:val="FontStyle47"/>
        </w:rPr>
        <w:t xml:space="preserve">В результате написания НИР </w:t>
      </w:r>
      <w:proofErr w:type="gramStart"/>
      <w:r w:rsidRPr="00C87533">
        <w:rPr>
          <w:rStyle w:val="FontStyle47"/>
        </w:rPr>
        <w:t>обучающийся</w:t>
      </w:r>
      <w:proofErr w:type="gramEnd"/>
      <w:r w:rsidRPr="00C87533">
        <w:rPr>
          <w:rStyle w:val="FontStyle47"/>
        </w:rPr>
        <w:t xml:space="preserve"> должен:</w:t>
      </w:r>
    </w:p>
    <w:p w:rsidR="00A07EA9" w:rsidRPr="00C87533" w:rsidRDefault="00422030" w:rsidP="00EC1B5A">
      <w:pPr>
        <w:pStyle w:val="Style18"/>
        <w:widowControl/>
        <w:spacing w:before="43" w:line="240" w:lineRule="auto"/>
        <w:jc w:val="both"/>
        <w:rPr>
          <w:rStyle w:val="FontStyle48"/>
        </w:rPr>
      </w:pPr>
      <w:r w:rsidRPr="00C87533">
        <w:rPr>
          <w:rStyle w:val="FontStyle48"/>
        </w:rPr>
        <w:t>• получить практические навыки, в соответствии с академической специализацией программы;</w:t>
      </w:r>
    </w:p>
    <w:p w:rsidR="00A07EA9" w:rsidRPr="00C87533" w:rsidRDefault="00422030" w:rsidP="00EC1B5A">
      <w:pPr>
        <w:pStyle w:val="Style18"/>
        <w:widowControl/>
        <w:numPr>
          <w:ilvl w:val="0"/>
          <w:numId w:val="4"/>
        </w:numPr>
        <w:tabs>
          <w:tab w:val="left" w:pos="1416"/>
        </w:tabs>
        <w:spacing w:before="62" w:line="240" w:lineRule="auto"/>
        <w:ind w:firstLine="710"/>
        <w:jc w:val="both"/>
        <w:rPr>
          <w:rStyle w:val="FontStyle48"/>
        </w:rPr>
      </w:pPr>
      <w:r w:rsidRPr="00C87533">
        <w:rPr>
          <w:rStyle w:val="FontStyle48"/>
        </w:rPr>
        <w:t>самостоятельно выполнять клинические, лабораторные, вычислительные исследования при решении научно-исследовательских и производственных задач с использованием современной аппаратуры и вычислительных средств;</w:t>
      </w:r>
    </w:p>
    <w:p w:rsidR="00A07EA9" w:rsidRPr="00C87533" w:rsidRDefault="00422030" w:rsidP="00EC1B5A">
      <w:pPr>
        <w:pStyle w:val="Style18"/>
        <w:widowControl/>
        <w:numPr>
          <w:ilvl w:val="0"/>
          <w:numId w:val="4"/>
        </w:numPr>
        <w:tabs>
          <w:tab w:val="left" w:pos="1416"/>
        </w:tabs>
        <w:spacing w:before="19" w:line="240" w:lineRule="auto"/>
        <w:ind w:firstLine="710"/>
        <w:jc w:val="both"/>
        <w:rPr>
          <w:rStyle w:val="FontStyle48"/>
        </w:rPr>
      </w:pPr>
      <w:r w:rsidRPr="00C87533">
        <w:rPr>
          <w:rStyle w:val="FontStyle48"/>
        </w:rPr>
        <w:t>применять на практике знания основ организации и планирования научно-исследовательских и производственных работ с использованием нормативных документов;</w:t>
      </w:r>
    </w:p>
    <w:p w:rsidR="00A07EA9" w:rsidRPr="00C87533" w:rsidRDefault="00422030" w:rsidP="00EC1B5A">
      <w:pPr>
        <w:pStyle w:val="Style18"/>
        <w:widowControl/>
        <w:numPr>
          <w:ilvl w:val="0"/>
          <w:numId w:val="4"/>
        </w:numPr>
        <w:tabs>
          <w:tab w:val="left" w:pos="1416"/>
        </w:tabs>
        <w:spacing w:before="19" w:line="240" w:lineRule="auto"/>
        <w:ind w:firstLine="710"/>
        <w:jc w:val="both"/>
        <w:rPr>
          <w:rStyle w:val="FontStyle48"/>
        </w:rPr>
      </w:pPr>
      <w:r w:rsidRPr="00C87533">
        <w:rPr>
          <w:rStyle w:val="FontStyle48"/>
        </w:rPr>
        <w:lastRenderedPageBreak/>
        <w:t>работать в научно-исследовательском коллективе, иметь способность к профессиональной адаптации, к обучению новым методам исследования и технологиям, способность чувствовать ответственность за качество выполняемых работ;</w:t>
      </w:r>
    </w:p>
    <w:p w:rsidR="00A07EA9" w:rsidRPr="00C87533" w:rsidRDefault="00422030" w:rsidP="00EC1B5A">
      <w:pPr>
        <w:pStyle w:val="Style18"/>
        <w:widowControl/>
        <w:numPr>
          <w:ilvl w:val="0"/>
          <w:numId w:val="4"/>
        </w:numPr>
        <w:tabs>
          <w:tab w:val="left" w:pos="1416"/>
        </w:tabs>
        <w:spacing w:before="19" w:line="240" w:lineRule="auto"/>
        <w:ind w:firstLine="710"/>
        <w:jc w:val="both"/>
        <w:rPr>
          <w:rStyle w:val="FontStyle48"/>
        </w:rPr>
      </w:pPr>
      <w:r w:rsidRPr="00C87533">
        <w:rPr>
          <w:rStyle w:val="FontStyle48"/>
        </w:rPr>
        <w:t>методически грамотно построить план лекций (практического занятия), навыки публичного изложения теоретических и практических разделов учебных дисциплин в соответствии с утвержденными учебно-методическими пособиями.</w:t>
      </w:r>
    </w:p>
    <w:p w:rsidR="00A07EA9" w:rsidRDefault="00422030" w:rsidP="00EC1B5A">
      <w:pPr>
        <w:pStyle w:val="Style21"/>
        <w:widowControl/>
        <w:spacing w:line="240" w:lineRule="auto"/>
        <w:jc w:val="both"/>
        <w:rPr>
          <w:rStyle w:val="FontStyle48"/>
        </w:rPr>
      </w:pPr>
      <w:r w:rsidRPr="00C87533">
        <w:rPr>
          <w:rStyle w:val="FontStyle48"/>
        </w:rPr>
        <w:t>В результате прохождения научно-исследовательской практики студент должен собрать необходимый материал для выполнения диссертационной работы.</w:t>
      </w:r>
    </w:p>
    <w:p w:rsidR="007F34CD" w:rsidRPr="006F078F" w:rsidRDefault="007F34CD" w:rsidP="00EC1B5A">
      <w:pPr>
        <w:pStyle w:val="7"/>
        <w:shd w:val="clear" w:color="auto" w:fill="auto"/>
        <w:spacing w:before="0" w:line="240" w:lineRule="auto"/>
        <w:ind w:left="60" w:firstLine="68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48"/>
        </w:rPr>
        <w:tab/>
      </w:r>
      <w:r w:rsidRPr="006F078F">
        <w:rPr>
          <w:rFonts w:ascii="Times New Roman" w:hAnsi="Times New Roman" w:cs="Times New Roman"/>
          <w:b/>
          <w:sz w:val="24"/>
          <w:szCs w:val="24"/>
        </w:rPr>
        <w:t>Квалификационная характеристика выпускника аспирантуры:</w:t>
      </w:r>
    </w:p>
    <w:p w:rsidR="007F34CD" w:rsidRPr="00C87533" w:rsidRDefault="007F34CD" w:rsidP="00EC1B5A">
      <w:pPr>
        <w:pStyle w:val="7"/>
        <w:shd w:val="clear" w:color="auto" w:fill="auto"/>
        <w:spacing w:before="0" w:line="240" w:lineRule="auto"/>
        <w:ind w:left="60" w:right="60" w:firstLine="680"/>
        <w:rPr>
          <w:rFonts w:ascii="Times New Roman" w:hAnsi="Times New Roman" w:cs="Times New Roman"/>
          <w:sz w:val="24"/>
          <w:szCs w:val="24"/>
        </w:rPr>
      </w:pPr>
      <w:r w:rsidRPr="00C87533">
        <w:rPr>
          <w:rFonts w:ascii="Times New Roman" w:hAnsi="Times New Roman" w:cs="Times New Roman"/>
          <w:sz w:val="24"/>
          <w:szCs w:val="24"/>
        </w:rPr>
        <w:t>Выпускники аспирантуры являются научными кадрами высшей квалификации и подготовлены:</w:t>
      </w:r>
    </w:p>
    <w:p w:rsidR="007F34CD" w:rsidRPr="00C87533" w:rsidRDefault="007F34CD" w:rsidP="00EC1B5A">
      <w:pPr>
        <w:pStyle w:val="7"/>
        <w:numPr>
          <w:ilvl w:val="0"/>
          <w:numId w:val="21"/>
        </w:numPr>
        <w:shd w:val="clear" w:color="auto" w:fill="auto"/>
        <w:tabs>
          <w:tab w:val="left" w:pos="1003"/>
        </w:tabs>
        <w:spacing w:before="0" w:line="240" w:lineRule="auto"/>
        <w:ind w:left="60" w:right="60" w:firstLine="680"/>
        <w:rPr>
          <w:rFonts w:ascii="Times New Roman" w:hAnsi="Times New Roman" w:cs="Times New Roman"/>
          <w:sz w:val="24"/>
          <w:szCs w:val="24"/>
        </w:rPr>
      </w:pPr>
      <w:r w:rsidRPr="00C87533">
        <w:rPr>
          <w:rFonts w:ascii="Times New Roman" w:hAnsi="Times New Roman" w:cs="Times New Roman"/>
          <w:sz w:val="24"/>
          <w:szCs w:val="24"/>
        </w:rPr>
        <w:t>к самостоятельной (в том числе руководящей) научно-исследовательской дея</w:t>
      </w:r>
      <w:r w:rsidRPr="00C87533">
        <w:rPr>
          <w:rFonts w:ascii="Times New Roman" w:hAnsi="Times New Roman" w:cs="Times New Roman"/>
          <w:sz w:val="24"/>
          <w:szCs w:val="24"/>
        </w:rPr>
        <w:softHyphen/>
        <w:t>тельности, требующей широкой фундаментальной подготовки в современных направле</w:t>
      </w:r>
      <w:r w:rsidRPr="00C87533">
        <w:rPr>
          <w:rFonts w:ascii="Times New Roman" w:hAnsi="Times New Roman" w:cs="Times New Roman"/>
          <w:sz w:val="24"/>
          <w:szCs w:val="24"/>
        </w:rPr>
        <w:softHyphen/>
        <w:t>ниях медицины, глубокой специализированной подготовки в выбранном направлении, владения навыками современных методов исследования;</w:t>
      </w:r>
    </w:p>
    <w:p w:rsidR="007F34CD" w:rsidRPr="00C87533" w:rsidRDefault="007F34CD" w:rsidP="00EC1B5A">
      <w:pPr>
        <w:pStyle w:val="7"/>
        <w:numPr>
          <w:ilvl w:val="0"/>
          <w:numId w:val="21"/>
        </w:numPr>
        <w:shd w:val="clear" w:color="auto" w:fill="auto"/>
        <w:tabs>
          <w:tab w:val="left" w:pos="978"/>
        </w:tabs>
        <w:spacing w:before="0" w:line="240" w:lineRule="auto"/>
        <w:ind w:left="60" w:right="60" w:firstLine="680"/>
        <w:rPr>
          <w:rFonts w:ascii="Times New Roman" w:hAnsi="Times New Roman" w:cs="Times New Roman"/>
          <w:sz w:val="24"/>
          <w:szCs w:val="24"/>
        </w:rPr>
      </w:pPr>
      <w:r w:rsidRPr="00C87533">
        <w:rPr>
          <w:rFonts w:ascii="Times New Roman" w:hAnsi="Times New Roman" w:cs="Times New Roman"/>
          <w:sz w:val="24"/>
          <w:szCs w:val="24"/>
        </w:rPr>
        <w:t>к научно-педагогической работе в высших и средних специальных учебных заве</w:t>
      </w:r>
      <w:r w:rsidRPr="00C87533">
        <w:rPr>
          <w:rFonts w:ascii="Times New Roman" w:hAnsi="Times New Roman" w:cs="Times New Roman"/>
          <w:sz w:val="24"/>
          <w:szCs w:val="24"/>
        </w:rPr>
        <w:softHyphen/>
        <w:t>дениях различных форм собственности.</w:t>
      </w:r>
    </w:p>
    <w:p w:rsidR="00A07EA9" w:rsidRPr="008B231B" w:rsidRDefault="008967E5" w:rsidP="00EC1B5A">
      <w:pPr>
        <w:pStyle w:val="3"/>
        <w:rPr>
          <w:rStyle w:val="FontStyle49"/>
          <w:rFonts w:ascii="Cambria" w:hAnsi="Cambria"/>
          <w:b/>
          <w:bCs/>
        </w:rPr>
      </w:pPr>
      <w:bookmarkStart w:id="10" w:name="_Toc427958515"/>
      <w:bookmarkStart w:id="11" w:name="_Toc428108604"/>
      <w:r w:rsidRPr="008B231B">
        <w:rPr>
          <w:rStyle w:val="FontStyle49"/>
          <w:rFonts w:ascii="Cambria" w:hAnsi="Cambria"/>
          <w:b/>
          <w:bCs/>
        </w:rPr>
        <w:t>4</w:t>
      </w:r>
      <w:r w:rsidR="00802A2F" w:rsidRPr="008B231B">
        <w:rPr>
          <w:rStyle w:val="FontStyle49"/>
          <w:rFonts w:ascii="Cambria" w:hAnsi="Cambria"/>
          <w:b/>
          <w:bCs/>
        </w:rPr>
        <w:t>.</w:t>
      </w:r>
      <w:r w:rsidR="00422030" w:rsidRPr="008B231B">
        <w:rPr>
          <w:rStyle w:val="FontStyle49"/>
          <w:rFonts w:ascii="Cambria" w:hAnsi="Cambria"/>
          <w:b/>
          <w:bCs/>
        </w:rPr>
        <w:t xml:space="preserve"> Структура и содержание научно-исследовательской работы</w:t>
      </w:r>
      <w:bookmarkEnd w:id="10"/>
      <w:bookmarkEnd w:id="11"/>
    </w:p>
    <w:p w:rsidR="00A07EA9" w:rsidRPr="00C87533" w:rsidRDefault="00C87533" w:rsidP="00EC1B5A">
      <w:pPr>
        <w:pStyle w:val="Style7"/>
        <w:widowControl/>
        <w:tabs>
          <w:tab w:val="left" w:pos="1811"/>
        </w:tabs>
        <w:spacing w:before="125" w:line="240" w:lineRule="auto"/>
        <w:ind w:left="845"/>
        <w:jc w:val="left"/>
        <w:rPr>
          <w:rStyle w:val="FontStyle47"/>
          <w:u w:val="single"/>
        </w:rPr>
      </w:pPr>
      <w:r w:rsidRPr="00C87533">
        <w:rPr>
          <w:rStyle w:val="FontStyle49"/>
          <w:sz w:val="24"/>
          <w:szCs w:val="24"/>
        </w:rPr>
        <w:tab/>
      </w:r>
      <w:r w:rsidR="008967E5" w:rsidRPr="00C87533">
        <w:rPr>
          <w:rStyle w:val="FontStyle47"/>
          <w:u w:val="single"/>
        </w:rPr>
        <w:t>4</w:t>
      </w:r>
      <w:r w:rsidR="00422030" w:rsidRPr="00C87533">
        <w:rPr>
          <w:rStyle w:val="FontStyle47"/>
          <w:u w:val="single"/>
        </w:rPr>
        <w:t>.1 Структура разделов НИР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3922"/>
        <w:gridCol w:w="912"/>
        <w:gridCol w:w="758"/>
        <w:gridCol w:w="691"/>
        <w:gridCol w:w="662"/>
        <w:gridCol w:w="602"/>
        <w:gridCol w:w="1701"/>
      </w:tblGrid>
      <w:tr w:rsidR="00A07EA9" w:rsidRPr="00C87533" w:rsidTr="0003135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422030" w:rsidP="00EC1B5A">
            <w:pPr>
              <w:pStyle w:val="Style24"/>
              <w:widowControl/>
              <w:spacing w:line="240" w:lineRule="auto"/>
              <w:rPr>
                <w:rStyle w:val="FontStyle48"/>
              </w:rPr>
            </w:pPr>
            <w:r w:rsidRPr="008B231B">
              <w:rPr>
                <w:rStyle w:val="FontStyle48"/>
              </w:rPr>
              <w:t>№ раз</w:t>
            </w:r>
            <w:r w:rsidRPr="008B231B">
              <w:rPr>
                <w:rStyle w:val="FontStyle48"/>
              </w:rPr>
              <w:softHyphen/>
              <w:t>дел а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422030" w:rsidP="00EC1B5A">
            <w:pPr>
              <w:pStyle w:val="Style24"/>
              <w:widowControl/>
              <w:spacing w:line="240" w:lineRule="auto"/>
              <w:ind w:left="739"/>
              <w:jc w:val="left"/>
              <w:rPr>
                <w:rStyle w:val="FontStyle48"/>
              </w:rPr>
            </w:pPr>
            <w:r w:rsidRPr="008B231B">
              <w:rPr>
                <w:rStyle w:val="FontStyle48"/>
              </w:rPr>
              <w:t>Разделы (этапы) НИР</w:t>
            </w:r>
          </w:p>
        </w:tc>
        <w:tc>
          <w:tcPr>
            <w:tcW w:w="36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422030" w:rsidP="00EC1B5A">
            <w:pPr>
              <w:pStyle w:val="Style24"/>
              <w:widowControl/>
              <w:spacing w:line="240" w:lineRule="auto"/>
              <w:ind w:left="331"/>
              <w:jc w:val="left"/>
              <w:rPr>
                <w:rStyle w:val="FontStyle48"/>
              </w:rPr>
            </w:pPr>
            <w:r w:rsidRPr="008B231B">
              <w:rPr>
                <w:rStyle w:val="FontStyle48"/>
              </w:rPr>
              <w:t>Виды работ, включая самостоятельную работу аспирантов и трудоемкость (в часах)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422030" w:rsidP="00EC1B5A">
            <w:pPr>
              <w:pStyle w:val="Style24"/>
              <w:widowControl/>
              <w:spacing w:line="240" w:lineRule="auto"/>
              <w:jc w:val="left"/>
              <w:rPr>
                <w:rStyle w:val="FontStyle48"/>
              </w:rPr>
            </w:pPr>
            <w:r w:rsidRPr="008B231B">
              <w:rPr>
                <w:rStyle w:val="FontStyle48"/>
              </w:rPr>
              <w:t>Формы текущего контроля</w:t>
            </w:r>
          </w:p>
        </w:tc>
      </w:tr>
      <w:tr w:rsidR="00A07EA9" w:rsidRPr="00C87533" w:rsidTr="0003135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422030" w:rsidP="00EC1B5A">
            <w:pPr>
              <w:pStyle w:val="Style24"/>
              <w:widowControl/>
              <w:spacing w:line="240" w:lineRule="auto"/>
              <w:jc w:val="right"/>
              <w:rPr>
                <w:rStyle w:val="FontStyle48"/>
              </w:rPr>
            </w:pPr>
            <w:r w:rsidRPr="008B231B">
              <w:rPr>
                <w:rStyle w:val="FontStyle48"/>
              </w:rPr>
              <w:t>Всего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422030" w:rsidP="00EC1B5A">
            <w:pPr>
              <w:pStyle w:val="Style24"/>
              <w:widowControl/>
              <w:spacing w:line="240" w:lineRule="auto"/>
              <w:rPr>
                <w:rStyle w:val="FontStyle48"/>
              </w:rPr>
            </w:pPr>
            <w:r w:rsidRPr="008B231B">
              <w:rPr>
                <w:rStyle w:val="FontStyle48"/>
              </w:rPr>
              <w:t>Вне-</w:t>
            </w:r>
          </w:p>
          <w:p w:rsidR="00A07EA9" w:rsidRPr="008B231B" w:rsidRDefault="00422030" w:rsidP="00EC1B5A">
            <w:pPr>
              <w:pStyle w:val="Style24"/>
              <w:widowControl/>
              <w:spacing w:line="240" w:lineRule="auto"/>
              <w:rPr>
                <w:rStyle w:val="FontStyle48"/>
              </w:rPr>
            </w:pPr>
            <w:proofErr w:type="spellStart"/>
            <w:proofErr w:type="gramStart"/>
            <w:r w:rsidRPr="008B231B">
              <w:rPr>
                <w:rStyle w:val="FontStyle48"/>
              </w:rPr>
              <w:t>ауд</w:t>
            </w:r>
            <w:proofErr w:type="spellEnd"/>
            <w:proofErr w:type="gramEnd"/>
          </w:p>
        </w:tc>
        <w:tc>
          <w:tcPr>
            <w:tcW w:w="1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422030" w:rsidP="00EC1B5A">
            <w:pPr>
              <w:pStyle w:val="Style24"/>
              <w:widowControl/>
              <w:spacing w:line="240" w:lineRule="auto"/>
              <w:ind w:left="283"/>
              <w:jc w:val="left"/>
              <w:rPr>
                <w:rStyle w:val="FontStyle48"/>
              </w:rPr>
            </w:pPr>
            <w:r w:rsidRPr="008B231B">
              <w:rPr>
                <w:rStyle w:val="FontStyle48"/>
              </w:rPr>
              <w:t>Аудиторная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</w:tr>
      <w:tr w:rsidR="00A07EA9" w:rsidRPr="00C87533" w:rsidTr="0003135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422030" w:rsidP="00EC1B5A">
            <w:pPr>
              <w:pStyle w:val="Style24"/>
              <w:widowControl/>
              <w:spacing w:line="240" w:lineRule="auto"/>
              <w:rPr>
                <w:rStyle w:val="FontStyle48"/>
              </w:rPr>
            </w:pPr>
            <w:r w:rsidRPr="008B231B">
              <w:rPr>
                <w:rStyle w:val="FontStyle48"/>
              </w:rPr>
              <w:t>СР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422030" w:rsidP="00EC1B5A">
            <w:pPr>
              <w:pStyle w:val="Style24"/>
              <w:widowControl/>
              <w:spacing w:line="240" w:lineRule="auto"/>
              <w:jc w:val="right"/>
              <w:rPr>
                <w:rStyle w:val="FontStyle48"/>
              </w:rPr>
            </w:pPr>
            <w:r w:rsidRPr="008B231B">
              <w:rPr>
                <w:rStyle w:val="FontStyle48"/>
              </w:rPr>
              <w:t>Л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422030" w:rsidP="00EC1B5A">
            <w:pPr>
              <w:pStyle w:val="Style24"/>
              <w:widowControl/>
              <w:spacing w:line="240" w:lineRule="auto"/>
              <w:jc w:val="right"/>
              <w:rPr>
                <w:rStyle w:val="FontStyle48"/>
              </w:rPr>
            </w:pPr>
            <w:r w:rsidRPr="008B231B">
              <w:rPr>
                <w:rStyle w:val="FontStyle48"/>
              </w:rPr>
              <w:t>ПЗ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422030" w:rsidP="00EC1B5A">
            <w:pPr>
              <w:pStyle w:val="Style24"/>
              <w:widowControl/>
              <w:spacing w:line="240" w:lineRule="auto"/>
              <w:rPr>
                <w:rStyle w:val="FontStyle48"/>
              </w:rPr>
            </w:pPr>
            <w:r w:rsidRPr="008B231B">
              <w:rPr>
                <w:rStyle w:val="FontStyle48"/>
              </w:rPr>
              <w:t>СЗ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</w:tr>
      <w:tr w:rsidR="00A07EA9" w:rsidRPr="00C87533" w:rsidTr="0003135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422030" w:rsidP="00EC1B5A">
            <w:pPr>
              <w:pStyle w:val="Style24"/>
              <w:widowControl/>
              <w:spacing w:line="240" w:lineRule="auto"/>
              <w:rPr>
                <w:rStyle w:val="FontStyle48"/>
              </w:rPr>
            </w:pPr>
            <w:r w:rsidRPr="008B231B">
              <w:rPr>
                <w:rStyle w:val="FontStyle48"/>
              </w:rPr>
              <w:t>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422030" w:rsidP="00EC1B5A">
            <w:pPr>
              <w:pStyle w:val="Style27"/>
              <w:widowControl/>
              <w:spacing w:line="240" w:lineRule="auto"/>
              <w:ind w:right="984" w:firstLine="5"/>
              <w:rPr>
                <w:rStyle w:val="FontStyle48"/>
              </w:rPr>
            </w:pPr>
            <w:r w:rsidRPr="008B231B">
              <w:rPr>
                <w:rStyle w:val="FontStyle4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НИР.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422030" w:rsidP="00EC1B5A">
            <w:pPr>
              <w:pStyle w:val="Style24"/>
              <w:widowControl/>
              <w:spacing w:line="240" w:lineRule="auto"/>
              <w:jc w:val="right"/>
              <w:rPr>
                <w:rStyle w:val="FontStyle48"/>
              </w:rPr>
            </w:pPr>
            <w:r w:rsidRPr="008B231B">
              <w:rPr>
                <w:rStyle w:val="FontStyle48"/>
              </w:rPr>
              <w:t>1</w:t>
            </w:r>
            <w:r w:rsidR="0022513B">
              <w:rPr>
                <w:rStyle w:val="FontStyle48"/>
              </w:rPr>
              <w:t>440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22513B" w:rsidP="00EC1B5A">
            <w:pPr>
              <w:pStyle w:val="Style24"/>
              <w:widowControl/>
              <w:spacing w:line="240" w:lineRule="auto"/>
              <w:rPr>
                <w:rStyle w:val="FontStyle48"/>
              </w:rPr>
            </w:pPr>
            <w:r>
              <w:rPr>
                <w:rStyle w:val="FontStyle48"/>
              </w:rPr>
              <w:t>1440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422030" w:rsidP="00EC1B5A">
            <w:pPr>
              <w:pStyle w:val="Style24"/>
              <w:widowControl/>
              <w:spacing w:line="240" w:lineRule="auto"/>
              <w:jc w:val="right"/>
              <w:rPr>
                <w:rStyle w:val="FontStyle48"/>
              </w:rPr>
            </w:pPr>
            <w:r w:rsidRPr="008B231B">
              <w:rPr>
                <w:rStyle w:val="FontStyle48"/>
              </w:rP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422030" w:rsidP="00EC1B5A">
            <w:pPr>
              <w:pStyle w:val="Style24"/>
              <w:widowControl/>
              <w:spacing w:line="240" w:lineRule="auto"/>
              <w:jc w:val="right"/>
              <w:rPr>
                <w:rStyle w:val="FontStyle48"/>
              </w:rPr>
            </w:pPr>
            <w:r w:rsidRPr="008B231B">
              <w:rPr>
                <w:rStyle w:val="FontStyle48"/>
              </w:rPr>
              <w:t>-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422030" w:rsidP="00EC1B5A">
            <w:pPr>
              <w:pStyle w:val="Style24"/>
              <w:widowControl/>
              <w:spacing w:line="240" w:lineRule="auto"/>
              <w:rPr>
                <w:rStyle w:val="FontStyle48"/>
              </w:rPr>
            </w:pPr>
            <w:r w:rsidRPr="008B231B">
              <w:rPr>
                <w:rStyle w:val="FontStyle4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422030" w:rsidP="00EC1B5A">
            <w:pPr>
              <w:pStyle w:val="Style27"/>
              <w:widowControl/>
              <w:spacing w:line="240" w:lineRule="auto"/>
              <w:rPr>
                <w:rStyle w:val="FontStyle48"/>
                <w:spacing w:val="-20"/>
              </w:rPr>
            </w:pPr>
            <w:r w:rsidRPr="008B231B">
              <w:rPr>
                <w:rStyle w:val="FontStyle48"/>
                <w:spacing w:val="-20"/>
              </w:rPr>
              <w:t>Утверждение темы</w:t>
            </w:r>
          </w:p>
          <w:p w:rsidR="00A07EA9" w:rsidRPr="008B231B" w:rsidRDefault="00422030" w:rsidP="00EC1B5A">
            <w:pPr>
              <w:pStyle w:val="Style27"/>
              <w:widowControl/>
              <w:spacing w:line="240" w:lineRule="auto"/>
              <w:rPr>
                <w:rStyle w:val="FontStyle48"/>
                <w:spacing w:val="-20"/>
              </w:rPr>
            </w:pPr>
            <w:r w:rsidRPr="008B231B">
              <w:rPr>
                <w:rStyle w:val="FontStyle48"/>
                <w:spacing w:val="-20"/>
              </w:rPr>
              <w:t>кандидатской диссертации</w:t>
            </w:r>
          </w:p>
        </w:tc>
      </w:tr>
      <w:tr w:rsidR="00A07EA9" w:rsidRPr="00C87533" w:rsidTr="0003135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422030" w:rsidP="00EC1B5A">
            <w:pPr>
              <w:pStyle w:val="Style24"/>
              <w:widowControl/>
              <w:spacing w:line="240" w:lineRule="auto"/>
              <w:rPr>
                <w:rStyle w:val="FontStyle48"/>
              </w:rPr>
            </w:pPr>
            <w:r w:rsidRPr="008B231B">
              <w:rPr>
                <w:rStyle w:val="FontStyle48"/>
              </w:rPr>
              <w:t>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422030" w:rsidP="00EC1B5A">
            <w:pPr>
              <w:pStyle w:val="Style27"/>
              <w:widowControl/>
              <w:spacing w:line="240" w:lineRule="auto"/>
              <w:ind w:left="5" w:hanging="5"/>
              <w:rPr>
                <w:rStyle w:val="FontStyle48"/>
              </w:rPr>
            </w:pPr>
            <w:r w:rsidRPr="008B231B">
              <w:rPr>
                <w:rStyle w:val="FontStyle48"/>
              </w:rPr>
              <w:t>Выбор и практическое освоение методов исследований по теме НИР. Выполнение клинической части НИР.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422030" w:rsidP="00EC1B5A">
            <w:pPr>
              <w:pStyle w:val="Style24"/>
              <w:widowControl/>
              <w:spacing w:line="240" w:lineRule="auto"/>
              <w:jc w:val="right"/>
              <w:rPr>
                <w:rStyle w:val="FontStyle48"/>
              </w:rPr>
            </w:pPr>
            <w:r w:rsidRPr="008B231B">
              <w:rPr>
                <w:rStyle w:val="FontStyle48"/>
              </w:rPr>
              <w:t>1</w:t>
            </w:r>
            <w:r w:rsidR="009E4A1C">
              <w:rPr>
                <w:rStyle w:val="FontStyle48"/>
              </w:rPr>
              <w:t>980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9E4A1C" w:rsidP="00EC1B5A">
            <w:pPr>
              <w:pStyle w:val="Style24"/>
              <w:widowControl/>
              <w:spacing w:line="240" w:lineRule="auto"/>
              <w:rPr>
                <w:rStyle w:val="FontStyle48"/>
              </w:rPr>
            </w:pPr>
            <w:r>
              <w:rPr>
                <w:rStyle w:val="FontStyle48"/>
              </w:rPr>
              <w:t>1980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422030" w:rsidP="00EC1B5A">
            <w:pPr>
              <w:pStyle w:val="Style24"/>
              <w:widowControl/>
              <w:spacing w:line="240" w:lineRule="auto"/>
              <w:jc w:val="right"/>
              <w:rPr>
                <w:rStyle w:val="FontStyle48"/>
              </w:rPr>
            </w:pPr>
            <w:r w:rsidRPr="008B231B">
              <w:rPr>
                <w:rStyle w:val="FontStyle48"/>
              </w:rP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422030" w:rsidP="00EC1B5A">
            <w:pPr>
              <w:pStyle w:val="Style24"/>
              <w:widowControl/>
              <w:spacing w:line="240" w:lineRule="auto"/>
              <w:jc w:val="right"/>
              <w:rPr>
                <w:rStyle w:val="FontStyle48"/>
              </w:rPr>
            </w:pPr>
            <w:r w:rsidRPr="008B231B">
              <w:rPr>
                <w:rStyle w:val="FontStyle48"/>
              </w:rPr>
              <w:t>-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422030" w:rsidP="00EC1B5A">
            <w:pPr>
              <w:pStyle w:val="Style24"/>
              <w:widowControl/>
              <w:spacing w:line="240" w:lineRule="auto"/>
              <w:rPr>
                <w:rStyle w:val="FontStyle48"/>
              </w:rPr>
            </w:pPr>
            <w:r w:rsidRPr="008B231B">
              <w:rPr>
                <w:rStyle w:val="FontStyle4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2450F2" w:rsidP="00EC1B5A">
            <w:pPr>
              <w:pStyle w:val="Style27"/>
              <w:widowControl/>
              <w:spacing w:line="240" w:lineRule="auto"/>
              <w:rPr>
                <w:rStyle w:val="FontStyle48"/>
              </w:rPr>
            </w:pPr>
            <w:r w:rsidRPr="008B231B">
              <w:rPr>
                <w:rStyle w:val="FontStyle48"/>
              </w:rPr>
              <w:t>Оформление</w:t>
            </w:r>
            <w:r w:rsidR="009E4A1C">
              <w:rPr>
                <w:rStyle w:val="FontStyle48"/>
              </w:rPr>
              <w:t xml:space="preserve"> </w:t>
            </w:r>
            <w:r w:rsidRPr="008B231B">
              <w:rPr>
                <w:rStyle w:val="FontStyle48"/>
              </w:rPr>
              <w:t>первичной    доку</w:t>
            </w:r>
            <w:r w:rsidR="00422030" w:rsidRPr="008B231B">
              <w:rPr>
                <w:rStyle w:val="FontStyle48"/>
              </w:rPr>
              <w:t>ментации</w:t>
            </w:r>
          </w:p>
        </w:tc>
      </w:tr>
      <w:tr w:rsidR="00A07EA9" w:rsidRPr="00C87533" w:rsidTr="0003135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422030" w:rsidP="00EC1B5A">
            <w:pPr>
              <w:pStyle w:val="Style24"/>
              <w:widowControl/>
              <w:spacing w:line="240" w:lineRule="auto"/>
              <w:rPr>
                <w:rStyle w:val="FontStyle48"/>
              </w:rPr>
            </w:pPr>
            <w:r w:rsidRPr="008B231B">
              <w:rPr>
                <w:rStyle w:val="FontStyle48"/>
              </w:rPr>
              <w:t>3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422030" w:rsidP="00EC1B5A">
            <w:pPr>
              <w:pStyle w:val="Style27"/>
              <w:widowControl/>
              <w:spacing w:line="240" w:lineRule="auto"/>
              <w:ind w:firstLine="5"/>
              <w:rPr>
                <w:rStyle w:val="FontStyle48"/>
              </w:rPr>
            </w:pPr>
            <w:r w:rsidRPr="008B231B">
              <w:rPr>
                <w:rStyle w:val="FontStyle48"/>
              </w:rPr>
              <w:t>Статистическая обработка и анализ полученных данных по итогам</w:t>
            </w:r>
          </w:p>
          <w:p w:rsidR="00A07EA9" w:rsidRPr="008B231B" w:rsidRDefault="00422030" w:rsidP="00EC1B5A">
            <w:pPr>
              <w:pStyle w:val="Style24"/>
              <w:widowControl/>
              <w:spacing w:line="240" w:lineRule="auto"/>
              <w:jc w:val="left"/>
              <w:rPr>
                <w:rStyle w:val="FontStyle48"/>
              </w:rPr>
            </w:pPr>
            <w:r w:rsidRPr="008B231B">
              <w:rPr>
                <w:rStyle w:val="FontStyle48"/>
              </w:rPr>
              <w:t>НИР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9E4A1C" w:rsidP="00EC1B5A">
            <w:pPr>
              <w:pStyle w:val="Style24"/>
              <w:widowControl/>
              <w:spacing w:line="240" w:lineRule="auto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1548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9E4A1C" w:rsidP="00EC1B5A">
            <w:pPr>
              <w:pStyle w:val="Style24"/>
              <w:widowControl/>
              <w:spacing w:line="240" w:lineRule="auto"/>
              <w:rPr>
                <w:rStyle w:val="FontStyle48"/>
              </w:rPr>
            </w:pPr>
            <w:r>
              <w:rPr>
                <w:rStyle w:val="FontStyle48"/>
              </w:rPr>
              <w:t>1548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422030" w:rsidP="00EC1B5A">
            <w:pPr>
              <w:pStyle w:val="Style24"/>
              <w:widowControl/>
              <w:spacing w:line="240" w:lineRule="auto"/>
              <w:jc w:val="right"/>
              <w:rPr>
                <w:rStyle w:val="FontStyle48"/>
              </w:rPr>
            </w:pPr>
            <w:r w:rsidRPr="008B231B">
              <w:rPr>
                <w:rStyle w:val="FontStyle48"/>
              </w:rP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422030" w:rsidP="00EC1B5A">
            <w:pPr>
              <w:pStyle w:val="Style24"/>
              <w:widowControl/>
              <w:spacing w:line="240" w:lineRule="auto"/>
              <w:jc w:val="right"/>
              <w:rPr>
                <w:rStyle w:val="FontStyle48"/>
              </w:rPr>
            </w:pPr>
            <w:r w:rsidRPr="008B231B">
              <w:rPr>
                <w:rStyle w:val="FontStyle48"/>
              </w:rPr>
              <w:t>-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422030" w:rsidP="00EC1B5A">
            <w:pPr>
              <w:pStyle w:val="Style24"/>
              <w:widowControl/>
              <w:spacing w:line="240" w:lineRule="auto"/>
              <w:rPr>
                <w:rStyle w:val="FontStyle48"/>
              </w:rPr>
            </w:pPr>
            <w:r w:rsidRPr="008B231B">
              <w:rPr>
                <w:rStyle w:val="FontStyle4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7F34CD" w:rsidP="00EC1B5A">
            <w:pPr>
              <w:pStyle w:val="Style27"/>
              <w:widowControl/>
              <w:spacing w:line="240" w:lineRule="auto"/>
              <w:rPr>
                <w:rStyle w:val="FontStyle48"/>
              </w:rPr>
            </w:pPr>
            <w:r>
              <w:rPr>
                <w:rStyle w:val="FontStyle48"/>
              </w:rPr>
              <w:t xml:space="preserve">Написание </w:t>
            </w:r>
            <w:proofErr w:type="spellStart"/>
            <w:proofErr w:type="gramStart"/>
            <w:r>
              <w:rPr>
                <w:rStyle w:val="FontStyle48"/>
              </w:rPr>
              <w:t>диссерта</w:t>
            </w:r>
            <w:r w:rsidR="00422030" w:rsidRPr="008B231B">
              <w:rPr>
                <w:rStyle w:val="FontStyle48"/>
              </w:rPr>
              <w:t>цион</w:t>
            </w:r>
            <w:proofErr w:type="spellEnd"/>
            <w:r w:rsidR="009E4A1C">
              <w:rPr>
                <w:rStyle w:val="FontStyle48"/>
              </w:rPr>
              <w:t>-</w:t>
            </w:r>
            <w:r w:rsidR="00422030" w:rsidRPr="008B231B">
              <w:rPr>
                <w:rStyle w:val="FontStyle48"/>
              </w:rPr>
              <w:t>ной</w:t>
            </w:r>
            <w:proofErr w:type="gramEnd"/>
            <w:r w:rsidR="00422030" w:rsidRPr="008B231B">
              <w:rPr>
                <w:rStyle w:val="FontStyle48"/>
              </w:rPr>
              <w:t xml:space="preserve"> работы</w:t>
            </w:r>
          </w:p>
        </w:tc>
      </w:tr>
      <w:tr w:rsidR="00A07EA9" w:rsidRPr="009E4A1C" w:rsidTr="0003135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9E4A1C" w:rsidRDefault="00A07EA9" w:rsidP="00EC1B5A">
            <w:pPr>
              <w:pStyle w:val="Style26"/>
              <w:widowControl/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9E4A1C" w:rsidRDefault="00422030" w:rsidP="00EC1B5A">
            <w:pPr>
              <w:pStyle w:val="Style29"/>
              <w:widowControl/>
              <w:rPr>
                <w:rStyle w:val="FontStyle46"/>
              </w:rPr>
            </w:pPr>
            <w:r w:rsidRPr="009E4A1C">
              <w:rPr>
                <w:rStyle w:val="FontStyle46"/>
              </w:rPr>
              <w:t>Итого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9E4A1C" w:rsidRDefault="009E4A1C" w:rsidP="00EC1B5A">
            <w:pPr>
              <w:pStyle w:val="Style24"/>
              <w:widowControl/>
              <w:spacing w:line="240" w:lineRule="auto"/>
              <w:jc w:val="right"/>
              <w:rPr>
                <w:rStyle w:val="FontStyle48"/>
              </w:rPr>
            </w:pPr>
            <w:r w:rsidRPr="009E4A1C">
              <w:rPr>
                <w:rStyle w:val="FontStyle48"/>
              </w:rPr>
              <w:t>4968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9E4A1C" w:rsidRDefault="009E4A1C" w:rsidP="00EC1B5A">
            <w:pPr>
              <w:pStyle w:val="Style24"/>
              <w:widowControl/>
              <w:spacing w:line="240" w:lineRule="auto"/>
              <w:rPr>
                <w:rStyle w:val="FontStyle48"/>
              </w:rPr>
            </w:pPr>
            <w:r w:rsidRPr="009E4A1C">
              <w:rPr>
                <w:rStyle w:val="FontStyle48"/>
              </w:rPr>
              <w:t>4968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9E4A1C" w:rsidRDefault="00A07EA9" w:rsidP="00EC1B5A">
            <w:pPr>
              <w:pStyle w:val="Style26"/>
              <w:widowControl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9E4A1C" w:rsidRDefault="00A07EA9" w:rsidP="00EC1B5A">
            <w:pPr>
              <w:pStyle w:val="Style26"/>
              <w:widowControl/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9E4A1C" w:rsidRDefault="00A07EA9" w:rsidP="00EC1B5A">
            <w:pPr>
              <w:pStyle w:val="Style26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9E4A1C" w:rsidRDefault="002450F2" w:rsidP="00EC1B5A">
            <w:pPr>
              <w:pStyle w:val="Style24"/>
              <w:widowControl/>
              <w:spacing w:line="240" w:lineRule="auto"/>
              <w:ind w:left="259"/>
              <w:jc w:val="left"/>
              <w:rPr>
                <w:rStyle w:val="FontStyle48"/>
              </w:rPr>
            </w:pPr>
            <w:r w:rsidRPr="009E4A1C">
              <w:rPr>
                <w:rStyle w:val="FontStyle48"/>
              </w:rPr>
              <w:t>З</w:t>
            </w:r>
            <w:r w:rsidR="00422030" w:rsidRPr="009E4A1C">
              <w:rPr>
                <w:rStyle w:val="FontStyle48"/>
              </w:rPr>
              <w:t>ащита</w:t>
            </w:r>
          </w:p>
        </w:tc>
      </w:tr>
    </w:tbl>
    <w:p w:rsidR="00EC1B5A" w:rsidRDefault="00EC1B5A" w:rsidP="00EC1B5A"/>
    <w:p w:rsidR="00EC1B5A" w:rsidRDefault="00EC1B5A" w:rsidP="00EC1B5A"/>
    <w:p w:rsidR="00EC1B5A" w:rsidRDefault="00EC1B5A" w:rsidP="00EC1B5A"/>
    <w:p w:rsidR="00EC1B5A" w:rsidRDefault="00EC1B5A" w:rsidP="00EC1B5A"/>
    <w:p w:rsidR="00EC1B5A" w:rsidRDefault="00EC1B5A" w:rsidP="00EC1B5A"/>
    <w:p w:rsidR="00EC1B5A" w:rsidRDefault="00EC1B5A" w:rsidP="00EC1B5A"/>
    <w:p w:rsidR="00EC1B5A" w:rsidRDefault="00EC1B5A" w:rsidP="00EC1B5A"/>
    <w:p w:rsidR="004537AB" w:rsidRPr="00EC1B5A" w:rsidRDefault="008967E5" w:rsidP="00EC1B5A">
      <w:pPr>
        <w:rPr>
          <w:b/>
        </w:rPr>
      </w:pPr>
      <w:r w:rsidRPr="00EC1B5A">
        <w:rPr>
          <w:b/>
        </w:rPr>
        <w:lastRenderedPageBreak/>
        <w:t>4</w:t>
      </w:r>
      <w:r w:rsidR="004537AB" w:rsidRPr="00EC1B5A">
        <w:rPr>
          <w:b/>
        </w:rPr>
        <w:t>.2.Трудоемкость освоения образовательной программы послевузовского профессионального образования (по ее составляющим и их разделам)</w:t>
      </w:r>
    </w:p>
    <w:p w:rsidR="008B231B" w:rsidRPr="00EC1B5A" w:rsidRDefault="008B231B" w:rsidP="00EC1B5A">
      <w:pPr>
        <w:rPr>
          <w:b/>
        </w:rPr>
      </w:pPr>
    </w:p>
    <w:tbl>
      <w:tblPr>
        <w:tblW w:w="100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954"/>
        <w:gridCol w:w="2279"/>
      </w:tblGrid>
      <w:tr w:rsidR="004537AB" w:rsidRPr="00C87533" w:rsidTr="0003135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AB" w:rsidRPr="00C87533" w:rsidRDefault="004537AB" w:rsidP="00EC1B5A">
            <w:pPr>
              <w:jc w:val="center"/>
              <w:rPr>
                <w:color w:val="222222"/>
              </w:rPr>
            </w:pPr>
            <w:r w:rsidRPr="00C87533">
              <w:rPr>
                <w:color w:val="222222"/>
              </w:rPr>
              <w:t>Индекс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AB" w:rsidRPr="00C87533" w:rsidRDefault="004537AB" w:rsidP="00EC1B5A">
            <w:pPr>
              <w:jc w:val="center"/>
              <w:rPr>
                <w:color w:val="222222"/>
              </w:rPr>
            </w:pPr>
            <w:r w:rsidRPr="00C87533">
              <w:rPr>
                <w:color w:val="222222"/>
              </w:rPr>
              <w:t>Наименование разделов и дисциплин (модулей)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AB" w:rsidRPr="00C87533" w:rsidRDefault="004537AB" w:rsidP="00EC1B5A">
            <w:pPr>
              <w:jc w:val="center"/>
              <w:rPr>
                <w:color w:val="222222"/>
              </w:rPr>
            </w:pPr>
            <w:r w:rsidRPr="00C87533">
              <w:rPr>
                <w:color w:val="222222"/>
              </w:rPr>
              <w:t>Трудоёмкост</w:t>
            </w:r>
            <w:proofErr w:type="gramStart"/>
            <w:r w:rsidRPr="00C87533">
              <w:rPr>
                <w:color w:val="222222"/>
              </w:rPr>
              <w:t>ь(</w:t>
            </w:r>
            <w:proofErr w:type="gramEnd"/>
            <w:r w:rsidRPr="00C87533">
              <w:rPr>
                <w:color w:val="222222"/>
              </w:rPr>
              <w:t>в зачётных единицах</w:t>
            </w:r>
            <w:r w:rsidRPr="00C87533">
              <w:rPr>
                <w:color w:val="222222"/>
                <w:vertAlign w:val="superscript"/>
              </w:rPr>
              <w:t>1</w:t>
            </w:r>
            <w:r w:rsidRPr="00C87533">
              <w:rPr>
                <w:color w:val="222222"/>
              </w:rPr>
              <w:t>)</w:t>
            </w:r>
          </w:p>
        </w:tc>
      </w:tr>
      <w:tr w:rsidR="004537AB" w:rsidRPr="00C87533" w:rsidTr="0003135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AB" w:rsidRPr="00C87533" w:rsidRDefault="004537AB" w:rsidP="00EC1B5A">
            <w:pPr>
              <w:rPr>
                <w:color w:val="222222"/>
              </w:rPr>
            </w:pPr>
            <w:r w:rsidRPr="00C87533">
              <w:rPr>
                <w:b/>
                <w:bCs/>
                <w:color w:val="222222"/>
              </w:rPr>
              <w:t>ОД</w:t>
            </w:r>
            <w:proofErr w:type="gramStart"/>
            <w:r w:rsidRPr="00C87533">
              <w:rPr>
                <w:b/>
                <w:bCs/>
                <w:color w:val="222222"/>
              </w:rPr>
              <w:t>.А</w:t>
            </w:r>
            <w:proofErr w:type="gramEnd"/>
            <w:r w:rsidRPr="00C87533">
              <w:rPr>
                <w:b/>
                <w:bCs/>
                <w:color w:val="222222"/>
              </w:rPr>
              <w:t>.00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AB" w:rsidRPr="00C87533" w:rsidRDefault="00A43262" w:rsidP="00EC1B5A">
            <w:pPr>
              <w:rPr>
                <w:color w:val="222222"/>
              </w:rPr>
            </w:pPr>
            <w:r w:rsidRPr="00C87533">
              <w:rPr>
                <w:b/>
                <w:bCs/>
                <w:color w:val="222222"/>
              </w:rPr>
              <w:t xml:space="preserve">Блок 1. </w:t>
            </w:r>
            <w:r w:rsidR="00F73F17" w:rsidRPr="00C87533">
              <w:rPr>
                <w:b/>
                <w:bCs/>
                <w:color w:val="222222"/>
              </w:rPr>
              <w:t>Д</w:t>
            </w:r>
            <w:r w:rsidR="004537AB" w:rsidRPr="00C87533">
              <w:rPr>
                <w:b/>
                <w:bCs/>
                <w:color w:val="222222"/>
              </w:rPr>
              <w:t>исциплины</w:t>
            </w:r>
            <w:r w:rsidR="00F73F17" w:rsidRPr="00C87533">
              <w:rPr>
                <w:b/>
                <w:bCs/>
                <w:color w:val="222222"/>
              </w:rPr>
              <w:t xml:space="preserve"> обязательные  (базовая часть)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AB" w:rsidRPr="00C87533" w:rsidRDefault="004537AB" w:rsidP="00EC1B5A">
            <w:pPr>
              <w:jc w:val="center"/>
              <w:rPr>
                <w:color w:val="222222"/>
              </w:rPr>
            </w:pPr>
          </w:p>
        </w:tc>
      </w:tr>
      <w:tr w:rsidR="004537AB" w:rsidRPr="00C87533" w:rsidTr="0003135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AB" w:rsidRPr="00C87533" w:rsidRDefault="004537AB" w:rsidP="00EC1B5A">
            <w:pPr>
              <w:rPr>
                <w:color w:val="222222"/>
              </w:rPr>
            </w:pPr>
            <w:r w:rsidRPr="00C87533">
              <w:rPr>
                <w:color w:val="222222"/>
              </w:rPr>
              <w:t>ОД</w:t>
            </w:r>
            <w:proofErr w:type="gramStart"/>
            <w:r w:rsidRPr="00C87533">
              <w:rPr>
                <w:color w:val="222222"/>
              </w:rPr>
              <w:t>.А</w:t>
            </w:r>
            <w:proofErr w:type="gramEnd"/>
            <w:r w:rsidRPr="00C87533">
              <w:rPr>
                <w:color w:val="222222"/>
              </w:rPr>
              <w:t>.01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AB" w:rsidRPr="00C87533" w:rsidRDefault="004537AB" w:rsidP="00EC1B5A">
            <w:pPr>
              <w:rPr>
                <w:color w:val="222222"/>
              </w:rPr>
            </w:pPr>
            <w:r w:rsidRPr="00C87533">
              <w:rPr>
                <w:color w:val="222222"/>
              </w:rPr>
              <w:t>История и философия науки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AB" w:rsidRPr="00C87533" w:rsidRDefault="004537AB" w:rsidP="00EC1B5A">
            <w:pPr>
              <w:jc w:val="center"/>
              <w:rPr>
                <w:color w:val="222222"/>
              </w:rPr>
            </w:pPr>
            <w:r w:rsidRPr="00C87533">
              <w:rPr>
                <w:color w:val="222222"/>
              </w:rPr>
              <w:t>2</w:t>
            </w:r>
          </w:p>
        </w:tc>
      </w:tr>
      <w:tr w:rsidR="004537AB" w:rsidRPr="00C87533" w:rsidTr="0003135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AB" w:rsidRPr="00C87533" w:rsidRDefault="004537AB" w:rsidP="00EC1B5A">
            <w:pPr>
              <w:rPr>
                <w:color w:val="222222"/>
              </w:rPr>
            </w:pPr>
            <w:r w:rsidRPr="00C87533">
              <w:rPr>
                <w:color w:val="222222"/>
              </w:rPr>
              <w:t>ОД</w:t>
            </w:r>
            <w:proofErr w:type="gramStart"/>
            <w:r w:rsidRPr="00C87533">
              <w:rPr>
                <w:color w:val="222222"/>
              </w:rPr>
              <w:t>.А</w:t>
            </w:r>
            <w:proofErr w:type="gramEnd"/>
            <w:r w:rsidRPr="00C87533">
              <w:rPr>
                <w:color w:val="222222"/>
              </w:rPr>
              <w:t>.02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AB" w:rsidRPr="00C87533" w:rsidRDefault="004537AB" w:rsidP="00EC1B5A">
            <w:pPr>
              <w:rPr>
                <w:color w:val="222222"/>
              </w:rPr>
            </w:pPr>
            <w:r w:rsidRPr="00C87533">
              <w:rPr>
                <w:color w:val="222222"/>
              </w:rPr>
              <w:t>Иностранный язык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AB" w:rsidRPr="00C87533" w:rsidRDefault="004537AB" w:rsidP="00EC1B5A">
            <w:pPr>
              <w:jc w:val="center"/>
              <w:rPr>
                <w:color w:val="222222"/>
              </w:rPr>
            </w:pPr>
            <w:r w:rsidRPr="00C87533">
              <w:rPr>
                <w:color w:val="222222"/>
              </w:rPr>
              <w:t>2</w:t>
            </w:r>
          </w:p>
        </w:tc>
      </w:tr>
      <w:tr w:rsidR="004537AB" w:rsidRPr="00C87533" w:rsidTr="0003135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AB" w:rsidRPr="00C87533" w:rsidRDefault="004537AB" w:rsidP="00EC1B5A">
            <w:pPr>
              <w:rPr>
                <w:color w:val="222222"/>
              </w:rPr>
            </w:pPr>
            <w:r w:rsidRPr="00C87533">
              <w:rPr>
                <w:color w:val="222222"/>
              </w:rPr>
              <w:t>ОД</w:t>
            </w:r>
            <w:proofErr w:type="gramStart"/>
            <w:r w:rsidRPr="00C87533">
              <w:rPr>
                <w:color w:val="222222"/>
              </w:rPr>
              <w:t>.А</w:t>
            </w:r>
            <w:proofErr w:type="gramEnd"/>
            <w:r w:rsidRPr="00C87533">
              <w:rPr>
                <w:color w:val="222222"/>
              </w:rPr>
              <w:t>.03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AB" w:rsidRPr="00C87533" w:rsidRDefault="00D74618" w:rsidP="00EC1B5A">
            <w:pPr>
              <w:rPr>
                <w:color w:val="222222"/>
              </w:rPr>
            </w:pPr>
            <w:r w:rsidRPr="00C87533">
              <w:rPr>
                <w:color w:val="222222"/>
              </w:rPr>
              <w:t>Клиническая фармакология</w:t>
            </w:r>
            <w:r w:rsidR="005F0E79" w:rsidRPr="00C87533">
              <w:rPr>
                <w:color w:val="222222"/>
              </w:rPr>
              <w:t xml:space="preserve"> (вариативная часть)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AB" w:rsidRPr="00C87533" w:rsidRDefault="00D74618" w:rsidP="00EC1B5A">
            <w:pPr>
              <w:jc w:val="center"/>
              <w:rPr>
                <w:color w:val="222222"/>
              </w:rPr>
            </w:pPr>
            <w:r w:rsidRPr="00C87533">
              <w:rPr>
                <w:color w:val="222222"/>
              </w:rPr>
              <w:t>16</w:t>
            </w:r>
          </w:p>
        </w:tc>
      </w:tr>
      <w:tr w:rsidR="004537AB" w:rsidRPr="00C87533" w:rsidTr="0003135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AB" w:rsidRPr="00C87533" w:rsidRDefault="004537AB" w:rsidP="00EC1B5A">
            <w:pPr>
              <w:jc w:val="both"/>
            </w:pPr>
            <w:r w:rsidRPr="00C87533">
              <w:t>ОД</w:t>
            </w:r>
            <w:proofErr w:type="gramStart"/>
            <w:r w:rsidRPr="00C87533">
              <w:t>.А</w:t>
            </w:r>
            <w:proofErr w:type="gramEnd"/>
            <w:r w:rsidRPr="00C87533">
              <w:t>.04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AB" w:rsidRPr="00C87533" w:rsidRDefault="004537AB" w:rsidP="00EC1B5A">
            <w:pPr>
              <w:jc w:val="both"/>
            </w:pPr>
            <w:r w:rsidRPr="00C87533">
              <w:t>Информационные технологии в науке и образовании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AB" w:rsidRPr="00C87533" w:rsidRDefault="004537AB" w:rsidP="00EC1B5A">
            <w:pPr>
              <w:jc w:val="center"/>
              <w:rPr>
                <w:noProof/>
              </w:rPr>
            </w:pPr>
            <w:r w:rsidRPr="00C87533">
              <w:rPr>
                <w:noProof/>
              </w:rPr>
              <w:t>2</w:t>
            </w:r>
          </w:p>
        </w:tc>
      </w:tr>
      <w:tr w:rsidR="004537AB" w:rsidRPr="00C87533" w:rsidTr="0003135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AB" w:rsidRPr="00C87533" w:rsidRDefault="004537AB" w:rsidP="00EC1B5A">
            <w:r w:rsidRPr="00C87533">
              <w:t>ОД</w:t>
            </w:r>
            <w:proofErr w:type="gramStart"/>
            <w:r w:rsidRPr="00C87533">
              <w:t>.А</w:t>
            </w:r>
            <w:proofErr w:type="gramEnd"/>
            <w:r w:rsidRPr="00C87533">
              <w:t xml:space="preserve">.05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AB" w:rsidRPr="00C87533" w:rsidRDefault="004537AB" w:rsidP="00EC1B5A">
            <w:pPr>
              <w:jc w:val="both"/>
            </w:pPr>
            <w:r w:rsidRPr="00C87533">
              <w:t>Психология, медицинская этика и педагогика в высшей школе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AB" w:rsidRPr="00C87533" w:rsidRDefault="004537AB" w:rsidP="00EC1B5A">
            <w:pPr>
              <w:jc w:val="center"/>
              <w:rPr>
                <w:noProof/>
              </w:rPr>
            </w:pPr>
            <w:r w:rsidRPr="00C87533">
              <w:rPr>
                <w:noProof/>
              </w:rPr>
              <w:t>2</w:t>
            </w:r>
          </w:p>
        </w:tc>
      </w:tr>
      <w:tr w:rsidR="00D74618" w:rsidRPr="00C87533" w:rsidTr="0003135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18" w:rsidRPr="00C87533" w:rsidRDefault="00031358" w:rsidP="00EC1B5A">
            <w:r w:rsidRPr="00C87533">
              <w:t>ОД</w:t>
            </w:r>
            <w:proofErr w:type="gramStart"/>
            <w:r w:rsidRPr="00C87533">
              <w:t>.А</w:t>
            </w:r>
            <w:proofErr w:type="gramEnd"/>
            <w:r w:rsidRPr="00C87533">
              <w:t>.06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18" w:rsidRPr="00C87533" w:rsidRDefault="00D74618" w:rsidP="00EC1B5A">
            <w:pPr>
              <w:jc w:val="both"/>
            </w:pPr>
            <w:r w:rsidRPr="00C87533">
              <w:t>Доказательная медицин</w:t>
            </w:r>
            <w:proofErr w:type="gramStart"/>
            <w:r w:rsidRPr="00C87533">
              <w:t>а(</w:t>
            </w:r>
            <w:proofErr w:type="gramEnd"/>
            <w:r w:rsidRPr="00C87533">
              <w:t>вариативная часть)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18" w:rsidRPr="00C87533" w:rsidRDefault="00910927" w:rsidP="00EC1B5A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D74618" w:rsidRPr="00C87533" w:rsidTr="0003135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18" w:rsidRPr="00C87533" w:rsidRDefault="00031358" w:rsidP="00EC1B5A">
            <w:r w:rsidRPr="00C87533">
              <w:t>ОД</w:t>
            </w:r>
            <w:proofErr w:type="gramStart"/>
            <w:r w:rsidRPr="00C87533">
              <w:t>.А</w:t>
            </w:r>
            <w:proofErr w:type="gramEnd"/>
            <w:r w:rsidRPr="00C87533">
              <w:t>.07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18" w:rsidRPr="00C87533" w:rsidRDefault="00D74618" w:rsidP="00EC1B5A">
            <w:pPr>
              <w:jc w:val="both"/>
            </w:pPr>
            <w:r w:rsidRPr="00C87533">
              <w:t>Статистический анализ данных в биомедицинских исследованиях (вариативная часть)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18" w:rsidRPr="00C87533" w:rsidRDefault="00910927" w:rsidP="00EC1B5A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D74618" w:rsidRPr="00C87533" w:rsidTr="0003135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18" w:rsidRPr="00C87533" w:rsidRDefault="00D74618" w:rsidP="00EC1B5A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18" w:rsidRPr="00C87533" w:rsidRDefault="00D74618" w:rsidP="00EC1B5A">
            <w:pPr>
              <w:jc w:val="both"/>
              <w:rPr>
                <w:b/>
              </w:rPr>
            </w:pPr>
            <w:r w:rsidRPr="00C87533">
              <w:rPr>
                <w:b/>
              </w:rPr>
              <w:t xml:space="preserve">Итого  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18" w:rsidRPr="00C87533" w:rsidRDefault="00D74618" w:rsidP="00EC1B5A">
            <w:pPr>
              <w:jc w:val="center"/>
              <w:rPr>
                <w:b/>
                <w:noProof/>
              </w:rPr>
            </w:pPr>
            <w:r w:rsidRPr="00C87533">
              <w:rPr>
                <w:b/>
                <w:noProof/>
              </w:rPr>
              <w:t>30</w:t>
            </w:r>
          </w:p>
        </w:tc>
      </w:tr>
      <w:tr w:rsidR="004537AB" w:rsidRPr="00C87533" w:rsidTr="0003135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AB" w:rsidRPr="00C87533" w:rsidRDefault="004537AB" w:rsidP="00EC1B5A">
            <w:pPr>
              <w:rPr>
                <w:color w:val="222222"/>
              </w:rPr>
            </w:pPr>
            <w:r w:rsidRPr="00C87533">
              <w:rPr>
                <w:b/>
                <w:bCs/>
                <w:color w:val="222222"/>
              </w:rPr>
              <w:t>П.А.00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AB" w:rsidRPr="00C87533" w:rsidRDefault="00D74618" w:rsidP="00EC1B5A">
            <w:pPr>
              <w:jc w:val="both"/>
            </w:pPr>
            <w:r w:rsidRPr="00C87533">
              <w:t xml:space="preserve">Блок 2. </w:t>
            </w:r>
            <w:r w:rsidR="004537AB" w:rsidRPr="00C87533">
              <w:t>Педагогическая практик</w:t>
            </w:r>
            <w:proofErr w:type="gramStart"/>
            <w:r w:rsidR="004537AB" w:rsidRPr="00C87533">
              <w:t>а</w:t>
            </w:r>
            <w:r w:rsidR="005F0E79" w:rsidRPr="00C87533">
              <w:t>(</w:t>
            </w:r>
            <w:proofErr w:type="gramEnd"/>
            <w:r w:rsidR="005F0E79" w:rsidRPr="00C87533">
              <w:t xml:space="preserve">вариативная часть) 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AB" w:rsidRPr="00C87533" w:rsidRDefault="004537AB" w:rsidP="00EC1B5A">
            <w:pPr>
              <w:jc w:val="center"/>
              <w:rPr>
                <w:color w:val="222222"/>
              </w:rPr>
            </w:pPr>
            <w:r w:rsidRPr="00C87533">
              <w:rPr>
                <w:b/>
                <w:bCs/>
                <w:color w:val="222222"/>
              </w:rPr>
              <w:t>3</w:t>
            </w:r>
          </w:p>
        </w:tc>
      </w:tr>
      <w:tr w:rsidR="004537AB" w:rsidRPr="00C87533" w:rsidTr="0003135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AB" w:rsidRPr="00C87533" w:rsidRDefault="004537AB" w:rsidP="00EC1B5A">
            <w:pPr>
              <w:rPr>
                <w:color w:val="222222"/>
              </w:rPr>
            </w:pPr>
            <w:r w:rsidRPr="00C87533">
              <w:rPr>
                <w:b/>
                <w:bCs/>
                <w:color w:val="222222"/>
              </w:rPr>
              <w:t>НИР.А.00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AB" w:rsidRPr="00C87533" w:rsidRDefault="00D74618" w:rsidP="00EC1B5A">
            <w:pPr>
              <w:rPr>
                <w:color w:val="222222"/>
              </w:rPr>
            </w:pPr>
            <w:r w:rsidRPr="00C87533">
              <w:rPr>
                <w:b/>
                <w:bCs/>
                <w:color w:val="222222"/>
              </w:rPr>
              <w:t xml:space="preserve">Блок 3. </w:t>
            </w:r>
            <w:r w:rsidR="004537AB" w:rsidRPr="00C87533">
              <w:rPr>
                <w:b/>
                <w:bCs/>
                <w:color w:val="222222"/>
              </w:rPr>
              <w:t xml:space="preserve">Научно-исследовательская работа </w:t>
            </w:r>
            <w:r w:rsidR="00FD59D9" w:rsidRPr="00C87533">
              <w:rPr>
                <w:b/>
                <w:bCs/>
                <w:color w:val="222222"/>
              </w:rPr>
              <w:t>(</w:t>
            </w:r>
            <w:proofErr w:type="spellStart"/>
            <w:r w:rsidR="00FD59D9" w:rsidRPr="00C87533">
              <w:rPr>
                <w:b/>
                <w:bCs/>
                <w:color w:val="222222"/>
              </w:rPr>
              <w:t>вариат</w:t>
            </w:r>
            <w:proofErr w:type="spellEnd"/>
            <w:r w:rsidR="00FD59D9" w:rsidRPr="00C87533">
              <w:rPr>
                <w:b/>
                <w:bCs/>
                <w:color w:val="222222"/>
              </w:rPr>
              <w:t>. часть)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AB" w:rsidRPr="00C87533" w:rsidRDefault="00FD59D9" w:rsidP="00EC1B5A">
            <w:pPr>
              <w:jc w:val="center"/>
              <w:rPr>
                <w:b/>
                <w:color w:val="222222"/>
              </w:rPr>
            </w:pPr>
            <w:r w:rsidRPr="00C87533">
              <w:rPr>
                <w:b/>
                <w:color w:val="222222"/>
              </w:rPr>
              <w:t>1</w:t>
            </w:r>
            <w:r w:rsidR="005F0E79" w:rsidRPr="00C87533">
              <w:rPr>
                <w:b/>
                <w:color w:val="222222"/>
              </w:rPr>
              <w:t>38</w:t>
            </w:r>
          </w:p>
        </w:tc>
      </w:tr>
      <w:tr w:rsidR="005F0E79" w:rsidRPr="00C87533" w:rsidTr="0003135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E79" w:rsidRPr="00C87533" w:rsidRDefault="005F0E79" w:rsidP="00EC1B5A">
            <w:pPr>
              <w:rPr>
                <w:b/>
                <w:bCs/>
                <w:color w:val="2222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E79" w:rsidRPr="00C87533" w:rsidRDefault="005F0E79" w:rsidP="00EC1B5A">
            <w:pPr>
              <w:rPr>
                <w:b/>
                <w:bCs/>
                <w:color w:val="222222"/>
              </w:rPr>
            </w:pPr>
            <w:r w:rsidRPr="00C87533">
              <w:rPr>
                <w:b/>
                <w:bCs/>
                <w:color w:val="222222"/>
              </w:rPr>
              <w:t xml:space="preserve">Итого 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E79" w:rsidRPr="00C87533" w:rsidRDefault="005F0E79" w:rsidP="00EC1B5A">
            <w:pPr>
              <w:jc w:val="center"/>
              <w:rPr>
                <w:color w:val="222222"/>
              </w:rPr>
            </w:pPr>
            <w:r w:rsidRPr="00C87533">
              <w:rPr>
                <w:color w:val="222222"/>
              </w:rPr>
              <w:t>141</w:t>
            </w:r>
          </w:p>
        </w:tc>
      </w:tr>
      <w:tr w:rsidR="00FD59D9" w:rsidRPr="00C87533" w:rsidTr="0003135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D9" w:rsidRPr="00C87533" w:rsidRDefault="00FD59D9" w:rsidP="00EC1B5A">
            <w:pPr>
              <w:rPr>
                <w:b/>
                <w:bCs/>
                <w:color w:val="2222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D9" w:rsidRPr="00C87533" w:rsidRDefault="00D74618" w:rsidP="00EC1B5A">
            <w:pPr>
              <w:rPr>
                <w:b/>
                <w:bCs/>
                <w:color w:val="222222"/>
              </w:rPr>
            </w:pPr>
            <w:r w:rsidRPr="00C87533">
              <w:rPr>
                <w:b/>
                <w:bCs/>
                <w:color w:val="222222"/>
              </w:rPr>
              <w:t xml:space="preserve">Блок 4. </w:t>
            </w:r>
            <w:r w:rsidR="00FD59D9" w:rsidRPr="00C87533">
              <w:rPr>
                <w:b/>
                <w:bCs/>
                <w:color w:val="222222"/>
              </w:rPr>
              <w:t xml:space="preserve">Государственная итоговая аттестация (базовая часть) 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D9" w:rsidRPr="00C87533" w:rsidRDefault="00FD59D9" w:rsidP="00EC1B5A">
            <w:pPr>
              <w:jc w:val="center"/>
              <w:rPr>
                <w:color w:val="222222"/>
              </w:rPr>
            </w:pPr>
          </w:p>
        </w:tc>
      </w:tr>
      <w:tr w:rsidR="004537AB" w:rsidRPr="00C87533" w:rsidTr="0003135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AB" w:rsidRPr="00C87533" w:rsidRDefault="004537AB" w:rsidP="00EC1B5A">
            <w:pPr>
              <w:rPr>
                <w:color w:val="222222"/>
              </w:rPr>
            </w:pPr>
            <w:r w:rsidRPr="00C87533">
              <w:rPr>
                <w:b/>
                <w:bCs/>
                <w:color w:val="222222"/>
              </w:rPr>
              <w:t>КЭ.А.00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AB" w:rsidRPr="00C87533" w:rsidRDefault="004537AB" w:rsidP="00EC1B5A">
            <w:pPr>
              <w:rPr>
                <w:color w:val="222222"/>
              </w:rPr>
            </w:pPr>
            <w:r w:rsidRPr="00C87533">
              <w:rPr>
                <w:b/>
                <w:bCs/>
                <w:color w:val="222222"/>
              </w:rPr>
              <w:t>Кандидатские экзамены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AB" w:rsidRPr="00C87533" w:rsidRDefault="005F0E79" w:rsidP="00EC1B5A">
            <w:pPr>
              <w:jc w:val="center"/>
              <w:rPr>
                <w:color w:val="222222"/>
              </w:rPr>
            </w:pPr>
            <w:r w:rsidRPr="00C87533">
              <w:rPr>
                <w:b/>
                <w:bCs/>
                <w:color w:val="222222"/>
              </w:rPr>
              <w:t>2</w:t>
            </w:r>
          </w:p>
        </w:tc>
      </w:tr>
      <w:tr w:rsidR="004537AB" w:rsidRPr="00C87533" w:rsidTr="0003135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AB" w:rsidRPr="00C87533" w:rsidRDefault="004537AB" w:rsidP="00EC1B5A">
            <w:pPr>
              <w:rPr>
                <w:color w:val="222222"/>
              </w:rPr>
            </w:pPr>
            <w:r w:rsidRPr="00C87533">
              <w:rPr>
                <w:color w:val="222222"/>
              </w:rPr>
              <w:t>КЭ.А.01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AB" w:rsidRPr="00C87533" w:rsidRDefault="004537AB" w:rsidP="00EC1B5A">
            <w:pPr>
              <w:rPr>
                <w:color w:val="222222"/>
              </w:rPr>
            </w:pPr>
            <w:r w:rsidRPr="00C87533">
              <w:rPr>
                <w:color w:val="222222"/>
              </w:rPr>
              <w:t>Кандидатский экзамен по истории и философии науки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AB" w:rsidRPr="00C87533" w:rsidRDefault="004537AB" w:rsidP="00EC1B5A">
            <w:pPr>
              <w:jc w:val="center"/>
              <w:rPr>
                <w:color w:val="222222"/>
              </w:rPr>
            </w:pPr>
            <w:r w:rsidRPr="00C87533">
              <w:rPr>
                <w:color w:val="222222"/>
              </w:rPr>
              <w:t>1</w:t>
            </w:r>
          </w:p>
        </w:tc>
      </w:tr>
      <w:tr w:rsidR="004537AB" w:rsidRPr="00C87533" w:rsidTr="0003135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AB" w:rsidRPr="00C87533" w:rsidRDefault="004537AB" w:rsidP="00EC1B5A">
            <w:pPr>
              <w:rPr>
                <w:color w:val="222222"/>
              </w:rPr>
            </w:pPr>
            <w:r w:rsidRPr="00C87533">
              <w:rPr>
                <w:color w:val="222222"/>
              </w:rPr>
              <w:t>КЭ.А.02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AB" w:rsidRPr="00C87533" w:rsidRDefault="004537AB" w:rsidP="00EC1B5A">
            <w:pPr>
              <w:rPr>
                <w:color w:val="222222"/>
              </w:rPr>
            </w:pPr>
            <w:r w:rsidRPr="00C87533">
              <w:rPr>
                <w:color w:val="222222"/>
              </w:rPr>
              <w:t>Кандидатский экзамен по иностранному языку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AB" w:rsidRPr="00C87533" w:rsidRDefault="004537AB" w:rsidP="00EC1B5A">
            <w:pPr>
              <w:jc w:val="center"/>
              <w:rPr>
                <w:color w:val="222222"/>
              </w:rPr>
            </w:pPr>
            <w:r w:rsidRPr="00C87533">
              <w:rPr>
                <w:color w:val="222222"/>
              </w:rPr>
              <w:t>1</w:t>
            </w:r>
          </w:p>
        </w:tc>
      </w:tr>
      <w:tr w:rsidR="004537AB" w:rsidRPr="00C87533" w:rsidTr="0003135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AB" w:rsidRPr="00C87533" w:rsidRDefault="004537AB" w:rsidP="00EC1B5A">
            <w:pPr>
              <w:rPr>
                <w:color w:val="222222"/>
              </w:rPr>
            </w:pPr>
            <w:r w:rsidRPr="00C87533">
              <w:rPr>
                <w:color w:val="222222"/>
              </w:rPr>
              <w:t>КЭ.А.03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AB" w:rsidRPr="00C87533" w:rsidRDefault="004537AB" w:rsidP="00EC1B5A">
            <w:pPr>
              <w:rPr>
                <w:color w:val="222222"/>
              </w:rPr>
            </w:pPr>
            <w:r w:rsidRPr="00C87533">
              <w:rPr>
                <w:color w:val="222222"/>
              </w:rPr>
              <w:t>Кандидатский экзамен по специальной дисциплине в соответствии с темой диссертаций на соискание учёной степени кандидата наук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AB" w:rsidRPr="00C87533" w:rsidRDefault="004537AB" w:rsidP="00EC1B5A">
            <w:pPr>
              <w:jc w:val="center"/>
              <w:rPr>
                <w:color w:val="222222"/>
              </w:rPr>
            </w:pPr>
            <w:r w:rsidRPr="00C87533">
              <w:rPr>
                <w:color w:val="222222"/>
              </w:rPr>
              <w:t>1</w:t>
            </w:r>
          </w:p>
        </w:tc>
      </w:tr>
      <w:tr w:rsidR="004537AB" w:rsidRPr="00C87533" w:rsidTr="0003135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AB" w:rsidRPr="00C87533" w:rsidRDefault="004537AB" w:rsidP="00EC1B5A">
            <w:pPr>
              <w:rPr>
                <w:color w:val="222222"/>
              </w:rPr>
            </w:pPr>
            <w:r w:rsidRPr="00C87533">
              <w:rPr>
                <w:b/>
                <w:bCs/>
                <w:color w:val="222222"/>
              </w:rPr>
              <w:t>ПД.А.00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AB" w:rsidRPr="00C87533" w:rsidRDefault="004537AB" w:rsidP="00EC1B5A">
            <w:pPr>
              <w:rPr>
                <w:color w:val="222222"/>
              </w:rPr>
            </w:pPr>
            <w:r w:rsidRPr="00C87533">
              <w:rPr>
                <w:b/>
                <w:bCs/>
                <w:color w:val="222222"/>
              </w:rPr>
              <w:t>Подготовка к защите диссертации на соискание учёной степени кандидата наук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AB" w:rsidRPr="00C87533" w:rsidRDefault="005F0E79" w:rsidP="00EC1B5A">
            <w:pPr>
              <w:jc w:val="center"/>
              <w:rPr>
                <w:color w:val="222222"/>
              </w:rPr>
            </w:pPr>
            <w:r w:rsidRPr="00C87533">
              <w:rPr>
                <w:color w:val="222222"/>
              </w:rPr>
              <w:t>4</w:t>
            </w:r>
          </w:p>
        </w:tc>
      </w:tr>
      <w:tr w:rsidR="005F0E79" w:rsidRPr="00C87533" w:rsidTr="0003135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E79" w:rsidRPr="00C87533" w:rsidRDefault="005F0E79" w:rsidP="00EC1B5A">
            <w:pPr>
              <w:rPr>
                <w:b/>
                <w:bCs/>
                <w:color w:val="2222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E79" w:rsidRPr="00C87533" w:rsidRDefault="005F0E79" w:rsidP="00EC1B5A">
            <w:pPr>
              <w:rPr>
                <w:b/>
                <w:bCs/>
                <w:color w:val="222222"/>
              </w:rPr>
            </w:pPr>
            <w:r w:rsidRPr="00C87533">
              <w:rPr>
                <w:b/>
                <w:bCs/>
                <w:color w:val="222222"/>
              </w:rPr>
              <w:t xml:space="preserve">Итого 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E79" w:rsidRPr="00C87533" w:rsidRDefault="005F0E79" w:rsidP="00EC1B5A">
            <w:pPr>
              <w:jc w:val="center"/>
              <w:rPr>
                <w:color w:val="222222"/>
              </w:rPr>
            </w:pPr>
            <w:r w:rsidRPr="00C87533">
              <w:rPr>
                <w:color w:val="222222"/>
              </w:rPr>
              <w:t>9</w:t>
            </w:r>
          </w:p>
        </w:tc>
      </w:tr>
      <w:tr w:rsidR="004537AB" w:rsidRPr="00C87533" w:rsidTr="00031358">
        <w:tc>
          <w:tcPr>
            <w:tcW w:w="7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AB" w:rsidRPr="00C87533" w:rsidRDefault="004537AB" w:rsidP="00EC1B5A">
            <w:pPr>
              <w:rPr>
                <w:color w:val="222222"/>
                <w:vertAlign w:val="superscript"/>
              </w:rPr>
            </w:pPr>
            <w:r w:rsidRPr="00C87533">
              <w:rPr>
                <w:color w:val="222222"/>
              </w:rPr>
              <w:t>О</w:t>
            </w:r>
            <w:r w:rsidRPr="00C87533">
              <w:rPr>
                <w:b/>
                <w:bCs/>
                <w:color w:val="222222"/>
              </w:rPr>
              <w:t>бщий объём подготовки аспиранта</w:t>
            </w:r>
            <w:r w:rsidRPr="00C87533">
              <w:rPr>
                <w:b/>
                <w:bCs/>
                <w:color w:val="222222"/>
                <w:vertAlign w:val="superscript"/>
              </w:rPr>
              <w:t>3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AB" w:rsidRPr="00C87533" w:rsidRDefault="00FD59D9" w:rsidP="00EC1B5A">
            <w:pPr>
              <w:jc w:val="center"/>
              <w:rPr>
                <w:b/>
                <w:color w:val="222222"/>
              </w:rPr>
            </w:pPr>
            <w:r w:rsidRPr="00C87533">
              <w:rPr>
                <w:b/>
                <w:color w:val="222222"/>
              </w:rPr>
              <w:t>180</w:t>
            </w:r>
          </w:p>
        </w:tc>
      </w:tr>
    </w:tbl>
    <w:p w:rsidR="004537AB" w:rsidRPr="00C87533" w:rsidRDefault="004537AB" w:rsidP="00EC1B5A">
      <w:pPr>
        <w:jc w:val="both"/>
        <w:rPr>
          <w:color w:val="222222"/>
        </w:rPr>
      </w:pPr>
      <w:r w:rsidRPr="00C87533">
        <w:rPr>
          <w:color w:val="222222"/>
          <w:vertAlign w:val="superscript"/>
        </w:rPr>
        <w:t>1</w:t>
      </w:r>
      <w:proofErr w:type="gramStart"/>
      <w:r w:rsidRPr="00C87533">
        <w:rPr>
          <w:color w:val="222222"/>
        </w:rPr>
        <w:t xml:space="preserve">  О</w:t>
      </w:r>
      <w:proofErr w:type="gramEnd"/>
      <w:r w:rsidRPr="00C87533">
        <w:rPr>
          <w:color w:val="222222"/>
        </w:rPr>
        <w:t xml:space="preserve">дна зачётная единица соответствует 36 академическим часам продолжительностью 45 минут. Максимальный объём учебной нагрузки аспиранта, включающий все виды аудиторной и внеаудиторной (самостоятельной) учебной работы, составляет 54 </w:t>
      </w:r>
      <w:proofErr w:type="gramStart"/>
      <w:r w:rsidRPr="00C87533">
        <w:rPr>
          <w:color w:val="222222"/>
        </w:rPr>
        <w:t>академических</w:t>
      </w:r>
      <w:proofErr w:type="gramEnd"/>
      <w:r w:rsidRPr="00C87533">
        <w:rPr>
          <w:color w:val="222222"/>
        </w:rPr>
        <w:t xml:space="preserve"> часа в неделю.</w:t>
      </w:r>
    </w:p>
    <w:p w:rsidR="004537AB" w:rsidRPr="00C87533" w:rsidRDefault="004537AB" w:rsidP="00EC1B5A">
      <w:pPr>
        <w:jc w:val="both"/>
      </w:pPr>
      <w:r w:rsidRPr="00C87533">
        <w:rPr>
          <w:vertAlign w:val="superscript"/>
        </w:rPr>
        <w:t>2</w:t>
      </w:r>
      <w:r w:rsidRPr="00C87533">
        <w:t xml:space="preserve">  Подготовка к защите диссертации на соискание учёной степени кандидата наук (ПД.А.00) включает оформление диссертационной работы и представление её на кафедру (в научный совет, отдел, лабораторию, сектор) или в совет по защите диссертаций на соискание ученой степени кандидата наук, на соискание ученой степени доктора наук.</w:t>
      </w:r>
    </w:p>
    <w:p w:rsidR="004537AB" w:rsidRDefault="004537AB" w:rsidP="00EC1B5A">
      <w:pPr>
        <w:jc w:val="both"/>
      </w:pPr>
      <w:r w:rsidRPr="00C87533">
        <w:rPr>
          <w:vertAlign w:val="superscript"/>
        </w:rPr>
        <w:t>3</w:t>
      </w:r>
      <w:proofErr w:type="gramStart"/>
      <w:r w:rsidRPr="00C87533">
        <w:t xml:space="preserve"> Б</w:t>
      </w:r>
      <w:proofErr w:type="gramEnd"/>
      <w:r w:rsidRPr="00C87533">
        <w:t xml:space="preserve">ез учета каникул </w:t>
      </w:r>
      <w:r w:rsidR="00910927">
        <w:t xml:space="preserve"> </w:t>
      </w:r>
    </w:p>
    <w:p w:rsidR="00910927" w:rsidRPr="00C87533" w:rsidRDefault="00910927" w:rsidP="00EC1B5A">
      <w:pPr>
        <w:jc w:val="both"/>
      </w:pPr>
    </w:p>
    <w:p w:rsidR="00A07EA9" w:rsidRPr="007B68AC" w:rsidRDefault="008967E5" w:rsidP="00EC1B5A">
      <w:pPr>
        <w:rPr>
          <w:rStyle w:val="FontStyle47"/>
          <w:bCs w:val="0"/>
        </w:rPr>
      </w:pPr>
      <w:r w:rsidRPr="007B68AC">
        <w:rPr>
          <w:rStyle w:val="FontStyle47"/>
          <w:bCs w:val="0"/>
        </w:rPr>
        <w:t>4</w:t>
      </w:r>
      <w:r w:rsidR="00A43262" w:rsidRPr="007B68AC">
        <w:rPr>
          <w:rStyle w:val="FontStyle47"/>
          <w:bCs w:val="0"/>
        </w:rPr>
        <w:t>.3.</w:t>
      </w:r>
      <w:r w:rsidR="00422030" w:rsidRPr="007B68AC">
        <w:rPr>
          <w:rStyle w:val="FontStyle47"/>
          <w:bCs w:val="0"/>
        </w:rPr>
        <w:t xml:space="preserve"> Содержание научно-исследовательской работы</w:t>
      </w:r>
    </w:p>
    <w:p w:rsidR="00A07EA9" w:rsidRPr="00C87533" w:rsidRDefault="00422030" w:rsidP="00EC1B5A">
      <w:pPr>
        <w:pStyle w:val="Style25"/>
        <w:widowControl/>
        <w:spacing w:before="120" w:line="240" w:lineRule="auto"/>
        <w:rPr>
          <w:rStyle w:val="FontStyle48"/>
        </w:rPr>
      </w:pPr>
      <w:r w:rsidRPr="00C87533">
        <w:rPr>
          <w:rStyle w:val="FontStyle48"/>
        </w:rPr>
        <w:t>1. Определение тематики исследований. Сбор и реферирование научной литературы, позволяющей определить цели и задачи выполнения НИР.</w:t>
      </w:r>
    </w:p>
    <w:p w:rsidR="00A07EA9" w:rsidRPr="00C87533" w:rsidRDefault="00422030" w:rsidP="00EC1B5A">
      <w:pPr>
        <w:pStyle w:val="Style25"/>
        <w:widowControl/>
        <w:spacing w:line="240" w:lineRule="auto"/>
        <w:ind w:firstLine="557"/>
        <w:rPr>
          <w:rStyle w:val="FontStyle48"/>
        </w:rPr>
      </w:pPr>
      <w:r w:rsidRPr="00C87533">
        <w:rPr>
          <w:rStyle w:val="FontStyle48"/>
        </w:rPr>
        <w:t>На данном этапе выполнения НИР аспирант совместно с научным руководителем изучает   и   реферирует   литературу   (зарубежные   и   отечественные)   по   тематике</w:t>
      </w:r>
    </w:p>
    <w:p w:rsidR="00A07EA9" w:rsidRPr="00C87533" w:rsidRDefault="00422030" w:rsidP="00EC1B5A">
      <w:pPr>
        <w:pStyle w:val="Style30"/>
        <w:widowControl/>
        <w:spacing w:before="62" w:line="240" w:lineRule="auto"/>
        <w:rPr>
          <w:rStyle w:val="FontStyle48"/>
        </w:rPr>
      </w:pPr>
      <w:r w:rsidRPr="00C87533">
        <w:rPr>
          <w:rStyle w:val="FontStyle48"/>
        </w:rPr>
        <w:lastRenderedPageBreak/>
        <w:t>диссертационной работы. 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НИР и определению структуры работы. Итогом является написание первой главы диссертации «Обзор литературы» по теме диссертационного исследования.</w:t>
      </w:r>
    </w:p>
    <w:p w:rsidR="00A07EA9" w:rsidRPr="00C87533" w:rsidRDefault="00422030" w:rsidP="00EC1B5A">
      <w:pPr>
        <w:pStyle w:val="Style31"/>
        <w:widowControl/>
        <w:tabs>
          <w:tab w:val="left" w:pos="1416"/>
        </w:tabs>
        <w:spacing w:before="19" w:line="240" w:lineRule="auto"/>
        <w:jc w:val="both"/>
        <w:rPr>
          <w:rStyle w:val="FontStyle48"/>
        </w:rPr>
      </w:pPr>
      <w:r w:rsidRPr="00C87533">
        <w:rPr>
          <w:rStyle w:val="FontStyle48"/>
        </w:rPr>
        <w:t>2.</w:t>
      </w:r>
      <w:r w:rsidRPr="00C87533">
        <w:rPr>
          <w:rStyle w:val="FontStyle48"/>
        </w:rPr>
        <w:tab/>
        <w:t>Выбор и практическое освоение методов исследований по теме НИР.</w:t>
      </w:r>
      <w:r w:rsidRPr="00C87533">
        <w:rPr>
          <w:rStyle w:val="FontStyle48"/>
        </w:rPr>
        <w:br/>
        <w:t>Выполнение клинической части НИР.</w:t>
      </w:r>
    </w:p>
    <w:p w:rsidR="00A07EA9" w:rsidRPr="00C87533" w:rsidRDefault="00422030" w:rsidP="00EC1B5A">
      <w:pPr>
        <w:pStyle w:val="Style25"/>
        <w:widowControl/>
        <w:spacing w:line="240" w:lineRule="auto"/>
        <w:ind w:firstLine="557"/>
        <w:rPr>
          <w:rStyle w:val="FontStyle48"/>
        </w:rPr>
      </w:pPr>
      <w:r w:rsidRPr="00C87533">
        <w:rPr>
          <w:rStyle w:val="FontStyle48"/>
        </w:rPr>
        <w:t>На данном этапе выполнения НИР разрабатывается схема эксперимента с подбором оптимальных методов исследования, определяемых тематикой исследования и материально-техническим обеспечением клинической базы.</w:t>
      </w:r>
      <w:r w:rsidR="00864CC3" w:rsidRPr="00C87533">
        <w:rPr>
          <w:rStyle w:val="FontStyle48"/>
        </w:rPr>
        <w:t xml:space="preserve"> А</w:t>
      </w:r>
      <w:r w:rsidRPr="00C87533">
        <w:rPr>
          <w:rStyle w:val="FontStyle48"/>
        </w:rPr>
        <w:t>спирант под руководством научного руководителя и в соответствии с поставленными задачами исследования выполняет клиническую часть работы, осуществляет сбор и подготовку научных материалов, проведение клинических, лабораторных и пр. исследований. Оформляется вторая глава диссертации «Материалы и методы».</w:t>
      </w:r>
    </w:p>
    <w:p w:rsidR="00A07EA9" w:rsidRPr="00C87533" w:rsidRDefault="00422030" w:rsidP="00EC1B5A">
      <w:pPr>
        <w:pStyle w:val="Style25"/>
        <w:widowControl/>
        <w:spacing w:line="240" w:lineRule="auto"/>
        <w:ind w:firstLine="557"/>
        <w:rPr>
          <w:rStyle w:val="FontStyle48"/>
        </w:rPr>
      </w:pPr>
      <w:r w:rsidRPr="00C87533">
        <w:rPr>
          <w:rStyle w:val="FontStyle48"/>
        </w:rPr>
        <w:t>3.</w:t>
      </w:r>
      <w:r w:rsidRPr="00C87533">
        <w:rPr>
          <w:rStyle w:val="FontStyle48"/>
        </w:rPr>
        <w:tab/>
        <w:t>Статистическая обработка и анализ клинических данных по итогам НИР.</w:t>
      </w:r>
      <w:r w:rsidRPr="00C87533">
        <w:rPr>
          <w:rStyle w:val="FontStyle48"/>
        </w:rPr>
        <w:br/>
      </w:r>
      <w:r w:rsidR="0022513B">
        <w:rPr>
          <w:rStyle w:val="FontStyle48"/>
        </w:rPr>
        <w:t xml:space="preserve">         </w:t>
      </w:r>
      <w:r w:rsidRPr="00C87533">
        <w:rPr>
          <w:rStyle w:val="FontStyle48"/>
        </w:rPr>
        <w:t xml:space="preserve">На   данном   этапе   выполнения   НИР   аспирант   под   руководством   </w:t>
      </w:r>
      <w:proofErr w:type="spellStart"/>
      <w:r w:rsidRPr="00C87533">
        <w:rPr>
          <w:rStyle w:val="FontStyle48"/>
        </w:rPr>
        <w:t>научногоруководителя</w:t>
      </w:r>
      <w:proofErr w:type="spellEnd"/>
      <w:r w:rsidRPr="00C87533">
        <w:rPr>
          <w:rStyle w:val="FontStyle48"/>
        </w:rPr>
        <w:t xml:space="preserve">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 Завершает написание диссертационной работы.</w:t>
      </w:r>
    </w:p>
    <w:p w:rsidR="00A07EA9" w:rsidRDefault="00422030" w:rsidP="00EC1B5A">
      <w:pPr>
        <w:pStyle w:val="Style25"/>
        <w:widowControl/>
        <w:spacing w:line="240" w:lineRule="auto"/>
        <w:ind w:firstLine="557"/>
        <w:rPr>
          <w:rStyle w:val="FontStyle48"/>
        </w:rPr>
      </w:pPr>
      <w:proofErr w:type="gramStart"/>
      <w:r w:rsidRPr="00C87533">
        <w:rPr>
          <w:rStyle w:val="FontStyle48"/>
        </w:rPr>
        <w:t>В целом, требования к научно-исследовательской работе предусматривают умение формулировать задачи и формировать план исследования; опыт библиографической работы с привлечением современных информационных технологий; умение выбирать необходимые методы исследования, модифицировать существующие и разрабатывать новые методы, исходя из задач конкретного исследования; опыт обработки полученных результатов, анализы и осмысления их с учетом данных, имеющихся в научной литературе и с использованием современных информационных сетей;</w:t>
      </w:r>
      <w:proofErr w:type="gramEnd"/>
      <w:r w:rsidRPr="00C87533">
        <w:rPr>
          <w:rStyle w:val="FontStyle48"/>
        </w:rPr>
        <w:t xml:space="preserve"> умение представлять итоги проделанной работы в виде отчетов, рефератов, статей.</w:t>
      </w:r>
    </w:p>
    <w:p w:rsidR="00EC1B5A" w:rsidRDefault="00EC1B5A" w:rsidP="00EC1B5A">
      <w:pPr>
        <w:pStyle w:val="Style25"/>
        <w:widowControl/>
        <w:spacing w:line="240" w:lineRule="auto"/>
        <w:ind w:firstLine="557"/>
        <w:rPr>
          <w:rStyle w:val="FontStyle48"/>
        </w:rPr>
      </w:pPr>
    </w:p>
    <w:p w:rsidR="00EC1B5A" w:rsidRDefault="00EC1B5A" w:rsidP="00EC1B5A">
      <w:pPr>
        <w:pStyle w:val="Style25"/>
        <w:widowControl/>
        <w:spacing w:line="240" w:lineRule="auto"/>
        <w:ind w:firstLine="557"/>
        <w:rPr>
          <w:rStyle w:val="FontStyle48"/>
        </w:rPr>
      </w:pPr>
    </w:p>
    <w:p w:rsidR="00EC1B5A" w:rsidRDefault="00EC1B5A" w:rsidP="00EC1B5A">
      <w:pPr>
        <w:pStyle w:val="Style25"/>
        <w:widowControl/>
        <w:spacing w:line="240" w:lineRule="auto"/>
        <w:ind w:firstLine="557"/>
        <w:rPr>
          <w:rStyle w:val="FontStyle48"/>
        </w:rPr>
      </w:pPr>
    </w:p>
    <w:p w:rsidR="00EC1B5A" w:rsidRDefault="00EC1B5A" w:rsidP="00EC1B5A">
      <w:pPr>
        <w:pStyle w:val="Style25"/>
        <w:widowControl/>
        <w:spacing w:line="240" w:lineRule="auto"/>
        <w:ind w:firstLine="557"/>
        <w:rPr>
          <w:rStyle w:val="FontStyle48"/>
        </w:rPr>
      </w:pPr>
    </w:p>
    <w:p w:rsidR="00EC1B5A" w:rsidRDefault="00EC1B5A" w:rsidP="00EC1B5A">
      <w:pPr>
        <w:pStyle w:val="Style25"/>
        <w:widowControl/>
        <w:spacing w:line="240" w:lineRule="auto"/>
        <w:ind w:firstLine="557"/>
        <w:rPr>
          <w:rStyle w:val="FontStyle48"/>
        </w:rPr>
      </w:pPr>
    </w:p>
    <w:p w:rsidR="00EC1B5A" w:rsidRDefault="00EC1B5A" w:rsidP="00EC1B5A">
      <w:pPr>
        <w:pStyle w:val="Style25"/>
        <w:widowControl/>
        <w:spacing w:line="240" w:lineRule="auto"/>
        <w:ind w:firstLine="557"/>
        <w:rPr>
          <w:rStyle w:val="FontStyle48"/>
        </w:rPr>
      </w:pPr>
    </w:p>
    <w:p w:rsidR="00EC1B5A" w:rsidRDefault="00EC1B5A" w:rsidP="00EC1B5A">
      <w:pPr>
        <w:pStyle w:val="Style25"/>
        <w:widowControl/>
        <w:spacing w:line="240" w:lineRule="auto"/>
        <w:ind w:firstLine="557"/>
        <w:rPr>
          <w:rStyle w:val="FontStyle48"/>
        </w:rPr>
      </w:pPr>
    </w:p>
    <w:p w:rsidR="00EC1B5A" w:rsidRDefault="00EC1B5A" w:rsidP="00EC1B5A">
      <w:pPr>
        <w:pStyle w:val="Style25"/>
        <w:widowControl/>
        <w:spacing w:line="240" w:lineRule="auto"/>
        <w:ind w:firstLine="557"/>
        <w:rPr>
          <w:rStyle w:val="FontStyle48"/>
        </w:rPr>
      </w:pPr>
    </w:p>
    <w:p w:rsidR="00EC1B5A" w:rsidRDefault="00EC1B5A" w:rsidP="00EC1B5A">
      <w:pPr>
        <w:pStyle w:val="Style25"/>
        <w:widowControl/>
        <w:spacing w:line="240" w:lineRule="auto"/>
        <w:ind w:firstLine="557"/>
        <w:rPr>
          <w:rStyle w:val="FontStyle48"/>
        </w:rPr>
      </w:pPr>
    </w:p>
    <w:p w:rsidR="00EC1B5A" w:rsidRDefault="00EC1B5A" w:rsidP="00EC1B5A">
      <w:pPr>
        <w:pStyle w:val="Style25"/>
        <w:widowControl/>
        <w:spacing w:line="240" w:lineRule="auto"/>
        <w:ind w:firstLine="557"/>
        <w:rPr>
          <w:rStyle w:val="FontStyle48"/>
        </w:rPr>
      </w:pPr>
    </w:p>
    <w:p w:rsidR="00EC1B5A" w:rsidRDefault="00EC1B5A" w:rsidP="00EC1B5A">
      <w:pPr>
        <w:pStyle w:val="Style25"/>
        <w:widowControl/>
        <w:spacing w:line="240" w:lineRule="auto"/>
        <w:ind w:firstLine="557"/>
        <w:rPr>
          <w:rStyle w:val="FontStyle48"/>
        </w:rPr>
      </w:pPr>
    </w:p>
    <w:p w:rsidR="00EC1B5A" w:rsidRDefault="00EC1B5A" w:rsidP="00EC1B5A">
      <w:pPr>
        <w:pStyle w:val="Style25"/>
        <w:widowControl/>
        <w:spacing w:line="240" w:lineRule="auto"/>
        <w:ind w:firstLine="557"/>
        <w:rPr>
          <w:rStyle w:val="FontStyle48"/>
        </w:rPr>
      </w:pPr>
    </w:p>
    <w:p w:rsidR="00EC1B5A" w:rsidRDefault="00EC1B5A" w:rsidP="00EC1B5A">
      <w:pPr>
        <w:pStyle w:val="Style25"/>
        <w:widowControl/>
        <w:spacing w:line="240" w:lineRule="auto"/>
        <w:ind w:firstLine="557"/>
        <w:rPr>
          <w:rStyle w:val="FontStyle48"/>
        </w:rPr>
      </w:pPr>
    </w:p>
    <w:p w:rsidR="00EC1B5A" w:rsidRDefault="00EC1B5A" w:rsidP="00EC1B5A">
      <w:pPr>
        <w:pStyle w:val="Style25"/>
        <w:widowControl/>
        <w:spacing w:line="240" w:lineRule="auto"/>
        <w:ind w:firstLine="557"/>
        <w:rPr>
          <w:rStyle w:val="FontStyle48"/>
        </w:rPr>
      </w:pPr>
    </w:p>
    <w:p w:rsidR="00EC1B5A" w:rsidRDefault="00EC1B5A" w:rsidP="00EC1B5A">
      <w:pPr>
        <w:pStyle w:val="Style25"/>
        <w:widowControl/>
        <w:spacing w:line="240" w:lineRule="auto"/>
        <w:ind w:firstLine="557"/>
        <w:rPr>
          <w:rStyle w:val="FontStyle48"/>
        </w:rPr>
      </w:pPr>
    </w:p>
    <w:p w:rsidR="00EC1B5A" w:rsidRDefault="00EC1B5A" w:rsidP="00EC1B5A">
      <w:pPr>
        <w:pStyle w:val="Style25"/>
        <w:widowControl/>
        <w:spacing w:line="240" w:lineRule="auto"/>
        <w:ind w:firstLine="557"/>
        <w:rPr>
          <w:rStyle w:val="FontStyle48"/>
        </w:rPr>
      </w:pPr>
    </w:p>
    <w:p w:rsidR="00EC1B5A" w:rsidRDefault="00EC1B5A" w:rsidP="00EC1B5A">
      <w:pPr>
        <w:pStyle w:val="Style25"/>
        <w:widowControl/>
        <w:spacing w:line="240" w:lineRule="auto"/>
        <w:ind w:firstLine="557"/>
        <w:rPr>
          <w:rStyle w:val="FontStyle48"/>
        </w:rPr>
      </w:pPr>
    </w:p>
    <w:p w:rsidR="00EC1B5A" w:rsidRDefault="00EC1B5A" w:rsidP="00EC1B5A">
      <w:pPr>
        <w:pStyle w:val="Style25"/>
        <w:widowControl/>
        <w:spacing w:line="240" w:lineRule="auto"/>
        <w:ind w:firstLine="557"/>
        <w:rPr>
          <w:rStyle w:val="FontStyle48"/>
        </w:rPr>
      </w:pPr>
    </w:p>
    <w:p w:rsidR="00EC1B5A" w:rsidRDefault="00EC1B5A" w:rsidP="00EC1B5A">
      <w:pPr>
        <w:pStyle w:val="Style25"/>
        <w:widowControl/>
        <w:spacing w:line="240" w:lineRule="auto"/>
        <w:ind w:firstLine="557"/>
        <w:rPr>
          <w:rStyle w:val="FontStyle48"/>
        </w:rPr>
      </w:pPr>
    </w:p>
    <w:p w:rsidR="00EC1B5A" w:rsidRDefault="00EC1B5A" w:rsidP="00EC1B5A">
      <w:pPr>
        <w:pStyle w:val="Style25"/>
        <w:widowControl/>
        <w:spacing w:line="240" w:lineRule="auto"/>
        <w:ind w:firstLine="557"/>
        <w:rPr>
          <w:rStyle w:val="FontStyle48"/>
        </w:rPr>
      </w:pPr>
    </w:p>
    <w:p w:rsidR="00EC1B5A" w:rsidRDefault="00EC1B5A" w:rsidP="00EC1B5A">
      <w:pPr>
        <w:pStyle w:val="Style25"/>
        <w:widowControl/>
        <w:spacing w:line="240" w:lineRule="auto"/>
        <w:ind w:firstLine="557"/>
        <w:rPr>
          <w:rStyle w:val="FontStyle48"/>
        </w:rPr>
      </w:pPr>
    </w:p>
    <w:p w:rsidR="000E7F1F" w:rsidRDefault="000E7F1F" w:rsidP="00EC1B5A">
      <w:pPr>
        <w:pStyle w:val="Style25"/>
        <w:widowControl/>
        <w:spacing w:line="240" w:lineRule="auto"/>
        <w:ind w:firstLine="557"/>
        <w:rPr>
          <w:rStyle w:val="FontStyle48"/>
        </w:rPr>
      </w:pPr>
    </w:p>
    <w:p w:rsidR="0022513B" w:rsidRPr="009E4A1C" w:rsidRDefault="009E4A1C" w:rsidP="00EC1B5A">
      <w:pPr>
        <w:pStyle w:val="3"/>
        <w:rPr>
          <w:color w:val="000000"/>
          <w:sz w:val="24"/>
          <w:szCs w:val="24"/>
        </w:rPr>
      </w:pPr>
      <w:bookmarkStart w:id="12" w:name="_Toc428108605"/>
      <w:r w:rsidRPr="009E4A1C">
        <w:rPr>
          <w:sz w:val="24"/>
          <w:szCs w:val="24"/>
        </w:rPr>
        <w:lastRenderedPageBreak/>
        <w:t>4.4.</w:t>
      </w:r>
      <w:r w:rsidR="0022513B" w:rsidRPr="009E4A1C">
        <w:rPr>
          <w:sz w:val="24"/>
          <w:szCs w:val="24"/>
        </w:rPr>
        <w:t>Учебный план подготовки аспирантов</w:t>
      </w:r>
      <w:r w:rsidRPr="009E4A1C">
        <w:rPr>
          <w:sz w:val="24"/>
          <w:szCs w:val="24"/>
        </w:rPr>
        <w:t xml:space="preserve"> </w:t>
      </w:r>
      <w:r w:rsidR="0022513B" w:rsidRPr="009E4A1C">
        <w:rPr>
          <w:color w:val="000000"/>
          <w:sz w:val="24"/>
          <w:szCs w:val="24"/>
        </w:rPr>
        <w:t>по специальности</w:t>
      </w:r>
      <w:r w:rsidRPr="009E4A1C">
        <w:rPr>
          <w:color w:val="000000"/>
          <w:sz w:val="24"/>
          <w:szCs w:val="24"/>
        </w:rPr>
        <w:t xml:space="preserve">  </w:t>
      </w:r>
      <w:r w:rsidR="0022513B" w:rsidRPr="009E4A1C">
        <w:rPr>
          <w:color w:val="000000"/>
          <w:sz w:val="24"/>
          <w:szCs w:val="24"/>
        </w:rPr>
        <w:t>14.03.06 – фармакология, клиническая фармакология.</w:t>
      </w:r>
      <w:bookmarkEnd w:id="12"/>
    </w:p>
    <w:tbl>
      <w:tblPr>
        <w:tblW w:w="4723" w:type="pct"/>
        <w:tblCellSpacing w:w="0" w:type="dxa"/>
        <w:tblInd w:w="-4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7300"/>
        <w:gridCol w:w="1629"/>
      </w:tblGrid>
      <w:tr w:rsidR="0022513B" w:rsidRPr="009E4A1C" w:rsidTr="00EC1B5A">
        <w:trPr>
          <w:tblCellSpacing w:w="0" w:type="dxa"/>
        </w:trPr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  <w:r w:rsidRPr="009E4A1C">
              <w:rPr>
                <w:b/>
                <w:bCs/>
                <w:color w:val="000000"/>
                <w:sz w:val="22"/>
              </w:rPr>
              <w:t>Год обучения</w:t>
            </w:r>
          </w:p>
        </w:tc>
        <w:tc>
          <w:tcPr>
            <w:tcW w:w="7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  <w:r w:rsidRPr="009E4A1C">
              <w:rPr>
                <w:b/>
                <w:bCs/>
                <w:color w:val="000000"/>
                <w:sz w:val="22"/>
              </w:rPr>
              <w:t>Выполняемая работа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  <w:r w:rsidRPr="009E4A1C">
              <w:rPr>
                <w:b/>
                <w:bCs/>
                <w:color w:val="000000"/>
                <w:sz w:val="22"/>
              </w:rPr>
              <w:t>Трудоёмкост</w:t>
            </w:r>
            <w:proofErr w:type="gramStart"/>
            <w:r w:rsidRPr="009E4A1C">
              <w:rPr>
                <w:b/>
                <w:bCs/>
                <w:color w:val="000000"/>
                <w:sz w:val="22"/>
              </w:rPr>
              <w:t>ь(</w:t>
            </w:r>
            <w:proofErr w:type="gramEnd"/>
            <w:r w:rsidRPr="009E4A1C">
              <w:rPr>
                <w:b/>
                <w:bCs/>
                <w:color w:val="000000"/>
                <w:sz w:val="22"/>
              </w:rPr>
              <w:t>в зачётных единицах</w:t>
            </w:r>
            <w:r w:rsidRPr="009E4A1C">
              <w:rPr>
                <w:b/>
                <w:bCs/>
                <w:color w:val="000000"/>
                <w:sz w:val="22"/>
                <w:vertAlign w:val="superscript"/>
              </w:rPr>
              <w:t>1</w:t>
            </w:r>
            <w:r w:rsidRPr="009E4A1C">
              <w:rPr>
                <w:b/>
                <w:bCs/>
                <w:color w:val="000000"/>
                <w:sz w:val="22"/>
              </w:rPr>
              <w:t>)</w:t>
            </w:r>
          </w:p>
        </w:tc>
      </w:tr>
      <w:tr w:rsidR="0022513B" w:rsidRPr="009E4A1C" w:rsidTr="000423AE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auto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  <w:r w:rsidRPr="009E4A1C">
              <w:rPr>
                <w:b/>
                <w:bCs/>
                <w:color w:val="000000"/>
                <w:sz w:val="22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  <w:r w:rsidRPr="009E4A1C">
              <w:rPr>
                <w:color w:val="000000"/>
                <w:sz w:val="22"/>
              </w:rPr>
              <w:t>Изучение иностранного языка, сдача кандидатского экзамена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  <w:r w:rsidRPr="009E4A1C">
              <w:rPr>
                <w:color w:val="000000"/>
                <w:sz w:val="22"/>
              </w:rPr>
              <w:t>1</w:t>
            </w:r>
          </w:p>
        </w:tc>
      </w:tr>
      <w:tr w:rsidR="0022513B" w:rsidRPr="009E4A1C" w:rsidTr="000423AE">
        <w:trPr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auto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  <w:r w:rsidRPr="009E4A1C">
              <w:rPr>
                <w:color w:val="000000"/>
                <w:sz w:val="22"/>
              </w:rPr>
              <w:t>Изучение философии и методологии медицинских наук, сдача кандидатского экзамена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</w:p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  <w:r w:rsidRPr="009E4A1C">
              <w:rPr>
                <w:color w:val="000000"/>
                <w:sz w:val="22"/>
              </w:rPr>
              <w:t>1</w:t>
            </w:r>
          </w:p>
        </w:tc>
      </w:tr>
      <w:tr w:rsidR="0022513B" w:rsidRPr="009E4A1C" w:rsidTr="000423AE">
        <w:trPr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auto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  <w:r w:rsidRPr="009E4A1C">
              <w:rPr>
                <w:color w:val="000000"/>
                <w:sz w:val="22"/>
              </w:rPr>
              <w:t>Теоретическая подготовка по фармакологии, клинической фармакологии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  <w:r w:rsidRPr="009E4A1C">
              <w:rPr>
                <w:color w:val="000000"/>
                <w:sz w:val="22"/>
              </w:rPr>
              <w:t>16</w:t>
            </w:r>
          </w:p>
        </w:tc>
      </w:tr>
      <w:tr w:rsidR="0022513B" w:rsidRPr="009E4A1C" w:rsidTr="00EC1B5A">
        <w:trPr>
          <w:cantSplit/>
          <w:trHeight w:val="47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auto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right w:val="outset" w:sz="6" w:space="0" w:color="auto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  <w:r w:rsidRPr="009E4A1C">
              <w:rPr>
                <w:color w:val="000000"/>
                <w:sz w:val="22"/>
              </w:rPr>
              <w:t>Информационные технологии в науке и образовании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  <w:r w:rsidRPr="009E4A1C">
              <w:rPr>
                <w:color w:val="000000"/>
                <w:sz w:val="22"/>
              </w:rPr>
              <w:t>2</w:t>
            </w:r>
          </w:p>
        </w:tc>
      </w:tr>
      <w:tr w:rsidR="0022513B" w:rsidRPr="009E4A1C" w:rsidTr="00EC1B5A">
        <w:trPr>
          <w:cantSplit/>
          <w:trHeight w:val="37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auto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right w:val="outset" w:sz="6" w:space="0" w:color="auto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  <w:r w:rsidRPr="009E4A1C">
              <w:rPr>
                <w:color w:val="000000"/>
                <w:sz w:val="22"/>
              </w:rPr>
              <w:t xml:space="preserve">Доказательная медицина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  <w:r w:rsidRPr="009E4A1C">
              <w:rPr>
                <w:color w:val="000000"/>
                <w:sz w:val="22"/>
              </w:rPr>
              <w:t>2</w:t>
            </w:r>
          </w:p>
        </w:tc>
      </w:tr>
      <w:tr w:rsidR="0022513B" w:rsidRPr="009E4A1C" w:rsidTr="000423AE">
        <w:trPr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auto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  <w:r w:rsidRPr="009E4A1C">
              <w:rPr>
                <w:bCs/>
                <w:color w:val="000000"/>
                <w:sz w:val="22"/>
              </w:rPr>
              <w:t>Научно-исследовательская работа аспиранта и выполнение диссертации на соискание учёной степени кандидата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  <w:r w:rsidRPr="009E4A1C">
              <w:rPr>
                <w:color w:val="000000"/>
                <w:sz w:val="22"/>
              </w:rPr>
              <w:t>40</w:t>
            </w:r>
          </w:p>
        </w:tc>
      </w:tr>
      <w:tr w:rsidR="0022513B" w:rsidRPr="009E4A1C" w:rsidTr="000423AE">
        <w:trPr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auto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  <w:r w:rsidRPr="009E4A1C">
              <w:rPr>
                <w:b/>
                <w:bCs/>
                <w:color w:val="000000"/>
                <w:sz w:val="22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b/>
                <w:color w:val="000000"/>
                <w:sz w:val="22"/>
              </w:rPr>
            </w:pPr>
            <w:r w:rsidRPr="009E4A1C">
              <w:rPr>
                <w:b/>
                <w:color w:val="000000"/>
                <w:sz w:val="22"/>
              </w:rPr>
              <w:t>62</w:t>
            </w:r>
          </w:p>
        </w:tc>
      </w:tr>
      <w:tr w:rsidR="0022513B" w:rsidRPr="009E4A1C" w:rsidTr="00EC1B5A">
        <w:trPr>
          <w:cantSplit/>
          <w:trHeight w:val="31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auto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auto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  <w:r w:rsidRPr="009E4A1C">
              <w:rPr>
                <w:color w:val="000000"/>
                <w:sz w:val="22"/>
              </w:rPr>
              <w:t>Каникулы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  <w:r w:rsidRPr="009E4A1C">
              <w:rPr>
                <w:color w:val="000000"/>
                <w:sz w:val="22"/>
              </w:rPr>
              <w:t xml:space="preserve"> 6 недель</w:t>
            </w:r>
          </w:p>
        </w:tc>
      </w:tr>
      <w:tr w:rsidR="0022513B" w:rsidRPr="009E4A1C" w:rsidTr="000423AE">
        <w:trPr>
          <w:cantSplit/>
          <w:trHeight w:val="48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auto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  <w:r w:rsidRPr="009E4A1C">
              <w:rPr>
                <w:b/>
                <w:bCs/>
                <w:color w:val="000000"/>
                <w:sz w:val="22"/>
              </w:rPr>
              <w:t>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auto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  <w:r w:rsidRPr="009E4A1C">
              <w:rPr>
                <w:color w:val="000000"/>
                <w:sz w:val="22"/>
              </w:rPr>
              <w:t xml:space="preserve">Подготовка по клинической фармакологии, </w:t>
            </w:r>
          </w:p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  <w:r w:rsidRPr="009E4A1C">
              <w:rPr>
                <w:color w:val="000000"/>
                <w:sz w:val="22"/>
              </w:rPr>
              <w:t>сдача кандидатского экзамена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  <w:r w:rsidRPr="009E4A1C">
              <w:rPr>
                <w:color w:val="000000"/>
                <w:sz w:val="22"/>
              </w:rPr>
              <w:t>1</w:t>
            </w:r>
          </w:p>
        </w:tc>
      </w:tr>
      <w:tr w:rsidR="0022513B" w:rsidRPr="009E4A1C" w:rsidTr="000423AE">
        <w:trPr>
          <w:cantSplit/>
          <w:trHeight w:val="4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auto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auto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  <w:r w:rsidRPr="009E4A1C">
              <w:rPr>
                <w:color w:val="000000"/>
                <w:sz w:val="22"/>
              </w:rPr>
              <w:t>Статистический анализ данных в биомедицинских исследованиях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  <w:r w:rsidRPr="009E4A1C">
              <w:rPr>
                <w:color w:val="000000"/>
                <w:sz w:val="22"/>
              </w:rPr>
              <w:t>2</w:t>
            </w:r>
          </w:p>
        </w:tc>
      </w:tr>
      <w:tr w:rsidR="0022513B" w:rsidRPr="009E4A1C" w:rsidTr="000423AE">
        <w:trPr>
          <w:cantSplit/>
          <w:trHeight w:val="7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auto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auto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  <w:r w:rsidRPr="009E4A1C">
              <w:rPr>
                <w:bCs/>
                <w:color w:val="000000"/>
                <w:sz w:val="22"/>
              </w:rPr>
              <w:t>Научно-исследовательская работа аспиранта и выполнение диссертации на соискание учёной степени кандидата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  <w:r w:rsidRPr="009E4A1C">
              <w:rPr>
                <w:color w:val="000000"/>
                <w:sz w:val="22"/>
              </w:rPr>
              <w:t>55</w:t>
            </w:r>
          </w:p>
        </w:tc>
      </w:tr>
      <w:tr w:rsidR="0022513B" w:rsidRPr="009E4A1C" w:rsidTr="000423AE">
        <w:trPr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auto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  <w:r w:rsidRPr="009E4A1C">
              <w:rPr>
                <w:color w:val="000000"/>
                <w:sz w:val="22"/>
              </w:rPr>
              <w:t>Психология и педагогика высшей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  <w:r w:rsidRPr="009E4A1C">
              <w:rPr>
                <w:color w:val="000000"/>
                <w:sz w:val="22"/>
              </w:rPr>
              <w:t>2</w:t>
            </w:r>
          </w:p>
        </w:tc>
      </w:tr>
      <w:tr w:rsidR="0022513B" w:rsidRPr="009E4A1C" w:rsidTr="00EC1B5A">
        <w:trPr>
          <w:cantSplit/>
          <w:trHeight w:val="31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auto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auto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  <w:r w:rsidRPr="009E4A1C">
              <w:rPr>
                <w:color w:val="000000"/>
                <w:sz w:val="22"/>
              </w:rPr>
              <w:t>Педагогическая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  <w:r w:rsidRPr="009E4A1C">
              <w:rPr>
                <w:color w:val="000000"/>
                <w:sz w:val="22"/>
              </w:rPr>
              <w:t>3</w:t>
            </w:r>
          </w:p>
        </w:tc>
      </w:tr>
      <w:tr w:rsidR="0022513B" w:rsidRPr="009E4A1C" w:rsidTr="00EC1B5A">
        <w:trPr>
          <w:cantSplit/>
          <w:trHeight w:val="3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auto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auto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  <w:r w:rsidRPr="009E4A1C">
              <w:rPr>
                <w:b/>
                <w:bCs/>
                <w:color w:val="000000"/>
                <w:sz w:val="22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  <w:r w:rsidRPr="009E4A1C">
              <w:rPr>
                <w:b/>
                <w:bCs/>
                <w:color w:val="000000"/>
                <w:sz w:val="22"/>
              </w:rPr>
              <w:t>63</w:t>
            </w:r>
          </w:p>
        </w:tc>
      </w:tr>
      <w:tr w:rsidR="0022513B" w:rsidRPr="009E4A1C" w:rsidTr="00EC1B5A">
        <w:trPr>
          <w:cantSplit/>
          <w:trHeight w:val="2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auto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auto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  <w:r w:rsidRPr="009E4A1C">
              <w:rPr>
                <w:color w:val="000000"/>
                <w:sz w:val="22"/>
              </w:rPr>
              <w:t>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  <w:r w:rsidRPr="009E4A1C">
              <w:rPr>
                <w:color w:val="000000"/>
                <w:sz w:val="22"/>
              </w:rPr>
              <w:t>6 недель</w:t>
            </w:r>
          </w:p>
        </w:tc>
      </w:tr>
      <w:tr w:rsidR="0022513B" w:rsidRPr="009E4A1C" w:rsidTr="000423AE">
        <w:trPr>
          <w:cantSplit/>
          <w:trHeight w:val="14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  <w:r w:rsidRPr="009E4A1C">
              <w:rPr>
                <w:b/>
                <w:bCs/>
                <w:color w:val="000000"/>
                <w:sz w:val="22"/>
              </w:rPr>
              <w:t>3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  <w:r w:rsidRPr="009E4A1C">
              <w:rPr>
                <w:bCs/>
                <w:color w:val="000000"/>
                <w:sz w:val="22"/>
              </w:rPr>
              <w:t>Научно-исследовательская работа аспиранта и выполнение диссертации на соискание учёной степени кандидата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  <w:r w:rsidRPr="009E4A1C">
              <w:rPr>
                <w:color w:val="000000"/>
                <w:sz w:val="22"/>
              </w:rPr>
              <w:t>43</w:t>
            </w:r>
          </w:p>
        </w:tc>
      </w:tr>
      <w:tr w:rsidR="0022513B" w:rsidRPr="009E4A1C" w:rsidTr="000423AE">
        <w:trPr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  <w:r w:rsidRPr="009E4A1C">
              <w:rPr>
                <w:bCs/>
                <w:color w:val="000000"/>
                <w:sz w:val="22"/>
              </w:rPr>
              <w:t>Подготовка к защите диссертации на соискание учёной степени кандидата наук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  <w:r w:rsidRPr="009E4A1C">
              <w:rPr>
                <w:color w:val="000000"/>
                <w:sz w:val="22"/>
              </w:rPr>
              <w:t>14</w:t>
            </w:r>
          </w:p>
        </w:tc>
      </w:tr>
      <w:tr w:rsidR="0022513B" w:rsidRPr="009E4A1C" w:rsidTr="000423AE">
        <w:trPr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  <w:r w:rsidRPr="009E4A1C">
              <w:rPr>
                <w:b/>
                <w:bCs/>
                <w:color w:val="000000"/>
                <w:sz w:val="22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  <w:r w:rsidRPr="009E4A1C">
              <w:rPr>
                <w:b/>
                <w:bCs/>
                <w:color w:val="000000"/>
                <w:sz w:val="22"/>
              </w:rPr>
              <w:t>57</w:t>
            </w:r>
          </w:p>
        </w:tc>
      </w:tr>
      <w:tr w:rsidR="0022513B" w:rsidRPr="009E4A1C" w:rsidTr="00EC1B5A">
        <w:trPr>
          <w:cantSplit/>
          <w:trHeight w:val="33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right w:val="outset" w:sz="6" w:space="0" w:color="auto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  <w:r w:rsidRPr="009E4A1C">
              <w:rPr>
                <w:color w:val="000000"/>
                <w:sz w:val="22"/>
              </w:rPr>
              <w:t xml:space="preserve">Каникулы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  <w:r w:rsidRPr="009E4A1C">
              <w:rPr>
                <w:color w:val="000000"/>
                <w:sz w:val="22"/>
              </w:rPr>
              <w:t>6 недель</w:t>
            </w:r>
          </w:p>
        </w:tc>
      </w:tr>
      <w:tr w:rsidR="0022513B" w:rsidRPr="009E4A1C" w:rsidTr="00EC1B5A">
        <w:trPr>
          <w:tblCellSpacing w:w="0" w:type="dxa"/>
        </w:trPr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9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13B" w:rsidRPr="009E4A1C" w:rsidRDefault="0022513B" w:rsidP="00EC1B5A">
            <w:pPr>
              <w:jc w:val="center"/>
              <w:rPr>
                <w:color w:val="000000"/>
                <w:sz w:val="22"/>
              </w:rPr>
            </w:pPr>
            <w:r w:rsidRPr="009E4A1C">
              <w:rPr>
                <w:b/>
                <w:bCs/>
                <w:color w:val="000000"/>
                <w:sz w:val="22"/>
              </w:rPr>
              <w:t>ИТОГО за 3 года                                                                                180</w:t>
            </w:r>
          </w:p>
        </w:tc>
      </w:tr>
    </w:tbl>
    <w:p w:rsidR="0022513B" w:rsidRDefault="0022513B" w:rsidP="00EC1B5A">
      <w:pPr>
        <w:pStyle w:val="z-"/>
        <w:rPr>
          <w:vanish w:val="0"/>
          <w:color w:val="000000"/>
        </w:rPr>
      </w:pPr>
    </w:p>
    <w:p w:rsidR="0022513B" w:rsidRPr="00EC1B5A" w:rsidRDefault="0022513B" w:rsidP="00EC1B5A">
      <w:pPr>
        <w:jc w:val="both"/>
        <w:rPr>
          <w:color w:val="222222"/>
          <w:sz w:val="20"/>
        </w:rPr>
      </w:pPr>
      <w:r w:rsidRPr="00EC1B5A">
        <w:rPr>
          <w:color w:val="222222"/>
          <w:sz w:val="20"/>
          <w:vertAlign w:val="superscript"/>
        </w:rPr>
        <w:t>1</w:t>
      </w:r>
      <w:proofErr w:type="gramStart"/>
      <w:r w:rsidRPr="00EC1B5A">
        <w:rPr>
          <w:color w:val="222222"/>
          <w:sz w:val="20"/>
        </w:rPr>
        <w:t xml:space="preserve">  О</w:t>
      </w:r>
      <w:proofErr w:type="gramEnd"/>
      <w:r w:rsidRPr="00EC1B5A">
        <w:rPr>
          <w:color w:val="222222"/>
          <w:sz w:val="20"/>
        </w:rPr>
        <w:t xml:space="preserve">дна зачётная единица соответствует 36 академическим часам продолжительностью 45 минут. Максимальный объём учебной нагрузки аспиранта, включающий все виды аудиторной и внеаудиторной (самостоятельной) учебной работы, составляет 54 </w:t>
      </w:r>
      <w:proofErr w:type="gramStart"/>
      <w:r w:rsidRPr="00EC1B5A">
        <w:rPr>
          <w:color w:val="222222"/>
          <w:sz w:val="20"/>
        </w:rPr>
        <w:t>академических</w:t>
      </w:r>
      <w:proofErr w:type="gramEnd"/>
      <w:r w:rsidRPr="00EC1B5A">
        <w:rPr>
          <w:color w:val="222222"/>
          <w:sz w:val="20"/>
        </w:rPr>
        <w:t xml:space="preserve"> часа в неделю.</w:t>
      </w:r>
    </w:p>
    <w:p w:rsidR="007B0D90" w:rsidRPr="00C87533" w:rsidRDefault="007B0D90" w:rsidP="00EC1B5A">
      <w:pPr>
        <w:pStyle w:val="Style25"/>
        <w:widowControl/>
        <w:spacing w:line="240" w:lineRule="auto"/>
        <w:ind w:firstLine="557"/>
        <w:rPr>
          <w:rStyle w:val="FontStyle48"/>
        </w:rPr>
      </w:pPr>
    </w:p>
    <w:p w:rsidR="001B4030" w:rsidRPr="00C87533" w:rsidRDefault="008967E5" w:rsidP="00EC1B5A">
      <w:pPr>
        <w:pStyle w:val="3"/>
        <w:rPr>
          <w:rStyle w:val="FontStyle14"/>
          <w:rFonts w:ascii="Times New Roman" w:hAnsi="Times New Roman" w:cs="Times New Roman"/>
          <w:sz w:val="24"/>
          <w:szCs w:val="24"/>
        </w:rPr>
      </w:pPr>
      <w:bookmarkStart w:id="13" w:name="_Toc427958516"/>
      <w:bookmarkStart w:id="14" w:name="_Toc428108606"/>
      <w:r w:rsidRPr="00C87533">
        <w:rPr>
          <w:rStyle w:val="FontStyle14"/>
          <w:rFonts w:ascii="Times New Roman" w:hAnsi="Times New Roman" w:cs="Times New Roman"/>
          <w:sz w:val="24"/>
          <w:szCs w:val="24"/>
        </w:rPr>
        <w:t>5</w:t>
      </w:r>
      <w:r w:rsidR="001B4030" w:rsidRPr="00C87533">
        <w:rPr>
          <w:rStyle w:val="FontStyle14"/>
          <w:rFonts w:ascii="Times New Roman" w:hAnsi="Times New Roman" w:cs="Times New Roman"/>
          <w:sz w:val="24"/>
          <w:szCs w:val="24"/>
        </w:rPr>
        <w:t>. Требования к результатам освоения программы аспирантуры</w:t>
      </w:r>
      <w:bookmarkEnd w:id="13"/>
      <w:bookmarkEnd w:id="14"/>
    </w:p>
    <w:p w:rsidR="001B4030" w:rsidRPr="00EC1B5A" w:rsidRDefault="008967E5" w:rsidP="00EC1B5A">
      <w:pPr>
        <w:pStyle w:val="Style5"/>
        <w:widowControl/>
        <w:spacing w:before="96"/>
        <w:ind w:firstLine="557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EC1B5A">
        <w:rPr>
          <w:rStyle w:val="FontStyle14"/>
          <w:rFonts w:ascii="Times New Roman" w:hAnsi="Times New Roman" w:cs="Times New Roman"/>
          <w:b/>
          <w:sz w:val="24"/>
          <w:szCs w:val="24"/>
        </w:rPr>
        <w:t>5</w:t>
      </w:r>
      <w:r w:rsidR="001B4030" w:rsidRPr="00EC1B5A">
        <w:rPr>
          <w:rStyle w:val="FontStyle14"/>
          <w:rFonts w:ascii="Times New Roman" w:hAnsi="Times New Roman" w:cs="Times New Roman"/>
          <w:b/>
          <w:sz w:val="24"/>
          <w:szCs w:val="24"/>
        </w:rPr>
        <w:t>.1. В результате освоения программы аспирантуры у выпускника должны быть сформированы:</w:t>
      </w:r>
    </w:p>
    <w:p w:rsidR="001B4030" w:rsidRPr="00C87533" w:rsidRDefault="001B4030" w:rsidP="00EC1B5A">
      <w:pPr>
        <w:pStyle w:val="Style5"/>
        <w:widowControl/>
        <w:numPr>
          <w:ilvl w:val="0"/>
          <w:numId w:val="14"/>
        </w:numPr>
        <w:rPr>
          <w:rStyle w:val="FontStyle14"/>
          <w:rFonts w:ascii="Times New Roman" w:hAnsi="Times New Roman" w:cs="Times New Roman"/>
          <w:sz w:val="24"/>
          <w:szCs w:val="24"/>
        </w:rPr>
      </w:pPr>
      <w:r w:rsidRPr="00C87533">
        <w:rPr>
          <w:rStyle w:val="FontStyle14"/>
          <w:rFonts w:ascii="Times New Roman" w:hAnsi="Times New Roman" w:cs="Times New Roman"/>
          <w:sz w:val="24"/>
          <w:szCs w:val="24"/>
        </w:rPr>
        <w:t>универсальные компетенции, не зависящие от конкретного направления подготовки;</w:t>
      </w:r>
    </w:p>
    <w:p w:rsidR="001B4030" w:rsidRPr="00C87533" w:rsidRDefault="001B4030" w:rsidP="00EC1B5A">
      <w:pPr>
        <w:pStyle w:val="Style5"/>
        <w:widowControl/>
        <w:numPr>
          <w:ilvl w:val="0"/>
          <w:numId w:val="14"/>
        </w:numPr>
        <w:rPr>
          <w:rStyle w:val="FontStyle14"/>
          <w:rFonts w:ascii="Times New Roman" w:hAnsi="Times New Roman" w:cs="Times New Roman"/>
          <w:sz w:val="24"/>
          <w:szCs w:val="24"/>
        </w:rPr>
      </w:pPr>
      <w:r w:rsidRPr="00C87533">
        <w:rPr>
          <w:rStyle w:val="FontStyle14"/>
          <w:rFonts w:ascii="Times New Roman" w:hAnsi="Times New Roman" w:cs="Times New Roman"/>
          <w:sz w:val="24"/>
          <w:szCs w:val="24"/>
        </w:rPr>
        <w:t>общепрофессиональные компетенции, определяемые направлением подготовки;</w:t>
      </w:r>
    </w:p>
    <w:p w:rsidR="001B4030" w:rsidRPr="00C87533" w:rsidRDefault="001B4030" w:rsidP="00EC1B5A">
      <w:pPr>
        <w:pStyle w:val="Style5"/>
        <w:widowControl/>
        <w:numPr>
          <w:ilvl w:val="0"/>
          <w:numId w:val="14"/>
        </w:numPr>
        <w:rPr>
          <w:rStyle w:val="FontStyle14"/>
          <w:rFonts w:ascii="Times New Roman" w:hAnsi="Times New Roman" w:cs="Times New Roman"/>
          <w:sz w:val="24"/>
          <w:szCs w:val="24"/>
        </w:rPr>
      </w:pPr>
      <w:r w:rsidRPr="00C87533">
        <w:rPr>
          <w:rStyle w:val="FontStyle14"/>
          <w:rFonts w:ascii="Times New Roman" w:hAnsi="Times New Roman" w:cs="Times New Roman"/>
          <w:sz w:val="24"/>
          <w:szCs w:val="24"/>
        </w:rPr>
        <w:t xml:space="preserve">профессиональные компетенции, определяемые направленностью (профилем) программы аспирантуры в рамках направления подготовки (далее </w:t>
      </w:r>
      <w:proofErr w:type="gramStart"/>
      <w:r w:rsidRPr="00C87533">
        <w:rPr>
          <w:rStyle w:val="FontStyle14"/>
          <w:rFonts w:ascii="Times New Roman" w:hAnsi="Times New Roman" w:cs="Times New Roman"/>
          <w:sz w:val="24"/>
          <w:szCs w:val="24"/>
        </w:rPr>
        <w:t>-н</w:t>
      </w:r>
      <w:proofErr w:type="gramEnd"/>
      <w:r w:rsidRPr="00C87533">
        <w:rPr>
          <w:rStyle w:val="FontStyle14"/>
          <w:rFonts w:ascii="Times New Roman" w:hAnsi="Times New Roman" w:cs="Times New Roman"/>
          <w:sz w:val="24"/>
          <w:szCs w:val="24"/>
        </w:rPr>
        <w:t>аправленность программы).</w:t>
      </w:r>
    </w:p>
    <w:p w:rsidR="001B4030" w:rsidRPr="00EC1B5A" w:rsidRDefault="008967E5" w:rsidP="00EC1B5A">
      <w:pPr>
        <w:pStyle w:val="Style4"/>
        <w:widowControl/>
        <w:tabs>
          <w:tab w:val="left" w:pos="1210"/>
        </w:tabs>
        <w:spacing w:before="48" w:line="240" w:lineRule="auto"/>
        <w:ind w:firstLine="557"/>
        <w:jc w:val="left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EC1B5A">
        <w:rPr>
          <w:rStyle w:val="FontStyle14"/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1B4030" w:rsidRPr="00EC1B5A">
        <w:rPr>
          <w:rStyle w:val="FontStyle14"/>
          <w:rFonts w:ascii="Times New Roman" w:hAnsi="Times New Roman" w:cs="Times New Roman"/>
          <w:b/>
          <w:sz w:val="24"/>
          <w:szCs w:val="24"/>
        </w:rPr>
        <w:t>.2.</w:t>
      </w:r>
      <w:r w:rsidR="001B4030" w:rsidRPr="00EC1B5A">
        <w:rPr>
          <w:rStyle w:val="FontStyle14"/>
          <w:rFonts w:ascii="Times New Roman" w:hAnsi="Times New Roman" w:cs="Times New Roman"/>
          <w:b/>
          <w:sz w:val="24"/>
          <w:szCs w:val="24"/>
        </w:rPr>
        <w:tab/>
        <w:t>Выпускник, освоивший программу аспирантуры, должен обладать</w:t>
      </w:r>
      <w:r w:rsidR="001B4030" w:rsidRPr="00EC1B5A">
        <w:rPr>
          <w:rStyle w:val="FontStyle14"/>
          <w:rFonts w:ascii="Times New Roman" w:hAnsi="Times New Roman" w:cs="Times New Roman"/>
          <w:b/>
          <w:sz w:val="24"/>
          <w:szCs w:val="24"/>
        </w:rPr>
        <w:br/>
        <w:t>следующими универсальными компетенциями:</w:t>
      </w:r>
    </w:p>
    <w:p w:rsidR="001B4030" w:rsidRPr="00C87533" w:rsidRDefault="001B4030" w:rsidP="00EC1B5A">
      <w:pPr>
        <w:pStyle w:val="Style5"/>
        <w:widowControl/>
        <w:numPr>
          <w:ilvl w:val="0"/>
          <w:numId w:val="15"/>
        </w:numPr>
        <w:rPr>
          <w:rStyle w:val="FontStyle14"/>
          <w:rFonts w:ascii="Times New Roman" w:hAnsi="Times New Roman" w:cs="Times New Roman"/>
          <w:sz w:val="24"/>
          <w:szCs w:val="24"/>
        </w:rPr>
      </w:pPr>
      <w:r w:rsidRPr="00C87533">
        <w:rPr>
          <w:rStyle w:val="FontStyle14"/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1B4030" w:rsidRPr="00C87533" w:rsidRDefault="001B4030" w:rsidP="00EC1B5A">
      <w:pPr>
        <w:pStyle w:val="Style5"/>
        <w:widowControl/>
        <w:numPr>
          <w:ilvl w:val="0"/>
          <w:numId w:val="15"/>
        </w:numPr>
        <w:rPr>
          <w:rStyle w:val="FontStyle14"/>
          <w:rFonts w:ascii="Times New Roman" w:hAnsi="Times New Roman" w:cs="Times New Roman"/>
          <w:sz w:val="24"/>
          <w:szCs w:val="24"/>
        </w:rPr>
      </w:pPr>
      <w:r w:rsidRPr="00C87533">
        <w:rPr>
          <w:rStyle w:val="FontStyle14"/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1B4030" w:rsidRPr="00C87533" w:rsidRDefault="001B4030" w:rsidP="00EC1B5A">
      <w:pPr>
        <w:pStyle w:val="Style5"/>
        <w:widowControl/>
        <w:numPr>
          <w:ilvl w:val="0"/>
          <w:numId w:val="15"/>
        </w:numPr>
        <w:rPr>
          <w:rStyle w:val="FontStyle14"/>
          <w:rFonts w:ascii="Times New Roman" w:hAnsi="Times New Roman" w:cs="Times New Roman"/>
          <w:sz w:val="24"/>
          <w:szCs w:val="24"/>
        </w:rPr>
      </w:pPr>
      <w:r w:rsidRPr="00C87533">
        <w:rPr>
          <w:rStyle w:val="FontStyle14"/>
          <w:rFonts w:ascii="Times New Roman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1B4030" w:rsidRPr="00C87533" w:rsidRDefault="001B4030" w:rsidP="00EC1B5A">
      <w:pPr>
        <w:pStyle w:val="Style5"/>
        <w:widowControl/>
        <w:numPr>
          <w:ilvl w:val="0"/>
          <w:numId w:val="15"/>
        </w:numPr>
        <w:rPr>
          <w:rStyle w:val="FontStyle14"/>
          <w:rFonts w:ascii="Times New Roman" w:hAnsi="Times New Roman" w:cs="Times New Roman"/>
          <w:sz w:val="24"/>
          <w:szCs w:val="24"/>
        </w:rPr>
      </w:pPr>
      <w:r w:rsidRPr="00C87533">
        <w:rPr>
          <w:rStyle w:val="FontStyle14"/>
          <w:rFonts w:ascii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1B4030" w:rsidRPr="00C87533" w:rsidRDefault="001B4030" w:rsidP="00EC1B5A">
      <w:pPr>
        <w:pStyle w:val="Style5"/>
        <w:widowControl/>
        <w:numPr>
          <w:ilvl w:val="0"/>
          <w:numId w:val="15"/>
        </w:numPr>
        <w:rPr>
          <w:rStyle w:val="FontStyle14"/>
          <w:rFonts w:ascii="Times New Roman" w:hAnsi="Times New Roman" w:cs="Times New Roman"/>
          <w:sz w:val="24"/>
          <w:szCs w:val="24"/>
        </w:rPr>
      </w:pPr>
      <w:r w:rsidRPr="00C87533">
        <w:rPr>
          <w:rStyle w:val="FontStyle14"/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(УК-5);</w:t>
      </w:r>
    </w:p>
    <w:p w:rsidR="001B4030" w:rsidRPr="00C87533" w:rsidRDefault="001B4030" w:rsidP="00EC1B5A">
      <w:pPr>
        <w:pStyle w:val="Style5"/>
        <w:widowControl/>
        <w:numPr>
          <w:ilvl w:val="0"/>
          <w:numId w:val="15"/>
        </w:numPr>
        <w:rPr>
          <w:rStyle w:val="FontStyle14"/>
          <w:rFonts w:ascii="Times New Roman" w:hAnsi="Times New Roman" w:cs="Times New Roman"/>
          <w:sz w:val="24"/>
          <w:szCs w:val="24"/>
        </w:rPr>
      </w:pPr>
      <w:r w:rsidRPr="00C87533">
        <w:rPr>
          <w:rStyle w:val="FontStyle14"/>
          <w:rFonts w:ascii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личностного развития (УК-6).</w:t>
      </w:r>
    </w:p>
    <w:p w:rsidR="00A43262" w:rsidRPr="00C87533" w:rsidRDefault="00A43262" w:rsidP="00EC1B5A">
      <w:pPr>
        <w:pStyle w:val="Style5"/>
        <w:widowControl/>
        <w:ind w:left="720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B4030" w:rsidRPr="00C87533" w:rsidRDefault="008967E5" w:rsidP="00EC1B5A">
      <w:pPr>
        <w:pStyle w:val="Style4"/>
        <w:widowControl/>
        <w:tabs>
          <w:tab w:val="left" w:pos="1210"/>
        </w:tabs>
        <w:spacing w:line="240" w:lineRule="auto"/>
        <w:ind w:firstLine="557"/>
        <w:jc w:val="left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C87533">
        <w:rPr>
          <w:rStyle w:val="FontStyle14"/>
          <w:rFonts w:ascii="Times New Roman" w:hAnsi="Times New Roman" w:cs="Times New Roman"/>
          <w:b/>
          <w:sz w:val="24"/>
          <w:szCs w:val="24"/>
        </w:rPr>
        <w:t>5</w:t>
      </w:r>
      <w:r w:rsidR="001B4030" w:rsidRPr="00C87533">
        <w:rPr>
          <w:rStyle w:val="FontStyle14"/>
          <w:rFonts w:ascii="Times New Roman" w:hAnsi="Times New Roman" w:cs="Times New Roman"/>
          <w:b/>
          <w:sz w:val="24"/>
          <w:szCs w:val="24"/>
        </w:rPr>
        <w:t>.3.</w:t>
      </w:r>
      <w:r w:rsidR="001B4030" w:rsidRPr="00C87533">
        <w:rPr>
          <w:rStyle w:val="FontStyle14"/>
          <w:rFonts w:ascii="Times New Roman" w:hAnsi="Times New Roman" w:cs="Times New Roman"/>
          <w:b/>
          <w:sz w:val="24"/>
          <w:szCs w:val="24"/>
        </w:rPr>
        <w:tab/>
        <w:t>Выпускник, освоивший программу аспирантуры, должен обладать</w:t>
      </w:r>
      <w:r w:rsidR="001B4030" w:rsidRPr="00C87533">
        <w:rPr>
          <w:rStyle w:val="FontStyle14"/>
          <w:rFonts w:ascii="Times New Roman" w:hAnsi="Times New Roman" w:cs="Times New Roman"/>
          <w:b/>
          <w:sz w:val="24"/>
          <w:szCs w:val="24"/>
        </w:rPr>
        <w:br/>
        <w:t>следующими общепрофессиональными компетенциями:</w:t>
      </w:r>
    </w:p>
    <w:p w:rsidR="007B0D90" w:rsidRPr="00C87533" w:rsidRDefault="007B0D90" w:rsidP="00EC1B5A">
      <w:pPr>
        <w:pStyle w:val="Style4"/>
        <w:widowControl/>
        <w:tabs>
          <w:tab w:val="left" w:pos="1210"/>
        </w:tabs>
        <w:spacing w:line="240" w:lineRule="auto"/>
        <w:ind w:firstLine="557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B4030" w:rsidRPr="00C87533" w:rsidRDefault="001B4030" w:rsidP="00EC1B5A">
      <w:pPr>
        <w:pStyle w:val="Style5"/>
        <w:widowControl/>
        <w:numPr>
          <w:ilvl w:val="0"/>
          <w:numId w:val="16"/>
        </w:numPr>
        <w:rPr>
          <w:rStyle w:val="FontStyle14"/>
          <w:rFonts w:ascii="Times New Roman" w:hAnsi="Times New Roman" w:cs="Times New Roman"/>
          <w:sz w:val="24"/>
          <w:szCs w:val="24"/>
        </w:rPr>
      </w:pPr>
      <w:r w:rsidRPr="00C87533">
        <w:rPr>
          <w:rStyle w:val="FontStyle14"/>
          <w:rFonts w:ascii="Times New Roman" w:hAnsi="Times New Roman" w:cs="Times New Roman"/>
          <w:sz w:val="24"/>
          <w:szCs w:val="24"/>
        </w:rPr>
        <w:t>способностью и готовностью к организации проведения фундаментальных научных исследований в области биологии и медицины (ОПК-1);</w:t>
      </w:r>
    </w:p>
    <w:p w:rsidR="001B4030" w:rsidRPr="00C87533" w:rsidRDefault="001B4030" w:rsidP="00EC1B5A">
      <w:pPr>
        <w:pStyle w:val="Style5"/>
        <w:widowControl/>
        <w:numPr>
          <w:ilvl w:val="0"/>
          <w:numId w:val="16"/>
        </w:numPr>
        <w:rPr>
          <w:rStyle w:val="FontStyle14"/>
          <w:rFonts w:ascii="Times New Roman" w:hAnsi="Times New Roman" w:cs="Times New Roman"/>
          <w:sz w:val="24"/>
          <w:szCs w:val="24"/>
        </w:rPr>
      </w:pPr>
      <w:r w:rsidRPr="00C87533">
        <w:rPr>
          <w:rStyle w:val="FontStyle14"/>
          <w:rFonts w:ascii="Times New Roman" w:hAnsi="Times New Roman" w:cs="Times New Roman"/>
          <w:sz w:val="24"/>
          <w:szCs w:val="24"/>
        </w:rPr>
        <w:t>способностью и готовностью к проведению фундаментальных научных исследований в области биологии и медицины (ОПК-2);</w:t>
      </w:r>
    </w:p>
    <w:p w:rsidR="001B4030" w:rsidRPr="00C87533" w:rsidRDefault="001B4030" w:rsidP="00EC1B5A">
      <w:pPr>
        <w:pStyle w:val="Style5"/>
        <w:widowControl/>
        <w:numPr>
          <w:ilvl w:val="0"/>
          <w:numId w:val="16"/>
        </w:numPr>
        <w:rPr>
          <w:rStyle w:val="FontStyle14"/>
          <w:rFonts w:ascii="Times New Roman" w:hAnsi="Times New Roman" w:cs="Times New Roman"/>
          <w:sz w:val="24"/>
          <w:szCs w:val="24"/>
        </w:rPr>
      </w:pPr>
      <w:r w:rsidRPr="00C87533">
        <w:rPr>
          <w:rStyle w:val="FontStyle14"/>
          <w:rFonts w:ascii="Times New Roman" w:hAnsi="Times New Roman" w:cs="Times New Roman"/>
          <w:sz w:val="24"/>
          <w:szCs w:val="24"/>
        </w:rPr>
        <w:t>способностью и готовностью к анализу, обобщению и публичному представлению результатов выполненных научных исследований (ОПК-3);</w:t>
      </w:r>
    </w:p>
    <w:p w:rsidR="001B4030" w:rsidRPr="00C87533" w:rsidRDefault="001B4030" w:rsidP="00EC1B5A">
      <w:pPr>
        <w:pStyle w:val="Style5"/>
        <w:widowControl/>
        <w:numPr>
          <w:ilvl w:val="0"/>
          <w:numId w:val="16"/>
        </w:numPr>
        <w:rPr>
          <w:rStyle w:val="FontStyle14"/>
          <w:rFonts w:ascii="Times New Roman" w:hAnsi="Times New Roman" w:cs="Times New Roman"/>
          <w:sz w:val="24"/>
          <w:szCs w:val="24"/>
        </w:rPr>
      </w:pPr>
      <w:r w:rsidRPr="00C87533">
        <w:rPr>
          <w:rStyle w:val="FontStyle14"/>
          <w:rFonts w:ascii="Times New Roman" w:hAnsi="Times New Roman" w:cs="Times New Roman"/>
          <w:sz w:val="24"/>
          <w:szCs w:val="24"/>
        </w:rPr>
        <w:t>готовностью к внедрению разработанных методов и методик, направленных на охрану здоровья граждан (ОПК-4);</w:t>
      </w:r>
    </w:p>
    <w:p w:rsidR="001B4030" w:rsidRPr="00C87533" w:rsidRDefault="001B4030" w:rsidP="00EC1B5A">
      <w:pPr>
        <w:pStyle w:val="Style5"/>
        <w:widowControl/>
        <w:numPr>
          <w:ilvl w:val="0"/>
          <w:numId w:val="16"/>
        </w:numPr>
        <w:rPr>
          <w:rStyle w:val="FontStyle14"/>
          <w:rFonts w:ascii="Times New Roman" w:hAnsi="Times New Roman" w:cs="Times New Roman"/>
          <w:sz w:val="24"/>
          <w:szCs w:val="24"/>
        </w:rPr>
      </w:pPr>
      <w:r w:rsidRPr="00C87533">
        <w:rPr>
          <w:rStyle w:val="FontStyle14"/>
          <w:rFonts w:ascii="Times New Roman" w:hAnsi="Times New Roman" w:cs="Times New Roman"/>
          <w:sz w:val="24"/>
          <w:szCs w:val="24"/>
        </w:rPr>
        <w:t>способностью и готовностью к использованию лабораторной и инструментальной базы для получения научных данных (ОПК-5);</w:t>
      </w:r>
    </w:p>
    <w:p w:rsidR="001B4030" w:rsidRPr="00C87533" w:rsidRDefault="001B4030" w:rsidP="00EC1B5A">
      <w:pPr>
        <w:pStyle w:val="Style5"/>
        <w:widowControl/>
        <w:numPr>
          <w:ilvl w:val="0"/>
          <w:numId w:val="16"/>
        </w:numPr>
        <w:rPr>
          <w:rStyle w:val="FontStyle14"/>
          <w:rFonts w:ascii="Times New Roman" w:hAnsi="Times New Roman" w:cs="Times New Roman"/>
          <w:sz w:val="24"/>
          <w:szCs w:val="24"/>
        </w:rPr>
      </w:pPr>
      <w:r w:rsidRPr="00C87533">
        <w:rPr>
          <w:rStyle w:val="FontStyle14"/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образовательным программам высшего образования (ОПК-6).</w:t>
      </w:r>
    </w:p>
    <w:p w:rsidR="00A43262" w:rsidRPr="00C87533" w:rsidRDefault="00A43262" w:rsidP="00EC1B5A">
      <w:pPr>
        <w:pStyle w:val="Style19"/>
        <w:widowControl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B4030" w:rsidRPr="00C87533" w:rsidRDefault="00EC1B5A" w:rsidP="00EC1B5A">
      <w:pPr>
        <w:pStyle w:val="Style19"/>
        <w:widowControl/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    </w:t>
      </w:r>
      <w:r w:rsidR="001B4030" w:rsidRPr="00C87533">
        <w:rPr>
          <w:rStyle w:val="FontStyle14"/>
          <w:rFonts w:ascii="Times New Roman" w:hAnsi="Times New Roman" w:cs="Times New Roman"/>
          <w:sz w:val="24"/>
          <w:szCs w:val="24"/>
        </w:rPr>
        <w:t>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</w:t>
      </w:r>
    </w:p>
    <w:p w:rsidR="00A07EA9" w:rsidRPr="00C87533" w:rsidRDefault="00A07EA9" w:rsidP="00EC1B5A">
      <w:pPr>
        <w:pStyle w:val="Style37"/>
        <w:widowControl/>
        <w:spacing w:line="240" w:lineRule="auto"/>
        <w:jc w:val="both"/>
      </w:pPr>
    </w:p>
    <w:p w:rsidR="00A07EA9" w:rsidRPr="00C87533" w:rsidRDefault="008967E5" w:rsidP="00EC1B5A">
      <w:pPr>
        <w:pStyle w:val="3"/>
        <w:rPr>
          <w:rStyle w:val="FontStyle49"/>
          <w:b/>
          <w:bCs/>
          <w:sz w:val="24"/>
          <w:szCs w:val="24"/>
        </w:rPr>
      </w:pPr>
      <w:bookmarkStart w:id="15" w:name="_Toc427958517"/>
      <w:bookmarkStart w:id="16" w:name="_Toc428108607"/>
      <w:r w:rsidRPr="00C87533">
        <w:rPr>
          <w:rStyle w:val="FontStyle49"/>
          <w:b/>
          <w:bCs/>
          <w:sz w:val="24"/>
          <w:szCs w:val="24"/>
        </w:rPr>
        <w:t>6</w:t>
      </w:r>
      <w:r w:rsidR="00422030" w:rsidRPr="00C87533">
        <w:rPr>
          <w:rStyle w:val="FontStyle49"/>
          <w:b/>
          <w:bCs/>
          <w:sz w:val="24"/>
          <w:szCs w:val="24"/>
        </w:rPr>
        <w:t>.Формы текущей и промежуточной аттестации результативности</w:t>
      </w:r>
      <w:r w:rsidR="00422030" w:rsidRPr="00C87533">
        <w:rPr>
          <w:rStyle w:val="FontStyle49"/>
          <w:b/>
          <w:bCs/>
          <w:sz w:val="24"/>
          <w:szCs w:val="24"/>
        </w:rPr>
        <w:br/>
        <w:t>научно-исследовательской работы</w:t>
      </w:r>
      <w:bookmarkEnd w:id="15"/>
      <w:bookmarkEnd w:id="16"/>
    </w:p>
    <w:p w:rsidR="00A07EA9" w:rsidRPr="00C87533" w:rsidRDefault="00A07EA9" w:rsidP="00EC1B5A">
      <w:pPr>
        <w:pStyle w:val="Style14"/>
        <w:widowControl/>
        <w:spacing w:line="240" w:lineRule="auto"/>
        <w:ind w:firstLine="715"/>
      </w:pPr>
    </w:p>
    <w:p w:rsidR="00A07EA9" w:rsidRPr="00C87533" w:rsidRDefault="00422030" w:rsidP="00EC1B5A">
      <w:pPr>
        <w:pStyle w:val="Style14"/>
        <w:widowControl/>
        <w:spacing w:before="77" w:line="240" w:lineRule="auto"/>
        <w:ind w:firstLine="715"/>
        <w:rPr>
          <w:rStyle w:val="FontStyle48"/>
        </w:rPr>
      </w:pPr>
      <w:r w:rsidRPr="00C87533">
        <w:rPr>
          <w:rStyle w:val="FontStyle48"/>
        </w:rPr>
        <w:t>Первым этапом текущей аттестации является подготовка аннотации диссертационного исследования, ее представление на Ученом Совете академии, и утверждение Ученым Советом темы кандидатской диссертации.</w:t>
      </w:r>
    </w:p>
    <w:p w:rsidR="00A07EA9" w:rsidRPr="00C87533" w:rsidRDefault="00422030" w:rsidP="00EC1B5A">
      <w:pPr>
        <w:pStyle w:val="Style14"/>
        <w:widowControl/>
        <w:spacing w:line="240" w:lineRule="auto"/>
        <w:ind w:firstLine="710"/>
        <w:rPr>
          <w:rStyle w:val="FontStyle48"/>
        </w:rPr>
      </w:pPr>
      <w:r w:rsidRPr="00C87533">
        <w:rPr>
          <w:rStyle w:val="FontStyle48"/>
        </w:rPr>
        <w:t>В качестве основной формы и вида отчетности устанавливается ежегодный отчет аспиранта. Форма, примерное содержание и структура отчета определяется отделом аспирантуры академии.</w:t>
      </w:r>
    </w:p>
    <w:p w:rsidR="00A07EA9" w:rsidRPr="00C87533" w:rsidRDefault="00422030" w:rsidP="00EC1B5A">
      <w:pPr>
        <w:pStyle w:val="Style14"/>
        <w:widowControl/>
        <w:spacing w:line="240" w:lineRule="auto"/>
        <w:ind w:firstLine="710"/>
        <w:rPr>
          <w:rStyle w:val="FontStyle48"/>
        </w:rPr>
      </w:pPr>
      <w:r w:rsidRPr="00C87533">
        <w:rPr>
          <w:rStyle w:val="FontStyle48"/>
        </w:rPr>
        <w:t>Результативность научно-исследовательской работы ежегодно оценивается количеством печатных работ, опубликованных в научно-исследовательских изданиях, в том числе, рекомендуемых ВАК.</w:t>
      </w:r>
    </w:p>
    <w:p w:rsidR="00A07EA9" w:rsidRPr="00C87533" w:rsidRDefault="00422030" w:rsidP="00EC1B5A">
      <w:pPr>
        <w:pStyle w:val="Style14"/>
        <w:widowControl/>
        <w:spacing w:line="240" w:lineRule="auto"/>
        <w:ind w:firstLine="710"/>
        <w:rPr>
          <w:rStyle w:val="FontStyle48"/>
        </w:rPr>
      </w:pPr>
      <w:r w:rsidRPr="00C87533">
        <w:rPr>
          <w:rStyle w:val="FontStyle48"/>
        </w:rPr>
        <w:lastRenderedPageBreak/>
        <w:t>По итогам проведенных исследований аспирантом подготавливаются акты внедрения полученных результатов в работу лечебных учреждений (в виде методических рекомендаций, выступлений на конференциях, патентов).</w:t>
      </w:r>
    </w:p>
    <w:p w:rsidR="00A07EA9" w:rsidRPr="00C87533" w:rsidRDefault="00422030" w:rsidP="00EC1B5A">
      <w:pPr>
        <w:pStyle w:val="Style14"/>
        <w:widowControl/>
        <w:spacing w:line="240" w:lineRule="auto"/>
        <w:ind w:firstLine="710"/>
        <w:rPr>
          <w:rStyle w:val="FontStyle48"/>
        </w:rPr>
      </w:pPr>
      <w:r w:rsidRPr="00C87533">
        <w:rPr>
          <w:rStyle w:val="FontStyle48"/>
        </w:rPr>
        <w:t>Перед окончанием НИР аспирант предоставляет в отдел аспирантуры письменный отчет о проведенном исследовании в виде реферата.</w:t>
      </w:r>
    </w:p>
    <w:p w:rsidR="00A07EA9" w:rsidRPr="00C87533" w:rsidRDefault="00422030" w:rsidP="00EC1B5A">
      <w:pPr>
        <w:pStyle w:val="Style14"/>
        <w:widowControl/>
        <w:spacing w:line="240" w:lineRule="auto"/>
        <w:ind w:firstLine="710"/>
        <w:rPr>
          <w:rStyle w:val="FontStyle48"/>
        </w:rPr>
      </w:pPr>
      <w:r w:rsidRPr="00C87533">
        <w:rPr>
          <w:rStyle w:val="FontStyle48"/>
        </w:rPr>
        <w:t>По окончании НИР аспирант должен подготовить и на заседании проблемной комиссии провести апробацию диссертационной работы в форме мультимедийной презентации.</w:t>
      </w:r>
    </w:p>
    <w:p w:rsidR="00A07EA9" w:rsidRPr="00C87533" w:rsidRDefault="00422030" w:rsidP="00EC1B5A">
      <w:pPr>
        <w:pStyle w:val="Style14"/>
        <w:widowControl/>
        <w:spacing w:line="240" w:lineRule="auto"/>
        <w:ind w:firstLine="696"/>
        <w:rPr>
          <w:rStyle w:val="FontStyle48"/>
        </w:rPr>
      </w:pPr>
      <w:r w:rsidRPr="00C87533">
        <w:rPr>
          <w:rStyle w:val="FontStyle48"/>
        </w:rPr>
        <w:t>Итогом выполненной научно-исследовательской работы является защита кандидатской диссертации.</w:t>
      </w:r>
    </w:p>
    <w:p w:rsidR="001B4030" w:rsidRPr="00C87533" w:rsidRDefault="001B4030" w:rsidP="00EC1B5A">
      <w:pPr>
        <w:pStyle w:val="Style4"/>
        <w:widowControl/>
        <w:tabs>
          <w:tab w:val="left" w:pos="1210"/>
        </w:tabs>
        <w:spacing w:line="240" w:lineRule="auto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A07EA9" w:rsidRDefault="008B231B" w:rsidP="00EC1B5A">
      <w:pPr>
        <w:pStyle w:val="3"/>
        <w:rPr>
          <w:rStyle w:val="FontStyle49"/>
          <w:b/>
          <w:bCs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ab/>
      </w:r>
      <w:bookmarkStart w:id="17" w:name="_Toc427958518"/>
      <w:bookmarkStart w:id="18" w:name="_Toc428108608"/>
      <w:r w:rsidR="008967E5" w:rsidRPr="00C87533">
        <w:rPr>
          <w:rStyle w:val="FontStyle49"/>
          <w:b/>
          <w:bCs/>
          <w:sz w:val="24"/>
          <w:szCs w:val="24"/>
        </w:rPr>
        <w:t>7</w:t>
      </w:r>
      <w:r w:rsidR="00422030" w:rsidRPr="00C87533">
        <w:rPr>
          <w:rStyle w:val="FontStyle49"/>
          <w:b/>
          <w:bCs/>
          <w:sz w:val="24"/>
          <w:szCs w:val="24"/>
        </w:rPr>
        <w:t>.Учебно-методическое и информационное обеспечение научно-исследовательской работы</w:t>
      </w:r>
      <w:bookmarkEnd w:id="17"/>
      <w:r w:rsidR="007B68AC">
        <w:rPr>
          <w:rStyle w:val="FontStyle49"/>
          <w:b/>
          <w:bCs/>
          <w:sz w:val="24"/>
          <w:szCs w:val="24"/>
        </w:rPr>
        <w:t>.</w:t>
      </w:r>
      <w:bookmarkEnd w:id="18"/>
    </w:p>
    <w:p w:rsidR="007B68AC" w:rsidRPr="007B68AC" w:rsidRDefault="007B68AC" w:rsidP="00EC1B5A"/>
    <w:p w:rsidR="00A07EA9" w:rsidRPr="007F34CD" w:rsidRDefault="008967E5" w:rsidP="00EC1B5A">
      <w:pPr>
        <w:rPr>
          <w:rStyle w:val="FontStyle47"/>
          <w:bCs w:val="0"/>
        </w:rPr>
      </w:pPr>
      <w:r w:rsidRPr="007F34CD">
        <w:rPr>
          <w:rStyle w:val="FontStyle47"/>
          <w:bCs w:val="0"/>
        </w:rPr>
        <w:t>7</w:t>
      </w:r>
      <w:r w:rsidR="00422030" w:rsidRPr="007F34CD">
        <w:rPr>
          <w:rStyle w:val="FontStyle47"/>
          <w:bCs w:val="0"/>
        </w:rPr>
        <w:t>.1. Рекомендуемая литература</w:t>
      </w:r>
    </w:p>
    <w:p w:rsidR="007F34CD" w:rsidRPr="007F34CD" w:rsidRDefault="007F34CD" w:rsidP="00EC1B5A">
      <w:pPr>
        <w:ind w:firstLine="720"/>
        <w:rPr>
          <w:rStyle w:val="FontStyle47"/>
          <w:bCs w:val="0"/>
        </w:rPr>
      </w:pPr>
    </w:p>
    <w:p w:rsidR="00A07EA9" w:rsidRPr="007F34CD" w:rsidRDefault="008967E5" w:rsidP="00EC1B5A">
      <w:pPr>
        <w:pStyle w:val="Style30"/>
        <w:widowControl/>
        <w:spacing w:before="62" w:line="240" w:lineRule="auto"/>
        <w:rPr>
          <w:rStyle w:val="FontStyle48"/>
          <w:b/>
        </w:rPr>
      </w:pPr>
      <w:r w:rsidRPr="007F34CD">
        <w:rPr>
          <w:rStyle w:val="FontStyle48"/>
          <w:b/>
        </w:rPr>
        <w:t>7</w:t>
      </w:r>
      <w:r w:rsidR="00422030" w:rsidRPr="007F34CD">
        <w:rPr>
          <w:rStyle w:val="FontStyle48"/>
          <w:b/>
        </w:rPr>
        <w:t>.1.1 Основная литература</w:t>
      </w:r>
    </w:p>
    <w:p w:rsidR="00A07EA9" w:rsidRPr="00C87533" w:rsidRDefault="00A07EA9" w:rsidP="00EC1B5A">
      <w:pPr>
        <w:pStyle w:val="Style38"/>
        <w:widowControl/>
        <w:spacing w:line="240" w:lineRule="auto"/>
        <w:ind w:left="706"/>
      </w:pPr>
    </w:p>
    <w:p w:rsidR="00883EC4" w:rsidRPr="00C87533" w:rsidRDefault="00883EC4" w:rsidP="00EC1B5A">
      <w:r w:rsidRPr="00C87533">
        <w:t xml:space="preserve">1. </w:t>
      </w:r>
      <w:proofErr w:type="spellStart"/>
      <w:r w:rsidRPr="00C87533">
        <w:t>Ю.Б.Белоусов</w:t>
      </w:r>
      <w:proofErr w:type="spellEnd"/>
      <w:r w:rsidRPr="00C87533">
        <w:t xml:space="preserve">. Клиническая фармакология и фармакотерапия (3-е издание). /М., МИА, </w:t>
      </w:r>
      <w:smartTag w:uri="urn:schemas-microsoft-com:office:smarttags" w:element="metricconverter">
        <w:smartTagPr>
          <w:attr w:name="ProductID" w:val="2010 г"/>
        </w:smartTagPr>
        <w:r w:rsidRPr="00C87533">
          <w:t>2010 г</w:t>
        </w:r>
      </w:smartTag>
      <w:r w:rsidRPr="00C87533">
        <w:t>.</w:t>
      </w:r>
    </w:p>
    <w:p w:rsidR="00883EC4" w:rsidRPr="00C87533" w:rsidRDefault="00883EC4" w:rsidP="00EC1B5A">
      <w:pPr>
        <w:jc w:val="both"/>
      </w:pPr>
      <w:r w:rsidRPr="00C87533">
        <w:t xml:space="preserve">2. Общие вопросы клинической фармакологии (учебное пособие). Под ред. Белоусова Ю.Б., Леоновой М.В. / М., РГМУ </w:t>
      </w:r>
      <w:smartTag w:uri="urn:schemas-microsoft-com:office:smarttags" w:element="metricconverter">
        <w:smartTagPr>
          <w:attr w:name="ProductID" w:val="2010 г"/>
        </w:smartTagPr>
        <w:r w:rsidRPr="00C87533">
          <w:t>2010 г</w:t>
        </w:r>
      </w:smartTag>
    </w:p>
    <w:p w:rsidR="00883EC4" w:rsidRPr="00C87533" w:rsidRDefault="00883EC4" w:rsidP="00EC1B5A">
      <w:pPr>
        <w:jc w:val="both"/>
      </w:pPr>
      <w:r w:rsidRPr="00C87533">
        <w:t xml:space="preserve">3. Клиническая фармакология кардиоваскулярных препаратов (учебное пособие в 2-х частях). Под ред. Белоусова Ю.Б., Леоновой М.В. / М., РГМУ </w:t>
      </w:r>
      <w:smartTag w:uri="urn:schemas-microsoft-com:office:smarttags" w:element="metricconverter">
        <w:smartTagPr>
          <w:attr w:name="ProductID" w:val="2009 г"/>
        </w:smartTagPr>
        <w:r w:rsidRPr="00C87533">
          <w:t>2009 г</w:t>
        </w:r>
      </w:smartTag>
      <w:r w:rsidRPr="00C87533">
        <w:t xml:space="preserve">, </w:t>
      </w:r>
      <w:smartTag w:uri="urn:schemas-microsoft-com:office:smarttags" w:element="metricconverter">
        <w:smartTagPr>
          <w:attr w:name="ProductID" w:val="2013 г"/>
        </w:smartTagPr>
        <w:r w:rsidRPr="00C87533">
          <w:t>2013 г</w:t>
        </w:r>
      </w:smartTag>
      <w:r w:rsidRPr="00C87533">
        <w:t>.</w:t>
      </w:r>
    </w:p>
    <w:p w:rsidR="00883EC4" w:rsidRPr="00C87533" w:rsidRDefault="00883EC4" w:rsidP="00EC1B5A">
      <w:pPr>
        <w:jc w:val="both"/>
      </w:pPr>
      <w:r w:rsidRPr="00C87533">
        <w:t xml:space="preserve">4. Клиническая фармакология антибактериальных, противовоспалительных средств и кортикостероидов (учебное пособие). Под ред. Белоусова Ю.Б., Леоновой М.В. / М., РГМУ </w:t>
      </w:r>
      <w:smartTag w:uri="urn:schemas-microsoft-com:office:smarttags" w:element="metricconverter">
        <w:smartTagPr>
          <w:attr w:name="ProductID" w:val="2012 г"/>
        </w:smartTagPr>
        <w:r w:rsidRPr="00C87533">
          <w:t>2012 г</w:t>
        </w:r>
      </w:smartTag>
    </w:p>
    <w:p w:rsidR="00883EC4" w:rsidRPr="00C87533" w:rsidRDefault="00883EC4" w:rsidP="00EC1B5A">
      <w:pPr>
        <w:jc w:val="both"/>
      </w:pPr>
    </w:p>
    <w:p w:rsidR="00883EC4" w:rsidRPr="007F34CD" w:rsidRDefault="008967E5" w:rsidP="00EC1B5A">
      <w:pPr>
        <w:rPr>
          <w:b/>
        </w:rPr>
      </w:pPr>
      <w:r w:rsidRPr="007F34CD">
        <w:rPr>
          <w:b/>
        </w:rPr>
        <w:t>7</w:t>
      </w:r>
      <w:r w:rsidR="00883EC4" w:rsidRPr="007F34CD">
        <w:rPr>
          <w:b/>
        </w:rPr>
        <w:t>.1.2 Дополнительная:</w:t>
      </w:r>
    </w:p>
    <w:p w:rsidR="007F34CD" w:rsidRPr="00C87533" w:rsidRDefault="007F34CD" w:rsidP="00EC1B5A"/>
    <w:p w:rsidR="00883EC4" w:rsidRPr="00C87533" w:rsidRDefault="00883EC4" w:rsidP="00EC1B5A">
      <w:pPr>
        <w:jc w:val="both"/>
      </w:pPr>
      <w:r w:rsidRPr="00C87533">
        <w:t xml:space="preserve">1. Функциональные методы оценки эффективности фармакотерапии (учебное пособие). Под ред. Белоусова Ю.Б., Леоновой М.В. / М., РГМУ </w:t>
      </w:r>
      <w:smartTag w:uri="urn:schemas-microsoft-com:office:smarttags" w:element="metricconverter">
        <w:smartTagPr>
          <w:attr w:name="ProductID" w:val="2010 г"/>
        </w:smartTagPr>
        <w:r w:rsidRPr="00C87533">
          <w:t>2010 г</w:t>
        </w:r>
      </w:smartTag>
      <w:r w:rsidRPr="00C87533">
        <w:t xml:space="preserve">.  </w:t>
      </w:r>
    </w:p>
    <w:p w:rsidR="00883EC4" w:rsidRPr="00C87533" w:rsidRDefault="00883EC4" w:rsidP="00EC1B5A">
      <w:r w:rsidRPr="00C87533">
        <w:t xml:space="preserve">2. Национальное руководство по клинической фармакологии. Под ред. Белоусова Ю.Б., </w:t>
      </w:r>
      <w:proofErr w:type="spellStart"/>
      <w:r w:rsidRPr="00C87533">
        <w:t>Кукеса</w:t>
      </w:r>
      <w:proofErr w:type="spellEnd"/>
      <w:r w:rsidRPr="00C87533">
        <w:t xml:space="preserve"> В.Г., </w:t>
      </w:r>
      <w:proofErr w:type="spellStart"/>
      <w:r w:rsidRPr="00C87533">
        <w:t>Лепахина</w:t>
      </w:r>
      <w:proofErr w:type="spellEnd"/>
      <w:r w:rsidRPr="00C87533">
        <w:t xml:space="preserve"> В.К.,  Петрова В.И.. / М «</w:t>
      </w:r>
      <w:proofErr w:type="spellStart"/>
      <w:r w:rsidRPr="00C87533">
        <w:t>Геотар</w:t>
      </w:r>
      <w:proofErr w:type="spellEnd"/>
      <w:r w:rsidRPr="00C87533">
        <w:t xml:space="preserve"> - Медиа», </w:t>
      </w:r>
      <w:smartTag w:uri="urn:schemas-microsoft-com:office:smarttags" w:element="metricconverter">
        <w:smartTagPr>
          <w:attr w:name="ProductID" w:val="2008 г"/>
        </w:smartTagPr>
        <w:r w:rsidRPr="00C87533">
          <w:t>2008 г</w:t>
        </w:r>
      </w:smartTag>
      <w:r w:rsidRPr="00C87533">
        <w:t>.</w:t>
      </w:r>
    </w:p>
    <w:p w:rsidR="00883EC4" w:rsidRPr="00C87533" w:rsidRDefault="00883EC4" w:rsidP="00EC1B5A">
      <w:pPr>
        <w:pStyle w:val="Noeeu1"/>
        <w:jc w:val="both"/>
        <w:rPr>
          <w:sz w:val="24"/>
          <w:szCs w:val="24"/>
        </w:rPr>
      </w:pPr>
      <w:r w:rsidRPr="00C87533">
        <w:rPr>
          <w:sz w:val="24"/>
          <w:szCs w:val="24"/>
        </w:rPr>
        <w:t>4. Антибактериальная терапия в амбулаторной практике. У Франк.</w:t>
      </w:r>
    </w:p>
    <w:p w:rsidR="00883EC4" w:rsidRPr="00C87533" w:rsidRDefault="00883EC4" w:rsidP="00EC1B5A">
      <w:pPr>
        <w:jc w:val="both"/>
      </w:pPr>
      <w:r w:rsidRPr="00C87533">
        <w:t>Перевод под ред. Белоусова Ю.Б. / М «</w:t>
      </w:r>
      <w:proofErr w:type="spellStart"/>
      <w:r w:rsidRPr="00C87533">
        <w:t>Геотар</w:t>
      </w:r>
      <w:proofErr w:type="spellEnd"/>
      <w:r w:rsidRPr="00C87533">
        <w:t xml:space="preserve"> - Медиа», </w:t>
      </w:r>
      <w:smartTag w:uri="urn:schemas-microsoft-com:office:smarttags" w:element="metricconverter">
        <w:smartTagPr>
          <w:attr w:name="ProductID" w:val="2010 г"/>
        </w:smartTagPr>
        <w:r w:rsidRPr="00C87533">
          <w:t>2010 г</w:t>
        </w:r>
      </w:smartTag>
      <w:r w:rsidRPr="00C87533">
        <w:t xml:space="preserve">. </w:t>
      </w:r>
    </w:p>
    <w:p w:rsidR="00883EC4" w:rsidRPr="00C87533" w:rsidRDefault="00883EC4" w:rsidP="00EC1B5A">
      <w:pPr>
        <w:jc w:val="both"/>
      </w:pPr>
      <w:r w:rsidRPr="00C87533">
        <w:t xml:space="preserve">5. Практическое руководство по антиинфекционной химиотерапии. Под ред. </w:t>
      </w:r>
      <w:proofErr w:type="spellStart"/>
      <w:r w:rsidRPr="00C87533">
        <w:t>Страчунского</w:t>
      </w:r>
      <w:proofErr w:type="spellEnd"/>
      <w:r w:rsidRPr="00C87533">
        <w:t xml:space="preserve"> Л.С., Белоусова Ю.Б., Козлова С.Н., Смоленск </w:t>
      </w:r>
      <w:smartTag w:uri="urn:schemas-microsoft-com:office:smarttags" w:element="metricconverter">
        <w:smartTagPr>
          <w:attr w:name="ProductID" w:val="2007 г"/>
        </w:smartTagPr>
        <w:r w:rsidRPr="00C87533">
          <w:t>2007 г</w:t>
        </w:r>
      </w:smartTag>
      <w:r w:rsidRPr="00C87533">
        <w:t>.</w:t>
      </w:r>
    </w:p>
    <w:p w:rsidR="00883EC4" w:rsidRPr="00C87533" w:rsidRDefault="00883EC4" w:rsidP="00EC1B5A">
      <w:pPr>
        <w:jc w:val="both"/>
      </w:pPr>
      <w:r w:rsidRPr="00C87533">
        <w:t xml:space="preserve">6. Рахманова А.Г., Белоусов Ю.Б., Гуревич К.Г., Леонова М.В., Фабрикант Е.Г. Основы антиретровирусной терапии (методические рекомендации). / М. </w:t>
      </w:r>
      <w:smartTag w:uri="urn:schemas-microsoft-com:office:smarttags" w:element="metricconverter">
        <w:smartTagPr>
          <w:attr w:name="ProductID" w:val="2006 г"/>
        </w:smartTagPr>
        <w:r w:rsidRPr="00C87533">
          <w:t>2006 г</w:t>
        </w:r>
      </w:smartTag>
      <w:r w:rsidRPr="00C87533">
        <w:t xml:space="preserve">. </w:t>
      </w:r>
    </w:p>
    <w:p w:rsidR="00883EC4" w:rsidRPr="00C87533" w:rsidRDefault="00883EC4" w:rsidP="00EC1B5A">
      <w:pPr>
        <w:jc w:val="both"/>
      </w:pPr>
      <w:r w:rsidRPr="00C87533">
        <w:t xml:space="preserve">7. Фармакотерапия при беременности. Под ред. П. Рубина, М. </w:t>
      </w:r>
      <w:proofErr w:type="spellStart"/>
      <w:r w:rsidRPr="00C87533">
        <w:t>Рэмсей</w:t>
      </w:r>
      <w:proofErr w:type="spellEnd"/>
      <w:r w:rsidRPr="00C87533">
        <w:t>. Перевод под ред. Белоусова Ю.Б. . / М «</w:t>
      </w:r>
      <w:proofErr w:type="spellStart"/>
      <w:r w:rsidRPr="00C87533">
        <w:t>Геотар</w:t>
      </w:r>
      <w:proofErr w:type="spellEnd"/>
      <w:r w:rsidRPr="00C87533">
        <w:t xml:space="preserve"> - Медиа», </w:t>
      </w:r>
      <w:smartTag w:uri="urn:schemas-microsoft-com:office:smarttags" w:element="metricconverter">
        <w:smartTagPr>
          <w:attr w:name="ProductID" w:val="2010 г"/>
        </w:smartTagPr>
        <w:r w:rsidRPr="00C87533">
          <w:t>2010 г</w:t>
        </w:r>
      </w:smartTag>
      <w:r w:rsidRPr="00C87533">
        <w:t>.</w:t>
      </w:r>
    </w:p>
    <w:p w:rsidR="00883EC4" w:rsidRPr="00C87533" w:rsidRDefault="00883EC4" w:rsidP="00EC1B5A">
      <w:pPr>
        <w:pStyle w:val="Noeeu1"/>
        <w:rPr>
          <w:sz w:val="24"/>
          <w:szCs w:val="24"/>
        </w:rPr>
      </w:pPr>
      <w:r w:rsidRPr="00C87533">
        <w:rPr>
          <w:sz w:val="24"/>
          <w:szCs w:val="24"/>
        </w:rPr>
        <w:t>8. Фармакотерапия отдельных состояний при беременности (методические рекомендации). Под ред. Володина Н.Н., Белоусова Ю.Б., Зырянова С.К.  / М., 2012.</w:t>
      </w:r>
    </w:p>
    <w:p w:rsidR="00883EC4" w:rsidRPr="00C87533" w:rsidRDefault="00883EC4" w:rsidP="00EC1B5A">
      <w:pPr>
        <w:jc w:val="both"/>
      </w:pPr>
      <w:r w:rsidRPr="00C87533">
        <w:t xml:space="preserve">9. Неблагоприятные побочные эффекты лекарственных средств. Под ред. </w:t>
      </w:r>
      <w:proofErr w:type="spellStart"/>
      <w:r w:rsidRPr="00C87533">
        <w:t>Зборовского</w:t>
      </w:r>
      <w:proofErr w:type="spellEnd"/>
      <w:r w:rsidRPr="00C87533">
        <w:t xml:space="preserve"> А.Б., </w:t>
      </w:r>
      <w:proofErr w:type="spellStart"/>
      <w:r w:rsidRPr="00C87533">
        <w:t>Тюренкова</w:t>
      </w:r>
      <w:proofErr w:type="spellEnd"/>
      <w:r w:rsidRPr="00C87533">
        <w:t xml:space="preserve"> И.Н., Белоусова Ю.Б. / М., МИА, </w:t>
      </w:r>
      <w:smartTag w:uri="urn:schemas-microsoft-com:office:smarttags" w:element="metricconverter">
        <w:smartTagPr>
          <w:attr w:name="ProductID" w:val="2008 г"/>
        </w:smartTagPr>
        <w:r w:rsidRPr="00C87533">
          <w:t>2008 г</w:t>
        </w:r>
      </w:smartTag>
      <w:r w:rsidRPr="00C87533">
        <w:t>.</w:t>
      </w:r>
    </w:p>
    <w:p w:rsidR="00883EC4" w:rsidRPr="00C87533" w:rsidRDefault="00883EC4" w:rsidP="00EC1B5A">
      <w:pPr>
        <w:jc w:val="both"/>
      </w:pPr>
      <w:r w:rsidRPr="00C87533">
        <w:t xml:space="preserve">10. Формулярная система. Федеральное руководство по использованию лекарственных средств (выпуск 14). Под ред. </w:t>
      </w:r>
      <w:proofErr w:type="spellStart"/>
      <w:r w:rsidRPr="00C87533">
        <w:t>Чучалина</w:t>
      </w:r>
      <w:proofErr w:type="spellEnd"/>
      <w:r w:rsidRPr="00C87533">
        <w:t xml:space="preserve"> А.Г., </w:t>
      </w:r>
      <w:proofErr w:type="spellStart"/>
      <w:r w:rsidRPr="00C87533">
        <w:t>Яснецова</w:t>
      </w:r>
      <w:proofErr w:type="spellEnd"/>
      <w:r w:rsidRPr="00C87533">
        <w:t xml:space="preserve"> В.В.. / М., </w:t>
      </w:r>
      <w:smartTag w:uri="urn:schemas-microsoft-com:office:smarttags" w:element="metricconverter">
        <w:smartTagPr>
          <w:attr w:name="ProductID" w:val="2013 г"/>
        </w:smartTagPr>
        <w:r w:rsidRPr="00C87533">
          <w:t>2013 г</w:t>
        </w:r>
      </w:smartTag>
      <w:r w:rsidRPr="00C87533">
        <w:t>.</w:t>
      </w:r>
    </w:p>
    <w:p w:rsidR="00883EC4" w:rsidRPr="00C87533" w:rsidRDefault="00883EC4" w:rsidP="00EC1B5A">
      <w:pPr>
        <w:jc w:val="both"/>
      </w:pPr>
      <w:r w:rsidRPr="00C87533">
        <w:t xml:space="preserve">10. Рациональная фармакотерапия (серия руководств для врачей). Тома </w:t>
      </w:r>
      <w:r w:rsidRPr="00C87533">
        <w:rPr>
          <w:lang w:val="en-US"/>
        </w:rPr>
        <w:t>l</w:t>
      </w:r>
      <w:r w:rsidRPr="00C87533">
        <w:t>-Х</w:t>
      </w:r>
      <w:proofErr w:type="spellStart"/>
      <w:r w:rsidRPr="00C87533">
        <w:rPr>
          <w:lang w:val="en-US"/>
        </w:rPr>
        <w:t>Vl</w:t>
      </w:r>
      <w:proofErr w:type="spellEnd"/>
      <w:r w:rsidRPr="00C87533">
        <w:t xml:space="preserve"> том. /М., «</w:t>
      </w:r>
      <w:proofErr w:type="spellStart"/>
      <w:r w:rsidRPr="00C87533">
        <w:t>Литтерра</w:t>
      </w:r>
      <w:proofErr w:type="spellEnd"/>
      <w:r w:rsidRPr="00C87533">
        <w:t xml:space="preserve">». </w:t>
      </w:r>
    </w:p>
    <w:p w:rsidR="00883EC4" w:rsidRPr="00C87533" w:rsidRDefault="00883EC4" w:rsidP="00EC1B5A">
      <w:pPr>
        <w:jc w:val="both"/>
      </w:pPr>
      <w:r w:rsidRPr="00C87533">
        <w:t xml:space="preserve">11. Планирование и проведение клинических исследований лекарственных средств. Под ред. Белоусова Ю.Б. / М., ООО «Издательство Общества Клинических Исследователей»,  </w:t>
      </w:r>
      <w:smartTag w:uri="urn:schemas-microsoft-com:office:smarttags" w:element="metricconverter">
        <w:smartTagPr>
          <w:attr w:name="ProductID" w:val="2000 г"/>
        </w:smartTagPr>
        <w:r w:rsidRPr="00C87533">
          <w:t>2000 г</w:t>
        </w:r>
      </w:smartTag>
      <w:r w:rsidRPr="00C87533">
        <w:t xml:space="preserve">. </w:t>
      </w:r>
    </w:p>
    <w:p w:rsidR="00883EC4" w:rsidRPr="00C87533" w:rsidRDefault="00883EC4" w:rsidP="00EC1B5A">
      <w:pPr>
        <w:jc w:val="both"/>
      </w:pPr>
      <w:r w:rsidRPr="00C87533">
        <w:lastRenderedPageBreak/>
        <w:t xml:space="preserve">13. Клиническая фармакология по </w:t>
      </w:r>
      <w:proofErr w:type="spellStart"/>
      <w:r w:rsidRPr="00C87533">
        <w:t>Гудману</w:t>
      </w:r>
      <w:proofErr w:type="spellEnd"/>
      <w:r w:rsidRPr="00C87533">
        <w:t xml:space="preserve"> и </w:t>
      </w:r>
      <w:proofErr w:type="spellStart"/>
      <w:r w:rsidRPr="00C87533">
        <w:t>Гилману</w:t>
      </w:r>
      <w:proofErr w:type="spellEnd"/>
      <w:r w:rsidRPr="00C87533">
        <w:t xml:space="preserve">. / М. «Практика» </w:t>
      </w:r>
      <w:smartTag w:uri="urn:schemas-microsoft-com:office:smarttags" w:element="metricconverter">
        <w:smartTagPr>
          <w:attr w:name="ProductID" w:val="2006 г"/>
        </w:smartTagPr>
        <w:r w:rsidRPr="00C87533">
          <w:t>2006 г</w:t>
        </w:r>
      </w:smartTag>
      <w:r w:rsidRPr="00C87533">
        <w:t xml:space="preserve">. </w:t>
      </w:r>
    </w:p>
    <w:p w:rsidR="00883EC4" w:rsidRPr="00C87533" w:rsidRDefault="00883EC4" w:rsidP="00EC1B5A">
      <w:pPr>
        <w:jc w:val="both"/>
      </w:pPr>
      <w:r w:rsidRPr="00C87533">
        <w:t xml:space="preserve">14. Справочник ВИДАЛЬ. Лекарственные препараты в России./ М.: </w:t>
      </w:r>
      <w:proofErr w:type="spellStart"/>
      <w:r w:rsidRPr="00C87533">
        <w:t>АстраФармСервис</w:t>
      </w:r>
      <w:proofErr w:type="spellEnd"/>
      <w:r w:rsidRPr="00C87533">
        <w:t xml:space="preserve">. - </w:t>
      </w:r>
      <w:smartTag w:uri="urn:schemas-microsoft-com:office:smarttags" w:element="metricconverter">
        <w:smartTagPr>
          <w:attr w:name="ProductID" w:val="2013 г"/>
        </w:smartTagPr>
        <w:r w:rsidRPr="00C87533">
          <w:t>2013 г</w:t>
        </w:r>
      </w:smartTag>
      <w:r w:rsidRPr="00C87533">
        <w:t>.</w:t>
      </w:r>
    </w:p>
    <w:p w:rsidR="00883EC4" w:rsidRPr="00C87533" w:rsidRDefault="00883EC4" w:rsidP="00EC1B5A">
      <w:pPr>
        <w:jc w:val="both"/>
      </w:pPr>
    </w:p>
    <w:p w:rsidR="00883EC4" w:rsidRPr="007B68AC" w:rsidRDefault="008967E5" w:rsidP="00EC1B5A">
      <w:pPr>
        <w:rPr>
          <w:rFonts w:eastAsia="Calibri"/>
          <w:b/>
        </w:rPr>
      </w:pPr>
      <w:r w:rsidRPr="007B68AC">
        <w:rPr>
          <w:rFonts w:eastAsia="Calibri"/>
          <w:b/>
        </w:rPr>
        <w:t>7</w:t>
      </w:r>
      <w:r w:rsidR="00883EC4" w:rsidRPr="007B68AC">
        <w:rPr>
          <w:rFonts w:eastAsia="Calibri"/>
          <w:b/>
        </w:rPr>
        <w:t xml:space="preserve">.1.3. Перечень </w:t>
      </w:r>
      <w:proofErr w:type="spellStart"/>
      <w:r w:rsidR="00883EC4" w:rsidRPr="007B68AC">
        <w:rPr>
          <w:rFonts w:eastAsia="Calibri"/>
          <w:b/>
        </w:rPr>
        <w:t>интернет-ресурсов</w:t>
      </w:r>
      <w:proofErr w:type="spellEnd"/>
      <w:r w:rsidR="00883EC4" w:rsidRPr="007B68AC">
        <w:rPr>
          <w:rFonts w:eastAsia="Calibri"/>
          <w:b/>
        </w:rPr>
        <w:t xml:space="preserve"> для самостоятельной работы.</w:t>
      </w:r>
      <w:r w:rsidR="00883EC4" w:rsidRPr="007B68AC">
        <w:rPr>
          <w:rFonts w:eastAsia="Calibri"/>
          <w:b/>
        </w:rPr>
        <w:tab/>
      </w:r>
    </w:p>
    <w:p w:rsidR="007F34CD" w:rsidRPr="00C87533" w:rsidRDefault="007F34CD" w:rsidP="00EC1B5A">
      <w:pPr>
        <w:rPr>
          <w:rFonts w:eastAsia="Calibri"/>
        </w:rPr>
      </w:pPr>
    </w:p>
    <w:p w:rsidR="00883EC4" w:rsidRPr="00C87533" w:rsidRDefault="00883EC4" w:rsidP="00EC1B5A">
      <w:pPr>
        <w:rPr>
          <w:rFonts w:eastAsia="Calibri"/>
        </w:rPr>
      </w:pPr>
      <w:r w:rsidRPr="00C87533">
        <w:rPr>
          <w:rFonts w:eastAsia="Calibri"/>
        </w:rPr>
        <w:t>1. Рекомендации по диагностике и лечению стабильной стенокардии.</w:t>
      </w:r>
    </w:p>
    <w:p w:rsidR="00883EC4" w:rsidRPr="00C87533" w:rsidRDefault="00883EC4" w:rsidP="00EC1B5A">
      <w:pPr>
        <w:pStyle w:val="ab"/>
        <w:spacing w:before="0" w:beforeAutospacing="0" w:after="0" w:afterAutospacing="0"/>
        <w:rPr>
          <w:rFonts w:eastAsia="Calibri"/>
          <w:lang w:val="ru-RU"/>
        </w:rPr>
      </w:pPr>
      <w:r w:rsidRPr="00C87533">
        <w:rPr>
          <w:rFonts w:eastAsia="Calibri"/>
          <w:lang w:val="ru-RU"/>
        </w:rPr>
        <w:t xml:space="preserve">Российские рекомендации Разработано рабочей группой экспертов ВНОК Секция хронической ишемической болезни сердца. </w:t>
      </w:r>
    </w:p>
    <w:p w:rsidR="00883EC4" w:rsidRPr="00C87533" w:rsidRDefault="00883EC4" w:rsidP="00EC1B5A">
      <w:pPr>
        <w:pStyle w:val="ab"/>
        <w:spacing w:before="0" w:beforeAutospacing="0" w:after="0" w:afterAutospacing="0"/>
        <w:rPr>
          <w:rFonts w:eastAsia="Calibri"/>
          <w:lang w:val="ru-RU"/>
        </w:rPr>
      </w:pPr>
      <w:r w:rsidRPr="00C87533">
        <w:rPr>
          <w:rFonts w:eastAsia="Calibri"/>
          <w:lang w:val="ru-RU"/>
        </w:rPr>
        <w:t xml:space="preserve">2. Лечение ОКС без стойкого подъема сегмента </w:t>
      </w:r>
      <w:r w:rsidRPr="00C87533">
        <w:rPr>
          <w:rFonts w:eastAsia="Calibri"/>
        </w:rPr>
        <w:t>ST</w:t>
      </w:r>
      <w:r w:rsidRPr="00C87533">
        <w:rPr>
          <w:rFonts w:eastAsia="Calibri"/>
          <w:lang w:val="ru-RU"/>
        </w:rPr>
        <w:t xml:space="preserve"> на ЭКГ. Российские рекомендации.</w:t>
      </w:r>
    </w:p>
    <w:p w:rsidR="00883EC4" w:rsidRPr="00C87533" w:rsidRDefault="00883EC4" w:rsidP="00EC1B5A">
      <w:pPr>
        <w:pStyle w:val="ab"/>
        <w:spacing w:before="0" w:beforeAutospacing="0" w:after="0" w:afterAutospacing="0"/>
        <w:rPr>
          <w:rFonts w:eastAsia="Calibri"/>
          <w:lang w:val="ru-RU"/>
        </w:rPr>
      </w:pPr>
      <w:r w:rsidRPr="00C87533">
        <w:rPr>
          <w:rFonts w:eastAsia="Calibri"/>
          <w:lang w:val="ru-RU"/>
        </w:rPr>
        <w:t xml:space="preserve">3. Рекомендации по </w:t>
      </w:r>
      <w:proofErr w:type="spellStart"/>
      <w:r w:rsidRPr="00C87533">
        <w:rPr>
          <w:rFonts w:eastAsia="Calibri"/>
          <w:lang w:val="ru-RU"/>
        </w:rPr>
        <w:t>антитромботической</w:t>
      </w:r>
      <w:proofErr w:type="spellEnd"/>
      <w:r w:rsidRPr="00C87533">
        <w:rPr>
          <w:rFonts w:eastAsia="Calibri"/>
          <w:lang w:val="ru-RU"/>
        </w:rPr>
        <w:t xml:space="preserve"> терапии у больных со стабильными проявлениями </w:t>
      </w:r>
      <w:proofErr w:type="spellStart"/>
      <w:r w:rsidRPr="00C87533">
        <w:rPr>
          <w:rFonts w:eastAsia="Calibri"/>
          <w:lang w:val="ru-RU"/>
        </w:rPr>
        <w:t>атеротромбоза</w:t>
      </w:r>
      <w:proofErr w:type="spellEnd"/>
      <w:r w:rsidRPr="00C87533">
        <w:rPr>
          <w:rFonts w:eastAsia="Calibri"/>
          <w:lang w:val="ru-RU"/>
        </w:rPr>
        <w:t>.</w:t>
      </w:r>
    </w:p>
    <w:p w:rsidR="00883EC4" w:rsidRPr="00C87533" w:rsidRDefault="00883EC4" w:rsidP="00EC1B5A">
      <w:r w:rsidRPr="00C87533">
        <w:t>4. Национальные рекомендации по профилактике, диагностике и лечению артериальной гипертонии.</w:t>
      </w:r>
    </w:p>
    <w:p w:rsidR="00883EC4" w:rsidRPr="00C87533" w:rsidRDefault="00883EC4" w:rsidP="00EC1B5A">
      <w:r w:rsidRPr="00C87533">
        <w:t>5. Диагностика и лечение артериальной гипертензии. Рекомендации Российского медицинского общества по артериальной гипертонии и Всероссийского научного общества кардиологов.</w:t>
      </w:r>
    </w:p>
    <w:p w:rsidR="00883EC4" w:rsidRPr="00C87533" w:rsidRDefault="00883EC4" w:rsidP="00EC1B5A">
      <w:r w:rsidRPr="00C87533">
        <w:t>6. Национальные Рекомендации ВНОК и ОССН по диагностике и лечению ХСН.</w:t>
      </w:r>
    </w:p>
    <w:p w:rsidR="00883EC4" w:rsidRPr="00C87533" w:rsidRDefault="00883EC4" w:rsidP="00EC1B5A">
      <w:r w:rsidRPr="00C87533">
        <w:t xml:space="preserve">7. Глобальная стратегия лечения и профилактики бронхиальной астмы (2006). </w:t>
      </w:r>
    </w:p>
    <w:p w:rsidR="00883EC4" w:rsidRPr="00C87533" w:rsidRDefault="00883EC4" w:rsidP="00EC1B5A">
      <w:r w:rsidRPr="00C87533">
        <w:t>8. Глобальная стратегия диагностики, лечения и профилактики ХОБЛ (</w:t>
      </w:r>
      <w:smartTag w:uri="urn:schemas-microsoft-com:office:smarttags" w:element="metricconverter">
        <w:smartTagPr>
          <w:attr w:name="ProductID" w:val="2003 г"/>
        </w:smartTagPr>
        <w:r w:rsidRPr="00C87533">
          <w:t>2003 г</w:t>
        </w:r>
      </w:smartTag>
      <w:r w:rsidRPr="00C87533">
        <w:t xml:space="preserve">). </w:t>
      </w:r>
    </w:p>
    <w:p w:rsidR="00883EC4" w:rsidRPr="00C87533" w:rsidRDefault="00883EC4" w:rsidP="00EC1B5A">
      <w:r w:rsidRPr="00C87533">
        <w:t>9. Клиническая характеристика и сравнительный анализ основных групп антибактериальных средств (Часть 1,2,3).</w:t>
      </w:r>
    </w:p>
    <w:p w:rsidR="00883EC4" w:rsidRPr="00C87533" w:rsidRDefault="00883EC4" w:rsidP="00EC1B5A">
      <w:r w:rsidRPr="00C87533">
        <w:t>10. Антибактериальная терапия неосложненного острого цистита и пиелонефрита у взрослых (практические рекомендации).</w:t>
      </w:r>
    </w:p>
    <w:p w:rsidR="00883EC4" w:rsidRPr="00C87533" w:rsidRDefault="00883EC4" w:rsidP="00EC1B5A">
      <w:r w:rsidRPr="00C87533">
        <w:t xml:space="preserve">11. Практические рекомендации Американского общества инфекционных болезней по диагностике и лечению бессимптомной бактериурии у взрослых. </w:t>
      </w:r>
    </w:p>
    <w:p w:rsidR="00883EC4" w:rsidRPr="00C87533" w:rsidRDefault="00883EC4" w:rsidP="00EC1B5A">
      <w:r w:rsidRPr="00C87533">
        <w:t>12. Внебольничная пневмония у взрослых: практические рекомендации по диагностике, лечению и профилактике (методическое пособие).</w:t>
      </w:r>
    </w:p>
    <w:p w:rsidR="00883EC4" w:rsidRPr="00C87533" w:rsidRDefault="00883EC4" w:rsidP="00EC1B5A">
      <w:r w:rsidRPr="00C87533">
        <w:t>13. Национальные рекомендации по внебольничной пневмонии  (</w:t>
      </w:r>
      <w:hyperlink r:id="rId10" w:history="1">
        <w:r w:rsidRPr="00C87533">
          <w:rPr>
            <w:rStyle w:val="aa"/>
          </w:rPr>
          <w:t>http://www.antibiotic.ru/cmac/pdf/8_1_054.pdf</w:t>
        </w:r>
      </w:hyperlink>
      <w:r w:rsidRPr="00C87533">
        <w:t xml:space="preserve"> ).</w:t>
      </w:r>
    </w:p>
    <w:p w:rsidR="00883EC4" w:rsidRPr="00C87533" w:rsidRDefault="00883EC4" w:rsidP="00EC1B5A">
      <w:r w:rsidRPr="00C87533">
        <w:t xml:space="preserve">14. </w:t>
      </w:r>
      <w:proofErr w:type="spellStart"/>
      <w:r w:rsidRPr="00C87533">
        <w:t>Нозокомиальная</w:t>
      </w:r>
      <w:proofErr w:type="spellEnd"/>
      <w:r w:rsidRPr="00C87533">
        <w:t xml:space="preserve"> пневмония у взрослых: практические рекомендации по диагностике, лечению и профилактике.</w:t>
      </w:r>
    </w:p>
    <w:p w:rsidR="00883EC4" w:rsidRPr="00C87533" w:rsidRDefault="00883EC4" w:rsidP="00EC1B5A">
      <w:r w:rsidRPr="00C87533">
        <w:t xml:space="preserve">15. Рекомендации по диагностике и лечению язвенной болезни ( Методическое пособие для врачей). </w:t>
      </w:r>
    </w:p>
    <w:p w:rsidR="00883EC4" w:rsidRPr="00C87533" w:rsidRDefault="00883EC4" w:rsidP="00EC1B5A">
      <w:r w:rsidRPr="00C87533">
        <w:t xml:space="preserve">16. Клиническая фармакология </w:t>
      </w:r>
      <w:proofErr w:type="spellStart"/>
      <w:r w:rsidRPr="00C87533">
        <w:t>противоязвенных</w:t>
      </w:r>
      <w:proofErr w:type="spellEnd"/>
      <w:r w:rsidRPr="00C87533">
        <w:t xml:space="preserve"> препаратов </w:t>
      </w:r>
    </w:p>
    <w:p w:rsidR="00883EC4" w:rsidRPr="00C87533" w:rsidRDefault="00883EC4" w:rsidP="00EC1B5A">
      <w:r w:rsidRPr="00C87533">
        <w:t xml:space="preserve">17. Рекомендации по лечению инфекции </w:t>
      </w:r>
      <w:proofErr w:type="spellStart"/>
      <w:r w:rsidRPr="00C87533">
        <w:t>Helicobacterpylori</w:t>
      </w:r>
      <w:proofErr w:type="spellEnd"/>
      <w:r w:rsidRPr="00C87533">
        <w:t xml:space="preserve"> . </w:t>
      </w:r>
      <w:proofErr w:type="spellStart"/>
      <w:r w:rsidRPr="00C87533">
        <w:t>Маастрихт</w:t>
      </w:r>
      <w:proofErr w:type="spellEnd"/>
      <w:r w:rsidRPr="00C87533">
        <w:t xml:space="preserve"> III-2005.</w:t>
      </w:r>
    </w:p>
    <w:p w:rsidR="00883EC4" w:rsidRPr="00C87533" w:rsidRDefault="00883EC4" w:rsidP="00EC1B5A">
      <w:r w:rsidRPr="00C87533">
        <w:t xml:space="preserve">18. Современные стандарты лечения </w:t>
      </w:r>
      <w:proofErr w:type="spellStart"/>
      <w:r w:rsidRPr="00C87533">
        <w:t>кислотозависимых</w:t>
      </w:r>
      <w:proofErr w:type="spellEnd"/>
      <w:r w:rsidRPr="00C87533">
        <w:t xml:space="preserve"> заболеваний, ассоциированных с </w:t>
      </w:r>
      <w:proofErr w:type="spellStart"/>
      <w:r w:rsidRPr="00C87533">
        <w:t>H.pylori</w:t>
      </w:r>
      <w:proofErr w:type="spellEnd"/>
      <w:r w:rsidRPr="00C87533">
        <w:t xml:space="preserve"> (материалы консенсуса Маастрихт-3). </w:t>
      </w:r>
    </w:p>
    <w:p w:rsidR="00A07EA9" w:rsidRPr="00C87533" w:rsidRDefault="00883EC4" w:rsidP="00EC1B5A">
      <w:pPr>
        <w:pStyle w:val="Style30"/>
        <w:widowControl/>
        <w:tabs>
          <w:tab w:val="left" w:pos="3404"/>
        </w:tabs>
        <w:spacing w:line="240" w:lineRule="auto"/>
        <w:jc w:val="left"/>
      </w:pPr>
      <w:r w:rsidRPr="00C87533">
        <w:tab/>
      </w:r>
    </w:p>
    <w:p w:rsidR="00A07EA9" w:rsidRPr="00C87533" w:rsidRDefault="00325328" w:rsidP="00EC1B5A">
      <w:pPr>
        <w:pStyle w:val="Style36"/>
        <w:widowControl/>
        <w:spacing w:line="240" w:lineRule="auto"/>
      </w:pPr>
      <w:r>
        <w:rPr>
          <w:noProof/>
        </w:rPr>
        <w:lastRenderedPageBreak/>
        <w:pict>
          <v:group id="_x0000_s1026" style="position:absolute;margin-left:5.55pt;margin-top:-13.65pt;width:522pt;height:421.45pt;z-index:251659264;mso-wrap-distance-left:7in;mso-wrap-distance-right:7in;mso-position-horizontal-relative:margin" coordorigin="1162,1771" coordsize="10440,842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62;top:2083;width:10440;height:8117;mso-wrap-edited:f" o:allowincell="f" filled="f" strokecolor="white" strokeweight="0">
              <v:textbox style="mso-next-textbox:#_x0000_s1027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42"/>
                      <w:gridCol w:w="3950"/>
                      <w:gridCol w:w="4546"/>
                      <w:gridCol w:w="1402"/>
                    </w:tblGrid>
                    <w:tr w:rsidR="005D4CBC" w:rsidRPr="00422030">
                      <w:tc>
                        <w:tcPr>
                          <w:tcW w:w="5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D4CBC" w:rsidRPr="008B231B" w:rsidRDefault="005D4CBC">
                          <w:pPr>
                            <w:pStyle w:val="Style24"/>
                            <w:widowControl/>
                            <w:spacing w:line="317" w:lineRule="exact"/>
                            <w:rPr>
                              <w:rStyle w:val="FontStyle48"/>
                            </w:rPr>
                          </w:pPr>
                          <w:r w:rsidRPr="008B231B">
                            <w:rPr>
                              <w:rStyle w:val="FontStyle48"/>
                            </w:rPr>
                            <w:t xml:space="preserve">№ </w:t>
                          </w:r>
                          <w:proofErr w:type="gramStart"/>
                          <w:r w:rsidRPr="008B231B">
                            <w:rPr>
                              <w:rStyle w:val="FontStyle48"/>
                            </w:rPr>
                            <w:t>п</w:t>
                          </w:r>
                          <w:proofErr w:type="gramEnd"/>
                          <w:r w:rsidRPr="008B231B">
                            <w:rPr>
                              <w:rStyle w:val="FontStyle48"/>
                            </w:rPr>
                            <w:t>/п</w:t>
                          </w:r>
                        </w:p>
                      </w:tc>
                      <w:tc>
                        <w:tcPr>
                          <w:tcW w:w="39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D4CBC" w:rsidRPr="008B231B" w:rsidRDefault="005D4CBC">
                          <w:pPr>
                            <w:pStyle w:val="Style24"/>
                            <w:widowControl/>
                            <w:spacing w:line="317" w:lineRule="exact"/>
                            <w:ind w:left="216"/>
                            <w:jc w:val="left"/>
                            <w:rPr>
                              <w:rStyle w:val="FontStyle48"/>
                            </w:rPr>
                          </w:pPr>
                          <w:r w:rsidRPr="008B231B">
                            <w:rPr>
                              <w:rStyle w:val="FontStyle48"/>
                            </w:rPr>
                            <w:t>Наименование дисциплин в соответствии с учебным планом</w:t>
                          </w:r>
                        </w:p>
                      </w:tc>
                      <w:tc>
                        <w:tcPr>
                          <w:tcW w:w="45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D4CBC" w:rsidRPr="008B231B" w:rsidRDefault="005D4CBC">
                          <w:pPr>
                            <w:pStyle w:val="Style28"/>
                            <w:widowControl/>
                            <w:spacing w:line="317" w:lineRule="exact"/>
                            <w:rPr>
                              <w:rStyle w:val="FontStyle48"/>
                            </w:rPr>
                          </w:pPr>
                          <w:r w:rsidRPr="008B231B">
                            <w:rPr>
                              <w:rStyle w:val="FontStyle48"/>
                            </w:rPr>
                            <w:t>Наименование специализированных аудиторий, кабинетов, лабораторий и пр. с перечнем основного оборудования</w:t>
                          </w:r>
                        </w:p>
                      </w:tc>
                      <w:tc>
                        <w:tcPr>
                          <w:tcW w:w="14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D4CBC" w:rsidRPr="008B231B" w:rsidRDefault="005D4CBC">
                          <w:pPr>
                            <w:pStyle w:val="Style24"/>
                            <w:widowControl/>
                            <w:spacing w:line="317" w:lineRule="exact"/>
                            <w:rPr>
                              <w:rStyle w:val="FontStyle48"/>
                            </w:rPr>
                          </w:pPr>
                          <w:r w:rsidRPr="008B231B">
                            <w:rPr>
                              <w:rStyle w:val="FontStyle48"/>
                              <w:spacing w:val="-20"/>
                            </w:rPr>
                            <w:t xml:space="preserve">Форма владения, пользования (оперативное </w:t>
                          </w:r>
                          <w:r w:rsidRPr="008B231B">
                            <w:rPr>
                              <w:rStyle w:val="FontStyle48"/>
                            </w:rPr>
                            <w:t>управление, аренда и т.п.)</w:t>
                          </w:r>
                        </w:p>
                      </w:tc>
                    </w:tr>
                    <w:tr w:rsidR="005D4CBC" w:rsidRPr="00422030">
                      <w:tc>
                        <w:tcPr>
                          <w:tcW w:w="5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D4CBC" w:rsidRPr="008B231B" w:rsidRDefault="005D4CBC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48"/>
                            </w:rPr>
                          </w:pPr>
                          <w:r w:rsidRPr="008B231B">
                            <w:rPr>
                              <w:rStyle w:val="FontStyle48"/>
                            </w:rPr>
                            <w:t>1</w:t>
                          </w:r>
                        </w:p>
                      </w:tc>
                      <w:tc>
                        <w:tcPr>
                          <w:tcW w:w="39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D4CBC" w:rsidRPr="008B231B" w:rsidRDefault="005D4CBC">
                          <w:pPr>
                            <w:pStyle w:val="Style24"/>
                            <w:widowControl/>
                            <w:spacing w:line="240" w:lineRule="auto"/>
                            <w:ind w:left="1805"/>
                            <w:jc w:val="left"/>
                            <w:rPr>
                              <w:rStyle w:val="FontStyle48"/>
                            </w:rPr>
                          </w:pPr>
                          <w:r w:rsidRPr="008B231B">
                            <w:rPr>
                              <w:rStyle w:val="FontStyle48"/>
                            </w:rPr>
                            <w:t>2</w:t>
                          </w:r>
                        </w:p>
                      </w:tc>
                      <w:tc>
                        <w:tcPr>
                          <w:tcW w:w="45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D4CBC" w:rsidRPr="008B231B" w:rsidRDefault="005D4CBC">
                          <w:pPr>
                            <w:pStyle w:val="Style24"/>
                            <w:widowControl/>
                            <w:spacing w:line="240" w:lineRule="auto"/>
                            <w:ind w:left="2107"/>
                            <w:jc w:val="left"/>
                            <w:rPr>
                              <w:rStyle w:val="FontStyle48"/>
                            </w:rPr>
                          </w:pPr>
                          <w:r w:rsidRPr="008B231B">
                            <w:rPr>
                              <w:rStyle w:val="FontStyle48"/>
                            </w:rPr>
                            <w:t>3</w:t>
                          </w:r>
                        </w:p>
                      </w:tc>
                      <w:tc>
                        <w:tcPr>
                          <w:tcW w:w="14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D4CBC" w:rsidRPr="008B231B" w:rsidRDefault="005D4CBC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48"/>
                            </w:rPr>
                          </w:pPr>
                          <w:r w:rsidRPr="008B231B">
                            <w:rPr>
                              <w:rStyle w:val="FontStyle48"/>
                            </w:rPr>
                            <w:t>4</w:t>
                          </w:r>
                        </w:p>
                      </w:tc>
                    </w:tr>
                    <w:tr w:rsidR="005D4CBC" w:rsidRPr="00422030">
                      <w:tc>
                        <w:tcPr>
                          <w:tcW w:w="542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D4CBC" w:rsidRPr="008B231B" w:rsidRDefault="005D4CBC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48"/>
                            </w:rPr>
                          </w:pPr>
                          <w:r w:rsidRPr="008B231B">
                            <w:rPr>
                              <w:rStyle w:val="FontStyle48"/>
                            </w:rPr>
                            <w:t>1.</w:t>
                          </w:r>
                        </w:p>
                      </w:tc>
                      <w:tc>
                        <w:tcPr>
                          <w:tcW w:w="3950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D4CBC" w:rsidRPr="008B231B" w:rsidRDefault="005D4CBC">
                          <w:pPr>
                            <w:pStyle w:val="Style24"/>
                            <w:widowControl/>
                            <w:spacing w:line="240" w:lineRule="auto"/>
                            <w:jc w:val="left"/>
                            <w:rPr>
                              <w:rStyle w:val="FontStyle48"/>
                            </w:rPr>
                          </w:pPr>
                          <w:r w:rsidRPr="008B231B">
                            <w:rPr>
                              <w:rStyle w:val="FontStyle48"/>
                            </w:rPr>
                            <w:t>Клиническая фармакология</w:t>
                          </w:r>
                        </w:p>
                      </w:tc>
                      <w:tc>
                        <w:tcPr>
                          <w:tcW w:w="45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D4CBC" w:rsidRPr="008B231B" w:rsidRDefault="005D4CBC">
                          <w:pPr>
                            <w:pStyle w:val="Style34"/>
                            <w:widowControl/>
                            <w:ind w:left="34" w:hanging="34"/>
                            <w:rPr>
                              <w:rStyle w:val="FontStyle48"/>
                            </w:rPr>
                          </w:pPr>
                          <w:r w:rsidRPr="008B231B">
                            <w:rPr>
                              <w:rStyle w:val="FontStyle48"/>
                            </w:rPr>
                            <w:t>учебный класс с мультимедийным оборудованием</w:t>
                          </w:r>
                        </w:p>
                      </w:tc>
                      <w:tc>
                        <w:tcPr>
                          <w:tcW w:w="14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D4CBC" w:rsidRPr="008B231B" w:rsidRDefault="005D4CBC">
                          <w:pPr>
                            <w:pStyle w:val="Style24"/>
                            <w:widowControl/>
                            <w:spacing w:line="317" w:lineRule="exact"/>
                            <w:rPr>
                              <w:rStyle w:val="FontStyle48"/>
                            </w:rPr>
                          </w:pPr>
                          <w:r w:rsidRPr="008B231B">
                            <w:rPr>
                              <w:rStyle w:val="FontStyle48"/>
                            </w:rPr>
                            <w:t>собствен</w:t>
                          </w:r>
                          <w:r w:rsidRPr="008B231B">
                            <w:rPr>
                              <w:rStyle w:val="FontStyle48"/>
                            </w:rPr>
                            <w:softHyphen/>
                            <w:t>ность кафедры</w:t>
                          </w:r>
                        </w:p>
                      </w:tc>
                    </w:tr>
                    <w:tr w:rsidR="005D4CBC" w:rsidRPr="00422030">
                      <w:tc>
                        <w:tcPr>
                          <w:tcW w:w="542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D4CBC" w:rsidRPr="008B231B" w:rsidRDefault="005D4CBC">
                          <w:pPr>
                            <w:widowControl/>
                            <w:rPr>
                              <w:rStyle w:val="FontStyle48"/>
                            </w:rPr>
                          </w:pPr>
                        </w:p>
                        <w:p w:rsidR="005D4CBC" w:rsidRPr="008B231B" w:rsidRDefault="005D4CBC">
                          <w:pPr>
                            <w:widowControl/>
                            <w:rPr>
                              <w:rStyle w:val="FontStyle48"/>
                            </w:rPr>
                          </w:pPr>
                        </w:p>
                      </w:tc>
                      <w:tc>
                        <w:tcPr>
                          <w:tcW w:w="3950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D4CBC" w:rsidRPr="008B231B" w:rsidRDefault="005D4CBC">
                          <w:pPr>
                            <w:widowControl/>
                            <w:rPr>
                              <w:rStyle w:val="FontStyle48"/>
                            </w:rPr>
                          </w:pPr>
                        </w:p>
                        <w:p w:rsidR="005D4CBC" w:rsidRPr="008B231B" w:rsidRDefault="005D4CBC">
                          <w:pPr>
                            <w:widowControl/>
                            <w:rPr>
                              <w:rStyle w:val="FontStyle48"/>
                            </w:rPr>
                          </w:pPr>
                        </w:p>
                      </w:tc>
                      <w:tc>
                        <w:tcPr>
                          <w:tcW w:w="45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D4CBC" w:rsidRPr="008B231B" w:rsidRDefault="005D4CBC" w:rsidP="00864CC3">
                          <w:pPr>
                            <w:pStyle w:val="Style34"/>
                            <w:widowControl/>
                            <w:spacing w:line="274" w:lineRule="exact"/>
                            <w:ind w:firstLine="29"/>
                            <w:rPr>
                              <w:rStyle w:val="FontStyle48"/>
                            </w:rPr>
                          </w:pPr>
                          <w:r w:rsidRPr="008B231B">
                            <w:rPr>
                              <w:rStyle w:val="FontStyle48"/>
                            </w:rPr>
                            <w:t>видеофильмы с лекциями и клиническими разборами больных с различной  патологией, проводимыми сотрудниками ГОУ ВПО «ДГМА» и других профессоров ведущих медицинских вузов страны.</w:t>
                          </w:r>
                        </w:p>
                      </w:tc>
                      <w:tc>
                        <w:tcPr>
                          <w:tcW w:w="14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D4CBC" w:rsidRPr="008B231B" w:rsidRDefault="005D4CBC">
                          <w:pPr>
                            <w:pStyle w:val="Style24"/>
                            <w:widowControl/>
                            <w:spacing w:line="317" w:lineRule="exact"/>
                            <w:rPr>
                              <w:rStyle w:val="FontStyle48"/>
                            </w:rPr>
                          </w:pPr>
                          <w:r w:rsidRPr="008B231B">
                            <w:rPr>
                              <w:rStyle w:val="FontStyle48"/>
                            </w:rPr>
                            <w:t>собствен</w:t>
                          </w:r>
                          <w:r w:rsidRPr="008B231B">
                            <w:rPr>
                              <w:rStyle w:val="FontStyle48"/>
                            </w:rPr>
                            <w:softHyphen/>
                            <w:t>ность кафедры</w:t>
                          </w:r>
                        </w:p>
                      </w:tc>
                    </w:tr>
                    <w:tr w:rsidR="005D4CBC" w:rsidRPr="00422030">
                      <w:tc>
                        <w:tcPr>
                          <w:tcW w:w="542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D4CBC" w:rsidRPr="008B231B" w:rsidRDefault="005D4CBC">
                          <w:pPr>
                            <w:widowControl/>
                            <w:rPr>
                              <w:rStyle w:val="FontStyle48"/>
                            </w:rPr>
                          </w:pPr>
                        </w:p>
                        <w:p w:rsidR="005D4CBC" w:rsidRPr="008B231B" w:rsidRDefault="005D4CBC">
                          <w:pPr>
                            <w:widowControl/>
                            <w:rPr>
                              <w:rStyle w:val="FontStyle48"/>
                            </w:rPr>
                          </w:pPr>
                        </w:p>
                      </w:tc>
                      <w:tc>
                        <w:tcPr>
                          <w:tcW w:w="3950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D4CBC" w:rsidRPr="008B231B" w:rsidRDefault="005D4CBC">
                          <w:pPr>
                            <w:widowControl/>
                            <w:rPr>
                              <w:rStyle w:val="FontStyle48"/>
                            </w:rPr>
                          </w:pPr>
                        </w:p>
                        <w:p w:rsidR="005D4CBC" w:rsidRPr="008B231B" w:rsidRDefault="005D4CBC">
                          <w:pPr>
                            <w:widowControl/>
                            <w:rPr>
                              <w:rStyle w:val="FontStyle48"/>
                            </w:rPr>
                          </w:pPr>
                        </w:p>
                      </w:tc>
                      <w:tc>
                        <w:tcPr>
                          <w:tcW w:w="45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D4CBC" w:rsidRPr="008B231B" w:rsidRDefault="005D4CBC">
                          <w:pPr>
                            <w:pStyle w:val="Style34"/>
                            <w:widowControl/>
                            <w:spacing w:line="274" w:lineRule="exact"/>
                            <w:ind w:left="24" w:hanging="24"/>
                            <w:rPr>
                              <w:rStyle w:val="FontStyle48"/>
                            </w:rPr>
                          </w:pPr>
                          <w:r w:rsidRPr="008B231B">
                            <w:rPr>
                              <w:rStyle w:val="FontStyle48"/>
                            </w:rPr>
                            <w:t>иллюстративный материал в виде таблиц, альбомов, проспектов различных новых лекарственных препаратов.</w:t>
                          </w:r>
                        </w:p>
                      </w:tc>
                      <w:tc>
                        <w:tcPr>
                          <w:tcW w:w="14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D4CBC" w:rsidRPr="008B231B" w:rsidRDefault="005D4CBC">
                          <w:pPr>
                            <w:pStyle w:val="Style24"/>
                            <w:widowControl/>
                            <w:spacing w:line="317" w:lineRule="exact"/>
                            <w:rPr>
                              <w:rStyle w:val="FontStyle48"/>
                            </w:rPr>
                          </w:pPr>
                          <w:r w:rsidRPr="008B231B">
                            <w:rPr>
                              <w:rStyle w:val="FontStyle48"/>
                            </w:rPr>
                            <w:t>собствен</w:t>
                          </w:r>
                          <w:r w:rsidRPr="008B231B">
                            <w:rPr>
                              <w:rStyle w:val="FontStyle48"/>
                            </w:rPr>
                            <w:softHyphen/>
                            <w:t>ность кафедры</w:t>
                          </w:r>
                        </w:p>
                      </w:tc>
                    </w:tr>
                    <w:tr w:rsidR="005D4CBC" w:rsidRPr="00422030">
                      <w:tc>
                        <w:tcPr>
                          <w:tcW w:w="542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D4CBC" w:rsidRPr="008B231B" w:rsidRDefault="005D4CBC">
                          <w:pPr>
                            <w:widowControl/>
                            <w:rPr>
                              <w:rStyle w:val="FontStyle48"/>
                            </w:rPr>
                          </w:pPr>
                        </w:p>
                        <w:p w:rsidR="005D4CBC" w:rsidRPr="008B231B" w:rsidRDefault="005D4CBC">
                          <w:pPr>
                            <w:widowControl/>
                            <w:rPr>
                              <w:rStyle w:val="FontStyle48"/>
                            </w:rPr>
                          </w:pPr>
                        </w:p>
                      </w:tc>
                      <w:tc>
                        <w:tcPr>
                          <w:tcW w:w="3950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D4CBC" w:rsidRPr="008B231B" w:rsidRDefault="005D4CBC">
                          <w:pPr>
                            <w:widowControl/>
                            <w:rPr>
                              <w:rStyle w:val="FontStyle48"/>
                            </w:rPr>
                          </w:pPr>
                        </w:p>
                        <w:p w:rsidR="005D4CBC" w:rsidRPr="008B231B" w:rsidRDefault="005D4CBC">
                          <w:pPr>
                            <w:widowControl/>
                            <w:rPr>
                              <w:rStyle w:val="FontStyle48"/>
                            </w:rPr>
                          </w:pPr>
                        </w:p>
                      </w:tc>
                      <w:tc>
                        <w:tcPr>
                          <w:tcW w:w="45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D4CBC" w:rsidRPr="008B231B" w:rsidRDefault="005D4CBC" w:rsidP="00864CC3">
                          <w:pPr>
                            <w:pStyle w:val="Style24"/>
                            <w:widowControl/>
                            <w:spacing w:line="240" w:lineRule="auto"/>
                            <w:ind w:right="1104"/>
                            <w:jc w:val="both"/>
                            <w:rPr>
                              <w:rStyle w:val="FontStyle48"/>
                            </w:rPr>
                          </w:pPr>
                          <w:r w:rsidRPr="008B231B">
                            <w:rPr>
                              <w:rStyle w:val="FontStyle48"/>
                            </w:rPr>
                            <w:t>компьютерный класс в ДГМА</w:t>
                          </w:r>
                        </w:p>
                      </w:tc>
                      <w:tc>
                        <w:tcPr>
                          <w:tcW w:w="14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D4CBC" w:rsidRPr="008B231B" w:rsidRDefault="005D4CBC">
                          <w:pPr>
                            <w:pStyle w:val="Style24"/>
                            <w:widowControl/>
                            <w:spacing w:line="317" w:lineRule="exact"/>
                            <w:rPr>
                              <w:rStyle w:val="FontStyle48"/>
                            </w:rPr>
                          </w:pPr>
                          <w:r w:rsidRPr="008B231B">
                            <w:rPr>
                              <w:rStyle w:val="FontStyle48"/>
                            </w:rPr>
                            <w:t>собствен</w:t>
                          </w:r>
                          <w:r w:rsidRPr="008B231B">
                            <w:rPr>
                              <w:rStyle w:val="FontStyle48"/>
                            </w:rPr>
                            <w:softHyphen/>
                            <w:t>ность академии</w:t>
                          </w:r>
                        </w:p>
                      </w:tc>
                    </w:tr>
                  </w:tbl>
                  <w:p w:rsidR="005D4CBC" w:rsidRDefault="005D4CBC"/>
                </w:txbxContent>
              </v:textbox>
            </v:shape>
            <v:shape id="_x0000_s1028" type="#_x0000_t202" style="position:absolute;left:2420;top:1771;width:6000;height:279;mso-wrap-edited:f" o:allowincell="f" filled="f" strokecolor="white" strokeweight="0">
              <v:textbox style="mso-next-textbox:#_x0000_s1028" inset="0,0,0,0">
                <w:txbxContent>
                  <w:p w:rsidR="005D4CBC" w:rsidRDefault="005D4CBC">
                    <w:pPr>
                      <w:pStyle w:val="Style19"/>
                      <w:widowControl/>
                      <w:jc w:val="both"/>
                      <w:rPr>
                        <w:rStyle w:val="FontStyle47"/>
                      </w:rPr>
                    </w:pPr>
                    <w:bookmarkStart w:id="19" w:name="_Toc427958519"/>
                    <w:bookmarkStart w:id="20" w:name="_Toc428108609"/>
                    <w:r w:rsidRPr="007F34CD">
                      <w:rPr>
                        <w:rStyle w:val="30"/>
                      </w:rPr>
                      <w:t>8</w:t>
                    </w:r>
                    <w:r>
                      <w:rPr>
                        <w:rStyle w:val="30"/>
                      </w:rPr>
                      <w:t xml:space="preserve">. </w:t>
                    </w:r>
                    <w:r w:rsidRPr="007F34CD">
                      <w:rPr>
                        <w:rStyle w:val="30"/>
                      </w:rPr>
                      <w:t>Материально-</w:t>
                    </w:r>
                    <w:proofErr w:type="spellStart"/>
                    <w:r w:rsidRPr="007F34CD">
                      <w:rPr>
                        <w:rStyle w:val="30"/>
                      </w:rPr>
                      <w:t>техническое</w:t>
                    </w:r>
                    <w:bookmarkEnd w:id="19"/>
                    <w:r>
                      <w:rPr>
                        <w:rStyle w:val="30"/>
                      </w:rPr>
                      <w:t>обеспечение</w:t>
                    </w:r>
                    <w:bookmarkEnd w:id="20"/>
                    <w:proofErr w:type="spellEnd"/>
                    <w:r>
                      <w:rPr>
                        <w:rStyle w:val="30"/>
                      </w:rPr>
                      <w:t xml:space="preserve"> </w:t>
                    </w:r>
                    <w:r>
                      <w:rPr>
                        <w:rStyle w:val="FontStyle47"/>
                      </w:rPr>
                      <w:t>дисциплины.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A07EA9" w:rsidRPr="00C87533" w:rsidRDefault="00A07EA9" w:rsidP="00EC1B5A">
      <w:pPr>
        <w:pStyle w:val="Style30"/>
        <w:widowControl/>
        <w:spacing w:line="240" w:lineRule="auto"/>
        <w:ind w:left="629"/>
        <w:rPr>
          <w:rStyle w:val="FontStyle48"/>
          <w:lang w:eastAsia="en-US"/>
        </w:rPr>
        <w:sectPr w:rsidR="00A07EA9" w:rsidRPr="00C87533" w:rsidSect="007B0D90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5" w:h="16837"/>
          <w:pgMar w:top="1619" w:right="372" w:bottom="1440" w:left="1092" w:header="720" w:footer="720" w:gutter="0"/>
          <w:cols w:space="720"/>
          <w:noEndnote/>
          <w:docGrid w:linePitch="326"/>
        </w:sectPr>
      </w:pPr>
    </w:p>
    <w:p w:rsidR="00A07EA9" w:rsidRPr="00C87533" w:rsidRDefault="00A07EA9" w:rsidP="00EC1B5A">
      <w:pPr>
        <w:pStyle w:val="Style19"/>
        <w:widowControl/>
        <w:ind w:left="2270"/>
      </w:pPr>
    </w:p>
    <w:p w:rsidR="007F34CD" w:rsidRDefault="007F34CD" w:rsidP="00EC1B5A">
      <w:pPr>
        <w:pStyle w:val="Style19"/>
        <w:widowControl/>
        <w:ind w:left="2270"/>
      </w:pPr>
    </w:p>
    <w:p w:rsidR="00EC1B5A" w:rsidRDefault="00EC1B5A" w:rsidP="00EC1B5A">
      <w:pPr>
        <w:pStyle w:val="Style19"/>
        <w:widowControl/>
        <w:ind w:left="2270"/>
      </w:pPr>
    </w:p>
    <w:p w:rsidR="00EC1B5A" w:rsidRDefault="00EC1B5A" w:rsidP="00EC1B5A">
      <w:pPr>
        <w:pStyle w:val="Style19"/>
        <w:widowControl/>
        <w:ind w:left="2270"/>
      </w:pPr>
    </w:p>
    <w:p w:rsidR="00EC1B5A" w:rsidRDefault="00EC1B5A" w:rsidP="00EC1B5A">
      <w:pPr>
        <w:pStyle w:val="Style19"/>
        <w:widowControl/>
        <w:ind w:left="2270"/>
      </w:pPr>
    </w:p>
    <w:p w:rsidR="00EC1B5A" w:rsidRDefault="00EC1B5A" w:rsidP="00EC1B5A">
      <w:pPr>
        <w:pStyle w:val="Style19"/>
        <w:widowControl/>
        <w:ind w:left="2270"/>
      </w:pPr>
    </w:p>
    <w:p w:rsidR="00EC1B5A" w:rsidRDefault="00EC1B5A" w:rsidP="00EC1B5A">
      <w:pPr>
        <w:pStyle w:val="Style19"/>
        <w:widowControl/>
        <w:ind w:left="2270"/>
      </w:pPr>
    </w:p>
    <w:p w:rsidR="00EC1B5A" w:rsidRDefault="00EC1B5A" w:rsidP="00EC1B5A">
      <w:pPr>
        <w:pStyle w:val="Style19"/>
        <w:widowControl/>
        <w:ind w:left="2270"/>
      </w:pPr>
    </w:p>
    <w:p w:rsidR="00EC1B5A" w:rsidRDefault="00EC1B5A" w:rsidP="00EC1B5A">
      <w:pPr>
        <w:pStyle w:val="Style19"/>
        <w:widowControl/>
        <w:ind w:left="2270"/>
      </w:pPr>
    </w:p>
    <w:p w:rsidR="00EC1B5A" w:rsidRDefault="00EC1B5A" w:rsidP="00EC1B5A">
      <w:pPr>
        <w:pStyle w:val="Style19"/>
        <w:widowControl/>
        <w:ind w:left="2270"/>
      </w:pPr>
    </w:p>
    <w:p w:rsidR="00EC1B5A" w:rsidRDefault="00EC1B5A" w:rsidP="00EC1B5A">
      <w:pPr>
        <w:pStyle w:val="Style19"/>
        <w:widowControl/>
        <w:ind w:left="2270"/>
      </w:pPr>
    </w:p>
    <w:p w:rsidR="00EC1B5A" w:rsidRDefault="00EC1B5A" w:rsidP="00EC1B5A">
      <w:pPr>
        <w:pStyle w:val="Style19"/>
        <w:widowControl/>
        <w:ind w:left="2270"/>
      </w:pPr>
    </w:p>
    <w:p w:rsidR="00EC1B5A" w:rsidRDefault="00EC1B5A" w:rsidP="00EC1B5A">
      <w:pPr>
        <w:pStyle w:val="Style19"/>
        <w:widowControl/>
        <w:ind w:left="2270"/>
      </w:pPr>
    </w:p>
    <w:p w:rsidR="00EC1B5A" w:rsidRDefault="00EC1B5A" w:rsidP="00EC1B5A">
      <w:pPr>
        <w:pStyle w:val="Style19"/>
        <w:widowControl/>
        <w:ind w:left="2270"/>
      </w:pPr>
    </w:p>
    <w:p w:rsidR="00EC1B5A" w:rsidRDefault="00EC1B5A" w:rsidP="00EC1B5A">
      <w:pPr>
        <w:pStyle w:val="Style19"/>
        <w:widowControl/>
        <w:ind w:left="2270"/>
      </w:pPr>
    </w:p>
    <w:p w:rsidR="00EC1B5A" w:rsidRDefault="00EC1B5A" w:rsidP="00EC1B5A">
      <w:pPr>
        <w:pStyle w:val="Style19"/>
        <w:widowControl/>
        <w:ind w:left="2270"/>
      </w:pPr>
    </w:p>
    <w:p w:rsidR="00EC1B5A" w:rsidRDefault="00EC1B5A" w:rsidP="00EC1B5A">
      <w:pPr>
        <w:pStyle w:val="Style19"/>
        <w:widowControl/>
        <w:ind w:left="2270"/>
      </w:pPr>
    </w:p>
    <w:p w:rsidR="00EC1B5A" w:rsidRDefault="00EC1B5A" w:rsidP="00EC1B5A">
      <w:pPr>
        <w:pStyle w:val="Style19"/>
        <w:widowControl/>
        <w:ind w:left="2270"/>
      </w:pPr>
    </w:p>
    <w:p w:rsidR="00EC1B5A" w:rsidRDefault="00EC1B5A" w:rsidP="00EC1B5A">
      <w:pPr>
        <w:pStyle w:val="Style19"/>
        <w:widowControl/>
        <w:ind w:left="2270"/>
      </w:pPr>
    </w:p>
    <w:p w:rsidR="00EC1B5A" w:rsidRDefault="00EC1B5A" w:rsidP="00EC1B5A">
      <w:pPr>
        <w:pStyle w:val="Style19"/>
        <w:widowControl/>
        <w:ind w:left="2270"/>
      </w:pPr>
    </w:p>
    <w:p w:rsidR="00A07EA9" w:rsidRPr="007F34CD" w:rsidRDefault="00EC1B5A" w:rsidP="00EC1B5A">
      <w:pPr>
        <w:jc w:val="center"/>
        <w:rPr>
          <w:rStyle w:val="FontStyle47"/>
          <w:bCs w:val="0"/>
        </w:rPr>
      </w:pPr>
      <w:r>
        <w:rPr>
          <w:rStyle w:val="FontStyle47"/>
          <w:bCs w:val="0"/>
        </w:rPr>
        <w:t>Л</w:t>
      </w:r>
      <w:r w:rsidR="007F34CD" w:rsidRPr="007F34CD">
        <w:rPr>
          <w:rStyle w:val="FontStyle47"/>
          <w:bCs w:val="0"/>
        </w:rPr>
        <w:t>ист регистрации внесении изменении</w:t>
      </w:r>
    </w:p>
    <w:p w:rsidR="00A07EA9" w:rsidRPr="00C87533" w:rsidRDefault="00A07EA9" w:rsidP="00EC1B5A">
      <w:pPr>
        <w:pStyle w:val="Style30"/>
        <w:widowControl/>
        <w:spacing w:line="240" w:lineRule="auto"/>
        <w:ind w:left="3149"/>
        <w:jc w:val="left"/>
      </w:pPr>
    </w:p>
    <w:p w:rsidR="00A07EA9" w:rsidRPr="00C87533" w:rsidRDefault="00422030" w:rsidP="00EC1B5A">
      <w:pPr>
        <w:pStyle w:val="Style30"/>
        <w:widowControl/>
        <w:spacing w:before="110" w:line="240" w:lineRule="auto"/>
        <w:ind w:left="3149"/>
        <w:jc w:val="left"/>
        <w:rPr>
          <w:rStyle w:val="FontStyle48"/>
        </w:rPr>
      </w:pPr>
      <w:r w:rsidRPr="00C87533">
        <w:rPr>
          <w:rStyle w:val="FontStyle48"/>
        </w:rPr>
        <w:t>Утверждено на совещании кафедры</w:t>
      </w:r>
      <w:r w:rsidR="008419B4" w:rsidRPr="00C87533">
        <w:rPr>
          <w:rStyle w:val="FontStyle48"/>
        </w:rPr>
        <w:t xml:space="preserve">  клинической фармакологии ГОУ ВПО ДГМА</w:t>
      </w:r>
    </w:p>
    <w:p w:rsidR="00A07EA9" w:rsidRPr="00C87533" w:rsidRDefault="00A07EA9" w:rsidP="00EC1B5A">
      <w:pPr>
        <w:pStyle w:val="Style30"/>
        <w:widowControl/>
        <w:spacing w:line="240" w:lineRule="auto"/>
        <w:ind w:left="3144"/>
        <w:jc w:val="left"/>
      </w:pPr>
    </w:p>
    <w:p w:rsidR="00A07EA9" w:rsidRPr="00C87533" w:rsidRDefault="00422030" w:rsidP="00EC1B5A">
      <w:pPr>
        <w:pStyle w:val="Style30"/>
        <w:widowControl/>
        <w:tabs>
          <w:tab w:val="left" w:leader="underscore" w:pos="5035"/>
          <w:tab w:val="left" w:leader="underscore" w:pos="5861"/>
          <w:tab w:val="left" w:leader="underscore" w:pos="7296"/>
          <w:tab w:val="left" w:leader="underscore" w:pos="7776"/>
        </w:tabs>
        <w:spacing w:before="216" w:line="240" w:lineRule="auto"/>
        <w:ind w:left="3144"/>
        <w:jc w:val="left"/>
        <w:rPr>
          <w:rStyle w:val="FontStyle48"/>
        </w:rPr>
      </w:pPr>
      <w:r w:rsidRPr="00C87533">
        <w:rPr>
          <w:rStyle w:val="FontStyle48"/>
        </w:rPr>
        <w:t>Протокол №</w:t>
      </w:r>
      <w:r w:rsidRPr="00C87533">
        <w:rPr>
          <w:rStyle w:val="FontStyle48"/>
        </w:rPr>
        <w:tab/>
        <w:t>от «</w:t>
      </w:r>
      <w:r w:rsidRPr="00C87533">
        <w:rPr>
          <w:rStyle w:val="FontStyle48"/>
        </w:rPr>
        <w:tab/>
        <w:t>»</w:t>
      </w:r>
      <w:r w:rsidRPr="00C87533">
        <w:rPr>
          <w:rStyle w:val="FontStyle48"/>
        </w:rPr>
        <w:tab/>
        <w:t>20</w:t>
      </w:r>
      <w:r w:rsidRPr="00C87533">
        <w:rPr>
          <w:rStyle w:val="FontStyle48"/>
        </w:rPr>
        <w:tab/>
        <w:t>г.</w:t>
      </w:r>
    </w:p>
    <w:p w:rsidR="00A07EA9" w:rsidRPr="00C87533" w:rsidRDefault="00A07EA9" w:rsidP="00EC1B5A">
      <w:pPr>
        <w:pStyle w:val="Style30"/>
        <w:widowControl/>
        <w:spacing w:line="240" w:lineRule="auto"/>
        <w:ind w:left="3149"/>
        <w:jc w:val="left"/>
      </w:pPr>
    </w:p>
    <w:p w:rsidR="00A07EA9" w:rsidRPr="00C87533" w:rsidRDefault="00422030" w:rsidP="00EC1B5A">
      <w:pPr>
        <w:pStyle w:val="Style30"/>
        <w:widowControl/>
        <w:tabs>
          <w:tab w:val="left" w:pos="7872"/>
        </w:tabs>
        <w:spacing w:before="115" w:line="240" w:lineRule="auto"/>
        <w:ind w:left="3149"/>
        <w:jc w:val="left"/>
        <w:rPr>
          <w:rStyle w:val="FontStyle48"/>
        </w:rPr>
      </w:pPr>
      <w:r w:rsidRPr="00C87533">
        <w:rPr>
          <w:rStyle w:val="FontStyle48"/>
        </w:rPr>
        <w:t xml:space="preserve">Зав. кафедрой, д.м.н., </w:t>
      </w:r>
      <w:r w:rsidR="008419B4" w:rsidRPr="00C87533">
        <w:rPr>
          <w:rStyle w:val="FontStyle48"/>
        </w:rPr>
        <w:t xml:space="preserve">доцент </w:t>
      </w:r>
      <w:r w:rsidRPr="00C87533">
        <w:rPr>
          <w:rStyle w:val="FontStyle48"/>
        </w:rPr>
        <w:tab/>
      </w:r>
      <w:proofErr w:type="spellStart"/>
      <w:r w:rsidR="008419B4" w:rsidRPr="00C87533">
        <w:rPr>
          <w:rStyle w:val="FontStyle48"/>
        </w:rPr>
        <w:t>М</w:t>
      </w:r>
      <w:r w:rsidRPr="00C87533">
        <w:rPr>
          <w:rStyle w:val="FontStyle48"/>
        </w:rPr>
        <w:t>.Г.</w:t>
      </w:r>
      <w:r w:rsidR="008419B4" w:rsidRPr="00C87533">
        <w:rPr>
          <w:rStyle w:val="FontStyle48"/>
        </w:rPr>
        <w:t>Абакаров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1013"/>
        <w:gridCol w:w="3072"/>
        <w:gridCol w:w="1584"/>
        <w:gridCol w:w="1579"/>
        <w:gridCol w:w="1589"/>
      </w:tblGrid>
      <w:tr w:rsidR="00A07EA9" w:rsidRPr="00C87533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422030" w:rsidP="00EC1B5A">
            <w:pPr>
              <w:pStyle w:val="Style27"/>
              <w:widowControl/>
              <w:spacing w:line="240" w:lineRule="auto"/>
              <w:rPr>
                <w:rStyle w:val="FontStyle48"/>
              </w:rPr>
            </w:pPr>
            <w:r w:rsidRPr="008B231B">
              <w:rPr>
                <w:rStyle w:val="FontStyle48"/>
              </w:rPr>
              <w:t>№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422030" w:rsidP="00EC1B5A">
            <w:pPr>
              <w:pStyle w:val="Style27"/>
              <w:widowControl/>
              <w:spacing w:line="240" w:lineRule="auto"/>
              <w:rPr>
                <w:rStyle w:val="FontStyle48"/>
                <w:spacing w:val="-20"/>
              </w:rPr>
            </w:pPr>
            <w:r w:rsidRPr="008B231B">
              <w:rPr>
                <w:rStyle w:val="FontStyle48"/>
                <w:spacing w:val="-20"/>
              </w:rPr>
              <w:t>№Раздел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422030" w:rsidP="00EC1B5A">
            <w:pPr>
              <w:pStyle w:val="Style27"/>
              <w:widowControl/>
              <w:spacing w:line="240" w:lineRule="auto"/>
              <w:rPr>
                <w:rStyle w:val="FontStyle48"/>
              </w:rPr>
            </w:pPr>
            <w:r w:rsidRPr="008B231B">
              <w:rPr>
                <w:rStyle w:val="FontStyle48"/>
              </w:rPr>
              <w:t>Наименование пункта дисциплины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422030" w:rsidP="00EC1B5A">
            <w:pPr>
              <w:pStyle w:val="Style27"/>
              <w:widowControl/>
              <w:spacing w:line="240" w:lineRule="auto"/>
              <w:rPr>
                <w:rStyle w:val="FontStyle48"/>
              </w:rPr>
            </w:pPr>
            <w:r w:rsidRPr="008B231B">
              <w:rPr>
                <w:rStyle w:val="FontStyle48"/>
              </w:rPr>
              <w:t>Дата введения изменений в действие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422030" w:rsidP="00EC1B5A">
            <w:pPr>
              <w:pStyle w:val="Style27"/>
              <w:widowControl/>
              <w:spacing w:line="240" w:lineRule="auto"/>
              <w:rPr>
                <w:rStyle w:val="FontStyle48"/>
              </w:rPr>
            </w:pPr>
            <w:r w:rsidRPr="008B231B">
              <w:rPr>
                <w:rStyle w:val="FontStyle48"/>
              </w:rPr>
              <w:t>Подпись исполнителя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422030" w:rsidP="00EC1B5A">
            <w:pPr>
              <w:pStyle w:val="Style27"/>
              <w:widowControl/>
              <w:spacing w:line="240" w:lineRule="auto"/>
              <w:rPr>
                <w:rStyle w:val="FontStyle48"/>
              </w:rPr>
            </w:pPr>
            <w:r w:rsidRPr="008B231B">
              <w:rPr>
                <w:rStyle w:val="FontStyle48"/>
              </w:rPr>
              <w:t>Подпись зав. кафедрой</w:t>
            </w:r>
          </w:p>
        </w:tc>
      </w:tr>
      <w:tr w:rsidR="00A07EA9" w:rsidRPr="00C87533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</w:tr>
      <w:tr w:rsidR="00A07EA9" w:rsidRPr="00C87533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</w:tr>
      <w:tr w:rsidR="00A07EA9" w:rsidRPr="00C87533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</w:tr>
      <w:tr w:rsidR="00A07EA9" w:rsidRPr="00C87533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</w:tr>
      <w:tr w:rsidR="00A07EA9" w:rsidRPr="00C87533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</w:tr>
      <w:tr w:rsidR="00A07EA9" w:rsidRPr="00C87533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</w:tr>
      <w:tr w:rsidR="00A07EA9" w:rsidRPr="00C87533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</w:tr>
      <w:tr w:rsidR="00A07EA9" w:rsidRPr="00C87533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</w:tr>
    </w:tbl>
    <w:p w:rsidR="00A07EA9" w:rsidRPr="00C87533" w:rsidRDefault="00A07EA9" w:rsidP="00EC1B5A">
      <w:pPr>
        <w:widowControl/>
        <w:spacing w:after="63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1339"/>
        <w:gridCol w:w="5851"/>
        <w:gridCol w:w="1642"/>
      </w:tblGrid>
      <w:tr w:rsidR="00A07EA9" w:rsidRPr="00C8753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422030" w:rsidP="00EC1B5A">
            <w:pPr>
              <w:pStyle w:val="Style27"/>
              <w:widowControl/>
              <w:spacing w:line="240" w:lineRule="auto"/>
              <w:rPr>
                <w:rStyle w:val="FontStyle48"/>
              </w:rPr>
            </w:pPr>
            <w:r w:rsidRPr="008B231B">
              <w:rPr>
                <w:rStyle w:val="FontStyle48"/>
              </w:rPr>
              <w:t>№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422030" w:rsidP="00EC1B5A">
            <w:pPr>
              <w:pStyle w:val="Style27"/>
              <w:widowControl/>
              <w:spacing w:line="240" w:lineRule="auto"/>
              <w:rPr>
                <w:rStyle w:val="FontStyle48"/>
              </w:rPr>
            </w:pPr>
            <w:r w:rsidRPr="008B231B">
              <w:rPr>
                <w:rStyle w:val="FontStyle48"/>
                <w:spacing w:val="-20"/>
              </w:rPr>
              <w:t xml:space="preserve">№Раздел, </w:t>
            </w:r>
            <w:r w:rsidRPr="008B231B">
              <w:rPr>
                <w:rStyle w:val="FontStyle48"/>
              </w:rPr>
              <w:t>пункт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422030" w:rsidP="00EC1B5A">
            <w:pPr>
              <w:pStyle w:val="Style27"/>
              <w:widowControl/>
              <w:spacing w:line="240" w:lineRule="auto"/>
              <w:ind w:left="710"/>
              <w:rPr>
                <w:rStyle w:val="FontStyle48"/>
              </w:rPr>
            </w:pPr>
            <w:r w:rsidRPr="008B231B">
              <w:rPr>
                <w:rStyle w:val="FontStyle48"/>
              </w:rPr>
              <w:t>Содержание внесенных изменений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422030" w:rsidP="00EC1B5A">
            <w:pPr>
              <w:pStyle w:val="Style27"/>
              <w:widowControl/>
              <w:spacing w:line="240" w:lineRule="auto"/>
              <w:rPr>
                <w:rStyle w:val="FontStyle48"/>
              </w:rPr>
            </w:pPr>
            <w:r w:rsidRPr="008B231B">
              <w:rPr>
                <w:rStyle w:val="FontStyle48"/>
              </w:rPr>
              <w:t>Подпись зав. кафедрой</w:t>
            </w:r>
          </w:p>
        </w:tc>
      </w:tr>
      <w:tr w:rsidR="00A07EA9" w:rsidRPr="00C8753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</w:tr>
      <w:tr w:rsidR="00A07EA9" w:rsidRPr="00C8753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A9" w:rsidRPr="008B231B" w:rsidRDefault="00A07EA9" w:rsidP="00EC1B5A">
            <w:pPr>
              <w:pStyle w:val="Style26"/>
              <w:widowControl/>
            </w:pPr>
          </w:p>
        </w:tc>
      </w:tr>
    </w:tbl>
    <w:p w:rsidR="00E5406C" w:rsidRPr="00C87533" w:rsidRDefault="00E5406C" w:rsidP="00EC1B5A">
      <w:pPr>
        <w:pStyle w:val="Style7"/>
        <w:widowControl/>
        <w:spacing w:before="67" w:line="240" w:lineRule="auto"/>
        <w:rPr>
          <w:rStyle w:val="FontStyle49"/>
          <w:sz w:val="24"/>
          <w:szCs w:val="24"/>
        </w:rPr>
      </w:pPr>
    </w:p>
    <w:p w:rsidR="00910927" w:rsidRDefault="00910927" w:rsidP="00EC1B5A">
      <w:pPr>
        <w:pStyle w:val="1"/>
        <w:spacing w:before="0" w:after="0"/>
        <w:jc w:val="center"/>
        <w:rPr>
          <w:color w:val="000000"/>
        </w:rPr>
      </w:pPr>
    </w:p>
    <w:p w:rsidR="00910927" w:rsidRDefault="00910927" w:rsidP="00EC1B5A"/>
    <w:p w:rsidR="00910927" w:rsidRDefault="00910927" w:rsidP="00EC1B5A"/>
    <w:p w:rsidR="00910927" w:rsidRDefault="00910927" w:rsidP="00EC1B5A"/>
    <w:p w:rsidR="00910927" w:rsidRDefault="00910927" w:rsidP="00EC1B5A"/>
    <w:p w:rsidR="00910927" w:rsidRDefault="00910927" w:rsidP="00EC1B5A"/>
    <w:p w:rsidR="00910927" w:rsidRDefault="00910927" w:rsidP="00EC1B5A"/>
    <w:p w:rsidR="00910927" w:rsidRDefault="00910927" w:rsidP="00EC1B5A"/>
    <w:p w:rsidR="00910927" w:rsidRDefault="00910927" w:rsidP="00EC1B5A"/>
    <w:p w:rsidR="00910927" w:rsidRDefault="00910927" w:rsidP="00EC1B5A"/>
    <w:p w:rsidR="00910927" w:rsidRDefault="00910927" w:rsidP="00EC1B5A"/>
    <w:p w:rsidR="00910927" w:rsidRDefault="00910927" w:rsidP="00EC1B5A"/>
    <w:p w:rsidR="00910927" w:rsidRDefault="00910927" w:rsidP="00EC1B5A"/>
    <w:p w:rsidR="00910927" w:rsidRPr="00777EAF" w:rsidRDefault="00910927" w:rsidP="00EC1B5A">
      <w:pPr>
        <w:pStyle w:val="z-"/>
        <w:jc w:val="left"/>
        <w:rPr>
          <w:color w:val="000000"/>
          <w:sz w:val="20"/>
        </w:rPr>
      </w:pPr>
      <w:r w:rsidRPr="00777EAF">
        <w:rPr>
          <w:color w:val="000000"/>
          <w:sz w:val="20"/>
        </w:rPr>
        <w:t>Конец формы</w:t>
      </w:r>
    </w:p>
    <w:p w:rsidR="00E5406C" w:rsidRPr="00C87533" w:rsidRDefault="00E5406C" w:rsidP="00EC1B5A">
      <w:pPr>
        <w:pStyle w:val="Style7"/>
        <w:widowControl/>
        <w:spacing w:before="67" w:line="240" w:lineRule="auto"/>
        <w:rPr>
          <w:rStyle w:val="FontStyle49"/>
          <w:sz w:val="24"/>
          <w:szCs w:val="24"/>
        </w:rPr>
      </w:pPr>
    </w:p>
    <w:sectPr w:rsidR="00E5406C" w:rsidRPr="00C87533" w:rsidSect="007B0D90">
      <w:type w:val="continuous"/>
      <w:pgSz w:w="11905" w:h="16837"/>
      <w:pgMar w:top="936" w:right="802" w:bottom="1269" w:left="152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F0" w:rsidRDefault="00AB3EF0">
      <w:r>
        <w:separator/>
      </w:r>
    </w:p>
  </w:endnote>
  <w:endnote w:type="continuationSeparator" w:id="0">
    <w:p w:rsidR="00AB3EF0" w:rsidRDefault="00AB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BC" w:rsidRDefault="005D4CBC" w:rsidP="007F34CD">
    <w:pPr>
      <w:pStyle w:val="Style8"/>
      <w:widowControl/>
      <w:jc w:val="center"/>
      <w:rPr>
        <w:rStyle w:val="FontStyle5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BC" w:rsidRDefault="005D4CBC" w:rsidP="007F34CD">
    <w:pPr>
      <w:pStyle w:val="Style8"/>
      <w:widowControl/>
      <w:jc w:val="center"/>
      <w:rPr>
        <w:rStyle w:val="FontStyle5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F0" w:rsidRDefault="00AB3EF0">
      <w:r>
        <w:separator/>
      </w:r>
    </w:p>
  </w:footnote>
  <w:footnote w:type="continuationSeparator" w:id="0">
    <w:p w:rsidR="00AB3EF0" w:rsidRDefault="00AB3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8973"/>
      <w:docPartObj>
        <w:docPartGallery w:val="Page Numbers (Top of Page)"/>
        <w:docPartUnique/>
      </w:docPartObj>
    </w:sdtPr>
    <w:sdtEndPr/>
    <w:sdtContent>
      <w:p w:rsidR="005D4CBC" w:rsidRDefault="008B6D9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32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D4CBC" w:rsidRDefault="005D4CB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8974"/>
      <w:docPartObj>
        <w:docPartGallery w:val="Page Numbers (Top of Page)"/>
        <w:docPartUnique/>
      </w:docPartObj>
    </w:sdtPr>
    <w:sdtEndPr/>
    <w:sdtContent>
      <w:p w:rsidR="005D4CBC" w:rsidRDefault="008B6D9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3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4CBC" w:rsidRDefault="005D4C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A2CD08"/>
    <w:lvl w:ilvl="0">
      <w:numFmt w:val="bullet"/>
      <w:lvlText w:val="*"/>
      <w:lvlJc w:val="left"/>
    </w:lvl>
  </w:abstractNum>
  <w:abstractNum w:abstractNumId="1">
    <w:nsid w:val="019E3968"/>
    <w:multiLevelType w:val="multilevel"/>
    <w:tmpl w:val="2C7026F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2240E"/>
    <w:multiLevelType w:val="singleLevel"/>
    <w:tmpl w:val="D110F18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09146A5D"/>
    <w:multiLevelType w:val="hybridMultilevel"/>
    <w:tmpl w:val="7BF62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769FA"/>
    <w:multiLevelType w:val="multilevel"/>
    <w:tmpl w:val="B846D0FC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F01E16"/>
    <w:multiLevelType w:val="singleLevel"/>
    <w:tmpl w:val="AD5C2B66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>
    <w:nsid w:val="1ADA5450"/>
    <w:multiLevelType w:val="singleLevel"/>
    <w:tmpl w:val="27C64C52"/>
    <w:lvl w:ilvl="0">
      <w:start w:val="1"/>
      <w:numFmt w:val="decimal"/>
      <w:lvlText w:val="%1"/>
      <w:legacy w:legacy="1" w:legacySpace="0" w:legacyIndent="1022"/>
      <w:lvlJc w:val="left"/>
      <w:rPr>
        <w:rFonts w:ascii="Times New Roman" w:hAnsi="Times New Roman" w:cs="Times New Roman" w:hint="default"/>
      </w:rPr>
    </w:lvl>
  </w:abstractNum>
  <w:abstractNum w:abstractNumId="7">
    <w:nsid w:val="1E5F5B5C"/>
    <w:multiLevelType w:val="singleLevel"/>
    <w:tmpl w:val="5ED2062C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25D359EC"/>
    <w:multiLevelType w:val="singleLevel"/>
    <w:tmpl w:val="1996FB08"/>
    <w:lvl w:ilvl="0">
      <w:start w:val="1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2A7A5649"/>
    <w:multiLevelType w:val="hybridMultilevel"/>
    <w:tmpl w:val="F0546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D3523"/>
    <w:multiLevelType w:val="multilevel"/>
    <w:tmpl w:val="997A435E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9A5340"/>
    <w:multiLevelType w:val="singleLevel"/>
    <w:tmpl w:val="251E3370"/>
    <w:lvl w:ilvl="0">
      <w:start w:val="3"/>
      <w:numFmt w:val="decimal"/>
      <w:lvlText w:val="%1"/>
      <w:legacy w:legacy="1" w:legacySpace="0" w:legacyIndent="1022"/>
      <w:lvlJc w:val="left"/>
      <w:rPr>
        <w:rFonts w:ascii="Times New Roman" w:hAnsi="Times New Roman" w:cs="Times New Roman" w:hint="default"/>
      </w:rPr>
    </w:lvl>
  </w:abstractNum>
  <w:abstractNum w:abstractNumId="12">
    <w:nsid w:val="407B027E"/>
    <w:multiLevelType w:val="singleLevel"/>
    <w:tmpl w:val="BACA8D40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52221665"/>
    <w:multiLevelType w:val="singleLevel"/>
    <w:tmpl w:val="B2D893AE"/>
    <w:lvl w:ilvl="0">
      <w:start w:val="4"/>
      <w:numFmt w:val="decimal"/>
      <w:lvlText w:val="5.%1."/>
      <w:legacy w:legacy="1" w:legacySpace="0" w:legacyIndent="653"/>
      <w:lvlJc w:val="left"/>
      <w:rPr>
        <w:rFonts w:ascii="Verdana" w:hAnsi="Verdana" w:hint="default"/>
      </w:rPr>
    </w:lvl>
  </w:abstractNum>
  <w:abstractNum w:abstractNumId="14">
    <w:nsid w:val="5A1A6EB4"/>
    <w:multiLevelType w:val="multilevel"/>
    <w:tmpl w:val="6A4A29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D2107B8"/>
    <w:multiLevelType w:val="multilevel"/>
    <w:tmpl w:val="85EAD7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1B92427"/>
    <w:multiLevelType w:val="hybridMultilevel"/>
    <w:tmpl w:val="30963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D4320D"/>
    <w:multiLevelType w:val="hybridMultilevel"/>
    <w:tmpl w:val="A6082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2"/>
  </w:num>
  <w:num w:numId="11">
    <w:abstractNumId w:val="0"/>
    <w:lvlOverride w:ilvl="0">
      <w:lvl w:ilvl="0">
        <w:start w:val="65535"/>
        <w:numFmt w:val="bullet"/>
        <w:lvlText w:val="□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13"/>
  </w:num>
  <w:num w:numId="14">
    <w:abstractNumId w:val="9"/>
  </w:num>
  <w:num w:numId="15">
    <w:abstractNumId w:val="16"/>
  </w:num>
  <w:num w:numId="16">
    <w:abstractNumId w:val="17"/>
  </w:num>
  <w:num w:numId="17">
    <w:abstractNumId w:val="15"/>
  </w:num>
  <w:num w:numId="18">
    <w:abstractNumId w:val="14"/>
  </w:num>
  <w:num w:numId="19">
    <w:abstractNumId w:val="4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oNotTrackMoves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64CC3"/>
    <w:rsid w:val="00030547"/>
    <w:rsid w:val="00031358"/>
    <w:rsid w:val="000423AE"/>
    <w:rsid w:val="000C32C7"/>
    <w:rsid w:val="000E7F1F"/>
    <w:rsid w:val="00155173"/>
    <w:rsid w:val="001B4030"/>
    <w:rsid w:val="00210C7F"/>
    <w:rsid w:val="0021234D"/>
    <w:rsid w:val="0022513B"/>
    <w:rsid w:val="002450F2"/>
    <w:rsid w:val="0029741D"/>
    <w:rsid w:val="002A3936"/>
    <w:rsid w:val="002A4FE7"/>
    <w:rsid w:val="002C49A6"/>
    <w:rsid w:val="00317F2A"/>
    <w:rsid w:val="00325328"/>
    <w:rsid w:val="00384724"/>
    <w:rsid w:val="003D107C"/>
    <w:rsid w:val="003D1B87"/>
    <w:rsid w:val="00422030"/>
    <w:rsid w:val="00425846"/>
    <w:rsid w:val="00436F65"/>
    <w:rsid w:val="004537AB"/>
    <w:rsid w:val="00485670"/>
    <w:rsid w:val="005D4CBC"/>
    <w:rsid w:val="005F0E79"/>
    <w:rsid w:val="00646ABD"/>
    <w:rsid w:val="006528A4"/>
    <w:rsid w:val="00655D8D"/>
    <w:rsid w:val="00674F3F"/>
    <w:rsid w:val="00675D47"/>
    <w:rsid w:val="0069338E"/>
    <w:rsid w:val="006934AF"/>
    <w:rsid w:val="006950ED"/>
    <w:rsid w:val="006E5C15"/>
    <w:rsid w:val="006F078F"/>
    <w:rsid w:val="0072190D"/>
    <w:rsid w:val="00757A67"/>
    <w:rsid w:val="0076410C"/>
    <w:rsid w:val="007B05D8"/>
    <w:rsid w:val="007B0D90"/>
    <w:rsid w:val="007B68AC"/>
    <w:rsid w:val="007F34CD"/>
    <w:rsid w:val="00802A2F"/>
    <w:rsid w:val="00822A53"/>
    <w:rsid w:val="00831A3A"/>
    <w:rsid w:val="00832118"/>
    <w:rsid w:val="008419B4"/>
    <w:rsid w:val="00864CC3"/>
    <w:rsid w:val="00883EC4"/>
    <w:rsid w:val="008967E5"/>
    <w:rsid w:val="008B231B"/>
    <w:rsid w:val="008B6D95"/>
    <w:rsid w:val="008F1FCB"/>
    <w:rsid w:val="00910927"/>
    <w:rsid w:val="00932EC1"/>
    <w:rsid w:val="00976EE0"/>
    <w:rsid w:val="009E4A1C"/>
    <w:rsid w:val="00A07EA9"/>
    <w:rsid w:val="00A134D6"/>
    <w:rsid w:val="00A43262"/>
    <w:rsid w:val="00A62A28"/>
    <w:rsid w:val="00AB3CF5"/>
    <w:rsid w:val="00AB3EF0"/>
    <w:rsid w:val="00AD382D"/>
    <w:rsid w:val="00AD3DF5"/>
    <w:rsid w:val="00AD5474"/>
    <w:rsid w:val="00B9561A"/>
    <w:rsid w:val="00C5385C"/>
    <w:rsid w:val="00C87533"/>
    <w:rsid w:val="00D31B6F"/>
    <w:rsid w:val="00D704CC"/>
    <w:rsid w:val="00D71372"/>
    <w:rsid w:val="00D74618"/>
    <w:rsid w:val="00DC1B83"/>
    <w:rsid w:val="00DD5E4D"/>
    <w:rsid w:val="00E0771A"/>
    <w:rsid w:val="00E34582"/>
    <w:rsid w:val="00E476F4"/>
    <w:rsid w:val="00E5406C"/>
    <w:rsid w:val="00E80C5D"/>
    <w:rsid w:val="00EC1B5A"/>
    <w:rsid w:val="00EF329D"/>
    <w:rsid w:val="00F4097A"/>
    <w:rsid w:val="00F73F17"/>
    <w:rsid w:val="00FB4233"/>
    <w:rsid w:val="00FD5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C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54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54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D54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B05D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F1FCB"/>
    <w:pPr>
      <w:spacing w:line="278" w:lineRule="exact"/>
      <w:ind w:hanging="331"/>
    </w:pPr>
  </w:style>
  <w:style w:type="paragraph" w:customStyle="1" w:styleId="Style2">
    <w:name w:val="Style2"/>
    <w:basedOn w:val="a"/>
    <w:uiPriority w:val="99"/>
    <w:rsid w:val="008F1FCB"/>
    <w:pPr>
      <w:spacing w:line="322" w:lineRule="exact"/>
      <w:jc w:val="center"/>
    </w:pPr>
  </w:style>
  <w:style w:type="paragraph" w:customStyle="1" w:styleId="Style3">
    <w:name w:val="Style3"/>
    <w:basedOn w:val="a"/>
    <w:uiPriority w:val="99"/>
    <w:rsid w:val="008F1FCB"/>
    <w:pPr>
      <w:spacing w:line="278" w:lineRule="exact"/>
      <w:ind w:hanging="355"/>
    </w:pPr>
  </w:style>
  <w:style w:type="paragraph" w:customStyle="1" w:styleId="Style4">
    <w:name w:val="Style4"/>
    <w:basedOn w:val="a"/>
    <w:uiPriority w:val="99"/>
    <w:rsid w:val="008F1FCB"/>
    <w:pPr>
      <w:spacing w:line="323" w:lineRule="exact"/>
      <w:jc w:val="right"/>
    </w:pPr>
  </w:style>
  <w:style w:type="paragraph" w:customStyle="1" w:styleId="Style5">
    <w:name w:val="Style5"/>
    <w:basedOn w:val="a"/>
    <w:uiPriority w:val="99"/>
    <w:rsid w:val="008F1FCB"/>
  </w:style>
  <w:style w:type="paragraph" w:customStyle="1" w:styleId="Style6">
    <w:name w:val="Style6"/>
    <w:basedOn w:val="a"/>
    <w:uiPriority w:val="99"/>
    <w:rsid w:val="008F1FCB"/>
  </w:style>
  <w:style w:type="paragraph" w:customStyle="1" w:styleId="Style7">
    <w:name w:val="Style7"/>
    <w:basedOn w:val="a"/>
    <w:uiPriority w:val="99"/>
    <w:rsid w:val="008F1FCB"/>
    <w:pPr>
      <w:spacing w:line="346" w:lineRule="exact"/>
      <w:jc w:val="center"/>
    </w:pPr>
  </w:style>
  <w:style w:type="paragraph" w:customStyle="1" w:styleId="Style8">
    <w:name w:val="Style8"/>
    <w:basedOn w:val="a"/>
    <w:uiPriority w:val="99"/>
    <w:rsid w:val="008F1FCB"/>
  </w:style>
  <w:style w:type="paragraph" w:customStyle="1" w:styleId="Style9">
    <w:name w:val="Style9"/>
    <w:basedOn w:val="a"/>
    <w:uiPriority w:val="99"/>
    <w:rsid w:val="008F1FCB"/>
  </w:style>
  <w:style w:type="paragraph" w:customStyle="1" w:styleId="Style10">
    <w:name w:val="Style10"/>
    <w:basedOn w:val="a"/>
    <w:uiPriority w:val="99"/>
    <w:rsid w:val="008F1FCB"/>
  </w:style>
  <w:style w:type="paragraph" w:customStyle="1" w:styleId="Style11">
    <w:name w:val="Style11"/>
    <w:basedOn w:val="a"/>
    <w:uiPriority w:val="99"/>
    <w:rsid w:val="008F1FCB"/>
    <w:pPr>
      <w:spacing w:line="322" w:lineRule="exact"/>
      <w:ind w:hanging="1022"/>
    </w:pPr>
  </w:style>
  <w:style w:type="paragraph" w:customStyle="1" w:styleId="Style12">
    <w:name w:val="Style12"/>
    <w:basedOn w:val="a"/>
    <w:uiPriority w:val="99"/>
    <w:rsid w:val="008F1FCB"/>
    <w:pPr>
      <w:spacing w:line="370" w:lineRule="exact"/>
      <w:ind w:firstLine="706"/>
    </w:pPr>
  </w:style>
  <w:style w:type="paragraph" w:customStyle="1" w:styleId="Style13">
    <w:name w:val="Style13"/>
    <w:basedOn w:val="a"/>
    <w:uiPriority w:val="99"/>
    <w:rsid w:val="008F1FCB"/>
    <w:pPr>
      <w:spacing w:line="277" w:lineRule="exact"/>
      <w:ind w:hanging="355"/>
      <w:jc w:val="both"/>
    </w:pPr>
  </w:style>
  <w:style w:type="paragraph" w:customStyle="1" w:styleId="Style14">
    <w:name w:val="Style14"/>
    <w:basedOn w:val="a"/>
    <w:uiPriority w:val="99"/>
    <w:rsid w:val="008F1FCB"/>
    <w:pPr>
      <w:spacing w:line="322" w:lineRule="exact"/>
      <w:ind w:firstLine="706"/>
      <w:jc w:val="both"/>
    </w:pPr>
  </w:style>
  <w:style w:type="paragraph" w:customStyle="1" w:styleId="Style15">
    <w:name w:val="Style15"/>
    <w:basedOn w:val="a"/>
    <w:uiPriority w:val="99"/>
    <w:rsid w:val="008F1FCB"/>
  </w:style>
  <w:style w:type="paragraph" w:customStyle="1" w:styleId="Style16">
    <w:name w:val="Style16"/>
    <w:basedOn w:val="a"/>
    <w:uiPriority w:val="99"/>
    <w:rsid w:val="008F1FCB"/>
    <w:pPr>
      <w:spacing w:line="269" w:lineRule="exact"/>
      <w:ind w:hanging="341"/>
    </w:pPr>
  </w:style>
  <w:style w:type="paragraph" w:customStyle="1" w:styleId="Style17">
    <w:name w:val="Style17"/>
    <w:basedOn w:val="a"/>
    <w:uiPriority w:val="99"/>
    <w:rsid w:val="008F1FCB"/>
    <w:pPr>
      <w:spacing w:line="278" w:lineRule="exact"/>
      <w:ind w:firstLine="3528"/>
    </w:pPr>
  </w:style>
  <w:style w:type="paragraph" w:customStyle="1" w:styleId="Style18">
    <w:name w:val="Style18"/>
    <w:basedOn w:val="a"/>
    <w:uiPriority w:val="99"/>
    <w:rsid w:val="008F1FCB"/>
    <w:pPr>
      <w:spacing w:line="274" w:lineRule="exact"/>
      <w:ind w:firstLine="706"/>
    </w:pPr>
  </w:style>
  <w:style w:type="paragraph" w:customStyle="1" w:styleId="Style19">
    <w:name w:val="Style19"/>
    <w:basedOn w:val="a"/>
    <w:uiPriority w:val="99"/>
    <w:rsid w:val="008F1FCB"/>
  </w:style>
  <w:style w:type="paragraph" w:customStyle="1" w:styleId="Style20">
    <w:name w:val="Style20"/>
    <w:basedOn w:val="a"/>
    <w:uiPriority w:val="99"/>
    <w:rsid w:val="008F1FCB"/>
  </w:style>
  <w:style w:type="paragraph" w:customStyle="1" w:styleId="Style21">
    <w:name w:val="Style21"/>
    <w:basedOn w:val="a"/>
    <w:uiPriority w:val="99"/>
    <w:rsid w:val="008F1FCB"/>
    <w:pPr>
      <w:spacing w:line="322" w:lineRule="exact"/>
      <w:ind w:firstLine="696"/>
    </w:pPr>
  </w:style>
  <w:style w:type="paragraph" w:customStyle="1" w:styleId="Style22">
    <w:name w:val="Style22"/>
    <w:basedOn w:val="a"/>
    <w:uiPriority w:val="99"/>
    <w:rsid w:val="008F1FCB"/>
    <w:pPr>
      <w:spacing w:line="326" w:lineRule="exact"/>
      <w:ind w:hanging="134"/>
    </w:pPr>
  </w:style>
  <w:style w:type="paragraph" w:customStyle="1" w:styleId="Style23">
    <w:name w:val="Style23"/>
    <w:basedOn w:val="a"/>
    <w:uiPriority w:val="99"/>
    <w:rsid w:val="008F1FCB"/>
    <w:pPr>
      <w:spacing w:line="277" w:lineRule="exact"/>
      <w:ind w:firstLine="3259"/>
    </w:pPr>
  </w:style>
  <w:style w:type="paragraph" w:customStyle="1" w:styleId="Style24">
    <w:name w:val="Style24"/>
    <w:basedOn w:val="a"/>
    <w:uiPriority w:val="99"/>
    <w:rsid w:val="008F1FCB"/>
    <w:pPr>
      <w:spacing w:line="275" w:lineRule="exact"/>
      <w:jc w:val="center"/>
    </w:pPr>
  </w:style>
  <w:style w:type="paragraph" w:customStyle="1" w:styleId="Style25">
    <w:name w:val="Style25"/>
    <w:basedOn w:val="a"/>
    <w:uiPriority w:val="99"/>
    <w:rsid w:val="008F1FCB"/>
    <w:pPr>
      <w:spacing w:line="269" w:lineRule="exact"/>
      <w:ind w:firstLine="590"/>
      <w:jc w:val="both"/>
    </w:pPr>
  </w:style>
  <w:style w:type="paragraph" w:customStyle="1" w:styleId="Style26">
    <w:name w:val="Style26"/>
    <w:basedOn w:val="a"/>
    <w:uiPriority w:val="99"/>
    <w:rsid w:val="008F1FCB"/>
  </w:style>
  <w:style w:type="paragraph" w:customStyle="1" w:styleId="Style27">
    <w:name w:val="Style27"/>
    <w:basedOn w:val="a"/>
    <w:uiPriority w:val="99"/>
    <w:rsid w:val="008F1FCB"/>
    <w:pPr>
      <w:spacing w:line="275" w:lineRule="exact"/>
    </w:pPr>
  </w:style>
  <w:style w:type="paragraph" w:customStyle="1" w:styleId="Style28">
    <w:name w:val="Style28"/>
    <w:basedOn w:val="a"/>
    <w:uiPriority w:val="99"/>
    <w:rsid w:val="008F1FCB"/>
    <w:pPr>
      <w:spacing w:line="319" w:lineRule="exact"/>
      <w:ind w:firstLine="235"/>
    </w:pPr>
  </w:style>
  <w:style w:type="paragraph" w:customStyle="1" w:styleId="Style29">
    <w:name w:val="Style29"/>
    <w:basedOn w:val="a"/>
    <w:uiPriority w:val="99"/>
    <w:rsid w:val="008F1FCB"/>
  </w:style>
  <w:style w:type="paragraph" w:customStyle="1" w:styleId="Style30">
    <w:name w:val="Style30"/>
    <w:basedOn w:val="a"/>
    <w:uiPriority w:val="99"/>
    <w:rsid w:val="008F1FCB"/>
    <w:pPr>
      <w:spacing w:line="318" w:lineRule="exact"/>
      <w:jc w:val="both"/>
    </w:pPr>
  </w:style>
  <w:style w:type="paragraph" w:customStyle="1" w:styleId="Style31">
    <w:name w:val="Style31"/>
    <w:basedOn w:val="a"/>
    <w:uiPriority w:val="99"/>
    <w:rsid w:val="008F1FCB"/>
    <w:pPr>
      <w:spacing w:line="278" w:lineRule="exact"/>
      <w:ind w:firstLine="571"/>
    </w:pPr>
  </w:style>
  <w:style w:type="paragraph" w:customStyle="1" w:styleId="Style32">
    <w:name w:val="Style32"/>
    <w:basedOn w:val="a"/>
    <w:uiPriority w:val="99"/>
    <w:rsid w:val="008F1FCB"/>
    <w:pPr>
      <w:spacing w:line="274" w:lineRule="exact"/>
      <w:ind w:firstLine="278"/>
      <w:jc w:val="both"/>
    </w:pPr>
  </w:style>
  <w:style w:type="paragraph" w:customStyle="1" w:styleId="Style33">
    <w:name w:val="Style33"/>
    <w:basedOn w:val="a"/>
    <w:uiPriority w:val="99"/>
    <w:rsid w:val="008F1FCB"/>
    <w:pPr>
      <w:spacing w:line="278" w:lineRule="exact"/>
    </w:pPr>
  </w:style>
  <w:style w:type="paragraph" w:customStyle="1" w:styleId="Style34">
    <w:name w:val="Style34"/>
    <w:basedOn w:val="a"/>
    <w:uiPriority w:val="99"/>
    <w:rsid w:val="008F1FCB"/>
    <w:pPr>
      <w:spacing w:line="317" w:lineRule="exact"/>
      <w:jc w:val="both"/>
    </w:pPr>
  </w:style>
  <w:style w:type="paragraph" w:customStyle="1" w:styleId="Style35">
    <w:name w:val="Style35"/>
    <w:basedOn w:val="a"/>
    <w:uiPriority w:val="99"/>
    <w:rsid w:val="008F1FCB"/>
    <w:pPr>
      <w:spacing w:line="322" w:lineRule="exact"/>
      <w:ind w:firstLine="715"/>
      <w:jc w:val="both"/>
    </w:pPr>
  </w:style>
  <w:style w:type="paragraph" w:customStyle="1" w:styleId="Style36">
    <w:name w:val="Style36"/>
    <w:basedOn w:val="a"/>
    <w:uiPriority w:val="99"/>
    <w:rsid w:val="008F1FCB"/>
    <w:pPr>
      <w:spacing w:line="274" w:lineRule="exact"/>
    </w:pPr>
  </w:style>
  <w:style w:type="paragraph" w:customStyle="1" w:styleId="Style37">
    <w:name w:val="Style37"/>
    <w:basedOn w:val="a"/>
    <w:uiPriority w:val="99"/>
    <w:rsid w:val="008F1FCB"/>
    <w:pPr>
      <w:spacing w:line="367" w:lineRule="exact"/>
      <w:ind w:firstLine="710"/>
    </w:pPr>
  </w:style>
  <w:style w:type="paragraph" w:customStyle="1" w:styleId="Style38">
    <w:name w:val="Style38"/>
    <w:basedOn w:val="a"/>
    <w:uiPriority w:val="99"/>
    <w:rsid w:val="008F1FCB"/>
    <w:pPr>
      <w:spacing w:line="277" w:lineRule="exact"/>
      <w:ind w:hanging="331"/>
      <w:jc w:val="both"/>
    </w:pPr>
  </w:style>
  <w:style w:type="paragraph" w:customStyle="1" w:styleId="Style39">
    <w:name w:val="Style39"/>
    <w:basedOn w:val="a"/>
    <w:uiPriority w:val="99"/>
    <w:rsid w:val="008F1FCB"/>
    <w:pPr>
      <w:spacing w:line="276" w:lineRule="exact"/>
      <w:ind w:hanging="355"/>
      <w:jc w:val="both"/>
    </w:pPr>
  </w:style>
  <w:style w:type="character" w:customStyle="1" w:styleId="FontStyle41">
    <w:name w:val="Font Style41"/>
    <w:uiPriority w:val="99"/>
    <w:rsid w:val="008F1FC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42">
    <w:name w:val="Font Style42"/>
    <w:uiPriority w:val="99"/>
    <w:rsid w:val="008F1FC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3">
    <w:name w:val="Font Style43"/>
    <w:uiPriority w:val="99"/>
    <w:rsid w:val="008F1FCB"/>
    <w:rPr>
      <w:rFonts w:ascii="Times New Roman" w:hAnsi="Times New Roman" w:cs="Times New Roman"/>
      <w:smallCaps/>
      <w:sz w:val="24"/>
      <w:szCs w:val="24"/>
    </w:rPr>
  </w:style>
  <w:style w:type="character" w:customStyle="1" w:styleId="FontStyle44">
    <w:name w:val="Font Style44"/>
    <w:uiPriority w:val="99"/>
    <w:rsid w:val="008F1FCB"/>
    <w:rPr>
      <w:rFonts w:ascii="Times New Roman" w:hAnsi="Times New Roman" w:cs="Times New Roman"/>
      <w:smallCaps/>
      <w:sz w:val="24"/>
      <w:szCs w:val="24"/>
    </w:rPr>
  </w:style>
  <w:style w:type="character" w:customStyle="1" w:styleId="FontStyle45">
    <w:name w:val="Font Style45"/>
    <w:uiPriority w:val="99"/>
    <w:rsid w:val="008F1FCB"/>
    <w:rPr>
      <w:rFonts w:ascii="Courier New" w:hAnsi="Courier New" w:cs="Courier New"/>
      <w:b/>
      <w:bCs/>
      <w:sz w:val="12"/>
      <w:szCs w:val="12"/>
    </w:rPr>
  </w:style>
  <w:style w:type="character" w:customStyle="1" w:styleId="FontStyle46">
    <w:name w:val="Font Style46"/>
    <w:uiPriority w:val="99"/>
    <w:rsid w:val="008F1FC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7">
    <w:name w:val="Font Style47"/>
    <w:uiPriority w:val="99"/>
    <w:rsid w:val="008F1FC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8">
    <w:name w:val="Font Style48"/>
    <w:uiPriority w:val="99"/>
    <w:rsid w:val="008F1FCB"/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8F1FC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uiPriority w:val="99"/>
    <w:rsid w:val="008F1FCB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uiPriority w:val="99"/>
    <w:rsid w:val="008F1FCB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2">
    <w:name w:val="Font Style52"/>
    <w:uiPriority w:val="99"/>
    <w:rsid w:val="008F1FCB"/>
    <w:rPr>
      <w:rFonts w:ascii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link w:val="1"/>
    <w:uiPriority w:val="9"/>
    <w:rsid w:val="00AD54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AD547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AD547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Document Map"/>
    <w:basedOn w:val="a"/>
    <w:link w:val="a4"/>
    <w:uiPriority w:val="99"/>
    <w:semiHidden/>
    <w:unhideWhenUsed/>
    <w:rsid w:val="00AD5474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AD547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7B05D8"/>
    <w:rPr>
      <w:rFonts w:ascii="Calibri"/>
      <w:b/>
      <w:bCs/>
      <w:sz w:val="28"/>
      <w:szCs w:val="28"/>
    </w:rPr>
  </w:style>
  <w:style w:type="character" w:customStyle="1" w:styleId="FontStyle14">
    <w:name w:val="Font Style14"/>
    <w:uiPriority w:val="99"/>
    <w:rsid w:val="001B4030"/>
    <w:rPr>
      <w:rFonts w:ascii="Verdana" w:hAnsi="Verdana" w:cs="Verdana"/>
      <w:sz w:val="20"/>
      <w:szCs w:val="20"/>
    </w:rPr>
  </w:style>
  <w:style w:type="character" w:customStyle="1" w:styleId="FontStyle13">
    <w:name w:val="Font Style13"/>
    <w:uiPriority w:val="99"/>
    <w:rsid w:val="00436F65"/>
    <w:rPr>
      <w:rFonts w:ascii="Verdana" w:hAnsi="Verdana" w:cs="Verdana"/>
      <w:b/>
      <w:bCs/>
      <w:sz w:val="20"/>
      <w:szCs w:val="20"/>
    </w:rPr>
  </w:style>
  <w:style w:type="character" w:customStyle="1" w:styleId="41">
    <w:name w:val="Заголовок №4_"/>
    <w:link w:val="42"/>
    <w:rsid w:val="00031358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a5">
    <w:name w:val="Основной текст_"/>
    <w:link w:val="7"/>
    <w:rsid w:val="00031358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42">
    <w:name w:val="Заголовок №4"/>
    <w:basedOn w:val="a"/>
    <w:link w:val="41"/>
    <w:rsid w:val="00031358"/>
    <w:pPr>
      <w:widowControl/>
      <w:shd w:val="clear" w:color="auto" w:fill="FFFFFF"/>
      <w:autoSpaceDE/>
      <w:autoSpaceDN/>
      <w:adjustRightInd/>
      <w:spacing w:after="240" w:line="270" w:lineRule="exact"/>
      <w:outlineLvl w:val="3"/>
    </w:pPr>
    <w:rPr>
      <w:rFonts w:ascii="Arial" w:eastAsia="Arial" w:hAnsi="Arial" w:cs="Arial"/>
      <w:sz w:val="22"/>
      <w:szCs w:val="22"/>
    </w:rPr>
  </w:style>
  <w:style w:type="paragraph" w:customStyle="1" w:styleId="7">
    <w:name w:val="Основной текст7"/>
    <w:basedOn w:val="a"/>
    <w:link w:val="a5"/>
    <w:rsid w:val="00031358"/>
    <w:pPr>
      <w:widowControl/>
      <w:shd w:val="clear" w:color="auto" w:fill="FFFFFF"/>
      <w:autoSpaceDE/>
      <w:autoSpaceDN/>
      <w:adjustRightInd/>
      <w:spacing w:before="300" w:line="274" w:lineRule="exact"/>
      <w:ind w:hanging="380"/>
      <w:jc w:val="both"/>
    </w:pPr>
    <w:rPr>
      <w:rFonts w:ascii="Arial" w:eastAsia="Arial" w:hAnsi="Arial" w:cs="Arial"/>
      <w:sz w:val="22"/>
      <w:szCs w:val="22"/>
    </w:rPr>
  </w:style>
  <w:style w:type="character" w:customStyle="1" w:styleId="70">
    <w:name w:val="Основной текст (7)_"/>
    <w:rsid w:val="007B0D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">
    <w:name w:val="Основной текст (8)_"/>
    <w:link w:val="80"/>
    <w:rsid w:val="007B0D90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71">
    <w:name w:val="Основной текст (7)"/>
    <w:rsid w:val="007B0D90"/>
  </w:style>
  <w:style w:type="character" w:customStyle="1" w:styleId="72">
    <w:name w:val="Основной текст (7) + Полужирный"/>
    <w:rsid w:val="007B0D9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9">
    <w:name w:val="Основной текст (9)_"/>
    <w:link w:val="90"/>
    <w:rsid w:val="007B0D90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B0D90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90">
    <w:name w:val="Основной текст (9)"/>
    <w:basedOn w:val="a"/>
    <w:link w:val="9"/>
    <w:rsid w:val="007B0D90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rFonts w:ascii="Arial" w:eastAsia="Arial" w:hAnsi="Arial" w:cs="Arial"/>
      <w:sz w:val="17"/>
      <w:szCs w:val="17"/>
    </w:rPr>
  </w:style>
  <w:style w:type="paragraph" w:styleId="a6">
    <w:name w:val="header"/>
    <w:basedOn w:val="a"/>
    <w:link w:val="a7"/>
    <w:uiPriority w:val="99"/>
    <w:unhideWhenUsed/>
    <w:rsid w:val="007B0D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B0D90"/>
    <w:rPr>
      <w:rFonts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B0D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B0D90"/>
    <w:rPr>
      <w:rFonts w:hAnsi="Times New Roman"/>
      <w:sz w:val="24"/>
      <w:szCs w:val="24"/>
    </w:rPr>
  </w:style>
  <w:style w:type="paragraph" w:customStyle="1" w:styleId="Noeeu1">
    <w:name w:val="Noeeu1"/>
    <w:rsid w:val="00883EC4"/>
    <w:pPr>
      <w:overflowPunct w:val="0"/>
      <w:autoSpaceDE w:val="0"/>
      <w:autoSpaceDN w:val="0"/>
      <w:adjustRightInd w:val="0"/>
      <w:textAlignment w:val="baseline"/>
    </w:pPr>
    <w:rPr>
      <w:rFonts w:hAnsi="Times New Roman"/>
    </w:rPr>
  </w:style>
  <w:style w:type="character" w:styleId="aa">
    <w:name w:val="Hyperlink"/>
    <w:uiPriority w:val="99"/>
    <w:rsid w:val="00883EC4"/>
    <w:rPr>
      <w:color w:val="0000FF"/>
      <w:u w:val="single"/>
    </w:rPr>
  </w:style>
  <w:style w:type="paragraph" w:styleId="ab">
    <w:name w:val="Normal (Web)"/>
    <w:basedOn w:val="a"/>
    <w:rsid w:val="00883EC4"/>
    <w:pPr>
      <w:widowControl/>
      <w:autoSpaceDE/>
      <w:autoSpaceDN/>
      <w:adjustRightInd/>
      <w:spacing w:before="100" w:beforeAutospacing="1" w:after="100" w:afterAutospacing="1"/>
    </w:pPr>
    <w:rPr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7F34CD"/>
  </w:style>
  <w:style w:type="paragraph" w:styleId="31">
    <w:name w:val="toc 3"/>
    <w:basedOn w:val="a"/>
    <w:next w:val="a"/>
    <w:autoRedefine/>
    <w:uiPriority w:val="39"/>
    <w:unhideWhenUsed/>
    <w:rsid w:val="007F34CD"/>
    <w:pPr>
      <w:ind w:left="480"/>
    </w:pPr>
  </w:style>
  <w:style w:type="paragraph" w:styleId="z-">
    <w:name w:val="HTML Bottom of Form"/>
    <w:basedOn w:val="a"/>
    <w:next w:val="a"/>
    <w:link w:val="z-0"/>
    <w:hidden/>
    <w:rsid w:val="00910927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910927"/>
    <w:rPr>
      <w:rFonts w:ascii="Arial" w:hAnsi="Arial" w:cs="Arial"/>
      <w:vanish/>
      <w:sz w:val="16"/>
      <w:szCs w:val="16"/>
    </w:rPr>
  </w:style>
  <w:style w:type="paragraph" w:styleId="ac">
    <w:name w:val="No Spacing"/>
    <w:uiPriority w:val="1"/>
    <w:qFormat/>
    <w:rsid w:val="005D4CBC"/>
    <w:pPr>
      <w:widowControl w:val="0"/>
      <w:autoSpaceDE w:val="0"/>
      <w:autoSpaceDN w:val="0"/>
      <w:adjustRightInd w:val="0"/>
    </w:pPr>
    <w:rPr>
      <w:rFonts w:asci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ntibiotic.ru/cmac/pdf/8_1_05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1\YandexDisk\&#1052;&#1072;&#1090;&#1077;&#1088;&#1080;&#1072;&#1083;&#1099;%20&#1076;&#1083;&#1103;%20&#1056;&#1055;%20&#1087;&#1086;%20&#1072;&#1089;&#1087;&#1080;&#1088;&#1072;&#1085;&#1090;&#1091;&#1088;&#1077;\&#1056;&#1055;%20&#1072;&#1089;&#1087;%202015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763EB-0BC8-403D-B2C3-6EB5F153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13</Pages>
  <Words>2512</Words>
  <Characters>20824</Characters>
  <Application>Microsoft Office Word</Application>
  <DocSecurity>0</DocSecurity>
  <Lines>173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 Abacarov</dc:creator>
  <cp:lastModifiedBy>Zulya</cp:lastModifiedBy>
  <cp:revision>45</cp:revision>
  <cp:lastPrinted>2015-09-02T05:46:00Z</cp:lastPrinted>
  <dcterms:created xsi:type="dcterms:W3CDTF">2015-08-21T07:40:00Z</dcterms:created>
  <dcterms:modified xsi:type="dcterms:W3CDTF">2015-09-02T08:35:00Z</dcterms:modified>
</cp:coreProperties>
</file>