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22" w:rsidRPr="00185F38" w:rsidRDefault="00754B22" w:rsidP="00754B22">
      <w:pPr>
        <w:pStyle w:val="23"/>
        <w:shd w:val="clear" w:color="auto" w:fill="auto"/>
        <w:spacing w:before="587" w:after="41" w:line="240" w:lineRule="auto"/>
        <w:jc w:val="center"/>
        <w:rPr>
          <w:b/>
          <w:sz w:val="28"/>
          <w:szCs w:val="28"/>
        </w:rPr>
      </w:pPr>
      <w:r w:rsidRPr="00185F38">
        <w:rPr>
          <w:b/>
          <w:sz w:val="28"/>
          <w:szCs w:val="28"/>
        </w:rPr>
        <w:t xml:space="preserve">Ситуационные задачи для </w:t>
      </w:r>
      <w:r>
        <w:rPr>
          <w:b/>
          <w:sz w:val="28"/>
          <w:szCs w:val="28"/>
        </w:rPr>
        <w:t xml:space="preserve">текущего и </w:t>
      </w:r>
      <w:r w:rsidRPr="00185F38">
        <w:rPr>
          <w:b/>
          <w:sz w:val="28"/>
          <w:szCs w:val="28"/>
        </w:rPr>
        <w:t>промежуточного контроля</w:t>
      </w:r>
    </w:p>
    <w:p w:rsidR="00754B22" w:rsidRPr="003C045D" w:rsidRDefault="00754B22" w:rsidP="00754B22">
      <w:pPr>
        <w:pStyle w:val="23"/>
        <w:shd w:val="clear" w:color="auto" w:fill="auto"/>
        <w:spacing w:line="240" w:lineRule="auto"/>
        <w:jc w:val="center"/>
        <w:rPr>
          <w:b/>
        </w:rPr>
      </w:pPr>
    </w:p>
    <w:p w:rsidR="00754B22" w:rsidRPr="003C045D" w:rsidRDefault="00754B22" w:rsidP="00754B22">
      <w:pPr>
        <w:jc w:val="both"/>
        <w:rPr>
          <w:rFonts w:ascii="Times New Roman" w:hAnsi="Times New Roman" w:cs="Times New Roman"/>
          <w:sz w:val="22"/>
          <w:szCs w:val="22"/>
        </w:rPr>
      </w:pPr>
      <w:r w:rsidRPr="00840EE9">
        <w:rPr>
          <w:rFonts w:ascii="Times New Roman" w:hAnsi="Times New Roman" w:cs="Times New Roman"/>
          <w:b/>
          <w:sz w:val="22"/>
          <w:szCs w:val="22"/>
        </w:rPr>
        <w:t>1. Составить</w:t>
      </w:r>
      <w:r w:rsidRPr="003C045D">
        <w:rPr>
          <w:rFonts w:ascii="Times New Roman" w:hAnsi="Times New Roman" w:cs="Times New Roman"/>
          <w:sz w:val="22"/>
          <w:szCs w:val="22"/>
        </w:rPr>
        <w:t xml:space="preserve"> алгоритм для вычисления скорости пульсовой волны крови в артериях</w:t>
      </w:r>
    </w:p>
    <w:p w:rsidR="00754B22" w:rsidRPr="003C045D" w:rsidRDefault="00754B22" w:rsidP="00754B22">
      <w:pPr>
        <w:jc w:val="center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position w:val="-26"/>
          <w:sz w:val="22"/>
          <w:szCs w:val="22"/>
        </w:rPr>
        <w:object w:dxaOrig="11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5pt;height:32.35pt" o:ole="">
            <v:imagedata r:id="rId5" o:title=""/>
          </v:shape>
          <o:OLEObject Type="Embed" ProgID="Equation.3" ShapeID="_x0000_i1025" DrawAspect="Content" ObjectID="_1542692644" r:id="rId6"/>
        </w:object>
      </w:r>
      <w:r w:rsidRPr="003C045D">
        <w:rPr>
          <w:rFonts w:ascii="Times New Roman" w:hAnsi="Times New Roman" w:cs="Times New Roman"/>
          <w:sz w:val="22"/>
          <w:szCs w:val="22"/>
        </w:rPr>
        <w:t xml:space="preserve"> ,</w:t>
      </w:r>
    </w:p>
    <w:p w:rsidR="00754B22" w:rsidRPr="003C045D" w:rsidRDefault="00754B22" w:rsidP="00754B22">
      <w:pPr>
        <w:ind w:left="180" w:hanging="180"/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>если заданы значения модуля Юнга, материала сосуда</w:t>
      </w:r>
      <w:proofErr w:type="gramStart"/>
      <w:r w:rsidRPr="003C045D">
        <w:rPr>
          <w:rFonts w:ascii="Times New Roman" w:hAnsi="Times New Roman" w:cs="Times New Roman"/>
          <w:sz w:val="22"/>
          <w:szCs w:val="22"/>
        </w:rPr>
        <w:t xml:space="preserve"> Е</w:t>
      </w:r>
      <w:proofErr w:type="gramEnd"/>
      <w:r w:rsidRPr="003C045D">
        <w:rPr>
          <w:rFonts w:ascii="Times New Roman" w:hAnsi="Times New Roman" w:cs="Times New Roman"/>
          <w:sz w:val="22"/>
          <w:szCs w:val="22"/>
        </w:rPr>
        <w:t xml:space="preserve">, плотности вещества сосуда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Q</w:t>
      </w:r>
      <w:r w:rsidRPr="003C045D">
        <w:rPr>
          <w:rFonts w:ascii="Times New Roman" w:hAnsi="Times New Roman" w:cs="Times New Roman"/>
          <w:sz w:val="22"/>
          <w:szCs w:val="22"/>
        </w:rPr>
        <w:t xml:space="preserve">, диаметра сосуда D и толщины стенки сосуда К. </w:t>
      </w:r>
      <w:r>
        <w:rPr>
          <w:rFonts w:ascii="Times New Roman" w:hAnsi="Times New Roman" w:cs="Times New Roman"/>
          <w:sz w:val="22"/>
          <w:szCs w:val="22"/>
        </w:rPr>
        <w:t>(ОПК-1)</w:t>
      </w:r>
    </w:p>
    <w:p w:rsidR="00754B22" w:rsidRPr="003C045D" w:rsidRDefault="00754B22" w:rsidP="00754B22">
      <w:pPr>
        <w:ind w:left="180" w:hanging="180"/>
        <w:jc w:val="both"/>
        <w:rPr>
          <w:rFonts w:ascii="Times New Roman" w:hAnsi="Times New Roman" w:cs="Times New Roman"/>
          <w:sz w:val="22"/>
          <w:szCs w:val="22"/>
        </w:rPr>
      </w:pPr>
      <w:r w:rsidRPr="00840EE9">
        <w:rPr>
          <w:rFonts w:ascii="Times New Roman" w:hAnsi="Times New Roman" w:cs="Times New Roman"/>
          <w:b/>
          <w:sz w:val="22"/>
          <w:szCs w:val="22"/>
        </w:rPr>
        <w:t>2. Составить</w:t>
      </w:r>
      <w:r w:rsidRPr="003C045D">
        <w:rPr>
          <w:rFonts w:ascii="Times New Roman" w:hAnsi="Times New Roman" w:cs="Times New Roman"/>
          <w:sz w:val="22"/>
          <w:szCs w:val="22"/>
        </w:rPr>
        <w:t xml:space="preserve"> алгоритм для вычисления работы  сердца А, которая складывается из кинетической энергии </w:t>
      </w:r>
      <w:proofErr w:type="spellStart"/>
      <w:r w:rsidRPr="003C045D">
        <w:rPr>
          <w:rFonts w:ascii="Times New Roman" w:hAnsi="Times New Roman" w:cs="Times New Roman"/>
          <w:sz w:val="22"/>
          <w:szCs w:val="22"/>
        </w:rPr>
        <w:t>Wк</w:t>
      </w:r>
      <w:proofErr w:type="spellEnd"/>
      <w:r w:rsidRPr="003C045D">
        <w:rPr>
          <w:rFonts w:ascii="Times New Roman" w:hAnsi="Times New Roman" w:cs="Times New Roman"/>
          <w:sz w:val="22"/>
          <w:szCs w:val="22"/>
        </w:rPr>
        <w:t xml:space="preserve"> = </w:t>
      </w:r>
      <w:r w:rsidRPr="003C045D">
        <w:rPr>
          <w:rFonts w:ascii="Times New Roman" w:hAnsi="Times New Roman" w:cs="Times New Roman"/>
          <w:sz w:val="22"/>
          <w:szCs w:val="22"/>
        </w:rPr>
        <w:sym w:font="Symbol" w:char="F072"/>
      </w:r>
      <w:r w:rsidRPr="003C045D">
        <w:rPr>
          <w:rFonts w:ascii="Times New Roman" w:hAnsi="Times New Roman" w:cs="Times New Roman"/>
          <w:sz w:val="22"/>
          <w:szCs w:val="22"/>
        </w:rPr>
        <w:sym w:font="Symbol" w:char="F075"/>
      </w:r>
      <w:r w:rsidRPr="003C045D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3C045D">
        <w:rPr>
          <w:rFonts w:ascii="Times New Roman" w:hAnsi="Times New Roman" w:cs="Times New Roman"/>
          <w:sz w:val="22"/>
          <w:szCs w:val="22"/>
        </w:rPr>
        <w:t xml:space="preserve">/2 и потенциальной энергии </w:t>
      </w:r>
      <w:proofErr w:type="spellStart"/>
      <w:r w:rsidRPr="003C045D">
        <w:rPr>
          <w:rFonts w:ascii="Times New Roman" w:hAnsi="Times New Roman" w:cs="Times New Roman"/>
          <w:sz w:val="22"/>
          <w:szCs w:val="22"/>
        </w:rPr>
        <w:t>Wp</w:t>
      </w:r>
      <w:proofErr w:type="spellEnd"/>
      <w:r w:rsidRPr="003C045D">
        <w:rPr>
          <w:rFonts w:ascii="Times New Roman" w:hAnsi="Times New Roman" w:cs="Times New Roman"/>
          <w:sz w:val="22"/>
          <w:szCs w:val="22"/>
        </w:rPr>
        <w:t xml:space="preserve"> = </w:t>
      </w:r>
      <w:proofErr w:type="gramStart"/>
      <w:r w:rsidRPr="003C045D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3C045D">
        <w:rPr>
          <w:rFonts w:ascii="Times New Roman" w:hAnsi="Times New Roman" w:cs="Times New Roman"/>
          <w:sz w:val="22"/>
          <w:szCs w:val="22"/>
        </w:rPr>
        <w:t xml:space="preserve">*V, если известны значения плотности крови </w:t>
      </w:r>
      <w:r w:rsidRPr="003C045D">
        <w:rPr>
          <w:rFonts w:ascii="Times New Roman" w:hAnsi="Times New Roman" w:cs="Times New Roman"/>
          <w:sz w:val="22"/>
          <w:szCs w:val="22"/>
        </w:rPr>
        <w:sym w:font="Symbol" w:char="F072"/>
      </w:r>
      <w:r w:rsidRPr="003C045D">
        <w:rPr>
          <w:rFonts w:ascii="Times New Roman" w:hAnsi="Times New Roman" w:cs="Times New Roman"/>
          <w:sz w:val="22"/>
          <w:szCs w:val="22"/>
        </w:rPr>
        <w:t xml:space="preserve">, скорости крови </w:t>
      </w:r>
      <w:r w:rsidRPr="003C045D">
        <w:rPr>
          <w:rFonts w:ascii="Times New Roman" w:hAnsi="Times New Roman" w:cs="Times New Roman"/>
          <w:sz w:val="22"/>
          <w:szCs w:val="22"/>
        </w:rPr>
        <w:sym w:font="Symbol" w:char="F075"/>
      </w:r>
      <w:r w:rsidRPr="003C045D">
        <w:rPr>
          <w:rFonts w:ascii="Times New Roman" w:hAnsi="Times New Roman" w:cs="Times New Roman"/>
          <w:sz w:val="22"/>
          <w:szCs w:val="22"/>
        </w:rPr>
        <w:t xml:space="preserve">, разности между систолическим и </w:t>
      </w:r>
      <w:proofErr w:type="spellStart"/>
      <w:r w:rsidRPr="003C045D">
        <w:rPr>
          <w:rFonts w:ascii="Times New Roman" w:hAnsi="Times New Roman" w:cs="Times New Roman"/>
          <w:sz w:val="22"/>
          <w:szCs w:val="22"/>
        </w:rPr>
        <w:t>диастолическим</w:t>
      </w:r>
      <w:proofErr w:type="spellEnd"/>
      <w:r w:rsidRPr="003C045D">
        <w:rPr>
          <w:rFonts w:ascii="Times New Roman" w:hAnsi="Times New Roman" w:cs="Times New Roman"/>
          <w:sz w:val="22"/>
          <w:szCs w:val="22"/>
        </w:rPr>
        <w:t xml:space="preserve"> давлением Р, ударного объема крови V.</w:t>
      </w:r>
      <w:r>
        <w:rPr>
          <w:rFonts w:ascii="Times New Roman" w:hAnsi="Times New Roman" w:cs="Times New Roman"/>
          <w:sz w:val="22"/>
          <w:szCs w:val="22"/>
        </w:rPr>
        <w:t>(ОПК-1)</w:t>
      </w:r>
    </w:p>
    <w:p w:rsidR="00754B22" w:rsidRDefault="00754B22" w:rsidP="00754B22">
      <w:pPr>
        <w:ind w:left="180" w:hanging="180"/>
        <w:jc w:val="both"/>
        <w:rPr>
          <w:rFonts w:ascii="Times New Roman" w:hAnsi="Times New Roman" w:cs="Times New Roman"/>
          <w:sz w:val="22"/>
          <w:szCs w:val="22"/>
        </w:rPr>
      </w:pPr>
      <w:r w:rsidRPr="00840EE9">
        <w:rPr>
          <w:rFonts w:ascii="Times New Roman" w:hAnsi="Times New Roman" w:cs="Times New Roman"/>
          <w:b/>
          <w:sz w:val="22"/>
          <w:szCs w:val="22"/>
        </w:rPr>
        <w:t>3. Составить</w:t>
      </w:r>
      <w:r>
        <w:rPr>
          <w:rFonts w:ascii="Times New Roman" w:hAnsi="Times New Roman" w:cs="Times New Roman"/>
          <w:sz w:val="22"/>
          <w:szCs w:val="22"/>
        </w:rPr>
        <w:t xml:space="preserve"> алгоритм для в</w:t>
      </w:r>
      <w:r w:rsidRPr="003C045D">
        <w:rPr>
          <w:rFonts w:ascii="Times New Roman" w:hAnsi="Times New Roman" w:cs="Times New Roman"/>
          <w:sz w:val="22"/>
          <w:szCs w:val="22"/>
        </w:rPr>
        <w:t>ычисл</w:t>
      </w:r>
      <w:r>
        <w:rPr>
          <w:rFonts w:ascii="Times New Roman" w:hAnsi="Times New Roman" w:cs="Times New Roman"/>
          <w:sz w:val="22"/>
          <w:szCs w:val="22"/>
        </w:rPr>
        <w:t>ения</w:t>
      </w:r>
      <w:r w:rsidRPr="003C045D">
        <w:rPr>
          <w:rFonts w:ascii="Times New Roman" w:hAnsi="Times New Roman" w:cs="Times New Roman"/>
          <w:sz w:val="22"/>
          <w:szCs w:val="22"/>
        </w:rPr>
        <w:t xml:space="preserve"> множеств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3C045D">
        <w:rPr>
          <w:rFonts w:ascii="Times New Roman" w:hAnsi="Times New Roman" w:cs="Times New Roman"/>
          <w:sz w:val="22"/>
          <w:szCs w:val="22"/>
        </w:rPr>
        <w:t xml:space="preserve"> значений функции</w:t>
      </w:r>
      <w:proofErr w:type="gramStart"/>
      <w:r w:rsidRPr="003C045D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3C045D">
        <w:rPr>
          <w:rFonts w:ascii="Times New Roman" w:hAnsi="Times New Roman" w:cs="Times New Roman"/>
          <w:sz w:val="22"/>
          <w:szCs w:val="22"/>
        </w:rPr>
        <w:t xml:space="preserve"> = Ах</w:t>
      </w:r>
      <w:r w:rsidRPr="003C045D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3C045D">
        <w:rPr>
          <w:rFonts w:ascii="Times New Roman" w:hAnsi="Times New Roman" w:cs="Times New Roman"/>
          <w:sz w:val="22"/>
          <w:szCs w:val="22"/>
        </w:rPr>
        <w:t>+В при  условии, что Х претерпевает изменения в интервале от числа - 20 до числа 10. Величина шага составляет число 4. Значения</w:t>
      </w:r>
      <w:proofErr w:type="gramStart"/>
      <w:r w:rsidRPr="003C045D">
        <w:rPr>
          <w:rFonts w:ascii="Times New Roman" w:hAnsi="Times New Roman" w:cs="Times New Roman"/>
          <w:sz w:val="22"/>
          <w:szCs w:val="22"/>
        </w:rPr>
        <w:t xml:space="preserve"> А</w:t>
      </w:r>
      <w:proofErr w:type="gramEnd"/>
      <w:r w:rsidRPr="003C045D">
        <w:rPr>
          <w:rFonts w:ascii="Times New Roman" w:hAnsi="Times New Roman" w:cs="Times New Roman"/>
          <w:sz w:val="22"/>
          <w:szCs w:val="22"/>
        </w:rPr>
        <w:t xml:space="preserve"> = 5, В =11.</w:t>
      </w:r>
      <w:r>
        <w:rPr>
          <w:rFonts w:ascii="Times New Roman" w:hAnsi="Times New Roman" w:cs="Times New Roman"/>
          <w:sz w:val="22"/>
          <w:szCs w:val="22"/>
        </w:rPr>
        <w:t xml:space="preserve"> (ОПК-1)</w:t>
      </w:r>
    </w:p>
    <w:p w:rsidR="00754B22" w:rsidRPr="003C045D" w:rsidRDefault="00754B22" w:rsidP="00754B22">
      <w:pPr>
        <w:ind w:left="180" w:hanging="180"/>
        <w:jc w:val="both"/>
        <w:rPr>
          <w:rFonts w:ascii="Times New Roman" w:hAnsi="Times New Roman" w:cs="Times New Roman"/>
          <w:sz w:val="22"/>
          <w:szCs w:val="22"/>
        </w:rPr>
      </w:pPr>
      <w:r w:rsidRPr="00840EE9">
        <w:rPr>
          <w:rFonts w:ascii="Times New Roman" w:hAnsi="Times New Roman" w:cs="Times New Roman"/>
          <w:b/>
          <w:sz w:val="22"/>
          <w:szCs w:val="22"/>
        </w:rPr>
        <w:t>4. Составить</w:t>
      </w:r>
      <w:r w:rsidRPr="003C045D">
        <w:rPr>
          <w:rFonts w:ascii="Times New Roman" w:hAnsi="Times New Roman" w:cs="Times New Roman"/>
          <w:sz w:val="22"/>
          <w:szCs w:val="22"/>
        </w:rPr>
        <w:t xml:space="preserve"> алгоритм вычисления суммы членов последовательности а</w:t>
      </w:r>
      <w:proofErr w:type="gramStart"/>
      <w:r w:rsidRPr="003C045D">
        <w:rPr>
          <w:rFonts w:ascii="Times New Roman" w:hAnsi="Times New Roman" w:cs="Times New Roman"/>
          <w:sz w:val="22"/>
          <w:szCs w:val="22"/>
          <w:vertAlign w:val="subscript"/>
        </w:rPr>
        <w:t>1</w:t>
      </w:r>
      <w:proofErr w:type="gramEnd"/>
      <w:r w:rsidRPr="003C045D">
        <w:rPr>
          <w:rFonts w:ascii="Times New Roman" w:hAnsi="Times New Roman" w:cs="Times New Roman"/>
          <w:sz w:val="22"/>
          <w:szCs w:val="22"/>
        </w:rPr>
        <w:t>, а</w:t>
      </w:r>
      <w:r w:rsidRPr="003C045D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3C045D">
        <w:rPr>
          <w:rFonts w:ascii="Times New Roman" w:hAnsi="Times New Roman" w:cs="Times New Roman"/>
          <w:sz w:val="22"/>
          <w:szCs w:val="22"/>
        </w:rPr>
        <w:t>,..., а</w:t>
      </w:r>
      <w:r w:rsidRPr="003C045D">
        <w:rPr>
          <w:rFonts w:ascii="Times New Roman" w:hAnsi="Times New Roman" w:cs="Times New Roman"/>
          <w:sz w:val="22"/>
          <w:szCs w:val="22"/>
          <w:vertAlign w:val="subscript"/>
        </w:rPr>
        <w:t>50</w:t>
      </w:r>
      <w:r w:rsidRPr="003C045D">
        <w:rPr>
          <w:rFonts w:ascii="Times New Roman" w:hAnsi="Times New Roman" w:cs="Times New Roman"/>
          <w:sz w:val="22"/>
          <w:szCs w:val="22"/>
        </w:rPr>
        <w:t xml:space="preserve"> с четными индексами.</w:t>
      </w:r>
      <w:r>
        <w:rPr>
          <w:rFonts w:ascii="Times New Roman" w:hAnsi="Times New Roman" w:cs="Times New Roman"/>
          <w:sz w:val="22"/>
          <w:szCs w:val="22"/>
        </w:rPr>
        <w:t xml:space="preserve"> (ОПК-1)</w:t>
      </w:r>
    </w:p>
    <w:p w:rsidR="00754B22" w:rsidRPr="003C045D" w:rsidRDefault="00754B22" w:rsidP="00754B22">
      <w:pPr>
        <w:ind w:left="180" w:hanging="180"/>
        <w:jc w:val="both"/>
        <w:rPr>
          <w:rFonts w:ascii="Times New Roman" w:hAnsi="Times New Roman" w:cs="Times New Roman"/>
          <w:sz w:val="22"/>
          <w:szCs w:val="22"/>
        </w:rPr>
      </w:pPr>
      <w:r w:rsidRPr="00840EE9">
        <w:rPr>
          <w:rFonts w:ascii="Times New Roman" w:hAnsi="Times New Roman" w:cs="Times New Roman"/>
          <w:b/>
          <w:sz w:val="22"/>
          <w:szCs w:val="22"/>
        </w:rPr>
        <w:t>5. Случайная</w:t>
      </w:r>
      <w:r w:rsidRPr="003C045D">
        <w:rPr>
          <w:rFonts w:ascii="Times New Roman" w:hAnsi="Times New Roman" w:cs="Times New Roman"/>
          <w:sz w:val="22"/>
          <w:szCs w:val="22"/>
        </w:rPr>
        <w:t xml:space="preserve"> величина Х задана в виде таблицы распределения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992"/>
        <w:gridCol w:w="993"/>
        <w:gridCol w:w="1134"/>
        <w:gridCol w:w="1275"/>
      </w:tblGrid>
      <w:tr w:rsidR="00754B22" w:rsidRPr="003C045D" w:rsidTr="00DF0920">
        <w:tc>
          <w:tcPr>
            <w:tcW w:w="817" w:type="dxa"/>
          </w:tcPr>
          <w:p w:rsidR="00754B22" w:rsidRPr="003C045D" w:rsidRDefault="00754B22" w:rsidP="00DF0920">
            <w:pPr>
              <w:ind w:left="180" w:hanging="180"/>
              <w:jc w:val="center"/>
              <w:rPr>
                <w:rFonts w:ascii="Times New Roman" w:hAnsi="Times New Roman" w:cs="Times New Roman"/>
              </w:rPr>
            </w:pPr>
            <w:r w:rsidRPr="003C04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:rsidR="00754B22" w:rsidRPr="003C045D" w:rsidRDefault="00754B22" w:rsidP="00DF0920">
            <w:pPr>
              <w:ind w:left="180" w:hanging="180"/>
              <w:jc w:val="center"/>
              <w:rPr>
                <w:rFonts w:ascii="Times New Roman" w:hAnsi="Times New Roman" w:cs="Times New Roman"/>
              </w:rPr>
            </w:pPr>
            <w:r w:rsidRPr="003C04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3C045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3" w:type="dxa"/>
          </w:tcPr>
          <w:p w:rsidR="00754B22" w:rsidRPr="003C045D" w:rsidRDefault="00754B22" w:rsidP="00DF0920">
            <w:pPr>
              <w:ind w:left="180" w:hanging="180"/>
              <w:jc w:val="center"/>
              <w:rPr>
                <w:rFonts w:ascii="Times New Roman" w:hAnsi="Times New Roman" w:cs="Times New Roman"/>
              </w:rPr>
            </w:pPr>
            <w:r w:rsidRPr="003C04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3C045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34" w:type="dxa"/>
          </w:tcPr>
          <w:p w:rsidR="00754B22" w:rsidRPr="003C045D" w:rsidRDefault="00754B22" w:rsidP="00DF0920">
            <w:pPr>
              <w:ind w:left="180" w:hanging="18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04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....</w:t>
            </w:r>
          </w:p>
        </w:tc>
        <w:tc>
          <w:tcPr>
            <w:tcW w:w="1275" w:type="dxa"/>
          </w:tcPr>
          <w:p w:rsidR="00754B22" w:rsidRPr="003C045D" w:rsidRDefault="00754B22" w:rsidP="00DF0920">
            <w:pPr>
              <w:ind w:left="180" w:hanging="18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C04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3C045D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n</w:t>
            </w:r>
            <w:proofErr w:type="spellEnd"/>
          </w:p>
        </w:tc>
      </w:tr>
      <w:tr w:rsidR="00754B22" w:rsidRPr="003C045D" w:rsidTr="00DF0920">
        <w:tc>
          <w:tcPr>
            <w:tcW w:w="817" w:type="dxa"/>
          </w:tcPr>
          <w:p w:rsidR="00754B22" w:rsidRPr="003C045D" w:rsidRDefault="00754B22" w:rsidP="00DF0920">
            <w:pPr>
              <w:ind w:left="180" w:hanging="18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04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</w:p>
        </w:tc>
        <w:tc>
          <w:tcPr>
            <w:tcW w:w="992" w:type="dxa"/>
          </w:tcPr>
          <w:p w:rsidR="00754B22" w:rsidRPr="003C045D" w:rsidRDefault="00754B22" w:rsidP="00DF0920">
            <w:pPr>
              <w:ind w:left="180" w:hanging="18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04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r w:rsidRPr="003C045D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993" w:type="dxa"/>
          </w:tcPr>
          <w:p w:rsidR="00754B22" w:rsidRPr="003C045D" w:rsidRDefault="00754B22" w:rsidP="00DF0920">
            <w:pPr>
              <w:ind w:left="180" w:hanging="18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04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r w:rsidRPr="003C045D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</w:tcPr>
          <w:p w:rsidR="00754B22" w:rsidRPr="003C045D" w:rsidRDefault="00754B22" w:rsidP="00DF0920">
            <w:pPr>
              <w:ind w:left="180" w:hanging="18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04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....</w:t>
            </w:r>
          </w:p>
        </w:tc>
        <w:tc>
          <w:tcPr>
            <w:tcW w:w="1275" w:type="dxa"/>
          </w:tcPr>
          <w:p w:rsidR="00754B22" w:rsidRPr="003C045D" w:rsidRDefault="00754B22" w:rsidP="00DF0920">
            <w:pPr>
              <w:ind w:left="180" w:hanging="18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C04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r w:rsidRPr="003C045D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n</w:t>
            </w:r>
            <w:proofErr w:type="spellEnd"/>
          </w:p>
        </w:tc>
      </w:tr>
    </w:tbl>
    <w:p w:rsidR="00754B22" w:rsidRPr="003C045D" w:rsidRDefault="00754B22" w:rsidP="00754B22">
      <w:pPr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 xml:space="preserve">Составить алгоритм  определения  значений  дисперсии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3C045D">
        <w:rPr>
          <w:rFonts w:ascii="Times New Roman" w:hAnsi="Times New Roman" w:cs="Times New Roman"/>
          <w:sz w:val="22"/>
          <w:szCs w:val="22"/>
        </w:rPr>
        <w:t>(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X</w:t>
      </w:r>
      <w:r w:rsidRPr="003C045D">
        <w:rPr>
          <w:rFonts w:ascii="Times New Roman" w:hAnsi="Times New Roman" w:cs="Times New Roman"/>
          <w:sz w:val="22"/>
          <w:szCs w:val="22"/>
        </w:rPr>
        <w:t xml:space="preserve">) и  среднего квадратичного отклонения случайной величины </w:t>
      </w:r>
      <w:r w:rsidRPr="003C045D">
        <w:rPr>
          <w:rFonts w:ascii="Times New Roman" w:hAnsi="Times New Roman" w:cs="Times New Roman"/>
          <w:sz w:val="22"/>
          <w:szCs w:val="22"/>
        </w:rPr>
        <w:sym w:font="Symbol" w:char="F073"/>
      </w:r>
      <w:r w:rsidRPr="003C045D">
        <w:rPr>
          <w:rFonts w:ascii="Times New Roman" w:hAnsi="Times New Roman" w:cs="Times New Roman"/>
          <w:sz w:val="22"/>
          <w:szCs w:val="22"/>
        </w:rPr>
        <w:t xml:space="preserve">(Х). Дисперсия и среднее </w:t>
      </w:r>
      <w:proofErr w:type="spellStart"/>
      <w:r w:rsidRPr="003C045D">
        <w:rPr>
          <w:rFonts w:ascii="Times New Roman" w:hAnsi="Times New Roman" w:cs="Times New Roman"/>
          <w:sz w:val="22"/>
          <w:szCs w:val="22"/>
        </w:rPr>
        <w:t>квадратическое</w:t>
      </w:r>
      <w:proofErr w:type="spellEnd"/>
      <w:r w:rsidRPr="003C045D">
        <w:rPr>
          <w:rFonts w:ascii="Times New Roman" w:hAnsi="Times New Roman" w:cs="Times New Roman"/>
          <w:sz w:val="22"/>
          <w:szCs w:val="22"/>
        </w:rPr>
        <w:t xml:space="preserve"> отклонение случайной величины отыскиваются по формулам </w:t>
      </w:r>
    </w:p>
    <w:p w:rsidR="00754B22" w:rsidRPr="003C045D" w:rsidRDefault="00754B22" w:rsidP="00754B22">
      <w:pPr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position w:val="-14"/>
          <w:sz w:val="22"/>
          <w:szCs w:val="22"/>
        </w:rPr>
        <w:object w:dxaOrig="6640" w:dyaOrig="380">
          <v:shape id="_x0000_i1026" type="#_x0000_t75" style="width:332.35pt;height:18.65pt" o:ole="">
            <v:imagedata r:id="rId7" o:title=""/>
          </v:shape>
          <o:OLEObject Type="Embed" ProgID="Equation.3" ShapeID="_x0000_i1026" DrawAspect="Content" ObjectID="_1542692645" r:id="rId8"/>
        </w:object>
      </w:r>
      <w:r w:rsidRPr="003C045D">
        <w:rPr>
          <w:rFonts w:ascii="Times New Roman" w:hAnsi="Times New Roman" w:cs="Times New Roman"/>
          <w:sz w:val="22"/>
          <w:szCs w:val="22"/>
        </w:rPr>
        <w:t xml:space="preserve">        </w:t>
      </w:r>
      <w:r w:rsidRPr="003C045D">
        <w:rPr>
          <w:rFonts w:ascii="Times New Roman" w:hAnsi="Times New Roman" w:cs="Times New Roman"/>
          <w:position w:val="-12"/>
          <w:sz w:val="22"/>
          <w:szCs w:val="22"/>
        </w:rPr>
        <w:object w:dxaOrig="1280" w:dyaOrig="380">
          <v:shape id="_x0000_i1027" type="#_x0000_t75" style="width:63.65pt;height:18.65pt" o:ole="">
            <v:imagedata r:id="rId9" o:title=""/>
          </v:shape>
          <o:OLEObject Type="Embed" ProgID="Equation.3" ShapeID="_x0000_i1027" DrawAspect="Content" ObjectID="_1542692646" r:id="rId10"/>
        </w:object>
      </w:r>
      <w:r w:rsidRPr="003C045D">
        <w:rPr>
          <w:rFonts w:ascii="Times New Roman" w:hAnsi="Times New Roman" w:cs="Times New Roman"/>
          <w:sz w:val="22"/>
          <w:szCs w:val="22"/>
        </w:rPr>
        <w:t>.</w:t>
      </w:r>
    </w:p>
    <w:p w:rsidR="00754B22" w:rsidRDefault="00754B22" w:rsidP="00754B22">
      <w:pPr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 xml:space="preserve">Здесь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3C045D">
        <w:rPr>
          <w:rFonts w:ascii="Times New Roman" w:hAnsi="Times New Roman" w:cs="Times New Roman"/>
          <w:sz w:val="22"/>
          <w:szCs w:val="22"/>
        </w:rPr>
        <w:t xml:space="preserve"> - число членов ряда х</w:t>
      </w:r>
      <w:r w:rsidRPr="003C045D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Pr="003C045D">
        <w:rPr>
          <w:rFonts w:ascii="Times New Roman" w:hAnsi="Times New Roman" w:cs="Times New Roman"/>
          <w:sz w:val="22"/>
          <w:szCs w:val="22"/>
        </w:rPr>
        <w:t>, х</w:t>
      </w:r>
      <w:r w:rsidRPr="003C045D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3C045D">
        <w:rPr>
          <w:rFonts w:ascii="Times New Roman" w:hAnsi="Times New Roman" w:cs="Times New Roman"/>
          <w:sz w:val="22"/>
          <w:szCs w:val="22"/>
        </w:rPr>
        <w:t xml:space="preserve">, ..., </w:t>
      </w:r>
      <w:proofErr w:type="spellStart"/>
      <w:r w:rsidRPr="003C045D">
        <w:rPr>
          <w:rFonts w:ascii="Times New Roman" w:hAnsi="Times New Roman" w:cs="Times New Roman"/>
          <w:sz w:val="22"/>
          <w:szCs w:val="22"/>
        </w:rPr>
        <w:t>х</w:t>
      </w:r>
      <w:proofErr w:type="spellEnd"/>
      <w:r w:rsidRPr="003C045D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n</w:t>
      </w:r>
      <w:r w:rsidRPr="003C045D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3C045D">
        <w:rPr>
          <w:rFonts w:ascii="Times New Roman" w:hAnsi="Times New Roman" w:cs="Times New Roman"/>
          <w:sz w:val="22"/>
          <w:szCs w:val="22"/>
        </w:rPr>
        <w:t>М(</w:t>
      </w:r>
      <w:proofErr w:type="gramEnd"/>
      <w:r w:rsidRPr="003C045D">
        <w:rPr>
          <w:rFonts w:ascii="Times New Roman" w:hAnsi="Times New Roman" w:cs="Times New Roman"/>
          <w:sz w:val="22"/>
          <w:szCs w:val="22"/>
        </w:rPr>
        <w:t>Х) - математическое ожидание случайной ве</w:t>
      </w:r>
      <w:r>
        <w:rPr>
          <w:rFonts w:ascii="Times New Roman" w:hAnsi="Times New Roman" w:cs="Times New Roman"/>
          <w:sz w:val="22"/>
          <w:szCs w:val="22"/>
        </w:rPr>
        <w:t>личины Х. (ПК-4)</w:t>
      </w:r>
    </w:p>
    <w:p w:rsidR="00754B22" w:rsidRDefault="00754B22" w:rsidP="00754B22">
      <w:pPr>
        <w:ind w:left="180" w:hanging="180"/>
        <w:jc w:val="both"/>
        <w:rPr>
          <w:rFonts w:ascii="Times New Roman" w:hAnsi="Times New Roman" w:cs="Times New Roman"/>
          <w:sz w:val="22"/>
          <w:szCs w:val="22"/>
        </w:rPr>
      </w:pPr>
      <w:r w:rsidRPr="00840EE9">
        <w:rPr>
          <w:rFonts w:ascii="Times New Roman" w:hAnsi="Times New Roman" w:cs="Times New Roman"/>
          <w:b/>
          <w:sz w:val="22"/>
          <w:szCs w:val="22"/>
        </w:rPr>
        <w:t>6. Составить</w:t>
      </w:r>
      <w:r w:rsidRPr="003C045D">
        <w:rPr>
          <w:rFonts w:ascii="Times New Roman" w:hAnsi="Times New Roman" w:cs="Times New Roman"/>
          <w:sz w:val="22"/>
          <w:szCs w:val="22"/>
        </w:rPr>
        <w:t xml:space="preserve">  программы  выдачи  20  раз  на экран дисплея слова "</w:t>
      </w:r>
      <w:r>
        <w:rPr>
          <w:rFonts w:ascii="Times New Roman" w:hAnsi="Times New Roman" w:cs="Times New Roman"/>
          <w:sz w:val="22"/>
          <w:szCs w:val="22"/>
        </w:rPr>
        <w:t>ДГМУ</w:t>
      </w:r>
      <w:r w:rsidRPr="003C045D">
        <w:rPr>
          <w:rFonts w:ascii="Times New Roman" w:hAnsi="Times New Roman" w:cs="Times New Roman"/>
          <w:sz w:val="22"/>
          <w:szCs w:val="22"/>
        </w:rPr>
        <w:t xml:space="preserve">-УРА": в одном случае на основе оператора IF...THEN, а </w:t>
      </w:r>
      <w:proofErr w:type="gramStart"/>
      <w:r w:rsidRPr="003C045D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3C045D">
        <w:rPr>
          <w:rFonts w:ascii="Times New Roman" w:hAnsi="Times New Roman" w:cs="Times New Roman"/>
          <w:sz w:val="22"/>
          <w:szCs w:val="22"/>
        </w:rPr>
        <w:t xml:space="preserve"> другом - на основе FOR...NEXT.</w:t>
      </w:r>
      <w:r>
        <w:rPr>
          <w:rFonts w:ascii="Times New Roman" w:hAnsi="Times New Roman" w:cs="Times New Roman"/>
          <w:sz w:val="22"/>
          <w:szCs w:val="22"/>
        </w:rPr>
        <w:t>(ОПК-1)</w:t>
      </w:r>
    </w:p>
    <w:p w:rsidR="00754B22" w:rsidRPr="003C045D" w:rsidRDefault="00754B22" w:rsidP="00754B22">
      <w:pPr>
        <w:ind w:left="180" w:hanging="180"/>
        <w:jc w:val="both"/>
        <w:rPr>
          <w:rFonts w:ascii="Times New Roman" w:hAnsi="Times New Roman" w:cs="Times New Roman"/>
          <w:sz w:val="22"/>
          <w:szCs w:val="22"/>
        </w:rPr>
      </w:pPr>
      <w:r w:rsidRPr="00840EE9">
        <w:rPr>
          <w:rFonts w:ascii="Times New Roman" w:hAnsi="Times New Roman" w:cs="Times New Roman"/>
          <w:b/>
          <w:sz w:val="22"/>
          <w:szCs w:val="22"/>
        </w:rPr>
        <w:t>7. Составить</w:t>
      </w:r>
      <w:r w:rsidRPr="003C045D">
        <w:rPr>
          <w:rFonts w:ascii="Times New Roman" w:hAnsi="Times New Roman" w:cs="Times New Roman"/>
          <w:sz w:val="22"/>
          <w:szCs w:val="22"/>
        </w:rPr>
        <w:t xml:space="preserve"> и реализовать на компьютере раздельные  программы  расчета значений функций Y=X</w:t>
      </w:r>
      <w:r w:rsidRPr="003C045D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3C045D">
        <w:rPr>
          <w:rFonts w:ascii="Times New Roman" w:hAnsi="Times New Roman" w:cs="Times New Roman"/>
          <w:sz w:val="22"/>
          <w:szCs w:val="22"/>
        </w:rPr>
        <w:t>-3*X-7 для набора значений аргумента X в интервале 0 до 30 с шагом 2 на основе тех же операторов что и в задании 1.</w:t>
      </w:r>
      <w:r>
        <w:rPr>
          <w:rFonts w:ascii="Times New Roman" w:hAnsi="Times New Roman" w:cs="Times New Roman"/>
          <w:sz w:val="22"/>
          <w:szCs w:val="22"/>
        </w:rPr>
        <w:t xml:space="preserve"> (ОПК-1)</w:t>
      </w:r>
    </w:p>
    <w:p w:rsidR="00754B22" w:rsidRPr="003C045D" w:rsidRDefault="00754B22" w:rsidP="00754B22">
      <w:pPr>
        <w:ind w:left="180" w:hanging="180"/>
        <w:jc w:val="both"/>
        <w:rPr>
          <w:rFonts w:ascii="Times New Roman" w:hAnsi="Times New Roman" w:cs="Times New Roman"/>
          <w:sz w:val="22"/>
          <w:szCs w:val="22"/>
        </w:rPr>
      </w:pPr>
      <w:r w:rsidRPr="00840EE9">
        <w:rPr>
          <w:rFonts w:ascii="Times New Roman" w:hAnsi="Times New Roman" w:cs="Times New Roman"/>
          <w:b/>
          <w:sz w:val="22"/>
          <w:szCs w:val="22"/>
        </w:rPr>
        <w:t>8. Составить</w:t>
      </w:r>
      <w:r w:rsidRPr="003C045D">
        <w:rPr>
          <w:rFonts w:ascii="Times New Roman" w:hAnsi="Times New Roman" w:cs="Times New Roman"/>
          <w:sz w:val="22"/>
          <w:szCs w:val="22"/>
        </w:rPr>
        <w:t xml:space="preserve"> программу расчета средних значений случайных величин, среднего </w:t>
      </w:r>
      <w:proofErr w:type="spellStart"/>
      <w:r w:rsidRPr="003C045D">
        <w:rPr>
          <w:rFonts w:ascii="Times New Roman" w:hAnsi="Times New Roman" w:cs="Times New Roman"/>
          <w:sz w:val="22"/>
          <w:szCs w:val="22"/>
        </w:rPr>
        <w:t>квадратического</w:t>
      </w:r>
      <w:proofErr w:type="spellEnd"/>
      <w:r w:rsidRPr="003C045D">
        <w:rPr>
          <w:rFonts w:ascii="Times New Roman" w:hAnsi="Times New Roman" w:cs="Times New Roman"/>
          <w:sz w:val="22"/>
          <w:szCs w:val="22"/>
        </w:rPr>
        <w:t xml:space="preserve"> отклонения.</w:t>
      </w:r>
      <w:r w:rsidRPr="00A6457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(ПК-4)</w:t>
      </w:r>
    </w:p>
    <w:p w:rsidR="00754B22" w:rsidRPr="003C045D" w:rsidRDefault="00754B22" w:rsidP="00754B22">
      <w:pPr>
        <w:ind w:left="180" w:hanging="180"/>
        <w:jc w:val="both"/>
        <w:rPr>
          <w:rFonts w:ascii="Times New Roman" w:hAnsi="Times New Roman" w:cs="Times New Roman"/>
          <w:sz w:val="22"/>
          <w:szCs w:val="22"/>
        </w:rPr>
      </w:pPr>
      <w:r w:rsidRPr="00840EE9">
        <w:rPr>
          <w:rFonts w:ascii="Times New Roman" w:hAnsi="Times New Roman" w:cs="Times New Roman"/>
          <w:b/>
          <w:sz w:val="22"/>
          <w:szCs w:val="22"/>
        </w:rPr>
        <w:t>9. В группе</w:t>
      </w:r>
      <w:r w:rsidRPr="003C045D">
        <w:rPr>
          <w:rFonts w:ascii="Times New Roman" w:hAnsi="Times New Roman" w:cs="Times New Roman"/>
          <w:sz w:val="22"/>
          <w:szCs w:val="22"/>
        </w:rPr>
        <w:t xml:space="preserve"> К-число студентов.  Определить их средний рост</w:t>
      </w:r>
      <w:r w:rsidRPr="003C045D">
        <w:rPr>
          <w:rFonts w:ascii="Times New Roman" w:hAnsi="Times New Roman" w:cs="Times New Roman"/>
          <w:sz w:val="22"/>
          <w:szCs w:val="22"/>
        </w:rPr>
        <w:sym w:font="Symbol" w:char="F060"/>
      </w:r>
      <w:proofErr w:type="spellStart"/>
      <w:r w:rsidRPr="003C045D">
        <w:rPr>
          <w:rFonts w:ascii="Times New Roman" w:hAnsi="Times New Roman" w:cs="Times New Roman"/>
          <w:sz w:val="22"/>
          <w:szCs w:val="22"/>
        </w:rPr>
        <w:t>х</w:t>
      </w:r>
      <w:r w:rsidRPr="003C045D">
        <w:rPr>
          <w:rFonts w:ascii="Times New Roman" w:hAnsi="Times New Roman" w:cs="Times New Roman"/>
          <w:sz w:val="22"/>
          <w:szCs w:val="22"/>
          <w:vertAlign w:val="subscript"/>
        </w:rPr>
        <w:t>с</w:t>
      </w:r>
      <w:proofErr w:type="spellEnd"/>
      <w:r w:rsidRPr="003C045D">
        <w:rPr>
          <w:rFonts w:ascii="Times New Roman" w:hAnsi="Times New Roman" w:cs="Times New Roman"/>
          <w:sz w:val="22"/>
          <w:szCs w:val="22"/>
        </w:rPr>
        <w:t xml:space="preserve"> и среднее </w:t>
      </w:r>
      <w:proofErr w:type="spellStart"/>
      <w:r w:rsidRPr="003C045D">
        <w:rPr>
          <w:rFonts w:ascii="Times New Roman" w:hAnsi="Times New Roman" w:cs="Times New Roman"/>
          <w:sz w:val="22"/>
          <w:szCs w:val="22"/>
        </w:rPr>
        <w:t>квадратическое</w:t>
      </w:r>
      <w:proofErr w:type="spellEnd"/>
      <w:r w:rsidRPr="003C045D">
        <w:rPr>
          <w:rFonts w:ascii="Times New Roman" w:hAnsi="Times New Roman" w:cs="Times New Roman"/>
          <w:sz w:val="22"/>
          <w:szCs w:val="22"/>
        </w:rPr>
        <w:t xml:space="preserve"> отклонение </w:t>
      </w:r>
      <w:proofErr w:type="gramStart"/>
      <w:r w:rsidRPr="003C045D">
        <w:rPr>
          <w:rFonts w:ascii="Times New Roman" w:hAnsi="Times New Roman" w:cs="Times New Roman"/>
          <w:sz w:val="22"/>
          <w:szCs w:val="22"/>
          <w:lang w:val="en-US"/>
        </w:rPr>
        <w:t>s</w:t>
      </w:r>
      <w:proofErr w:type="spellStart"/>
      <w:proofErr w:type="gramEnd"/>
      <w:r w:rsidRPr="003C045D">
        <w:rPr>
          <w:rFonts w:ascii="Times New Roman" w:hAnsi="Times New Roman" w:cs="Times New Roman"/>
          <w:sz w:val="22"/>
          <w:szCs w:val="22"/>
          <w:vertAlign w:val="subscript"/>
        </w:rPr>
        <w:t>х</w:t>
      </w:r>
      <w:proofErr w:type="spellEnd"/>
      <w:r w:rsidRPr="003C045D">
        <w:rPr>
          <w:rFonts w:ascii="Times New Roman" w:hAnsi="Times New Roman" w:cs="Times New Roman"/>
          <w:sz w:val="22"/>
          <w:szCs w:val="22"/>
        </w:rPr>
        <w:t>, используя выборку значений роста студентов. Решение задачи выполнить на компьютере в программном режиме.</w:t>
      </w:r>
      <w:r w:rsidRPr="00A6457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(ПК-4)</w:t>
      </w:r>
    </w:p>
    <w:p w:rsidR="00754B22" w:rsidRPr="003C045D" w:rsidRDefault="00754B22" w:rsidP="00754B22">
      <w:pPr>
        <w:ind w:left="180" w:hanging="180"/>
        <w:jc w:val="both"/>
        <w:rPr>
          <w:rFonts w:ascii="Times New Roman" w:hAnsi="Times New Roman" w:cs="Times New Roman"/>
          <w:sz w:val="22"/>
          <w:szCs w:val="22"/>
        </w:rPr>
      </w:pPr>
      <w:r w:rsidRPr="00840EE9">
        <w:rPr>
          <w:rFonts w:ascii="Times New Roman" w:hAnsi="Times New Roman" w:cs="Times New Roman"/>
          <w:b/>
          <w:sz w:val="22"/>
          <w:szCs w:val="22"/>
        </w:rPr>
        <w:t>10. Составить</w:t>
      </w:r>
      <w:r w:rsidRPr="003C045D">
        <w:rPr>
          <w:rFonts w:ascii="Times New Roman" w:hAnsi="Times New Roman" w:cs="Times New Roman"/>
          <w:sz w:val="22"/>
          <w:szCs w:val="22"/>
        </w:rPr>
        <w:t xml:space="preserve">  и  реализовать на компьютере программу построения графика функций Y=2*X для значения X,  претерпевающего изменения в  интервале -1</w:t>
      </w:r>
      <w:r w:rsidRPr="003C045D">
        <w:rPr>
          <w:rFonts w:ascii="Times New Roman" w:hAnsi="Times New Roman" w:cs="Times New Roman"/>
          <w:sz w:val="22"/>
          <w:szCs w:val="22"/>
        </w:rPr>
        <w:sym w:font="Symbol" w:char="F0A3"/>
      </w:r>
      <w:r w:rsidRPr="003C045D">
        <w:rPr>
          <w:rFonts w:ascii="Times New Roman" w:hAnsi="Times New Roman" w:cs="Times New Roman"/>
          <w:sz w:val="22"/>
          <w:szCs w:val="22"/>
        </w:rPr>
        <w:t xml:space="preserve"> X </w:t>
      </w:r>
      <w:r w:rsidRPr="003C045D">
        <w:rPr>
          <w:rFonts w:ascii="Times New Roman" w:hAnsi="Times New Roman" w:cs="Times New Roman"/>
          <w:sz w:val="22"/>
          <w:szCs w:val="22"/>
        </w:rPr>
        <w:sym w:font="Symbol" w:char="F0A3"/>
      </w:r>
      <w:r w:rsidRPr="003C045D">
        <w:rPr>
          <w:rFonts w:ascii="Times New Roman" w:hAnsi="Times New Roman" w:cs="Times New Roman"/>
          <w:sz w:val="22"/>
          <w:szCs w:val="22"/>
        </w:rPr>
        <w:t>1 с шагом 0,1.</w:t>
      </w:r>
      <w:r w:rsidRPr="00A6457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(ОПК-1)</w:t>
      </w:r>
    </w:p>
    <w:p w:rsidR="00754B22" w:rsidRPr="003C045D" w:rsidRDefault="00754B22" w:rsidP="00754B22">
      <w:pPr>
        <w:ind w:left="180" w:hanging="180"/>
        <w:jc w:val="both"/>
        <w:rPr>
          <w:rFonts w:ascii="Times New Roman" w:hAnsi="Times New Roman" w:cs="Times New Roman"/>
          <w:sz w:val="22"/>
          <w:szCs w:val="22"/>
        </w:rPr>
      </w:pPr>
      <w:r w:rsidRPr="00840EE9">
        <w:rPr>
          <w:rFonts w:ascii="Times New Roman" w:hAnsi="Times New Roman" w:cs="Times New Roman"/>
          <w:b/>
          <w:sz w:val="22"/>
          <w:szCs w:val="22"/>
        </w:rPr>
        <w:t>11. Задан</w:t>
      </w:r>
      <w:r w:rsidRPr="003C045D">
        <w:rPr>
          <w:rFonts w:ascii="Times New Roman" w:hAnsi="Times New Roman" w:cs="Times New Roman"/>
          <w:sz w:val="22"/>
          <w:szCs w:val="22"/>
        </w:rPr>
        <w:t xml:space="preserve"> массив X:  6.5;0.03;1.5;6;0.31;0.9;-5. Сформировать новый массив Y, каждый элемент которого Y=2*EXP(</w:t>
      </w:r>
      <w:proofErr w:type="spellStart"/>
      <w:r w:rsidRPr="003C045D">
        <w:rPr>
          <w:rFonts w:ascii="Times New Roman" w:hAnsi="Times New Roman" w:cs="Times New Roman"/>
          <w:sz w:val="22"/>
          <w:szCs w:val="22"/>
        </w:rPr>
        <w:t>X-n</w:t>
      </w:r>
      <w:proofErr w:type="spellEnd"/>
      <w:r w:rsidRPr="003C045D">
        <w:rPr>
          <w:rFonts w:ascii="Times New Roman" w:hAnsi="Times New Roman" w:cs="Times New Roman"/>
          <w:sz w:val="22"/>
          <w:szCs w:val="22"/>
        </w:rPr>
        <w:t>) (n=1,2,...,</w:t>
      </w:r>
      <w:proofErr w:type="spellStart"/>
      <w:r w:rsidRPr="003C045D">
        <w:rPr>
          <w:rFonts w:ascii="Times New Roman" w:hAnsi="Times New Roman" w:cs="Times New Roman"/>
          <w:sz w:val="22"/>
          <w:szCs w:val="22"/>
        </w:rPr>
        <w:t>n</w:t>
      </w:r>
      <w:proofErr w:type="spellEnd"/>
      <w:r w:rsidRPr="003C045D">
        <w:rPr>
          <w:rFonts w:ascii="Times New Roman" w:hAnsi="Times New Roman" w:cs="Times New Roman"/>
          <w:sz w:val="22"/>
          <w:szCs w:val="22"/>
        </w:rPr>
        <w:t>).  Вывести  на  печать:  а)  таблицу значений X и Y;  б)  значения  элементов массива Y по зонам.</w:t>
      </w:r>
      <w:r w:rsidRPr="00A6457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(ОПК-1)</w:t>
      </w:r>
    </w:p>
    <w:p w:rsidR="00754B22" w:rsidRPr="003C045D" w:rsidRDefault="00754B22" w:rsidP="00754B22">
      <w:pPr>
        <w:ind w:left="180" w:hanging="180"/>
        <w:jc w:val="both"/>
        <w:rPr>
          <w:rFonts w:ascii="Times New Roman" w:hAnsi="Times New Roman" w:cs="Times New Roman"/>
          <w:sz w:val="22"/>
          <w:szCs w:val="22"/>
        </w:rPr>
      </w:pPr>
      <w:r w:rsidRPr="00840EE9">
        <w:rPr>
          <w:rFonts w:ascii="Times New Roman" w:hAnsi="Times New Roman" w:cs="Times New Roman"/>
          <w:b/>
          <w:sz w:val="22"/>
          <w:szCs w:val="22"/>
        </w:rPr>
        <w:t>12. Составить</w:t>
      </w:r>
      <w:r w:rsidRPr="003C045D">
        <w:rPr>
          <w:rFonts w:ascii="Times New Roman" w:hAnsi="Times New Roman" w:cs="Times New Roman"/>
          <w:sz w:val="22"/>
          <w:szCs w:val="22"/>
        </w:rPr>
        <w:t xml:space="preserve"> программу для вычисления суммы S элементов последовательности 6,-7,10,15,-30,2.5,4,15,8.5,4.05,-10.05 имеющих нечетные индексы.</w:t>
      </w:r>
      <w:r w:rsidRPr="00A6457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(ОПК-7)</w:t>
      </w:r>
    </w:p>
    <w:p w:rsidR="00754B22" w:rsidRPr="003C045D" w:rsidRDefault="00754B22" w:rsidP="00754B22">
      <w:pPr>
        <w:ind w:left="180" w:hanging="180"/>
        <w:jc w:val="both"/>
        <w:rPr>
          <w:rFonts w:ascii="Times New Roman" w:hAnsi="Times New Roman" w:cs="Times New Roman"/>
          <w:sz w:val="22"/>
          <w:szCs w:val="22"/>
        </w:rPr>
      </w:pPr>
      <w:r w:rsidRPr="00840EE9">
        <w:rPr>
          <w:rFonts w:ascii="Times New Roman" w:hAnsi="Times New Roman" w:cs="Times New Roman"/>
          <w:b/>
          <w:sz w:val="22"/>
          <w:szCs w:val="22"/>
        </w:rPr>
        <w:t>13.Составить</w:t>
      </w:r>
      <w:r w:rsidRPr="003C045D">
        <w:rPr>
          <w:rFonts w:ascii="Times New Roman" w:hAnsi="Times New Roman" w:cs="Times New Roman"/>
          <w:sz w:val="22"/>
          <w:szCs w:val="22"/>
        </w:rPr>
        <w:t xml:space="preserve"> блок-схему алгоритма дифференциальной диагностики заболевания и программу по алгоритмам представленным ниже</w:t>
      </w:r>
      <w:proofErr w:type="gramStart"/>
      <w:r w:rsidRPr="003C045D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(</w:t>
      </w:r>
      <w:proofErr w:type="gramEnd"/>
      <w:r>
        <w:rPr>
          <w:rFonts w:ascii="Times New Roman" w:hAnsi="Times New Roman" w:cs="Times New Roman"/>
          <w:sz w:val="22"/>
          <w:szCs w:val="22"/>
        </w:rPr>
        <w:t>ОПК-7)</w:t>
      </w:r>
    </w:p>
    <w:p w:rsidR="00754B22" w:rsidRPr="003C045D" w:rsidRDefault="00754B22" w:rsidP="00754B22">
      <w:pPr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>А.  Алгоритм дифференциальной диагностики важнейшей патологии, обусловившей асцит</w:t>
      </w:r>
    </w:p>
    <w:p w:rsidR="00754B22" w:rsidRPr="00A64574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 w:rsidRPr="003C045D">
        <w:rPr>
          <w:rFonts w:ascii="Times New Roman" w:hAnsi="Times New Roman" w:cs="Times New Roman"/>
          <w:sz w:val="22"/>
          <w:szCs w:val="22"/>
        </w:rPr>
        <w:tab/>
      </w:r>
      <w:r w:rsidRPr="003C045D">
        <w:rPr>
          <w:rFonts w:ascii="Times New Roman" w:hAnsi="Times New Roman" w:cs="Times New Roman"/>
          <w:sz w:val="22"/>
          <w:szCs w:val="22"/>
        </w:rPr>
        <w:tab/>
      </w:r>
      <w:r w:rsidRPr="00A64574">
        <w:rPr>
          <w:rFonts w:ascii="Times New Roman" w:hAnsi="Times New Roman" w:cs="Times New Roman"/>
          <w:sz w:val="20"/>
          <w:szCs w:val="20"/>
        </w:rPr>
        <w:t>НАБУХАНИЕ ШЕЙНЫХ ВЕН</w:t>
      </w:r>
    </w:p>
    <w:p w:rsidR="00754B22" w:rsidRPr="00A64574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166" style="position:absolute;left:0;text-align:left;z-index:251658240" from="126pt,2.5pt" to="126pt,11.5pt"/>
        </w:pict>
      </w:r>
      <w:r w:rsidRPr="00A64574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gramStart"/>
      <w:r w:rsidRPr="00A64574">
        <w:rPr>
          <w:rFonts w:ascii="Times New Roman" w:hAnsi="Times New Roman" w:cs="Times New Roman"/>
          <w:sz w:val="20"/>
          <w:szCs w:val="20"/>
        </w:rPr>
        <w:t>имеется</w:t>
      </w:r>
      <w:proofErr w:type="gramEnd"/>
      <w:r w:rsidRPr="00A64574">
        <w:rPr>
          <w:rFonts w:ascii="Times New Roman" w:hAnsi="Times New Roman" w:cs="Times New Roman"/>
          <w:sz w:val="20"/>
          <w:szCs w:val="20"/>
        </w:rPr>
        <w:t xml:space="preserve">                                            отсутствует</w:t>
      </w:r>
    </w:p>
    <w:p w:rsidR="00754B22" w:rsidRPr="00A64574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165" style="position:absolute;left:0;text-align:left;z-index:251658240" from="215.85pt,.65pt" to="217.35pt,23.65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1164" style="position:absolute;left:0;text-align:left;z-index:251658240" from="62.85pt,1.15pt" to="64.35pt,5.65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1163" style="position:absolute;left:0;text-align:left;z-index:251658240" from="63pt,.5pt" to="3in,.5pt"/>
        </w:pict>
      </w:r>
      <w:r w:rsidRPr="00A64574">
        <w:rPr>
          <w:rFonts w:ascii="Times New Roman" w:hAnsi="Times New Roman" w:cs="Times New Roman"/>
          <w:sz w:val="20"/>
          <w:szCs w:val="20"/>
        </w:rPr>
        <w:t>Синдром венозного застоя</w:t>
      </w:r>
      <w:r w:rsidRPr="00A64574">
        <w:rPr>
          <w:rFonts w:ascii="Times New Roman" w:hAnsi="Times New Roman" w:cs="Times New Roman"/>
          <w:sz w:val="20"/>
          <w:szCs w:val="20"/>
        </w:rPr>
        <w:tab/>
      </w:r>
      <w:r w:rsidRPr="00A64574">
        <w:rPr>
          <w:rFonts w:ascii="Times New Roman" w:hAnsi="Times New Roman" w:cs="Times New Roman"/>
          <w:sz w:val="20"/>
          <w:szCs w:val="20"/>
        </w:rPr>
        <w:tab/>
      </w:r>
    </w:p>
    <w:p w:rsidR="00754B22" w:rsidRPr="00A64574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 w:rsidRPr="00A64574">
        <w:rPr>
          <w:rFonts w:ascii="Times New Roman" w:hAnsi="Times New Roman" w:cs="Times New Roman"/>
          <w:sz w:val="20"/>
          <w:szCs w:val="20"/>
        </w:rPr>
        <w:t xml:space="preserve">в большом круге </w:t>
      </w:r>
      <w:proofErr w:type="spellStart"/>
      <w:r w:rsidRPr="00A64574">
        <w:rPr>
          <w:rFonts w:ascii="Times New Roman" w:hAnsi="Times New Roman" w:cs="Times New Roman"/>
          <w:sz w:val="20"/>
          <w:szCs w:val="20"/>
        </w:rPr>
        <w:t>кровооб</w:t>
      </w:r>
      <w:proofErr w:type="spellEnd"/>
      <w:r w:rsidRPr="00A64574">
        <w:rPr>
          <w:rFonts w:ascii="Times New Roman" w:hAnsi="Times New Roman" w:cs="Times New Roman"/>
          <w:sz w:val="20"/>
          <w:szCs w:val="20"/>
        </w:rPr>
        <w:t>-</w:t>
      </w:r>
    </w:p>
    <w:p w:rsidR="00754B22" w:rsidRPr="00A64574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 w:rsidRPr="00A64574">
        <w:rPr>
          <w:rFonts w:ascii="Times New Roman" w:hAnsi="Times New Roman" w:cs="Times New Roman"/>
          <w:sz w:val="20"/>
          <w:szCs w:val="20"/>
        </w:rPr>
        <w:t>ращения</w:t>
      </w:r>
      <w:r w:rsidRPr="00A64574">
        <w:rPr>
          <w:rFonts w:ascii="Times New Roman" w:hAnsi="Times New Roman" w:cs="Times New Roman"/>
          <w:sz w:val="20"/>
          <w:szCs w:val="20"/>
        </w:rPr>
        <w:tab/>
      </w:r>
      <w:r w:rsidRPr="00A64574">
        <w:rPr>
          <w:rFonts w:ascii="Times New Roman" w:hAnsi="Times New Roman" w:cs="Times New Roman"/>
          <w:sz w:val="20"/>
          <w:szCs w:val="20"/>
        </w:rPr>
        <w:tab/>
        <w:t xml:space="preserve"> ОТЕКИ НА НОГАХ, ПРЕДШЕСТВУЮЩИЕ </w:t>
      </w:r>
    </w:p>
    <w:p w:rsidR="00754B22" w:rsidRPr="00A64574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 w:rsidRPr="00A6457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ПОЯВЛЕНИЮ АСЦИТА</w:t>
      </w:r>
    </w:p>
    <w:p w:rsidR="00754B22" w:rsidRPr="00A64574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170" style="position:absolute;left:0;text-align:left;z-index:251658240" from="180pt,3pt" to="180pt,12pt"/>
        </w:pict>
      </w:r>
      <w:r w:rsidRPr="00A64574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proofErr w:type="gramStart"/>
      <w:r w:rsidRPr="00A64574">
        <w:rPr>
          <w:rFonts w:ascii="Times New Roman" w:hAnsi="Times New Roman" w:cs="Times New Roman"/>
          <w:sz w:val="20"/>
          <w:szCs w:val="20"/>
        </w:rPr>
        <w:t>имеются</w:t>
      </w:r>
      <w:proofErr w:type="gramEnd"/>
      <w:r w:rsidRPr="00A64574">
        <w:rPr>
          <w:rFonts w:ascii="Times New Roman" w:hAnsi="Times New Roman" w:cs="Times New Roman"/>
          <w:sz w:val="20"/>
          <w:szCs w:val="20"/>
        </w:rPr>
        <w:t xml:space="preserve">                                      отсутствуют</w:t>
      </w:r>
    </w:p>
    <w:p w:rsidR="00754B22" w:rsidRPr="00A64574" w:rsidRDefault="00754B22" w:rsidP="00754B22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169" style="position:absolute;left:0;text-align:left;z-index:251658240" from="269.85pt,1.15pt" to="271.3pt,52.95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1168" style="position:absolute;left:0;text-align:left;z-index:251658240" from="116.85pt,1.65pt" to="116.85pt,10.65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1167" style="position:absolute;left:0;text-align:left;z-index:251658240" from="117pt,1pt" to="270pt,1pt"/>
        </w:pict>
      </w:r>
      <w:r w:rsidRPr="00A64574">
        <w:rPr>
          <w:rFonts w:ascii="Times New Roman" w:hAnsi="Times New Roman" w:cs="Times New Roman"/>
          <w:sz w:val="20"/>
          <w:szCs w:val="20"/>
        </w:rPr>
        <w:t xml:space="preserve">                        АКРОЦИАНОЗ НИЖНЕЙ</w:t>
      </w:r>
    </w:p>
    <w:p w:rsidR="00754B22" w:rsidRPr="00A64574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 w:rsidRPr="00A64574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ПОЛОВИНЫ ТЕЛА</w:t>
      </w:r>
    </w:p>
    <w:p w:rsidR="00754B22" w:rsidRPr="00A64574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173" style="position:absolute;left:0;text-align:left;z-index:251658240" from="190.35pt,10.8pt" to="190.35pt,15.65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1174" style="position:absolute;left:0;text-align:left;z-index:251658240" from="100.5pt,1.15pt" to="100.5pt,10.15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1171" style="position:absolute;left:0;text-align:left;z-index:251658240" from="37.5pt,10.65pt" to="190.5pt,10.65pt"/>
        </w:pict>
      </w:r>
      <w:r w:rsidRPr="00A64574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A64574">
        <w:rPr>
          <w:rFonts w:ascii="Times New Roman" w:hAnsi="Times New Roman" w:cs="Times New Roman"/>
          <w:sz w:val="20"/>
          <w:szCs w:val="20"/>
        </w:rPr>
        <w:t>имеется</w:t>
      </w:r>
      <w:proofErr w:type="gramEnd"/>
      <w:r w:rsidRPr="00A64574">
        <w:rPr>
          <w:rFonts w:ascii="Times New Roman" w:hAnsi="Times New Roman" w:cs="Times New Roman"/>
          <w:sz w:val="20"/>
          <w:szCs w:val="20"/>
        </w:rPr>
        <w:t xml:space="preserve">                                        отсутствует</w:t>
      </w:r>
    </w:p>
    <w:p w:rsidR="00754B22" w:rsidRPr="00A64574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172" style="position:absolute;left:0;text-align:left;z-index:251658240" from="37.35pt,-.2pt" to="37.35pt,8.8pt"/>
        </w:pict>
      </w:r>
      <w:r w:rsidRPr="00A64574">
        <w:rPr>
          <w:rFonts w:ascii="Times New Roman" w:hAnsi="Times New Roman" w:cs="Times New Roman"/>
          <w:sz w:val="20"/>
          <w:szCs w:val="20"/>
        </w:rPr>
        <w:t xml:space="preserve">      Синдром </w:t>
      </w:r>
      <w:r w:rsidRPr="00A64574">
        <w:rPr>
          <w:rFonts w:ascii="Times New Roman" w:hAnsi="Times New Roman" w:cs="Times New Roman"/>
          <w:sz w:val="20"/>
          <w:szCs w:val="20"/>
        </w:rPr>
        <w:tab/>
      </w:r>
      <w:r w:rsidRPr="00A64574">
        <w:rPr>
          <w:rFonts w:ascii="Times New Roman" w:hAnsi="Times New Roman" w:cs="Times New Roman"/>
          <w:sz w:val="20"/>
          <w:szCs w:val="20"/>
        </w:rPr>
        <w:tab/>
        <w:t xml:space="preserve">                Нефротический синдром</w:t>
      </w:r>
    </w:p>
    <w:p w:rsidR="00754B22" w:rsidRPr="00A64574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 w:rsidRPr="00A64574">
        <w:rPr>
          <w:rFonts w:ascii="Times New Roman" w:hAnsi="Times New Roman" w:cs="Times New Roman"/>
          <w:sz w:val="20"/>
          <w:szCs w:val="20"/>
        </w:rPr>
        <w:t xml:space="preserve">нижней  полой вены                                    УВЕЛИЧЕННЫЕ ПЛОТНЫЕ </w:t>
      </w:r>
    </w:p>
    <w:p w:rsidR="00754B22" w:rsidRPr="00A64574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 w:rsidRPr="00A64574">
        <w:rPr>
          <w:rFonts w:ascii="Times New Roman" w:hAnsi="Times New Roman" w:cs="Times New Roman"/>
          <w:sz w:val="20"/>
          <w:szCs w:val="20"/>
        </w:rPr>
        <w:tab/>
      </w:r>
      <w:r w:rsidRPr="00A64574">
        <w:rPr>
          <w:rFonts w:ascii="Times New Roman" w:hAnsi="Times New Roman" w:cs="Times New Roman"/>
          <w:sz w:val="20"/>
          <w:szCs w:val="20"/>
        </w:rPr>
        <w:tab/>
      </w:r>
      <w:r w:rsidRPr="00A64574">
        <w:rPr>
          <w:rFonts w:ascii="Times New Roman" w:hAnsi="Times New Roman" w:cs="Times New Roman"/>
          <w:sz w:val="20"/>
          <w:szCs w:val="20"/>
        </w:rPr>
        <w:tab/>
      </w:r>
      <w:r w:rsidRPr="00A64574">
        <w:rPr>
          <w:rFonts w:ascii="Times New Roman" w:hAnsi="Times New Roman" w:cs="Times New Roman"/>
          <w:sz w:val="20"/>
          <w:szCs w:val="20"/>
        </w:rPr>
        <w:tab/>
        <w:t xml:space="preserve">               ПЕЧЕНЬ И СЕЛЕЗЕНКА</w:t>
      </w:r>
    </w:p>
    <w:p w:rsidR="00754B22" w:rsidRPr="00A64574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 w:rsidRPr="00A64574">
        <w:rPr>
          <w:rFonts w:ascii="Times New Roman" w:hAnsi="Times New Roman" w:cs="Times New Roman"/>
          <w:sz w:val="20"/>
          <w:szCs w:val="20"/>
        </w:rPr>
        <w:tab/>
      </w:r>
      <w:r w:rsidRPr="00A64574">
        <w:rPr>
          <w:rFonts w:ascii="Times New Roman" w:hAnsi="Times New Roman" w:cs="Times New Roman"/>
          <w:sz w:val="20"/>
          <w:szCs w:val="20"/>
        </w:rPr>
        <w:tab/>
      </w:r>
      <w:r w:rsidRPr="00A64574">
        <w:rPr>
          <w:rFonts w:ascii="Times New Roman" w:hAnsi="Times New Roman" w:cs="Times New Roman"/>
          <w:sz w:val="20"/>
          <w:szCs w:val="20"/>
        </w:rPr>
        <w:tab/>
      </w:r>
      <w:r w:rsidRPr="00A64574">
        <w:rPr>
          <w:rFonts w:ascii="Times New Roman" w:hAnsi="Times New Roman" w:cs="Times New Roman"/>
          <w:sz w:val="20"/>
          <w:szCs w:val="20"/>
        </w:rPr>
        <w:tab/>
        <w:t xml:space="preserve">                   ПРИ ПАЛЬПАЦИИ</w:t>
      </w:r>
    </w:p>
    <w:p w:rsidR="00754B22" w:rsidRPr="00A64574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177" style="position:absolute;left:0;text-align:left;z-index:251658240" from="289.35pt,9.65pt" to="289.35pt,18.65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1178" style="position:absolute;left:0;text-align:left;z-index:251658240" from="199.5pt,0" to="199.5pt,9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1176" style="position:absolute;left:0;text-align:left;z-index:251658240" from="136.35pt,10.15pt" to="136.35pt,19.15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1175" style="position:absolute;left:0;text-align:left;z-index:251658240" from="136.5pt,9.5pt" to="289.5pt,9.5pt"/>
        </w:pict>
      </w:r>
      <w:r w:rsidRPr="00A6457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proofErr w:type="gramStart"/>
      <w:r w:rsidRPr="00A64574">
        <w:rPr>
          <w:rFonts w:ascii="Times New Roman" w:hAnsi="Times New Roman" w:cs="Times New Roman"/>
          <w:sz w:val="20"/>
          <w:szCs w:val="20"/>
        </w:rPr>
        <w:t>имеются</w:t>
      </w:r>
      <w:proofErr w:type="gramEnd"/>
      <w:r w:rsidRPr="00A64574">
        <w:rPr>
          <w:rFonts w:ascii="Times New Roman" w:hAnsi="Times New Roman" w:cs="Times New Roman"/>
          <w:sz w:val="20"/>
          <w:szCs w:val="20"/>
        </w:rPr>
        <w:t xml:space="preserve">                             отсутствуют</w:t>
      </w:r>
    </w:p>
    <w:p w:rsidR="00754B22" w:rsidRPr="00A64574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 w:rsidRPr="00A64574">
        <w:rPr>
          <w:rFonts w:ascii="Times New Roman" w:hAnsi="Times New Roman" w:cs="Times New Roman"/>
          <w:sz w:val="20"/>
          <w:szCs w:val="20"/>
        </w:rPr>
        <w:t xml:space="preserve">                                                Синдром          </w:t>
      </w:r>
      <w:r w:rsidRPr="00A64574">
        <w:rPr>
          <w:rFonts w:ascii="Times New Roman" w:hAnsi="Times New Roman" w:cs="Times New Roman"/>
          <w:sz w:val="20"/>
          <w:szCs w:val="20"/>
        </w:rPr>
        <w:tab/>
        <w:t xml:space="preserve">           Хронический</w:t>
      </w:r>
    </w:p>
    <w:p w:rsidR="00754B22" w:rsidRPr="00A64574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 w:rsidRPr="00A64574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proofErr w:type="gramStart"/>
      <w:r w:rsidRPr="00A64574">
        <w:rPr>
          <w:rFonts w:ascii="Times New Roman" w:hAnsi="Times New Roman" w:cs="Times New Roman"/>
          <w:sz w:val="20"/>
          <w:szCs w:val="20"/>
        </w:rPr>
        <w:t>портальной</w:t>
      </w:r>
      <w:proofErr w:type="gramEnd"/>
      <w:r w:rsidRPr="00A64574">
        <w:rPr>
          <w:rFonts w:ascii="Times New Roman" w:hAnsi="Times New Roman" w:cs="Times New Roman"/>
          <w:sz w:val="20"/>
          <w:szCs w:val="20"/>
        </w:rPr>
        <w:t xml:space="preserve"> </w:t>
      </w:r>
      <w:r w:rsidRPr="00A64574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 w:rsidRPr="00A64574">
        <w:rPr>
          <w:rFonts w:ascii="Times New Roman" w:hAnsi="Times New Roman" w:cs="Times New Roman"/>
          <w:sz w:val="20"/>
          <w:szCs w:val="20"/>
        </w:rPr>
        <w:tab/>
        <w:t>перитонит</w:t>
      </w:r>
    </w:p>
    <w:p w:rsidR="00754B22" w:rsidRPr="00A64574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 w:rsidRPr="00A64574">
        <w:rPr>
          <w:rFonts w:ascii="Times New Roman" w:hAnsi="Times New Roman" w:cs="Times New Roman"/>
          <w:sz w:val="20"/>
          <w:szCs w:val="20"/>
        </w:rPr>
        <w:t xml:space="preserve">                                              гипертензии</w:t>
      </w:r>
    </w:p>
    <w:p w:rsidR="00754B22" w:rsidRPr="003C045D" w:rsidRDefault="00754B22" w:rsidP="00754B22">
      <w:pPr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>Б. Алгоритм дифференциальной диагностики болезней, обусловивших желтуху в сочетании с болью или тяжестью в правом подреберье и повышением температуры</w:t>
      </w:r>
    </w:p>
    <w:p w:rsidR="00754B22" w:rsidRPr="00A64574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 w:rsidRPr="003C045D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A64574">
        <w:rPr>
          <w:rFonts w:ascii="Times New Roman" w:hAnsi="Times New Roman" w:cs="Times New Roman"/>
          <w:sz w:val="20"/>
          <w:szCs w:val="20"/>
        </w:rPr>
        <w:t>СОМНОЛЕНТНОСТЬ, СОПОР, КОМА</w:t>
      </w:r>
    </w:p>
    <w:p w:rsidR="00754B22" w:rsidRPr="00A64574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182" style="position:absolute;left:0;text-align:left;z-index:251658240" from="118.5pt,2.7pt" to="118.5pt,11.7pt"/>
        </w:pict>
      </w:r>
      <w:r w:rsidRPr="00A64574">
        <w:rPr>
          <w:rFonts w:ascii="Times New Roman" w:hAnsi="Times New Roman" w:cs="Times New Roman"/>
          <w:sz w:val="20"/>
          <w:szCs w:val="20"/>
        </w:rPr>
        <w:t xml:space="preserve">                       </w:t>
      </w:r>
      <w:proofErr w:type="gramStart"/>
      <w:r w:rsidRPr="00A64574">
        <w:rPr>
          <w:rFonts w:ascii="Times New Roman" w:hAnsi="Times New Roman" w:cs="Times New Roman"/>
          <w:sz w:val="20"/>
          <w:szCs w:val="20"/>
        </w:rPr>
        <w:t>есть</w:t>
      </w:r>
      <w:proofErr w:type="gramEnd"/>
      <w:r w:rsidRPr="00A64574">
        <w:rPr>
          <w:rFonts w:ascii="Times New Roman" w:hAnsi="Times New Roman" w:cs="Times New Roman"/>
          <w:sz w:val="20"/>
          <w:szCs w:val="20"/>
        </w:rPr>
        <w:t xml:space="preserve">                                               нет </w:t>
      </w:r>
    </w:p>
    <w:p w:rsidR="00754B22" w:rsidRPr="00A64574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181" style="position:absolute;left:0;text-align:left;z-index:251658240" from="208.35pt,.85pt" to="208.35pt,22.2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1180" style="position:absolute;left:0;text-align:left;z-index:251658240" from="55.35pt,1.35pt" to="55.35pt,10.35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1179" style="position:absolute;left:0;text-align:left;z-index:251658240" from="55.5pt,.7pt" to="208.5pt,.7pt"/>
        </w:pict>
      </w:r>
    </w:p>
    <w:p w:rsidR="00754B22" w:rsidRPr="00A64574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 w:rsidRPr="00A64574">
        <w:rPr>
          <w:rFonts w:ascii="Times New Roman" w:hAnsi="Times New Roman" w:cs="Times New Roman"/>
          <w:sz w:val="20"/>
          <w:szCs w:val="20"/>
        </w:rPr>
        <w:t>ПЕЧЕНОЧНЫЙ ЗАПАХ</w:t>
      </w:r>
    </w:p>
    <w:p w:rsidR="00754B22" w:rsidRPr="00A64574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191" style="position:absolute;left:0;text-align:left;z-index:251658240" from="188.05pt,8.2pt" to="188.05pt,20.9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group id="_x0000_s1183" style="position:absolute;left:0;text-align:left;margin-left:8.85pt;margin-top:8.2pt;width:82.5pt;height:18pt;z-index:251658240" coordorigin="1311,9184" coordsize="1650,360">
            <v:line id="_x0000_s1184" style="position:absolute" from="1313,9442" to="2947,9442"/>
            <v:line id="_x0000_s1185" style="position:absolute" from="1311,9446" to="1311,9510"/>
            <v:line id="_x0000_s1186" style="position:absolute" from="2945,9443" to="2961,9544"/>
            <v:line id="_x0000_s1187" style="position:absolute" from="1985,9184" to="1985,9438"/>
          </v:group>
        </w:pict>
      </w:r>
      <w:r w:rsidRPr="00A64574">
        <w:rPr>
          <w:rFonts w:ascii="Times New Roman" w:hAnsi="Times New Roman" w:cs="Times New Roman"/>
          <w:sz w:val="20"/>
          <w:szCs w:val="20"/>
        </w:rPr>
        <w:t xml:space="preserve">            ИЗО РТА</w:t>
      </w:r>
      <w:r w:rsidRPr="00A64574">
        <w:rPr>
          <w:rFonts w:ascii="Times New Roman" w:hAnsi="Times New Roman" w:cs="Times New Roman"/>
          <w:sz w:val="20"/>
          <w:szCs w:val="20"/>
        </w:rPr>
        <w:tab/>
      </w:r>
      <w:r w:rsidRPr="00A64574">
        <w:rPr>
          <w:rFonts w:ascii="Times New Roman" w:hAnsi="Times New Roman" w:cs="Times New Roman"/>
          <w:sz w:val="20"/>
          <w:szCs w:val="20"/>
        </w:rPr>
        <w:tab/>
      </w:r>
      <w:r w:rsidRPr="00A64574">
        <w:rPr>
          <w:rFonts w:ascii="Times New Roman" w:hAnsi="Times New Roman" w:cs="Times New Roman"/>
          <w:sz w:val="20"/>
          <w:szCs w:val="20"/>
        </w:rPr>
        <w:tab/>
        <w:t>ЛИХОРАДКА, ОЗНОБ</w:t>
      </w:r>
    </w:p>
    <w:p w:rsidR="00754B22" w:rsidRPr="00A64574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189" style="position:absolute;left:0;text-align:left;z-index:251658240" from="154.35pt,9.8pt" to="154.35pt,68.7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1190" style="position:absolute;left:0;text-align:left;z-index:251658240" from="236.05pt,9.65pt" to="236.85pt,14.7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1188" style="position:absolute;left:0;text-align:left;z-index:251658240" from="154.45pt,9.6pt" to="236.15pt,9.6pt"/>
        </w:pict>
      </w:r>
      <w:r w:rsidRPr="00A64574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A64574">
        <w:rPr>
          <w:rFonts w:ascii="Times New Roman" w:hAnsi="Times New Roman" w:cs="Times New Roman"/>
          <w:sz w:val="20"/>
          <w:szCs w:val="20"/>
        </w:rPr>
        <w:t>есть</w:t>
      </w:r>
      <w:proofErr w:type="gramEnd"/>
      <w:r w:rsidRPr="00A64574">
        <w:rPr>
          <w:rFonts w:ascii="Times New Roman" w:hAnsi="Times New Roman" w:cs="Times New Roman"/>
          <w:sz w:val="20"/>
          <w:szCs w:val="20"/>
        </w:rPr>
        <w:t xml:space="preserve">                      нет                      есть                       нет </w:t>
      </w:r>
    </w:p>
    <w:p w:rsidR="00754B22" w:rsidRPr="00A64574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64574">
        <w:rPr>
          <w:rFonts w:ascii="Times New Roman" w:hAnsi="Times New Roman" w:cs="Times New Roman"/>
          <w:sz w:val="20"/>
          <w:szCs w:val="20"/>
        </w:rPr>
        <w:t>Эндогенная</w:t>
      </w:r>
      <w:proofErr w:type="gramEnd"/>
      <w:r w:rsidRPr="00A64574">
        <w:rPr>
          <w:rFonts w:ascii="Times New Roman" w:hAnsi="Times New Roman" w:cs="Times New Roman"/>
          <w:sz w:val="20"/>
          <w:szCs w:val="20"/>
        </w:rPr>
        <w:t xml:space="preserve">           Острая  </w:t>
      </w:r>
      <w:r w:rsidRPr="00A64574">
        <w:rPr>
          <w:rFonts w:ascii="Times New Roman" w:hAnsi="Times New Roman" w:cs="Times New Roman"/>
          <w:sz w:val="20"/>
          <w:szCs w:val="20"/>
        </w:rPr>
        <w:tab/>
      </w:r>
      <w:r w:rsidRPr="00A64574">
        <w:rPr>
          <w:rFonts w:ascii="Times New Roman" w:hAnsi="Times New Roman" w:cs="Times New Roman"/>
          <w:sz w:val="20"/>
          <w:szCs w:val="20"/>
        </w:rPr>
        <w:tab/>
        <w:t xml:space="preserve">                АСЦИТ</w:t>
      </w:r>
    </w:p>
    <w:p w:rsidR="00754B22" w:rsidRPr="00A64574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195" style="position:absolute;left:0;text-align:left;z-index:251658240" from="235.35pt,.7pt" to="235.35pt,13.4pt"/>
        </w:pict>
      </w:r>
      <w:r w:rsidRPr="00A64574">
        <w:rPr>
          <w:rFonts w:ascii="Times New Roman" w:hAnsi="Times New Roman" w:cs="Times New Roman"/>
          <w:sz w:val="20"/>
          <w:szCs w:val="20"/>
        </w:rPr>
        <w:t xml:space="preserve">печеночная          дистрофия                </w:t>
      </w:r>
      <w:proofErr w:type="gramStart"/>
      <w:r w:rsidRPr="00A64574">
        <w:rPr>
          <w:rFonts w:ascii="Times New Roman" w:hAnsi="Times New Roman" w:cs="Times New Roman"/>
          <w:sz w:val="20"/>
          <w:szCs w:val="20"/>
        </w:rPr>
        <w:t>геморрагический</w:t>
      </w:r>
      <w:proofErr w:type="gramEnd"/>
      <w:r w:rsidRPr="00A64574">
        <w:rPr>
          <w:rFonts w:ascii="Times New Roman" w:hAnsi="Times New Roman" w:cs="Times New Roman"/>
          <w:sz w:val="20"/>
          <w:szCs w:val="20"/>
        </w:rPr>
        <w:t xml:space="preserve">   экссудативный</w:t>
      </w:r>
    </w:p>
    <w:p w:rsidR="00754B22" w:rsidRPr="00A64574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194" style="position:absolute;left:0;text-align:left;z-index:251658240" from="297.25pt,2.15pt" to="298.35pt,16.2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1193" style="position:absolute;left:0;text-align:left;z-index:251658240" from="184.35pt,2.3pt" to="184.35pt,16.2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1192" style="position:absolute;left:0;text-align:left;z-index:251658240" from="184.5pt,2.1pt" to="297.4pt,2.1pt"/>
        </w:pict>
      </w:r>
      <w:r w:rsidRPr="00A64574">
        <w:rPr>
          <w:rFonts w:ascii="Times New Roman" w:hAnsi="Times New Roman" w:cs="Times New Roman"/>
          <w:sz w:val="20"/>
          <w:szCs w:val="20"/>
        </w:rPr>
        <w:t xml:space="preserve">  кома                     печени</w:t>
      </w:r>
    </w:p>
    <w:p w:rsidR="00754B22" w:rsidRPr="00A64574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 w:rsidRPr="00A64574">
        <w:rPr>
          <w:rFonts w:ascii="Times New Roman" w:hAnsi="Times New Roman" w:cs="Times New Roman"/>
          <w:sz w:val="20"/>
          <w:szCs w:val="20"/>
        </w:rPr>
        <w:tab/>
      </w:r>
      <w:r w:rsidRPr="00A64574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Первичный           Рак </w:t>
      </w:r>
      <w:proofErr w:type="gramStart"/>
      <w:r w:rsidRPr="00A64574">
        <w:rPr>
          <w:rFonts w:ascii="Times New Roman" w:hAnsi="Times New Roman" w:cs="Times New Roman"/>
          <w:sz w:val="20"/>
          <w:szCs w:val="20"/>
        </w:rPr>
        <w:t>желчного</w:t>
      </w:r>
      <w:proofErr w:type="gramEnd"/>
    </w:p>
    <w:p w:rsidR="00754B22" w:rsidRPr="00A64574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 w:rsidRPr="00A6457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рак печени                   пузыря    </w:t>
      </w:r>
    </w:p>
    <w:p w:rsidR="00754B22" w:rsidRPr="00A64574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 w:rsidRPr="00A64574">
        <w:rPr>
          <w:rFonts w:ascii="Times New Roman" w:hAnsi="Times New Roman" w:cs="Times New Roman"/>
          <w:sz w:val="20"/>
          <w:szCs w:val="20"/>
        </w:rPr>
        <w:t xml:space="preserve">                    ГОРИЗОНТАЛЬНЫЙ УРОВЕНЬ ЖИДКОСТИ</w:t>
      </w:r>
    </w:p>
    <w:p w:rsidR="00754B22" w:rsidRPr="00A64574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 w:rsidRPr="00A64574">
        <w:rPr>
          <w:rFonts w:ascii="Times New Roman" w:hAnsi="Times New Roman" w:cs="Times New Roman"/>
          <w:sz w:val="20"/>
          <w:szCs w:val="20"/>
        </w:rPr>
        <w:tab/>
        <w:t xml:space="preserve">С ГАЗОМ </w:t>
      </w:r>
      <w:proofErr w:type="gramStart"/>
      <w:r w:rsidRPr="00A64574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A64574">
        <w:rPr>
          <w:rFonts w:ascii="Times New Roman" w:hAnsi="Times New Roman" w:cs="Times New Roman"/>
          <w:sz w:val="20"/>
          <w:szCs w:val="20"/>
        </w:rPr>
        <w:t xml:space="preserve"> ДИАФРАГМОЙ ПРИ РЕНТГЕНОЛОГИИ</w:t>
      </w:r>
    </w:p>
    <w:p w:rsidR="00754B22" w:rsidRPr="00A64574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group id="_x0000_s1196" style="position:absolute;left:0;text-align:left;margin-left:91.2pt;margin-top:4.65pt;width:153.5pt;height:12pt;z-index:251658240" coordorigin="2958,1564" coordsize="3070,420">
            <v:line id="_x0000_s1197" style="position:absolute" from="2961,1744" to="6021,1744"/>
            <v:line id="_x0000_s1198" style="position:absolute" from="2958,1747" to="2958,1927"/>
            <v:line id="_x0000_s1199" style="position:absolute" from="6028,1747" to="6028,1984"/>
            <v:line id="_x0000_s1200" style="position:absolute" from="4221,1564" to="4221,1744"/>
          </v:group>
        </w:pict>
      </w:r>
      <w:r w:rsidRPr="00A64574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proofErr w:type="gramStart"/>
      <w:r w:rsidRPr="00A64574">
        <w:rPr>
          <w:rFonts w:ascii="Times New Roman" w:hAnsi="Times New Roman" w:cs="Times New Roman"/>
          <w:sz w:val="20"/>
          <w:szCs w:val="20"/>
        </w:rPr>
        <w:t>есть</w:t>
      </w:r>
      <w:proofErr w:type="gramEnd"/>
      <w:r w:rsidRPr="00A64574">
        <w:rPr>
          <w:rFonts w:ascii="Times New Roman" w:hAnsi="Times New Roman" w:cs="Times New Roman"/>
          <w:sz w:val="20"/>
          <w:szCs w:val="20"/>
        </w:rPr>
        <w:t xml:space="preserve">                                                   нет </w:t>
      </w:r>
    </w:p>
    <w:p w:rsidR="00754B22" w:rsidRPr="00A64574" w:rsidRDefault="00754B22" w:rsidP="00754B22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A64574">
        <w:rPr>
          <w:rFonts w:ascii="Times New Roman" w:hAnsi="Times New Roman" w:cs="Times New Roman"/>
          <w:sz w:val="20"/>
          <w:szCs w:val="20"/>
        </w:rPr>
        <w:t xml:space="preserve">                       </w:t>
      </w:r>
      <w:proofErr w:type="spellStart"/>
      <w:r w:rsidRPr="00A64574">
        <w:rPr>
          <w:rFonts w:ascii="Times New Roman" w:hAnsi="Times New Roman" w:cs="Times New Roman"/>
          <w:sz w:val="20"/>
          <w:szCs w:val="20"/>
        </w:rPr>
        <w:t>Поддиафрагмальный</w:t>
      </w:r>
      <w:proofErr w:type="spellEnd"/>
      <w:r w:rsidRPr="00A64574">
        <w:rPr>
          <w:rFonts w:ascii="Times New Roman" w:hAnsi="Times New Roman" w:cs="Times New Roman"/>
          <w:sz w:val="20"/>
          <w:szCs w:val="20"/>
        </w:rPr>
        <w:t xml:space="preserve"> абсцесс      </w:t>
      </w:r>
      <w:proofErr w:type="spellStart"/>
      <w:r w:rsidRPr="00A64574">
        <w:rPr>
          <w:rFonts w:ascii="Times New Roman" w:hAnsi="Times New Roman" w:cs="Times New Roman"/>
          <w:sz w:val="20"/>
          <w:szCs w:val="20"/>
        </w:rPr>
        <w:t>Фасциолоз</w:t>
      </w:r>
      <w:proofErr w:type="spellEnd"/>
      <w:r w:rsidRPr="00A64574">
        <w:rPr>
          <w:rFonts w:ascii="Times New Roman" w:hAnsi="Times New Roman" w:cs="Times New Roman"/>
          <w:sz w:val="20"/>
          <w:szCs w:val="20"/>
        </w:rPr>
        <w:t xml:space="preserve"> печени</w:t>
      </w:r>
    </w:p>
    <w:p w:rsidR="00754B22" w:rsidRPr="003C045D" w:rsidRDefault="00754B22" w:rsidP="00754B2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54B22" w:rsidRPr="003C045D" w:rsidRDefault="00754B22" w:rsidP="00754B22">
      <w:pPr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>В. Алгоритм дифференциальной диагностики болезней, обусловивших желтуху в сочетании с пигментацией кожи</w:t>
      </w:r>
    </w:p>
    <w:p w:rsidR="00754B22" w:rsidRPr="002D507D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 w:rsidRPr="003C045D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2D507D">
        <w:rPr>
          <w:rFonts w:ascii="Times New Roman" w:hAnsi="Times New Roman" w:cs="Times New Roman"/>
          <w:sz w:val="20"/>
          <w:szCs w:val="20"/>
        </w:rPr>
        <w:t>ПИГМЕНТАЦИЯ КОЖИ</w:t>
      </w:r>
    </w:p>
    <w:p w:rsidR="00754B22" w:rsidRPr="002D507D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203" style="position:absolute;left:0;text-align:left;flip:x;z-index:251658240" from="244.35pt,9.9pt" to="244.7pt,27.65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1204" style="position:absolute;left:0;text-align:left;z-index:251658240" from="127.95pt,4.65pt" to="127.95pt,9.8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1202" style="position:absolute;left:0;text-align:left;z-index:251658240" from="46.35pt,9.9pt" to="46.35pt,15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1201" style="position:absolute;left:0;text-align:left;z-index:251658240" from="46.55pt,9.8pt" to="244.25pt,9.8pt"/>
        </w:pict>
      </w:r>
      <w:r w:rsidRPr="002D507D">
        <w:rPr>
          <w:rFonts w:ascii="Times New Roman" w:hAnsi="Times New Roman" w:cs="Times New Roman"/>
          <w:sz w:val="20"/>
          <w:szCs w:val="20"/>
        </w:rPr>
        <w:t xml:space="preserve">                   </w:t>
      </w:r>
      <w:proofErr w:type="gramStart"/>
      <w:r w:rsidRPr="002D507D">
        <w:rPr>
          <w:rFonts w:ascii="Times New Roman" w:hAnsi="Times New Roman" w:cs="Times New Roman"/>
          <w:sz w:val="20"/>
          <w:szCs w:val="20"/>
        </w:rPr>
        <w:t>есть</w:t>
      </w:r>
      <w:proofErr w:type="gramEnd"/>
      <w:r w:rsidRPr="002D50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нет </w:t>
      </w:r>
    </w:p>
    <w:p w:rsidR="00754B22" w:rsidRPr="002D507D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 w:rsidRPr="002D507D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2D507D">
        <w:rPr>
          <w:rFonts w:ascii="Times New Roman" w:hAnsi="Times New Roman" w:cs="Times New Roman"/>
          <w:sz w:val="20"/>
          <w:szCs w:val="20"/>
        </w:rPr>
        <w:t>Гемохроматоз</w:t>
      </w:r>
      <w:proofErr w:type="spellEnd"/>
    </w:p>
    <w:p w:rsidR="00754B22" w:rsidRPr="002D507D" w:rsidRDefault="00754B22" w:rsidP="00754B22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2D507D">
        <w:rPr>
          <w:rFonts w:ascii="Times New Roman" w:hAnsi="Times New Roman" w:cs="Times New Roman"/>
          <w:sz w:val="20"/>
          <w:szCs w:val="20"/>
        </w:rPr>
        <w:t xml:space="preserve">             СОСУДИСТЫЕ ЗВЕЗДОЧКИ, ЭРИТЕМА ЛАДОНЕЙ И СТОП</w:t>
      </w:r>
    </w:p>
    <w:p w:rsidR="00754B22" w:rsidRPr="002D507D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207" style="position:absolute;left:0;text-align:left;flip:x;z-index:251658240" from="244.35pt,9.9pt" to="244.7pt,27.65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1208" style="position:absolute;left:0;text-align:left;z-index:251658240" from="127.95pt,4.65pt" to="127.95pt,9.8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1206" style="position:absolute;left:0;text-align:left;z-index:251658240" from="46.35pt,9.9pt" to="46.35pt,15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1205" style="position:absolute;left:0;text-align:left;z-index:251658240" from="46.55pt,9.8pt" to="244.25pt,9.8pt"/>
        </w:pict>
      </w:r>
      <w:r w:rsidRPr="002D507D">
        <w:rPr>
          <w:rFonts w:ascii="Times New Roman" w:hAnsi="Times New Roman" w:cs="Times New Roman"/>
          <w:sz w:val="20"/>
          <w:szCs w:val="20"/>
        </w:rPr>
        <w:t xml:space="preserve">                   </w:t>
      </w:r>
      <w:proofErr w:type="gramStart"/>
      <w:r w:rsidRPr="002D507D">
        <w:rPr>
          <w:rFonts w:ascii="Times New Roman" w:hAnsi="Times New Roman" w:cs="Times New Roman"/>
          <w:sz w:val="20"/>
          <w:szCs w:val="20"/>
        </w:rPr>
        <w:t>есть</w:t>
      </w:r>
      <w:proofErr w:type="gramEnd"/>
      <w:r w:rsidRPr="002D50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нет </w:t>
      </w:r>
    </w:p>
    <w:p w:rsidR="00754B22" w:rsidRPr="002D507D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 w:rsidRPr="002D507D">
        <w:rPr>
          <w:rFonts w:ascii="Times New Roman" w:hAnsi="Times New Roman" w:cs="Times New Roman"/>
          <w:sz w:val="20"/>
          <w:szCs w:val="20"/>
        </w:rPr>
        <w:t>Портальный (атрофический)</w:t>
      </w:r>
    </w:p>
    <w:p w:rsidR="00754B22" w:rsidRPr="002D507D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 w:rsidRPr="002D507D">
        <w:rPr>
          <w:rFonts w:ascii="Times New Roman" w:hAnsi="Times New Roman" w:cs="Times New Roman"/>
          <w:sz w:val="20"/>
          <w:szCs w:val="20"/>
        </w:rPr>
        <w:t xml:space="preserve">цирроз </w:t>
      </w:r>
      <w:proofErr w:type="gramStart"/>
      <w:r w:rsidRPr="002D507D">
        <w:rPr>
          <w:rFonts w:ascii="Times New Roman" w:hAnsi="Times New Roman" w:cs="Times New Roman"/>
          <w:sz w:val="20"/>
          <w:szCs w:val="20"/>
        </w:rPr>
        <w:t>печени</w:t>
      </w:r>
      <w:proofErr w:type="gramEnd"/>
      <w:r w:rsidRPr="002D507D">
        <w:rPr>
          <w:rFonts w:ascii="Times New Roman" w:hAnsi="Times New Roman" w:cs="Times New Roman"/>
          <w:sz w:val="20"/>
          <w:szCs w:val="20"/>
        </w:rPr>
        <w:t xml:space="preserve">                      ПЕРЕНЕСЕННЫЙ ВИРУСНЫЙ ГЕПАТИТ</w:t>
      </w:r>
    </w:p>
    <w:p w:rsidR="00754B22" w:rsidRPr="002D507D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group id="_x0000_s1209" style="position:absolute;left:0;text-align:left;margin-left:91.35pt;margin-top:4.65pt;width:162pt;height:23pt;z-index:251658240" coordorigin="2061,4284" coordsize="3967,460">
            <v:line id="_x0000_s1210" style="position:absolute" from="2065,4387" to="6019,4387"/>
            <v:line id="_x0000_s1211" style="position:absolute" from="2061,4389" to="2061,4491"/>
            <v:line id="_x0000_s1212" style="position:absolute;flip:x" from="6021,4389" to="6028,4744"/>
            <v:line id="_x0000_s1213" style="position:absolute" from="3693,4284" to="3693,4387"/>
          </v:group>
        </w:pict>
      </w:r>
      <w:r w:rsidRPr="002D507D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proofErr w:type="gramStart"/>
      <w:r w:rsidRPr="002D507D">
        <w:rPr>
          <w:rFonts w:ascii="Times New Roman" w:hAnsi="Times New Roman" w:cs="Times New Roman"/>
          <w:sz w:val="20"/>
          <w:szCs w:val="20"/>
        </w:rPr>
        <w:t>есть</w:t>
      </w:r>
      <w:proofErr w:type="gramEnd"/>
      <w:r w:rsidRPr="002D507D">
        <w:rPr>
          <w:rFonts w:ascii="Times New Roman" w:hAnsi="Times New Roman" w:cs="Times New Roman"/>
          <w:sz w:val="20"/>
          <w:szCs w:val="20"/>
        </w:rPr>
        <w:t xml:space="preserve">                                                  нет </w:t>
      </w:r>
    </w:p>
    <w:p w:rsidR="00754B22" w:rsidRPr="002D507D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 w:rsidRPr="002D507D">
        <w:rPr>
          <w:rFonts w:ascii="Times New Roman" w:hAnsi="Times New Roman" w:cs="Times New Roman"/>
          <w:sz w:val="20"/>
          <w:szCs w:val="20"/>
        </w:rPr>
        <w:t xml:space="preserve">        Хронический </w:t>
      </w:r>
      <w:proofErr w:type="spellStart"/>
      <w:r w:rsidRPr="002D507D">
        <w:rPr>
          <w:rFonts w:ascii="Times New Roman" w:hAnsi="Times New Roman" w:cs="Times New Roman"/>
          <w:sz w:val="20"/>
          <w:szCs w:val="20"/>
        </w:rPr>
        <w:t>персистирующий</w:t>
      </w:r>
      <w:proofErr w:type="spellEnd"/>
    </w:p>
    <w:p w:rsidR="00754B22" w:rsidRPr="002D507D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 w:rsidRPr="002D507D">
        <w:rPr>
          <w:rFonts w:ascii="Times New Roman" w:hAnsi="Times New Roman" w:cs="Times New Roman"/>
          <w:sz w:val="20"/>
          <w:szCs w:val="20"/>
        </w:rPr>
        <w:t xml:space="preserve">                           гепатит                                             КРАПИВНИЦА</w:t>
      </w:r>
    </w:p>
    <w:p w:rsidR="00754B22" w:rsidRPr="002D507D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group id="_x0000_s1214" style="position:absolute;left:0;text-align:left;margin-left:190.35pt;margin-top:4.65pt;width:99.35pt;height:12.5pt;z-index:251658240" coordorigin="5294,4974" coordsize="1987,250">
            <v:line id="_x0000_s1215" style="position:absolute" from="5296,5077" to="7276,5077"/>
            <v:line id="_x0000_s1216" style="position:absolute" from="5294,5079" to="5294,5181"/>
            <v:line id="_x0000_s1217" style="position:absolute;flip:x" from="7281,5079" to="7281,5224"/>
            <v:line id="_x0000_s1218" style="position:absolute" from="6111,4974" to="6111,5077"/>
          </v:group>
        </w:pict>
      </w:r>
      <w:r w:rsidRPr="002D50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proofErr w:type="gramStart"/>
      <w:r w:rsidRPr="002D507D">
        <w:rPr>
          <w:rFonts w:ascii="Times New Roman" w:hAnsi="Times New Roman" w:cs="Times New Roman"/>
          <w:sz w:val="20"/>
          <w:szCs w:val="20"/>
        </w:rPr>
        <w:t>есть</w:t>
      </w:r>
      <w:proofErr w:type="gramEnd"/>
      <w:r w:rsidRPr="002D507D">
        <w:rPr>
          <w:rFonts w:ascii="Times New Roman" w:hAnsi="Times New Roman" w:cs="Times New Roman"/>
          <w:sz w:val="20"/>
          <w:szCs w:val="20"/>
        </w:rPr>
        <w:t xml:space="preserve">                           нет </w:t>
      </w:r>
    </w:p>
    <w:p w:rsidR="00754B22" w:rsidRPr="002D507D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 w:rsidRPr="002D50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proofErr w:type="spellStart"/>
      <w:r w:rsidRPr="002D507D">
        <w:rPr>
          <w:rFonts w:ascii="Times New Roman" w:hAnsi="Times New Roman" w:cs="Times New Roman"/>
          <w:sz w:val="20"/>
          <w:szCs w:val="20"/>
        </w:rPr>
        <w:t>Лямблиоз</w:t>
      </w:r>
      <w:proofErr w:type="spellEnd"/>
      <w:r w:rsidRPr="002D507D">
        <w:rPr>
          <w:rFonts w:ascii="Times New Roman" w:hAnsi="Times New Roman" w:cs="Times New Roman"/>
          <w:sz w:val="20"/>
          <w:szCs w:val="20"/>
        </w:rPr>
        <w:t xml:space="preserve">               Вирусный </w:t>
      </w:r>
    </w:p>
    <w:p w:rsidR="00754B22" w:rsidRPr="002D507D" w:rsidRDefault="00754B22" w:rsidP="00754B22">
      <w:pPr>
        <w:ind w:left="5040"/>
        <w:jc w:val="both"/>
        <w:rPr>
          <w:rFonts w:ascii="Times New Roman" w:hAnsi="Times New Roman" w:cs="Times New Roman"/>
          <w:sz w:val="20"/>
          <w:szCs w:val="20"/>
        </w:rPr>
      </w:pPr>
      <w:r w:rsidRPr="002D507D">
        <w:rPr>
          <w:rFonts w:ascii="Times New Roman" w:hAnsi="Times New Roman" w:cs="Times New Roman"/>
          <w:sz w:val="20"/>
          <w:szCs w:val="20"/>
        </w:rPr>
        <w:t xml:space="preserve">     Гепатит</w:t>
      </w:r>
    </w:p>
    <w:p w:rsidR="00754B22" w:rsidRPr="003C045D" w:rsidRDefault="00754B22" w:rsidP="00754B2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54B22" w:rsidRPr="003C045D" w:rsidRDefault="00754B22" w:rsidP="00754B22">
      <w:pPr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 xml:space="preserve">Г. Алгоритм дифференциальной диагностики важнейшей патологии, проявляющейся </w:t>
      </w:r>
      <w:proofErr w:type="spellStart"/>
      <w:r w:rsidRPr="003C045D">
        <w:rPr>
          <w:rFonts w:ascii="Times New Roman" w:hAnsi="Times New Roman" w:cs="Times New Roman"/>
          <w:sz w:val="22"/>
          <w:szCs w:val="22"/>
        </w:rPr>
        <w:t>акроцианозом</w:t>
      </w:r>
      <w:proofErr w:type="spellEnd"/>
    </w:p>
    <w:p w:rsidR="00754B22" w:rsidRPr="002D507D" w:rsidRDefault="00754B22" w:rsidP="00754B22">
      <w:pPr>
        <w:jc w:val="center"/>
        <w:rPr>
          <w:rFonts w:ascii="Times New Roman" w:hAnsi="Times New Roman" w:cs="Times New Roman"/>
          <w:sz w:val="20"/>
          <w:szCs w:val="20"/>
        </w:rPr>
      </w:pPr>
      <w:r w:rsidRPr="002D507D">
        <w:rPr>
          <w:rFonts w:ascii="Times New Roman" w:hAnsi="Times New Roman" w:cs="Times New Roman"/>
          <w:sz w:val="20"/>
          <w:szCs w:val="20"/>
        </w:rPr>
        <w:t>РАЗМЕРЫ ПЕЧЕНИ ПРИ ПАЛЬПАЦИИ И ПЕРКУСИИ</w:t>
      </w:r>
    </w:p>
    <w:p w:rsidR="00754B22" w:rsidRPr="002D507D" w:rsidRDefault="00754B22" w:rsidP="00754B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group id="_x0000_s1219" style="position:absolute;margin-left:28.35pt;margin-top:4.65pt;width:153.5pt;height:15.5pt;z-index:251658240" coordorigin="1701,6354" coordsize="3070,310">
            <v:line id="_x0000_s1220" style="position:absolute" from="1704,6457" to="4764,6457"/>
            <v:line id="_x0000_s1221" style="position:absolute" from="1701,6459" to="1701,6561"/>
            <v:line id="_x0000_s1222" style="position:absolute;flip:x" from="4761,6459" to="4771,6664"/>
            <v:line id="_x0000_s1223" style="position:absolute" from="2964,6354" to="2964,6457"/>
          </v:group>
        </w:pict>
      </w:r>
      <w:r w:rsidRPr="002D507D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 w:rsidRPr="002D507D">
        <w:rPr>
          <w:rFonts w:ascii="Times New Roman" w:hAnsi="Times New Roman" w:cs="Times New Roman"/>
          <w:sz w:val="20"/>
          <w:szCs w:val="20"/>
        </w:rPr>
        <w:t>увеличены</w:t>
      </w:r>
      <w:proofErr w:type="gramEnd"/>
      <w:r w:rsidRPr="002D507D">
        <w:rPr>
          <w:rFonts w:ascii="Times New Roman" w:hAnsi="Times New Roman" w:cs="Times New Roman"/>
          <w:sz w:val="20"/>
          <w:szCs w:val="20"/>
        </w:rPr>
        <w:t xml:space="preserve">                    не увеличены</w:t>
      </w:r>
    </w:p>
    <w:p w:rsidR="00754B22" w:rsidRPr="002D507D" w:rsidRDefault="00754B22" w:rsidP="00754B22">
      <w:pPr>
        <w:rPr>
          <w:rFonts w:ascii="Times New Roman" w:hAnsi="Times New Roman" w:cs="Times New Roman"/>
          <w:sz w:val="20"/>
          <w:szCs w:val="20"/>
        </w:rPr>
      </w:pPr>
      <w:r w:rsidRPr="002D507D">
        <w:rPr>
          <w:rFonts w:ascii="Times New Roman" w:hAnsi="Times New Roman" w:cs="Times New Roman"/>
          <w:sz w:val="20"/>
          <w:szCs w:val="20"/>
        </w:rPr>
        <w:t xml:space="preserve">Синдром </w:t>
      </w:r>
      <w:proofErr w:type="gramStart"/>
      <w:r w:rsidRPr="002D507D">
        <w:rPr>
          <w:rFonts w:ascii="Times New Roman" w:hAnsi="Times New Roman" w:cs="Times New Roman"/>
          <w:sz w:val="20"/>
          <w:szCs w:val="20"/>
        </w:rPr>
        <w:t>венозного</w:t>
      </w:r>
      <w:proofErr w:type="gramEnd"/>
    </w:p>
    <w:p w:rsidR="00754B22" w:rsidRPr="002D507D" w:rsidRDefault="00754B22" w:rsidP="00754B22">
      <w:pPr>
        <w:rPr>
          <w:rFonts w:ascii="Times New Roman" w:hAnsi="Times New Roman" w:cs="Times New Roman"/>
          <w:sz w:val="20"/>
          <w:szCs w:val="20"/>
        </w:rPr>
      </w:pPr>
      <w:r w:rsidRPr="002D507D">
        <w:rPr>
          <w:rFonts w:ascii="Times New Roman" w:hAnsi="Times New Roman" w:cs="Times New Roman"/>
          <w:sz w:val="20"/>
          <w:szCs w:val="20"/>
        </w:rPr>
        <w:t>застоя в большом круге        ПАТОЛОГИЧЕСКИЕ ИЗМЕНЕНИЯ</w:t>
      </w:r>
    </w:p>
    <w:p w:rsidR="00754B22" w:rsidRPr="002D507D" w:rsidRDefault="00754B22" w:rsidP="00754B22">
      <w:pPr>
        <w:rPr>
          <w:rFonts w:ascii="Times New Roman" w:hAnsi="Times New Roman" w:cs="Times New Roman"/>
          <w:sz w:val="20"/>
          <w:szCs w:val="20"/>
        </w:rPr>
      </w:pPr>
      <w:r w:rsidRPr="002D507D">
        <w:rPr>
          <w:rFonts w:ascii="Times New Roman" w:hAnsi="Times New Roman" w:cs="Times New Roman"/>
          <w:sz w:val="20"/>
          <w:szCs w:val="20"/>
        </w:rPr>
        <w:t>кровообращения                      ПРИ АУСКУЛЬТАЦИИ СЕРДЦА</w:t>
      </w:r>
    </w:p>
    <w:p w:rsidR="00754B22" w:rsidRPr="002D507D" w:rsidRDefault="00754B22" w:rsidP="00754B22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group id="_x0000_s1224" style="position:absolute;left:0;text-align:left;margin-left:109.35pt;margin-top:5.7pt;width:135pt;height:15.5pt;z-index:251658240" coordorigin="3321,7294" coordsize="2520,310">
            <v:line id="_x0000_s1225" style="position:absolute" from="3323,7397" to="5835,7397"/>
            <v:line id="_x0000_s1226" style="position:absolute" from="3321,7399" to="3321,7501"/>
            <v:line id="_x0000_s1227" style="position:absolute;flip:x" from="5833,7399" to="5841,7604"/>
            <v:line id="_x0000_s1228" style="position:absolute" from="4761,7294" to="4761,7397"/>
          </v:group>
        </w:pict>
      </w:r>
      <w:r w:rsidRPr="002D507D">
        <w:rPr>
          <w:rFonts w:ascii="Times New Roman" w:hAnsi="Times New Roman" w:cs="Times New Roman"/>
          <w:sz w:val="20"/>
          <w:szCs w:val="20"/>
        </w:rPr>
        <w:t>патологические шумы</w:t>
      </w:r>
      <w:r w:rsidRPr="002D507D">
        <w:rPr>
          <w:rFonts w:ascii="Times New Roman" w:hAnsi="Times New Roman" w:cs="Times New Roman"/>
          <w:sz w:val="20"/>
          <w:szCs w:val="20"/>
        </w:rPr>
        <w:tab/>
        <w:t xml:space="preserve">              отсутствуют</w:t>
      </w:r>
    </w:p>
    <w:p w:rsidR="00754B22" w:rsidRPr="002D507D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 w:rsidRPr="002D507D">
        <w:rPr>
          <w:rFonts w:ascii="Times New Roman" w:hAnsi="Times New Roman" w:cs="Times New Roman"/>
          <w:sz w:val="20"/>
          <w:szCs w:val="20"/>
        </w:rPr>
        <w:t xml:space="preserve">              Врожденные или приобретенные</w:t>
      </w:r>
    </w:p>
    <w:p w:rsidR="00754B22" w:rsidRPr="002D507D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 w:rsidRPr="002D507D">
        <w:rPr>
          <w:rFonts w:ascii="Times New Roman" w:hAnsi="Times New Roman" w:cs="Times New Roman"/>
          <w:sz w:val="20"/>
          <w:szCs w:val="20"/>
        </w:rPr>
        <w:t xml:space="preserve">                           пороки сердца                    ИЗМЕНЕНИЯ НА ЭКГ</w:t>
      </w:r>
    </w:p>
    <w:p w:rsidR="00754B22" w:rsidRPr="002D507D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group id="_x0000_s1229" style="position:absolute;left:0;text-align:left;margin-left:127.35pt;margin-top:2.7pt;width:2in;height:30.5pt;z-index:251658240" coordorigin="4221,7924" coordsize="3070,610">
            <v:line id="_x0000_s1230" style="position:absolute" from="4224,8327" to="7284,8327"/>
            <v:line id="_x0000_s1231" style="position:absolute" from="4221,8329" to="4221,8431"/>
            <v:line id="_x0000_s1232" style="position:absolute;flip:x" from="7281,8329" to="7291,8534"/>
            <v:line id="_x0000_s1233" style="position:absolute" from="6021,7924" to="6021,8327"/>
          </v:group>
        </w:pict>
      </w:r>
      <w:r w:rsidRPr="002D507D">
        <w:rPr>
          <w:rFonts w:ascii="Times New Roman" w:hAnsi="Times New Roman" w:cs="Times New Roman"/>
          <w:sz w:val="20"/>
          <w:szCs w:val="20"/>
        </w:rPr>
        <w:t xml:space="preserve">                                           синдром </w:t>
      </w:r>
      <w:proofErr w:type="gramStart"/>
      <w:r w:rsidRPr="002D507D">
        <w:rPr>
          <w:rFonts w:ascii="Times New Roman" w:hAnsi="Times New Roman" w:cs="Times New Roman"/>
          <w:sz w:val="20"/>
          <w:szCs w:val="20"/>
        </w:rPr>
        <w:t>умеренных</w:t>
      </w:r>
      <w:proofErr w:type="gramEnd"/>
      <w:r w:rsidRPr="002D507D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754B22" w:rsidRPr="002D507D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 w:rsidRPr="002D507D">
        <w:rPr>
          <w:rFonts w:ascii="Times New Roman" w:hAnsi="Times New Roman" w:cs="Times New Roman"/>
          <w:sz w:val="20"/>
          <w:szCs w:val="20"/>
        </w:rPr>
        <w:t xml:space="preserve">                                          изменений миокарда                 отсутствуют</w:t>
      </w:r>
    </w:p>
    <w:p w:rsidR="00754B22" w:rsidRPr="002D507D" w:rsidRDefault="00754B22" w:rsidP="00754B22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2D507D">
        <w:rPr>
          <w:rFonts w:ascii="Times New Roman" w:hAnsi="Times New Roman" w:cs="Times New Roman"/>
          <w:sz w:val="20"/>
          <w:szCs w:val="20"/>
        </w:rPr>
        <w:t xml:space="preserve">                                   Синдром поражения               </w:t>
      </w:r>
      <w:proofErr w:type="gramStart"/>
      <w:r w:rsidRPr="002D507D">
        <w:rPr>
          <w:rFonts w:ascii="Times New Roman" w:hAnsi="Times New Roman" w:cs="Times New Roman"/>
          <w:sz w:val="20"/>
          <w:szCs w:val="20"/>
        </w:rPr>
        <w:t>Нейроциркуляторная</w:t>
      </w:r>
      <w:proofErr w:type="gramEnd"/>
    </w:p>
    <w:p w:rsidR="00754B22" w:rsidRPr="002D507D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 w:rsidRPr="002D507D">
        <w:rPr>
          <w:rFonts w:ascii="Times New Roman" w:hAnsi="Times New Roman" w:cs="Times New Roman"/>
          <w:sz w:val="20"/>
          <w:szCs w:val="20"/>
        </w:rPr>
        <w:t xml:space="preserve">                                     мышцы сердца                             </w:t>
      </w:r>
      <w:proofErr w:type="spellStart"/>
      <w:r w:rsidRPr="002D507D">
        <w:rPr>
          <w:rFonts w:ascii="Times New Roman" w:hAnsi="Times New Roman" w:cs="Times New Roman"/>
          <w:sz w:val="20"/>
          <w:szCs w:val="20"/>
        </w:rPr>
        <w:t>дистония</w:t>
      </w:r>
      <w:proofErr w:type="spellEnd"/>
    </w:p>
    <w:p w:rsidR="00754B22" w:rsidRPr="003C045D" w:rsidRDefault="00754B22" w:rsidP="00754B2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54B22" w:rsidRPr="003C045D" w:rsidRDefault="00754B22" w:rsidP="00754B22">
      <w:pPr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 xml:space="preserve">Д. Алгоритм дифференциальной диагностики важнейшей патологии, обусловившей хроническую </w:t>
      </w:r>
      <w:r w:rsidRPr="003C045D">
        <w:rPr>
          <w:rFonts w:ascii="Times New Roman" w:hAnsi="Times New Roman" w:cs="Times New Roman"/>
          <w:sz w:val="22"/>
          <w:szCs w:val="22"/>
        </w:rPr>
        <w:lastRenderedPageBreak/>
        <w:t>отдышку</w:t>
      </w:r>
    </w:p>
    <w:p w:rsidR="00754B22" w:rsidRPr="002D507D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 w:rsidRPr="003C045D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2D507D">
        <w:rPr>
          <w:rFonts w:ascii="Times New Roman" w:hAnsi="Times New Roman" w:cs="Times New Roman"/>
          <w:sz w:val="20"/>
          <w:szCs w:val="20"/>
        </w:rPr>
        <w:t>ОРТАПНОЭ</w:t>
      </w:r>
    </w:p>
    <w:p w:rsidR="00754B22" w:rsidRPr="002D507D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group id="_x0000_s1234" style="position:absolute;left:0;text-align:left;margin-left:37.35pt;margin-top:1.15pt;width:153.15pt;height:14.5pt;z-index:251658240" coordorigin="1881,8933" coordsize="3063,290">
            <v:line id="_x0000_s1235" style="position:absolute" from="1884,9123" to="4944,9123"/>
            <v:line id="_x0000_s1236" style="position:absolute" from="4941,9126" to="4941,9223"/>
            <v:line id="_x0000_s1237" style="position:absolute" from="3144,8933" to="3144,9113"/>
            <v:line id="_x0000_s1238" style="position:absolute" from="1881,9117" to="1881,9214"/>
          </v:group>
        </w:pict>
      </w:r>
      <w:r w:rsidRPr="002D507D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2D507D">
        <w:rPr>
          <w:rFonts w:ascii="Times New Roman" w:hAnsi="Times New Roman" w:cs="Times New Roman"/>
          <w:sz w:val="20"/>
          <w:szCs w:val="20"/>
        </w:rPr>
        <w:t>имеется</w:t>
      </w:r>
      <w:proofErr w:type="gramEnd"/>
      <w:r w:rsidRPr="002D507D">
        <w:rPr>
          <w:rFonts w:ascii="Times New Roman" w:hAnsi="Times New Roman" w:cs="Times New Roman"/>
          <w:sz w:val="20"/>
          <w:szCs w:val="20"/>
        </w:rPr>
        <w:t xml:space="preserve">                                        отсутствует</w:t>
      </w:r>
    </w:p>
    <w:p w:rsidR="00754B22" w:rsidRPr="002D507D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 w:rsidRPr="002D507D">
        <w:rPr>
          <w:rFonts w:ascii="Times New Roman" w:hAnsi="Times New Roman" w:cs="Times New Roman"/>
          <w:sz w:val="20"/>
          <w:szCs w:val="20"/>
        </w:rPr>
        <w:t xml:space="preserve">ДИАГНОСТИЧЕСКИЙ ШУМ              АУСКУЛЬТАТИВНЫЕ  </w:t>
      </w:r>
    </w:p>
    <w:p w:rsidR="00754B22" w:rsidRPr="002D507D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 w:rsidRPr="002D507D">
        <w:rPr>
          <w:rFonts w:ascii="Times New Roman" w:hAnsi="Times New Roman" w:cs="Times New Roman"/>
          <w:sz w:val="20"/>
          <w:szCs w:val="20"/>
        </w:rPr>
        <w:t>НА ВЕРХУШКЕ ЛЕГКИХ                  ИЗМЕНЕНИЯ В ЛЕГКИХ</w:t>
      </w:r>
    </w:p>
    <w:p w:rsidR="00754B22" w:rsidRPr="002D507D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239" style="position:absolute;left:0;text-align:left;z-index:251658240" from="190.25pt,10.65pt" to="298.35pt,10.65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1240" style="position:absolute;left:0;text-align:left;z-index:251658240" from="298.3pt,10.8pt" to="298.35pt,60.2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1242" style="position:absolute;left:0;text-align:left;z-index:251658240" from="190.2pt,10.35pt" to="190.2pt,15.2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1241" style="position:absolute;left:0;text-align:left;z-index:251658240" from="219.95pt,1.15pt" to="219.95pt,10.15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group id="_x0000_s1243" style="position:absolute;left:0;text-align:left;margin-left:19.35pt;margin-top:1.15pt;width:63pt;height:14.5pt;z-index:251658240" coordorigin="1881,8933" coordsize="3063,290">
            <v:line id="_x0000_s1244" style="position:absolute" from="1884,9123" to="4944,9123"/>
            <v:line id="_x0000_s1245" style="position:absolute" from="4941,9126" to="4941,9223"/>
            <v:line id="_x0000_s1246" style="position:absolute" from="3144,8933" to="3144,9113"/>
            <v:line id="_x0000_s1247" style="position:absolute" from="1881,9117" to="1881,9214"/>
          </v:group>
        </w:pict>
      </w:r>
      <w:r w:rsidRPr="002D507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D507D">
        <w:rPr>
          <w:rFonts w:ascii="Times New Roman" w:hAnsi="Times New Roman" w:cs="Times New Roman"/>
          <w:sz w:val="20"/>
          <w:szCs w:val="20"/>
        </w:rPr>
        <w:t>имеется</w:t>
      </w:r>
      <w:proofErr w:type="gramEnd"/>
      <w:r w:rsidRPr="002D507D">
        <w:rPr>
          <w:rFonts w:ascii="Times New Roman" w:hAnsi="Times New Roman" w:cs="Times New Roman"/>
          <w:sz w:val="20"/>
          <w:szCs w:val="20"/>
        </w:rPr>
        <w:t xml:space="preserve">      отсутствует                           имеются                отсутствуют</w:t>
      </w:r>
    </w:p>
    <w:p w:rsidR="00754B22" w:rsidRPr="002D507D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D507D">
        <w:rPr>
          <w:rFonts w:ascii="Times New Roman" w:hAnsi="Times New Roman" w:cs="Times New Roman"/>
          <w:sz w:val="20"/>
          <w:szCs w:val="20"/>
        </w:rPr>
        <w:t>Митральный</w:t>
      </w:r>
      <w:proofErr w:type="gramEnd"/>
      <w:r w:rsidRPr="002D507D">
        <w:rPr>
          <w:rFonts w:ascii="Times New Roman" w:hAnsi="Times New Roman" w:cs="Times New Roman"/>
          <w:sz w:val="20"/>
          <w:szCs w:val="20"/>
        </w:rPr>
        <w:t xml:space="preserve">   Хроническая        ШУМЫ ПРИ АУСКУЛЬТАЦИИ </w:t>
      </w:r>
    </w:p>
    <w:p w:rsidR="00754B22" w:rsidRPr="002D507D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group id="_x0000_s1248" style="position:absolute;left:0;text-align:left;margin-left:154.35pt;margin-top:10.2pt;width:108pt;height:18pt;z-index:251658240" coordorigin="1881,8933" coordsize="3063,290">
            <v:line id="_x0000_s1249" style="position:absolute" from="1884,9123" to="4944,9123"/>
            <v:line id="_x0000_s1250" style="position:absolute" from="4941,9126" to="4941,9223"/>
            <v:line id="_x0000_s1251" style="position:absolute" from="3144,8933" to="3144,9113"/>
            <v:line id="_x0000_s1252" style="position:absolute" from="1881,9117" to="1881,9214"/>
          </v:group>
        </w:pict>
      </w:r>
      <w:r w:rsidRPr="002D507D">
        <w:rPr>
          <w:rFonts w:ascii="Times New Roman" w:hAnsi="Times New Roman" w:cs="Times New Roman"/>
          <w:sz w:val="20"/>
          <w:szCs w:val="20"/>
        </w:rPr>
        <w:t xml:space="preserve">   стеноз         </w:t>
      </w:r>
      <w:proofErr w:type="gramStart"/>
      <w:r w:rsidRPr="002D507D">
        <w:rPr>
          <w:rFonts w:ascii="Times New Roman" w:hAnsi="Times New Roman" w:cs="Times New Roman"/>
          <w:sz w:val="20"/>
          <w:szCs w:val="20"/>
        </w:rPr>
        <w:t>левожелудочковая</w:t>
      </w:r>
      <w:proofErr w:type="gramEnd"/>
      <w:r w:rsidRPr="002D507D">
        <w:rPr>
          <w:rFonts w:ascii="Times New Roman" w:hAnsi="Times New Roman" w:cs="Times New Roman"/>
          <w:sz w:val="20"/>
          <w:szCs w:val="20"/>
        </w:rPr>
        <w:t xml:space="preserve">                 СЕРДЦА</w:t>
      </w:r>
    </w:p>
    <w:p w:rsidR="00754B22" w:rsidRPr="002D507D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 w:rsidRPr="002D507D">
        <w:rPr>
          <w:rFonts w:ascii="Times New Roman" w:hAnsi="Times New Roman" w:cs="Times New Roman"/>
          <w:sz w:val="20"/>
          <w:szCs w:val="20"/>
        </w:rPr>
        <w:t xml:space="preserve">                         недостаточность       </w:t>
      </w:r>
      <w:proofErr w:type="gramStart"/>
      <w:r w:rsidRPr="002D507D">
        <w:rPr>
          <w:rFonts w:ascii="Times New Roman" w:hAnsi="Times New Roman" w:cs="Times New Roman"/>
          <w:sz w:val="20"/>
          <w:szCs w:val="20"/>
        </w:rPr>
        <w:t>имеются</w:t>
      </w:r>
      <w:proofErr w:type="gramEnd"/>
      <w:r w:rsidRPr="002D507D">
        <w:rPr>
          <w:rFonts w:ascii="Times New Roman" w:hAnsi="Times New Roman" w:cs="Times New Roman"/>
          <w:sz w:val="20"/>
          <w:szCs w:val="20"/>
        </w:rPr>
        <w:t xml:space="preserve">              отсутствуют</w:t>
      </w:r>
    </w:p>
    <w:p w:rsidR="00754B22" w:rsidRPr="002D507D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253" style="position:absolute;left:0;text-align:left;flip:x;z-index:251658240" from="163.35pt,14.2pt" to="298.35pt,14.2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1254" style="position:absolute;left:0;text-align:left;z-index:251658240" from="163.35pt,14.2pt" to="163.35pt,23.2pt"/>
        </w:pict>
      </w:r>
      <w:r w:rsidRPr="002D507D">
        <w:rPr>
          <w:rFonts w:ascii="Times New Roman" w:hAnsi="Times New Roman" w:cs="Times New Roman"/>
          <w:sz w:val="20"/>
          <w:szCs w:val="20"/>
        </w:rPr>
        <w:t xml:space="preserve">                                       Заболевания сердца           Заболевания легких</w:t>
      </w:r>
    </w:p>
    <w:p w:rsidR="00754B22" w:rsidRPr="002D507D" w:rsidRDefault="00754B22" w:rsidP="00754B22">
      <w:pPr>
        <w:pStyle w:val="27"/>
        <w:rPr>
          <w:sz w:val="20"/>
        </w:rPr>
      </w:pPr>
      <w:r>
        <w:rPr>
          <w:noProof/>
          <w:sz w:val="20"/>
        </w:rPr>
        <w:pict>
          <v:line id="_x0000_s1255" style="position:absolute;left:0;text-align:left;z-index:251658240" from="135pt,2.65pt" to="135pt,11.65pt"/>
        </w:pict>
      </w:r>
    </w:p>
    <w:p w:rsidR="00754B22" w:rsidRPr="002D507D" w:rsidRDefault="00754B22" w:rsidP="00754B22">
      <w:pPr>
        <w:pStyle w:val="27"/>
        <w:ind w:left="720" w:firstLine="720"/>
        <w:rPr>
          <w:sz w:val="20"/>
        </w:rPr>
      </w:pPr>
      <w:r w:rsidRPr="002D507D">
        <w:rPr>
          <w:sz w:val="20"/>
        </w:rPr>
        <w:t>ПАТОЛОГИЧЕСКИЕ ИЗМЕНЕНИЯ</w:t>
      </w:r>
    </w:p>
    <w:p w:rsidR="00754B22" w:rsidRPr="002D507D" w:rsidRDefault="00754B22" w:rsidP="00754B22">
      <w:pPr>
        <w:pStyle w:val="27"/>
        <w:ind w:left="1440"/>
        <w:rPr>
          <w:sz w:val="20"/>
        </w:rPr>
      </w:pPr>
      <w:r w:rsidRPr="002D507D">
        <w:rPr>
          <w:sz w:val="20"/>
        </w:rPr>
        <w:t xml:space="preserve">   ПРИ АУСКУЛЬАЦИИ СЕРДЦА</w:t>
      </w:r>
    </w:p>
    <w:p w:rsidR="00754B22" w:rsidRPr="002D507D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group id="_x0000_s1256" style="position:absolute;left:0;text-align:left;margin-left:73.2pt;margin-top:1.15pt;width:153.15pt;height:14.5pt;z-index:251658240" coordorigin="1881,8933" coordsize="3063,290">
            <v:line id="_x0000_s1257" style="position:absolute" from="1884,9123" to="4944,9123"/>
            <v:line id="_x0000_s1258" style="position:absolute" from="4941,9126" to="4941,9223"/>
            <v:line id="_x0000_s1259" style="position:absolute" from="3144,8933" to="3144,9113"/>
            <v:line id="_x0000_s1260" style="position:absolute" from="1881,9117" to="1881,9214"/>
          </v:group>
        </w:pict>
      </w:r>
      <w:r w:rsidRPr="002D507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proofErr w:type="gramStart"/>
      <w:r w:rsidRPr="002D507D">
        <w:rPr>
          <w:rFonts w:ascii="Times New Roman" w:hAnsi="Times New Roman" w:cs="Times New Roman"/>
          <w:sz w:val="20"/>
          <w:szCs w:val="20"/>
        </w:rPr>
        <w:t>имеются</w:t>
      </w:r>
      <w:proofErr w:type="gramEnd"/>
      <w:r w:rsidRPr="002D507D">
        <w:rPr>
          <w:rFonts w:ascii="Times New Roman" w:hAnsi="Times New Roman" w:cs="Times New Roman"/>
          <w:sz w:val="20"/>
          <w:szCs w:val="20"/>
        </w:rPr>
        <w:t xml:space="preserve">                                        отсутствуют</w:t>
      </w:r>
    </w:p>
    <w:p w:rsidR="00754B22" w:rsidRPr="002D507D" w:rsidRDefault="00754B22" w:rsidP="00754B22">
      <w:pPr>
        <w:pStyle w:val="27"/>
        <w:rPr>
          <w:sz w:val="20"/>
        </w:rPr>
      </w:pPr>
      <w:r w:rsidRPr="002D507D">
        <w:rPr>
          <w:sz w:val="20"/>
        </w:rPr>
        <w:t xml:space="preserve"> Отдышка связана </w:t>
      </w:r>
      <w:proofErr w:type="gramStart"/>
      <w:r w:rsidRPr="002D507D">
        <w:rPr>
          <w:sz w:val="20"/>
        </w:rPr>
        <w:t>с</w:t>
      </w:r>
      <w:proofErr w:type="gramEnd"/>
      <w:r w:rsidRPr="002D507D">
        <w:rPr>
          <w:sz w:val="20"/>
        </w:rPr>
        <w:t xml:space="preserve">                                 ЭЛЕКТРОКАРДИОГРАФИЯ</w:t>
      </w:r>
    </w:p>
    <w:p w:rsidR="00754B22" w:rsidRPr="002D507D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group id="_x0000_s1261" style="position:absolute;left:0;text-align:left;margin-left:130.8pt;margin-top:1.45pt;width:153.15pt;height:14.5pt;z-index:251658240" coordorigin="1881,8933" coordsize="3063,290">
            <v:line id="_x0000_s1262" style="position:absolute" from="1884,9123" to="4944,9123"/>
            <v:line id="_x0000_s1263" style="position:absolute" from="4941,9126" to="4941,9223"/>
            <v:line id="_x0000_s1264" style="position:absolute" from="3144,8933" to="3144,9113"/>
            <v:line id="_x0000_s1265" style="position:absolute" from="1881,9117" to="1881,9214"/>
          </v:group>
        </w:pict>
      </w:r>
      <w:r w:rsidRPr="002D507D">
        <w:rPr>
          <w:rFonts w:ascii="Times New Roman" w:hAnsi="Times New Roman" w:cs="Times New Roman"/>
          <w:sz w:val="20"/>
          <w:szCs w:val="20"/>
        </w:rPr>
        <w:t xml:space="preserve">заболеваниями сердца            норма                         выраженные </w:t>
      </w:r>
      <w:proofErr w:type="spellStart"/>
      <w:r w:rsidRPr="002D507D">
        <w:rPr>
          <w:rFonts w:ascii="Times New Roman" w:hAnsi="Times New Roman" w:cs="Times New Roman"/>
          <w:sz w:val="20"/>
          <w:szCs w:val="20"/>
        </w:rPr>
        <w:t>изм-я</w:t>
      </w:r>
      <w:proofErr w:type="spellEnd"/>
      <w:r w:rsidRPr="002D50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4B22" w:rsidRPr="002D507D" w:rsidRDefault="00754B22" w:rsidP="00754B22">
      <w:pPr>
        <w:pStyle w:val="27"/>
        <w:rPr>
          <w:sz w:val="20"/>
        </w:rPr>
      </w:pPr>
      <w:r w:rsidRPr="002D507D">
        <w:rPr>
          <w:sz w:val="20"/>
        </w:rPr>
        <w:t xml:space="preserve">                       </w:t>
      </w:r>
      <w:proofErr w:type="gramStart"/>
      <w:r w:rsidRPr="002D507D">
        <w:rPr>
          <w:sz w:val="20"/>
        </w:rPr>
        <w:t>ПАТОЛОГИЧЕСКИЕ</w:t>
      </w:r>
      <w:proofErr w:type="gramEnd"/>
      <w:r w:rsidRPr="002D507D">
        <w:rPr>
          <w:sz w:val="20"/>
        </w:rPr>
        <w:t xml:space="preserve">                                          Синдром</w:t>
      </w:r>
    </w:p>
    <w:p w:rsidR="00754B22" w:rsidRPr="002D507D" w:rsidRDefault="00754B22" w:rsidP="00754B22">
      <w:pPr>
        <w:pStyle w:val="27"/>
        <w:rPr>
          <w:sz w:val="20"/>
        </w:rPr>
      </w:pPr>
      <w:r w:rsidRPr="002D507D">
        <w:rPr>
          <w:sz w:val="20"/>
        </w:rPr>
        <w:t xml:space="preserve">                 ИЗМЕНЕНИЯ ЛЕГКИХ </w:t>
      </w:r>
      <w:proofErr w:type="gramStart"/>
      <w:r w:rsidRPr="002D507D">
        <w:rPr>
          <w:sz w:val="20"/>
        </w:rPr>
        <w:t>ПРИ</w:t>
      </w:r>
      <w:proofErr w:type="gramEnd"/>
      <w:r w:rsidRPr="002D507D">
        <w:rPr>
          <w:sz w:val="20"/>
        </w:rPr>
        <w:t xml:space="preserve">                                поражения</w:t>
      </w:r>
    </w:p>
    <w:p w:rsidR="00754B22" w:rsidRPr="002D507D" w:rsidRDefault="00754B22" w:rsidP="00754B22">
      <w:pPr>
        <w:pStyle w:val="27"/>
        <w:rPr>
          <w:sz w:val="20"/>
        </w:rPr>
      </w:pPr>
      <w:r w:rsidRPr="002D507D">
        <w:rPr>
          <w:sz w:val="20"/>
        </w:rPr>
        <w:t xml:space="preserve">                 РЕНТГЕНИССЛЕДОВАНИИ                           мышцы сердца</w:t>
      </w:r>
    </w:p>
    <w:p w:rsidR="00754B22" w:rsidRPr="002D507D" w:rsidRDefault="00754B22" w:rsidP="00754B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group id="_x0000_s1266" style="position:absolute;left:0;text-align:left;margin-left:37.35pt;margin-top:1.15pt;width:153.15pt;height:14.5pt;z-index:251658240" coordorigin="1881,8933" coordsize="3063,290">
            <v:line id="_x0000_s1267" style="position:absolute" from="1884,9123" to="4944,9123"/>
            <v:line id="_x0000_s1268" style="position:absolute" from="4941,9126" to="4941,9223"/>
            <v:line id="_x0000_s1269" style="position:absolute" from="3144,8933" to="3144,9113"/>
            <v:line id="_x0000_s1270" style="position:absolute" from="1881,9117" to="1881,9214"/>
          </v:group>
        </w:pict>
      </w:r>
      <w:r w:rsidRPr="002D507D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2D507D">
        <w:rPr>
          <w:rFonts w:ascii="Times New Roman" w:hAnsi="Times New Roman" w:cs="Times New Roman"/>
          <w:sz w:val="20"/>
          <w:szCs w:val="20"/>
        </w:rPr>
        <w:t>имеются</w:t>
      </w:r>
      <w:proofErr w:type="gramEnd"/>
      <w:r w:rsidRPr="002D507D">
        <w:rPr>
          <w:rFonts w:ascii="Times New Roman" w:hAnsi="Times New Roman" w:cs="Times New Roman"/>
          <w:sz w:val="20"/>
          <w:szCs w:val="20"/>
        </w:rPr>
        <w:t xml:space="preserve">                                       отсутствуют</w:t>
      </w:r>
    </w:p>
    <w:p w:rsidR="00754B22" w:rsidRPr="002D507D" w:rsidRDefault="00754B22" w:rsidP="00754B22">
      <w:pPr>
        <w:pStyle w:val="27"/>
        <w:rPr>
          <w:sz w:val="20"/>
        </w:rPr>
      </w:pPr>
      <w:r w:rsidRPr="002D507D">
        <w:rPr>
          <w:sz w:val="20"/>
        </w:rPr>
        <w:t xml:space="preserve">Заболевания легких               </w:t>
      </w:r>
      <w:proofErr w:type="gramStart"/>
      <w:r w:rsidRPr="002D507D">
        <w:rPr>
          <w:sz w:val="20"/>
        </w:rPr>
        <w:t>Нейроциркуляторная</w:t>
      </w:r>
      <w:proofErr w:type="gramEnd"/>
      <w:r w:rsidRPr="002D507D">
        <w:rPr>
          <w:sz w:val="20"/>
        </w:rPr>
        <w:t xml:space="preserve"> </w:t>
      </w:r>
      <w:proofErr w:type="spellStart"/>
      <w:r w:rsidRPr="002D507D">
        <w:rPr>
          <w:sz w:val="20"/>
        </w:rPr>
        <w:t>дистония</w:t>
      </w:r>
      <w:proofErr w:type="spellEnd"/>
    </w:p>
    <w:p w:rsidR="00754B22" w:rsidRPr="003C045D" w:rsidRDefault="00754B22" w:rsidP="00754B22">
      <w:pPr>
        <w:jc w:val="both"/>
        <w:rPr>
          <w:rFonts w:ascii="Times New Roman" w:hAnsi="Times New Roman" w:cs="Times New Roman"/>
          <w:sz w:val="22"/>
          <w:szCs w:val="22"/>
        </w:rPr>
      </w:pPr>
      <w:r w:rsidRPr="00840EE9">
        <w:rPr>
          <w:rFonts w:ascii="Times New Roman" w:hAnsi="Times New Roman" w:cs="Times New Roman"/>
          <w:b/>
          <w:sz w:val="22"/>
          <w:szCs w:val="22"/>
        </w:rPr>
        <w:t>14. Создание</w:t>
      </w:r>
      <w:r w:rsidRPr="003C045D">
        <w:rPr>
          <w:rFonts w:ascii="Times New Roman" w:hAnsi="Times New Roman" w:cs="Times New Roman"/>
          <w:sz w:val="22"/>
          <w:szCs w:val="22"/>
        </w:rPr>
        <w:t xml:space="preserve"> таблицы, внесение в нее текстовой информации и выполнение обрамления таблицы</w:t>
      </w:r>
      <w:proofErr w:type="gramStart"/>
      <w:r w:rsidRPr="003C045D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(</w:t>
      </w:r>
      <w:proofErr w:type="gramEnd"/>
      <w:r>
        <w:rPr>
          <w:rFonts w:ascii="Times New Roman" w:hAnsi="Times New Roman" w:cs="Times New Roman"/>
          <w:sz w:val="22"/>
          <w:szCs w:val="22"/>
        </w:rPr>
        <w:t>ОПК-1)</w:t>
      </w:r>
    </w:p>
    <w:p w:rsidR="00754B22" w:rsidRPr="003C045D" w:rsidRDefault="00754B22" w:rsidP="00754B22">
      <w:pPr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>1. Создайте расписание занятий вашей группы в следующем формате.</w:t>
      </w:r>
    </w:p>
    <w:p w:rsidR="00754B22" w:rsidRPr="003C045D" w:rsidRDefault="00754B22" w:rsidP="00754B22">
      <w:pPr>
        <w:pStyle w:val="3"/>
        <w:keepNext w:val="0"/>
        <w:widowControl w:val="0"/>
        <w:rPr>
          <w:sz w:val="22"/>
          <w:szCs w:val="22"/>
        </w:rPr>
      </w:pPr>
      <w:r w:rsidRPr="003C045D">
        <w:rPr>
          <w:sz w:val="22"/>
          <w:szCs w:val="22"/>
        </w:rPr>
        <w:t>РАСПИСАНИЕ</w:t>
      </w:r>
    </w:p>
    <w:p w:rsidR="00754B22" w:rsidRPr="003C045D" w:rsidRDefault="00754B22" w:rsidP="00754B2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C045D">
        <w:rPr>
          <w:rFonts w:ascii="Times New Roman" w:hAnsi="Times New Roman" w:cs="Times New Roman"/>
          <w:b/>
          <w:sz w:val="22"/>
          <w:szCs w:val="22"/>
        </w:rPr>
        <w:t xml:space="preserve">занятий студентов </w:t>
      </w:r>
      <w:r w:rsidRPr="003C045D">
        <w:rPr>
          <w:rFonts w:ascii="Times New Roman" w:hAnsi="Times New Roman" w:cs="Times New Roman"/>
          <w:b/>
          <w:sz w:val="22"/>
          <w:szCs w:val="22"/>
          <w:lang w:val="en-US"/>
        </w:rPr>
        <w:t>n</w:t>
      </w:r>
      <w:r w:rsidRPr="003C045D">
        <w:rPr>
          <w:rFonts w:ascii="Times New Roman" w:hAnsi="Times New Roman" w:cs="Times New Roman"/>
          <w:b/>
          <w:sz w:val="22"/>
          <w:szCs w:val="22"/>
        </w:rPr>
        <w:t>-группы третьего курса лечебного факультета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015"/>
        <w:gridCol w:w="1016"/>
        <w:gridCol w:w="1016"/>
        <w:gridCol w:w="1016"/>
        <w:gridCol w:w="1016"/>
        <w:gridCol w:w="1016"/>
      </w:tblGrid>
      <w:tr w:rsidR="00754B22" w:rsidRPr="003C045D" w:rsidTr="00DF0920">
        <w:tc>
          <w:tcPr>
            <w:tcW w:w="392" w:type="dxa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5" w:type="dxa"/>
          </w:tcPr>
          <w:p w:rsidR="00754B22" w:rsidRPr="003C045D" w:rsidRDefault="00754B22" w:rsidP="00DF09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C045D">
              <w:rPr>
                <w:rFonts w:ascii="Times New Roman" w:hAnsi="Times New Roman" w:cs="Times New Roman"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016" w:type="dxa"/>
          </w:tcPr>
          <w:p w:rsidR="00754B22" w:rsidRPr="003C045D" w:rsidRDefault="00754B22" w:rsidP="00DF09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C045D">
              <w:rPr>
                <w:rFonts w:ascii="Times New Roman" w:hAnsi="Times New Roman" w:cs="Times New Roman"/>
                <w:bCs/>
                <w:sz w:val="22"/>
                <w:szCs w:val="22"/>
              </w:rPr>
              <w:t>Вторник</w:t>
            </w:r>
          </w:p>
        </w:tc>
        <w:tc>
          <w:tcPr>
            <w:tcW w:w="1016" w:type="dxa"/>
          </w:tcPr>
          <w:p w:rsidR="00754B22" w:rsidRPr="003C045D" w:rsidRDefault="00754B22" w:rsidP="00DF09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C045D">
              <w:rPr>
                <w:rFonts w:ascii="Times New Roman" w:hAnsi="Times New Roman" w:cs="Times New Roman"/>
                <w:bCs/>
                <w:sz w:val="22"/>
                <w:szCs w:val="22"/>
              </w:rPr>
              <w:t>Среда</w:t>
            </w:r>
          </w:p>
        </w:tc>
        <w:tc>
          <w:tcPr>
            <w:tcW w:w="1016" w:type="dxa"/>
          </w:tcPr>
          <w:p w:rsidR="00754B22" w:rsidRPr="003C045D" w:rsidRDefault="00754B22" w:rsidP="00DF09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C045D">
              <w:rPr>
                <w:rFonts w:ascii="Times New Roman" w:hAnsi="Times New Roman" w:cs="Times New Roman"/>
                <w:bCs/>
                <w:sz w:val="22"/>
                <w:szCs w:val="22"/>
              </w:rPr>
              <w:t>Четверг</w:t>
            </w:r>
          </w:p>
        </w:tc>
        <w:tc>
          <w:tcPr>
            <w:tcW w:w="1016" w:type="dxa"/>
          </w:tcPr>
          <w:p w:rsidR="00754B22" w:rsidRPr="003C045D" w:rsidRDefault="00754B22" w:rsidP="00DF09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C045D">
              <w:rPr>
                <w:rFonts w:ascii="Times New Roman" w:hAnsi="Times New Roman" w:cs="Times New Roman"/>
                <w:bCs/>
                <w:sz w:val="22"/>
                <w:szCs w:val="22"/>
              </w:rPr>
              <w:t>Пятница</w:t>
            </w:r>
          </w:p>
        </w:tc>
        <w:tc>
          <w:tcPr>
            <w:tcW w:w="1016" w:type="dxa"/>
          </w:tcPr>
          <w:p w:rsidR="00754B22" w:rsidRPr="003C045D" w:rsidRDefault="00754B22" w:rsidP="00DF09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C045D">
              <w:rPr>
                <w:rFonts w:ascii="Times New Roman" w:hAnsi="Times New Roman" w:cs="Times New Roman"/>
                <w:bCs/>
                <w:sz w:val="22"/>
                <w:szCs w:val="22"/>
              </w:rPr>
              <w:t>Суббота</w:t>
            </w:r>
          </w:p>
        </w:tc>
      </w:tr>
      <w:tr w:rsidR="00754B22" w:rsidRPr="003C045D" w:rsidTr="00DF0920">
        <w:tc>
          <w:tcPr>
            <w:tcW w:w="392" w:type="dxa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C045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015" w:type="dxa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6" w:type="dxa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6" w:type="dxa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6" w:type="dxa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6" w:type="dxa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6" w:type="dxa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54B22" w:rsidRPr="003C045D" w:rsidTr="00DF0920">
        <w:tc>
          <w:tcPr>
            <w:tcW w:w="392" w:type="dxa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C045D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015" w:type="dxa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6" w:type="dxa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6" w:type="dxa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6" w:type="dxa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6" w:type="dxa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6" w:type="dxa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54B22" w:rsidRPr="003C045D" w:rsidTr="00DF0920">
        <w:tc>
          <w:tcPr>
            <w:tcW w:w="392" w:type="dxa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C045D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015" w:type="dxa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6" w:type="dxa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6" w:type="dxa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6" w:type="dxa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6" w:type="dxa"/>
          </w:tcPr>
          <w:p w:rsidR="00754B22" w:rsidRPr="003C045D" w:rsidRDefault="00754B22" w:rsidP="00DF0920">
            <w:pPr>
              <w:tabs>
                <w:tab w:val="left" w:pos="1452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6" w:type="dxa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54B22" w:rsidRPr="003C045D" w:rsidTr="00DF0920">
        <w:tc>
          <w:tcPr>
            <w:tcW w:w="392" w:type="dxa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C045D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015" w:type="dxa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6" w:type="dxa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6" w:type="dxa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6" w:type="dxa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6" w:type="dxa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6" w:type="dxa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754B22" w:rsidRPr="003C045D" w:rsidRDefault="00754B22" w:rsidP="00754B22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C045D">
        <w:rPr>
          <w:rFonts w:ascii="Times New Roman" w:hAnsi="Times New Roman" w:cs="Times New Roman"/>
          <w:sz w:val="22"/>
          <w:szCs w:val="22"/>
          <w:u w:val="single"/>
        </w:rPr>
        <w:t>Ключ к упражнению.</w:t>
      </w:r>
    </w:p>
    <w:p w:rsidR="00754B22" w:rsidRPr="003C045D" w:rsidRDefault="00754B22" w:rsidP="00754B22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>А. Вставьте таблицу с требуемым числом ячеек.</w:t>
      </w:r>
    </w:p>
    <w:p w:rsidR="00754B22" w:rsidRPr="003C045D" w:rsidRDefault="00754B22" w:rsidP="00754B22">
      <w:pPr>
        <w:pStyle w:val="25"/>
        <w:rPr>
          <w:sz w:val="22"/>
          <w:szCs w:val="22"/>
        </w:rPr>
      </w:pPr>
      <w:r w:rsidRPr="003C045D">
        <w:rPr>
          <w:sz w:val="22"/>
          <w:szCs w:val="22"/>
        </w:rPr>
        <w:t>Б. Для выделения строки (столбца) целиком нужно подвести указатель мыши левее (выше) и щелкнуть в тот момент, когда указатель имеет форму стрелки, указывающей на строку (столбец).</w:t>
      </w:r>
    </w:p>
    <w:p w:rsidR="00754B22" w:rsidRPr="003C045D" w:rsidRDefault="00754B22" w:rsidP="00754B22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>В. Столбец с нумерацией уроков выровняйте влево и при помощи мыши установите необходимую ширину. Все остальные ячейки выровняйте по центру.</w:t>
      </w:r>
    </w:p>
    <w:p w:rsidR="00754B22" w:rsidRPr="003C045D" w:rsidRDefault="00754B22" w:rsidP="00754B22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>Г. Дни недели и номера уроков выделите полужирным шрифтом. Форматирование шрифта можно произвести и после набора текста.</w:t>
      </w:r>
    </w:p>
    <w:p w:rsidR="00754B22" w:rsidRPr="003C045D" w:rsidRDefault="00754B22" w:rsidP="00754B22">
      <w:pPr>
        <w:ind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 xml:space="preserve">Д. Выделите таблицу и выполните обрамление </w:t>
      </w:r>
      <w:r w:rsidRPr="003C045D">
        <w:rPr>
          <w:rFonts w:ascii="Times New Roman" w:hAnsi="Times New Roman" w:cs="Times New Roman"/>
          <w:b/>
          <w:sz w:val="22"/>
          <w:szCs w:val="22"/>
        </w:rPr>
        <w:t>Формат-Обрамление-Заливка</w:t>
      </w:r>
      <w:r w:rsidRPr="003C045D">
        <w:rPr>
          <w:rFonts w:ascii="Times New Roman" w:hAnsi="Times New Roman" w:cs="Times New Roman"/>
          <w:sz w:val="22"/>
          <w:szCs w:val="22"/>
        </w:rPr>
        <w:t xml:space="preserve">. На вкладке </w:t>
      </w:r>
      <w:r w:rsidRPr="003C045D">
        <w:rPr>
          <w:rFonts w:ascii="Times New Roman" w:hAnsi="Times New Roman" w:cs="Times New Roman"/>
          <w:b/>
          <w:sz w:val="22"/>
          <w:szCs w:val="22"/>
        </w:rPr>
        <w:t>Обрамление</w:t>
      </w:r>
      <w:r w:rsidRPr="003C045D">
        <w:rPr>
          <w:rFonts w:ascii="Times New Roman" w:hAnsi="Times New Roman" w:cs="Times New Roman"/>
          <w:sz w:val="22"/>
          <w:szCs w:val="22"/>
        </w:rPr>
        <w:t xml:space="preserve"> выберите тип обрамления </w:t>
      </w:r>
      <w:r w:rsidRPr="003C045D">
        <w:rPr>
          <w:rFonts w:ascii="Times New Roman" w:hAnsi="Times New Roman" w:cs="Times New Roman"/>
          <w:b/>
          <w:sz w:val="22"/>
          <w:szCs w:val="22"/>
        </w:rPr>
        <w:t>Сетка.</w:t>
      </w:r>
    </w:p>
    <w:p w:rsidR="00754B22" w:rsidRPr="003C045D" w:rsidRDefault="00754B22" w:rsidP="00754B22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 xml:space="preserve">Выделяя таблицу, следить за тем, чтобы в выделение не попал маркер абзаца, следующего за таблицей, иначе тип обрамление </w:t>
      </w:r>
      <w:r w:rsidRPr="003C045D">
        <w:rPr>
          <w:rFonts w:ascii="Times New Roman" w:hAnsi="Times New Roman" w:cs="Times New Roman"/>
          <w:b/>
          <w:sz w:val="22"/>
          <w:szCs w:val="22"/>
        </w:rPr>
        <w:t>Сетка</w:t>
      </w:r>
      <w:r w:rsidRPr="003C045D">
        <w:rPr>
          <w:rFonts w:ascii="Times New Roman" w:hAnsi="Times New Roman" w:cs="Times New Roman"/>
          <w:sz w:val="22"/>
          <w:szCs w:val="22"/>
        </w:rPr>
        <w:t xml:space="preserve"> не будет предложен. </w:t>
      </w:r>
      <w:r w:rsidRPr="003C045D">
        <w:rPr>
          <w:rFonts w:ascii="Times New Roman" w:hAnsi="Times New Roman" w:cs="Times New Roman"/>
          <w:sz w:val="22"/>
          <w:szCs w:val="22"/>
        </w:rPr>
        <w:tab/>
      </w:r>
    </w:p>
    <w:p w:rsidR="00754B22" w:rsidRDefault="00754B22" w:rsidP="00754B22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 xml:space="preserve">2. Сохраните этот документ в папке </w:t>
      </w:r>
      <w:r w:rsidRPr="003C045D">
        <w:rPr>
          <w:rFonts w:ascii="Times New Roman" w:hAnsi="Times New Roman" w:cs="Times New Roman"/>
          <w:b/>
          <w:sz w:val="22"/>
          <w:szCs w:val="22"/>
        </w:rPr>
        <w:t>Мои документы</w:t>
      </w:r>
      <w:r w:rsidRPr="003C045D">
        <w:rPr>
          <w:rFonts w:ascii="Times New Roman" w:hAnsi="Times New Roman" w:cs="Times New Roman"/>
          <w:sz w:val="22"/>
          <w:szCs w:val="22"/>
        </w:rPr>
        <w:t xml:space="preserve">  на диске</w:t>
      </w:r>
      <w:proofErr w:type="gramStart"/>
      <w:r w:rsidRPr="003C045D">
        <w:rPr>
          <w:rFonts w:ascii="Times New Roman" w:hAnsi="Times New Roman" w:cs="Times New Roman"/>
          <w:sz w:val="22"/>
          <w:szCs w:val="22"/>
        </w:rPr>
        <w:t xml:space="preserve"> С</w:t>
      </w:r>
      <w:proofErr w:type="gramEnd"/>
      <w:r w:rsidRPr="003C045D">
        <w:rPr>
          <w:rFonts w:ascii="Times New Roman" w:hAnsi="Times New Roman" w:cs="Times New Roman"/>
          <w:sz w:val="22"/>
          <w:szCs w:val="22"/>
        </w:rPr>
        <w:t xml:space="preserve">: под именем </w:t>
      </w:r>
      <w:r w:rsidRPr="003C045D">
        <w:rPr>
          <w:rFonts w:ascii="Times New Roman" w:hAnsi="Times New Roman" w:cs="Times New Roman"/>
          <w:b/>
          <w:sz w:val="22"/>
          <w:szCs w:val="22"/>
        </w:rPr>
        <w:t>Расписание</w:t>
      </w:r>
      <w:r w:rsidRPr="003C045D">
        <w:rPr>
          <w:rFonts w:ascii="Times New Roman" w:hAnsi="Times New Roman" w:cs="Times New Roman"/>
          <w:sz w:val="22"/>
          <w:szCs w:val="22"/>
        </w:rPr>
        <w:t>.</w:t>
      </w:r>
    </w:p>
    <w:p w:rsidR="00754B22" w:rsidRPr="002D507D" w:rsidRDefault="00754B22" w:rsidP="00754B22">
      <w:pPr>
        <w:jc w:val="both"/>
        <w:rPr>
          <w:rFonts w:ascii="Times New Roman" w:hAnsi="Times New Roman" w:cs="Times New Roman"/>
          <w:sz w:val="22"/>
          <w:szCs w:val="22"/>
        </w:rPr>
      </w:pPr>
      <w:r w:rsidRPr="00840EE9">
        <w:rPr>
          <w:rFonts w:ascii="Times New Roman" w:hAnsi="Times New Roman" w:cs="Times New Roman"/>
          <w:b/>
          <w:bCs/>
          <w:sz w:val="22"/>
          <w:szCs w:val="22"/>
        </w:rPr>
        <w:t>15  Автоматизация</w:t>
      </w:r>
      <w:r w:rsidRPr="002D507D">
        <w:rPr>
          <w:rFonts w:ascii="Times New Roman" w:hAnsi="Times New Roman" w:cs="Times New Roman"/>
          <w:bCs/>
          <w:sz w:val="22"/>
          <w:szCs w:val="22"/>
        </w:rPr>
        <w:t xml:space="preserve"> разработки шабло</w:t>
      </w:r>
      <w:r w:rsidRPr="002D507D">
        <w:rPr>
          <w:rFonts w:ascii="Times New Roman" w:hAnsi="Times New Roman" w:cs="Times New Roman"/>
          <w:bCs/>
          <w:sz w:val="22"/>
          <w:szCs w:val="22"/>
        </w:rPr>
        <w:softHyphen/>
        <w:t>на медицинских документов. (</w:t>
      </w:r>
      <w:r>
        <w:rPr>
          <w:rFonts w:ascii="Times New Roman" w:hAnsi="Times New Roman" w:cs="Times New Roman"/>
          <w:bCs/>
          <w:sz w:val="22"/>
          <w:szCs w:val="22"/>
        </w:rPr>
        <w:t>О</w:t>
      </w:r>
      <w:r w:rsidRPr="002D507D">
        <w:rPr>
          <w:rFonts w:ascii="Times New Roman" w:hAnsi="Times New Roman" w:cs="Times New Roman"/>
          <w:bCs/>
          <w:sz w:val="22"/>
          <w:szCs w:val="22"/>
        </w:rPr>
        <w:t>ПК-</w:t>
      </w:r>
      <w:r>
        <w:rPr>
          <w:rFonts w:ascii="Times New Roman" w:hAnsi="Times New Roman" w:cs="Times New Roman"/>
          <w:bCs/>
          <w:sz w:val="22"/>
          <w:szCs w:val="22"/>
        </w:rPr>
        <w:t>7</w:t>
      </w:r>
      <w:r w:rsidRPr="002D507D">
        <w:rPr>
          <w:rFonts w:ascii="Times New Roman" w:hAnsi="Times New Roman" w:cs="Times New Roman"/>
          <w:bCs/>
          <w:sz w:val="22"/>
          <w:szCs w:val="22"/>
        </w:rPr>
        <w:t>)</w:t>
      </w:r>
    </w:p>
    <w:p w:rsidR="00754B22" w:rsidRPr="003C045D" w:rsidRDefault="00754B22" w:rsidP="00754B22">
      <w:pPr>
        <w:ind w:firstLine="720"/>
        <w:rPr>
          <w:rFonts w:ascii="Times New Roman" w:hAnsi="Times New Roman" w:cs="Times New Roman"/>
          <w:b/>
          <w:bCs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 xml:space="preserve">1. Запустите текстовый редактор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Microsoft</w:t>
      </w:r>
      <w:r w:rsidRPr="003C045D">
        <w:rPr>
          <w:rFonts w:ascii="Times New Roman" w:hAnsi="Times New Roman" w:cs="Times New Roman"/>
          <w:sz w:val="22"/>
          <w:szCs w:val="22"/>
        </w:rPr>
        <w:t xml:space="preserve">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Word</w:t>
      </w:r>
      <w:r w:rsidRPr="003C045D">
        <w:rPr>
          <w:rFonts w:ascii="Times New Roman" w:hAnsi="Times New Roman" w:cs="Times New Roman"/>
          <w:sz w:val="22"/>
          <w:szCs w:val="22"/>
        </w:rPr>
        <w:t xml:space="preserve">: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 xml:space="preserve">Пуск =&gt; Программы =&gt; </w:t>
      </w:r>
      <w:r w:rsidRPr="003C045D">
        <w:rPr>
          <w:rFonts w:ascii="Times New Roman" w:hAnsi="Times New Roman" w:cs="Times New Roman"/>
          <w:b/>
          <w:bCs/>
          <w:sz w:val="22"/>
          <w:szCs w:val="22"/>
          <w:lang w:val="en-US"/>
        </w:rPr>
        <w:t>Microsoft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C045D">
        <w:rPr>
          <w:rFonts w:ascii="Times New Roman" w:hAnsi="Times New Roman" w:cs="Times New Roman"/>
          <w:b/>
          <w:bCs/>
          <w:sz w:val="22"/>
          <w:szCs w:val="22"/>
          <w:lang w:val="en-US"/>
        </w:rPr>
        <w:t>Word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54B22" w:rsidRPr="003C045D" w:rsidRDefault="00754B22" w:rsidP="00754B22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 xml:space="preserve">2. Дайте команду для создания нового документа: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Файл</w:t>
      </w:r>
      <w:proofErr w:type="gramStart"/>
      <w:r w:rsidRPr="003C045D">
        <w:rPr>
          <w:rFonts w:ascii="Times New Roman" w:hAnsi="Times New Roman" w:cs="Times New Roman"/>
          <w:b/>
          <w:bCs/>
          <w:sz w:val="22"/>
          <w:szCs w:val="22"/>
        </w:rPr>
        <w:t xml:space="preserve"> =&gt; С</w:t>
      </w:r>
      <w:proofErr w:type="gramEnd"/>
      <w:r w:rsidRPr="003C045D">
        <w:rPr>
          <w:rFonts w:ascii="Times New Roman" w:hAnsi="Times New Roman" w:cs="Times New Roman"/>
          <w:b/>
          <w:bCs/>
          <w:sz w:val="22"/>
          <w:szCs w:val="22"/>
        </w:rPr>
        <w:t>о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softHyphen/>
        <w:t>здать =&gt; Создание документа =&gt; Документ =&gt; Обычный</w:t>
      </w:r>
      <w:r w:rsidRPr="003C045D">
        <w:rPr>
          <w:rFonts w:ascii="Times New Roman" w:hAnsi="Times New Roman" w:cs="Times New Roman"/>
          <w:sz w:val="22"/>
          <w:szCs w:val="22"/>
        </w:rPr>
        <w:t>.</w:t>
      </w:r>
    </w:p>
    <w:p w:rsidR="00754B22" w:rsidRPr="003C045D" w:rsidRDefault="00754B22" w:rsidP="00754B22">
      <w:pPr>
        <w:pStyle w:val="af2"/>
        <w:rPr>
          <w:sz w:val="22"/>
          <w:szCs w:val="22"/>
        </w:rPr>
      </w:pPr>
      <w:r w:rsidRPr="003C045D">
        <w:rPr>
          <w:sz w:val="22"/>
          <w:szCs w:val="22"/>
        </w:rPr>
        <w:t>3. Введите те</w:t>
      </w:r>
      <w:proofErr w:type="gramStart"/>
      <w:r w:rsidRPr="003C045D">
        <w:rPr>
          <w:sz w:val="22"/>
          <w:szCs w:val="22"/>
        </w:rPr>
        <w:t>кст стр</w:t>
      </w:r>
      <w:proofErr w:type="gramEnd"/>
      <w:r w:rsidRPr="003C045D">
        <w:rPr>
          <w:sz w:val="22"/>
          <w:szCs w:val="22"/>
        </w:rPr>
        <w:t>ок по указанному образцу:</w:t>
      </w:r>
    </w:p>
    <w:p w:rsidR="00754B22" w:rsidRPr="003C045D" w:rsidRDefault="00754B22" w:rsidP="00754B22">
      <w:pPr>
        <w:pStyle w:val="FR1"/>
        <w:spacing w:before="0"/>
        <w:rPr>
          <w:rFonts w:ascii="Times New Roman" w:hAnsi="Times New Roman"/>
          <w:b w:val="0"/>
          <w:bCs/>
          <w:sz w:val="22"/>
          <w:szCs w:val="22"/>
        </w:rPr>
      </w:pPr>
      <w:r w:rsidRPr="003C045D">
        <w:rPr>
          <w:rFonts w:ascii="Times New Roman" w:hAnsi="Times New Roman"/>
          <w:b w:val="0"/>
          <w:bCs/>
          <w:sz w:val="22"/>
          <w:szCs w:val="22"/>
        </w:rPr>
        <w:t>ДАТА______________________</w:t>
      </w:r>
    </w:p>
    <w:p w:rsidR="00754B22" w:rsidRPr="003C045D" w:rsidRDefault="00754B22" w:rsidP="00754B22">
      <w:pPr>
        <w:pStyle w:val="af5"/>
        <w:rPr>
          <w:sz w:val="22"/>
          <w:szCs w:val="22"/>
        </w:rPr>
      </w:pPr>
      <w:r w:rsidRPr="003C045D">
        <w:rPr>
          <w:sz w:val="22"/>
          <w:szCs w:val="22"/>
        </w:rPr>
        <w:t>Состояние: удовлетворительное, средней тяжести, тяжелое. Самочувствие в динамике:</w:t>
      </w:r>
    </w:p>
    <w:p w:rsidR="00754B22" w:rsidRPr="003C045D" w:rsidRDefault="00754B22" w:rsidP="00754B22">
      <w:pPr>
        <w:pStyle w:val="af2"/>
        <w:rPr>
          <w:sz w:val="22"/>
          <w:szCs w:val="22"/>
        </w:rPr>
      </w:pPr>
      <w:proofErr w:type="gramStart"/>
      <w:r w:rsidRPr="003C045D">
        <w:rPr>
          <w:sz w:val="22"/>
          <w:szCs w:val="22"/>
        </w:rPr>
        <w:t xml:space="preserve">Кожные покровы: чистые, влажные, сухие, бледные, розовые, с </w:t>
      </w:r>
      <w:proofErr w:type="spellStart"/>
      <w:r w:rsidRPr="003C045D">
        <w:rPr>
          <w:sz w:val="22"/>
          <w:szCs w:val="22"/>
        </w:rPr>
        <w:t>цианотичным</w:t>
      </w:r>
      <w:proofErr w:type="spellEnd"/>
      <w:r w:rsidRPr="003C045D">
        <w:rPr>
          <w:sz w:val="22"/>
          <w:szCs w:val="22"/>
        </w:rPr>
        <w:t xml:space="preserve"> оттенком, с </w:t>
      </w:r>
      <w:proofErr w:type="spellStart"/>
      <w:r w:rsidRPr="003C045D">
        <w:rPr>
          <w:sz w:val="22"/>
          <w:szCs w:val="22"/>
        </w:rPr>
        <w:t>иктеричным</w:t>
      </w:r>
      <w:proofErr w:type="spellEnd"/>
      <w:r w:rsidRPr="003C045D">
        <w:rPr>
          <w:sz w:val="22"/>
          <w:szCs w:val="22"/>
        </w:rPr>
        <w:t xml:space="preserve"> оттенком.</w:t>
      </w:r>
      <w:proofErr w:type="gramEnd"/>
      <w:r w:rsidRPr="003C045D">
        <w:rPr>
          <w:sz w:val="22"/>
          <w:szCs w:val="22"/>
        </w:rPr>
        <w:t xml:space="preserve"> </w:t>
      </w:r>
      <w:proofErr w:type="gramStart"/>
      <w:r w:rsidRPr="003C045D">
        <w:rPr>
          <w:sz w:val="22"/>
          <w:szCs w:val="22"/>
        </w:rPr>
        <w:t>Пульс ________ в мин.; ритмичный, неритмичный, нитевид</w:t>
      </w:r>
      <w:r w:rsidRPr="003C045D">
        <w:rPr>
          <w:sz w:val="22"/>
          <w:szCs w:val="22"/>
        </w:rPr>
        <w:softHyphen/>
        <w:t>ный, удовлетворительного наполнения, напряжения.</w:t>
      </w:r>
      <w:proofErr w:type="gramEnd"/>
      <w:r w:rsidRPr="003C045D">
        <w:rPr>
          <w:sz w:val="22"/>
          <w:szCs w:val="22"/>
        </w:rPr>
        <w:t xml:space="preserve"> </w:t>
      </w:r>
      <w:proofErr w:type="gramStart"/>
      <w:r w:rsidRPr="003C045D">
        <w:rPr>
          <w:sz w:val="22"/>
          <w:szCs w:val="22"/>
        </w:rPr>
        <w:t>Сердечные тоны: ясные, приглушенные, глухие, аритмичные, рит</w:t>
      </w:r>
      <w:r w:rsidRPr="003C045D">
        <w:rPr>
          <w:sz w:val="22"/>
          <w:szCs w:val="22"/>
        </w:rPr>
        <w:softHyphen/>
        <w:t xml:space="preserve">мичные, ЧСС _____ в мин. АД __________ мм </w:t>
      </w:r>
      <w:proofErr w:type="spellStart"/>
      <w:r w:rsidRPr="003C045D">
        <w:rPr>
          <w:sz w:val="22"/>
          <w:szCs w:val="22"/>
        </w:rPr>
        <w:t>рт</w:t>
      </w:r>
      <w:proofErr w:type="spellEnd"/>
      <w:r w:rsidRPr="003C045D">
        <w:rPr>
          <w:sz w:val="22"/>
          <w:szCs w:val="22"/>
        </w:rPr>
        <w:t>. ст.</w:t>
      </w:r>
      <w:proofErr w:type="gramEnd"/>
    </w:p>
    <w:p w:rsidR="00754B22" w:rsidRPr="003C045D" w:rsidRDefault="00754B22" w:rsidP="00754B22">
      <w:pPr>
        <w:pStyle w:val="af2"/>
        <w:rPr>
          <w:sz w:val="22"/>
          <w:szCs w:val="22"/>
        </w:rPr>
      </w:pPr>
      <w:r w:rsidRPr="003C045D">
        <w:rPr>
          <w:sz w:val="22"/>
          <w:szCs w:val="22"/>
        </w:rPr>
        <w:lastRenderedPageBreak/>
        <w:t>Дыхание: везикулярное, ослабленное, жестковатое, жесткое, брон</w:t>
      </w:r>
      <w:r w:rsidRPr="003C045D">
        <w:rPr>
          <w:sz w:val="22"/>
          <w:szCs w:val="22"/>
        </w:rPr>
        <w:softHyphen/>
        <w:t>хиальное. Хрипы: отсутствуют, имеют место, область выслушивания хрипов</w:t>
      </w:r>
    </w:p>
    <w:p w:rsidR="00754B22" w:rsidRPr="003C045D" w:rsidRDefault="00754B22" w:rsidP="00754B22">
      <w:pPr>
        <w:pStyle w:val="af2"/>
        <w:rPr>
          <w:sz w:val="22"/>
          <w:szCs w:val="22"/>
        </w:rPr>
      </w:pPr>
      <w:r w:rsidRPr="003C045D">
        <w:rPr>
          <w:sz w:val="22"/>
          <w:szCs w:val="22"/>
        </w:rPr>
        <w:t xml:space="preserve">Язык: влажный, сухой, чистый. </w:t>
      </w:r>
      <w:proofErr w:type="gramStart"/>
      <w:r w:rsidRPr="003C045D">
        <w:rPr>
          <w:sz w:val="22"/>
          <w:szCs w:val="22"/>
        </w:rPr>
        <w:t>Обложен</w:t>
      </w:r>
      <w:proofErr w:type="gramEnd"/>
      <w:r w:rsidRPr="003C045D">
        <w:rPr>
          <w:sz w:val="22"/>
          <w:szCs w:val="22"/>
        </w:rPr>
        <w:t xml:space="preserve"> налетом ______.</w:t>
      </w:r>
    </w:p>
    <w:p w:rsidR="00754B22" w:rsidRPr="003C045D" w:rsidRDefault="00754B22" w:rsidP="00754B22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3C045D">
        <w:rPr>
          <w:rFonts w:ascii="Times New Roman" w:hAnsi="Times New Roman" w:cs="Times New Roman"/>
          <w:sz w:val="22"/>
          <w:szCs w:val="22"/>
        </w:rPr>
        <w:t>Живот: мягкий, безболезненный, вздут, увеличен в размерах, запав</w:t>
      </w:r>
      <w:r w:rsidRPr="003C045D">
        <w:rPr>
          <w:rFonts w:ascii="Times New Roman" w:hAnsi="Times New Roman" w:cs="Times New Roman"/>
          <w:sz w:val="22"/>
          <w:szCs w:val="22"/>
        </w:rPr>
        <w:softHyphen/>
        <w:t>ший, распластанный, напряженный, болезненный ______</w:t>
      </w:r>
      <w:proofErr w:type="gramEnd"/>
    </w:p>
    <w:p w:rsidR="00754B22" w:rsidRPr="003C045D" w:rsidRDefault="00754B22" w:rsidP="00754B22">
      <w:pPr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>Печень: не пальпируется, пальпируется ______________</w:t>
      </w:r>
    </w:p>
    <w:p w:rsidR="00754B22" w:rsidRPr="003C045D" w:rsidRDefault="00754B22" w:rsidP="00754B22">
      <w:pPr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 xml:space="preserve">Физиологические отправления: норма, Отеки: нет, есть. </w:t>
      </w:r>
    </w:p>
    <w:p w:rsidR="00754B22" w:rsidRPr="003C045D" w:rsidRDefault="00754B22" w:rsidP="00754B2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C045D">
        <w:rPr>
          <w:rFonts w:ascii="Times New Roman" w:hAnsi="Times New Roman" w:cs="Times New Roman"/>
          <w:b/>
          <w:bCs/>
          <w:sz w:val="22"/>
          <w:szCs w:val="22"/>
        </w:rPr>
        <w:t>ОБСЛЕДОВАНИЕ:</w:t>
      </w:r>
    </w:p>
    <w:p w:rsidR="00754B22" w:rsidRPr="003C045D" w:rsidRDefault="00754B22" w:rsidP="00754B22">
      <w:pPr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</w:t>
      </w:r>
    </w:p>
    <w:p w:rsidR="00754B22" w:rsidRPr="003C045D" w:rsidRDefault="00754B22" w:rsidP="00754B22">
      <w:pPr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b/>
          <w:bCs/>
          <w:sz w:val="22"/>
          <w:szCs w:val="22"/>
        </w:rPr>
        <w:t>КОРРЕКЦИЯ  ЛЕЧЕНИЯ</w:t>
      </w:r>
      <w:r w:rsidRPr="003C045D">
        <w:rPr>
          <w:rFonts w:ascii="Times New Roman" w:hAnsi="Times New Roman" w:cs="Times New Roman"/>
          <w:sz w:val="22"/>
          <w:szCs w:val="22"/>
        </w:rPr>
        <w:t>: нет, есть.</w:t>
      </w:r>
    </w:p>
    <w:p w:rsidR="00754B22" w:rsidRPr="003C045D" w:rsidRDefault="00754B22" w:rsidP="00754B22">
      <w:pPr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</w:p>
    <w:p w:rsidR="00754B22" w:rsidRPr="003C045D" w:rsidRDefault="00754B22" w:rsidP="00754B22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754B22" w:rsidRPr="003C045D" w:rsidRDefault="00754B22" w:rsidP="00754B22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>4. Такие пункты дневника, как дата, обследование, коррекция лече</w:t>
      </w:r>
      <w:r w:rsidRPr="003C045D">
        <w:rPr>
          <w:rFonts w:ascii="Times New Roman" w:hAnsi="Times New Roman" w:cs="Times New Roman"/>
          <w:sz w:val="22"/>
          <w:szCs w:val="22"/>
        </w:rPr>
        <w:softHyphen/>
        <w:t xml:space="preserve">ния, необходимо выделить мышью и изменить насыщенность текста. Для этого дайте команду: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Формат =&gt; Шрифт</w:t>
      </w:r>
      <w:r w:rsidRPr="003C045D">
        <w:rPr>
          <w:rFonts w:ascii="Times New Roman" w:hAnsi="Times New Roman" w:cs="Times New Roman"/>
          <w:sz w:val="22"/>
          <w:szCs w:val="22"/>
        </w:rPr>
        <w:t>. Далее выберите в диало</w:t>
      </w:r>
      <w:r w:rsidRPr="003C045D">
        <w:rPr>
          <w:rFonts w:ascii="Times New Roman" w:hAnsi="Times New Roman" w:cs="Times New Roman"/>
          <w:sz w:val="22"/>
          <w:szCs w:val="22"/>
        </w:rPr>
        <w:softHyphen/>
        <w:t>говом окне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C045D">
        <w:rPr>
          <w:rFonts w:ascii="Times New Roman" w:hAnsi="Times New Roman" w:cs="Times New Roman"/>
          <w:b/>
          <w:bCs/>
          <w:i/>
          <w:iCs/>
          <w:sz w:val="22"/>
          <w:szCs w:val="22"/>
        </w:rPr>
        <w:t>«Начертание»</w:t>
      </w:r>
      <w:r w:rsidRPr="003C045D">
        <w:rPr>
          <w:rFonts w:ascii="Times New Roman" w:hAnsi="Times New Roman" w:cs="Times New Roman"/>
          <w:sz w:val="22"/>
          <w:szCs w:val="22"/>
        </w:rPr>
        <w:t xml:space="preserve"> полужирный стиль. К любой строке тек</w:t>
      </w:r>
      <w:r w:rsidRPr="003C045D">
        <w:rPr>
          <w:rFonts w:ascii="Times New Roman" w:hAnsi="Times New Roman" w:cs="Times New Roman"/>
          <w:sz w:val="22"/>
          <w:szCs w:val="22"/>
        </w:rPr>
        <w:softHyphen/>
        <w:t>ста дневника можно применить по желанию специальный стиль офор</w:t>
      </w:r>
      <w:r w:rsidRPr="003C045D">
        <w:rPr>
          <w:rFonts w:ascii="Times New Roman" w:hAnsi="Times New Roman" w:cs="Times New Roman"/>
          <w:sz w:val="22"/>
          <w:szCs w:val="22"/>
        </w:rPr>
        <w:softHyphen/>
        <w:t>мления текста. Для этого выделите слова, предложения и через ко</w:t>
      </w:r>
      <w:r w:rsidRPr="003C045D">
        <w:rPr>
          <w:rFonts w:ascii="Times New Roman" w:hAnsi="Times New Roman" w:cs="Times New Roman"/>
          <w:sz w:val="22"/>
          <w:szCs w:val="22"/>
        </w:rPr>
        <w:softHyphen/>
        <w:t xml:space="preserve">манду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Формат =&gt; Шрифт</w:t>
      </w:r>
      <w:r w:rsidRPr="003C045D">
        <w:rPr>
          <w:rFonts w:ascii="Times New Roman" w:hAnsi="Times New Roman" w:cs="Times New Roman"/>
          <w:sz w:val="22"/>
          <w:szCs w:val="22"/>
        </w:rPr>
        <w:t xml:space="preserve"> измените шрифт либо стиль оформления.</w:t>
      </w:r>
    </w:p>
    <w:p w:rsidR="00754B22" w:rsidRPr="003C045D" w:rsidRDefault="00754B22" w:rsidP="00754B2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 xml:space="preserve">5. Когда текст дневника готов, то его необходимо сохранить как шаблон: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Файл</w:t>
      </w:r>
      <w:proofErr w:type="gramStart"/>
      <w:r w:rsidRPr="003C045D">
        <w:rPr>
          <w:rFonts w:ascii="Times New Roman" w:hAnsi="Times New Roman" w:cs="Times New Roman"/>
          <w:b/>
          <w:bCs/>
          <w:sz w:val="22"/>
          <w:szCs w:val="22"/>
        </w:rPr>
        <w:t xml:space="preserve"> =&gt; С</w:t>
      </w:r>
      <w:proofErr w:type="gramEnd"/>
      <w:r w:rsidRPr="003C045D">
        <w:rPr>
          <w:rFonts w:ascii="Times New Roman" w:hAnsi="Times New Roman" w:cs="Times New Roman"/>
          <w:b/>
          <w:bCs/>
          <w:sz w:val="22"/>
          <w:szCs w:val="22"/>
        </w:rPr>
        <w:t>охранить как</w:t>
      </w:r>
      <w:r w:rsidRPr="003C045D">
        <w:rPr>
          <w:rFonts w:ascii="Times New Roman" w:hAnsi="Times New Roman" w:cs="Times New Roman"/>
          <w:sz w:val="22"/>
          <w:szCs w:val="22"/>
        </w:rPr>
        <w:t>. Включите пункт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C045D">
        <w:rPr>
          <w:rFonts w:ascii="Times New Roman" w:hAnsi="Times New Roman" w:cs="Times New Roman"/>
          <w:b/>
          <w:bCs/>
          <w:i/>
          <w:iCs/>
          <w:sz w:val="22"/>
          <w:szCs w:val="22"/>
        </w:rPr>
        <w:t>«Шаблон доку</w:t>
      </w:r>
      <w:r w:rsidRPr="003C045D">
        <w:rPr>
          <w:rFonts w:ascii="Times New Roman" w:hAnsi="Times New Roman" w:cs="Times New Roman"/>
          <w:b/>
          <w:bCs/>
          <w:i/>
          <w:iCs/>
          <w:sz w:val="22"/>
          <w:szCs w:val="22"/>
        </w:rPr>
        <w:softHyphen/>
        <w:t>мента»</w:t>
      </w:r>
      <w:r w:rsidRPr="003C045D">
        <w:rPr>
          <w:rFonts w:ascii="Times New Roman" w:hAnsi="Times New Roman" w:cs="Times New Roman"/>
          <w:sz w:val="22"/>
          <w:szCs w:val="22"/>
        </w:rPr>
        <w:t xml:space="preserve"> в поле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C045D">
        <w:rPr>
          <w:rFonts w:ascii="Times New Roman" w:hAnsi="Times New Roman" w:cs="Times New Roman"/>
          <w:b/>
          <w:bCs/>
          <w:i/>
          <w:iCs/>
          <w:sz w:val="22"/>
          <w:szCs w:val="22"/>
        </w:rPr>
        <w:t>«Тип файла».</w:t>
      </w:r>
      <w:r w:rsidRPr="003C045D">
        <w:rPr>
          <w:rFonts w:ascii="Times New Roman" w:hAnsi="Times New Roman" w:cs="Times New Roman"/>
          <w:sz w:val="22"/>
          <w:szCs w:val="22"/>
        </w:rPr>
        <w:t xml:space="preserve"> Задайте имя файла: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C045D">
        <w:rPr>
          <w:rFonts w:ascii="Times New Roman" w:hAnsi="Times New Roman" w:cs="Times New Roman"/>
          <w:b/>
          <w:bCs/>
          <w:i/>
          <w:iCs/>
          <w:sz w:val="22"/>
          <w:szCs w:val="22"/>
        </w:rPr>
        <w:t>«Дневник наблю</w:t>
      </w:r>
      <w:r w:rsidRPr="003C045D">
        <w:rPr>
          <w:rFonts w:ascii="Times New Roman" w:hAnsi="Times New Roman" w:cs="Times New Roman"/>
          <w:b/>
          <w:bCs/>
          <w:i/>
          <w:iCs/>
          <w:sz w:val="22"/>
          <w:szCs w:val="22"/>
        </w:rPr>
        <w:softHyphen/>
        <w:t>дения».</w:t>
      </w:r>
      <w:r w:rsidRPr="003C045D">
        <w:rPr>
          <w:rFonts w:ascii="Times New Roman" w:hAnsi="Times New Roman" w:cs="Times New Roman"/>
          <w:sz w:val="22"/>
          <w:szCs w:val="22"/>
        </w:rPr>
        <w:t xml:space="preserve"> Созданный шаблон остается в неизменном виде и приго</w:t>
      </w:r>
      <w:r w:rsidRPr="003C045D">
        <w:rPr>
          <w:rFonts w:ascii="Times New Roman" w:hAnsi="Times New Roman" w:cs="Times New Roman"/>
          <w:sz w:val="22"/>
          <w:szCs w:val="22"/>
        </w:rPr>
        <w:softHyphen/>
        <w:t>ден для дальнейшего использования. Врач распечатывает шаблон дневника в необходимом количестве, заполняет дневники и вклеи</w:t>
      </w:r>
      <w:r w:rsidRPr="003C045D">
        <w:rPr>
          <w:rFonts w:ascii="Times New Roman" w:hAnsi="Times New Roman" w:cs="Times New Roman"/>
          <w:sz w:val="22"/>
          <w:szCs w:val="22"/>
        </w:rPr>
        <w:softHyphen/>
        <w:t xml:space="preserve">вает их в историю болезни. </w:t>
      </w:r>
    </w:p>
    <w:p w:rsidR="00754B22" w:rsidRPr="002D507D" w:rsidRDefault="00754B22" w:rsidP="00754B22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40EE9">
        <w:rPr>
          <w:rFonts w:ascii="Times New Roman" w:hAnsi="Times New Roman" w:cs="Times New Roman"/>
          <w:b/>
          <w:bCs/>
          <w:sz w:val="22"/>
          <w:szCs w:val="22"/>
        </w:rPr>
        <w:t>16. Построение</w:t>
      </w:r>
      <w:r w:rsidRPr="002D507D">
        <w:rPr>
          <w:rFonts w:ascii="Times New Roman" w:hAnsi="Times New Roman" w:cs="Times New Roman"/>
          <w:bCs/>
          <w:sz w:val="22"/>
          <w:szCs w:val="22"/>
        </w:rPr>
        <w:t xml:space="preserve"> экспериментального графика.</w:t>
      </w:r>
      <w:r>
        <w:rPr>
          <w:rFonts w:ascii="Times New Roman" w:hAnsi="Times New Roman" w:cs="Times New Roman"/>
          <w:bCs/>
          <w:sz w:val="22"/>
          <w:szCs w:val="22"/>
        </w:rPr>
        <w:t xml:space="preserve"> (ОПК-1)</w:t>
      </w:r>
    </w:p>
    <w:p w:rsidR="00754B22" w:rsidRPr="003C045D" w:rsidRDefault="00754B22" w:rsidP="00754B2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 xml:space="preserve">1. Запустите программу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Excel</w:t>
      </w:r>
      <w:r w:rsidRPr="003C045D">
        <w:rPr>
          <w:rFonts w:ascii="Times New Roman" w:hAnsi="Times New Roman" w:cs="Times New Roman"/>
          <w:sz w:val="22"/>
          <w:szCs w:val="22"/>
        </w:rPr>
        <w:t xml:space="preserve"> (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 xml:space="preserve">Пуск </w:t>
      </w:r>
      <w:r w:rsidRPr="003C045D">
        <w:rPr>
          <w:rFonts w:ascii="Times New Roman" w:hAnsi="Times New Roman" w:cs="Times New Roman"/>
          <w:sz w:val="22"/>
          <w:szCs w:val="22"/>
        </w:rPr>
        <w:sym w:font="Symbol" w:char="F0AE"/>
      </w:r>
      <w:r w:rsidRPr="003C045D">
        <w:rPr>
          <w:rFonts w:ascii="Times New Roman" w:hAnsi="Times New Roman" w:cs="Times New Roman"/>
          <w:sz w:val="22"/>
          <w:szCs w:val="22"/>
        </w:rPr>
        <w:t xml:space="preserve">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 xml:space="preserve">Программы </w:t>
      </w:r>
      <w:r w:rsidRPr="003C045D">
        <w:rPr>
          <w:rFonts w:ascii="Times New Roman" w:hAnsi="Times New Roman" w:cs="Times New Roman"/>
          <w:sz w:val="22"/>
          <w:szCs w:val="22"/>
        </w:rPr>
        <w:sym w:font="Symbol" w:char="F0AE"/>
      </w:r>
      <w:r w:rsidRPr="003C045D">
        <w:rPr>
          <w:rFonts w:ascii="Times New Roman" w:hAnsi="Times New Roman" w:cs="Times New Roman"/>
          <w:sz w:val="22"/>
          <w:szCs w:val="22"/>
        </w:rPr>
        <w:t xml:space="preserve"> </w:t>
      </w:r>
      <w:r w:rsidRPr="003C045D">
        <w:rPr>
          <w:rFonts w:ascii="Times New Roman" w:hAnsi="Times New Roman" w:cs="Times New Roman"/>
          <w:b/>
          <w:bCs/>
          <w:sz w:val="22"/>
          <w:szCs w:val="22"/>
          <w:lang w:val="en-US"/>
        </w:rPr>
        <w:t>Microsoft</w:t>
      </w:r>
      <w:r w:rsidRPr="003C045D">
        <w:rPr>
          <w:rFonts w:ascii="Times New Roman" w:hAnsi="Times New Roman" w:cs="Times New Roman"/>
          <w:sz w:val="22"/>
          <w:szCs w:val="22"/>
        </w:rPr>
        <w:t xml:space="preserve"> </w:t>
      </w:r>
      <w:r w:rsidRPr="003C045D">
        <w:rPr>
          <w:rFonts w:ascii="Times New Roman" w:hAnsi="Times New Roman" w:cs="Times New Roman"/>
          <w:b/>
          <w:bCs/>
          <w:sz w:val="22"/>
          <w:szCs w:val="22"/>
          <w:lang w:val="en-US"/>
        </w:rPr>
        <w:t>Excel</w:t>
      </w:r>
      <w:r w:rsidRPr="003C045D">
        <w:rPr>
          <w:rFonts w:ascii="Times New Roman" w:hAnsi="Times New Roman" w:cs="Times New Roman"/>
          <w:sz w:val="22"/>
          <w:szCs w:val="22"/>
        </w:rPr>
        <w:t>) и откройте рабочую книгу, созданную ранее.</w:t>
      </w:r>
    </w:p>
    <w:p w:rsidR="00754B22" w:rsidRPr="003C045D" w:rsidRDefault="00754B22" w:rsidP="00754B22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>2. Выберите щелчком на ярлычке неиспользуемый рабочий лист или создайте новый (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Вставка</w:t>
      </w:r>
      <w:r w:rsidRPr="003C045D">
        <w:rPr>
          <w:rFonts w:ascii="Times New Roman" w:hAnsi="Times New Roman" w:cs="Times New Roman"/>
          <w:sz w:val="22"/>
          <w:szCs w:val="22"/>
        </w:rPr>
        <w:sym w:font="Symbol" w:char="F0AE"/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Лист</w:t>
      </w:r>
      <w:r w:rsidRPr="003C045D">
        <w:rPr>
          <w:rFonts w:ascii="Times New Roman" w:hAnsi="Times New Roman" w:cs="Times New Roman"/>
          <w:sz w:val="22"/>
          <w:szCs w:val="22"/>
        </w:rPr>
        <w:t xml:space="preserve">). Дважды щелкните на ярлычке листа и переименуйте его как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Обработка</w:t>
      </w:r>
      <w:r w:rsidRPr="003C045D">
        <w:rPr>
          <w:rFonts w:ascii="Times New Roman" w:hAnsi="Times New Roman" w:cs="Times New Roman"/>
          <w:sz w:val="22"/>
          <w:szCs w:val="22"/>
        </w:rPr>
        <w:t xml:space="preserve">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эксперимента</w:t>
      </w:r>
      <w:r w:rsidRPr="003C045D">
        <w:rPr>
          <w:rFonts w:ascii="Times New Roman" w:hAnsi="Times New Roman" w:cs="Times New Roman"/>
          <w:sz w:val="22"/>
          <w:szCs w:val="22"/>
        </w:rPr>
        <w:t>.</w:t>
      </w:r>
    </w:p>
    <w:p w:rsidR="00754B22" w:rsidRPr="003C045D" w:rsidRDefault="00754B22" w:rsidP="00754B22">
      <w:pPr>
        <w:numPr>
          <w:ilvl w:val="0"/>
          <w:numId w:val="16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>В столбец</w:t>
      </w:r>
      <w:proofErr w:type="gramStart"/>
      <w:r w:rsidRPr="003C045D">
        <w:rPr>
          <w:rFonts w:ascii="Times New Roman" w:hAnsi="Times New Roman" w:cs="Times New Roman"/>
          <w:sz w:val="22"/>
          <w:szCs w:val="22"/>
        </w:rPr>
        <w:t xml:space="preserve">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А</w:t>
      </w:r>
      <w:proofErr w:type="gramEnd"/>
      <w:r w:rsidRPr="003C045D">
        <w:rPr>
          <w:rFonts w:ascii="Times New Roman" w:hAnsi="Times New Roman" w:cs="Times New Roman"/>
          <w:sz w:val="22"/>
          <w:szCs w:val="22"/>
        </w:rPr>
        <w:t xml:space="preserve">, начиная с ячейки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А1</w:t>
      </w:r>
      <w:r w:rsidRPr="003C045D">
        <w:rPr>
          <w:rFonts w:ascii="Times New Roman" w:hAnsi="Times New Roman" w:cs="Times New Roman"/>
          <w:sz w:val="22"/>
          <w:szCs w:val="22"/>
        </w:rPr>
        <w:t>, введите произвольный набор значений независимой переменной  (1, 2, 3, 4, 5, 6, 7, 8, 9, 10).</w:t>
      </w:r>
    </w:p>
    <w:p w:rsidR="00754B22" w:rsidRPr="003C045D" w:rsidRDefault="00754B22" w:rsidP="00754B22">
      <w:pPr>
        <w:numPr>
          <w:ilvl w:val="0"/>
          <w:numId w:val="16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>В столбец</w:t>
      </w:r>
      <w:proofErr w:type="gramStart"/>
      <w:r w:rsidRPr="003C045D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3C045D">
        <w:rPr>
          <w:rFonts w:ascii="Times New Roman" w:hAnsi="Times New Roman" w:cs="Times New Roman"/>
          <w:sz w:val="22"/>
          <w:szCs w:val="22"/>
        </w:rPr>
        <w:t xml:space="preserve">, начиная с ячейки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В1</w:t>
      </w:r>
      <w:r w:rsidRPr="003C045D">
        <w:rPr>
          <w:rFonts w:ascii="Times New Roman" w:hAnsi="Times New Roman" w:cs="Times New Roman"/>
          <w:sz w:val="22"/>
          <w:szCs w:val="22"/>
        </w:rPr>
        <w:t>, введите произвольный набор значений функции у=х</w:t>
      </w:r>
      <w:r w:rsidRPr="003C045D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3C045D">
        <w:rPr>
          <w:rFonts w:ascii="Times New Roman" w:hAnsi="Times New Roman" w:cs="Times New Roman"/>
          <w:sz w:val="22"/>
          <w:szCs w:val="22"/>
        </w:rPr>
        <w:t>= (1, 4, 9, 16, 25, 36, 49, 64, 81, 100).</w:t>
      </w:r>
    </w:p>
    <w:p w:rsidR="00754B22" w:rsidRPr="003C045D" w:rsidRDefault="00754B22" w:rsidP="00754B22">
      <w:pPr>
        <w:numPr>
          <w:ilvl w:val="0"/>
          <w:numId w:val="16"/>
        </w:numPr>
        <w:tabs>
          <w:tab w:val="left" w:pos="720"/>
          <w:tab w:val="left" w:pos="90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>Методом протягивания выделите все заполненные ячейки столбцов</w:t>
      </w:r>
      <w:proofErr w:type="gramStart"/>
      <w:r w:rsidRPr="003C045D">
        <w:rPr>
          <w:rFonts w:ascii="Times New Roman" w:hAnsi="Times New Roman" w:cs="Times New Roman"/>
          <w:sz w:val="22"/>
          <w:szCs w:val="22"/>
        </w:rPr>
        <w:t xml:space="preserve"> А</w:t>
      </w:r>
      <w:proofErr w:type="gramEnd"/>
      <w:r w:rsidRPr="003C045D">
        <w:rPr>
          <w:rFonts w:ascii="Times New Roman" w:hAnsi="Times New Roman" w:cs="Times New Roman"/>
          <w:sz w:val="22"/>
          <w:szCs w:val="22"/>
        </w:rPr>
        <w:t xml:space="preserve"> и В (диапазон А1:</w:t>
      </w:r>
      <w:proofErr w:type="gramStart"/>
      <w:r w:rsidRPr="003C045D">
        <w:rPr>
          <w:rFonts w:ascii="Times New Roman" w:hAnsi="Times New Roman" w:cs="Times New Roman"/>
          <w:sz w:val="22"/>
          <w:szCs w:val="22"/>
        </w:rPr>
        <w:t>В11).</w:t>
      </w:r>
      <w:proofErr w:type="gramEnd"/>
    </w:p>
    <w:p w:rsidR="00754B22" w:rsidRPr="003C045D" w:rsidRDefault="00754B22" w:rsidP="00754B22">
      <w:pPr>
        <w:numPr>
          <w:ilvl w:val="0"/>
          <w:numId w:val="16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 xml:space="preserve">Щелкните на значке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Мастер</w:t>
      </w:r>
      <w:r w:rsidRPr="003C045D">
        <w:rPr>
          <w:rFonts w:ascii="Times New Roman" w:hAnsi="Times New Roman" w:cs="Times New Roman"/>
          <w:sz w:val="22"/>
          <w:szCs w:val="22"/>
        </w:rPr>
        <w:t xml:space="preserve">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диаграмм</w:t>
      </w:r>
      <w:r w:rsidRPr="003C045D">
        <w:rPr>
          <w:rFonts w:ascii="Times New Roman" w:hAnsi="Times New Roman" w:cs="Times New Roman"/>
          <w:sz w:val="22"/>
          <w:szCs w:val="22"/>
        </w:rPr>
        <w:t xml:space="preserve"> на стандартной панели инструментов.</w:t>
      </w:r>
    </w:p>
    <w:p w:rsidR="00754B22" w:rsidRPr="003C045D" w:rsidRDefault="00754B22" w:rsidP="00754B22">
      <w:pPr>
        <w:numPr>
          <w:ilvl w:val="0"/>
          <w:numId w:val="16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C045D">
        <w:rPr>
          <w:rFonts w:ascii="Times New Roman" w:hAnsi="Times New Roman" w:cs="Times New Roman"/>
          <w:sz w:val="22"/>
          <w:szCs w:val="22"/>
        </w:rPr>
        <w:t xml:space="preserve">В списке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Тип</w:t>
      </w:r>
      <w:r w:rsidRPr="003C045D">
        <w:rPr>
          <w:rFonts w:ascii="Times New Roman" w:hAnsi="Times New Roman" w:cs="Times New Roman"/>
          <w:sz w:val="22"/>
          <w:szCs w:val="22"/>
        </w:rPr>
        <w:t xml:space="preserve"> выберите пункт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Точечная</w:t>
      </w:r>
      <w:r w:rsidRPr="003C045D">
        <w:rPr>
          <w:rFonts w:ascii="Times New Roman" w:hAnsi="Times New Roman" w:cs="Times New Roman"/>
          <w:sz w:val="22"/>
          <w:szCs w:val="22"/>
        </w:rPr>
        <w:t xml:space="preserve"> (для отображения графика, заданного парами значений).</w:t>
      </w:r>
      <w:proofErr w:type="gramEnd"/>
      <w:r w:rsidRPr="003C045D">
        <w:rPr>
          <w:rFonts w:ascii="Times New Roman" w:hAnsi="Times New Roman" w:cs="Times New Roman"/>
          <w:sz w:val="22"/>
          <w:szCs w:val="22"/>
        </w:rPr>
        <w:t xml:space="preserve"> В палитре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Вид</w:t>
      </w:r>
      <w:r w:rsidRPr="003C045D">
        <w:rPr>
          <w:rFonts w:ascii="Times New Roman" w:hAnsi="Times New Roman" w:cs="Times New Roman"/>
          <w:sz w:val="22"/>
          <w:szCs w:val="22"/>
        </w:rPr>
        <w:t xml:space="preserve"> выберите средний пункт в первом столбце (маркеры, соединенные гладкими кривыми). Щелкните на кнопке</w:t>
      </w:r>
      <w:proofErr w:type="gramStart"/>
      <w:r w:rsidRPr="003C045D">
        <w:rPr>
          <w:rFonts w:ascii="Times New Roman" w:hAnsi="Times New Roman" w:cs="Times New Roman"/>
          <w:sz w:val="22"/>
          <w:szCs w:val="22"/>
        </w:rPr>
        <w:t xml:space="preserve">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Д</w:t>
      </w:r>
      <w:proofErr w:type="gramEnd"/>
      <w:r w:rsidRPr="003C045D">
        <w:rPr>
          <w:rFonts w:ascii="Times New Roman" w:hAnsi="Times New Roman" w:cs="Times New Roman"/>
          <w:b/>
          <w:bCs/>
          <w:sz w:val="22"/>
          <w:szCs w:val="22"/>
        </w:rPr>
        <w:t>алее</w:t>
      </w:r>
      <w:r w:rsidRPr="003C045D">
        <w:rPr>
          <w:rFonts w:ascii="Times New Roman" w:hAnsi="Times New Roman" w:cs="Times New Roman"/>
          <w:sz w:val="22"/>
          <w:szCs w:val="22"/>
        </w:rPr>
        <w:t>.</w:t>
      </w:r>
    </w:p>
    <w:p w:rsidR="00754B22" w:rsidRPr="003C045D" w:rsidRDefault="00754B22" w:rsidP="00754B22">
      <w:pPr>
        <w:numPr>
          <w:ilvl w:val="0"/>
          <w:numId w:val="16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 xml:space="preserve">Так как диапазон ячеек был выделен заранее, мастер диаграмм автоматически определяет расположение рядов данных. Убедитесь, что данные на диаграмме выбраны правильно. На вкладке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Ряд</w:t>
      </w:r>
      <w:r w:rsidRPr="003C045D">
        <w:rPr>
          <w:rFonts w:ascii="Times New Roman" w:hAnsi="Times New Roman" w:cs="Times New Roman"/>
          <w:sz w:val="22"/>
          <w:szCs w:val="22"/>
        </w:rPr>
        <w:t xml:space="preserve"> в поле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Имя</w:t>
      </w:r>
      <w:r w:rsidRPr="003C045D">
        <w:rPr>
          <w:rFonts w:ascii="Times New Roman" w:hAnsi="Times New Roman" w:cs="Times New Roman"/>
          <w:sz w:val="22"/>
          <w:szCs w:val="22"/>
        </w:rPr>
        <w:t xml:space="preserve"> укажите: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Результаты измерений</w:t>
      </w:r>
      <w:r w:rsidRPr="003C045D">
        <w:rPr>
          <w:rFonts w:ascii="Times New Roman" w:hAnsi="Times New Roman" w:cs="Times New Roman"/>
          <w:sz w:val="22"/>
          <w:szCs w:val="22"/>
        </w:rPr>
        <w:t>. Щелкните на кнопке</w:t>
      </w:r>
      <w:proofErr w:type="gramStart"/>
      <w:r w:rsidRPr="003C045D">
        <w:rPr>
          <w:rFonts w:ascii="Times New Roman" w:hAnsi="Times New Roman" w:cs="Times New Roman"/>
          <w:sz w:val="22"/>
          <w:szCs w:val="22"/>
        </w:rPr>
        <w:t xml:space="preserve">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Д</w:t>
      </w:r>
      <w:proofErr w:type="gramEnd"/>
      <w:r w:rsidRPr="003C045D">
        <w:rPr>
          <w:rFonts w:ascii="Times New Roman" w:hAnsi="Times New Roman" w:cs="Times New Roman"/>
          <w:b/>
          <w:bCs/>
          <w:sz w:val="22"/>
          <w:szCs w:val="22"/>
        </w:rPr>
        <w:t>алее</w:t>
      </w:r>
      <w:r w:rsidRPr="003C045D">
        <w:rPr>
          <w:rFonts w:ascii="Times New Roman" w:hAnsi="Times New Roman" w:cs="Times New Roman"/>
          <w:sz w:val="22"/>
          <w:szCs w:val="22"/>
        </w:rPr>
        <w:t>.</w:t>
      </w:r>
    </w:p>
    <w:p w:rsidR="00754B22" w:rsidRPr="003C045D" w:rsidRDefault="00754B22" w:rsidP="00754B22">
      <w:pPr>
        <w:numPr>
          <w:ilvl w:val="0"/>
          <w:numId w:val="16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 xml:space="preserve">Выберите вкладку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Заголовки</w:t>
      </w:r>
      <w:r w:rsidRPr="003C045D">
        <w:rPr>
          <w:rFonts w:ascii="Times New Roman" w:hAnsi="Times New Roman" w:cs="Times New Roman"/>
          <w:sz w:val="22"/>
          <w:szCs w:val="22"/>
        </w:rPr>
        <w:t xml:space="preserve">. Убедитесь, что заданное название ряда данных автоматически использовано как заголовок диаграммы. Замените его, введя в поле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Название</w:t>
      </w:r>
      <w:r w:rsidRPr="003C045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C045D">
        <w:rPr>
          <w:rFonts w:ascii="Times New Roman" w:hAnsi="Times New Roman" w:cs="Times New Roman"/>
          <w:b/>
          <w:bCs/>
          <w:sz w:val="22"/>
          <w:szCs w:val="22"/>
        </w:rPr>
        <w:t>диаграммы</w:t>
      </w:r>
      <w:proofErr w:type="gramEnd"/>
      <w:r w:rsidRPr="003C045D">
        <w:rPr>
          <w:rFonts w:ascii="Times New Roman" w:hAnsi="Times New Roman" w:cs="Times New Roman"/>
          <w:sz w:val="22"/>
          <w:szCs w:val="22"/>
        </w:rPr>
        <w:t xml:space="preserve"> заголовок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Экспериментальные</w:t>
      </w:r>
      <w:r w:rsidRPr="003C045D">
        <w:rPr>
          <w:rFonts w:ascii="Times New Roman" w:hAnsi="Times New Roman" w:cs="Times New Roman"/>
          <w:sz w:val="22"/>
          <w:szCs w:val="22"/>
        </w:rPr>
        <w:t xml:space="preserve">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точки</w:t>
      </w:r>
      <w:r w:rsidRPr="003C045D">
        <w:rPr>
          <w:rFonts w:ascii="Times New Roman" w:hAnsi="Times New Roman" w:cs="Times New Roman"/>
          <w:sz w:val="22"/>
          <w:szCs w:val="22"/>
        </w:rPr>
        <w:t>. Щелкните на кнопке</w:t>
      </w:r>
      <w:proofErr w:type="gramStart"/>
      <w:r w:rsidRPr="003C045D">
        <w:rPr>
          <w:rFonts w:ascii="Times New Roman" w:hAnsi="Times New Roman" w:cs="Times New Roman"/>
          <w:sz w:val="22"/>
          <w:szCs w:val="22"/>
        </w:rPr>
        <w:t xml:space="preserve">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Д</w:t>
      </w:r>
      <w:proofErr w:type="gramEnd"/>
      <w:r w:rsidRPr="003C045D">
        <w:rPr>
          <w:rFonts w:ascii="Times New Roman" w:hAnsi="Times New Roman" w:cs="Times New Roman"/>
          <w:b/>
          <w:bCs/>
          <w:sz w:val="22"/>
          <w:szCs w:val="22"/>
        </w:rPr>
        <w:t>алее</w:t>
      </w:r>
      <w:r w:rsidRPr="003C045D">
        <w:rPr>
          <w:rFonts w:ascii="Times New Roman" w:hAnsi="Times New Roman" w:cs="Times New Roman"/>
          <w:sz w:val="22"/>
          <w:szCs w:val="22"/>
        </w:rPr>
        <w:t>.</w:t>
      </w:r>
    </w:p>
    <w:p w:rsidR="00754B22" w:rsidRPr="003C045D" w:rsidRDefault="00754B22" w:rsidP="00754B22">
      <w:pPr>
        <w:numPr>
          <w:ilvl w:val="0"/>
          <w:numId w:val="16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 xml:space="preserve">Установите переключатель </w:t>
      </w:r>
      <w:proofErr w:type="gramStart"/>
      <w:r w:rsidRPr="003C045D">
        <w:rPr>
          <w:rFonts w:ascii="Times New Roman" w:hAnsi="Times New Roman" w:cs="Times New Roman"/>
          <w:b/>
          <w:bCs/>
          <w:sz w:val="22"/>
          <w:szCs w:val="22"/>
        </w:rPr>
        <w:t>Отдельном</w:t>
      </w:r>
      <w:proofErr w:type="gramEnd"/>
      <w:r w:rsidRPr="003C045D">
        <w:rPr>
          <w:rFonts w:ascii="Times New Roman" w:hAnsi="Times New Roman" w:cs="Times New Roman"/>
          <w:sz w:val="22"/>
          <w:szCs w:val="22"/>
        </w:rPr>
        <w:t xml:space="preserve">. По желанию, задайте произвольное имя добавляемого рабочего листа. Щелкните на кнопке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Готово</w:t>
      </w:r>
      <w:r w:rsidRPr="003C045D">
        <w:rPr>
          <w:rFonts w:ascii="Times New Roman" w:hAnsi="Times New Roman" w:cs="Times New Roman"/>
          <w:sz w:val="22"/>
          <w:szCs w:val="22"/>
        </w:rPr>
        <w:t>.</w:t>
      </w:r>
    </w:p>
    <w:p w:rsidR="00754B22" w:rsidRPr="003C045D" w:rsidRDefault="00754B22" w:rsidP="00754B22">
      <w:pPr>
        <w:numPr>
          <w:ilvl w:val="0"/>
          <w:numId w:val="16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>Убедитесь, что диаграмма построена и внедрена в новый рабочий лист. Рассмотрите ее и щелкните на построенной кривой, чтобы выделить ряд данных.</w:t>
      </w:r>
    </w:p>
    <w:p w:rsidR="00754B22" w:rsidRPr="003C045D" w:rsidRDefault="00754B22" w:rsidP="00754B22">
      <w:pPr>
        <w:numPr>
          <w:ilvl w:val="0"/>
          <w:numId w:val="16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 xml:space="preserve">Дайте команду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Формат</w:t>
      </w:r>
      <w:r w:rsidRPr="003C045D">
        <w:rPr>
          <w:rFonts w:ascii="Times New Roman" w:hAnsi="Times New Roman" w:cs="Times New Roman"/>
          <w:sz w:val="22"/>
          <w:szCs w:val="22"/>
        </w:rPr>
        <w:sym w:font="Symbol" w:char="F0AE"/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Выделенный</w:t>
      </w:r>
      <w:r w:rsidRPr="003C045D">
        <w:rPr>
          <w:rFonts w:ascii="Times New Roman" w:hAnsi="Times New Roman" w:cs="Times New Roman"/>
          <w:sz w:val="22"/>
          <w:szCs w:val="22"/>
        </w:rPr>
        <w:t xml:space="preserve">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ряд</w:t>
      </w:r>
      <w:r w:rsidRPr="003C045D">
        <w:rPr>
          <w:rFonts w:ascii="Times New Roman" w:hAnsi="Times New Roman" w:cs="Times New Roman"/>
          <w:sz w:val="22"/>
          <w:szCs w:val="22"/>
        </w:rPr>
        <w:t xml:space="preserve">. Откройте вкладку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Вид</w:t>
      </w:r>
      <w:r w:rsidRPr="003C045D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54B22" w:rsidRPr="003C045D" w:rsidRDefault="00754B22" w:rsidP="00754B22">
      <w:pPr>
        <w:numPr>
          <w:ilvl w:val="0"/>
          <w:numId w:val="16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 xml:space="preserve">На панели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Линия</w:t>
      </w:r>
      <w:r w:rsidRPr="003C045D">
        <w:rPr>
          <w:rFonts w:ascii="Times New Roman" w:hAnsi="Times New Roman" w:cs="Times New Roman"/>
          <w:sz w:val="22"/>
          <w:szCs w:val="22"/>
        </w:rPr>
        <w:t xml:space="preserve"> откройте палитру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Цвет</w:t>
      </w:r>
      <w:r w:rsidRPr="003C045D">
        <w:rPr>
          <w:rFonts w:ascii="Times New Roman" w:hAnsi="Times New Roman" w:cs="Times New Roman"/>
          <w:sz w:val="22"/>
          <w:szCs w:val="22"/>
        </w:rPr>
        <w:t xml:space="preserve"> и выберите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красный</w:t>
      </w:r>
      <w:r w:rsidRPr="003C045D">
        <w:rPr>
          <w:rFonts w:ascii="Times New Roman" w:hAnsi="Times New Roman" w:cs="Times New Roman"/>
          <w:sz w:val="22"/>
          <w:szCs w:val="22"/>
        </w:rPr>
        <w:t xml:space="preserve">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цвет</w:t>
      </w:r>
      <w:r w:rsidRPr="003C045D">
        <w:rPr>
          <w:rFonts w:ascii="Times New Roman" w:hAnsi="Times New Roman" w:cs="Times New Roman"/>
          <w:sz w:val="22"/>
          <w:szCs w:val="22"/>
        </w:rPr>
        <w:t xml:space="preserve">. В списке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Тип</w:t>
      </w:r>
      <w:r w:rsidRPr="003C045D">
        <w:rPr>
          <w:rFonts w:ascii="Times New Roman" w:hAnsi="Times New Roman" w:cs="Times New Roman"/>
          <w:sz w:val="22"/>
          <w:szCs w:val="22"/>
        </w:rPr>
        <w:t xml:space="preserve">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линии</w:t>
      </w:r>
      <w:r w:rsidRPr="003C045D">
        <w:rPr>
          <w:rFonts w:ascii="Times New Roman" w:hAnsi="Times New Roman" w:cs="Times New Roman"/>
          <w:sz w:val="22"/>
          <w:szCs w:val="22"/>
        </w:rPr>
        <w:t xml:space="preserve"> выберите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пунктир</w:t>
      </w:r>
      <w:r w:rsidRPr="003C045D">
        <w:rPr>
          <w:rFonts w:ascii="Times New Roman" w:hAnsi="Times New Roman" w:cs="Times New Roman"/>
          <w:sz w:val="22"/>
          <w:szCs w:val="22"/>
        </w:rPr>
        <w:t>.</w:t>
      </w:r>
    </w:p>
    <w:p w:rsidR="00754B22" w:rsidRPr="003C045D" w:rsidRDefault="00754B22" w:rsidP="00754B22">
      <w:pPr>
        <w:numPr>
          <w:ilvl w:val="0"/>
          <w:numId w:val="16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 xml:space="preserve">На панели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Маркер</w:t>
      </w:r>
      <w:r w:rsidRPr="003C045D">
        <w:rPr>
          <w:rFonts w:ascii="Times New Roman" w:hAnsi="Times New Roman" w:cs="Times New Roman"/>
          <w:sz w:val="22"/>
          <w:szCs w:val="22"/>
        </w:rPr>
        <w:t xml:space="preserve"> выберите в списке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Тип</w:t>
      </w:r>
      <w:r w:rsidRPr="003C045D">
        <w:rPr>
          <w:rFonts w:ascii="Times New Roman" w:hAnsi="Times New Roman" w:cs="Times New Roman"/>
          <w:sz w:val="22"/>
          <w:szCs w:val="22"/>
        </w:rPr>
        <w:t xml:space="preserve">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маркера</w:t>
      </w:r>
      <w:r w:rsidRPr="003C045D">
        <w:rPr>
          <w:rFonts w:ascii="Times New Roman" w:hAnsi="Times New Roman" w:cs="Times New Roman"/>
          <w:sz w:val="22"/>
          <w:szCs w:val="22"/>
        </w:rPr>
        <w:t xml:space="preserve">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треугольный</w:t>
      </w:r>
      <w:r w:rsidRPr="003C045D">
        <w:rPr>
          <w:rFonts w:ascii="Times New Roman" w:hAnsi="Times New Roman" w:cs="Times New Roman"/>
          <w:sz w:val="22"/>
          <w:szCs w:val="22"/>
        </w:rPr>
        <w:t xml:space="preserve">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маркер</w:t>
      </w:r>
      <w:r w:rsidRPr="003C045D">
        <w:rPr>
          <w:rFonts w:ascii="Times New Roman" w:hAnsi="Times New Roman" w:cs="Times New Roman"/>
          <w:sz w:val="22"/>
          <w:szCs w:val="22"/>
        </w:rPr>
        <w:t xml:space="preserve">. В палитрах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Цвет</w:t>
      </w:r>
      <w:r w:rsidRPr="003C045D">
        <w:rPr>
          <w:rFonts w:ascii="Times New Roman" w:hAnsi="Times New Roman" w:cs="Times New Roman"/>
          <w:sz w:val="22"/>
          <w:szCs w:val="22"/>
        </w:rPr>
        <w:t xml:space="preserve"> и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Фон</w:t>
      </w:r>
      <w:r w:rsidRPr="003C045D">
        <w:rPr>
          <w:rFonts w:ascii="Times New Roman" w:hAnsi="Times New Roman" w:cs="Times New Roman"/>
          <w:sz w:val="22"/>
          <w:szCs w:val="22"/>
        </w:rPr>
        <w:t xml:space="preserve"> выберите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зеленый</w:t>
      </w:r>
      <w:r w:rsidRPr="003C045D">
        <w:rPr>
          <w:rFonts w:ascii="Times New Roman" w:hAnsi="Times New Roman" w:cs="Times New Roman"/>
          <w:sz w:val="22"/>
          <w:szCs w:val="22"/>
        </w:rPr>
        <w:t xml:space="preserve">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цвет</w:t>
      </w:r>
      <w:r w:rsidRPr="003C045D">
        <w:rPr>
          <w:rFonts w:ascii="Times New Roman" w:hAnsi="Times New Roman" w:cs="Times New Roman"/>
          <w:sz w:val="22"/>
          <w:szCs w:val="22"/>
        </w:rPr>
        <w:t>.</w:t>
      </w:r>
    </w:p>
    <w:p w:rsidR="00754B22" w:rsidRPr="003C045D" w:rsidRDefault="00754B22" w:rsidP="00754B22">
      <w:pPr>
        <w:numPr>
          <w:ilvl w:val="0"/>
          <w:numId w:val="16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 xml:space="preserve">Щелкните на кнопке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ОК</w:t>
      </w:r>
      <w:r w:rsidRPr="003C045D">
        <w:rPr>
          <w:rFonts w:ascii="Times New Roman" w:hAnsi="Times New Roman" w:cs="Times New Roman"/>
          <w:sz w:val="22"/>
          <w:szCs w:val="22"/>
        </w:rPr>
        <w:t>, снимите выделение с ряда данных и посмотрите, как изменился вид графика.</w:t>
      </w:r>
    </w:p>
    <w:p w:rsidR="00754B22" w:rsidRPr="003C045D" w:rsidRDefault="00754B22" w:rsidP="00754B22">
      <w:pPr>
        <w:numPr>
          <w:ilvl w:val="0"/>
          <w:numId w:val="16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lastRenderedPageBreak/>
        <w:t>Сохраните рабочую книгу.</w:t>
      </w:r>
    </w:p>
    <w:p w:rsidR="00754B22" w:rsidRPr="002D507D" w:rsidRDefault="00754B22" w:rsidP="00754B22">
      <w:pPr>
        <w:jc w:val="both"/>
        <w:rPr>
          <w:rFonts w:ascii="Times New Roman" w:hAnsi="Times New Roman" w:cs="Times New Roman"/>
          <w:sz w:val="22"/>
          <w:szCs w:val="22"/>
        </w:rPr>
      </w:pPr>
      <w:r w:rsidRPr="00840EE9">
        <w:rPr>
          <w:rFonts w:ascii="Times New Roman" w:hAnsi="Times New Roman" w:cs="Times New Roman"/>
          <w:b/>
          <w:bCs/>
          <w:sz w:val="22"/>
          <w:szCs w:val="22"/>
        </w:rPr>
        <w:t>17. Определение</w:t>
      </w:r>
      <w:r w:rsidRPr="002D507D">
        <w:rPr>
          <w:rFonts w:ascii="Times New Roman" w:hAnsi="Times New Roman" w:cs="Times New Roman"/>
          <w:bCs/>
          <w:sz w:val="22"/>
          <w:szCs w:val="22"/>
        </w:rPr>
        <w:t xml:space="preserve"> диагностической чувстви</w:t>
      </w:r>
      <w:r w:rsidRPr="002D507D">
        <w:rPr>
          <w:rFonts w:ascii="Times New Roman" w:hAnsi="Times New Roman" w:cs="Times New Roman"/>
          <w:bCs/>
          <w:sz w:val="22"/>
          <w:szCs w:val="22"/>
        </w:rPr>
        <w:softHyphen/>
        <w:t>тельности, специфичности, эффективности иммунологических и микробиологических серологических тестов, предсказательной (прогностической) значимости положительных и отрицатель</w:t>
      </w:r>
      <w:r w:rsidRPr="002D507D">
        <w:rPr>
          <w:rFonts w:ascii="Times New Roman" w:hAnsi="Times New Roman" w:cs="Times New Roman"/>
          <w:bCs/>
          <w:sz w:val="22"/>
          <w:szCs w:val="22"/>
        </w:rPr>
        <w:softHyphen/>
        <w:t>ных результатов у больных с лихорадкой неизвестного проис</w:t>
      </w:r>
      <w:r w:rsidRPr="002D507D">
        <w:rPr>
          <w:rFonts w:ascii="Times New Roman" w:hAnsi="Times New Roman" w:cs="Times New Roman"/>
          <w:bCs/>
          <w:sz w:val="22"/>
          <w:szCs w:val="22"/>
        </w:rPr>
        <w:softHyphen/>
        <w:t>хождения</w:t>
      </w:r>
      <w:proofErr w:type="gramStart"/>
      <w:r w:rsidRPr="002D507D">
        <w:rPr>
          <w:rFonts w:ascii="Times New Roman" w:hAnsi="Times New Roman" w:cs="Times New Roman"/>
          <w:bCs/>
          <w:sz w:val="22"/>
          <w:szCs w:val="22"/>
        </w:rPr>
        <w:t>.</w:t>
      </w:r>
      <w:r>
        <w:rPr>
          <w:rFonts w:ascii="Times New Roman" w:hAnsi="Times New Roman" w:cs="Times New Roman"/>
          <w:bCs/>
          <w:sz w:val="22"/>
          <w:szCs w:val="22"/>
        </w:rPr>
        <w:t>(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>ОПК-7)</w:t>
      </w:r>
    </w:p>
    <w:p w:rsidR="00754B22" w:rsidRPr="003C045D" w:rsidRDefault="00754B22" w:rsidP="00754B22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>1. Рассмотрите результаты серологических тестов, представлен</w:t>
      </w:r>
      <w:r w:rsidRPr="003C045D">
        <w:rPr>
          <w:rFonts w:ascii="Times New Roman" w:hAnsi="Times New Roman" w:cs="Times New Roman"/>
          <w:sz w:val="22"/>
          <w:szCs w:val="22"/>
        </w:rPr>
        <w:softHyphen/>
        <w:t>ные в таблице 6.</w:t>
      </w:r>
    </w:p>
    <w:p w:rsidR="00754B22" w:rsidRPr="003C045D" w:rsidRDefault="00754B22" w:rsidP="00754B22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>Примечание. ИО — истинно отрицательные, ЛО — ложно от</w:t>
      </w:r>
      <w:r w:rsidRPr="003C045D">
        <w:rPr>
          <w:rFonts w:ascii="Times New Roman" w:hAnsi="Times New Roman" w:cs="Times New Roman"/>
          <w:sz w:val="22"/>
          <w:szCs w:val="22"/>
        </w:rPr>
        <w:softHyphen/>
        <w:t xml:space="preserve">рицательные, ИП — истинно положительные, ЛП </w:t>
      </w:r>
      <w:proofErr w:type="gramStart"/>
      <w:r w:rsidRPr="003C045D">
        <w:rPr>
          <w:rFonts w:ascii="Times New Roman" w:hAnsi="Times New Roman" w:cs="Times New Roman"/>
          <w:sz w:val="22"/>
          <w:szCs w:val="22"/>
        </w:rPr>
        <w:t>—л</w:t>
      </w:r>
      <w:proofErr w:type="gramEnd"/>
      <w:r w:rsidRPr="003C045D">
        <w:rPr>
          <w:rFonts w:ascii="Times New Roman" w:hAnsi="Times New Roman" w:cs="Times New Roman"/>
          <w:sz w:val="22"/>
          <w:szCs w:val="22"/>
        </w:rPr>
        <w:t>ожно поло</w:t>
      </w:r>
      <w:r w:rsidRPr="003C045D">
        <w:rPr>
          <w:rFonts w:ascii="Times New Roman" w:hAnsi="Times New Roman" w:cs="Times New Roman"/>
          <w:sz w:val="22"/>
          <w:szCs w:val="22"/>
        </w:rPr>
        <w:softHyphen/>
        <w:t>жительные.</w:t>
      </w:r>
    </w:p>
    <w:p w:rsidR="00754B22" w:rsidRPr="003C045D" w:rsidRDefault="00754B22" w:rsidP="00754B22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165735</wp:posOffset>
            </wp:positionV>
            <wp:extent cx="2809875" cy="1573530"/>
            <wp:effectExtent l="19050" t="0" r="9525" b="0"/>
            <wp:wrapSquare wrapText="bothSides"/>
            <wp:docPr id="1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045D">
        <w:rPr>
          <w:rFonts w:ascii="Times New Roman" w:hAnsi="Times New Roman" w:cs="Times New Roman"/>
          <w:sz w:val="22"/>
          <w:szCs w:val="22"/>
        </w:rPr>
        <w:t xml:space="preserve">2. Запустите программу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Excel</w:t>
      </w:r>
      <w:r w:rsidRPr="003C045D">
        <w:rPr>
          <w:rFonts w:ascii="Times New Roman" w:hAnsi="Times New Roman" w:cs="Times New Roman"/>
          <w:sz w:val="22"/>
          <w:szCs w:val="22"/>
        </w:rPr>
        <w:t xml:space="preserve"> (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Пуск</w:t>
      </w:r>
      <w:r w:rsidRPr="003C045D">
        <w:rPr>
          <w:rFonts w:ascii="Times New Roman" w:hAnsi="Times New Roman" w:cs="Times New Roman"/>
          <w:sz w:val="22"/>
          <w:szCs w:val="22"/>
        </w:rPr>
        <w:t xml:space="preserve"> =&gt; 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>Программы</w:t>
      </w:r>
      <w:r w:rsidRPr="003C045D">
        <w:rPr>
          <w:rFonts w:ascii="Times New Roman" w:hAnsi="Times New Roman" w:cs="Times New Roman"/>
          <w:sz w:val="22"/>
          <w:szCs w:val="22"/>
        </w:rPr>
        <w:t xml:space="preserve"> =&gt; </w:t>
      </w:r>
      <w:r w:rsidRPr="003C045D">
        <w:rPr>
          <w:rFonts w:ascii="Times New Roman" w:hAnsi="Times New Roman" w:cs="Times New Roman"/>
          <w:b/>
          <w:bCs/>
          <w:sz w:val="22"/>
          <w:szCs w:val="22"/>
          <w:lang w:val="en-US"/>
        </w:rPr>
        <w:t>Microsoft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C045D">
        <w:rPr>
          <w:rFonts w:ascii="Times New Roman" w:hAnsi="Times New Roman" w:cs="Times New Roman"/>
          <w:b/>
          <w:bCs/>
          <w:sz w:val="22"/>
          <w:szCs w:val="22"/>
          <w:lang w:val="en-US"/>
        </w:rPr>
        <w:t>Excel</w:t>
      </w:r>
      <w:r w:rsidRPr="003C045D">
        <w:rPr>
          <w:rFonts w:ascii="Times New Roman" w:hAnsi="Times New Roman" w:cs="Times New Roman"/>
          <w:sz w:val="22"/>
          <w:szCs w:val="22"/>
        </w:rPr>
        <w:t>).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C045D">
        <w:rPr>
          <w:rFonts w:ascii="Times New Roman" w:hAnsi="Times New Roman" w:cs="Times New Roman"/>
          <w:sz w:val="22"/>
          <w:szCs w:val="22"/>
        </w:rPr>
        <w:t xml:space="preserve">Заполните электронную таблицу, как показано на рис. 1. </w:t>
      </w:r>
    </w:p>
    <w:p w:rsidR="00754B22" w:rsidRPr="003C045D" w:rsidRDefault="00754B22" w:rsidP="00754B22">
      <w:pPr>
        <w:spacing w:before="220"/>
        <w:ind w:left="260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i/>
          <w:iCs/>
          <w:sz w:val="22"/>
          <w:szCs w:val="22"/>
        </w:rPr>
        <w:t>Рис. 1 Электронная таблица для расчетов показателей лабораторных тестов.</w:t>
      </w:r>
    </w:p>
    <w:p w:rsidR="00754B22" w:rsidRPr="003C045D" w:rsidRDefault="00754B22" w:rsidP="00754B22">
      <w:pPr>
        <w:pStyle w:val="FR3"/>
        <w:tabs>
          <w:tab w:val="left" w:pos="574"/>
        </w:tabs>
        <w:spacing w:line="240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>3. Рассчитайте диагностическую чувствительность, специ</w:t>
      </w:r>
      <w:r w:rsidRPr="003C045D">
        <w:rPr>
          <w:rFonts w:ascii="Times New Roman" w:hAnsi="Times New Roman" w:cs="Times New Roman"/>
          <w:sz w:val="22"/>
          <w:szCs w:val="22"/>
        </w:rPr>
        <w:softHyphen/>
        <w:t>фичность, эффективность представленных иммунологических и микробиологических серологических тестов, предсказательной (прогностической) значимости положительных и отрицательных результатов у больных лихорадкой неизвестного происхожде</w:t>
      </w:r>
      <w:r w:rsidRPr="003C045D">
        <w:rPr>
          <w:rFonts w:ascii="Times New Roman" w:hAnsi="Times New Roman" w:cs="Times New Roman"/>
          <w:sz w:val="22"/>
          <w:szCs w:val="22"/>
        </w:rPr>
        <w:softHyphen/>
        <w:t>ния и сделайте выводы.</w:t>
      </w:r>
    </w:p>
    <w:p w:rsidR="00754B22" w:rsidRPr="003C045D" w:rsidRDefault="00754B22" w:rsidP="00754B22">
      <w:pPr>
        <w:pStyle w:val="FR3"/>
        <w:spacing w:line="240" w:lineRule="auto"/>
        <w:ind w:firstLine="540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>Для этого в ячейки С</w:t>
      </w:r>
      <w:proofErr w:type="gramStart"/>
      <w:r w:rsidRPr="003C045D">
        <w:rPr>
          <w:rFonts w:ascii="Times New Roman" w:hAnsi="Times New Roman" w:cs="Times New Roman"/>
          <w:sz w:val="22"/>
          <w:szCs w:val="22"/>
        </w:rPr>
        <w:t>4</w:t>
      </w:r>
      <w:proofErr w:type="gramEnd"/>
      <w:r w:rsidRPr="003C045D">
        <w:rPr>
          <w:rFonts w:ascii="Times New Roman" w:hAnsi="Times New Roman" w:cs="Times New Roman"/>
          <w:sz w:val="22"/>
          <w:szCs w:val="22"/>
        </w:rPr>
        <w:t>,</w:t>
      </w:r>
      <w:r w:rsidRPr="003C045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3C045D">
        <w:rPr>
          <w:rFonts w:ascii="Times New Roman" w:hAnsi="Times New Roman" w:cs="Times New Roman"/>
          <w:sz w:val="22"/>
          <w:szCs w:val="22"/>
        </w:rPr>
        <w:t xml:space="preserve">5, Е5,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F</w:t>
      </w:r>
      <w:r w:rsidRPr="003C045D">
        <w:rPr>
          <w:rFonts w:ascii="Times New Roman" w:hAnsi="Times New Roman" w:cs="Times New Roman"/>
          <w:sz w:val="22"/>
          <w:szCs w:val="22"/>
        </w:rPr>
        <w:t xml:space="preserve">4 введите значения по первому исследованию из таблицы 6. </w:t>
      </w:r>
    </w:p>
    <w:p w:rsidR="00754B22" w:rsidRPr="003C045D" w:rsidRDefault="00754B22" w:rsidP="00754B22">
      <w:pPr>
        <w:ind w:left="4247" w:firstLine="1"/>
        <w:jc w:val="right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iCs/>
          <w:sz w:val="22"/>
          <w:szCs w:val="22"/>
        </w:rPr>
        <w:t>Таблица 6</w:t>
      </w:r>
    </w:p>
    <w:p w:rsidR="00754B22" w:rsidRPr="003C045D" w:rsidRDefault="00754B22" w:rsidP="00754B2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iCs/>
          <w:sz w:val="22"/>
          <w:szCs w:val="22"/>
        </w:rPr>
        <w:t>Результаты проведения тестов у больных с лихорадкой неизвестного происхождения и у людей, страдающих другими болезнями с одним из симптомов лихорадки.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980"/>
        <w:gridCol w:w="1300"/>
        <w:gridCol w:w="1240"/>
        <w:gridCol w:w="1240"/>
      </w:tblGrid>
      <w:tr w:rsidR="00754B22" w:rsidRPr="003C045D" w:rsidTr="00DF0920">
        <w:trPr>
          <w:cantSplit/>
          <w:trHeight w:hRule="exact" w:val="223"/>
        </w:trPr>
        <w:tc>
          <w:tcPr>
            <w:tcW w:w="1980" w:type="dxa"/>
            <w:vMerge w:val="restart"/>
          </w:tcPr>
          <w:p w:rsidR="00754B22" w:rsidRPr="003C045D" w:rsidRDefault="00754B22" w:rsidP="00DF0920">
            <w:pPr>
              <w:jc w:val="center"/>
              <w:rPr>
                <w:rFonts w:ascii="Times New Roman" w:hAnsi="Times New Roman" w:cs="Times New Roman"/>
              </w:rPr>
            </w:pPr>
          </w:p>
          <w:p w:rsidR="00754B22" w:rsidRPr="003C045D" w:rsidRDefault="00754B22" w:rsidP="00DF0920">
            <w:pPr>
              <w:jc w:val="center"/>
              <w:rPr>
                <w:rFonts w:ascii="Times New Roman" w:hAnsi="Times New Roman" w:cs="Times New Roman"/>
              </w:rPr>
            </w:pPr>
            <w:r w:rsidRPr="003C045D">
              <w:rPr>
                <w:rFonts w:ascii="Times New Roman" w:hAnsi="Times New Roman" w:cs="Times New Roman"/>
                <w:sz w:val="22"/>
                <w:szCs w:val="22"/>
              </w:rPr>
              <w:t>Исследование</w:t>
            </w:r>
          </w:p>
        </w:tc>
        <w:tc>
          <w:tcPr>
            <w:tcW w:w="1300" w:type="dxa"/>
            <w:vMerge w:val="restart"/>
          </w:tcPr>
          <w:p w:rsidR="00754B22" w:rsidRPr="003C045D" w:rsidRDefault="00754B22" w:rsidP="00DF09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54B22" w:rsidRPr="003C045D" w:rsidRDefault="00754B22" w:rsidP="00DF0920">
            <w:pPr>
              <w:jc w:val="center"/>
              <w:rPr>
                <w:rFonts w:ascii="Times New Roman" w:hAnsi="Times New Roman" w:cs="Times New Roman"/>
              </w:rPr>
            </w:pPr>
            <w:r w:rsidRPr="003C045D">
              <w:rPr>
                <w:rFonts w:ascii="Times New Roman" w:hAnsi="Times New Roman" w:cs="Times New Roman"/>
                <w:sz w:val="22"/>
                <w:szCs w:val="22"/>
              </w:rPr>
              <w:t>Обследуемые</w:t>
            </w:r>
          </w:p>
          <w:p w:rsidR="00754B22" w:rsidRPr="003C045D" w:rsidRDefault="00754B22" w:rsidP="00DF0920">
            <w:pPr>
              <w:jc w:val="center"/>
              <w:rPr>
                <w:rFonts w:ascii="Times New Roman" w:hAnsi="Times New Roman" w:cs="Times New Roman"/>
              </w:rPr>
            </w:pPr>
          </w:p>
          <w:p w:rsidR="00754B22" w:rsidRPr="003C045D" w:rsidRDefault="00754B22" w:rsidP="00DF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gridSpan w:val="2"/>
          </w:tcPr>
          <w:p w:rsidR="00754B22" w:rsidRPr="003C045D" w:rsidRDefault="00754B22" w:rsidP="00DF0920">
            <w:pPr>
              <w:jc w:val="center"/>
              <w:rPr>
                <w:rFonts w:ascii="Times New Roman" w:hAnsi="Times New Roman" w:cs="Times New Roman"/>
              </w:rPr>
            </w:pPr>
            <w:r w:rsidRPr="003C045D">
              <w:rPr>
                <w:rFonts w:ascii="Times New Roman" w:hAnsi="Times New Roman" w:cs="Times New Roman"/>
                <w:sz w:val="22"/>
                <w:szCs w:val="22"/>
              </w:rPr>
              <w:t>Результаты исследований</w:t>
            </w:r>
          </w:p>
        </w:tc>
      </w:tr>
      <w:tr w:rsidR="00754B22" w:rsidRPr="003C045D" w:rsidTr="00DF0920">
        <w:trPr>
          <w:cantSplit/>
          <w:trHeight w:hRule="exact" w:val="567"/>
        </w:trPr>
        <w:tc>
          <w:tcPr>
            <w:tcW w:w="1980" w:type="dxa"/>
            <w:vMerge/>
          </w:tcPr>
          <w:p w:rsidR="00754B22" w:rsidRPr="003C045D" w:rsidRDefault="00754B22" w:rsidP="00DF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Merge/>
          </w:tcPr>
          <w:p w:rsidR="00754B22" w:rsidRPr="003C045D" w:rsidRDefault="00754B22" w:rsidP="00DF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54B22" w:rsidRPr="003C045D" w:rsidRDefault="00754B22" w:rsidP="00DF0920">
            <w:pPr>
              <w:jc w:val="center"/>
              <w:rPr>
                <w:rFonts w:ascii="Times New Roman" w:hAnsi="Times New Roman" w:cs="Times New Roman"/>
              </w:rPr>
            </w:pPr>
            <w:r w:rsidRPr="003C045D">
              <w:rPr>
                <w:rFonts w:ascii="Times New Roman" w:hAnsi="Times New Roman" w:cs="Times New Roman"/>
                <w:sz w:val="22"/>
                <w:szCs w:val="22"/>
              </w:rPr>
              <w:t>Положи</w:t>
            </w:r>
            <w:r w:rsidRPr="003C045D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тельные</w:t>
            </w:r>
          </w:p>
        </w:tc>
        <w:tc>
          <w:tcPr>
            <w:tcW w:w="1240" w:type="dxa"/>
          </w:tcPr>
          <w:p w:rsidR="00754B22" w:rsidRPr="003C045D" w:rsidRDefault="00754B22" w:rsidP="00DF0920">
            <w:pPr>
              <w:jc w:val="center"/>
              <w:rPr>
                <w:rFonts w:ascii="Times New Roman" w:hAnsi="Times New Roman" w:cs="Times New Roman"/>
              </w:rPr>
            </w:pPr>
            <w:r w:rsidRPr="003C045D">
              <w:rPr>
                <w:rFonts w:ascii="Times New Roman" w:hAnsi="Times New Roman" w:cs="Times New Roman"/>
                <w:sz w:val="22"/>
                <w:szCs w:val="22"/>
              </w:rPr>
              <w:t>Отрица</w:t>
            </w:r>
            <w:r w:rsidRPr="003C045D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тельные</w:t>
            </w:r>
          </w:p>
        </w:tc>
      </w:tr>
      <w:tr w:rsidR="00754B22" w:rsidRPr="003C045D" w:rsidTr="00DF0920">
        <w:trPr>
          <w:cantSplit/>
          <w:trHeight w:hRule="exact" w:val="320"/>
        </w:trPr>
        <w:tc>
          <w:tcPr>
            <w:tcW w:w="1980" w:type="dxa"/>
            <w:vMerge w:val="restart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</w:rPr>
            </w:pPr>
            <w:r w:rsidRPr="003C045D">
              <w:rPr>
                <w:rFonts w:ascii="Times New Roman" w:hAnsi="Times New Roman" w:cs="Times New Roman"/>
                <w:sz w:val="22"/>
                <w:szCs w:val="22"/>
              </w:rPr>
              <w:t>1. Антиядерные антитела</w:t>
            </w:r>
          </w:p>
        </w:tc>
        <w:tc>
          <w:tcPr>
            <w:tcW w:w="1300" w:type="dxa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</w:rPr>
            </w:pPr>
            <w:r w:rsidRPr="003C045D">
              <w:rPr>
                <w:rFonts w:ascii="Times New Roman" w:hAnsi="Times New Roman" w:cs="Times New Roman"/>
                <w:sz w:val="22"/>
                <w:szCs w:val="22"/>
              </w:rPr>
              <w:t>Больные</w:t>
            </w:r>
          </w:p>
        </w:tc>
        <w:tc>
          <w:tcPr>
            <w:tcW w:w="1240" w:type="dxa"/>
          </w:tcPr>
          <w:p w:rsidR="00754B22" w:rsidRPr="003C045D" w:rsidRDefault="00754B22" w:rsidP="00DF0920">
            <w:pPr>
              <w:jc w:val="center"/>
              <w:rPr>
                <w:rFonts w:ascii="Times New Roman" w:hAnsi="Times New Roman" w:cs="Times New Roman"/>
              </w:rPr>
            </w:pPr>
            <w:r w:rsidRPr="003C045D">
              <w:rPr>
                <w:rFonts w:ascii="Times New Roman" w:hAnsi="Times New Roman" w:cs="Times New Roman"/>
                <w:sz w:val="22"/>
                <w:szCs w:val="22"/>
              </w:rPr>
              <w:t>7 (ИП)</w:t>
            </w:r>
          </w:p>
        </w:tc>
        <w:tc>
          <w:tcPr>
            <w:tcW w:w="1240" w:type="dxa"/>
          </w:tcPr>
          <w:p w:rsidR="00754B22" w:rsidRPr="003C045D" w:rsidRDefault="00754B22" w:rsidP="00DF0920">
            <w:pPr>
              <w:jc w:val="center"/>
              <w:rPr>
                <w:rFonts w:ascii="Times New Roman" w:hAnsi="Times New Roman" w:cs="Times New Roman"/>
              </w:rPr>
            </w:pPr>
            <w:r w:rsidRPr="003C045D">
              <w:rPr>
                <w:rFonts w:ascii="Times New Roman" w:hAnsi="Times New Roman" w:cs="Times New Roman"/>
                <w:sz w:val="22"/>
                <w:szCs w:val="22"/>
              </w:rPr>
              <w:t>13 (ЛО)</w:t>
            </w:r>
          </w:p>
        </w:tc>
      </w:tr>
      <w:tr w:rsidR="00754B22" w:rsidRPr="003C045D" w:rsidTr="00DF0920">
        <w:trPr>
          <w:cantSplit/>
          <w:trHeight w:hRule="exact" w:val="320"/>
        </w:trPr>
        <w:tc>
          <w:tcPr>
            <w:tcW w:w="1980" w:type="dxa"/>
            <w:vMerge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45D">
              <w:rPr>
                <w:rFonts w:ascii="Times New Roman" w:hAnsi="Times New Roman" w:cs="Times New Roman"/>
                <w:sz w:val="22"/>
                <w:szCs w:val="22"/>
              </w:rPr>
              <w:t>Небольные</w:t>
            </w:r>
            <w:proofErr w:type="spellEnd"/>
          </w:p>
        </w:tc>
        <w:tc>
          <w:tcPr>
            <w:tcW w:w="1240" w:type="dxa"/>
          </w:tcPr>
          <w:p w:rsidR="00754B22" w:rsidRPr="003C045D" w:rsidRDefault="00754B22" w:rsidP="00DF0920">
            <w:pPr>
              <w:jc w:val="center"/>
              <w:rPr>
                <w:rFonts w:ascii="Times New Roman" w:hAnsi="Times New Roman" w:cs="Times New Roman"/>
              </w:rPr>
            </w:pPr>
            <w:r w:rsidRPr="003C045D">
              <w:rPr>
                <w:rFonts w:ascii="Times New Roman" w:hAnsi="Times New Roman" w:cs="Times New Roman"/>
                <w:sz w:val="22"/>
                <w:szCs w:val="22"/>
              </w:rPr>
              <w:t>2 (ЛП)</w:t>
            </w:r>
          </w:p>
        </w:tc>
        <w:tc>
          <w:tcPr>
            <w:tcW w:w="1240" w:type="dxa"/>
          </w:tcPr>
          <w:p w:rsidR="00754B22" w:rsidRPr="003C045D" w:rsidRDefault="00754B22" w:rsidP="00DF0920">
            <w:pPr>
              <w:jc w:val="center"/>
              <w:rPr>
                <w:rFonts w:ascii="Times New Roman" w:hAnsi="Times New Roman" w:cs="Times New Roman"/>
              </w:rPr>
            </w:pPr>
            <w:r w:rsidRPr="003C045D">
              <w:rPr>
                <w:rFonts w:ascii="Times New Roman" w:hAnsi="Times New Roman" w:cs="Times New Roman"/>
                <w:sz w:val="22"/>
                <w:szCs w:val="22"/>
              </w:rPr>
              <w:t>15 (ИО)</w:t>
            </w:r>
          </w:p>
        </w:tc>
      </w:tr>
      <w:tr w:rsidR="00754B22" w:rsidRPr="003C045D" w:rsidTr="00DF0920">
        <w:trPr>
          <w:cantSplit/>
          <w:trHeight w:hRule="exact" w:val="273"/>
        </w:trPr>
        <w:tc>
          <w:tcPr>
            <w:tcW w:w="1980" w:type="dxa"/>
            <w:vMerge w:val="restart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</w:rPr>
            </w:pPr>
            <w:r w:rsidRPr="003C045D">
              <w:rPr>
                <w:rFonts w:ascii="Times New Roman" w:hAnsi="Times New Roman" w:cs="Times New Roman"/>
                <w:sz w:val="22"/>
                <w:szCs w:val="22"/>
              </w:rPr>
              <w:t xml:space="preserve">2.Антинейтро-фильное </w:t>
            </w:r>
            <w:proofErr w:type="spellStart"/>
            <w:proofErr w:type="gramStart"/>
            <w:r w:rsidRPr="003C045D">
              <w:rPr>
                <w:rFonts w:ascii="Times New Roman" w:hAnsi="Times New Roman" w:cs="Times New Roman"/>
                <w:sz w:val="22"/>
                <w:szCs w:val="22"/>
              </w:rPr>
              <w:t>цито-плазматическое</w:t>
            </w:r>
            <w:proofErr w:type="spellEnd"/>
            <w:proofErr w:type="gramEnd"/>
            <w:r w:rsidRPr="003C045D">
              <w:rPr>
                <w:rFonts w:ascii="Times New Roman" w:hAnsi="Times New Roman" w:cs="Times New Roman"/>
                <w:sz w:val="22"/>
                <w:szCs w:val="22"/>
              </w:rPr>
              <w:t xml:space="preserve"> антитело</w:t>
            </w:r>
          </w:p>
        </w:tc>
        <w:tc>
          <w:tcPr>
            <w:tcW w:w="1300" w:type="dxa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</w:rPr>
            </w:pPr>
            <w:r w:rsidRPr="003C045D">
              <w:rPr>
                <w:rFonts w:ascii="Times New Roman" w:hAnsi="Times New Roman" w:cs="Times New Roman"/>
                <w:sz w:val="22"/>
                <w:szCs w:val="22"/>
              </w:rPr>
              <w:t>Больные</w:t>
            </w:r>
          </w:p>
        </w:tc>
        <w:tc>
          <w:tcPr>
            <w:tcW w:w="1240" w:type="dxa"/>
          </w:tcPr>
          <w:p w:rsidR="00754B22" w:rsidRPr="003C045D" w:rsidRDefault="00754B22" w:rsidP="00DF0920">
            <w:pPr>
              <w:jc w:val="center"/>
              <w:rPr>
                <w:rFonts w:ascii="Times New Roman" w:hAnsi="Times New Roman" w:cs="Times New Roman"/>
              </w:rPr>
            </w:pPr>
            <w:r w:rsidRPr="003C045D">
              <w:rPr>
                <w:rFonts w:ascii="Times New Roman" w:hAnsi="Times New Roman" w:cs="Times New Roman"/>
                <w:sz w:val="22"/>
                <w:szCs w:val="22"/>
              </w:rPr>
              <w:t>10 (ИП)</w:t>
            </w:r>
          </w:p>
        </w:tc>
        <w:tc>
          <w:tcPr>
            <w:tcW w:w="1240" w:type="dxa"/>
          </w:tcPr>
          <w:p w:rsidR="00754B22" w:rsidRPr="003C045D" w:rsidRDefault="00754B22" w:rsidP="00DF0920">
            <w:pPr>
              <w:jc w:val="center"/>
              <w:rPr>
                <w:rFonts w:ascii="Times New Roman" w:hAnsi="Times New Roman" w:cs="Times New Roman"/>
              </w:rPr>
            </w:pPr>
            <w:r w:rsidRPr="003C045D">
              <w:rPr>
                <w:rFonts w:ascii="Times New Roman" w:hAnsi="Times New Roman" w:cs="Times New Roman"/>
                <w:sz w:val="22"/>
                <w:szCs w:val="22"/>
              </w:rPr>
              <w:t>20 (ЛО)</w:t>
            </w:r>
          </w:p>
        </w:tc>
      </w:tr>
      <w:tr w:rsidR="00754B22" w:rsidRPr="003C045D" w:rsidTr="00DF0920">
        <w:trPr>
          <w:cantSplit/>
          <w:trHeight w:hRule="exact" w:val="447"/>
        </w:trPr>
        <w:tc>
          <w:tcPr>
            <w:tcW w:w="1980" w:type="dxa"/>
            <w:vMerge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45D">
              <w:rPr>
                <w:rFonts w:ascii="Times New Roman" w:hAnsi="Times New Roman" w:cs="Times New Roman"/>
                <w:sz w:val="22"/>
                <w:szCs w:val="22"/>
              </w:rPr>
              <w:t>Небольные</w:t>
            </w:r>
            <w:proofErr w:type="spellEnd"/>
          </w:p>
        </w:tc>
        <w:tc>
          <w:tcPr>
            <w:tcW w:w="1240" w:type="dxa"/>
          </w:tcPr>
          <w:p w:rsidR="00754B22" w:rsidRPr="003C045D" w:rsidRDefault="00754B22" w:rsidP="00DF0920">
            <w:pPr>
              <w:jc w:val="center"/>
              <w:rPr>
                <w:rFonts w:ascii="Times New Roman" w:hAnsi="Times New Roman" w:cs="Times New Roman"/>
              </w:rPr>
            </w:pPr>
            <w:r w:rsidRPr="003C045D">
              <w:rPr>
                <w:rFonts w:ascii="Times New Roman" w:hAnsi="Times New Roman" w:cs="Times New Roman"/>
                <w:sz w:val="22"/>
                <w:szCs w:val="22"/>
              </w:rPr>
              <w:t>2 (ЛП)</w:t>
            </w:r>
          </w:p>
        </w:tc>
        <w:tc>
          <w:tcPr>
            <w:tcW w:w="1240" w:type="dxa"/>
          </w:tcPr>
          <w:p w:rsidR="00754B22" w:rsidRPr="003C045D" w:rsidRDefault="00754B22" w:rsidP="00DF0920">
            <w:pPr>
              <w:jc w:val="center"/>
              <w:rPr>
                <w:rFonts w:ascii="Times New Roman" w:hAnsi="Times New Roman" w:cs="Times New Roman"/>
              </w:rPr>
            </w:pPr>
            <w:r w:rsidRPr="003C045D">
              <w:rPr>
                <w:rFonts w:ascii="Times New Roman" w:hAnsi="Times New Roman" w:cs="Times New Roman"/>
                <w:sz w:val="22"/>
                <w:szCs w:val="22"/>
              </w:rPr>
              <w:t>7 (ИО)</w:t>
            </w:r>
          </w:p>
        </w:tc>
      </w:tr>
      <w:tr w:rsidR="00754B22" w:rsidRPr="003C045D" w:rsidTr="00DF0920">
        <w:trPr>
          <w:cantSplit/>
          <w:trHeight w:hRule="exact" w:val="360"/>
        </w:trPr>
        <w:tc>
          <w:tcPr>
            <w:tcW w:w="1980" w:type="dxa"/>
            <w:vMerge w:val="restart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</w:rPr>
            </w:pPr>
            <w:r w:rsidRPr="003C045D">
              <w:rPr>
                <w:rFonts w:ascii="Times New Roman" w:hAnsi="Times New Roman" w:cs="Times New Roman"/>
                <w:sz w:val="22"/>
                <w:szCs w:val="22"/>
              </w:rPr>
              <w:t>3. Антитело к двуспиральной ДНК</w:t>
            </w:r>
          </w:p>
        </w:tc>
        <w:tc>
          <w:tcPr>
            <w:tcW w:w="1300" w:type="dxa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</w:rPr>
            </w:pPr>
            <w:r w:rsidRPr="003C045D">
              <w:rPr>
                <w:rFonts w:ascii="Times New Roman" w:hAnsi="Times New Roman" w:cs="Times New Roman"/>
                <w:sz w:val="22"/>
                <w:szCs w:val="22"/>
              </w:rPr>
              <w:t>Больные</w:t>
            </w:r>
          </w:p>
        </w:tc>
        <w:tc>
          <w:tcPr>
            <w:tcW w:w="1240" w:type="dxa"/>
          </w:tcPr>
          <w:p w:rsidR="00754B22" w:rsidRPr="003C045D" w:rsidRDefault="00754B22" w:rsidP="00DF0920">
            <w:pPr>
              <w:jc w:val="center"/>
              <w:rPr>
                <w:rFonts w:ascii="Times New Roman" w:hAnsi="Times New Roman" w:cs="Times New Roman"/>
              </w:rPr>
            </w:pPr>
            <w:r w:rsidRPr="003C045D">
              <w:rPr>
                <w:rFonts w:ascii="Times New Roman" w:hAnsi="Times New Roman" w:cs="Times New Roman"/>
                <w:sz w:val="22"/>
                <w:szCs w:val="22"/>
              </w:rPr>
              <w:t>13 (ИП)</w:t>
            </w:r>
          </w:p>
        </w:tc>
        <w:tc>
          <w:tcPr>
            <w:tcW w:w="1240" w:type="dxa"/>
          </w:tcPr>
          <w:p w:rsidR="00754B22" w:rsidRPr="003C045D" w:rsidRDefault="00754B22" w:rsidP="00DF0920">
            <w:pPr>
              <w:jc w:val="center"/>
              <w:rPr>
                <w:rFonts w:ascii="Times New Roman" w:hAnsi="Times New Roman" w:cs="Times New Roman"/>
              </w:rPr>
            </w:pPr>
            <w:r w:rsidRPr="003C045D">
              <w:rPr>
                <w:rFonts w:ascii="Times New Roman" w:hAnsi="Times New Roman" w:cs="Times New Roman"/>
                <w:sz w:val="22"/>
                <w:szCs w:val="22"/>
              </w:rPr>
              <w:t>0 (ЛО)</w:t>
            </w:r>
          </w:p>
        </w:tc>
      </w:tr>
      <w:tr w:rsidR="00754B22" w:rsidRPr="003C045D" w:rsidTr="00DF0920">
        <w:trPr>
          <w:cantSplit/>
          <w:trHeight w:hRule="exact" w:val="320"/>
        </w:trPr>
        <w:tc>
          <w:tcPr>
            <w:tcW w:w="1980" w:type="dxa"/>
            <w:vMerge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754B22" w:rsidRPr="003C045D" w:rsidRDefault="00754B22" w:rsidP="00DF09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45D">
              <w:rPr>
                <w:rFonts w:ascii="Times New Roman" w:hAnsi="Times New Roman" w:cs="Times New Roman"/>
                <w:sz w:val="22"/>
                <w:szCs w:val="22"/>
              </w:rPr>
              <w:t>Небольные</w:t>
            </w:r>
            <w:proofErr w:type="spellEnd"/>
          </w:p>
        </w:tc>
        <w:tc>
          <w:tcPr>
            <w:tcW w:w="1240" w:type="dxa"/>
          </w:tcPr>
          <w:p w:rsidR="00754B22" w:rsidRPr="003C045D" w:rsidRDefault="00754B22" w:rsidP="00DF0920">
            <w:pPr>
              <w:jc w:val="center"/>
              <w:rPr>
                <w:rFonts w:ascii="Times New Roman" w:hAnsi="Times New Roman" w:cs="Times New Roman"/>
              </w:rPr>
            </w:pPr>
            <w:r w:rsidRPr="003C045D">
              <w:rPr>
                <w:rFonts w:ascii="Times New Roman" w:hAnsi="Times New Roman" w:cs="Times New Roman"/>
                <w:sz w:val="22"/>
                <w:szCs w:val="22"/>
              </w:rPr>
              <w:t>0 (ЛП)</w:t>
            </w:r>
          </w:p>
        </w:tc>
        <w:tc>
          <w:tcPr>
            <w:tcW w:w="1240" w:type="dxa"/>
          </w:tcPr>
          <w:p w:rsidR="00754B22" w:rsidRPr="003C045D" w:rsidRDefault="00754B22" w:rsidP="00DF0920">
            <w:pPr>
              <w:jc w:val="center"/>
              <w:rPr>
                <w:rFonts w:ascii="Times New Roman" w:hAnsi="Times New Roman" w:cs="Times New Roman"/>
              </w:rPr>
            </w:pPr>
            <w:r w:rsidRPr="003C045D">
              <w:rPr>
                <w:rFonts w:ascii="Times New Roman" w:hAnsi="Times New Roman" w:cs="Times New Roman"/>
                <w:sz w:val="22"/>
                <w:szCs w:val="22"/>
              </w:rPr>
              <w:t>3 (ИО)</w:t>
            </w:r>
          </w:p>
        </w:tc>
      </w:tr>
    </w:tbl>
    <w:p w:rsidR="00754B22" w:rsidRPr="003C045D" w:rsidRDefault="00754B22" w:rsidP="00754B22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>Последовательно в ячейки Н</w:t>
      </w:r>
      <w:proofErr w:type="gramStart"/>
      <w:r w:rsidRPr="003C045D">
        <w:rPr>
          <w:rFonts w:ascii="Times New Roman" w:hAnsi="Times New Roman" w:cs="Times New Roman"/>
          <w:sz w:val="22"/>
          <w:szCs w:val="22"/>
        </w:rPr>
        <w:t>4</w:t>
      </w:r>
      <w:proofErr w:type="gramEnd"/>
      <w:r w:rsidRPr="003C045D">
        <w:rPr>
          <w:rFonts w:ascii="Times New Roman" w:hAnsi="Times New Roman" w:cs="Times New Roman"/>
          <w:sz w:val="22"/>
          <w:szCs w:val="22"/>
        </w:rPr>
        <w:t xml:space="preserve">,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3C045D">
        <w:rPr>
          <w:rFonts w:ascii="Times New Roman" w:hAnsi="Times New Roman" w:cs="Times New Roman"/>
          <w:sz w:val="22"/>
          <w:szCs w:val="22"/>
        </w:rPr>
        <w:t xml:space="preserve">4,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J</w:t>
      </w:r>
      <w:r w:rsidRPr="003C045D">
        <w:rPr>
          <w:rFonts w:ascii="Times New Roman" w:hAnsi="Times New Roman" w:cs="Times New Roman"/>
          <w:sz w:val="22"/>
          <w:szCs w:val="22"/>
        </w:rPr>
        <w:t xml:space="preserve">4, К4,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3C045D">
        <w:rPr>
          <w:rFonts w:ascii="Times New Roman" w:hAnsi="Times New Roman" w:cs="Times New Roman"/>
          <w:sz w:val="22"/>
          <w:szCs w:val="22"/>
        </w:rPr>
        <w:t>4 введите формулы для расчетов диагностической чувствительности, специ</w:t>
      </w:r>
      <w:r w:rsidRPr="003C045D">
        <w:rPr>
          <w:rFonts w:ascii="Times New Roman" w:hAnsi="Times New Roman" w:cs="Times New Roman"/>
          <w:sz w:val="22"/>
          <w:szCs w:val="22"/>
        </w:rPr>
        <w:softHyphen/>
        <w:t>фичности, эффективности представленных иммунологических и микробиологических серологических тестов, предсказательной (прогностической) значимости положительных и отрицательных результатов:</w:t>
      </w:r>
    </w:p>
    <w:p w:rsidR="00754B22" w:rsidRPr="003C045D" w:rsidRDefault="00754B22" w:rsidP="00754B2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>=С4/СУМ</w:t>
      </w:r>
      <w:proofErr w:type="gramStart"/>
      <w:r w:rsidRPr="003C045D">
        <w:rPr>
          <w:rFonts w:ascii="Times New Roman" w:hAnsi="Times New Roman" w:cs="Times New Roman"/>
          <w:sz w:val="22"/>
          <w:szCs w:val="22"/>
        </w:rPr>
        <w:t>М(</w:t>
      </w:r>
      <w:proofErr w:type="gramEnd"/>
      <w:r w:rsidRPr="003C045D">
        <w:rPr>
          <w:rFonts w:ascii="Times New Roman" w:hAnsi="Times New Roman" w:cs="Times New Roman"/>
          <w:sz w:val="22"/>
          <w:szCs w:val="22"/>
        </w:rPr>
        <w:t>С4: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F</w:t>
      </w:r>
      <w:r w:rsidRPr="003C045D">
        <w:rPr>
          <w:rFonts w:ascii="Times New Roman" w:hAnsi="Times New Roman" w:cs="Times New Roman"/>
          <w:sz w:val="22"/>
          <w:szCs w:val="22"/>
        </w:rPr>
        <w:t>4)*100</w:t>
      </w:r>
    </w:p>
    <w:p w:rsidR="00754B22" w:rsidRPr="003C045D" w:rsidRDefault="00754B22" w:rsidP="00754B2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>=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3C045D">
        <w:rPr>
          <w:rFonts w:ascii="Times New Roman" w:hAnsi="Times New Roman" w:cs="Times New Roman"/>
          <w:sz w:val="22"/>
          <w:szCs w:val="22"/>
        </w:rPr>
        <w:t>5/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C</w:t>
      </w:r>
      <w:proofErr w:type="gramStart"/>
      <w:r w:rsidRPr="003C045D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3C045D">
        <w:rPr>
          <w:rFonts w:ascii="Times New Roman" w:hAnsi="Times New Roman" w:cs="Times New Roman"/>
          <w:sz w:val="22"/>
          <w:szCs w:val="22"/>
          <w:lang w:val="en-US"/>
        </w:rPr>
        <w:t>MM</w:t>
      </w:r>
      <w:r w:rsidRPr="003C045D">
        <w:rPr>
          <w:rFonts w:ascii="Times New Roman" w:hAnsi="Times New Roman" w:cs="Times New Roman"/>
          <w:sz w:val="22"/>
          <w:szCs w:val="22"/>
        </w:rPr>
        <w:t>(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3C045D">
        <w:rPr>
          <w:rFonts w:ascii="Times New Roman" w:hAnsi="Times New Roman" w:cs="Times New Roman"/>
          <w:sz w:val="22"/>
          <w:szCs w:val="22"/>
        </w:rPr>
        <w:t>5: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3C045D">
        <w:rPr>
          <w:rFonts w:ascii="Times New Roman" w:hAnsi="Times New Roman" w:cs="Times New Roman"/>
          <w:sz w:val="22"/>
          <w:szCs w:val="22"/>
        </w:rPr>
        <w:t>5)*100</w:t>
      </w:r>
    </w:p>
    <w:p w:rsidR="00754B22" w:rsidRPr="003C045D" w:rsidRDefault="00754B22" w:rsidP="00754B2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>=С4/СУМ</w:t>
      </w:r>
      <w:proofErr w:type="gramStart"/>
      <w:r w:rsidRPr="003C045D">
        <w:rPr>
          <w:rFonts w:ascii="Times New Roman" w:hAnsi="Times New Roman" w:cs="Times New Roman"/>
          <w:sz w:val="22"/>
          <w:szCs w:val="22"/>
        </w:rPr>
        <w:t>М(</w:t>
      </w:r>
      <w:proofErr w:type="gramEnd"/>
      <w:r w:rsidRPr="003C045D">
        <w:rPr>
          <w:rFonts w:ascii="Times New Roman" w:hAnsi="Times New Roman" w:cs="Times New Roman"/>
          <w:sz w:val="22"/>
          <w:szCs w:val="22"/>
        </w:rPr>
        <w:t>С4: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3C045D">
        <w:rPr>
          <w:rFonts w:ascii="Times New Roman" w:hAnsi="Times New Roman" w:cs="Times New Roman"/>
          <w:sz w:val="22"/>
          <w:szCs w:val="22"/>
        </w:rPr>
        <w:t xml:space="preserve">5)*100 </w:t>
      </w:r>
    </w:p>
    <w:p w:rsidR="00754B22" w:rsidRPr="003C045D" w:rsidRDefault="00754B22" w:rsidP="00754B2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C045D">
        <w:rPr>
          <w:rFonts w:ascii="Times New Roman" w:hAnsi="Times New Roman" w:cs="Times New Roman"/>
          <w:sz w:val="22"/>
          <w:szCs w:val="22"/>
        </w:rPr>
        <w:t>=Е5/СУММ(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F</w:t>
      </w:r>
      <w:r w:rsidRPr="003C045D">
        <w:rPr>
          <w:rFonts w:ascii="Times New Roman" w:hAnsi="Times New Roman" w:cs="Times New Roman"/>
          <w:sz w:val="22"/>
          <w:szCs w:val="22"/>
        </w:rPr>
        <w:t>4:Е5)*100</w:t>
      </w:r>
      <w:proofErr w:type="gramEnd"/>
    </w:p>
    <w:p w:rsidR="00754B22" w:rsidRPr="003C045D" w:rsidRDefault="00754B22" w:rsidP="00754B22">
      <w:pPr>
        <w:pStyle w:val="FR3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sz w:val="22"/>
          <w:szCs w:val="22"/>
        </w:rPr>
        <w:t>=СУМ</w:t>
      </w:r>
      <w:proofErr w:type="gramStart"/>
      <w:r w:rsidRPr="003C045D">
        <w:rPr>
          <w:rFonts w:ascii="Times New Roman" w:hAnsi="Times New Roman" w:cs="Times New Roman"/>
          <w:sz w:val="22"/>
          <w:szCs w:val="22"/>
        </w:rPr>
        <w:t>М(</w:t>
      </w:r>
      <w:proofErr w:type="gramEnd"/>
      <w:r w:rsidRPr="003C045D">
        <w:rPr>
          <w:rFonts w:ascii="Times New Roman" w:hAnsi="Times New Roman" w:cs="Times New Roman"/>
          <w:sz w:val="22"/>
          <w:szCs w:val="22"/>
        </w:rPr>
        <w:t>С4:Е5)/СУМ</w:t>
      </w:r>
      <w:proofErr w:type="gramStart"/>
      <w:r w:rsidRPr="003C045D">
        <w:rPr>
          <w:rFonts w:ascii="Times New Roman" w:hAnsi="Times New Roman" w:cs="Times New Roman"/>
          <w:sz w:val="22"/>
          <w:szCs w:val="22"/>
        </w:rPr>
        <w:t>М(</w:t>
      </w:r>
      <w:proofErr w:type="gramEnd"/>
      <w:r w:rsidRPr="003C045D">
        <w:rPr>
          <w:rFonts w:ascii="Times New Roman" w:hAnsi="Times New Roman" w:cs="Times New Roman"/>
          <w:sz w:val="22"/>
          <w:szCs w:val="22"/>
        </w:rPr>
        <w:t>С4:</w:t>
      </w:r>
      <w:proofErr w:type="gramStart"/>
      <w:r w:rsidRPr="003C045D"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3C045D">
        <w:rPr>
          <w:rFonts w:ascii="Times New Roman" w:hAnsi="Times New Roman" w:cs="Times New Roman"/>
          <w:sz w:val="22"/>
          <w:szCs w:val="22"/>
        </w:rPr>
        <w:t>5:Е5: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F</w:t>
      </w:r>
      <w:r w:rsidRPr="003C045D">
        <w:rPr>
          <w:rFonts w:ascii="Times New Roman" w:hAnsi="Times New Roman" w:cs="Times New Roman"/>
          <w:sz w:val="22"/>
          <w:szCs w:val="22"/>
        </w:rPr>
        <w:t>4)*100.</w:t>
      </w:r>
      <w:proofErr w:type="gramEnd"/>
      <w:r w:rsidRPr="003C045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54B22" w:rsidRPr="003C045D" w:rsidRDefault="00754B22" w:rsidP="00754B22">
      <w:pPr>
        <w:jc w:val="both"/>
        <w:rPr>
          <w:rFonts w:ascii="Times New Roman" w:hAnsi="Times New Roman" w:cs="Times New Roman"/>
          <w:sz w:val="22"/>
          <w:szCs w:val="22"/>
        </w:rPr>
      </w:pPr>
      <w:r w:rsidRPr="003C045D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      </w:t>
      </w:r>
      <w:r w:rsidRPr="003C045D">
        <w:rPr>
          <w:rFonts w:ascii="Times New Roman" w:hAnsi="Times New Roman" w:cs="Times New Roman"/>
          <w:sz w:val="22"/>
          <w:szCs w:val="22"/>
        </w:rPr>
        <w:t>Занесите полученные результаты в тетрадь. Удалите предыдущие зна</w:t>
      </w:r>
      <w:r w:rsidRPr="003C045D">
        <w:rPr>
          <w:rFonts w:ascii="Times New Roman" w:hAnsi="Times New Roman" w:cs="Times New Roman"/>
          <w:sz w:val="22"/>
          <w:szCs w:val="22"/>
        </w:rPr>
        <w:softHyphen/>
        <w:t>чения и введите следующие значения для исследования 2 и 3 из таблицы 6. Затем проведите сравнительный ана</w:t>
      </w:r>
      <w:r w:rsidRPr="003C045D">
        <w:rPr>
          <w:rFonts w:ascii="Times New Roman" w:hAnsi="Times New Roman" w:cs="Times New Roman"/>
          <w:sz w:val="22"/>
          <w:szCs w:val="22"/>
        </w:rPr>
        <w:softHyphen/>
        <w:t>лиз результатов.</w:t>
      </w:r>
    </w:p>
    <w:p w:rsidR="00754B22" w:rsidRPr="00C37220" w:rsidRDefault="00754B22" w:rsidP="00754B22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840EE9">
        <w:rPr>
          <w:rFonts w:ascii="Times New Roman" w:hAnsi="Times New Roman" w:cs="Times New Roman"/>
          <w:b/>
          <w:sz w:val="22"/>
          <w:szCs w:val="22"/>
        </w:rPr>
        <w:t xml:space="preserve">18. </w:t>
      </w:r>
      <w:proofErr w:type="gramStart"/>
      <w:r w:rsidRPr="00840EE9">
        <w:rPr>
          <w:rFonts w:ascii="Times New Roman" w:hAnsi="Times New Roman" w:cs="Times New Roman"/>
          <w:b/>
          <w:sz w:val="22"/>
          <w:szCs w:val="22"/>
        </w:rPr>
        <w:t>Составить</w:t>
      </w:r>
      <w:r w:rsidRPr="003C045D">
        <w:rPr>
          <w:rFonts w:ascii="Times New Roman" w:hAnsi="Times New Roman" w:cs="Times New Roman"/>
          <w:sz w:val="22"/>
          <w:szCs w:val="22"/>
        </w:rPr>
        <w:t xml:space="preserve"> программу для определения концентрации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3C045D">
        <w:rPr>
          <w:rFonts w:ascii="Times New Roman" w:hAnsi="Times New Roman" w:cs="Times New Roman"/>
          <w:sz w:val="22"/>
          <w:szCs w:val="22"/>
        </w:rPr>
        <w:t xml:space="preserve"> препарата в органе при одноразовом его введении с начальной концентрацией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3C045D">
        <w:rPr>
          <w:rFonts w:ascii="Times New Roman" w:hAnsi="Times New Roman" w:cs="Times New Roman"/>
          <w:position w:val="-10"/>
          <w:sz w:val="22"/>
          <w:szCs w:val="22"/>
          <w:lang w:val="en-US"/>
        </w:rPr>
        <w:object w:dxaOrig="180" w:dyaOrig="320">
          <v:shape id="_x0000_i1028" type="#_x0000_t75" style="width:9pt;height:15.65pt" o:ole="">
            <v:imagedata r:id="rId12" o:title=""/>
          </v:shape>
          <o:OLEObject Type="Embed" ProgID="Equation.2" ShapeID="_x0000_i1028" DrawAspect="Content" ObjectID="_1542692647" r:id="rId13"/>
        </w:object>
      </w:r>
      <w:r w:rsidRPr="003C045D">
        <w:rPr>
          <w:rFonts w:ascii="Times New Roman" w:hAnsi="Times New Roman" w:cs="Times New Roman"/>
          <w:sz w:val="22"/>
          <w:szCs w:val="22"/>
        </w:rPr>
        <w:t xml:space="preserve"> и при определенном значении параметра Т. Введите программу в компьютер и найдите концентрации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3C045D">
        <w:rPr>
          <w:rFonts w:ascii="Times New Roman" w:hAnsi="Times New Roman" w:cs="Times New Roman"/>
          <w:position w:val="-10"/>
          <w:sz w:val="22"/>
          <w:szCs w:val="22"/>
          <w:lang w:val="en-US"/>
        </w:rPr>
        <w:object w:dxaOrig="173" w:dyaOrig="320">
          <v:shape id="_x0000_i1029" type="#_x0000_t75" style="width:9pt;height:15.65pt" o:ole="">
            <v:imagedata r:id="rId14" o:title=""/>
          </v:shape>
          <o:OLEObject Type="Embed" ProgID="Equation.2" ShapeID="_x0000_i1029" DrawAspect="Content" ObjectID="_1542692648" r:id="rId15"/>
        </w:object>
      </w:r>
      <w:r w:rsidRPr="003C045D">
        <w:rPr>
          <w:rFonts w:ascii="Times New Roman" w:hAnsi="Times New Roman" w:cs="Times New Roman"/>
          <w:sz w:val="22"/>
          <w:szCs w:val="22"/>
        </w:rPr>
        <w:t xml:space="preserve">,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3C045D">
        <w:rPr>
          <w:rFonts w:ascii="Times New Roman" w:hAnsi="Times New Roman" w:cs="Times New Roman"/>
          <w:position w:val="-10"/>
          <w:sz w:val="22"/>
          <w:szCs w:val="22"/>
          <w:lang w:val="en-US"/>
        </w:rPr>
        <w:object w:dxaOrig="173" w:dyaOrig="320">
          <v:shape id="_x0000_i1030" type="#_x0000_t75" style="width:9pt;height:15.65pt" o:ole="">
            <v:imagedata r:id="rId16" o:title=""/>
          </v:shape>
          <o:OLEObject Type="Embed" ProgID="Equation.2" ShapeID="_x0000_i1030" DrawAspect="Content" ObjectID="_1542692649" r:id="rId17"/>
        </w:object>
      </w:r>
      <w:r w:rsidRPr="003C045D">
        <w:rPr>
          <w:rFonts w:ascii="Times New Roman" w:hAnsi="Times New Roman" w:cs="Times New Roman"/>
          <w:sz w:val="22"/>
          <w:szCs w:val="22"/>
        </w:rPr>
        <w:t xml:space="preserve">,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3C045D">
        <w:rPr>
          <w:rFonts w:ascii="Times New Roman" w:hAnsi="Times New Roman" w:cs="Times New Roman"/>
          <w:position w:val="-10"/>
          <w:sz w:val="22"/>
          <w:szCs w:val="22"/>
          <w:lang w:val="en-US"/>
        </w:rPr>
        <w:object w:dxaOrig="173" w:dyaOrig="320">
          <v:shape id="_x0000_i1031" type="#_x0000_t75" style="width:9pt;height:15.65pt" o:ole="">
            <v:imagedata r:id="rId18" o:title=""/>
          </v:shape>
          <o:OLEObject Type="Embed" ProgID="Equation.2" ShapeID="_x0000_i1031" DrawAspect="Content" ObjectID="_1542692650" r:id="rId19"/>
        </w:object>
      </w:r>
      <w:r w:rsidRPr="003C045D">
        <w:rPr>
          <w:rFonts w:ascii="Times New Roman" w:hAnsi="Times New Roman" w:cs="Times New Roman"/>
          <w:sz w:val="22"/>
          <w:szCs w:val="22"/>
        </w:rPr>
        <w:t xml:space="preserve"> лекарственного препарата в органе через сутки (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3C045D">
        <w:rPr>
          <w:rFonts w:ascii="Times New Roman" w:hAnsi="Times New Roman" w:cs="Times New Roman"/>
          <w:sz w:val="22"/>
          <w:szCs w:val="22"/>
        </w:rPr>
        <w:t xml:space="preserve">=24 часа) после его введения при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3C045D">
        <w:rPr>
          <w:rFonts w:ascii="Times New Roman" w:hAnsi="Times New Roman" w:cs="Times New Roman"/>
          <w:position w:val="-10"/>
          <w:sz w:val="22"/>
          <w:szCs w:val="22"/>
          <w:lang w:val="en-US"/>
        </w:rPr>
        <w:object w:dxaOrig="180" w:dyaOrig="320">
          <v:shape id="_x0000_i1032" type="#_x0000_t75" style="width:9pt;height:15.65pt" o:ole="">
            <v:imagedata r:id="rId12" o:title=""/>
          </v:shape>
          <o:OLEObject Type="Embed" ProgID="Equation.2" ShapeID="_x0000_i1032" DrawAspect="Content" ObjectID="_1542692651" r:id="rId20"/>
        </w:object>
      </w:r>
      <w:r w:rsidRPr="003C045D">
        <w:rPr>
          <w:rFonts w:ascii="Times New Roman" w:hAnsi="Times New Roman" w:cs="Times New Roman"/>
          <w:sz w:val="22"/>
          <w:szCs w:val="22"/>
        </w:rPr>
        <w:t>=100 мг/кг массы и Т</w:t>
      </w:r>
      <w:r w:rsidRPr="003C045D">
        <w:rPr>
          <w:rFonts w:ascii="Times New Roman" w:hAnsi="Times New Roman" w:cs="Times New Roman"/>
          <w:position w:val="-10"/>
          <w:sz w:val="22"/>
          <w:szCs w:val="22"/>
          <w:lang w:val="en-US"/>
        </w:rPr>
        <w:object w:dxaOrig="173" w:dyaOrig="320">
          <v:shape id="_x0000_i1033" type="#_x0000_t75" style="width:9pt;height:15.65pt" o:ole="">
            <v:imagedata r:id="rId14" o:title=""/>
          </v:shape>
          <o:OLEObject Type="Embed" ProgID="Equation.2" ShapeID="_x0000_i1033" DrawAspect="Content" ObjectID="_1542692652" r:id="rId21"/>
        </w:object>
      </w:r>
      <w:r w:rsidRPr="003C045D">
        <w:rPr>
          <w:rFonts w:ascii="Times New Roman" w:hAnsi="Times New Roman" w:cs="Times New Roman"/>
          <w:sz w:val="22"/>
          <w:szCs w:val="22"/>
        </w:rPr>
        <w:t>=4 часа, Т</w:t>
      </w:r>
      <w:r w:rsidRPr="003C045D">
        <w:rPr>
          <w:rFonts w:ascii="Times New Roman" w:hAnsi="Times New Roman" w:cs="Times New Roman"/>
          <w:position w:val="-10"/>
          <w:sz w:val="22"/>
          <w:szCs w:val="22"/>
          <w:lang w:val="en-US"/>
        </w:rPr>
        <w:object w:dxaOrig="173" w:dyaOrig="320">
          <v:shape id="_x0000_i1034" type="#_x0000_t75" style="width:9pt;height:15.65pt" o:ole="">
            <v:imagedata r:id="rId16" o:title=""/>
          </v:shape>
          <o:OLEObject Type="Embed" ProgID="Equation.2" ShapeID="_x0000_i1034" DrawAspect="Content" ObjectID="_1542692653" r:id="rId22"/>
        </w:object>
      </w:r>
      <w:r w:rsidRPr="003C045D">
        <w:rPr>
          <w:rFonts w:ascii="Times New Roman" w:hAnsi="Times New Roman" w:cs="Times New Roman"/>
          <w:sz w:val="22"/>
          <w:szCs w:val="22"/>
        </w:rPr>
        <w:t>=8 часов, Т</w:t>
      </w:r>
      <w:r w:rsidRPr="003C045D">
        <w:rPr>
          <w:rFonts w:ascii="Times New Roman" w:hAnsi="Times New Roman" w:cs="Times New Roman"/>
          <w:position w:val="-10"/>
          <w:sz w:val="22"/>
          <w:szCs w:val="22"/>
          <w:lang w:val="en-US"/>
        </w:rPr>
        <w:object w:dxaOrig="173" w:dyaOrig="320">
          <v:shape id="_x0000_i1035" type="#_x0000_t75" style="width:9pt;height:15.65pt" o:ole="">
            <v:imagedata r:id="rId18" o:title=""/>
          </v:shape>
          <o:OLEObject Type="Embed" ProgID="Equation.2" ShapeID="_x0000_i1035" DrawAspect="Content" ObjectID="_1542692654" r:id="rId23"/>
        </w:object>
      </w:r>
      <w:r w:rsidRPr="003C045D">
        <w:rPr>
          <w:rFonts w:ascii="Times New Roman" w:hAnsi="Times New Roman" w:cs="Times New Roman"/>
          <w:sz w:val="22"/>
          <w:szCs w:val="22"/>
        </w:rPr>
        <w:t>=48</w:t>
      </w:r>
      <w:proofErr w:type="gramEnd"/>
      <w:r w:rsidRPr="003C045D">
        <w:rPr>
          <w:rFonts w:ascii="Times New Roman" w:hAnsi="Times New Roman" w:cs="Times New Roman"/>
          <w:sz w:val="22"/>
          <w:szCs w:val="22"/>
        </w:rPr>
        <w:t xml:space="preserve"> часов. Выведите на дисплей график зависимости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3C045D">
        <w:rPr>
          <w:rFonts w:ascii="Times New Roman" w:hAnsi="Times New Roman" w:cs="Times New Roman"/>
          <w:sz w:val="22"/>
          <w:szCs w:val="22"/>
        </w:rPr>
        <w:t>=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f</w:t>
      </w:r>
      <w:r w:rsidRPr="003C045D">
        <w:rPr>
          <w:rFonts w:ascii="Times New Roman" w:hAnsi="Times New Roman" w:cs="Times New Roman"/>
          <w:sz w:val="22"/>
          <w:szCs w:val="22"/>
        </w:rPr>
        <w:t>(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3C045D">
        <w:rPr>
          <w:rFonts w:ascii="Times New Roman" w:hAnsi="Times New Roman" w:cs="Times New Roman"/>
          <w:sz w:val="22"/>
          <w:szCs w:val="22"/>
        </w:rPr>
        <w:t>) при</w:t>
      </w:r>
      <w:proofErr w:type="gramStart"/>
      <w:r w:rsidRPr="003C045D">
        <w:rPr>
          <w:rFonts w:ascii="Times New Roman" w:hAnsi="Times New Roman" w:cs="Times New Roman"/>
          <w:sz w:val="22"/>
          <w:szCs w:val="22"/>
        </w:rPr>
        <w:t xml:space="preserve"> Т</w:t>
      </w:r>
      <w:proofErr w:type="gramEnd"/>
      <w:r w:rsidRPr="003C045D">
        <w:rPr>
          <w:rFonts w:ascii="Times New Roman" w:hAnsi="Times New Roman" w:cs="Times New Roman"/>
          <w:sz w:val="22"/>
          <w:szCs w:val="22"/>
        </w:rPr>
        <w:t xml:space="preserve">=4 ч и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3C045D">
        <w:rPr>
          <w:rFonts w:ascii="Times New Roman" w:hAnsi="Times New Roman" w:cs="Times New Roman"/>
          <w:position w:val="-10"/>
          <w:sz w:val="22"/>
          <w:szCs w:val="22"/>
          <w:lang w:val="en-US"/>
        </w:rPr>
        <w:object w:dxaOrig="180" w:dyaOrig="320">
          <v:shape id="_x0000_i1036" type="#_x0000_t75" style="width:9pt;height:15.65pt" o:ole="">
            <v:imagedata r:id="rId12" o:title=""/>
          </v:shape>
          <o:OLEObject Type="Embed" ProgID="Equation.2" ShapeID="_x0000_i1036" DrawAspect="Content" ObjectID="_1542692655" r:id="rId24"/>
        </w:object>
      </w:r>
      <w:r w:rsidRPr="003C045D">
        <w:rPr>
          <w:rFonts w:ascii="Times New Roman" w:hAnsi="Times New Roman" w:cs="Times New Roman"/>
          <w:sz w:val="22"/>
          <w:szCs w:val="22"/>
        </w:rPr>
        <w:t>=100 мг/кг массы и зарисуйте график в тетрадь.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C045D">
        <w:rPr>
          <w:rFonts w:ascii="Times New Roman" w:hAnsi="Times New Roman" w:cs="Times New Roman"/>
          <w:sz w:val="22"/>
          <w:szCs w:val="22"/>
        </w:rPr>
        <w:t xml:space="preserve">В. В случае затруднений при выполнении задания запустите из каталога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BASIC</w:t>
      </w:r>
      <w:r w:rsidRPr="003C045D">
        <w:rPr>
          <w:rFonts w:ascii="Times New Roman" w:hAnsi="Times New Roman" w:cs="Times New Roman"/>
          <w:sz w:val="22"/>
          <w:szCs w:val="22"/>
        </w:rPr>
        <w:t xml:space="preserve"> файл </w:t>
      </w:r>
      <w:proofErr w:type="spellStart"/>
      <w:r w:rsidRPr="003C045D">
        <w:rPr>
          <w:rFonts w:ascii="Times New Roman" w:hAnsi="Times New Roman" w:cs="Times New Roman"/>
          <w:sz w:val="22"/>
          <w:szCs w:val="22"/>
          <w:lang w:val="en-US"/>
        </w:rPr>
        <w:t>gwbasic</w:t>
      </w:r>
      <w:proofErr w:type="spellEnd"/>
      <w:r w:rsidRPr="003C045D">
        <w:rPr>
          <w:rFonts w:ascii="Times New Roman" w:hAnsi="Times New Roman" w:cs="Times New Roman"/>
          <w:sz w:val="22"/>
          <w:szCs w:val="22"/>
        </w:rPr>
        <w:t>.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exe</w:t>
      </w:r>
      <w:r w:rsidRPr="003C045D">
        <w:rPr>
          <w:rFonts w:ascii="Times New Roman" w:hAnsi="Times New Roman" w:cs="Times New Roman"/>
          <w:sz w:val="22"/>
          <w:szCs w:val="22"/>
        </w:rPr>
        <w:t xml:space="preserve">. Затем загрузите поочередно в оперативную память компьютера (нажатием клавиши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F</w:t>
      </w:r>
      <w:r w:rsidRPr="003C045D">
        <w:rPr>
          <w:rFonts w:ascii="Times New Roman" w:hAnsi="Times New Roman" w:cs="Times New Roman"/>
          <w:sz w:val="22"/>
          <w:szCs w:val="22"/>
        </w:rPr>
        <w:t xml:space="preserve">3) и выполните (нажатием клавиши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F</w:t>
      </w:r>
      <w:r w:rsidRPr="003C045D">
        <w:rPr>
          <w:rFonts w:ascii="Times New Roman" w:hAnsi="Times New Roman" w:cs="Times New Roman"/>
          <w:sz w:val="22"/>
          <w:szCs w:val="22"/>
        </w:rPr>
        <w:t xml:space="preserve">2) </w:t>
      </w:r>
      <w:r w:rsidRPr="003C045D">
        <w:rPr>
          <w:rFonts w:ascii="Times New Roman" w:hAnsi="Times New Roman" w:cs="Times New Roman"/>
          <w:sz w:val="22"/>
          <w:szCs w:val="22"/>
        </w:rPr>
        <w:lastRenderedPageBreak/>
        <w:t xml:space="preserve">файла </w:t>
      </w:r>
      <w:proofErr w:type="spellStart"/>
      <w:r w:rsidRPr="003C045D">
        <w:rPr>
          <w:rFonts w:ascii="Times New Roman" w:hAnsi="Times New Roman" w:cs="Times New Roman"/>
          <w:sz w:val="22"/>
          <w:szCs w:val="22"/>
          <w:lang w:val="en-US"/>
        </w:rPr>
        <w:t>farma</w:t>
      </w:r>
      <w:proofErr w:type="spellEnd"/>
      <w:r w:rsidRPr="003C045D">
        <w:rPr>
          <w:rFonts w:ascii="Times New Roman" w:hAnsi="Times New Roman" w:cs="Times New Roman"/>
          <w:sz w:val="22"/>
          <w:szCs w:val="22"/>
        </w:rPr>
        <w:t xml:space="preserve"> 1.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bas</w:t>
      </w:r>
      <w:r w:rsidRPr="003C045D">
        <w:rPr>
          <w:rFonts w:ascii="Times New Roman" w:hAnsi="Times New Roman" w:cs="Times New Roman"/>
          <w:sz w:val="22"/>
          <w:szCs w:val="22"/>
        </w:rPr>
        <w:t xml:space="preserve"> и  </w:t>
      </w:r>
      <w:proofErr w:type="spellStart"/>
      <w:r w:rsidRPr="003C045D">
        <w:rPr>
          <w:rFonts w:ascii="Times New Roman" w:hAnsi="Times New Roman" w:cs="Times New Roman"/>
          <w:sz w:val="22"/>
          <w:szCs w:val="22"/>
          <w:lang w:val="en-US"/>
        </w:rPr>
        <w:t>farma</w:t>
      </w:r>
      <w:proofErr w:type="spellEnd"/>
      <w:r w:rsidRPr="003C045D">
        <w:rPr>
          <w:rFonts w:ascii="Times New Roman" w:hAnsi="Times New Roman" w:cs="Times New Roman"/>
          <w:sz w:val="22"/>
          <w:szCs w:val="22"/>
        </w:rPr>
        <w:t>1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a</w:t>
      </w:r>
      <w:r w:rsidRPr="003C045D">
        <w:rPr>
          <w:rFonts w:ascii="Times New Roman" w:hAnsi="Times New Roman" w:cs="Times New Roman"/>
          <w:sz w:val="22"/>
          <w:szCs w:val="22"/>
        </w:rPr>
        <w:t>.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bas</w:t>
      </w:r>
      <w:r w:rsidRPr="003C045D">
        <w:rPr>
          <w:rFonts w:ascii="Times New Roman" w:hAnsi="Times New Roman" w:cs="Times New Roman"/>
          <w:sz w:val="22"/>
          <w:szCs w:val="22"/>
        </w:rPr>
        <w:t xml:space="preserve">. Результаты выполнения занесите в тетрадь. Выход из Бейсика осуществляется набором команды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SYSTEM</w:t>
      </w:r>
      <w:r w:rsidRPr="003C045D">
        <w:rPr>
          <w:rFonts w:ascii="Times New Roman" w:hAnsi="Times New Roman" w:cs="Times New Roman"/>
          <w:sz w:val="22"/>
          <w:szCs w:val="22"/>
        </w:rPr>
        <w:t xml:space="preserve"> и нажатием клавиши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ENTER</w:t>
      </w:r>
      <w:r>
        <w:rPr>
          <w:rFonts w:ascii="Times New Roman" w:hAnsi="Times New Roman" w:cs="Times New Roman"/>
          <w:sz w:val="22"/>
          <w:szCs w:val="22"/>
        </w:rPr>
        <w:t xml:space="preserve"> (ОПК-7)</w:t>
      </w:r>
    </w:p>
    <w:p w:rsidR="00754B22" w:rsidRPr="003C045D" w:rsidRDefault="00754B22" w:rsidP="00754B22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840EE9">
        <w:rPr>
          <w:rFonts w:ascii="Times New Roman" w:hAnsi="Times New Roman" w:cs="Times New Roman"/>
          <w:b/>
          <w:sz w:val="22"/>
          <w:szCs w:val="22"/>
        </w:rPr>
        <w:t>19. Составить</w:t>
      </w:r>
      <w:r w:rsidRPr="003C045D">
        <w:rPr>
          <w:rFonts w:ascii="Times New Roman" w:hAnsi="Times New Roman" w:cs="Times New Roman"/>
          <w:sz w:val="22"/>
          <w:szCs w:val="22"/>
        </w:rPr>
        <w:t xml:space="preserve"> программу для определения концентрации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3C045D">
        <w:rPr>
          <w:rFonts w:ascii="Times New Roman" w:hAnsi="Times New Roman" w:cs="Times New Roman"/>
          <w:sz w:val="22"/>
          <w:szCs w:val="22"/>
        </w:rPr>
        <w:t xml:space="preserve"> препарата в органе при его введении равными дозами через интервалы времени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3C045D">
        <w:rPr>
          <w:rFonts w:ascii="Times New Roman" w:hAnsi="Times New Roman" w:cs="Times New Roman"/>
          <w:position w:val="-10"/>
          <w:sz w:val="22"/>
          <w:szCs w:val="22"/>
          <w:lang w:val="en-US"/>
        </w:rPr>
        <w:object w:dxaOrig="173" w:dyaOrig="320">
          <v:shape id="_x0000_i1037" type="#_x0000_t75" style="width:9pt;height:11.35pt" o:ole="">
            <v:imagedata r:id="rId25" o:title=""/>
          </v:shape>
          <o:OLEObject Type="Embed" ProgID="Equation.2" ShapeID="_x0000_i1037" DrawAspect="Content" ObjectID="_1542692656" r:id="rId26"/>
        </w:object>
      </w:r>
      <w:r w:rsidRPr="003C045D">
        <w:rPr>
          <w:rFonts w:ascii="Times New Roman" w:hAnsi="Times New Roman" w:cs="Times New Roman"/>
          <w:sz w:val="22"/>
          <w:szCs w:val="22"/>
        </w:rPr>
        <w:t xml:space="preserve">.Концентрация лекарства после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3C045D">
        <w:rPr>
          <w:rFonts w:ascii="Times New Roman" w:hAnsi="Times New Roman" w:cs="Times New Roman"/>
          <w:sz w:val="22"/>
          <w:szCs w:val="22"/>
        </w:rPr>
        <w:t>-го введения определяется по формуле</w:t>
      </w:r>
    </w:p>
    <w:p w:rsidR="00754B22" w:rsidRPr="003C045D" w:rsidRDefault="00754B22" w:rsidP="00754B22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3C045D">
        <w:rPr>
          <w:rFonts w:ascii="Times New Roman" w:hAnsi="Times New Roman" w:cs="Times New Roman"/>
          <w:position w:val="-10"/>
          <w:sz w:val="22"/>
          <w:szCs w:val="22"/>
          <w:lang w:val="en-US"/>
        </w:rPr>
        <w:object w:dxaOrig="173" w:dyaOrig="320">
          <v:shape id="_x0000_i1038" type="#_x0000_t75" style="width:9pt;height:15.65pt" o:ole="">
            <v:imagedata r:id="rId27" o:title=""/>
          </v:shape>
          <o:OLEObject Type="Embed" ProgID="Equation.2" ShapeID="_x0000_i1038" DrawAspect="Content" ObjectID="_1542692657" r:id="rId28"/>
        </w:object>
      </w:r>
      <w:r w:rsidRPr="003C045D">
        <w:rPr>
          <w:rFonts w:ascii="Times New Roman" w:hAnsi="Times New Roman" w:cs="Times New Roman"/>
          <w:sz w:val="22"/>
          <w:szCs w:val="22"/>
        </w:rPr>
        <w:t xml:space="preserve"> =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3C045D">
        <w:rPr>
          <w:rFonts w:ascii="Times New Roman" w:hAnsi="Times New Roman" w:cs="Times New Roman"/>
          <w:position w:val="-10"/>
          <w:sz w:val="22"/>
          <w:szCs w:val="22"/>
          <w:lang w:val="en-US"/>
        </w:rPr>
        <w:object w:dxaOrig="180" w:dyaOrig="320">
          <v:shape id="_x0000_i1039" type="#_x0000_t75" style="width:9pt;height:15.65pt" o:ole="">
            <v:imagedata r:id="rId12" o:title=""/>
          </v:shape>
          <o:OLEObject Type="Embed" ProgID="Equation.2" ShapeID="_x0000_i1039" DrawAspect="Content" ObjectID="_1542692658" r:id="rId29"/>
        </w:object>
      </w:r>
      <w:r w:rsidRPr="003C045D">
        <w:rPr>
          <w:rFonts w:ascii="Times New Roman" w:hAnsi="Times New Roman" w:cs="Times New Roman"/>
          <w:sz w:val="22"/>
          <w:szCs w:val="22"/>
        </w:rPr>
        <w:t xml:space="preserve"> +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3C045D">
        <w:rPr>
          <w:rFonts w:ascii="Times New Roman" w:hAnsi="Times New Roman" w:cs="Times New Roman"/>
          <w:position w:val="-10"/>
          <w:sz w:val="22"/>
          <w:szCs w:val="22"/>
          <w:lang w:val="en-US"/>
        </w:rPr>
        <w:object w:dxaOrig="180" w:dyaOrig="320">
          <v:shape id="_x0000_i1040" type="#_x0000_t75" style="width:9pt;height:15.65pt" o:ole="">
            <v:imagedata r:id="rId12" o:title=""/>
          </v:shape>
          <o:OLEObject Type="Embed" ProgID="Equation.2" ShapeID="_x0000_i1040" DrawAspect="Content" ObjectID="_1542692659" r:id="rId30"/>
        </w:object>
      </w:r>
      <w:r w:rsidRPr="003C045D">
        <w:rPr>
          <w:rFonts w:ascii="Times New Roman" w:hAnsi="Times New Roman" w:cs="Times New Roman"/>
          <w:sz w:val="22"/>
          <w:szCs w:val="22"/>
        </w:rPr>
        <w:t>*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3C045D">
        <w:rPr>
          <w:rFonts w:ascii="Times New Roman" w:hAnsi="Times New Roman" w:cs="Times New Roman"/>
          <w:position w:val="-4"/>
          <w:sz w:val="22"/>
          <w:szCs w:val="22"/>
        </w:rPr>
        <w:object w:dxaOrig="520" w:dyaOrig="340">
          <v:shape id="_x0000_i1041" type="#_x0000_t75" style="width:26.35pt;height:17.35pt" o:ole="">
            <v:imagedata r:id="rId31" o:title=""/>
          </v:shape>
          <o:OLEObject Type="Embed" ProgID="Equation.2" ShapeID="_x0000_i1041" DrawAspect="Content" ObjectID="_1542692660" r:id="rId32"/>
        </w:object>
      </w:r>
      <w:r w:rsidRPr="003C045D">
        <w:rPr>
          <w:rFonts w:ascii="Times New Roman" w:hAnsi="Times New Roman" w:cs="Times New Roman"/>
          <w:sz w:val="22"/>
          <w:szCs w:val="22"/>
        </w:rPr>
        <w:t xml:space="preserve">+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3C045D">
        <w:rPr>
          <w:rFonts w:ascii="Times New Roman" w:hAnsi="Times New Roman" w:cs="Times New Roman"/>
          <w:position w:val="-10"/>
          <w:sz w:val="22"/>
          <w:szCs w:val="22"/>
          <w:lang w:val="en-US"/>
        </w:rPr>
        <w:object w:dxaOrig="180" w:dyaOrig="320">
          <v:shape id="_x0000_i1042" type="#_x0000_t75" style="width:9pt;height:15.65pt" o:ole="">
            <v:imagedata r:id="rId12" o:title=""/>
          </v:shape>
          <o:OLEObject Type="Embed" ProgID="Equation.2" ShapeID="_x0000_i1042" DrawAspect="Content" ObjectID="_1542692661" r:id="rId33"/>
        </w:object>
      </w:r>
      <w:r w:rsidRPr="003C045D">
        <w:rPr>
          <w:rFonts w:ascii="Times New Roman" w:hAnsi="Times New Roman" w:cs="Times New Roman"/>
          <w:sz w:val="22"/>
          <w:szCs w:val="22"/>
        </w:rPr>
        <w:t>*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3C045D">
        <w:rPr>
          <w:rFonts w:ascii="Times New Roman" w:hAnsi="Times New Roman" w:cs="Times New Roman"/>
          <w:position w:val="-4"/>
          <w:sz w:val="22"/>
          <w:szCs w:val="22"/>
        </w:rPr>
        <w:object w:dxaOrig="600" w:dyaOrig="340">
          <v:shape id="_x0000_i1043" type="#_x0000_t75" style="width:30pt;height:17.35pt" o:ole="">
            <v:imagedata r:id="rId34" o:title=""/>
          </v:shape>
          <o:OLEObject Type="Embed" ProgID="Equation.2" ShapeID="_x0000_i1043" DrawAspect="Content" ObjectID="_1542692662" r:id="rId35"/>
        </w:object>
      </w:r>
      <w:r w:rsidRPr="003C045D">
        <w:rPr>
          <w:rFonts w:ascii="Times New Roman" w:hAnsi="Times New Roman" w:cs="Times New Roman"/>
          <w:sz w:val="22"/>
          <w:szCs w:val="22"/>
        </w:rPr>
        <w:t xml:space="preserve"> + ....+ N</w:t>
      </w:r>
      <w:r w:rsidRPr="003C045D">
        <w:rPr>
          <w:rFonts w:ascii="Times New Roman" w:hAnsi="Times New Roman" w:cs="Times New Roman"/>
          <w:position w:val="-10"/>
          <w:sz w:val="22"/>
          <w:szCs w:val="22"/>
          <w:lang w:val="en-US"/>
        </w:rPr>
        <w:object w:dxaOrig="180" w:dyaOrig="320">
          <v:shape id="_x0000_i1044" type="#_x0000_t75" style="width:9pt;height:15.65pt" o:ole="">
            <v:imagedata r:id="rId12" o:title=""/>
          </v:shape>
          <o:OLEObject Type="Embed" ProgID="Equation.2" ShapeID="_x0000_i1044" DrawAspect="Content" ObjectID="_1542692663" r:id="rId36"/>
        </w:object>
      </w:r>
      <w:r w:rsidRPr="003C045D">
        <w:rPr>
          <w:rFonts w:ascii="Times New Roman" w:hAnsi="Times New Roman" w:cs="Times New Roman"/>
          <w:sz w:val="22"/>
          <w:szCs w:val="22"/>
        </w:rPr>
        <w:t>*</w:t>
      </w:r>
      <w:proofErr w:type="spellStart"/>
      <w:r w:rsidRPr="003C045D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3C045D">
        <w:rPr>
          <w:rFonts w:ascii="Times New Roman" w:hAnsi="Times New Roman" w:cs="Times New Roman"/>
          <w:position w:val="-4"/>
          <w:sz w:val="22"/>
          <w:szCs w:val="22"/>
        </w:rPr>
        <w:object w:dxaOrig="920" w:dyaOrig="340">
          <v:shape id="_x0000_i1045" type="#_x0000_t75" style="width:45.65pt;height:17.35pt" o:ole="">
            <v:imagedata r:id="rId37" o:title=""/>
          </v:shape>
          <o:OLEObject Type="Embed" ProgID="Equation.2" ShapeID="_x0000_i1045" DrawAspect="Content" ObjectID="_1542692664" r:id="rId38"/>
        </w:object>
      </w:r>
    </w:p>
    <w:p w:rsidR="00754B22" w:rsidRPr="003C045D" w:rsidRDefault="00754B22" w:rsidP="00754B22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3C045D">
        <w:rPr>
          <w:rFonts w:ascii="Times New Roman" w:hAnsi="Times New Roman" w:cs="Times New Roman"/>
          <w:sz w:val="22"/>
          <w:szCs w:val="22"/>
        </w:rPr>
        <w:t xml:space="preserve">Введите программу в компьютер и вычислите концентрации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3C045D">
        <w:rPr>
          <w:rFonts w:ascii="Times New Roman" w:hAnsi="Times New Roman" w:cs="Times New Roman"/>
          <w:sz w:val="22"/>
          <w:szCs w:val="22"/>
        </w:rPr>
        <w:t xml:space="preserve"> препарата в органе в момент его 18-го введения при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3C045D">
        <w:rPr>
          <w:rFonts w:ascii="Times New Roman" w:hAnsi="Times New Roman" w:cs="Times New Roman"/>
          <w:position w:val="-10"/>
          <w:sz w:val="22"/>
          <w:szCs w:val="22"/>
          <w:lang w:val="en-US"/>
        </w:rPr>
        <w:object w:dxaOrig="180" w:dyaOrig="320">
          <v:shape id="_x0000_i1046" type="#_x0000_t75" style="width:9pt;height:12pt" o:ole="">
            <v:imagedata r:id="rId12" o:title=""/>
          </v:shape>
          <o:OLEObject Type="Embed" ProgID="Equation.2" ShapeID="_x0000_i1046" DrawAspect="Content" ObjectID="_1542692665" r:id="rId39"/>
        </w:object>
      </w:r>
      <w:r w:rsidRPr="003C045D">
        <w:rPr>
          <w:rFonts w:ascii="Times New Roman" w:hAnsi="Times New Roman" w:cs="Times New Roman"/>
          <w:sz w:val="22"/>
          <w:szCs w:val="22"/>
        </w:rPr>
        <w:t xml:space="preserve">=10 мг/кг массы, Т=8 часов и трех значениях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3C045D">
        <w:rPr>
          <w:rFonts w:ascii="Times New Roman" w:hAnsi="Times New Roman" w:cs="Times New Roman"/>
          <w:position w:val="-10"/>
          <w:sz w:val="22"/>
          <w:szCs w:val="22"/>
          <w:lang w:val="en-US"/>
        </w:rPr>
        <w:object w:dxaOrig="180" w:dyaOrig="320">
          <v:shape id="_x0000_i1047" type="#_x0000_t75" style="width:9pt;height:15.65pt" o:ole="">
            <v:imagedata r:id="rId12" o:title=""/>
          </v:shape>
          <o:OLEObject Type="Embed" ProgID="Equation.2" ShapeID="_x0000_i1047" DrawAspect="Content" ObjectID="_1542692666" r:id="rId40"/>
        </w:object>
      </w:r>
      <w:r w:rsidRPr="003C045D">
        <w:rPr>
          <w:rFonts w:ascii="Times New Roman" w:hAnsi="Times New Roman" w:cs="Times New Roman"/>
          <w:sz w:val="22"/>
          <w:szCs w:val="22"/>
        </w:rPr>
        <w:t xml:space="preserve">, равных 8 часам, 1 сутки и 2 суток. Выведите на экран дисплея графики зависимости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3C045D">
        <w:rPr>
          <w:rFonts w:ascii="Times New Roman" w:hAnsi="Times New Roman" w:cs="Times New Roman"/>
          <w:sz w:val="22"/>
          <w:szCs w:val="22"/>
        </w:rPr>
        <w:t>=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f</w:t>
      </w:r>
      <w:r w:rsidRPr="003C045D">
        <w:rPr>
          <w:rFonts w:ascii="Times New Roman" w:hAnsi="Times New Roman" w:cs="Times New Roman"/>
          <w:sz w:val="22"/>
          <w:szCs w:val="22"/>
        </w:rPr>
        <w:t>(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3C045D">
        <w:rPr>
          <w:rFonts w:ascii="Times New Roman" w:hAnsi="Times New Roman" w:cs="Times New Roman"/>
          <w:sz w:val="22"/>
          <w:szCs w:val="22"/>
        </w:rPr>
        <w:t>) для указанных трех случаев и зарисуйте их в тетрадь.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C045D">
        <w:rPr>
          <w:rFonts w:ascii="Times New Roman" w:hAnsi="Times New Roman" w:cs="Times New Roman"/>
          <w:sz w:val="22"/>
          <w:szCs w:val="22"/>
        </w:rPr>
        <w:t xml:space="preserve">Задание можно </w:t>
      </w:r>
      <w:proofErr w:type="gramStart"/>
      <w:r w:rsidRPr="003C045D">
        <w:rPr>
          <w:rFonts w:ascii="Times New Roman" w:hAnsi="Times New Roman" w:cs="Times New Roman"/>
          <w:sz w:val="22"/>
          <w:szCs w:val="22"/>
        </w:rPr>
        <w:t>выполнить</w:t>
      </w:r>
      <w:proofErr w:type="gramEnd"/>
      <w:r w:rsidRPr="003C045D">
        <w:rPr>
          <w:rFonts w:ascii="Times New Roman" w:hAnsi="Times New Roman" w:cs="Times New Roman"/>
          <w:sz w:val="22"/>
          <w:szCs w:val="22"/>
        </w:rPr>
        <w:t xml:space="preserve"> также запустив на выполнение файлы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FARMA</w:t>
      </w:r>
      <w:r w:rsidRPr="003C045D">
        <w:rPr>
          <w:rFonts w:ascii="Times New Roman" w:hAnsi="Times New Roman" w:cs="Times New Roman"/>
          <w:sz w:val="22"/>
          <w:szCs w:val="22"/>
        </w:rPr>
        <w:t>2.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BAS</w:t>
      </w:r>
      <w:r w:rsidRPr="003C045D">
        <w:rPr>
          <w:rFonts w:ascii="Times New Roman" w:hAnsi="Times New Roman" w:cs="Times New Roman"/>
          <w:sz w:val="22"/>
          <w:szCs w:val="22"/>
        </w:rPr>
        <w:t xml:space="preserve"> и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FARMA</w:t>
      </w:r>
      <w:r w:rsidRPr="003C045D">
        <w:rPr>
          <w:rFonts w:ascii="Times New Roman" w:hAnsi="Times New Roman" w:cs="Times New Roman"/>
          <w:sz w:val="22"/>
          <w:szCs w:val="22"/>
        </w:rPr>
        <w:t>2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A</w:t>
      </w:r>
      <w:r w:rsidRPr="003C045D">
        <w:rPr>
          <w:rFonts w:ascii="Times New Roman" w:hAnsi="Times New Roman" w:cs="Times New Roman"/>
          <w:sz w:val="22"/>
          <w:szCs w:val="22"/>
        </w:rPr>
        <w:t>.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BAS</w:t>
      </w:r>
      <w:r w:rsidRPr="003C045D">
        <w:rPr>
          <w:rFonts w:ascii="Times New Roman" w:hAnsi="Times New Roman" w:cs="Times New Roman"/>
          <w:sz w:val="22"/>
          <w:szCs w:val="22"/>
        </w:rPr>
        <w:t xml:space="preserve"> из каталога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BASIC</w:t>
      </w:r>
      <w:r w:rsidRPr="003C045D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(ОПК-7)</w:t>
      </w:r>
    </w:p>
    <w:p w:rsidR="00754B22" w:rsidRPr="003C045D" w:rsidRDefault="00754B22" w:rsidP="00754B22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840EE9">
        <w:rPr>
          <w:rFonts w:ascii="Times New Roman" w:hAnsi="Times New Roman" w:cs="Times New Roman"/>
          <w:b/>
          <w:sz w:val="22"/>
          <w:szCs w:val="22"/>
        </w:rPr>
        <w:t>20. Используя</w:t>
      </w:r>
      <w:r w:rsidRPr="003C045D">
        <w:rPr>
          <w:rFonts w:ascii="Times New Roman" w:hAnsi="Times New Roman" w:cs="Times New Roman"/>
          <w:sz w:val="22"/>
          <w:szCs w:val="22"/>
        </w:rPr>
        <w:t xml:space="preserve"> формулу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3C045D">
        <w:rPr>
          <w:rFonts w:ascii="Times New Roman" w:hAnsi="Times New Roman" w:cs="Times New Roman"/>
          <w:sz w:val="22"/>
          <w:szCs w:val="22"/>
        </w:rPr>
        <w:t>=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QT</w:t>
      </w:r>
      <w:r w:rsidRPr="003C045D">
        <w:rPr>
          <w:rFonts w:ascii="Times New Roman" w:hAnsi="Times New Roman" w:cs="Times New Roman"/>
          <w:sz w:val="22"/>
          <w:szCs w:val="22"/>
        </w:rPr>
        <w:t>(1-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3C045D">
        <w:rPr>
          <w:rFonts w:ascii="Times New Roman" w:hAnsi="Times New Roman" w:cs="Times New Roman"/>
          <w:position w:val="-4"/>
          <w:sz w:val="22"/>
          <w:szCs w:val="22"/>
          <w:lang w:val="en-US"/>
        </w:rPr>
        <w:object w:dxaOrig="440" w:dyaOrig="340">
          <v:shape id="_x0000_i1048" type="#_x0000_t75" style="width:21.65pt;height:17.35pt" o:ole="">
            <v:imagedata r:id="rId41" o:title=""/>
          </v:shape>
          <o:OLEObject Type="Embed" ProgID="Equation.2" ShapeID="_x0000_i1048" DrawAspect="Content" ObjectID="_1542692667" r:id="rId42"/>
        </w:object>
      </w:r>
      <w:r w:rsidRPr="003C045D">
        <w:rPr>
          <w:rFonts w:ascii="Times New Roman" w:hAnsi="Times New Roman" w:cs="Times New Roman"/>
          <w:sz w:val="22"/>
          <w:szCs w:val="22"/>
        </w:rPr>
        <w:t xml:space="preserve">) составить программу для определения концентрации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3C045D">
        <w:rPr>
          <w:rFonts w:ascii="Times New Roman" w:hAnsi="Times New Roman" w:cs="Times New Roman"/>
          <w:sz w:val="22"/>
          <w:szCs w:val="22"/>
        </w:rPr>
        <w:t xml:space="preserve"> препарата в органе при любых значениях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Q</w:t>
      </w:r>
      <w:r w:rsidRPr="003C045D">
        <w:rPr>
          <w:rFonts w:ascii="Times New Roman" w:hAnsi="Times New Roman" w:cs="Times New Roman"/>
          <w:sz w:val="22"/>
          <w:szCs w:val="22"/>
        </w:rPr>
        <w:t xml:space="preserve"> и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3C045D">
        <w:rPr>
          <w:rFonts w:ascii="Times New Roman" w:hAnsi="Times New Roman" w:cs="Times New Roman"/>
          <w:sz w:val="22"/>
          <w:szCs w:val="22"/>
        </w:rPr>
        <w:t xml:space="preserve">. Введите программу в компьютер, вычислите значения концентрации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3C045D">
        <w:rPr>
          <w:rFonts w:ascii="Times New Roman" w:hAnsi="Times New Roman" w:cs="Times New Roman"/>
          <w:sz w:val="22"/>
          <w:szCs w:val="22"/>
        </w:rPr>
        <w:t xml:space="preserve"> препарата в органе при следующих значениях параметров: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3C045D">
        <w:rPr>
          <w:rFonts w:ascii="Times New Roman" w:hAnsi="Times New Roman" w:cs="Times New Roman"/>
          <w:sz w:val="22"/>
          <w:szCs w:val="22"/>
        </w:rPr>
        <w:t xml:space="preserve">=6 ч,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3C045D">
        <w:rPr>
          <w:rFonts w:ascii="Times New Roman" w:hAnsi="Times New Roman" w:cs="Times New Roman"/>
          <w:sz w:val="22"/>
          <w:szCs w:val="22"/>
        </w:rPr>
        <w:t xml:space="preserve">=10 ч,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3C045D">
        <w:rPr>
          <w:rFonts w:ascii="Times New Roman" w:hAnsi="Times New Roman" w:cs="Times New Roman"/>
          <w:sz w:val="22"/>
          <w:szCs w:val="22"/>
        </w:rPr>
        <w:t xml:space="preserve">=24 ч: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Q</w:t>
      </w:r>
      <w:r w:rsidRPr="003C045D">
        <w:rPr>
          <w:rFonts w:ascii="Times New Roman" w:hAnsi="Times New Roman" w:cs="Times New Roman"/>
          <w:sz w:val="22"/>
          <w:szCs w:val="22"/>
        </w:rPr>
        <w:t xml:space="preserve">=100 мг/ч,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3C045D">
        <w:rPr>
          <w:rFonts w:ascii="Times New Roman" w:hAnsi="Times New Roman" w:cs="Times New Roman"/>
          <w:sz w:val="22"/>
          <w:szCs w:val="22"/>
        </w:rPr>
        <w:t xml:space="preserve">=4 ч и выведите на дисплей график зависимости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3C045D">
        <w:rPr>
          <w:rFonts w:ascii="Times New Roman" w:hAnsi="Times New Roman" w:cs="Times New Roman"/>
          <w:sz w:val="22"/>
          <w:szCs w:val="22"/>
        </w:rPr>
        <w:t>=</w:t>
      </w:r>
      <w:proofErr w:type="gramStart"/>
      <w:r w:rsidRPr="003C045D">
        <w:rPr>
          <w:rFonts w:ascii="Times New Roman" w:hAnsi="Times New Roman" w:cs="Times New Roman"/>
          <w:sz w:val="22"/>
          <w:szCs w:val="22"/>
          <w:lang w:val="en-US"/>
        </w:rPr>
        <w:t>f</w:t>
      </w:r>
      <w:r w:rsidRPr="003C045D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3C045D"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3C045D">
        <w:rPr>
          <w:rFonts w:ascii="Times New Roman" w:hAnsi="Times New Roman" w:cs="Times New Roman"/>
          <w:sz w:val="22"/>
          <w:szCs w:val="22"/>
        </w:rPr>
        <w:t>). Результаты и график занесите в тетрадь.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C045D">
        <w:rPr>
          <w:rFonts w:ascii="Times New Roman" w:hAnsi="Times New Roman" w:cs="Times New Roman"/>
          <w:sz w:val="22"/>
          <w:szCs w:val="22"/>
        </w:rPr>
        <w:t xml:space="preserve">Задание может быть выполнено также с помощью выполнения программ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FARMA</w:t>
      </w:r>
      <w:r w:rsidRPr="003C045D">
        <w:rPr>
          <w:rFonts w:ascii="Times New Roman" w:hAnsi="Times New Roman" w:cs="Times New Roman"/>
          <w:sz w:val="22"/>
          <w:szCs w:val="22"/>
        </w:rPr>
        <w:t>3.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BAS</w:t>
      </w:r>
      <w:r w:rsidRPr="003C045D">
        <w:rPr>
          <w:rFonts w:ascii="Times New Roman" w:hAnsi="Times New Roman" w:cs="Times New Roman"/>
          <w:sz w:val="22"/>
          <w:szCs w:val="22"/>
        </w:rPr>
        <w:t xml:space="preserve"> и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FARMA</w:t>
      </w:r>
      <w:r w:rsidRPr="003C045D">
        <w:rPr>
          <w:rFonts w:ascii="Times New Roman" w:hAnsi="Times New Roman" w:cs="Times New Roman"/>
          <w:sz w:val="22"/>
          <w:szCs w:val="22"/>
        </w:rPr>
        <w:t>3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A</w:t>
      </w:r>
      <w:r w:rsidRPr="003C045D">
        <w:rPr>
          <w:rFonts w:ascii="Times New Roman" w:hAnsi="Times New Roman" w:cs="Times New Roman"/>
          <w:sz w:val="22"/>
          <w:szCs w:val="22"/>
        </w:rPr>
        <w:t>.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BAS</w:t>
      </w:r>
      <w:r w:rsidRPr="003C045D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(ОПК-7)</w:t>
      </w:r>
    </w:p>
    <w:p w:rsidR="00754B22" w:rsidRPr="003C045D" w:rsidRDefault="00754B22" w:rsidP="00754B22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840EE9">
        <w:rPr>
          <w:rFonts w:ascii="Times New Roman" w:hAnsi="Times New Roman" w:cs="Times New Roman"/>
          <w:b/>
          <w:sz w:val="22"/>
          <w:szCs w:val="22"/>
        </w:rPr>
        <w:t xml:space="preserve">21. </w:t>
      </w:r>
      <w:proofErr w:type="gramStart"/>
      <w:r w:rsidRPr="00840EE9">
        <w:rPr>
          <w:rFonts w:ascii="Times New Roman" w:hAnsi="Times New Roman" w:cs="Times New Roman"/>
          <w:b/>
          <w:sz w:val="22"/>
          <w:szCs w:val="22"/>
        </w:rPr>
        <w:t>Составить</w:t>
      </w:r>
      <w:r w:rsidRPr="003C045D">
        <w:rPr>
          <w:rFonts w:ascii="Times New Roman" w:hAnsi="Times New Roman" w:cs="Times New Roman"/>
          <w:sz w:val="22"/>
          <w:szCs w:val="22"/>
        </w:rPr>
        <w:t xml:space="preserve"> программную модель </w:t>
      </w:r>
      <w:proofErr w:type="spellStart"/>
      <w:r w:rsidRPr="003C045D">
        <w:rPr>
          <w:rFonts w:ascii="Times New Roman" w:hAnsi="Times New Roman" w:cs="Times New Roman"/>
          <w:sz w:val="22"/>
          <w:szCs w:val="22"/>
        </w:rPr>
        <w:t>фармакокинетики</w:t>
      </w:r>
      <w:proofErr w:type="spellEnd"/>
      <w:r w:rsidRPr="003C045D">
        <w:rPr>
          <w:rFonts w:ascii="Times New Roman" w:hAnsi="Times New Roman" w:cs="Times New Roman"/>
          <w:sz w:val="22"/>
          <w:szCs w:val="22"/>
        </w:rPr>
        <w:t xml:space="preserve"> для определения концентрации препарата в случае сочетания непрерывного введения с одноразовой нагрузочной дозой (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3C045D">
        <w:rPr>
          <w:rFonts w:ascii="Times New Roman" w:hAnsi="Times New Roman" w:cs="Times New Roman"/>
          <w:sz w:val="22"/>
          <w:szCs w:val="22"/>
        </w:rPr>
        <w:t>=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QT</w:t>
      </w:r>
      <w:r w:rsidRPr="003C045D">
        <w:rPr>
          <w:rFonts w:ascii="Times New Roman" w:hAnsi="Times New Roman" w:cs="Times New Roman"/>
          <w:sz w:val="22"/>
          <w:szCs w:val="22"/>
        </w:rPr>
        <w:t>-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3C045D">
        <w:rPr>
          <w:rFonts w:ascii="Times New Roman" w:hAnsi="Times New Roman" w:cs="Times New Roman"/>
          <w:position w:val="-4"/>
          <w:sz w:val="22"/>
          <w:szCs w:val="22"/>
          <w:lang w:val="en-US"/>
        </w:rPr>
        <w:object w:dxaOrig="440" w:dyaOrig="340">
          <v:shape id="_x0000_i1049" type="#_x0000_t75" style="width:21.65pt;height:17.35pt" o:ole="">
            <v:imagedata r:id="rId41" o:title=""/>
          </v:shape>
          <o:OLEObject Type="Embed" ProgID="Equation.2" ShapeID="_x0000_i1049" DrawAspect="Content" ObjectID="_1542692668" r:id="rId43"/>
        </w:object>
      </w:r>
      <w:r w:rsidRPr="003C045D">
        <w:rPr>
          <w:rFonts w:ascii="Times New Roman" w:hAnsi="Times New Roman" w:cs="Times New Roman"/>
          <w:sz w:val="22"/>
          <w:szCs w:val="22"/>
        </w:rPr>
        <w:t>(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QT</w:t>
      </w:r>
      <w:r w:rsidRPr="003C045D">
        <w:rPr>
          <w:rFonts w:ascii="Times New Roman" w:hAnsi="Times New Roman" w:cs="Times New Roman"/>
          <w:sz w:val="22"/>
          <w:szCs w:val="22"/>
        </w:rPr>
        <w:t>-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3C045D">
        <w:rPr>
          <w:rFonts w:ascii="Times New Roman" w:hAnsi="Times New Roman" w:cs="Times New Roman"/>
          <w:position w:val="-10"/>
          <w:sz w:val="22"/>
          <w:szCs w:val="22"/>
          <w:lang w:val="en-US"/>
        </w:rPr>
        <w:object w:dxaOrig="180" w:dyaOrig="320">
          <v:shape id="_x0000_i1050" type="#_x0000_t75" style="width:9pt;height:12pt" o:ole="">
            <v:imagedata r:id="rId12" o:title=""/>
          </v:shape>
          <o:OLEObject Type="Embed" ProgID="Equation.2" ShapeID="_x0000_i1050" DrawAspect="Content" ObjectID="_1542692669" r:id="rId44"/>
        </w:object>
      </w:r>
      <w:r w:rsidRPr="003C045D">
        <w:rPr>
          <w:rFonts w:ascii="Times New Roman" w:hAnsi="Times New Roman" w:cs="Times New Roman"/>
          <w:sz w:val="22"/>
          <w:szCs w:val="22"/>
        </w:rPr>
        <w:t>).</w:t>
      </w:r>
      <w:proofErr w:type="gramEnd"/>
      <w:r w:rsidRPr="003C045D">
        <w:rPr>
          <w:rFonts w:ascii="Times New Roman" w:hAnsi="Times New Roman" w:cs="Times New Roman"/>
          <w:sz w:val="22"/>
          <w:szCs w:val="22"/>
        </w:rPr>
        <w:t xml:space="preserve"> Введите программу в компьютер и вычислите значения концентрации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3C045D">
        <w:rPr>
          <w:rFonts w:ascii="Times New Roman" w:hAnsi="Times New Roman" w:cs="Times New Roman"/>
          <w:sz w:val="22"/>
          <w:szCs w:val="22"/>
        </w:rPr>
        <w:t xml:space="preserve"> в органе через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3C045D">
        <w:rPr>
          <w:rFonts w:ascii="Times New Roman" w:hAnsi="Times New Roman" w:cs="Times New Roman"/>
          <w:sz w:val="22"/>
          <w:szCs w:val="22"/>
        </w:rPr>
        <w:t xml:space="preserve">=6 часов,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3C045D">
        <w:rPr>
          <w:rFonts w:ascii="Times New Roman" w:hAnsi="Times New Roman" w:cs="Times New Roman"/>
          <w:sz w:val="22"/>
          <w:szCs w:val="22"/>
        </w:rPr>
        <w:t xml:space="preserve">=12 часов,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3C045D">
        <w:rPr>
          <w:rFonts w:ascii="Times New Roman" w:hAnsi="Times New Roman" w:cs="Times New Roman"/>
          <w:sz w:val="22"/>
          <w:szCs w:val="22"/>
        </w:rPr>
        <w:t xml:space="preserve">=18 часов,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3C045D">
        <w:rPr>
          <w:rFonts w:ascii="Times New Roman" w:hAnsi="Times New Roman" w:cs="Times New Roman"/>
          <w:sz w:val="22"/>
          <w:szCs w:val="22"/>
        </w:rPr>
        <w:t xml:space="preserve">=24 часа и при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Q</w:t>
      </w:r>
      <w:r w:rsidRPr="003C045D">
        <w:rPr>
          <w:rFonts w:ascii="Times New Roman" w:hAnsi="Times New Roman" w:cs="Times New Roman"/>
          <w:sz w:val="22"/>
          <w:szCs w:val="22"/>
        </w:rPr>
        <w:t xml:space="preserve">=100 мг/ч,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3C045D">
        <w:rPr>
          <w:rFonts w:ascii="Times New Roman" w:hAnsi="Times New Roman" w:cs="Times New Roman"/>
          <w:position w:val="-10"/>
          <w:sz w:val="22"/>
          <w:szCs w:val="22"/>
          <w:lang w:val="en-US"/>
        </w:rPr>
        <w:object w:dxaOrig="180" w:dyaOrig="320">
          <v:shape id="_x0000_i1051" type="#_x0000_t75" style="width:9pt;height:12pt" o:ole="">
            <v:imagedata r:id="rId12" o:title=""/>
          </v:shape>
          <o:OLEObject Type="Embed" ProgID="Equation.2" ShapeID="_x0000_i1051" DrawAspect="Content" ObjectID="_1542692670" r:id="rId45"/>
        </w:object>
      </w:r>
      <w:r w:rsidRPr="003C045D">
        <w:rPr>
          <w:rFonts w:ascii="Times New Roman" w:hAnsi="Times New Roman" w:cs="Times New Roman"/>
          <w:sz w:val="22"/>
          <w:szCs w:val="22"/>
        </w:rPr>
        <w:t>=150 мг/кг, Т=8 ч. Результаты занесите в тетрадь.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C045D">
        <w:rPr>
          <w:rFonts w:ascii="Times New Roman" w:hAnsi="Times New Roman" w:cs="Times New Roman"/>
          <w:sz w:val="22"/>
          <w:szCs w:val="22"/>
        </w:rPr>
        <w:t xml:space="preserve">Данное задание может быть выполнено с помощью файла </w:t>
      </w:r>
      <w:proofErr w:type="spellStart"/>
      <w:r w:rsidRPr="003C045D">
        <w:rPr>
          <w:rFonts w:ascii="Times New Roman" w:hAnsi="Times New Roman" w:cs="Times New Roman"/>
          <w:sz w:val="22"/>
          <w:szCs w:val="22"/>
          <w:lang w:val="en-US"/>
        </w:rPr>
        <w:t>farma</w:t>
      </w:r>
      <w:proofErr w:type="spellEnd"/>
      <w:r w:rsidRPr="003C045D">
        <w:rPr>
          <w:rFonts w:ascii="Times New Roman" w:hAnsi="Times New Roman" w:cs="Times New Roman"/>
          <w:sz w:val="22"/>
          <w:szCs w:val="22"/>
        </w:rPr>
        <w:t>4.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bas</w:t>
      </w:r>
      <w:r w:rsidRPr="003C045D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(ОПК-7)</w:t>
      </w:r>
    </w:p>
    <w:p w:rsidR="00754B22" w:rsidRPr="003C045D" w:rsidRDefault="00754B22" w:rsidP="00754B22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840EE9">
        <w:rPr>
          <w:rFonts w:ascii="Times New Roman" w:hAnsi="Times New Roman" w:cs="Times New Roman"/>
          <w:b/>
          <w:sz w:val="22"/>
          <w:szCs w:val="22"/>
        </w:rPr>
        <w:t>22. Введите</w:t>
      </w:r>
      <w:r w:rsidRPr="003C045D">
        <w:rPr>
          <w:rFonts w:ascii="Times New Roman" w:hAnsi="Times New Roman" w:cs="Times New Roman"/>
          <w:sz w:val="22"/>
          <w:szCs w:val="22"/>
        </w:rPr>
        <w:t xml:space="preserve"> в оперативную память компьютера программу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differ</w:t>
      </w:r>
      <w:r w:rsidRPr="003C045D">
        <w:rPr>
          <w:rFonts w:ascii="Times New Roman" w:hAnsi="Times New Roman" w:cs="Times New Roman"/>
          <w:sz w:val="22"/>
          <w:szCs w:val="22"/>
        </w:rPr>
        <w:t>3.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bas</w:t>
      </w:r>
      <w:r w:rsidRPr="003C045D">
        <w:rPr>
          <w:rFonts w:ascii="Times New Roman" w:hAnsi="Times New Roman" w:cs="Times New Roman"/>
          <w:sz w:val="22"/>
          <w:szCs w:val="22"/>
        </w:rPr>
        <w:t xml:space="preserve"> для расчета концентрации препарата в органе и в крови </w:t>
      </w:r>
      <w:proofErr w:type="gramStart"/>
      <w:r w:rsidRPr="003C045D">
        <w:rPr>
          <w:rFonts w:ascii="Times New Roman" w:hAnsi="Times New Roman" w:cs="Times New Roman"/>
          <w:sz w:val="22"/>
          <w:szCs w:val="22"/>
        </w:rPr>
        <w:t>при</w:t>
      </w:r>
      <w:proofErr w:type="gramEnd"/>
      <w:r w:rsidRPr="003C045D">
        <w:rPr>
          <w:rFonts w:ascii="Times New Roman" w:hAnsi="Times New Roman" w:cs="Times New Roman"/>
          <w:sz w:val="22"/>
          <w:szCs w:val="22"/>
        </w:rPr>
        <w:t xml:space="preserve"> внутривенной или внутриартериальной </w:t>
      </w:r>
      <w:proofErr w:type="spellStart"/>
      <w:r w:rsidRPr="003C045D">
        <w:rPr>
          <w:rFonts w:ascii="Times New Roman" w:hAnsi="Times New Roman" w:cs="Times New Roman"/>
          <w:sz w:val="22"/>
          <w:szCs w:val="22"/>
        </w:rPr>
        <w:t>инфузии</w:t>
      </w:r>
      <w:proofErr w:type="spellEnd"/>
      <w:r w:rsidRPr="003C045D">
        <w:rPr>
          <w:rFonts w:ascii="Times New Roman" w:hAnsi="Times New Roman" w:cs="Times New Roman"/>
          <w:sz w:val="22"/>
          <w:szCs w:val="22"/>
        </w:rPr>
        <w:t>. По запросу ЭВМ введите необходимые данные (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Q</w:t>
      </w:r>
      <w:r w:rsidRPr="003C045D">
        <w:rPr>
          <w:rFonts w:ascii="Times New Roman" w:hAnsi="Times New Roman" w:cs="Times New Roman"/>
          <w:sz w:val="22"/>
          <w:szCs w:val="22"/>
        </w:rPr>
        <w:t xml:space="preserve">=150 мг/ч, Т=8 ч, Тк=12 ч, Тп=24 ч.) и получите значения </w:t>
      </w:r>
      <w:proofErr w:type="gramStart"/>
      <w:r w:rsidRPr="003C045D"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gramEnd"/>
      <w:r w:rsidRPr="003C045D">
        <w:rPr>
          <w:rFonts w:ascii="Times New Roman" w:hAnsi="Times New Roman" w:cs="Times New Roman"/>
          <w:sz w:val="22"/>
          <w:szCs w:val="22"/>
        </w:rPr>
        <w:t xml:space="preserve">к и </w:t>
      </w:r>
      <w:r w:rsidRPr="003C045D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3C045D">
        <w:rPr>
          <w:rFonts w:ascii="Times New Roman" w:hAnsi="Times New Roman" w:cs="Times New Roman"/>
          <w:sz w:val="22"/>
          <w:szCs w:val="22"/>
        </w:rPr>
        <w:t xml:space="preserve"> в зависимости от времени.</w:t>
      </w:r>
      <w:r w:rsidRPr="000205E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(ОПК-7)</w:t>
      </w:r>
    </w:p>
    <w:p w:rsidR="00754B22" w:rsidRDefault="00754B22" w:rsidP="00754B22">
      <w:pPr>
        <w:pStyle w:val="FR2"/>
        <w:spacing w:line="240" w:lineRule="auto"/>
        <w:ind w:left="360" w:hanging="360"/>
        <w:jc w:val="both"/>
        <w:rPr>
          <w:sz w:val="20"/>
        </w:rPr>
      </w:pPr>
      <w:r w:rsidRPr="00840EE9">
        <w:rPr>
          <w:b/>
          <w:sz w:val="20"/>
        </w:rPr>
        <w:t>23. Составить</w:t>
      </w:r>
      <w:r>
        <w:rPr>
          <w:sz w:val="20"/>
        </w:rPr>
        <w:t xml:space="preserve"> программу для вычисления гидравлического сопротивления </w:t>
      </w:r>
      <w:proofErr w:type="spellStart"/>
      <w:r>
        <w:rPr>
          <w:sz w:val="20"/>
          <w:lang w:val="en-US"/>
        </w:rPr>
        <w:t>Rc</w:t>
      </w:r>
      <w:proofErr w:type="spellEnd"/>
      <w:r>
        <w:rPr>
          <w:sz w:val="20"/>
        </w:rPr>
        <w:t xml:space="preserve">, загрузить эту программу в компьютер и произвести расчет </w:t>
      </w:r>
      <w:proofErr w:type="gramStart"/>
      <w:r>
        <w:rPr>
          <w:sz w:val="20"/>
          <w:lang w:val="en-US"/>
        </w:rPr>
        <w:t>R</w:t>
      </w:r>
      <w:proofErr w:type="gramEnd"/>
      <w:r>
        <w:rPr>
          <w:sz w:val="20"/>
        </w:rPr>
        <w:t xml:space="preserve">с введя с клавиатуры значения </w:t>
      </w:r>
      <w:r>
        <w:rPr>
          <w:sz w:val="20"/>
          <w:lang w:val="en-US"/>
        </w:rPr>
        <w:t>P</w:t>
      </w:r>
      <w:r>
        <w:rPr>
          <w:sz w:val="20"/>
        </w:rPr>
        <w:t>(</w:t>
      </w:r>
      <w:proofErr w:type="spellStart"/>
      <w:r>
        <w:rPr>
          <w:sz w:val="20"/>
          <w:lang w:val="en-US"/>
        </w:rPr>
        <w:t>t</w:t>
      </w:r>
      <w:r>
        <w:rPr>
          <w:sz w:val="20"/>
          <w:vertAlign w:val="subscript"/>
          <w:lang w:val="en-US"/>
        </w:rPr>
        <w:t>i</w:t>
      </w:r>
      <w:proofErr w:type="spellEnd"/>
      <w:r>
        <w:rPr>
          <w:sz w:val="20"/>
        </w:rPr>
        <w:t xml:space="preserve">), </w:t>
      </w:r>
      <w:r>
        <w:rPr>
          <w:sz w:val="20"/>
          <w:lang w:val="en-US"/>
        </w:rPr>
        <w:sym w:font="Symbol" w:char="F044"/>
      </w:r>
      <w:r>
        <w:rPr>
          <w:sz w:val="20"/>
          <w:lang w:val="en-US"/>
        </w:rPr>
        <w:t>t</w:t>
      </w:r>
      <w:r>
        <w:rPr>
          <w:sz w:val="20"/>
        </w:rPr>
        <w:t xml:space="preserve"> и </w:t>
      </w:r>
      <w:r>
        <w:rPr>
          <w:sz w:val="20"/>
          <w:lang w:val="en-US"/>
        </w:rPr>
        <w:t>V</w:t>
      </w:r>
      <w:r>
        <w:rPr>
          <w:sz w:val="20"/>
          <w:vertAlign w:val="subscript"/>
        </w:rPr>
        <w:t>у</w:t>
      </w:r>
      <w:r>
        <w:rPr>
          <w:sz w:val="20"/>
        </w:rPr>
        <w:t>.</w:t>
      </w:r>
      <w:r w:rsidRPr="000205E0">
        <w:rPr>
          <w:sz w:val="22"/>
          <w:szCs w:val="22"/>
        </w:rPr>
        <w:t xml:space="preserve"> </w:t>
      </w:r>
      <w:r>
        <w:rPr>
          <w:sz w:val="22"/>
          <w:szCs w:val="22"/>
        </w:rPr>
        <w:t>(ОПК-7)</w:t>
      </w:r>
    </w:p>
    <w:p w:rsidR="00754B22" w:rsidRDefault="00754B22" w:rsidP="00754B22">
      <w:pPr>
        <w:ind w:left="360" w:hanging="360"/>
        <w:jc w:val="both"/>
        <w:rPr>
          <w:rFonts w:ascii="Times New Roman" w:hAnsi="Times New Roman"/>
          <w:sz w:val="20"/>
        </w:rPr>
      </w:pPr>
      <w:r w:rsidRPr="00840EE9">
        <w:rPr>
          <w:rFonts w:ascii="Times New Roman" w:hAnsi="Times New Roman"/>
          <w:b/>
          <w:sz w:val="20"/>
        </w:rPr>
        <w:t>24. Определение</w:t>
      </w:r>
      <w:r>
        <w:rPr>
          <w:rFonts w:ascii="Times New Roman" w:hAnsi="Times New Roman"/>
          <w:sz w:val="20"/>
        </w:rPr>
        <w:t xml:space="preserve"> рабочего диаметра аорты с ис</w:t>
      </w:r>
      <w:r>
        <w:rPr>
          <w:rFonts w:ascii="Times New Roman" w:hAnsi="Times New Roman"/>
          <w:sz w:val="20"/>
        </w:rPr>
        <w:softHyphen/>
        <w:t>пользованием математической модели. (ОПК-7)</w:t>
      </w:r>
    </w:p>
    <w:p w:rsidR="00754B22" w:rsidRDefault="00754B22" w:rsidP="00754B22">
      <w:pPr>
        <w:pStyle w:val="25"/>
        <w:ind w:left="360" w:hanging="360"/>
        <w:jc w:val="both"/>
        <w:rPr>
          <w:sz w:val="20"/>
        </w:rPr>
      </w:pPr>
      <w:r>
        <w:rPr>
          <w:sz w:val="20"/>
        </w:rPr>
        <w:t>Функциональный (рабочий или фактический) диаметр аорты является важным клиническим и физиологическим показателем, по которому можно судить о сократимости левого желудочка и сердца в целом, максимальной скорости аортального выброса, а также наличии или отсутств</w:t>
      </w:r>
      <w:proofErr w:type="gramStart"/>
      <w:r>
        <w:rPr>
          <w:sz w:val="20"/>
        </w:rPr>
        <w:t>ии ао</w:t>
      </w:r>
      <w:proofErr w:type="gramEnd"/>
      <w:r>
        <w:rPr>
          <w:sz w:val="20"/>
        </w:rPr>
        <w:t>ртальных пороков, что важно знать при решении вопроса о протезировании клапанов аорты. Известен способ определения рабочего диаметра аорты при использовании математической модели, где в качестве входных параметров исполь</w:t>
      </w:r>
      <w:r>
        <w:rPr>
          <w:sz w:val="20"/>
        </w:rPr>
        <w:softHyphen/>
        <w:t>зуют значения ударного объема сердца (УОС) и пульсового артери</w:t>
      </w:r>
      <w:r>
        <w:rPr>
          <w:sz w:val="20"/>
        </w:rPr>
        <w:softHyphen/>
        <w:t>ального давления (</w:t>
      </w:r>
      <w:proofErr w:type="spellStart"/>
      <w:r>
        <w:rPr>
          <w:sz w:val="20"/>
        </w:rPr>
        <w:t>АДп</w:t>
      </w:r>
      <w:proofErr w:type="spellEnd"/>
      <w:r>
        <w:rPr>
          <w:sz w:val="20"/>
        </w:rPr>
        <w:t>).</w:t>
      </w:r>
    </w:p>
    <w:p w:rsidR="00754B22" w:rsidRDefault="00754B22" w:rsidP="00754B22">
      <w:pPr>
        <w:ind w:left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Теоретической предпосылкой этой модели является принятый в биофизике прием использования артериального давления в каче</w:t>
      </w:r>
      <w:r>
        <w:rPr>
          <w:rFonts w:ascii="Times New Roman" w:hAnsi="Times New Roman"/>
          <w:sz w:val="20"/>
        </w:rPr>
        <w:softHyphen/>
        <w:t>стве высоты, на которую должен быть поднят вес ударного объема крови, чтобы определить ударную работу сердца. То есть величина давления является эквивалентом расстояния, а в случае ударного объема сердца — высоты цилиндра, диаметр которого равен рабо</w:t>
      </w:r>
      <w:r>
        <w:rPr>
          <w:rFonts w:ascii="Times New Roman" w:hAnsi="Times New Roman"/>
          <w:sz w:val="20"/>
        </w:rPr>
        <w:softHyphen/>
        <w:t>чему диаметру аорты. Учитывая, что изгнание крови осуществля</w:t>
      </w:r>
      <w:r>
        <w:rPr>
          <w:rFonts w:ascii="Times New Roman" w:hAnsi="Times New Roman"/>
          <w:sz w:val="20"/>
        </w:rPr>
        <w:softHyphen/>
        <w:t>ется неравномерно, в качестве высоты цилиндра необходимо ис</w:t>
      </w:r>
      <w:r>
        <w:rPr>
          <w:rFonts w:ascii="Times New Roman" w:hAnsi="Times New Roman"/>
          <w:sz w:val="20"/>
        </w:rPr>
        <w:softHyphen/>
        <w:t xml:space="preserve">пользовать среднюю величину пульсации давления, изолиния которой соответствует </w:t>
      </w:r>
      <w:proofErr w:type="spellStart"/>
      <w:r>
        <w:rPr>
          <w:rFonts w:ascii="Times New Roman" w:hAnsi="Times New Roman"/>
          <w:sz w:val="20"/>
        </w:rPr>
        <w:t>диастолическому</w:t>
      </w:r>
      <w:proofErr w:type="spellEnd"/>
      <w:r>
        <w:rPr>
          <w:rFonts w:ascii="Times New Roman" w:hAnsi="Times New Roman"/>
          <w:sz w:val="20"/>
        </w:rPr>
        <w:t xml:space="preserve"> давлению крови. Как изве</w:t>
      </w:r>
      <w:r>
        <w:rPr>
          <w:rFonts w:ascii="Times New Roman" w:hAnsi="Times New Roman"/>
          <w:sz w:val="20"/>
        </w:rPr>
        <w:softHyphen/>
        <w:t>стно, равнодействующая всех колебаний кровяного давления (</w:t>
      </w:r>
      <w:proofErr w:type="gramStart"/>
      <w:r>
        <w:rPr>
          <w:rFonts w:ascii="Times New Roman" w:hAnsi="Times New Roman"/>
          <w:sz w:val="20"/>
        </w:rPr>
        <w:t>л</w:t>
      </w:r>
      <w:proofErr w:type="gramEnd"/>
      <w:r>
        <w:rPr>
          <w:rFonts w:ascii="Times New Roman" w:hAnsi="Times New Roman"/>
          <w:sz w:val="20"/>
        </w:rPr>
        <w:t xml:space="preserve"> из</w:t>
      </w:r>
      <w:r>
        <w:rPr>
          <w:rFonts w:ascii="Times New Roman" w:hAnsi="Times New Roman"/>
          <w:sz w:val="20"/>
        </w:rPr>
        <w:softHyphen/>
        <w:t>гнания) составляет 1/3 пульсового давления. Исходя из этого пло</w:t>
      </w:r>
      <w:r>
        <w:rPr>
          <w:rFonts w:ascii="Times New Roman" w:hAnsi="Times New Roman"/>
          <w:sz w:val="20"/>
        </w:rPr>
        <w:softHyphen/>
        <w:t xml:space="preserve">щадь аорты </w:t>
      </w:r>
      <w:r>
        <w:rPr>
          <w:rFonts w:ascii="Times New Roman" w:hAnsi="Times New Roman"/>
          <w:smallCaps/>
          <w:sz w:val="20"/>
        </w:rPr>
        <w:t>(</w:t>
      </w:r>
      <w:r>
        <w:rPr>
          <w:rFonts w:ascii="Times New Roman" w:hAnsi="Times New Roman"/>
          <w:smallCaps/>
          <w:sz w:val="20"/>
        </w:rPr>
        <w:sym w:font="Symbol" w:char="F070"/>
      </w:r>
      <w:r>
        <w:rPr>
          <w:rFonts w:ascii="Times New Roman" w:hAnsi="Times New Roman"/>
          <w:smallCaps/>
          <w:sz w:val="20"/>
          <w:lang w:val="en-US"/>
        </w:rPr>
        <w:t>d</w:t>
      </w:r>
      <w:r>
        <w:rPr>
          <w:rFonts w:ascii="Times New Roman" w:hAnsi="Times New Roman"/>
          <w:smallCaps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/4 в см</w:t>
      </w:r>
      <w:proofErr w:type="gramStart"/>
      <w:r>
        <w:rPr>
          <w:rFonts w:ascii="Times New Roman" w:hAnsi="Times New Roman"/>
          <w:sz w:val="20"/>
          <w:vertAlign w:val="superscript"/>
        </w:rPr>
        <w:t>2</w:t>
      </w:r>
      <w:proofErr w:type="gramEnd"/>
      <w:r>
        <w:rPr>
          <w:rFonts w:ascii="Times New Roman" w:hAnsi="Times New Roman"/>
          <w:sz w:val="20"/>
        </w:rPr>
        <w:t>) может быть выражена уравнением:</w:t>
      </w:r>
    </w:p>
    <w:p w:rsidR="00754B22" w:rsidRDefault="00754B22" w:rsidP="00754B22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mallCaps/>
          <w:sz w:val="20"/>
        </w:rPr>
        <w:sym w:font="Symbol" w:char="F070"/>
      </w:r>
      <w:r>
        <w:rPr>
          <w:rFonts w:ascii="Times New Roman" w:hAnsi="Times New Roman"/>
          <w:smallCaps/>
          <w:sz w:val="20"/>
          <w:lang w:val="en-US"/>
        </w:rPr>
        <w:t>d</w:t>
      </w:r>
      <w:r>
        <w:rPr>
          <w:rFonts w:ascii="Times New Roman" w:hAnsi="Times New Roman"/>
          <w:smallCaps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/4 =УОС/</w:t>
      </w:r>
      <w:proofErr w:type="spellStart"/>
      <w:r>
        <w:rPr>
          <w:rFonts w:ascii="Times New Roman" w:hAnsi="Times New Roman"/>
          <w:sz w:val="20"/>
        </w:rPr>
        <w:t>АДп</w:t>
      </w:r>
      <w:proofErr w:type="spellEnd"/>
      <w:r>
        <w:rPr>
          <w:rFonts w:ascii="Times New Roman" w:hAnsi="Times New Roman"/>
          <w:sz w:val="20"/>
        </w:rPr>
        <w:sym w:font="Symbol" w:char="F0D7"/>
      </w:r>
      <w:r>
        <w:rPr>
          <w:rFonts w:ascii="Times New Roman" w:hAnsi="Times New Roman"/>
          <w:sz w:val="20"/>
        </w:rPr>
        <w:t>0,333</w:t>
      </w:r>
      <w:r>
        <w:rPr>
          <w:rFonts w:ascii="Times New Roman" w:hAnsi="Times New Roman"/>
          <w:sz w:val="20"/>
        </w:rPr>
        <w:sym w:font="Symbol" w:char="F0D7"/>
      </w:r>
      <w:r>
        <w:rPr>
          <w:rFonts w:ascii="Times New Roman" w:hAnsi="Times New Roman"/>
          <w:sz w:val="20"/>
        </w:rPr>
        <w:t>1</w:t>
      </w:r>
      <w:proofErr w:type="gramStart"/>
      <w:r>
        <w:rPr>
          <w:rFonts w:ascii="Times New Roman" w:hAnsi="Times New Roman"/>
          <w:sz w:val="20"/>
        </w:rPr>
        <w:t>,36</w:t>
      </w:r>
      <w:proofErr w:type="gramEnd"/>
      <w:r>
        <w:rPr>
          <w:rFonts w:ascii="Times New Roman" w:hAnsi="Times New Roman"/>
          <w:sz w:val="20"/>
        </w:rPr>
        <w:t xml:space="preserve"> где 1,36—коэффициент перевода мм </w:t>
      </w:r>
      <w:proofErr w:type="spellStart"/>
      <w:r>
        <w:rPr>
          <w:rFonts w:ascii="Times New Roman" w:hAnsi="Times New Roman"/>
          <w:sz w:val="20"/>
        </w:rPr>
        <w:t>рт</w:t>
      </w:r>
      <w:proofErr w:type="spellEnd"/>
      <w:r>
        <w:rPr>
          <w:rFonts w:ascii="Times New Roman" w:hAnsi="Times New Roman"/>
          <w:sz w:val="20"/>
        </w:rPr>
        <w:t>. ст. в см. вод</w:t>
      </w:r>
      <w:proofErr w:type="gramStart"/>
      <w:r>
        <w:rPr>
          <w:rFonts w:ascii="Times New Roman" w:hAnsi="Times New Roman"/>
          <w:sz w:val="20"/>
        </w:rPr>
        <w:t>.</w:t>
      </w:r>
      <w:proofErr w:type="gramEnd"/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>с</w:t>
      </w:r>
      <w:proofErr w:type="gramEnd"/>
      <w:r>
        <w:rPr>
          <w:rFonts w:ascii="Times New Roman" w:hAnsi="Times New Roman"/>
          <w:sz w:val="20"/>
        </w:rPr>
        <w:t>т.</w:t>
      </w:r>
      <w:r w:rsidRPr="000205E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(ОПК-7)</w:t>
      </w:r>
    </w:p>
    <w:p w:rsidR="00754B22" w:rsidRPr="000205E0" w:rsidRDefault="00754B22" w:rsidP="00754B22">
      <w:pPr>
        <w:pStyle w:val="FR1"/>
        <w:spacing w:before="0"/>
        <w:ind w:left="0" w:right="624" w:firstLine="720"/>
        <w:jc w:val="both"/>
        <w:rPr>
          <w:rFonts w:ascii="Times New Roman" w:hAnsi="Times New Roman"/>
          <w:b w:val="0"/>
          <w:sz w:val="20"/>
        </w:rPr>
      </w:pPr>
      <w:r w:rsidRPr="000205E0">
        <w:rPr>
          <w:rFonts w:ascii="Times New Roman" w:hAnsi="Times New Roman"/>
          <w:b w:val="0"/>
          <w:sz w:val="20"/>
        </w:rPr>
        <w:t>Отсюда</w:t>
      </w:r>
    </w:p>
    <w:p w:rsidR="00754B22" w:rsidRDefault="00754B22" w:rsidP="00754B22">
      <w:pPr>
        <w:ind w:firstLine="708"/>
        <w:jc w:val="both"/>
        <w:rPr>
          <w:rFonts w:ascii="Times New Roman" w:hAnsi="Times New Roman"/>
          <w:sz w:val="20"/>
        </w:rPr>
      </w:pPr>
      <w:r w:rsidRPr="000205E0">
        <w:rPr>
          <w:rFonts w:ascii="Times New Roman" w:hAnsi="Times New Roman"/>
          <w:position w:val="-30"/>
          <w:sz w:val="20"/>
          <w:szCs w:val="10"/>
        </w:rPr>
        <w:object w:dxaOrig="3140" w:dyaOrig="740">
          <v:shape id="_x0000_i1052" type="#_x0000_t75" style="width:156.65pt;height:36.65pt" o:ole="">
            <v:imagedata r:id="rId46" o:title=""/>
          </v:shape>
          <o:OLEObject Type="Embed" ProgID="Equation.3" ShapeID="_x0000_i1052" DrawAspect="Content" ObjectID="_1542692671" r:id="rId47"/>
        </w:object>
      </w:r>
      <w:r>
        <w:rPr>
          <w:rFonts w:ascii="Times New Roman" w:hAnsi="Times New Roman"/>
          <w:sz w:val="20"/>
          <w:szCs w:val="10"/>
        </w:rPr>
        <w:t xml:space="preserve"> </w:t>
      </w:r>
      <w:r w:rsidRPr="000205E0">
        <w:rPr>
          <w:rFonts w:ascii="Times New Roman" w:hAnsi="Times New Roman"/>
          <w:sz w:val="20"/>
        </w:rPr>
        <w:t>или</w:t>
      </w:r>
      <w:r>
        <w:rPr>
          <w:rFonts w:ascii="Times New Roman" w:hAnsi="Times New Roman"/>
          <w:sz w:val="20"/>
        </w:rPr>
        <w:t xml:space="preserve"> </w:t>
      </w:r>
      <w:r w:rsidRPr="000205E0">
        <w:rPr>
          <w:rFonts w:ascii="Times New Roman" w:hAnsi="Times New Roman"/>
          <w:position w:val="-30"/>
          <w:sz w:val="20"/>
          <w:szCs w:val="10"/>
        </w:rPr>
        <w:object w:dxaOrig="1760" w:dyaOrig="740">
          <v:shape id="_x0000_i1053" type="#_x0000_t75" style="width:87.65pt;height:36.65pt" o:ole="">
            <v:imagedata r:id="rId48" o:title=""/>
          </v:shape>
          <o:OLEObject Type="Embed" ProgID="Equation.3" ShapeID="_x0000_i1053" DrawAspect="Content" ObjectID="_1542692672" r:id="rId49"/>
        </w:object>
      </w:r>
      <w:r>
        <w:rPr>
          <w:rFonts w:ascii="Times New Roman" w:hAnsi="Times New Roman"/>
          <w:sz w:val="20"/>
          <w:szCs w:val="10"/>
        </w:rPr>
        <w:t>.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</w:p>
    <w:p w:rsidR="00754B22" w:rsidRDefault="00754B22" w:rsidP="00754B22">
      <w:pPr>
        <w:ind w:left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Таким образом, предложенная модель работает в строгом со</w:t>
      </w:r>
      <w:r>
        <w:rPr>
          <w:rFonts w:ascii="Times New Roman" w:hAnsi="Times New Roman"/>
          <w:sz w:val="20"/>
        </w:rPr>
        <w:softHyphen/>
        <w:t>ответствии с фундаментальными законами физики, математики и медицины и ее точность зависит только от точности определения ударного объема сердца и пульсового артериального давления, из</w:t>
      </w:r>
      <w:r>
        <w:rPr>
          <w:rFonts w:ascii="Times New Roman" w:hAnsi="Times New Roman"/>
          <w:sz w:val="20"/>
        </w:rPr>
        <w:softHyphen/>
        <w:t>мерение которых не требует высокой квалификации.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Произведите последовательность действий: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1. Запустите программу </w:t>
      </w:r>
      <w:r>
        <w:rPr>
          <w:rFonts w:ascii="Times New Roman" w:hAnsi="Times New Roman"/>
          <w:sz w:val="20"/>
          <w:lang w:val="en-US"/>
        </w:rPr>
        <w:t>Excel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b/>
          <w:bCs/>
          <w:sz w:val="20"/>
        </w:rPr>
        <w:t>Пуск</w:t>
      </w:r>
      <w:r>
        <w:rPr>
          <w:rFonts w:ascii="Times New Roman" w:hAnsi="Times New Roman"/>
          <w:sz w:val="20"/>
        </w:rPr>
        <w:t xml:space="preserve"> =&gt; </w:t>
      </w:r>
      <w:r>
        <w:rPr>
          <w:rFonts w:ascii="Times New Roman" w:hAnsi="Times New Roman"/>
          <w:b/>
          <w:bCs/>
          <w:sz w:val="20"/>
        </w:rPr>
        <w:t>Программы</w:t>
      </w:r>
      <w:r>
        <w:rPr>
          <w:rFonts w:ascii="Times New Roman" w:hAnsi="Times New Roman"/>
          <w:sz w:val="20"/>
        </w:rPr>
        <w:t xml:space="preserve"> =&gt; </w:t>
      </w:r>
      <w:r>
        <w:rPr>
          <w:rFonts w:ascii="Times New Roman" w:hAnsi="Times New Roman"/>
          <w:b/>
          <w:bCs/>
          <w:sz w:val="20"/>
          <w:lang w:val="en-US"/>
        </w:rPr>
        <w:t>Microsoft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b/>
          <w:bCs/>
          <w:sz w:val="20"/>
          <w:lang w:val="en-US"/>
        </w:rPr>
        <w:t>Excel</w:t>
      </w:r>
      <w:r>
        <w:rPr>
          <w:rFonts w:ascii="Times New Roman" w:hAnsi="Times New Roman"/>
          <w:sz w:val="20"/>
        </w:rPr>
        <w:t>).</w:t>
      </w:r>
    </w:p>
    <w:p w:rsidR="00754B22" w:rsidRDefault="00754B22" w:rsidP="00754B22">
      <w:pPr>
        <w:pStyle w:val="25"/>
        <w:jc w:val="both"/>
        <w:rPr>
          <w:sz w:val="20"/>
        </w:rPr>
      </w:pPr>
      <w:r>
        <w:rPr>
          <w:sz w:val="20"/>
        </w:rPr>
        <w:t>Заполните электронную таблицу: в ячейки А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 xml:space="preserve"> и В1 введите ус</w:t>
      </w:r>
      <w:r>
        <w:rPr>
          <w:sz w:val="20"/>
        </w:rPr>
        <w:softHyphen/>
        <w:t xml:space="preserve">ловные сокращения УОС и </w:t>
      </w:r>
      <w:proofErr w:type="spellStart"/>
      <w:r>
        <w:rPr>
          <w:sz w:val="20"/>
        </w:rPr>
        <w:t>АДп</w:t>
      </w:r>
      <w:proofErr w:type="spellEnd"/>
      <w:r>
        <w:rPr>
          <w:sz w:val="20"/>
        </w:rPr>
        <w:t>. Далее в ячейки А</w:t>
      </w:r>
      <w:proofErr w:type="gramStart"/>
      <w:r>
        <w:rPr>
          <w:sz w:val="20"/>
        </w:rPr>
        <w:t>2</w:t>
      </w:r>
      <w:proofErr w:type="gramEnd"/>
      <w:r>
        <w:rPr>
          <w:sz w:val="20"/>
        </w:rPr>
        <w:t xml:space="preserve"> и В2 введите соответствующие значения гемодинамических показателей паци</w:t>
      </w:r>
      <w:r>
        <w:rPr>
          <w:sz w:val="20"/>
        </w:rPr>
        <w:softHyphen/>
        <w:t>ента А.из таблицы 1.</w:t>
      </w:r>
    </w:p>
    <w:p w:rsidR="00754B22" w:rsidRDefault="00754B22" w:rsidP="00754B22">
      <w:pPr>
        <w:pStyle w:val="3"/>
        <w:jc w:val="both"/>
        <w:rPr>
          <w:sz w:val="20"/>
        </w:rPr>
      </w:pPr>
      <w:r>
        <w:rPr>
          <w:sz w:val="20"/>
        </w:rPr>
        <w:t>Таблица 1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iCs/>
          <w:sz w:val="20"/>
        </w:rPr>
        <w:t xml:space="preserve">Значения гемодинамических показателей пациентов, необходимые для расчета рабочего диаметра аорты (данные измерения артериального давления по Короткову, результаты </w:t>
      </w:r>
      <w:proofErr w:type="spellStart"/>
      <w:r>
        <w:rPr>
          <w:rFonts w:ascii="Times New Roman" w:hAnsi="Times New Roman"/>
          <w:i/>
          <w:iCs/>
          <w:sz w:val="20"/>
        </w:rPr>
        <w:t>тетраполярного</w:t>
      </w:r>
      <w:proofErr w:type="spellEnd"/>
      <w:r>
        <w:rPr>
          <w:rFonts w:ascii="Times New Roman" w:hAnsi="Times New Roman"/>
          <w:i/>
          <w:iCs/>
          <w:sz w:val="20"/>
        </w:rPr>
        <w:t xml:space="preserve"> грудного </w:t>
      </w:r>
      <w:proofErr w:type="spellStart"/>
      <w:r>
        <w:rPr>
          <w:rFonts w:ascii="Times New Roman" w:hAnsi="Times New Roman"/>
          <w:i/>
          <w:iCs/>
          <w:sz w:val="20"/>
        </w:rPr>
        <w:t>реографического</w:t>
      </w:r>
      <w:proofErr w:type="spellEnd"/>
      <w:r>
        <w:rPr>
          <w:rFonts w:ascii="Times New Roman" w:hAnsi="Times New Roman"/>
          <w:i/>
          <w:iCs/>
          <w:sz w:val="20"/>
        </w:rPr>
        <w:t xml:space="preserve"> исследования).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680"/>
        <w:gridCol w:w="1160"/>
        <w:gridCol w:w="2000"/>
        <w:gridCol w:w="1040"/>
      </w:tblGrid>
      <w:tr w:rsidR="00754B22" w:rsidTr="00DF0920">
        <w:trPr>
          <w:trHeight w:hRule="exact" w:val="260"/>
        </w:trPr>
        <w:tc>
          <w:tcPr>
            <w:tcW w:w="1680" w:type="dxa"/>
          </w:tcPr>
          <w:p w:rsidR="00754B22" w:rsidRDefault="00754B22" w:rsidP="00DF0920">
            <w:pPr>
              <w:ind w:hanging="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ФИО пациента</w:t>
            </w:r>
          </w:p>
        </w:tc>
        <w:tc>
          <w:tcPr>
            <w:tcW w:w="1160" w:type="dxa"/>
          </w:tcPr>
          <w:p w:rsidR="00754B22" w:rsidRDefault="00754B22" w:rsidP="00DF0920">
            <w:pPr>
              <w:ind w:hanging="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УОС, мл</w:t>
            </w:r>
          </w:p>
        </w:tc>
        <w:tc>
          <w:tcPr>
            <w:tcW w:w="2000" w:type="dxa"/>
          </w:tcPr>
          <w:p w:rsidR="00754B22" w:rsidRDefault="00754B22" w:rsidP="00DF0920">
            <w:pPr>
              <w:ind w:hanging="4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16"/>
              </w:rPr>
              <w:t>АДп</w:t>
            </w:r>
            <w:proofErr w:type="spellEnd"/>
            <w:r>
              <w:rPr>
                <w:rFonts w:ascii="Times New Roman" w:hAnsi="Times New Roman"/>
                <w:sz w:val="20"/>
                <w:szCs w:val="16"/>
              </w:rPr>
              <w:t xml:space="preserve">, мм </w:t>
            </w:r>
            <w:proofErr w:type="spellStart"/>
            <w:r>
              <w:rPr>
                <w:rFonts w:ascii="Times New Roman" w:hAnsi="Times New Roman"/>
                <w:sz w:val="20"/>
                <w:szCs w:val="16"/>
              </w:rPr>
              <w:t>рт</w:t>
            </w:r>
            <w:proofErr w:type="spellEnd"/>
            <w:r>
              <w:rPr>
                <w:rFonts w:ascii="Times New Roman" w:hAnsi="Times New Roman"/>
                <w:sz w:val="20"/>
                <w:szCs w:val="16"/>
              </w:rPr>
              <w:t>. ст.</w:t>
            </w:r>
          </w:p>
        </w:tc>
        <w:tc>
          <w:tcPr>
            <w:tcW w:w="1040" w:type="dxa"/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16"/>
              </w:rPr>
              <w:t>, см</w:t>
            </w:r>
          </w:p>
        </w:tc>
      </w:tr>
      <w:tr w:rsidR="00754B22" w:rsidTr="00DF0920">
        <w:trPr>
          <w:trHeight w:hRule="exact" w:val="380"/>
        </w:trPr>
        <w:tc>
          <w:tcPr>
            <w:tcW w:w="1680" w:type="dxa"/>
          </w:tcPr>
          <w:p w:rsidR="00754B22" w:rsidRDefault="00754B22" w:rsidP="00DF0920">
            <w:pPr>
              <w:ind w:hanging="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А.</w:t>
            </w:r>
          </w:p>
        </w:tc>
        <w:tc>
          <w:tcPr>
            <w:tcW w:w="1160" w:type="dxa"/>
          </w:tcPr>
          <w:p w:rsidR="00754B22" w:rsidRDefault="00754B22" w:rsidP="00DF0920">
            <w:pPr>
              <w:ind w:hanging="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85</w:t>
            </w:r>
          </w:p>
        </w:tc>
        <w:tc>
          <w:tcPr>
            <w:tcW w:w="2000" w:type="dxa"/>
          </w:tcPr>
          <w:p w:rsidR="00754B22" w:rsidRDefault="00754B22" w:rsidP="00DF0920">
            <w:pPr>
              <w:ind w:hanging="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41</w:t>
            </w:r>
          </w:p>
        </w:tc>
        <w:tc>
          <w:tcPr>
            <w:tcW w:w="1040" w:type="dxa"/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54B22" w:rsidTr="00DF0920">
        <w:trPr>
          <w:trHeight w:hRule="exact" w:val="360"/>
        </w:trPr>
        <w:tc>
          <w:tcPr>
            <w:tcW w:w="1680" w:type="dxa"/>
          </w:tcPr>
          <w:p w:rsidR="00754B22" w:rsidRDefault="00754B22" w:rsidP="00DF0920">
            <w:pPr>
              <w:ind w:hanging="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В.</w:t>
            </w:r>
          </w:p>
        </w:tc>
        <w:tc>
          <w:tcPr>
            <w:tcW w:w="1160" w:type="dxa"/>
          </w:tcPr>
          <w:p w:rsidR="00754B22" w:rsidRDefault="00754B22" w:rsidP="00DF0920">
            <w:pPr>
              <w:ind w:hanging="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70</w:t>
            </w:r>
          </w:p>
        </w:tc>
        <w:tc>
          <w:tcPr>
            <w:tcW w:w="2000" w:type="dxa"/>
          </w:tcPr>
          <w:p w:rsidR="00754B22" w:rsidRDefault="00754B22" w:rsidP="00DF0920">
            <w:pPr>
              <w:ind w:hanging="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35</w:t>
            </w:r>
          </w:p>
        </w:tc>
        <w:tc>
          <w:tcPr>
            <w:tcW w:w="1040" w:type="dxa"/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54B22" w:rsidTr="00DF0920">
        <w:trPr>
          <w:trHeight w:hRule="exact" w:val="420"/>
        </w:trPr>
        <w:tc>
          <w:tcPr>
            <w:tcW w:w="1680" w:type="dxa"/>
          </w:tcPr>
          <w:p w:rsidR="00754B22" w:rsidRDefault="00754B22" w:rsidP="00DF0920">
            <w:pPr>
              <w:ind w:hanging="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С.</w:t>
            </w:r>
          </w:p>
        </w:tc>
        <w:tc>
          <w:tcPr>
            <w:tcW w:w="1160" w:type="dxa"/>
          </w:tcPr>
          <w:p w:rsidR="00754B22" w:rsidRDefault="00754B22" w:rsidP="00DF0920">
            <w:pPr>
              <w:ind w:hanging="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110</w:t>
            </w:r>
          </w:p>
        </w:tc>
        <w:tc>
          <w:tcPr>
            <w:tcW w:w="2000" w:type="dxa"/>
          </w:tcPr>
          <w:p w:rsidR="00754B22" w:rsidRDefault="00754B22" w:rsidP="00DF0920">
            <w:pPr>
              <w:ind w:hanging="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50</w:t>
            </w:r>
          </w:p>
        </w:tc>
        <w:tc>
          <w:tcPr>
            <w:tcW w:w="1040" w:type="dxa"/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754B22" w:rsidRDefault="00754B22" w:rsidP="00754B22">
      <w:pPr>
        <w:jc w:val="both"/>
        <w:rPr>
          <w:rFonts w:ascii="Times New Roman" w:hAnsi="Times New Roman"/>
          <w:sz w:val="20"/>
        </w:rPr>
      </w:pP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 ячейку С</w:t>
      </w:r>
      <w:proofErr w:type="gramStart"/>
      <w:r>
        <w:rPr>
          <w:rFonts w:ascii="Times New Roman" w:hAnsi="Times New Roman"/>
          <w:sz w:val="20"/>
        </w:rPr>
        <w:t>2</w:t>
      </w:r>
      <w:proofErr w:type="gramEnd"/>
      <w:r>
        <w:rPr>
          <w:rFonts w:ascii="Times New Roman" w:hAnsi="Times New Roman"/>
          <w:sz w:val="20"/>
        </w:rPr>
        <w:t xml:space="preserve"> введите формулу. Для этого поставьте знак ра</w:t>
      </w:r>
      <w:r>
        <w:rPr>
          <w:rFonts w:ascii="Times New Roman" w:hAnsi="Times New Roman"/>
          <w:sz w:val="20"/>
        </w:rPr>
        <w:softHyphen/>
        <w:t>венства. Затем нажмите кнопку со стрелкой для выбора функции в панели для ввода и изменения формул. Выберите сначала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</w:rPr>
        <w:t>«Дру</w:t>
      </w:r>
      <w:r>
        <w:rPr>
          <w:rFonts w:ascii="Times New Roman" w:hAnsi="Times New Roman"/>
          <w:b/>
          <w:bCs/>
          <w:i/>
          <w:iCs/>
          <w:sz w:val="20"/>
        </w:rPr>
        <w:softHyphen/>
        <w:t>гие функции»,</w:t>
      </w:r>
      <w:r>
        <w:rPr>
          <w:rFonts w:ascii="Times New Roman" w:hAnsi="Times New Roman"/>
          <w:sz w:val="20"/>
        </w:rPr>
        <w:t xml:space="preserve"> затем категорию функций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</w:rPr>
        <w:t>«Математические»</w:t>
      </w:r>
      <w:r>
        <w:rPr>
          <w:rFonts w:ascii="Times New Roman" w:hAnsi="Times New Roman"/>
          <w:sz w:val="20"/>
        </w:rPr>
        <w:t xml:space="preserve"> и функцию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</w:rPr>
        <w:t>«Корень».</w:t>
      </w:r>
      <w:r>
        <w:rPr>
          <w:rFonts w:ascii="Times New Roman" w:hAnsi="Times New Roman"/>
          <w:b/>
          <w:bCs/>
          <w:sz w:val="20"/>
        </w:rPr>
        <w:t xml:space="preserve"> В</w:t>
      </w:r>
      <w:r>
        <w:rPr>
          <w:rFonts w:ascii="Times New Roman" w:hAnsi="Times New Roman"/>
          <w:sz w:val="20"/>
        </w:rPr>
        <w:t xml:space="preserve"> строке формул появится запись = </w:t>
      </w:r>
      <w:r>
        <w:rPr>
          <w:rFonts w:ascii="Times New Roman" w:hAnsi="Times New Roman"/>
          <w:b/>
          <w:bCs/>
          <w:sz w:val="20"/>
        </w:rPr>
        <w:t>КОРЕНЬ</w:t>
      </w:r>
      <w:r>
        <w:rPr>
          <w:rFonts w:ascii="Times New Roman" w:hAnsi="Times New Roman"/>
          <w:sz w:val="20"/>
        </w:rPr>
        <w:t>) (рис. 3). В скобках введите подкоренное выражение 2,81*А</w:t>
      </w:r>
      <w:proofErr w:type="gramStart"/>
      <w:r>
        <w:rPr>
          <w:rFonts w:ascii="Times New Roman" w:hAnsi="Times New Roman"/>
          <w:sz w:val="20"/>
        </w:rPr>
        <w:t>2</w:t>
      </w:r>
      <w:proofErr w:type="gramEnd"/>
      <w:r>
        <w:rPr>
          <w:rFonts w:ascii="Times New Roman" w:hAnsi="Times New Roman"/>
          <w:sz w:val="20"/>
        </w:rPr>
        <w:t>/В2. При этом арифметический оператор умножения вводят с клавиа</w:t>
      </w:r>
      <w:r>
        <w:rPr>
          <w:rFonts w:ascii="Times New Roman" w:hAnsi="Times New Roman"/>
          <w:sz w:val="20"/>
        </w:rPr>
        <w:softHyphen/>
        <w:t>туры знаком *, арифметический оператор деления обозначают ко</w:t>
      </w:r>
      <w:r>
        <w:rPr>
          <w:rFonts w:ascii="Times New Roman" w:hAnsi="Times New Roman"/>
          <w:sz w:val="20"/>
        </w:rPr>
        <w:softHyphen/>
        <w:t>сой чертой /. Нажмите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</w:rPr>
        <w:t>«</w:t>
      </w:r>
      <w:r>
        <w:rPr>
          <w:rFonts w:ascii="Times New Roman" w:hAnsi="Times New Roman"/>
          <w:b/>
          <w:bCs/>
          <w:i/>
          <w:iCs/>
          <w:sz w:val="20"/>
          <w:lang w:val="en-US"/>
        </w:rPr>
        <w:t>Enter</w:t>
      </w:r>
      <w:r>
        <w:rPr>
          <w:rFonts w:ascii="Times New Roman" w:hAnsi="Times New Roman"/>
          <w:b/>
          <w:bCs/>
          <w:i/>
          <w:iCs/>
          <w:sz w:val="20"/>
        </w:rPr>
        <w:t>».</w:t>
      </w:r>
      <w:r>
        <w:rPr>
          <w:rFonts w:ascii="Times New Roman" w:hAnsi="Times New Roman"/>
          <w:sz w:val="20"/>
        </w:rPr>
        <w:t xml:space="preserve"> Произойдет автоматический рас</w:t>
      </w:r>
      <w:r>
        <w:rPr>
          <w:rFonts w:ascii="Times New Roman" w:hAnsi="Times New Roman"/>
          <w:sz w:val="20"/>
        </w:rPr>
        <w:softHyphen/>
        <w:t>чет рабочего диаметра аорты по введенной формуле. Полученное значение диаметра аорты занесите в таблицу в тетради.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Удалите предыдущие показатели из ячеек А</w:t>
      </w:r>
      <w:proofErr w:type="gramStart"/>
      <w:r>
        <w:rPr>
          <w:rFonts w:ascii="Times New Roman" w:hAnsi="Times New Roman"/>
          <w:sz w:val="20"/>
        </w:rPr>
        <w:t>2</w:t>
      </w:r>
      <w:proofErr w:type="gramEnd"/>
      <w:r>
        <w:rPr>
          <w:rFonts w:ascii="Times New Roman" w:hAnsi="Times New Roman"/>
          <w:sz w:val="20"/>
        </w:rPr>
        <w:t xml:space="preserve"> и В2 и введите новые значения из таблицы 1 для пациента В. Ввод каждой циф</w:t>
      </w:r>
      <w:r>
        <w:rPr>
          <w:rFonts w:ascii="Times New Roman" w:hAnsi="Times New Roman"/>
          <w:sz w:val="20"/>
        </w:rPr>
        <w:softHyphen/>
        <w:t>ры заканчивайте нажатием клавиши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</w:rPr>
        <w:t>«</w:t>
      </w:r>
      <w:r>
        <w:rPr>
          <w:rFonts w:ascii="Times New Roman" w:hAnsi="Times New Roman"/>
          <w:b/>
          <w:bCs/>
          <w:i/>
          <w:iCs/>
          <w:sz w:val="20"/>
          <w:lang w:val="en-US"/>
        </w:rPr>
        <w:t>Enter</w:t>
      </w:r>
      <w:r>
        <w:rPr>
          <w:rFonts w:ascii="Times New Roman" w:hAnsi="Times New Roman"/>
          <w:b/>
          <w:bCs/>
          <w:i/>
          <w:iCs/>
          <w:sz w:val="20"/>
        </w:rPr>
        <w:t>».</w:t>
      </w:r>
      <w:r>
        <w:rPr>
          <w:rFonts w:ascii="Times New Roman" w:hAnsi="Times New Roman"/>
          <w:b/>
          <w:bCs/>
          <w:sz w:val="20"/>
        </w:rPr>
        <w:t xml:space="preserve"> В</w:t>
      </w:r>
      <w:r>
        <w:rPr>
          <w:rFonts w:ascii="Times New Roman" w:hAnsi="Times New Roman"/>
          <w:sz w:val="20"/>
        </w:rPr>
        <w:t xml:space="preserve"> ячейке С</w:t>
      </w:r>
      <w:proofErr w:type="gramStart"/>
      <w:r>
        <w:rPr>
          <w:rFonts w:ascii="Times New Roman" w:hAnsi="Times New Roman"/>
          <w:sz w:val="20"/>
        </w:rPr>
        <w:t>2</w:t>
      </w:r>
      <w:proofErr w:type="gramEnd"/>
      <w:r>
        <w:rPr>
          <w:rFonts w:ascii="Times New Roman" w:hAnsi="Times New Roman"/>
          <w:sz w:val="20"/>
        </w:rPr>
        <w:t xml:space="preserve"> появится новое автоматически рассчитываемое значение рабочего диамет</w:t>
      </w:r>
      <w:r>
        <w:rPr>
          <w:rFonts w:ascii="Times New Roman" w:hAnsi="Times New Roman"/>
          <w:sz w:val="20"/>
        </w:rPr>
        <w:softHyphen/>
        <w:t>ра аорты у пациента В. Перепишите показатель в тетрадь и произ</w:t>
      </w:r>
      <w:r>
        <w:rPr>
          <w:rFonts w:ascii="Times New Roman" w:hAnsi="Times New Roman"/>
          <w:sz w:val="20"/>
        </w:rPr>
        <w:softHyphen/>
        <w:t>ведите аналогичные действия с показателями пациента С.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Выход из программы </w:t>
      </w:r>
      <w:r>
        <w:rPr>
          <w:rFonts w:ascii="Times New Roman" w:hAnsi="Times New Roman"/>
          <w:sz w:val="20"/>
          <w:lang w:val="en-US"/>
        </w:rPr>
        <w:t>Excel</w:t>
      </w:r>
      <w:r>
        <w:rPr>
          <w:rFonts w:ascii="Times New Roman" w:hAnsi="Times New Roman"/>
          <w:sz w:val="20"/>
        </w:rPr>
        <w:t>.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433955" cy="1964055"/>
            <wp:effectExtent l="19050" t="0" r="4445" b="0"/>
            <wp:docPr id="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196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769F">
        <w:rPr>
          <w:rFonts w:ascii="Times New Roman" w:hAnsi="Times New Roman"/>
          <w:sz w:val="20"/>
        </w:rPr>
        <w:t xml:space="preserve"> </w:t>
      </w:r>
    </w:p>
    <w:p w:rsidR="00754B22" w:rsidRDefault="00754B22" w:rsidP="00754B22">
      <w:pPr>
        <w:pStyle w:val="27"/>
        <w:rPr>
          <w:sz w:val="20"/>
        </w:rPr>
      </w:pPr>
      <w:r>
        <w:rPr>
          <w:sz w:val="20"/>
        </w:rPr>
        <w:t>Рис. 3. Оформление рабочей формулы в строке форму</w:t>
      </w:r>
      <w:proofErr w:type="gramStart"/>
      <w:r>
        <w:rPr>
          <w:sz w:val="20"/>
        </w:rPr>
        <w:t>л с встр</w:t>
      </w:r>
      <w:proofErr w:type="gramEnd"/>
      <w:r>
        <w:rPr>
          <w:sz w:val="20"/>
        </w:rPr>
        <w:t>аи</w:t>
      </w:r>
      <w:r>
        <w:rPr>
          <w:sz w:val="20"/>
        </w:rPr>
        <w:softHyphen/>
        <w:t>ванием математической функции.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</w:t>
      </w:r>
      <w:proofErr w:type="gramStart"/>
      <w:r>
        <w:rPr>
          <w:rFonts w:ascii="Times New Roman" w:hAnsi="Times New Roman"/>
          <w:sz w:val="20"/>
        </w:rPr>
        <w:t>Для доказательства работоспособности предложенной мо</w:t>
      </w:r>
      <w:r>
        <w:rPr>
          <w:rFonts w:ascii="Times New Roman" w:hAnsi="Times New Roman"/>
          <w:sz w:val="20"/>
        </w:rPr>
        <w:softHyphen/>
        <w:t>дели определения рабочего диаметра аорты можно сравнить най</w:t>
      </w:r>
      <w:r>
        <w:rPr>
          <w:rFonts w:ascii="Times New Roman" w:hAnsi="Times New Roman"/>
          <w:sz w:val="20"/>
        </w:rPr>
        <w:softHyphen/>
        <w:t xml:space="preserve">денные значения с расчетными с использованием </w:t>
      </w:r>
      <w:proofErr w:type="spellStart"/>
      <w:r>
        <w:rPr>
          <w:rFonts w:ascii="Times New Roman" w:hAnsi="Times New Roman"/>
          <w:sz w:val="20"/>
        </w:rPr>
        <w:t>эхокардиографического</w:t>
      </w:r>
      <w:proofErr w:type="spellEnd"/>
      <w:r>
        <w:rPr>
          <w:rFonts w:ascii="Times New Roman" w:hAnsi="Times New Roman"/>
          <w:sz w:val="20"/>
        </w:rPr>
        <w:t xml:space="preserve"> способа и определением рабочей площади аорты (</w:t>
      </w:r>
      <w:r>
        <w:rPr>
          <w:rFonts w:ascii="Times New Roman" w:hAnsi="Times New Roman"/>
          <w:sz w:val="20"/>
          <w:lang w:val="en-US"/>
        </w:rPr>
        <w:t>S</w:t>
      </w:r>
      <w:r>
        <w:rPr>
          <w:rFonts w:ascii="Times New Roman" w:hAnsi="Times New Roman"/>
          <w:sz w:val="20"/>
        </w:rPr>
        <w:t xml:space="preserve">) по </w:t>
      </w:r>
      <w:proofErr w:type="spellStart"/>
      <w:r>
        <w:rPr>
          <w:rFonts w:ascii="Times New Roman" w:hAnsi="Times New Roman"/>
          <w:sz w:val="20"/>
        </w:rPr>
        <w:t>Гормену</w:t>
      </w:r>
      <w:proofErr w:type="spellEnd"/>
      <w:r>
        <w:rPr>
          <w:rFonts w:ascii="Times New Roman" w:hAnsi="Times New Roman"/>
          <w:sz w:val="20"/>
        </w:rPr>
        <w:t>:</w:t>
      </w:r>
      <w:proofErr w:type="gramEnd"/>
    </w:p>
    <w:p w:rsidR="00754B22" w:rsidRPr="004B0333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>S</w:t>
      </w:r>
      <w:r w:rsidRPr="004B0333">
        <w:rPr>
          <w:rFonts w:ascii="Times New Roman" w:hAnsi="Times New Roman"/>
          <w:sz w:val="20"/>
        </w:rPr>
        <w:t>=</w:t>
      </w:r>
      <w:r>
        <w:rPr>
          <w:rFonts w:ascii="Times New Roman" w:hAnsi="Times New Roman"/>
          <w:sz w:val="20"/>
          <w:lang w:val="en-US"/>
        </w:rPr>
        <w:t>V</w:t>
      </w:r>
      <w:proofErr w:type="spellStart"/>
      <w:r>
        <w:rPr>
          <w:rFonts w:ascii="Times New Roman" w:hAnsi="Times New Roman"/>
          <w:sz w:val="20"/>
        </w:rPr>
        <w:t>лж</w:t>
      </w:r>
      <w:proofErr w:type="spellEnd"/>
      <w:r>
        <w:rPr>
          <w:rFonts w:ascii="Times New Roman" w:hAnsi="Times New Roman"/>
          <w:sz w:val="20"/>
        </w:rPr>
        <w:sym w:font="Symbol" w:char="F0D7"/>
      </w:r>
      <w:r>
        <w:rPr>
          <w:rFonts w:ascii="Times New Roman" w:hAnsi="Times New Roman"/>
          <w:sz w:val="20"/>
          <w:lang w:val="en-US"/>
        </w:rPr>
        <w:t>S</w:t>
      </w:r>
      <w:proofErr w:type="spellStart"/>
      <w:r>
        <w:rPr>
          <w:rFonts w:ascii="Times New Roman" w:hAnsi="Times New Roman"/>
          <w:sz w:val="20"/>
        </w:rPr>
        <w:t>лж</w:t>
      </w:r>
      <w:proofErr w:type="spellEnd"/>
      <w:r w:rsidRPr="004B0333"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z w:val="20"/>
          <w:lang w:val="en-US"/>
        </w:rPr>
        <w:t>V</w:t>
      </w:r>
      <w:r>
        <w:rPr>
          <w:rFonts w:ascii="Times New Roman" w:hAnsi="Times New Roman"/>
          <w:sz w:val="20"/>
        </w:rPr>
        <w:t>а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proofErr w:type="gramStart"/>
      <w:r>
        <w:rPr>
          <w:rFonts w:ascii="Times New Roman" w:hAnsi="Times New Roman"/>
          <w:sz w:val="20"/>
          <w:lang w:val="en-US"/>
        </w:rPr>
        <w:t>V</w:t>
      </w:r>
      <w:proofErr w:type="spellStart"/>
      <w:proofErr w:type="gramEnd"/>
      <w:r>
        <w:rPr>
          <w:rFonts w:ascii="Times New Roman" w:hAnsi="Times New Roman"/>
          <w:sz w:val="20"/>
        </w:rPr>
        <w:t>лж</w:t>
      </w:r>
      <w:proofErr w:type="spellEnd"/>
      <w:r>
        <w:rPr>
          <w:rFonts w:ascii="Times New Roman" w:hAnsi="Times New Roman"/>
          <w:sz w:val="20"/>
        </w:rPr>
        <w:t xml:space="preserve"> — средняя скорость кровотока в выходном отверстии левого желудочка, </w:t>
      </w:r>
      <w:r>
        <w:rPr>
          <w:rFonts w:ascii="Times New Roman" w:hAnsi="Times New Roman"/>
          <w:sz w:val="20"/>
          <w:lang w:val="en-US"/>
        </w:rPr>
        <w:t>S</w:t>
      </w:r>
      <w:proofErr w:type="spellStart"/>
      <w:r>
        <w:rPr>
          <w:rFonts w:ascii="Times New Roman" w:hAnsi="Times New Roman"/>
          <w:sz w:val="20"/>
        </w:rPr>
        <w:t>лж</w:t>
      </w:r>
      <w:proofErr w:type="spellEnd"/>
      <w:r>
        <w:rPr>
          <w:rFonts w:ascii="Times New Roman" w:hAnsi="Times New Roman"/>
          <w:sz w:val="20"/>
        </w:rPr>
        <w:t xml:space="preserve"> — площадь выходного отверстия левого же</w:t>
      </w:r>
      <w:r>
        <w:rPr>
          <w:rFonts w:ascii="Times New Roman" w:hAnsi="Times New Roman"/>
          <w:sz w:val="20"/>
        </w:rPr>
        <w:softHyphen/>
        <w:t xml:space="preserve">лудочка, </w:t>
      </w:r>
      <w:proofErr w:type="spellStart"/>
      <w:r>
        <w:rPr>
          <w:rFonts w:ascii="Times New Roman" w:hAnsi="Times New Roman"/>
          <w:sz w:val="20"/>
          <w:lang w:val="en-US"/>
        </w:rPr>
        <w:t>Va</w:t>
      </w:r>
      <w:proofErr w:type="spellEnd"/>
      <w:r>
        <w:rPr>
          <w:rFonts w:ascii="Times New Roman" w:hAnsi="Times New Roman"/>
          <w:sz w:val="20"/>
        </w:rPr>
        <w:t xml:space="preserve"> — средняя скорость кровотока в аорте.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Расчетные данные при использовании модели (в среднем </w:t>
      </w:r>
      <w:smartTag w:uri="urn:schemas-microsoft-com:office:smarttags" w:element="metricconverter">
        <w:smartTagPr>
          <w:attr w:name="ProductID" w:val="2,25 см"/>
        </w:smartTagPr>
        <w:r>
          <w:rPr>
            <w:rFonts w:ascii="Times New Roman" w:hAnsi="Times New Roman"/>
            <w:sz w:val="20"/>
          </w:rPr>
          <w:t>2,25 см</w:t>
        </w:r>
      </w:smartTag>
      <w:r>
        <w:rPr>
          <w:rFonts w:ascii="Times New Roman" w:hAnsi="Times New Roman"/>
          <w:sz w:val="20"/>
        </w:rPr>
        <w:t xml:space="preserve">) и значения, определяемые при использовании </w:t>
      </w:r>
      <w:proofErr w:type="spellStart"/>
      <w:r>
        <w:rPr>
          <w:rFonts w:ascii="Times New Roman" w:hAnsi="Times New Roman"/>
          <w:sz w:val="20"/>
        </w:rPr>
        <w:t>эхокардиографических</w:t>
      </w:r>
      <w:proofErr w:type="spellEnd"/>
      <w:r>
        <w:rPr>
          <w:rFonts w:ascii="Times New Roman" w:hAnsi="Times New Roman"/>
          <w:sz w:val="20"/>
        </w:rPr>
        <w:t xml:space="preserve"> характеристик (</w:t>
      </w:r>
      <w:smartTag w:uri="urn:schemas-microsoft-com:office:smarttags" w:element="metricconverter">
        <w:smartTagPr>
          <w:attr w:name="ProductID" w:val="2,36 см"/>
        </w:smartTagPr>
        <w:r>
          <w:rPr>
            <w:rFonts w:ascii="Times New Roman" w:hAnsi="Times New Roman"/>
            <w:sz w:val="20"/>
          </w:rPr>
          <w:t>2,36 см</w:t>
        </w:r>
      </w:smartTag>
      <w:r>
        <w:rPr>
          <w:rFonts w:ascii="Times New Roman" w:hAnsi="Times New Roman"/>
          <w:sz w:val="20"/>
        </w:rPr>
        <w:t xml:space="preserve">), значимо не отличаются друг от друга, что свидетельствует о работоспособности модели. Учитывая, что при </w:t>
      </w:r>
      <w:proofErr w:type="spellStart"/>
      <w:r>
        <w:rPr>
          <w:rFonts w:ascii="Times New Roman" w:hAnsi="Times New Roman"/>
          <w:sz w:val="20"/>
        </w:rPr>
        <w:t>эхокардиографическом</w:t>
      </w:r>
      <w:proofErr w:type="spellEnd"/>
      <w:r>
        <w:rPr>
          <w:rFonts w:ascii="Times New Roman" w:hAnsi="Times New Roman"/>
          <w:sz w:val="20"/>
        </w:rPr>
        <w:t xml:space="preserve"> способе определения диаметра аорты существует трудность </w:t>
      </w:r>
      <w:proofErr w:type="spellStart"/>
      <w:r>
        <w:rPr>
          <w:rFonts w:ascii="Times New Roman" w:hAnsi="Times New Roman"/>
          <w:sz w:val="20"/>
        </w:rPr>
        <w:t>эхолокации</w:t>
      </w:r>
      <w:proofErr w:type="spellEnd"/>
      <w:r>
        <w:rPr>
          <w:rFonts w:ascii="Times New Roman" w:hAnsi="Times New Roman"/>
          <w:sz w:val="20"/>
        </w:rPr>
        <w:t xml:space="preserve"> аортальных клапанов и необхо</w:t>
      </w:r>
      <w:r>
        <w:rPr>
          <w:rFonts w:ascii="Times New Roman" w:hAnsi="Times New Roman"/>
          <w:sz w:val="20"/>
        </w:rPr>
        <w:softHyphen/>
        <w:t>дима высокая квалификация исследователя, то использование ма</w:t>
      </w:r>
      <w:r>
        <w:rPr>
          <w:rFonts w:ascii="Times New Roman" w:hAnsi="Times New Roman"/>
          <w:sz w:val="20"/>
        </w:rPr>
        <w:softHyphen/>
        <w:t>тематической модели по определению рабочего диаметра аорты значительно облегчает задачу врача.</w:t>
      </w:r>
    </w:p>
    <w:p w:rsidR="00754B22" w:rsidRDefault="00754B22" w:rsidP="00754B22">
      <w:pPr>
        <w:jc w:val="both"/>
        <w:rPr>
          <w:rFonts w:ascii="Times New Roman" w:hAnsi="Times New Roman"/>
          <w:b/>
          <w:bCs/>
          <w:sz w:val="20"/>
        </w:rPr>
      </w:pP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 w:rsidRPr="00840EE9">
        <w:rPr>
          <w:rFonts w:ascii="Times New Roman" w:hAnsi="Times New Roman"/>
          <w:b/>
          <w:bCs/>
          <w:sz w:val="20"/>
        </w:rPr>
        <w:t xml:space="preserve">25. </w:t>
      </w:r>
      <w:r w:rsidRPr="00840EE9">
        <w:rPr>
          <w:rFonts w:ascii="Times New Roman" w:hAnsi="Times New Roman"/>
          <w:b/>
          <w:sz w:val="20"/>
        </w:rPr>
        <w:t>Определение</w:t>
      </w:r>
      <w:r>
        <w:rPr>
          <w:rFonts w:ascii="Times New Roman" w:hAnsi="Times New Roman"/>
          <w:sz w:val="20"/>
        </w:rPr>
        <w:t xml:space="preserve"> остаточного объема левого же</w:t>
      </w:r>
      <w:r>
        <w:rPr>
          <w:rFonts w:ascii="Times New Roman" w:hAnsi="Times New Roman"/>
          <w:sz w:val="20"/>
        </w:rPr>
        <w:softHyphen/>
        <w:t>лудочка с использованием математической модели. (ОПК-7)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Остаточный объем левого желудочка определяет эффектив</w:t>
      </w:r>
      <w:r>
        <w:rPr>
          <w:rFonts w:ascii="Times New Roman" w:hAnsi="Times New Roman"/>
          <w:sz w:val="20"/>
        </w:rPr>
        <w:softHyphen/>
        <w:t>ность насосной функции сердца и резервные функциональные спо</w:t>
      </w:r>
      <w:r>
        <w:rPr>
          <w:rFonts w:ascii="Times New Roman" w:hAnsi="Times New Roman"/>
          <w:sz w:val="20"/>
        </w:rPr>
        <w:softHyphen/>
        <w:t xml:space="preserve">собности миокарда. Определение остаточного объема левого желудочка помогает врачу оценить </w:t>
      </w:r>
      <w:proofErr w:type="spellStart"/>
      <w:r>
        <w:rPr>
          <w:rFonts w:ascii="Times New Roman" w:hAnsi="Times New Roman"/>
          <w:sz w:val="20"/>
        </w:rPr>
        <w:t>диастолическую</w:t>
      </w:r>
      <w:proofErr w:type="spellEnd"/>
      <w:r>
        <w:rPr>
          <w:rFonts w:ascii="Times New Roman" w:hAnsi="Times New Roman"/>
          <w:sz w:val="20"/>
        </w:rPr>
        <w:t xml:space="preserve"> функцию мио</w:t>
      </w:r>
      <w:r>
        <w:rPr>
          <w:rFonts w:ascii="Times New Roman" w:hAnsi="Times New Roman"/>
          <w:sz w:val="20"/>
        </w:rPr>
        <w:softHyphen/>
        <w:t>карда, часто изменяющуюся при ряде заболеваний сердца.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Известен способ определения остаточного объема левого же</w:t>
      </w:r>
      <w:r>
        <w:rPr>
          <w:rFonts w:ascii="Times New Roman" w:hAnsi="Times New Roman"/>
          <w:sz w:val="20"/>
        </w:rPr>
        <w:softHyphen/>
        <w:t>лудочка, согласно которому качестве геометрической модели лево</w:t>
      </w:r>
      <w:r>
        <w:rPr>
          <w:rFonts w:ascii="Times New Roman" w:hAnsi="Times New Roman"/>
          <w:sz w:val="20"/>
        </w:rPr>
        <w:softHyphen/>
        <w:t xml:space="preserve">го желудочка используют трехмерный эллипсоид, имеющий две одинаковые </w:t>
      </w:r>
      <w:r>
        <w:rPr>
          <w:rFonts w:ascii="Times New Roman" w:hAnsi="Times New Roman"/>
          <w:sz w:val="20"/>
        </w:rPr>
        <w:lastRenderedPageBreak/>
        <w:t xml:space="preserve">малые и одну большую оси, соотношение которых в систоле и диастоле принимается </w:t>
      </w:r>
      <w:proofErr w:type="gramStart"/>
      <w:r>
        <w:rPr>
          <w:rFonts w:ascii="Times New Roman" w:hAnsi="Times New Roman"/>
          <w:sz w:val="20"/>
        </w:rPr>
        <w:t>постоянным</w:t>
      </w:r>
      <w:proofErr w:type="gramEnd"/>
      <w:r>
        <w:rPr>
          <w:rFonts w:ascii="Times New Roman" w:hAnsi="Times New Roman"/>
          <w:sz w:val="20"/>
        </w:rPr>
        <w:t xml:space="preserve"> — 1:1:2. .Объем эл</w:t>
      </w:r>
      <w:r>
        <w:rPr>
          <w:rFonts w:ascii="Times New Roman" w:hAnsi="Times New Roman"/>
          <w:sz w:val="20"/>
        </w:rPr>
        <w:softHyphen/>
        <w:t>липсоида описывается формулой: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>V</w:t>
      </w:r>
      <w:r>
        <w:rPr>
          <w:rFonts w:ascii="Times New Roman" w:hAnsi="Times New Roman"/>
          <w:sz w:val="20"/>
        </w:rPr>
        <w:t>=4/3</w:t>
      </w:r>
      <w:r>
        <w:rPr>
          <w:rFonts w:ascii="Times New Roman" w:hAnsi="Times New Roman"/>
          <w:sz w:val="20"/>
          <w:lang w:val="en-US"/>
        </w:rPr>
        <w:sym w:font="Symbol" w:char="F070"/>
      </w: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</w:rPr>
        <w:sym w:font="Symbol" w:char="F0D7"/>
      </w: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z w:val="20"/>
        </w:rPr>
        <w:sym w:font="Symbol" w:char="F0D7"/>
      </w:r>
      <w:r>
        <w:rPr>
          <w:rFonts w:ascii="Times New Roman" w:hAnsi="Times New Roman"/>
          <w:sz w:val="20"/>
        </w:rPr>
        <w:t>С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V — объем эллипсоида, А, </w:t>
      </w:r>
      <w:proofErr w:type="gramStart"/>
      <w:r>
        <w:rPr>
          <w:rFonts w:ascii="Times New Roman" w:hAnsi="Times New Roman"/>
          <w:sz w:val="20"/>
        </w:rPr>
        <w:t>В</w:t>
      </w:r>
      <w:proofErr w:type="gramEnd"/>
      <w:r>
        <w:rPr>
          <w:rFonts w:ascii="Times New Roman" w:hAnsi="Times New Roman"/>
          <w:sz w:val="20"/>
        </w:rPr>
        <w:t>, С — полуоси эллипсоида.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Подставляя вместо</w:t>
      </w:r>
      <w:proofErr w:type="gramStart"/>
      <w:r>
        <w:rPr>
          <w:rFonts w:ascii="Times New Roman" w:hAnsi="Times New Roman"/>
          <w:sz w:val="20"/>
        </w:rPr>
        <w:t xml:space="preserve"> А</w:t>
      </w:r>
      <w:proofErr w:type="gramEnd"/>
      <w:r>
        <w:rPr>
          <w:rFonts w:ascii="Times New Roman" w:hAnsi="Times New Roman"/>
          <w:sz w:val="20"/>
        </w:rPr>
        <w:t xml:space="preserve">, В, С соответствующие </w:t>
      </w:r>
      <w:proofErr w:type="spellStart"/>
      <w:r>
        <w:rPr>
          <w:rFonts w:ascii="Times New Roman" w:hAnsi="Times New Roman"/>
          <w:sz w:val="20"/>
        </w:rPr>
        <w:t>эхокардиографические</w:t>
      </w:r>
      <w:proofErr w:type="spellEnd"/>
      <w:r>
        <w:rPr>
          <w:rFonts w:ascii="Times New Roman" w:hAnsi="Times New Roman"/>
          <w:sz w:val="20"/>
        </w:rPr>
        <w:t xml:space="preserve"> размеры полости левого желудочка в конце систолы, вычис</w:t>
      </w:r>
      <w:r>
        <w:rPr>
          <w:rFonts w:ascii="Times New Roman" w:hAnsi="Times New Roman"/>
          <w:sz w:val="20"/>
        </w:rPr>
        <w:softHyphen/>
        <w:t xml:space="preserve">ляют остаточный объем </w:t>
      </w:r>
      <w:proofErr w:type="spellStart"/>
      <w:r>
        <w:rPr>
          <w:rFonts w:ascii="Times New Roman" w:hAnsi="Times New Roman"/>
          <w:sz w:val="20"/>
          <w:lang w:val="en-US"/>
        </w:rPr>
        <w:t>V</w:t>
      </w:r>
      <w:r>
        <w:rPr>
          <w:rFonts w:ascii="Times New Roman" w:hAnsi="Times New Roman"/>
          <w:smallCaps/>
          <w:sz w:val="20"/>
          <w:vertAlign w:val="subscript"/>
          <w:lang w:val="en-US"/>
        </w:rPr>
        <w:t>oct</w:t>
      </w:r>
      <w:proofErr w:type="spellEnd"/>
      <w:r>
        <w:rPr>
          <w:rFonts w:ascii="Times New Roman" w:hAnsi="Times New Roman"/>
          <w:smallCaps/>
          <w:sz w:val="20"/>
        </w:rPr>
        <w:t>.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Недостатком способа является субъективный характер ручно</w:t>
      </w:r>
      <w:r>
        <w:rPr>
          <w:rFonts w:ascii="Times New Roman" w:hAnsi="Times New Roman"/>
          <w:sz w:val="20"/>
        </w:rPr>
        <w:softHyphen/>
        <w:t>го измерения размеров левого желудочка на эхокардиограмме, ус</w:t>
      </w:r>
      <w:r>
        <w:rPr>
          <w:rFonts w:ascii="Times New Roman" w:hAnsi="Times New Roman"/>
          <w:sz w:val="20"/>
        </w:rPr>
        <w:softHyphen/>
        <w:t>ловный прием определения конца систолы по окончанию зубца</w:t>
      </w:r>
      <w:proofErr w:type="gramStart"/>
      <w:r>
        <w:rPr>
          <w:rFonts w:ascii="Times New Roman" w:hAnsi="Times New Roman"/>
          <w:sz w:val="20"/>
        </w:rPr>
        <w:t xml:space="preserve"> Т</w:t>
      </w:r>
      <w:proofErr w:type="gramEnd"/>
      <w:r>
        <w:rPr>
          <w:rFonts w:ascii="Times New Roman" w:hAnsi="Times New Roman"/>
          <w:sz w:val="20"/>
        </w:rPr>
        <w:t xml:space="preserve"> ЭКГ, а также заведомо неточный принцип моделирования объема левого желудочка в виде эллипсоида, так как соотношение большой и малой осей левого желудочка варьирует от 1,3 до 3,0 в зависимос</w:t>
      </w:r>
      <w:r>
        <w:rPr>
          <w:rFonts w:ascii="Times New Roman" w:hAnsi="Times New Roman"/>
          <w:sz w:val="20"/>
        </w:rPr>
        <w:softHyphen/>
        <w:t>ти от возраста, конституции и патологии сердца. Поэтому суще</w:t>
      </w:r>
      <w:r>
        <w:rPr>
          <w:rFonts w:ascii="Times New Roman" w:hAnsi="Times New Roman"/>
          <w:sz w:val="20"/>
        </w:rPr>
        <w:softHyphen/>
        <w:t xml:space="preserve">ствует множество модифицированных формул определения </w:t>
      </w:r>
      <w:proofErr w:type="spellStart"/>
      <w:r>
        <w:rPr>
          <w:rFonts w:ascii="Times New Roman" w:hAnsi="Times New Roman"/>
          <w:smallCaps/>
          <w:sz w:val="20"/>
          <w:lang w:val="en-US"/>
        </w:rPr>
        <w:t>voct</w:t>
      </w:r>
      <w:proofErr w:type="spellEnd"/>
      <w:r>
        <w:rPr>
          <w:rFonts w:ascii="Times New Roman" w:hAnsi="Times New Roman"/>
          <w:smallCaps/>
          <w:sz w:val="20"/>
        </w:rPr>
        <w:t xml:space="preserve">. </w:t>
      </w:r>
      <w:proofErr w:type="gramStart"/>
      <w:r>
        <w:rPr>
          <w:rFonts w:ascii="Times New Roman" w:hAnsi="Times New Roman"/>
          <w:sz w:val="20"/>
        </w:rPr>
        <w:t xml:space="preserve">Так, возможно определение остаточного объема левого желудочка с помощью двухмерной </w:t>
      </w:r>
      <w:proofErr w:type="spellStart"/>
      <w:r>
        <w:rPr>
          <w:rFonts w:ascii="Times New Roman" w:hAnsi="Times New Roman"/>
          <w:sz w:val="20"/>
        </w:rPr>
        <w:t>эхокардиографии</w:t>
      </w:r>
      <w:proofErr w:type="spellEnd"/>
      <w:r>
        <w:rPr>
          <w:rFonts w:ascii="Times New Roman" w:hAnsi="Times New Roman"/>
          <w:sz w:val="20"/>
        </w:rPr>
        <w:t>, когда получают два вза</w:t>
      </w:r>
      <w:r>
        <w:rPr>
          <w:rFonts w:ascii="Times New Roman" w:hAnsi="Times New Roman"/>
          <w:sz w:val="20"/>
        </w:rPr>
        <w:softHyphen/>
        <w:t>имно перпендикулярных изображения левого желудочка в двух- и четырехкамерной позиции, вручную обводят контуры полости ле</w:t>
      </w:r>
      <w:r>
        <w:rPr>
          <w:rFonts w:ascii="Times New Roman" w:hAnsi="Times New Roman"/>
          <w:sz w:val="20"/>
        </w:rPr>
        <w:softHyphen/>
        <w:t>вого желудочка, после чего каждое изображение с помощью ком</w:t>
      </w:r>
      <w:r>
        <w:rPr>
          <w:rFonts w:ascii="Times New Roman" w:hAnsi="Times New Roman"/>
          <w:sz w:val="20"/>
        </w:rPr>
        <w:softHyphen/>
        <w:t xml:space="preserve">пьютерной техники делится на 20 долей по продольной оси </w:t>
      </w:r>
      <w:r>
        <w:rPr>
          <w:rFonts w:ascii="Times New Roman" w:hAnsi="Times New Roman"/>
          <w:sz w:val="20"/>
          <w:lang w:val="en-US"/>
        </w:rPr>
        <w:t>L</w:t>
      </w:r>
      <w:r>
        <w:rPr>
          <w:rFonts w:ascii="Times New Roman" w:hAnsi="Times New Roman"/>
          <w:sz w:val="20"/>
        </w:rPr>
        <w:t xml:space="preserve"> с по</w:t>
      </w:r>
      <w:r>
        <w:rPr>
          <w:rFonts w:ascii="Times New Roman" w:hAnsi="Times New Roman"/>
          <w:sz w:val="20"/>
        </w:rPr>
        <w:softHyphen/>
        <w:t xml:space="preserve">лучением для каждого диска двух радиусов а и </w:t>
      </w:r>
      <w:r>
        <w:rPr>
          <w:rFonts w:ascii="Times New Roman" w:hAnsi="Times New Roman"/>
          <w:sz w:val="20"/>
          <w:lang w:val="en-US"/>
        </w:rPr>
        <w:t>b</w:t>
      </w:r>
      <w:r>
        <w:rPr>
          <w:rFonts w:ascii="Times New Roman" w:hAnsi="Times New Roman"/>
          <w:sz w:val="20"/>
        </w:rPr>
        <w:t xml:space="preserve"> (соответственно по одному с</w:t>
      </w:r>
      <w:proofErr w:type="gramEnd"/>
      <w:r>
        <w:rPr>
          <w:rFonts w:ascii="Times New Roman" w:hAnsi="Times New Roman"/>
          <w:sz w:val="20"/>
        </w:rPr>
        <w:t xml:space="preserve"> каждого изображения). После этого вычисляется площадь каждого диска (</w:t>
      </w:r>
      <w:proofErr w:type="spellStart"/>
      <w:r>
        <w:rPr>
          <w:rFonts w:ascii="Times New Roman" w:hAnsi="Times New Roman"/>
          <w:sz w:val="20"/>
          <w:lang w:val="en-US"/>
        </w:rPr>
        <w:t>a</w:t>
      </w:r>
      <w:proofErr w:type="spellEnd"/>
      <w:r>
        <w:rPr>
          <w:rFonts w:ascii="Times New Roman" w:hAnsi="Times New Roman"/>
          <w:sz w:val="20"/>
          <w:lang w:val="en-US"/>
        </w:rPr>
        <w:sym w:font="Symbol" w:char="F0D7"/>
      </w:r>
      <w:r>
        <w:rPr>
          <w:rFonts w:ascii="Times New Roman" w:hAnsi="Times New Roman"/>
          <w:sz w:val="20"/>
          <w:lang w:val="en-US"/>
        </w:rPr>
        <w:t>b</w:t>
      </w:r>
      <w:r>
        <w:rPr>
          <w:rFonts w:ascii="Times New Roman" w:hAnsi="Times New Roman"/>
          <w:sz w:val="20"/>
          <w:lang w:val="en-US"/>
        </w:rPr>
        <w:sym w:font="Symbol" w:char="F0D7"/>
      </w:r>
      <w:r>
        <w:rPr>
          <w:rFonts w:ascii="Times New Roman" w:hAnsi="Times New Roman"/>
          <w:sz w:val="20"/>
          <w:lang w:val="en-US"/>
        </w:rPr>
        <w:sym w:font="Symbol" w:char="F070"/>
      </w:r>
      <w:r>
        <w:rPr>
          <w:rFonts w:ascii="Times New Roman" w:hAnsi="Times New Roman"/>
          <w:sz w:val="20"/>
        </w:rPr>
        <w:t xml:space="preserve">/4), площади дисков суммируются, и сумма площадей умножается на </w:t>
      </w:r>
      <w:r>
        <w:rPr>
          <w:rFonts w:ascii="Times New Roman" w:hAnsi="Times New Roman"/>
          <w:sz w:val="20"/>
          <w:lang w:val="en-US"/>
        </w:rPr>
        <w:t>L</w:t>
      </w:r>
      <w:r>
        <w:rPr>
          <w:rFonts w:ascii="Times New Roman" w:hAnsi="Times New Roman"/>
          <w:sz w:val="20"/>
        </w:rPr>
        <w:t>/20.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Недостатками этого способа являются субъективный характер определения контуров левого желудочка в четырех- и двухкамерной позиции, невозможность получения строго перпендикулярных и одинаковых по длине (</w:t>
      </w:r>
      <w:r>
        <w:rPr>
          <w:rFonts w:ascii="Times New Roman" w:hAnsi="Times New Roman"/>
          <w:sz w:val="20"/>
          <w:lang w:val="en-US"/>
        </w:rPr>
        <w:t>L</w:t>
      </w:r>
      <w:r>
        <w:rPr>
          <w:rFonts w:ascii="Times New Roman" w:hAnsi="Times New Roman"/>
          <w:sz w:val="20"/>
        </w:rPr>
        <w:t xml:space="preserve">) изображений левого желудочка, так как </w:t>
      </w:r>
      <w:proofErr w:type="spellStart"/>
      <w:r>
        <w:rPr>
          <w:rFonts w:ascii="Times New Roman" w:hAnsi="Times New Roman"/>
          <w:sz w:val="20"/>
        </w:rPr>
        <w:t>эхокардиографическое</w:t>
      </w:r>
      <w:proofErr w:type="spellEnd"/>
      <w:r>
        <w:rPr>
          <w:rFonts w:ascii="Times New Roman" w:hAnsi="Times New Roman"/>
          <w:sz w:val="20"/>
        </w:rPr>
        <w:t xml:space="preserve"> наблюдение структур сердца возможно толь</w:t>
      </w:r>
      <w:r>
        <w:rPr>
          <w:rFonts w:ascii="Times New Roman" w:hAnsi="Times New Roman"/>
          <w:sz w:val="20"/>
        </w:rPr>
        <w:softHyphen/>
        <w:t>ко через проницаемые для ультразвука межреберные промежутки, анатомия которых не позволяет осуществить идею способа с доста</w:t>
      </w:r>
      <w:r>
        <w:rPr>
          <w:rFonts w:ascii="Times New Roman" w:hAnsi="Times New Roman"/>
          <w:sz w:val="20"/>
        </w:rPr>
        <w:softHyphen/>
        <w:t>точной строгостью.</w:t>
      </w:r>
      <w:proofErr w:type="gramEnd"/>
      <w:r>
        <w:rPr>
          <w:rFonts w:ascii="Times New Roman" w:hAnsi="Times New Roman"/>
          <w:sz w:val="20"/>
        </w:rPr>
        <w:t xml:space="preserve"> И наконец, определение момента окончания систолы носит условный характер, что также увеличивает погреш</w:t>
      </w:r>
      <w:r>
        <w:rPr>
          <w:rFonts w:ascii="Times New Roman" w:hAnsi="Times New Roman"/>
          <w:sz w:val="20"/>
        </w:rPr>
        <w:softHyphen/>
        <w:t>ность способа, достигающую 25%.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определения остаточного объема левого желудочка воз</w:t>
      </w:r>
      <w:r>
        <w:rPr>
          <w:rFonts w:ascii="Times New Roman" w:hAnsi="Times New Roman"/>
          <w:sz w:val="20"/>
        </w:rPr>
        <w:softHyphen/>
        <w:t>можно использование математической модели. Теоретической предпосылкой модели являются известные данные о том, что оста</w:t>
      </w:r>
      <w:r>
        <w:rPr>
          <w:rFonts w:ascii="Times New Roman" w:hAnsi="Times New Roman"/>
          <w:sz w:val="20"/>
        </w:rPr>
        <w:softHyphen/>
        <w:t xml:space="preserve">точный объем левого желудочка находится в прямой зависимости от времени изгнания крови сердцем и </w:t>
      </w:r>
      <w:proofErr w:type="spellStart"/>
      <w:r>
        <w:rPr>
          <w:rFonts w:ascii="Times New Roman" w:hAnsi="Times New Roman"/>
          <w:sz w:val="20"/>
        </w:rPr>
        <w:t>диастолического</w:t>
      </w:r>
      <w:proofErr w:type="spellEnd"/>
      <w:r>
        <w:rPr>
          <w:rFonts w:ascii="Times New Roman" w:hAnsi="Times New Roman"/>
          <w:sz w:val="20"/>
        </w:rPr>
        <w:t xml:space="preserve"> давления, и в то же время — в обратной зависимости от ударного объема и пульсового артериального давления. Наряду с этим общепринято, что в норме у здоровых людей </w:t>
      </w:r>
      <w:proofErr w:type="spellStart"/>
      <w:r>
        <w:rPr>
          <w:rFonts w:ascii="Times New Roman" w:hAnsi="Times New Roman"/>
          <w:smallCaps/>
          <w:sz w:val="20"/>
          <w:lang w:val="en-US"/>
        </w:rPr>
        <w:t>v</w:t>
      </w:r>
      <w:r>
        <w:rPr>
          <w:rFonts w:ascii="Times New Roman" w:hAnsi="Times New Roman"/>
          <w:smallCaps/>
          <w:sz w:val="20"/>
          <w:vertAlign w:val="subscript"/>
          <w:lang w:val="en-US"/>
        </w:rPr>
        <w:t>oct</w:t>
      </w:r>
      <w:proofErr w:type="spellEnd"/>
      <w:r>
        <w:rPr>
          <w:rFonts w:ascii="Times New Roman" w:hAnsi="Times New Roman"/>
          <w:smallCaps/>
          <w:sz w:val="20"/>
        </w:rPr>
        <w:t xml:space="preserve">. </w:t>
      </w:r>
      <w:r>
        <w:rPr>
          <w:rFonts w:ascii="Times New Roman" w:hAnsi="Times New Roman"/>
          <w:sz w:val="20"/>
        </w:rPr>
        <w:t xml:space="preserve">составляет около 40% от </w:t>
      </w:r>
      <w:proofErr w:type="spellStart"/>
      <w:r>
        <w:rPr>
          <w:rFonts w:ascii="Times New Roman" w:hAnsi="Times New Roman"/>
          <w:sz w:val="20"/>
        </w:rPr>
        <w:t>конечнодиастолического</w:t>
      </w:r>
      <w:proofErr w:type="spellEnd"/>
      <w:r>
        <w:rPr>
          <w:rFonts w:ascii="Times New Roman" w:hAnsi="Times New Roman"/>
          <w:sz w:val="20"/>
        </w:rPr>
        <w:t xml:space="preserve"> объема левого желудочка, или, что одно и то же, 2/3 ударного объема. Суммируя </w:t>
      </w:r>
      <w:proofErr w:type="gramStart"/>
      <w:r>
        <w:rPr>
          <w:rFonts w:ascii="Times New Roman" w:hAnsi="Times New Roman"/>
          <w:sz w:val="20"/>
        </w:rPr>
        <w:t>вышеуказанное</w:t>
      </w:r>
      <w:proofErr w:type="gramEnd"/>
      <w:r>
        <w:rPr>
          <w:rFonts w:ascii="Times New Roman" w:hAnsi="Times New Roman"/>
          <w:sz w:val="20"/>
        </w:rPr>
        <w:t>, математи</w:t>
      </w:r>
      <w:r>
        <w:rPr>
          <w:rFonts w:ascii="Times New Roman" w:hAnsi="Times New Roman"/>
          <w:sz w:val="20"/>
        </w:rPr>
        <w:softHyphen/>
        <w:t>ческая модель остаточного объема левого желудочка определяется выражением: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>V</w:t>
      </w:r>
      <w:proofErr w:type="spellStart"/>
      <w:r>
        <w:rPr>
          <w:rFonts w:ascii="Times New Roman" w:hAnsi="Times New Roman"/>
          <w:sz w:val="20"/>
        </w:rPr>
        <w:t>ост=АДд</w:t>
      </w:r>
      <w:proofErr w:type="spellEnd"/>
      <w:r>
        <w:rPr>
          <w:rFonts w:ascii="Times New Roman" w:hAnsi="Times New Roman"/>
          <w:sz w:val="20"/>
        </w:rPr>
        <w:sym w:font="Symbol" w:char="F0D7"/>
      </w:r>
      <w:r>
        <w:rPr>
          <w:rFonts w:ascii="Times New Roman" w:hAnsi="Times New Roman"/>
          <w:sz w:val="20"/>
          <w:lang w:val="en-US"/>
        </w:rPr>
        <w:t>t</w:t>
      </w:r>
      <w:r>
        <w:rPr>
          <w:rFonts w:ascii="Times New Roman" w:hAnsi="Times New Roman"/>
          <w:sz w:val="20"/>
        </w:rPr>
        <w:sym w:font="Symbol" w:char="F0D7"/>
      </w:r>
      <w:r>
        <w:rPr>
          <w:rFonts w:ascii="Times New Roman" w:hAnsi="Times New Roman"/>
          <w:sz w:val="20"/>
        </w:rPr>
        <w:t>К/</w:t>
      </w:r>
      <w:r>
        <w:rPr>
          <w:rFonts w:ascii="Times New Roman" w:hAnsi="Times New Roman"/>
          <w:sz w:val="20"/>
          <w:lang w:val="en-US"/>
        </w:rPr>
        <w:t>V</w:t>
      </w:r>
      <w:r>
        <w:rPr>
          <w:rFonts w:ascii="Times New Roman" w:hAnsi="Times New Roman"/>
          <w:sz w:val="20"/>
        </w:rPr>
        <w:t>уд</w:t>
      </w:r>
      <w:r>
        <w:rPr>
          <w:rFonts w:ascii="Times New Roman" w:hAnsi="Times New Roman"/>
          <w:sz w:val="20"/>
        </w:rPr>
        <w:sym w:font="Symbol" w:char="F0D7"/>
      </w:r>
      <w:proofErr w:type="spellStart"/>
      <w:r>
        <w:rPr>
          <w:rFonts w:ascii="Times New Roman" w:hAnsi="Times New Roman"/>
          <w:sz w:val="20"/>
        </w:rPr>
        <w:t>АДп</w:t>
      </w:r>
      <w:proofErr w:type="spellEnd"/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  <w:lang w:val="en-US"/>
        </w:rPr>
        <w:t>V</w:t>
      </w:r>
      <w:r>
        <w:rPr>
          <w:rFonts w:ascii="Times New Roman" w:hAnsi="Times New Roman"/>
          <w:sz w:val="20"/>
        </w:rPr>
        <w:t xml:space="preserve">уд в мл — ударный объем сердца, </w:t>
      </w:r>
      <w:r>
        <w:rPr>
          <w:rFonts w:ascii="Times New Roman" w:hAnsi="Times New Roman"/>
          <w:sz w:val="20"/>
          <w:lang w:val="en-US"/>
        </w:rPr>
        <w:t>t</w:t>
      </w:r>
      <w:r>
        <w:rPr>
          <w:rFonts w:ascii="Times New Roman" w:hAnsi="Times New Roman"/>
          <w:sz w:val="20"/>
        </w:rPr>
        <w:t xml:space="preserve"> — время изгнания крови в с, </w:t>
      </w:r>
      <w:proofErr w:type="spellStart"/>
      <w:r>
        <w:rPr>
          <w:rFonts w:ascii="Times New Roman" w:hAnsi="Times New Roman"/>
          <w:sz w:val="20"/>
        </w:rPr>
        <w:t>АДд</w:t>
      </w:r>
      <w:proofErr w:type="spellEnd"/>
      <w:r>
        <w:rPr>
          <w:rFonts w:ascii="Times New Roman" w:hAnsi="Times New Roman"/>
          <w:sz w:val="20"/>
        </w:rPr>
        <w:t xml:space="preserve"> — </w:t>
      </w:r>
      <w:proofErr w:type="spellStart"/>
      <w:r>
        <w:rPr>
          <w:rFonts w:ascii="Times New Roman" w:hAnsi="Times New Roman"/>
          <w:sz w:val="20"/>
        </w:rPr>
        <w:t>диастолическое</w:t>
      </w:r>
      <w:proofErr w:type="spellEnd"/>
      <w:r>
        <w:rPr>
          <w:rFonts w:ascii="Times New Roman" w:hAnsi="Times New Roman"/>
          <w:sz w:val="20"/>
        </w:rPr>
        <w:t xml:space="preserve"> артериальное давление, </w:t>
      </w:r>
      <w:proofErr w:type="spellStart"/>
      <w:r>
        <w:rPr>
          <w:rFonts w:ascii="Times New Roman" w:hAnsi="Times New Roman"/>
          <w:sz w:val="20"/>
        </w:rPr>
        <w:t>АДп</w:t>
      </w:r>
      <w:proofErr w:type="spellEnd"/>
      <w:r>
        <w:rPr>
          <w:rFonts w:ascii="Times New Roman" w:hAnsi="Times New Roman"/>
          <w:sz w:val="20"/>
        </w:rPr>
        <w:t xml:space="preserve"> — пульсовое артериальное давление, </w:t>
      </w:r>
      <w:proofErr w:type="gramStart"/>
      <w:r>
        <w:rPr>
          <w:rFonts w:ascii="Times New Roman" w:hAnsi="Times New Roman"/>
          <w:sz w:val="20"/>
        </w:rPr>
        <w:t>К</w:t>
      </w:r>
      <w:proofErr w:type="gramEnd"/>
      <w:r>
        <w:rPr>
          <w:rFonts w:ascii="Times New Roman" w:hAnsi="Times New Roman"/>
          <w:sz w:val="20"/>
        </w:rPr>
        <w:t xml:space="preserve"> - коэффициент, равный для мужчин 9284, для женщин - 5732.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Коэффициенты были определены по формуле, зная среднеста</w:t>
      </w:r>
      <w:r>
        <w:rPr>
          <w:rFonts w:ascii="Times New Roman" w:hAnsi="Times New Roman"/>
          <w:sz w:val="20"/>
        </w:rPr>
        <w:softHyphen/>
        <w:t>тистические значения параметров.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Конечно</w:t>
      </w:r>
      <w:proofErr w:type="gram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диастолический</w:t>
      </w:r>
      <w:proofErr w:type="spellEnd"/>
      <w:r>
        <w:rPr>
          <w:rFonts w:ascii="Times New Roman" w:hAnsi="Times New Roman"/>
          <w:sz w:val="20"/>
        </w:rPr>
        <w:t xml:space="preserve"> объем левого желудочка можно оп</w:t>
      </w:r>
      <w:r>
        <w:rPr>
          <w:rFonts w:ascii="Times New Roman" w:hAnsi="Times New Roman"/>
          <w:sz w:val="20"/>
        </w:rPr>
        <w:softHyphen/>
        <w:t>ределить, суммируя значения ударного и остаточного объемов.</w:t>
      </w:r>
    </w:p>
    <w:p w:rsidR="00754B22" w:rsidRDefault="00754B22" w:rsidP="00754B22">
      <w:pPr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Произведите последовательность действий: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Запустите программу </w:t>
      </w:r>
      <w:r>
        <w:rPr>
          <w:rFonts w:ascii="Times New Roman" w:hAnsi="Times New Roman"/>
          <w:sz w:val="20"/>
          <w:lang w:val="en-US"/>
        </w:rPr>
        <w:t>Excel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b/>
          <w:bCs/>
          <w:sz w:val="20"/>
        </w:rPr>
        <w:t>Пуск</w:t>
      </w:r>
      <w:r>
        <w:rPr>
          <w:rFonts w:ascii="Times New Roman" w:hAnsi="Times New Roman"/>
          <w:sz w:val="20"/>
        </w:rPr>
        <w:t xml:space="preserve"> =&gt; </w:t>
      </w:r>
      <w:r>
        <w:rPr>
          <w:rFonts w:ascii="Times New Roman" w:hAnsi="Times New Roman"/>
          <w:b/>
          <w:bCs/>
          <w:sz w:val="20"/>
        </w:rPr>
        <w:t>Программы</w:t>
      </w:r>
      <w:r>
        <w:rPr>
          <w:rFonts w:ascii="Times New Roman" w:hAnsi="Times New Roman"/>
          <w:sz w:val="20"/>
        </w:rPr>
        <w:t xml:space="preserve"> =&gt; </w:t>
      </w:r>
      <w:r>
        <w:rPr>
          <w:rFonts w:ascii="Times New Roman" w:hAnsi="Times New Roman"/>
          <w:b/>
          <w:bCs/>
          <w:sz w:val="20"/>
          <w:lang w:val="en-US"/>
        </w:rPr>
        <w:t>Microsoft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  <w:lang w:val="en-US"/>
        </w:rPr>
        <w:t>Excel</w:t>
      </w:r>
      <w:r>
        <w:rPr>
          <w:rFonts w:ascii="Times New Roman" w:hAnsi="Times New Roman"/>
          <w:sz w:val="20"/>
        </w:rPr>
        <w:t>).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Заполните электронную таблицу: в ячейки </w:t>
      </w:r>
      <w:r>
        <w:rPr>
          <w:rFonts w:ascii="Times New Roman" w:hAnsi="Times New Roman"/>
          <w:sz w:val="20"/>
          <w:lang w:val="en-US"/>
        </w:rPr>
        <w:t>Al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  <w:lang w:val="en-US"/>
        </w:rPr>
        <w:t>A</w:t>
      </w:r>
      <w:r>
        <w:rPr>
          <w:rFonts w:ascii="Times New Roman" w:hAnsi="Times New Roman"/>
          <w:sz w:val="20"/>
        </w:rPr>
        <w:t>2 и A3 введи</w:t>
      </w:r>
      <w:r>
        <w:rPr>
          <w:rFonts w:ascii="Times New Roman" w:hAnsi="Times New Roman"/>
          <w:sz w:val="20"/>
        </w:rPr>
        <w:softHyphen/>
        <w:t>те соответственно пол, муж</w:t>
      </w:r>
      <w:proofErr w:type="gramStart"/>
      <w:r>
        <w:rPr>
          <w:rFonts w:ascii="Times New Roman" w:hAnsi="Times New Roman"/>
          <w:sz w:val="20"/>
        </w:rPr>
        <w:t xml:space="preserve">., </w:t>
      </w:r>
      <w:proofErr w:type="gramEnd"/>
      <w:r>
        <w:rPr>
          <w:rFonts w:ascii="Times New Roman" w:hAnsi="Times New Roman"/>
          <w:sz w:val="20"/>
        </w:rPr>
        <w:t>жен. В ячейки В</w:t>
      </w:r>
      <w:proofErr w:type="gramStart"/>
      <w:r>
        <w:rPr>
          <w:rFonts w:ascii="Times New Roman" w:hAnsi="Times New Roman"/>
          <w:sz w:val="20"/>
        </w:rPr>
        <w:t>1</w:t>
      </w:r>
      <w:proofErr w:type="gramEnd"/>
      <w:r>
        <w:rPr>
          <w:rFonts w:ascii="Times New Roman" w:hAnsi="Times New Roman"/>
          <w:sz w:val="20"/>
        </w:rPr>
        <w:t xml:space="preserve">,С1, </w:t>
      </w:r>
      <w:r>
        <w:rPr>
          <w:rFonts w:ascii="Times New Roman" w:hAnsi="Times New Roman"/>
          <w:sz w:val="20"/>
          <w:lang w:val="en-US"/>
        </w:rPr>
        <w:t>Dl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  <w:lang w:val="en-US"/>
        </w:rPr>
        <w:t>El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  <w:lang w:val="en-US"/>
        </w:rPr>
        <w:t>Fl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  <w:lang w:val="en-US"/>
        </w:rPr>
        <w:t>G</w:t>
      </w:r>
      <w:r>
        <w:rPr>
          <w:rFonts w:ascii="Times New Roman" w:hAnsi="Times New Roman"/>
          <w:sz w:val="20"/>
        </w:rPr>
        <w:t xml:space="preserve">1 введите условные сокращения </w:t>
      </w:r>
      <w:proofErr w:type="spellStart"/>
      <w:r>
        <w:rPr>
          <w:rFonts w:ascii="Times New Roman" w:hAnsi="Times New Roman"/>
          <w:sz w:val="20"/>
        </w:rPr>
        <w:t>АДд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t</w:t>
      </w:r>
      <w:proofErr w:type="spellEnd"/>
      <w:r>
        <w:rPr>
          <w:rFonts w:ascii="Times New Roman" w:hAnsi="Times New Roman"/>
          <w:sz w:val="20"/>
        </w:rPr>
        <w:t xml:space="preserve">. К, </w:t>
      </w:r>
      <w:proofErr w:type="gramStart"/>
      <w:r>
        <w:rPr>
          <w:rFonts w:ascii="Times New Roman" w:hAnsi="Times New Roman"/>
          <w:sz w:val="20"/>
          <w:lang w:val="en-US"/>
        </w:rPr>
        <w:t>V</w:t>
      </w:r>
      <w:proofErr w:type="gramEnd"/>
      <w:r>
        <w:rPr>
          <w:rFonts w:ascii="Times New Roman" w:hAnsi="Times New Roman"/>
          <w:sz w:val="20"/>
        </w:rPr>
        <w:t xml:space="preserve">уд, </w:t>
      </w:r>
      <w:proofErr w:type="spellStart"/>
      <w:r>
        <w:rPr>
          <w:rFonts w:ascii="Times New Roman" w:hAnsi="Times New Roman"/>
          <w:sz w:val="20"/>
        </w:rPr>
        <w:t>АДп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  <w:lang w:val="en-US"/>
        </w:rPr>
        <w:t>V</w:t>
      </w:r>
      <w:r>
        <w:rPr>
          <w:rFonts w:ascii="Times New Roman" w:hAnsi="Times New Roman"/>
          <w:smallCaps/>
          <w:sz w:val="20"/>
          <w:vertAlign w:val="subscript"/>
          <w:lang w:val="en-US"/>
        </w:rPr>
        <w:t>oct</w:t>
      </w:r>
      <w:proofErr w:type="spellEnd"/>
      <w:r>
        <w:rPr>
          <w:rFonts w:ascii="Times New Roman" w:hAnsi="Times New Roman"/>
          <w:smallCaps/>
          <w:sz w:val="20"/>
        </w:rPr>
        <w:t xml:space="preserve">. </w:t>
      </w:r>
      <w:r>
        <w:rPr>
          <w:rFonts w:ascii="Times New Roman" w:hAnsi="Times New Roman"/>
          <w:sz w:val="20"/>
        </w:rPr>
        <w:t>Далее в ячейки В</w:t>
      </w:r>
      <w:proofErr w:type="gramStart"/>
      <w:r>
        <w:rPr>
          <w:rFonts w:ascii="Times New Roman" w:hAnsi="Times New Roman"/>
          <w:sz w:val="20"/>
        </w:rPr>
        <w:t>2</w:t>
      </w:r>
      <w:proofErr w:type="gramEnd"/>
      <w:r>
        <w:rPr>
          <w:rFonts w:ascii="Times New Roman" w:hAnsi="Times New Roman"/>
          <w:sz w:val="20"/>
        </w:rPr>
        <w:t xml:space="preserve">, С2, </w:t>
      </w:r>
      <w:r>
        <w:rPr>
          <w:rFonts w:ascii="Times New Roman" w:hAnsi="Times New Roman"/>
          <w:sz w:val="20"/>
          <w:lang w:val="en-US"/>
        </w:rPr>
        <w:t>D</w:t>
      </w:r>
      <w:r>
        <w:rPr>
          <w:rFonts w:ascii="Times New Roman" w:hAnsi="Times New Roman"/>
          <w:sz w:val="20"/>
        </w:rPr>
        <w:t xml:space="preserve">2, Е2, </w:t>
      </w:r>
      <w:r>
        <w:rPr>
          <w:rFonts w:ascii="Times New Roman" w:hAnsi="Times New Roman"/>
          <w:sz w:val="20"/>
          <w:lang w:val="en-US"/>
        </w:rPr>
        <w:t>F</w:t>
      </w:r>
      <w:r>
        <w:rPr>
          <w:rFonts w:ascii="Times New Roman" w:hAnsi="Times New Roman"/>
          <w:sz w:val="20"/>
        </w:rPr>
        <w:t>2 введите соответствующие значения гемодинамических показателей пациента А. из таблицы 10.2.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В ячейку </w:t>
      </w:r>
      <w:r>
        <w:rPr>
          <w:rFonts w:ascii="Times New Roman" w:hAnsi="Times New Roman"/>
          <w:sz w:val="20"/>
          <w:lang w:val="en-US"/>
        </w:rPr>
        <w:t>G</w:t>
      </w:r>
      <w:r>
        <w:rPr>
          <w:rFonts w:ascii="Times New Roman" w:hAnsi="Times New Roman"/>
          <w:sz w:val="20"/>
        </w:rPr>
        <w:t xml:space="preserve">2 введите формулу = </w:t>
      </w:r>
      <w:r>
        <w:rPr>
          <w:rFonts w:ascii="Times New Roman" w:hAnsi="Times New Roman"/>
          <w:sz w:val="20"/>
          <w:lang w:val="en-US"/>
        </w:rPr>
        <w:t>B</w:t>
      </w:r>
      <w:r>
        <w:rPr>
          <w:rFonts w:ascii="Times New Roman" w:hAnsi="Times New Roman"/>
          <w:sz w:val="20"/>
        </w:rPr>
        <w:t>2*</w:t>
      </w:r>
      <w:r>
        <w:rPr>
          <w:rFonts w:ascii="Times New Roman" w:hAnsi="Times New Roman"/>
          <w:sz w:val="20"/>
          <w:lang w:val="en-US"/>
        </w:rPr>
        <w:t>C</w:t>
      </w:r>
      <w:r>
        <w:rPr>
          <w:rFonts w:ascii="Times New Roman" w:hAnsi="Times New Roman"/>
          <w:sz w:val="20"/>
        </w:rPr>
        <w:t>2*</w:t>
      </w:r>
      <w:r>
        <w:rPr>
          <w:rFonts w:ascii="Times New Roman" w:hAnsi="Times New Roman"/>
          <w:sz w:val="20"/>
          <w:lang w:val="en-US"/>
        </w:rPr>
        <w:t>D</w:t>
      </w:r>
      <w:r>
        <w:rPr>
          <w:rFonts w:ascii="Times New Roman" w:hAnsi="Times New Roman"/>
          <w:sz w:val="20"/>
        </w:rPr>
        <w:t>2/(</w:t>
      </w:r>
      <w:r>
        <w:rPr>
          <w:rFonts w:ascii="Times New Roman" w:hAnsi="Times New Roman"/>
          <w:sz w:val="20"/>
          <w:lang w:val="en-US"/>
        </w:rPr>
        <w:t>E</w:t>
      </w:r>
      <w:r>
        <w:rPr>
          <w:rFonts w:ascii="Times New Roman" w:hAnsi="Times New Roman"/>
          <w:sz w:val="20"/>
        </w:rPr>
        <w:t>2*</w:t>
      </w:r>
      <w:r>
        <w:rPr>
          <w:rFonts w:ascii="Times New Roman" w:hAnsi="Times New Roman"/>
          <w:sz w:val="20"/>
          <w:lang w:val="en-US"/>
        </w:rPr>
        <w:t>F</w:t>
      </w:r>
      <w:r>
        <w:rPr>
          <w:rFonts w:ascii="Times New Roman" w:hAnsi="Times New Roman"/>
          <w:sz w:val="20"/>
        </w:rPr>
        <w:t xml:space="preserve">2), </w:t>
      </w:r>
      <w:proofErr w:type="gramStart"/>
      <w:r>
        <w:rPr>
          <w:rFonts w:ascii="Times New Roman" w:hAnsi="Times New Roman"/>
          <w:sz w:val="20"/>
        </w:rPr>
        <w:t>исполь</w:t>
      </w:r>
      <w:r>
        <w:rPr>
          <w:rFonts w:ascii="Times New Roman" w:hAnsi="Times New Roman"/>
          <w:sz w:val="20"/>
        </w:rPr>
        <w:softHyphen/>
        <w:t>зуя арифметические операторы умножения и</w:t>
      </w:r>
      <w:proofErr w:type="gramEnd"/>
      <w:r>
        <w:rPr>
          <w:rFonts w:ascii="Times New Roman" w:hAnsi="Times New Roman"/>
          <w:sz w:val="20"/>
        </w:rPr>
        <w:t xml:space="preserve"> деления — * и /. Для правильной последовательности действий в знаменателе про</w:t>
      </w:r>
      <w:r>
        <w:rPr>
          <w:rFonts w:ascii="Times New Roman" w:hAnsi="Times New Roman"/>
          <w:sz w:val="20"/>
        </w:rPr>
        <w:softHyphen/>
        <w:t xml:space="preserve">изведение </w:t>
      </w:r>
      <w:r>
        <w:rPr>
          <w:rFonts w:ascii="Times New Roman" w:hAnsi="Times New Roman"/>
          <w:sz w:val="20"/>
          <w:lang w:val="en-US"/>
        </w:rPr>
        <w:t>E</w:t>
      </w:r>
      <w:r>
        <w:rPr>
          <w:rFonts w:ascii="Times New Roman" w:hAnsi="Times New Roman"/>
          <w:sz w:val="20"/>
        </w:rPr>
        <w:t>2*</w:t>
      </w:r>
      <w:r>
        <w:rPr>
          <w:rFonts w:ascii="Times New Roman" w:hAnsi="Times New Roman"/>
          <w:sz w:val="20"/>
          <w:lang w:val="en-US"/>
        </w:rPr>
        <w:t>F</w:t>
      </w:r>
      <w:r>
        <w:rPr>
          <w:rFonts w:ascii="Times New Roman" w:hAnsi="Times New Roman"/>
          <w:sz w:val="20"/>
        </w:rPr>
        <w:t xml:space="preserve">2 необходимо взять в скобки (рис. 4). Нажмите </w:t>
      </w:r>
      <w:r>
        <w:rPr>
          <w:rFonts w:ascii="Times New Roman" w:hAnsi="Times New Roman"/>
          <w:b/>
          <w:bCs/>
          <w:i/>
          <w:iCs/>
          <w:sz w:val="20"/>
        </w:rPr>
        <w:t>«</w:t>
      </w:r>
      <w:r>
        <w:rPr>
          <w:rFonts w:ascii="Times New Roman" w:hAnsi="Times New Roman"/>
          <w:b/>
          <w:bCs/>
          <w:i/>
          <w:iCs/>
          <w:sz w:val="20"/>
          <w:lang w:val="en-US"/>
        </w:rPr>
        <w:t>Enter</w:t>
      </w:r>
      <w:r>
        <w:rPr>
          <w:rFonts w:ascii="Times New Roman" w:hAnsi="Times New Roman"/>
          <w:b/>
          <w:bCs/>
          <w:i/>
          <w:iCs/>
          <w:sz w:val="20"/>
        </w:rPr>
        <w:t>».</w:t>
      </w:r>
      <w:r>
        <w:rPr>
          <w:rFonts w:ascii="Times New Roman" w:hAnsi="Times New Roman"/>
          <w:sz w:val="20"/>
        </w:rPr>
        <w:t xml:space="preserve"> Автоматически рассчитываемое значение остаточного объема сердца в ячейке G2 перепишите в тетрадь.</w:t>
      </w:r>
    </w:p>
    <w:p w:rsidR="00754B22" w:rsidRPr="0046769F" w:rsidRDefault="00754B22" w:rsidP="00754B22">
      <w:pPr>
        <w:jc w:val="both"/>
        <w:rPr>
          <w:rFonts w:ascii="Times New Roman" w:hAnsi="Times New Roman"/>
          <w:b/>
          <w:sz w:val="20"/>
        </w:rPr>
      </w:pPr>
      <w:r w:rsidRPr="0046769F">
        <w:rPr>
          <w:rFonts w:ascii="Times New Roman" w:hAnsi="Times New Roman"/>
          <w:b/>
          <w:i/>
          <w:iCs/>
          <w:sz w:val="20"/>
        </w:rPr>
        <w:t>Таблица 2.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iCs/>
          <w:sz w:val="20"/>
        </w:rPr>
        <w:t>Значения гемодинамических показателей пациентов, необходи</w:t>
      </w:r>
      <w:r>
        <w:rPr>
          <w:rFonts w:ascii="Times New Roman" w:hAnsi="Times New Roman"/>
          <w:i/>
          <w:iCs/>
          <w:sz w:val="20"/>
        </w:rPr>
        <w:softHyphen/>
        <w:t>мые для расчета остаточного объема сердца (данные измере</w:t>
      </w:r>
      <w:r>
        <w:rPr>
          <w:rFonts w:ascii="Times New Roman" w:hAnsi="Times New Roman"/>
          <w:i/>
          <w:iCs/>
          <w:sz w:val="20"/>
        </w:rPr>
        <w:softHyphen/>
        <w:t xml:space="preserve">ния артериального давления по Короткову, результаты </w:t>
      </w:r>
      <w:proofErr w:type="spellStart"/>
      <w:r>
        <w:rPr>
          <w:rFonts w:ascii="Times New Roman" w:hAnsi="Times New Roman"/>
          <w:i/>
          <w:iCs/>
          <w:sz w:val="20"/>
        </w:rPr>
        <w:t>тетраполярного</w:t>
      </w:r>
      <w:proofErr w:type="spellEnd"/>
      <w:r>
        <w:rPr>
          <w:rFonts w:ascii="Times New Roman" w:hAnsi="Times New Roman"/>
          <w:i/>
          <w:iCs/>
          <w:sz w:val="20"/>
        </w:rPr>
        <w:t xml:space="preserve"> грудного </w:t>
      </w:r>
      <w:proofErr w:type="spellStart"/>
      <w:r>
        <w:rPr>
          <w:rFonts w:ascii="Times New Roman" w:hAnsi="Times New Roman"/>
          <w:i/>
          <w:iCs/>
          <w:sz w:val="20"/>
        </w:rPr>
        <w:t>реографического</w:t>
      </w:r>
      <w:proofErr w:type="spellEnd"/>
      <w:r>
        <w:rPr>
          <w:rFonts w:ascii="Times New Roman" w:hAnsi="Times New Roman"/>
          <w:i/>
          <w:iCs/>
          <w:sz w:val="20"/>
        </w:rPr>
        <w:t xml:space="preserve"> исследования).</w:t>
      </w:r>
    </w:p>
    <w:tbl>
      <w:tblPr>
        <w:tblW w:w="616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80"/>
        <w:gridCol w:w="680"/>
        <w:gridCol w:w="1060"/>
        <w:gridCol w:w="1040"/>
        <w:gridCol w:w="720"/>
        <w:gridCol w:w="600"/>
        <w:gridCol w:w="780"/>
      </w:tblGrid>
      <w:tr w:rsidR="00754B22" w:rsidTr="00DF0920">
        <w:trPr>
          <w:trHeight w:hRule="exact" w:val="7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ФИО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Пол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12"/>
              </w:rPr>
              <w:t>ост, мл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12"/>
              </w:rPr>
              <w:t>АДд</w:t>
            </w:r>
            <w:proofErr w:type="spellEnd"/>
            <w:r>
              <w:rPr>
                <w:rFonts w:ascii="Times New Roman" w:hAnsi="Times New Roman"/>
                <w:sz w:val="20"/>
                <w:szCs w:val="12"/>
              </w:rPr>
              <w:t>,</w:t>
            </w:r>
          </w:p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2"/>
              </w:rPr>
              <w:t>мм</w:t>
            </w:r>
            <w:proofErr w:type="gramEnd"/>
            <w:r>
              <w:rPr>
                <w:rFonts w:ascii="Times New Roman" w:hAnsi="Times New Roman"/>
                <w:sz w:val="20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12"/>
              </w:rPr>
              <w:t>рт</w:t>
            </w:r>
            <w:proofErr w:type="spellEnd"/>
            <w:r>
              <w:rPr>
                <w:rFonts w:ascii="Times New Roman" w:hAnsi="Times New Roman"/>
                <w:sz w:val="20"/>
                <w:szCs w:val="12"/>
              </w:rPr>
              <w:t>. ст.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12"/>
              </w:rPr>
              <w:t>АДп</w:t>
            </w:r>
            <w:proofErr w:type="spellEnd"/>
            <w:r>
              <w:rPr>
                <w:rFonts w:ascii="Times New Roman" w:hAnsi="Times New Roman"/>
                <w:sz w:val="20"/>
                <w:szCs w:val="12"/>
              </w:rPr>
              <w:t>,</w:t>
            </w:r>
          </w:p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мм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рт</w:t>
            </w:r>
            <w:proofErr w:type="spellEnd"/>
            <w:r>
              <w:rPr>
                <w:rFonts w:ascii="Times New Roman" w:hAnsi="Times New Roman"/>
                <w:sz w:val="20"/>
              </w:rPr>
              <w:t>. ст.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12"/>
              </w:rPr>
              <w:t>t</w:t>
            </w:r>
            <w:proofErr w:type="spellEnd"/>
            <w:r>
              <w:rPr>
                <w:rFonts w:ascii="Times New Roman" w:hAnsi="Times New Roman"/>
                <w:sz w:val="20"/>
                <w:szCs w:val="12"/>
              </w:rPr>
              <w:t>, с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К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12"/>
                <w:vertAlign w:val="subscript"/>
                <w:lang w:val="en-US"/>
              </w:rPr>
              <w:t>OCT</w:t>
            </w:r>
            <w:r>
              <w:rPr>
                <w:rFonts w:ascii="Times New Roman" w:hAnsi="Times New Roman"/>
                <w:sz w:val="20"/>
                <w:szCs w:val="12"/>
              </w:rPr>
              <w:t>, мм</w:t>
            </w:r>
          </w:p>
        </w:tc>
      </w:tr>
      <w:tr w:rsidR="00754B22" w:rsidTr="00DF0920">
        <w:trPr>
          <w:trHeight w:hRule="exact" w:val="4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А.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Муж.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68,9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79,8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0,278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9284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54B22" w:rsidTr="00DF0920">
        <w:trPr>
          <w:trHeight w:hRule="exact"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И.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Муж.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72,4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72,9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43,5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0,27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9284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54B22" w:rsidTr="00DF0920">
        <w:trPr>
          <w:trHeight w:hRule="exact" w:val="4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С.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Жен.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93,3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70,3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44,2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0,306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5732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54B22" w:rsidRDefault="00754B22" w:rsidP="00DF092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754B22" w:rsidRDefault="00754B22" w:rsidP="00754B22">
      <w:pPr>
        <w:jc w:val="both"/>
        <w:rPr>
          <w:rFonts w:ascii="Times New Roman" w:hAnsi="Times New Roman"/>
          <w:sz w:val="20"/>
        </w:rPr>
      </w:pP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3640455" cy="2573655"/>
            <wp:effectExtent l="19050" t="0" r="0" b="0"/>
            <wp:docPr id="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55" cy="257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iCs/>
          <w:sz w:val="20"/>
        </w:rPr>
        <w:t>Рис. 4. Ввод формулы для расчета остаточного объема сердца.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</w:p>
    <w:p w:rsidR="00754B22" w:rsidRDefault="00754B22" w:rsidP="00754B22">
      <w:pPr>
        <w:jc w:val="both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sz w:val="20"/>
        </w:rPr>
        <w:t>4. Удалите предыдущие показатели из ячеек В</w:t>
      </w:r>
      <w:proofErr w:type="gramStart"/>
      <w:r>
        <w:rPr>
          <w:rFonts w:ascii="Times New Roman" w:hAnsi="Times New Roman"/>
          <w:sz w:val="20"/>
        </w:rPr>
        <w:t>2</w:t>
      </w:r>
      <w:proofErr w:type="gramEnd"/>
      <w:r>
        <w:rPr>
          <w:rFonts w:ascii="Times New Roman" w:hAnsi="Times New Roman"/>
          <w:sz w:val="20"/>
        </w:rPr>
        <w:t>, С2, D2, Е2, F2 и введите новые значения из таблицы 2 для пациента И. Ввод каж</w:t>
      </w:r>
      <w:r>
        <w:rPr>
          <w:rFonts w:ascii="Times New Roman" w:hAnsi="Times New Roman"/>
          <w:sz w:val="20"/>
        </w:rPr>
        <w:softHyphen/>
        <w:t xml:space="preserve">дой цифры заканчивайте нажатием клавиши </w:t>
      </w:r>
      <w:r>
        <w:rPr>
          <w:rFonts w:ascii="Times New Roman" w:hAnsi="Times New Roman"/>
          <w:i/>
          <w:iCs/>
          <w:sz w:val="20"/>
        </w:rPr>
        <w:t>«</w:t>
      </w:r>
      <w:r>
        <w:rPr>
          <w:rFonts w:ascii="Times New Roman" w:hAnsi="Times New Roman"/>
          <w:b/>
          <w:bCs/>
          <w:i/>
          <w:iCs/>
          <w:sz w:val="20"/>
          <w:lang w:val="en-US"/>
        </w:rPr>
        <w:t>Enter</w:t>
      </w:r>
      <w:r>
        <w:rPr>
          <w:rFonts w:ascii="Times New Roman" w:hAnsi="Times New Roman"/>
          <w:i/>
          <w:iCs/>
          <w:sz w:val="20"/>
        </w:rPr>
        <w:t>».</w:t>
      </w:r>
      <w:r>
        <w:rPr>
          <w:rFonts w:ascii="Times New Roman" w:hAnsi="Times New Roman"/>
          <w:sz w:val="20"/>
        </w:rPr>
        <w:t xml:space="preserve"> В ячейке G2 появится </w:t>
      </w:r>
      <w:proofErr w:type="gramStart"/>
      <w:r>
        <w:rPr>
          <w:rFonts w:ascii="Times New Roman" w:hAnsi="Times New Roman"/>
          <w:sz w:val="20"/>
        </w:rPr>
        <w:t>новое</w:t>
      </w:r>
      <w:proofErr w:type="gramEnd"/>
      <w:r>
        <w:rPr>
          <w:rFonts w:ascii="Times New Roman" w:hAnsi="Times New Roman"/>
          <w:sz w:val="20"/>
        </w:rPr>
        <w:t xml:space="preserve"> автоматически рассчитываемое значение остаточ</w:t>
      </w:r>
      <w:r>
        <w:rPr>
          <w:rFonts w:ascii="Times New Roman" w:hAnsi="Times New Roman"/>
          <w:sz w:val="20"/>
        </w:rPr>
        <w:softHyphen/>
        <w:t>ного объема сердца у пациента И. Перепишите показатель в тет</w:t>
      </w:r>
      <w:r>
        <w:rPr>
          <w:rFonts w:ascii="Times New Roman" w:hAnsi="Times New Roman"/>
          <w:sz w:val="20"/>
        </w:rPr>
        <w:softHyphen/>
        <w:t>радь и произведите аналогичные действия с показателями пациента С. Однако, учитывая, что пол пациента С. женский, соответствую</w:t>
      </w:r>
      <w:r>
        <w:rPr>
          <w:rFonts w:ascii="Times New Roman" w:hAnsi="Times New Roman"/>
          <w:sz w:val="20"/>
        </w:rPr>
        <w:softHyphen/>
        <w:t xml:space="preserve">щие значения введите в ячейки ВЗ, СЗ, </w:t>
      </w:r>
      <w:r>
        <w:rPr>
          <w:rFonts w:ascii="Times New Roman" w:hAnsi="Times New Roman"/>
          <w:sz w:val="20"/>
          <w:lang w:val="en-US"/>
        </w:rPr>
        <w:t>D</w:t>
      </w:r>
      <w:r>
        <w:rPr>
          <w:rFonts w:ascii="Times New Roman" w:hAnsi="Times New Roman"/>
          <w:sz w:val="20"/>
        </w:rPr>
        <w:t xml:space="preserve">3, ЕЗ, </w:t>
      </w:r>
      <w:r>
        <w:rPr>
          <w:rFonts w:ascii="Times New Roman" w:hAnsi="Times New Roman"/>
          <w:sz w:val="20"/>
          <w:lang w:val="en-US"/>
        </w:rPr>
        <w:t>F</w:t>
      </w:r>
      <w:r>
        <w:rPr>
          <w:rFonts w:ascii="Times New Roman" w:hAnsi="Times New Roman"/>
          <w:sz w:val="20"/>
        </w:rPr>
        <w:t xml:space="preserve">3. В ячейку </w:t>
      </w:r>
      <w:r>
        <w:rPr>
          <w:rFonts w:ascii="Times New Roman" w:hAnsi="Times New Roman"/>
          <w:sz w:val="20"/>
          <w:lang w:val="en-US"/>
        </w:rPr>
        <w:t>G</w:t>
      </w:r>
      <w:r>
        <w:rPr>
          <w:rFonts w:ascii="Times New Roman" w:hAnsi="Times New Roman"/>
          <w:sz w:val="20"/>
        </w:rPr>
        <w:t>3 введи</w:t>
      </w:r>
      <w:r>
        <w:rPr>
          <w:rFonts w:ascii="Times New Roman" w:hAnsi="Times New Roman"/>
          <w:sz w:val="20"/>
        </w:rPr>
        <w:softHyphen/>
        <w:t xml:space="preserve">те соответствующую формулу и нажмите </w:t>
      </w:r>
      <w:r>
        <w:rPr>
          <w:rFonts w:ascii="Times New Roman" w:hAnsi="Times New Roman"/>
          <w:i/>
          <w:iCs/>
          <w:sz w:val="20"/>
        </w:rPr>
        <w:t>«</w:t>
      </w:r>
      <w:r>
        <w:rPr>
          <w:rFonts w:ascii="Times New Roman" w:hAnsi="Times New Roman"/>
          <w:b/>
          <w:bCs/>
          <w:i/>
          <w:iCs/>
          <w:sz w:val="20"/>
          <w:lang w:val="en-US"/>
        </w:rPr>
        <w:t>Enter</w:t>
      </w:r>
      <w:r>
        <w:rPr>
          <w:rFonts w:ascii="Times New Roman" w:hAnsi="Times New Roman"/>
          <w:i/>
          <w:iCs/>
          <w:sz w:val="20"/>
        </w:rPr>
        <w:t>».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Далее рассчитайте </w:t>
      </w:r>
      <w:proofErr w:type="spellStart"/>
      <w:r>
        <w:rPr>
          <w:rFonts w:ascii="Times New Roman" w:hAnsi="Times New Roman"/>
          <w:sz w:val="20"/>
        </w:rPr>
        <w:t>конечнодиастолический</w:t>
      </w:r>
      <w:proofErr w:type="spellEnd"/>
      <w:r>
        <w:rPr>
          <w:rFonts w:ascii="Times New Roman" w:hAnsi="Times New Roman"/>
          <w:sz w:val="20"/>
        </w:rPr>
        <w:t xml:space="preserve"> объем сердца и оцените </w:t>
      </w:r>
      <w:proofErr w:type="spellStart"/>
      <w:r>
        <w:rPr>
          <w:rFonts w:ascii="Times New Roman" w:hAnsi="Times New Roman"/>
          <w:sz w:val="20"/>
        </w:rPr>
        <w:t>диастолическую</w:t>
      </w:r>
      <w:proofErr w:type="spellEnd"/>
      <w:r>
        <w:rPr>
          <w:rFonts w:ascii="Times New Roman" w:hAnsi="Times New Roman"/>
          <w:sz w:val="20"/>
        </w:rPr>
        <w:t xml:space="preserve"> функцию левого желудочка. Для этого в ячейки </w:t>
      </w:r>
      <w:r>
        <w:rPr>
          <w:rFonts w:ascii="Times New Roman" w:hAnsi="Times New Roman"/>
          <w:sz w:val="20"/>
          <w:lang w:val="en-US"/>
        </w:rPr>
        <w:t>H</w:t>
      </w:r>
      <w:r>
        <w:rPr>
          <w:rFonts w:ascii="Times New Roman" w:hAnsi="Times New Roman"/>
          <w:sz w:val="20"/>
        </w:rPr>
        <w:t xml:space="preserve">1 и </w:t>
      </w:r>
      <w:r>
        <w:rPr>
          <w:rFonts w:ascii="Times New Roman" w:hAnsi="Times New Roman"/>
          <w:sz w:val="20"/>
          <w:lang w:val="en-US"/>
        </w:rPr>
        <w:t>I</w:t>
      </w:r>
      <w:r>
        <w:rPr>
          <w:rFonts w:ascii="Times New Roman" w:hAnsi="Times New Roman"/>
          <w:sz w:val="20"/>
        </w:rPr>
        <w:t>1 введите сокращения КДО и ДФ. В ячейку Н</w:t>
      </w:r>
      <w:proofErr w:type="gramStart"/>
      <w:r>
        <w:rPr>
          <w:rFonts w:ascii="Times New Roman" w:hAnsi="Times New Roman"/>
          <w:sz w:val="20"/>
        </w:rPr>
        <w:t>2</w:t>
      </w:r>
      <w:proofErr w:type="gramEnd"/>
      <w:r>
        <w:rPr>
          <w:rFonts w:ascii="Times New Roman" w:hAnsi="Times New Roman"/>
          <w:sz w:val="20"/>
        </w:rPr>
        <w:t xml:space="preserve"> введите формулу = </w:t>
      </w:r>
      <w:r>
        <w:rPr>
          <w:rFonts w:ascii="Times New Roman" w:hAnsi="Times New Roman"/>
          <w:sz w:val="20"/>
          <w:lang w:val="en-US"/>
        </w:rPr>
        <w:t>E</w:t>
      </w:r>
      <w:r>
        <w:rPr>
          <w:rFonts w:ascii="Times New Roman" w:hAnsi="Times New Roman"/>
          <w:sz w:val="20"/>
        </w:rPr>
        <w:t>2+</w:t>
      </w:r>
      <w:r>
        <w:rPr>
          <w:rFonts w:ascii="Times New Roman" w:hAnsi="Times New Roman"/>
          <w:sz w:val="20"/>
          <w:lang w:val="en-US"/>
        </w:rPr>
        <w:t>G</w:t>
      </w:r>
      <w:r>
        <w:rPr>
          <w:rFonts w:ascii="Times New Roman" w:hAnsi="Times New Roman"/>
          <w:sz w:val="20"/>
        </w:rPr>
        <w:t xml:space="preserve">2 (сумма ударного и остаточного объемов сердца). Нажмите </w:t>
      </w:r>
      <w:r>
        <w:rPr>
          <w:rFonts w:ascii="Times New Roman" w:hAnsi="Times New Roman"/>
          <w:i/>
          <w:iCs/>
          <w:sz w:val="20"/>
        </w:rPr>
        <w:t>«</w:t>
      </w:r>
      <w:r>
        <w:rPr>
          <w:rFonts w:ascii="Times New Roman" w:hAnsi="Times New Roman"/>
          <w:b/>
          <w:bCs/>
          <w:i/>
          <w:iCs/>
          <w:sz w:val="20"/>
          <w:lang w:val="en-US"/>
        </w:rPr>
        <w:t>Enter</w:t>
      </w:r>
      <w:r>
        <w:rPr>
          <w:rFonts w:ascii="Times New Roman" w:hAnsi="Times New Roman"/>
          <w:i/>
          <w:iCs/>
          <w:sz w:val="20"/>
        </w:rPr>
        <w:t>».</w:t>
      </w:r>
      <w:r>
        <w:rPr>
          <w:rFonts w:ascii="Times New Roman" w:hAnsi="Times New Roman"/>
          <w:sz w:val="20"/>
        </w:rPr>
        <w:t xml:space="preserve"> В ячейку </w:t>
      </w:r>
      <w:r>
        <w:rPr>
          <w:rFonts w:ascii="Times New Roman" w:hAnsi="Times New Roman"/>
          <w:sz w:val="20"/>
          <w:lang w:val="en-US"/>
        </w:rPr>
        <w:t>G</w:t>
      </w:r>
      <w:r>
        <w:rPr>
          <w:rFonts w:ascii="Times New Roman" w:hAnsi="Times New Roman"/>
          <w:sz w:val="20"/>
        </w:rPr>
        <w:t xml:space="preserve">2 введите формулу = </w:t>
      </w:r>
      <w:r>
        <w:rPr>
          <w:rFonts w:ascii="Times New Roman" w:hAnsi="Times New Roman"/>
          <w:sz w:val="20"/>
          <w:lang w:val="en-US"/>
        </w:rPr>
        <w:t>G</w:t>
      </w:r>
      <w:r>
        <w:rPr>
          <w:rFonts w:ascii="Times New Roman" w:hAnsi="Times New Roman"/>
          <w:sz w:val="20"/>
        </w:rPr>
        <w:t>2/</w:t>
      </w:r>
      <w:r>
        <w:rPr>
          <w:rFonts w:ascii="Times New Roman" w:hAnsi="Times New Roman"/>
          <w:sz w:val="20"/>
          <w:lang w:val="en-US"/>
        </w:rPr>
        <w:t>H</w:t>
      </w:r>
      <w:r>
        <w:rPr>
          <w:rFonts w:ascii="Times New Roman" w:hAnsi="Times New Roman"/>
          <w:sz w:val="20"/>
        </w:rPr>
        <w:t xml:space="preserve">2*100 </w:t>
      </w:r>
      <w:r>
        <w:rPr>
          <w:rFonts w:ascii="Times New Roman" w:hAnsi="Times New Roman"/>
          <w:smallCaps/>
          <w:sz w:val="20"/>
        </w:rPr>
        <w:t>(</w:t>
      </w:r>
      <w:r>
        <w:rPr>
          <w:rFonts w:ascii="Times New Roman" w:hAnsi="Times New Roman"/>
          <w:smallCaps/>
          <w:sz w:val="20"/>
          <w:lang w:val="en-US"/>
        </w:rPr>
        <w:t>V</w:t>
      </w:r>
      <w:r>
        <w:rPr>
          <w:rFonts w:ascii="Times New Roman" w:hAnsi="Times New Roman"/>
          <w:smallCaps/>
          <w:sz w:val="20"/>
          <w:vertAlign w:val="subscript"/>
        </w:rPr>
        <w:t>ост</w:t>
      </w:r>
      <w:r>
        <w:rPr>
          <w:rFonts w:ascii="Times New Roman" w:hAnsi="Times New Roman"/>
          <w:smallCaps/>
          <w:sz w:val="20"/>
        </w:rPr>
        <w:t xml:space="preserve">/ </w:t>
      </w:r>
      <w:r>
        <w:rPr>
          <w:rFonts w:ascii="Times New Roman" w:hAnsi="Times New Roman"/>
          <w:sz w:val="20"/>
        </w:rPr>
        <w:t>КДО</w:t>
      </w:r>
      <w:proofErr w:type="gramStart"/>
      <w:r>
        <w:rPr>
          <w:rFonts w:ascii="Times New Roman" w:hAnsi="Times New Roman"/>
          <w:sz w:val="20"/>
        </w:rPr>
        <w:t xml:space="preserve"> (%)), </w:t>
      </w:r>
      <w:proofErr w:type="gramEnd"/>
      <w:r>
        <w:rPr>
          <w:rFonts w:ascii="Times New Roman" w:hAnsi="Times New Roman"/>
          <w:sz w:val="20"/>
        </w:rPr>
        <w:t xml:space="preserve">нажмите </w:t>
      </w:r>
      <w:r>
        <w:rPr>
          <w:rFonts w:ascii="Times New Roman" w:hAnsi="Times New Roman"/>
          <w:i/>
          <w:iCs/>
          <w:sz w:val="20"/>
        </w:rPr>
        <w:t>«</w:t>
      </w:r>
      <w:r>
        <w:rPr>
          <w:rFonts w:ascii="Times New Roman" w:hAnsi="Times New Roman"/>
          <w:b/>
          <w:bCs/>
          <w:i/>
          <w:iCs/>
          <w:sz w:val="20"/>
          <w:lang w:val="en-US"/>
        </w:rPr>
        <w:t>Enter</w:t>
      </w:r>
      <w:r>
        <w:rPr>
          <w:rFonts w:ascii="Times New Roman" w:hAnsi="Times New Roman"/>
          <w:i/>
          <w:iCs/>
          <w:sz w:val="20"/>
        </w:rPr>
        <w:t>».</w:t>
      </w:r>
      <w:r>
        <w:rPr>
          <w:rFonts w:ascii="Times New Roman" w:hAnsi="Times New Roman"/>
          <w:sz w:val="20"/>
        </w:rPr>
        <w:t xml:space="preserve"> Перепишите в тетрадь значения </w:t>
      </w:r>
      <w:proofErr w:type="spellStart"/>
      <w:r>
        <w:rPr>
          <w:rFonts w:ascii="Times New Roman" w:hAnsi="Times New Roman"/>
          <w:sz w:val="20"/>
        </w:rPr>
        <w:t>конечнодиастолического</w:t>
      </w:r>
      <w:proofErr w:type="spellEnd"/>
      <w:r>
        <w:rPr>
          <w:rFonts w:ascii="Times New Roman" w:hAnsi="Times New Roman"/>
          <w:sz w:val="20"/>
        </w:rPr>
        <w:t xml:space="preserve"> объема сердца и показателя, характеризующе</w:t>
      </w:r>
      <w:r>
        <w:rPr>
          <w:rFonts w:ascii="Times New Roman" w:hAnsi="Times New Roman"/>
          <w:sz w:val="20"/>
        </w:rPr>
        <w:softHyphen/>
        <w:t xml:space="preserve">го </w:t>
      </w:r>
      <w:proofErr w:type="spellStart"/>
      <w:r>
        <w:rPr>
          <w:rFonts w:ascii="Times New Roman" w:hAnsi="Times New Roman"/>
          <w:sz w:val="20"/>
        </w:rPr>
        <w:t>диастолическую</w:t>
      </w:r>
      <w:proofErr w:type="spellEnd"/>
      <w:r>
        <w:rPr>
          <w:rFonts w:ascii="Times New Roman" w:hAnsi="Times New Roman"/>
          <w:sz w:val="20"/>
        </w:rPr>
        <w:t xml:space="preserve"> функцию левого желудочка (в норме 40%). Оце</w:t>
      </w:r>
      <w:r>
        <w:rPr>
          <w:rFonts w:ascii="Times New Roman" w:hAnsi="Times New Roman"/>
          <w:sz w:val="20"/>
        </w:rPr>
        <w:softHyphen/>
        <w:t xml:space="preserve">ните </w:t>
      </w:r>
      <w:proofErr w:type="spellStart"/>
      <w:r>
        <w:rPr>
          <w:rFonts w:ascii="Times New Roman" w:hAnsi="Times New Roman"/>
          <w:sz w:val="20"/>
        </w:rPr>
        <w:t>диастолическую</w:t>
      </w:r>
      <w:proofErr w:type="spellEnd"/>
      <w:r>
        <w:rPr>
          <w:rFonts w:ascii="Times New Roman" w:hAnsi="Times New Roman"/>
          <w:sz w:val="20"/>
        </w:rPr>
        <w:t xml:space="preserve"> функцию левого желудочка пациентов.</w:t>
      </w:r>
    </w:p>
    <w:p w:rsidR="00754B22" w:rsidRDefault="00754B22" w:rsidP="00754B22">
      <w:pPr>
        <w:jc w:val="both"/>
        <w:rPr>
          <w:rFonts w:ascii="Times New Roman" w:hAnsi="Times New Roman"/>
          <w:b/>
          <w:bCs/>
          <w:sz w:val="20"/>
        </w:rPr>
      </w:pP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 w:rsidRPr="00840EE9">
        <w:rPr>
          <w:rFonts w:ascii="Times New Roman" w:hAnsi="Times New Roman"/>
          <w:b/>
          <w:sz w:val="20"/>
        </w:rPr>
        <w:t>26. Исследование</w:t>
      </w:r>
      <w:r>
        <w:rPr>
          <w:rFonts w:ascii="Times New Roman" w:hAnsi="Times New Roman"/>
          <w:sz w:val="20"/>
        </w:rPr>
        <w:t xml:space="preserve"> показателей системной гемодинамики у здоровых людей, пациентов с пограничной артериаль</w:t>
      </w:r>
      <w:r>
        <w:rPr>
          <w:rFonts w:ascii="Times New Roman" w:hAnsi="Times New Roman"/>
          <w:sz w:val="20"/>
        </w:rPr>
        <w:softHyphen/>
        <w:t>ной гипертензией и больных гипертонической болезнью I стадии. (ПК-4)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определения важнейшего параметра системной гемодинамики среднего динамического артериального давления возможно использование усовершенствованной модели В. А. </w:t>
      </w:r>
      <w:proofErr w:type="spellStart"/>
      <w:r>
        <w:rPr>
          <w:rFonts w:ascii="Times New Roman" w:hAnsi="Times New Roman"/>
          <w:sz w:val="20"/>
        </w:rPr>
        <w:t>Лищука</w:t>
      </w:r>
      <w:proofErr w:type="spellEnd"/>
      <w:r>
        <w:rPr>
          <w:rFonts w:ascii="Times New Roman" w:hAnsi="Times New Roman"/>
          <w:sz w:val="20"/>
        </w:rPr>
        <w:t>. Ко</w:t>
      </w:r>
      <w:r>
        <w:rPr>
          <w:rFonts w:ascii="Times New Roman" w:hAnsi="Times New Roman"/>
          <w:sz w:val="20"/>
        </w:rPr>
        <w:softHyphen/>
        <w:t>нечное выражение модели указанных показателей системы крово</w:t>
      </w:r>
      <w:r>
        <w:rPr>
          <w:rFonts w:ascii="Times New Roman" w:hAnsi="Times New Roman"/>
          <w:sz w:val="20"/>
        </w:rPr>
        <w:softHyphen/>
        <w:t>обращения имеет вид: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</w:p>
    <w:p w:rsidR="00754B22" w:rsidRDefault="00754B22" w:rsidP="00754B22">
      <w:pPr>
        <w:jc w:val="both"/>
        <w:rPr>
          <w:rFonts w:ascii="Times New Roman" w:hAnsi="Times New Roman"/>
          <w:sz w:val="20"/>
          <w:vertAlign w:val="superscript"/>
        </w:rPr>
      </w:pPr>
      <w:proofErr w:type="spellStart"/>
      <w:r>
        <w:rPr>
          <w:rFonts w:ascii="Times New Roman" w:hAnsi="Times New Roman"/>
          <w:sz w:val="20"/>
        </w:rPr>
        <w:t>Адср=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en-US"/>
        </w:rPr>
        <w:t>V</w:t>
      </w:r>
      <w:proofErr w:type="spellStart"/>
      <w:r>
        <w:rPr>
          <w:rFonts w:ascii="Times New Roman" w:hAnsi="Times New Roman"/>
          <w:sz w:val="20"/>
        </w:rPr>
        <w:t>н</w:t>
      </w:r>
      <w:proofErr w:type="spellEnd"/>
      <w:r>
        <w:rPr>
          <w:rFonts w:ascii="Times New Roman" w:hAnsi="Times New Roman"/>
          <w:sz w:val="20"/>
        </w:rPr>
        <w:sym w:font="Symbol" w:char="F0D7"/>
      </w:r>
      <w:r>
        <w:rPr>
          <w:rFonts w:ascii="Times New Roman" w:hAnsi="Times New Roman"/>
          <w:sz w:val="20"/>
        </w:rPr>
        <w:t>ОП</w:t>
      </w:r>
      <w:proofErr w:type="gramStart"/>
      <w:r>
        <w:rPr>
          <w:rFonts w:ascii="Times New Roman" w:hAnsi="Times New Roman"/>
          <w:sz w:val="20"/>
        </w:rPr>
        <w:t>С(</w:t>
      </w:r>
      <w:proofErr w:type="spellStart"/>
      <w:proofErr w:type="gramEnd"/>
      <w:r>
        <w:rPr>
          <w:rFonts w:ascii="Times New Roman" w:hAnsi="Times New Roman"/>
          <w:sz w:val="20"/>
        </w:rPr>
        <w:t>Св</w:t>
      </w:r>
      <w:proofErr w:type="spellEnd"/>
      <w:r>
        <w:rPr>
          <w:rFonts w:ascii="Times New Roman" w:hAnsi="Times New Roman"/>
          <w:sz w:val="20"/>
        </w:rPr>
        <w:sym w:font="Symbol" w:char="F062"/>
      </w:r>
      <w:r>
        <w:rPr>
          <w:rFonts w:ascii="Times New Roman" w:hAnsi="Times New Roman"/>
          <w:sz w:val="20"/>
        </w:rPr>
        <w:t xml:space="preserve"> + ОПС</w:t>
      </w:r>
      <w:r>
        <w:rPr>
          <w:rFonts w:ascii="Times New Roman" w:hAnsi="Times New Roman"/>
          <w:sz w:val="20"/>
        </w:rPr>
        <w:sym w:font="Symbol" w:char="F0D7"/>
      </w:r>
      <w:proofErr w:type="spellStart"/>
      <w:r>
        <w:rPr>
          <w:rFonts w:ascii="Times New Roman" w:hAnsi="Times New Roman"/>
          <w:sz w:val="20"/>
        </w:rPr>
        <w:t>Са</w:t>
      </w:r>
      <w:proofErr w:type="spellEnd"/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  <w:vertAlign w:val="superscript"/>
        </w:rPr>
        <w:t>-1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proofErr w:type="spellStart"/>
      <w:r>
        <w:rPr>
          <w:rFonts w:ascii="Times New Roman" w:hAnsi="Times New Roman"/>
          <w:sz w:val="20"/>
        </w:rPr>
        <w:t>Адср</w:t>
      </w:r>
      <w:proofErr w:type="spellEnd"/>
      <w:r>
        <w:rPr>
          <w:rFonts w:ascii="Times New Roman" w:hAnsi="Times New Roman"/>
          <w:sz w:val="20"/>
        </w:rPr>
        <w:t xml:space="preserve"> — среднее артериальное давление, </w:t>
      </w:r>
      <w:r>
        <w:rPr>
          <w:rFonts w:ascii="Times New Roman" w:hAnsi="Times New Roman"/>
          <w:sz w:val="20"/>
          <w:lang w:val="en-US"/>
        </w:rPr>
        <w:t>V</w:t>
      </w:r>
      <w:proofErr w:type="spellStart"/>
      <w:r>
        <w:rPr>
          <w:rFonts w:ascii="Times New Roman" w:hAnsi="Times New Roman"/>
          <w:sz w:val="20"/>
        </w:rPr>
        <w:t>н</w:t>
      </w:r>
      <w:proofErr w:type="spellEnd"/>
      <w:r>
        <w:rPr>
          <w:rFonts w:ascii="Times New Roman" w:hAnsi="Times New Roman"/>
          <w:smallCaps/>
          <w:sz w:val="20"/>
        </w:rPr>
        <w:t xml:space="preserve"> </w:t>
      </w:r>
      <w:r>
        <w:rPr>
          <w:rFonts w:ascii="Times New Roman" w:hAnsi="Times New Roman"/>
          <w:sz w:val="20"/>
        </w:rPr>
        <w:t>— напряжен</w:t>
      </w:r>
      <w:r>
        <w:rPr>
          <w:rFonts w:ascii="Times New Roman" w:hAnsi="Times New Roman"/>
          <w:sz w:val="20"/>
        </w:rPr>
        <w:softHyphen/>
        <w:t>ный объем крови, 1/</w:t>
      </w:r>
      <w:r>
        <w:rPr>
          <w:rFonts w:ascii="Times New Roman" w:hAnsi="Times New Roman"/>
          <w:sz w:val="20"/>
        </w:rPr>
        <w:sym w:font="Symbol" w:char="F062"/>
      </w:r>
      <w:r>
        <w:rPr>
          <w:rFonts w:ascii="Times New Roman" w:hAnsi="Times New Roman"/>
          <w:sz w:val="20"/>
        </w:rPr>
        <w:t xml:space="preserve">— насосный коэффициент сердца, </w:t>
      </w:r>
      <w:proofErr w:type="spellStart"/>
      <w:proofErr w:type="gramStart"/>
      <w:r>
        <w:rPr>
          <w:rFonts w:ascii="Times New Roman" w:hAnsi="Times New Roman"/>
          <w:sz w:val="20"/>
        </w:rPr>
        <w:t>Св</w:t>
      </w:r>
      <w:proofErr w:type="spellEnd"/>
      <w:proofErr w:type="gramEnd"/>
      <w:r>
        <w:rPr>
          <w:rFonts w:ascii="Times New Roman" w:hAnsi="Times New Roman"/>
          <w:sz w:val="20"/>
        </w:rPr>
        <w:t xml:space="preserve"> — элас</w:t>
      </w:r>
      <w:r>
        <w:rPr>
          <w:rFonts w:ascii="Times New Roman" w:hAnsi="Times New Roman"/>
          <w:sz w:val="20"/>
        </w:rPr>
        <w:softHyphen/>
        <w:t xml:space="preserve">тичность венозных сосудов, </w:t>
      </w:r>
      <w:proofErr w:type="spellStart"/>
      <w:r>
        <w:rPr>
          <w:rFonts w:ascii="Times New Roman" w:hAnsi="Times New Roman"/>
          <w:sz w:val="20"/>
        </w:rPr>
        <w:t>Са</w:t>
      </w:r>
      <w:proofErr w:type="spellEnd"/>
      <w:r>
        <w:rPr>
          <w:rFonts w:ascii="Times New Roman" w:hAnsi="Times New Roman"/>
          <w:sz w:val="20"/>
        </w:rPr>
        <w:t xml:space="preserve"> — эластичность артериальных со</w:t>
      </w:r>
      <w:r>
        <w:rPr>
          <w:rFonts w:ascii="Times New Roman" w:hAnsi="Times New Roman"/>
          <w:sz w:val="20"/>
        </w:rPr>
        <w:softHyphen/>
        <w:t>судов, ОПС — общее периферическое сопротивление.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Насосный коэффициент сердца определяют как отношение кровотока к центральному венозному давлению. Эластичность арте</w:t>
      </w:r>
      <w:r>
        <w:rPr>
          <w:rFonts w:ascii="Times New Roman" w:hAnsi="Times New Roman"/>
          <w:sz w:val="20"/>
        </w:rPr>
        <w:softHyphen/>
        <w:t>риальных сосудов можно рассчитать как отношение ударного объе</w:t>
      </w:r>
      <w:r>
        <w:rPr>
          <w:rFonts w:ascii="Times New Roman" w:hAnsi="Times New Roman"/>
          <w:sz w:val="20"/>
        </w:rPr>
        <w:softHyphen/>
        <w:t>ма сердца к величине пульсового давления.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Произведите следующую последовательность действий: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Запустите программу </w:t>
      </w:r>
      <w:r>
        <w:rPr>
          <w:rFonts w:ascii="Times New Roman" w:hAnsi="Times New Roman"/>
          <w:sz w:val="20"/>
          <w:lang w:val="en-US"/>
        </w:rPr>
        <w:t>Excel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b/>
          <w:bCs/>
          <w:sz w:val="20"/>
        </w:rPr>
        <w:t>Пуск</w:t>
      </w:r>
      <w:r>
        <w:rPr>
          <w:rFonts w:ascii="Times New Roman" w:hAnsi="Times New Roman"/>
          <w:sz w:val="20"/>
        </w:rPr>
        <w:t xml:space="preserve"> =&gt; </w:t>
      </w:r>
      <w:r>
        <w:rPr>
          <w:rFonts w:ascii="Times New Roman" w:hAnsi="Times New Roman"/>
          <w:b/>
          <w:bCs/>
          <w:sz w:val="20"/>
        </w:rPr>
        <w:t>Программы</w:t>
      </w:r>
      <w:r>
        <w:rPr>
          <w:rFonts w:ascii="Times New Roman" w:hAnsi="Times New Roman"/>
          <w:sz w:val="20"/>
        </w:rPr>
        <w:t xml:space="preserve"> =&gt; </w:t>
      </w:r>
      <w:r>
        <w:rPr>
          <w:rFonts w:ascii="Times New Roman" w:hAnsi="Times New Roman"/>
          <w:b/>
          <w:bCs/>
          <w:sz w:val="20"/>
          <w:lang w:val="en-US"/>
        </w:rPr>
        <w:t>Microsoft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b/>
          <w:bCs/>
          <w:sz w:val="20"/>
          <w:lang w:val="en-US"/>
        </w:rPr>
        <w:t>Excel</w:t>
      </w:r>
      <w:r>
        <w:rPr>
          <w:rFonts w:ascii="Times New Roman" w:hAnsi="Times New Roman"/>
          <w:sz w:val="20"/>
        </w:rPr>
        <w:t>).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Заполните электронную таблицу: в ячейки </w:t>
      </w:r>
      <w:r>
        <w:rPr>
          <w:rFonts w:ascii="Times New Roman" w:hAnsi="Times New Roman"/>
          <w:sz w:val="20"/>
          <w:lang w:val="en-US"/>
        </w:rPr>
        <w:t>Al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  <w:lang w:val="en-US"/>
        </w:rPr>
        <w:t>B</w:t>
      </w:r>
      <w:r>
        <w:rPr>
          <w:rFonts w:ascii="Times New Roman" w:hAnsi="Times New Roman"/>
          <w:sz w:val="20"/>
        </w:rPr>
        <w:t xml:space="preserve">1, </w:t>
      </w:r>
      <w:proofErr w:type="spellStart"/>
      <w:r>
        <w:rPr>
          <w:rFonts w:ascii="Times New Roman" w:hAnsi="Times New Roman"/>
          <w:sz w:val="20"/>
          <w:lang w:val="en-US"/>
        </w:rPr>
        <w:t>Cl</w:t>
      </w:r>
      <w:proofErr w:type="spellEnd"/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  <w:lang w:val="en-US"/>
        </w:rPr>
        <w:t>Dl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  <w:lang w:val="en-US"/>
        </w:rPr>
        <w:t>E</w:t>
      </w:r>
      <w:r>
        <w:rPr>
          <w:rFonts w:ascii="Times New Roman" w:hAnsi="Times New Roman"/>
          <w:sz w:val="20"/>
        </w:rPr>
        <w:t xml:space="preserve">1 введите условные сокращения </w:t>
      </w:r>
      <w:proofErr w:type="gramStart"/>
      <w:r>
        <w:rPr>
          <w:rFonts w:ascii="Times New Roman" w:hAnsi="Times New Roman"/>
          <w:sz w:val="20"/>
          <w:lang w:val="en-US"/>
        </w:rPr>
        <w:t>V</w:t>
      </w:r>
      <w:proofErr w:type="spellStart"/>
      <w:proofErr w:type="gramEnd"/>
      <w:r>
        <w:rPr>
          <w:rFonts w:ascii="Times New Roman" w:hAnsi="Times New Roman"/>
          <w:sz w:val="20"/>
        </w:rPr>
        <w:t>н</w:t>
      </w:r>
      <w:proofErr w:type="spellEnd"/>
      <w:r>
        <w:rPr>
          <w:rFonts w:ascii="Times New Roman" w:hAnsi="Times New Roman"/>
          <w:smallCaps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Свбетта</w:t>
      </w:r>
      <w:proofErr w:type="spellEnd"/>
      <w:r>
        <w:rPr>
          <w:rFonts w:ascii="Times New Roman" w:hAnsi="Times New Roman"/>
          <w:sz w:val="20"/>
        </w:rPr>
        <w:t xml:space="preserve">, ОПС, </w:t>
      </w:r>
      <w:proofErr w:type="spellStart"/>
      <w:r>
        <w:rPr>
          <w:rFonts w:ascii="Times New Roman" w:hAnsi="Times New Roman"/>
          <w:sz w:val="20"/>
        </w:rPr>
        <w:t>Са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АДср</w:t>
      </w:r>
      <w:proofErr w:type="spellEnd"/>
      <w:r>
        <w:rPr>
          <w:rFonts w:ascii="Times New Roman" w:hAnsi="Times New Roman"/>
          <w:sz w:val="20"/>
        </w:rPr>
        <w:t>. Далее в ячейки А</w:t>
      </w:r>
      <w:proofErr w:type="gramStart"/>
      <w:r>
        <w:rPr>
          <w:rFonts w:ascii="Times New Roman" w:hAnsi="Times New Roman"/>
          <w:sz w:val="20"/>
        </w:rPr>
        <w:t>2</w:t>
      </w:r>
      <w:proofErr w:type="gramEnd"/>
      <w:r>
        <w:rPr>
          <w:rFonts w:ascii="Times New Roman" w:hAnsi="Times New Roman"/>
          <w:sz w:val="20"/>
        </w:rPr>
        <w:t xml:space="preserve">, В2, С2, </w:t>
      </w:r>
      <w:r>
        <w:rPr>
          <w:rFonts w:ascii="Times New Roman" w:hAnsi="Times New Roman"/>
          <w:sz w:val="20"/>
          <w:lang w:val="en-US"/>
        </w:rPr>
        <w:t>D</w:t>
      </w:r>
      <w:r>
        <w:rPr>
          <w:rFonts w:ascii="Times New Roman" w:hAnsi="Times New Roman"/>
          <w:sz w:val="20"/>
        </w:rPr>
        <w:t>2 введите соответствующие значения гемодинамических показателей пациентов из таблицы 3.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 ячейку Е</w:t>
      </w:r>
      <w:proofErr w:type="gramStart"/>
      <w:r>
        <w:rPr>
          <w:rFonts w:ascii="Times New Roman" w:hAnsi="Times New Roman"/>
          <w:sz w:val="20"/>
        </w:rPr>
        <w:t>2</w:t>
      </w:r>
      <w:proofErr w:type="gramEnd"/>
      <w:r>
        <w:rPr>
          <w:rFonts w:ascii="Times New Roman" w:hAnsi="Times New Roman"/>
          <w:sz w:val="20"/>
        </w:rPr>
        <w:t xml:space="preserve"> введите формулу =А2*С2*/(</w:t>
      </w:r>
      <w:r>
        <w:rPr>
          <w:rFonts w:ascii="Times New Roman" w:hAnsi="Times New Roman"/>
          <w:sz w:val="20"/>
          <w:lang w:val="en-US"/>
        </w:rPr>
        <w:t>B</w:t>
      </w:r>
      <w:r>
        <w:rPr>
          <w:rFonts w:ascii="Times New Roman" w:hAnsi="Times New Roman"/>
          <w:sz w:val="20"/>
        </w:rPr>
        <w:t>2+(</w:t>
      </w:r>
      <w:r>
        <w:rPr>
          <w:rFonts w:ascii="Times New Roman" w:hAnsi="Times New Roman"/>
          <w:sz w:val="20"/>
          <w:lang w:val="en-US"/>
        </w:rPr>
        <w:t>C</w:t>
      </w:r>
      <w:r>
        <w:rPr>
          <w:rFonts w:ascii="Times New Roman" w:hAnsi="Times New Roman"/>
          <w:sz w:val="20"/>
        </w:rPr>
        <w:t>2*</w:t>
      </w:r>
      <w:r>
        <w:rPr>
          <w:rFonts w:ascii="Times New Roman" w:hAnsi="Times New Roman"/>
          <w:sz w:val="20"/>
          <w:lang w:val="en-US"/>
        </w:rPr>
        <w:t>D</w:t>
      </w:r>
      <w:r>
        <w:rPr>
          <w:rFonts w:ascii="Times New Roman" w:hAnsi="Times New Roman"/>
          <w:sz w:val="20"/>
        </w:rPr>
        <w:t>2)), исполь</w:t>
      </w:r>
      <w:r>
        <w:rPr>
          <w:rFonts w:ascii="Times New Roman" w:hAnsi="Times New Roman"/>
          <w:sz w:val="20"/>
        </w:rPr>
        <w:softHyphen/>
        <w:t>зуя арифметические операторы умножения, деления и сложения — *, / и +. Для правильной последовательности действий в знаменателе ис</w:t>
      </w:r>
      <w:r>
        <w:rPr>
          <w:rFonts w:ascii="Times New Roman" w:hAnsi="Times New Roman"/>
          <w:sz w:val="20"/>
        </w:rPr>
        <w:softHyphen/>
        <w:t>пользуйте скобки. Нажмите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</w:rPr>
        <w:t>«</w:t>
      </w:r>
      <w:r>
        <w:rPr>
          <w:rFonts w:ascii="Times New Roman" w:hAnsi="Times New Roman"/>
          <w:b/>
          <w:bCs/>
          <w:i/>
          <w:iCs/>
          <w:sz w:val="20"/>
          <w:lang w:val="en-US"/>
        </w:rPr>
        <w:t>Enter</w:t>
      </w:r>
      <w:r>
        <w:rPr>
          <w:rFonts w:ascii="Times New Roman" w:hAnsi="Times New Roman"/>
          <w:b/>
          <w:bCs/>
          <w:i/>
          <w:iCs/>
          <w:sz w:val="20"/>
        </w:rPr>
        <w:t>».</w:t>
      </w:r>
      <w:r>
        <w:rPr>
          <w:rFonts w:ascii="Times New Roman" w:hAnsi="Times New Roman"/>
          <w:sz w:val="20"/>
        </w:rPr>
        <w:t xml:space="preserve"> Автоматически рассчитываемое значение среднего артериального давления занесите в тетрадь.</w:t>
      </w:r>
    </w:p>
    <w:p w:rsidR="00754B22" w:rsidRDefault="00754B22" w:rsidP="00754B2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Удалите предыдущие показатели из ячеек А</w:t>
      </w:r>
      <w:proofErr w:type="gramStart"/>
      <w:r>
        <w:rPr>
          <w:rFonts w:ascii="Times New Roman" w:hAnsi="Times New Roman"/>
          <w:sz w:val="20"/>
        </w:rPr>
        <w:t>2</w:t>
      </w:r>
      <w:proofErr w:type="gramEnd"/>
      <w:r>
        <w:rPr>
          <w:rFonts w:ascii="Times New Roman" w:hAnsi="Times New Roman"/>
          <w:sz w:val="20"/>
        </w:rPr>
        <w:t>, В2, С2, D2 и введите новые значения из таблицы 3. Ввод каждой цифры закан</w:t>
      </w:r>
      <w:r>
        <w:rPr>
          <w:rFonts w:ascii="Times New Roman" w:hAnsi="Times New Roman"/>
          <w:sz w:val="20"/>
        </w:rPr>
        <w:softHyphen/>
        <w:t xml:space="preserve">чивайте нажатием клавиши </w:t>
      </w:r>
      <w:r>
        <w:rPr>
          <w:rFonts w:ascii="Times New Roman" w:hAnsi="Times New Roman"/>
          <w:i/>
          <w:iCs/>
          <w:sz w:val="20"/>
        </w:rPr>
        <w:t>«</w:t>
      </w:r>
      <w:r>
        <w:rPr>
          <w:rFonts w:ascii="Times New Roman" w:hAnsi="Times New Roman"/>
          <w:b/>
          <w:bCs/>
          <w:i/>
          <w:iCs/>
          <w:sz w:val="20"/>
          <w:lang w:val="en-US"/>
        </w:rPr>
        <w:t>Enter</w:t>
      </w:r>
      <w:r>
        <w:rPr>
          <w:rFonts w:ascii="Times New Roman" w:hAnsi="Times New Roman"/>
          <w:i/>
          <w:iCs/>
          <w:sz w:val="20"/>
        </w:rPr>
        <w:t>».</w:t>
      </w:r>
      <w:r>
        <w:rPr>
          <w:rFonts w:ascii="Times New Roman" w:hAnsi="Times New Roman"/>
          <w:sz w:val="20"/>
        </w:rPr>
        <w:t xml:space="preserve"> В ячейке Е</w:t>
      </w:r>
      <w:proofErr w:type="gramStart"/>
      <w:r>
        <w:rPr>
          <w:rFonts w:ascii="Times New Roman" w:hAnsi="Times New Roman"/>
          <w:sz w:val="20"/>
        </w:rPr>
        <w:t>2</w:t>
      </w:r>
      <w:proofErr w:type="gramEnd"/>
      <w:r>
        <w:rPr>
          <w:rFonts w:ascii="Times New Roman" w:hAnsi="Times New Roman"/>
          <w:sz w:val="20"/>
        </w:rPr>
        <w:t xml:space="preserve"> будет появляться новое автоматически рассчитываемое значение АД. Перепишите показатели в тетрадь и сравните значения среднего артериального давления у больных и здоровых людей.</w:t>
      </w:r>
    </w:p>
    <w:p w:rsidR="00754B22" w:rsidRDefault="00754B22" w:rsidP="00754B22">
      <w:pPr>
        <w:pStyle w:val="4"/>
        <w:keepNext w:val="0"/>
        <w:jc w:val="both"/>
        <w:rPr>
          <w:sz w:val="20"/>
        </w:rPr>
      </w:pPr>
      <w:r>
        <w:rPr>
          <w:sz w:val="20"/>
        </w:rPr>
        <w:t>Таблица 3</w:t>
      </w:r>
    </w:p>
    <w:p w:rsidR="00754B22" w:rsidRDefault="00754B22" w:rsidP="00754B22">
      <w:pPr>
        <w:pStyle w:val="af4"/>
        <w:ind w:left="0" w:right="-1" w:firstLine="540"/>
        <w:rPr>
          <w:sz w:val="20"/>
        </w:rPr>
      </w:pPr>
      <w:r>
        <w:rPr>
          <w:sz w:val="20"/>
        </w:rPr>
        <w:lastRenderedPageBreak/>
        <w:t>Входные параметры для расчета среднего артериального давления (</w:t>
      </w:r>
      <w:proofErr w:type="spellStart"/>
      <w:r>
        <w:rPr>
          <w:sz w:val="20"/>
        </w:rPr>
        <w:t>АДср</w:t>
      </w:r>
      <w:proofErr w:type="spellEnd"/>
      <w:r>
        <w:rPr>
          <w:sz w:val="20"/>
        </w:rPr>
        <w:t>) у здоровых людей, больных с пограничной артериальной гипертензией (ПАГ) и больных с гипертонической болезнью (ГБ) I стадии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0"/>
        <w:gridCol w:w="760"/>
        <w:gridCol w:w="840"/>
        <w:gridCol w:w="1551"/>
        <w:gridCol w:w="1229"/>
        <w:gridCol w:w="700"/>
      </w:tblGrid>
      <w:tr w:rsidR="00754B22" w:rsidTr="00DF0920">
        <w:trPr>
          <w:trHeight w:hRule="exact" w:val="786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4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12"/>
              </w:rPr>
              <w:t>Группы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4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mallCaps/>
                <w:sz w:val="20"/>
                <w:szCs w:val="12"/>
                <w:lang w:val="en-US"/>
              </w:rPr>
              <w:t>V</w:t>
            </w:r>
            <w:proofErr w:type="spellStart"/>
            <w:r>
              <w:rPr>
                <w:rFonts w:ascii="Times New Roman" w:hAnsi="Times New Roman"/>
                <w:smallCaps/>
                <w:sz w:val="20"/>
                <w:szCs w:val="12"/>
              </w:rPr>
              <w:t>н,</w:t>
            </w:r>
            <w:r>
              <w:rPr>
                <w:rFonts w:ascii="Times New Roman" w:hAnsi="Times New Roman"/>
                <w:sz w:val="20"/>
                <w:szCs w:val="12"/>
              </w:rPr>
              <w:t>мл</w:t>
            </w:r>
            <w:proofErr w:type="spellEnd"/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40" w:line="28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12"/>
              </w:rPr>
              <w:t>Св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sym w:font="Symbol" w:char="F062"/>
            </w:r>
            <w:r>
              <w:rPr>
                <w:rFonts w:ascii="Times New Roman" w:hAnsi="Times New Roman"/>
                <w:sz w:val="20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12"/>
              </w:rPr>
              <w:t>ед</w:t>
            </w:r>
            <w:proofErr w:type="spellEnd"/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40" w:line="280" w:lineRule="auto"/>
              <w:ind w:left="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ОПС, дин*</w:t>
            </w:r>
            <w:proofErr w:type="gramStart"/>
            <w:r>
              <w:rPr>
                <w:rFonts w:ascii="Times New Roman" w:hAnsi="Times New Roman"/>
                <w:sz w:val="20"/>
                <w:szCs w:val="12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12"/>
              </w:rPr>
              <w:t>*</w:t>
            </w:r>
          </w:p>
          <w:p w:rsidR="00754B22" w:rsidRDefault="00754B22" w:rsidP="00DF0920">
            <w:pPr>
              <w:spacing w:before="40" w:line="280" w:lineRule="auto"/>
              <w:ind w:left="280" w:right="20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см</w:t>
            </w:r>
            <w:r>
              <w:rPr>
                <w:rFonts w:ascii="Times New Roman" w:hAnsi="Times New Roman"/>
                <w:sz w:val="20"/>
                <w:szCs w:val="12"/>
                <w:vertAlign w:val="superscript"/>
              </w:rPr>
              <w:t>-5</w:t>
            </w:r>
            <w:r>
              <w:rPr>
                <w:rFonts w:ascii="Times New Roman" w:hAnsi="Times New Roman"/>
                <w:sz w:val="20"/>
                <w:szCs w:val="12"/>
              </w:rPr>
              <w:t>/м</w:t>
            </w:r>
            <w:proofErr w:type="gramStart"/>
            <w:r>
              <w:rPr>
                <w:rFonts w:ascii="Times New Roman" w:hAnsi="Times New Roman"/>
                <w:sz w:val="20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40" w:line="28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12"/>
              </w:rPr>
              <w:t>Са</w:t>
            </w:r>
            <w:proofErr w:type="spellEnd"/>
            <w:r>
              <w:rPr>
                <w:rFonts w:ascii="Times New Roman" w:hAnsi="Times New Roman"/>
                <w:sz w:val="20"/>
                <w:szCs w:val="12"/>
              </w:rPr>
              <w:t xml:space="preserve">, мл/мм </w:t>
            </w:r>
            <w:proofErr w:type="spellStart"/>
            <w:r>
              <w:rPr>
                <w:rFonts w:ascii="Times New Roman" w:hAnsi="Times New Roman"/>
                <w:sz w:val="20"/>
                <w:szCs w:val="12"/>
              </w:rPr>
              <w:t>рт.ст</w:t>
            </w:r>
            <w:proofErr w:type="spellEnd"/>
            <w:r>
              <w:rPr>
                <w:rFonts w:ascii="Times New Roman" w:hAnsi="Times New Roman"/>
                <w:sz w:val="20"/>
                <w:szCs w:val="12"/>
              </w:rPr>
              <w:t>./м</w:t>
            </w:r>
            <w:proofErr w:type="gramStart"/>
            <w:r>
              <w:rPr>
                <w:rFonts w:ascii="Times New Roman" w:hAnsi="Times New Roman"/>
                <w:sz w:val="20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40" w:line="28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12"/>
              </w:rPr>
              <w:t>АДср</w:t>
            </w:r>
            <w:proofErr w:type="spellEnd"/>
          </w:p>
        </w:tc>
      </w:tr>
      <w:tr w:rsidR="00754B22" w:rsidTr="00DF0920">
        <w:trPr>
          <w:cantSplit/>
          <w:trHeight w:hRule="exact" w:val="280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Здоровые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79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8,7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1621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1,5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/>
              <w:jc w:val="both"/>
              <w:rPr>
                <w:rFonts w:ascii="Times New Roman" w:hAnsi="Times New Roman"/>
                <w:sz w:val="20"/>
              </w:rPr>
            </w:pPr>
          </w:p>
          <w:p w:rsidR="00754B22" w:rsidRDefault="00754B22" w:rsidP="00DF0920">
            <w:pPr>
              <w:spacing w:before="2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54B22" w:rsidTr="00DF0920">
        <w:trPr>
          <w:cantSplit/>
          <w:trHeight w:hRule="exact" w:val="457"/>
        </w:trPr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75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8,8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1670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1,6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/>
              <w:jc w:val="both"/>
              <w:rPr>
                <w:rFonts w:ascii="Times New Roman" w:hAnsi="Times New Roman"/>
                <w:sz w:val="20"/>
              </w:rPr>
            </w:pPr>
          </w:p>
          <w:p w:rsidR="00754B22" w:rsidRDefault="00754B22" w:rsidP="00DF0920">
            <w:pPr>
              <w:spacing w:before="2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54B22" w:rsidTr="00DF0920">
        <w:trPr>
          <w:cantSplit/>
          <w:trHeight w:hRule="exact" w:val="300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ПАГ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74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9,4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1867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1,1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/>
              <w:jc w:val="both"/>
              <w:rPr>
                <w:rFonts w:ascii="Times New Roman" w:hAnsi="Times New Roman"/>
                <w:sz w:val="20"/>
              </w:rPr>
            </w:pPr>
          </w:p>
          <w:p w:rsidR="00754B22" w:rsidRDefault="00754B22" w:rsidP="00DF0920">
            <w:pPr>
              <w:spacing w:before="2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54B22" w:rsidTr="00DF0920">
        <w:trPr>
          <w:cantSplit/>
          <w:trHeight w:hRule="exact" w:val="300"/>
        </w:trPr>
        <w:tc>
          <w:tcPr>
            <w:tcW w:w="9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54B22" w:rsidRDefault="00754B22" w:rsidP="00DF0920">
            <w:pPr>
              <w:spacing w:before="2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70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10,6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2154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1,12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/>
              <w:jc w:val="both"/>
              <w:rPr>
                <w:rFonts w:ascii="Times New Roman" w:hAnsi="Times New Roman"/>
                <w:sz w:val="20"/>
              </w:rPr>
            </w:pPr>
          </w:p>
          <w:p w:rsidR="00754B22" w:rsidRDefault="00754B22" w:rsidP="00DF0920">
            <w:pPr>
              <w:spacing w:before="2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54B22" w:rsidTr="00DF0920">
        <w:trPr>
          <w:cantSplit/>
          <w:trHeight w:hRule="exact" w:val="280"/>
        </w:trPr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71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9,9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1989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1,15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/>
              <w:jc w:val="both"/>
              <w:rPr>
                <w:rFonts w:ascii="Times New Roman" w:hAnsi="Times New Roman"/>
                <w:sz w:val="20"/>
              </w:rPr>
            </w:pPr>
          </w:p>
          <w:p w:rsidR="00754B22" w:rsidRDefault="00754B22" w:rsidP="00DF0920">
            <w:pPr>
              <w:spacing w:before="2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54B22" w:rsidTr="00DF0920">
        <w:trPr>
          <w:cantSplit/>
          <w:trHeight w:hRule="exact" w:val="28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ГБ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81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9,73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2170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0,6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/>
              <w:jc w:val="both"/>
              <w:rPr>
                <w:rFonts w:ascii="Times New Roman" w:hAnsi="Times New Roman"/>
                <w:sz w:val="20"/>
              </w:rPr>
            </w:pPr>
          </w:p>
          <w:p w:rsidR="00754B22" w:rsidRDefault="00754B22" w:rsidP="00DF0920">
            <w:pPr>
              <w:spacing w:before="2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54B22" w:rsidTr="00DF0920">
        <w:trPr>
          <w:cantSplit/>
          <w:trHeight w:hRule="exact"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2" w:rsidRDefault="00754B22" w:rsidP="00DF0920">
            <w:pPr>
              <w:spacing w:before="2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10,9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2487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0,7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/>
              <w:jc w:val="both"/>
              <w:rPr>
                <w:rFonts w:ascii="Times New Roman" w:hAnsi="Times New Roman"/>
                <w:sz w:val="20"/>
              </w:rPr>
            </w:pPr>
          </w:p>
          <w:p w:rsidR="00754B22" w:rsidRDefault="00754B22" w:rsidP="00DF0920">
            <w:pPr>
              <w:spacing w:before="2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54B22" w:rsidTr="00DF0920">
        <w:trPr>
          <w:cantSplit/>
          <w:trHeight w:hRule="exact" w:val="280"/>
        </w:trPr>
        <w:tc>
          <w:tcPr>
            <w:tcW w:w="96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4B22" w:rsidRDefault="00754B22" w:rsidP="00DF0920">
            <w:pPr>
              <w:spacing w:before="2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65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8,66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1919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0,5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/>
              <w:jc w:val="both"/>
              <w:rPr>
                <w:rFonts w:ascii="Times New Roman" w:hAnsi="Times New Roman"/>
                <w:sz w:val="20"/>
              </w:rPr>
            </w:pPr>
          </w:p>
          <w:p w:rsidR="00754B22" w:rsidRDefault="00754B22" w:rsidP="00DF0920">
            <w:pPr>
              <w:spacing w:before="2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54B22" w:rsidTr="00DF0920">
        <w:trPr>
          <w:cantSplit/>
          <w:trHeight w:hRule="exact" w:val="320"/>
        </w:trPr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/>
              <w:jc w:val="both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74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10,3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2223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 w:line="2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2"/>
              </w:rPr>
              <w:t>0,7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B22" w:rsidRDefault="00754B22" w:rsidP="00DF0920">
            <w:pPr>
              <w:spacing w:before="20"/>
              <w:jc w:val="both"/>
              <w:rPr>
                <w:rFonts w:ascii="Times New Roman" w:hAnsi="Times New Roman"/>
                <w:sz w:val="20"/>
              </w:rPr>
            </w:pPr>
          </w:p>
          <w:p w:rsidR="00754B22" w:rsidRDefault="00754B22" w:rsidP="00DF0920">
            <w:pPr>
              <w:spacing w:before="2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831F4" w:rsidRDefault="004831F4"/>
    <w:sectPr w:rsidR="004831F4" w:rsidSect="0048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7BAD"/>
    <w:multiLevelType w:val="hybridMultilevel"/>
    <w:tmpl w:val="EDB60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C0FB1"/>
    <w:multiLevelType w:val="hybridMultilevel"/>
    <w:tmpl w:val="260CF28E"/>
    <w:lvl w:ilvl="0" w:tplc="87F4099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5200CE"/>
    <w:multiLevelType w:val="hybridMultilevel"/>
    <w:tmpl w:val="FF18CCFE"/>
    <w:lvl w:ilvl="0" w:tplc="63680A2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>
    <w:nsid w:val="0D6937D2"/>
    <w:multiLevelType w:val="hybridMultilevel"/>
    <w:tmpl w:val="5D8C2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522AF"/>
    <w:multiLevelType w:val="hybridMultilevel"/>
    <w:tmpl w:val="383CBCE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87289"/>
    <w:multiLevelType w:val="multilevel"/>
    <w:tmpl w:val="11C87CEA"/>
    <w:lvl w:ilvl="0">
      <w:start w:val="16"/>
      <w:numFmt w:val="decimal"/>
      <w:lvlText w:val="%1.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6"/>
        </w:tabs>
        <w:ind w:left="1076" w:hanging="360"/>
      </w:pPr>
    </w:lvl>
    <w:lvl w:ilvl="2">
      <w:start w:val="1"/>
      <w:numFmt w:val="lowerRoman"/>
      <w:lvlText w:val="%3."/>
      <w:lvlJc w:val="right"/>
      <w:pPr>
        <w:tabs>
          <w:tab w:val="num" w:pos="1796"/>
        </w:tabs>
        <w:ind w:left="1796" w:hanging="180"/>
      </w:pPr>
    </w:lvl>
    <w:lvl w:ilvl="3">
      <w:start w:val="1"/>
      <w:numFmt w:val="decimal"/>
      <w:lvlText w:val="%4."/>
      <w:lvlJc w:val="left"/>
      <w:pPr>
        <w:tabs>
          <w:tab w:val="num" w:pos="2516"/>
        </w:tabs>
        <w:ind w:left="2516" w:hanging="360"/>
      </w:pPr>
    </w:lvl>
    <w:lvl w:ilvl="4">
      <w:start w:val="1"/>
      <w:numFmt w:val="lowerLetter"/>
      <w:lvlText w:val="%5."/>
      <w:lvlJc w:val="left"/>
      <w:pPr>
        <w:tabs>
          <w:tab w:val="num" w:pos="3236"/>
        </w:tabs>
        <w:ind w:left="3236" w:hanging="360"/>
      </w:pPr>
    </w:lvl>
    <w:lvl w:ilvl="5">
      <w:start w:val="1"/>
      <w:numFmt w:val="lowerRoman"/>
      <w:lvlText w:val="%6."/>
      <w:lvlJc w:val="right"/>
      <w:pPr>
        <w:tabs>
          <w:tab w:val="num" w:pos="3956"/>
        </w:tabs>
        <w:ind w:left="3956" w:hanging="180"/>
      </w:pPr>
    </w:lvl>
    <w:lvl w:ilvl="6">
      <w:start w:val="1"/>
      <w:numFmt w:val="decimal"/>
      <w:lvlText w:val="%7."/>
      <w:lvlJc w:val="left"/>
      <w:pPr>
        <w:tabs>
          <w:tab w:val="num" w:pos="4676"/>
        </w:tabs>
        <w:ind w:left="4676" w:hanging="360"/>
      </w:pPr>
    </w:lvl>
    <w:lvl w:ilvl="7">
      <w:start w:val="1"/>
      <w:numFmt w:val="lowerLetter"/>
      <w:lvlText w:val="%8."/>
      <w:lvlJc w:val="left"/>
      <w:pPr>
        <w:tabs>
          <w:tab w:val="num" w:pos="5396"/>
        </w:tabs>
        <w:ind w:left="5396" w:hanging="360"/>
      </w:pPr>
    </w:lvl>
    <w:lvl w:ilvl="8">
      <w:start w:val="1"/>
      <w:numFmt w:val="lowerRoman"/>
      <w:lvlText w:val="%9."/>
      <w:lvlJc w:val="right"/>
      <w:pPr>
        <w:tabs>
          <w:tab w:val="num" w:pos="6116"/>
        </w:tabs>
        <w:ind w:left="6116" w:hanging="180"/>
      </w:pPr>
    </w:lvl>
  </w:abstractNum>
  <w:abstractNum w:abstractNumId="6">
    <w:nsid w:val="1A9F0ABC"/>
    <w:multiLevelType w:val="hybridMultilevel"/>
    <w:tmpl w:val="EEC234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DB77EC"/>
    <w:multiLevelType w:val="hybridMultilevel"/>
    <w:tmpl w:val="3E9A226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C011B"/>
    <w:multiLevelType w:val="multilevel"/>
    <w:tmpl w:val="0F768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9C0497A"/>
    <w:multiLevelType w:val="hybridMultilevel"/>
    <w:tmpl w:val="3A3689C6"/>
    <w:lvl w:ilvl="0" w:tplc="26C829C2">
      <w:start w:val="5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29065C"/>
    <w:multiLevelType w:val="hybridMultilevel"/>
    <w:tmpl w:val="404E5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693AD4"/>
    <w:multiLevelType w:val="hybridMultilevel"/>
    <w:tmpl w:val="727C9FF8"/>
    <w:lvl w:ilvl="0" w:tplc="3E221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282263"/>
    <w:multiLevelType w:val="hybridMultilevel"/>
    <w:tmpl w:val="896E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47DD1"/>
    <w:multiLevelType w:val="hybridMultilevel"/>
    <w:tmpl w:val="E3B2C69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40683A"/>
    <w:multiLevelType w:val="hybridMultilevel"/>
    <w:tmpl w:val="E190DF46"/>
    <w:lvl w:ilvl="0" w:tplc="87F4099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D64D97"/>
    <w:multiLevelType w:val="hybridMultilevel"/>
    <w:tmpl w:val="A546FD24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E53B76"/>
    <w:multiLevelType w:val="hybridMultilevel"/>
    <w:tmpl w:val="43441E70"/>
    <w:lvl w:ilvl="0" w:tplc="AAA89766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A439E1"/>
    <w:multiLevelType w:val="hybridMultilevel"/>
    <w:tmpl w:val="896E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4349F"/>
    <w:multiLevelType w:val="hybridMultilevel"/>
    <w:tmpl w:val="E8AC9B5C"/>
    <w:lvl w:ilvl="0" w:tplc="2D3EE746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930B56"/>
    <w:multiLevelType w:val="hybridMultilevel"/>
    <w:tmpl w:val="0A12B32C"/>
    <w:lvl w:ilvl="0" w:tplc="8382AA9A">
      <w:start w:val="5"/>
      <w:numFmt w:val="none"/>
      <w:lvlText w:val="%1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 w:tplc="04190019">
      <w:start w:val="4"/>
      <w:numFmt w:val="upperRoman"/>
      <w:pStyle w:val="8"/>
      <w:lvlText w:val="%2."/>
      <w:lvlJc w:val="left"/>
      <w:pPr>
        <w:tabs>
          <w:tab w:val="num" w:pos="2508"/>
        </w:tabs>
        <w:ind w:left="2508" w:hanging="720"/>
      </w:pPr>
      <w:rPr>
        <w:rFonts w:hint="default"/>
        <w:sz w:val="24"/>
      </w:rPr>
    </w:lvl>
    <w:lvl w:ilvl="2" w:tplc="059A2F8A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>
    <w:nsid w:val="6AE75E0F"/>
    <w:multiLevelType w:val="multilevel"/>
    <w:tmpl w:val="831428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FEE41E2"/>
    <w:multiLevelType w:val="hybridMultilevel"/>
    <w:tmpl w:val="11C87CEA"/>
    <w:lvl w:ilvl="0" w:tplc="FFFFFFFF">
      <w:start w:val="16"/>
      <w:numFmt w:val="decimal"/>
      <w:lvlText w:val="%1.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76"/>
        </w:tabs>
        <w:ind w:left="107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96"/>
        </w:tabs>
        <w:ind w:left="179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16"/>
        </w:tabs>
        <w:ind w:left="251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36"/>
        </w:tabs>
        <w:ind w:left="323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56"/>
        </w:tabs>
        <w:ind w:left="395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76"/>
        </w:tabs>
        <w:ind w:left="467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96"/>
        </w:tabs>
        <w:ind w:left="539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16"/>
        </w:tabs>
        <w:ind w:left="6116" w:hanging="180"/>
      </w:pPr>
    </w:lvl>
  </w:abstractNum>
  <w:abstractNum w:abstractNumId="22">
    <w:nsid w:val="715642B8"/>
    <w:multiLevelType w:val="hybridMultilevel"/>
    <w:tmpl w:val="7DF6C392"/>
    <w:lvl w:ilvl="0" w:tplc="FFFFFFFF">
      <w:start w:val="5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9"/>
  </w:num>
  <w:num w:numId="4">
    <w:abstractNumId w:val="4"/>
  </w:num>
  <w:num w:numId="5">
    <w:abstractNumId w:val="0"/>
  </w:num>
  <w:num w:numId="6">
    <w:abstractNumId w:val="14"/>
  </w:num>
  <w:num w:numId="7">
    <w:abstractNumId w:val="6"/>
  </w:num>
  <w:num w:numId="8">
    <w:abstractNumId w:val="22"/>
  </w:num>
  <w:num w:numId="9">
    <w:abstractNumId w:val="21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9"/>
  </w:num>
  <w:num w:numId="15">
    <w:abstractNumId w:val="5"/>
  </w:num>
  <w:num w:numId="16">
    <w:abstractNumId w:val="20"/>
  </w:num>
  <w:num w:numId="17">
    <w:abstractNumId w:val="11"/>
  </w:num>
  <w:num w:numId="18">
    <w:abstractNumId w:val="10"/>
  </w:num>
  <w:num w:numId="19">
    <w:abstractNumId w:val="3"/>
  </w:num>
  <w:num w:numId="20">
    <w:abstractNumId w:val="7"/>
  </w:num>
  <w:num w:numId="21">
    <w:abstractNumId w:val="18"/>
  </w:num>
  <w:num w:numId="22">
    <w:abstractNumId w:val="17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ED6E2C"/>
    <w:rsid w:val="000031EC"/>
    <w:rsid w:val="00004EA5"/>
    <w:rsid w:val="0000663D"/>
    <w:rsid w:val="00006819"/>
    <w:rsid w:val="00010A4F"/>
    <w:rsid w:val="00013104"/>
    <w:rsid w:val="00014D64"/>
    <w:rsid w:val="00025265"/>
    <w:rsid w:val="00034698"/>
    <w:rsid w:val="000350ED"/>
    <w:rsid w:val="0004356E"/>
    <w:rsid w:val="00050109"/>
    <w:rsid w:val="00050ACC"/>
    <w:rsid w:val="00051A9E"/>
    <w:rsid w:val="000535D7"/>
    <w:rsid w:val="00053B50"/>
    <w:rsid w:val="000550E2"/>
    <w:rsid w:val="00055DD4"/>
    <w:rsid w:val="00061169"/>
    <w:rsid w:val="00065550"/>
    <w:rsid w:val="00065FE5"/>
    <w:rsid w:val="00073298"/>
    <w:rsid w:val="000746C6"/>
    <w:rsid w:val="000759BC"/>
    <w:rsid w:val="000771A7"/>
    <w:rsid w:val="000808B0"/>
    <w:rsid w:val="00082620"/>
    <w:rsid w:val="00087982"/>
    <w:rsid w:val="00096021"/>
    <w:rsid w:val="00096DB7"/>
    <w:rsid w:val="00096DC0"/>
    <w:rsid w:val="000A22B0"/>
    <w:rsid w:val="000B5244"/>
    <w:rsid w:val="000B70EB"/>
    <w:rsid w:val="000C145C"/>
    <w:rsid w:val="000C3DF5"/>
    <w:rsid w:val="000C5715"/>
    <w:rsid w:val="000C579B"/>
    <w:rsid w:val="000C596C"/>
    <w:rsid w:val="000C5B8D"/>
    <w:rsid w:val="000C6912"/>
    <w:rsid w:val="000D265D"/>
    <w:rsid w:val="000D2A10"/>
    <w:rsid w:val="000D2CAA"/>
    <w:rsid w:val="000D4C1D"/>
    <w:rsid w:val="000D5A5D"/>
    <w:rsid w:val="000D7B92"/>
    <w:rsid w:val="000E334E"/>
    <w:rsid w:val="000F1550"/>
    <w:rsid w:val="000F57F4"/>
    <w:rsid w:val="00100B21"/>
    <w:rsid w:val="00104512"/>
    <w:rsid w:val="0010673D"/>
    <w:rsid w:val="00115367"/>
    <w:rsid w:val="001172A2"/>
    <w:rsid w:val="00121A53"/>
    <w:rsid w:val="00121F39"/>
    <w:rsid w:val="001230BC"/>
    <w:rsid w:val="0012384A"/>
    <w:rsid w:val="00126321"/>
    <w:rsid w:val="00131587"/>
    <w:rsid w:val="0013169A"/>
    <w:rsid w:val="001320C0"/>
    <w:rsid w:val="00132515"/>
    <w:rsid w:val="001327B6"/>
    <w:rsid w:val="00136B8B"/>
    <w:rsid w:val="00142B1B"/>
    <w:rsid w:val="00142EC5"/>
    <w:rsid w:val="0014691B"/>
    <w:rsid w:val="0015014C"/>
    <w:rsid w:val="00151985"/>
    <w:rsid w:val="00154ADB"/>
    <w:rsid w:val="0015586B"/>
    <w:rsid w:val="00157D17"/>
    <w:rsid w:val="0016016F"/>
    <w:rsid w:val="00164B0B"/>
    <w:rsid w:val="001676F6"/>
    <w:rsid w:val="001738DE"/>
    <w:rsid w:val="001751C3"/>
    <w:rsid w:val="00180057"/>
    <w:rsid w:val="00182E3E"/>
    <w:rsid w:val="00184351"/>
    <w:rsid w:val="0019220F"/>
    <w:rsid w:val="00194B8B"/>
    <w:rsid w:val="0019589A"/>
    <w:rsid w:val="001970A1"/>
    <w:rsid w:val="00197103"/>
    <w:rsid w:val="001A1EDA"/>
    <w:rsid w:val="001A579A"/>
    <w:rsid w:val="001A58FA"/>
    <w:rsid w:val="001A6CBC"/>
    <w:rsid w:val="001B1E47"/>
    <w:rsid w:val="001B7F2A"/>
    <w:rsid w:val="001C24C7"/>
    <w:rsid w:val="001C2F90"/>
    <w:rsid w:val="001D15E1"/>
    <w:rsid w:val="001D2579"/>
    <w:rsid w:val="001D2C5C"/>
    <w:rsid w:val="001E07DA"/>
    <w:rsid w:val="001E0829"/>
    <w:rsid w:val="001E1C57"/>
    <w:rsid w:val="001E2AE1"/>
    <w:rsid w:val="001E56B4"/>
    <w:rsid w:val="001E7D4B"/>
    <w:rsid w:val="001F2AC6"/>
    <w:rsid w:val="001F5013"/>
    <w:rsid w:val="001F6FF9"/>
    <w:rsid w:val="001F7034"/>
    <w:rsid w:val="00200609"/>
    <w:rsid w:val="00203E16"/>
    <w:rsid w:val="00207001"/>
    <w:rsid w:val="002075F0"/>
    <w:rsid w:val="00213CA4"/>
    <w:rsid w:val="002216BB"/>
    <w:rsid w:val="00221A18"/>
    <w:rsid w:val="00221AB4"/>
    <w:rsid w:val="00231192"/>
    <w:rsid w:val="0023246F"/>
    <w:rsid w:val="00233296"/>
    <w:rsid w:val="00250060"/>
    <w:rsid w:val="0025052F"/>
    <w:rsid w:val="002511AE"/>
    <w:rsid w:val="0025242D"/>
    <w:rsid w:val="002535AE"/>
    <w:rsid w:val="002555C1"/>
    <w:rsid w:val="00256FF4"/>
    <w:rsid w:val="00266365"/>
    <w:rsid w:val="00266369"/>
    <w:rsid w:val="0026665E"/>
    <w:rsid w:val="00267D59"/>
    <w:rsid w:val="00270DB5"/>
    <w:rsid w:val="00272B72"/>
    <w:rsid w:val="00277EB1"/>
    <w:rsid w:val="002809E8"/>
    <w:rsid w:val="0028171D"/>
    <w:rsid w:val="002823D0"/>
    <w:rsid w:val="00285F36"/>
    <w:rsid w:val="00291111"/>
    <w:rsid w:val="002A1668"/>
    <w:rsid w:val="002A6F21"/>
    <w:rsid w:val="002A7360"/>
    <w:rsid w:val="002B1E6D"/>
    <w:rsid w:val="002B36F2"/>
    <w:rsid w:val="002B5E65"/>
    <w:rsid w:val="002B706A"/>
    <w:rsid w:val="002B70E8"/>
    <w:rsid w:val="002C061D"/>
    <w:rsid w:val="002C2D8C"/>
    <w:rsid w:val="002C5155"/>
    <w:rsid w:val="002C66A3"/>
    <w:rsid w:val="002C6B31"/>
    <w:rsid w:val="002C6BC5"/>
    <w:rsid w:val="002D2696"/>
    <w:rsid w:val="002D2E15"/>
    <w:rsid w:val="002D6BC0"/>
    <w:rsid w:val="002E34E5"/>
    <w:rsid w:val="002E606A"/>
    <w:rsid w:val="002F0EA8"/>
    <w:rsid w:val="002F1F93"/>
    <w:rsid w:val="002F42E6"/>
    <w:rsid w:val="00300567"/>
    <w:rsid w:val="0030345F"/>
    <w:rsid w:val="0030403B"/>
    <w:rsid w:val="00304D25"/>
    <w:rsid w:val="00306957"/>
    <w:rsid w:val="00313A9C"/>
    <w:rsid w:val="00320533"/>
    <w:rsid w:val="003218E3"/>
    <w:rsid w:val="003257BE"/>
    <w:rsid w:val="003305F9"/>
    <w:rsid w:val="0033761A"/>
    <w:rsid w:val="00340A2F"/>
    <w:rsid w:val="00340FAB"/>
    <w:rsid w:val="003411ED"/>
    <w:rsid w:val="00346035"/>
    <w:rsid w:val="00350198"/>
    <w:rsid w:val="00351C69"/>
    <w:rsid w:val="00352D39"/>
    <w:rsid w:val="00353AAC"/>
    <w:rsid w:val="00366025"/>
    <w:rsid w:val="003709C9"/>
    <w:rsid w:val="0037248E"/>
    <w:rsid w:val="00374D5F"/>
    <w:rsid w:val="003819C3"/>
    <w:rsid w:val="00383E46"/>
    <w:rsid w:val="00393ECC"/>
    <w:rsid w:val="003960FB"/>
    <w:rsid w:val="003963A1"/>
    <w:rsid w:val="00396634"/>
    <w:rsid w:val="003A0417"/>
    <w:rsid w:val="003A0756"/>
    <w:rsid w:val="003A301F"/>
    <w:rsid w:val="003A4444"/>
    <w:rsid w:val="003B1973"/>
    <w:rsid w:val="003B42A3"/>
    <w:rsid w:val="003C0D41"/>
    <w:rsid w:val="003C3F7E"/>
    <w:rsid w:val="003C41F3"/>
    <w:rsid w:val="003D14ED"/>
    <w:rsid w:val="003D3316"/>
    <w:rsid w:val="003D3BEC"/>
    <w:rsid w:val="003D3E5C"/>
    <w:rsid w:val="003D443A"/>
    <w:rsid w:val="003D5BDC"/>
    <w:rsid w:val="003D7B80"/>
    <w:rsid w:val="003E4C1A"/>
    <w:rsid w:val="003E79DC"/>
    <w:rsid w:val="003F0B23"/>
    <w:rsid w:val="003F22D0"/>
    <w:rsid w:val="003F2875"/>
    <w:rsid w:val="003F460E"/>
    <w:rsid w:val="003F4C8A"/>
    <w:rsid w:val="00401BD1"/>
    <w:rsid w:val="00403E80"/>
    <w:rsid w:val="00404480"/>
    <w:rsid w:val="004045A5"/>
    <w:rsid w:val="0040606A"/>
    <w:rsid w:val="00410131"/>
    <w:rsid w:val="00410160"/>
    <w:rsid w:val="00412040"/>
    <w:rsid w:val="004216E2"/>
    <w:rsid w:val="00422CB4"/>
    <w:rsid w:val="00424AF4"/>
    <w:rsid w:val="004250AA"/>
    <w:rsid w:val="00434915"/>
    <w:rsid w:val="004376DD"/>
    <w:rsid w:val="00437B23"/>
    <w:rsid w:val="00445AE8"/>
    <w:rsid w:val="004478E7"/>
    <w:rsid w:val="0045100B"/>
    <w:rsid w:val="00460DF4"/>
    <w:rsid w:val="0046175B"/>
    <w:rsid w:val="004700E3"/>
    <w:rsid w:val="00470CF8"/>
    <w:rsid w:val="0047368B"/>
    <w:rsid w:val="00475031"/>
    <w:rsid w:val="004752AE"/>
    <w:rsid w:val="004763B5"/>
    <w:rsid w:val="004831F4"/>
    <w:rsid w:val="0048390B"/>
    <w:rsid w:val="0048504B"/>
    <w:rsid w:val="00486C11"/>
    <w:rsid w:val="00487F3B"/>
    <w:rsid w:val="00490DFE"/>
    <w:rsid w:val="004A0306"/>
    <w:rsid w:val="004A3052"/>
    <w:rsid w:val="004C17B7"/>
    <w:rsid w:val="004C1F66"/>
    <w:rsid w:val="004C212E"/>
    <w:rsid w:val="004C2799"/>
    <w:rsid w:val="004C4043"/>
    <w:rsid w:val="004C4479"/>
    <w:rsid w:val="004E0912"/>
    <w:rsid w:val="004E10D5"/>
    <w:rsid w:val="004F0C87"/>
    <w:rsid w:val="004F272C"/>
    <w:rsid w:val="004F6ABC"/>
    <w:rsid w:val="004F6B0F"/>
    <w:rsid w:val="0050249D"/>
    <w:rsid w:val="00504CD5"/>
    <w:rsid w:val="00507B7C"/>
    <w:rsid w:val="005102C0"/>
    <w:rsid w:val="0051398B"/>
    <w:rsid w:val="00514807"/>
    <w:rsid w:val="0051571A"/>
    <w:rsid w:val="005200CD"/>
    <w:rsid w:val="00524A17"/>
    <w:rsid w:val="005258B7"/>
    <w:rsid w:val="00532783"/>
    <w:rsid w:val="005371DB"/>
    <w:rsid w:val="00540E92"/>
    <w:rsid w:val="00542D5F"/>
    <w:rsid w:val="00544139"/>
    <w:rsid w:val="00544C98"/>
    <w:rsid w:val="00547352"/>
    <w:rsid w:val="005663AE"/>
    <w:rsid w:val="0059046E"/>
    <w:rsid w:val="0059224A"/>
    <w:rsid w:val="00592EB6"/>
    <w:rsid w:val="005961D2"/>
    <w:rsid w:val="005A0E0D"/>
    <w:rsid w:val="005A35CA"/>
    <w:rsid w:val="005A52B4"/>
    <w:rsid w:val="005A5FB2"/>
    <w:rsid w:val="005A7D38"/>
    <w:rsid w:val="005B1DB1"/>
    <w:rsid w:val="005B2D77"/>
    <w:rsid w:val="005B3317"/>
    <w:rsid w:val="005B677B"/>
    <w:rsid w:val="005C1FA8"/>
    <w:rsid w:val="005C20EE"/>
    <w:rsid w:val="005C6CEB"/>
    <w:rsid w:val="005D224F"/>
    <w:rsid w:val="005D580C"/>
    <w:rsid w:val="005D7B9D"/>
    <w:rsid w:val="005E0C92"/>
    <w:rsid w:val="005E13FA"/>
    <w:rsid w:val="005E4E0F"/>
    <w:rsid w:val="005E4E72"/>
    <w:rsid w:val="005E7C24"/>
    <w:rsid w:val="005F515B"/>
    <w:rsid w:val="0060389A"/>
    <w:rsid w:val="00604638"/>
    <w:rsid w:val="00610FDC"/>
    <w:rsid w:val="00611CC2"/>
    <w:rsid w:val="006206DA"/>
    <w:rsid w:val="00621137"/>
    <w:rsid w:val="006243E6"/>
    <w:rsid w:val="00625A1A"/>
    <w:rsid w:val="0063127A"/>
    <w:rsid w:val="00632DF1"/>
    <w:rsid w:val="006358B0"/>
    <w:rsid w:val="00635D59"/>
    <w:rsid w:val="00637455"/>
    <w:rsid w:val="0065098D"/>
    <w:rsid w:val="00653B21"/>
    <w:rsid w:val="00653E06"/>
    <w:rsid w:val="00662D32"/>
    <w:rsid w:val="006630DE"/>
    <w:rsid w:val="0066337E"/>
    <w:rsid w:val="00667CFE"/>
    <w:rsid w:val="00667F3D"/>
    <w:rsid w:val="006719B6"/>
    <w:rsid w:val="006749F5"/>
    <w:rsid w:val="0067568C"/>
    <w:rsid w:val="0068418B"/>
    <w:rsid w:val="00687E35"/>
    <w:rsid w:val="006939DA"/>
    <w:rsid w:val="00694091"/>
    <w:rsid w:val="00697E77"/>
    <w:rsid w:val="006A0740"/>
    <w:rsid w:val="006A08CD"/>
    <w:rsid w:val="006A2931"/>
    <w:rsid w:val="006A59E6"/>
    <w:rsid w:val="006A776C"/>
    <w:rsid w:val="006B5932"/>
    <w:rsid w:val="006C052A"/>
    <w:rsid w:val="006C4D1E"/>
    <w:rsid w:val="006D03C7"/>
    <w:rsid w:val="006D1D7C"/>
    <w:rsid w:val="006D5207"/>
    <w:rsid w:val="006D708F"/>
    <w:rsid w:val="006E40C1"/>
    <w:rsid w:val="006F01CC"/>
    <w:rsid w:val="006F235C"/>
    <w:rsid w:val="006F2D3B"/>
    <w:rsid w:val="006F3E43"/>
    <w:rsid w:val="006F3F53"/>
    <w:rsid w:val="006F54FE"/>
    <w:rsid w:val="006F551D"/>
    <w:rsid w:val="006F7707"/>
    <w:rsid w:val="006F7933"/>
    <w:rsid w:val="006F7A55"/>
    <w:rsid w:val="007001D8"/>
    <w:rsid w:val="00702BDD"/>
    <w:rsid w:val="00710EBF"/>
    <w:rsid w:val="00714F51"/>
    <w:rsid w:val="00716949"/>
    <w:rsid w:val="00726FF6"/>
    <w:rsid w:val="007372B7"/>
    <w:rsid w:val="0074183A"/>
    <w:rsid w:val="00752542"/>
    <w:rsid w:val="00753D16"/>
    <w:rsid w:val="00754B22"/>
    <w:rsid w:val="00764CB6"/>
    <w:rsid w:val="00770389"/>
    <w:rsid w:val="007711C4"/>
    <w:rsid w:val="0077151C"/>
    <w:rsid w:val="0077315F"/>
    <w:rsid w:val="007744C9"/>
    <w:rsid w:val="00774F3B"/>
    <w:rsid w:val="00780614"/>
    <w:rsid w:val="00780ABA"/>
    <w:rsid w:val="007810EC"/>
    <w:rsid w:val="00781595"/>
    <w:rsid w:val="007876CA"/>
    <w:rsid w:val="0079589B"/>
    <w:rsid w:val="007A0FFD"/>
    <w:rsid w:val="007A340A"/>
    <w:rsid w:val="007A3561"/>
    <w:rsid w:val="007A37A1"/>
    <w:rsid w:val="007A67EA"/>
    <w:rsid w:val="007B4B4D"/>
    <w:rsid w:val="007C1C14"/>
    <w:rsid w:val="007C3978"/>
    <w:rsid w:val="007C6414"/>
    <w:rsid w:val="007D1F2F"/>
    <w:rsid w:val="007D3F9D"/>
    <w:rsid w:val="007D5207"/>
    <w:rsid w:val="007D5649"/>
    <w:rsid w:val="007E1CB1"/>
    <w:rsid w:val="007E5C94"/>
    <w:rsid w:val="007E67D4"/>
    <w:rsid w:val="007F0CFF"/>
    <w:rsid w:val="007F1358"/>
    <w:rsid w:val="007F19A2"/>
    <w:rsid w:val="007F1E4A"/>
    <w:rsid w:val="007F2FBB"/>
    <w:rsid w:val="007F4604"/>
    <w:rsid w:val="008024A0"/>
    <w:rsid w:val="00802A37"/>
    <w:rsid w:val="008134F1"/>
    <w:rsid w:val="008135E7"/>
    <w:rsid w:val="008151B7"/>
    <w:rsid w:val="00815A44"/>
    <w:rsid w:val="00823F78"/>
    <w:rsid w:val="008262C5"/>
    <w:rsid w:val="00827F49"/>
    <w:rsid w:val="00832E9B"/>
    <w:rsid w:val="00833ACE"/>
    <w:rsid w:val="00834185"/>
    <w:rsid w:val="00834EC4"/>
    <w:rsid w:val="008627B7"/>
    <w:rsid w:val="008639FD"/>
    <w:rsid w:val="008643D0"/>
    <w:rsid w:val="0086597B"/>
    <w:rsid w:val="008737DA"/>
    <w:rsid w:val="00881FC8"/>
    <w:rsid w:val="0088342A"/>
    <w:rsid w:val="00885927"/>
    <w:rsid w:val="00885A5C"/>
    <w:rsid w:val="00886D70"/>
    <w:rsid w:val="0088753E"/>
    <w:rsid w:val="00890B30"/>
    <w:rsid w:val="00895222"/>
    <w:rsid w:val="00895F1A"/>
    <w:rsid w:val="00896B67"/>
    <w:rsid w:val="008A3287"/>
    <w:rsid w:val="008A3E98"/>
    <w:rsid w:val="008A66E8"/>
    <w:rsid w:val="008A70AC"/>
    <w:rsid w:val="008B32A0"/>
    <w:rsid w:val="008B57E9"/>
    <w:rsid w:val="008B74C6"/>
    <w:rsid w:val="008B76AD"/>
    <w:rsid w:val="008C0613"/>
    <w:rsid w:val="008C1F77"/>
    <w:rsid w:val="008C2633"/>
    <w:rsid w:val="008C5B02"/>
    <w:rsid w:val="008C6963"/>
    <w:rsid w:val="008C6979"/>
    <w:rsid w:val="008D169A"/>
    <w:rsid w:val="008D3FDC"/>
    <w:rsid w:val="008D4040"/>
    <w:rsid w:val="008E3ABD"/>
    <w:rsid w:val="008E64BB"/>
    <w:rsid w:val="008F2BED"/>
    <w:rsid w:val="008F485E"/>
    <w:rsid w:val="009024EF"/>
    <w:rsid w:val="00902BA9"/>
    <w:rsid w:val="00903BEB"/>
    <w:rsid w:val="009046C3"/>
    <w:rsid w:val="00906101"/>
    <w:rsid w:val="00907357"/>
    <w:rsid w:val="00907884"/>
    <w:rsid w:val="0090797C"/>
    <w:rsid w:val="00911F6B"/>
    <w:rsid w:val="00916464"/>
    <w:rsid w:val="00920D32"/>
    <w:rsid w:val="0092718E"/>
    <w:rsid w:val="00927F3B"/>
    <w:rsid w:val="00930426"/>
    <w:rsid w:val="00933A45"/>
    <w:rsid w:val="00933C40"/>
    <w:rsid w:val="00937CB2"/>
    <w:rsid w:val="0094081E"/>
    <w:rsid w:val="00941F6C"/>
    <w:rsid w:val="00943972"/>
    <w:rsid w:val="009439A3"/>
    <w:rsid w:val="00951B60"/>
    <w:rsid w:val="00951FF4"/>
    <w:rsid w:val="00952F83"/>
    <w:rsid w:val="0095622B"/>
    <w:rsid w:val="00960376"/>
    <w:rsid w:val="009633E4"/>
    <w:rsid w:val="009675A8"/>
    <w:rsid w:val="00985995"/>
    <w:rsid w:val="009866F0"/>
    <w:rsid w:val="00992BCD"/>
    <w:rsid w:val="009948E9"/>
    <w:rsid w:val="0099579B"/>
    <w:rsid w:val="009A1372"/>
    <w:rsid w:val="009A21B9"/>
    <w:rsid w:val="009A2211"/>
    <w:rsid w:val="009A2326"/>
    <w:rsid w:val="009A3498"/>
    <w:rsid w:val="009A76FC"/>
    <w:rsid w:val="009A7746"/>
    <w:rsid w:val="009B47BC"/>
    <w:rsid w:val="009C213F"/>
    <w:rsid w:val="009C2254"/>
    <w:rsid w:val="009C467F"/>
    <w:rsid w:val="009C5D3A"/>
    <w:rsid w:val="009C654D"/>
    <w:rsid w:val="009C7441"/>
    <w:rsid w:val="009D0B70"/>
    <w:rsid w:val="009D387E"/>
    <w:rsid w:val="009D46D6"/>
    <w:rsid w:val="009E1C11"/>
    <w:rsid w:val="009E516D"/>
    <w:rsid w:val="009F4FAC"/>
    <w:rsid w:val="009F7417"/>
    <w:rsid w:val="009F78CE"/>
    <w:rsid w:val="00A01A1E"/>
    <w:rsid w:val="00A032B4"/>
    <w:rsid w:val="00A0468E"/>
    <w:rsid w:val="00A04701"/>
    <w:rsid w:val="00A04B06"/>
    <w:rsid w:val="00A0603B"/>
    <w:rsid w:val="00A20D8E"/>
    <w:rsid w:val="00A21364"/>
    <w:rsid w:val="00A23A46"/>
    <w:rsid w:val="00A25FF5"/>
    <w:rsid w:val="00A26E66"/>
    <w:rsid w:val="00A41DA7"/>
    <w:rsid w:val="00A42A75"/>
    <w:rsid w:val="00A433E9"/>
    <w:rsid w:val="00A443B1"/>
    <w:rsid w:val="00A52B2B"/>
    <w:rsid w:val="00A62FDA"/>
    <w:rsid w:val="00A653FB"/>
    <w:rsid w:val="00A7025F"/>
    <w:rsid w:val="00A72FAE"/>
    <w:rsid w:val="00A73635"/>
    <w:rsid w:val="00A7395F"/>
    <w:rsid w:val="00A73BA3"/>
    <w:rsid w:val="00A75411"/>
    <w:rsid w:val="00A75A04"/>
    <w:rsid w:val="00A8082E"/>
    <w:rsid w:val="00A821B6"/>
    <w:rsid w:val="00A8579E"/>
    <w:rsid w:val="00A96CFE"/>
    <w:rsid w:val="00A96F9A"/>
    <w:rsid w:val="00AA1CB0"/>
    <w:rsid w:val="00AA5100"/>
    <w:rsid w:val="00AB06C8"/>
    <w:rsid w:val="00AB1428"/>
    <w:rsid w:val="00AB4932"/>
    <w:rsid w:val="00AB5A89"/>
    <w:rsid w:val="00AC1B50"/>
    <w:rsid w:val="00AC5FF0"/>
    <w:rsid w:val="00AD5239"/>
    <w:rsid w:val="00AD67E1"/>
    <w:rsid w:val="00AF4E6E"/>
    <w:rsid w:val="00AF6CB9"/>
    <w:rsid w:val="00B02BF0"/>
    <w:rsid w:val="00B10745"/>
    <w:rsid w:val="00B12BDB"/>
    <w:rsid w:val="00B147A8"/>
    <w:rsid w:val="00B17053"/>
    <w:rsid w:val="00B22625"/>
    <w:rsid w:val="00B23CC6"/>
    <w:rsid w:val="00B30197"/>
    <w:rsid w:val="00B34F26"/>
    <w:rsid w:val="00B36B40"/>
    <w:rsid w:val="00B40583"/>
    <w:rsid w:val="00B407CC"/>
    <w:rsid w:val="00B42F1A"/>
    <w:rsid w:val="00B51671"/>
    <w:rsid w:val="00B518E9"/>
    <w:rsid w:val="00B51C17"/>
    <w:rsid w:val="00B554E5"/>
    <w:rsid w:val="00B602D3"/>
    <w:rsid w:val="00B6456B"/>
    <w:rsid w:val="00B646D8"/>
    <w:rsid w:val="00B7029E"/>
    <w:rsid w:val="00B73494"/>
    <w:rsid w:val="00B74639"/>
    <w:rsid w:val="00B75DDA"/>
    <w:rsid w:val="00B76AE3"/>
    <w:rsid w:val="00B806DD"/>
    <w:rsid w:val="00B81634"/>
    <w:rsid w:val="00B82440"/>
    <w:rsid w:val="00B851CE"/>
    <w:rsid w:val="00B862B6"/>
    <w:rsid w:val="00B90D66"/>
    <w:rsid w:val="00B915C7"/>
    <w:rsid w:val="00B953DC"/>
    <w:rsid w:val="00BA0CAE"/>
    <w:rsid w:val="00BA35BA"/>
    <w:rsid w:val="00BA574F"/>
    <w:rsid w:val="00BB045E"/>
    <w:rsid w:val="00BB4256"/>
    <w:rsid w:val="00BC4728"/>
    <w:rsid w:val="00BD1D28"/>
    <w:rsid w:val="00BD630C"/>
    <w:rsid w:val="00BD70B8"/>
    <w:rsid w:val="00BE1071"/>
    <w:rsid w:val="00BE52B7"/>
    <w:rsid w:val="00BF6D2B"/>
    <w:rsid w:val="00C0078D"/>
    <w:rsid w:val="00C07036"/>
    <w:rsid w:val="00C0782D"/>
    <w:rsid w:val="00C159A7"/>
    <w:rsid w:val="00C16125"/>
    <w:rsid w:val="00C16B4C"/>
    <w:rsid w:val="00C22E9F"/>
    <w:rsid w:val="00C23171"/>
    <w:rsid w:val="00C2470F"/>
    <w:rsid w:val="00C249B3"/>
    <w:rsid w:val="00C266A2"/>
    <w:rsid w:val="00C26A63"/>
    <w:rsid w:val="00C30272"/>
    <w:rsid w:val="00C305AB"/>
    <w:rsid w:val="00C33B2D"/>
    <w:rsid w:val="00C33B78"/>
    <w:rsid w:val="00C34B8D"/>
    <w:rsid w:val="00C35BB4"/>
    <w:rsid w:val="00C415F3"/>
    <w:rsid w:val="00C41F5A"/>
    <w:rsid w:val="00C4463F"/>
    <w:rsid w:val="00C44669"/>
    <w:rsid w:val="00C47844"/>
    <w:rsid w:val="00C53451"/>
    <w:rsid w:val="00C574E0"/>
    <w:rsid w:val="00C612D2"/>
    <w:rsid w:val="00C6236C"/>
    <w:rsid w:val="00C64024"/>
    <w:rsid w:val="00C64768"/>
    <w:rsid w:val="00C67602"/>
    <w:rsid w:val="00C70221"/>
    <w:rsid w:val="00C7418F"/>
    <w:rsid w:val="00C748E4"/>
    <w:rsid w:val="00C74B49"/>
    <w:rsid w:val="00C76AC8"/>
    <w:rsid w:val="00C80401"/>
    <w:rsid w:val="00C901C6"/>
    <w:rsid w:val="00C91C81"/>
    <w:rsid w:val="00CC24C0"/>
    <w:rsid w:val="00CC581A"/>
    <w:rsid w:val="00CC5C25"/>
    <w:rsid w:val="00CC68F4"/>
    <w:rsid w:val="00CD01E9"/>
    <w:rsid w:val="00CD1ED4"/>
    <w:rsid w:val="00CE1205"/>
    <w:rsid w:val="00CE3E2E"/>
    <w:rsid w:val="00CE5EC4"/>
    <w:rsid w:val="00CF00F4"/>
    <w:rsid w:val="00CF0F9E"/>
    <w:rsid w:val="00CF1BA5"/>
    <w:rsid w:val="00CF3911"/>
    <w:rsid w:val="00CF46AF"/>
    <w:rsid w:val="00CF5FB9"/>
    <w:rsid w:val="00D01EBE"/>
    <w:rsid w:val="00D04BD6"/>
    <w:rsid w:val="00D102E9"/>
    <w:rsid w:val="00D15125"/>
    <w:rsid w:val="00D21BC6"/>
    <w:rsid w:val="00D241FF"/>
    <w:rsid w:val="00D277BE"/>
    <w:rsid w:val="00D27F18"/>
    <w:rsid w:val="00D33D88"/>
    <w:rsid w:val="00D35738"/>
    <w:rsid w:val="00D3652F"/>
    <w:rsid w:val="00D44465"/>
    <w:rsid w:val="00D4472E"/>
    <w:rsid w:val="00D44820"/>
    <w:rsid w:val="00D44AE2"/>
    <w:rsid w:val="00D4534D"/>
    <w:rsid w:val="00D47762"/>
    <w:rsid w:val="00D55AA7"/>
    <w:rsid w:val="00D55BD5"/>
    <w:rsid w:val="00D60096"/>
    <w:rsid w:val="00D6010A"/>
    <w:rsid w:val="00D609CA"/>
    <w:rsid w:val="00D63FA8"/>
    <w:rsid w:val="00D65050"/>
    <w:rsid w:val="00D66814"/>
    <w:rsid w:val="00D74EAA"/>
    <w:rsid w:val="00D767A8"/>
    <w:rsid w:val="00D76C6F"/>
    <w:rsid w:val="00D76D22"/>
    <w:rsid w:val="00D80E86"/>
    <w:rsid w:val="00D81D02"/>
    <w:rsid w:val="00D8360B"/>
    <w:rsid w:val="00D846BF"/>
    <w:rsid w:val="00D86C2A"/>
    <w:rsid w:val="00D920F7"/>
    <w:rsid w:val="00D961F4"/>
    <w:rsid w:val="00D966DD"/>
    <w:rsid w:val="00DA03E7"/>
    <w:rsid w:val="00DA3E54"/>
    <w:rsid w:val="00DA509E"/>
    <w:rsid w:val="00DA6114"/>
    <w:rsid w:val="00DB68C2"/>
    <w:rsid w:val="00DC0397"/>
    <w:rsid w:val="00DC16D3"/>
    <w:rsid w:val="00DC64FD"/>
    <w:rsid w:val="00DD17DF"/>
    <w:rsid w:val="00DD382A"/>
    <w:rsid w:val="00DD4628"/>
    <w:rsid w:val="00DD7FFB"/>
    <w:rsid w:val="00DE0038"/>
    <w:rsid w:val="00DE10FC"/>
    <w:rsid w:val="00DE1236"/>
    <w:rsid w:val="00DE4C60"/>
    <w:rsid w:val="00DE7B09"/>
    <w:rsid w:val="00E00CC8"/>
    <w:rsid w:val="00E020A1"/>
    <w:rsid w:val="00E027EC"/>
    <w:rsid w:val="00E20A58"/>
    <w:rsid w:val="00E24045"/>
    <w:rsid w:val="00E256C6"/>
    <w:rsid w:val="00E259E3"/>
    <w:rsid w:val="00E30B3A"/>
    <w:rsid w:val="00E32FC2"/>
    <w:rsid w:val="00E333AC"/>
    <w:rsid w:val="00E335DF"/>
    <w:rsid w:val="00E33EDF"/>
    <w:rsid w:val="00E41789"/>
    <w:rsid w:val="00E44443"/>
    <w:rsid w:val="00E448DF"/>
    <w:rsid w:val="00E45163"/>
    <w:rsid w:val="00E47F14"/>
    <w:rsid w:val="00E6772E"/>
    <w:rsid w:val="00E71505"/>
    <w:rsid w:val="00E71950"/>
    <w:rsid w:val="00E81688"/>
    <w:rsid w:val="00E820AF"/>
    <w:rsid w:val="00E822F4"/>
    <w:rsid w:val="00E82F06"/>
    <w:rsid w:val="00E85B4B"/>
    <w:rsid w:val="00E916AC"/>
    <w:rsid w:val="00E91D72"/>
    <w:rsid w:val="00E952C1"/>
    <w:rsid w:val="00EA07BD"/>
    <w:rsid w:val="00EA1783"/>
    <w:rsid w:val="00EA2F96"/>
    <w:rsid w:val="00EA54AF"/>
    <w:rsid w:val="00EA6A84"/>
    <w:rsid w:val="00EB3F60"/>
    <w:rsid w:val="00EB5E28"/>
    <w:rsid w:val="00EC1F18"/>
    <w:rsid w:val="00EC3A18"/>
    <w:rsid w:val="00EC5898"/>
    <w:rsid w:val="00ED6E2C"/>
    <w:rsid w:val="00ED7BA5"/>
    <w:rsid w:val="00EE39AB"/>
    <w:rsid w:val="00EE59E7"/>
    <w:rsid w:val="00EF07E2"/>
    <w:rsid w:val="00EF14B0"/>
    <w:rsid w:val="00F000D2"/>
    <w:rsid w:val="00F01153"/>
    <w:rsid w:val="00F047BF"/>
    <w:rsid w:val="00F0577F"/>
    <w:rsid w:val="00F05CD8"/>
    <w:rsid w:val="00F103BD"/>
    <w:rsid w:val="00F135D5"/>
    <w:rsid w:val="00F14955"/>
    <w:rsid w:val="00F17D58"/>
    <w:rsid w:val="00F201EA"/>
    <w:rsid w:val="00F23FB7"/>
    <w:rsid w:val="00F3192F"/>
    <w:rsid w:val="00F3255A"/>
    <w:rsid w:val="00F327CE"/>
    <w:rsid w:val="00F42357"/>
    <w:rsid w:val="00F47B01"/>
    <w:rsid w:val="00F531D1"/>
    <w:rsid w:val="00F54425"/>
    <w:rsid w:val="00F571C8"/>
    <w:rsid w:val="00F6137B"/>
    <w:rsid w:val="00F615D8"/>
    <w:rsid w:val="00F71014"/>
    <w:rsid w:val="00F73D64"/>
    <w:rsid w:val="00F7454A"/>
    <w:rsid w:val="00F74586"/>
    <w:rsid w:val="00F7736D"/>
    <w:rsid w:val="00F83CB0"/>
    <w:rsid w:val="00F83E08"/>
    <w:rsid w:val="00F84797"/>
    <w:rsid w:val="00F85E54"/>
    <w:rsid w:val="00F86AE4"/>
    <w:rsid w:val="00F87F9F"/>
    <w:rsid w:val="00F974B9"/>
    <w:rsid w:val="00FA1914"/>
    <w:rsid w:val="00FA34DA"/>
    <w:rsid w:val="00FA3B76"/>
    <w:rsid w:val="00FA4DB3"/>
    <w:rsid w:val="00FA54EB"/>
    <w:rsid w:val="00FB55E4"/>
    <w:rsid w:val="00FB5A1D"/>
    <w:rsid w:val="00FB5DEA"/>
    <w:rsid w:val="00FC010D"/>
    <w:rsid w:val="00FC3C3E"/>
    <w:rsid w:val="00FC4E1B"/>
    <w:rsid w:val="00FC51FF"/>
    <w:rsid w:val="00FD49DB"/>
    <w:rsid w:val="00FD5A24"/>
    <w:rsid w:val="00FE0879"/>
    <w:rsid w:val="00FE5686"/>
    <w:rsid w:val="00FF0D2A"/>
    <w:rsid w:val="00FF2FDB"/>
    <w:rsid w:val="00FF3151"/>
    <w:rsid w:val="00FF5902"/>
    <w:rsid w:val="00FF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2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E2C"/>
    <w:pPr>
      <w:keepNext/>
      <w:widowControl/>
      <w:numPr>
        <w:ilvl w:val="12"/>
      </w:numPr>
      <w:ind w:left="368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ED6E2C"/>
    <w:pPr>
      <w:keepNext/>
      <w:widowControl/>
      <w:ind w:left="502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0"/>
    </w:rPr>
  </w:style>
  <w:style w:type="paragraph" w:styleId="3">
    <w:name w:val="heading 3"/>
    <w:basedOn w:val="a"/>
    <w:next w:val="a"/>
    <w:link w:val="30"/>
    <w:qFormat/>
    <w:rsid w:val="00ED6E2C"/>
    <w:pPr>
      <w:keepNext/>
      <w:widowControl/>
      <w:ind w:right="-951"/>
      <w:jc w:val="center"/>
      <w:outlineLvl w:val="2"/>
    </w:pPr>
    <w:rPr>
      <w:rFonts w:ascii="Times New Roman" w:hAnsi="Times New Roman" w:cs="Times New Roman"/>
      <w:b/>
      <w:bCs/>
      <w:color w:val="auto"/>
      <w:sz w:val="28"/>
      <w:szCs w:val="20"/>
    </w:rPr>
  </w:style>
  <w:style w:type="paragraph" w:styleId="4">
    <w:name w:val="heading 4"/>
    <w:basedOn w:val="a"/>
    <w:next w:val="a"/>
    <w:link w:val="40"/>
    <w:qFormat/>
    <w:rsid w:val="00ED6E2C"/>
    <w:pPr>
      <w:keepNext/>
      <w:widowControl/>
      <w:ind w:left="502" w:right="-951"/>
      <w:jc w:val="center"/>
      <w:outlineLvl w:val="3"/>
    </w:pPr>
    <w:rPr>
      <w:rFonts w:ascii="Times New Roman" w:hAnsi="Times New Roman" w:cs="Times New Roman"/>
      <w:b/>
      <w:bCs/>
      <w:color w:val="auto"/>
      <w:sz w:val="28"/>
      <w:szCs w:val="20"/>
    </w:rPr>
  </w:style>
  <w:style w:type="paragraph" w:styleId="5">
    <w:name w:val="heading 5"/>
    <w:basedOn w:val="a"/>
    <w:next w:val="a"/>
    <w:link w:val="50"/>
    <w:qFormat/>
    <w:rsid w:val="00ED6E2C"/>
    <w:pPr>
      <w:keepNext/>
      <w:widowControl/>
      <w:spacing w:before="120"/>
      <w:ind w:left="284" w:hanging="244"/>
      <w:jc w:val="center"/>
      <w:outlineLvl w:val="4"/>
    </w:pPr>
    <w:rPr>
      <w:rFonts w:ascii="Times New Roman" w:hAnsi="Times New Roman" w:cs="Times New Roman"/>
      <w:b/>
      <w:bCs/>
      <w:color w:val="auto"/>
      <w:sz w:val="28"/>
      <w:szCs w:val="20"/>
    </w:rPr>
  </w:style>
  <w:style w:type="paragraph" w:styleId="6">
    <w:name w:val="heading 6"/>
    <w:basedOn w:val="a"/>
    <w:next w:val="a"/>
    <w:link w:val="60"/>
    <w:qFormat/>
    <w:rsid w:val="00ED6E2C"/>
    <w:pPr>
      <w:keepNext/>
      <w:widowControl/>
      <w:jc w:val="center"/>
      <w:outlineLvl w:val="5"/>
    </w:pPr>
    <w:rPr>
      <w:rFonts w:ascii="Times New Roman" w:hAnsi="Times New Roman" w:cs="Times New Roman"/>
      <w:color w:val="auto"/>
      <w:sz w:val="28"/>
    </w:rPr>
  </w:style>
  <w:style w:type="paragraph" w:styleId="7">
    <w:name w:val="heading 7"/>
    <w:basedOn w:val="a"/>
    <w:next w:val="a"/>
    <w:link w:val="70"/>
    <w:qFormat/>
    <w:rsid w:val="00ED6E2C"/>
    <w:pPr>
      <w:keepNext/>
      <w:widowControl/>
      <w:jc w:val="center"/>
      <w:outlineLvl w:val="6"/>
    </w:pPr>
    <w:rPr>
      <w:rFonts w:ascii="Times New Roman" w:hAnsi="Times New Roman" w:cs="Times New Roman"/>
      <w:bCs/>
      <w:i/>
      <w:iCs/>
      <w:color w:val="auto"/>
    </w:rPr>
  </w:style>
  <w:style w:type="paragraph" w:styleId="8">
    <w:name w:val="heading 8"/>
    <w:basedOn w:val="a"/>
    <w:next w:val="a"/>
    <w:link w:val="80"/>
    <w:qFormat/>
    <w:rsid w:val="00ED6E2C"/>
    <w:pPr>
      <w:keepNext/>
      <w:widowControl/>
      <w:numPr>
        <w:ilvl w:val="1"/>
        <w:numId w:val="3"/>
      </w:numPr>
      <w:tabs>
        <w:tab w:val="num" w:pos="0"/>
      </w:tabs>
      <w:ind w:left="0" w:firstLine="0"/>
      <w:jc w:val="center"/>
      <w:outlineLvl w:val="7"/>
    </w:pPr>
    <w:rPr>
      <w:rFonts w:ascii="Times New Roman" w:hAnsi="Times New Roman" w:cs="Times New Roman"/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E2C"/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ED6E2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6E2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6E2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6E2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6E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D6E2C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D6E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6E2C"/>
    <w:rPr>
      <w:rFonts w:ascii="Times New Roman" w:hAnsi="Times New Roman" w:cs="Times New Roman" w:hint="default"/>
      <w:color w:val="0066CC"/>
      <w:u w:val="single"/>
    </w:rPr>
  </w:style>
  <w:style w:type="paragraph" w:styleId="a4">
    <w:name w:val="Title"/>
    <w:basedOn w:val="a"/>
    <w:next w:val="a"/>
    <w:link w:val="a5"/>
    <w:uiPriority w:val="10"/>
    <w:qFormat/>
    <w:rsid w:val="00ED6E2C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D6E2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No Spacing"/>
    <w:uiPriority w:val="1"/>
    <w:qFormat/>
    <w:rsid w:val="00ED6E2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D6E2C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ED6E2C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D6E2C"/>
    <w:pPr>
      <w:shd w:val="clear" w:color="auto" w:fill="FFFFFF"/>
      <w:spacing w:line="269" w:lineRule="exact"/>
      <w:jc w:val="center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character" w:customStyle="1" w:styleId="31">
    <w:name w:val="Основной текст (3)_"/>
    <w:basedOn w:val="a0"/>
    <w:link w:val="32"/>
    <w:locked/>
    <w:rsid w:val="00ED6E2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D6E2C"/>
    <w:pPr>
      <w:shd w:val="clear" w:color="auto" w:fill="FFFFFF"/>
      <w:spacing w:after="960" w:line="269" w:lineRule="exact"/>
      <w:jc w:val="center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a8">
    <w:name w:val="Основной текст_"/>
    <w:basedOn w:val="a0"/>
    <w:link w:val="23"/>
    <w:locked/>
    <w:rsid w:val="00ED6E2C"/>
    <w:rPr>
      <w:rFonts w:ascii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8"/>
    <w:rsid w:val="00ED6E2C"/>
    <w:pPr>
      <w:shd w:val="clear" w:color="auto" w:fill="FFFFFF"/>
      <w:spacing w:line="317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51">
    <w:name w:val="Основной текст (5)_"/>
    <w:basedOn w:val="a0"/>
    <w:link w:val="52"/>
    <w:locked/>
    <w:rsid w:val="00ED6E2C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D6E2C"/>
    <w:pPr>
      <w:shd w:val="clear" w:color="auto" w:fill="FFFFFF"/>
      <w:spacing w:after="540" w:line="240" w:lineRule="atLeas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100">
    <w:name w:val="Основной текст (10)_"/>
    <w:basedOn w:val="a0"/>
    <w:link w:val="101"/>
    <w:locked/>
    <w:rsid w:val="00ED6E2C"/>
    <w:rPr>
      <w:rFonts w:ascii="Times New Roman" w:hAnsi="Times New Roman" w:cs="Times New Roman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D6E2C"/>
    <w:pPr>
      <w:shd w:val="clear" w:color="auto" w:fill="FFFFFF"/>
      <w:spacing w:before="300" w:after="180" w:line="240" w:lineRule="atLeast"/>
      <w:ind w:hanging="38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locked/>
    <w:rsid w:val="00ED6E2C"/>
    <w:rPr>
      <w:rFonts w:ascii="Lucida Sans Unicode" w:hAnsi="Lucida Sans Unicode" w:cs="Lucida Sans Unicode"/>
      <w:sz w:val="14"/>
      <w:szCs w:val="14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D6E2C"/>
    <w:pPr>
      <w:shd w:val="clear" w:color="auto" w:fill="FFFFFF"/>
      <w:spacing w:before="180" w:line="240" w:lineRule="atLeast"/>
      <w:jc w:val="both"/>
    </w:pPr>
    <w:rPr>
      <w:rFonts w:ascii="Lucida Sans Unicode" w:eastAsiaTheme="minorHAnsi" w:hAnsi="Lucida Sans Unicode" w:cs="Lucida Sans Unicode"/>
      <w:color w:val="auto"/>
      <w:sz w:val="14"/>
      <w:szCs w:val="14"/>
      <w:lang w:eastAsia="en-US"/>
    </w:rPr>
  </w:style>
  <w:style w:type="character" w:customStyle="1" w:styleId="71">
    <w:name w:val="Основной текст (7)_"/>
    <w:basedOn w:val="a0"/>
    <w:link w:val="72"/>
    <w:locked/>
    <w:rsid w:val="00ED6E2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ED6E2C"/>
    <w:pPr>
      <w:shd w:val="clear" w:color="auto" w:fill="FFFFFF"/>
      <w:spacing w:line="437" w:lineRule="exact"/>
      <w:jc w:val="center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eastAsia="en-US"/>
    </w:rPr>
  </w:style>
  <w:style w:type="character" w:customStyle="1" w:styleId="8Exact">
    <w:name w:val="Основной текст (8) Exact"/>
    <w:basedOn w:val="a0"/>
    <w:link w:val="81"/>
    <w:locked/>
    <w:rsid w:val="00ED6E2C"/>
    <w:rPr>
      <w:rFonts w:ascii="Lucida Sans Unicode" w:hAnsi="Lucida Sans Unicode" w:cs="Lucida Sans Unicode"/>
      <w:spacing w:val="5"/>
      <w:shd w:val="clear" w:color="auto" w:fill="FFFFFF"/>
    </w:rPr>
  </w:style>
  <w:style w:type="paragraph" w:customStyle="1" w:styleId="81">
    <w:name w:val="Основной текст (8)"/>
    <w:basedOn w:val="a"/>
    <w:link w:val="8Exact"/>
    <w:rsid w:val="00ED6E2C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color w:val="auto"/>
      <w:spacing w:val="5"/>
      <w:sz w:val="22"/>
      <w:szCs w:val="22"/>
      <w:lang w:eastAsia="en-US"/>
    </w:rPr>
  </w:style>
  <w:style w:type="character" w:customStyle="1" w:styleId="9Exact">
    <w:name w:val="Основной текст (9) Exact"/>
    <w:basedOn w:val="a0"/>
    <w:link w:val="9"/>
    <w:locked/>
    <w:rsid w:val="00ED6E2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ED6E2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11">
    <w:name w:val="Заголовок №1_"/>
    <w:basedOn w:val="a0"/>
    <w:link w:val="12"/>
    <w:locked/>
    <w:rsid w:val="00ED6E2C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12">
    <w:name w:val="Заголовок №1"/>
    <w:basedOn w:val="a"/>
    <w:link w:val="11"/>
    <w:rsid w:val="00ED6E2C"/>
    <w:pPr>
      <w:shd w:val="clear" w:color="auto" w:fill="FFFFFF"/>
      <w:spacing w:before="1200" w:line="365" w:lineRule="exact"/>
      <w:outlineLvl w:val="0"/>
    </w:pPr>
    <w:rPr>
      <w:rFonts w:ascii="Times New Roman" w:eastAsiaTheme="minorHAnsi" w:hAnsi="Times New Roman" w:cs="Times New Roman"/>
      <w:b/>
      <w:bCs/>
      <w:color w:val="auto"/>
      <w:spacing w:val="10"/>
      <w:sz w:val="22"/>
      <w:szCs w:val="22"/>
      <w:lang w:eastAsia="en-US"/>
    </w:rPr>
  </w:style>
  <w:style w:type="character" w:customStyle="1" w:styleId="a9">
    <w:name w:val="Подпись к таблице_"/>
    <w:basedOn w:val="a0"/>
    <w:link w:val="aa"/>
    <w:locked/>
    <w:rsid w:val="00ED6E2C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ED6E2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pacing w:val="10"/>
      <w:sz w:val="22"/>
      <w:szCs w:val="22"/>
      <w:lang w:eastAsia="en-US"/>
    </w:rPr>
  </w:style>
  <w:style w:type="paragraph" w:customStyle="1" w:styleId="41">
    <w:name w:val="Основной текст4"/>
    <w:basedOn w:val="a"/>
    <w:rsid w:val="00ED6E2C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3">
    <w:name w:val="Основной 1 см"/>
    <w:basedOn w:val="a"/>
    <w:rsid w:val="00ED6E2C"/>
    <w:pPr>
      <w:widowControl/>
      <w:ind w:firstLine="567"/>
      <w:jc w:val="both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FR1">
    <w:name w:val="FR1"/>
    <w:rsid w:val="00ED6E2C"/>
    <w:pPr>
      <w:widowControl w:val="0"/>
      <w:spacing w:before="440" w:after="0" w:line="240" w:lineRule="auto"/>
      <w:ind w:left="960" w:right="800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4Exact">
    <w:name w:val="Основной текст (4) Exact"/>
    <w:basedOn w:val="a0"/>
    <w:rsid w:val="00ED6E2C"/>
    <w:rPr>
      <w:rFonts w:ascii="Times New Roman" w:hAnsi="Times New Roman" w:cs="Times New Roman" w:hint="default"/>
      <w:b/>
      <w:bCs/>
      <w:strike w:val="0"/>
      <w:dstrike w:val="0"/>
      <w:spacing w:val="10"/>
      <w:u w:val="none"/>
      <w:effect w:val="none"/>
    </w:rPr>
  </w:style>
  <w:style w:type="character" w:customStyle="1" w:styleId="211pt">
    <w:name w:val="Основной текст (2) + 11 pt"/>
    <w:aliases w:val="Полужирный"/>
    <w:basedOn w:val="21"/>
    <w:rsid w:val="00ED6E2C"/>
    <w:rPr>
      <w:b/>
      <w:bCs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42">
    <w:name w:val="Основной текст (4)_"/>
    <w:basedOn w:val="a0"/>
    <w:rsid w:val="00ED6E2C"/>
    <w:rPr>
      <w:rFonts w:ascii="Times New Roman" w:hAnsi="Times New Roman" w:cs="Times New Roman" w:hint="default"/>
      <w:b/>
      <w:bCs/>
      <w:strike w:val="0"/>
      <w:dstrike w:val="0"/>
      <w:spacing w:val="10"/>
      <w:u w:val="none"/>
      <w:effect w:val="none"/>
    </w:rPr>
  </w:style>
  <w:style w:type="character" w:customStyle="1" w:styleId="43">
    <w:name w:val="Основной текст (4)"/>
    <w:basedOn w:val="42"/>
    <w:rsid w:val="00ED6E2C"/>
    <w:rPr>
      <w:color w:val="000000"/>
      <w:w w:val="100"/>
      <w:position w:val="0"/>
      <w:sz w:val="24"/>
      <w:szCs w:val="24"/>
      <w:lang w:val="ru-RU" w:eastAsia="ru-RU"/>
    </w:rPr>
  </w:style>
  <w:style w:type="character" w:customStyle="1" w:styleId="14">
    <w:name w:val="Основной текст1"/>
    <w:basedOn w:val="a8"/>
    <w:rsid w:val="00ED6E2C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CordiaUPC">
    <w:name w:val="Основной текст + CordiaUPC"/>
    <w:aliases w:val="16 pt"/>
    <w:basedOn w:val="a8"/>
    <w:rsid w:val="00ED6E2C"/>
    <w:rPr>
      <w:rFonts w:ascii="CordiaUPC" w:eastAsia="Times New Roman" w:hAnsi="CordiaUPC" w:cs="CordiaUPC"/>
      <w:color w:val="000000"/>
      <w:spacing w:val="0"/>
      <w:w w:val="100"/>
      <w:position w:val="0"/>
      <w:sz w:val="32"/>
      <w:szCs w:val="32"/>
      <w:lang w:val="ru-RU" w:eastAsia="ru-RU"/>
    </w:rPr>
  </w:style>
  <w:style w:type="character" w:customStyle="1" w:styleId="ab">
    <w:name w:val="Основной текст + Полужирный"/>
    <w:aliases w:val="Интервал 0 pt,Основной текст + 8,5 pt,Основной текст + 6 pt,Не курсив,Курсив"/>
    <w:basedOn w:val="a8"/>
    <w:rsid w:val="00ED6E2C"/>
    <w:rPr>
      <w:b/>
      <w:bCs/>
      <w:color w:val="000000"/>
      <w:spacing w:val="10"/>
      <w:w w:val="100"/>
      <w:position w:val="0"/>
      <w:sz w:val="24"/>
      <w:szCs w:val="24"/>
      <w:lang w:val="ru-RU" w:eastAsia="ru-RU"/>
    </w:rPr>
  </w:style>
  <w:style w:type="character" w:customStyle="1" w:styleId="6Exact">
    <w:name w:val="Основной текст (6) Exact"/>
    <w:basedOn w:val="a0"/>
    <w:rsid w:val="00ED6E2C"/>
    <w:rPr>
      <w:rFonts w:ascii="Lucida Sans Unicode" w:eastAsia="Times New Roman" w:hAnsi="Lucida Sans Unicode" w:cs="Lucida Sans Unicode" w:hint="default"/>
      <w:strike w:val="0"/>
      <w:dstrike w:val="0"/>
      <w:spacing w:val="-6"/>
      <w:sz w:val="13"/>
      <w:szCs w:val="13"/>
      <w:u w:val="none"/>
      <w:effect w:val="none"/>
    </w:rPr>
  </w:style>
  <w:style w:type="character" w:customStyle="1" w:styleId="10Exact">
    <w:name w:val="Основной текст (10) Exact"/>
    <w:basedOn w:val="a0"/>
    <w:rsid w:val="00ED6E2C"/>
    <w:rPr>
      <w:rFonts w:ascii="Times New Roman" w:hAnsi="Times New Roman" w:cs="Times New Roman" w:hint="default"/>
      <w:strike w:val="0"/>
      <w:dstrike w:val="0"/>
      <w:spacing w:val="9"/>
      <w:u w:val="none"/>
      <w:effect w:val="none"/>
    </w:rPr>
  </w:style>
  <w:style w:type="character" w:customStyle="1" w:styleId="8TimesNewRoman">
    <w:name w:val="Основной текст (8) + Times New Roman"/>
    <w:aliases w:val="13 pt,Интервал 0 pt Exact1"/>
    <w:basedOn w:val="8Exact"/>
    <w:rsid w:val="00ED6E2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114pt">
    <w:name w:val="Заголовок №1 + 14 pt"/>
    <w:aliases w:val="Интервал 1 pt"/>
    <w:basedOn w:val="11"/>
    <w:rsid w:val="00ED6E2C"/>
    <w:rPr>
      <w:color w:val="000000"/>
      <w:spacing w:val="20"/>
      <w:w w:val="100"/>
      <w:position w:val="0"/>
      <w:sz w:val="28"/>
      <w:szCs w:val="28"/>
      <w:lang w:val="ru-RU" w:eastAsia="ru-RU"/>
    </w:rPr>
  </w:style>
  <w:style w:type="character" w:customStyle="1" w:styleId="44">
    <w:name w:val="Основной текст (4) + Полужирный"/>
    <w:basedOn w:val="42"/>
    <w:rsid w:val="00ED6E2C"/>
    <w:rPr>
      <w:color w:val="00000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11pt">
    <w:name w:val="Основной текст + 11 pt"/>
    <w:aliases w:val="Полужирный2"/>
    <w:basedOn w:val="a8"/>
    <w:rsid w:val="00ED6E2C"/>
    <w:rPr>
      <w:b/>
      <w:bCs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11pt2">
    <w:name w:val="Основной текст + 11 pt2"/>
    <w:basedOn w:val="a8"/>
    <w:rsid w:val="00ED6E2C"/>
    <w:rPr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33">
    <w:name w:val="Основной текст (3) + Полужирный"/>
    <w:aliases w:val="Интервал 0 pt2"/>
    <w:basedOn w:val="31"/>
    <w:rsid w:val="00ED6E2C"/>
    <w:rPr>
      <w:b/>
      <w:bCs/>
      <w:color w:val="000000"/>
      <w:spacing w:val="10"/>
      <w:w w:val="100"/>
      <w:position w:val="0"/>
      <w:sz w:val="24"/>
      <w:szCs w:val="24"/>
      <w:lang w:val="ru-RU" w:eastAsia="ru-RU"/>
    </w:rPr>
  </w:style>
  <w:style w:type="character" w:customStyle="1" w:styleId="12pt">
    <w:name w:val="Основной текст + 12 pt"/>
    <w:basedOn w:val="a8"/>
    <w:rsid w:val="00ED6E2C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15">
    <w:name w:val="Основной текст + Полужирный1"/>
    <w:aliases w:val="Курсив4"/>
    <w:basedOn w:val="a8"/>
    <w:rsid w:val="00ED6E2C"/>
    <w:rPr>
      <w:b/>
      <w:bCs/>
      <w:i/>
      <w:iCs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34">
    <w:name w:val="Основной текст3"/>
    <w:basedOn w:val="a8"/>
    <w:rsid w:val="00ED6E2C"/>
    <w:rPr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">
    <w:name w:val="Основной текст (2) + Не курсив"/>
    <w:basedOn w:val="21"/>
    <w:rsid w:val="00ED6E2C"/>
    <w:rPr>
      <w:i/>
      <w:iCs/>
      <w:color w:val="000000"/>
      <w:spacing w:val="0"/>
      <w:w w:val="100"/>
      <w:position w:val="0"/>
      <w:sz w:val="22"/>
      <w:szCs w:val="22"/>
    </w:rPr>
  </w:style>
  <w:style w:type="character" w:customStyle="1" w:styleId="ac">
    <w:name w:val="Основной текст + Не курсив"/>
    <w:basedOn w:val="a8"/>
    <w:rsid w:val="00ED6E2C"/>
    <w:rPr>
      <w:i/>
      <w:iCs/>
      <w:color w:val="000000"/>
      <w:spacing w:val="0"/>
      <w:w w:val="100"/>
      <w:position w:val="0"/>
      <w:sz w:val="23"/>
      <w:szCs w:val="23"/>
      <w:lang w:val="ru-RU" w:eastAsia="ru-RU"/>
    </w:rPr>
  </w:style>
  <w:style w:type="character" w:customStyle="1" w:styleId="ad">
    <w:name w:val="Основной текст + Курсив"/>
    <w:basedOn w:val="a8"/>
    <w:rsid w:val="00ED6E2C"/>
    <w:rPr>
      <w:i/>
      <w:iCs/>
      <w:color w:val="000000"/>
      <w:spacing w:val="0"/>
      <w:w w:val="100"/>
      <w:position w:val="0"/>
      <w:sz w:val="23"/>
      <w:szCs w:val="23"/>
      <w:lang w:val="ru-RU" w:eastAsia="ru-RU"/>
    </w:rPr>
  </w:style>
  <w:style w:type="character" w:customStyle="1" w:styleId="SegoeUI">
    <w:name w:val="Основной текст + Segoe UI"/>
    <w:aliases w:val="17 pt"/>
    <w:basedOn w:val="a8"/>
    <w:rsid w:val="00ED6E2C"/>
    <w:rPr>
      <w:rFonts w:ascii="Segoe UI" w:eastAsia="Times New Roman" w:hAnsi="Segoe UI" w:cs="Segoe UI"/>
      <w:color w:val="000000"/>
      <w:spacing w:val="0"/>
      <w:w w:val="100"/>
      <w:position w:val="0"/>
      <w:sz w:val="34"/>
      <w:szCs w:val="34"/>
      <w:lang w:val="ru-RU" w:eastAsia="ru-RU"/>
    </w:rPr>
  </w:style>
  <w:style w:type="character" w:customStyle="1" w:styleId="11pt1">
    <w:name w:val="Основной текст + 11 pt1"/>
    <w:aliases w:val="Курсив3"/>
    <w:basedOn w:val="a8"/>
    <w:rsid w:val="00ED6E2C"/>
    <w:rPr>
      <w:i/>
      <w:iCs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TrebuchetMS">
    <w:name w:val="Основной текст + Trebuchet MS"/>
    <w:aliases w:val="11 pt"/>
    <w:basedOn w:val="a8"/>
    <w:rsid w:val="00ED6E2C"/>
    <w:rPr>
      <w:rFonts w:ascii="Trebuchet MS" w:eastAsia="Times New Roman" w:hAnsi="Trebuchet MS" w:cs="Trebuchet MS"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Verdana">
    <w:name w:val="Основной текст + Verdana"/>
    <w:basedOn w:val="a8"/>
    <w:rsid w:val="00ED6E2C"/>
    <w:rPr>
      <w:rFonts w:ascii="Verdana" w:eastAsia="Times New Roman" w:hAnsi="Verdana" w:cs="Verdana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110">
    <w:name w:val="Основной текст + 11"/>
    <w:aliases w:val="5 pt10,Не полужирный"/>
    <w:basedOn w:val="a8"/>
    <w:rsid w:val="00ED6E2C"/>
    <w:rPr>
      <w:b/>
      <w:bCs/>
      <w:color w:val="000000"/>
      <w:spacing w:val="0"/>
      <w:w w:val="100"/>
      <w:position w:val="0"/>
      <w:sz w:val="23"/>
      <w:szCs w:val="23"/>
      <w:lang w:val="ru-RU" w:eastAsia="ru-RU"/>
    </w:rPr>
  </w:style>
  <w:style w:type="character" w:customStyle="1" w:styleId="113">
    <w:name w:val="Основной текст + 113"/>
    <w:aliases w:val="5 pt9,Не полужирный4,Курсив2"/>
    <w:basedOn w:val="a8"/>
    <w:rsid w:val="00ED6E2C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/>
    </w:rPr>
  </w:style>
  <w:style w:type="character" w:customStyle="1" w:styleId="14pt">
    <w:name w:val="Основной текст + 14 pt"/>
    <w:aliases w:val="Не полужирный3"/>
    <w:basedOn w:val="a8"/>
    <w:rsid w:val="00ED6E2C"/>
    <w:rPr>
      <w:b/>
      <w:b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ArialNarrow">
    <w:name w:val="Основной текст + Arial Narrow"/>
    <w:aliases w:val="Не полужирный2"/>
    <w:basedOn w:val="a8"/>
    <w:rsid w:val="00ED6E2C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Verdana3">
    <w:name w:val="Основной текст + Verdana3"/>
    <w:aliases w:val="10 pt,Не полужирный1"/>
    <w:basedOn w:val="a8"/>
    <w:rsid w:val="00ED6E2C"/>
    <w:rPr>
      <w:rFonts w:ascii="Verdana" w:eastAsia="Times New Roman" w:hAnsi="Verdana" w:cs="Verdana"/>
      <w:b/>
      <w:b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MicrosoftSansSerif">
    <w:name w:val="Основной текст + Microsoft Sans Serif"/>
    <w:aliases w:val="10,5 pt8"/>
    <w:basedOn w:val="a8"/>
    <w:rsid w:val="00ED6E2C"/>
    <w:rPr>
      <w:rFonts w:ascii="Microsoft Sans Serif" w:eastAsia="Times New Roman" w:hAnsi="Microsoft Sans Serif" w:cs="Microsoft Sans Serif"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Verdana2">
    <w:name w:val="Основной текст + Verdana2"/>
    <w:aliases w:val="8,5 pt7"/>
    <w:basedOn w:val="a8"/>
    <w:rsid w:val="00ED6E2C"/>
    <w:rPr>
      <w:rFonts w:ascii="Verdana" w:eastAsia="Times New Roman" w:hAnsi="Verdana" w:cs="Verdana"/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102">
    <w:name w:val="Основной текст + 10"/>
    <w:aliases w:val="5 pt6,Полужирный1"/>
    <w:basedOn w:val="a8"/>
    <w:rsid w:val="00ED6E2C"/>
    <w:rPr>
      <w:b/>
      <w:bCs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Verdana1">
    <w:name w:val="Основной текст + Verdana1"/>
    <w:aliases w:val="6,5 pt5"/>
    <w:basedOn w:val="a8"/>
    <w:rsid w:val="00ED6E2C"/>
    <w:rPr>
      <w:rFonts w:ascii="Verdana" w:eastAsia="Times New Roman" w:hAnsi="Verdana" w:cs="Verdana"/>
      <w:color w:val="000000"/>
      <w:spacing w:val="0"/>
      <w:w w:val="100"/>
      <w:position w:val="0"/>
      <w:sz w:val="13"/>
      <w:szCs w:val="13"/>
      <w:lang w:val="ru-RU" w:eastAsia="ru-RU"/>
    </w:rPr>
  </w:style>
  <w:style w:type="character" w:customStyle="1" w:styleId="ArialNarrow3">
    <w:name w:val="Основной текст + Arial Narrow3"/>
    <w:aliases w:val="11 pt2"/>
    <w:basedOn w:val="a8"/>
    <w:rsid w:val="00ED6E2C"/>
    <w:rPr>
      <w:rFonts w:ascii="Arial Narrow" w:eastAsia="Times New Roman" w:hAnsi="Arial Narrow" w:cs="Arial Narrow"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ArialNarrow2">
    <w:name w:val="Основной текст + Arial Narrow2"/>
    <w:aliases w:val="11,5 pt4"/>
    <w:basedOn w:val="a8"/>
    <w:rsid w:val="00ED6E2C"/>
    <w:rPr>
      <w:rFonts w:ascii="Arial Narrow" w:eastAsia="Times New Roman" w:hAnsi="Arial Narrow" w:cs="Arial Narrow"/>
      <w:color w:val="000000"/>
      <w:spacing w:val="0"/>
      <w:w w:val="100"/>
      <w:position w:val="0"/>
      <w:sz w:val="23"/>
      <w:szCs w:val="23"/>
      <w:lang w:val="ru-RU" w:eastAsia="ru-RU"/>
    </w:rPr>
  </w:style>
  <w:style w:type="character" w:customStyle="1" w:styleId="1010">
    <w:name w:val="Основной текст + 101"/>
    <w:aliases w:val="5 pt3"/>
    <w:basedOn w:val="a8"/>
    <w:rsid w:val="00ED6E2C"/>
    <w:rPr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112">
    <w:name w:val="Основной текст + 112"/>
    <w:aliases w:val="5 pt2,Интервал 0 pt1"/>
    <w:basedOn w:val="a8"/>
    <w:rsid w:val="00ED6E2C"/>
    <w:rPr>
      <w:color w:val="000000"/>
      <w:spacing w:val="10"/>
      <w:w w:val="100"/>
      <w:position w:val="0"/>
      <w:sz w:val="23"/>
      <w:szCs w:val="23"/>
      <w:lang w:val="ru-RU" w:eastAsia="ru-RU"/>
    </w:rPr>
  </w:style>
  <w:style w:type="character" w:customStyle="1" w:styleId="LucidaSansUnicode">
    <w:name w:val="Основной текст + Lucida Sans Unicode"/>
    <w:aliases w:val="11 pt1"/>
    <w:basedOn w:val="a8"/>
    <w:rsid w:val="00ED6E2C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CordiaUPC3">
    <w:name w:val="Основной текст + CordiaUPC3"/>
    <w:aliases w:val="19 pt"/>
    <w:basedOn w:val="a8"/>
    <w:rsid w:val="00ED6E2C"/>
    <w:rPr>
      <w:rFonts w:ascii="CordiaUPC" w:eastAsia="Times New Roman" w:hAnsi="CordiaUPC" w:cs="CordiaUPC"/>
      <w:color w:val="000000"/>
      <w:spacing w:val="0"/>
      <w:w w:val="100"/>
      <w:position w:val="0"/>
      <w:sz w:val="38"/>
      <w:szCs w:val="38"/>
      <w:lang w:val="ru-RU" w:eastAsia="ru-RU"/>
    </w:rPr>
  </w:style>
  <w:style w:type="character" w:customStyle="1" w:styleId="18pt">
    <w:name w:val="Основной текст + 18 pt"/>
    <w:basedOn w:val="a8"/>
    <w:rsid w:val="00ED6E2C"/>
    <w:rPr>
      <w:color w:val="000000"/>
      <w:spacing w:val="0"/>
      <w:w w:val="100"/>
      <w:position w:val="0"/>
      <w:sz w:val="36"/>
      <w:szCs w:val="36"/>
      <w:lang w:val="ru-RU" w:eastAsia="ru-RU"/>
    </w:rPr>
  </w:style>
  <w:style w:type="character" w:customStyle="1" w:styleId="ae">
    <w:name w:val="Основной текст + Не полужирный"/>
    <w:basedOn w:val="a8"/>
    <w:rsid w:val="00ED6E2C"/>
    <w:rPr>
      <w:b/>
      <w:bCs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16">
    <w:name w:val="Основной текст + Не полужирный1"/>
    <w:aliases w:val="Курсив1"/>
    <w:basedOn w:val="a8"/>
    <w:rsid w:val="00ED6E2C"/>
    <w:rPr>
      <w:b/>
      <w:bCs/>
      <w:i/>
      <w:iCs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111">
    <w:name w:val="Основной текст + 111"/>
    <w:aliases w:val="5 pt1"/>
    <w:basedOn w:val="a8"/>
    <w:rsid w:val="00ED6E2C"/>
    <w:rPr>
      <w:color w:val="000000"/>
      <w:spacing w:val="0"/>
      <w:w w:val="100"/>
      <w:position w:val="0"/>
      <w:sz w:val="23"/>
      <w:szCs w:val="23"/>
      <w:lang w:val="ru-RU" w:eastAsia="ru-RU"/>
    </w:rPr>
  </w:style>
  <w:style w:type="character" w:customStyle="1" w:styleId="CordiaUPC2">
    <w:name w:val="Основной текст + CordiaUPC2"/>
    <w:aliases w:val="16 pt1"/>
    <w:basedOn w:val="a8"/>
    <w:rsid w:val="00ED6E2C"/>
    <w:rPr>
      <w:rFonts w:ascii="CordiaUPC" w:eastAsia="Times New Roman" w:hAnsi="CordiaUPC" w:cs="CordiaUPC"/>
      <w:color w:val="000000"/>
      <w:spacing w:val="0"/>
      <w:w w:val="100"/>
      <w:position w:val="0"/>
      <w:sz w:val="32"/>
      <w:szCs w:val="32"/>
      <w:lang w:val="ru-RU" w:eastAsia="ru-RU"/>
    </w:rPr>
  </w:style>
  <w:style w:type="character" w:customStyle="1" w:styleId="LucidaSansUnicode1">
    <w:name w:val="Основной текст + Lucida Sans Unicode1"/>
    <w:basedOn w:val="a8"/>
    <w:rsid w:val="00ED6E2C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Corbel">
    <w:name w:val="Основной текст + Corbel"/>
    <w:aliases w:val="12 pt"/>
    <w:basedOn w:val="a8"/>
    <w:rsid w:val="00ED6E2C"/>
    <w:rPr>
      <w:rFonts w:ascii="Corbel" w:eastAsia="Times New Roman" w:hAnsi="Corbel" w:cs="Corbel"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0pt">
    <w:name w:val="Основной текст + Интервал 0 pt"/>
    <w:basedOn w:val="a8"/>
    <w:rsid w:val="00ED6E2C"/>
    <w:rPr>
      <w:color w:val="000000"/>
      <w:spacing w:val="10"/>
      <w:w w:val="100"/>
      <w:position w:val="0"/>
      <w:sz w:val="22"/>
      <w:szCs w:val="22"/>
      <w:lang w:val="ru-RU" w:eastAsia="ru-RU"/>
    </w:rPr>
  </w:style>
  <w:style w:type="character" w:customStyle="1" w:styleId="CordiaUPC1">
    <w:name w:val="Основной текст + CordiaUPC1"/>
    <w:aliases w:val="17 pt1"/>
    <w:basedOn w:val="a8"/>
    <w:rsid w:val="00ED6E2C"/>
    <w:rPr>
      <w:rFonts w:ascii="CordiaUPC" w:eastAsia="Times New Roman" w:hAnsi="CordiaUPC" w:cs="CordiaUPC"/>
      <w:color w:val="000000"/>
      <w:spacing w:val="0"/>
      <w:w w:val="100"/>
      <w:position w:val="0"/>
      <w:sz w:val="34"/>
      <w:szCs w:val="34"/>
      <w:lang w:val="ru-RU" w:eastAsia="ru-RU"/>
    </w:rPr>
  </w:style>
  <w:style w:type="character" w:customStyle="1" w:styleId="ArialNarrow1">
    <w:name w:val="Основной текст + Arial Narrow1"/>
    <w:aliases w:val="20 pt"/>
    <w:basedOn w:val="a8"/>
    <w:rsid w:val="00ED6E2C"/>
    <w:rPr>
      <w:rFonts w:ascii="Arial Narrow" w:eastAsia="Times New Roman" w:hAnsi="Arial Narrow" w:cs="Arial Narrow"/>
      <w:color w:val="000000"/>
      <w:spacing w:val="0"/>
      <w:w w:val="100"/>
      <w:position w:val="0"/>
      <w:sz w:val="40"/>
      <w:szCs w:val="40"/>
      <w:lang w:val="ru-RU" w:eastAsia="ru-RU"/>
    </w:rPr>
  </w:style>
  <w:style w:type="character" w:customStyle="1" w:styleId="MicrosoftSansSerif2">
    <w:name w:val="Основной текст + Microsoft Sans Serif2"/>
    <w:aliases w:val="10 pt1"/>
    <w:basedOn w:val="a8"/>
    <w:rsid w:val="00ED6E2C"/>
    <w:rPr>
      <w:rFonts w:ascii="Microsoft Sans Serif" w:eastAsia="Times New Roman" w:hAnsi="Microsoft Sans Serif" w:cs="Microsoft Sans Serif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MicrosoftSansSerif1">
    <w:name w:val="Основной текст + Microsoft Sans Serif1"/>
    <w:basedOn w:val="a8"/>
    <w:rsid w:val="00ED6E2C"/>
    <w:rPr>
      <w:rFonts w:ascii="Microsoft Sans Serif" w:eastAsia="Times New Roman" w:hAnsi="Microsoft Sans Serif" w:cs="Microsoft Sans Serif"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Sylfaen">
    <w:name w:val="Основной текст + Sylfaen"/>
    <w:aliases w:val="13 pt2"/>
    <w:basedOn w:val="a8"/>
    <w:rsid w:val="00ED6E2C"/>
    <w:rPr>
      <w:rFonts w:ascii="Sylfaen" w:eastAsia="Times New Roman" w:hAnsi="Sylfaen" w:cs="Sylfaen"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Constantia">
    <w:name w:val="Основной текст + Constantia"/>
    <w:aliases w:val="13 pt1"/>
    <w:basedOn w:val="a8"/>
    <w:rsid w:val="00ED6E2C"/>
    <w:rPr>
      <w:rFonts w:ascii="Constantia" w:eastAsia="Times New Roman" w:hAnsi="Constantia" w:cs="Constantia"/>
      <w:color w:val="000000"/>
      <w:spacing w:val="0"/>
      <w:w w:val="100"/>
      <w:position w:val="0"/>
      <w:sz w:val="26"/>
      <w:szCs w:val="26"/>
      <w:lang w:val="ru-RU" w:eastAsia="ru-RU"/>
    </w:rPr>
  </w:style>
  <w:style w:type="table" w:styleId="af">
    <w:name w:val="Table Grid"/>
    <w:basedOn w:val="a1"/>
    <w:uiPriority w:val="59"/>
    <w:rsid w:val="00ED6E2C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1pt">
    <w:name w:val="Основной текст (4) + 11 pt"/>
    <w:aliases w:val="Интервал 0 pt Exact"/>
    <w:basedOn w:val="42"/>
    <w:rsid w:val="00ED6E2C"/>
    <w:rPr>
      <w:spacing w:val="11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ED6E2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D6E2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2">
    <w:name w:val="Body Text Indent"/>
    <w:basedOn w:val="a"/>
    <w:link w:val="af3"/>
    <w:rsid w:val="00ED6E2C"/>
    <w:pPr>
      <w:widowControl/>
      <w:ind w:left="360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ED6E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5">
    <w:name w:val="Body Text Indent 3"/>
    <w:basedOn w:val="a"/>
    <w:link w:val="36"/>
    <w:rsid w:val="00ED6E2C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ED6E2C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af4">
    <w:name w:val="Block Text"/>
    <w:basedOn w:val="a"/>
    <w:rsid w:val="00ED6E2C"/>
    <w:pPr>
      <w:widowControl/>
      <w:ind w:left="540" w:right="-951"/>
      <w:jc w:val="both"/>
    </w:pPr>
    <w:rPr>
      <w:rFonts w:ascii="Times New Roman" w:hAnsi="Times New Roman" w:cs="Times New Roman"/>
      <w:color w:val="auto"/>
    </w:rPr>
  </w:style>
  <w:style w:type="paragraph" w:customStyle="1" w:styleId="FR4">
    <w:name w:val="FR4"/>
    <w:rsid w:val="00ED6E2C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5">
    <w:name w:val="Body Text"/>
    <w:basedOn w:val="a"/>
    <w:link w:val="af6"/>
    <w:rsid w:val="00ED6E2C"/>
    <w:pPr>
      <w:widowControl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f6">
    <w:name w:val="Основной текст Знак"/>
    <w:basedOn w:val="a0"/>
    <w:link w:val="af5"/>
    <w:rsid w:val="00ED6E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Indent 2"/>
    <w:basedOn w:val="a"/>
    <w:link w:val="26"/>
    <w:rsid w:val="00ED6E2C"/>
    <w:pPr>
      <w:widowControl/>
      <w:ind w:left="284" w:hanging="284"/>
    </w:pPr>
    <w:rPr>
      <w:rFonts w:ascii="Times New Roman" w:hAnsi="Times New Roman" w:cs="Times New Roman"/>
      <w:color w:val="auto"/>
      <w:szCs w:val="20"/>
    </w:rPr>
  </w:style>
  <w:style w:type="character" w:customStyle="1" w:styleId="26">
    <w:name w:val="Основной текст с отступом 2 Знак"/>
    <w:basedOn w:val="a0"/>
    <w:link w:val="25"/>
    <w:rsid w:val="00ED6E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7">
    <w:name w:val="Body Text 2"/>
    <w:basedOn w:val="a"/>
    <w:link w:val="28"/>
    <w:rsid w:val="00ED6E2C"/>
    <w:pPr>
      <w:widowControl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28">
    <w:name w:val="Основной текст 2 Знак"/>
    <w:basedOn w:val="a0"/>
    <w:link w:val="27"/>
    <w:rsid w:val="00ED6E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7">
    <w:name w:val="Body Text 3"/>
    <w:basedOn w:val="a"/>
    <w:link w:val="38"/>
    <w:rsid w:val="00ED6E2C"/>
    <w:pPr>
      <w:widowControl/>
    </w:pPr>
    <w:rPr>
      <w:rFonts w:ascii="Times New Roman" w:hAnsi="Times New Roman" w:cs="Times New Roman"/>
      <w:color w:val="auto"/>
      <w:szCs w:val="20"/>
    </w:rPr>
  </w:style>
  <w:style w:type="character" w:customStyle="1" w:styleId="38">
    <w:name w:val="Основной текст 3 Знак"/>
    <w:basedOn w:val="a0"/>
    <w:link w:val="37"/>
    <w:rsid w:val="00ED6E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page number"/>
    <w:basedOn w:val="a0"/>
    <w:rsid w:val="00ED6E2C"/>
  </w:style>
  <w:style w:type="paragraph" w:styleId="af8">
    <w:name w:val="footer"/>
    <w:basedOn w:val="a"/>
    <w:link w:val="af9"/>
    <w:rsid w:val="00ED6E2C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9">
    <w:name w:val="Нижний колонтитул Знак"/>
    <w:basedOn w:val="a0"/>
    <w:link w:val="af8"/>
    <w:rsid w:val="00ED6E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header"/>
    <w:basedOn w:val="a"/>
    <w:link w:val="afb"/>
    <w:rsid w:val="00ED6E2C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</w:rPr>
  </w:style>
  <w:style w:type="character" w:customStyle="1" w:styleId="afb">
    <w:name w:val="Верхний колонтитул Знак"/>
    <w:basedOn w:val="a0"/>
    <w:link w:val="afa"/>
    <w:rsid w:val="00ED6E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ED6E2C"/>
    <w:pPr>
      <w:widowControl w:val="0"/>
      <w:autoSpaceDE w:val="0"/>
      <w:autoSpaceDN w:val="0"/>
      <w:adjustRightInd w:val="0"/>
      <w:spacing w:after="0" w:line="32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R2">
    <w:name w:val="FR2"/>
    <w:rsid w:val="00ED6E2C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2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2.wmf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8.bin"/><Relationship Id="rId50" Type="http://schemas.openxmlformats.org/officeDocument/2006/relationships/image" Target="media/image17.png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46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5.bin"/><Relationship Id="rId41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7.bin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6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5.bin"/><Relationship Id="rId48" Type="http://schemas.openxmlformats.org/officeDocument/2006/relationships/image" Target="media/image16.wmf"/><Relationship Id="rId8" Type="http://schemas.openxmlformats.org/officeDocument/2006/relationships/oleObject" Target="embeddings/oleObject2.bin"/><Relationship Id="rId5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4817</Words>
  <Characters>27460</Characters>
  <Application>Microsoft Office Word</Application>
  <DocSecurity>0</DocSecurity>
  <Lines>228</Lines>
  <Paragraphs>64</Paragraphs>
  <ScaleCrop>false</ScaleCrop>
  <Company>Microsoft</Company>
  <LinksUpToDate>false</LinksUpToDate>
  <CharactersWithSpaces>32213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2016-02-26T08:09:00Z</dcterms:created>
  <dcterms:modified xsi:type="dcterms:W3CDTF">2016-12-08T05:54:00Z</dcterms:modified>
</cp:coreProperties>
</file>