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C" w:rsidRDefault="00C23B6C" w:rsidP="00C23B6C">
      <w:pPr>
        <w:ind w:firstLine="720"/>
        <w:jc w:val="right"/>
        <w:rPr>
          <w:b/>
          <w:sz w:val="28"/>
          <w:szCs w:val="28"/>
          <w:u w:val="single"/>
        </w:rPr>
      </w:pPr>
      <w:r w:rsidRPr="006B2D9D">
        <w:rPr>
          <w:b/>
          <w:sz w:val="28"/>
          <w:szCs w:val="28"/>
          <w:u w:val="single"/>
        </w:rPr>
        <w:t xml:space="preserve">Приложение № </w:t>
      </w:r>
      <w:r>
        <w:rPr>
          <w:b/>
          <w:sz w:val="28"/>
          <w:szCs w:val="28"/>
          <w:u w:val="single"/>
        </w:rPr>
        <w:t>4</w:t>
      </w:r>
    </w:p>
    <w:p w:rsidR="00C23B6C" w:rsidRDefault="00C23B6C" w:rsidP="00C23B6C">
      <w:pPr>
        <w:jc w:val="center"/>
        <w:rPr>
          <w:b/>
          <w:sz w:val="32"/>
          <w:szCs w:val="32"/>
        </w:rPr>
      </w:pPr>
    </w:p>
    <w:p w:rsidR="00C23B6C" w:rsidRDefault="00C23B6C" w:rsidP="00C23B6C">
      <w:pPr>
        <w:jc w:val="center"/>
        <w:rPr>
          <w:b/>
          <w:sz w:val="28"/>
          <w:szCs w:val="28"/>
        </w:rPr>
      </w:pPr>
      <w:r w:rsidRPr="00E557D0">
        <w:rPr>
          <w:b/>
          <w:sz w:val="28"/>
          <w:szCs w:val="28"/>
        </w:rPr>
        <w:t>Список документов</w:t>
      </w:r>
      <w:r>
        <w:rPr>
          <w:b/>
          <w:sz w:val="28"/>
          <w:szCs w:val="28"/>
        </w:rPr>
        <w:t xml:space="preserve"> </w:t>
      </w:r>
      <w:r w:rsidRPr="00E557D0">
        <w:rPr>
          <w:b/>
          <w:sz w:val="28"/>
          <w:szCs w:val="28"/>
        </w:rPr>
        <w:t xml:space="preserve">необходимых для получения акта о внедрении </w:t>
      </w:r>
    </w:p>
    <w:p w:rsidR="00C23B6C" w:rsidRDefault="00C23B6C" w:rsidP="00C23B6C">
      <w:pPr>
        <w:jc w:val="center"/>
        <w:rPr>
          <w:b/>
          <w:sz w:val="28"/>
          <w:szCs w:val="28"/>
        </w:rPr>
      </w:pPr>
      <w:r w:rsidRPr="00E557D0">
        <w:rPr>
          <w:b/>
          <w:sz w:val="28"/>
          <w:szCs w:val="28"/>
        </w:rPr>
        <w:t xml:space="preserve">новых </w:t>
      </w:r>
      <w:r>
        <w:rPr>
          <w:b/>
          <w:sz w:val="28"/>
          <w:szCs w:val="28"/>
        </w:rPr>
        <w:t xml:space="preserve">и высоких </w:t>
      </w:r>
      <w:r w:rsidRPr="00E557D0">
        <w:rPr>
          <w:b/>
          <w:sz w:val="28"/>
          <w:szCs w:val="28"/>
        </w:rPr>
        <w:t xml:space="preserve">медицинских технологий диагностики и лечения </w:t>
      </w:r>
    </w:p>
    <w:p w:rsidR="00C23B6C" w:rsidRPr="00E557D0" w:rsidRDefault="00C23B6C" w:rsidP="00C23B6C">
      <w:pPr>
        <w:jc w:val="center"/>
        <w:rPr>
          <w:b/>
          <w:i/>
          <w:sz w:val="24"/>
          <w:szCs w:val="24"/>
          <w:u w:val="single"/>
        </w:rPr>
      </w:pPr>
      <w:r w:rsidRPr="00E557D0">
        <w:rPr>
          <w:b/>
          <w:sz w:val="28"/>
          <w:szCs w:val="28"/>
        </w:rPr>
        <w:t>в практику здравоохранения</w:t>
      </w:r>
    </w:p>
    <w:p w:rsidR="00C23B6C" w:rsidRPr="00E557D0" w:rsidRDefault="00C23B6C" w:rsidP="00C23B6C">
      <w:pPr>
        <w:jc w:val="center"/>
        <w:rPr>
          <w:b/>
          <w:sz w:val="24"/>
          <w:szCs w:val="24"/>
          <w:u w:val="single"/>
        </w:rPr>
      </w:pPr>
    </w:p>
    <w:p w:rsidR="00C23B6C" w:rsidRPr="00E557D0" w:rsidRDefault="00C23B6C" w:rsidP="00C23B6C">
      <w:pPr>
        <w:rPr>
          <w:sz w:val="24"/>
          <w:szCs w:val="24"/>
        </w:rPr>
      </w:pPr>
    </w:p>
    <w:p w:rsidR="00C23B6C" w:rsidRPr="00E557D0" w:rsidRDefault="00C23B6C" w:rsidP="00C23B6C">
      <w:pPr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>Заявление от автора (авторов), подаваемое в Республиканский Совет должно быть утверждено подписью и печатью руководителя ЛПУ, а так же членов Совета по внедрению ЛПУ. В Совет по внедрению ЛПУ обязательно должен входить руководитель клиники от  ДГМА.</w:t>
      </w:r>
    </w:p>
    <w:p w:rsidR="00C23B6C" w:rsidRPr="00E557D0" w:rsidRDefault="00C23B6C" w:rsidP="00C23B6C">
      <w:pPr>
        <w:ind w:left="180"/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 xml:space="preserve">Протокол заседания Совета ЛПУ с подписью и заключением руководителя клиники или представителя кафедры (руководителя клиники), представителя кафедры ДГМА, утвержденный печатью ЛПУ. </w:t>
      </w:r>
    </w:p>
    <w:p w:rsidR="00C23B6C" w:rsidRPr="00E557D0" w:rsidRDefault="00C23B6C" w:rsidP="00C23B6C">
      <w:pPr>
        <w:ind w:left="360"/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>Заявление должно быть подписано заявителем - автором внедряемой технологии. В заявлении указать дату и место, где использовано предложение для внедрения. Указать полное и сокращенное название организации, где внедрено предложение.</w:t>
      </w:r>
    </w:p>
    <w:p w:rsidR="00C23B6C" w:rsidRPr="00E557D0" w:rsidRDefault="00C23B6C" w:rsidP="00C23B6C">
      <w:pPr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>Если предложение для внедрения подается с теоретической кафедры, заявление на внедрение должно быть подписано заведующим кафедрой, а его подпись заверена начальником отдела кадров ДГМА.</w:t>
      </w:r>
    </w:p>
    <w:p w:rsidR="00C23B6C" w:rsidRPr="00E557D0" w:rsidRDefault="00C23B6C" w:rsidP="00C23B6C">
      <w:pPr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>Название предложения для внедрения выделить полужирным шрифтом и напечатать отдельной строкой.</w:t>
      </w:r>
    </w:p>
    <w:p w:rsidR="00C23B6C" w:rsidRPr="00E557D0" w:rsidRDefault="00C23B6C" w:rsidP="00C23B6C">
      <w:pPr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>К заявлению приложить текстовую часть ─ «СОДЕРЖАНИЕ ПРЕДЛОЖЕНИЯ» для внедрения. Объем излагаемого материала должен быть достаточным для информирования специалистов, проводящих экспериментальную и патентно-лицензионную оценку предложения.</w:t>
      </w:r>
    </w:p>
    <w:p w:rsidR="00C23B6C" w:rsidRPr="00E557D0" w:rsidRDefault="00C23B6C" w:rsidP="00C23B6C">
      <w:pPr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>Приложить текстовую часть ─ результаты внедрения предложения. Дать заголовок к тексту─ РЕЗУЛЬТАТЫ ВНЕДРЕНИЯ и далее текст. Объем представляемого материала должен быть достаточным для доказательства преимуществ и полученного эффекта от внедрения предложения. Указать преимущества новой технологии, а именно: медицинский эффект и социальный эффект.</w:t>
      </w:r>
    </w:p>
    <w:p w:rsidR="00C23B6C" w:rsidRPr="00E557D0" w:rsidRDefault="00C23B6C" w:rsidP="00C23B6C">
      <w:pPr>
        <w:jc w:val="both"/>
        <w:rPr>
          <w:sz w:val="24"/>
          <w:szCs w:val="24"/>
        </w:rPr>
      </w:pPr>
    </w:p>
    <w:p w:rsidR="00C23B6C" w:rsidRPr="00E557D0" w:rsidRDefault="00C23B6C" w:rsidP="00C23B6C">
      <w:pPr>
        <w:numPr>
          <w:ilvl w:val="0"/>
          <w:numId w:val="1"/>
        </w:numPr>
        <w:jc w:val="both"/>
        <w:rPr>
          <w:sz w:val="24"/>
          <w:szCs w:val="24"/>
        </w:rPr>
      </w:pPr>
      <w:r w:rsidRPr="00E557D0">
        <w:rPr>
          <w:sz w:val="24"/>
          <w:szCs w:val="24"/>
        </w:rPr>
        <w:t xml:space="preserve">Все материалы, подготовленные заявителем в соответствии с перечнем, подаются для экспертизы в отдел интеллектуальной собственности ДГМА по адресу: г. Махачкала, пл. Ленина, 1, ДГМА, 3 </w:t>
      </w:r>
      <w:proofErr w:type="spellStart"/>
      <w:r w:rsidRPr="00E557D0">
        <w:rPr>
          <w:sz w:val="24"/>
          <w:szCs w:val="24"/>
        </w:rPr>
        <w:t>зтаж</w:t>
      </w:r>
      <w:proofErr w:type="spellEnd"/>
      <w:r w:rsidRPr="00E557D0">
        <w:rPr>
          <w:sz w:val="24"/>
          <w:szCs w:val="24"/>
        </w:rPr>
        <w:t>.</w:t>
      </w:r>
    </w:p>
    <w:p w:rsidR="00C23B6C" w:rsidRPr="00E557D0" w:rsidRDefault="00C23B6C" w:rsidP="00C23B6C">
      <w:pPr>
        <w:jc w:val="both"/>
        <w:rPr>
          <w:sz w:val="24"/>
          <w:szCs w:val="24"/>
        </w:rPr>
      </w:pPr>
    </w:p>
    <w:p w:rsidR="008D09F6" w:rsidRDefault="00C23B6C" w:rsidP="008D09F6">
      <w:pPr>
        <w:ind w:left="180"/>
        <w:jc w:val="right"/>
        <w:rPr>
          <w:b/>
          <w:sz w:val="24"/>
          <w:szCs w:val="28"/>
        </w:rPr>
      </w:pPr>
      <w:r w:rsidRPr="008D09F6">
        <w:rPr>
          <w:b/>
          <w:sz w:val="24"/>
          <w:szCs w:val="28"/>
        </w:rPr>
        <w:t xml:space="preserve">Контактный телефон патентного отдела ДГМА </w:t>
      </w:r>
    </w:p>
    <w:p w:rsidR="00C23B6C" w:rsidRPr="008D09F6" w:rsidRDefault="00C23B6C" w:rsidP="008D09F6">
      <w:pPr>
        <w:ind w:left="180"/>
        <w:jc w:val="right"/>
        <w:rPr>
          <w:b/>
          <w:sz w:val="24"/>
          <w:szCs w:val="28"/>
        </w:rPr>
      </w:pPr>
      <w:r w:rsidRPr="008D09F6">
        <w:rPr>
          <w:b/>
          <w:sz w:val="24"/>
          <w:szCs w:val="28"/>
        </w:rPr>
        <w:t xml:space="preserve">                       67-19-50</w:t>
      </w:r>
    </w:p>
    <w:p w:rsidR="00C23B6C" w:rsidRPr="008D09F6" w:rsidRDefault="00C23B6C" w:rsidP="008D09F6">
      <w:pPr>
        <w:ind w:left="180"/>
        <w:jc w:val="right"/>
        <w:rPr>
          <w:b/>
          <w:sz w:val="24"/>
          <w:szCs w:val="28"/>
        </w:rPr>
      </w:pPr>
    </w:p>
    <w:p w:rsidR="008D09F6" w:rsidRPr="008D09F6" w:rsidRDefault="00C23B6C" w:rsidP="008D09F6">
      <w:pPr>
        <w:ind w:left="180"/>
        <w:jc w:val="right"/>
        <w:rPr>
          <w:b/>
          <w:sz w:val="24"/>
          <w:szCs w:val="28"/>
        </w:rPr>
      </w:pPr>
      <w:r w:rsidRPr="008D09F6">
        <w:rPr>
          <w:b/>
          <w:sz w:val="24"/>
          <w:szCs w:val="28"/>
        </w:rPr>
        <w:t>Нач</w:t>
      </w:r>
      <w:r w:rsidR="008D09F6">
        <w:rPr>
          <w:b/>
          <w:sz w:val="24"/>
          <w:szCs w:val="28"/>
        </w:rPr>
        <w:t xml:space="preserve">альник  </w:t>
      </w:r>
      <w:bookmarkStart w:id="0" w:name="_GoBack"/>
      <w:bookmarkEnd w:id="0"/>
      <w:r w:rsidR="008D09F6">
        <w:rPr>
          <w:b/>
          <w:sz w:val="24"/>
          <w:szCs w:val="28"/>
        </w:rPr>
        <w:t>ЦОИС</w:t>
      </w:r>
    </w:p>
    <w:p w:rsidR="00C23B6C" w:rsidRPr="008D09F6" w:rsidRDefault="00C23B6C" w:rsidP="008D09F6">
      <w:pPr>
        <w:ind w:left="180"/>
        <w:jc w:val="right"/>
        <w:rPr>
          <w:b/>
          <w:sz w:val="22"/>
          <w:szCs w:val="28"/>
        </w:rPr>
      </w:pPr>
      <w:r w:rsidRPr="008D09F6">
        <w:rPr>
          <w:b/>
          <w:sz w:val="24"/>
          <w:szCs w:val="28"/>
        </w:rPr>
        <w:t xml:space="preserve">                      Гусейнова Э.Ш.    (</w:t>
      </w:r>
      <w:r w:rsidRPr="008D09F6">
        <w:rPr>
          <w:b/>
          <w:sz w:val="22"/>
          <w:szCs w:val="28"/>
        </w:rPr>
        <w:t>моб. 89285570434)</w:t>
      </w:r>
    </w:p>
    <w:p w:rsidR="00C23B6C" w:rsidRPr="008D09F6" w:rsidRDefault="00C23B6C" w:rsidP="008D09F6">
      <w:pPr>
        <w:jc w:val="right"/>
        <w:rPr>
          <w:sz w:val="18"/>
        </w:rPr>
      </w:pPr>
    </w:p>
    <w:p w:rsidR="004B1085" w:rsidRDefault="004B1085" w:rsidP="008D09F6">
      <w:pPr>
        <w:jc w:val="right"/>
      </w:pPr>
    </w:p>
    <w:sectPr w:rsidR="004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35E"/>
    <w:multiLevelType w:val="hybridMultilevel"/>
    <w:tmpl w:val="366EACE4"/>
    <w:lvl w:ilvl="0" w:tplc="A6CA2A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C"/>
    <w:rsid w:val="004B1085"/>
    <w:rsid w:val="008D09F6"/>
    <w:rsid w:val="00C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2014-10-01T07:40:00Z</dcterms:created>
  <dcterms:modified xsi:type="dcterms:W3CDTF">2014-11-18T13:21:00Z</dcterms:modified>
</cp:coreProperties>
</file>