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D5" w:rsidRPr="00CF4476" w:rsidRDefault="00B937EB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Вентиляционно</w:t>
      </w:r>
      <w:r w:rsidR="00BC11B2" w:rsidRPr="00CF4476"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>-</w:t>
      </w:r>
      <w:r w:rsidR="00BC11B2" w:rsidRPr="00CF4476"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>перфузионное</w:t>
      </w:r>
      <w:r w:rsidR="00BC11B2" w:rsidRPr="00CF4476"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 xml:space="preserve"> соотношение, легочный кровоток.</w:t>
      </w:r>
    </w:p>
    <w:p w:rsidR="009D51D5" w:rsidRPr="00CF4476" w:rsidRDefault="00B937EB" w:rsidP="00CF4476">
      <w:pPr>
        <w:pStyle w:val="5"/>
        <w:numPr>
          <w:ilvl w:val="0"/>
          <w:numId w:val="46"/>
        </w:numPr>
        <w:shd w:val="clear" w:color="auto" w:fill="auto"/>
        <w:tabs>
          <w:tab w:val="left" w:pos="1138"/>
        </w:tabs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Наркоз</w:t>
      </w:r>
      <w:r w:rsidR="001D6244"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 xml:space="preserve">закисью </w:t>
      </w:r>
      <w:r w:rsidR="001E7236" w:rsidRPr="00CF4476">
        <w:rPr>
          <w:sz w:val="28"/>
          <w:szCs w:val="28"/>
        </w:rPr>
        <w:t xml:space="preserve"> </w:t>
      </w:r>
      <w:r w:rsidR="00CF4476"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>азота.</w:t>
      </w:r>
    </w:p>
    <w:p w:rsidR="009D51D5" w:rsidRPr="00CF4476" w:rsidRDefault="00B937EB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252"/>
        </w:tabs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Травматический</w:t>
      </w:r>
      <w:r w:rsidRPr="00CF4476">
        <w:rPr>
          <w:sz w:val="28"/>
          <w:szCs w:val="28"/>
        </w:rPr>
        <w:tab/>
        <w:t xml:space="preserve">шок. </w:t>
      </w:r>
      <w:r w:rsidR="00CF4476">
        <w:rPr>
          <w:sz w:val="28"/>
          <w:szCs w:val="28"/>
        </w:rPr>
        <w:t xml:space="preserve">  </w:t>
      </w:r>
      <w:r w:rsidRPr="00CF4476">
        <w:rPr>
          <w:sz w:val="28"/>
          <w:szCs w:val="28"/>
        </w:rPr>
        <w:t>Интенсивная терапия и реанимация.</w:t>
      </w:r>
    </w:p>
    <w:p w:rsidR="009D51D5" w:rsidRDefault="00B937EB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Альвеолокапиллярная мембрана и диффузия газов, параметры вентиляции.</w:t>
      </w:r>
    </w:p>
    <w:p w:rsidR="00D623EF" w:rsidRDefault="00D623EF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Дыхательная функция крови.</w:t>
      </w:r>
    </w:p>
    <w:p w:rsidR="00D623EF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Диссоциация оксигемоглобина. </w:t>
      </w:r>
    </w:p>
    <w:p w:rsidR="009D51D5" w:rsidRPr="00CF4476" w:rsidRDefault="00B937EB" w:rsidP="00CF4476">
      <w:pPr>
        <w:pStyle w:val="5"/>
        <w:numPr>
          <w:ilvl w:val="0"/>
          <w:numId w:val="46"/>
        </w:numPr>
        <w:shd w:val="clear" w:color="auto" w:fill="auto"/>
        <w:tabs>
          <w:tab w:val="left" w:pos="1866"/>
        </w:tabs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Клиника</w:t>
      </w:r>
      <w:r w:rsidRPr="00CF4476">
        <w:rPr>
          <w:sz w:val="28"/>
          <w:szCs w:val="28"/>
        </w:rPr>
        <w:tab/>
        <w:t xml:space="preserve">фторотанового </w:t>
      </w:r>
      <w:r w:rsidR="00CF4476">
        <w:rPr>
          <w:sz w:val="28"/>
          <w:szCs w:val="28"/>
        </w:rPr>
        <w:t xml:space="preserve"> </w:t>
      </w:r>
      <w:r w:rsidRPr="00CF4476">
        <w:rPr>
          <w:sz w:val="28"/>
          <w:szCs w:val="28"/>
        </w:rPr>
        <w:t>наркоза.</w:t>
      </w:r>
    </w:p>
    <w:p w:rsidR="009D51D5" w:rsidRPr="00CF4476" w:rsidRDefault="007B5B86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538"/>
        </w:tabs>
        <w:spacing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К</w:t>
      </w:r>
      <w:r w:rsidR="00B937EB" w:rsidRPr="00CF4476">
        <w:rPr>
          <w:sz w:val="28"/>
          <w:szCs w:val="28"/>
        </w:rPr>
        <w:t>ардиогенный</w:t>
      </w:r>
      <w:r w:rsidR="00B937EB" w:rsidRPr="00CF4476">
        <w:rPr>
          <w:sz w:val="28"/>
          <w:szCs w:val="28"/>
        </w:rPr>
        <w:tab/>
        <w:t>шок.</w:t>
      </w:r>
    </w:p>
    <w:p w:rsidR="004824DD" w:rsidRPr="00CF4476" w:rsidRDefault="004824DD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12"/>
          <w:tab w:val="left" w:pos="840"/>
        </w:tabs>
        <w:spacing w:line="360" w:lineRule="auto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>Гипоксия, этиология, патогенез и виды гипоксии.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12"/>
          <w:tab w:val="left" w:pos="84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B86" w:rsidRPr="00CF4476">
        <w:rPr>
          <w:sz w:val="28"/>
          <w:szCs w:val="28"/>
        </w:rPr>
        <w:t xml:space="preserve">Наркоз </w:t>
      </w:r>
      <w:r w:rsidR="00CF4476">
        <w:rPr>
          <w:sz w:val="28"/>
          <w:szCs w:val="28"/>
        </w:rPr>
        <w:t xml:space="preserve"> </w:t>
      </w:r>
      <w:r w:rsidR="007B5B86" w:rsidRPr="00CF4476">
        <w:rPr>
          <w:sz w:val="28"/>
          <w:szCs w:val="28"/>
        </w:rPr>
        <w:t>энфлу</w:t>
      </w:r>
      <w:r w:rsidR="00B937EB" w:rsidRPr="00CF4476">
        <w:rPr>
          <w:sz w:val="28"/>
          <w:szCs w:val="28"/>
        </w:rPr>
        <w:t>раном.</w:t>
      </w:r>
    </w:p>
    <w:p w:rsidR="009D51D5" w:rsidRPr="00CF4476" w:rsidRDefault="004824DD" w:rsidP="00CF4476">
      <w:pPr>
        <w:pStyle w:val="40"/>
        <w:numPr>
          <w:ilvl w:val="0"/>
          <w:numId w:val="46"/>
        </w:numPr>
        <w:shd w:val="clear" w:color="auto" w:fill="auto"/>
        <w:tabs>
          <w:tab w:val="left" w:pos="312"/>
        </w:tabs>
        <w:spacing w:before="0" w:after="0" w:line="360" w:lineRule="auto"/>
        <w:jc w:val="left"/>
        <w:rPr>
          <w:sz w:val="28"/>
          <w:szCs w:val="28"/>
        </w:rPr>
      </w:pPr>
      <w:r w:rsidRPr="00CF4476">
        <w:rPr>
          <w:sz w:val="28"/>
          <w:szCs w:val="28"/>
        </w:rPr>
        <w:t>Виды остановки сердца, лечение.</w:t>
      </w:r>
    </w:p>
    <w:p w:rsidR="009D51D5" w:rsidRPr="00CF4476" w:rsidRDefault="00B937EB" w:rsidP="00CF4476">
      <w:pPr>
        <w:pStyle w:val="40"/>
        <w:numPr>
          <w:ilvl w:val="0"/>
          <w:numId w:val="46"/>
        </w:numPr>
        <w:shd w:val="clear" w:color="auto" w:fill="auto"/>
        <w:tabs>
          <w:tab w:val="left" w:pos="312"/>
          <w:tab w:val="left" w:pos="709"/>
        </w:tabs>
        <w:spacing w:before="0" w:after="0" w:line="360" w:lineRule="auto"/>
        <w:ind w:right="420"/>
        <w:jc w:val="left"/>
        <w:rPr>
          <w:sz w:val="28"/>
          <w:szCs w:val="28"/>
        </w:rPr>
      </w:pPr>
      <w:r w:rsidRPr="00CF4476">
        <w:rPr>
          <w:rStyle w:val="11"/>
          <w:sz w:val="28"/>
          <w:szCs w:val="28"/>
        </w:rPr>
        <w:t>Гипоксическое</w:t>
      </w:r>
      <w:r w:rsidRPr="00CF4476">
        <w:rPr>
          <w:rStyle w:val="11"/>
          <w:sz w:val="28"/>
          <w:szCs w:val="28"/>
        </w:rPr>
        <w:tab/>
        <w:t>состояние.</w:t>
      </w:r>
    </w:p>
    <w:p w:rsidR="009D51D5" w:rsidRDefault="00CF4476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364"/>
        </w:tabs>
        <w:spacing w:line="360" w:lineRule="auto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B937EB" w:rsidRPr="00CF4476">
        <w:rPr>
          <w:rStyle w:val="11"/>
          <w:sz w:val="28"/>
          <w:szCs w:val="28"/>
        </w:rPr>
        <w:t>Анафилактический</w:t>
      </w:r>
      <w:r w:rsidR="00B937EB" w:rsidRPr="00CF4476">
        <w:rPr>
          <w:rStyle w:val="11"/>
          <w:sz w:val="28"/>
          <w:szCs w:val="28"/>
        </w:rPr>
        <w:tab/>
        <w:t xml:space="preserve">шок. </w:t>
      </w:r>
      <w:r>
        <w:rPr>
          <w:rStyle w:val="11"/>
          <w:sz w:val="28"/>
          <w:szCs w:val="28"/>
        </w:rPr>
        <w:t xml:space="preserve">  </w:t>
      </w:r>
      <w:r w:rsidR="00B937EB" w:rsidRPr="00CF4476">
        <w:rPr>
          <w:rStyle w:val="11"/>
          <w:sz w:val="28"/>
          <w:szCs w:val="28"/>
        </w:rPr>
        <w:t>Интенсивная терапия и реанимация.</w:t>
      </w:r>
    </w:p>
    <w:p w:rsidR="009D51D5" w:rsidRPr="00CF4476" w:rsidRDefault="00FA71CE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364"/>
        </w:tabs>
        <w:spacing w:line="360" w:lineRule="auto"/>
        <w:jc w:val="left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Уремическая  </w:t>
      </w:r>
      <w:r w:rsidR="00B937EB" w:rsidRPr="00CF4476">
        <w:rPr>
          <w:rStyle w:val="11"/>
          <w:sz w:val="28"/>
          <w:szCs w:val="28"/>
        </w:rPr>
        <w:t xml:space="preserve">кома. </w:t>
      </w:r>
      <w:r w:rsidR="00CF4476">
        <w:rPr>
          <w:rStyle w:val="11"/>
          <w:sz w:val="28"/>
          <w:szCs w:val="28"/>
        </w:rPr>
        <w:t xml:space="preserve"> </w:t>
      </w:r>
      <w:r w:rsidR="00B937EB" w:rsidRPr="00CF4476">
        <w:rPr>
          <w:rStyle w:val="11"/>
          <w:sz w:val="28"/>
          <w:szCs w:val="28"/>
        </w:rPr>
        <w:t>ОПН.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ind w:right="1760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Общая вода организма, водный баланс. Осмотическое</w:t>
      </w:r>
      <w:r w:rsid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состояние биологических жидкостей.</w:t>
      </w:r>
    </w:p>
    <w:p w:rsidR="009D51D5" w:rsidRPr="00CF4476" w:rsidRDefault="00CF4476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Наркоз кетамином.</w:t>
      </w:r>
    </w:p>
    <w:p w:rsidR="00F26CF3" w:rsidRPr="00CF4476" w:rsidRDefault="00CF4476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Осложнения ингаляционной анестезии</w:t>
      </w:r>
    </w:p>
    <w:p w:rsidR="009D51D5" w:rsidRPr="00CF4476" w:rsidRDefault="00CF4476" w:rsidP="00CF4476">
      <w:pPr>
        <w:pStyle w:val="5"/>
        <w:numPr>
          <w:ilvl w:val="0"/>
          <w:numId w:val="46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Электролитный состав организма.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1643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Наркоз</w:t>
      </w:r>
      <w:r w:rsidR="00B937EB" w:rsidRPr="00CF4476">
        <w:rPr>
          <w:rStyle w:val="22"/>
          <w:sz w:val="28"/>
          <w:szCs w:val="28"/>
        </w:rPr>
        <w:tab/>
        <w:t>оксибутиратом натрия.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704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Характеристика</w:t>
      </w:r>
      <w:r w:rsidR="00B937EB" w:rsidRPr="00CF4476">
        <w:rPr>
          <w:rStyle w:val="22"/>
          <w:sz w:val="28"/>
          <w:szCs w:val="28"/>
        </w:rPr>
        <w:tab/>
        <w:t>терминальных состояний.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01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Химические и физиологические буферные системы.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01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Спинномозговая анестезия.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01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7B5B86" w:rsidRPr="00CF4476">
        <w:rPr>
          <w:rStyle w:val="22"/>
          <w:sz w:val="28"/>
          <w:szCs w:val="28"/>
        </w:rPr>
        <w:t>Реанимация при асистол</w:t>
      </w:r>
      <w:r w:rsidR="00B937EB" w:rsidRPr="00CF4476">
        <w:rPr>
          <w:rStyle w:val="22"/>
          <w:sz w:val="28"/>
          <w:szCs w:val="28"/>
        </w:rPr>
        <w:t>ии.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Отравление уксусной кислотой. Интенсивная терапия.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Показатели кислотно-</w:t>
      </w:r>
      <w:r w:rsidR="00BF14B4">
        <w:rPr>
          <w:rStyle w:val="22"/>
          <w:sz w:val="28"/>
          <w:szCs w:val="28"/>
        </w:rPr>
        <w:t>основного состояния</w:t>
      </w:r>
      <w:r w:rsidR="00B937EB" w:rsidRPr="00CF4476">
        <w:rPr>
          <w:rStyle w:val="22"/>
          <w:sz w:val="28"/>
          <w:szCs w:val="28"/>
        </w:rPr>
        <w:t xml:space="preserve"> и их значение.</w:t>
      </w:r>
    </w:p>
    <w:p w:rsidR="00F26CF3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45"/>
        </w:tabs>
        <w:spacing w:line="360" w:lineRule="auto"/>
        <w:jc w:val="left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Интенсивная терапия при астматическом статусе.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45"/>
        </w:tabs>
        <w:spacing w:line="360" w:lineRule="auto"/>
        <w:jc w:val="left"/>
        <w:rPr>
          <w:sz w:val="28"/>
          <w:szCs w:val="28"/>
        </w:rPr>
      </w:pPr>
      <w:r>
        <w:rPr>
          <w:rStyle w:val="33"/>
          <w:sz w:val="28"/>
          <w:szCs w:val="28"/>
        </w:rPr>
        <w:t xml:space="preserve"> </w:t>
      </w:r>
      <w:r w:rsidR="00B937EB" w:rsidRPr="00CF4476">
        <w:rPr>
          <w:rStyle w:val="33"/>
          <w:sz w:val="28"/>
          <w:szCs w:val="28"/>
        </w:rPr>
        <w:t>Инфузионная терапия: цель, средства, задачи.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3"/>
          <w:sz w:val="28"/>
          <w:szCs w:val="28"/>
        </w:rPr>
        <w:t xml:space="preserve"> </w:t>
      </w:r>
      <w:r w:rsidR="00B937EB" w:rsidRPr="00CF4476">
        <w:rPr>
          <w:rStyle w:val="33"/>
          <w:sz w:val="28"/>
          <w:szCs w:val="28"/>
        </w:rPr>
        <w:t>Отравление угарным газом. Причина, клиника, интенсивная терапия.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3"/>
          <w:sz w:val="28"/>
          <w:szCs w:val="28"/>
        </w:rPr>
        <w:t xml:space="preserve"> </w:t>
      </w:r>
      <w:r w:rsidR="007B5B86" w:rsidRPr="00CF4476">
        <w:rPr>
          <w:rStyle w:val="33"/>
          <w:sz w:val="28"/>
          <w:szCs w:val="28"/>
        </w:rPr>
        <w:t>М</w:t>
      </w:r>
      <w:r w:rsidR="00B937EB" w:rsidRPr="00CF4476">
        <w:rPr>
          <w:rStyle w:val="33"/>
          <w:sz w:val="28"/>
          <w:szCs w:val="28"/>
        </w:rPr>
        <w:t>етаболический ацидоз, его коррекция.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3"/>
          <w:sz w:val="28"/>
          <w:szCs w:val="28"/>
        </w:rPr>
        <w:lastRenderedPageBreak/>
        <w:t xml:space="preserve"> </w:t>
      </w:r>
      <w:r w:rsidR="00B937EB" w:rsidRPr="00CF4476">
        <w:rPr>
          <w:rStyle w:val="33"/>
          <w:sz w:val="28"/>
          <w:szCs w:val="28"/>
        </w:rPr>
        <w:t>Искусственная вентиляция легких. Показания, параметры ИВЛ, преимущества.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3"/>
          <w:sz w:val="28"/>
          <w:szCs w:val="28"/>
        </w:rPr>
        <w:t xml:space="preserve"> </w:t>
      </w:r>
      <w:r w:rsidR="00B937EB" w:rsidRPr="00CF4476">
        <w:rPr>
          <w:rStyle w:val="33"/>
          <w:sz w:val="28"/>
          <w:szCs w:val="28"/>
        </w:rPr>
        <w:t>Гипогликемическая кома, причины, клиника. Интенсивная терапия.</w:t>
      </w:r>
    </w:p>
    <w:p w:rsidR="009D51D5" w:rsidRPr="00CF4476" w:rsidRDefault="00DD4D14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40"/>
        </w:tabs>
        <w:spacing w:line="360" w:lineRule="auto"/>
        <w:jc w:val="left"/>
        <w:rPr>
          <w:sz w:val="28"/>
          <w:szCs w:val="28"/>
        </w:rPr>
      </w:pPr>
      <w:r>
        <w:rPr>
          <w:rStyle w:val="33"/>
          <w:sz w:val="28"/>
          <w:szCs w:val="28"/>
        </w:rPr>
        <w:t xml:space="preserve"> </w:t>
      </w:r>
      <w:r w:rsidR="00B937EB" w:rsidRPr="00CF4476">
        <w:rPr>
          <w:rStyle w:val="33"/>
          <w:sz w:val="28"/>
          <w:szCs w:val="28"/>
        </w:rPr>
        <w:t>Нейролептальгезия.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2"/>
        </w:tabs>
        <w:spacing w:line="360" w:lineRule="auto"/>
        <w:jc w:val="left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1D6244">
        <w:rPr>
          <w:rStyle w:val="22"/>
          <w:sz w:val="28"/>
          <w:szCs w:val="28"/>
        </w:rPr>
        <w:t>П</w:t>
      </w:r>
      <w:r w:rsidR="00B937EB" w:rsidRPr="00CF4476">
        <w:rPr>
          <w:rStyle w:val="22"/>
          <w:sz w:val="28"/>
          <w:szCs w:val="28"/>
        </w:rPr>
        <w:t>арентеральное питание.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Острая дыхательная недостаточность. Клиника, лечение.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Острая сосудистая недостаточность. Интенсивная терапия.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Энтеральное питание.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Отравление препаратами ФОС. Клиника, лечение.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2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Виды острой почечной недостаточности. Клиника, лечение.</w:t>
      </w:r>
    </w:p>
    <w:p w:rsidR="009D51D5" w:rsidRDefault="0085591E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66"/>
        </w:tabs>
        <w:spacing w:line="360" w:lineRule="auto"/>
        <w:ind w:left="567" w:hanging="357"/>
        <w:jc w:val="left"/>
        <w:rPr>
          <w:rStyle w:val="41"/>
          <w:sz w:val="28"/>
          <w:szCs w:val="28"/>
        </w:rPr>
      </w:pPr>
      <w:r w:rsidRPr="00CF4476">
        <w:rPr>
          <w:rStyle w:val="41"/>
          <w:sz w:val="28"/>
          <w:szCs w:val="28"/>
        </w:rPr>
        <w:t xml:space="preserve"> </w:t>
      </w:r>
      <w:r w:rsidR="00B937EB" w:rsidRPr="00CF4476">
        <w:rPr>
          <w:rStyle w:val="41"/>
          <w:sz w:val="28"/>
          <w:szCs w:val="28"/>
        </w:rPr>
        <w:t>Наркоз пропофолом,</w:t>
      </w:r>
    </w:p>
    <w:p w:rsidR="00D623EF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66"/>
        </w:tabs>
        <w:spacing w:line="360" w:lineRule="auto"/>
        <w:ind w:left="567" w:hanging="357"/>
        <w:jc w:val="left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Эндотрахеальные методы детоксикации.</w:t>
      </w:r>
    </w:p>
    <w:p w:rsidR="00BF14B4" w:rsidRPr="00CF4476" w:rsidRDefault="00BF14B4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66"/>
        </w:tabs>
        <w:spacing w:line="360" w:lineRule="auto"/>
        <w:ind w:left="567" w:hanging="357"/>
        <w:jc w:val="left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Pr="00CF4476">
        <w:rPr>
          <w:rStyle w:val="11"/>
          <w:sz w:val="28"/>
          <w:szCs w:val="28"/>
        </w:rPr>
        <w:t>Методы детоксикации.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66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41"/>
          <w:sz w:val="28"/>
          <w:szCs w:val="28"/>
        </w:rPr>
        <w:t xml:space="preserve"> </w:t>
      </w:r>
      <w:r w:rsidR="00B937EB" w:rsidRPr="00CF4476">
        <w:rPr>
          <w:rStyle w:val="41"/>
          <w:sz w:val="28"/>
          <w:szCs w:val="28"/>
        </w:rPr>
        <w:t>Отравление грибами. Методы детоксикации.</w:t>
      </w:r>
    </w:p>
    <w:p w:rsidR="009D51D5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66"/>
        </w:tabs>
        <w:spacing w:line="360" w:lineRule="auto"/>
        <w:ind w:hanging="357"/>
        <w:jc w:val="left"/>
        <w:rPr>
          <w:rStyle w:val="41"/>
          <w:sz w:val="28"/>
          <w:szCs w:val="28"/>
        </w:rPr>
      </w:pPr>
      <w:r w:rsidRPr="00CF4476">
        <w:rPr>
          <w:rStyle w:val="41"/>
          <w:sz w:val="28"/>
          <w:szCs w:val="28"/>
        </w:rPr>
        <w:t xml:space="preserve"> </w:t>
      </w:r>
      <w:r w:rsidR="00B937EB" w:rsidRPr="00CF4476">
        <w:rPr>
          <w:rStyle w:val="41"/>
          <w:sz w:val="28"/>
          <w:szCs w:val="28"/>
        </w:rPr>
        <w:t>Понятие о микроциркуляции.</w:t>
      </w:r>
    </w:p>
    <w:p w:rsidR="00DE5B43" w:rsidRPr="00CF4476" w:rsidRDefault="00DE5B43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66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rStyle w:val="41"/>
          <w:sz w:val="28"/>
          <w:szCs w:val="28"/>
        </w:rPr>
        <w:t>Общая вода в организме и водные среды.</w:t>
      </w:r>
    </w:p>
    <w:p w:rsidR="009D51D5" w:rsidRDefault="00BC11B2" w:rsidP="00CF4476">
      <w:pPr>
        <w:pStyle w:val="51"/>
        <w:numPr>
          <w:ilvl w:val="0"/>
          <w:numId w:val="46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>Варианты расстройства водного и электролитного баланса (дегидратация).</w:t>
      </w:r>
    </w:p>
    <w:p w:rsidR="00DE5B43" w:rsidRPr="00CF4476" w:rsidRDefault="00BF14B4" w:rsidP="00CF4476">
      <w:pPr>
        <w:pStyle w:val="51"/>
        <w:numPr>
          <w:ilvl w:val="0"/>
          <w:numId w:val="46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B43">
        <w:rPr>
          <w:sz w:val="28"/>
          <w:szCs w:val="28"/>
        </w:rPr>
        <w:t>Электролитный состав организма.</w:t>
      </w:r>
    </w:p>
    <w:p w:rsidR="009D51D5" w:rsidRPr="00CF4476" w:rsidRDefault="00BC11B2" w:rsidP="00CF4476">
      <w:pPr>
        <w:pStyle w:val="51"/>
        <w:numPr>
          <w:ilvl w:val="0"/>
          <w:numId w:val="46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>Эндотрахеальный</w:t>
      </w:r>
      <w:r w:rsidR="007B5B86" w:rsidRPr="00CF4476"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 xml:space="preserve"> наркоз.</w:t>
      </w:r>
    </w:p>
    <w:p w:rsidR="009D51D5" w:rsidRDefault="00BC11B2" w:rsidP="00CF4476">
      <w:pPr>
        <w:pStyle w:val="51"/>
        <w:numPr>
          <w:ilvl w:val="0"/>
          <w:numId w:val="46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>Классификация острой дыхательной недостаточности.</w:t>
      </w:r>
    </w:p>
    <w:p w:rsidR="00BF14B4" w:rsidRPr="00CF4476" w:rsidRDefault="00BF14B4" w:rsidP="00CF4476">
      <w:pPr>
        <w:pStyle w:val="51"/>
        <w:numPr>
          <w:ilvl w:val="0"/>
          <w:numId w:val="46"/>
        </w:numPr>
        <w:shd w:val="clear" w:color="auto" w:fill="auto"/>
        <w:tabs>
          <w:tab w:val="left" w:pos="366"/>
        </w:tabs>
        <w:spacing w:before="0" w:after="0"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Кардиогенный шок, клиника лечение.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>Геморрагический шок.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2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>Клиническая смерть. Характеристика, реанимация.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50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>Токсико-инфекционный шок. Клиника, терапия.</w:t>
      </w:r>
    </w:p>
    <w:p w:rsidR="009D51D5" w:rsidRPr="00CF4476" w:rsidRDefault="00D623EF" w:rsidP="00CF4476">
      <w:pPr>
        <w:pStyle w:val="5"/>
        <w:numPr>
          <w:ilvl w:val="0"/>
          <w:numId w:val="46"/>
        </w:numPr>
        <w:shd w:val="clear" w:color="auto" w:fill="auto"/>
        <w:tabs>
          <w:tab w:val="left" w:pos="650"/>
        </w:tabs>
        <w:spacing w:line="360" w:lineRule="auto"/>
        <w:ind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7EB" w:rsidRPr="00CF4476">
        <w:rPr>
          <w:sz w:val="28"/>
          <w:szCs w:val="28"/>
        </w:rPr>
        <w:t>Турникетный шок (синдром сдавливания). Клиника, реанимация.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Понятие о внутричерепном давлении. Отек мозга. Клиника, лечение.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Отравление алкоголем и его суррогатами. Клиника, лечение.</w:t>
      </w:r>
    </w:p>
    <w:p w:rsidR="00B02658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397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22"/>
          <w:sz w:val="28"/>
          <w:szCs w:val="28"/>
        </w:rPr>
        <w:t xml:space="preserve"> </w:t>
      </w:r>
      <w:r w:rsidR="00B937EB" w:rsidRPr="00CF4476">
        <w:rPr>
          <w:rStyle w:val="22"/>
          <w:sz w:val="28"/>
          <w:szCs w:val="28"/>
        </w:rPr>
        <w:t>Терапия астматического статуса.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BF14B4">
        <w:rPr>
          <w:rStyle w:val="11"/>
          <w:sz w:val="28"/>
          <w:szCs w:val="28"/>
        </w:rPr>
        <w:t>Формы нарушения КО</w:t>
      </w:r>
      <w:r w:rsidR="00B937EB" w:rsidRPr="00CF4476">
        <w:rPr>
          <w:rStyle w:val="11"/>
          <w:sz w:val="28"/>
          <w:szCs w:val="28"/>
        </w:rPr>
        <w:t>С, причины возникновения и лечения.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B937EB" w:rsidRPr="00CF4476">
        <w:rPr>
          <w:rStyle w:val="11"/>
          <w:sz w:val="28"/>
          <w:szCs w:val="28"/>
        </w:rPr>
        <w:t>Реанимация при фибрилляции желудочков.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1"/>
          <w:sz w:val="28"/>
          <w:szCs w:val="28"/>
        </w:rPr>
        <w:lastRenderedPageBreak/>
        <w:t xml:space="preserve"> </w:t>
      </w:r>
      <w:r w:rsidR="00B937EB" w:rsidRPr="00CF4476">
        <w:rPr>
          <w:rStyle w:val="11"/>
          <w:sz w:val="28"/>
          <w:szCs w:val="28"/>
        </w:rPr>
        <w:t>Новокаиновые блокады (вагосимпатическая и т.д.) почечная ко</w:t>
      </w:r>
      <w:r w:rsidR="004824DD" w:rsidRPr="00CF4476">
        <w:rPr>
          <w:rStyle w:val="11"/>
          <w:sz w:val="28"/>
          <w:szCs w:val="28"/>
        </w:rPr>
        <w:t>лика.</w:t>
      </w:r>
    </w:p>
    <w:p w:rsidR="009D51D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B937EB" w:rsidRPr="00CF4476">
        <w:rPr>
          <w:rStyle w:val="11"/>
          <w:sz w:val="28"/>
          <w:szCs w:val="28"/>
        </w:rPr>
        <w:t>Потери жидкостей и патологические перемещения их в организме.</w:t>
      </w:r>
    </w:p>
    <w:p w:rsidR="009D51D5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B937EB" w:rsidRPr="00CF4476">
        <w:rPr>
          <w:rStyle w:val="11"/>
          <w:sz w:val="28"/>
          <w:szCs w:val="28"/>
        </w:rPr>
        <w:t>Острая правожелудочковая недостаточность</w:t>
      </w:r>
      <w:r w:rsidR="00BF14B4">
        <w:rPr>
          <w:rStyle w:val="11"/>
          <w:sz w:val="28"/>
          <w:szCs w:val="28"/>
        </w:rPr>
        <w:t>, клиника и лечение.</w:t>
      </w:r>
    </w:p>
    <w:p w:rsidR="00BF14B4" w:rsidRPr="00CF4476" w:rsidRDefault="00BF14B4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Pr="00CF4476">
        <w:rPr>
          <w:rStyle w:val="11"/>
          <w:sz w:val="28"/>
          <w:szCs w:val="28"/>
        </w:rPr>
        <w:t xml:space="preserve">Острая </w:t>
      </w:r>
      <w:r>
        <w:rPr>
          <w:rStyle w:val="11"/>
          <w:sz w:val="28"/>
          <w:szCs w:val="28"/>
        </w:rPr>
        <w:t>левожелудочковая</w:t>
      </w:r>
      <w:r w:rsidRPr="00CF4476">
        <w:rPr>
          <w:rStyle w:val="11"/>
          <w:sz w:val="28"/>
          <w:szCs w:val="28"/>
        </w:rPr>
        <w:t xml:space="preserve"> недостаточность</w:t>
      </w:r>
      <w:r>
        <w:rPr>
          <w:rStyle w:val="11"/>
          <w:sz w:val="28"/>
          <w:szCs w:val="28"/>
        </w:rPr>
        <w:t>, клиника и лечение.</w:t>
      </w:r>
    </w:p>
    <w:p w:rsidR="007B5B86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9D1075" w:rsidRPr="00CF4476">
        <w:rPr>
          <w:rStyle w:val="11"/>
          <w:sz w:val="28"/>
          <w:szCs w:val="28"/>
        </w:rPr>
        <w:t>Дефибрилляция.</w:t>
      </w:r>
    </w:p>
    <w:p w:rsidR="009D107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9D1075" w:rsidRPr="00CF4476">
        <w:rPr>
          <w:rStyle w:val="11"/>
          <w:sz w:val="28"/>
          <w:szCs w:val="28"/>
        </w:rPr>
        <w:t>Наркоз препаратами барбитуровой кислоты.</w:t>
      </w:r>
    </w:p>
    <w:p w:rsidR="009D107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9D1075" w:rsidRPr="00CF4476">
        <w:rPr>
          <w:rStyle w:val="11"/>
          <w:sz w:val="28"/>
          <w:szCs w:val="28"/>
        </w:rPr>
        <w:t>Аспирационный синдром.</w:t>
      </w:r>
    </w:p>
    <w:p w:rsidR="009D107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9D1075" w:rsidRPr="00CF4476">
        <w:rPr>
          <w:rStyle w:val="11"/>
          <w:sz w:val="28"/>
          <w:szCs w:val="28"/>
        </w:rPr>
        <w:t>Базовый комплекс СЛР.</w:t>
      </w:r>
    </w:p>
    <w:p w:rsidR="009D107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9D1075" w:rsidRPr="00CF4476">
        <w:rPr>
          <w:rStyle w:val="11"/>
          <w:sz w:val="28"/>
          <w:szCs w:val="28"/>
        </w:rPr>
        <w:t>Гипергликемическая кома.</w:t>
      </w:r>
    </w:p>
    <w:p w:rsidR="009D1075" w:rsidRPr="00CF4476" w:rsidRDefault="00BC11B2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 xml:space="preserve"> </w:t>
      </w:r>
      <w:r w:rsidR="009D1075" w:rsidRPr="00CF4476">
        <w:rPr>
          <w:rStyle w:val="11"/>
          <w:sz w:val="28"/>
          <w:szCs w:val="28"/>
        </w:rPr>
        <w:t>Центральное венозное давление.</w:t>
      </w:r>
    </w:p>
    <w:p w:rsidR="004824DD" w:rsidRPr="00CF4476" w:rsidRDefault="004824DD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rStyle w:val="11"/>
          <w:sz w:val="28"/>
          <w:szCs w:val="28"/>
        </w:rPr>
      </w:pPr>
      <w:r w:rsidRPr="00CF4476">
        <w:rPr>
          <w:rStyle w:val="11"/>
          <w:sz w:val="28"/>
          <w:szCs w:val="28"/>
        </w:rPr>
        <w:t>Реанимация при утоплении, поражение электрическим током.</w:t>
      </w:r>
    </w:p>
    <w:p w:rsidR="004824DD" w:rsidRPr="00BF14B4" w:rsidRDefault="00BF14B4" w:rsidP="00CF4476">
      <w:pPr>
        <w:pStyle w:val="5"/>
        <w:numPr>
          <w:ilvl w:val="0"/>
          <w:numId w:val="46"/>
        </w:numPr>
        <w:shd w:val="clear" w:color="auto" w:fill="auto"/>
        <w:tabs>
          <w:tab w:val="left" w:pos="283"/>
        </w:tabs>
        <w:spacing w:line="360" w:lineRule="auto"/>
        <w:ind w:hanging="357"/>
        <w:jc w:val="left"/>
        <w:rPr>
          <w:sz w:val="28"/>
          <w:szCs w:val="28"/>
        </w:rPr>
      </w:pPr>
      <w:r w:rsidRPr="00BF14B4">
        <w:rPr>
          <w:rStyle w:val="11"/>
          <w:sz w:val="28"/>
          <w:szCs w:val="28"/>
        </w:rPr>
        <w:t xml:space="preserve">  </w:t>
      </w:r>
      <w:r w:rsidR="004824DD" w:rsidRPr="00BF14B4">
        <w:rPr>
          <w:rStyle w:val="11"/>
          <w:sz w:val="28"/>
          <w:szCs w:val="28"/>
        </w:rPr>
        <w:t>Нарушения баланса натрия.</w:t>
      </w:r>
    </w:p>
    <w:p w:rsidR="009D51D5" w:rsidRPr="00CF4476" w:rsidRDefault="009D51D5" w:rsidP="00CF4476">
      <w:pPr>
        <w:pStyle w:val="5"/>
        <w:shd w:val="clear" w:color="auto" w:fill="auto"/>
        <w:tabs>
          <w:tab w:val="left" w:pos="767"/>
        </w:tabs>
        <w:spacing w:line="360" w:lineRule="auto"/>
        <w:jc w:val="left"/>
        <w:rPr>
          <w:sz w:val="28"/>
          <w:szCs w:val="28"/>
        </w:rPr>
      </w:pPr>
    </w:p>
    <w:p w:rsidR="009D51D5" w:rsidRPr="00CF4476" w:rsidRDefault="009D51D5" w:rsidP="00CF4476">
      <w:pPr>
        <w:pStyle w:val="5"/>
        <w:shd w:val="clear" w:color="auto" w:fill="auto"/>
        <w:tabs>
          <w:tab w:val="left" w:pos="767"/>
        </w:tabs>
        <w:spacing w:line="360" w:lineRule="auto"/>
        <w:ind w:left="502"/>
        <w:jc w:val="left"/>
        <w:rPr>
          <w:sz w:val="28"/>
          <w:szCs w:val="28"/>
        </w:rPr>
      </w:pPr>
    </w:p>
    <w:p w:rsidR="009D51D5" w:rsidRPr="00CF4476" w:rsidRDefault="009D51D5" w:rsidP="00CF4476">
      <w:pPr>
        <w:pStyle w:val="5"/>
        <w:shd w:val="clear" w:color="auto" w:fill="auto"/>
        <w:tabs>
          <w:tab w:val="left" w:pos="767"/>
        </w:tabs>
        <w:spacing w:line="360" w:lineRule="auto"/>
        <w:ind w:left="502"/>
        <w:jc w:val="left"/>
        <w:rPr>
          <w:sz w:val="28"/>
          <w:szCs w:val="28"/>
        </w:rPr>
      </w:pPr>
    </w:p>
    <w:sectPr w:rsidR="009D51D5" w:rsidRPr="00CF4476" w:rsidSect="00FF1034">
      <w:headerReference w:type="even" r:id="rId8"/>
      <w:headerReference w:type="default" r:id="rId9"/>
      <w:pgSz w:w="11907" w:h="16839" w:code="9"/>
      <w:pgMar w:top="1134" w:right="851" w:bottom="851" w:left="1701" w:header="0" w:footer="3" w:gutter="0"/>
      <w:pgNumType w:start="2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B3" w:rsidRDefault="004B14B3" w:rsidP="009D51D5">
      <w:r>
        <w:separator/>
      </w:r>
    </w:p>
  </w:endnote>
  <w:endnote w:type="continuationSeparator" w:id="1">
    <w:p w:rsidR="004B14B3" w:rsidRDefault="004B14B3" w:rsidP="009D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B3" w:rsidRDefault="004B14B3"/>
  </w:footnote>
  <w:footnote w:type="continuationSeparator" w:id="1">
    <w:p w:rsidR="004B14B3" w:rsidRDefault="004B14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D5" w:rsidRDefault="00751549">
    <w:pPr>
      <w:rPr>
        <w:sz w:val="2"/>
        <w:szCs w:val="2"/>
      </w:rPr>
    </w:pPr>
    <w:r w:rsidRPr="007515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57.35pt;margin-top:158.7pt;width:71.3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1D5" w:rsidRPr="00F01A5C" w:rsidRDefault="009D51D5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34" w:rsidRDefault="00FF1034">
    <w:pPr>
      <w:pStyle w:val="ab"/>
    </w:pPr>
  </w:p>
  <w:p w:rsidR="00FF1034" w:rsidRDefault="00FF1034">
    <w:pPr>
      <w:pStyle w:val="ab"/>
    </w:pPr>
  </w:p>
  <w:p w:rsidR="00FF1034" w:rsidRPr="00FF1034" w:rsidRDefault="00FF1034">
    <w:pPr>
      <w:pStyle w:val="ab"/>
      <w:rPr>
        <w:b/>
        <w:sz w:val="28"/>
        <w:szCs w:val="28"/>
      </w:rPr>
    </w:pPr>
    <w:r>
      <w:t xml:space="preserve">      </w:t>
    </w:r>
    <w:r w:rsidR="009B3750">
      <w:rPr>
        <w:b/>
        <w:sz w:val="28"/>
        <w:szCs w:val="28"/>
      </w:rPr>
      <w:t>Вопросы для</w:t>
    </w:r>
    <w:r w:rsidRPr="00FF1034">
      <w:rPr>
        <w:b/>
        <w:sz w:val="28"/>
        <w:szCs w:val="28"/>
      </w:rPr>
      <w:t xml:space="preserve"> зачет</w:t>
    </w:r>
    <w:r w:rsidR="009B3750">
      <w:rPr>
        <w:b/>
        <w:sz w:val="28"/>
        <w:szCs w:val="28"/>
      </w:rPr>
      <w:t>а</w:t>
    </w:r>
    <w:r w:rsidRPr="00FF1034">
      <w:rPr>
        <w:b/>
        <w:sz w:val="28"/>
        <w:szCs w:val="28"/>
      </w:rPr>
      <w:t xml:space="preserve"> 5 курс лечебный факультет.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0E3"/>
    <w:multiLevelType w:val="multilevel"/>
    <w:tmpl w:val="592AFE04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F137A"/>
    <w:multiLevelType w:val="multilevel"/>
    <w:tmpl w:val="CB645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94FA5"/>
    <w:multiLevelType w:val="hybridMultilevel"/>
    <w:tmpl w:val="42F8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3D98"/>
    <w:multiLevelType w:val="multilevel"/>
    <w:tmpl w:val="5F20B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665A2"/>
    <w:multiLevelType w:val="multilevel"/>
    <w:tmpl w:val="8166B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7541E"/>
    <w:multiLevelType w:val="multilevel"/>
    <w:tmpl w:val="8E748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B57F5"/>
    <w:multiLevelType w:val="multilevel"/>
    <w:tmpl w:val="3070C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B0CBE"/>
    <w:multiLevelType w:val="multilevel"/>
    <w:tmpl w:val="E9C61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E0DBD"/>
    <w:multiLevelType w:val="multilevel"/>
    <w:tmpl w:val="8AEC1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178A8"/>
    <w:multiLevelType w:val="multilevel"/>
    <w:tmpl w:val="552AA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822B84"/>
    <w:multiLevelType w:val="multilevel"/>
    <w:tmpl w:val="467202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A34A8"/>
    <w:multiLevelType w:val="multilevel"/>
    <w:tmpl w:val="A214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B7320"/>
    <w:multiLevelType w:val="multilevel"/>
    <w:tmpl w:val="D31EA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7E1B20"/>
    <w:multiLevelType w:val="multilevel"/>
    <w:tmpl w:val="87DEF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500C1"/>
    <w:multiLevelType w:val="multilevel"/>
    <w:tmpl w:val="4E4C2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F182B"/>
    <w:multiLevelType w:val="multilevel"/>
    <w:tmpl w:val="B5CE4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075E4"/>
    <w:multiLevelType w:val="multilevel"/>
    <w:tmpl w:val="064C0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8495E"/>
    <w:multiLevelType w:val="multilevel"/>
    <w:tmpl w:val="B79EAC68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CF6EDF"/>
    <w:multiLevelType w:val="multilevel"/>
    <w:tmpl w:val="3C5E5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510CD"/>
    <w:multiLevelType w:val="multilevel"/>
    <w:tmpl w:val="733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A94D55"/>
    <w:multiLevelType w:val="multilevel"/>
    <w:tmpl w:val="0E7CF9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B44428"/>
    <w:multiLevelType w:val="multilevel"/>
    <w:tmpl w:val="E4DA2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C83090"/>
    <w:multiLevelType w:val="multilevel"/>
    <w:tmpl w:val="8058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A433F0"/>
    <w:multiLevelType w:val="multilevel"/>
    <w:tmpl w:val="6240D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3724D9"/>
    <w:multiLevelType w:val="multilevel"/>
    <w:tmpl w:val="A76A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2C2EDD"/>
    <w:multiLevelType w:val="multilevel"/>
    <w:tmpl w:val="33B4D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9B49AD"/>
    <w:multiLevelType w:val="multilevel"/>
    <w:tmpl w:val="6402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E94940"/>
    <w:multiLevelType w:val="multilevel"/>
    <w:tmpl w:val="AA702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42539"/>
    <w:multiLevelType w:val="hybridMultilevel"/>
    <w:tmpl w:val="6D643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F59A1"/>
    <w:multiLevelType w:val="multilevel"/>
    <w:tmpl w:val="6672C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8E69B2"/>
    <w:multiLevelType w:val="multilevel"/>
    <w:tmpl w:val="2F5EB864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C86AEA"/>
    <w:multiLevelType w:val="multilevel"/>
    <w:tmpl w:val="A8A67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5061DA"/>
    <w:multiLevelType w:val="hybridMultilevel"/>
    <w:tmpl w:val="4B12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92EF9"/>
    <w:multiLevelType w:val="multilevel"/>
    <w:tmpl w:val="9084B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3D2D4F"/>
    <w:multiLevelType w:val="multilevel"/>
    <w:tmpl w:val="C0843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A47355"/>
    <w:multiLevelType w:val="multilevel"/>
    <w:tmpl w:val="9DC86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C0603F"/>
    <w:multiLevelType w:val="multilevel"/>
    <w:tmpl w:val="3EFC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390D33"/>
    <w:multiLevelType w:val="multilevel"/>
    <w:tmpl w:val="089474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40370C"/>
    <w:multiLevelType w:val="multilevel"/>
    <w:tmpl w:val="F07AF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ED37F7"/>
    <w:multiLevelType w:val="multilevel"/>
    <w:tmpl w:val="94C83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90817"/>
    <w:multiLevelType w:val="multilevel"/>
    <w:tmpl w:val="380A5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F1A"/>
    <w:multiLevelType w:val="multilevel"/>
    <w:tmpl w:val="9FD684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22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CB467A"/>
    <w:multiLevelType w:val="multilevel"/>
    <w:tmpl w:val="10501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F86FE1"/>
    <w:multiLevelType w:val="multilevel"/>
    <w:tmpl w:val="CFFC6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5D5555"/>
    <w:multiLevelType w:val="multilevel"/>
    <w:tmpl w:val="B2063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39"/>
  </w:num>
  <w:num w:numId="5">
    <w:abstractNumId w:val="20"/>
  </w:num>
  <w:num w:numId="6">
    <w:abstractNumId w:val="45"/>
  </w:num>
  <w:num w:numId="7">
    <w:abstractNumId w:val="10"/>
  </w:num>
  <w:num w:numId="8">
    <w:abstractNumId w:val="4"/>
  </w:num>
  <w:num w:numId="9">
    <w:abstractNumId w:val="14"/>
  </w:num>
  <w:num w:numId="10">
    <w:abstractNumId w:val="41"/>
  </w:num>
  <w:num w:numId="11">
    <w:abstractNumId w:val="37"/>
  </w:num>
  <w:num w:numId="12">
    <w:abstractNumId w:val="0"/>
  </w:num>
  <w:num w:numId="13">
    <w:abstractNumId w:val="30"/>
  </w:num>
  <w:num w:numId="14">
    <w:abstractNumId w:val="17"/>
  </w:num>
  <w:num w:numId="15">
    <w:abstractNumId w:val="33"/>
  </w:num>
  <w:num w:numId="16">
    <w:abstractNumId w:val="36"/>
  </w:num>
  <w:num w:numId="17">
    <w:abstractNumId w:val="44"/>
  </w:num>
  <w:num w:numId="18">
    <w:abstractNumId w:val="11"/>
  </w:num>
  <w:num w:numId="19">
    <w:abstractNumId w:val="16"/>
  </w:num>
  <w:num w:numId="20">
    <w:abstractNumId w:val="18"/>
  </w:num>
  <w:num w:numId="21">
    <w:abstractNumId w:val="23"/>
  </w:num>
  <w:num w:numId="22">
    <w:abstractNumId w:val="43"/>
  </w:num>
  <w:num w:numId="23">
    <w:abstractNumId w:val="1"/>
  </w:num>
  <w:num w:numId="24">
    <w:abstractNumId w:val="13"/>
  </w:num>
  <w:num w:numId="25">
    <w:abstractNumId w:val="29"/>
  </w:num>
  <w:num w:numId="26">
    <w:abstractNumId w:val="19"/>
  </w:num>
  <w:num w:numId="27">
    <w:abstractNumId w:val="34"/>
  </w:num>
  <w:num w:numId="28">
    <w:abstractNumId w:val="27"/>
  </w:num>
  <w:num w:numId="29">
    <w:abstractNumId w:val="40"/>
  </w:num>
  <w:num w:numId="30">
    <w:abstractNumId w:val="26"/>
  </w:num>
  <w:num w:numId="31">
    <w:abstractNumId w:val="38"/>
  </w:num>
  <w:num w:numId="32">
    <w:abstractNumId w:val="6"/>
  </w:num>
  <w:num w:numId="33">
    <w:abstractNumId w:val="12"/>
  </w:num>
  <w:num w:numId="34">
    <w:abstractNumId w:val="3"/>
  </w:num>
  <w:num w:numId="35">
    <w:abstractNumId w:val="15"/>
  </w:num>
  <w:num w:numId="36">
    <w:abstractNumId w:val="21"/>
  </w:num>
  <w:num w:numId="37">
    <w:abstractNumId w:val="5"/>
  </w:num>
  <w:num w:numId="38">
    <w:abstractNumId w:val="24"/>
  </w:num>
  <w:num w:numId="39">
    <w:abstractNumId w:val="9"/>
  </w:num>
  <w:num w:numId="40">
    <w:abstractNumId w:val="31"/>
  </w:num>
  <w:num w:numId="41">
    <w:abstractNumId w:val="7"/>
  </w:num>
  <w:num w:numId="42">
    <w:abstractNumId w:val="8"/>
  </w:num>
  <w:num w:numId="43">
    <w:abstractNumId w:val="42"/>
  </w:num>
  <w:num w:numId="44">
    <w:abstractNumId w:val="2"/>
  </w:num>
  <w:num w:numId="45">
    <w:abstractNumId w:val="32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51D5"/>
    <w:rsid w:val="000804B0"/>
    <w:rsid w:val="0009612B"/>
    <w:rsid w:val="00145BF7"/>
    <w:rsid w:val="001D6244"/>
    <w:rsid w:val="001E7236"/>
    <w:rsid w:val="001F141D"/>
    <w:rsid w:val="00222DD0"/>
    <w:rsid w:val="00286C88"/>
    <w:rsid w:val="00290AC7"/>
    <w:rsid w:val="0031540F"/>
    <w:rsid w:val="00327709"/>
    <w:rsid w:val="004824DD"/>
    <w:rsid w:val="004B14B3"/>
    <w:rsid w:val="005164E1"/>
    <w:rsid w:val="00573674"/>
    <w:rsid w:val="005A40E4"/>
    <w:rsid w:val="006053A7"/>
    <w:rsid w:val="00614016"/>
    <w:rsid w:val="006A3BB6"/>
    <w:rsid w:val="00702557"/>
    <w:rsid w:val="00751549"/>
    <w:rsid w:val="007A3997"/>
    <w:rsid w:val="007A665A"/>
    <w:rsid w:val="007B5B86"/>
    <w:rsid w:val="007C4590"/>
    <w:rsid w:val="008250FC"/>
    <w:rsid w:val="0085591E"/>
    <w:rsid w:val="00887C8D"/>
    <w:rsid w:val="008D69CD"/>
    <w:rsid w:val="00957157"/>
    <w:rsid w:val="009578FA"/>
    <w:rsid w:val="009B3750"/>
    <w:rsid w:val="009D1075"/>
    <w:rsid w:val="009D51D5"/>
    <w:rsid w:val="00B02658"/>
    <w:rsid w:val="00B85CD1"/>
    <w:rsid w:val="00B937EB"/>
    <w:rsid w:val="00BC11B2"/>
    <w:rsid w:val="00BF14B4"/>
    <w:rsid w:val="00C6675F"/>
    <w:rsid w:val="00C84A81"/>
    <w:rsid w:val="00CB0380"/>
    <w:rsid w:val="00CF4476"/>
    <w:rsid w:val="00D623EF"/>
    <w:rsid w:val="00D821A3"/>
    <w:rsid w:val="00D97DE1"/>
    <w:rsid w:val="00DD4D14"/>
    <w:rsid w:val="00DE5B43"/>
    <w:rsid w:val="00E3778E"/>
    <w:rsid w:val="00EA4AB7"/>
    <w:rsid w:val="00EB4582"/>
    <w:rsid w:val="00F01A5C"/>
    <w:rsid w:val="00F26CF3"/>
    <w:rsid w:val="00FA71CE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1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1D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D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9D5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D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D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9D51D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D5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sid w:val="009D51D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9D51D5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9D51D5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9D51D5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9D51D5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9D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9D51D5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"/>
    <w:basedOn w:val="2"/>
    <w:rsid w:val="009D51D5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4"/>
    <w:rsid w:val="009D51D5"/>
    <w:rPr>
      <w:color w:val="000000"/>
      <w:spacing w:val="0"/>
      <w:w w:val="100"/>
      <w:position w:val="0"/>
      <w:lang w:val="ru-RU"/>
    </w:rPr>
  </w:style>
  <w:style w:type="character" w:customStyle="1" w:styleId="a8">
    <w:name w:val="Колонтитул"/>
    <w:basedOn w:val="a5"/>
    <w:rsid w:val="009D51D5"/>
    <w:rPr>
      <w:color w:val="000000"/>
      <w:spacing w:val="0"/>
      <w:w w:val="100"/>
      <w:position w:val="0"/>
      <w:lang w:val="ru-RU"/>
    </w:rPr>
  </w:style>
  <w:style w:type="character" w:customStyle="1" w:styleId="135pt">
    <w:name w:val="Колонтитул + 13;5 pt;Курсив"/>
    <w:basedOn w:val="a5"/>
    <w:rsid w:val="009D51D5"/>
    <w:rPr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25">
    <w:name w:val="Основной текст (2)"/>
    <w:basedOn w:val="2"/>
    <w:rsid w:val="009D51D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4"/>
    <w:rsid w:val="009D51D5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"/>
    <w:basedOn w:val="2"/>
    <w:rsid w:val="009D51D5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9D5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9D5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9D51D5"/>
    <w:rPr>
      <w:rFonts w:ascii="Verdana" w:eastAsia="Verdana" w:hAnsi="Verdana" w:cs="Verdan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0pt">
    <w:name w:val="Колонтитул + Интервал 0 pt"/>
    <w:basedOn w:val="a5"/>
    <w:rsid w:val="009D51D5"/>
    <w:rPr>
      <w:color w:val="000000"/>
      <w:spacing w:val="10"/>
      <w:w w:val="100"/>
      <w:position w:val="0"/>
      <w:lang w:val="ru-RU"/>
    </w:rPr>
  </w:style>
  <w:style w:type="character" w:customStyle="1" w:styleId="27">
    <w:name w:val="Основной текст (2)"/>
    <w:basedOn w:val="2"/>
    <w:rsid w:val="009D51D5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9D51D5"/>
    <w:pPr>
      <w:shd w:val="clear" w:color="auto" w:fill="FFFFFF"/>
      <w:spacing w:line="475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9D51D5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D51D5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D51D5"/>
    <w:pPr>
      <w:shd w:val="clear" w:color="auto" w:fill="FFFFFF"/>
      <w:spacing w:before="30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D51D5"/>
    <w:pPr>
      <w:shd w:val="clear" w:color="auto" w:fill="FFFFFF"/>
      <w:spacing w:before="1560" w:after="36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9D51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rsid w:val="009D51D5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9D51D5"/>
    <w:pPr>
      <w:shd w:val="clear" w:color="auto" w:fill="FFFFFF"/>
      <w:spacing w:before="25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9D51D5"/>
    <w:pPr>
      <w:shd w:val="clear" w:color="auto" w:fill="FFFFFF"/>
      <w:spacing w:after="480" w:line="0" w:lineRule="atLeast"/>
    </w:pPr>
    <w:rPr>
      <w:rFonts w:ascii="Verdana" w:eastAsia="Verdana" w:hAnsi="Verdana" w:cs="Verdana"/>
      <w:i/>
      <w:i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26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CF3"/>
    <w:rPr>
      <w:color w:val="000000"/>
    </w:rPr>
  </w:style>
  <w:style w:type="paragraph" w:styleId="ab">
    <w:name w:val="header"/>
    <w:basedOn w:val="a"/>
    <w:link w:val="ac"/>
    <w:uiPriority w:val="99"/>
    <w:unhideWhenUsed/>
    <w:rsid w:val="00F26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6CF3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26C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C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3B0C-A97B-46BE-A07F-4EB2084D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2013-10-02T09:27:00Z</cp:lastPrinted>
  <dcterms:created xsi:type="dcterms:W3CDTF">2013-09-12T10:33:00Z</dcterms:created>
  <dcterms:modified xsi:type="dcterms:W3CDTF">2015-04-21T08:52:00Z</dcterms:modified>
</cp:coreProperties>
</file>