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0" w:rsidRDefault="00C76840" w:rsidP="002659AA">
      <w:pPr>
        <w:jc w:val="center"/>
        <w:rPr>
          <w:b/>
          <w:sz w:val="24"/>
          <w:szCs w:val="24"/>
          <w:lang w:val="en-US"/>
        </w:rPr>
      </w:pPr>
    </w:p>
    <w:p w:rsidR="00C76840" w:rsidRDefault="00C76840" w:rsidP="002659AA">
      <w:pPr>
        <w:jc w:val="center"/>
        <w:rPr>
          <w:b/>
          <w:sz w:val="24"/>
          <w:szCs w:val="24"/>
          <w:lang w:val="en-US"/>
        </w:rPr>
      </w:pPr>
    </w:p>
    <w:p w:rsidR="00C76840" w:rsidRDefault="00C76840" w:rsidP="002659AA">
      <w:pPr>
        <w:jc w:val="center"/>
        <w:rPr>
          <w:b/>
          <w:sz w:val="24"/>
          <w:szCs w:val="24"/>
          <w:lang w:val="en-US"/>
        </w:rPr>
      </w:pPr>
    </w:p>
    <w:p w:rsidR="00C76840" w:rsidRDefault="00C76840" w:rsidP="002659AA">
      <w:pPr>
        <w:jc w:val="center"/>
        <w:rPr>
          <w:b/>
          <w:sz w:val="24"/>
          <w:szCs w:val="24"/>
          <w:lang w:val="en-US"/>
        </w:rPr>
      </w:pPr>
    </w:p>
    <w:p w:rsidR="00C76840" w:rsidRDefault="00C76840" w:rsidP="002659AA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72667" cy="7848600"/>
            <wp:effectExtent l="19050" t="0" r="4233" b="0"/>
            <wp:docPr id="1" name="Рисунок 0" descr="физик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290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9AA" w:rsidRDefault="002659AA" w:rsidP="002659AA">
      <w:pPr>
        <w:rPr>
          <w:lang w:val="en-US"/>
        </w:rPr>
      </w:pPr>
    </w:p>
    <w:p w:rsidR="00C76840" w:rsidRDefault="00C76840" w:rsidP="002659AA">
      <w:pPr>
        <w:rPr>
          <w:lang w:val="en-US"/>
        </w:rPr>
      </w:pPr>
    </w:p>
    <w:p w:rsidR="00C76840" w:rsidRDefault="00C76840" w:rsidP="002659AA">
      <w:pPr>
        <w:rPr>
          <w:lang w:val="en-US"/>
        </w:rPr>
      </w:pPr>
    </w:p>
    <w:p w:rsidR="00C76840" w:rsidRDefault="00C76840" w:rsidP="002659AA">
      <w:pPr>
        <w:rPr>
          <w:lang w:val="en-US"/>
        </w:rPr>
      </w:pPr>
    </w:p>
    <w:p w:rsidR="00C76840" w:rsidRDefault="00C76840" w:rsidP="002659AA">
      <w:pPr>
        <w:rPr>
          <w:lang w:val="en-US"/>
        </w:rPr>
      </w:pPr>
    </w:p>
    <w:p w:rsidR="00C76840" w:rsidRDefault="00C76840" w:rsidP="002659AA">
      <w:pPr>
        <w:rPr>
          <w:lang w:val="en-US"/>
        </w:rPr>
      </w:pPr>
    </w:p>
    <w:p w:rsidR="00C76840" w:rsidRDefault="00C76840" w:rsidP="002659AA">
      <w:pPr>
        <w:rPr>
          <w:lang w:val="en-US"/>
        </w:rPr>
      </w:pPr>
    </w:p>
    <w:p w:rsidR="00C76840" w:rsidRDefault="00C76840" w:rsidP="002659AA">
      <w:pPr>
        <w:rPr>
          <w:lang w:val="en-US"/>
        </w:rPr>
      </w:pPr>
    </w:p>
    <w:p w:rsidR="00C76840" w:rsidRPr="00C76840" w:rsidRDefault="00C76840" w:rsidP="002659A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670550" cy="7789545"/>
            <wp:effectExtent l="19050" t="0" r="6350" b="0"/>
            <wp:docPr id="2" name="Рисунок 1" descr="физик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78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9AA" w:rsidRDefault="002659AA" w:rsidP="002659AA"/>
    <w:p w:rsidR="002659AA" w:rsidRDefault="002659AA" w:rsidP="002659AA"/>
    <w:p w:rsidR="002659AA" w:rsidRDefault="002659AA" w:rsidP="002659AA"/>
    <w:p w:rsidR="002659AA" w:rsidRDefault="002659AA" w:rsidP="002659AA"/>
    <w:p w:rsidR="002659AA" w:rsidRDefault="002659AA" w:rsidP="002659AA"/>
    <w:p w:rsidR="002659AA" w:rsidRDefault="002659AA" w:rsidP="002659AA"/>
    <w:p w:rsidR="002659AA" w:rsidRDefault="002659AA" w:rsidP="002659AA"/>
    <w:p w:rsidR="002659AA" w:rsidRDefault="002659AA" w:rsidP="002659AA"/>
    <w:p w:rsidR="00F77746" w:rsidRDefault="00F77746" w:rsidP="002659AA"/>
    <w:p w:rsidR="00F77746" w:rsidRDefault="00F77746" w:rsidP="002659AA"/>
    <w:p w:rsidR="00F77746" w:rsidRDefault="00F77746" w:rsidP="002659AA"/>
    <w:p w:rsidR="00F77746" w:rsidRDefault="00F77746" w:rsidP="002659AA"/>
    <w:p w:rsidR="002659AA" w:rsidRDefault="002659AA" w:rsidP="002659AA"/>
    <w:p w:rsidR="007F341C" w:rsidRDefault="007F341C" w:rsidP="007F341C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</w:t>
      </w:r>
    </w:p>
    <w:p w:rsidR="007F341C" w:rsidRDefault="007F341C" w:rsidP="00F77746">
      <w:pPr>
        <w:pStyle w:val="a3"/>
        <w:ind w:left="786"/>
        <w:jc w:val="center"/>
        <w:rPr>
          <w:b/>
          <w:sz w:val="28"/>
          <w:szCs w:val="28"/>
        </w:rPr>
      </w:pPr>
    </w:p>
    <w:p w:rsidR="00F77746" w:rsidRDefault="00F77746" w:rsidP="00F77746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77746" w:rsidRDefault="00F77746" w:rsidP="00F77746">
      <w:pPr>
        <w:pStyle w:val="a3"/>
        <w:ind w:left="786"/>
        <w:rPr>
          <w:b/>
          <w:sz w:val="28"/>
          <w:szCs w:val="28"/>
        </w:rPr>
      </w:pPr>
    </w:p>
    <w:p w:rsidR="00F77746" w:rsidRDefault="00F77746" w:rsidP="00F77746">
      <w:pPr>
        <w:pStyle w:val="a3"/>
        <w:ind w:left="0" w:firstLine="786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разработана в соответствии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государственным образовательным  стандартом высшего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(ФГОС ВО 3+) по специальности 31.05.0</w:t>
      </w:r>
      <w:r w:rsidR="00DA67F8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="00DA67F8">
        <w:rPr>
          <w:sz w:val="28"/>
          <w:szCs w:val="28"/>
        </w:rPr>
        <w:t>Стоматология</w:t>
      </w:r>
      <w:r>
        <w:rPr>
          <w:sz w:val="28"/>
          <w:szCs w:val="28"/>
        </w:rPr>
        <w:t>» (приказ Минобрнауки № 95 от 9 февраля 2016г.).</w:t>
      </w:r>
    </w:p>
    <w:p w:rsidR="00F77746" w:rsidRPr="00635DE8" w:rsidRDefault="00F77746" w:rsidP="00F77746">
      <w:pPr>
        <w:ind w:firstLine="709"/>
        <w:jc w:val="both"/>
        <w:rPr>
          <w:sz w:val="28"/>
          <w:szCs w:val="28"/>
        </w:rPr>
      </w:pPr>
      <w:r w:rsidRPr="00635DE8">
        <w:rPr>
          <w:sz w:val="28"/>
          <w:szCs w:val="28"/>
        </w:rPr>
        <w:t>Изучение данной дисциплины направлено на формирование у об</w:t>
      </w:r>
      <w:r w:rsidRPr="00635DE8">
        <w:rPr>
          <w:sz w:val="28"/>
          <w:szCs w:val="28"/>
        </w:rPr>
        <w:t>у</w:t>
      </w:r>
      <w:r w:rsidRPr="00635DE8">
        <w:rPr>
          <w:sz w:val="28"/>
          <w:szCs w:val="28"/>
        </w:rPr>
        <w:t>чающихся следующих общекультурных (ОК)</w:t>
      </w:r>
      <w:r>
        <w:rPr>
          <w:sz w:val="28"/>
          <w:szCs w:val="28"/>
        </w:rPr>
        <w:t>, общепрофессионально-культурных (ОПК)</w:t>
      </w:r>
      <w:r w:rsidRPr="00635DE8">
        <w:rPr>
          <w:sz w:val="28"/>
          <w:szCs w:val="28"/>
        </w:rPr>
        <w:t xml:space="preserve"> и профессиональных (ПК) компетенций:</w:t>
      </w:r>
    </w:p>
    <w:p w:rsidR="00F77746" w:rsidRDefault="00F77746" w:rsidP="00F7774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готовность к использованию основных физико-химических,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тических и иных естественнонаучных понятий и методов при решении профессиональных задач (ОПК-7);</w:t>
      </w:r>
      <w:r w:rsidRPr="004B56FB">
        <w:rPr>
          <w:sz w:val="28"/>
          <w:szCs w:val="28"/>
        </w:rPr>
        <w:t xml:space="preserve"> </w:t>
      </w:r>
    </w:p>
    <w:p w:rsidR="00F77746" w:rsidRDefault="00F77746" w:rsidP="00F77746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способность </w:t>
      </w:r>
      <w:r>
        <w:rPr>
          <w:sz w:val="28"/>
          <w:szCs w:val="28"/>
        </w:rPr>
        <w:t>к участию в проведении научных исследований</w:t>
      </w:r>
      <w:r w:rsidRPr="004B56FB">
        <w:rPr>
          <w:sz w:val="28"/>
          <w:szCs w:val="28"/>
        </w:rPr>
        <w:t xml:space="preserve"> (ПК-</w:t>
      </w:r>
      <w:r>
        <w:rPr>
          <w:sz w:val="28"/>
          <w:szCs w:val="28"/>
        </w:rPr>
        <w:t>2</w:t>
      </w:r>
      <w:r w:rsidRPr="004B56FB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F77746" w:rsidRPr="004B56FB" w:rsidRDefault="00F77746" w:rsidP="00F77746">
      <w:pPr>
        <w:pStyle w:val="a3"/>
        <w:ind w:left="0" w:firstLine="426"/>
        <w:jc w:val="both"/>
        <w:rPr>
          <w:sz w:val="28"/>
          <w:szCs w:val="28"/>
        </w:rPr>
      </w:pPr>
    </w:p>
    <w:p w:rsidR="002659AA" w:rsidRDefault="002659AA" w:rsidP="002659AA"/>
    <w:p w:rsidR="002659AA" w:rsidRPr="004B56FB" w:rsidRDefault="002659AA" w:rsidP="002659A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ЦЕЛИ И ЗАДАЧИ ОСВОЕНИЯ УЧЕБНОЙ ДИСЦИПЛИНЫ</w:t>
      </w:r>
    </w:p>
    <w:p w:rsidR="002659AA" w:rsidRPr="004B56FB" w:rsidRDefault="002659AA" w:rsidP="00265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59AA">
        <w:rPr>
          <w:b/>
          <w:sz w:val="28"/>
          <w:szCs w:val="28"/>
        </w:rPr>
        <w:t>Целью</w:t>
      </w:r>
      <w:r w:rsidRPr="004B56FB">
        <w:rPr>
          <w:sz w:val="28"/>
          <w:szCs w:val="28"/>
        </w:rPr>
        <w:t xml:space="preserve"> освоения учебной дисциплины «Физика</w:t>
      </w:r>
      <w:r w:rsidR="00B23F96">
        <w:rPr>
          <w:sz w:val="28"/>
          <w:szCs w:val="28"/>
        </w:rPr>
        <w:t>»</w:t>
      </w:r>
      <w:r w:rsidRPr="004B56FB">
        <w:rPr>
          <w:sz w:val="28"/>
          <w:szCs w:val="28"/>
        </w:rPr>
        <w:t xml:space="preserve"> является:</w:t>
      </w:r>
    </w:p>
    <w:p w:rsidR="002659AA" w:rsidRPr="004B56FB" w:rsidRDefault="002659AA" w:rsidP="002659AA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студентов-медиков системных знаний о физических свойствах и физических процессах, протекающих в биологических объе</w:t>
      </w:r>
      <w:r w:rsidRPr="004B56FB">
        <w:rPr>
          <w:sz w:val="28"/>
          <w:szCs w:val="28"/>
        </w:rPr>
        <w:t>к</w:t>
      </w:r>
      <w:r w:rsidRPr="004B56FB">
        <w:rPr>
          <w:sz w:val="28"/>
          <w:szCs w:val="28"/>
        </w:rPr>
        <w:t>тах, в том числе человеческом организме, необходимых как для обучения другим учебным дисциплинам, так и для непосредственного формиров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ния врача.</w:t>
      </w:r>
    </w:p>
    <w:p w:rsidR="002659AA" w:rsidRPr="004B56FB" w:rsidRDefault="002659AA" w:rsidP="002659AA">
      <w:pPr>
        <w:ind w:firstLine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этом задачами дисциплины являются: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современных естественнонаучных представлений об о</w:t>
      </w:r>
      <w:r w:rsidRPr="004B56FB">
        <w:rPr>
          <w:sz w:val="28"/>
          <w:szCs w:val="28"/>
        </w:rPr>
        <w:t>к</w:t>
      </w:r>
      <w:r w:rsidRPr="004B56FB">
        <w:rPr>
          <w:sz w:val="28"/>
          <w:szCs w:val="28"/>
        </w:rPr>
        <w:t>ружающем материальном мире;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выработка у студентов методологической направленности, существе</w:t>
      </w:r>
      <w:r w:rsidRPr="004B56FB">
        <w:rPr>
          <w:sz w:val="28"/>
          <w:szCs w:val="28"/>
        </w:rPr>
        <w:t>н</w:t>
      </w:r>
      <w:r w:rsidRPr="004B56FB">
        <w:rPr>
          <w:sz w:val="28"/>
          <w:szCs w:val="28"/>
        </w:rPr>
        <w:t>ной для решения проблем доказательной медицины;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 логического мышления, умение точно фо</w:t>
      </w:r>
      <w:r w:rsidRPr="004B56FB">
        <w:rPr>
          <w:sz w:val="28"/>
          <w:szCs w:val="28"/>
        </w:rPr>
        <w:t>р</w:t>
      </w:r>
      <w:r w:rsidRPr="004B56FB">
        <w:rPr>
          <w:sz w:val="28"/>
          <w:szCs w:val="28"/>
        </w:rPr>
        <w:t>мулировать задачу, способность вычленять главное и второстепенное, умение делать выводы на основании полученных результатов измер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ний;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в освоении студентами задач, направленных на сохранение здоровья н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селения с учетом факторов неблагоприятного воздействия среды об</w:t>
      </w:r>
      <w:r w:rsidRPr="004B56FB">
        <w:rPr>
          <w:sz w:val="28"/>
          <w:szCs w:val="28"/>
        </w:rPr>
        <w:t>и</w:t>
      </w:r>
      <w:r w:rsidRPr="004B56FB">
        <w:rPr>
          <w:sz w:val="28"/>
          <w:szCs w:val="28"/>
        </w:rPr>
        <w:t>тания;</w:t>
      </w:r>
    </w:p>
    <w:p w:rsidR="002659AA" w:rsidRPr="004B56FB" w:rsidRDefault="002659AA" w:rsidP="002659AA">
      <w:pPr>
        <w:jc w:val="both"/>
        <w:rPr>
          <w:sz w:val="28"/>
          <w:szCs w:val="28"/>
        </w:rPr>
      </w:pPr>
    </w:p>
    <w:p w:rsidR="002659AA" w:rsidRDefault="002659AA" w:rsidP="002659AA">
      <w:pPr>
        <w:pStyle w:val="a3"/>
        <w:numPr>
          <w:ilvl w:val="0"/>
          <w:numId w:val="1"/>
        </w:numPr>
        <w:ind w:left="0" w:firstLine="142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МЕСТО ДИСЦИПЛИНЫ В СТРУКТУРЕ ОСНОВНОЙ ОБР</w:t>
      </w:r>
      <w:r w:rsidRPr="004B56FB">
        <w:rPr>
          <w:b/>
          <w:sz w:val="28"/>
          <w:szCs w:val="28"/>
        </w:rPr>
        <w:t>А</w:t>
      </w:r>
      <w:r w:rsidRPr="004B56FB">
        <w:rPr>
          <w:b/>
          <w:sz w:val="28"/>
          <w:szCs w:val="28"/>
        </w:rPr>
        <w:t>ЗОВАТЕЛЬНОЙ ПРОГРАММЫ (ООП) СПЕЦИАЛИСТА</w:t>
      </w:r>
    </w:p>
    <w:p w:rsidR="002659AA" w:rsidRPr="00B26A8C" w:rsidRDefault="002659AA" w:rsidP="002659AA">
      <w:pPr>
        <w:jc w:val="both"/>
        <w:rPr>
          <w:b/>
          <w:sz w:val="28"/>
          <w:szCs w:val="28"/>
        </w:rPr>
      </w:pPr>
    </w:p>
    <w:p w:rsidR="002659AA" w:rsidRPr="004B56FB" w:rsidRDefault="002659AA" w:rsidP="002659AA">
      <w:pPr>
        <w:pStyle w:val="a3"/>
        <w:numPr>
          <w:ilvl w:val="1"/>
          <w:numId w:val="1"/>
        </w:numPr>
        <w:ind w:left="0" w:firstLine="142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</w:t>
      </w:r>
      <w:r w:rsidRPr="004B56FB">
        <w:rPr>
          <w:b/>
          <w:sz w:val="28"/>
          <w:szCs w:val="28"/>
        </w:rPr>
        <w:t xml:space="preserve"> к входным знаниям для изучения данной дисци</w:t>
      </w:r>
      <w:r w:rsidRPr="004B56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лины</w:t>
      </w:r>
      <w:r w:rsidRPr="004B56FB">
        <w:rPr>
          <w:b/>
          <w:sz w:val="28"/>
          <w:szCs w:val="28"/>
        </w:rPr>
        <w:t xml:space="preserve">  </w:t>
      </w:r>
    </w:p>
    <w:p w:rsidR="002659AA" w:rsidRDefault="002659AA" w:rsidP="002659AA">
      <w:pPr>
        <w:ind w:firstLine="708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Учебная д</w:t>
      </w:r>
      <w:r>
        <w:rPr>
          <w:sz w:val="28"/>
          <w:szCs w:val="28"/>
        </w:rPr>
        <w:t>исциплина  «Физика» изучается в первом семестре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носится к базовой части блок 1 учебного плана по специальности «</w:t>
      </w:r>
      <w:r w:rsidR="00B23F96">
        <w:rPr>
          <w:sz w:val="28"/>
          <w:szCs w:val="28"/>
        </w:rPr>
        <w:t>стом</w:t>
      </w:r>
      <w:r w:rsidR="00B23F96">
        <w:rPr>
          <w:sz w:val="28"/>
          <w:szCs w:val="28"/>
        </w:rPr>
        <w:t>а</w:t>
      </w:r>
      <w:r w:rsidR="00B23F96">
        <w:rPr>
          <w:sz w:val="28"/>
          <w:szCs w:val="28"/>
        </w:rPr>
        <w:t>тология</w:t>
      </w:r>
      <w:r>
        <w:rPr>
          <w:sz w:val="28"/>
          <w:szCs w:val="28"/>
        </w:rPr>
        <w:t>».</w:t>
      </w:r>
      <w:r w:rsidRPr="004B56FB">
        <w:rPr>
          <w:sz w:val="28"/>
          <w:szCs w:val="28"/>
        </w:rPr>
        <w:t xml:space="preserve">    </w:t>
      </w:r>
    </w:p>
    <w:p w:rsidR="002659AA" w:rsidRPr="004B56FB" w:rsidRDefault="002659AA" w:rsidP="002659AA">
      <w:pPr>
        <w:ind w:firstLine="708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Освоение дисциплины «Физика» должно предшествовать изучению дисциплин: нормальная физиология, биохимия, микробиология и вирус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lastRenderedPageBreak/>
        <w:t>логия, гигиена, общественное здоровье и здравоохранение, неврология, офтальмология, пропедевтика внутренних болезней, лучевая диагностика и терапия.</w:t>
      </w:r>
    </w:p>
    <w:p w:rsidR="002659AA" w:rsidRDefault="002659AA" w:rsidP="002659AA">
      <w:pPr>
        <w:ind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Для изучения данной учебной дисциплины необходимы следующие </w:t>
      </w:r>
      <w:r w:rsidRPr="002659AA">
        <w:rPr>
          <w:b/>
          <w:sz w:val="28"/>
          <w:szCs w:val="28"/>
        </w:rPr>
        <w:t>знания, умения и навыки</w:t>
      </w:r>
      <w:r w:rsidRPr="004B56FB">
        <w:rPr>
          <w:sz w:val="28"/>
          <w:szCs w:val="28"/>
        </w:rPr>
        <w:t xml:space="preserve">, формируемые </w:t>
      </w:r>
      <w:r>
        <w:rPr>
          <w:sz w:val="28"/>
          <w:szCs w:val="28"/>
        </w:rPr>
        <w:t>при изучении школьн</w:t>
      </w:r>
      <w:r w:rsidR="00B23F96">
        <w:rPr>
          <w:sz w:val="28"/>
          <w:szCs w:val="28"/>
        </w:rPr>
        <w:t>ого</w:t>
      </w:r>
      <w:r w:rsidRPr="004B56FB">
        <w:rPr>
          <w:sz w:val="28"/>
          <w:szCs w:val="28"/>
        </w:rPr>
        <w:t xml:space="preserve"> курс</w:t>
      </w:r>
      <w:r w:rsidR="00B23F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физики.</w:t>
      </w:r>
    </w:p>
    <w:p w:rsidR="002659AA" w:rsidRDefault="002659AA" w:rsidP="002659AA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Знания</w:t>
      </w:r>
      <w:r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основных законов физики.</w:t>
      </w:r>
    </w:p>
    <w:p w:rsidR="00B23F96" w:rsidRDefault="002659AA" w:rsidP="002659AA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Умения</w:t>
      </w:r>
      <w:r w:rsidRPr="004B56FB">
        <w:rPr>
          <w:sz w:val="28"/>
          <w:szCs w:val="28"/>
        </w:rPr>
        <w:t>: излагать физические</w:t>
      </w:r>
      <w:r w:rsidR="00B23F96">
        <w:rPr>
          <w:sz w:val="28"/>
          <w:szCs w:val="28"/>
        </w:rPr>
        <w:t xml:space="preserve"> за</w:t>
      </w:r>
      <w:r w:rsidRPr="004B56FB">
        <w:rPr>
          <w:sz w:val="28"/>
          <w:szCs w:val="28"/>
        </w:rPr>
        <w:t>коны</w:t>
      </w:r>
      <w:r w:rsidR="009466AE">
        <w:rPr>
          <w:sz w:val="28"/>
          <w:szCs w:val="28"/>
        </w:rPr>
        <w:t xml:space="preserve"> и применять их в практической работе</w:t>
      </w:r>
      <w:r w:rsidR="00B23F96">
        <w:rPr>
          <w:sz w:val="28"/>
          <w:szCs w:val="28"/>
        </w:rPr>
        <w:t xml:space="preserve">.  </w:t>
      </w:r>
    </w:p>
    <w:p w:rsidR="002659AA" w:rsidRDefault="002659AA" w:rsidP="002659AA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Навыки</w:t>
      </w:r>
      <w:r w:rsidRPr="004B56FB">
        <w:rPr>
          <w:sz w:val="28"/>
          <w:szCs w:val="28"/>
        </w:rPr>
        <w:t>: решать физические задачи.</w:t>
      </w:r>
    </w:p>
    <w:p w:rsidR="002659AA" w:rsidRDefault="002659AA" w:rsidP="002659AA">
      <w:pPr>
        <w:pStyle w:val="a3"/>
        <w:ind w:left="142"/>
        <w:rPr>
          <w:b/>
        </w:rPr>
      </w:pPr>
    </w:p>
    <w:p w:rsidR="002659AA" w:rsidRPr="00AF41FC" w:rsidRDefault="002659AA" w:rsidP="002659AA">
      <w:pPr>
        <w:pStyle w:val="a3"/>
        <w:ind w:left="142"/>
        <w:rPr>
          <w:b/>
        </w:rPr>
      </w:pPr>
    </w:p>
    <w:p w:rsidR="00950B1E" w:rsidRDefault="008A34FA" w:rsidP="00AF41FC">
      <w:pPr>
        <w:pStyle w:val="a3"/>
        <w:numPr>
          <w:ilvl w:val="1"/>
          <w:numId w:val="1"/>
        </w:numPr>
        <w:ind w:left="0" w:firstLine="142"/>
        <w:rPr>
          <w:b/>
          <w:sz w:val="28"/>
          <w:szCs w:val="28"/>
        </w:rPr>
      </w:pPr>
      <w:r w:rsidRPr="00B26A8C">
        <w:rPr>
          <w:b/>
          <w:sz w:val="28"/>
          <w:szCs w:val="28"/>
        </w:rPr>
        <w:t>Разделы учебной дисциплины и междисциплинарные связи</w:t>
      </w:r>
    </w:p>
    <w:p w:rsidR="008A34FA" w:rsidRDefault="00950B1E" w:rsidP="00950B1E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A34FA" w:rsidRPr="00B26A8C">
        <w:rPr>
          <w:b/>
          <w:sz w:val="28"/>
          <w:szCs w:val="28"/>
        </w:rPr>
        <w:t xml:space="preserve"> с последующими дисциплинами.</w:t>
      </w:r>
    </w:p>
    <w:p w:rsidR="00950B1E" w:rsidRPr="00B26A8C" w:rsidRDefault="00950B1E" w:rsidP="00950B1E">
      <w:pPr>
        <w:pStyle w:val="a3"/>
        <w:ind w:left="142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22"/>
        <w:gridCol w:w="2364"/>
        <w:gridCol w:w="878"/>
        <w:gridCol w:w="850"/>
        <w:gridCol w:w="851"/>
        <w:gridCol w:w="850"/>
        <w:gridCol w:w="851"/>
        <w:gridCol w:w="926"/>
      </w:tblGrid>
      <w:tr w:rsidR="008A34FA" w:rsidRPr="00540A41" w:rsidTr="00605E4B">
        <w:trPr>
          <w:trHeight w:val="354"/>
          <w:jc w:val="center"/>
        </w:trPr>
        <w:tc>
          <w:tcPr>
            <w:tcW w:w="522" w:type="dxa"/>
            <w:vMerge w:val="restart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№</w:t>
            </w:r>
          </w:p>
        </w:tc>
        <w:tc>
          <w:tcPr>
            <w:tcW w:w="2364" w:type="dxa"/>
            <w:vMerge w:val="restart"/>
          </w:tcPr>
          <w:p w:rsidR="008A34FA" w:rsidRPr="004C74D3" w:rsidRDefault="008A34FA" w:rsidP="008A34FA">
            <w:pPr>
              <w:rPr>
                <w:b/>
                <w:sz w:val="22"/>
                <w:szCs w:val="22"/>
              </w:rPr>
            </w:pPr>
            <w:r w:rsidRPr="004C74D3">
              <w:rPr>
                <w:b/>
                <w:sz w:val="22"/>
                <w:szCs w:val="22"/>
              </w:rPr>
              <w:t>Наименование обе</w:t>
            </w:r>
            <w:r w:rsidRPr="004C74D3">
              <w:rPr>
                <w:b/>
                <w:sz w:val="22"/>
                <w:szCs w:val="22"/>
              </w:rPr>
              <w:t>с</w:t>
            </w:r>
            <w:r w:rsidRPr="004C74D3">
              <w:rPr>
                <w:b/>
                <w:sz w:val="22"/>
                <w:szCs w:val="22"/>
              </w:rPr>
              <w:t>печиваемых (посл</w:t>
            </w:r>
            <w:r w:rsidRPr="004C74D3">
              <w:rPr>
                <w:b/>
                <w:sz w:val="22"/>
                <w:szCs w:val="22"/>
              </w:rPr>
              <w:t>е</w:t>
            </w:r>
            <w:r w:rsidRPr="004C74D3">
              <w:rPr>
                <w:b/>
                <w:sz w:val="22"/>
                <w:szCs w:val="22"/>
              </w:rPr>
              <w:t>дующих)дисциплин</w:t>
            </w:r>
          </w:p>
        </w:tc>
        <w:tc>
          <w:tcPr>
            <w:tcW w:w="5206" w:type="dxa"/>
            <w:gridSpan w:val="6"/>
          </w:tcPr>
          <w:p w:rsidR="008A34FA" w:rsidRPr="004C74D3" w:rsidRDefault="008A34FA" w:rsidP="008A34FA">
            <w:pPr>
              <w:rPr>
                <w:b/>
                <w:sz w:val="22"/>
                <w:szCs w:val="22"/>
              </w:rPr>
            </w:pPr>
            <w:r w:rsidRPr="004C74D3">
              <w:rPr>
                <w:b/>
                <w:sz w:val="22"/>
                <w:szCs w:val="22"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8A34FA" w:rsidRPr="00540A41" w:rsidTr="00605E4B">
        <w:trPr>
          <w:trHeight w:val="333"/>
          <w:jc w:val="center"/>
        </w:trPr>
        <w:tc>
          <w:tcPr>
            <w:tcW w:w="522" w:type="dxa"/>
            <w:vMerge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6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Нормальная физиол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Биохимия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3</w:t>
            </w:r>
          </w:p>
        </w:tc>
        <w:tc>
          <w:tcPr>
            <w:tcW w:w="2364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Микробиология, в</w:t>
            </w:r>
            <w:r w:rsidRPr="00540A41">
              <w:rPr>
                <w:sz w:val="22"/>
                <w:szCs w:val="22"/>
              </w:rPr>
              <w:t>и</w:t>
            </w:r>
            <w:r w:rsidRPr="00540A41">
              <w:rPr>
                <w:sz w:val="22"/>
                <w:szCs w:val="22"/>
              </w:rPr>
              <w:t>русология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4</w:t>
            </w:r>
          </w:p>
        </w:tc>
        <w:tc>
          <w:tcPr>
            <w:tcW w:w="2364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Гигиена</w:t>
            </w:r>
          </w:p>
        </w:tc>
        <w:tc>
          <w:tcPr>
            <w:tcW w:w="878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5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Общественное здор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вье и здравоохран</w:t>
            </w:r>
            <w:r w:rsidRPr="00540A41">
              <w:rPr>
                <w:sz w:val="22"/>
                <w:szCs w:val="22"/>
              </w:rPr>
              <w:t>е</w:t>
            </w:r>
            <w:r w:rsidRPr="00540A41">
              <w:rPr>
                <w:sz w:val="22"/>
                <w:szCs w:val="22"/>
              </w:rPr>
              <w:t>ние, экономика здр</w:t>
            </w:r>
            <w:r w:rsidRPr="00540A41">
              <w:rPr>
                <w:sz w:val="22"/>
                <w:szCs w:val="22"/>
              </w:rPr>
              <w:t>а</w:t>
            </w:r>
            <w:r w:rsidRPr="00540A41">
              <w:rPr>
                <w:sz w:val="22"/>
                <w:szCs w:val="22"/>
              </w:rPr>
              <w:t>воохранения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6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Неврология, медици</w:t>
            </w:r>
            <w:r w:rsidRPr="00540A41">
              <w:rPr>
                <w:sz w:val="22"/>
                <w:szCs w:val="22"/>
              </w:rPr>
              <w:t>н</w:t>
            </w:r>
            <w:r w:rsidRPr="00540A41">
              <w:rPr>
                <w:sz w:val="22"/>
                <w:szCs w:val="22"/>
              </w:rPr>
              <w:t>ская генетика, нейр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хирургия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7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8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9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Пропедевтика вну</w:t>
            </w:r>
            <w:r w:rsidRPr="00540A41">
              <w:rPr>
                <w:sz w:val="22"/>
                <w:szCs w:val="22"/>
              </w:rPr>
              <w:t>т</w:t>
            </w:r>
            <w:r w:rsidRPr="00540A41">
              <w:rPr>
                <w:sz w:val="22"/>
                <w:szCs w:val="22"/>
              </w:rPr>
              <w:t>ренних болезней, л</w:t>
            </w:r>
            <w:r w:rsidRPr="00540A41">
              <w:rPr>
                <w:sz w:val="22"/>
                <w:szCs w:val="22"/>
              </w:rPr>
              <w:t>у</w:t>
            </w:r>
            <w:r w:rsidRPr="00540A41">
              <w:rPr>
                <w:sz w:val="22"/>
                <w:szCs w:val="22"/>
              </w:rPr>
              <w:t>чевая диагностика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10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Онкология, лучевая терапия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11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Судебная медицина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trHeight w:val="499"/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12</w:t>
            </w:r>
          </w:p>
        </w:tc>
        <w:tc>
          <w:tcPr>
            <w:tcW w:w="2364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Медицинская реаб</w:t>
            </w:r>
            <w:r w:rsidRPr="00540A41">
              <w:rPr>
                <w:sz w:val="22"/>
                <w:szCs w:val="22"/>
              </w:rPr>
              <w:t>и</w:t>
            </w:r>
            <w:r w:rsidRPr="00540A41">
              <w:rPr>
                <w:sz w:val="22"/>
                <w:szCs w:val="22"/>
              </w:rPr>
              <w:t>литеция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trHeight w:val="380"/>
          <w:jc w:val="center"/>
        </w:trPr>
        <w:tc>
          <w:tcPr>
            <w:tcW w:w="522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13</w:t>
            </w:r>
          </w:p>
        </w:tc>
        <w:tc>
          <w:tcPr>
            <w:tcW w:w="2364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Безопасность жизн</w:t>
            </w:r>
            <w:r w:rsidRPr="00540A41">
              <w:rPr>
                <w:sz w:val="22"/>
                <w:szCs w:val="22"/>
              </w:rPr>
              <w:t>е</w:t>
            </w:r>
            <w:r w:rsidRPr="00540A41">
              <w:rPr>
                <w:sz w:val="22"/>
                <w:szCs w:val="22"/>
              </w:rPr>
              <w:t>деятельности, мед</w:t>
            </w:r>
            <w:r w:rsidRPr="00540A41">
              <w:rPr>
                <w:sz w:val="22"/>
                <w:szCs w:val="22"/>
              </w:rPr>
              <w:t>и</w:t>
            </w:r>
            <w:r w:rsidRPr="00540A41">
              <w:rPr>
                <w:sz w:val="22"/>
                <w:szCs w:val="22"/>
              </w:rPr>
              <w:t>цина катастроф</w:t>
            </w:r>
          </w:p>
        </w:tc>
        <w:tc>
          <w:tcPr>
            <w:tcW w:w="878" w:type="dxa"/>
          </w:tcPr>
          <w:p w:rsidR="00605E4B" w:rsidRPr="00540A41" w:rsidRDefault="00540A41" w:rsidP="00605E4B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  <w:p w:rsidR="00605E4B" w:rsidRPr="00540A41" w:rsidRDefault="00605E4B" w:rsidP="00605E4B">
            <w:pPr>
              <w:tabs>
                <w:tab w:val="left" w:pos="553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</w:tbl>
    <w:p w:rsidR="008A34FA" w:rsidRDefault="008A34FA" w:rsidP="008A34FA">
      <w:pPr>
        <w:ind w:left="720"/>
        <w:rPr>
          <w:sz w:val="28"/>
          <w:szCs w:val="28"/>
        </w:rPr>
      </w:pPr>
    </w:p>
    <w:p w:rsidR="009E4CE0" w:rsidRDefault="009E4CE0" w:rsidP="008A34FA">
      <w:pPr>
        <w:ind w:left="720"/>
        <w:rPr>
          <w:sz w:val="28"/>
          <w:szCs w:val="28"/>
        </w:rPr>
      </w:pPr>
    </w:p>
    <w:p w:rsidR="009E4CE0" w:rsidRDefault="009E4CE0" w:rsidP="008A34FA">
      <w:pPr>
        <w:ind w:left="720"/>
        <w:rPr>
          <w:sz w:val="28"/>
          <w:szCs w:val="28"/>
        </w:rPr>
      </w:pPr>
    </w:p>
    <w:p w:rsidR="009E4CE0" w:rsidRDefault="009E4CE0" w:rsidP="008A34FA">
      <w:pPr>
        <w:ind w:left="720"/>
        <w:rPr>
          <w:sz w:val="28"/>
          <w:szCs w:val="28"/>
        </w:rPr>
      </w:pPr>
    </w:p>
    <w:p w:rsidR="009E4CE0" w:rsidRDefault="009E4CE0" w:rsidP="008A34FA">
      <w:pPr>
        <w:ind w:left="720"/>
        <w:rPr>
          <w:sz w:val="28"/>
          <w:szCs w:val="28"/>
        </w:rPr>
      </w:pPr>
    </w:p>
    <w:p w:rsidR="009E4CE0" w:rsidRDefault="009E4CE0" w:rsidP="008A34FA">
      <w:pPr>
        <w:ind w:left="720"/>
        <w:rPr>
          <w:sz w:val="28"/>
          <w:szCs w:val="28"/>
        </w:rPr>
      </w:pPr>
    </w:p>
    <w:p w:rsidR="00F87FFB" w:rsidRDefault="00F87FFB" w:rsidP="008A34FA">
      <w:pPr>
        <w:ind w:left="720"/>
        <w:rPr>
          <w:sz w:val="28"/>
          <w:szCs w:val="28"/>
        </w:rPr>
      </w:pPr>
    </w:p>
    <w:p w:rsidR="00F87FFB" w:rsidRDefault="00F87FFB" w:rsidP="008A34FA">
      <w:pPr>
        <w:ind w:left="720"/>
        <w:rPr>
          <w:sz w:val="28"/>
          <w:szCs w:val="28"/>
        </w:rPr>
      </w:pPr>
    </w:p>
    <w:p w:rsidR="00F87FFB" w:rsidRDefault="00F87FFB" w:rsidP="008A34FA">
      <w:pPr>
        <w:ind w:left="720"/>
        <w:rPr>
          <w:sz w:val="28"/>
          <w:szCs w:val="28"/>
        </w:rPr>
      </w:pPr>
    </w:p>
    <w:p w:rsidR="009E4CE0" w:rsidRPr="004B56FB" w:rsidRDefault="009E4CE0" w:rsidP="008A34FA">
      <w:pPr>
        <w:ind w:left="720"/>
        <w:rPr>
          <w:sz w:val="28"/>
          <w:szCs w:val="28"/>
        </w:rPr>
      </w:pPr>
    </w:p>
    <w:p w:rsidR="009E4CE0" w:rsidRPr="004B56FB" w:rsidRDefault="009E4CE0" w:rsidP="009E4CE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</w:t>
      </w:r>
      <w:r w:rsidRPr="004B56FB">
        <w:rPr>
          <w:b/>
          <w:sz w:val="28"/>
          <w:szCs w:val="28"/>
        </w:rPr>
        <w:t xml:space="preserve"> К РЕЗУЛЬТАТАМ ОСВОЕНИЯ УЧЕБНОЙ ДИСЦИПЛИНЫ</w:t>
      </w:r>
    </w:p>
    <w:p w:rsidR="009E4CE0" w:rsidRPr="004B56FB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Pr="008E4562" w:rsidRDefault="009E4CE0" w:rsidP="009E4CE0">
      <w:pPr>
        <w:pStyle w:val="a3"/>
        <w:ind w:left="426"/>
        <w:rPr>
          <w:sz w:val="28"/>
          <w:szCs w:val="28"/>
        </w:rPr>
      </w:pPr>
      <w:r w:rsidRPr="008E4562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результате освоения дисциплины обучающийся должен:</w:t>
      </w:r>
    </w:p>
    <w:p w:rsidR="009E4CE0" w:rsidRPr="004B56FB" w:rsidRDefault="009E4CE0" w:rsidP="009E4CE0">
      <w:pPr>
        <w:pStyle w:val="a3"/>
        <w:ind w:left="0" w:firstLine="426"/>
        <w:rPr>
          <w:b/>
          <w:sz w:val="28"/>
          <w:szCs w:val="28"/>
          <w:u w:val="single"/>
        </w:rPr>
      </w:pPr>
      <w:r w:rsidRPr="004B56FB">
        <w:rPr>
          <w:b/>
          <w:sz w:val="28"/>
          <w:szCs w:val="28"/>
          <w:u w:val="single"/>
        </w:rPr>
        <w:t>ЗНАТЬ:</w:t>
      </w:r>
    </w:p>
    <w:p w:rsidR="009E4CE0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правила техники безопасности и работы в физических</w:t>
      </w:r>
      <w:r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лабор</w:t>
      </w:r>
      <w:r>
        <w:rPr>
          <w:sz w:val="28"/>
          <w:szCs w:val="28"/>
        </w:rPr>
        <w:t>аториях с приборами и аппаратами (ОПК-7)</w:t>
      </w:r>
      <w:r w:rsidRPr="004B56FB">
        <w:rPr>
          <w:sz w:val="28"/>
          <w:szCs w:val="28"/>
        </w:rPr>
        <w:t>;</w:t>
      </w:r>
    </w:p>
    <w:p w:rsidR="009E4CE0" w:rsidRPr="004B56FB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основные законы физики, физические явления и закономерности, лежащие в основе процессов, протекающих в организме человека</w:t>
      </w:r>
      <w:r>
        <w:rPr>
          <w:sz w:val="28"/>
          <w:szCs w:val="28"/>
        </w:rPr>
        <w:t xml:space="preserve"> (ОПК-7)</w:t>
      </w:r>
      <w:r w:rsidRPr="004B56FB">
        <w:rPr>
          <w:sz w:val="28"/>
          <w:szCs w:val="28"/>
        </w:rPr>
        <w:t>;</w:t>
      </w:r>
    </w:p>
    <w:p w:rsidR="009E4CE0" w:rsidRPr="008B5152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математические методы решения и интеллектуальных задач и их приме</w:t>
      </w:r>
      <w:r>
        <w:rPr>
          <w:sz w:val="28"/>
          <w:szCs w:val="28"/>
        </w:rPr>
        <w:t>нение в медицине (ПК-2</w:t>
      </w:r>
      <w:r w:rsidR="00F87FFB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9E4CE0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физические основы функционирования медицинской аппаратуры, </w:t>
      </w:r>
    </w:p>
    <w:p w:rsidR="009E4CE0" w:rsidRPr="00133D69" w:rsidRDefault="009E4CE0" w:rsidP="009E4CE0">
      <w:pPr>
        <w:jc w:val="both"/>
        <w:rPr>
          <w:sz w:val="28"/>
          <w:szCs w:val="28"/>
        </w:rPr>
      </w:pPr>
      <w:r w:rsidRPr="00133D69">
        <w:rPr>
          <w:sz w:val="28"/>
          <w:szCs w:val="28"/>
        </w:rPr>
        <w:t>устройство и назначение медицинской аппаратуры</w:t>
      </w:r>
      <w:r>
        <w:rPr>
          <w:sz w:val="28"/>
          <w:szCs w:val="28"/>
        </w:rPr>
        <w:t xml:space="preserve"> (ОПК-7)</w:t>
      </w:r>
      <w:r w:rsidRPr="00133D69">
        <w:rPr>
          <w:sz w:val="28"/>
          <w:szCs w:val="28"/>
        </w:rPr>
        <w:t>;</w:t>
      </w:r>
    </w:p>
    <w:p w:rsidR="009E4CE0" w:rsidRPr="004B56FB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физико-химическую сущность процессов, происходящих в живом организме на молекулярном, клеточном, тканевом и органном уровнях</w:t>
      </w:r>
      <w:r>
        <w:rPr>
          <w:sz w:val="28"/>
          <w:szCs w:val="28"/>
        </w:rPr>
        <w:t xml:space="preserve"> (ОПК-7)</w:t>
      </w:r>
      <w:r w:rsidRPr="004B56FB">
        <w:rPr>
          <w:sz w:val="28"/>
          <w:szCs w:val="28"/>
        </w:rPr>
        <w:t>.</w:t>
      </w:r>
    </w:p>
    <w:p w:rsidR="009E4CE0" w:rsidRPr="004B56FB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b/>
          <w:sz w:val="28"/>
          <w:szCs w:val="28"/>
          <w:u w:val="single"/>
        </w:rPr>
        <w:t xml:space="preserve">УМЕТЬ. </w:t>
      </w:r>
    </w:p>
    <w:p w:rsidR="009E4CE0" w:rsidRPr="004B56FB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пользоваться физическим оборудованием</w:t>
      </w:r>
      <w:r>
        <w:rPr>
          <w:sz w:val="28"/>
          <w:szCs w:val="28"/>
        </w:rPr>
        <w:t xml:space="preserve"> (ОПК-7)</w:t>
      </w:r>
      <w:r w:rsidRPr="004B56FB">
        <w:rPr>
          <w:sz w:val="28"/>
          <w:szCs w:val="28"/>
        </w:rPr>
        <w:t>;</w:t>
      </w:r>
    </w:p>
    <w:p w:rsidR="009E4CE0" w:rsidRPr="004B56FB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производить расчеты по результатам эксперимента, проводить эл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ментарную статистическую обработку экспериментальных данных</w:t>
      </w:r>
      <w:r>
        <w:rPr>
          <w:sz w:val="28"/>
          <w:szCs w:val="28"/>
        </w:rPr>
        <w:t xml:space="preserve"> (ПК-2</w:t>
      </w:r>
      <w:r w:rsidR="00F87FF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B56FB">
        <w:rPr>
          <w:sz w:val="28"/>
          <w:szCs w:val="28"/>
        </w:rPr>
        <w:t>;</w:t>
      </w:r>
    </w:p>
    <w:p w:rsidR="009E4CE0" w:rsidRPr="004B56FB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прогнозировать направление и результат физико-химических пр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цессов и химических превращений биологически важных веществ</w:t>
      </w:r>
      <w:r>
        <w:rPr>
          <w:sz w:val="28"/>
          <w:szCs w:val="28"/>
        </w:rPr>
        <w:t xml:space="preserve"> (ОПК-7)</w:t>
      </w:r>
      <w:r w:rsidRPr="004B56FB">
        <w:rPr>
          <w:sz w:val="28"/>
          <w:szCs w:val="28"/>
        </w:rPr>
        <w:t>.</w:t>
      </w:r>
    </w:p>
    <w:p w:rsidR="009E4CE0" w:rsidRPr="004B56FB" w:rsidRDefault="009E4CE0" w:rsidP="009E4CE0">
      <w:pPr>
        <w:pStyle w:val="a3"/>
        <w:ind w:left="0" w:firstLine="426"/>
        <w:jc w:val="both"/>
        <w:rPr>
          <w:b/>
          <w:sz w:val="28"/>
          <w:szCs w:val="28"/>
          <w:u w:val="single"/>
        </w:rPr>
      </w:pPr>
      <w:r w:rsidRPr="004B56FB">
        <w:rPr>
          <w:b/>
          <w:sz w:val="28"/>
          <w:szCs w:val="28"/>
          <w:u w:val="single"/>
        </w:rPr>
        <w:t>ВЛАДЕТЬ;</w:t>
      </w:r>
    </w:p>
    <w:p w:rsidR="009E4CE0" w:rsidRPr="004B56FB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навыками пользование измерительными, вычислительными средс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вами, основами техники безопасности при работе с аппаратами</w:t>
      </w:r>
      <w:r>
        <w:rPr>
          <w:sz w:val="28"/>
          <w:szCs w:val="28"/>
        </w:rPr>
        <w:t xml:space="preserve"> (ПК-21)</w:t>
      </w:r>
      <w:r w:rsidRPr="004B56FB">
        <w:rPr>
          <w:sz w:val="28"/>
          <w:szCs w:val="28"/>
        </w:rPr>
        <w:t>.</w:t>
      </w:r>
    </w:p>
    <w:p w:rsidR="009E4CE0" w:rsidRPr="004B56FB" w:rsidRDefault="009E4CE0" w:rsidP="009E4CE0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навыками постановки предварительного диагноза на основании 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зультатов лабораторного и инструментального обследования пациентов</w:t>
      </w:r>
      <w:r>
        <w:rPr>
          <w:sz w:val="28"/>
          <w:szCs w:val="28"/>
        </w:rPr>
        <w:t xml:space="preserve"> (ПК-21)</w:t>
      </w:r>
      <w:r w:rsidRPr="004B56FB">
        <w:rPr>
          <w:sz w:val="28"/>
          <w:szCs w:val="28"/>
        </w:rPr>
        <w:t>.</w:t>
      </w:r>
    </w:p>
    <w:p w:rsidR="009E4CE0" w:rsidRPr="0025235A" w:rsidRDefault="009E4CE0" w:rsidP="009E4CE0">
      <w:pPr>
        <w:jc w:val="center"/>
        <w:rPr>
          <w:b/>
          <w:sz w:val="28"/>
          <w:szCs w:val="28"/>
        </w:rPr>
      </w:pPr>
      <w:r w:rsidRPr="0025235A">
        <w:rPr>
          <w:b/>
          <w:sz w:val="28"/>
          <w:szCs w:val="28"/>
        </w:rPr>
        <w:t>Образовательные технологии</w:t>
      </w:r>
    </w:p>
    <w:p w:rsidR="009E4CE0" w:rsidRDefault="009E4CE0" w:rsidP="009E4CE0"/>
    <w:p w:rsidR="009E4CE0" w:rsidRPr="009C29B0" w:rsidRDefault="009E4CE0" w:rsidP="009E4CE0">
      <w:pPr>
        <w:ind w:firstLine="851"/>
        <w:jc w:val="both"/>
        <w:rPr>
          <w:sz w:val="28"/>
          <w:szCs w:val="28"/>
        </w:rPr>
      </w:pPr>
      <w:r w:rsidRPr="009C29B0">
        <w:rPr>
          <w:sz w:val="28"/>
          <w:szCs w:val="28"/>
        </w:rPr>
        <w:t>В учебной работе используются следующие образовательные те</w:t>
      </w:r>
      <w:r w:rsidRPr="009C29B0">
        <w:rPr>
          <w:sz w:val="28"/>
          <w:szCs w:val="28"/>
        </w:rPr>
        <w:t>х</w:t>
      </w:r>
      <w:r w:rsidRPr="009C29B0">
        <w:rPr>
          <w:sz w:val="28"/>
          <w:szCs w:val="28"/>
        </w:rPr>
        <w:t>нологии: лекция – визуализация, занятие – конференция, дебаты, мозг</w:t>
      </w:r>
      <w:r w:rsidRPr="009C29B0">
        <w:rPr>
          <w:sz w:val="28"/>
          <w:szCs w:val="28"/>
        </w:rPr>
        <w:t>о</w:t>
      </w:r>
      <w:r w:rsidRPr="009C29B0">
        <w:rPr>
          <w:sz w:val="28"/>
          <w:szCs w:val="28"/>
        </w:rPr>
        <w:t>вой шторм, мастер-класс, «круглый стол», дискуссия типа форум, деловая и ролевая учебная игра, занятие с использованием физических приборов и аппаратов, учебно-исследовательская работа студента, подготовка и з</w:t>
      </w:r>
      <w:r w:rsidRPr="009C29B0">
        <w:rPr>
          <w:sz w:val="28"/>
          <w:szCs w:val="28"/>
        </w:rPr>
        <w:t>а</w:t>
      </w:r>
      <w:r w:rsidRPr="009C29B0">
        <w:rPr>
          <w:sz w:val="28"/>
          <w:szCs w:val="28"/>
        </w:rPr>
        <w:t>щита рефератов, работа с ситуационными задачами и тестами.</w:t>
      </w:r>
    </w:p>
    <w:p w:rsidR="009E4CE0" w:rsidRDefault="009E4CE0" w:rsidP="009E4CE0"/>
    <w:p w:rsidR="009E4CE0" w:rsidRDefault="009E4CE0" w:rsidP="009E4CE0"/>
    <w:p w:rsidR="009E4CE0" w:rsidRDefault="009E4CE0" w:rsidP="009E4CE0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промежуточной аттестации</w:t>
      </w:r>
    </w:p>
    <w:p w:rsidR="009E4CE0" w:rsidRDefault="009E4CE0" w:rsidP="009E4CE0">
      <w:pPr>
        <w:pStyle w:val="a3"/>
        <w:ind w:left="786"/>
        <w:jc w:val="center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0" w:firstLine="786"/>
        <w:jc w:val="both"/>
        <w:rPr>
          <w:sz w:val="28"/>
          <w:szCs w:val="28"/>
        </w:rPr>
      </w:pPr>
      <w:r w:rsidRPr="009C29B0">
        <w:rPr>
          <w:sz w:val="28"/>
          <w:szCs w:val="28"/>
        </w:rPr>
        <w:t>В соответствии с учебным планом форма промежуточной аттест</w:t>
      </w:r>
      <w:r w:rsidRPr="009C29B0">
        <w:rPr>
          <w:sz w:val="28"/>
          <w:szCs w:val="28"/>
        </w:rPr>
        <w:t>а</w:t>
      </w:r>
      <w:r w:rsidRPr="009C29B0">
        <w:rPr>
          <w:sz w:val="28"/>
          <w:szCs w:val="28"/>
        </w:rPr>
        <w:t>ции – зачет. Проводится в устной форме согласно локальному нормати</w:t>
      </w:r>
      <w:r w:rsidRPr="009C29B0">
        <w:rPr>
          <w:sz w:val="28"/>
          <w:szCs w:val="28"/>
        </w:rPr>
        <w:t>в</w:t>
      </w:r>
      <w:r w:rsidRPr="009C29B0">
        <w:rPr>
          <w:sz w:val="28"/>
          <w:szCs w:val="28"/>
        </w:rPr>
        <w:t>ному акту Даггосмедуниверситета.</w:t>
      </w:r>
    </w:p>
    <w:p w:rsidR="0018670E" w:rsidRDefault="0018670E" w:rsidP="009E4CE0">
      <w:pPr>
        <w:pStyle w:val="a3"/>
        <w:ind w:left="0" w:firstLine="786"/>
        <w:jc w:val="both"/>
        <w:rPr>
          <w:sz w:val="28"/>
          <w:szCs w:val="28"/>
        </w:rPr>
      </w:pPr>
    </w:p>
    <w:p w:rsidR="0018670E" w:rsidRDefault="0018670E" w:rsidP="009E4CE0">
      <w:pPr>
        <w:pStyle w:val="a3"/>
        <w:ind w:left="0" w:firstLine="786"/>
        <w:jc w:val="both"/>
        <w:rPr>
          <w:sz w:val="28"/>
          <w:szCs w:val="28"/>
        </w:rPr>
      </w:pPr>
    </w:p>
    <w:p w:rsidR="009E4CE0" w:rsidRPr="004B56FB" w:rsidRDefault="009E4CE0" w:rsidP="009E4CE0">
      <w:pPr>
        <w:pStyle w:val="a3"/>
        <w:numPr>
          <w:ilvl w:val="0"/>
          <w:numId w:val="26"/>
        </w:numPr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ОБЪЕМ УЧЕБНОЙ ДИСЦИПЛИНЫ И ВИДЫ УЧЕБНОЙ РАБОТЫ</w:t>
      </w:r>
    </w:p>
    <w:p w:rsidR="009E4CE0" w:rsidRDefault="009E4CE0" w:rsidP="009E4CE0">
      <w:pPr>
        <w:pStyle w:val="a3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Общая трудоемкость дисциплины составляет по </w:t>
      </w:r>
      <w:r>
        <w:rPr>
          <w:b/>
          <w:sz w:val="28"/>
          <w:szCs w:val="28"/>
        </w:rPr>
        <w:t>Ф</w:t>
      </w:r>
      <w:r w:rsidRPr="004B56FB">
        <w:rPr>
          <w:b/>
          <w:sz w:val="28"/>
          <w:szCs w:val="28"/>
        </w:rPr>
        <w:t xml:space="preserve">ГОС ВО </w:t>
      </w:r>
      <w:r>
        <w:rPr>
          <w:b/>
          <w:sz w:val="28"/>
          <w:szCs w:val="28"/>
        </w:rPr>
        <w:t>3+</w:t>
      </w:r>
      <w:r w:rsidRPr="004B56FB">
        <w:rPr>
          <w:b/>
          <w:sz w:val="28"/>
          <w:szCs w:val="28"/>
        </w:rPr>
        <w:t xml:space="preserve"> </w:t>
      </w:r>
    </w:p>
    <w:p w:rsidR="009E4CE0" w:rsidRPr="004B56FB" w:rsidRDefault="009E4CE0" w:rsidP="009E4C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4B56FB">
        <w:rPr>
          <w:b/>
          <w:sz w:val="28"/>
          <w:szCs w:val="28"/>
        </w:rPr>
        <w:t>зачетных единиц</w:t>
      </w:r>
      <w:r>
        <w:rPr>
          <w:b/>
          <w:sz w:val="28"/>
          <w:szCs w:val="28"/>
        </w:rPr>
        <w:t xml:space="preserve"> </w:t>
      </w:r>
      <w:r w:rsidRPr="004B56FB">
        <w:rPr>
          <w:b/>
          <w:sz w:val="28"/>
          <w:szCs w:val="28"/>
        </w:rPr>
        <w:t>/108 часов.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7"/>
        <w:gridCol w:w="2775"/>
        <w:gridCol w:w="1505"/>
        <w:gridCol w:w="1701"/>
      </w:tblGrid>
      <w:tr w:rsidR="009E4CE0" w:rsidRPr="00931545" w:rsidTr="002D568C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 w:rsidRPr="00931545">
              <w:rPr>
                <w:rStyle w:val="11pt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 w:rsidRPr="00931545">
              <w:rPr>
                <w:rStyle w:val="11pt"/>
              </w:rPr>
              <w:t>Всего часов</w:t>
            </w:r>
          </w:p>
          <w:p w:rsidR="009E4CE0" w:rsidRPr="00931545" w:rsidRDefault="009E4CE0" w:rsidP="002D568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CE0" w:rsidRPr="00931545" w:rsidRDefault="009E4CE0" w:rsidP="002D568C">
            <w:pPr>
              <w:pStyle w:val="a9"/>
              <w:jc w:val="center"/>
              <w:rPr>
                <w:rStyle w:val="11pt"/>
                <w:sz w:val="20"/>
                <w:szCs w:val="20"/>
              </w:rPr>
            </w:pPr>
            <w:r w:rsidRPr="00931545">
              <w:rPr>
                <w:rStyle w:val="11pt"/>
                <w:sz w:val="20"/>
                <w:szCs w:val="20"/>
              </w:rPr>
              <w:t>Семестр</w:t>
            </w:r>
          </w:p>
          <w:p w:rsidR="009E4CE0" w:rsidRPr="00931545" w:rsidRDefault="009E4CE0" w:rsidP="002D568C">
            <w:pPr>
              <w:pStyle w:val="a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E4CE0" w:rsidRPr="00931545" w:rsidTr="002D568C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4CE0" w:rsidRPr="00931545" w:rsidRDefault="009E4CE0" w:rsidP="002D568C">
            <w:pPr>
              <w:jc w:val="both"/>
              <w:rPr>
                <w:rStyle w:val="1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4CE0" w:rsidRPr="00931545" w:rsidRDefault="009E4CE0" w:rsidP="002D568C">
            <w:pPr>
              <w:rPr>
                <w:rStyle w:val="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4CE0" w:rsidRPr="00931545" w:rsidRDefault="009E4CE0" w:rsidP="002D568C">
            <w:pPr>
              <w:pStyle w:val="a9"/>
              <w:ind w:left="131"/>
              <w:jc w:val="both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 xml:space="preserve">            1</w:t>
            </w:r>
          </w:p>
        </w:tc>
      </w:tr>
      <w:tr w:rsidR="009E4CE0" w:rsidRPr="00931545" w:rsidTr="002D568C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4CE0" w:rsidRPr="00931545" w:rsidRDefault="009E4CE0" w:rsidP="002D568C">
            <w:pPr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 xml:space="preserve">Аудиторные занятия (всего), 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4CE0" w:rsidRPr="00B22D29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CE0" w:rsidRPr="00B22D29" w:rsidRDefault="009E4CE0" w:rsidP="002D568C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B22D29">
              <w:rPr>
                <w:lang w:eastAsia="en-US"/>
              </w:rPr>
              <w:t>2</w:t>
            </w:r>
          </w:p>
        </w:tc>
      </w:tr>
      <w:tr w:rsidR="009E4CE0" w:rsidRPr="00931545" w:rsidTr="002D568C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4CE0" w:rsidRPr="00931545" w:rsidRDefault="009E4CE0" w:rsidP="002D568C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 xml:space="preserve">Лекции </w:t>
            </w:r>
            <w:r w:rsidRPr="00931545">
              <w:rPr>
                <w:rStyle w:val="11pt2"/>
                <w:lang w:val="en-US" w:eastAsia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4CE0" w:rsidRDefault="009E4CE0" w:rsidP="002D568C">
            <w:pPr>
              <w:jc w:val="center"/>
              <w:rPr>
                <w:lang w:eastAsia="en-US"/>
              </w:rPr>
            </w:pPr>
          </w:p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CE0" w:rsidRPr="005963C1" w:rsidRDefault="009E4CE0" w:rsidP="002D568C">
            <w:pPr>
              <w:jc w:val="center"/>
              <w:rPr>
                <w:lang w:eastAsia="en-US"/>
              </w:rPr>
            </w:pPr>
            <w:r>
              <w:rPr>
                <w:rStyle w:val="11pt2"/>
                <w:sz w:val="20"/>
                <w:szCs w:val="20"/>
              </w:rPr>
              <w:t>1</w:t>
            </w:r>
            <w:r w:rsidRPr="005963C1">
              <w:rPr>
                <w:rStyle w:val="11pt2"/>
                <w:sz w:val="20"/>
                <w:szCs w:val="20"/>
              </w:rPr>
              <w:t>4</w:t>
            </w:r>
          </w:p>
        </w:tc>
      </w:tr>
      <w:tr w:rsidR="009E4CE0" w:rsidRPr="00931545" w:rsidTr="002D568C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4CE0" w:rsidRPr="00931545" w:rsidRDefault="009E4CE0" w:rsidP="002D568C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 xml:space="preserve">Практические </w:t>
            </w:r>
            <w:r>
              <w:rPr>
                <w:rStyle w:val="11pt2"/>
              </w:rPr>
              <w:t>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CE0" w:rsidRPr="005963C1" w:rsidRDefault="009E4CE0" w:rsidP="002D568C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9E4CE0" w:rsidRPr="00931545" w:rsidTr="002D568C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4CE0" w:rsidRPr="00931545" w:rsidRDefault="009E4CE0" w:rsidP="002D568C">
            <w:pPr>
              <w:ind w:left="120"/>
              <w:jc w:val="both"/>
              <w:rPr>
                <w:lang w:eastAsia="en-US"/>
              </w:rPr>
            </w:pPr>
            <w:r>
              <w:rPr>
                <w:rStyle w:val="11pt2"/>
              </w:rPr>
              <w:t>Лабораторные занятия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CE0" w:rsidRPr="00B22D29" w:rsidRDefault="009E4CE0" w:rsidP="002D568C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9E4CE0" w:rsidRPr="00931545" w:rsidTr="002D568C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4CE0" w:rsidRPr="00931545" w:rsidRDefault="009E4CE0" w:rsidP="002D568C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 xml:space="preserve">Самостоятельная работа студента (СРС),в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CE0" w:rsidRPr="00B22D29" w:rsidRDefault="009E4CE0" w:rsidP="002D568C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9E4CE0" w:rsidRPr="00931545" w:rsidTr="002D568C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4CE0" w:rsidRPr="00931545" w:rsidRDefault="009E4CE0" w:rsidP="002D568C">
            <w:pPr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Расчетно-графические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CE0" w:rsidRPr="00B22D29" w:rsidRDefault="009E4CE0" w:rsidP="002D568C">
            <w:pPr>
              <w:ind w:left="131"/>
              <w:jc w:val="center"/>
              <w:rPr>
                <w:lang w:eastAsia="en-US"/>
              </w:rPr>
            </w:pPr>
            <w:r>
              <w:rPr>
                <w:rStyle w:val="11pt2"/>
              </w:rPr>
              <w:t>18</w:t>
            </w:r>
          </w:p>
        </w:tc>
      </w:tr>
      <w:tr w:rsidR="009E4CE0" w:rsidRPr="00931545" w:rsidTr="002D568C">
        <w:trPr>
          <w:trHeight w:hRule="exact" w:val="41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4CE0" w:rsidRPr="00931545" w:rsidRDefault="009E4CE0" w:rsidP="002D568C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1"/>
              </w:rPr>
              <w:t>Подго</w:t>
            </w:r>
            <w:r>
              <w:rPr>
                <w:rStyle w:val="11pt1"/>
              </w:rPr>
              <w:t>товка к текущему контролю (ПТК)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4CE0" w:rsidRPr="00931545" w:rsidRDefault="009E4CE0" w:rsidP="009E4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CE0" w:rsidRPr="00B22D29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E4CE0" w:rsidRPr="00931545" w:rsidTr="002D568C">
        <w:trPr>
          <w:trHeight w:hRule="exact" w:val="40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4CE0" w:rsidRPr="00931545" w:rsidRDefault="009E4CE0" w:rsidP="002D568C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1"/>
              </w:rPr>
              <w:t>Подготовка к промежуточному контролю (ППК)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4CE0" w:rsidRPr="00B22D29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E4CE0" w:rsidRPr="00931545" w:rsidTr="002D568C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CE0" w:rsidRPr="00931545" w:rsidRDefault="009E4CE0" w:rsidP="002D568C">
            <w:pPr>
              <w:ind w:left="140"/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>Вид промежуточной аттестации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E4CE0" w:rsidRPr="00931545" w:rsidRDefault="009E4CE0" w:rsidP="002D568C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E4CE0" w:rsidRPr="00931545" w:rsidTr="002D568C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4CE0" w:rsidRPr="00931545" w:rsidRDefault="009E4CE0" w:rsidP="002D568C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4CE0" w:rsidRPr="00931545" w:rsidRDefault="009E4CE0" w:rsidP="002D568C">
            <w:pPr>
              <w:ind w:left="120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</w:p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</w:p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</w:p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</w:p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</w:p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</w:p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</w:p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</w:p>
        </w:tc>
      </w:tr>
      <w:tr w:rsidR="009E4CE0" w:rsidRPr="00931545" w:rsidTr="002D568C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4CE0" w:rsidRPr="00931545" w:rsidRDefault="009E4CE0" w:rsidP="002D568C">
            <w:pPr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r w:rsidRPr="00931545">
              <w:rPr>
                <w:rStyle w:val="11pt"/>
              </w:rPr>
              <w:t xml:space="preserve">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4CE0" w:rsidRPr="00931545" w:rsidRDefault="009E4CE0" w:rsidP="002D568C">
            <w:pPr>
              <w:ind w:left="119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 w:rsidRPr="00931545">
              <w:rPr>
                <w:rStyle w:val="11pt2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9E4CE0" w:rsidRPr="00931545" w:rsidTr="002D568C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4CE0" w:rsidRPr="00931545" w:rsidRDefault="009E4CE0" w:rsidP="002D568C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4CE0" w:rsidRPr="00931545" w:rsidRDefault="009E4CE0" w:rsidP="002D568C">
            <w:pPr>
              <w:ind w:left="119"/>
              <w:jc w:val="both"/>
              <w:rPr>
                <w:rStyle w:val="11pt2"/>
              </w:rPr>
            </w:pPr>
            <w:r>
              <w:rPr>
                <w:rStyle w:val="11pt2"/>
              </w:rPr>
              <w:t>зач.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rStyle w:val="11pt2"/>
              </w:rPr>
            </w:pPr>
            <w:r>
              <w:rPr>
                <w:rStyle w:val="11pt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CE0" w:rsidRPr="00931545" w:rsidRDefault="009E4CE0" w:rsidP="002D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Pr="004B56FB" w:rsidRDefault="009E4CE0" w:rsidP="009E4CE0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СОДЕРЖАНИЕУЧЕБНОЙ ДИСЦИПЛИНЫ</w:t>
      </w:r>
    </w:p>
    <w:p w:rsidR="009E4CE0" w:rsidRPr="004B56FB" w:rsidRDefault="009E4CE0" w:rsidP="009E4CE0">
      <w:pPr>
        <w:pStyle w:val="a3"/>
        <w:ind w:left="786"/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5.1 Разделы учебной дисциплины и компетенции, которые должны быть освоены при их изучении</w:t>
      </w:r>
    </w:p>
    <w:tbl>
      <w:tblPr>
        <w:tblW w:w="9431" w:type="dxa"/>
        <w:tblInd w:w="140" w:type="dxa"/>
        <w:tblLayout w:type="fixed"/>
        <w:tblLook w:val="04A0"/>
      </w:tblPr>
      <w:tblGrid>
        <w:gridCol w:w="819"/>
        <w:gridCol w:w="1134"/>
        <w:gridCol w:w="2268"/>
        <w:gridCol w:w="5210"/>
      </w:tblGrid>
      <w:tr w:rsidR="009E4CE0" w:rsidTr="002D568C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Pr="004C74D3" w:rsidRDefault="009E4CE0" w:rsidP="002D568C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Pr="004C74D3" w:rsidRDefault="009E4CE0" w:rsidP="002D568C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№ ко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пете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Pr="004C74D3" w:rsidRDefault="009E4CE0" w:rsidP="002D568C">
            <w:pPr>
              <w:pStyle w:val="2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4C74D3">
              <w:rPr>
                <w:b/>
              </w:rPr>
              <w:t xml:space="preserve">Наименование </w:t>
            </w:r>
          </w:p>
          <w:p w:rsidR="009E4CE0" w:rsidRPr="004C74D3" w:rsidRDefault="009E4CE0" w:rsidP="002D568C">
            <w:pPr>
              <w:pStyle w:val="21"/>
              <w:shd w:val="clear" w:color="auto" w:fill="auto"/>
              <w:spacing w:line="240" w:lineRule="auto"/>
              <w:rPr>
                <w:b/>
              </w:rPr>
            </w:pPr>
            <w:r w:rsidRPr="004C74D3">
              <w:rPr>
                <w:b/>
              </w:rPr>
              <w:t>раздела</w:t>
            </w:r>
            <w:r w:rsidRPr="004C74D3">
              <w:rPr>
                <w:b/>
                <w:lang w:val="en-US"/>
              </w:rPr>
              <w:t xml:space="preserve">  </w:t>
            </w:r>
            <w:r w:rsidRPr="004C74D3">
              <w:rPr>
                <w:b/>
              </w:rPr>
              <w:t>учебной дисциплины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Pr="004C74D3" w:rsidRDefault="009E4CE0" w:rsidP="002D568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</w:p>
          <w:p w:rsidR="009E4CE0" w:rsidRPr="004C74D3" w:rsidRDefault="009E4CE0" w:rsidP="002D568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 w:rsidRPr="004C74D3">
              <w:rPr>
                <w:b/>
              </w:rPr>
              <w:t>Содержание раздела</w:t>
            </w:r>
          </w:p>
        </w:tc>
      </w:tr>
      <w:tr w:rsidR="009E4CE0" w:rsidTr="002D568C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Pr="005B74C3" w:rsidRDefault="009E4CE0" w:rsidP="002D568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Pr="005B74C3" w:rsidRDefault="009E4CE0" w:rsidP="002D568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4CE0" w:rsidTr="002D568C">
        <w:trPr>
          <w:trHeight w:val="642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CE0" w:rsidRPr="004543A8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4543A8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E4CE0" w:rsidRDefault="009E4CE0" w:rsidP="002D568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ind w:right="33"/>
              <w:jc w:val="both"/>
            </w:pPr>
            <w:r>
              <w:t>Физика жидкостей, газов и твердых тел. Акустика</w:t>
            </w:r>
          </w:p>
          <w:p w:rsidR="009E4CE0" w:rsidRDefault="009E4CE0" w:rsidP="002D568C">
            <w:pPr>
              <w:pStyle w:val="21"/>
              <w:spacing w:line="240" w:lineRule="auto"/>
              <w:ind w:right="33"/>
              <w:jc w:val="both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Default="009E4CE0" w:rsidP="002D568C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</w:pPr>
            <w:r>
              <w:t>Механические волны. Уравнение плоской волны. Параметры колебаний и волн. Эне</w:t>
            </w:r>
            <w:r>
              <w:t>р</w:t>
            </w:r>
            <w:r>
              <w:t>гетические характеристики. Дифракция и интерференция волн. Эффект Доплера и его использование в медицине.</w:t>
            </w:r>
          </w:p>
          <w:p w:rsidR="009E4CE0" w:rsidRDefault="009E4CE0" w:rsidP="002D568C">
            <w:pPr>
              <w:pStyle w:val="21"/>
              <w:numPr>
                <w:ilvl w:val="0"/>
                <w:numId w:val="3"/>
              </w:numPr>
              <w:spacing w:line="240" w:lineRule="auto"/>
              <w:jc w:val="both"/>
            </w:pPr>
            <w:r>
              <w:t>Акустика. Звук. Виды звуков. Сложный</w:t>
            </w:r>
          </w:p>
          <w:p w:rsidR="009E4CE0" w:rsidRDefault="009E4CE0" w:rsidP="002D568C">
            <w:pPr>
              <w:pStyle w:val="21"/>
              <w:spacing w:line="240" w:lineRule="auto"/>
              <w:ind w:left="720"/>
              <w:jc w:val="both"/>
            </w:pPr>
            <w:r>
              <w:t xml:space="preserve"> тон и его акустический спектр. Волновое сопротивление. Объективные (физические) и субъективные</w:t>
            </w:r>
          </w:p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ind w:left="720"/>
              <w:jc w:val="both"/>
            </w:pPr>
            <w:r>
              <w:t xml:space="preserve"> (физиологические) характеристики звука. Аудиометрия. Ультразвук. Физические о</w:t>
            </w:r>
            <w:r>
              <w:t>с</w:t>
            </w:r>
            <w:r>
              <w:t>новы применения ультразвука в медицине.</w:t>
            </w:r>
          </w:p>
          <w:p w:rsidR="009E4CE0" w:rsidRDefault="009E4CE0" w:rsidP="002D568C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</w:pPr>
            <w:r>
              <w:t>Физические основы гемодинамики. Вя</w:t>
            </w:r>
            <w:r>
              <w:t>з</w:t>
            </w:r>
            <w:r>
              <w:t>кость. Методы определения вязкости жидк</w:t>
            </w:r>
            <w:r>
              <w:t>о</w:t>
            </w:r>
            <w:r>
              <w:t>стей (метод Стокса, метод Оствальда).</w:t>
            </w:r>
          </w:p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ind w:left="720"/>
              <w:jc w:val="both"/>
            </w:pPr>
            <w:r>
              <w:t>Стационарный поток, ламинарное и турб</w:t>
            </w:r>
            <w:r>
              <w:t>у</w:t>
            </w:r>
            <w:r>
              <w:t>лентное течение. Формула Ньютона. Ньют</w:t>
            </w:r>
            <w:r>
              <w:t>о</w:t>
            </w:r>
            <w:r>
              <w:t>новские и неньютоновские жидкости. Фо</w:t>
            </w:r>
            <w:r>
              <w:t>р</w:t>
            </w:r>
            <w:r>
              <w:t>мула Пуазейля. Число Рейнольдса. Гидра</w:t>
            </w:r>
            <w:r>
              <w:t>в</w:t>
            </w:r>
            <w:r>
              <w:t>лическое сопротивление в последовател</w:t>
            </w:r>
            <w:r>
              <w:t>ь</w:t>
            </w:r>
            <w:r>
              <w:t>ных, параллельных и комбинированных си</w:t>
            </w:r>
            <w:r>
              <w:t>с</w:t>
            </w:r>
            <w:r>
              <w:t xml:space="preserve">темах трубок. Разветвляющиеся сосуды. </w:t>
            </w:r>
          </w:p>
          <w:p w:rsidR="009E4CE0" w:rsidRDefault="009E4CE0" w:rsidP="002D568C">
            <w:pPr>
              <w:pStyle w:val="21"/>
              <w:numPr>
                <w:ilvl w:val="0"/>
                <w:numId w:val="3"/>
              </w:numPr>
              <w:spacing w:line="240" w:lineRule="auto"/>
              <w:jc w:val="both"/>
            </w:pPr>
            <w:r>
              <w:t>Механические свойства биологических тк</w:t>
            </w:r>
            <w:r>
              <w:t>а</w:t>
            </w:r>
            <w:r>
              <w:t>ней. Закон Гука.</w:t>
            </w:r>
          </w:p>
        </w:tc>
      </w:tr>
      <w:tr w:rsidR="009E4CE0" w:rsidTr="002D568C">
        <w:trPr>
          <w:trHeight w:val="2827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CE0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9E4CE0" w:rsidRDefault="009E4CE0" w:rsidP="002D568C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Pr="009D5346" w:rsidRDefault="009E4CE0" w:rsidP="002D568C">
            <w:pPr>
              <w:pStyle w:val="21"/>
              <w:shd w:val="clear" w:color="auto" w:fill="auto"/>
              <w:spacing w:line="240" w:lineRule="auto"/>
              <w:ind w:right="33"/>
              <w:jc w:val="both"/>
            </w:pPr>
            <w:r w:rsidRPr="009D5346">
              <w:t>Электричество и магнетизм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Default="009E4CE0" w:rsidP="002D568C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Биологические клеточные мембраны и их физические свойства. Транспорт веществ ч</w:t>
            </w:r>
            <w:r>
              <w:t>е</w:t>
            </w:r>
            <w:r>
              <w:t>рез биологические мебраны. Уравнение Ф</w:t>
            </w:r>
            <w:r>
              <w:t>и</w:t>
            </w:r>
            <w:r>
              <w:t>ка. Уравнение Нернста-Планка. Равновесный трансмембранный потенциал, уравнение Нернста. Стационарный потенциал Голь</w:t>
            </w:r>
            <w:r>
              <w:t>д</w:t>
            </w:r>
            <w:r>
              <w:t>мана-Ходжкина-Каца. Потенциал покоя. П</w:t>
            </w:r>
            <w:r>
              <w:t>о</w:t>
            </w:r>
            <w:r>
              <w:t>тенциал действия.</w:t>
            </w:r>
          </w:p>
          <w:p w:rsidR="009E4CE0" w:rsidRDefault="009E4CE0" w:rsidP="002D568C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Электрический диполь. Токовый диполь. Электрическое поле токового диполя в нео</w:t>
            </w:r>
            <w:r>
              <w:t>г</w:t>
            </w:r>
            <w:r>
              <w:t>раниченной проводящей среде. Сердце – как токовый диполь.</w:t>
            </w:r>
          </w:p>
          <w:p w:rsidR="009E4CE0" w:rsidRDefault="009E4CE0" w:rsidP="002D568C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Физические процессы, происходящие в тк</w:t>
            </w:r>
            <w:r>
              <w:t>а</w:t>
            </w:r>
            <w:r>
              <w:t>нях организма под действием постоянного и переменного токов и электромагнитных п</w:t>
            </w:r>
            <w:r>
              <w:t>о</w:t>
            </w:r>
            <w:r>
              <w:t>лей. Полное сопротивление (импеданс) в электрических цепях. Закон Ома для пер</w:t>
            </w:r>
            <w:r>
              <w:t>е</w:t>
            </w:r>
            <w:r>
              <w:t>менных тока и напряжения. Емкостное и омическое сопротивление биологических тканей организма.</w:t>
            </w:r>
          </w:p>
        </w:tc>
      </w:tr>
      <w:tr w:rsidR="009E4CE0" w:rsidTr="002D568C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9E4CE0" w:rsidRPr="004543A8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  <w:p w:rsidR="009E4CE0" w:rsidRDefault="009E4CE0" w:rsidP="002D568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Pr="00B54073" w:rsidRDefault="009E4CE0" w:rsidP="002D568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B54073">
              <w:t>Основы медици</w:t>
            </w:r>
            <w:r w:rsidRPr="00B54073">
              <w:t>н</w:t>
            </w:r>
            <w:r w:rsidRPr="00B54073">
              <w:t>ской электроники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Default="009E4CE0" w:rsidP="002D568C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287"/>
              </w:tabs>
              <w:spacing w:line="240" w:lineRule="auto"/>
              <w:jc w:val="both"/>
            </w:pPr>
            <w:r>
              <w:t>Основные понятия медицинской электрон</w:t>
            </w:r>
            <w:r>
              <w:t>и</w:t>
            </w:r>
            <w:r>
              <w:t>ки. Безопасность и надежность медицинской аппаратуры. Особенности сигналов, обраб</w:t>
            </w:r>
            <w:r>
              <w:t>а</w:t>
            </w:r>
            <w:r>
              <w:t>тываемых медицинской электронной апп</w:t>
            </w:r>
            <w:r>
              <w:t>а</w:t>
            </w:r>
            <w:r>
              <w:lastRenderedPageBreak/>
              <w:t>ратурой и связанные  с ними требования к медицинской электронике. Принцип дейс</w:t>
            </w:r>
            <w:r>
              <w:t>т</w:t>
            </w:r>
            <w:r>
              <w:t>вия медицинской электронной аппаратуры (генераторы, усилители, датчики).</w:t>
            </w:r>
          </w:p>
        </w:tc>
      </w:tr>
      <w:tr w:rsidR="009E4CE0" w:rsidTr="002D568C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Pr="004543A8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9E4CE0" w:rsidRDefault="009E4CE0" w:rsidP="002D568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Pr="00B54073" w:rsidRDefault="009E4CE0" w:rsidP="002D568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B54073">
              <w:t>Оптика.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Default="009E4CE0" w:rsidP="002D568C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Геометрическая оптика. Явление полного внутреннего отражения света. Рефрактоме</w:t>
            </w:r>
            <w:r>
              <w:t>т</w:t>
            </w:r>
            <w:r>
              <w:t>рия. Волоконная оптика. Глаз – оптическая система. Микроскопия.</w:t>
            </w:r>
          </w:p>
          <w:p w:rsidR="009E4CE0" w:rsidRDefault="009E4CE0" w:rsidP="002D568C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Волновая оптика. Электромагнитные волны. Шкала электромагнитных волн. Энергетич</w:t>
            </w:r>
            <w:r>
              <w:t>е</w:t>
            </w:r>
            <w:r>
              <w:t>ские характеристики световых потоков: п</w:t>
            </w:r>
            <w:r>
              <w:t>о</w:t>
            </w:r>
            <w:r>
              <w:t>ток светового излучения и плотность потока (интенсивность). Дифракционная решетка. Разрешающая способность оптических пр</w:t>
            </w:r>
            <w:r>
              <w:t>и</w:t>
            </w:r>
            <w:r>
              <w:t>боров и глаза. Поляризация света. Поляриз</w:t>
            </w:r>
            <w:r>
              <w:t>а</w:t>
            </w:r>
            <w:r>
              <w:t>ционная микроскопия. Оптическая акти</w:t>
            </w:r>
            <w:r>
              <w:t>в</w:t>
            </w:r>
            <w:r>
              <w:t>ность. Поляриметрия.</w:t>
            </w:r>
          </w:p>
          <w:p w:rsidR="009E4CE0" w:rsidRDefault="009E4CE0" w:rsidP="002D568C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Взаимодействие света с веществом. Рассе</w:t>
            </w:r>
            <w:r>
              <w:t>я</w:t>
            </w:r>
            <w:r>
              <w:t>ние света. Поглощение света. Закон Бугера-Ламберта-Бера. Оптическая плотность.</w:t>
            </w:r>
          </w:p>
          <w:p w:rsidR="009E4CE0" w:rsidRDefault="009E4CE0" w:rsidP="002D568C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Тепловое излучение. Характеристики и з</w:t>
            </w:r>
            <w:r>
              <w:t>а</w:t>
            </w:r>
            <w:r>
              <w:t>коны теплового излучения. Спектр излуч</w:t>
            </w:r>
            <w:r>
              <w:t>е</w:t>
            </w:r>
            <w:r>
              <w:t>ния черного тела. Излучение Солнца.</w:t>
            </w:r>
          </w:p>
        </w:tc>
      </w:tr>
      <w:tr w:rsidR="009E4CE0" w:rsidTr="002D568C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E0" w:rsidRPr="008932E4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9E4CE0" w:rsidRPr="008932E4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8932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F87FFB">
              <w:rPr>
                <w:rFonts w:ascii="Times New Roman" w:hAnsi="Times New Roman" w:cs="Times New Roman"/>
              </w:rPr>
              <w:t>1</w:t>
            </w:r>
          </w:p>
          <w:p w:rsidR="009E4CE0" w:rsidRPr="004543A8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9E4CE0" w:rsidRDefault="009E4CE0" w:rsidP="002D568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Default="009E4CE0" w:rsidP="002D568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>
              <w:t>Квантовая физика, ионизирующие и</w:t>
            </w:r>
            <w:r>
              <w:t>з</w:t>
            </w:r>
            <w:r>
              <w:t>лучения.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E0" w:rsidRDefault="009E4CE0" w:rsidP="002D568C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Квантовая физика. схема электронных эне</w:t>
            </w:r>
            <w:r>
              <w:t>р</w:t>
            </w:r>
            <w:r>
              <w:t>гетических уровней атомов и молекул и п</w:t>
            </w:r>
            <w:r>
              <w:t>е</w:t>
            </w:r>
            <w:r>
              <w:t>реходов между ними. Спектрофотометрия. Люминесценция. Закон Стокса для фотол</w:t>
            </w:r>
            <w:r>
              <w:t>ю</w:t>
            </w:r>
            <w:r>
              <w:t>минесценции. Спектры люминесценции. Спектрофлюориметрия. Люминесцентная микроскопия.</w:t>
            </w:r>
          </w:p>
          <w:p w:rsidR="009E4CE0" w:rsidRDefault="009E4CE0" w:rsidP="002D568C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Лазеры. Особенности лазерного излучения.</w:t>
            </w:r>
          </w:p>
          <w:p w:rsidR="009E4CE0" w:rsidRDefault="009E4CE0" w:rsidP="002D568C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Рентгеновское излучение. Взаимодействие рентгеновского излучения с веществом. З</w:t>
            </w:r>
            <w:r>
              <w:t>а</w:t>
            </w:r>
            <w:r>
              <w:t>кон ослабления рентгеновского излучения.</w:t>
            </w:r>
          </w:p>
          <w:p w:rsidR="009E4CE0" w:rsidRDefault="009E4CE0" w:rsidP="002D568C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 xml:space="preserve">Радиоактивность. Закон радиоактивного распада. Взаимодействие </w:t>
            </w:r>
            <w:r>
              <w:rPr>
                <w:rFonts w:ascii="Cambria Math" w:hAnsi="Cambria Math"/>
              </w:rPr>
              <w:t>α</w:t>
            </w:r>
            <w:r>
              <w:t>-,</w:t>
            </w:r>
            <w:r>
              <w:rPr>
                <w:rFonts w:ascii="Cambria Math" w:hAnsi="Cambria Math"/>
              </w:rPr>
              <w:t>β</w:t>
            </w:r>
            <w:r>
              <w:t xml:space="preserve">- и </w:t>
            </w:r>
            <w:r>
              <w:rPr>
                <w:rFonts w:ascii="Cambria Math" w:hAnsi="Cambria Math"/>
              </w:rPr>
              <w:t>γ</w:t>
            </w:r>
            <w:r>
              <w:t>- излуч</w:t>
            </w:r>
            <w:r>
              <w:t>е</w:t>
            </w:r>
            <w:r>
              <w:t>ний с веществом. Механизм действия ион</w:t>
            </w:r>
            <w:r>
              <w:t>и</w:t>
            </w:r>
            <w:r>
              <w:t>зирующих излучений на организм человека.</w:t>
            </w:r>
          </w:p>
          <w:p w:rsidR="009E4CE0" w:rsidRDefault="009E4CE0" w:rsidP="002D568C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Дозиметрия ионизирующего излучения. П</w:t>
            </w:r>
            <w:r>
              <w:t>о</w:t>
            </w:r>
            <w:r>
              <w:t>глощенная, экспозиционная и эквивалентная дозы.</w:t>
            </w:r>
          </w:p>
        </w:tc>
      </w:tr>
    </w:tbl>
    <w:p w:rsidR="009E4CE0" w:rsidRDefault="009E4CE0" w:rsidP="009E4CE0">
      <w:pPr>
        <w:pStyle w:val="a3"/>
        <w:ind w:left="1080"/>
      </w:pPr>
    </w:p>
    <w:tbl>
      <w:tblPr>
        <w:tblStyle w:val="a4"/>
        <w:tblW w:w="9464" w:type="dxa"/>
        <w:tblLayout w:type="fixed"/>
        <w:tblLook w:val="04A0"/>
      </w:tblPr>
      <w:tblGrid>
        <w:gridCol w:w="560"/>
        <w:gridCol w:w="2383"/>
        <w:gridCol w:w="1418"/>
        <w:gridCol w:w="1417"/>
        <w:gridCol w:w="1418"/>
        <w:gridCol w:w="2268"/>
      </w:tblGrid>
      <w:tr w:rsidR="00C639CB" w:rsidRPr="00273800" w:rsidTr="00CB757A">
        <w:tc>
          <w:tcPr>
            <w:tcW w:w="560" w:type="dxa"/>
          </w:tcPr>
          <w:p w:rsidR="00C639CB" w:rsidRPr="00273800" w:rsidRDefault="00C639CB" w:rsidP="00CB757A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  <w:lang w:val="en-US"/>
              </w:rPr>
              <w:t xml:space="preserve">N </w:t>
            </w:r>
            <w:r w:rsidRPr="0027380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83" w:type="dxa"/>
          </w:tcPr>
          <w:p w:rsidR="00C639CB" w:rsidRPr="00273800" w:rsidRDefault="00C639CB" w:rsidP="00CB757A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</w:rPr>
              <w:t>Контролируемые разделы (темы), модули дисципл</w:t>
            </w:r>
            <w:r w:rsidRPr="00273800">
              <w:rPr>
                <w:b/>
                <w:sz w:val="24"/>
                <w:szCs w:val="24"/>
              </w:rPr>
              <w:t>и</w:t>
            </w:r>
            <w:r w:rsidRPr="00273800">
              <w:rPr>
                <w:b/>
                <w:sz w:val="24"/>
                <w:szCs w:val="24"/>
              </w:rPr>
              <w:t>ны</w:t>
            </w:r>
          </w:p>
        </w:tc>
        <w:tc>
          <w:tcPr>
            <w:tcW w:w="1418" w:type="dxa"/>
          </w:tcPr>
          <w:p w:rsidR="00C639CB" w:rsidRPr="00273800" w:rsidRDefault="00C639CB" w:rsidP="00CB757A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</w:rPr>
              <w:t>Кол-во тестовых заданий (всего)</w:t>
            </w:r>
          </w:p>
        </w:tc>
        <w:tc>
          <w:tcPr>
            <w:tcW w:w="2835" w:type="dxa"/>
            <w:gridSpan w:val="2"/>
          </w:tcPr>
          <w:p w:rsidR="00C639CB" w:rsidRPr="00273800" w:rsidRDefault="00C639CB" w:rsidP="00CB757A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</w:rPr>
              <w:t>Контролируемые ко</w:t>
            </w:r>
            <w:r w:rsidRPr="00273800">
              <w:rPr>
                <w:b/>
                <w:sz w:val="24"/>
                <w:szCs w:val="24"/>
              </w:rPr>
              <w:t>м</w:t>
            </w:r>
            <w:r w:rsidRPr="00273800">
              <w:rPr>
                <w:b/>
                <w:sz w:val="24"/>
                <w:szCs w:val="24"/>
              </w:rPr>
              <w:t>петенции (или их ча</w:t>
            </w:r>
            <w:r w:rsidRPr="00273800">
              <w:rPr>
                <w:b/>
                <w:sz w:val="24"/>
                <w:szCs w:val="24"/>
              </w:rPr>
              <w:t>с</w:t>
            </w:r>
            <w:r w:rsidRPr="00273800">
              <w:rPr>
                <w:b/>
                <w:sz w:val="24"/>
                <w:szCs w:val="24"/>
              </w:rPr>
              <w:t>ти)</w:t>
            </w:r>
          </w:p>
        </w:tc>
        <w:tc>
          <w:tcPr>
            <w:tcW w:w="2268" w:type="dxa"/>
          </w:tcPr>
          <w:p w:rsidR="00C639CB" w:rsidRPr="00273800" w:rsidRDefault="00C639CB" w:rsidP="00CB757A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</w:rPr>
              <w:t>Ситуационные задачи (всего)</w:t>
            </w:r>
          </w:p>
        </w:tc>
      </w:tr>
      <w:tr w:rsidR="00C639CB" w:rsidRPr="00273800" w:rsidTr="00CB757A">
        <w:tc>
          <w:tcPr>
            <w:tcW w:w="560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C639CB" w:rsidRPr="00273800" w:rsidRDefault="00C639CB" w:rsidP="00CB757A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Pr="00273800">
              <w:rPr>
                <w:sz w:val="24"/>
                <w:szCs w:val="24"/>
              </w:rPr>
              <w:t xml:space="preserve"> жидкостей, газов и твердых тел. Акустика</w:t>
            </w:r>
          </w:p>
          <w:p w:rsidR="00C639CB" w:rsidRPr="00273800" w:rsidRDefault="00C639CB" w:rsidP="00CB757A">
            <w:pPr>
              <w:pStyle w:val="21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C639CB" w:rsidRPr="004543A8" w:rsidRDefault="00C639CB" w:rsidP="00CB757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39CB" w:rsidRPr="004543A8" w:rsidRDefault="00C639CB" w:rsidP="00CB757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4543A8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639CB" w:rsidRDefault="00C639CB" w:rsidP="00CB757A">
            <w:pPr>
              <w:pStyle w:val="a9"/>
              <w:jc w:val="both"/>
            </w:pPr>
          </w:p>
        </w:tc>
        <w:tc>
          <w:tcPr>
            <w:tcW w:w="1418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</w:t>
            </w:r>
          </w:p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C639CB" w:rsidRPr="00273800" w:rsidRDefault="00C639CB" w:rsidP="00CB75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639CB" w:rsidRPr="00273800" w:rsidTr="00CB757A">
        <w:tc>
          <w:tcPr>
            <w:tcW w:w="560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C639CB" w:rsidRPr="00273800" w:rsidRDefault="00C639CB" w:rsidP="00CB757A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141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C639CB" w:rsidRDefault="00C639CB" w:rsidP="00CB757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C639CB" w:rsidRDefault="00C639CB" w:rsidP="00CB757A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418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</w:p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639CB" w:rsidRPr="00273800" w:rsidTr="00CB757A">
        <w:tc>
          <w:tcPr>
            <w:tcW w:w="560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Основы медици</w:t>
            </w:r>
            <w:r w:rsidRPr="00273800">
              <w:rPr>
                <w:sz w:val="24"/>
                <w:szCs w:val="24"/>
              </w:rPr>
              <w:t>н</w:t>
            </w:r>
            <w:r w:rsidRPr="00273800">
              <w:rPr>
                <w:sz w:val="24"/>
                <w:szCs w:val="24"/>
              </w:rPr>
              <w:t>ской электроники</w:t>
            </w:r>
          </w:p>
        </w:tc>
        <w:tc>
          <w:tcPr>
            <w:tcW w:w="141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639CB" w:rsidRDefault="00C639CB" w:rsidP="00CB757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C639CB" w:rsidRDefault="00C639CB" w:rsidP="00CB757A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41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39CB" w:rsidRPr="00273800" w:rsidTr="00CB757A">
        <w:tc>
          <w:tcPr>
            <w:tcW w:w="560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Оптика.</w:t>
            </w:r>
          </w:p>
        </w:tc>
        <w:tc>
          <w:tcPr>
            <w:tcW w:w="141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C639CB" w:rsidRPr="004543A8" w:rsidRDefault="00C639CB" w:rsidP="00CB757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C639CB" w:rsidRDefault="00C639CB" w:rsidP="00CB757A">
            <w:pPr>
              <w:pStyle w:val="a9"/>
              <w:jc w:val="both"/>
            </w:pPr>
          </w:p>
        </w:tc>
        <w:tc>
          <w:tcPr>
            <w:tcW w:w="1418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C639CB" w:rsidRPr="00273800" w:rsidRDefault="00C639CB" w:rsidP="00CB75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639CB" w:rsidRPr="00273800" w:rsidTr="00CB757A">
        <w:tc>
          <w:tcPr>
            <w:tcW w:w="560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C639CB" w:rsidRPr="00273800" w:rsidRDefault="00C639CB" w:rsidP="00CB757A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Квантовая физика, ионизирующие и</w:t>
            </w:r>
            <w:r w:rsidRPr="00273800">
              <w:rPr>
                <w:sz w:val="24"/>
                <w:szCs w:val="24"/>
              </w:rPr>
              <w:t>з</w:t>
            </w:r>
            <w:r w:rsidRPr="00273800">
              <w:rPr>
                <w:sz w:val="24"/>
                <w:szCs w:val="24"/>
              </w:rPr>
              <w:t>лучения.</w:t>
            </w:r>
          </w:p>
        </w:tc>
        <w:tc>
          <w:tcPr>
            <w:tcW w:w="141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639CB" w:rsidRPr="008932E4" w:rsidRDefault="00C639CB" w:rsidP="00CB757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C639CB" w:rsidRDefault="00C639CB" w:rsidP="00CB757A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</w:t>
            </w:r>
            <w:r w:rsidRPr="008932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893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</w:p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C639CB" w:rsidRPr="00273800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C639CB" w:rsidRDefault="00C639CB" w:rsidP="00C639CB">
      <w:pPr>
        <w:pStyle w:val="a3"/>
        <w:ind w:left="1080"/>
      </w:pPr>
    </w:p>
    <w:p w:rsidR="00C639CB" w:rsidRDefault="00C639CB" w:rsidP="00C639CB">
      <w:pPr>
        <w:rPr>
          <w:b/>
          <w:sz w:val="28"/>
          <w:szCs w:val="28"/>
        </w:rPr>
      </w:pPr>
    </w:p>
    <w:p w:rsidR="00C639CB" w:rsidRPr="00C6547E" w:rsidRDefault="00C639CB" w:rsidP="00C63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C6547E">
        <w:rPr>
          <w:b/>
          <w:sz w:val="28"/>
          <w:szCs w:val="28"/>
        </w:rPr>
        <w:t>Название тем лекций и количество часов учебной дисциплины</w:t>
      </w:r>
    </w:p>
    <w:p w:rsidR="00C639CB" w:rsidRDefault="00C639CB" w:rsidP="00C639CB"/>
    <w:tbl>
      <w:tblPr>
        <w:tblStyle w:val="a4"/>
        <w:tblW w:w="9485" w:type="dxa"/>
        <w:jc w:val="center"/>
        <w:tblInd w:w="2972" w:type="dxa"/>
        <w:tblLook w:val="01E0"/>
      </w:tblPr>
      <w:tblGrid>
        <w:gridCol w:w="416"/>
        <w:gridCol w:w="7517"/>
        <w:gridCol w:w="1552"/>
      </w:tblGrid>
      <w:tr w:rsidR="00C639CB" w:rsidRPr="009A56A3" w:rsidTr="00CB757A">
        <w:trPr>
          <w:jc w:val="center"/>
        </w:trPr>
        <w:tc>
          <w:tcPr>
            <w:tcW w:w="416" w:type="dxa"/>
          </w:tcPr>
          <w:p w:rsidR="00C639CB" w:rsidRPr="009A56A3" w:rsidRDefault="00C639CB" w:rsidP="00CB757A">
            <w:pPr>
              <w:jc w:val="center"/>
            </w:pPr>
            <w:r w:rsidRPr="009A56A3">
              <w:t>№</w:t>
            </w:r>
          </w:p>
        </w:tc>
        <w:tc>
          <w:tcPr>
            <w:tcW w:w="7517" w:type="dxa"/>
          </w:tcPr>
          <w:p w:rsidR="00C639CB" w:rsidRDefault="00C639CB" w:rsidP="00CB757A">
            <w:pPr>
              <w:jc w:val="center"/>
              <w:rPr>
                <w:b/>
              </w:rPr>
            </w:pPr>
            <w:r w:rsidRPr="00470DB3">
              <w:rPr>
                <w:b/>
              </w:rPr>
              <w:t>Название тем лекций учебной дисциплины</w:t>
            </w:r>
          </w:p>
          <w:p w:rsidR="00C639CB" w:rsidRPr="00470DB3" w:rsidRDefault="00C639CB" w:rsidP="00CB757A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C639CB" w:rsidRPr="00470DB3" w:rsidRDefault="00C639CB" w:rsidP="00CB757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70DB3">
              <w:rPr>
                <w:b/>
              </w:rPr>
              <w:t>оличество часов</w:t>
            </w:r>
          </w:p>
        </w:tc>
      </w:tr>
      <w:tr w:rsidR="00C639CB" w:rsidRPr="009A56A3" w:rsidTr="00CB757A">
        <w:trPr>
          <w:jc w:val="center"/>
        </w:trPr>
        <w:tc>
          <w:tcPr>
            <w:tcW w:w="416" w:type="dxa"/>
          </w:tcPr>
          <w:p w:rsidR="00C639CB" w:rsidRPr="009A56A3" w:rsidRDefault="00C639CB" w:rsidP="00CB757A">
            <w:pPr>
              <w:jc w:val="center"/>
            </w:pPr>
            <w:r>
              <w:t>1</w:t>
            </w:r>
          </w:p>
        </w:tc>
        <w:tc>
          <w:tcPr>
            <w:tcW w:w="7517" w:type="dxa"/>
          </w:tcPr>
          <w:p w:rsidR="00C639CB" w:rsidRPr="009A56A3" w:rsidRDefault="00C639CB" w:rsidP="00CB757A">
            <w:r w:rsidRPr="009A56A3">
              <w:t xml:space="preserve">Физические методы, как объективный метод исследования закономерности, в живой природе. Значение физики для медицины. Механические колебания и волны. </w:t>
            </w:r>
            <w:r>
              <w:t xml:space="preserve">Типы колебаний. </w:t>
            </w:r>
            <w:r w:rsidRPr="009A56A3">
              <w:t>Параметры колебани</w:t>
            </w:r>
            <w:r>
              <w:t>й</w:t>
            </w:r>
            <w:r w:rsidRPr="009A56A3">
              <w:t xml:space="preserve"> и волн. </w:t>
            </w:r>
            <w:r>
              <w:t xml:space="preserve">Сложные колебания. Теорема Фурье. </w:t>
            </w:r>
            <w:r w:rsidRPr="009A56A3">
              <w:t>Во</w:t>
            </w:r>
            <w:r w:rsidRPr="009A56A3">
              <w:t>л</w:t>
            </w:r>
            <w:r w:rsidRPr="009A56A3">
              <w:t xml:space="preserve">новое </w:t>
            </w:r>
            <w:r>
              <w:t>уравнение плоской волны</w:t>
            </w:r>
            <w:r w:rsidRPr="009A56A3">
              <w:t xml:space="preserve">. </w:t>
            </w:r>
            <w:r>
              <w:t>Звук, у</w:t>
            </w:r>
            <w:r w:rsidRPr="009A56A3">
              <w:t>льтразвук. Параметры УЗ. Физические пр</w:t>
            </w:r>
            <w:r w:rsidRPr="009A56A3">
              <w:t>о</w:t>
            </w:r>
            <w:r w:rsidRPr="009A56A3">
              <w:t>цессы в тканях при воздействии ультразвуком. Ультразвук в медицине.</w:t>
            </w:r>
          </w:p>
        </w:tc>
        <w:tc>
          <w:tcPr>
            <w:tcW w:w="1552" w:type="dxa"/>
          </w:tcPr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/>
          <w:p w:rsidR="00C639CB" w:rsidRPr="009A56A3" w:rsidRDefault="00C639CB" w:rsidP="00CB757A">
            <w:pPr>
              <w:jc w:val="center"/>
            </w:pPr>
            <w:r w:rsidRPr="009A56A3">
              <w:t>2</w:t>
            </w:r>
          </w:p>
        </w:tc>
      </w:tr>
      <w:tr w:rsidR="00C639CB" w:rsidRPr="009A56A3" w:rsidTr="00CB757A">
        <w:trPr>
          <w:trHeight w:val="37"/>
          <w:jc w:val="center"/>
        </w:trPr>
        <w:tc>
          <w:tcPr>
            <w:tcW w:w="416" w:type="dxa"/>
          </w:tcPr>
          <w:p w:rsidR="00C639CB" w:rsidRPr="009A56A3" w:rsidRDefault="00C639CB" w:rsidP="00CB757A">
            <w:pPr>
              <w:jc w:val="center"/>
            </w:pPr>
            <w:r>
              <w:t>2</w:t>
            </w:r>
          </w:p>
        </w:tc>
        <w:tc>
          <w:tcPr>
            <w:tcW w:w="7517" w:type="dxa"/>
          </w:tcPr>
          <w:p w:rsidR="00C639CB" w:rsidRDefault="00C639CB" w:rsidP="00CB757A">
            <w:r w:rsidRPr="009A56A3">
              <w:t xml:space="preserve">Вязкость. Методы определения вязкости жидкостей. Ламинарное и турбулентное течение. Формула Ньютона. </w:t>
            </w:r>
            <w:r>
              <w:t xml:space="preserve">Ньютоновские и неньютоновские жидкости. Формула Пуазейля. </w:t>
            </w:r>
            <w:r w:rsidRPr="009A56A3">
              <w:t>Число Рей</w:t>
            </w:r>
            <w:r>
              <w:t>нольд</w:t>
            </w:r>
            <w:r w:rsidRPr="009A56A3">
              <w:t xml:space="preserve">са. Гидравлическое сопротивление. </w:t>
            </w:r>
            <w:r>
              <w:t>Разветвляющиеся с</w:t>
            </w:r>
            <w:r>
              <w:t>о</w:t>
            </w:r>
            <w:r>
              <w:t xml:space="preserve">суды. </w:t>
            </w:r>
            <w:r w:rsidRPr="009A56A3">
              <w:t xml:space="preserve">Распределение гидравлического сопротивления, скорости кровотока, давления вдоль </w:t>
            </w:r>
          </w:p>
          <w:p w:rsidR="00C639CB" w:rsidRPr="009A56A3" w:rsidRDefault="00C639CB" w:rsidP="00CB757A">
            <w:r w:rsidRPr="009A56A3">
              <w:t xml:space="preserve">системы кровообращения.  </w:t>
            </w:r>
          </w:p>
        </w:tc>
        <w:tc>
          <w:tcPr>
            <w:tcW w:w="1552" w:type="dxa"/>
          </w:tcPr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>
            <w:pPr>
              <w:jc w:val="center"/>
            </w:pPr>
          </w:p>
          <w:p w:rsidR="00C639CB" w:rsidRDefault="00C639CB" w:rsidP="00CB757A">
            <w:pPr>
              <w:jc w:val="center"/>
            </w:pPr>
            <w:r w:rsidRPr="009A56A3">
              <w:t>2</w:t>
            </w:r>
          </w:p>
          <w:p w:rsidR="00C639CB" w:rsidRDefault="00C639CB" w:rsidP="00CB757A">
            <w:pPr>
              <w:jc w:val="center"/>
            </w:pPr>
          </w:p>
          <w:p w:rsidR="00C639CB" w:rsidRPr="009A56A3" w:rsidRDefault="00C639CB" w:rsidP="00CB757A"/>
        </w:tc>
      </w:tr>
      <w:tr w:rsidR="00C639CB" w:rsidRPr="009A56A3" w:rsidTr="00CB757A">
        <w:trPr>
          <w:trHeight w:val="950"/>
          <w:jc w:val="center"/>
        </w:trPr>
        <w:tc>
          <w:tcPr>
            <w:tcW w:w="416" w:type="dxa"/>
          </w:tcPr>
          <w:p w:rsidR="00C639CB" w:rsidRPr="009A56A3" w:rsidRDefault="00C639CB" w:rsidP="00CB757A">
            <w:pPr>
              <w:jc w:val="center"/>
            </w:pPr>
            <w:r>
              <w:t>3</w:t>
            </w:r>
          </w:p>
          <w:p w:rsidR="00C639CB" w:rsidRDefault="00C639CB" w:rsidP="00CB757A">
            <w:pPr>
              <w:jc w:val="center"/>
            </w:pPr>
          </w:p>
          <w:p w:rsidR="00C639CB" w:rsidRDefault="00C639CB" w:rsidP="00CB757A">
            <w:pPr>
              <w:jc w:val="center"/>
            </w:pPr>
          </w:p>
          <w:p w:rsidR="00C639CB" w:rsidRPr="009A56A3" w:rsidRDefault="00C639CB" w:rsidP="00CB757A"/>
        </w:tc>
        <w:tc>
          <w:tcPr>
            <w:tcW w:w="7517" w:type="dxa"/>
          </w:tcPr>
          <w:p w:rsidR="00C639CB" w:rsidRPr="009A56A3" w:rsidRDefault="00C639CB" w:rsidP="00CB757A">
            <w:r>
              <w:t>Сердечно-сосудистая система. Пульсовая волна. Модель кровотока в крупном сос</w:t>
            </w:r>
            <w:r>
              <w:t>у</w:t>
            </w:r>
            <w:r>
              <w:t>де.</w:t>
            </w:r>
          </w:p>
          <w:p w:rsidR="00C639CB" w:rsidRPr="009A56A3" w:rsidRDefault="00C639CB" w:rsidP="00CB757A">
            <w:r>
              <w:t>Структура мышцы. Биомеханика мышцы. Уравнение Хилла. Электромеханическое сопряжение в мышцах.</w:t>
            </w:r>
          </w:p>
        </w:tc>
        <w:tc>
          <w:tcPr>
            <w:tcW w:w="1552" w:type="dxa"/>
          </w:tcPr>
          <w:p w:rsidR="00C639CB" w:rsidRPr="009A56A3" w:rsidRDefault="00C639CB" w:rsidP="00CB757A">
            <w:pPr>
              <w:jc w:val="center"/>
            </w:pPr>
            <w:r>
              <w:t>2</w:t>
            </w:r>
          </w:p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>
            <w:pPr>
              <w:jc w:val="center"/>
            </w:pPr>
          </w:p>
        </w:tc>
      </w:tr>
      <w:tr w:rsidR="00C639CB" w:rsidRPr="009A56A3" w:rsidTr="00CB757A">
        <w:trPr>
          <w:trHeight w:val="904"/>
          <w:jc w:val="center"/>
        </w:trPr>
        <w:tc>
          <w:tcPr>
            <w:tcW w:w="416" w:type="dxa"/>
          </w:tcPr>
          <w:p w:rsidR="00C639CB" w:rsidRPr="009A56A3" w:rsidRDefault="00C639CB" w:rsidP="00CB757A">
            <w:pPr>
              <w:jc w:val="center"/>
            </w:pPr>
            <w:r>
              <w:t>4</w:t>
            </w:r>
          </w:p>
          <w:p w:rsidR="00C639CB" w:rsidRDefault="00C639CB" w:rsidP="00CB757A">
            <w:pPr>
              <w:jc w:val="center"/>
            </w:pPr>
          </w:p>
          <w:p w:rsidR="00C639CB" w:rsidRPr="00950B1E" w:rsidRDefault="00C639CB" w:rsidP="00CB757A"/>
          <w:p w:rsidR="00C639CB" w:rsidRPr="00950B1E" w:rsidRDefault="00C639CB" w:rsidP="00CB757A"/>
        </w:tc>
        <w:tc>
          <w:tcPr>
            <w:tcW w:w="7517" w:type="dxa"/>
          </w:tcPr>
          <w:p w:rsidR="00C639CB" w:rsidRDefault="00C639CB" w:rsidP="00CB757A">
            <w:r>
              <w:t>Автоколебания в органах и тканях. Автоволны в однородных тканях. Трансформ</w:t>
            </w:r>
            <w:r>
              <w:t>а</w:t>
            </w:r>
            <w:r>
              <w:t>ция ритма. Ревербераторы.</w:t>
            </w:r>
          </w:p>
          <w:p w:rsidR="00C639CB" w:rsidRPr="00950B1E" w:rsidRDefault="00C639CB" w:rsidP="00CB757A">
            <w:r>
              <w:t>Электрические поля органов. Физические принципы электрокардиографии. Иссл</w:t>
            </w:r>
            <w:r>
              <w:t>е</w:t>
            </w:r>
            <w:r>
              <w:t>дование электрической активности головного мозга.</w:t>
            </w:r>
          </w:p>
        </w:tc>
        <w:tc>
          <w:tcPr>
            <w:tcW w:w="1552" w:type="dxa"/>
          </w:tcPr>
          <w:p w:rsidR="00C639CB" w:rsidRDefault="00C639CB" w:rsidP="00CB757A"/>
          <w:p w:rsidR="00C639CB" w:rsidRDefault="00C639CB" w:rsidP="00CB757A"/>
          <w:p w:rsidR="00C639CB" w:rsidRDefault="00C639CB" w:rsidP="00CB757A"/>
          <w:p w:rsidR="00C639CB" w:rsidRPr="00950B1E" w:rsidRDefault="00C639CB" w:rsidP="00CB757A">
            <w:r>
              <w:t xml:space="preserve">            2</w:t>
            </w:r>
          </w:p>
        </w:tc>
      </w:tr>
      <w:tr w:rsidR="00C639CB" w:rsidRPr="009A56A3" w:rsidTr="00CB757A">
        <w:trPr>
          <w:jc w:val="center"/>
        </w:trPr>
        <w:tc>
          <w:tcPr>
            <w:tcW w:w="416" w:type="dxa"/>
          </w:tcPr>
          <w:p w:rsidR="00C639CB" w:rsidRPr="009A56A3" w:rsidRDefault="00C639CB" w:rsidP="00CB757A">
            <w:pPr>
              <w:jc w:val="center"/>
            </w:pPr>
            <w:r>
              <w:t>5</w:t>
            </w:r>
          </w:p>
        </w:tc>
        <w:tc>
          <w:tcPr>
            <w:tcW w:w="7517" w:type="dxa"/>
          </w:tcPr>
          <w:p w:rsidR="00C639CB" w:rsidRPr="009A56A3" w:rsidRDefault="00C639CB" w:rsidP="00CB757A">
            <w:r>
              <w:t>Электромагнитные волны</w:t>
            </w:r>
            <w:r w:rsidRPr="009A56A3">
              <w:t>.</w:t>
            </w:r>
            <w:r>
              <w:t xml:space="preserve"> Шкала электромагнитных волн. Свойства электрома</w:t>
            </w:r>
            <w:r>
              <w:t>г</w:t>
            </w:r>
            <w:r>
              <w:t>нитных волн. Уравнение и график плоской бегущей электромагнитной волны. Эне</w:t>
            </w:r>
            <w:r>
              <w:t>р</w:t>
            </w:r>
            <w:r>
              <w:t>гетические характеристики. Телемедицина.</w:t>
            </w:r>
          </w:p>
        </w:tc>
        <w:tc>
          <w:tcPr>
            <w:tcW w:w="1552" w:type="dxa"/>
          </w:tcPr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>
            <w:r>
              <w:t xml:space="preserve">            2</w:t>
            </w:r>
          </w:p>
        </w:tc>
      </w:tr>
      <w:tr w:rsidR="00C639CB" w:rsidRPr="009A56A3" w:rsidTr="00CB757A">
        <w:trPr>
          <w:jc w:val="center"/>
        </w:trPr>
        <w:tc>
          <w:tcPr>
            <w:tcW w:w="416" w:type="dxa"/>
          </w:tcPr>
          <w:p w:rsidR="00C639CB" w:rsidRPr="009A56A3" w:rsidRDefault="00C639CB" w:rsidP="00CB757A">
            <w:pPr>
              <w:jc w:val="center"/>
            </w:pPr>
            <w:r>
              <w:t>6</w:t>
            </w:r>
          </w:p>
        </w:tc>
        <w:tc>
          <w:tcPr>
            <w:tcW w:w="7517" w:type="dxa"/>
          </w:tcPr>
          <w:p w:rsidR="00C639CB" w:rsidRPr="009A56A3" w:rsidRDefault="00C639CB" w:rsidP="00CB757A">
            <w:r>
              <w:t>Естественные и искусственные источники электромагнитных излучений. Совреме</w:t>
            </w:r>
            <w:r>
              <w:t>н</w:t>
            </w:r>
            <w:r>
              <w:t>ная компьютерная томография. Взаимодействие электромагнитного (в том числе рентгеновского) излучения с организмом человека.</w:t>
            </w:r>
          </w:p>
        </w:tc>
        <w:tc>
          <w:tcPr>
            <w:tcW w:w="1552" w:type="dxa"/>
          </w:tcPr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>
            <w:r>
              <w:t xml:space="preserve">            </w:t>
            </w:r>
            <w:r w:rsidRPr="009A56A3">
              <w:t>2</w:t>
            </w:r>
          </w:p>
        </w:tc>
      </w:tr>
      <w:tr w:rsidR="00C639CB" w:rsidRPr="009A56A3" w:rsidTr="00CB757A">
        <w:trPr>
          <w:jc w:val="center"/>
        </w:trPr>
        <w:tc>
          <w:tcPr>
            <w:tcW w:w="416" w:type="dxa"/>
          </w:tcPr>
          <w:p w:rsidR="00C639CB" w:rsidRPr="009A56A3" w:rsidRDefault="00C639CB" w:rsidP="00CB757A">
            <w:pPr>
              <w:jc w:val="center"/>
            </w:pPr>
            <w:r>
              <w:t>7</w:t>
            </w:r>
          </w:p>
        </w:tc>
        <w:tc>
          <w:tcPr>
            <w:tcW w:w="7517" w:type="dxa"/>
          </w:tcPr>
          <w:p w:rsidR="00C639CB" w:rsidRPr="009A56A3" w:rsidRDefault="00C639CB" w:rsidP="00CB757A">
            <w:r w:rsidRPr="009A56A3">
              <w:t>Дозиметрия ионизирующего излучения. Поглощенная, экспозици</w:t>
            </w:r>
            <w:r>
              <w:t>онная и эквив</w:t>
            </w:r>
            <w:r>
              <w:t>а</w:t>
            </w:r>
            <w:r>
              <w:t>лентная дозы. Радиаци</w:t>
            </w:r>
            <w:r w:rsidRPr="009A56A3">
              <w:t xml:space="preserve">онный фон. </w:t>
            </w:r>
            <w:r>
              <w:t>Способы з</w:t>
            </w:r>
            <w:r w:rsidRPr="009A56A3">
              <w:t>ащит</w:t>
            </w:r>
            <w:r>
              <w:t>ы</w:t>
            </w:r>
            <w:r w:rsidRPr="009A56A3">
              <w:t xml:space="preserve"> от ионизирующего излучения.</w:t>
            </w:r>
            <w:r>
              <w:t xml:space="preserve"> Предельно допустимая доза ионизирующего излучения. Факторы радиационной безопасности. </w:t>
            </w:r>
          </w:p>
        </w:tc>
        <w:tc>
          <w:tcPr>
            <w:tcW w:w="1552" w:type="dxa"/>
          </w:tcPr>
          <w:p w:rsidR="00C639CB" w:rsidRPr="009A56A3" w:rsidRDefault="00C639CB" w:rsidP="00CB757A">
            <w:pPr>
              <w:jc w:val="center"/>
            </w:pPr>
          </w:p>
          <w:p w:rsidR="00C639CB" w:rsidRPr="009A56A3" w:rsidRDefault="00C639CB" w:rsidP="00CB757A">
            <w:pPr>
              <w:jc w:val="center"/>
            </w:pPr>
            <w:r>
              <w:t>2</w:t>
            </w:r>
          </w:p>
        </w:tc>
      </w:tr>
      <w:tr w:rsidR="00C639CB" w:rsidRPr="009A56A3" w:rsidTr="00CB757A">
        <w:trPr>
          <w:jc w:val="center"/>
        </w:trPr>
        <w:tc>
          <w:tcPr>
            <w:tcW w:w="416" w:type="dxa"/>
          </w:tcPr>
          <w:p w:rsidR="00C639CB" w:rsidRPr="009A56A3" w:rsidRDefault="00C639CB" w:rsidP="00CB757A">
            <w:pPr>
              <w:jc w:val="center"/>
            </w:pPr>
          </w:p>
        </w:tc>
        <w:tc>
          <w:tcPr>
            <w:tcW w:w="7517" w:type="dxa"/>
          </w:tcPr>
          <w:p w:rsidR="00C639CB" w:rsidRPr="002D38EE" w:rsidRDefault="00C639CB" w:rsidP="00CB757A">
            <w:pPr>
              <w:rPr>
                <w:b/>
              </w:rPr>
            </w:pPr>
            <w:r w:rsidRPr="002D38EE">
              <w:rPr>
                <w:b/>
              </w:rPr>
              <w:t>итого</w:t>
            </w:r>
          </w:p>
        </w:tc>
        <w:tc>
          <w:tcPr>
            <w:tcW w:w="1552" w:type="dxa"/>
          </w:tcPr>
          <w:p w:rsidR="00C639CB" w:rsidRPr="009A56A3" w:rsidRDefault="00C639CB" w:rsidP="00CB757A">
            <w:pPr>
              <w:jc w:val="center"/>
            </w:pPr>
            <w:r>
              <w:t>14</w:t>
            </w:r>
          </w:p>
        </w:tc>
      </w:tr>
    </w:tbl>
    <w:p w:rsidR="00C639CB" w:rsidRDefault="00C639CB" w:rsidP="00C639CB">
      <w:pPr>
        <w:pStyle w:val="a3"/>
        <w:ind w:left="1080"/>
      </w:pPr>
    </w:p>
    <w:p w:rsidR="00C639CB" w:rsidRPr="00C6547E" w:rsidRDefault="00C639CB" w:rsidP="00C639CB">
      <w:pPr>
        <w:rPr>
          <w:b/>
          <w:sz w:val="26"/>
          <w:szCs w:val="26"/>
        </w:rPr>
      </w:pPr>
      <w:r w:rsidRPr="00C6547E">
        <w:rPr>
          <w:b/>
          <w:sz w:val="26"/>
          <w:szCs w:val="26"/>
        </w:rPr>
        <w:t>5.3. НАЗВАНИЕ ТЕМ ПРАКТИЧЕСКИХ ЗАНЯТИЙ</w:t>
      </w:r>
    </w:p>
    <w:p w:rsidR="00C639CB" w:rsidRPr="004724BE" w:rsidRDefault="00C639CB" w:rsidP="00C639CB">
      <w:pPr>
        <w:pStyle w:val="a3"/>
        <w:ind w:left="1080"/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527"/>
        <w:gridCol w:w="6314"/>
        <w:gridCol w:w="2305"/>
      </w:tblGrid>
      <w:tr w:rsidR="00C639CB" w:rsidTr="00CB757A">
        <w:tc>
          <w:tcPr>
            <w:tcW w:w="527" w:type="dxa"/>
          </w:tcPr>
          <w:p w:rsidR="00C639CB" w:rsidRPr="000E12BD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14" w:type="dxa"/>
          </w:tcPr>
          <w:p w:rsidR="00C639CB" w:rsidRPr="004C74D3" w:rsidRDefault="00C639CB" w:rsidP="00CB757A">
            <w:pPr>
              <w:jc w:val="center"/>
              <w:rPr>
                <w:b/>
                <w:sz w:val="24"/>
                <w:szCs w:val="24"/>
              </w:rPr>
            </w:pPr>
            <w:r w:rsidRPr="004C74D3">
              <w:rPr>
                <w:b/>
                <w:sz w:val="24"/>
                <w:szCs w:val="24"/>
              </w:rPr>
              <w:t>Тематика заняти</w:t>
            </w:r>
            <w:r>
              <w:rPr>
                <w:b/>
                <w:sz w:val="24"/>
                <w:szCs w:val="24"/>
              </w:rPr>
              <w:t>й</w:t>
            </w:r>
            <w:r w:rsidRPr="004C74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C639CB" w:rsidRPr="004C74D3" w:rsidRDefault="00C639CB" w:rsidP="00CB757A">
            <w:pPr>
              <w:jc w:val="center"/>
              <w:rPr>
                <w:b/>
                <w:sz w:val="24"/>
                <w:szCs w:val="24"/>
              </w:rPr>
            </w:pPr>
            <w:r w:rsidRPr="004C74D3">
              <w:rPr>
                <w:b/>
                <w:sz w:val="24"/>
                <w:szCs w:val="24"/>
              </w:rPr>
              <w:t>Количество ауд</w:t>
            </w:r>
            <w:r w:rsidRPr="004C74D3">
              <w:rPr>
                <w:b/>
                <w:sz w:val="24"/>
                <w:szCs w:val="24"/>
              </w:rPr>
              <w:t>и</w:t>
            </w:r>
            <w:r w:rsidRPr="004C74D3">
              <w:rPr>
                <w:b/>
                <w:sz w:val="24"/>
                <w:szCs w:val="24"/>
              </w:rPr>
              <w:t>торных часов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Звуковые, ультразвуковые волны. Параметры волн.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процессы в тканях при воздействии ультразвуков. Физические основы УЗ – диагностики и терапии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гемодинамики.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активность клеток. Мембранные электр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потенциалы.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Диполь. Физические основы электрографии.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процессы в мембранах.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процессы, происходящие в тканях организма под воздействием токов и электромагнитных полей.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Биофизика мышечного сокращения.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Оптическая система глаза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Биофизические основы действий ионизирующих излуч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ткани организма и применение радионуклидов в медицине.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Дозиметрия ионизирующих излучений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основы проекционной томографической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пьютерной рентгенодиагностики. Оценка контраста рен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геновского изображения.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</w:p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314" w:type="dxa"/>
          </w:tcPr>
          <w:p w:rsidR="00C639CB" w:rsidRDefault="00C639CB" w:rsidP="00CB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вопросы медицинской электроники.</w:t>
            </w:r>
          </w:p>
        </w:tc>
        <w:tc>
          <w:tcPr>
            <w:tcW w:w="2305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39CB" w:rsidTr="00CB757A">
        <w:tc>
          <w:tcPr>
            <w:tcW w:w="527" w:type="dxa"/>
          </w:tcPr>
          <w:p w:rsidR="00C639CB" w:rsidRDefault="00C639CB" w:rsidP="00CB7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C639CB" w:rsidRPr="00C15BE4" w:rsidRDefault="00C639CB" w:rsidP="00CB757A">
            <w:pPr>
              <w:rPr>
                <w:b/>
                <w:sz w:val="24"/>
                <w:szCs w:val="24"/>
              </w:rPr>
            </w:pPr>
            <w:r w:rsidRPr="00C15B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05" w:type="dxa"/>
          </w:tcPr>
          <w:p w:rsidR="00C639CB" w:rsidRPr="00C15BE4" w:rsidRDefault="00C639CB" w:rsidP="00CB757A">
            <w:pPr>
              <w:jc w:val="center"/>
              <w:rPr>
                <w:b/>
                <w:sz w:val="24"/>
                <w:szCs w:val="24"/>
              </w:rPr>
            </w:pPr>
            <w:r w:rsidRPr="00C15BE4">
              <w:rPr>
                <w:b/>
                <w:sz w:val="24"/>
                <w:szCs w:val="24"/>
              </w:rPr>
              <w:t>36</w:t>
            </w:r>
          </w:p>
        </w:tc>
      </w:tr>
    </w:tbl>
    <w:p w:rsidR="00C639CB" w:rsidRPr="00B26A8C" w:rsidRDefault="00C639CB" w:rsidP="00C639CB">
      <w:pPr>
        <w:pStyle w:val="a3"/>
        <w:ind w:left="1080"/>
        <w:jc w:val="center"/>
        <w:rPr>
          <w:b/>
          <w:sz w:val="28"/>
          <w:szCs w:val="28"/>
        </w:rPr>
      </w:pPr>
      <w:r w:rsidRPr="00C6547E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4</w:t>
      </w:r>
      <w:r w:rsidRPr="00C6547E">
        <w:rPr>
          <w:b/>
          <w:sz w:val="26"/>
          <w:szCs w:val="26"/>
        </w:rPr>
        <w:t xml:space="preserve">. НАЗВАНИЕ ТЕМ </w:t>
      </w:r>
      <w:r>
        <w:rPr>
          <w:b/>
          <w:sz w:val="26"/>
          <w:szCs w:val="26"/>
        </w:rPr>
        <w:t>ЛАБОРАТОРНЫХ</w:t>
      </w:r>
      <w:r w:rsidRPr="00C6547E">
        <w:rPr>
          <w:b/>
          <w:sz w:val="26"/>
          <w:szCs w:val="26"/>
        </w:rPr>
        <w:t xml:space="preserve"> ЗАНЯТИЙ</w:t>
      </w:r>
    </w:p>
    <w:tbl>
      <w:tblPr>
        <w:tblStyle w:val="a4"/>
        <w:tblW w:w="0" w:type="auto"/>
        <w:jc w:val="center"/>
        <w:tblLook w:val="01E0"/>
      </w:tblPr>
      <w:tblGrid>
        <w:gridCol w:w="527"/>
        <w:gridCol w:w="6080"/>
        <w:gridCol w:w="2539"/>
      </w:tblGrid>
      <w:tr w:rsidR="00C639CB" w:rsidRPr="004724BE" w:rsidTr="00CB757A">
        <w:trPr>
          <w:jc w:val="center"/>
        </w:trPr>
        <w:tc>
          <w:tcPr>
            <w:tcW w:w="527" w:type="dxa"/>
          </w:tcPr>
          <w:p w:rsidR="00C639CB" w:rsidRPr="004724BE" w:rsidRDefault="00C639CB" w:rsidP="00CB757A">
            <w:pPr>
              <w:jc w:val="center"/>
              <w:rPr>
                <w:b/>
                <w:sz w:val="24"/>
                <w:szCs w:val="24"/>
              </w:rPr>
            </w:pPr>
            <w:r w:rsidRPr="004724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80" w:type="dxa"/>
          </w:tcPr>
          <w:p w:rsidR="00C639CB" w:rsidRPr="004E5D99" w:rsidRDefault="00C639CB" w:rsidP="00CB757A">
            <w:pPr>
              <w:jc w:val="center"/>
              <w:rPr>
                <w:b/>
              </w:rPr>
            </w:pPr>
            <w:r w:rsidRPr="004E5D99">
              <w:rPr>
                <w:b/>
              </w:rPr>
              <w:t xml:space="preserve">Наименование </w:t>
            </w:r>
          </w:p>
        </w:tc>
        <w:tc>
          <w:tcPr>
            <w:tcW w:w="2539" w:type="dxa"/>
          </w:tcPr>
          <w:p w:rsidR="00C639CB" w:rsidRPr="004E5D99" w:rsidRDefault="00C639CB" w:rsidP="00CB757A">
            <w:pPr>
              <w:jc w:val="center"/>
              <w:rPr>
                <w:b/>
              </w:rPr>
            </w:pPr>
            <w:r w:rsidRPr="004E5D99">
              <w:rPr>
                <w:b/>
              </w:rPr>
              <w:t>Количество аудиторных часов</w:t>
            </w:r>
          </w:p>
        </w:tc>
      </w:tr>
      <w:tr w:rsidR="00C639CB" w:rsidRPr="0001088B" w:rsidTr="00CB757A">
        <w:trPr>
          <w:trHeight w:val="466"/>
          <w:jc w:val="center"/>
        </w:trPr>
        <w:tc>
          <w:tcPr>
            <w:tcW w:w="527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1</w:t>
            </w:r>
          </w:p>
        </w:tc>
        <w:tc>
          <w:tcPr>
            <w:tcW w:w="6080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Снятие спектральной характеристики порога слышим</w:t>
            </w:r>
            <w:r w:rsidRPr="0001088B">
              <w:rPr>
                <w:sz w:val="24"/>
                <w:szCs w:val="24"/>
              </w:rPr>
              <w:t>о</w:t>
            </w:r>
            <w:r w:rsidRPr="0001088B">
              <w:rPr>
                <w:sz w:val="24"/>
                <w:szCs w:val="24"/>
              </w:rPr>
              <w:t>сти уха</w:t>
            </w:r>
          </w:p>
        </w:tc>
        <w:tc>
          <w:tcPr>
            <w:tcW w:w="2539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</w:p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</w:p>
        </w:tc>
      </w:tr>
      <w:tr w:rsidR="00C639CB" w:rsidRPr="0001088B" w:rsidTr="00CB757A">
        <w:trPr>
          <w:trHeight w:val="360"/>
          <w:jc w:val="center"/>
        </w:trPr>
        <w:tc>
          <w:tcPr>
            <w:tcW w:w="527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  <w:tc>
          <w:tcPr>
            <w:tcW w:w="6080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Изучение механических свойств на модельных для тк</w:t>
            </w:r>
            <w:r w:rsidRPr="0001088B">
              <w:rPr>
                <w:sz w:val="24"/>
                <w:szCs w:val="24"/>
              </w:rPr>
              <w:t>а</w:t>
            </w:r>
            <w:r w:rsidRPr="0001088B">
              <w:rPr>
                <w:sz w:val="24"/>
                <w:szCs w:val="24"/>
              </w:rPr>
              <w:t>ней материалах (металлы, полимеры). Измерение коэ</w:t>
            </w:r>
            <w:r w:rsidRPr="0001088B">
              <w:rPr>
                <w:sz w:val="24"/>
                <w:szCs w:val="24"/>
              </w:rPr>
              <w:t>ф</w:t>
            </w:r>
            <w:r w:rsidRPr="0001088B">
              <w:rPr>
                <w:sz w:val="24"/>
                <w:szCs w:val="24"/>
              </w:rPr>
              <w:t>фициента упругости и твердости</w:t>
            </w:r>
          </w:p>
        </w:tc>
        <w:tc>
          <w:tcPr>
            <w:tcW w:w="2539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C639CB" w:rsidRPr="0001088B" w:rsidTr="00CB757A">
        <w:trPr>
          <w:trHeight w:val="632"/>
          <w:jc w:val="center"/>
        </w:trPr>
        <w:tc>
          <w:tcPr>
            <w:tcW w:w="527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3</w:t>
            </w:r>
          </w:p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0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Определение вязкости жидкости методом Стокса мед</w:t>
            </w:r>
            <w:r w:rsidRPr="0001088B">
              <w:rPr>
                <w:sz w:val="24"/>
                <w:szCs w:val="24"/>
              </w:rPr>
              <w:t>и</w:t>
            </w:r>
            <w:r w:rsidRPr="0001088B">
              <w:rPr>
                <w:sz w:val="24"/>
                <w:szCs w:val="24"/>
              </w:rPr>
              <w:t>цинским вискозиметром.</w:t>
            </w:r>
          </w:p>
        </w:tc>
        <w:tc>
          <w:tcPr>
            <w:tcW w:w="2539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39CB" w:rsidRPr="0001088B" w:rsidTr="00CB757A">
        <w:trPr>
          <w:trHeight w:val="632"/>
          <w:jc w:val="center"/>
        </w:trPr>
        <w:tc>
          <w:tcPr>
            <w:tcW w:w="527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4</w:t>
            </w:r>
          </w:p>
        </w:tc>
        <w:tc>
          <w:tcPr>
            <w:tcW w:w="6080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Физические основы гальванизации. Изучение устройс</w:t>
            </w:r>
            <w:r w:rsidRPr="0001088B">
              <w:rPr>
                <w:sz w:val="24"/>
                <w:szCs w:val="24"/>
              </w:rPr>
              <w:t>т</w:t>
            </w:r>
            <w:r w:rsidRPr="0001088B">
              <w:rPr>
                <w:sz w:val="24"/>
                <w:szCs w:val="24"/>
              </w:rPr>
              <w:t>ва  и принципа действия аппарата гальванизации на м</w:t>
            </w:r>
            <w:r w:rsidRPr="0001088B">
              <w:rPr>
                <w:sz w:val="24"/>
                <w:szCs w:val="24"/>
              </w:rPr>
              <w:t>о</w:t>
            </w:r>
            <w:r w:rsidRPr="0001088B">
              <w:rPr>
                <w:sz w:val="24"/>
                <w:szCs w:val="24"/>
              </w:rPr>
              <w:t>дельной электрической схеме.</w:t>
            </w:r>
          </w:p>
          <w:p w:rsidR="00C639CB" w:rsidRPr="0001088B" w:rsidRDefault="00C639CB" w:rsidP="00CB757A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C639CB" w:rsidRPr="0001088B" w:rsidTr="00CB757A">
        <w:trPr>
          <w:trHeight w:val="430"/>
          <w:jc w:val="center"/>
        </w:trPr>
        <w:tc>
          <w:tcPr>
            <w:tcW w:w="527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6080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Физические основы УВЧ-терапии. Устройство и при</w:t>
            </w:r>
            <w:r w:rsidRPr="0001088B">
              <w:rPr>
                <w:sz w:val="24"/>
                <w:szCs w:val="24"/>
              </w:rPr>
              <w:t>н</w:t>
            </w:r>
            <w:r w:rsidRPr="0001088B">
              <w:rPr>
                <w:sz w:val="24"/>
                <w:szCs w:val="24"/>
              </w:rPr>
              <w:t>цип УВЧ-терапии</w:t>
            </w:r>
          </w:p>
        </w:tc>
        <w:tc>
          <w:tcPr>
            <w:tcW w:w="2539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C639CB" w:rsidRPr="0001088B" w:rsidTr="00CB757A">
        <w:trPr>
          <w:jc w:val="center"/>
        </w:trPr>
        <w:tc>
          <w:tcPr>
            <w:tcW w:w="527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6</w:t>
            </w:r>
          </w:p>
        </w:tc>
        <w:tc>
          <w:tcPr>
            <w:tcW w:w="6080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Электрические свойства тканей. Определение дисперсий электропроводности на модельных для живых тканей электрических схемах. </w:t>
            </w:r>
          </w:p>
        </w:tc>
        <w:tc>
          <w:tcPr>
            <w:tcW w:w="2539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39CB" w:rsidRPr="0001088B" w:rsidTr="00CB757A">
        <w:trPr>
          <w:jc w:val="center"/>
        </w:trPr>
        <w:tc>
          <w:tcPr>
            <w:tcW w:w="527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7</w:t>
            </w:r>
          </w:p>
        </w:tc>
        <w:tc>
          <w:tcPr>
            <w:tcW w:w="6080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Физические основы ЭКГ </w:t>
            </w:r>
          </w:p>
        </w:tc>
        <w:tc>
          <w:tcPr>
            <w:tcW w:w="2539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39CB" w:rsidRPr="0001088B" w:rsidTr="00CB757A">
        <w:trPr>
          <w:jc w:val="center"/>
        </w:trPr>
        <w:tc>
          <w:tcPr>
            <w:tcW w:w="527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0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Взаимодействие света с веществом. Рассеяние, поляр</w:t>
            </w:r>
            <w:r w:rsidRPr="0001088B">
              <w:rPr>
                <w:sz w:val="24"/>
                <w:szCs w:val="24"/>
              </w:rPr>
              <w:t>и</w:t>
            </w:r>
            <w:r w:rsidRPr="0001088B">
              <w:rPr>
                <w:sz w:val="24"/>
                <w:szCs w:val="24"/>
              </w:rPr>
              <w:t xml:space="preserve">зация света. Рефрактометрия. Поляриметрия. </w:t>
            </w:r>
          </w:p>
        </w:tc>
        <w:tc>
          <w:tcPr>
            <w:tcW w:w="2539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C639CB" w:rsidRPr="0001088B" w:rsidTr="00CB757A">
        <w:trPr>
          <w:jc w:val="center"/>
        </w:trPr>
        <w:tc>
          <w:tcPr>
            <w:tcW w:w="527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0" w:type="dxa"/>
          </w:tcPr>
          <w:p w:rsidR="00C639CB" w:rsidRPr="0001088B" w:rsidRDefault="00C639CB" w:rsidP="00CB757A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Лазер. Изучение длины волны лазерного излучения и размеров эритроцитов </w:t>
            </w:r>
          </w:p>
        </w:tc>
        <w:tc>
          <w:tcPr>
            <w:tcW w:w="2539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C639CB" w:rsidRPr="0001088B" w:rsidTr="00CB757A">
        <w:trPr>
          <w:jc w:val="center"/>
        </w:trPr>
        <w:tc>
          <w:tcPr>
            <w:tcW w:w="527" w:type="dxa"/>
          </w:tcPr>
          <w:p w:rsidR="00C639CB" w:rsidRPr="0001088B" w:rsidRDefault="00C639CB" w:rsidP="00CB7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0" w:type="dxa"/>
          </w:tcPr>
          <w:p w:rsidR="00C639CB" w:rsidRPr="00C15BE4" w:rsidRDefault="00C639CB" w:rsidP="00CB757A">
            <w:pPr>
              <w:rPr>
                <w:b/>
                <w:sz w:val="24"/>
                <w:szCs w:val="24"/>
              </w:rPr>
            </w:pPr>
            <w:r w:rsidRPr="00C15B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39" w:type="dxa"/>
          </w:tcPr>
          <w:p w:rsidR="00C639CB" w:rsidRPr="00C15BE4" w:rsidRDefault="00C639CB" w:rsidP="00CB757A">
            <w:pPr>
              <w:jc w:val="center"/>
              <w:rPr>
                <w:b/>
                <w:sz w:val="24"/>
                <w:szCs w:val="24"/>
              </w:rPr>
            </w:pPr>
            <w:r w:rsidRPr="00C15BE4">
              <w:rPr>
                <w:b/>
                <w:sz w:val="24"/>
                <w:szCs w:val="24"/>
              </w:rPr>
              <w:t>18</w:t>
            </w:r>
          </w:p>
        </w:tc>
      </w:tr>
    </w:tbl>
    <w:p w:rsidR="009E4CE0" w:rsidRDefault="009E4CE0" w:rsidP="009E4CE0">
      <w:pPr>
        <w:pStyle w:val="a3"/>
        <w:ind w:left="1080"/>
        <w:jc w:val="center"/>
        <w:rPr>
          <w:sz w:val="24"/>
          <w:szCs w:val="24"/>
        </w:rPr>
      </w:pPr>
    </w:p>
    <w:p w:rsidR="0018670E" w:rsidRDefault="0018670E" w:rsidP="009E4CE0">
      <w:pPr>
        <w:pStyle w:val="a3"/>
        <w:ind w:left="1080"/>
        <w:jc w:val="center"/>
        <w:rPr>
          <w:sz w:val="24"/>
          <w:szCs w:val="24"/>
        </w:rPr>
      </w:pPr>
    </w:p>
    <w:p w:rsidR="0018670E" w:rsidRDefault="0018670E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C639CB" w:rsidRDefault="00C639CB" w:rsidP="009E4CE0">
      <w:pPr>
        <w:pStyle w:val="a3"/>
        <w:ind w:left="1080"/>
        <w:jc w:val="center"/>
        <w:rPr>
          <w:sz w:val="24"/>
          <w:szCs w:val="24"/>
        </w:rPr>
      </w:pPr>
    </w:p>
    <w:p w:rsidR="0018670E" w:rsidRPr="0001088B" w:rsidRDefault="0018670E" w:rsidP="009E4CE0">
      <w:pPr>
        <w:pStyle w:val="a3"/>
        <w:ind w:left="1080"/>
        <w:jc w:val="center"/>
        <w:rPr>
          <w:sz w:val="24"/>
          <w:szCs w:val="24"/>
        </w:rPr>
      </w:pPr>
    </w:p>
    <w:p w:rsidR="009E4CE0" w:rsidRDefault="009E4CE0" w:rsidP="009E4CE0">
      <w:pPr>
        <w:pStyle w:val="a3"/>
        <w:ind w:left="1080"/>
        <w:jc w:val="center"/>
      </w:pPr>
    </w:p>
    <w:p w:rsidR="001227C0" w:rsidRDefault="001227C0" w:rsidP="009E4CE0">
      <w:pPr>
        <w:pStyle w:val="a3"/>
        <w:ind w:left="1080"/>
        <w:jc w:val="center"/>
      </w:pPr>
    </w:p>
    <w:p w:rsidR="001227C0" w:rsidRDefault="001227C0" w:rsidP="009E4CE0">
      <w:pPr>
        <w:pStyle w:val="a3"/>
        <w:ind w:left="1080"/>
        <w:jc w:val="center"/>
      </w:pPr>
    </w:p>
    <w:p w:rsidR="001227C0" w:rsidRDefault="001227C0" w:rsidP="009E4CE0">
      <w:pPr>
        <w:pStyle w:val="a3"/>
        <w:ind w:left="1080"/>
        <w:jc w:val="center"/>
      </w:pPr>
    </w:p>
    <w:p w:rsidR="001227C0" w:rsidRDefault="001227C0" w:rsidP="009E4CE0">
      <w:pPr>
        <w:pStyle w:val="a3"/>
        <w:ind w:left="1080"/>
        <w:jc w:val="center"/>
      </w:pPr>
    </w:p>
    <w:p w:rsidR="001227C0" w:rsidRDefault="001227C0" w:rsidP="009E4CE0">
      <w:pPr>
        <w:pStyle w:val="a3"/>
        <w:ind w:left="1080"/>
        <w:jc w:val="center"/>
      </w:pPr>
    </w:p>
    <w:p w:rsidR="001227C0" w:rsidRDefault="001227C0" w:rsidP="009E4CE0">
      <w:pPr>
        <w:pStyle w:val="a3"/>
        <w:ind w:left="1080"/>
        <w:jc w:val="center"/>
      </w:pPr>
    </w:p>
    <w:p w:rsidR="009E4CE0" w:rsidRDefault="009E4CE0" w:rsidP="009E4CE0">
      <w:pPr>
        <w:pStyle w:val="a3"/>
        <w:ind w:left="1080"/>
        <w:jc w:val="center"/>
      </w:pPr>
    </w:p>
    <w:p w:rsidR="009E4CE0" w:rsidRDefault="009E4CE0" w:rsidP="009E4CE0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250C7">
        <w:rPr>
          <w:b/>
          <w:sz w:val="28"/>
          <w:szCs w:val="28"/>
        </w:rPr>
        <w:lastRenderedPageBreak/>
        <w:t>ОЦЕНОЧНЫЕ СРЕДСТВА ДЛЯ ТЕКУЩЕГО</w:t>
      </w:r>
      <w:r>
        <w:rPr>
          <w:b/>
          <w:sz w:val="28"/>
          <w:szCs w:val="28"/>
        </w:rPr>
        <w:t xml:space="preserve"> И</w:t>
      </w:r>
      <w:r w:rsidRPr="00A250C7">
        <w:rPr>
          <w:b/>
          <w:sz w:val="28"/>
          <w:szCs w:val="28"/>
        </w:rPr>
        <w:t xml:space="preserve"> </w:t>
      </w:r>
    </w:p>
    <w:p w:rsidR="009E4CE0" w:rsidRDefault="009E4CE0" w:rsidP="009E4CE0">
      <w:pPr>
        <w:pStyle w:val="a3"/>
        <w:jc w:val="center"/>
        <w:rPr>
          <w:b/>
          <w:sz w:val="28"/>
          <w:szCs w:val="28"/>
        </w:rPr>
      </w:pPr>
      <w:r w:rsidRPr="00A250C7">
        <w:rPr>
          <w:b/>
          <w:sz w:val="28"/>
          <w:szCs w:val="28"/>
        </w:rPr>
        <w:t>ПРОМЕЖУТОЧНОГО КОНТРОЛЯ</w:t>
      </w:r>
    </w:p>
    <w:p w:rsidR="009E4CE0" w:rsidRPr="00042DE2" w:rsidRDefault="009E4CE0" w:rsidP="009E4CE0">
      <w:pPr>
        <w:jc w:val="center"/>
        <w:rPr>
          <w:b/>
          <w:sz w:val="28"/>
          <w:szCs w:val="28"/>
        </w:rPr>
      </w:pPr>
    </w:p>
    <w:p w:rsidR="009E4CE0" w:rsidRPr="00042DE2" w:rsidRDefault="009E4CE0" w:rsidP="009E4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Тесты в соответствии с компетенциями для текущего контроля</w:t>
      </w:r>
    </w:p>
    <w:tbl>
      <w:tblPr>
        <w:tblStyle w:val="a4"/>
        <w:tblW w:w="0" w:type="auto"/>
        <w:tblLook w:val="04A0"/>
      </w:tblPr>
      <w:tblGrid>
        <w:gridCol w:w="1661"/>
        <w:gridCol w:w="7485"/>
      </w:tblGrid>
      <w:tr w:rsidR="009E4CE0" w:rsidRPr="004C1A99" w:rsidTr="002D568C">
        <w:tc>
          <w:tcPr>
            <w:tcW w:w="1565" w:type="dxa"/>
          </w:tcPr>
          <w:p w:rsidR="009E4CE0" w:rsidRPr="00FE4034" w:rsidRDefault="009E4CE0" w:rsidP="002D568C">
            <w:pPr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Код комп</w:t>
            </w:r>
            <w:r w:rsidRPr="00FE4034">
              <w:rPr>
                <w:b/>
                <w:sz w:val="24"/>
                <w:szCs w:val="24"/>
              </w:rPr>
              <w:t>е</w:t>
            </w:r>
            <w:r w:rsidRPr="00FE4034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7581" w:type="dxa"/>
          </w:tcPr>
          <w:p w:rsidR="009E4CE0" w:rsidRPr="00FE4034" w:rsidRDefault="009E4CE0" w:rsidP="002D568C">
            <w:pPr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9E4CE0" w:rsidRPr="004E5D99" w:rsidTr="002D568C">
        <w:tc>
          <w:tcPr>
            <w:tcW w:w="1565" w:type="dxa"/>
          </w:tcPr>
          <w:p w:rsidR="009E4CE0" w:rsidRPr="00635DE8" w:rsidRDefault="009E4CE0" w:rsidP="002D568C">
            <w:pPr>
              <w:spacing w:after="120" w:line="360" w:lineRule="auto"/>
              <w:jc w:val="center"/>
            </w:pPr>
          </w:p>
          <w:p w:rsidR="009E4CE0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E4CE0" w:rsidRPr="004543A8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9E4CE0" w:rsidRPr="004543A8" w:rsidRDefault="009E4CE0" w:rsidP="002D568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9E4CE0" w:rsidRPr="004E5D99" w:rsidRDefault="009E4CE0" w:rsidP="002D568C">
            <w:pPr>
              <w:spacing w:after="120" w:line="360" w:lineRule="auto"/>
              <w:jc w:val="center"/>
            </w:pPr>
          </w:p>
        </w:tc>
        <w:tc>
          <w:tcPr>
            <w:tcW w:w="7581" w:type="dxa"/>
          </w:tcPr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A6E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Эффект Доплера.    </w:t>
            </w:r>
          </w:p>
          <w:p w:rsidR="009E4CE0" w:rsidRPr="004E5D99" w:rsidRDefault="009E4CE0" w:rsidP="002D568C">
            <w:pPr>
              <w:ind w:left="136"/>
              <w:jc w:val="both"/>
            </w:pPr>
            <w:r w:rsidRPr="004E5D99">
              <w:t>а. изменение интенсивности волны, воспринимаемой приемником волн (наблюд</w:t>
            </w:r>
            <w:r w:rsidRPr="004E5D99">
              <w:t>а</w:t>
            </w:r>
            <w:r w:rsidRPr="004E5D99">
              <w:t>телем), вследствие относительного движения источника волн и наблюдателя</w:t>
            </w:r>
          </w:p>
          <w:p w:rsidR="009E4CE0" w:rsidRPr="004E5D99" w:rsidRDefault="009E4CE0" w:rsidP="002D568C">
            <w:pPr>
              <w:ind w:left="136"/>
              <w:jc w:val="both"/>
              <w:rPr>
                <w:b/>
              </w:rPr>
            </w:pPr>
            <w:r w:rsidRPr="004E5D99">
              <w:t>б. изменение амплитуды волны, воспринимаемой приемником волн (наблюдат</w:t>
            </w:r>
            <w:r w:rsidRPr="004E5D99">
              <w:t>е</w:t>
            </w:r>
            <w:r w:rsidRPr="004E5D99">
              <w:t>лем), вследствие относительного движения источника волн и наблюдателя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изменение частоты волны, воспринимаемой приемником волн (наблюдателем), вследствие относительного движения источника волн и наблюдателя.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изменение фазы волны, воспринимаемой приемником волн (наблюдателем),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вследствие относительного движения источника волн и наблюдателя</w:t>
            </w:r>
          </w:p>
          <w:p w:rsidR="009E4CE0" w:rsidRPr="004E5D99" w:rsidRDefault="009E4CE0" w:rsidP="002D568C">
            <w:pPr>
              <w:pStyle w:val="a9"/>
              <w:widowControl/>
              <w:numPr>
                <w:ilvl w:val="0"/>
                <w:numId w:val="15"/>
              </w:numPr>
              <w:ind w:left="13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 представляет собой.     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+а. механические (упругие) волны с частотой от 2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до 10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Pr="004E5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механические (упругие) волны с частотой от 20 до 20000 Гц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механические (упругие)  волны с частотой менее 20 Гц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механические (упругие) волны с частотой более 10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A6E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Амплитуда колебания:    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число колебаний в одну секунду</w:t>
            </w:r>
          </w:p>
          <w:p w:rsidR="009E4CE0" w:rsidRPr="004E5D99" w:rsidRDefault="009E4CE0" w:rsidP="002D568C">
            <w:pPr>
              <w:pStyle w:val="af1"/>
              <w:widowControl w:val="0"/>
              <w:tabs>
                <w:tab w:val="left" w:pos="630"/>
              </w:tabs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+б.максимальное смещение колеблющегося тела от положения равновесия       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 время одного колебания тела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4</w:t>
            </w:r>
            <w:r w:rsidRPr="004E5D99">
              <w:rPr>
                <w:rFonts w:ascii="Times New Roman" w:hAnsi="Times New Roman"/>
                <w:effect w:val="none"/>
              </w:rPr>
              <w:t xml:space="preserve">. Период колебания: 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  число полных колебаний, совершаемых за одну секунду</w:t>
            </w:r>
          </w:p>
          <w:p w:rsidR="009E4CE0" w:rsidRPr="004E5D99" w:rsidRDefault="009E4CE0" w:rsidP="002D568C">
            <w:pPr>
              <w:pStyle w:val="af1"/>
              <w:widowControl w:val="0"/>
              <w:tabs>
                <w:tab w:val="left" w:pos="543"/>
              </w:tabs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величина, определяющая положение и направление движения колеблющегося тела</w:t>
            </w:r>
          </w:p>
          <w:p w:rsidR="009E4CE0" w:rsidRPr="004E5D99" w:rsidRDefault="009E4CE0" w:rsidP="002D568C">
            <w:pPr>
              <w:pStyle w:val="af1"/>
              <w:widowControl w:val="0"/>
              <w:tabs>
                <w:tab w:val="left" w:pos="543"/>
              </w:tabs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максимальное смещение колеблющегося тела от положения равновесия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 время одного полного колебания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5.</w:t>
            </w:r>
            <w:r w:rsidRPr="004E5D99">
              <w:rPr>
                <w:rFonts w:ascii="Times New Roman" w:hAnsi="Times New Roman"/>
                <w:effect w:val="none"/>
              </w:rPr>
              <w:t xml:space="preserve"> Частота колебаний: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число колебаний за один период;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б. максимальное смещение колеблющегося тела от положения равновесия;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время одного полного колебания 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число полных колебаний за 1 с;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6.</w:t>
            </w:r>
            <w:r>
              <w:rPr>
                <w:rFonts w:ascii="Times New Roman" w:hAnsi="Times New Roman"/>
                <w:effect w:val="none"/>
              </w:rPr>
              <w:t xml:space="preserve"> </w:t>
            </w:r>
            <w:r w:rsidRPr="004E5D99">
              <w:rPr>
                <w:rFonts w:ascii="Times New Roman" w:hAnsi="Times New Roman"/>
                <w:effect w:val="none"/>
              </w:rPr>
              <w:t>Механическая волна- это механическое возмущение: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локализованное в пространстве;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распространяющееся в упругой среде и несущее энергию;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самовозбуждающееся в пространстве;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распространение которого не связано с переносом энергии.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7</w:t>
            </w:r>
            <w:r>
              <w:rPr>
                <w:rFonts w:ascii="Times New Roman" w:hAnsi="Times New Roman"/>
                <w:effect w:val="none"/>
              </w:rPr>
              <w:t>.</w:t>
            </w:r>
            <w:r w:rsidRPr="004E5D99">
              <w:rPr>
                <w:rFonts w:ascii="Times New Roman" w:hAnsi="Times New Roman"/>
                <w:effect w:val="none"/>
              </w:rPr>
              <w:t xml:space="preserve"> Энергетическая характеристика звука: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тембр; 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+в.интенсивность;  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частота.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8.</w:t>
            </w:r>
            <w:r w:rsidRPr="004E5D99">
              <w:rPr>
                <w:rFonts w:ascii="Times New Roman" w:hAnsi="Times New Roman"/>
                <w:effect w:val="none"/>
              </w:rPr>
              <w:t xml:space="preserve"> Определение порога слышимости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наименьшая частота звуков, при которой возникает едва различимые слуховые ощущения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наименьшая интенсивность звука, при которой возникает едва различимое слуховое ощущение;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наибольшая интенсивность звука, при которой прекращается слуховое воспр</w:t>
            </w:r>
            <w:r w:rsidRPr="004E5D99">
              <w:rPr>
                <w:rFonts w:ascii="Times New Roman" w:hAnsi="Times New Roman"/>
                <w:effect w:val="none"/>
              </w:rPr>
              <w:t>и</w:t>
            </w:r>
            <w:r w:rsidRPr="004E5D99">
              <w:rPr>
                <w:rFonts w:ascii="Times New Roman" w:hAnsi="Times New Roman"/>
                <w:effect w:val="none"/>
              </w:rPr>
              <w:t>ятие звука;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наибольшая частота звука, при которой возникает едва различимое слуховое ощущение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9.</w:t>
            </w:r>
            <w:r w:rsidRPr="004E5D99">
              <w:rPr>
                <w:rFonts w:ascii="Times New Roman" w:hAnsi="Times New Roman"/>
                <w:effect w:val="none"/>
              </w:rPr>
              <w:t xml:space="preserve"> Субъективная характеристика звука: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интенсивность;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звуковое давление;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уровень интенсивности звука.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10.</w:t>
            </w:r>
            <w:r w:rsidRPr="004E5D99">
              <w:rPr>
                <w:rFonts w:ascii="Times New Roman" w:hAnsi="Times New Roman"/>
                <w:effect w:val="none"/>
              </w:rPr>
              <w:t xml:space="preserve"> Выделите объективную характеристику звука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высота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громкость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lastRenderedPageBreak/>
              <w:t>+в. частота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тембр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11</w:t>
            </w:r>
            <w:r w:rsidRPr="004E5D99">
              <w:rPr>
                <w:rFonts w:ascii="Times New Roman" w:hAnsi="Times New Roman"/>
                <w:effect w:val="none"/>
              </w:rPr>
              <w:t>. Выделите субъективную характеристику звука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интенсивность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звуковое давление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частота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тембр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12</w:t>
            </w:r>
            <w:r w:rsidRPr="004E5D99">
              <w:rPr>
                <w:rFonts w:ascii="Times New Roman" w:hAnsi="Times New Roman"/>
                <w:effect w:val="none"/>
              </w:rPr>
              <w:t>. Укажите на пункт, в котором названа субъективная характеристика звука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частота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б. интенсивность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звуковое давление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громкость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13.</w:t>
            </w:r>
            <w:r w:rsidRPr="004E5D99">
              <w:rPr>
                <w:rFonts w:ascii="Times New Roman" w:hAnsi="Times New Roman"/>
                <w:effect w:val="none"/>
              </w:rPr>
              <w:t xml:space="preserve"> Объективная характеристика звука: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шум;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+в. интенсивность;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тембр.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14.</w:t>
            </w:r>
            <w:r w:rsidRPr="004E5D99">
              <w:rPr>
                <w:rFonts w:ascii="Times New Roman" w:hAnsi="Times New Roman"/>
                <w:effect w:val="none"/>
              </w:rPr>
              <w:t xml:space="preserve"> Укажите пункт, в котором названа объективная характеристика звука  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тон;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громкость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высота 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акустический спектр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15.</w:t>
            </w:r>
            <w:r>
              <w:rPr>
                <w:rFonts w:ascii="Times New Roman" w:hAnsi="Times New Roman"/>
                <w:effect w:val="none"/>
              </w:rPr>
              <w:t xml:space="preserve"> </w:t>
            </w:r>
            <w:r w:rsidRPr="004E5D99">
              <w:rPr>
                <w:rFonts w:ascii="Times New Roman" w:hAnsi="Times New Roman"/>
                <w:effect w:val="none"/>
              </w:rPr>
              <w:t>Фонокардиограф-это прибор для: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а</w:t>
            </w:r>
            <w:r w:rsidRPr="004E5D99">
              <w:rPr>
                <w:rFonts w:ascii="Times New Roman" w:hAnsi="Times New Roman"/>
                <w:effect w:val="none"/>
              </w:rPr>
              <w:t>. измерение порога слышимости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б</w:t>
            </w:r>
            <w:r w:rsidRPr="004E5D99">
              <w:rPr>
                <w:rFonts w:ascii="Times New Roman" w:hAnsi="Times New Roman"/>
                <w:effect w:val="none"/>
              </w:rPr>
              <w:t>. измнрение уровня слышимости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>
              <w:rPr>
                <w:rFonts w:ascii="Times New Roman" w:hAnsi="Times New Roman"/>
                <w:effect w:val="none"/>
              </w:rPr>
              <w:t>в</w:t>
            </w:r>
            <w:r w:rsidRPr="004E5D99">
              <w:rPr>
                <w:rFonts w:ascii="Times New Roman" w:hAnsi="Times New Roman"/>
                <w:effect w:val="none"/>
              </w:rPr>
              <w:t>. записи звуков, которые соправождают работу сердца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г.</w:t>
            </w:r>
            <w:r w:rsidRPr="004E5D99">
              <w:rPr>
                <w:rFonts w:ascii="Times New Roman" w:hAnsi="Times New Roman"/>
                <w:effect w:val="none"/>
              </w:rPr>
              <w:t xml:space="preserve"> измерение электрических сигналов сердца.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16</w:t>
            </w:r>
            <w:r w:rsidRPr="004E5D99">
              <w:rPr>
                <w:rFonts w:ascii="Times New Roman" w:hAnsi="Times New Roman"/>
                <w:effect w:val="none"/>
              </w:rPr>
              <w:t xml:space="preserve">. Фон: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единица измерения уровня интенсивности звука;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единица шкалы уровней громкости звука;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единица измерения шкалы интенсивностей звука;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единица измерения шкалы звукового давления.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17.</w:t>
            </w:r>
            <w:r w:rsidRPr="004E5D99">
              <w:rPr>
                <w:b w:val="0"/>
                <w:sz w:val="20"/>
              </w:rPr>
              <w:t xml:space="preserve"> Объективный параметр звука, определяющий тембр звука.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частота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интенсивность 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давление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акустический спектр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18</w:t>
            </w:r>
            <w:r w:rsidRPr="004E5D99">
              <w:rPr>
                <w:b w:val="0"/>
                <w:sz w:val="20"/>
              </w:rPr>
              <w:t>. По каким кривым устанавливают соответствие между громкостью и интенсивностью звука на разных частотах?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по кривым равной частоты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 кривым равной интенсивности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по кривым равной громкости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г. по кривым равного звукового давления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19</w:t>
            </w:r>
            <w:r w:rsidRPr="004E5D99">
              <w:rPr>
                <w:b w:val="0"/>
                <w:sz w:val="20"/>
              </w:rPr>
              <w:t>. Основные диагностические методы, основанные на использовании ультразвука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а. ультразвуковые методы просвечивания, ультразвуковые методы поглощения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б. ультразвуковые методы теплового воздействия, массаж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в. ультразвуковые методы разрушения макромолекул, ультразвуковые методы рассечения тканей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+г. ультразвуковые методы локации, ультразвуковые доплеровские методы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20</w:t>
            </w:r>
            <w:r w:rsidRPr="004E5D99">
              <w:rPr>
                <w:b w:val="0"/>
                <w:sz w:val="20"/>
              </w:rPr>
              <w:t>. Физические процессы, наблюдаемые при воздействии ультразвука на ткани организма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+а. перестройка мембран, разрушение клеток, макромолекул, изменение проницаемости мембран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 б. изменение скорости кровотока       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изменение давления крови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г. изменение поверхностного натяжения и агрегатного состояния мембранных структур и др.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21.</w:t>
            </w:r>
            <w:r w:rsidRPr="004E5D99">
              <w:rPr>
                <w:b w:val="0"/>
                <w:sz w:val="20"/>
              </w:rPr>
              <w:t xml:space="preserve"> Какой параметр среды в основном формирует особенности распространения ультразвука в среде?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акустический импеданс (волновое сопротивление)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акустический спектр (гармонический спектр)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показатель преломлен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удельная теплоемкость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22</w:t>
            </w:r>
            <w:r w:rsidRPr="004E5D99">
              <w:rPr>
                <w:b w:val="0"/>
                <w:sz w:val="20"/>
              </w:rPr>
              <w:t>. К каким колебательным системам относятся сердце, легкие?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свободным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вынужденным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автоколебательным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гармоническим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23.</w:t>
            </w:r>
            <w:r w:rsidRPr="004E5D99">
              <w:rPr>
                <w:b w:val="0"/>
                <w:sz w:val="20"/>
              </w:rPr>
              <w:t xml:space="preserve"> К какому типу колебаний относятся автоколебания?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а. свободным</w:t>
            </w:r>
            <w:r w:rsidRPr="004E5D99">
              <w:rPr>
                <w:b w:val="0"/>
                <w:sz w:val="20"/>
              </w:rPr>
              <w:tab/>
              <w:t xml:space="preserve">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вынужденным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затухающим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незатухающим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24.</w:t>
            </w:r>
            <w:r w:rsidRPr="004E5D99">
              <w:rPr>
                <w:b w:val="0"/>
                <w:sz w:val="20"/>
              </w:rPr>
              <w:t xml:space="preserve"> Составная часть автоколебательной системы: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а. усилитель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+б. источник энергии 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генератор 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выпрямитель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25.</w:t>
            </w:r>
            <w:r w:rsidRPr="004E5D99">
              <w:rPr>
                <w:b w:val="0"/>
                <w:sz w:val="20"/>
              </w:rPr>
              <w:t xml:space="preserve"> Выделите устройство в составе автоколебательной системы: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а. сопротивление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генератор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усилитель 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колеблющееся тело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26</w:t>
            </w:r>
            <w:r w:rsidRPr="004E5D99">
              <w:rPr>
                <w:b w:val="0"/>
                <w:sz w:val="20"/>
              </w:rPr>
              <w:t>. Какой из перечисленных элементов является составной частью автоколебательной системы?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а. усилитель</w:t>
            </w:r>
            <w:r w:rsidRPr="004E5D99">
              <w:rPr>
                <w:b w:val="0"/>
                <w:sz w:val="20"/>
              </w:rPr>
              <w:tab/>
              <w:t xml:space="preserve">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генератор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регулятор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выпрямитель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27</w:t>
            </w:r>
            <w:r w:rsidRPr="004E5D99">
              <w:rPr>
                <w:b w:val="0"/>
                <w:sz w:val="20"/>
              </w:rPr>
              <w:t xml:space="preserve">. Механизм, без которого автоколебания не протекают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усиление колебаний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нагревание автоколебательной системы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+в. обратная связь            </w:t>
            </w:r>
          </w:p>
          <w:p w:rsidR="009E4CE0" w:rsidRPr="004E5D99" w:rsidRDefault="009E4CE0" w:rsidP="002D568C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резонанс</w:t>
            </w:r>
          </w:p>
          <w:p w:rsidR="009E4CE0" w:rsidRPr="004E5D99" w:rsidRDefault="009E4CE0" w:rsidP="002D568C">
            <w:pPr>
              <w:pStyle w:val="af"/>
              <w:widowControl w:val="0"/>
              <w:jc w:val="both"/>
              <w:rPr>
                <w:sz w:val="20"/>
              </w:rPr>
            </w:pPr>
          </w:p>
        </w:tc>
      </w:tr>
      <w:tr w:rsidR="009E4CE0" w:rsidRPr="004E5D99" w:rsidTr="002D568C">
        <w:tc>
          <w:tcPr>
            <w:tcW w:w="1565" w:type="dxa"/>
          </w:tcPr>
          <w:p w:rsidR="009E4CE0" w:rsidRPr="004E5D99" w:rsidRDefault="009E4CE0" w:rsidP="00F87FFB">
            <w:pPr>
              <w:spacing w:after="120" w:line="360" w:lineRule="auto"/>
              <w:jc w:val="center"/>
            </w:pPr>
            <w:r w:rsidRPr="004E5D99">
              <w:lastRenderedPageBreak/>
              <w:t>ПК-2</w:t>
            </w:r>
            <w:r w:rsidR="00F87FFB">
              <w:t>1</w:t>
            </w:r>
          </w:p>
        </w:tc>
        <w:tc>
          <w:tcPr>
            <w:tcW w:w="7581" w:type="dxa"/>
          </w:tcPr>
          <w:p w:rsidR="009E4CE0" w:rsidRPr="004E5D99" w:rsidRDefault="009E4CE0" w:rsidP="002D568C">
            <w:pPr>
              <w:pStyle w:val="a3"/>
              <w:numPr>
                <w:ilvl w:val="0"/>
                <w:numId w:val="19"/>
              </w:numPr>
              <w:tabs>
                <w:tab w:val="left" w:pos="420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Основное медико-биологическое направление приложения ультразвука.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Pr="004E5D99">
              <w:rPr>
                <w:b w:val="0"/>
                <w:sz w:val="20"/>
              </w:rPr>
              <w:t xml:space="preserve">а. диагностика болезней 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усиление биохимических процессов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635DE8"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 xml:space="preserve">в. разрушение патологических клеток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усиление электрической активности мембран</w:t>
            </w:r>
          </w:p>
          <w:p w:rsidR="009E4CE0" w:rsidRPr="004E5D99" w:rsidRDefault="009E4CE0" w:rsidP="002D568C">
            <w:pPr>
              <w:pStyle w:val="a3"/>
              <w:numPr>
                <w:ilvl w:val="0"/>
                <w:numId w:val="19"/>
              </w:numPr>
              <w:tabs>
                <w:tab w:val="left" w:pos="420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Физические основы метода ультразвуковой локации органов с целью диагностики.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получение изображения тканей путем использования дифракции ультразвуковых волн при их распространении через внутренние органы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получение изображения тканей путем регистрации ультразвуковых лучей, прошедших через ткани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получение изображения тканей путем использования явления поглощения ультразвуковых волн тканями организма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получение изображения тканей путем регистрации отраженного ультразвукового сигнала от границ тканей с различными акустическими сопротивлениями.</w:t>
            </w:r>
          </w:p>
          <w:p w:rsidR="009E4CE0" w:rsidRPr="004E5D99" w:rsidRDefault="009E4CE0" w:rsidP="002D568C">
            <w:pPr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Ультразвуковой эходоплеровский метод – это метод определения скорости подвижных тканей в организме (кровь, клапаны и стенки сердца) путем измерения: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интенсивности ультразвуковых волн, прошедших через ткани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интенсивности ультразвуковых волн, отраженных от границ тканей с различными акустическими сопротивлениями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изменения частоты ультразвука, наблюдаемого при его отражении от тканей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коэффициента поглощения ультразвука тканями организма</w:t>
            </w:r>
          </w:p>
          <w:p w:rsidR="009E4CE0" w:rsidRPr="004E5D99" w:rsidRDefault="009E4CE0" w:rsidP="002D568C">
            <w:pPr>
              <w:numPr>
                <w:ilvl w:val="0"/>
                <w:numId w:val="19"/>
              </w:numPr>
              <w:autoSpaceDE/>
              <w:autoSpaceDN/>
              <w:adjustRightInd/>
              <w:ind w:left="136" w:firstLine="0"/>
              <w:jc w:val="both"/>
            </w:pPr>
            <w:r w:rsidRPr="004E5D99">
              <w:t>Первичный механизм ультразвуковой терапии.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активация транспорта веществ через мембраны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635DE8"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 xml:space="preserve">б. механическое и тепловое  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разрушение патологических клеток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усиление электрической активности макромолекул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32</w:t>
            </w:r>
            <w:r>
              <w:rPr>
                <w:b w:val="0"/>
                <w:sz w:val="20"/>
              </w:rPr>
              <w:t xml:space="preserve">. </w:t>
            </w:r>
            <w:r w:rsidRPr="004E5D99">
              <w:rPr>
                <w:b w:val="0"/>
                <w:sz w:val="20"/>
              </w:rPr>
              <w:t xml:space="preserve">Поведение ультразвуковых лучей при их падении на границу раздела сред с различным волновым (акустическим) сопротивлением      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полностью поглощаются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полностью рассеиваются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+в. частично отражаются и частично преломляются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дифрагируются</w:t>
            </w:r>
          </w:p>
          <w:p w:rsidR="00C639CB" w:rsidRDefault="009E4CE0" w:rsidP="002D568C">
            <w:pPr>
              <w:pStyle w:val="af"/>
              <w:widowControl w:val="0"/>
              <w:ind w:left="136"/>
              <w:jc w:val="left"/>
              <w:rPr>
                <w:b w:val="0"/>
                <w:sz w:val="20"/>
              </w:rPr>
            </w:pPr>
            <w:r w:rsidRPr="007237BD">
              <w:rPr>
                <w:sz w:val="20"/>
              </w:rPr>
              <w:t>33</w:t>
            </w:r>
            <w:r w:rsidRPr="004E5D99">
              <w:rPr>
                <w:b w:val="0"/>
                <w:sz w:val="20"/>
              </w:rPr>
              <w:t xml:space="preserve">. Явление, используемое в хирургии, и наблюдаемое при воздействии ультразвуком высокой интенсивности на твердые тела  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испарение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кристаллизация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плавление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разрушение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34</w:t>
            </w:r>
            <w:r w:rsidRPr="004E5D99">
              <w:rPr>
                <w:b w:val="0"/>
                <w:sz w:val="20"/>
              </w:rPr>
              <w:t>. Какие импульсы регистрируются с диагностической целью при ультразвуковой локации?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а. прошедшие через ткани с различными акустическими свойствами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б. рассеянные на границе раздела двух сред с различными акустическими свойствами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+в. отраженные от границы раздела двух сред с различными акустическими параметрами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г. интерферированные на границе раздела двух сред с различными акустическими параметрами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35</w:t>
            </w:r>
            <w:r w:rsidRPr="004E5D99">
              <w:rPr>
                <w:b w:val="0"/>
                <w:sz w:val="20"/>
              </w:rPr>
              <w:t>. Биологическое действие ультразвука на организм основано на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механическом, тепловом и химическом действии ультразвука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электрическом, оптическом действии ультразвука      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акустическом, магнитном действии ультразвука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ядерном действии ультразвука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36</w:t>
            </w:r>
            <w:r w:rsidRPr="004E5D99">
              <w:rPr>
                <w:b w:val="0"/>
                <w:sz w:val="20"/>
              </w:rPr>
              <w:t xml:space="preserve">. Лечебное действие ультразвука является однофакторным или комплексным     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однофакторным, а именно механическим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однофакторным, а именно магнитным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однофакторным, а именно химическим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комплексным: механическое плюс физико-химическое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37.</w:t>
            </w:r>
            <w:r w:rsidRPr="004E5D99">
              <w:rPr>
                <w:b w:val="0"/>
                <w:sz w:val="20"/>
              </w:rPr>
              <w:t xml:space="preserve"> Классификация звуков     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кавитация, ударные волны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тоны, шумы, звуковые волны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в. вибрация, резонансные звуки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4E5D99">
              <w:rPr>
                <w:b w:val="0"/>
                <w:sz w:val="20"/>
              </w:rPr>
              <w:t>г. вынужденные, затухающие, гармонические звуки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38</w:t>
            </w:r>
            <w:r w:rsidRPr="004E5D99">
              <w:rPr>
                <w:b w:val="0"/>
                <w:sz w:val="20"/>
              </w:rPr>
              <w:t xml:space="preserve">. Процессы, наблюдаемые при воздействии ультразвуком на ткани организма     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рост поверхностного натяжения мембран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переход мембран из одной фазы в другую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разрушение биомакромолекул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sz w:val="20"/>
              </w:rPr>
            </w:pPr>
            <w:r w:rsidRPr="004E5D99">
              <w:rPr>
                <w:b w:val="0"/>
                <w:sz w:val="20"/>
              </w:rPr>
              <w:t>г. изменение мембранной теплоемкости</w:t>
            </w:r>
          </w:p>
        </w:tc>
      </w:tr>
      <w:tr w:rsidR="009E4CE0" w:rsidRPr="004E5D99" w:rsidTr="002D568C">
        <w:tc>
          <w:tcPr>
            <w:tcW w:w="1565" w:type="dxa"/>
          </w:tcPr>
          <w:p w:rsidR="009E4CE0" w:rsidRPr="00C35F79" w:rsidRDefault="009E4CE0" w:rsidP="002D568C">
            <w:pPr>
              <w:spacing w:after="120" w:line="360" w:lineRule="auto"/>
              <w:jc w:val="center"/>
              <w:rPr>
                <w:lang w:val="en-US"/>
              </w:rPr>
            </w:pPr>
            <w:r w:rsidRPr="004E5D99">
              <w:t>ПК-</w:t>
            </w:r>
            <w:r>
              <w:rPr>
                <w:lang w:val="en-US"/>
              </w:rPr>
              <w:t>21</w:t>
            </w:r>
          </w:p>
        </w:tc>
        <w:tc>
          <w:tcPr>
            <w:tcW w:w="7581" w:type="dxa"/>
          </w:tcPr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На какой энергии работают мембранные ионные насосы?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на энергии гидролиза молекул АДФ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+б. на энергии гидролиза молекул АТФ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на энергии мембранного электрического поля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на тепловой энергии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Одна из основных особенностей живого организма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полностью электрифицирована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E4CE0" w:rsidRPr="004E5D99" w:rsidRDefault="009E4CE0" w:rsidP="002D568C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находится в термодинамическом равновесии</w:t>
            </w:r>
          </w:p>
          <w:p w:rsidR="009E4CE0" w:rsidRPr="004E5D99" w:rsidRDefault="009E4CE0" w:rsidP="002D568C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является закрытой системой</w:t>
            </w:r>
          </w:p>
          <w:p w:rsidR="009E4CE0" w:rsidRPr="004E5D99" w:rsidRDefault="009E4CE0" w:rsidP="002D568C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стабилизирована по всем параметрам</w:t>
            </w:r>
          </w:p>
          <w:p w:rsidR="009E4CE0" w:rsidRPr="004E5D99" w:rsidRDefault="009E4CE0" w:rsidP="002D568C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На каких по природе сигналах (импульсах) осуществляется передача в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низме информации от головного мозга к периферийным органам и в обратном направлении?</w:t>
            </w:r>
          </w:p>
          <w:p w:rsidR="009E4CE0" w:rsidRPr="004E5D99" w:rsidRDefault="009E4CE0" w:rsidP="002D568C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тепловых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E4CE0" w:rsidRPr="004E5D99" w:rsidRDefault="009E4CE0" w:rsidP="002D568C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б. механических  </w:t>
            </w:r>
          </w:p>
          <w:p w:rsidR="009E4CE0" w:rsidRPr="004E5D99" w:rsidRDefault="009E4CE0" w:rsidP="002D568C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в. электрических   </w:t>
            </w:r>
          </w:p>
          <w:p w:rsidR="009E4CE0" w:rsidRPr="004E5D99" w:rsidRDefault="009E4CE0" w:rsidP="002D568C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химических</w:t>
            </w:r>
          </w:p>
          <w:p w:rsidR="009E4CE0" w:rsidRPr="004E5D99" w:rsidRDefault="009E4CE0" w:rsidP="00E45D94">
            <w:pPr>
              <w:tabs>
                <w:tab w:val="left" w:pos="284"/>
              </w:tabs>
              <w:ind w:left="136" w:hanging="5"/>
            </w:pPr>
            <w:r w:rsidRPr="007237BD">
              <w:rPr>
                <w:b/>
              </w:rPr>
              <w:t>42.</w:t>
            </w:r>
            <w:r w:rsidRPr="004E5D99">
              <w:t xml:space="preserve"> Выделите тип механической деформации тела</w:t>
            </w:r>
          </w:p>
          <w:p w:rsidR="009E4CE0" w:rsidRPr="004E5D99" w:rsidRDefault="009E4CE0" w:rsidP="002D568C">
            <w:pPr>
              <w:ind w:left="136" w:hanging="5"/>
            </w:pPr>
            <w:r w:rsidRPr="004E5D99">
              <w:t>а. уменьшение объема при охлаждении</w:t>
            </w:r>
            <w:r w:rsidRPr="004E5D99">
              <w:tab/>
            </w:r>
            <w:r w:rsidRPr="004E5D99">
              <w:tab/>
            </w:r>
          </w:p>
          <w:p w:rsidR="009E4CE0" w:rsidRPr="004E5D99" w:rsidRDefault="009E4CE0" w:rsidP="002D568C">
            <w:pPr>
              <w:ind w:left="136" w:hanging="5"/>
            </w:pPr>
            <w:r w:rsidRPr="004E5D99">
              <w:t>б. увеличение длины при нагревании</w:t>
            </w:r>
          </w:p>
          <w:p w:rsidR="009E4CE0" w:rsidRPr="004E5D99" w:rsidRDefault="009E4CE0" w:rsidP="002D568C">
            <w:pPr>
              <w:ind w:left="136" w:hanging="5"/>
            </w:pPr>
            <w:r w:rsidRPr="004E5D99">
              <w:t xml:space="preserve">+в. сдвиг </w:t>
            </w:r>
            <w:r w:rsidRPr="004E5D99">
              <w:tab/>
            </w:r>
            <w:r w:rsidRPr="004E5D99">
              <w:tab/>
            </w:r>
          </w:p>
          <w:p w:rsidR="009E4CE0" w:rsidRPr="004E5D99" w:rsidRDefault="009E4CE0" w:rsidP="002D568C">
            <w:pPr>
              <w:ind w:left="136" w:hanging="5"/>
            </w:pPr>
            <w:r w:rsidRPr="004E5D99">
              <w:t>г. уменьшение длины при охлаждении</w:t>
            </w:r>
          </w:p>
          <w:p w:rsidR="009E4CE0" w:rsidRPr="004E5D99" w:rsidRDefault="009E4CE0" w:rsidP="002D568C">
            <w:pPr>
              <w:ind w:left="136" w:hanging="5"/>
            </w:pPr>
            <w:r w:rsidRPr="007237BD">
              <w:rPr>
                <w:b/>
              </w:rPr>
              <w:t>4</w:t>
            </w:r>
            <w:r w:rsidR="00E45D94">
              <w:rPr>
                <w:b/>
              </w:rPr>
              <w:t>3</w:t>
            </w:r>
            <w:r>
              <w:t xml:space="preserve">. </w:t>
            </w:r>
            <w:r w:rsidRPr="004E5D99">
              <w:t>Назовите тип механической деформации тела:</w:t>
            </w:r>
          </w:p>
          <w:p w:rsidR="009E4CE0" w:rsidRPr="004E5D99" w:rsidRDefault="009E4CE0" w:rsidP="002D568C">
            <w:pPr>
              <w:ind w:left="136" w:hanging="5"/>
            </w:pPr>
            <w:r w:rsidRPr="004E5D99">
              <w:t>а. расширение при нагревании</w:t>
            </w:r>
            <w:r w:rsidRPr="004E5D99">
              <w:tab/>
            </w:r>
          </w:p>
          <w:p w:rsidR="009E4CE0" w:rsidRPr="004E5D99" w:rsidRDefault="009E4CE0" w:rsidP="002D568C">
            <w:pPr>
              <w:ind w:left="136" w:hanging="5"/>
            </w:pPr>
            <w:r w:rsidRPr="004E5D99">
              <w:t>б. сжатие при охлаждении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в. рост объема при нагревании</w:t>
            </w:r>
            <w:r w:rsidRPr="004E5D99">
              <w:tab/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 xml:space="preserve">+г. кручение </w:t>
            </w:r>
          </w:p>
          <w:p w:rsidR="009E4CE0" w:rsidRPr="004E5D99" w:rsidRDefault="009E4CE0" w:rsidP="002D568C">
            <w:pPr>
              <w:ind w:left="136" w:hanging="142"/>
            </w:pPr>
            <w:r w:rsidRPr="007237BD">
              <w:rPr>
                <w:b/>
              </w:rPr>
              <w:t>4</w:t>
            </w:r>
            <w:r w:rsidR="00E45D94">
              <w:rPr>
                <w:b/>
              </w:rPr>
              <w:t>4</w:t>
            </w:r>
            <w:r>
              <w:t xml:space="preserve">. </w:t>
            </w:r>
            <w:r w:rsidRPr="004E5D99">
              <w:t>Основные механические свойства вязкоупругих тел.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 xml:space="preserve">а. большая твердость, высокий модуль Юнга </w:t>
            </w:r>
            <w:r w:rsidRPr="004E5D99">
              <w:tab/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б. сочетание упругости и пластичности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в. сочетание высокой прочности и пластичности</w:t>
            </w:r>
            <w:r w:rsidRPr="004E5D99">
              <w:tab/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+г. сочетание вязкого течения и эластичности</w:t>
            </w:r>
          </w:p>
          <w:p w:rsidR="009E4CE0" w:rsidRPr="004E5D99" w:rsidRDefault="009E4CE0" w:rsidP="002D568C">
            <w:pPr>
              <w:ind w:left="136" w:hanging="142"/>
            </w:pPr>
            <w:r w:rsidRPr="007237BD">
              <w:rPr>
                <w:b/>
              </w:rPr>
              <w:t>4</w:t>
            </w:r>
            <w:r w:rsidR="00E45D94">
              <w:rPr>
                <w:b/>
              </w:rPr>
              <w:t>5</w:t>
            </w:r>
            <w:r w:rsidRPr="007237BD">
              <w:rPr>
                <w:b/>
              </w:rPr>
              <w:t>.</w:t>
            </w:r>
            <w:r>
              <w:t xml:space="preserve"> </w:t>
            </w:r>
            <w:r w:rsidRPr="004E5D99">
              <w:t>Какая деформация называется упругой?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+а. деформация, исчезающая после прекращения действия внешней силы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б. деформация, после которой система не возвращается в исходное состояние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в. деформация, в ходе которой тело течет под действием деформирующей силы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г. деформация, которая сохраняется после снятия внешней силы</w:t>
            </w:r>
          </w:p>
          <w:p w:rsidR="009E4CE0" w:rsidRPr="004E5D99" w:rsidRDefault="009E4CE0" w:rsidP="002D568C">
            <w:pPr>
              <w:ind w:left="136" w:hanging="142"/>
            </w:pPr>
            <w:r w:rsidRPr="007237BD">
              <w:rPr>
                <w:b/>
              </w:rPr>
              <w:t>4</w:t>
            </w:r>
            <w:r w:rsidR="00E45D94">
              <w:rPr>
                <w:b/>
              </w:rPr>
              <w:t>6</w:t>
            </w:r>
            <w:r w:rsidRPr="007237BD">
              <w:rPr>
                <w:b/>
              </w:rPr>
              <w:t>.</w:t>
            </w:r>
            <w:r>
              <w:t xml:space="preserve"> </w:t>
            </w:r>
            <w:r w:rsidRPr="004E5D99">
              <w:t>Пластическая деформация.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а. деформация, при которой деформируемое тело возвращается в исходное состояние после снятия деформирующей силы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б. деформация, при которой тело разрушается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+в. деформация, которая сохраняется и после прекращения действия внешней силы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г. деформация, в ходе которой тело течет под действием деформирующей силы</w:t>
            </w:r>
          </w:p>
          <w:p w:rsidR="009E4CE0" w:rsidRPr="004E5D99" w:rsidRDefault="00E45D94" w:rsidP="002D568C">
            <w:pPr>
              <w:ind w:left="136" w:hanging="142"/>
            </w:pPr>
            <w:r>
              <w:rPr>
                <w:b/>
              </w:rPr>
              <w:t>47</w:t>
            </w:r>
            <w:r w:rsidR="009E4CE0" w:rsidRPr="007237BD">
              <w:rPr>
                <w:b/>
              </w:rPr>
              <w:t>.</w:t>
            </w:r>
            <w:r w:rsidR="009E4CE0">
              <w:t xml:space="preserve"> </w:t>
            </w:r>
            <w:r w:rsidR="009E4CE0" w:rsidRPr="004E5D99">
              <w:t>Материалы, из которых состоит костная ткань.</w:t>
            </w:r>
          </w:p>
          <w:p w:rsidR="009E4CE0" w:rsidRPr="004E5D99" w:rsidRDefault="009E4CE0" w:rsidP="002D568C">
            <w:pPr>
              <w:ind w:left="136" w:hanging="142"/>
            </w:pPr>
            <w:r w:rsidRPr="004E5D99">
              <w:t>а. неорганический материал 3</w:t>
            </w:r>
            <w:r w:rsidRPr="004E5D99">
              <w:rPr>
                <w:lang w:val="en-US"/>
              </w:rPr>
              <w:t>Mg</w:t>
            </w:r>
            <w:r w:rsidRPr="004E5D99">
              <w:t>(</w:t>
            </w:r>
            <w:r w:rsidRPr="004E5D99">
              <w:rPr>
                <w:lang w:val="en-US"/>
              </w:rPr>
              <w:t>PO</w:t>
            </w:r>
            <w:r w:rsidRPr="004E5D99">
              <w:rPr>
                <w:vertAlign w:val="subscript"/>
              </w:rPr>
              <w:t>4</w:t>
            </w:r>
            <w:r w:rsidRPr="004E5D99">
              <w:t>)</w:t>
            </w:r>
            <w:r w:rsidRPr="004E5D99">
              <w:sym w:font="Symbol" w:char="F0D7"/>
            </w:r>
            <w:r w:rsidRPr="004E5D99">
              <w:rPr>
                <w:lang w:val="en-US"/>
              </w:rPr>
              <w:t>Mg</w:t>
            </w:r>
            <w:r w:rsidRPr="004E5D99">
              <w:t>(</w:t>
            </w:r>
            <w:r w:rsidRPr="004E5D99">
              <w:rPr>
                <w:lang w:val="en-US"/>
              </w:rPr>
              <w:t>OH</w:t>
            </w:r>
            <w:r w:rsidRPr="004E5D99">
              <w:t>)</w:t>
            </w:r>
            <w:r w:rsidRPr="004E5D99">
              <w:rPr>
                <w:vertAlign w:val="subscript"/>
              </w:rPr>
              <w:t>2</w:t>
            </w:r>
            <w:r w:rsidRPr="004E5D99">
              <w:t>, фосфолипидные молекулы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б. белки с </w:t>
            </w:r>
            <w:r w:rsidRPr="004E5D99">
              <w:sym w:font="Symbol" w:char="F062"/>
            </w:r>
            <w:r w:rsidRPr="004E5D99">
              <w:t xml:space="preserve"> структурой, соединения с </w:t>
            </w:r>
            <w:r w:rsidRPr="004E5D99">
              <w:rPr>
                <w:lang w:val="en-US"/>
              </w:rPr>
              <w:t>Mg</w:t>
            </w:r>
            <w:r w:rsidRPr="004E5D99">
              <w:t xml:space="preserve"> и </w:t>
            </w:r>
            <w:r w:rsidRPr="004E5D99">
              <w:rPr>
                <w:lang w:val="en-US"/>
              </w:rPr>
              <w:t>Mn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в. соединения, состоящие из элементов </w:t>
            </w:r>
            <w:r w:rsidRPr="004E5D99">
              <w:rPr>
                <w:lang w:val="en-US"/>
              </w:rPr>
              <w:t>Na</w:t>
            </w:r>
            <w:r w:rsidRPr="004E5D99">
              <w:t xml:space="preserve">, </w:t>
            </w:r>
            <w:r w:rsidRPr="004E5D99">
              <w:rPr>
                <w:lang w:val="en-US"/>
              </w:rPr>
              <w:t>K</w:t>
            </w:r>
            <w:r w:rsidRPr="004E5D99">
              <w:t>, гидроксильной группы ОН и хар</w:t>
            </w:r>
            <w:r>
              <w:t>ак</w:t>
            </w:r>
            <w:r w:rsidRPr="004E5D99">
              <w:t>теризующиеся высокой эластичностью</w:t>
            </w:r>
          </w:p>
          <w:p w:rsidR="009E4CE0" w:rsidRPr="004E5D99" w:rsidRDefault="009E4CE0" w:rsidP="002D568C">
            <w:pPr>
              <w:ind w:left="136"/>
            </w:pPr>
            <w:r w:rsidRPr="004E5D99">
              <w:t>+г. неорганический материал гидроксилапатит 3Са</w:t>
            </w:r>
            <w:r w:rsidRPr="004E5D99">
              <w:rPr>
                <w:vertAlign w:val="subscript"/>
              </w:rPr>
              <w:t>3</w:t>
            </w:r>
            <w:r w:rsidRPr="004E5D99">
              <w:t>(РО</w:t>
            </w:r>
            <w:r w:rsidRPr="004E5D99">
              <w:rPr>
                <w:vertAlign w:val="subscript"/>
              </w:rPr>
              <w:t>4</w:t>
            </w:r>
            <w:r w:rsidRPr="004E5D99">
              <w:t>)</w:t>
            </w:r>
            <w:r w:rsidRPr="004E5D99">
              <w:rPr>
                <w:vertAlign w:val="subscript"/>
              </w:rPr>
              <w:t>2</w:t>
            </w:r>
            <w:r w:rsidRPr="004E5D99">
              <w:sym w:font="Symbol" w:char="F0D7"/>
            </w:r>
            <w:r w:rsidRPr="004E5D99">
              <w:t>Са(ОН)</w:t>
            </w:r>
            <w:r w:rsidRPr="004E5D99">
              <w:rPr>
                <w:vertAlign w:val="subscript"/>
              </w:rPr>
              <w:t>2</w:t>
            </w:r>
            <w:r w:rsidRPr="004E5D99">
              <w:t>, коллаген – белок с высокой эластичностью</w:t>
            </w:r>
          </w:p>
          <w:p w:rsidR="009E4CE0" w:rsidRPr="004E5D99" w:rsidRDefault="00E45D94" w:rsidP="002D568C">
            <w:pPr>
              <w:ind w:left="136"/>
            </w:pPr>
            <w:r>
              <w:t>48</w:t>
            </w:r>
            <w:r w:rsidR="009E4CE0">
              <w:t xml:space="preserve">. </w:t>
            </w:r>
            <w:r w:rsidR="009E4CE0" w:rsidRPr="004E5D99">
              <w:t xml:space="preserve">Основные механические свойства костей.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а. высокая эластичность, низкая величина модуля Юнга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б. малая величина модуля Юнга, малое значение предела упругости 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в. пластичность     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+г. твердость, упругость, прочность.</w:t>
            </w:r>
          </w:p>
          <w:p w:rsidR="009E4CE0" w:rsidRPr="004E5D99" w:rsidRDefault="00E45D94" w:rsidP="002D568C">
            <w:pPr>
              <w:ind w:left="136"/>
            </w:pPr>
            <w:r>
              <w:t>49</w:t>
            </w:r>
            <w:r w:rsidR="009E4CE0">
              <w:t xml:space="preserve">. </w:t>
            </w:r>
            <w:r w:rsidR="009E4CE0" w:rsidRPr="004E5D99">
              <w:t>Основные механические свойства кожи и сосудов.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а. малая эластичность     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+б. вязкоупругость, высокая эластичность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в. большой модуль Юнга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г. высокая прочность, упругость</w:t>
            </w:r>
          </w:p>
          <w:p w:rsidR="009E4CE0" w:rsidRPr="004E5D99" w:rsidRDefault="009E4CE0" w:rsidP="002D568C">
            <w:pPr>
              <w:ind w:left="136"/>
            </w:pPr>
            <w:r w:rsidRPr="007237BD">
              <w:rPr>
                <w:b/>
              </w:rPr>
              <w:t>5</w:t>
            </w:r>
            <w:r w:rsidR="00E45D94">
              <w:rPr>
                <w:b/>
              </w:rPr>
              <w:t>0</w:t>
            </w:r>
            <w:r>
              <w:t xml:space="preserve">. </w:t>
            </w:r>
            <w:r w:rsidRPr="004E5D99">
              <w:t xml:space="preserve">Основа структуры мембран.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а. монослой фосфолипидных молекул</w:t>
            </w:r>
            <w:r w:rsidRPr="004E5D99">
              <w:tab/>
            </w:r>
          </w:p>
          <w:p w:rsidR="009E4CE0" w:rsidRPr="004E5D99" w:rsidRDefault="009E4CE0" w:rsidP="002D568C">
            <w:pPr>
              <w:ind w:left="136"/>
            </w:pPr>
            <w:r w:rsidRPr="004E5D99">
              <w:t>б. липосомы</w:t>
            </w:r>
            <w:r w:rsidRPr="004E5D99">
              <w:tab/>
            </w:r>
          </w:p>
          <w:p w:rsidR="009E4CE0" w:rsidRPr="004E5D99" w:rsidRDefault="009E4CE0" w:rsidP="002D568C">
            <w:pPr>
              <w:ind w:left="136"/>
            </w:pPr>
            <w:r w:rsidRPr="004E5D99">
              <w:t>в. двойной слой липидных молекул</w:t>
            </w:r>
            <w:r w:rsidRPr="004E5D99">
              <w:tab/>
            </w:r>
            <w:r w:rsidRPr="004E5D99">
              <w:tab/>
            </w:r>
          </w:p>
          <w:p w:rsidR="009E4CE0" w:rsidRPr="004E5D99" w:rsidRDefault="009E4CE0" w:rsidP="002D568C">
            <w:pPr>
              <w:ind w:left="136"/>
            </w:pPr>
            <w:r w:rsidRPr="004E5D99">
              <w:t>+г. двойной слой фосфолипидных молекул</w:t>
            </w:r>
          </w:p>
          <w:p w:rsidR="009E4CE0" w:rsidRPr="004E5D99" w:rsidRDefault="009E4CE0" w:rsidP="002D568C">
            <w:pPr>
              <w:ind w:left="136"/>
            </w:pPr>
            <w:r w:rsidRPr="007237BD">
              <w:rPr>
                <w:b/>
              </w:rPr>
              <w:t>5</w:t>
            </w:r>
            <w:r w:rsidR="00E45D94">
              <w:rPr>
                <w:b/>
              </w:rPr>
              <w:t>1</w:t>
            </w:r>
            <w:r w:rsidRPr="007237BD">
              <w:rPr>
                <w:b/>
              </w:rPr>
              <w:t>.</w:t>
            </w:r>
            <w:r>
              <w:t xml:space="preserve"> </w:t>
            </w:r>
            <w:r w:rsidRPr="004E5D99">
              <w:t xml:space="preserve">Строение мембранных фосфолипидных молекул. Фосфолипидные молекулы состоят из функционально различных частей: 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+а. полярной гидрофильной «головки» и неполярного гидрофобного хвоста</w:t>
            </w:r>
          </w:p>
          <w:p w:rsidR="009E4CE0" w:rsidRPr="004E5D99" w:rsidRDefault="009E4CE0" w:rsidP="002D568C">
            <w:pPr>
              <w:ind w:left="136"/>
            </w:pPr>
            <w:r w:rsidRPr="004E5D99">
              <w:rPr>
                <w:bCs/>
              </w:rPr>
              <w:t>б.</w:t>
            </w:r>
            <w:r w:rsidRPr="004E5D99">
              <w:t xml:space="preserve"> неполярной гидрофобной «головки» и полярного гидрофильного хвоста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в. неполярной гидрофильной «головки» и неполярного гидрофобного хвоста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г. полярной гидрофобной «головки» и полярного гидрофильного хвоста</w:t>
            </w:r>
          </w:p>
          <w:p w:rsidR="009E4CE0" w:rsidRPr="004E5D99" w:rsidRDefault="009E4CE0" w:rsidP="002D568C">
            <w:pPr>
              <w:ind w:left="136"/>
            </w:pPr>
            <w:r w:rsidRPr="007237BD">
              <w:rPr>
                <w:b/>
              </w:rPr>
              <w:t>5</w:t>
            </w:r>
            <w:r w:rsidR="00E45D94">
              <w:rPr>
                <w:b/>
              </w:rPr>
              <w:t>2</w:t>
            </w:r>
            <w:r>
              <w:t xml:space="preserve">. </w:t>
            </w:r>
            <w:r w:rsidRPr="004E5D99">
              <w:t>Какая модель мембран является общепринятой?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а. модель однослойной мембраны</w:t>
            </w:r>
            <w:r w:rsidRPr="004E5D99">
              <w:tab/>
            </w:r>
          </w:p>
          <w:p w:rsidR="009E4CE0" w:rsidRPr="004E5D99" w:rsidRDefault="009E4CE0" w:rsidP="002D568C">
            <w:pPr>
              <w:ind w:left="136"/>
            </w:pPr>
            <w:r w:rsidRPr="004E5D99">
              <w:t>б. бутербродная модель</w:t>
            </w:r>
          </w:p>
          <w:p w:rsidR="009E4CE0" w:rsidRPr="004E5D99" w:rsidRDefault="009E4CE0" w:rsidP="002D568C">
            <w:pPr>
              <w:ind w:left="136"/>
            </w:pPr>
            <w:r w:rsidRPr="004E5D99">
              <w:t>+в. жидкостно-мозаичная модель</w:t>
            </w:r>
            <w:r w:rsidRPr="004E5D99">
              <w:tab/>
            </w:r>
          </w:p>
          <w:p w:rsidR="009E4CE0" w:rsidRPr="004E5D99" w:rsidRDefault="009E4CE0" w:rsidP="002D568C">
            <w:pPr>
              <w:ind w:left="136"/>
            </w:pPr>
            <w:r w:rsidRPr="004E5D99">
              <w:t>г. жидкостная модель</w:t>
            </w:r>
          </w:p>
          <w:p w:rsidR="009E4CE0" w:rsidRPr="004E5D99" w:rsidRDefault="009E4CE0" w:rsidP="002D568C">
            <w:pPr>
              <w:ind w:left="136"/>
            </w:pPr>
            <w:r w:rsidRPr="007237BD">
              <w:rPr>
                <w:b/>
              </w:rPr>
              <w:t>5</w:t>
            </w:r>
            <w:r w:rsidR="00E45D94">
              <w:rPr>
                <w:b/>
              </w:rPr>
              <w:t>3</w:t>
            </w:r>
            <w:r>
              <w:t xml:space="preserve">. </w:t>
            </w:r>
            <w:r w:rsidRPr="004E5D99">
              <w:t xml:space="preserve">Что собой представляет диффузия флип-флоп? 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+а. диффузия молекул фосфолипидов поперек мембраны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б. диффузия молекул фосфолипидов в плоскости мембраны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в. облегченная диффузия с фиксированным переносчиком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г. облегченная диффузия с подвижным переносчиком</w:t>
            </w:r>
          </w:p>
          <w:p w:rsidR="009E4CE0" w:rsidRPr="004E5D99" w:rsidRDefault="009E4CE0" w:rsidP="002D568C">
            <w:pPr>
              <w:ind w:left="136"/>
            </w:pPr>
            <w:r w:rsidRPr="007237BD">
              <w:rPr>
                <w:b/>
              </w:rPr>
              <w:t>5</w:t>
            </w:r>
            <w:r w:rsidR="00E45D94">
              <w:rPr>
                <w:b/>
              </w:rPr>
              <w:t>4</w:t>
            </w:r>
            <w:r w:rsidRPr="007237BD">
              <w:rPr>
                <w:b/>
              </w:rPr>
              <w:t>.</w:t>
            </w:r>
            <w:r>
              <w:t xml:space="preserve"> </w:t>
            </w:r>
            <w:r w:rsidRPr="004E5D99">
              <w:t xml:space="preserve">Что собой представляет латеральная диффузия?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а. диффузия молекул фосфолипидов поперек мембраны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б. облегченная диффузия с подвижным переносчиком  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в. облегченная диффузия с фиксированным переносчиком</w:t>
            </w:r>
          </w:p>
          <w:p w:rsidR="009E4CE0" w:rsidRPr="004E5D99" w:rsidRDefault="009E4CE0" w:rsidP="002D568C">
            <w:pPr>
              <w:ind w:left="136"/>
            </w:pPr>
            <w:r w:rsidRPr="004E5D99">
              <w:t>+г. диффузия молекул фосфолипидов и белков в плоскости мембраны</w:t>
            </w:r>
          </w:p>
          <w:p w:rsidR="009E4CE0" w:rsidRPr="004E5D99" w:rsidRDefault="009E4CE0" w:rsidP="002D568C">
            <w:pPr>
              <w:ind w:left="136"/>
            </w:pPr>
            <w:r w:rsidRPr="007237BD">
              <w:rPr>
                <w:b/>
              </w:rPr>
              <w:t>5</w:t>
            </w:r>
            <w:r w:rsidR="00E45D94">
              <w:rPr>
                <w:b/>
              </w:rPr>
              <w:t>5</w:t>
            </w:r>
            <w:r>
              <w:t xml:space="preserve">. </w:t>
            </w:r>
            <w:r w:rsidRPr="004E5D99">
              <w:t xml:space="preserve">Явления переноса.    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а. конвекция, легирование, плавление и кристаллизация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б. только диффузия и вязкость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+в. электропроводность, теплопроводность, диффузия, вязкость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г. только электропроводность и теплопроводность</w:t>
            </w:r>
          </w:p>
          <w:p w:rsidR="009E4CE0" w:rsidRPr="004E5D99" w:rsidRDefault="009E4CE0" w:rsidP="002D568C">
            <w:pPr>
              <w:ind w:left="136"/>
            </w:pPr>
            <w:r w:rsidRPr="007237BD">
              <w:rPr>
                <w:b/>
              </w:rPr>
              <w:t>5</w:t>
            </w:r>
            <w:r w:rsidR="00E45D94">
              <w:rPr>
                <w:b/>
              </w:rPr>
              <w:t>6</w:t>
            </w:r>
            <w:r>
              <w:t xml:space="preserve">. </w:t>
            </w:r>
            <w:r w:rsidRPr="004E5D99">
              <w:t>Активный перенос ионов через мембраны – это перенос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а. электрически заряженных частиц из области с большой их концентрацией в область с меньшей концентрацией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б. ионов без затраты внутренней энергии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в. заряженных частиц (ионов) под действием электрического поля</w:t>
            </w:r>
          </w:p>
          <w:p w:rsidR="009E4CE0" w:rsidRPr="004E5D99" w:rsidRDefault="009E4CE0" w:rsidP="002D568C">
            <w:pPr>
              <w:ind w:left="136"/>
            </w:pPr>
            <w:r w:rsidRPr="004E5D99">
              <w:t>+г. частиц из области с меньшей их концентрацией в область с большей концентрацией за счет энергии АТФ</w:t>
            </w:r>
          </w:p>
          <w:p w:rsidR="009E4CE0" w:rsidRPr="004E5D99" w:rsidRDefault="00E45D94" w:rsidP="002D568C">
            <w:pPr>
              <w:ind w:left="136"/>
            </w:pPr>
            <w:r>
              <w:t>57</w:t>
            </w:r>
            <w:r w:rsidR="009E4CE0">
              <w:t xml:space="preserve">. </w:t>
            </w:r>
            <w:r w:rsidR="009E4CE0" w:rsidRPr="004E5D99">
              <w:t>Определение ионных насосов в биологических мембранах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а. системы хлоропластов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б. системы фосфолипидных молекул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+в. системы мембранных белков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г. системы цитоплазматических мембран</w:t>
            </w:r>
          </w:p>
          <w:p w:rsidR="009E4CE0" w:rsidRPr="004E5D99" w:rsidRDefault="00E45D94" w:rsidP="002D568C">
            <w:pPr>
              <w:ind w:left="136"/>
            </w:pPr>
            <w:r>
              <w:t>58</w:t>
            </w:r>
            <w:r w:rsidR="009E4CE0">
              <w:t xml:space="preserve">. </w:t>
            </w:r>
            <w:r w:rsidR="009E4CE0" w:rsidRPr="004E5D99">
              <w:t>Разновидности пассивного транспорта ионов и молекул через мембрану.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    а. диффузия через поры 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б. диффузия с подвижными переносчиками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   +в. все перечисленное 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     г. диффузия с фиксированными переносчиками </w:t>
            </w:r>
          </w:p>
          <w:p w:rsidR="009E4CE0" w:rsidRPr="004E5D99" w:rsidRDefault="007A702C" w:rsidP="002D568C">
            <w:pPr>
              <w:ind w:left="136"/>
            </w:pPr>
            <w:r>
              <w:t>59</w:t>
            </w:r>
            <w:r w:rsidR="009E4CE0">
              <w:t xml:space="preserve">. </w:t>
            </w:r>
            <w:r w:rsidR="009E4CE0" w:rsidRPr="004E5D99">
              <w:t xml:space="preserve">Пассивный транспорт ионов и молекул через мембрану. 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+а. перенос молекул и ионов в направлении, на котором их концентрация падает </w:t>
            </w:r>
          </w:p>
          <w:p w:rsidR="009E4CE0" w:rsidRPr="004E5D99" w:rsidRDefault="009E4CE0" w:rsidP="002D568C">
            <w:pPr>
              <w:ind w:left="136"/>
            </w:pPr>
            <w:r>
              <w:t xml:space="preserve">       </w:t>
            </w:r>
            <w:r w:rsidRPr="004E5D99">
              <w:t>б. перенос ионов и молекул через мембраны с затратой внешней энергии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в. перенос ионов и молекул  в направлении, на котором их концентрация увеличивается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г. перенос ионов и молекул без изменения градиента их концентрации</w:t>
            </w:r>
          </w:p>
        </w:tc>
      </w:tr>
      <w:tr w:rsidR="009E4CE0" w:rsidRPr="004E5D99" w:rsidTr="002D568C">
        <w:tc>
          <w:tcPr>
            <w:tcW w:w="1565" w:type="dxa"/>
          </w:tcPr>
          <w:p w:rsidR="009E4CE0" w:rsidRPr="004E5D99" w:rsidRDefault="009E4CE0" w:rsidP="002D568C">
            <w:pPr>
              <w:spacing w:after="120" w:line="360" w:lineRule="auto"/>
              <w:jc w:val="center"/>
            </w:pPr>
            <w:r w:rsidRPr="004E5D99">
              <w:t>ПК-</w:t>
            </w:r>
            <w:r>
              <w:t>21</w:t>
            </w:r>
          </w:p>
        </w:tc>
        <w:tc>
          <w:tcPr>
            <w:tcW w:w="7581" w:type="dxa"/>
          </w:tcPr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7237BD">
              <w:rPr>
                <w:rFonts w:ascii="Times New Roman" w:hAnsi="Times New Roman"/>
                <w:b/>
                <w:effect w:val="none"/>
              </w:rPr>
              <w:t>6</w:t>
            </w:r>
            <w:r w:rsidR="007A702C">
              <w:rPr>
                <w:rFonts w:ascii="Times New Roman" w:hAnsi="Times New Roman"/>
                <w:b/>
                <w:effect w:val="none"/>
              </w:rPr>
              <w:t>0</w:t>
            </w:r>
            <w:r w:rsidRPr="004E5D99">
              <w:rPr>
                <w:rFonts w:ascii="Times New Roman" w:hAnsi="Times New Roman"/>
                <w:effect w:val="none"/>
              </w:rPr>
              <w:t>. Систолическое давление здорового человека: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намного выше 120 мм рт.ст.  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+б. 120 мм рт.ст. 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намного ниже 120 мм рт.ст.         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100 мм рт.ст.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7237BD">
              <w:rPr>
                <w:rFonts w:ascii="Times New Roman" w:hAnsi="Times New Roman"/>
                <w:b/>
                <w:effect w:val="none"/>
              </w:rPr>
              <w:t>6</w:t>
            </w:r>
            <w:r w:rsidR="007A702C">
              <w:rPr>
                <w:rFonts w:ascii="Times New Roman" w:hAnsi="Times New Roman"/>
                <w:b/>
                <w:effect w:val="none"/>
              </w:rPr>
              <w:t>1</w:t>
            </w:r>
            <w:r w:rsidRPr="004E5D99">
              <w:rPr>
                <w:rFonts w:ascii="Times New Roman" w:hAnsi="Times New Roman"/>
                <w:effect w:val="none"/>
              </w:rPr>
              <w:t>. Метод определения скорости кровотока, получивший широкое распространение в медицине: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метод индуктотермии (на основе измерения магнитного поля)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ультразвуковой метод, основанный на эффекте Допплера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электромагнитный метод, основанный на эффекте Холла</w:t>
            </w:r>
          </w:p>
          <w:p w:rsidR="009E4CE0" w:rsidRPr="004E5D99" w:rsidRDefault="009E4CE0" w:rsidP="002D568C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 метод диатермии, основанный на воздействии токов высокой частоты.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A70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давление, необходимое для продвижения крови по кровеносным сосудам непосредственно создается 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+а. работой сердца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энергией молекул АТФ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кинетической энергией жидкости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потенциальной энергией деформированных сосудов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A70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Что необходимо сделать для ослабления кровотечения из пораженного сосуда конечностей?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+а. конечности придать возвышенное положение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конечности придать горизонтальное положение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конечность сохранить в вертикальном (естественном) положении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конечность согнуть в колени</w:t>
            </w:r>
          </w:p>
        </w:tc>
      </w:tr>
      <w:tr w:rsidR="009E4CE0" w:rsidRPr="004E5D99" w:rsidTr="002D568C">
        <w:tc>
          <w:tcPr>
            <w:tcW w:w="1565" w:type="dxa"/>
          </w:tcPr>
          <w:p w:rsidR="009E4CE0" w:rsidRPr="00C35F79" w:rsidRDefault="009E4CE0" w:rsidP="002D568C">
            <w:pPr>
              <w:spacing w:after="120" w:line="360" w:lineRule="auto"/>
              <w:jc w:val="center"/>
              <w:rPr>
                <w:lang w:val="en-US"/>
              </w:rPr>
            </w:pPr>
            <w:r>
              <w:t>О</w:t>
            </w:r>
            <w:r w:rsidRPr="004E5D99">
              <w:t>ПК-</w:t>
            </w:r>
            <w:r>
              <w:rPr>
                <w:lang w:val="en-US"/>
              </w:rPr>
              <w:t>7</w:t>
            </w:r>
          </w:p>
        </w:tc>
        <w:tc>
          <w:tcPr>
            <w:tcW w:w="7581" w:type="dxa"/>
          </w:tcPr>
          <w:p w:rsidR="009E4CE0" w:rsidRPr="004E5D99" w:rsidRDefault="009E4CE0" w:rsidP="007A702C">
            <w:pPr>
              <w:pStyle w:val="a3"/>
              <w:numPr>
                <w:ilvl w:val="0"/>
                <w:numId w:val="32"/>
              </w:numPr>
              <w:tabs>
                <w:tab w:val="left" w:pos="136"/>
              </w:tabs>
              <w:autoSpaceDE/>
              <w:autoSpaceDN/>
              <w:adjustRightInd/>
              <w:jc w:val="both"/>
            </w:pPr>
            <w:r w:rsidRPr="004E5D99">
              <w:t>Ультразвуковой локационный прибор – это устройство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осуществляющее, ультразвуковую визуализацию объекта исследования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приемник ультразвука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генератор ультразвука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усилитель ультразвука</w:t>
            </w:r>
          </w:p>
          <w:p w:rsidR="009E4CE0" w:rsidRPr="004E5D99" w:rsidRDefault="009E4CE0" w:rsidP="002D568C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Основное назначение аппарата ультразвуковой терапии.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генерация ультразвука определенной частоты в непрерывном и импульсном режимах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усиление ультразвука определенной частоты в непрерывном и импульсном режимах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передача ультразвука определенной частоты в непрерывном и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импульсном режимах</w:t>
            </w:r>
          </w:p>
          <w:p w:rsidR="009E4CE0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прием ультразвука определенной частоты в непрерывном и импульсном режимах</w:t>
            </w:r>
          </w:p>
          <w:p w:rsidR="009E4CE0" w:rsidRPr="00FA442F" w:rsidRDefault="009E4CE0" w:rsidP="002D568C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FA442F">
              <w:t>собой представляют медицинские электронные аппараты по принципу действия?</w:t>
            </w:r>
          </w:p>
          <w:p w:rsidR="009E4CE0" w:rsidRPr="00FA442F" w:rsidRDefault="009E4CE0" w:rsidP="002D568C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 xml:space="preserve">    а. выпрямители</w:t>
            </w:r>
            <w:r w:rsidRPr="00FA442F">
              <w:rPr>
                <w:bCs/>
              </w:rPr>
              <w:tab/>
            </w:r>
          </w:p>
          <w:p w:rsidR="009E4CE0" w:rsidRPr="00FA442F" w:rsidRDefault="009E4CE0" w:rsidP="002D568C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 xml:space="preserve">+б. генераторы </w:t>
            </w:r>
            <w:r w:rsidRPr="00FA442F">
              <w:rPr>
                <w:bCs/>
              </w:rPr>
              <w:tab/>
            </w:r>
          </w:p>
          <w:p w:rsidR="009E4CE0" w:rsidRPr="00FA442F" w:rsidRDefault="009E4CE0" w:rsidP="002D568C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>в. усилители</w:t>
            </w:r>
            <w:r w:rsidRPr="00FA442F">
              <w:rPr>
                <w:bCs/>
              </w:rPr>
              <w:tab/>
            </w:r>
          </w:p>
          <w:p w:rsidR="009E4CE0" w:rsidRPr="00FA442F" w:rsidRDefault="009E4CE0" w:rsidP="002D568C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>г. сумматоры</w:t>
            </w:r>
          </w:p>
          <w:p w:rsidR="009E4CE0" w:rsidRPr="00FA442F" w:rsidRDefault="009E4CE0" w:rsidP="002D568C">
            <w:pPr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181"/>
              </w:tabs>
              <w:autoSpaceDE/>
              <w:autoSpaceDN/>
              <w:adjustRightInd/>
              <w:ind w:left="136" w:firstLine="0"/>
            </w:pPr>
            <w:r w:rsidRPr="00FA442F">
              <w:t>Основное и главное требование по обеспечению безопасности при работе с электронной аппаратурой.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left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+а. сделать недоступным для касания пациентов и персонала частей приборов и аппаратов, находящихся под напряжением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заземление, зануление приборов и аппаратов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дистанционное включение приборов и аппаратов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г. низкое напряжение питания</w:t>
            </w:r>
          </w:p>
          <w:p w:rsidR="009E4CE0" w:rsidRPr="00FA442F" w:rsidRDefault="009E4CE0" w:rsidP="002D568C">
            <w:pPr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362"/>
              </w:tabs>
              <w:autoSpaceDE/>
              <w:autoSpaceDN/>
              <w:adjustRightInd/>
              <w:ind w:left="136" w:firstLine="0"/>
              <w:jc w:val="both"/>
            </w:pPr>
            <w:r w:rsidRPr="00FA442F">
              <w:t>Основные правила обеспечения техники безопасности при работе с электроаппаратурой.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а. не касаться приборов одновременно двумя обнаженными руками    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не работать на влажном полу 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left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приборов     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+г. все перечисленные </w:t>
            </w:r>
          </w:p>
          <w:p w:rsidR="009E4CE0" w:rsidRPr="00FA442F" w:rsidRDefault="009E4CE0" w:rsidP="002D568C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FA442F">
              <w:t>Электроды в медицинских измерениях используются для</w:t>
            </w:r>
            <w:r w:rsidRPr="00FA442F">
              <w:rPr>
                <w:b/>
              </w:rPr>
              <w:t xml:space="preserve"> </w:t>
            </w:r>
          </w:p>
          <w:p w:rsidR="009E4CE0" w:rsidRPr="00FA442F" w:rsidRDefault="009E4CE0" w:rsidP="002D568C">
            <w:pPr>
              <w:tabs>
                <w:tab w:val="left" w:pos="136"/>
                <w:tab w:val="left" w:pos="724"/>
              </w:tabs>
              <w:ind w:left="136"/>
              <w:jc w:val="both"/>
            </w:pPr>
            <w:r w:rsidRPr="00FA442F">
              <w:t xml:space="preserve">+а. съема биоэлектрических потенциалов и измерения </w:t>
            </w:r>
          </w:p>
          <w:p w:rsidR="009E4CE0" w:rsidRPr="00FA442F" w:rsidRDefault="009E4CE0" w:rsidP="002D568C">
            <w:pPr>
              <w:tabs>
                <w:tab w:val="left" w:pos="136"/>
                <w:tab w:val="left" w:pos="724"/>
              </w:tabs>
              <w:ind w:left="136"/>
              <w:jc w:val="both"/>
            </w:pPr>
            <w:r w:rsidRPr="00FA442F">
              <w:t xml:space="preserve">    электропроводности тканей</w:t>
            </w:r>
          </w:p>
          <w:p w:rsidR="009E4CE0" w:rsidRPr="00FA442F" w:rsidRDefault="009E4CE0" w:rsidP="002D568C">
            <w:pPr>
              <w:tabs>
                <w:tab w:val="left" w:pos="136"/>
              </w:tabs>
              <w:ind w:left="136"/>
              <w:jc w:val="both"/>
            </w:pPr>
            <w:r w:rsidRPr="00FA442F">
              <w:t xml:space="preserve"> б. измерения неэлектрических параметров тканей организма </w:t>
            </w:r>
          </w:p>
          <w:p w:rsidR="009E4CE0" w:rsidRPr="00FA442F" w:rsidRDefault="009E4CE0" w:rsidP="002D568C">
            <w:pPr>
              <w:tabs>
                <w:tab w:val="left" w:pos="136"/>
              </w:tabs>
              <w:ind w:left="136"/>
              <w:jc w:val="both"/>
            </w:pPr>
            <w:r w:rsidRPr="00FA442F">
              <w:t>в. преобразования неэлектрической (механической, тепловой,  оптической и др.) информации в электрическую</w:t>
            </w:r>
          </w:p>
          <w:p w:rsidR="009E4CE0" w:rsidRPr="00FA442F" w:rsidRDefault="009E4CE0" w:rsidP="002D568C">
            <w:pPr>
              <w:tabs>
                <w:tab w:val="left" w:pos="136"/>
              </w:tabs>
              <w:ind w:left="136" w:firstLine="360"/>
              <w:jc w:val="both"/>
            </w:pPr>
            <w:r w:rsidRPr="00FA442F">
              <w:t xml:space="preserve">  г. усиление электрических сигналов</w:t>
            </w:r>
          </w:p>
          <w:p w:rsidR="009E4CE0" w:rsidRPr="00FA442F" w:rsidRDefault="009E4CE0" w:rsidP="009E4CE0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360"/>
              <w:jc w:val="both"/>
            </w:pPr>
            <w:r w:rsidRPr="00FA442F">
              <w:t>Что собой представляют электроды?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а. диэлектрики различной формы</w:t>
            </w:r>
            <w:r w:rsidRPr="00FA442F">
              <w:rPr>
                <w:b w:val="0"/>
                <w:sz w:val="20"/>
              </w:rPr>
              <w:tab/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б. металлические узлы в электронной аппаратуре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+в. проводники специальной формы 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hanging="363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 г.сложные технические устройства специальной конструкции</w:t>
            </w:r>
          </w:p>
          <w:p w:rsidR="009E4CE0" w:rsidRPr="00FA442F" w:rsidRDefault="009E4CE0" w:rsidP="009E4CE0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360"/>
              <w:jc w:val="both"/>
            </w:pPr>
            <w:r w:rsidRPr="00FA442F">
              <w:t>Основные требования, предъявляемые к электродам.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а. быстро фиксироваться и сниматься            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б. иметь стабильные электрические параметры 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в. не раздражать биологическую ткань         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firstLine="2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>+г.  все перечисленные</w:t>
            </w:r>
          </w:p>
          <w:p w:rsidR="009E4CE0" w:rsidRPr="00FA442F" w:rsidRDefault="009E4CE0" w:rsidP="009E4CE0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360"/>
              <w:jc w:val="both"/>
            </w:pPr>
            <w:r w:rsidRPr="00FA442F">
              <w:t>Классификация датчиков по принципу действия.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а. датчики сердечно-сосудистой системы</w:t>
            </w:r>
            <w:r w:rsidRPr="00FA442F">
              <w:rPr>
                <w:b w:val="0"/>
                <w:sz w:val="20"/>
              </w:rPr>
              <w:tab/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hanging="363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датчики – усилители медико-биологической информации </w:t>
            </w:r>
          </w:p>
          <w:p w:rsidR="009E4CE0" w:rsidRPr="00FA442F" w:rsidRDefault="009E4CE0" w:rsidP="002D568C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датчики дыхательной системы</w:t>
            </w:r>
          </w:p>
          <w:p w:rsidR="009E4CE0" w:rsidRPr="004E5D99" w:rsidRDefault="009E4CE0" w:rsidP="007A702C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sz w:val="20"/>
              </w:rPr>
            </w:pPr>
            <w:r w:rsidRPr="00FA442F">
              <w:rPr>
                <w:b w:val="0"/>
                <w:sz w:val="20"/>
              </w:rPr>
              <w:t xml:space="preserve">  +г. генераторные и параметрические. </w:t>
            </w:r>
          </w:p>
        </w:tc>
      </w:tr>
      <w:tr w:rsidR="009E4CE0" w:rsidRPr="004E5D99" w:rsidTr="007A702C">
        <w:trPr>
          <w:trHeight w:val="6520"/>
        </w:trPr>
        <w:tc>
          <w:tcPr>
            <w:tcW w:w="1565" w:type="dxa"/>
          </w:tcPr>
          <w:p w:rsidR="009E4CE0" w:rsidRPr="004E5D99" w:rsidRDefault="009E4CE0" w:rsidP="002D568C">
            <w:pPr>
              <w:spacing w:after="120" w:line="360" w:lineRule="auto"/>
              <w:jc w:val="center"/>
            </w:pPr>
            <w:r>
              <w:t>О</w:t>
            </w:r>
            <w:r w:rsidRPr="004E5D99">
              <w:t>ПК-</w:t>
            </w:r>
            <w:r>
              <w:t>7</w:t>
            </w:r>
          </w:p>
        </w:tc>
        <w:tc>
          <w:tcPr>
            <w:tcW w:w="7581" w:type="dxa"/>
          </w:tcPr>
          <w:p w:rsidR="009E4CE0" w:rsidRPr="004E5D99" w:rsidRDefault="009E4CE0" w:rsidP="002D568C">
            <w:pPr>
              <w:ind w:left="278"/>
              <w:jc w:val="both"/>
            </w:pPr>
            <w:r w:rsidRPr="007237BD">
              <w:rPr>
                <w:b/>
              </w:rPr>
              <w:t>7</w:t>
            </w:r>
            <w:r w:rsidR="007A702C">
              <w:rPr>
                <w:b/>
              </w:rPr>
              <w:t>3</w:t>
            </w:r>
            <w:r>
              <w:t xml:space="preserve">. </w:t>
            </w:r>
            <w:r w:rsidRPr="004E5D99">
              <w:t>Определение коэффициента вязкости.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>а. сила трения, действующая между слоями жидкости площадью 1 м</w:t>
            </w:r>
            <w:r w:rsidRPr="004E5D99">
              <w:rPr>
                <w:b w:val="0"/>
                <w:sz w:val="20"/>
                <w:vertAlign w:val="superscript"/>
              </w:rPr>
              <w:t>2</w:t>
            </w:r>
            <w:r w:rsidRPr="004E5D99">
              <w:rPr>
                <w:b w:val="0"/>
                <w:sz w:val="20"/>
              </w:rPr>
              <w:t xml:space="preserve"> и при градиенте скорости </w:t>
            </w:r>
            <w:r w:rsidRPr="004E5D99">
              <w:rPr>
                <w:b w:val="0"/>
                <w:sz w:val="20"/>
                <w:lang w:val="en-US"/>
              </w:rPr>
              <w:t>dV</w:t>
            </w:r>
            <w:r w:rsidRPr="004E5D99">
              <w:rPr>
                <w:b w:val="0"/>
                <w:sz w:val="20"/>
              </w:rPr>
              <w:t>/</w:t>
            </w:r>
            <w:r w:rsidRPr="004E5D99">
              <w:rPr>
                <w:b w:val="0"/>
                <w:sz w:val="20"/>
                <w:lang w:val="en-US"/>
              </w:rPr>
              <w:t>dx</w:t>
            </w:r>
            <w:r w:rsidRPr="004E5D99">
              <w:rPr>
                <w:b w:val="0"/>
                <w:sz w:val="20"/>
              </w:rPr>
              <w:t>=1 с</w:t>
            </w:r>
            <w:r w:rsidRPr="004E5D99">
              <w:rPr>
                <w:b w:val="0"/>
                <w:sz w:val="20"/>
                <w:vertAlign w:val="superscript"/>
              </w:rPr>
              <w:t>-1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сила, действующая между двумя частицами жидкости в условиях ламинарного течения жидкости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величина механического напряжения,  приходящего на 1 м</w:t>
            </w:r>
            <w:r w:rsidRPr="004E5D99">
              <w:rPr>
                <w:b w:val="0"/>
                <w:sz w:val="20"/>
                <w:vertAlign w:val="superscript"/>
              </w:rPr>
              <w:t>2</w:t>
            </w:r>
            <w:r w:rsidRPr="004E5D99">
              <w:rPr>
                <w:b w:val="0"/>
                <w:sz w:val="20"/>
              </w:rPr>
              <w:t xml:space="preserve"> площади сечения жидкости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  <w:vertAlign w:val="superscript"/>
              </w:rPr>
            </w:pPr>
            <w:r w:rsidRPr="004E5D99">
              <w:rPr>
                <w:b w:val="0"/>
                <w:sz w:val="20"/>
              </w:rPr>
              <w:t xml:space="preserve">г. сила трения, действующая между слоями жидкости при градиенте скорости </w:t>
            </w:r>
            <w:r w:rsidRPr="004E5D99">
              <w:rPr>
                <w:b w:val="0"/>
                <w:sz w:val="20"/>
                <w:lang w:val="en-US"/>
              </w:rPr>
              <w:t>dV</w:t>
            </w:r>
            <w:r w:rsidRPr="004E5D99">
              <w:rPr>
                <w:b w:val="0"/>
                <w:sz w:val="20"/>
              </w:rPr>
              <w:t>/</w:t>
            </w:r>
            <w:r w:rsidRPr="004E5D99">
              <w:rPr>
                <w:b w:val="0"/>
                <w:sz w:val="20"/>
                <w:lang w:val="en-US"/>
              </w:rPr>
              <w:t>dx</w:t>
            </w:r>
            <w:r w:rsidRPr="004E5D99">
              <w:rPr>
                <w:b w:val="0"/>
                <w:sz w:val="20"/>
              </w:rPr>
              <w:t>=1 с</w:t>
            </w:r>
            <w:r w:rsidRPr="004E5D99">
              <w:rPr>
                <w:b w:val="0"/>
                <w:sz w:val="20"/>
                <w:vertAlign w:val="superscript"/>
              </w:rPr>
              <w:t>-1</w:t>
            </w:r>
          </w:p>
          <w:p w:rsidR="009E4CE0" w:rsidRPr="004E5D99" w:rsidRDefault="009E4CE0" w:rsidP="002D568C">
            <w:pPr>
              <w:ind w:left="278"/>
              <w:jc w:val="both"/>
            </w:pPr>
            <w:r w:rsidRPr="007237BD">
              <w:rPr>
                <w:b/>
              </w:rPr>
              <w:t>7</w:t>
            </w:r>
            <w:r w:rsidR="007A702C">
              <w:rPr>
                <w:b/>
              </w:rPr>
              <w:t>4</w:t>
            </w:r>
            <w:r w:rsidRPr="004E5D99">
              <w:t xml:space="preserve">. Ньютоновские жидкости.   </w:t>
            </w:r>
          </w:p>
          <w:p w:rsidR="009E4CE0" w:rsidRPr="004E5D99" w:rsidRDefault="009E4CE0" w:rsidP="002D568C">
            <w:pPr>
              <w:ind w:left="278"/>
              <w:jc w:val="both"/>
            </w:pPr>
            <w:r w:rsidRPr="004E5D99">
              <w:t xml:space="preserve">а. жидкости, которые подчиняются закону </w:t>
            </w:r>
            <w:r w:rsidRPr="004E5D99">
              <w:sym w:font="Symbol" w:char="F074"/>
            </w:r>
            <w:r w:rsidRPr="004E5D99">
              <w:t>=</w:t>
            </w:r>
            <w:r w:rsidRPr="004E5D99">
              <w:sym w:font="Symbol" w:char="F074"/>
            </w:r>
            <w:r w:rsidRPr="004E5D99">
              <w:rPr>
                <w:vertAlign w:val="subscript"/>
              </w:rPr>
              <w:t>0</w:t>
            </w:r>
            <w:r w:rsidRPr="004E5D99">
              <w:t>+</w:t>
            </w:r>
            <w:r w:rsidRPr="004E5D99">
              <w:sym w:font="Symbol" w:char="F068"/>
            </w:r>
            <w:r w:rsidRPr="004E5D99">
              <w:rPr>
                <w:lang w:val="en-US"/>
              </w:rPr>
              <w:t>j</w:t>
            </w:r>
            <w:r w:rsidRPr="004E5D99">
              <w:t>.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жидкости, которые не обладают вязкостью. 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>в. жидкости, для которых вязкость зависит только от их природы и температуры.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жидкости, вязкость которых зависит от условий их течения, градиента скорости жидкости</w:t>
            </w:r>
          </w:p>
          <w:p w:rsidR="009E4CE0" w:rsidRPr="004E5D99" w:rsidRDefault="009E4CE0" w:rsidP="002D568C">
            <w:pPr>
              <w:ind w:left="278"/>
              <w:jc w:val="both"/>
            </w:pPr>
            <w:r w:rsidRPr="007237BD">
              <w:rPr>
                <w:b/>
              </w:rPr>
              <w:t>7</w:t>
            </w:r>
            <w:r w:rsidR="007A702C">
              <w:rPr>
                <w:b/>
              </w:rPr>
              <w:t>5</w:t>
            </w:r>
            <w:r w:rsidRPr="004E5D99">
              <w:t>. Неньютоновские жидкости.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>а. жидкости, вязкость которых зависит не только от природы и температуры, но и от градиента скорости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жидкости, вязкость которых не претерпевает изменение при изменении градиента скорости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жидкости, у которых вязкость не зависит от условий их течения.</w:t>
            </w:r>
          </w:p>
          <w:p w:rsidR="009E4CE0" w:rsidRPr="004E5D99" w:rsidRDefault="009E4CE0" w:rsidP="002D568C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жидкости, которые не обладают вязкостью.</w:t>
            </w:r>
          </w:p>
          <w:p w:rsidR="009E4CE0" w:rsidRPr="004E5D99" w:rsidRDefault="009E4CE0" w:rsidP="002D568C">
            <w:pPr>
              <w:ind w:left="278"/>
              <w:jc w:val="both"/>
            </w:pPr>
            <w:r w:rsidRPr="007237BD">
              <w:rPr>
                <w:b/>
              </w:rPr>
              <w:t>7</w:t>
            </w:r>
            <w:r w:rsidR="007A702C">
              <w:rPr>
                <w:b/>
              </w:rPr>
              <w:t>6</w:t>
            </w:r>
            <w:r w:rsidRPr="004E5D99">
              <w:t xml:space="preserve">. К какому типу жидкостей относится кровь? </w:t>
            </w:r>
            <w:r w:rsidRPr="004E5D99">
              <w:tab/>
            </w:r>
          </w:p>
          <w:p w:rsidR="009E4CE0" w:rsidRPr="004E5D99" w:rsidRDefault="009E4CE0" w:rsidP="002D568C">
            <w:pPr>
              <w:ind w:left="278"/>
              <w:jc w:val="both"/>
            </w:pPr>
            <w:r w:rsidRPr="004E5D99">
              <w:t>а. однородным</w:t>
            </w:r>
            <w:r w:rsidRPr="004E5D99">
              <w:tab/>
            </w:r>
          </w:p>
          <w:p w:rsidR="009E4CE0" w:rsidRPr="004E5D99" w:rsidRDefault="009E4CE0" w:rsidP="002D568C">
            <w:pPr>
              <w:ind w:left="278"/>
              <w:jc w:val="both"/>
            </w:pPr>
            <w:r w:rsidRPr="004E5D99">
              <w:t>б. ньютоновским</w:t>
            </w:r>
            <w:r w:rsidRPr="004E5D99">
              <w:tab/>
            </w:r>
          </w:p>
          <w:p w:rsidR="009E4CE0" w:rsidRPr="004E5D99" w:rsidRDefault="009E4CE0" w:rsidP="002D568C">
            <w:pPr>
              <w:ind w:left="278"/>
              <w:jc w:val="both"/>
            </w:pPr>
            <w:r>
              <w:t>+</w:t>
            </w:r>
            <w:r w:rsidRPr="004E5D99">
              <w:t>в. неньютоновским</w:t>
            </w:r>
            <w:r w:rsidRPr="004E5D99">
              <w:tab/>
            </w:r>
          </w:p>
          <w:p w:rsidR="009E4CE0" w:rsidRPr="004E5D99" w:rsidRDefault="009E4CE0" w:rsidP="002D568C">
            <w:pPr>
              <w:spacing w:after="120" w:line="360" w:lineRule="auto"/>
              <w:ind w:left="278"/>
            </w:pPr>
            <w:r w:rsidRPr="004E5D99">
              <w:t>г. к жидкостям с весьма низким  коэффициентом вязкости</w:t>
            </w:r>
          </w:p>
        </w:tc>
      </w:tr>
      <w:tr w:rsidR="009E4CE0" w:rsidRPr="00F87FFB" w:rsidTr="002D568C">
        <w:trPr>
          <w:trHeight w:val="560"/>
        </w:trPr>
        <w:tc>
          <w:tcPr>
            <w:tcW w:w="1565" w:type="dxa"/>
          </w:tcPr>
          <w:p w:rsidR="009E4CE0" w:rsidRPr="004E5D99" w:rsidRDefault="009E4CE0" w:rsidP="00F87FFB">
            <w:pPr>
              <w:spacing w:after="120" w:line="360" w:lineRule="auto"/>
              <w:jc w:val="center"/>
            </w:pPr>
            <w:r w:rsidRPr="004E5D99">
              <w:t>ПК-2</w:t>
            </w:r>
            <w:r w:rsidR="00F87FFB">
              <w:t>1</w:t>
            </w:r>
          </w:p>
        </w:tc>
        <w:tc>
          <w:tcPr>
            <w:tcW w:w="7581" w:type="dxa"/>
          </w:tcPr>
          <w:p w:rsidR="009E4CE0" w:rsidRPr="004E5D99" w:rsidRDefault="009E4CE0" w:rsidP="007A702C">
            <w:pPr>
              <w:pStyle w:val="a3"/>
              <w:numPr>
                <w:ilvl w:val="0"/>
                <w:numId w:val="33"/>
              </w:numPr>
              <w:autoSpaceDE/>
              <w:autoSpaceDN/>
              <w:adjustRightInd/>
              <w:ind w:left="324" w:hanging="284"/>
              <w:jc w:val="both"/>
            </w:pPr>
            <w:r w:rsidRPr="004E5D99">
              <w:t>Что собой представляет аудиометрия?</w:t>
            </w:r>
          </w:p>
          <w:p w:rsidR="009E4CE0" w:rsidRPr="004E5D99" w:rsidRDefault="009E4CE0" w:rsidP="002D568C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 xml:space="preserve">а. метод определения остроты слуха 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метод определения порога болевого ощущения  </w:t>
            </w:r>
          </w:p>
          <w:p w:rsidR="009E4CE0" w:rsidRPr="004E5D99" w:rsidRDefault="009E4CE0" w:rsidP="002D568C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метод определения интенсивности звуков 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метод измерения акустического спектра </w:t>
            </w:r>
          </w:p>
          <w:p w:rsidR="009E4CE0" w:rsidRPr="004E5D99" w:rsidRDefault="009E4CE0" w:rsidP="002D568C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0" w:hanging="7"/>
              <w:jc w:val="both"/>
            </w:pPr>
            <w:r w:rsidRPr="004E5D99">
              <w:t>Определение аудиограммы.</w:t>
            </w:r>
          </w:p>
          <w:p w:rsidR="009E4CE0" w:rsidRPr="004E5D99" w:rsidRDefault="009E4CE0" w:rsidP="002D568C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кривая зависимости порога болевого ощущения от частоты звуковых колебаний</w:t>
            </w:r>
          </w:p>
          <w:p w:rsidR="009E4CE0" w:rsidRPr="004E5D99" w:rsidRDefault="009E4CE0" w:rsidP="002D568C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кривая зависимости интенсивности звуков от их частоты</w:t>
            </w:r>
          </w:p>
          <w:p w:rsidR="009E4CE0" w:rsidRPr="004E5D99" w:rsidRDefault="009E4CE0" w:rsidP="002D568C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>в. кривая зависимости порога слухового ощущения от частоты звуковых колебаний</w:t>
            </w:r>
          </w:p>
          <w:p w:rsidR="009E4CE0" w:rsidRPr="004E5D99" w:rsidRDefault="009E4CE0" w:rsidP="002D568C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кривая зависимости порога слухового ощущения от амплитуды</w:t>
            </w:r>
          </w:p>
          <w:p w:rsidR="009E4CE0" w:rsidRPr="004E5D99" w:rsidRDefault="009E4CE0" w:rsidP="002D568C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звуковых колебаний</w:t>
            </w:r>
          </w:p>
          <w:p w:rsidR="009E4CE0" w:rsidRPr="004E5D99" w:rsidRDefault="007A702C" w:rsidP="002D568C">
            <w:pPr>
              <w:ind w:hanging="7"/>
              <w:jc w:val="both"/>
            </w:pPr>
            <w:r>
              <w:t>79</w:t>
            </w:r>
            <w:r w:rsidR="009E4CE0" w:rsidRPr="004E5D99">
              <w:t>. Из каких частей состоит аудиометр?</w:t>
            </w:r>
          </w:p>
          <w:p w:rsidR="009E4CE0" w:rsidRPr="004E5D99" w:rsidRDefault="009E4CE0" w:rsidP="002D568C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4E5D99">
              <w:rPr>
                <w:rFonts w:ascii="Times New Roman" w:hAnsi="Times New Roman"/>
              </w:rPr>
              <w:t>а. генератора звуковых колебаний с регулируемой частотой и интенсивностью, наушников (телефонных трубок)</w:t>
            </w:r>
          </w:p>
          <w:p w:rsidR="009E4CE0" w:rsidRPr="004E5D99" w:rsidRDefault="009E4CE0" w:rsidP="002D568C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 xml:space="preserve">б. выпрямителя и усилителя     </w:t>
            </w:r>
          </w:p>
          <w:p w:rsidR="009E4CE0" w:rsidRPr="004E5D99" w:rsidRDefault="009E4CE0" w:rsidP="002D568C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в. фонендоскопа, усилителя, динамика</w:t>
            </w:r>
          </w:p>
          <w:p w:rsidR="009E4CE0" w:rsidRPr="004E5D99" w:rsidRDefault="009E4CE0" w:rsidP="002D568C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г. генератора электрических колебаний с регулируемой частотой, интенсивностью и наушников (телефонных трубок).</w:t>
            </w:r>
          </w:p>
          <w:p w:rsidR="009E4CE0" w:rsidRPr="004E5D99" w:rsidRDefault="009E4CE0" w:rsidP="002D568C">
            <w:pPr>
              <w:ind w:hanging="7"/>
              <w:jc w:val="both"/>
            </w:pPr>
            <w:r w:rsidRPr="007237BD">
              <w:rPr>
                <w:b/>
              </w:rPr>
              <w:t>8</w:t>
            </w:r>
            <w:r w:rsidR="007A702C">
              <w:rPr>
                <w:b/>
              </w:rPr>
              <w:t>0</w:t>
            </w:r>
            <w:r w:rsidRPr="004E5D99">
              <w:t>. В чем заключается клинический звуковой метод аускультации?</w:t>
            </w:r>
          </w:p>
          <w:p w:rsidR="009E4CE0" w:rsidRPr="004E5D99" w:rsidRDefault="009E4CE0" w:rsidP="002D568C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4E5D99">
              <w:rPr>
                <w:rFonts w:ascii="Times New Roman" w:hAnsi="Times New Roman"/>
              </w:rPr>
              <w:t>а. метод диагностики, основанный на анализе звуков, возникающих в легких и в сердце</w:t>
            </w:r>
          </w:p>
          <w:p w:rsidR="009E4CE0" w:rsidRPr="004E5D99" w:rsidRDefault="009E4CE0" w:rsidP="002D568C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б. метод выслушивания звуков, создаваемых путем постукивания различных органов (в том числе легких)</w:t>
            </w:r>
          </w:p>
          <w:p w:rsidR="009E4CE0" w:rsidRPr="004E5D99" w:rsidRDefault="009E4CE0" w:rsidP="002D568C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в. метод диагностики, основанный на записи звуков, возникающих в сердце и легких</w:t>
            </w:r>
          </w:p>
          <w:p w:rsidR="009E4CE0" w:rsidRPr="004E5D99" w:rsidRDefault="009E4CE0" w:rsidP="002D568C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 xml:space="preserve">г. метод передачи звуков, возникающих в сердце и легких, для их записи и анализа </w:t>
            </w:r>
          </w:p>
          <w:p w:rsidR="009E4CE0" w:rsidRPr="004E5D99" w:rsidRDefault="009E4CE0" w:rsidP="007A702C">
            <w:pPr>
              <w:pStyle w:val="a3"/>
              <w:numPr>
                <w:ilvl w:val="0"/>
                <w:numId w:val="34"/>
              </w:numPr>
              <w:tabs>
                <w:tab w:val="left" w:pos="278"/>
              </w:tabs>
              <w:autoSpaceDE/>
              <w:autoSpaceDN/>
              <w:adjustRightInd/>
              <w:jc w:val="both"/>
            </w:pPr>
            <w:r w:rsidRPr="004E5D99">
              <w:t xml:space="preserve">Перечислите звуковые методы в клинике.    </w:t>
            </w:r>
          </w:p>
          <w:p w:rsidR="009E4CE0" w:rsidRPr="004E5D99" w:rsidRDefault="009E4CE0" w:rsidP="002D568C">
            <w:pPr>
              <w:tabs>
                <w:tab w:val="left" w:pos="278"/>
              </w:tabs>
              <w:jc w:val="both"/>
            </w:pPr>
            <w:r w:rsidRPr="004E5D99">
              <w:t>а. метод ультразвуковой локации, аудиометрия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 xml:space="preserve">б. перкуссия, аускультация, фонокардиография    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гальванизация, аудиометрия, эхоэнцефалография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электроэнцефолография, ультразвуковой метод измерения скорости кровотока</w:t>
            </w:r>
          </w:p>
          <w:p w:rsidR="009E4CE0" w:rsidRPr="004E5D99" w:rsidRDefault="009E4CE0" w:rsidP="002D568C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hanging="60"/>
              <w:jc w:val="both"/>
            </w:pPr>
            <w:r w:rsidRPr="004E5D99">
              <w:t xml:space="preserve">Из каких частей состоит фонендоскоп?   </w:t>
            </w:r>
          </w:p>
          <w:p w:rsidR="009E4CE0" w:rsidRPr="004E5D99" w:rsidRDefault="009E4CE0" w:rsidP="002D568C">
            <w:pPr>
              <w:tabs>
                <w:tab w:val="left" w:pos="278"/>
              </w:tabs>
              <w:jc w:val="both"/>
            </w:pPr>
            <w:r>
              <w:t xml:space="preserve">     </w:t>
            </w:r>
            <w:r w:rsidRPr="004E5D99">
              <w:t>а. полой капсулы с принимающей звук мембраной, усилителя звука</w:t>
            </w:r>
          </w:p>
          <w:p w:rsidR="009E4CE0" w:rsidRPr="004E5D99" w:rsidRDefault="009E4CE0" w:rsidP="002D568C">
            <w:pPr>
              <w:pStyle w:val="af"/>
              <w:widowControl w:val="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приемника, генератора звука, резиновых трубок</w:t>
            </w:r>
          </w:p>
          <w:p w:rsidR="009E4CE0" w:rsidRPr="004E5D99" w:rsidRDefault="009E4CE0" w:rsidP="002D568C">
            <w:pPr>
              <w:pStyle w:val="af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>в. полой капсулы с передающей звук мембраной, резиновых трубок</w:t>
            </w:r>
          </w:p>
          <w:p w:rsidR="009E4CE0" w:rsidRPr="004E5D99" w:rsidRDefault="009E4CE0" w:rsidP="002D568C">
            <w:pPr>
              <w:pStyle w:val="af"/>
              <w:widowControl w:val="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источника звука, полой капсулы с передающей звук мембраной,  резиновых трубок</w:t>
            </w:r>
          </w:p>
          <w:p w:rsidR="009E4CE0" w:rsidRPr="004E5D99" w:rsidRDefault="009E4CE0" w:rsidP="002D568C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Что называется колебательным процессом?     </w:t>
            </w:r>
          </w:p>
          <w:p w:rsidR="009E4CE0" w:rsidRPr="004E5D99" w:rsidRDefault="009E4CE0" w:rsidP="002D568C">
            <w:pPr>
              <w:tabs>
                <w:tab w:val="left" w:pos="278"/>
              </w:tabs>
              <w:jc w:val="both"/>
            </w:pPr>
            <w:r w:rsidRPr="004E5D99">
              <w:t>а. апериодическое изменение состояния системы</w:t>
            </w:r>
          </w:p>
          <w:p w:rsidR="009E4CE0" w:rsidRPr="004E5D99" w:rsidRDefault="009E4CE0" w:rsidP="002D568C">
            <w:pPr>
              <w:pStyle w:val="1"/>
              <w:widowControl w:val="0"/>
              <w:tabs>
                <w:tab w:val="left" w:pos="278"/>
              </w:tabs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б. периодическое изменение состояния некоторой системы</w:t>
            </w:r>
          </w:p>
          <w:p w:rsidR="009E4CE0" w:rsidRPr="004E5D99" w:rsidRDefault="009E4CE0" w:rsidP="002D568C">
            <w:pPr>
              <w:tabs>
                <w:tab w:val="left" w:pos="278"/>
              </w:tabs>
            </w:pPr>
            <w:r w:rsidRPr="004E5D99">
              <w:t>в. любое изменение состояния системы под действием внешней силы</w:t>
            </w:r>
          </w:p>
          <w:p w:rsidR="009E4CE0" w:rsidRPr="004E5D99" w:rsidRDefault="009E4CE0" w:rsidP="002D568C">
            <w:pPr>
              <w:tabs>
                <w:tab w:val="left" w:pos="278"/>
              </w:tabs>
            </w:pPr>
            <w:r w:rsidRPr="004E5D99">
              <w:t>г. изменение состояния системы за счет энергии, переданной ей из вне</w:t>
            </w:r>
          </w:p>
          <w:p w:rsidR="009E4CE0" w:rsidRPr="004E5D99" w:rsidRDefault="009E4CE0" w:rsidP="002D568C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</w:rPr>
            </w:pPr>
            <w:r w:rsidRPr="007237BD">
              <w:rPr>
                <w:rFonts w:ascii="Times New Roman" w:hAnsi="Times New Roman"/>
                <w:b/>
              </w:rPr>
              <w:t>8</w:t>
            </w:r>
            <w:r w:rsidR="007A702C">
              <w:rPr>
                <w:rFonts w:ascii="Times New Roman" w:hAnsi="Times New Roman"/>
                <w:b/>
              </w:rPr>
              <w:t>4</w:t>
            </w:r>
            <w:r w:rsidRPr="004E5D99">
              <w:rPr>
                <w:rFonts w:ascii="Times New Roman" w:hAnsi="Times New Roman"/>
              </w:rPr>
              <w:t xml:space="preserve">. Какое колебание называется затухающим?  </w:t>
            </w:r>
          </w:p>
          <w:p w:rsidR="009E4CE0" w:rsidRPr="004E5D99" w:rsidRDefault="009E4CE0" w:rsidP="002D568C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а. колебание, логарифмический декремент затухания которого возрастает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б. колебание, при протекании которого коэффициент затухания уменьшается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в. колебание, логарифмический декремент затухания которого уменьшается</w:t>
            </w:r>
          </w:p>
          <w:p w:rsidR="009E4CE0" w:rsidRPr="004E5D99" w:rsidRDefault="009E4CE0" w:rsidP="002D568C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</w:t>
            </w:r>
            <w:r w:rsidRPr="004E5D99">
              <w:rPr>
                <w:rFonts w:ascii="Times New Roman" w:hAnsi="Times New Roman"/>
              </w:rPr>
              <w:t>г. колебание, амплитуда которого с течением времени уменьшается.</w:t>
            </w:r>
          </w:p>
          <w:p w:rsidR="009E4CE0" w:rsidRPr="004E5D99" w:rsidRDefault="009E4CE0" w:rsidP="002D568C">
            <w:pPr>
              <w:ind w:left="136"/>
              <w:jc w:val="both"/>
            </w:pPr>
            <w:r w:rsidRPr="007237BD">
              <w:rPr>
                <w:b/>
              </w:rPr>
              <w:t>8</w:t>
            </w:r>
            <w:r w:rsidR="007A702C">
              <w:rPr>
                <w:b/>
              </w:rPr>
              <w:t>5</w:t>
            </w:r>
            <w:r w:rsidRPr="004E5D99">
              <w:t>. Определение перкуссии.</w:t>
            </w:r>
          </w:p>
          <w:p w:rsidR="009E4CE0" w:rsidRPr="004E5D99" w:rsidRDefault="009E4CE0" w:rsidP="002D568C">
            <w:pPr>
              <w:ind w:left="136"/>
              <w:jc w:val="both"/>
            </w:pPr>
            <w:r>
              <w:t>+</w:t>
            </w:r>
            <w:r w:rsidRPr="004E5D99">
              <w:t>а. метод диагностики, основанный на анализе звуков, возникающих в органах при их постукивании.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б. метод определения остроты слуха</w:t>
            </w:r>
          </w:p>
          <w:p w:rsidR="009E4CE0" w:rsidRPr="004E5D99" w:rsidRDefault="009E4CE0" w:rsidP="002D568C">
            <w:pPr>
              <w:ind w:left="136"/>
              <w:jc w:val="both"/>
            </w:pPr>
            <w:r w:rsidRPr="004E5D99">
              <w:t>в. метод выслушивания звуков, которыми сопровождается функционирование внутренних органов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г. один из методов ультразвуковой локации</w:t>
            </w:r>
          </w:p>
          <w:p w:rsidR="009E4CE0" w:rsidRPr="004E5D99" w:rsidRDefault="009E4CE0" w:rsidP="002D568C">
            <w:pPr>
              <w:ind w:left="136"/>
              <w:jc w:val="both"/>
            </w:pPr>
            <w:r w:rsidRPr="007237BD">
              <w:rPr>
                <w:b/>
              </w:rPr>
              <w:t>8</w:t>
            </w:r>
            <w:r w:rsidR="007A702C">
              <w:rPr>
                <w:b/>
              </w:rPr>
              <w:t>6</w:t>
            </w:r>
            <w:r w:rsidRPr="004E5D99">
              <w:t>. Перечислите механические процессы в живом организме.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>а. движение стенок, клапанов сердца, движение крови, легких и других органов.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б. генерация и распространение электрических сигналов в органах</w:t>
            </w:r>
          </w:p>
          <w:p w:rsidR="009E4CE0" w:rsidRPr="004E5D99" w:rsidRDefault="009E4CE0" w:rsidP="002D568C">
            <w:pPr>
              <w:ind w:left="136"/>
            </w:pPr>
            <w:r w:rsidRPr="004E5D99">
              <w:t xml:space="preserve">в. перемещение электрических волн возбуждения по нервным волокнам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г. транспорт молекул и ионов через мембрану</w:t>
            </w:r>
          </w:p>
          <w:p w:rsidR="009E4CE0" w:rsidRPr="004E5D99" w:rsidRDefault="009E4CE0" w:rsidP="002D568C">
            <w:pPr>
              <w:ind w:left="136"/>
              <w:jc w:val="both"/>
            </w:pPr>
            <w:r w:rsidRPr="007237BD">
              <w:rPr>
                <w:b/>
              </w:rPr>
              <w:t>8</w:t>
            </w:r>
            <w:r w:rsidR="007A702C">
              <w:rPr>
                <w:b/>
              </w:rPr>
              <w:t>7</w:t>
            </w:r>
            <w:r w:rsidRPr="007237BD">
              <w:rPr>
                <w:b/>
              </w:rPr>
              <w:t>.</w:t>
            </w:r>
            <w:r w:rsidRPr="004E5D99">
              <w:t xml:space="preserve"> Основные виды колебаний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а. гармонические</w:t>
            </w:r>
            <w:r w:rsidRPr="004E5D99">
              <w:tab/>
              <w:t xml:space="preserve">                          </w:t>
            </w:r>
          </w:p>
          <w:p w:rsidR="009E4CE0" w:rsidRPr="004E5D99" w:rsidRDefault="009E4CE0" w:rsidP="002D568C">
            <w:pPr>
              <w:ind w:left="136"/>
            </w:pPr>
            <w:r w:rsidRPr="004E5D99">
              <w:t>б. затухающие</w:t>
            </w:r>
            <w:r w:rsidRPr="004E5D99">
              <w:tab/>
            </w:r>
            <w:r w:rsidRPr="004E5D99">
              <w:tab/>
            </w:r>
          </w:p>
          <w:p w:rsidR="009E4CE0" w:rsidRPr="004E5D99" w:rsidRDefault="009E4CE0" w:rsidP="002D568C">
            <w:pPr>
              <w:ind w:left="136"/>
            </w:pPr>
            <w:r w:rsidRPr="004E5D99">
              <w:t>в. вынужденные и автоколебания</w:t>
            </w:r>
            <w:r w:rsidRPr="004E5D99">
              <w:tab/>
            </w:r>
          </w:p>
          <w:p w:rsidR="009E4CE0" w:rsidRPr="004E5D99" w:rsidRDefault="009E4CE0" w:rsidP="002D568C">
            <w:pPr>
              <w:ind w:left="136"/>
            </w:pPr>
            <w:r>
              <w:t>+</w:t>
            </w:r>
            <w:r w:rsidRPr="004E5D99">
              <w:t>г. все перечисленные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A70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В каком пункте правильно названы все ионы, ответственные за потенциал покоя?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Cl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++     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++     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Cl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-       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SO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l-PL"/>
              </w:rPr>
              <w:t>4</w:t>
            </w:r>
          </w:p>
        </w:tc>
      </w:tr>
      <w:tr w:rsidR="009E4CE0" w:rsidRPr="004E5D99" w:rsidTr="002D568C">
        <w:tc>
          <w:tcPr>
            <w:tcW w:w="1565" w:type="dxa"/>
          </w:tcPr>
          <w:p w:rsidR="009E4CE0" w:rsidRPr="004E5D99" w:rsidRDefault="009E4CE0" w:rsidP="002D568C">
            <w:pPr>
              <w:spacing w:after="120" w:line="360" w:lineRule="auto"/>
              <w:jc w:val="center"/>
            </w:pPr>
            <w:r>
              <w:t>О</w:t>
            </w:r>
            <w:r w:rsidRPr="004E5D99">
              <w:t xml:space="preserve">ПК- </w:t>
            </w:r>
            <w:r>
              <w:t>7</w:t>
            </w:r>
          </w:p>
        </w:tc>
        <w:tc>
          <w:tcPr>
            <w:tcW w:w="7581" w:type="dxa"/>
          </w:tcPr>
          <w:p w:rsidR="009E4CE0" w:rsidRPr="004E5D99" w:rsidRDefault="007A702C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9E4CE0" w:rsidRPr="004E5D99">
              <w:rPr>
                <w:rFonts w:ascii="Times New Roman" w:hAnsi="Times New Roman" w:cs="Times New Roman"/>
                <w:sz w:val="20"/>
                <w:szCs w:val="20"/>
              </w:rPr>
              <w:t>. Определение потенциала действия.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потенциал, возникающий внутри клетки при ее возбуждении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потенциал, возникающий в мембране при ее возбуждении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электрический импульс, обусловленный изменением ионной проницаемости мембраны клетки при ее возбуждении</w:t>
            </w:r>
          </w:p>
          <w:p w:rsidR="009E4CE0" w:rsidRPr="004E5D99" w:rsidRDefault="009E4CE0" w:rsidP="002D568C">
            <w:pPr>
              <w:ind w:left="136"/>
              <w:jc w:val="both"/>
            </w:pPr>
            <w:r w:rsidRPr="007237BD">
              <w:rPr>
                <w:b/>
              </w:rPr>
              <w:t>9</w:t>
            </w:r>
            <w:r w:rsidR="007A702C">
              <w:rPr>
                <w:b/>
              </w:rPr>
              <w:t>0</w:t>
            </w:r>
            <w:r w:rsidRPr="004E5D99">
              <w:t xml:space="preserve">. Электрический диполь – это система из двух пространственно разделенных зарядов 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>а. равных по величине и противоположных по знаку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равных по величине и одинаково положительно заряженных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разных по величине и противоположных по знаку</w:t>
            </w:r>
          </w:p>
          <w:p w:rsidR="009E4CE0" w:rsidRPr="004E5D99" w:rsidRDefault="009E4CE0" w:rsidP="002D568C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равных по величине и одинаково отрицательно заряженных</w:t>
            </w:r>
          </w:p>
          <w:p w:rsidR="009E4CE0" w:rsidRPr="004E5D99" w:rsidRDefault="009E4CE0" w:rsidP="007A702C">
            <w:pPr>
              <w:pStyle w:val="a3"/>
              <w:numPr>
                <w:ilvl w:val="0"/>
                <w:numId w:val="35"/>
              </w:numPr>
              <w:autoSpaceDE/>
              <w:autoSpaceDN/>
              <w:adjustRightInd/>
              <w:jc w:val="both"/>
            </w:pPr>
            <w:r w:rsidRPr="004E5D99">
              <w:t>Токовый диполь (дипольный электрический генератор) - это</w:t>
            </w:r>
            <w:r w:rsidRPr="007A702C">
              <w:rPr>
                <w:b/>
              </w:rPr>
              <w:t xml:space="preserve"> </w:t>
            </w:r>
            <w:r w:rsidRPr="004E5D99">
              <w:t>двухпо</w:t>
            </w:r>
            <w:r>
              <w:t xml:space="preserve">люсная </w:t>
            </w:r>
            <w:r w:rsidRPr="004E5D99">
              <w:t>система,</w:t>
            </w:r>
            <w:r w:rsidRPr="007A702C">
              <w:rPr>
                <w:b/>
              </w:rPr>
              <w:t xml:space="preserve"> </w:t>
            </w:r>
            <w:r w:rsidRPr="004E5D99">
              <w:t>состоящая из: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двух зарядов, равных по величине и противоположного знака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двух зарядов, равных по величине и одного положительного знака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в. двух зарядов, равных по величине и одного отрицательного знака                     </w:t>
            </w:r>
          </w:p>
          <w:p w:rsidR="009E4CE0" w:rsidRPr="004E5D99" w:rsidRDefault="009E4CE0" w:rsidP="002D568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истока и стока тока.</w:t>
            </w:r>
          </w:p>
          <w:p w:rsidR="009E4CE0" w:rsidRPr="004E5D99" w:rsidRDefault="009E4CE0" w:rsidP="002D568C">
            <w:pPr>
              <w:ind w:left="278" w:hanging="278"/>
              <w:jc w:val="both"/>
            </w:pPr>
          </w:p>
        </w:tc>
      </w:tr>
      <w:tr w:rsidR="009E4CE0" w:rsidRPr="004E5D99" w:rsidTr="002D568C">
        <w:tc>
          <w:tcPr>
            <w:tcW w:w="1565" w:type="dxa"/>
          </w:tcPr>
          <w:p w:rsidR="009E4CE0" w:rsidRPr="00C35F79" w:rsidRDefault="009E4CE0" w:rsidP="002D568C">
            <w:pPr>
              <w:spacing w:after="120" w:line="360" w:lineRule="auto"/>
              <w:jc w:val="center"/>
              <w:rPr>
                <w:lang w:val="en-US"/>
              </w:rPr>
            </w:pPr>
            <w:r>
              <w:t>О</w:t>
            </w:r>
            <w:r w:rsidRPr="004E5D99">
              <w:t>ПК-</w:t>
            </w:r>
            <w:r>
              <w:rPr>
                <w:lang w:val="en-US"/>
              </w:rPr>
              <w:t>7</w:t>
            </w:r>
          </w:p>
        </w:tc>
        <w:tc>
          <w:tcPr>
            <w:tcW w:w="7581" w:type="dxa"/>
          </w:tcPr>
          <w:p w:rsidR="009E4CE0" w:rsidRPr="004E5D99" w:rsidRDefault="009E4CE0" w:rsidP="002D568C">
            <w:pPr>
              <w:pStyle w:val="a3"/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Рентгеновское излучение.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>а. электромагнитные волны с длиной волны от 80 до 10</w:t>
            </w:r>
            <w:r w:rsidRPr="004E5D99">
              <w:rPr>
                <w:b w:val="0"/>
                <w:sz w:val="20"/>
                <w:vertAlign w:val="superscript"/>
              </w:rPr>
              <w:t>-5</w:t>
            </w:r>
            <w:r w:rsidRPr="004E5D99">
              <w:rPr>
                <w:b w:val="0"/>
                <w:sz w:val="20"/>
              </w:rPr>
              <w:t xml:space="preserve"> нм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электромагнитные волны, длина волны которых находится в интервале от 80 до 300 нм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ультразвуковые волны, частота которых претерпевает изменение в интервале 10</w:t>
            </w:r>
            <w:r w:rsidRPr="004E5D99">
              <w:rPr>
                <w:b w:val="0"/>
                <w:sz w:val="20"/>
                <w:vertAlign w:val="superscript"/>
              </w:rPr>
              <w:t>5</w:t>
            </w:r>
            <w:r w:rsidRPr="004E5D99">
              <w:rPr>
                <w:b w:val="0"/>
                <w:sz w:val="20"/>
              </w:rPr>
              <w:t>-10</w:t>
            </w:r>
            <w:r w:rsidRPr="004E5D99">
              <w:rPr>
                <w:b w:val="0"/>
                <w:sz w:val="20"/>
                <w:vertAlign w:val="superscript"/>
              </w:rPr>
              <w:t>9</w:t>
            </w:r>
            <w:r w:rsidRPr="004E5D99">
              <w:rPr>
                <w:b w:val="0"/>
                <w:sz w:val="20"/>
              </w:rPr>
              <w:t xml:space="preserve"> Гц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электромагнитные волны с длиной волны от 400 до 800 нм</w:t>
            </w:r>
          </w:p>
          <w:p w:rsidR="009E4CE0" w:rsidRPr="004E5D99" w:rsidRDefault="009E4CE0" w:rsidP="002D568C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образования различают следующие виды рентгеновского излучения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 xml:space="preserve">а. тормозное и характеристическое 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длинноволновое и коротковолновое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в.ультрафиолетовое и инфракрасное        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микроволновое и ультравысокочастотное</w:t>
            </w:r>
          </w:p>
          <w:p w:rsidR="009E4CE0" w:rsidRPr="004E5D99" w:rsidRDefault="009E4CE0" w:rsidP="002D568C">
            <w:pPr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>Метод рентгеновской томографии.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это компьютерный вариант получения изображения тканей организма путем регистрации рассеянных рентгеновских лучей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 xml:space="preserve">б. это компьютерный вариант рентгеноскопии, позволяющий получить послойные изображения органов на экране компьютера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это компьютерный вариант рентгеноскопии, позволяющий получать интегральное изображение органов человека на экране компьютера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метод получения изображения тканей на рентгенолюминесцирующем экране путем воздействия на него рентгеновскими лучами, прошедшими через организм</w:t>
            </w:r>
          </w:p>
          <w:p w:rsidR="009E4CE0" w:rsidRPr="004E5D99" w:rsidRDefault="009E4CE0" w:rsidP="002D568C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Радиоактивность.  </w:t>
            </w:r>
          </w:p>
          <w:p w:rsidR="009E4CE0" w:rsidRPr="004E5D99" w:rsidRDefault="009E4CE0" w:rsidP="002D568C">
            <w:pPr>
              <w:tabs>
                <w:tab w:val="left" w:pos="420"/>
              </w:tabs>
              <w:jc w:val="both"/>
            </w:pPr>
            <w:r>
              <w:t>+</w:t>
            </w:r>
            <w:r w:rsidRPr="004E5D99">
              <w:t>а. самопроизвольный распад неустойчивых ядер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электрическая активность ионов и свободных радикалов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самопроизвольный синтез неустойчивых ядер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количество частиц, образующихся за единицу времени при распаде радиоактивных ядер</w:t>
            </w:r>
          </w:p>
          <w:p w:rsidR="009E4CE0" w:rsidRPr="004E5D99" w:rsidRDefault="009E4CE0" w:rsidP="002D568C">
            <w:pPr>
              <w:pStyle w:val="a3"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Дозиметрия, раздел ядерной физики и измерительной техники, который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>а. изучает величины, характеризующие действие ионизирующего излучения на организм, а также методы и приборы для их измерения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изучает величины, характеризующие процесс распада радиоактивных элементов, а также методы и приборы исследования этого процесса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изучает активность радиоактивных элементов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г.разрабатывает методы определения характеристик радиоактивных элементов </w:t>
            </w:r>
          </w:p>
          <w:p w:rsidR="009E4CE0" w:rsidRPr="004E5D99" w:rsidRDefault="009E4CE0" w:rsidP="002D568C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 Поглощенная доза.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Pr="004E5D99">
              <w:rPr>
                <w:b w:val="0"/>
                <w:sz w:val="20"/>
              </w:rPr>
              <w:t>а. энергия ионизирующих излучений, поглощенная 1 кг тканей организма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заряд, возникающий в единице объема вещества при воздействии на него ионизирующими частицами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масса ионизирующих излучений, поглощенных в единице объема вещества за 1 с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энергия ионизирующих излучений, поглощенных веществом за 1 с </w:t>
            </w:r>
          </w:p>
          <w:p w:rsidR="009E4CE0" w:rsidRPr="004E5D99" w:rsidRDefault="009E4CE0" w:rsidP="002D568C">
            <w:pPr>
              <w:pStyle w:val="a3"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>К ионизирующим излучениям, используемым в медицине относятся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ультрафиолетовое излучение и весь диапазон видимого  излучения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ультравысокочастотное, сверхвысокочастотное электромагнитное излучение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ультразвуковое и микроволновое электромагнитное излучение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рентгеновское и гамма – излучения</w:t>
            </w:r>
          </w:p>
          <w:p w:rsidR="009E4CE0" w:rsidRPr="004E5D99" w:rsidRDefault="009E4CE0" w:rsidP="002D568C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Рентгеноструктурный анализ веществ.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метод установления структуры кристаллов, молекул (например, ДНК) посредством дифракции рентгеновских лучей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анализ, основанный на явлении дисперсии рентгеновских лучей </w:t>
            </w:r>
          </w:p>
          <w:p w:rsidR="009E4CE0" w:rsidRPr="004E5D99" w:rsidRDefault="009E4CE0" w:rsidP="002D568C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>Первичные процессы, наблюдаемые в тканях при воздействии на них ионизирующими частицами.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полное внутренне отражение</w:t>
            </w:r>
            <w:r w:rsidRPr="004E5D99">
              <w:rPr>
                <w:b w:val="0"/>
                <w:sz w:val="20"/>
              </w:rPr>
              <w:tab/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возбуждение и ионизация атомов и молекул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фотохимические реакции</w:t>
            </w:r>
            <w:r w:rsidRPr="004E5D99">
              <w:rPr>
                <w:b w:val="0"/>
                <w:sz w:val="20"/>
              </w:rPr>
              <w:tab/>
              <w:t xml:space="preserve">    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эффект Доплера</w:t>
            </w:r>
          </w:p>
          <w:p w:rsidR="009E4CE0" w:rsidRPr="004E5D99" w:rsidRDefault="009E4CE0" w:rsidP="002D568C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Источники ионизирующих излучений.  </w:t>
            </w:r>
          </w:p>
          <w:p w:rsidR="009E4CE0" w:rsidRPr="004E5D99" w:rsidRDefault="009E4CE0" w:rsidP="002D568C">
            <w:pPr>
              <w:tabs>
                <w:tab w:val="left" w:pos="420"/>
              </w:tabs>
              <w:jc w:val="both"/>
            </w:pPr>
            <w:r w:rsidRPr="004E5D99">
              <w:t xml:space="preserve">      а. лампы накаливания, газоразрядные лампы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б. сильно нагретые твердые тела, электрические разряды, газы, помещенные в сильные магнитные поля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+в. рентгеновская трубка, ядра радиоактивных атомов, ускорители заряженных частиц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УВЧ-аппарат, СВЧ, КВЧ-аппараты</w:t>
            </w:r>
          </w:p>
          <w:p w:rsidR="009E4CE0" w:rsidRPr="004E5D99" w:rsidRDefault="009E4CE0" w:rsidP="002D568C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hanging="14"/>
              <w:jc w:val="both"/>
            </w:pPr>
            <w:r w:rsidRPr="004E5D99">
              <w:t xml:space="preserve">Рентгеновское излучение.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+а. электромагнитные волны с длиной волны от 80 до 10</w:t>
            </w:r>
            <w:r w:rsidRPr="004E5D99">
              <w:rPr>
                <w:b w:val="0"/>
                <w:sz w:val="20"/>
                <w:vertAlign w:val="superscript"/>
              </w:rPr>
              <w:t>-5</w:t>
            </w:r>
            <w:r w:rsidRPr="004E5D99">
              <w:rPr>
                <w:b w:val="0"/>
                <w:sz w:val="20"/>
              </w:rPr>
              <w:t xml:space="preserve"> нм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электромагнитные волны, длина волны которых находится в интервале от 80 до 300 нм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ультразвуковые волны, частота которых претерпевает изменение в интервале 10</w:t>
            </w:r>
            <w:r w:rsidRPr="004E5D99">
              <w:rPr>
                <w:b w:val="0"/>
                <w:sz w:val="20"/>
                <w:vertAlign w:val="superscript"/>
              </w:rPr>
              <w:t>5</w:t>
            </w:r>
            <w:r w:rsidRPr="004E5D99">
              <w:rPr>
                <w:b w:val="0"/>
                <w:sz w:val="20"/>
              </w:rPr>
              <w:t>-10</w:t>
            </w:r>
            <w:r w:rsidRPr="004E5D99">
              <w:rPr>
                <w:b w:val="0"/>
                <w:sz w:val="20"/>
                <w:vertAlign w:val="superscript"/>
              </w:rPr>
              <w:t>9</w:t>
            </w:r>
            <w:r w:rsidRPr="004E5D99">
              <w:rPr>
                <w:b w:val="0"/>
                <w:sz w:val="20"/>
              </w:rPr>
              <w:t xml:space="preserve"> Гц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электромагнитные волны с длиной волны от 400 до 800 нм</w:t>
            </w:r>
          </w:p>
          <w:p w:rsidR="009E4CE0" w:rsidRPr="004E5D99" w:rsidRDefault="009E4CE0" w:rsidP="002D568C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образования различают следующие виды рентгеновского излучения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+а. тормозное и характеристическое 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ab/>
              <w:t>б. длинноволновое и коротковолновое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в.ультрафиолетовое и инфракрасное        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ab/>
              <w:t>г. микроволновое и ультравысокочастотное</w:t>
            </w:r>
          </w:p>
          <w:p w:rsidR="009E4CE0" w:rsidRPr="004E5D99" w:rsidRDefault="009E4CE0" w:rsidP="002D568C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hanging="14"/>
              <w:jc w:val="both"/>
            </w:pPr>
            <w:r w:rsidRPr="004E5D99">
              <w:t xml:space="preserve">Тормозное рентгеновское излучение возникает </w:t>
            </w:r>
          </w:p>
          <w:p w:rsidR="009E4CE0" w:rsidRPr="004E5D99" w:rsidRDefault="009E4CE0" w:rsidP="002D568C">
            <w:pPr>
              <w:pStyle w:val="af"/>
              <w:widowControl w:val="0"/>
              <w:tabs>
                <w:tab w:val="left" w:pos="420"/>
              </w:tabs>
              <w:ind w:hanging="14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в результате торможения электронов электрическим полем ядер, электронной оболочки атомов антикатода</w:t>
            </w:r>
          </w:p>
          <w:p w:rsidR="009E4CE0" w:rsidRPr="004E5D99" w:rsidRDefault="009E4CE0" w:rsidP="002D568C">
            <w:pPr>
              <w:pStyle w:val="af"/>
              <w:widowControl w:val="0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в виде спонтанного излучения атомов антикатода при их взаимодействии с электронами высокой энергии</w:t>
            </w:r>
          </w:p>
          <w:p w:rsidR="009E4CE0" w:rsidRPr="004E5D99" w:rsidRDefault="009E4CE0" w:rsidP="002D568C">
            <w:pPr>
              <w:pStyle w:val="af"/>
              <w:widowControl w:val="0"/>
              <w:ind w:hanging="14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при торможении электронов внешним полем, прикладываемым к антикатоду рентгеновской трубки</w:t>
            </w:r>
          </w:p>
          <w:p w:rsidR="009E4CE0" w:rsidRPr="004E5D99" w:rsidRDefault="009E4CE0" w:rsidP="002D568C">
            <w:pPr>
              <w:pStyle w:val="af"/>
              <w:widowControl w:val="0"/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 форме теплового излучения антикатода, нагретого потоком ускоренных электронов</w:t>
            </w:r>
          </w:p>
          <w:p w:rsidR="009E4CE0" w:rsidRPr="004E5D99" w:rsidRDefault="009E4CE0" w:rsidP="002D568C">
            <w:pPr>
              <w:ind w:left="278" w:hanging="278"/>
              <w:jc w:val="both"/>
            </w:pPr>
          </w:p>
        </w:tc>
      </w:tr>
    </w:tbl>
    <w:p w:rsidR="009E4CE0" w:rsidRDefault="009E4CE0" w:rsidP="009E4CE0">
      <w:pPr>
        <w:pStyle w:val="a3"/>
        <w:rPr>
          <w:b/>
        </w:rPr>
      </w:pPr>
    </w:p>
    <w:p w:rsidR="00C639CB" w:rsidRDefault="00C639CB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C6EC3" w:rsidRDefault="008C6EC3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A00CA" w:rsidRDefault="008A00CA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8A00CA" w:rsidRDefault="008A00CA" w:rsidP="0018670E">
      <w:pPr>
        <w:pStyle w:val="a3"/>
        <w:ind w:hanging="720"/>
        <w:jc w:val="center"/>
        <w:rPr>
          <w:b/>
          <w:sz w:val="28"/>
          <w:szCs w:val="28"/>
        </w:rPr>
      </w:pPr>
    </w:p>
    <w:p w:rsidR="009E4CE0" w:rsidRPr="00AD2050" w:rsidRDefault="009E4CE0" w:rsidP="0018670E">
      <w:pPr>
        <w:pStyle w:val="a3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. </w:t>
      </w:r>
      <w:r w:rsidRPr="00AD2050">
        <w:rPr>
          <w:b/>
          <w:sz w:val="28"/>
          <w:szCs w:val="28"/>
        </w:rPr>
        <w:t>Вопросы в соответс</w:t>
      </w:r>
      <w:r>
        <w:rPr>
          <w:b/>
          <w:sz w:val="28"/>
          <w:szCs w:val="28"/>
        </w:rPr>
        <w:t>т</w:t>
      </w:r>
      <w:r w:rsidRPr="00AD2050">
        <w:rPr>
          <w:b/>
          <w:sz w:val="28"/>
          <w:szCs w:val="28"/>
        </w:rPr>
        <w:t>вии с компетенциями</w:t>
      </w:r>
      <w:r>
        <w:rPr>
          <w:b/>
          <w:sz w:val="28"/>
          <w:szCs w:val="28"/>
        </w:rPr>
        <w:t xml:space="preserve"> для текущего контроля</w:t>
      </w:r>
      <w:r w:rsidRPr="00AD2050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565"/>
        <w:gridCol w:w="7581"/>
      </w:tblGrid>
      <w:tr w:rsidR="009E4CE0" w:rsidRPr="004E5D99" w:rsidTr="002D568C">
        <w:tc>
          <w:tcPr>
            <w:tcW w:w="1565" w:type="dxa"/>
          </w:tcPr>
          <w:p w:rsidR="009E4CE0" w:rsidRPr="00FE4034" w:rsidRDefault="009E4CE0" w:rsidP="002D568C">
            <w:pPr>
              <w:jc w:val="center"/>
              <w:rPr>
                <w:b/>
              </w:rPr>
            </w:pPr>
            <w:r w:rsidRPr="00FE4034">
              <w:rPr>
                <w:b/>
              </w:rPr>
              <w:t>Код компетенции</w:t>
            </w:r>
          </w:p>
        </w:tc>
        <w:tc>
          <w:tcPr>
            <w:tcW w:w="7581" w:type="dxa"/>
          </w:tcPr>
          <w:p w:rsidR="009E4CE0" w:rsidRPr="00FE4034" w:rsidRDefault="009E4CE0" w:rsidP="002D568C">
            <w:pPr>
              <w:jc w:val="center"/>
              <w:rPr>
                <w:b/>
              </w:rPr>
            </w:pPr>
            <w:r w:rsidRPr="00FE4034">
              <w:rPr>
                <w:b/>
              </w:rPr>
              <w:t>Оценочный материал</w:t>
            </w:r>
          </w:p>
        </w:tc>
      </w:tr>
      <w:tr w:rsidR="009E4CE0" w:rsidRPr="004E5D99" w:rsidTr="002D568C">
        <w:tc>
          <w:tcPr>
            <w:tcW w:w="1565" w:type="dxa"/>
          </w:tcPr>
          <w:p w:rsidR="009E4CE0" w:rsidRPr="00727B2F" w:rsidRDefault="009E4CE0" w:rsidP="002D568C">
            <w:pPr>
              <w:spacing w:after="120" w:line="360" w:lineRule="auto"/>
              <w:jc w:val="center"/>
            </w:pPr>
          </w:p>
          <w:p w:rsidR="009E4CE0" w:rsidRDefault="009E4CE0" w:rsidP="002D568C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C6DFB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  <w:lang w:val="en-US"/>
              </w:rPr>
              <w:t>5</w:t>
            </w:r>
            <w:r w:rsidRPr="009C6DFB">
              <w:rPr>
                <w:sz w:val="24"/>
                <w:szCs w:val="24"/>
              </w:rPr>
              <w:t xml:space="preserve">, </w:t>
            </w:r>
          </w:p>
          <w:p w:rsidR="009E4CE0" w:rsidRDefault="009E4CE0" w:rsidP="002D568C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C6DFB">
              <w:rPr>
                <w:sz w:val="24"/>
                <w:szCs w:val="24"/>
              </w:rPr>
              <w:t xml:space="preserve">ОПК-7, </w:t>
            </w:r>
          </w:p>
          <w:p w:rsidR="009E4CE0" w:rsidRPr="00C46566" w:rsidRDefault="009E4CE0" w:rsidP="00F87FF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  <w:r w:rsidR="00F87FFB">
              <w:rPr>
                <w:sz w:val="24"/>
                <w:szCs w:val="24"/>
              </w:rPr>
              <w:t>1</w:t>
            </w:r>
          </w:p>
        </w:tc>
        <w:tc>
          <w:tcPr>
            <w:tcW w:w="7581" w:type="dxa"/>
          </w:tcPr>
          <w:p w:rsidR="009E4CE0" w:rsidRPr="004E5D99" w:rsidRDefault="009E4CE0" w:rsidP="002D568C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39" w:firstLine="14"/>
              <w:jc w:val="both"/>
            </w:pPr>
            <w:r w:rsidRPr="004E5D99">
              <w:t>Механические колебания. Типы колебаний. Параметры колебаний. Единицы измерений.</w:t>
            </w:r>
          </w:p>
          <w:p w:rsidR="009E4CE0" w:rsidRPr="004E5D99" w:rsidRDefault="009E4CE0" w:rsidP="002D568C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81" w:hanging="14"/>
              <w:jc w:val="both"/>
            </w:pPr>
            <w:r w:rsidRPr="004E5D99">
              <w:t>Механические волны. Типы волн. Параметры волн.</w:t>
            </w:r>
          </w:p>
          <w:p w:rsidR="009E4CE0" w:rsidRPr="004E5D99" w:rsidRDefault="007A702C" w:rsidP="002D568C">
            <w:pPr>
              <w:ind w:left="360"/>
              <w:jc w:val="both"/>
            </w:pPr>
            <w:r>
              <w:t>3.</w:t>
            </w:r>
            <w:r w:rsidR="009E4CE0" w:rsidRPr="004E5D99">
              <w:t xml:space="preserve"> Вязкость (внутреннее трение) жидкости. Формула Ньютона для силы внутреннего трения.  </w:t>
            </w:r>
          </w:p>
          <w:p w:rsidR="009E4CE0" w:rsidRPr="004E5D99" w:rsidRDefault="009E4CE0" w:rsidP="002D568C">
            <w:pPr>
              <w:ind w:left="360"/>
              <w:jc w:val="both"/>
            </w:pPr>
            <w:r w:rsidRPr="004E5D99">
              <w:t xml:space="preserve">  </w:t>
            </w:r>
            <w:r w:rsidR="007A702C">
              <w:t>4</w:t>
            </w:r>
            <w:r w:rsidRPr="004E5D99">
              <w:t>.   Коэффициент вязкости. Единицы измерения вязкости.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jc w:val="both"/>
            </w:pPr>
            <w:r w:rsidRPr="004E5D99">
              <w:t>Ньютоновские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Распределение вязкости крови вдоль кровеносного русла. Диагностическое значение вязкости крови.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Методы определения вязкости крови.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Гемодинамика. Гемодинамические показатели и их связь с физическими параметрами крови и кровеносных сосудов.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Формула Паузейля. Гидравлическое сопротивление и его распределение вдоль кровеносного русла.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Распределение скорости кровотока и давления крови вдоль сердечнососудистой системы.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Пульсовая волна. Параметры пульсовых волн.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клинического метода измерения давления кровотока.</w:t>
            </w:r>
          </w:p>
        </w:tc>
      </w:tr>
      <w:tr w:rsidR="009E4CE0" w:rsidRPr="004E5D99" w:rsidTr="002D568C">
        <w:tc>
          <w:tcPr>
            <w:tcW w:w="1565" w:type="dxa"/>
          </w:tcPr>
          <w:p w:rsidR="009E4CE0" w:rsidRPr="004E5D99" w:rsidRDefault="009E4CE0" w:rsidP="002D568C">
            <w:pPr>
              <w:spacing w:after="120" w:line="360" w:lineRule="auto"/>
              <w:jc w:val="center"/>
            </w:pPr>
            <w:r w:rsidRPr="004E5D99">
              <w:t>ПК-2</w:t>
            </w:r>
            <w:r>
              <w:t>1</w:t>
            </w:r>
          </w:p>
        </w:tc>
        <w:tc>
          <w:tcPr>
            <w:tcW w:w="7581" w:type="dxa"/>
          </w:tcPr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Звук. Объективные (физические) и субъективные (слухового ощущения) характеристики звука. Связь между ними. Единицы измерения.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Аудиометрия. Порог слышимости. Спектральная характеристика порога слышимости уха.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Звуковые методы в клинике.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Ультразвук. Параметры ультразвука.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jc w:val="both"/>
            </w:pPr>
            <w:r w:rsidRPr="004E5D99">
              <w:t xml:space="preserve">Типы течения жидкостей. Число Рейнольдса.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процессы в тканях при воздействии ультразвуком. Медицинские приложения ультразвука.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методов ультразвуковой локации и эходоплеровских исследований.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Графическая зависимость механического напряжения и относительной деформации. Пределы упругости и прочности.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Вязкоупругие тела. Основные механические свойства костей, кожи, сосудов.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9E4CE0" w:rsidRPr="004E5D99" w:rsidRDefault="009E4CE0" w:rsidP="002D568C">
            <w:pPr>
              <w:pStyle w:val="af"/>
              <w:widowControl w:val="0"/>
              <w:ind w:left="278" w:hanging="278"/>
              <w:jc w:val="both"/>
              <w:rPr>
                <w:sz w:val="20"/>
              </w:rPr>
            </w:pPr>
          </w:p>
        </w:tc>
      </w:tr>
      <w:tr w:rsidR="009E4CE0" w:rsidRPr="004E5D99" w:rsidTr="002D568C">
        <w:tc>
          <w:tcPr>
            <w:tcW w:w="1565" w:type="dxa"/>
          </w:tcPr>
          <w:p w:rsidR="009E4CE0" w:rsidRPr="004E5D99" w:rsidRDefault="009E4CE0" w:rsidP="002D568C">
            <w:pPr>
              <w:spacing w:after="120" w:line="360" w:lineRule="auto"/>
              <w:jc w:val="center"/>
            </w:pPr>
            <w:r>
              <w:t>О</w:t>
            </w:r>
            <w:r w:rsidRPr="004E5D99">
              <w:t>ПК-</w:t>
            </w:r>
            <w:r>
              <w:t>7</w:t>
            </w:r>
          </w:p>
        </w:tc>
        <w:tc>
          <w:tcPr>
            <w:tcW w:w="7581" w:type="dxa"/>
          </w:tcPr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Модель скользящих нитей. Уравнение Хилла.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Структура и физические свойства мембран. Строение липидных молекул.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Уравнение Нернста и Гольдмана – Ходжкина-Каца.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гальванизации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Аппарат гальванизации. Принцип действия и устройства.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УВЧ – терапия. Физические процессы в проводящих и диэлектрических тканях при воздействии электрическим полем УВЧ – диапазона.</w:t>
            </w:r>
          </w:p>
        </w:tc>
      </w:tr>
      <w:tr w:rsidR="009E4CE0" w:rsidRPr="004E5D99" w:rsidTr="002D568C">
        <w:tc>
          <w:tcPr>
            <w:tcW w:w="1565" w:type="dxa"/>
          </w:tcPr>
          <w:p w:rsidR="009E4CE0" w:rsidRPr="00C35F79" w:rsidRDefault="009E4CE0" w:rsidP="002D568C">
            <w:pPr>
              <w:spacing w:after="120" w:line="360" w:lineRule="auto"/>
              <w:jc w:val="center"/>
              <w:rPr>
                <w:lang w:val="en-US"/>
              </w:rPr>
            </w:pPr>
            <w:r>
              <w:t>ОПК-</w:t>
            </w:r>
            <w:r>
              <w:rPr>
                <w:lang w:val="en-US"/>
              </w:rPr>
              <w:t>7</w:t>
            </w:r>
          </w:p>
        </w:tc>
        <w:tc>
          <w:tcPr>
            <w:tcW w:w="7581" w:type="dxa"/>
          </w:tcPr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света. Явления взаимодействия света с телами.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Классификация оптических методов и исследования диагностики, основанных на явлениях взаимодействия света с телами.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Поглощение света прозрачными растворами. Закон поглощения света (закон Бугера-Бэра). Коэффициент пропускания, оптическая плотность растворов. Фотоэлектроколориметрия.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Особенности лазерного излучения. Медицинские приложения лазеров.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Тепловое излучение тел. Законы Стефана-Больцмана, Вина.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термографии. Технические средства термографии.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Фотобиологические процессы. Разновидности фотобиологических процессов.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глаза. Параметры оптической системы глаза.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зрительных клеток. Физические основы зрительной рецепции.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Люминесценция. Разновидности люминесценции.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Естественный и поляризованный свет. Физические основы поляриметрии. Медицинское приложение поляриметрии.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Ультразвуковое, инфракрасное излучения. Медицинские приложения ультрафиолетовых и инфракрасных излучений.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ионизирующих излучений. Методы получения и природа ионизирующих излучений.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Радиоактивность. Закон радиоактивного распада, постоянная распада, активность радиоактивного препарата, период полураспада.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9E4CE0" w:rsidRPr="004E5D99" w:rsidRDefault="009E4CE0" w:rsidP="002D568C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  <w:tr w:rsidR="009E4CE0" w:rsidRPr="004E5D99" w:rsidTr="002D568C">
        <w:tc>
          <w:tcPr>
            <w:tcW w:w="1565" w:type="dxa"/>
          </w:tcPr>
          <w:p w:rsidR="009E4CE0" w:rsidRPr="00C35F79" w:rsidRDefault="009E4CE0" w:rsidP="002D568C">
            <w:pPr>
              <w:spacing w:after="120" w:line="360" w:lineRule="auto"/>
              <w:jc w:val="center"/>
              <w:rPr>
                <w:lang w:val="en-US"/>
              </w:rPr>
            </w:pPr>
            <w:r>
              <w:t>ОК-</w:t>
            </w:r>
            <w:r>
              <w:rPr>
                <w:lang w:val="en-US"/>
              </w:rPr>
              <w:t>5</w:t>
            </w:r>
          </w:p>
        </w:tc>
        <w:tc>
          <w:tcPr>
            <w:tcW w:w="7581" w:type="dxa"/>
          </w:tcPr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8C6EC3" w:rsidRPr="004E5D99" w:rsidRDefault="009E4CE0" w:rsidP="00DE2FC5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Лазеры. Устройства и принцип действия газового (или рубинового) лазера. </w:t>
            </w:r>
          </w:p>
        </w:tc>
      </w:tr>
      <w:tr w:rsidR="009E4CE0" w:rsidRPr="004E5D99" w:rsidTr="008C6EC3">
        <w:trPr>
          <w:trHeight w:val="5946"/>
        </w:trPr>
        <w:tc>
          <w:tcPr>
            <w:tcW w:w="1565" w:type="dxa"/>
          </w:tcPr>
          <w:p w:rsidR="009E4CE0" w:rsidRPr="004E5D99" w:rsidRDefault="009E4CE0" w:rsidP="002D568C">
            <w:pPr>
              <w:spacing w:after="120" w:line="360" w:lineRule="auto"/>
              <w:jc w:val="center"/>
            </w:pPr>
            <w:r>
              <w:t>ОП</w:t>
            </w:r>
            <w:r w:rsidRPr="004E5D99">
              <w:t>К-</w:t>
            </w:r>
            <w:r>
              <w:t>7</w:t>
            </w:r>
          </w:p>
        </w:tc>
        <w:tc>
          <w:tcPr>
            <w:tcW w:w="7581" w:type="dxa"/>
          </w:tcPr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8C6EC3" w:rsidRPr="004E5D99" w:rsidRDefault="009E4CE0" w:rsidP="008C6EC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Уравнение Нернста и Гольдмана – Ходжкина-Каца.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Электрография. Разновидность электрографии. Физические основы электрокардиографии (основное положение теории Эйнтховена).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Коэффициент Тарусова.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Гальванизация и электрофорез. Физические процессы в тканях при гальванизации </w:t>
            </w:r>
          </w:p>
        </w:tc>
      </w:tr>
      <w:tr w:rsidR="009E4CE0" w:rsidRPr="004E5D99" w:rsidTr="00DE2FC5">
        <w:trPr>
          <w:trHeight w:val="1588"/>
        </w:trPr>
        <w:tc>
          <w:tcPr>
            <w:tcW w:w="1565" w:type="dxa"/>
          </w:tcPr>
          <w:p w:rsidR="009E4CE0" w:rsidRPr="00C35F79" w:rsidRDefault="009E4CE0" w:rsidP="002D568C">
            <w:pPr>
              <w:spacing w:after="120" w:line="360" w:lineRule="auto"/>
              <w:jc w:val="center"/>
              <w:rPr>
                <w:lang w:val="en-US"/>
              </w:rPr>
            </w:pPr>
            <w:r w:rsidRPr="004E5D99">
              <w:t>ПК-2</w:t>
            </w:r>
            <w:r>
              <w:rPr>
                <w:lang w:val="en-US"/>
              </w:rPr>
              <w:t>1</w:t>
            </w:r>
          </w:p>
        </w:tc>
        <w:tc>
          <w:tcPr>
            <w:tcW w:w="7581" w:type="dxa"/>
          </w:tcPr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Способы защиты от ионизирующих излучений.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  <w:p w:rsidR="009E4CE0" w:rsidRPr="004E5D99" w:rsidRDefault="009E4CE0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</w:tc>
      </w:tr>
      <w:tr w:rsidR="00F87FFB" w:rsidRPr="004E5D99" w:rsidTr="008C6EC3">
        <w:trPr>
          <w:trHeight w:val="3184"/>
        </w:trPr>
        <w:tc>
          <w:tcPr>
            <w:tcW w:w="1565" w:type="dxa"/>
            <w:vMerge w:val="restart"/>
          </w:tcPr>
          <w:p w:rsidR="00F87FFB" w:rsidRPr="004E5D99" w:rsidRDefault="00F87FFB" w:rsidP="002D568C">
            <w:pPr>
              <w:spacing w:after="120" w:line="360" w:lineRule="auto"/>
              <w:jc w:val="center"/>
            </w:pPr>
            <w:r w:rsidRPr="004E5D99">
              <w:t>ПК-</w:t>
            </w:r>
            <w:r>
              <w:t>21</w:t>
            </w:r>
          </w:p>
        </w:tc>
        <w:tc>
          <w:tcPr>
            <w:tcW w:w="7581" w:type="dxa"/>
          </w:tcPr>
          <w:p w:rsidR="00F87FFB" w:rsidRPr="004E5D99" w:rsidRDefault="00F87FFB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Электрография. Разновидность электрографии. Физические основы электрокардиографии (основное положение теории Эйнтховена).</w:t>
            </w:r>
          </w:p>
          <w:p w:rsidR="00F87FFB" w:rsidRPr="004E5D99" w:rsidRDefault="00F87FFB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F87FFB" w:rsidRPr="004E5D99" w:rsidRDefault="00F87FFB" w:rsidP="007A702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F87FFB" w:rsidRPr="004E5D99" w:rsidRDefault="00F87FFB" w:rsidP="002D568C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F87FFB" w:rsidRPr="004E5D99" w:rsidRDefault="00F87FFB" w:rsidP="002D568C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Коэффициент Тарусова.</w:t>
            </w:r>
          </w:p>
          <w:p w:rsidR="00F87FFB" w:rsidRPr="004E5D99" w:rsidRDefault="00F87FFB" w:rsidP="002D568C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53" w:hanging="9"/>
              <w:jc w:val="both"/>
            </w:pPr>
            <w:r w:rsidRPr="004E5D99">
              <w:t>Определение потенциала действия.</w:t>
            </w:r>
          </w:p>
          <w:p w:rsidR="00F87FFB" w:rsidRPr="004E5D99" w:rsidRDefault="00F87FFB" w:rsidP="002D568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845"/>
              </w:tabs>
              <w:autoSpaceDE/>
              <w:autoSpaceDN/>
              <w:adjustRightInd/>
              <w:spacing w:after="200" w:line="276" w:lineRule="auto"/>
              <w:ind w:left="367" w:firstLine="14"/>
              <w:jc w:val="both"/>
            </w:pPr>
            <w:r w:rsidRPr="004E5D99">
              <w:t xml:space="preserve">Электрический диполь </w:t>
            </w:r>
          </w:p>
          <w:p w:rsidR="00F87FFB" w:rsidRPr="004E5D99" w:rsidRDefault="00F87FFB" w:rsidP="008C6EC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845"/>
              </w:tabs>
              <w:autoSpaceDE/>
              <w:autoSpaceDN/>
              <w:adjustRightInd/>
              <w:spacing w:after="200" w:line="276" w:lineRule="auto"/>
              <w:ind w:left="395" w:firstLine="0"/>
              <w:jc w:val="both"/>
            </w:pPr>
            <w:r w:rsidRPr="004E5D99">
              <w:t>Токовый диполь (дипольный электрический генератор).</w:t>
            </w:r>
          </w:p>
        </w:tc>
      </w:tr>
      <w:tr w:rsidR="00F87FFB" w:rsidRPr="004E5D99" w:rsidTr="002D568C">
        <w:tc>
          <w:tcPr>
            <w:tcW w:w="1565" w:type="dxa"/>
            <w:vMerge/>
          </w:tcPr>
          <w:p w:rsidR="00F87FFB" w:rsidRPr="004E5D99" w:rsidRDefault="00F87FFB" w:rsidP="002D568C">
            <w:pPr>
              <w:spacing w:after="120" w:line="360" w:lineRule="auto"/>
              <w:jc w:val="center"/>
            </w:pPr>
          </w:p>
        </w:tc>
        <w:tc>
          <w:tcPr>
            <w:tcW w:w="7581" w:type="dxa"/>
          </w:tcPr>
          <w:p w:rsidR="00F87FFB" w:rsidRPr="004E5D99" w:rsidRDefault="00F87FFB" w:rsidP="0018670E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Закономерности биологического действия ионизирующих излучений. </w:t>
            </w:r>
          </w:p>
          <w:p w:rsidR="00F87FFB" w:rsidRPr="004E5D99" w:rsidRDefault="00F87FFB" w:rsidP="0018670E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радионуклидной диагностики и терапии.</w:t>
            </w:r>
          </w:p>
          <w:p w:rsidR="00F87FFB" w:rsidRPr="004E5D99" w:rsidRDefault="00F87FFB" w:rsidP="0018670E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      </w:r>
          </w:p>
          <w:p w:rsidR="00F87FFB" w:rsidRPr="004E5D99" w:rsidRDefault="00F87FFB" w:rsidP="0018670E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ind w:left="353" w:firstLine="7"/>
              <w:jc w:val="both"/>
            </w:pPr>
            <w:r w:rsidRPr="004E5D99"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F87FFB" w:rsidRPr="004E5D99" w:rsidRDefault="00F87FFB" w:rsidP="0018670E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Дозиметрия ионизирующих излучений. Экспозиционная доза. Мощность экспозиционной дозы. </w:t>
            </w:r>
          </w:p>
          <w:p w:rsidR="00F87FFB" w:rsidRPr="004E5D99" w:rsidRDefault="00F87FFB" w:rsidP="0018670E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Поглощенная доза. Мощность поглощенной дозы.</w:t>
            </w:r>
          </w:p>
          <w:p w:rsidR="00F87FFB" w:rsidRPr="004E5D99" w:rsidRDefault="00F87FFB" w:rsidP="0018670E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Эквивалентная доза и ее мощность. Единицы измерений. Коэффициент качества. Зависимость коэффициента качества от  природы ионизирующих излучений.</w:t>
            </w:r>
          </w:p>
        </w:tc>
      </w:tr>
    </w:tbl>
    <w:p w:rsidR="009E4CE0" w:rsidRDefault="009E4CE0" w:rsidP="009E4CE0">
      <w:pPr>
        <w:jc w:val="center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 задач.</w:t>
      </w:r>
    </w:p>
    <w:p w:rsidR="009E4CE0" w:rsidRPr="004B56FB" w:rsidRDefault="009E4CE0" w:rsidP="009E4CE0">
      <w:pPr>
        <w:jc w:val="center"/>
        <w:rPr>
          <w:b/>
          <w:i/>
          <w:sz w:val="28"/>
          <w:szCs w:val="28"/>
        </w:rPr>
      </w:pPr>
    </w:p>
    <w:p w:rsidR="009E4CE0" w:rsidRPr="00635DE8" w:rsidRDefault="009E4CE0" w:rsidP="009E4CE0">
      <w:pPr>
        <w:jc w:val="both"/>
        <w:rPr>
          <w:b/>
          <w:sz w:val="28"/>
          <w:szCs w:val="28"/>
        </w:rPr>
      </w:pPr>
      <w:r w:rsidRPr="00635DE8">
        <w:rPr>
          <w:b/>
          <w:sz w:val="28"/>
          <w:szCs w:val="28"/>
        </w:rPr>
        <w:t>Задача 1.</w:t>
      </w:r>
      <w:r>
        <w:rPr>
          <w:b/>
          <w:sz w:val="28"/>
          <w:szCs w:val="28"/>
        </w:rPr>
        <w:t xml:space="preserve"> </w:t>
      </w:r>
      <w:r w:rsidRPr="00635DE8">
        <w:rPr>
          <w:i/>
          <w:sz w:val="28"/>
          <w:szCs w:val="28"/>
        </w:rPr>
        <w:t>(ОК-</w:t>
      </w:r>
      <w:r w:rsidRPr="00C46566"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>, ПК-</w:t>
      </w:r>
      <w:r>
        <w:rPr>
          <w:i/>
          <w:sz w:val="28"/>
          <w:szCs w:val="28"/>
        </w:rPr>
        <w:t>2</w:t>
      </w:r>
      <w:r w:rsidRPr="00C46566">
        <w:rPr>
          <w:i/>
          <w:sz w:val="28"/>
          <w:szCs w:val="28"/>
        </w:rPr>
        <w:t>1</w:t>
      </w:r>
      <w:r w:rsidRPr="00635DE8">
        <w:rPr>
          <w:i/>
          <w:sz w:val="28"/>
          <w:szCs w:val="28"/>
        </w:rPr>
        <w:t>)</w:t>
      </w:r>
    </w:p>
    <w:p w:rsidR="009E4CE0" w:rsidRPr="004B56FB" w:rsidRDefault="009E4CE0" w:rsidP="009E4CE0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В касторовое масло опустили стальной шарик диаметром 1 мм и определили, что расстояние в 5 см он прошел за 14,2 с. Считая движение шарика равномерным, определить вязкость касторового масла, если его плотность равна 960 кг/м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>, а плотность стали 7860 кг/м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>.</w:t>
      </w:r>
    </w:p>
    <w:p w:rsidR="009E4CE0" w:rsidRPr="004B56FB" w:rsidRDefault="009E4CE0" w:rsidP="009E4CE0">
      <w:pPr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</w:t>
      </w:r>
    </w:p>
    <w:p w:rsidR="009E4CE0" w:rsidRPr="004B56FB" w:rsidRDefault="009E4CE0" w:rsidP="009E4CE0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На шарик двигающ</w:t>
      </w:r>
      <w:r>
        <w:rPr>
          <w:sz w:val="28"/>
          <w:szCs w:val="28"/>
        </w:rPr>
        <w:t>и</w:t>
      </w:r>
      <w:r w:rsidRPr="004B56FB">
        <w:rPr>
          <w:sz w:val="28"/>
          <w:szCs w:val="28"/>
        </w:rPr>
        <w:t>йся в вязкой жидкости действую три силы:</w:t>
      </w:r>
    </w:p>
    <w:p w:rsidR="009E4CE0" w:rsidRPr="004B56FB" w:rsidRDefault="009E4CE0" w:rsidP="009E4CE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Сила тяжести (направленная вниз)</w:t>
      </w:r>
    </w:p>
    <w:p w:rsidR="009E4CE0" w:rsidRPr="004B56FB" w:rsidRDefault="009E4CE0" w:rsidP="009E4CE0">
      <w:pPr>
        <w:pStyle w:val="a3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mg=P =(4/3)πR</w:t>
      </w:r>
      <w:r w:rsidRPr="004B56FB">
        <w:rPr>
          <w:sz w:val="28"/>
          <w:szCs w:val="28"/>
          <w:vertAlign w:val="superscript"/>
          <w:lang w:val="en-US"/>
        </w:rPr>
        <w:t>3</w:t>
      </w:r>
      <w:r w:rsidRPr="004B56FB">
        <w:rPr>
          <w:sz w:val="28"/>
          <w:szCs w:val="28"/>
          <w:lang w:val="en-US"/>
        </w:rPr>
        <w:t>р</w:t>
      </w:r>
      <w:r w:rsidRPr="004B56FB">
        <w:rPr>
          <w:sz w:val="28"/>
          <w:szCs w:val="28"/>
          <w:vertAlign w:val="subscript"/>
        </w:rPr>
        <w:t>ст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;</w:t>
      </w:r>
    </w:p>
    <w:p w:rsidR="009E4CE0" w:rsidRPr="004B56FB" w:rsidRDefault="009E4CE0" w:rsidP="009E4CE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выталкивающая сила Архимеда (направленная вверх)</w:t>
      </w:r>
    </w:p>
    <w:p w:rsidR="009E4CE0" w:rsidRPr="004B56FB" w:rsidRDefault="009E4CE0" w:rsidP="009E4CE0">
      <w:pPr>
        <w:pStyle w:val="a3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  <w:vertAlign w:val="subscript"/>
          <w:lang w:val="en-US"/>
        </w:rPr>
        <w:t>A</w:t>
      </w:r>
      <w:r w:rsidRPr="004B56FB">
        <w:rPr>
          <w:sz w:val="28"/>
          <w:szCs w:val="28"/>
          <w:lang w:val="en-US"/>
        </w:rPr>
        <w:t>=р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lang w:val="en-US"/>
        </w:rPr>
        <w:t>Vg=(4/3) πR</w:t>
      </w:r>
      <w:r w:rsidRPr="004B56FB">
        <w:rPr>
          <w:sz w:val="28"/>
          <w:szCs w:val="28"/>
          <w:vertAlign w:val="superscript"/>
          <w:lang w:val="en-US"/>
        </w:rPr>
        <w:t>3</w:t>
      </w:r>
      <w:r w:rsidRPr="004B56FB">
        <w:rPr>
          <w:sz w:val="28"/>
          <w:szCs w:val="28"/>
          <w:lang w:val="en-US"/>
        </w:rPr>
        <w:t>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;</w:t>
      </w:r>
    </w:p>
    <w:p w:rsidR="009E4CE0" w:rsidRPr="004B56FB" w:rsidRDefault="009E4CE0" w:rsidP="009E4CE0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Сила трения, определяемая по закону Стокса (направленная вверх)</w:t>
      </w:r>
    </w:p>
    <w:p w:rsidR="009E4CE0" w:rsidRPr="004B56FB" w:rsidRDefault="009E4CE0" w:rsidP="009E4CE0">
      <w:pPr>
        <w:pStyle w:val="a3"/>
        <w:tabs>
          <w:tab w:val="left" w:pos="426"/>
        </w:tabs>
        <w:jc w:val="both"/>
        <w:rPr>
          <w:sz w:val="28"/>
          <w:szCs w:val="28"/>
          <w:vertAlign w:val="subscript"/>
          <w:lang w:val="en-US"/>
        </w:rPr>
      </w:pPr>
      <w:r w:rsidRPr="004B56FB">
        <w:rPr>
          <w:sz w:val="28"/>
          <w:szCs w:val="28"/>
          <w:lang w:val="en-US"/>
        </w:rPr>
        <w:t>F= 6πηRv</w:t>
      </w:r>
    </w:p>
    <w:p w:rsidR="009E4CE0" w:rsidRPr="004B56FB" w:rsidRDefault="009E4CE0" w:rsidP="009E4CE0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равномерном движении алгебраическая сумма этих сил равна нулю:</w:t>
      </w:r>
    </w:p>
    <w:p w:rsidR="009E4CE0" w:rsidRPr="004B56FB" w:rsidRDefault="009E4CE0" w:rsidP="009E4CE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P+F</w:t>
      </w:r>
      <w:r w:rsidRPr="004B56FB">
        <w:rPr>
          <w:sz w:val="28"/>
          <w:szCs w:val="28"/>
          <w:vertAlign w:val="subscript"/>
          <w:lang w:val="en-US"/>
        </w:rPr>
        <w:t>A</w:t>
      </w:r>
      <w:r w:rsidRPr="004B56FB">
        <w:rPr>
          <w:sz w:val="28"/>
          <w:szCs w:val="28"/>
          <w:lang w:val="en-US"/>
        </w:rPr>
        <w:t>+F=0</w:t>
      </w:r>
    </w:p>
    <w:p w:rsidR="009E4CE0" w:rsidRPr="004B56FB" w:rsidRDefault="009E4CE0" w:rsidP="009E4CE0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Решая уравнение получим:</w:t>
      </w:r>
    </w:p>
    <w:p w:rsidR="009E4CE0" w:rsidRPr="004B56FB" w:rsidRDefault="009E4CE0" w:rsidP="009E4CE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=(2</w:t>
      </w:r>
      <w:r w:rsidRPr="004B56FB">
        <w:rPr>
          <w:sz w:val="28"/>
          <w:szCs w:val="28"/>
          <w:lang w:val="en-US"/>
        </w:rPr>
        <w:t>R</w:t>
      </w:r>
      <w:r w:rsidRPr="004B56FB">
        <w:rPr>
          <w:sz w:val="28"/>
          <w:szCs w:val="28"/>
          <w:vertAlign w:val="superscript"/>
        </w:rPr>
        <w:t>2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(р</w:t>
      </w:r>
      <w:r w:rsidRPr="004B56FB">
        <w:rPr>
          <w:sz w:val="28"/>
          <w:szCs w:val="28"/>
          <w:vertAlign w:val="subscript"/>
        </w:rPr>
        <w:t>ст-</w:t>
      </w:r>
      <w:r w:rsidRPr="004B56FB">
        <w:rPr>
          <w:sz w:val="28"/>
          <w:szCs w:val="28"/>
        </w:rPr>
        <w:t xml:space="preserve"> 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))9</w:t>
      </w:r>
      <w:r w:rsidRPr="004B56FB">
        <w:rPr>
          <w:sz w:val="28"/>
          <w:szCs w:val="28"/>
          <w:lang w:val="en-US"/>
        </w:rPr>
        <w:t>v</w:t>
      </w:r>
    </w:p>
    <w:p w:rsidR="009E4CE0" w:rsidRPr="004B56FB" w:rsidRDefault="009E4CE0" w:rsidP="009E4CE0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Подставляя численные значения получим: </w:t>
      </w: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=1,07Па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с</w:t>
      </w:r>
    </w:p>
    <w:p w:rsidR="009E4CE0" w:rsidRPr="004B56FB" w:rsidRDefault="009E4CE0" w:rsidP="009E4CE0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</w:t>
      </w:r>
      <w:r w:rsidRPr="004B56FB">
        <w:rPr>
          <w:i/>
          <w:sz w:val="28"/>
          <w:szCs w:val="28"/>
        </w:rPr>
        <w:t>:</w:t>
      </w:r>
      <w:r w:rsidRPr="004B56FB">
        <w:rPr>
          <w:sz w:val="28"/>
          <w:szCs w:val="28"/>
        </w:rPr>
        <w:t xml:space="preserve">  </w:t>
      </w: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=1,07Па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с</w:t>
      </w:r>
    </w:p>
    <w:p w:rsidR="009E4CE0" w:rsidRPr="004B56FB" w:rsidRDefault="009E4CE0" w:rsidP="009E4CE0">
      <w:pPr>
        <w:pStyle w:val="a3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 xml:space="preserve"> </w:t>
      </w:r>
      <w:r w:rsidRPr="00635DE8">
        <w:rPr>
          <w:i/>
          <w:sz w:val="28"/>
          <w:szCs w:val="28"/>
        </w:rPr>
        <w:t>(ОК-</w:t>
      </w:r>
      <w:r w:rsidRPr="00C35F79"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>, ПК-</w:t>
      </w:r>
      <w:r>
        <w:rPr>
          <w:i/>
          <w:sz w:val="28"/>
          <w:szCs w:val="28"/>
        </w:rPr>
        <w:t>2</w:t>
      </w:r>
      <w:r w:rsidRPr="00C35F79">
        <w:rPr>
          <w:i/>
          <w:sz w:val="28"/>
          <w:szCs w:val="28"/>
        </w:rPr>
        <w:t>1</w:t>
      </w:r>
      <w:r w:rsidRPr="00635DE8">
        <w:rPr>
          <w:i/>
          <w:sz w:val="28"/>
          <w:szCs w:val="28"/>
        </w:rPr>
        <w:t>)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Определить коэффициент теплопроводности </w:t>
      </w:r>
      <w:r w:rsidRPr="004B56FB">
        <w:rPr>
          <w:rFonts w:ascii="Cambria Math" w:hAnsi="Cambria Math" w:cs="Cambria Math"/>
          <w:sz w:val="28"/>
          <w:szCs w:val="28"/>
        </w:rPr>
        <w:t>𝜒</w:t>
      </w:r>
      <w:r w:rsidRPr="004B56FB">
        <w:rPr>
          <w:sz w:val="28"/>
          <w:szCs w:val="28"/>
        </w:rPr>
        <w:t xml:space="preserve"> костной ткани, если через площадку этой кости размером 3х 3 см и толщиной 5 мм за 1 час проходит 68 Дж теплоты. Разность температур между внешней и внутренней поверхностями кости в теле составляет 1</w:t>
      </w:r>
      <w:r w:rsidRPr="004B56FB">
        <w:rPr>
          <w:sz w:val="28"/>
          <w:szCs w:val="28"/>
          <w:vertAlign w:val="superscript"/>
        </w:rPr>
        <w:t>0</w:t>
      </w:r>
      <w:r w:rsidRPr="004B56FB">
        <w:rPr>
          <w:sz w:val="28"/>
          <w:szCs w:val="28"/>
        </w:rPr>
        <w:t>.</w:t>
      </w:r>
    </w:p>
    <w:p w:rsidR="009E4CE0" w:rsidRPr="004B56FB" w:rsidRDefault="009E4CE0" w:rsidP="009E4CE0">
      <w:pPr>
        <w:pStyle w:val="a3"/>
        <w:ind w:left="0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Воспользуемся законом сопротивления 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>=(∆Т/∆</w:t>
      </w:r>
      <w:r w:rsidRPr="004B56FB">
        <w:rPr>
          <w:sz w:val="28"/>
          <w:szCs w:val="28"/>
          <w:lang w:val="en-US"/>
        </w:rPr>
        <w:t>x</w:t>
      </w:r>
      <w:r w:rsidRPr="004B56FB">
        <w:rPr>
          <w:sz w:val="28"/>
          <w:szCs w:val="28"/>
        </w:rPr>
        <w:t>)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  <w:lang w:val="en-US"/>
        </w:rPr>
        <w:t>S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  <w:lang w:val="en-US"/>
        </w:rPr>
        <w:t>t</w:t>
      </w:r>
      <w:r w:rsidRPr="004B56FB">
        <w:rPr>
          <w:sz w:val="28"/>
          <w:szCs w:val="28"/>
        </w:rPr>
        <w:t xml:space="preserve">  </w:t>
      </w:r>
      <w:r w:rsidRPr="004B56FB">
        <w:rPr>
          <w:rFonts w:ascii="Cambria Math" w:hAnsi="Cambria Math" w:cs="Cambria Math"/>
          <w:sz w:val="28"/>
          <w:szCs w:val="28"/>
          <w:lang w:val="en-US"/>
        </w:rPr>
        <w:t>⤍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=(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x</w:t>
      </w:r>
      <w:r w:rsidRPr="004B56FB">
        <w:rPr>
          <w:sz w:val="28"/>
          <w:szCs w:val="28"/>
        </w:rPr>
        <w:t>)/( ∆Т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  <w:lang w:val="en-US"/>
        </w:rPr>
        <w:t>S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  <w:lang w:val="en-US"/>
        </w:rPr>
        <w:t>t</w:t>
      </w:r>
      <w:r w:rsidRPr="004B56FB">
        <w:rPr>
          <w:sz w:val="28"/>
          <w:szCs w:val="28"/>
        </w:rPr>
        <w:t>).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Подставляя численные значения получим: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=105 мВт/(м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К)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Ответ: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=105 мВт/(м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К)</w:t>
      </w:r>
    </w:p>
    <w:p w:rsidR="009E4CE0" w:rsidRPr="004B56FB" w:rsidRDefault="009E4CE0" w:rsidP="009E4CE0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3</w:t>
      </w:r>
      <w:r>
        <w:rPr>
          <w:b/>
          <w:sz w:val="28"/>
          <w:szCs w:val="28"/>
        </w:rPr>
        <w:t xml:space="preserve"> </w:t>
      </w:r>
      <w:r w:rsidRPr="00635DE8">
        <w:rPr>
          <w:i/>
          <w:sz w:val="28"/>
          <w:szCs w:val="28"/>
        </w:rPr>
        <w:t>(ОК-</w:t>
      </w:r>
      <w:r>
        <w:rPr>
          <w:i/>
          <w:sz w:val="28"/>
          <w:szCs w:val="28"/>
        </w:rPr>
        <w:t>8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ПК-9, ПК-</w:t>
      </w:r>
      <w:r>
        <w:rPr>
          <w:i/>
          <w:sz w:val="28"/>
          <w:szCs w:val="28"/>
        </w:rPr>
        <w:t>2</w:t>
      </w:r>
      <w:r w:rsidR="00F87FFB">
        <w:rPr>
          <w:i/>
          <w:sz w:val="28"/>
          <w:szCs w:val="28"/>
        </w:rPr>
        <w:t>1</w:t>
      </w:r>
      <w:r w:rsidRPr="00635DE8">
        <w:rPr>
          <w:i/>
          <w:sz w:val="28"/>
          <w:szCs w:val="28"/>
        </w:rPr>
        <w:t>)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Отношение интенсивностей двух источников звука равна 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/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>=2. Чему равна разность уровней интенсивностей этих звуков?</w:t>
      </w:r>
    </w:p>
    <w:p w:rsidR="009E4CE0" w:rsidRPr="000F4829" w:rsidRDefault="009E4CE0" w:rsidP="009E4CE0">
      <w:pPr>
        <w:pStyle w:val="a3"/>
        <w:ind w:left="0"/>
        <w:jc w:val="both"/>
        <w:rPr>
          <w:b/>
          <w:i/>
          <w:sz w:val="28"/>
          <w:szCs w:val="28"/>
          <w:lang w:val="en-US"/>
        </w:rPr>
      </w:pPr>
      <w:r w:rsidRPr="004B56FB">
        <w:rPr>
          <w:b/>
          <w:i/>
          <w:sz w:val="28"/>
          <w:szCs w:val="28"/>
        </w:rPr>
        <w:t>Решение</w:t>
      </w:r>
    </w:p>
    <w:p w:rsidR="009E4CE0" w:rsidRPr="000F4829" w:rsidRDefault="009E4CE0" w:rsidP="009E4CE0">
      <w:pPr>
        <w:pStyle w:val="a3"/>
        <w:ind w:left="0"/>
        <w:jc w:val="both"/>
        <w:rPr>
          <w:sz w:val="28"/>
          <w:szCs w:val="28"/>
          <w:lang w:val="en-US"/>
        </w:rPr>
      </w:pPr>
      <w:r w:rsidRPr="000F4829">
        <w:rPr>
          <w:sz w:val="28"/>
          <w:szCs w:val="28"/>
          <w:lang w:val="en-US"/>
        </w:rPr>
        <w:t>∆</w:t>
      </w:r>
      <w:r w:rsidRPr="004B56FB">
        <w:rPr>
          <w:sz w:val="28"/>
          <w:szCs w:val="28"/>
          <w:lang w:val="en-US"/>
        </w:rPr>
        <w:t>L</w:t>
      </w:r>
      <w:r w:rsidRPr="000F4829">
        <w:rPr>
          <w:sz w:val="28"/>
          <w:szCs w:val="28"/>
          <w:lang w:val="en-US"/>
        </w:rPr>
        <w:t>=10</w:t>
      </w:r>
      <w:r w:rsidRPr="000F4829">
        <w:rPr>
          <w:sz w:val="28"/>
          <w:szCs w:val="28"/>
          <w:vertAlign w:val="superscript"/>
          <w:lang w:val="en-US"/>
        </w:rPr>
        <w:t>.</w:t>
      </w:r>
      <w:r w:rsidRPr="004B56FB">
        <w:rPr>
          <w:sz w:val="28"/>
          <w:szCs w:val="28"/>
          <w:lang w:val="en-US"/>
        </w:rPr>
        <w:t>lg</w:t>
      </w:r>
      <w:r w:rsidRPr="000F4829">
        <w:rPr>
          <w:sz w:val="28"/>
          <w:szCs w:val="28"/>
          <w:lang w:val="en-US"/>
        </w:rPr>
        <w:t>(</w:t>
      </w:r>
      <w:r w:rsidRPr="004B56FB">
        <w:rPr>
          <w:sz w:val="28"/>
          <w:szCs w:val="28"/>
          <w:lang w:val="en-US"/>
        </w:rPr>
        <w:t>I</w:t>
      </w:r>
      <w:r w:rsidRPr="000F4829">
        <w:rPr>
          <w:sz w:val="28"/>
          <w:szCs w:val="28"/>
          <w:vertAlign w:val="subscript"/>
          <w:lang w:val="en-US"/>
        </w:rPr>
        <w:t>2</w:t>
      </w:r>
      <w:r w:rsidRPr="000F4829">
        <w:rPr>
          <w:sz w:val="28"/>
          <w:szCs w:val="28"/>
          <w:lang w:val="en-US"/>
        </w:rPr>
        <w:t>/</w:t>
      </w:r>
      <w:r w:rsidRPr="004B56FB">
        <w:rPr>
          <w:sz w:val="28"/>
          <w:szCs w:val="28"/>
          <w:lang w:val="en-US"/>
        </w:rPr>
        <w:t>I</w:t>
      </w:r>
      <w:r w:rsidRPr="000F4829">
        <w:rPr>
          <w:sz w:val="28"/>
          <w:szCs w:val="28"/>
          <w:vertAlign w:val="subscript"/>
          <w:lang w:val="en-US"/>
        </w:rPr>
        <w:t>1</w:t>
      </w:r>
      <w:r w:rsidRPr="000F4829">
        <w:rPr>
          <w:sz w:val="28"/>
          <w:szCs w:val="28"/>
          <w:lang w:val="en-US"/>
        </w:rPr>
        <w:t>)=10</w:t>
      </w:r>
      <w:r w:rsidRPr="004B56FB">
        <w:rPr>
          <w:sz w:val="28"/>
          <w:szCs w:val="28"/>
          <w:lang w:val="en-US"/>
        </w:rPr>
        <w:t>lg</w:t>
      </w:r>
      <w:r w:rsidRPr="000F4829">
        <w:rPr>
          <w:sz w:val="28"/>
          <w:szCs w:val="28"/>
          <w:lang w:val="en-US"/>
        </w:rPr>
        <w:t>2=3</w:t>
      </w:r>
      <w:r w:rsidRPr="004B56FB">
        <w:rPr>
          <w:sz w:val="28"/>
          <w:szCs w:val="28"/>
        </w:rPr>
        <w:t>дБ</w:t>
      </w:r>
    </w:p>
    <w:p w:rsidR="009E4CE0" w:rsidRPr="00A01E34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</w:t>
      </w:r>
      <w:r w:rsidRPr="00A01E34">
        <w:rPr>
          <w:b/>
          <w:i/>
          <w:sz w:val="28"/>
          <w:szCs w:val="28"/>
        </w:rPr>
        <w:t xml:space="preserve">: </w:t>
      </w:r>
      <w:r w:rsidRPr="00A01E34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L</w:t>
      </w:r>
      <w:r w:rsidRPr="00A01E34">
        <w:rPr>
          <w:sz w:val="28"/>
          <w:szCs w:val="28"/>
        </w:rPr>
        <w:t>=3</w:t>
      </w:r>
      <w:r>
        <w:rPr>
          <w:sz w:val="28"/>
          <w:szCs w:val="28"/>
        </w:rPr>
        <w:t>дБ</w:t>
      </w:r>
    </w:p>
    <w:p w:rsidR="009E4CE0" w:rsidRPr="004B56FB" w:rsidRDefault="009E4CE0" w:rsidP="009E4CE0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4</w:t>
      </w:r>
      <w:r>
        <w:rPr>
          <w:b/>
          <w:sz w:val="28"/>
          <w:szCs w:val="28"/>
        </w:rPr>
        <w:t xml:space="preserve"> </w:t>
      </w:r>
      <w:r w:rsidRPr="00635DE8">
        <w:rPr>
          <w:i/>
          <w:sz w:val="28"/>
          <w:szCs w:val="28"/>
        </w:rPr>
        <w:t>(ОК-</w:t>
      </w:r>
      <w:r>
        <w:rPr>
          <w:i/>
          <w:sz w:val="28"/>
          <w:szCs w:val="28"/>
        </w:rPr>
        <w:t>8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ПК-9, ПК-</w:t>
      </w:r>
      <w:r>
        <w:rPr>
          <w:i/>
          <w:sz w:val="28"/>
          <w:szCs w:val="28"/>
        </w:rPr>
        <w:t>2</w:t>
      </w:r>
      <w:r w:rsidR="00F87FFB">
        <w:rPr>
          <w:i/>
          <w:sz w:val="28"/>
          <w:szCs w:val="28"/>
        </w:rPr>
        <w:t>1</w:t>
      </w:r>
      <w:r w:rsidRPr="00635DE8">
        <w:rPr>
          <w:i/>
          <w:sz w:val="28"/>
          <w:szCs w:val="28"/>
        </w:rPr>
        <w:t>)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УЗ-волна с частотой 5 МГЦ проходит из мягких тканей в кость. Определить длину волны λ в обеих средах, если скорость УЗ в первой среде </w:t>
      </w:r>
      <w:r w:rsidRPr="004B56FB">
        <w:rPr>
          <w:sz w:val="28"/>
          <w:szCs w:val="28"/>
          <w:lang w:val="en-US"/>
        </w:rPr>
        <w:t>v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 xml:space="preserve">=1500 м/с, а во второй </w:t>
      </w:r>
      <w:r w:rsidRPr="004B56FB">
        <w:rPr>
          <w:sz w:val="28"/>
          <w:szCs w:val="28"/>
          <w:lang w:val="en-US"/>
        </w:rPr>
        <w:t>v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=3500 м/</w:t>
      </w:r>
      <w:r w:rsidRPr="004B56FB">
        <w:rPr>
          <w:sz w:val="28"/>
          <w:szCs w:val="28"/>
          <w:lang w:val="en-US"/>
        </w:rPr>
        <w:t>c</w:t>
      </w:r>
      <w:r w:rsidRPr="004B56FB">
        <w:rPr>
          <w:sz w:val="28"/>
          <w:szCs w:val="28"/>
        </w:rPr>
        <w:t>.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Решение: </w:t>
      </w:r>
      <w:r w:rsidRPr="004B56FB">
        <w:rPr>
          <w:sz w:val="28"/>
          <w:szCs w:val="28"/>
        </w:rPr>
        <w:t>λ=</w:t>
      </w:r>
      <w:r w:rsidRPr="004B56FB">
        <w:rPr>
          <w:sz w:val="28"/>
          <w:szCs w:val="28"/>
          <w:lang w:val="en-US"/>
        </w:rPr>
        <w:t>v</w:t>
      </w:r>
      <w:r w:rsidRPr="004B56FB">
        <w:rPr>
          <w:sz w:val="28"/>
          <w:szCs w:val="28"/>
        </w:rPr>
        <w:t>/ν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Ответ: </w:t>
      </w:r>
      <w:r w:rsidRPr="004B56FB">
        <w:rPr>
          <w:sz w:val="28"/>
          <w:szCs w:val="28"/>
        </w:rPr>
        <w:t xml:space="preserve"> λ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>=3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-4</w:t>
      </w:r>
      <w:r w:rsidRPr="004B56FB">
        <w:rPr>
          <w:sz w:val="28"/>
          <w:szCs w:val="28"/>
        </w:rPr>
        <w:t>м.   λ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=7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-4</w:t>
      </w:r>
      <w:r w:rsidRPr="004B56FB">
        <w:rPr>
          <w:sz w:val="28"/>
          <w:szCs w:val="28"/>
        </w:rPr>
        <w:t>м</w:t>
      </w:r>
    </w:p>
    <w:p w:rsidR="009E4CE0" w:rsidRPr="004B56FB" w:rsidRDefault="009E4CE0" w:rsidP="009E4CE0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5</w:t>
      </w:r>
      <w:r>
        <w:rPr>
          <w:b/>
          <w:sz w:val="28"/>
          <w:szCs w:val="28"/>
        </w:rPr>
        <w:t xml:space="preserve"> </w:t>
      </w:r>
      <w:r w:rsidRPr="00635DE8">
        <w:rPr>
          <w:i/>
          <w:sz w:val="28"/>
          <w:szCs w:val="28"/>
        </w:rPr>
        <w:t>(ОК-</w:t>
      </w:r>
      <w:r w:rsidRPr="00C35F79"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>, ПК-</w:t>
      </w:r>
      <w:r>
        <w:rPr>
          <w:i/>
          <w:sz w:val="28"/>
          <w:szCs w:val="28"/>
        </w:rPr>
        <w:t>2</w:t>
      </w:r>
      <w:r w:rsidRPr="00C35F79">
        <w:rPr>
          <w:i/>
          <w:sz w:val="28"/>
          <w:szCs w:val="28"/>
        </w:rPr>
        <w:t>1</w:t>
      </w:r>
      <w:r w:rsidRPr="00635DE8">
        <w:rPr>
          <w:i/>
          <w:sz w:val="28"/>
          <w:szCs w:val="28"/>
        </w:rPr>
        <w:t>)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Аппарат для гальванизации создает плотность тока 0,12 мА/см</w:t>
      </w:r>
      <w:r w:rsidRPr="004B56FB">
        <w:rPr>
          <w:sz w:val="28"/>
          <w:szCs w:val="28"/>
          <w:vertAlign w:val="superscript"/>
        </w:rPr>
        <w:t>2</w:t>
      </w:r>
      <w:r w:rsidRPr="004B56FB">
        <w:rPr>
          <w:sz w:val="28"/>
          <w:szCs w:val="28"/>
        </w:rPr>
        <w:t>. Какое количество электричества проходит через тело, если наложенные на поверхность кожи электроды имеют площадь 1,5 дм</w:t>
      </w:r>
      <w:r w:rsidRPr="004B56FB">
        <w:rPr>
          <w:sz w:val="28"/>
          <w:szCs w:val="28"/>
          <w:vertAlign w:val="superscript"/>
        </w:rPr>
        <w:t>2</w:t>
      </w:r>
      <w:r w:rsidRPr="004B56FB">
        <w:rPr>
          <w:sz w:val="28"/>
          <w:szCs w:val="28"/>
        </w:rPr>
        <w:t xml:space="preserve"> и процедура гальванизации длится 20 мин?</w:t>
      </w:r>
    </w:p>
    <w:p w:rsidR="009E4CE0" w:rsidRPr="004B56FB" w:rsidRDefault="009E4CE0" w:rsidP="009E4CE0">
      <w:pPr>
        <w:pStyle w:val="a3"/>
        <w:ind w:left="0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Решение </w:t>
      </w:r>
    </w:p>
    <w:p w:rsidR="009E4CE0" w:rsidRPr="004B56FB" w:rsidRDefault="009E4CE0" w:rsidP="009E4CE0">
      <w:pPr>
        <w:pStyle w:val="a3"/>
        <w:ind w:left="0"/>
        <w:jc w:val="both"/>
        <w:rPr>
          <w:rStyle w:val="ad"/>
          <w:i w:val="0"/>
          <w:iCs w:val="0"/>
          <w:sz w:val="28"/>
          <w:szCs w:val="28"/>
        </w:rPr>
      </w:pPr>
      <w:r w:rsidRPr="004B56FB">
        <w:rPr>
          <w:sz w:val="28"/>
          <w:szCs w:val="28"/>
        </w:rPr>
        <w:t xml:space="preserve">Плотность тока </w:t>
      </w:r>
      <w:r w:rsidRPr="004B56FB">
        <w:rPr>
          <w:rStyle w:val="ad"/>
          <w:i w:val="0"/>
          <w:sz w:val="28"/>
          <w:szCs w:val="28"/>
        </w:rPr>
        <w:t>ј=</w:t>
      </w:r>
      <w:r w:rsidRPr="004B56FB">
        <w:rPr>
          <w:rStyle w:val="ad"/>
          <w:i w:val="0"/>
          <w:sz w:val="28"/>
          <w:szCs w:val="28"/>
          <w:lang w:val="en-US"/>
        </w:rPr>
        <w:t>I</w:t>
      </w:r>
      <w:r w:rsidRPr="004B56FB">
        <w:rPr>
          <w:rStyle w:val="ad"/>
          <w:i w:val="0"/>
          <w:sz w:val="28"/>
          <w:szCs w:val="28"/>
        </w:rPr>
        <w:t>/</w:t>
      </w:r>
      <w:r w:rsidRPr="004B56FB">
        <w:rPr>
          <w:rStyle w:val="ad"/>
          <w:i w:val="0"/>
          <w:sz w:val="28"/>
          <w:szCs w:val="28"/>
          <w:lang w:val="en-US"/>
        </w:rPr>
        <w:t>S</w:t>
      </w:r>
      <w:r w:rsidRPr="004B56FB">
        <w:rPr>
          <w:rStyle w:val="ad"/>
          <w:i w:val="0"/>
          <w:sz w:val="28"/>
          <w:szCs w:val="28"/>
        </w:rPr>
        <w:t xml:space="preserve">,   </w:t>
      </w:r>
      <w:r w:rsidRPr="004B56FB">
        <w:rPr>
          <w:rStyle w:val="ad"/>
          <w:i w:val="0"/>
          <w:sz w:val="28"/>
          <w:szCs w:val="28"/>
          <w:lang w:val="en-US"/>
        </w:rPr>
        <w:t>I</w:t>
      </w:r>
      <w:r w:rsidRPr="004B56FB">
        <w:rPr>
          <w:rStyle w:val="ad"/>
          <w:i w:val="0"/>
          <w:sz w:val="28"/>
          <w:szCs w:val="28"/>
        </w:rPr>
        <w:t>=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t</w:t>
      </w:r>
      <w:r w:rsidRPr="004B56FB">
        <w:rPr>
          <w:sz w:val="28"/>
          <w:szCs w:val="28"/>
        </w:rPr>
        <w:t>,   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>=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t</w:t>
      </w:r>
      <w:r w:rsidRPr="004B56FB">
        <w:rPr>
          <w:sz w:val="28"/>
          <w:szCs w:val="28"/>
        </w:rPr>
        <w:t>=</w:t>
      </w:r>
      <w:r w:rsidRPr="004B56FB">
        <w:rPr>
          <w:rStyle w:val="ad"/>
          <w:i w:val="0"/>
          <w:sz w:val="28"/>
          <w:szCs w:val="28"/>
        </w:rPr>
        <w:t xml:space="preserve"> ј</w:t>
      </w:r>
      <w:r w:rsidRPr="004B56FB">
        <w:rPr>
          <w:rStyle w:val="ad"/>
          <w:i w:val="0"/>
          <w:sz w:val="28"/>
          <w:szCs w:val="28"/>
          <w:lang w:val="en-US"/>
        </w:rPr>
        <w:t>S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t</w:t>
      </w:r>
      <w:r w:rsidRPr="004B56FB">
        <w:rPr>
          <w:sz w:val="28"/>
          <w:szCs w:val="28"/>
        </w:rPr>
        <w:t>.</w:t>
      </w:r>
    </w:p>
    <w:p w:rsidR="009E4CE0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rStyle w:val="ad"/>
          <w:i w:val="0"/>
          <w:sz w:val="28"/>
          <w:szCs w:val="28"/>
          <w:lang w:val="en-US"/>
        </w:rPr>
        <w:t>j</w:t>
      </w:r>
      <w:r w:rsidRPr="004B56FB">
        <w:rPr>
          <w:rStyle w:val="ad"/>
          <w:i w:val="0"/>
          <w:sz w:val="28"/>
          <w:szCs w:val="28"/>
        </w:rPr>
        <w:t>=0,12 мА/см</w:t>
      </w:r>
      <w:r w:rsidRPr="004B56FB">
        <w:rPr>
          <w:rStyle w:val="ad"/>
          <w:i w:val="0"/>
          <w:sz w:val="28"/>
          <w:szCs w:val="28"/>
          <w:vertAlign w:val="superscript"/>
        </w:rPr>
        <w:t>2</w:t>
      </w:r>
      <w:r w:rsidRPr="004B56FB">
        <w:rPr>
          <w:rStyle w:val="ad"/>
          <w:i w:val="0"/>
          <w:sz w:val="28"/>
          <w:szCs w:val="28"/>
        </w:rPr>
        <w:t>=0,12</w:t>
      </w:r>
      <w:r w:rsidRPr="004B56FB">
        <w:rPr>
          <w:rStyle w:val="ad"/>
          <w:i w:val="0"/>
          <w:sz w:val="28"/>
          <w:szCs w:val="28"/>
          <w:vertAlign w:val="superscript"/>
        </w:rPr>
        <w:t>.</w:t>
      </w:r>
      <w:r w:rsidRPr="004B56FB">
        <w:rPr>
          <w:rStyle w:val="ad"/>
          <w:i w:val="0"/>
          <w:sz w:val="28"/>
          <w:szCs w:val="28"/>
        </w:rPr>
        <w:t>10</w:t>
      </w:r>
      <w:r w:rsidRPr="004B56FB">
        <w:rPr>
          <w:rStyle w:val="ad"/>
          <w:i w:val="0"/>
          <w:sz w:val="28"/>
          <w:szCs w:val="28"/>
          <w:vertAlign w:val="superscript"/>
        </w:rPr>
        <w:t>-3</w:t>
      </w:r>
      <w:r w:rsidRPr="004B56FB">
        <w:rPr>
          <w:rStyle w:val="ad"/>
          <w:i w:val="0"/>
          <w:sz w:val="28"/>
          <w:szCs w:val="28"/>
        </w:rPr>
        <w:t>/10</w:t>
      </w:r>
      <w:r w:rsidRPr="004B56FB">
        <w:rPr>
          <w:rStyle w:val="ad"/>
          <w:i w:val="0"/>
          <w:sz w:val="28"/>
          <w:szCs w:val="28"/>
          <w:vertAlign w:val="superscript"/>
        </w:rPr>
        <w:t>-4</w:t>
      </w:r>
      <w:r w:rsidRPr="004B56FB">
        <w:rPr>
          <w:rStyle w:val="ad"/>
          <w:i w:val="0"/>
          <w:sz w:val="28"/>
          <w:szCs w:val="28"/>
        </w:rPr>
        <w:t>=1.2 А/м</w:t>
      </w:r>
      <w:r w:rsidRPr="004B56FB">
        <w:rPr>
          <w:rStyle w:val="ad"/>
          <w:i w:val="0"/>
          <w:sz w:val="28"/>
          <w:szCs w:val="28"/>
          <w:vertAlign w:val="superscript"/>
        </w:rPr>
        <w:t>2</w:t>
      </w:r>
      <w:r w:rsidRPr="004B56FB">
        <w:rPr>
          <w:rStyle w:val="ad"/>
          <w:i w:val="0"/>
          <w:sz w:val="28"/>
          <w:szCs w:val="28"/>
        </w:rPr>
        <w:t xml:space="preserve">;   </w:t>
      </w:r>
      <w:r w:rsidRPr="004B56FB">
        <w:rPr>
          <w:rStyle w:val="ad"/>
          <w:i w:val="0"/>
          <w:sz w:val="28"/>
          <w:szCs w:val="28"/>
          <w:lang w:val="en-US"/>
        </w:rPr>
        <w:t>S</w:t>
      </w:r>
      <w:r w:rsidRPr="004B56FB">
        <w:rPr>
          <w:rStyle w:val="ad"/>
          <w:i w:val="0"/>
          <w:sz w:val="28"/>
          <w:szCs w:val="28"/>
        </w:rPr>
        <w:t>=1,5дм</w:t>
      </w:r>
      <w:r w:rsidRPr="004B56FB">
        <w:rPr>
          <w:rStyle w:val="ad"/>
          <w:i w:val="0"/>
          <w:sz w:val="28"/>
          <w:szCs w:val="28"/>
          <w:vertAlign w:val="superscript"/>
        </w:rPr>
        <w:t>2</w:t>
      </w:r>
      <w:r w:rsidRPr="004B56FB">
        <w:rPr>
          <w:rStyle w:val="ad"/>
          <w:i w:val="0"/>
          <w:sz w:val="28"/>
          <w:szCs w:val="28"/>
        </w:rPr>
        <w:t>=0,015м</w:t>
      </w:r>
      <w:r w:rsidRPr="004B56FB">
        <w:rPr>
          <w:rStyle w:val="ad"/>
          <w:i w:val="0"/>
          <w:sz w:val="28"/>
          <w:szCs w:val="28"/>
          <w:vertAlign w:val="superscript"/>
        </w:rPr>
        <w:t>2</w:t>
      </w:r>
      <w:r w:rsidRPr="004B56FB">
        <w:rPr>
          <w:rStyle w:val="ad"/>
          <w:i w:val="0"/>
          <w:sz w:val="28"/>
          <w:szCs w:val="28"/>
        </w:rPr>
        <w:t xml:space="preserve">;   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t</w:t>
      </w:r>
      <w:r w:rsidRPr="004B56FB">
        <w:rPr>
          <w:sz w:val="28"/>
          <w:szCs w:val="28"/>
        </w:rPr>
        <w:t>=1200 с.</w:t>
      </w:r>
    </w:p>
    <w:p w:rsidR="009E4CE0" w:rsidRPr="004B56FB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Подставляя численные значения, переведенные в СИ, получим: 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 xml:space="preserve"> =21,6Кл.</w:t>
      </w:r>
    </w:p>
    <w:p w:rsidR="009E4CE0" w:rsidRDefault="009E4CE0" w:rsidP="009E4CE0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Ответ:  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 xml:space="preserve"> =21,6Кл.</w:t>
      </w:r>
    </w:p>
    <w:p w:rsidR="009E4CE0" w:rsidRDefault="009E4CE0" w:rsidP="009E4CE0">
      <w:pPr>
        <w:pStyle w:val="a3"/>
        <w:ind w:left="0"/>
        <w:jc w:val="both"/>
        <w:rPr>
          <w:sz w:val="28"/>
          <w:szCs w:val="28"/>
        </w:rPr>
      </w:pPr>
    </w:p>
    <w:p w:rsidR="009E4CE0" w:rsidRPr="004B56FB" w:rsidRDefault="009E4CE0" w:rsidP="009E4CE0">
      <w:pPr>
        <w:pStyle w:val="a3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ПРИМЕРЫ СИТУАЦИОННЫХ ЗАДАЧ</w:t>
      </w:r>
    </w:p>
    <w:p w:rsidR="009E4CE0" w:rsidRDefault="009E4CE0" w:rsidP="009E4CE0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Задача 1. </w:t>
      </w:r>
      <w:r w:rsidRPr="00635DE8">
        <w:rPr>
          <w:i/>
          <w:sz w:val="28"/>
          <w:szCs w:val="28"/>
        </w:rPr>
        <w:t>(ОК-</w:t>
      </w:r>
      <w:r w:rsidRPr="00C46566"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>, ПК-</w:t>
      </w:r>
      <w:r>
        <w:rPr>
          <w:i/>
          <w:sz w:val="28"/>
          <w:szCs w:val="28"/>
        </w:rPr>
        <w:t>2</w:t>
      </w:r>
      <w:r w:rsidRPr="00C46566">
        <w:rPr>
          <w:i/>
          <w:sz w:val="28"/>
          <w:szCs w:val="28"/>
        </w:rPr>
        <w:t>1</w:t>
      </w:r>
      <w:r w:rsidRPr="00635DE8">
        <w:rPr>
          <w:i/>
          <w:sz w:val="28"/>
          <w:szCs w:val="28"/>
        </w:rPr>
        <w:t>)</w:t>
      </w:r>
    </w:p>
    <w:p w:rsidR="009E4CE0" w:rsidRPr="004B56FB" w:rsidRDefault="009E4CE0" w:rsidP="009E4CE0">
      <w:pPr>
        <w:pStyle w:val="a3"/>
        <w:ind w:left="0"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При проведении взрывных работ в шахте рабочий оказался в области действия звукового удара. Уровень интенсивности звука при этом составил </w:t>
      </w:r>
      <w:r w:rsidRPr="004B56FB">
        <w:rPr>
          <w:sz w:val="28"/>
          <w:szCs w:val="28"/>
          <w:lang w:val="en-US"/>
        </w:rPr>
        <w:t>L</w:t>
      </w:r>
      <w:r w:rsidRPr="004B56FB">
        <w:rPr>
          <w:sz w:val="28"/>
          <w:szCs w:val="28"/>
          <w:vertAlign w:val="subscript"/>
          <w:lang w:val="en-US"/>
        </w:rPr>
        <w:t>max</w:t>
      </w:r>
      <w:r w:rsidRPr="004B56FB">
        <w:rPr>
          <w:sz w:val="28"/>
          <w:szCs w:val="28"/>
        </w:rPr>
        <w:t>=150 дБ. В результате полученной им травмы произошел разрыв барабанной перепонки. Определите интенсивность, амплитудное значение звукового давления и амплитуду смещения частиц в волне для звука частотой  ν=1кГц.</w:t>
      </w:r>
    </w:p>
    <w:p w:rsidR="009E4CE0" w:rsidRPr="00C6547E" w:rsidRDefault="009E4CE0" w:rsidP="009E4CE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Вопрос. Укажите формулу для уровня данного звука.</w:t>
      </w:r>
    </w:p>
    <w:p w:rsidR="009E4CE0" w:rsidRPr="00C6547E" w:rsidRDefault="009E4CE0" w:rsidP="009E4CE0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=10</w:t>
      </w:r>
      <w:r w:rsidRPr="00C6547E">
        <w:rPr>
          <w:sz w:val="28"/>
          <w:szCs w:val="28"/>
          <w:vertAlign w:val="superscript"/>
        </w:rPr>
        <w:t>.</w:t>
      </w:r>
      <w:r w:rsidRPr="00C6547E">
        <w:rPr>
          <w:sz w:val="28"/>
          <w:szCs w:val="28"/>
          <w:lang w:val="en-US"/>
        </w:rPr>
        <w:t>lg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den>
            </m:f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</w:p>
    <w:p w:rsidR="009E4CE0" w:rsidRPr="00C6547E" w:rsidRDefault="009E4CE0" w:rsidP="009E4CE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Определите интенсивность данного звука.</w:t>
      </w:r>
    </w:p>
    <w:p w:rsidR="009E4CE0" w:rsidRPr="00C6547E" w:rsidRDefault="009E4CE0" w:rsidP="009E4CE0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Ответ: Как следует из представленной формулы:</w:t>
      </w:r>
    </w:p>
    <w:p w:rsidR="009E4CE0" w:rsidRPr="00C6547E" w:rsidRDefault="009E4CE0" w:rsidP="009E4CE0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en-US"/>
        </w:rPr>
      </w:pP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  <w:vertAlign w:val="subscript"/>
          <w:lang w:val="en-US"/>
        </w:rPr>
        <w:t>max</w:t>
      </w:r>
      <w:r w:rsidRPr="00C6547E">
        <w:rPr>
          <w:sz w:val="28"/>
          <w:szCs w:val="28"/>
          <w:lang w:val="en-US"/>
        </w:rPr>
        <w:t>=l</w:t>
      </w:r>
      <w:r w:rsidRPr="00C6547E">
        <w:rPr>
          <w:sz w:val="28"/>
          <w:szCs w:val="28"/>
          <w:vertAlign w:val="subscript"/>
          <w:lang w:val="en-US"/>
        </w:rPr>
        <w:t>0</w:t>
      </w:r>
      <w:r w:rsidRPr="00C6547E">
        <w:rPr>
          <w:sz w:val="28"/>
          <w:szCs w:val="28"/>
          <w:vertAlign w:val="superscript"/>
          <w:lang w:val="en-US"/>
        </w:rPr>
        <w:t>.</w:t>
      </w:r>
      <w:r w:rsidRPr="00C6547E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den>
            </m:f>
          </m:sup>
        </m:sSup>
      </m:oMath>
      <w:r w:rsidRPr="00C6547E">
        <w:rPr>
          <w:sz w:val="28"/>
          <w:szCs w:val="28"/>
          <w:lang w:val="en-US"/>
        </w:rPr>
        <w:t>=10</w:t>
      </w:r>
      <w:r w:rsidRPr="00C6547E">
        <w:rPr>
          <w:sz w:val="28"/>
          <w:szCs w:val="28"/>
          <w:vertAlign w:val="superscript"/>
          <w:lang w:val="en-US"/>
        </w:rPr>
        <w:t>-12</w:t>
      </w:r>
      <w:r w:rsidRPr="00C6547E">
        <w:rPr>
          <w:rFonts w:ascii="Cambria Math" w:hAnsi="Cambria Math" w:cs="Cambria Math"/>
          <w:sz w:val="28"/>
          <w:szCs w:val="28"/>
          <w:lang w:val="en-US"/>
        </w:rPr>
        <w:t>⋅</w:t>
      </w:r>
      <w:r w:rsidRPr="00C6547E">
        <w:rPr>
          <w:sz w:val="28"/>
          <w:szCs w:val="28"/>
          <w:lang w:val="en-US"/>
        </w:rPr>
        <w:t>10</w:t>
      </w:r>
      <w:r w:rsidRPr="00C6547E">
        <w:rPr>
          <w:sz w:val="28"/>
          <w:szCs w:val="28"/>
          <w:vertAlign w:val="superscript"/>
          <w:lang w:val="en-US"/>
        </w:rPr>
        <w:t>150/10</w:t>
      </w:r>
      <w:r w:rsidRPr="00C6547E">
        <w:rPr>
          <w:sz w:val="28"/>
          <w:szCs w:val="28"/>
          <w:lang w:val="en-US"/>
        </w:rPr>
        <w:t xml:space="preserve"> = 10</w:t>
      </w:r>
      <w:r w:rsidRPr="00C6547E">
        <w:rPr>
          <w:sz w:val="28"/>
          <w:szCs w:val="28"/>
          <w:vertAlign w:val="superscript"/>
          <w:lang w:val="en-US"/>
        </w:rPr>
        <w:t>3</w:t>
      </w:r>
      <w:r w:rsidRPr="00C6547E">
        <w:rPr>
          <w:sz w:val="28"/>
          <w:szCs w:val="28"/>
          <w:lang w:val="en-US"/>
        </w:rPr>
        <w:t xml:space="preserve"> = 1000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9E4CE0" w:rsidRPr="00C6547E" w:rsidRDefault="009E4CE0" w:rsidP="009E4CE0">
      <w:pPr>
        <w:pStyle w:val="a3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Укажите формулу для интенсивности механической волны.</w:t>
      </w:r>
    </w:p>
    <w:p w:rsidR="009E4CE0" w:rsidRPr="00C6547E" w:rsidRDefault="009E4CE0" w:rsidP="009E4CE0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Ответ: 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6547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ρ⋅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9E4CE0" w:rsidRPr="00C6547E" w:rsidRDefault="009E4CE0" w:rsidP="009E4CE0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Вычислите амплитуду данной звуковой волны.</w:t>
      </w:r>
    </w:p>
    <w:p w:rsidR="009E4CE0" w:rsidRDefault="009E4CE0" w:rsidP="009E4CE0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Ответ: Значение исходных данных задачи: ρ=1,29 кг/м</w:t>
      </w:r>
      <w:r w:rsidRPr="00C6547E">
        <w:rPr>
          <w:sz w:val="28"/>
          <w:szCs w:val="28"/>
          <w:vertAlign w:val="superscript"/>
        </w:rPr>
        <w:t>2</w:t>
      </w:r>
      <w:r w:rsidRPr="00C6547E">
        <w:rPr>
          <w:sz w:val="28"/>
          <w:szCs w:val="28"/>
        </w:rPr>
        <w:t xml:space="preserve">;    </w:t>
      </w:r>
    </w:p>
    <w:p w:rsidR="009E4CE0" w:rsidRPr="004B56FB" w:rsidRDefault="009E4CE0" w:rsidP="009E4CE0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ω=2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π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ν=6,28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 xml:space="preserve"> 1/</w:t>
      </w:r>
      <w:r w:rsidRPr="004B56FB">
        <w:rPr>
          <w:sz w:val="28"/>
          <w:szCs w:val="28"/>
          <w:lang w:val="en-US"/>
        </w:rPr>
        <w:t>c</w:t>
      </w:r>
      <w:r w:rsidRPr="004B56FB">
        <w:rPr>
          <w:sz w:val="28"/>
          <w:szCs w:val="28"/>
        </w:rPr>
        <w:t xml:space="preserve">;  с=330м/с  </w:t>
      </w:r>
    </w:p>
    <w:p w:rsidR="009E4CE0" w:rsidRPr="004B56FB" w:rsidRDefault="009E4CE0" w:rsidP="009E4CE0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Р=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⋅ρ⋅с⋅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rad>
      </m:oMath>
      <w:r w:rsidRPr="004B56FB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⋅1,29⋅330⋅1000</m:t>
            </m:r>
          </m:e>
        </m:rad>
      </m:oMath>
      <w:r w:rsidRPr="004B56FB">
        <w:rPr>
          <w:sz w:val="28"/>
          <w:szCs w:val="28"/>
        </w:rPr>
        <w:t>=923Па</w:t>
      </w:r>
    </w:p>
    <w:p w:rsidR="009E4CE0" w:rsidRPr="004B56FB" w:rsidRDefault="009E4CE0" w:rsidP="009E4CE0">
      <w:pPr>
        <w:pStyle w:val="a3"/>
        <w:tabs>
          <w:tab w:val="left" w:pos="0"/>
        </w:tabs>
        <w:ind w:left="360"/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</m:oMath>
      <w:r w:rsidRPr="004B56FB">
        <w:rPr>
          <w:rFonts w:ascii="Cambria Math" w:hAnsi="Cambria Math" w:cs="Cambria Math"/>
          <w:sz w:val="28"/>
          <w:szCs w:val="28"/>
        </w:rPr>
        <w:t>⋅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ρ⋅c</m:t>
                </m:r>
              </m:den>
            </m:f>
          </m:e>
        </m:rad>
      </m:oMath>
      <w:r w:rsidRPr="004B56F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6280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2000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1,29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⋅330</m:t>
                </m:r>
              </m:den>
            </m:f>
          </m:e>
        </m:rad>
      </m:oMath>
      <w:r w:rsidRPr="004B56FB">
        <w:rPr>
          <w:sz w:val="28"/>
          <w:szCs w:val="28"/>
        </w:rPr>
        <w:t>=0,00034м</w:t>
      </w:r>
    </w:p>
    <w:p w:rsidR="009E4CE0" w:rsidRDefault="009E4CE0" w:rsidP="009E4CE0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</w:t>
      </w:r>
      <w:r w:rsidRPr="004B56FB">
        <w:rPr>
          <w:b/>
          <w:sz w:val="28"/>
          <w:szCs w:val="28"/>
        </w:rPr>
        <w:t>Задача 2</w:t>
      </w:r>
      <w:r w:rsidRPr="004B56FB">
        <w:rPr>
          <w:sz w:val="28"/>
          <w:szCs w:val="28"/>
        </w:rPr>
        <w:t xml:space="preserve">. </w:t>
      </w:r>
      <w:r w:rsidRPr="00635DE8">
        <w:rPr>
          <w:i/>
          <w:sz w:val="28"/>
          <w:szCs w:val="28"/>
        </w:rPr>
        <w:t>(ОК-</w:t>
      </w:r>
      <w:r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>, ПК-</w:t>
      </w:r>
      <w:r>
        <w:rPr>
          <w:i/>
          <w:sz w:val="28"/>
          <w:szCs w:val="28"/>
        </w:rPr>
        <w:t>21</w:t>
      </w:r>
      <w:r w:rsidRPr="00635DE8">
        <w:rPr>
          <w:i/>
          <w:sz w:val="28"/>
          <w:szCs w:val="28"/>
        </w:rPr>
        <w:t>)</w:t>
      </w:r>
    </w:p>
    <w:p w:rsidR="009E4CE0" w:rsidRPr="004B56FB" w:rsidRDefault="009E4CE0" w:rsidP="009E4CE0">
      <w:pPr>
        <w:ind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работе в рентгеновском кабинете персонал подвергается избыточному обучению рентгеновскими лучами. Известно, что мощность экспозиционной дозы на расстоянии 1 м от источника рентгеновского излучения составляет 0,1 Р/мин. Человек находится в течение 6 часов в день на расстоянии 10 метров от источника. Какую эквивалентную дозу обучения он получает при этом в течение рабочего дня?</w:t>
      </w:r>
    </w:p>
    <w:p w:rsidR="009E4CE0" w:rsidRPr="004B56FB" w:rsidRDefault="009E4CE0" w:rsidP="009E4CE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экспозиционную дозу, получаемую персоналом за 6 часов работы в рентгеновском кабинете, находясь на расстоянии 1 м от источника излучения.</w:t>
      </w:r>
    </w:p>
    <w:p w:rsidR="009E4CE0" w:rsidRPr="004B56FB" w:rsidRDefault="009E4CE0" w:rsidP="009E4CE0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 xml:space="preserve"> 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=0.1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</m:oMath>
      <w:r w:rsidRPr="004B56FB">
        <w:rPr>
          <w:sz w:val="28"/>
          <w:szCs w:val="28"/>
        </w:rPr>
        <w:t xml:space="preserve">       Х=0.1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>
          <w:rPr>
            <w:rFonts w:ascii="Cambria Math" w:hAnsi="Cambria Math"/>
            <w:sz w:val="28"/>
            <w:szCs w:val="28"/>
          </w:rPr>
          <m:t>360мин=36Р</m:t>
        </m:r>
      </m:oMath>
    </w:p>
    <w:p w:rsidR="009E4CE0" w:rsidRPr="004B56FB" w:rsidRDefault="009E4CE0" w:rsidP="009E4CE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 зависит мощность экспозиционной дозы в данной точке от расстояния до источника излучения?</w:t>
      </w:r>
    </w:p>
    <w:p w:rsidR="009E4CE0" w:rsidRPr="004B56FB" w:rsidRDefault="009E4CE0" w:rsidP="009E4CE0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∼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E4CE0" w:rsidRPr="004B56FB" w:rsidRDefault="009E4CE0" w:rsidP="009E4CE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Чему равна экспозиционная доза, полученная персоналом на расстоянии 10м от источника?</w:t>
      </w:r>
    </w:p>
    <w:p w:rsidR="009E4CE0" w:rsidRPr="004B56FB" w:rsidRDefault="009E4CE0" w:rsidP="009E4CE0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4B56FB">
        <w:rPr>
          <w:sz w:val="28"/>
          <w:szCs w:val="28"/>
        </w:rPr>
        <w:t>Ответ: 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=0,36Р</m:t>
        </m:r>
      </m:oMath>
    </w:p>
    <w:p w:rsidR="009E4CE0" w:rsidRPr="008B5152" w:rsidRDefault="009E4CE0" w:rsidP="009E4CE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 связаны экспозиционная, поглощенная и эквивалентная дозы?</w:t>
      </w:r>
    </w:p>
    <w:p w:rsidR="009E4CE0" w:rsidRPr="004B56FB" w:rsidRDefault="009E4CE0" w:rsidP="009E4CE0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Ответ:  Н=</w:t>
      </w:r>
      <w:r w:rsidRPr="004B56FB">
        <w:rPr>
          <w:sz w:val="28"/>
          <w:szCs w:val="28"/>
          <w:lang w:val="en-US"/>
        </w:rPr>
        <w:t>k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 xml:space="preserve">     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>=</w:t>
      </w: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i/>
          <w:sz w:val="28"/>
          <w:szCs w:val="28"/>
          <w:lang w:val="en-US"/>
        </w:rPr>
        <w:t>X</w:t>
      </w:r>
    </w:p>
    <w:p w:rsidR="009E4CE0" w:rsidRPr="004B56FB" w:rsidRDefault="009E4CE0" w:rsidP="009E4CE0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Коэффициент </w:t>
      </w:r>
    </w:p>
    <w:p w:rsidR="009E4CE0" w:rsidRDefault="009E4CE0" w:rsidP="009E4CE0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Какую эквивалентную дозу получает персонал в течение 6 часов работы с аппаратом?</w:t>
      </w:r>
    </w:p>
    <w:p w:rsidR="009E4CE0" w:rsidRPr="004B56FB" w:rsidRDefault="009E4CE0" w:rsidP="009E4CE0">
      <w:pPr>
        <w:tabs>
          <w:tab w:val="left" w:pos="284"/>
        </w:tabs>
        <w:rPr>
          <w:sz w:val="28"/>
          <w:szCs w:val="28"/>
        </w:rPr>
      </w:pPr>
      <w:r w:rsidRPr="004B56FB">
        <w:rPr>
          <w:sz w:val="28"/>
          <w:szCs w:val="28"/>
        </w:rPr>
        <w:t>Ответ:  0,36 б</w:t>
      </w:r>
      <w:r>
        <w:rPr>
          <w:sz w:val="28"/>
          <w:szCs w:val="28"/>
        </w:rPr>
        <w:t>э</w:t>
      </w:r>
      <w:r w:rsidRPr="004B56FB">
        <w:rPr>
          <w:sz w:val="28"/>
          <w:szCs w:val="28"/>
        </w:rPr>
        <w:t>р.</w:t>
      </w:r>
    </w:p>
    <w:p w:rsidR="009E4CE0" w:rsidRDefault="009E4CE0" w:rsidP="009E4CE0">
      <w:p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Задача 3.</w:t>
      </w:r>
      <w:r w:rsidRPr="00635DE8">
        <w:rPr>
          <w:i/>
          <w:sz w:val="28"/>
          <w:szCs w:val="28"/>
        </w:rPr>
        <w:t xml:space="preserve"> (ОК</w:t>
      </w:r>
      <w:r>
        <w:rPr>
          <w:i/>
          <w:sz w:val="28"/>
          <w:szCs w:val="28"/>
        </w:rPr>
        <w:t>-5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>, ПК-</w:t>
      </w:r>
      <w:r>
        <w:rPr>
          <w:i/>
          <w:sz w:val="28"/>
          <w:szCs w:val="28"/>
        </w:rPr>
        <w:t>21</w:t>
      </w:r>
      <w:r w:rsidRPr="00635DE8">
        <w:rPr>
          <w:i/>
          <w:sz w:val="28"/>
          <w:szCs w:val="28"/>
        </w:rPr>
        <w:t>)</w:t>
      </w:r>
    </w:p>
    <w:p w:rsidR="009E4CE0" w:rsidRPr="004B56FB" w:rsidRDefault="009E4CE0" w:rsidP="009E4CE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6FB">
        <w:rPr>
          <w:sz w:val="28"/>
          <w:szCs w:val="28"/>
        </w:rPr>
        <w:t xml:space="preserve">При лечении опухолей используют радиоактивные препараты для пролонгированного облучения опухолевых клеток. Активность радиоактивного препарата изменяется со временем, поэтому врач должен оценить продолжительность возможного облучения опухоли данным препаратом. В ампуле находится радиационный йод </w:t>
      </w:r>
      <w:r w:rsidRPr="009E4CE0">
        <w:rPr>
          <w:sz w:val="28"/>
          <w:szCs w:val="28"/>
          <w:vertAlign w:val="superscript"/>
        </w:rPr>
        <w:t>131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активностью 100 мкКи. К чему будет равна активность препарата через сутки?</w:t>
      </w:r>
    </w:p>
    <w:p w:rsidR="009E4CE0" w:rsidRPr="004B56FB" w:rsidRDefault="009E4CE0" w:rsidP="009E4CE0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 xml:space="preserve"> Как изменяется активность радиоактивного препарата со временем? </w:t>
      </w:r>
    </w:p>
    <w:p w:rsidR="009E4CE0" w:rsidRPr="004B56FB" w:rsidRDefault="009E4CE0" w:rsidP="009E4CE0">
      <w:pPr>
        <w:tabs>
          <w:tab w:val="left" w:pos="284"/>
        </w:tabs>
        <w:jc w:val="both"/>
        <w:rPr>
          <w:sz w:val="28"/>
          <w:szCs w:val="28"/>
          <w:vertAlign w:val="superscript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А= λ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  <w:lang w:val="en-US"/>
        </w:rPr>
        <w:t>N</w:t>
      </w:r>
      <w:r w:rsidRPr="004B56FB">
        <w:rPr>
          <w:sz w:val="28"/>
          <w:szCs w:val="28"/>
          <w:vertAlign w:val="subscript"/>
        </w:rPr>
        <w:t>0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  <w:vertAlign w:val="superscript"/>
        </w:rPr>
        <w:t>-λ</w:t>
      </w:r>
      <w:r w:rsidRPr="004B56FB">
        <w:rPr>
          <w:sz w:val="28"/>
          <w:szCs w:val="28"/>
          <w:vertAlign w:val="superscript"/>
          <w:lang w:val="en-US"/>
        </w:rPr>
        <w:t>t</w:t>
      </w:r>
    </w:p>
    <w:p w:rsidR="009E4CE0" w:rsidRPr="004B56FB" w:rsidRDefault="009E4CE0" w:rsidP="009E4CE0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Как связаны постоянная распада радиоактивного препарата и его период полураспада?</w:t>
      </w:r>
    </w:p>
    <w:p w:rsidR="009E4CE0" w:rsidRPr="004B56FB" w:rsidRDefault="009E4CE0" w:rsidP="009E4CE0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λ=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ln2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0.5</m:t>
                </m:r>
              </m:sub>
            </m:sSub>
          </m:den>
        </m:f>
      </m:oMath>
      <w:r w:rsidRPr="004B56FB">
        <w:rPr>
          <w:sz w:val="28"/>
          <w:szCs w:val="28"/>
        </w:rPr>
        <w:t xml:space="preserve"> </w:t>
      </w:r>
    </w:p>
    <w:p w:rsidR="009E4CE0" w:rsidRPr="004B56FB" w:rsidRDefault="009E4CE0" w:rsidP="009E4CE0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>Вывести расчетную формулу для определения активности препарата через сутки, учитывая, что время полураспада радиоактивного йода составляет 8 суток.</w:t>
      </w:r>
    </w:p>
    <w:p w:rsidR="009E4CE0" w:rsidRPr="00A14641" w:rsidRDefault="009E4CE0" w:rsidP="009E4CE0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0⋅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-λ(t+1)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λ</m:t>
            </m:r>
          </m:sup>
        </m:sSup>
      </m:oMath>
      <w:r w:rsidRPr="00A14641">
        <w:rPr>
          <w:sz w:val="28"/>
          <w:szCs w:val="28"/>
        </w:rPr>
        <w:t xml:space="preserve">              </w:t>
      </w:r>
      <w:r w:rsidRPr="004B56FB">
        <w:rPr>
          <w:sz w:val="28"/>
          <w:szCs w:val="28"/>
          <w:lang w:val="en-US"/>
        </w:rPr>
        <w:t>A</w:t>
      </w:r>
      <w:r w:rsidRPr="00A14641">
        <w:rPr>
          <w:sz w:val="28"/>
          <w:szCs w:val="28"/>
          <w:vertAlign w:val="subscript"/>
        </w:rPr>
        <w:t>2</w:t>
      </w:r>
      <w:r w:rsidRPr="00A14641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λ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1/8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E4CE0" w:rsidRPr="004B56FB" w:rsidRDefault="009E4CE0" w:rsidP="009E4CE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численное значение активности радиоактивного препарата через сутки.</w:t>
      </w:r>
    </w:p>
    <w:p w:rsidR="009E4CE0" w:rsidRPr="008B5152" w:rsidRDefault="009E4CE0" w:rsidP="009E4C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B5152">
        <w:rPr>
          <w:b/>
          <w:sz w:val="28"/>
          <w:szCs w:val="28"/>
        </w:rPr>
        <w:t>Ответ:</w:t>
      </w:r>
      <w:r w:rsidRPr="008B5152">
        <w:rPr>
          <w:sz w:val="28"/>
          <w:szCs w:val="28"/>
        </w:rPr>
        <w:t xml:space="preserve">  А</w:t>
      </w:r>
      <w:r w:rsidRPr="008B5152">
        <w:rPr>
          <w:sz w:val="28"/>
          <w:szCs w:val="28"/>
          <w:vertAlign w:val="subscript"/>
        </w:rPr>
        <w:t>2</w:t>
      </w:r>
      <w:r w:rsidRPr="008B5152">
        <w:rPr>
          <w:sz w:val="28"/>
          <w:szCs w:val="28"/>
        </w:rPr>
        <w:t>=57,8 мк Ки.</w:t>
      </w:r>
    </w:p>
    <w:p w:rsidR="008C6EC3" w:rsidRDefault="009E4CE0" w:rsidP="008C6EC3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2FC5" w:rsidRDefault="00DE2FC5" w:rsidP="008C6EC3">
      <w:pPr>
        <w:tabs>
          <w:tab w:val="left" w:pos="284"/>
        </w:tabs>
        <w:rPr>
          <w:sz w:val="28"/>
          <w:szCs w:val="28"/>
        </w:rPr>
      </w:pPr>
    </w:p>
    <w:p w:rsidR="00DE2FC5" w:rsidRDefault="00DE2FC5" w:rsidP="008C6EC3">
      <w:pPr>
        <w:tabs>
          <w:tab w:val="left" w:pos="284"/>
        </w:tabs>
        <w:rPr>
          <w:sz w:val="28"/>
          <w:szCs w:val="28"/>
        </w:rPr>
      </w:pPr>
    </w:p>
    <w:p w:rsidR="00DE2FC5" w:rsidRDefault="00DE2FC5" w:rsidP="008C6EC3">
      <w:pPr>
        <w:tabs>
          <w:tab w:val="left" w:pos="284"/>
        </w:tabs>
        <w:rPr>
          <w:sz w:val="28"/>
          <w:szCs w:val="28"/>
        </w:rPr>
      </w:pPr>
    </w:p>
    <w:p w:rsidR="00DE2FC5" w:rsidRDefault="00DE2FC5" w:rsidP="008C6EC3">
      <w:pPr>
        <w:tabs>
          <w:tab w:val="left" w:pos="284"/>
        </w:tabs>
        <w:rPr>
          <w:sz w:val="28"/>
          <w:szCs w:val="28"/>
        </w:rPr>
      </w:pPr>
    </w:p>
    <w:p w:rsidR="00DE2FC5" w:rsidRDefault="00DE2FC5" w:rsidP="008C6EC3">
      <w:pPr>
        <w:tabs>
          <w:tab w:val="left" w:pos="284"/>
        </w:tabs>
        <w:rPr>
          <w:sz w:val="28"/>
          <w:szCs w:val="28"/>
        </w:rPr>
      </w:pPr>
    </w:p>
    <w:p w:rsidR="00DE2FC5" w:rsidRDefault="00DE2FC5" w:rsidP="008C6EC3">
      <w:pPr>
        <w:tabs>
          <w:tab w:val="left" w:pos="284"/>
        </w:tabs>
        <w:rPr>
          <w:sz w:val="28"/>
          <w:szCs w:val="28"/>
        </w:rPr>
      </w:pPr>
    </w:p>
    <w:p w:rsidR="00DE2FC5" w:rsidRDefault="00DE2FC5" w:rsidP="008C6EC3">
      <w:pPr>
        <w:tabs>
          <w:tab w:val="left" w:pos="284"/>
        </w:tabs>
        <w:rPr>
          <w:sz w:val="28"/>
          <w:szCs w:val="28"/>
        </w:rPr>
      </w:pPr>
    </w:p>
    <w:p w:rsidR="00DE2FC5" w:rsidRDefault="00DE2FC5" w:rsidP="008C6EC3">
      <w:pPr>
        <w:tabs>
          <w:tab w:val="left" w:pos="284"/>
        </w:tabs>
        <w:rPr>
          <w:sz w:val="28"/>
          <w:szCs w:val="28"/>
        </w:rPr>
      </w:pPr>
    </w:p>
    <w:p w:rsidR="00DE2FC5" w:rsidRDefault="00DE2FC5" w:rsidP="008C6EC3">
      <w:pPr>
        <w:tabs>
          <w:tab w:val="left" w:pos="284"/>
        </w:tabs>
        <w:rPr>
          <w:sz w:val="28"/>
          <w:szCs w:val="28"/>
        </w:rPr>
      </w:pPr>
    </w:p>
    <w:p w:rsidR="00DE2FC5" w:rsidRDefault="00DE2FC5" w:rsidP="008C6EC3">
      <w:pPr>
        <w:tabs>
          <w:tab w:val="left" w:pos="284"/>
        </w:tabs>
        <w:rPr>
          <w:b/>
          <w:sz w:val="28"/>
          <w:szCs w:val="28"/>
        </w:rPr>
      </w:pPr>
    </w:p>
    <w:p w:rsidR="009E4CE0" w:rsidRDefault="009E4CE0" w:rsidP="0018670E">
      <w:pPr>
        <w:tabs>
          <w:tab w:val="left" w:pos="567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</w:t>
      </w:r>
      <w:r w:rsidRPr="00FE4034">
        <w:rPr>
          <w:b/>
          <w:sz w:val="28"/>
          <w:szCs w:val="28"/>
        </w:rPr>
        <w:t xml:space="preserve">ценочные средства для </w:t>
      </w:r>
      <w:r>
        <w:rPr>
          <w:b/>
          <w:sz w:val="28"/>
          <w:szCs w:val="28"/>
        </w:rPr>
        <w:t>итогового</w:t>
      </w:r>
      <w:r w:rsidRPr="00A250C7">
        <w:rPr>
          <w:b/>
          <w:sz w:val="28"/>
          <w:szCs w:val="28"/>
        </w:rPr>
        <w:t xml:space="preserve"> контроля</w:t>
      </w:r>
    </w:p>
    <w:p w:rsidR="009E4CE0" w:rsidRPr="00A14641" w:rsidRDefault="009E4CE0" w:rsidP="009E4CE0">
      <w:pPr>
        <w:tabs>
          <w:tab w:val="left" w:pos="284"/>
        </w:tabs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7337"/>
      </w:tblGrid>
      <w:tr w:rsidR="009E4CE0" w:rsidTr="002D568C">
        <w:tc>
          <w:tcPr>
            <w:tcW w:w="1809" w:type="dxa"/>
          </w:tcPr>
          <w:p w:rsidR="009E4CE0" w:rsidRPr="00FE4034" w:rsidRDefault="009E4CE0" w:rsidP="002D568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</w:t>
            </w:r>
            <w:r w:rsidRPr="00FE4034">
              <w:rPr>
                <w:b/>
                <w:sz w:val="24"/>
                <w:szCs w:val="24"/>
              </w:rPr>
              <w:t>омпетенции</w:t>
            </w:r>
          </w:p>
        </w:tc>
        <w:tc>
          <w:tcPr>
            <w:tcW w:w="7337" w:type="dxa"/>
          </w:tcPr>
          <w:p w:rsidR="009E4CE0" w:rsidRPr="00FE4034" w:rsidRDefault="009E4CE0" w:rsidP="002D568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9E4CE0" w:rsidTr="002D568C">
        <w:tc>
          <w:tcPr>
            <w:tcW w:w="1809" w:type="dxa"/>
          </w:tcPr>
          <w:p w:rsidR="009E4CE0" w:rsidRDefault="009E4CE0" w:rsidP="002D568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ОПК-7,</w:t>
            </w:r>
          </w:p>
          <w:p w:rsidR="009E4CE0" w:rsidRDefault="009E4CE0" w:rsidP="002D568C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ПК-21</w:t>
            </w:r>
          </w:p>
        </w:tc>
        <w:tc>
          <w:tcPr>
            <w:tcW w:w="7337" w:type="dxa"/>
          </w:tcPr>
          <w:p w:rsidR="009E4CE0" w:rsidRPr="0018670E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176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18670E">
              <w:rPr>
                <w:sz w:val="24"/>
                <w:szCs w:val="24"/>
              </w:rPr>
              <w:t>Механические колебания. Типы колебаний. Параметры колебаний. Единицы измерений.</w:t>
            </w:r>
          </w:p>
          <w:p w:rsidR="009E4CE0" w:rsidRPr="00D610DD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D610DD">
              <w:rPr>
                <w:sz w:val="24"/>
                <w:szCs w:val="24"/>
              </w:rPr>
              <w:t>Механические волны. Типы волн. Параметры волн.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Эффект Доплера. Медицинские приложения эффекта Доплера. Формула, связывающая скорость частиц крови</w:t>
            </w:r>
            <w:r>
              <w:rPr>
                <w:sz w:val="24"/>
                <w:szCs w:val="24"/>
              </w:rPr>
              <w:t xml:space="preserve"> и и</w:t>
            </w:r>
            <w:r w:rsidRPr="0091548B">
              <w:rPr>
                <w:sz w:val="24"/>
                <w:szCs w:val="24"/>
              </w:rPr>
              <w:t>зменения частоты ультразвука при его отражении.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Звук. </w:t>
            </w:r>
            <w:r>
              <w:rPr>
                <w:sz w:val="24"/>
                <w:szCs w:val="24"/>
              </w:rPr>
              <w:t>Объективные (ф</w:t>
            </w:r>
            <w:r w:rsidRPr="0091548B">
              <w:rPr>
                <w:sz w:val="24"/>
                <w:szCs w:val="24"/>
              </w:rPr>
              <w:t>изические</w:t>
            </w:r>
            <w:r>
              <w:rPr>
                <w:sz w:val="24"/>
                <w:szCs w:val="24"/>
              </w:rPr>
              <w:t>)</w:t>
            </w:r>
            <w:r w:rsidRPr="0091548B">
              <w:rPr>
                <w:sz w:val="24"/>
                <w:szCs w:val="24"/>
              </w:rPr>
              <w:t xml:space="preserve"> и субъективные </w:t>
            </w:r>
            <w:r>
              <w:rPr>
                <w:sz w:val="24"/>
                <w:szCs w:val="24"/>
              </w:rPr>
              <w:t xml:space="preserve">(слухового ощущения) характеристики </w:t>
            </w:r>
            <w:r w:rsidRPr="0091548B">
              <w:rPr>
                <w:sz w:val="24"/>
                <w:szCs w:val="24"/>
              </w:rPr>
              <w:t>звука. Связь между ними. Единицы измерения.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Аудиометрия.</w:t>
            </w:r>
            <w:r w:rsidRPr="0091548B">
              <w:rPr>
                <w:sz w:val="24"/>
                <w:szCs w:val="24"/>
              </w:rPr>
              <w:t xml:space="preserve"> Порог слышимости. Спектральная характеристика порога слышимости</w:t>
            </w:r>
            <w:r>
              <w:rPr>
                <w:sz w:val="24"/>
                <w:szCs w:val="24"/>
              </w:rPr>
              <w:t xml:space="preserve"> уха</w:t>
            </w:r>
            <w:r w:rsidRPr="0091548B">
              <w:rPr>
                <w:sz w:val="24"/>
                <w:szCs w:val="24"/>
              </w:rPr>
              <w:t xml:space="preserve">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Звуковые методы в клинике.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Ультразвук. Параметры ультразвука.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процессы в тканях при воздействии ультразвуком. Медицинские приложения ультразвука.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методов ультразвуковой локации и эходоплеровских исследований.</w:t>
            </w:r>
          </w:p>
          <w:p w:rsidR="009E4CE0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154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пы</w:t>
            </w:r>
            <w:r w:rsidRPr="0091548B">
              <w:rPr>
                <w:sz w:val="24"/>
                <w:szCs w:val="24"/>
              </w:rPr>
              <w:t xml:space="preserve"> течения жидкостей. Число Рейнольдса.</w:t>
            </w:r>
            <w:r>
              <w:rPr>
                <w:sz w:val="24"/>
                <w:szCs w:val="24"/>
              </w:rPr>
              <w:t xml:space="preserve"> </w:t>
            </w:r>
          </w:p>
          <w:p w:rsidR="0018670E" w:rsidRDefault="009E4CE0" w:rsidP="0018670E">
            <w:pPr>
              <w:pStyle w:val="a3"/>
              <w:numPr>
                <w:ilvl w:val="0"/>
                <w:numId w:val="25"/>
              </w:numPr>
              <w:tabs>
                <w:tab w:val="left" w:pos="601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18670E">
              <w:rPr>
                <w:sz w:val="24"/>
                <w:szCs w:val="24"/>
              </w:rPr>
              <w:t xml:space="preserve">Вязкость (внутреннее трение) жидкости. Формула Ньютона для силы внутреннего трения.  </w:t>
            </w:r>
          </w:p>
          <w:p w:rsidR="009E4CE0" w:rsidRPr="0018670E" w:rsidRDefault="009E4CE0" w:rsidP="0018670E">
            <w:pPr>
              <w:pStyle w:val="a3"/>
              <w:numPr>
                <w:ilvl w:val="0"/>
                <w:numId w:val="25"/>
              </w:numPr>
              <w:tabs>
                <w:tab w:val="left" w:pos="601"/>
              </w:tabs>
              <w:ind w:left="176" w:firstLine="0"/>
              <w:jc w:val="both"/>
              <w:rPr>
                <w:sz w:val="24"/>
                <w:szCs w:val="24"/>
              </w:rPr>
            </w:pPr>
            <w:r w:rsidRPr="0018670E">
              <w:rPr>
                <w:sz w:val="24"/>
                <w:szCs w:val="24"/>
              </w:rPr>
              <w:t xml:space="preserve">     Коэффициент вязкости. Единицы измерения вязкости.</w:t>
            </w:r>
          </w:p>
          <w:p w:rsidR="009E4CE0" w:rsidRPr="008F3A46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/>
              <w:ind w:left="176" w:firstLine="0"/>
              <w:jc w:val="both"/>
              <w:rPr>
                <w:sz w:val="24"/>
                <w:szCs w:val="24"/>
              </w:rPr>
            </w:pPr>
            <w:r w:rsidRPr="008F3A46">
              <w:rPr>
                <w:sz w:val="24"/>
                <w:szCs w:val="24"/>
              </w:rPr>
              <w:t>Ньютоновские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Распределение вязкости крови вдоль кровеносного русла. Диагностическое значение вязкости крови.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Методы определения вязкости крови.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Гемодинамика. Гемодинамические </w:t>
            </w:r>
            <w:r>
              <w:rPr>
                <w:sz w:val="24"/>
                <w:szCs w:val="24"/>
              </w:rPr>
              <w:t xml:space="preserve">показатели </w:t>
            </w:r>
            <w:r w:rsidRPr="0091548B">
              <w:rPr>
                <w:sz w:val="24"/>
                <w:szCs w:val="24"/>
              </w:rPr>
              <w:t>и их связь с физическими параметрами крови и кровеносных сосудов.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Формула Паузейля. Гидравлическое сопротивление и его распределение вдоль кровеносного русла.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Распределение скорости кровотока </w:t>
            </w:r>
            <w:r>
              <w:rPr>
                <w:sz w:val="24"/>
                <w:szCs w:val="24"/>
              </w:rPr>
              <w:t>и давления</w:t>
            </w:r>
            <w:r w:rsidRPr="0091548B">
              <w:rPr>
                <w:sz w:val="24"/>
                <w:szCs w:val="24"/>
              </w:rPr>
              <w:t xml:space="preserve"> крови вдоль сердечнососудистой системы.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Пульсовая волна. Параметры </w:t>
            </w:r>
            <w:r>
              <w:rPr>
                <w:sz w:val="24"/>
                <w:szCs w:val="24"/>
              </w:rPr>
              <w:t>пульсовых</w:t>
            </w:r>
            <w:r w:rsidRPr="0091548B">
              <w:rPr>
                <w:sz w:val="24"/>
                <w:szCs w:val="24"/>
              </w:rPr>
              <w:t xml:space="preserve"> волн.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клинич</w:t>
            </w:r>
            <w:r>
              <w:rPr>
                <w:sz w:val="24"/>
                <w:szCs w:val="24"/>
              </w:rPr>
              <w:t>еского метода измерения давления</w:t>
            </w:r>
            <w:r w:rsidRPr="0091548B">
              <w:rPr>
                <w:sz w:val="24"/>
                <w:szCs w:val="24"/>
              </w:rPr>
              <w:t xml:space="preserve"> кровотока.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Графическая зависимость механического напряжения и относительной деформации. Предел</w:t>
            </w:r>
            <w:r>
              <w:rPr>
                <w:sz w:val="24"/>
                <w:szCs w:val="24"/>
              </w:rPr>
              <w:t>ы упругости и</w:t>
            </w:r>
            <w:r w:rsidRPr="0091548B">
              <w:rPr>
                <w:sz w:val="24"/>
                <w:szCs w:val="24"/>
              </w:rPr>
              <w:t xml:space="preserve"> прочности.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Вязкоупругие тела. Основные механические свойства костей, кожи, сосудов.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Строение мышц. Реологические свойства мышц.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Модель скользящих нитей. Уравнение Хилла.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Структура и физические свойства мембран. Строение липидных молекул.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Активный транспорт ионов через мембраны. Определение ионных насосов.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Мембранные потенциалы. </w:t>
            </w:r>
            <w:r>
              <w:rPr>
                <w:sz w:val="24"/>
                <w:szCs w:val="24"/>
              </w:rPr>
              <w:t>Природа и</w:t>
            </w:r>
            <w:r w:rsidRPr="0091548B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ов</w:t>
            </w:r>
            <w:r w:rsidRPr="0091548B">
              <w:rPr>
                <w:sz w:val="24"/>
                <w:szCs w:val="24"/>
              </w:rPr>
              <w:t>, участвующи</w:t>
            </w:r>
            <w:r>
              <w:rPr>
                <w:sz w:val="24"/>
                <w:szCs w:val="24"/>
              </w:rPr>
              <w:t>х</w:t>
            </w:r>
            <w:r w:rsidRPr="0091548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генерации мембранных потенциалов. Причины</w:t>
            </w:r>
            <w:r w:rsidRPr="0091548B">
              <w:rPr>
                <w:sz w:val="24"/>
                <w:szCs w:val="24"/>
              </w:rPr>
              <w:t xml:space="preserve"> генерации мембранных потенциалов.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Потенциал покоя. Механизмы генерации потенциала покоя.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Нернста и Гольдмана – Ходжки</w:t>
            </w:r>
            <w:r w:rsidRPr="0091548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-Каца</w:t>
            </w:r>
            <w:r w:rsidRPr="0091548B">
              <w:rPr>
                <w:sz w:val="24"/>
                <w:szCs w:val="24"/>
              </w:rPr>
              <w:t>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Электрография. Разновидность электрографии. Физические основы электрокардиографии (основное положение теории Эйнтховена).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Полное сопротивление (импеданс) тканей организма</w:t>
            </w:r>
            <w:r>
              <w:rPr>
                <w:sz w:val="24"/>
                <w:szCs w:val="24"/>
              </w:rPr>
              <w:t xml:space="preserve"> переменному электрическому току</w:t>
            </w:r>
            <w:r w:rsidRPr="0091548B">
              <w:rPr>
                <w:sz w:val="24"/>
                <w:szCs w:val="24"/>
              </w:rPr>
              <w:t xml:space="preserve">. Формула импеданса.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Природа омического и емкостного сопротивления тканей.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Дисперсия электропроводности тканей</w:t>
            </w:r>
            <w:r>
              <w:rPr>
                <w:sz w:val="24"/>
                <w:szCs w:val="24"/>
              </w:rPr>
              <w:t xml:space="preserve"> организма</w:t>
            </w:r>
            <w:r w:rsidRPr="0091548B">
              <w:rPr>
                <w:sz w:val="24"/>
                <w:szCs w:val="24"/>
              </w:rPr>
              <w:t xml:space="preserve">. Медицинское значение дисперсии электропроводности. Коэффициент Тарусова.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Реография. Физические основы реографии.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лектрические токи. Разновидности</w:t>
            </w:r>
            <w:r w:rsidRPr="0091548B">
              <w:rPr>
                <w:sz w:val="24"/>
                <w:szCs w:val="24"/>
              </w:rPr>
              <w:t xml:space="preserve"> и параметры  токов. Порог ощутимого и не отпускающего тока.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Низкочастотные методы электро</w:t>
            </w:r>
            <w:r>
              <w:rPr>
                <w:sz w:val="24"/>
                <w:szCs w:val="24"/>
              </w:rPr>
              <w:t>терап</w:t>
            </w:r>
            <w:r w:rsidRPr="0091548B">
              <w:rPr>
                <w:sz w:val="24"/>
                <w:szCs w:val="24"/>
              </w:rPr>
              <w:t>ии. Физические процессы в тканях при воздействии низкочастотными токами.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Гальванизация и электрофорез. Физические процессы в тканях при гальванизации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Аппарат гальванизации. Принцип действия и устройства.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УВЧ – терапия. Физические процессы в </w:t>
            </w:r>
            <w:r>
              <w:rPr>
                <w:sz w:val="24"/>
                <w:szCs w:val="24"/>
              </w:rPr>
              <w:t xml:space="preserve">проводящих и диэлектрических </w:t>
            </w:r>
            <w:r w:rsidRPr="0091548B">
              <w:rPr>
                <w:sz w:val="24"/>
                <w:szCs w:val="24"/>
              </w:rPr>
              <w:t>тканях при воздействии электрическим полем УВЧ – диапазона.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схема съема,</w:t>
            </w:r>
            <w:r w:rsidRPr="00915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усиления, передачи, приема и регистрации медико-биологической информации</w:t>
            </w:r>
            <w:r w:rsidRPr="0091548B">
              <w:rPr>
                <w:sz w:val="24"/>
                <w:szCs w:val="24"/>
              </w:rPr>
              <w:t xml:space="preserve">. Классификация устройств съема. 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</w:t>
            </w:r>
            <w:r w:rsidRPr="0091548B">
              <w:rPr>
                <w:sz w:val="24"/>
                <w:szCs w:val="24"/>
              </w:rPr>
              <w:t xml:space="preserve">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</w:t>
            </w:r>
            <w:r>
              <w:rPr>
                <w:sz w:val="24"/>
                <w:szCs w:val="24"/>
              </w:rPr>
              <w:t xml:space="preserve"> от поражения электрическим током</w:t>
            </w:r>
            <w:r w:rsidRPr="0091548B">
              <w:rPr>
                <w:sz w:val="24"/>
                <w:szCs w:val="24"/>
              </w:rPr>
              <w:t>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Природа света. Явления взаимодействия света с телами.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Классификация оптических методов и исследования</w:t>
            </w:r>
            <w:r w:rsidRPr="00015141">
              <w:rPr>
                <w:sz w:val="24"/>
                <w:szCs w:val="24"/>
              </w:rPr>
              <w:t xml:space="preserve"> </w:t>
            </w:r>
            <w:r w:rsidRPr="0091548B">
              <w:rPr>
                <w:sz w:val="24"/>
                <w:szCs w:val="24"/>
              </w:rPr>
              <w:t>диагностики</w:t>
            </w:r>
            <w:r>
              <w:rPr>
                <w:sz w:val="24"/>
                <w:szCs w:val="24"/>
              </w:rPr>
              <w:t>, основанных</w:t>
            </w:r>
            <w:r w:rsidRPr="0091548B">
              <w:rPr>
                <w:sz w:val="24"/>
                <w:szCs w:val="24"/>
              </w:rPr>
              <w:t xml:space="preserve"> на явлениях взаимодействия света с телами.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Поглощение света прозрачными растворами. Закон поглощения света (закон Бугера-</w:t>
            </w:r>
            <w:r>
              <w:rPr>
                <w:sz w:val="24"/>
                <w:szCs w:val="24"/>
              </w:rPr>
              <w:t>Бэра</w:t>
            </w:r>
            <w:r w:rsidRPr="0091548B">
              <w:rPr>
                <w:sz w:val="24"/>
                <w:szCs w:val="24"/>
              </w:rPr>
              <w:t>). Коэффициент пропускания, оптич</w:t>
            </w:r>
            <w:r>
              <w:rPr>
                <w:sz w:val="24"/>
                <w:szCs w:val="24"/>
              </w:rPr>
              <w:t>еска</w:t>
            </w:r>
            <w:r w:rsidRPr="0091548B">
              <w:rPr>
                <w:sz w:val="24"/>
                <w:szCs w:val="24"/>
              </w:rPr>
              <w:t>я плотность растворов. Фотоэлектроколориметрия.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Лазеры. Устройства и принцип действия газового (или рубинового) лазера.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Особенности лазерного излучения. Медицинские приложения лазеров.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</w:t>
            </w:r>
            <w:r w:rsidRPr="0091548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излучение тел. Законы Стефана-Больцмана, Вин</w:t>
            </w:r>
            <w:r w:rsidRPr="0091548B">
              <w:rPr>
                <w:sz w:val="24"/>
                <w:szCs w:val="24"/>
              </w:rPr>
              <w:t>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термографии. Технические средства термографии.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Фотобиологические процессы. Разновидности фотобиологических процессов.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Строение глаза. Параметры оптической системы глаза.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Строение зрительных клеток. Физические основы зрительной рецепции.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Люминесценция. </w:t>
            </w:r>
            <w:r>
              <w:rPr>
                <w:sz w:val="24"/>
                <w:szCs w:val="24"/>
              </w:rPr>
              <w:t>Разновидности люминесценции.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Естественный и </w:t>
            </w:r>
            <w:r>
              <w:rPr>
                <w:sz w:val="24"/>
                <w:szCs w:val="24"/>
              </w:rPr>
              <w:t xml:space="preserve">поляризованный </w:t>
            </w:r>
            <w:r w:rsidRPr="0091548B">
              <w:rPr>
                <w:sz w:val="24"/>
                <w:szCs w:val="24"/>
              </w:rPr>
              <w:t>свет. Физические основы</w:t>
            </w:r>
            <w:r>
              <w:rPr>
                <w:sz w:val="24"/>
                <w:szCs w:val="24"/>
              </w:rPr>
              <w:t xml:space="preserve"> </w:t>
            </w:r>
            <w:r w:rsidRPr="0091548B">
              <w:rPr>
                <w:sz w:val="24"/>
                <w:szCs w:val="24"/>
              </w:rPr>
              <w:t>поляриметр</w:t>
            </w:r>
            <w:r>
              <w:rPr>
                <w:sz w:val="24"/>
                <w:szCs w:val="24"/>
              </w:rPr>
              <w:t>ии</w:t>
            </w:r>
            <w:r w:rsidRPr="009154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Медицинское приложение поляриметрии.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Ультразвуковое, инфракрасное излучения</w:t>
            </w:r>
            <w:r w:rsidRPr="0091548B">
              <w:rPr>
                <w:sz w:val="24"/>
                <w:szCs w:val="24"/>
              </w:rPr>
              <w:t>. Медицинские приложения ультрафиолетов</w:t>
            </w:r>
            <w:r>
              <w:rPr>
                <w:sz w:val="24"/>
                <w:szCs w:val="24"/>
              </w:rPr>
              <w:t>ых</w:t>
            </w:r>
            <w:r w:rsidRPr="0091548B">
              <w:rPr>
                <w:sz w:val="24"/>
                <w:szCs w:val="24"/>
              </w:rPr>
              <w:t xml:space="preserve"> и инфракрасн</w:t>
            </w:r>
            <w:r>
              <w:rPr>
                <w:sz w:val="24"/>
                <w:szCs w:val="24"/>
              </w:rPr>
              <w:t>ых</w:t>
            </w:r>
            <w:r w:rsidRPr="0091548B">
              <w:rPr>
                <w:sz w:val="24"/>
                <w:szCs w:val="24"/>
              </w:rPr>
              <w:t xml:space="preserve"> излучени</w:t>
            </w:r>
            <w:r>
              <w:rPr>
                <w:sz w:val="24"/>
                <w:szCs w:val="24"/>
              </w:rPr>
              <w:t>й</w:t>
            </w:r>
            <w:r w:rsidRPr="0091548B">
              <w:rPr>
                <w:sz w:val="24"/>
                <w:szCs w:val="24"/>
              </w:rPr>
              <w:t>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Разновидности ионизирующих излучений. Методы получения и природа ионизирующих излучений.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Радиоактивность. Закон радиоактивного распада, постоянн</w:t>
            </w:r>
            <w:r>
              <w:rPr>
                <w:sz w:val="24"/>
                <w:szCs w:val="24"/>
              </w:rPr>
              <w:t>ая</w:t>
            </w:r>
            <w:r w:rsidRPr="0091548B">
              <w:rPr>
                <w:sz w:val="24"/>
                <w:szCs w:val="24"/>
              </w:rPr>
              <w:t xml:space="preserve"> распада, активность радиоактивного препарата, период полураспада.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Закономерности биологического действия ионизирующих излучений.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радионуклидной диагностики и терапии.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Рентгеновские лучи. Природа и метод получения</w:t>
            </w:r>
            <w:r>
              <w:rPr>
                <w:sz w:val="24"/>
                <w:szCs w:val="24"/>
              </w:rPr>
              <w:t xml:space="preserve"> рентгеновских</w:t>
            </w:r>
            <w:r w:rsidRPr="0091548B">
              <w:rPr>
                <w:sz w:val="24"/>
                <w:szCs w:val="24"/>
              </w:rPr>
              <w:t xml:space="preserve"> лучей. Первичные процессы взаимодействия рентгеновских лучей с тканями организма.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Закон ослабления рентгеновских лучей</w:t>
            </w:r>
            <w:r>
              <w:rPr>
                <w:sz w:val="24"/>
                <w:szCs w:val="24"/>
              </w:rPr>
              <w:t xml:space="preserve"> при прохождении через вещество</w:t>
            </w:r>
            <w:r w:rsidRPr="0091548B">
              <w:rPr>
                <w:sz w:val="24"/>
                <w:szCs w:val="24"/>
              </w:rPr>
              <w:t>. Физические основы рентгеноскопии.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Дозиметрия</w:t>
            </w:r>
            <w:r>
              <w:rPr>
                <w:sz w:val="24"/>
                <w:szCs w:val="24"/>
              </w:rPr>
              <w:t xml:space="preserve"> ионизирующих излучений</w:t>
            </w:r>
            <w:r w:rsidRPr="0091548B">
              <w:rPr>
                <w:sz w:val="24"/>
                <w:szCs w:val="24"/>
              </w:rPr>
              <w:t xml:space="preserve">. Экспозиционная доза. Мощность экспозиционной дозы. 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Поглощенная доза. Мощность поглощенной дозы.</w:t>
            </w:r>
          </w:p>
          <w:p w:rsidR="009E4CE0" w:rsidRPr="0091548B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Эквивалентная доза</w:t>
            </w:r>
            <w:r>
              <w:rPr>
                <w:sz w:val="24"/>
                <w:szCs w:val="24"/>
              </w:rPr>
              <w:t xml:space="preserve"> и ее мощность</w:t>
            </w:r>
            <w:r w:rsidRPr="0091548B">
              <w:rPr>
                <w:sz w:val="24"/>
                <w:szCs w:val="24"/>
              </w:rPr>
              <w:t>. Единицы измерений. Коэффициент качества. Зависимость коэффициента качества от  природы ионизирующих излучений.</w:t>
            </w:r>
          </w:p>
          <w:p w:rsidR="009E4CE0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</w:pPr>
            <w:r w:rsidRPr="00E50166">
              <w:rPr>
                <w:sz w:val="24"/>
                <w:szCs w:val="24"/>
              </w:rPr>
              <w:t>Способы защиты от ионизирующих излучений</w:t>
            </w:r>
            <w:r>
              <w:t xml:space="preserve">. </w:t>
            </w:r>
          </w:p>
          <w:p w:rsidR="009E4CE0" w:rsidRDefault="009E4CE0" w:rsidP="0018670E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8"/>
                <w:szCs w:val="28"/>
              </w:rPr>
            </w:pPr>
            <w:r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</w:tc>
      </w:tr>
    </w:tbl>
    <w:p w:rsidR="009E4CE0" w:rsidRDefault="009E4CE0" w:rsidP="009E4CE0">
      <w:pPr>
        <w:rPr>
          <w:b/>
          <w:i/>
          <w:sz w:val="28"/>
          <w:szCs w:val="28"/>
          <w:u w:val="single"/>
        </w:rPr>
      </w:pPr>
      <w:r w:rsidRPr="004B56FB">
        <w:rPr>
          <w:b/>
          <w:i/>
          <w:sz w:val="28"/>
          <w:szCs w:val="28"/>
          <w:u w:val="single"/>
        </w:rPr>
        <w:t xml:space="preserve"> </w:t>
      </w:r>
    </w:p>
    <w:p w:rsidR="009E4CE0" w:rsidRPr="0018670E" w:rsidRDefault="009E4CE0" w:rsidP="0018670E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18670E">
        <w:rPr>
          <w:b/>
          <w:i/>
          <w:sz w:val="28"/>
          <w:szCs w:val="28"/>
        </w:rPr>
        <w:t>ПРИМЕРНАЯ ТЕМАТИКА РЕФЕРАТОВ</w:t>
      </w:r>
    </w:p>
    <w:p w:rsidR="0018670E" w:rsidRPr="004B56FB" w:rsidRDefault="0018670E" w:rsidP="0018670E">
      <w:pPr>
        <w:pStyle w:val="a3"/>
        <w:rPr>
          <w:b/>
          <w:i/>
          <w:sz w:val="28"/>
          <w:szCs w:val="28"/>
        </w:rPr>
      </w:pPr>
    </w:p>
    <w:p w:rsidR="009E4CE0" w:rsidRPr="004B56FB" w:rsidRDefault="009E4CE0" w:rsidP="009E4CE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1. Физические основы акустических методов исследования в медицине аудиометрия, перкуссия,  аускультация, фонокардиография.</w:t>
      </w:r>
    </w:p>
    <w:p w:rsidR="009E4CE0" w:rsidRPr="004B56FB" w:rsidRDefault="009E4CE0" w:rsidP="009E4CE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2. Электрический диполь. Токовый диполь.</w:t>
      </w:r>
    </w:p>
    <w:p w:rsidR="009E4CE0" w:rsidRPr="004B56FB" w:rsidRDefault="009E4CE0" w:rsidP="009E4CE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3. Электромагнитная волна. Шкала электромагнитных волн.</w:t>
      </w:r>
    </w:p>
    <w:p w:rsidR="009E4CE0" w:rsidRPr="004B56FB" w:rsidRDefault="009E4CE0" w:rsidP="009E4CE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4. Ядерный магнитный резонанс (ЯМР) и его медико-биологические применения.</w:t>
      </w:r>
    </w:p>
    <w:p w:rsidR="009E4CE0" w:rsidRPr="004B56FB" w:rsidRDefault="009E4CE0" w:rsidP="009E4CE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5. Физические принципы позитрон-эмиссионный томограф (ПЭТ). Применение методов ПЭТ в медицине.</w:t>
      </w:r>
    </w:p>
    <w:p w:rsidR="009E4CE0" w:rsidRDefault="009E4CE0" w:rsidP="009E4CE0">
      <w:pPr>
        <w:pStyle w:val="a3"/>
        <w:ind w:left="1440"/>
        <w:rPr>
          <w:b/>
          <w:i/>
          <w:sz w:val="28"/>
          <w:szCs w:val="28"/>
        </w:rPr>
      </w:pPr>
    </w:p>
    <w:p w:rsidR="009E4CE0" w:rsidRPr="00FE4034" w:rsidRDefault="009E4CE0" w:rsidP="009E4CE0">
      <w:pPr>
        <w:pStyle w:val="a3"/>
        <w:numPr>
          <w:ilvl w:val="0"/>
          <w:numId w:val="31"/>
        </w:numPr>
        <w:rPr>
          <w:b/>
          <w:i/>
          <w:sz w:val="28"/>
          <w:szCs w:val="28"/>
        </w:rPr>
      </w:pPr>
      <w:r w:rsidRPr="00FE4034">
        <w:rPr>
          <w:b/>
          <w:i/>
          <w:sz w:val="28"/>
          <w:szCs w:val="28"/>
        </w:rPr>
        <w:t>САМОСТОЯТЕЛЬНАЯ РАБОТА СТУДЕНТА</w:t>
      </w:r>
    </w:p>
    <w:p w:rsidR="009E4CE0" w:rsidRDefault="009E4CE0" w:rsidP="009E4CE0">
      <w:pPr>
        <w:pStyle w:val="a3"/>
        <w:ind w:left="786"/>
        <w:rPr>
          <w:b/>
          <w:sz w:val="28"/>
          <w:szCs w:val="28"/>
        </w:rPr>
      </w:pPr>
    </w:p>
    <w:p w:rsidR="009E4CE0" w:rsidRPr="004B56FB" w:rsidRDefault="009E4CE0" w:rsidP="009E4CE0">
      <w:pPr>
        <w:pStyle w:val="a3"/>
        <w:ind w:left="786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Виды СРС</w:t>
      </w:r>
    </w:p>
    <w:p w:rsidR="009E4CE0" w:rsidRDefault="009E4CE0" w:rsidP="009E4CE0">
      <w:pPr>
        <w:pStyle w:val="a3"/>
        <w:ind w:left="786"/>
      </w:pPr>
    </w:p>
    <w:tbl>
      <w:tblPr>
        <w:tblStyle w:val="a4"/>
        <w:tblW w:w="0" w:type="auto"/>
        <w:tblInd w:w="786" w:type="dxa"/>
        <w:tblLook w:val="04A0"/>
      </w:tblPr>
      <w:tblGrid>
        <w:gridCol w:w="498"/>
        <w:gridCol w:w="3941"/>
        <w:gridCol w:w="1701"/>
        <w:gridCol w:w="1843"/>
      </w:tblGrid>
      <w:tr w:rsidR="009E4CE0" w:rsidRPr="00242484" w:rsidTr="007A702C">
        <w:tc>
          <w:tcPr>
            <w:tcW w:w="498" w:type="dxa"/>
          </w:tcPr>
          <w:p w:rsidR="009E4CE0" w:rsidRPr="00FE4034" w:rsidRDefault="009E4CE0" w:rsidP="002D568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:rsidR="009E4CE0" w:rsidRPr="00FE4034" w:rsidRDefault="009E4CE0" w:rsidP="002D568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Наименование раздела учебной дисциплины</w:t>
            </w:r>
          </w:p>
        </w:tc>
        <w:tc>
          <w:tcPr>
            <w:tcW w:w="1701" w:type="dxa"/>
          </w:tcPr>
          <w:p w:rsidR="009E4CE0" w:rsidRPr="00FE4034" w:rsidRDefault="009E4CE0" w:rsidP="002D568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Виды СРС</w:t>
            </w:r>
          </w:p>
        </w:tc>
        <w:tc>
          <w:tcPr>
            <w:tcW w:w="1843" w:type="dxa"/>
          </w:tcPr>
          <w:p w:rsidR="009E4CE0" w:rsidRPr="00FE4034" w:rsidRDefault="009E4CE0" w:rsidP="002D568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Всего часов</w:t>
            </w:r>
          </w:p>
        </w:tc>
      </w:tr>
      <w:tr w:rsidR="009E4CE0" w:rsidRPr="00242484" w:rsidTr="007A702C">
        <w:tc>
          <w:tcPr>
            <w:tcW w:w="498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Механика жидкостей газов и твердых тел. Акустика</w:t>
            </w:r>
          </w:p>
        </w:tc>
        <w:tc>
          <w:tcPr>
            <w:tcW w:w="170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9E4CE0" w:rsidRPr="00242484" w:rsidRDefault="007A702C" w:rsidP="002D56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E4CE0" w:rsidRPr="00242484" w:rsidTr="007A702C">
        <w:tc>
          <w:tcPr>
            <w:tcW w:w="498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Электричество и магнетизм</w:t>
            </w:r>
          </w:p>
        </w:tc>
        <w:tc>
          <w:tcPr>
            <w:tcW w:w="170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9E4CE0" w:rsidRPr="00242484" w:rsidRDefault="007A702C" w:rsidP="002D568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E4CE0" w:rsidRPr="00242484" w:rsidTr="007A702C">
        <w:tc>
          <w:tcPr>
            <w:tcW w:w="498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Основы медицинской электроники</w:t>
            </w:r>
          </w:p>
        </w:tc>
        <w:tc>
          <w:tcPr>
            <w:tcW w:w="170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9E4CE0" w:rsidRPr="00242484" w:rsidTr="007A702C">
        <w:tc>
          <w:tcPr>
            <w:tcW w:w="498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Оптика</w:t>
            </w:r>
          </w:p>
        </w:tc>
        <w:tc>
          <w:tcPr>
            <w:tcW w:w="170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9E4CE0" w:rsidRPr="00242484" w:rsidTr="007A702C">
        <w:tc>
          <w:tcPr>
            <w:tcW w:w="498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Квантовая физика, ионизирующее излучение</w:t>
            </w:r>
          </w:p>
        </w:tc>
        <w:tc>
          <w:tcPr>
            <w:tcW w:w="170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9E4CE0" w:rsidRPr="00242484" w:rsidTr="007A702C">
        <w:tc>
          <w:tcPr>
            <w:tcW w:w="498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36</w:t>
            </w:r>
          </w:p>
        </w:tc>
      </w:tr>
    </w:tbl>
    <w:p w:rsidR="009E4CE0" w:rsidRDefault="009E4CE0" w:rsidP="009E4CE0">
      <w:pPr>
        <w:rPr>
          <w:sz w:val="28"/>
          <w:szCs w:val="28"/>
        </w:rPr>
      </w:pPr>
    </w:p>
    <w:p w:rsidR="009E4CE0" w:rsidRDefault="009E4CE0" w:rsidP="009E4CE0">
      <w:pPr>
        <w:rPr>
          <w:sz w:val="28"/>
          <w:szCs w:val="28"/>
        </w:rPr>
      </w:pPr>
    </w:p>
    <w:p w:rsidR="009E4CE0" w:rsidRPr="00950B1E" w:rsidRDefault="009E4CE0" w:rsidP="009E4CE0">
      <w:pPr>
        <w:rPr>
          <w:sz w:val="28"/>
          <w:szCs w:val="28"/>
        </w:rPr>
      </w:pPr>
    </w:p>
    <w:p w:rsidR="009E4CE0" w:rsidRDefault="009E4CE0" w:rsidP="009E4CE0">
      <w:pPr>
        <w:pStyle w:val="a3"/>
        <w:ind w:left="786"/>
        <w:rPr>
          <w:sz w:val="28"/>
          <w:szCs w:val="28"/>
        </w:rPr>
      </w:pPr>
    </w:p>
    <w:p w:rsidR="0018670E" w:rsidRDefault="0018670E" w:rsidP="009E4CE0">
      <w:pPr>
        <w:pStyle w:val="a3"/>
        <w:ind w:left="786"/>
        <w:rPr>
          <w:sz w:val="28"/>
          <w:szCs w:val="28"/>
        </w:rPr>
      </w:pPr>
    </w:p>
    <w:p w:rsidR="00DE2FC5" w:rsidRDefault="00DE2FC5" w:rsidP="009E4CE0">
      <w:pPr>
        <w:pStyle w:val="a3"/>
        <w:ind w:left="786"/>
        <w:rPr>
          <w:sz w:val="28"/>
          <w:szCs w:val="28"/>
        </w:rPr>
      </w:pPr>
    </w:p>
    <w:p w:rsidR="00DE2FC5" w:rsidRDefault="00DE2FC5" w:rsidP="009E4CE0">
      <w:pPr>
        <w:pStyle w:val="a3"/>
        <w:ind w:left="786"/>
        <w:rPr>
          <w:sz w:val="28"/>
          <w:szCs w:val="28"/>
        </w:rPr>
      </w:pPr>
    </w:p>
    <w:p w:rsidR="00DE2FC5" w:rsidRDefault="00DE2FC5" w:rsidP="009E4CE0">
      <w:pPr>
        <w:pStyle w:val="a3"/>
        <w:ind w:left="786"/>
        <w:rPr>
          <w:sz w:val="28"/>
          <w:szCs w:val="28"/>
        </w:rPr>
      </w:pPr>
    </w:p>
    <w:p w:rsidR="00DE2FC5" w:rsidRDefault="00DE2FC5" w:rsidP="009E4CE0">
      <w:pPr>
        <w:pStyle w:val="a3"/>
        <w:ind w:left="786"/>
        <w:rPr>
          <w:sz w:val="28"/>
          <w:szCs w:val="28"/>
        </w:rPr>
      </w:pPr>
    </w:p>
    <w:p w:rsidR="00DE2FC5" w:rsidRDefault="00DE2FC5" w:rsidP="009E4CE0">
      <w:pPr>
        <w:pStyle w:val="a3"/>
        <w:ind w:left="786"/>
        <w:rPr>
          <w:sz w:val="28"/>
          <w:szCs w:val="28"/>
        </w:rPr>
      </w:pPr>
    </w:p>
    <w:p w:rsidR="00DE2FC5" w:rsidRDefault="00DE2FC5" w:rsidP="009E4CE0">
      <w:pPr>
        <w:pStyle w:val="a3"/>
        <w:ind w:left="786"/>
        <w:rPr>
          <w:sz w:val="28"/>
          <w:szCs w:val="28"/>
        </w:rPr>
      </w:pPr>
    </w:p>
    <w:p w:rsidR="00DE2FC5" w:rsidRDefault="00DE2FC5" w:rsidP="009E4CE0">
      <w:pPr>
        <w:pStyle w:val="a3"/>
        <w:ind w:left="786"/>
        <w:rPr>
          <w:sz w:val="28"/>
          <w:szCs w:val="28"/>
        </w:rPr>
      </w:pPr>
    </w:p>
    <w:p w:rsidR="0018670E" w:rsidRDefault="0018670E" w:rsidP="009E4CE0">
      <w:pPr>
        <w:pStyle w:val="a3"/>
        <w:ind w:left="786"/>
        <w:rPr>
          <w:sz w:val="28"/>
          <w:szCs w:val="28"/>
        </w:rPr>
      </w:pPr>
    </w:p>
    <w:p w:rsidR="0018670E" w:rsidRDefault="0018670E" w:rsidP="009E4CE0">
      <w:pPr>
        <w:pStyle w:val="a3"/>
        <w:ind w:left="786"/>
        <w:rPr>
          <w:sz w:val="28"/>
          <w:szCs w:val="28"/>
        </w:rPr>
      </w:pPr>
    </w:p>
    <w:p w:rsidR="0018670E" w:rsidRDefault="0018670E" w:rsidP="009E4CE0">
      <w:pPr>
        <w:pStyle w:val="a3"/>
        <w:ind w:left="786"/>
        <w:rPr>
          <w:sz w:val="28"/>
          <w:szCs w:val="28"/>
        </w:rPr>
      </w:pPr>
    </w:p>
    <w:p w:rsidR="0018670E" w:rsidRDefault="0018670E" w:rsidP="009E4CE0">
      <w:pPr>
        <w:pStyle w:val="a3"/>
        <w:ind w:left="786"/>
        <w:rPr>
          <w:sz w:val="28"/>
          <w:szCs w:val="28"/>
        </w:rPr>
      </w:pPr>
    </w:p>
    <w:p w:rsidR="0018670E" w:rsidRDefault="0018670E" w:rsidP="009E4CE0">
      <w:pPr>
        <w:pStyle w:val="a3"/>
        <w:ind w:left="786"/>
        <w:rPr>
          <w:sz w:val="28"/>
          <w:szCs w:val="28"/>
        </w:rPr>
      </w:pPr>
    </w:p>
    <w:p w:rsidR="009E4CE0" w:rsidRPr="00FE4034" w:rsidRDefault="009E4CE0" w:rsidP="009E4CE0">
      <w:pPr>
        <w:pStyle w:val="a3"/>
        <w:numPr>
          <w:ilvl w:val="0"/>
          <w:numId w:val="31"/>
        </w:numPr>
        <w:rPr>
          <w:b/>
          <w:sz w:val="28"/>
          <w:szCs w:val="28"/>
        </w:rPr>
      </w:pPr>
      <w:r w:rsidRPr="00FE4034">
        <w:rPr>
          <w:b/>
          <w:sz w:val="28"/>
          <w:szCs w:val="28"/>
        </w:rPr>
        <w:t>УЧЕБНО-МЕТОДИЧЕСКОЕ И ИНФОРМАЦИОННОЕ ОБЕСПЕЧЕНИЕ УЧЕБНОЙ ДИСЦИПЛИНЫ</w:t>
      </w:r>
    </w:p>
    <w:p w:rsidR="009E4CE0" w:rsidRPr="004B56FB" w:rsidRDefault="009E4CE0" w:rsidP="009E4CE0">
      <w:pPr>
        <w:pStyle w:val="a3"/>
        <w:ind w:left="786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4B56FB">
        <w:rPr>
          <w:sz w:val="28"/>
          <w:szCs w:val="28"/>
        </w:rPr>
        <w:t xml:space="preserve">.1. </w:t>
      </w:r>
      <w:r w:rsidRPr="004B56FB">
        <w:rPr>
          <w:b/>
          <w:sz w:val="28"/>
          <w:szCs w:val="28"/>
        </w:rPr>
        <w:t>Основная литература</w:t>
      </w:r>
    </w:p>
    <w:p w:rsidR="009E4CE0" w:rsidRPr="007B1292" w:rsidRDefault="009E4CE0" w:rsidP="009E4CE0">
      <w:pPr>
        <w:pStyle w:val="a3"/>
        <w:ind w:left="786"/>
        <w:rPr>
          <w:b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"/>
        <w:gridCol w:w="2566"/>
        <w:gridCol w:w="1430"/>
        <w:gridCol w:w="1532"/>
        <w:gridCol w:w="1314"/>
        <w:gridCol w:w="1345"/>
      </w:tblGrid>
      <w:tr w:rsidR="009E4CE0" w:rsidTr="002D568C">
        <w:tc>
          <w:tcPr>
            <w:tcW w:w="425" w:type="dxa"/>
            <w:vMerge w:val="restart"/>
          </w:tcPr>
          <w:p w:rsidR="009E4CE0" w:rsidRPr="00A23B82" w:rsidRDefault="009E4CE0" w:rsidP="002D568C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№</w:t>
            </w:r>
          </w:p>
          <w:p w:rsidR="009E4CE0" w:rsidRDefault="009E4CE0" w:rsidP="002D568C"/>
        </w:tc>
        <w:tc>
          <w:tcPr>
            <w:tcW w:w="2566" w:type="dxa"/>
            <w:vMerge w:val="restart"/>
          </w:tcPr>
          <w:p w:rsidR="009E4CE0" w:rsidRPr="00A23B82" w:rsidRDefault="009E4CE0" w:rsidP="002D568C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Наименование</w:t>
            </w:r>
          </w:p>
          <w:p w:rsidR="009E4CE0" w:rsidRDefault="009E4CE0" w:rsidP="002D568C"/>
        </w:tc>
        <w:tc>
          <w:tcPr>
            <w:tcW w:w="1430" w:type="dxa"/>
            <w:vMerge w:val="restart"/>
          </w:tcPr>
          <w:p w:rsidR="009E4CE0" w:rsidRPr="00A23B82" w:rsidRDefault="009E4CE0" w:rsidP="002D568C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Автор (ы)</w:t>
            </w:r>
          </w:p>
          <w:p w:rsidR="009E4CE0" w:rsidRPr="00A23B82" w:rsidRDefault="009E4CE0" w:rsidP="002D568C">
            <w:pPr>
              <w:rPr>
                <w:b/>
              </w:rPr>
            </w:pPr>
          </w:p>
        </w:tc>
        <w:tc>
          <w:tcPr>
            <w:tcW w:w="1532" w:type="dxa"/>
            <w:vMerge w:val="restart"/>
          </w:tcPr>
          <w:p w:rsidR="009E4CE0" w:rsidRPr="00A23B82" w:rsidRDefault="009E4CE0" w:rsidP="002D568C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Год, место изд.</w:t>
            </w:r>
          </w:p>
        </w:tc>
        <w:tc>
          <w:tcPr>
            <w:tcW w:w="2659" w:type="dxa"/>
            <w:gridSpan w:val="2"/>
          </w:tcPr>
          <w:p w:rsidR="009E4CE0" w:rsidRPr="00A23B82" w:rsidRDefault="009E4CE0" w:rsidP="002D568C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Количество экземпляров</w:t>
            </w:r>
          </w:p>
        </w:tc>
      </w:tr>
      <w:tr w:rsidR="009E4CE0" w:rsidTr="002D568C">
        <w:trPr>
          <w:trHeight w:val="260"/>
        </w:trPr>
        <w:tc>
          <w:tcPr>
            <w:tcW w:w="425" w:type="dxa"/>
            <w:vMerge/>
          </w:tcPr>
          <w:p w:rsidR="009E4CE0" w:rsidRPr="00235EC6" w:rsidRDefault="009E4CE0" w:rsidP="002D568C"/>
        </w:tc>
        <w:tc>
          <w:tcPr>
            <w:tcW w:w="2566" w:type="dxa"/>
            <w:vMerge/>
          </w:tcPr>
          <w:p w:rsidR="009E4CE0" w:rsidRPr="00235EC6" w:rsidRDefault="009E4CE0" w:rsidP="002D568C"/>
        </w:tc>
        <w:tc>
          <w:tcPr>
            <w:tcW w:w="1430" w:type="dxa"/>
            <w:vMerge/>
          </w:tcPr>
          <w:p w:rsidR="009E4CE0" w:rsidRPr="00A23B82" w:rsidRDefault="009E4CE0" w:rsidP="002D568C">
            <w:pPr>
              <w:rPr>
                <w:b/>
              </w:rPr>
            </w:pPr>
          </w:p>
        </w:tc>
        <w:tc>
          <w:tcPr>
            <w:tcW w:w="1532" w:type="dxa"/>
            <w:vMerge/>
          </w:tcPr>
          <w:p w:rsidR="009E4CE0" w:rsidRPr="00A23B82" w:rsidRDefault="009E4CE0" w:rsidP="002D568C">
            <w:pPr>
              <w:rPr>
                <w:b/>
              </w:rPr>
            </w:pPr>
          </w:p>
        </w:tc>
        <w:tc>
          <w:tcPr>
            <w:tcW w:w="1314" w:type="dxa"/>
          </w:tcPr>
          <w:p w:rsidR="009E4CE0" w:rsidRPr="00A23B82" w:rsidRDefault="009E4CE0" w:rsidP="002D568C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В библиотеке</w:t>
            </w:r>
          </w:p>
        </w:tc>
        <w:tc>
          <w:tcPr>
            <w:tcW w:w="1345" w:type="dxa"/>
          </w:tcPr>
          <w:p w:rsidR="009E4CE0" w:rsidRPr="00A23B82" w:rsidRDefault="009E4CE0" w:rsidP="002D568C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На кафедре</w:t>
            </w:r>
          </w:p>
        </w:tc>
      </w:tr>
      <w:tr w:rsidR="009E4CE0" w:rsidTr="002D568C">
        <w:trPr>
          <w:trHeight w:val="200"/>
        </w:trPr>
        <w:tc>
          <w:tcPr>
            <w:tcW w:w="425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 xml:space="preserve">Физика </w:t>
            </w:r>
            <w:r>
              <w:rPr>
                <w:sz w:val="24"/>
                <w:szCs w:val="24"/>
              </w:rPr>
              <w:t>и</w:t>
            </w:r>
            <w:r w:rsidRPr="00242484">
              <w:rPr>
                <w:sz w:val="24"/>
                <w:szCs w:val="24"/>
              </w:rPr>
              <w:t xml:space="preserve"> биофизик</w:t>
            </w:r>
            <w:r>
              <w:rPr>
                <w:sz w:val="24"/>
                <w:szCs w:val="24"/>
              </w:rPr>
              <w:t>а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Медицинская и биологическая физика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Руководство к практическим и лабораторным занятиям по математике и физике</w:t>
            </w:r>
          </w:p>
        </w:tc>
        <w:tc>
          <w:tcPr>
            <w:tcW w:w="1430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r w:rsidRPr="00242484">
              <w:rPr>
                <w:sz w:val="24"/>
                <w:szCs w:val="24"/>
              </w:rPr>
              <w:t>Антонов</w:t>
            </w:r>
            <w:r>
              <w:rPr>
                <w:sz w:val="24"/>
                <w:szCs w:val="24"/>
              </w:rPr>
              <w:t>а</w:t>
            </w:r>
            <w:r w:rsidRPr="00242484">
              <w:rPr>
                <w:sz w:val="24"/>
                <w:szCs w:val="24"/>
              </w:rPr>
              <w:t xml:space="preserve"> В.Ф.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Федорова В.Н.</w:t>
            </w: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Фаустов Е.В.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Ризаханова М.А., Магомедова М.А., Муталипова М.М.</w:t>
            </w:r>
          </w:p>
        </w:tc>
        <w:tc>
          <w:tcPr>
            <w:tcW w:w="1532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ГЭОТАР-Медиа, 2009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М., «ГЭОТАР –Медиа» 2009.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242484">
              <w:rPr>
                <w:sz w:val="24"/>
                <w:szCs w:val="24"/>
              </w:rPr>
              <w:t>, Махачкала</w:t>
            </w:r>
          </w:p>
        </w:tc>
        <w:tc>
          <w:tcPr>
            <w:tcW w:w="1314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200</w:t>
            </w: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Pr="00305100" w:rsidRDefault="009E4CE0" w:rsidP="002D568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424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Pr="00305100" w:rsidRDefault="009E4CE0" w:rsidP="002D568C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9E4CE0" w:rsidRPr="00242484" w:rsidRDefault="009E4CE0" w:rsidP="002D568C">
            <w:pPr>
              <w:pStyle w:val="a3"/>
              <w:ind w:left="0"/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9E4CE0" w:rsidRDefault="009E4CE0" w:rsidP="009E4CE0">
      <w:pPr>
        <w:pStyle w:val="a3"/>
        <w:ind w:left="786"/>
      </w:pPr>
    </w:p>
    <w:p w:rsidR="009E4CE0" w:rsidRPr="00C6547E" w:rsidRDefault="009E4CE0" w:rsidP="009E4CE0">
      <w:pPr>
        <w:rPr>
          <w:b/>
          <w:noProof/>
          <w:sz w:val="28"/>
          <w:szCs w:val="28"/>
        </w:rPr>
      </w:pPr>
      <w:r w:rsidRPr="00C6547E"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t>9</w:t>
      </w:r>
      <w:r w:rsidRPr="00C6547E">
        <w:rPr>
          <w:noProof/>
          <w:sz w:val="28"/>
          <w:szCs w:val="28"/>
        </w:rPr>
        <w:t xml:space="preserve">.2. </w:t>
      </w:r>
      <w:r w:rsidRPr="00C6547E">
        <w:rPr>
          <w:b/>
          <w:noProof/>
          <w:sz w:val="28"/>
          <w:szCs w:val="28"/>
        </w:rPr>
        <w:t>Дополнительна</w:t>
      </w:r>
      <w:r>
        <w:rPr>
          <w:b/>
          <w:noProof/>
          <w:sz w:val="28"/>
          <w:szCs w:val="28"/>
        </w:rPr>
        <w:t>я</w:t>
      </w:r>
      <w:r w:rsidRPr="00C6547E">
        <w:rPr>
          <w:b/>
          <w:noProof/>
          <w:sz w:val="28"/>
          <w:szCs w:val="28"/>
        </w:rPr>
        <w:t xml:space="preserve"> литература</w:t>
      </w:r>
    </w:p>
    <w:p w:rsidR="009E4CE0" w:rsidRDefault="009E4CE0" w:rsidP="009E4CE0">
      <w:pPr>
        <w:rPr>
          <w:noProof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25"/>
        <w:gridCol w:w="2176"/>
        <w:gridCol w:w="1560"/>
        <w:gridCol w:w="1802"/>
        <w:gridCol w:w="1379"/>
        <w:gridCol w:w="1270"/>
      </w:tblGrid>
      <w:tr w:rsidR="009E4CE0" w:rsidTr="002D568C">
        <w:tc>
          <w:tcPr>
            <w:tcW w:w="425" w:type="dxa"/>
            <w:vMerge w:val="restart"/>
          </w:tcPr>
          <w:p w:rsidR="009E4CE0" w:rsidRPr="00A23B82" w:rsidRDefault="009E4CE0" w:rsidP="002D568C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№</w:t>
            </w:r>
          </w:p>
          <w:p w:rsidR="009E4CE0" w:rsidRPr="00A23B82" w:rsidRDefault="009E4CE0" w:rsidP="002D568C">
            <w:pPr>
              <w:rPr>
                <w:b/>
                <w:noProof/>
              </w:rPr>
            </w:pPr>
          </w:p>
        </w:tc>
        <w:tc>
          <w:tcPr>
            <w:tcW w:w="2176" w:type="dxa"/>
            <w:vMerge w:val="restart"/>
          </w:tcPr>
          <w:p w:rsidR="009E4CE0" w:rsidRPr="00A23B82" w:rsidRDefault="009E4CE0" w:rsidP="002D568C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Наименование</w:t>
            </w:r>
          </w:p>
          <w:p w:rsidR="009E4CE0" w:rsidRPr="00A23B82" w:rsidRDefault="009E4CE0" w:rsidP="002D568C">
            <w:pPr>
              <w:rPr>
                <w:b/>
                <w:noProof/>
              </w:rPr>
            </w:pPr>
          </w:p>
        </w:tc>
        <w:tc>
          <w:tcPr>
            <w:tcW w:w="1560" w:type="dxa"/>
            <w:vMerge w:val="restart"/>
          </w:tcPr>
          <w:p w:rsidR="009E4CE0" w:rsidRPr="00A23B82" w:rsidRDefault="009E4CE0" w:rsidP="002D568C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Автор (ы)</w:t>
            </w:r>
          </w:p>
          <w:p w:rsidR="009E4CE0" w:rsidRPr="00A23B82" w:rsidRDefault="009E4CE0" w:rsidP="002D568C">
            <w:pPr>
              <w:rPr>
                <w:b/>
                <w:noProof/>
              </w:rPr>
            </w:pPr>
          </w:p>
        </w:tc>
        <w:tc>
          <w:tcPr>
            <w:tcW w:w="1802" w:type="dxa"/>
            <w:vMerge w:val="restart"/>
          </w:tcPr>
          <w:p w:rsidR="009E4CE0" w:rsidRPr="00A23B82" w:rsidRDefault="009E4CE0" w:rsidP="002D568C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Год, место изд.</w:t>
            </w:r>
          </w:p>
          <w:p w:rsidR="009E4CE0" w:rsidRPr="00A23B82" w:rsidRDefault="009E4CE0" w:rsidP="002D568C">
            <w:pPr>
              <w:rPr>
                <w:b/>
                <w:noProof/>
              </w:rPr>
            </w:pPr>
          </w:p>
        </w:tc>
        <w:tc>
          <w:tcPr>
            <w:tcW w:w="2649" w:type="dxa"/>
            <w:gridSpan w:val="2"/>
          </w:tcPr>
          <w:p w:rsidR="009E4CE0" w:rsidRPr="00A23B82" w:rsidRDefault="009E4CE0" w:rsidP="002D568C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Количество часов</w:t>
            </w:r>
          </w:p>
        </w:tc>
      </w:tr>
      <w:tr w:rsidR="009E4CE0" w:rsidTr="002D568C">
        <w:trPr>
          <w:trHeight w:val="254"/>
        </w:trPr>
        <w:tc>
          <w:tcPr>
            <w:tcW w:w="425" w:type="dxa"/>
            <w:vMerge/>
          </w:tcPr>
          <w:p w:rsidR="009E4CE0" w:rsidRPr="00A23B82" w:rsidRDefault="009E4CE0" w:rsidP="002D568C">
            <w:pPr>
              <w:rPr>
                <w:b/>
              </w:rPr>
            </w:pPr>
          </w:p>
        </w:tc>
        <w:tc>
          <w:tcPr>
            <w:tcW w:w="2176" w:type="dxa"/>
            <w:vMerge/>
          </w:tcPr>
          <w:p w:rsidR="009E4CE0" w:rsidRPr="00A23B82" w:rsidRDefault="009E4CE0" w:rsidP="002D568C">
            <w:pPr>
              <w:rPr>
                <w:b/>
                <w:noProof/>
              </w:rPr>
            </w:pPr>
          </w:p>
        </w:tc>
        <w:tc>
          <w:tcPr>
            <w:tcW w:w="1560" w:type="dxa"/>
            <w:vMerge/>
          </w:tcPr>
          <w:p w:rsidR="009E4CE0" w:rsidRPr="00A23B82" w:rsidRDefault="009E4CE0" w:rsidP="002D568C">
            <w:pPr>
              <w:rPr>
                <w:b/>
              </w:rPr>
            </w:pPr>
          </w:p>
        </w:tc>
        <w:tc>
          <w:tcPr>
            <w:tcW w:w="1802" w:type="dxa"/>
            <w:vMerge/>
          </w:tcPr>
          <w:p w:rsidR="009E4CE0" w:rsidRPr="00A23B82" w:rsidRDefault="009E4CE0" w:rsidP="002D568C">
            <w:pPr>
              <w:rPr>
                <w:b/>
              </w:rPr>
            </w:pPr>
          </w:p>
        </w:tc>
        <w:tc>
          <w:tcPr>
            <w:tcW w:w="1379" w:type="dxa"/>
          </w:tcPr>
          <w:p w:rsidR="009E4CE0" w:rsidRPr="00A23B82" w:rsidRDefault="009E4CE0" w:rsidP="002D568C">
            <w:pPr>
              <w:rPr>
                <w:b/>
              </w:rPr>
            </w:pPr>
            <w:r w:rsidRPr="00A23B82">
              <w:rPr>
                <w:b/>
                <w:noProof/>
              </w:rPr>
              <w:t>В библиотеке</w:t>
            </w:r>
          </w:p>
        </w:tc>
        <w:tc>
          <w:tcPr>
            <w:tcW w:w="1270" w:type="dxa"/>
          </w:tcPr>
          <w:p w:rsidR="009E4CE0" w:rsidRPr="00A23B82" w:rsidRDefault="009E4CE0" w:rsidP="002D568C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На кафедре</w:t>
            </w:r>
          </w:p>
        </w:tc>
      </w:tr>
      <w:tr w:rsidR="009E4CE0" w:rsidRPr="00242484" w:rsidTr="002D568C">
        <w:trPr>
          <w:trHeight w:val="2273"/>
        </w:trPr>
        <w:tc>
          <w:tcPr>
            <w:tcW w:w="425" w:type="dxa"/>
          </w:tcPr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1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3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76" w:type="dxa"/>
          </w:tcPr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Медицинская и биологическая физика</w:t>
            </w:r>
          </w:p>
          <w:p w:rsidR="009E4CE0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Практические занятия по высшей математике</w:t>
            </w: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Физика и биофизика. Практикум</w:t>
            </w:r>
          </w:p>
        </w:tc>
        <w:tc>
          <w:tcPr>
            <w:tcW w:w="1560" w:type="dxa"/>
          </w:tcPr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Ремизов А.Н.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Максина А.Г.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Потапенко А.Я.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Омельченко В.П.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Курбатова Э.В.</w:t>
            </w: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Антонов В.Ф.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802" w:type="dxa"/>
          </w:tcPr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«Дрофа», 2009</w:t>
            </w:r>
          </w:p>
          <w:p w:rsidR="009E4CE0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Ростов- на Дону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«Феникс» 2006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«ГЭОТАР- Медиа» 2008</w:t>
            </w:r>
          </w:p>
        </w:tc>
        <w:tc>
          <w:tcPr>
            <w:tcW w:w="1379" w:type="dxa"/>
          </w:tcPr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0" w:type="dxa"/>
          </w:tcPr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  <w:p w:rsidR="009E4CE0" w:rsidRDefault="009E4CE0" w:rsidP="002D568C">
            <w:pPr>
              <w:rPr>
                <w:sz w:val="24"/>
                <w:szCs w:val="24"/>
              </w:rPr>
            </w:pP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E4CE0" w:rsidRPr="00242484" w:rsidRDefault="009E4CE0" w:rsidP="002D568C">
            <w:pPr>
              <w:rPr>
                <w:sz w:val="24"/>
                <w:szCs w:val="24"/>
              </w:rPr>
            </w:pPr>
          </w:p>
        </w:tc>
      </w:tr>
    </w:tbl>
    <w:p w:rsidR="009E4CE0" w:rsidRDefault="009E4CE0" w:rsidP="009E4CE0">
      <w:pPr>
        <w:pStyle w:val="a3"/>
        <w:rPr>
          <w:b/>
          <w:noProof/>
          <w:sz w:val="28"/>
          <w:szCs w:val="28"/>
        </w:rPr>
      </w:pPr>
    </w:p>
    <w:p w:rsidR="009E4CE0" w:rsidRDefault="009E4CE0" w:rsidP="009E4CE0">
      <w:pPr>
        <w:pStyle w:val="a3"/>
        <w:rPr>
          <w:b/>
          <w:noProof/>
          <w:sz w:val="28"/>
          <w:szCs w:val="28"/>
        </w:rPr>
      </w:pPr>
    </w:p>
    <w:p w:rsidR="009E4CE0" w:rsidRDefault="009E4CE0" w:rsidP="009E4CE0">
      <w:pPr>
        <w:pStyle w:val="a3"/>
        <w:rPr>
          <w:b/>
          <w:noProof/>
          <w:sz w:val="28"/>
          <w:szCs w:val="28"/>
        </w:rPr>
      </w:pPr>
    </w:p>
    <w:p w:rsidR="009E4CE0" w:rsidRDefault="009E4CE0" w:rsidP="009E4CE0">
      <w:pPr>
        <w:pStyle w:val="a3"/>
        <w:rPr>
          <w:b/>
          <w:noProof/>
          <w:sz w:val="28"/>
          <w:szCs w:val="28"/>
        </w:rPr>
      </w:pPr>
    </w:p>
    <w:p w:rsidR="009E4CE0" w:rsidRDefault="009E4CE0" w:rsidP="009E4CE0">
      <w:pPr>
        <w:pStyle w:val="a3"/>
        <w:rPr>
          <w:b/>
          <w:noProof/>
          <w:sz w:val="28"/>
          <w:szCs w:val="28"/>
        </w:rPr>
      </w:pPr>
    </w:p>
    <w:p w:rsidR="009E4CE0" w:rsidRDefault="009E4CE0" w:rsidP="009E4CE0">
      <w:pPr>
        <w:pStyle w:val="a3"/>
        <w:rPr>
          <w:b/>
          <w:noProof/>
          <w:sz w:val="28"/>
          <w:szCs w:val="28"/>
        </w:rPr>
      </w:pPr>
    </w:p>
    <w:p w:rsidR="009E4CE0" w:rsidRDefault="009E4CE0" w:rsidP="009E4CE0">
      <w:pPr>
        <w:pStyle w:val="a3"/>
        <w:rPr>
          <w:b/>
          <w:noProof/>
          <w:sz w:val="28"/>
          <w:szCs w:val="28"/>
        </w:rPr>
      </w:pPr>
    </w:p>
    <w:p w:rsidR="009E4CE0" w:rsidRDefault="009E4CE0" w:rsidP="009E4CE0">
      <w:pPr>
        <w:pStyle w:val="a3"/>
        <w:rPr>
          <w:b/>
          <w:noProof/>
          <w:sz w:val="28"/>
          <w:szCs w:val="28"/>
        </w:rPr>
      </w:pPr>
    </w:p>
    <w:p w:rsidR="009E4CE0" w:rsidRDefault="009E4CE0" w:rsidP="009E4CE0">
      <w:pPr>
        <w:pStyle w:val="a3"/>
        <w:rPr>
          <w:b/>
          <w:noProof/>
          <w:sz w:val="28"/>
          <w:szCs w:val="28"/>
        </w:rPr>
      </w:pPr>
    </w:p>
    <w:p w:rsidR="009E4CE0" w:rsidRDefault="009E4CE0" w:rsidP="009E4CE0">
      <w:pPr>
        <w:pStyle w:val="a3"/>
        <w:numPr>
          <w:ilvl w:val="0"/>
          <w:numId w:val="31"/>
        </w:numPr>
        <w:rPr>
          <w:b/>
          <w:noProof/>
          <w:sz w:val="28"/>
          <w:szCs w:val="28"/>
        </w:rPr>
      </w:pPr>
      <w:r w:rsidRPr="004B56FB">
        <w:rPr>
          <w:b/>
          <w:noProof/>
          <w:sz w:val="28"/>
          <w:szCs w:val="28"/>
        </w:rPr>
        <w:t>МАТЕРИАЛЬНО-ТЕХНИЧЕСКОЕ ОБЕСПЕЧЕНИЕ УЧЕБНОЙ ДИСЦИПЛИНЫ</w:t>
      </w:r>
    </w:p>
    <w:p w:rsidR="009E4CE0" w:rsidRPr="004B56FB" w:rsidRDefault="009E4CE0" w:rsidP="009E4CE0">
      <w:pPr>
        <w:pStyle w:val="a3"/>
        <w:rPr>
          <w:b/>
          <w:noProof/>
          <w:sz w:val="28"/>
          <w:szCs w:val="28"/>
        </w:rPr>
      </w:pPr>
    </w:p>
    <w:p w:rsidR="009E4CE0" w:rsidRPr="00702925" w:rsidRDefault="009E4CE0" w:rsidP="009E4CE0">
      <w:pPr>
        <w:jc w:val="both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702925">
        <w:rPr>
          <w:b/>
          <w:i/>
          <w:noProof/>
          <w:sz w:val="28"/>
          <w:szCs w:val="28"/>
        </w:rPr>
        <w:t>Лекционные занятия:</w:t>
      </w:r>
    </w:p>
    <w:p w:rsidR="009E4CE0" w:rsidRPr="00702925" w:rsidRDefault="009E4CE0" w:rsidP="009E4CE0">
      <w:pPr>
        <w:pStyle w:val="a3"/>
        <w:numPr>
          <w:ilvl w:val="0"/>
          <w:numId w:val="27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мультимедиа-проектор;</w:t>
      </w:r>
    </w:p>
    <w:p w:rsidR="009E4CE0" w:rsidRPr="00702925" w:rsidRDefault="009E4CE0" w:rsidP="009E4CE0">
      <w:pPr>
        <w:pStyle w:val="a3"/>
        <w:numPr>
          <w:ilvl w:val="0"/>
          <w:numId w:val="27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ноутбук;</w:t>
      </w:r>
    </w:p>
    <w:p w:rsidR="009E4CE0" w:rsidRPr="00702925" w:rsidRDefault="009E4CE0" w:rsidP="009E4CE0">
      <w:pPr>
        <w:pStyle w:val="a3"/>
        <w:numPr>
          <w:ilvl w:val="0"/>
          <w:numId w:val="27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 xml:space="preserve">комплект электронных презентаций/слайдов. </w:t>
      </w:r>
    </w:p>
    <w:p w:rsidR="009E4CE0" w:rsidRPr="00702925" w:rsidRDefault="009E4CE0" w:rsidP="009E4CE0">
      <w:pPr>
        <w:jc w:val="both"/>
        <w:rPr>
          <w:b/>
          <w:i/>
          <w:noProof/>
          <w:sz w:val="28"/>
          <w:szCs w:val="28"/>
        </w:rPr>
      </w:pPr>
      <w:r w:rsidRPr="00702925">
        <w:rPr>
          <w:b/>
          <w:i/>
          <w:noProof/>
          <w:sz w:val="28"/>
          <w:szCs w:val="28"/>
        </w:rPr>
        <w:t xml:space="preserve">Лабораторные занятия:  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набор демонстрационных таблиц и плакатов;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осцилограф;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 xml:space="preserve">лазер; 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звуковой генератор;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УЗ генератор;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поляриметр;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оптический микроскоп;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аппарат УВЧ-терапии;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фотоэлектроколориметр;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рефрактометр;</w:t>
      </w:r>
    </w:p>
    <w:p w:rsidR="009E4CE0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дозиметр;</w:t>
      </w:r>
    </w:p>
    <w:p w:rsidR="009E4CE0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установка для определения твердости стоматологических материалов;</w:t>
      </w:r>
    </w:p>
    <w:p w:rsidR="009E4CE0" w:rsidRPr="00702925" w:rsidRDefault="009E4CE0" w:rsidP="009E4CE0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компьютерный класс (общее число компьютеров – 16 шт.) с установленной программой для проведения тестирования </w:t>
      </w:r>
      <w:r>
        <w:rPr>
          <w:noProof/>
          <w:sz w:val="28"/>
          <w:szCs w:val="28"/>
          <w:lang w:val="en-US"/>
        </w:rPr>
        <w:t>KTS</w:t>
      </w:r>
      <w:r>
        <w:rPr>
          <w:noProof/>
          <w:sz w:val="28"/>
          <w:szCs w:val="28"/>
        </w:rPr>
        <w:t>.</w:t>
      </w:r>
    </w:p>
    <w:p w:rsidR="009E4CE0" w:rsidRDefault="009E4CE0" w:rsidP="009E4CE0">
      <w:pPr>
        <w:jc w:val="both"/>
        <w:rPr>
          <w:noProof/>
          <w:sz w:val="28"/>
          <w:szCs w:val="28"/>
        </w:rPr>
      </w:pPr>
    </w:p>
    <w:p w:rsidR="0049269D" w:rsidRPr="004B56FB" w:rsidRDefault="0049269D" w:rsidP="009E4CE0">
      <w:pPr>
        <w:jc w:val="both"/>
        <w:rPr>
          <w:noProof/>
          <w:sz w:val="28"/>
          <w:szCs w:val="28"/>
        </w:rPr>
      </w:pPr>
    </w:p>
    <w:p w:rsidR="009E4CE0" w:rsidRPr="004B56FB" w:rsidRDefault="009E4CE0" w:rsidP="009E4CE0">
      <w:pPr>
        <w:pStyle w:val="a3"/>
        <w:numPr>
          <w:ilvl w:val="0"/>
          <w:numId w:val="31"/>
        </w:numPr>
        <w:jc w:val="both"/>
        <w:rPr>
          <w:b/>
          <w:noProof/>
          <w:sz w:val="28"/>
          <w:szCs w:val="28"/>
        </w:rPr>
      </w:pPr>
      <w:r w:rsidRPr="004B56FB">
        <w:rPr>
          <w:b/>
          <w:noProof/>
          <w:sz w:val="28"/>
          <w:szCs w:val="28"/>
        </w:rPr>
        <w:t>МЕТОДИЧЕСКИЕ РЕКОМЕНДАЦИИ ПО ОРГАНИЗАЦИИ УЧЕБНОЙ ДИСЦИПЛИНЫ</w:t>
      </w:r>
    </w:p>
    <w:p w:rsidR="009E4CE0" w:rsidRPr="004B56FB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>Обучение складывается из аудиторных занятий (72ч), включающих лекционный курс, лабораторный практикум, практические занятия и самостоятельные работы (36ч). Основное учебное время выделяется на практическую работу по закреплению знаний и получени</w:t>
      </w:r>
      <w:r>
        <w:rPr>
          <w:noProof/>
          <w:sz w:val="28"/>
          <w:szCs w:val="28"/>
        </w:rPr>
        <w:t>е</w:t>
      </w:r>
      <w:r w:rsidRPr="004B56FB">
        <w:rPr>
          <w:noProof/>
          <w:sz w:val="28"/>
          <w:szCs w:val="28"/>
        </w:rPr>
        <w:t xml:space="preserve"> практических навыков.</w:t>
      </w:r>
    </w:p>
    <w:p w:rsidR="009E4CE0" w:rsidRPr="004B56FB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 соответствии с требованиями ФГОС</w:t>
      </w:r>
      <w:r w:rsidR="0018670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 xml:space="preserve">ВО </w:t>
      </w:r>
      <w:r w:rsidR="0018670E" w:rsidRPr="004B56FB">
        <w:rPr>
          <w:noProof/>
          <w:sz w:val="28"/>
          <w:szCs w:val="28"/>
        </w:rPr>
        <w:t>3</w:t>
      </w:r>
      <w:r w:rsidR="0018670E">
        <w:rPr>
          <w:noProof/>
          <w:sz w:val="28"/>
          <w:szCs w:val="28"/>
        </w:rPr>
        <w:t>+</w:t>
      </w:r>
      <w:r w:rsidR="0018670E" w:rsidRPr="004B56FB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10% от аудиторных занятий.</w:t>
      </w:r>
    </w:p>
    <w:p w:rsidR="009E4CE0" w:rsidRPr="004B56FB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Самостоятельная работа студентов подразумевает подготовку дома и включает в себя составление конспектов</w:t>
      </w:r>
      <w:r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ответов на контрольные вопросы к каждой лабораторной и практической работе, оформление лабораторных работ, подготовку к контрольным работам и к итоговым занятиям.</w:t>
      </w:r>
    </w:p>
    <w:p w:rsidR="009E4CE0" w:rsidRPr="004B56FB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Работа с учебной литературой рассматривается как вид учебной работы по дисциплине «Физика, математика» и выполняется в пределах часов</w:t>
      </w:r>
      <w:r>
        <w:rPr>
          <w:noProof/>
          <w:sz w:val="28"/>
          <w:szCs w:val="28"/>
        </w:rPr>
        <w:t>,</w:t>
      </w:r>
      <w:r w:rsidRPr="004B56FB">
        <w:rPr>
          <w:noProof/>
          <w:sz w:val="28"/>
          <w:szCs w:val="28"/>
        </w:rPr>
        <w:t xml:space="preserve"> отводимых на ее изучение (в разделе СРС)</w:t>
      </w:r>
      <w:r>
        <w:rPr>
          <w:noProof/>
          <w:sz w:val="28"/>
          <w:szCs w:val="28"/>
        </w:rPr>
        <w:t>.</w:t>
      </w:r>
    </w:p>
    <w:p w:rsidR="009E4CE0" w:rsidRPr="004B56FB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Pr="004B56FB">
        <w:rPr>
          <w:noProof/>
          <w:sz w:val="28"/>
          <w:szCs w:val="28"/>
        </w:rPr>
        <w:t xml:space="preserve">Каждый студент обеспечен доступом к библиотечным фондам </w:t>
      </w:r>
      <w:r>
        <w:rPr>
          <w:noProof/>
          <w:sz w:val="28"/>
          <w:szCs w:val="28"/>
        </w:rPr>
        <w:t>университета</w:t>
      </w:r>
      <w:r w:rsidRPr="004B56FB">
        <w:rPr>
          <w:noProof/>
          <w:sz w:val="28"/>
          <w:szCs w:val="28"/>
        </w:rPr>
        <w:t xml:space="preserve"> и кафедры.</w:t>
      </w:r>
    </w:p>
    <w:p w:rsidR="009E4CE0" w:rsidRPr="004B56FB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По каждому разделу учебной дисциплины разработаны методические рекомендации для студентов и методические указания для преподавателей.</w:t>
      </w:r>
    </w:p>
    <w:p w:rsidR="009E4CE0" w:rsidRPr="004B56FB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Во время изучения учебной дисциплины студенты самостоятельно проводят ряд лабораторных работ. Самостоятельно обрабатывают результаты лабораторной работы, строят графики, вычисляют необходимые параметры. Записывают выводы </w:t>
      </w:r>
      <w:r>
        <w:rPr>
          <w:noProof/>
          <w:sz w:val="28"/>
          <w:szCs w:val="28"/>
        </w:rPr>
        <w:t xml:space="preserve">по соответствующей лабораторной </w:t>
      </w:r>
      <w:r w:rsidRPr="004B56FB">
        <w:rPr>
          <w:noProof/>
          <w:sz w:val="28"/>
          <w:szCs w:val="28"/>
        </w:rPr>
        <w:t>работ</w:t>
      </w:r>
      <w:r>
        <w:rPr>
          <w:noProof/>
          <w:sz w:val="28"/>
          <w:szCs w:val="28"/>
        </w:rPr>
        <w:t>е</w:t>
      </w:r>
      <w:r w:rsidRPr="004B56FB">
        <w:rPr>
          <w:noProof/>
          <w:sz w:val="28"/>
          <w:szCs w:val="28"/>
        </w:rPr>
        <w:t>. Оформленную работу представляют на подпись преподавателю. Работа студента в группе формирует чувство коллективизма и коммуникабельность.</w:t>
      </w:r>
    </w:p>
    <w:p w:rsidR="009E4CE0" w:rsidRPr="004B56FB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Обучение студентов способствует воспитанию у них навыков общения с людьми. Самостоятельная работа способствует формированию аккуратности, дисциплинированности.</w:t>
      </w:r>
    </w:p>
    <w:p w:rsidR="009E4CE0" w:rsidRPr="004B56FB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Исходный</w:t>
      </w:r>
      <w:r>
        <w:rPr>
          <w:noProof/>
          <w:sz w:val="28"/>
          <w:szCs w:val="28"/>
        </w:rPr>
        <w:t xml:space="preserve"> уровень знаний студентов опред</w:t>
      </w:r>
      <w:r w:rsidRPr="004B56FB">
        <w:rPr>
          <w:noProof/>
          <w:sz w:val="28"/>
          <w:szCs w:val="28"/>
        </w:rPr>
        <w:t>еляется тестированием, текущий контроль усвоения предмета определяется письменным или устным опросам</w:t>
      </w:r>
      <w:r>
        <w:rPr>
          <w:noProof/>
          <w:sz w:val="28"/>
          <w:szCs w:val="28"/>
        </w:rPr>
        <w:t>и</w:t>
      </w:r>
      <w:r w:rsidRPr="004B56FB">
        <w:rPr>
          <w:noProof/>
          <w:sz w:val="28"/>
          <w:szCs w:val="28"/>
        </w:rPr>
        <w:t xml:space="preserve"> в ходе занятий, ответами на тестовые задания. </w:t>
      </w:r>
    </w:p>
    <w:p w:rsidR="009E4CE0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 конце изучения учебной дисциплины (модуля) проводится промежуточный контроль знаний с использованием тестового контроля или в виде устного опроса, проверкой практических умений и решением ситуационных задач.</w:t>
      </w:r>
    </w:p>
    <w:p w:rsidR="009E4CE0" w:rsidRDefault="009E4CE0" w:rsidP="009E4CE0">
      <w:pPr>
        <w:pStyle w:val="a3"/>
        <w:ind w:left="0"/>
        <w:jc w:val="both"/>
        <w:rPr>
          <w:noProof/>
          <w:sz w:val="28"/>
          <w:szCs w:val="28"/>
        </w:rPr>
      </w:pPr>
    </w:p>
    <w:p w:rsidR="00964D5A" w:rsidRPr="00540A41" w:rsidRDefault="00964D5A" w:rsidP="009E4CE0">
      <w:pPr>
        <w:pStyle w:val="a3"/>
        <w:ind w:left="786"/>
      </w:pPr>
    </w:p>
    <w:sectPr w:rsidR="00964D5A" w:rsidRPr="00540A41" w:rsidSect="00CB28CE">
      <w:pgSz w:w="11906" w:h="16838"/>
      <w:pgMar w:top="851" w:right="155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3E" w:rsidRDefault="00946B3E" w:rsidP="00B67B33">
      <w:r>
        <w:separator/>
      </w:r>
    </w:p>
  </w:endnote>
  <w:endnote w:type="continuationSeparator" w:id="1">
    <w:p w:rsidR="00946B3E" w:rsidRDefault="00946B3E" w:rsidP="00B6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3E" w:rsidRDefault="00946B3E" w:rsidP="00B67B33">
      <w:r>
        <w:separator/>
      </w:r>
    </w:p>
  </w:footnote>
  <w:footnote w:type="continuationSeparator" w:id="1">
    <w:p w:rsidR="00946B3E" w:rsidRDefault="00946B3E" w:rsidP="00B67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A"/>
    <w:multiLevelType w:val="hybridMultilevel"/>
    <w:tmpl w:val="14320C26"/>
    <w:lvl w:ilvl="0" w:tplc="59A212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7A8560B"/>
    <w:multiLevelType w:val="hybridMultilevel"/>
    <w:tmpl w:val="AF9A186E"/>
    <w:lvl w:ilvl="0" w:tplc="F67A6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D3186"/>
    <w:multiLevelType w:val="hybridMultilevel"/>
    <w:tmpl w:val="907EB61E"/>
    <w:lvl w:ilvl="0" w:tplc="041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3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5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E65844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7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80883"/>
    <w:multiLevelType w:val="hybridMultilevel"/>
    <w:tmpl w:val="CE5E9D90"/>
    <w:lvl w:ilvl="0" w:tplc="041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01205B4"/>
    <w:multiLevelType w:val="hybridMultilevel"/>
    <w:tmpl w:val="88FCA1E8"/>
    <w:lvl w:ilvl="0" w:tplc="5D10CA9E">
      <w:start w:val="64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7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D6079"/>
    <w:multiLevelType w:val="hybridMultilevel"/>
    <w:tmpl w:val="D0D65CAA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861AF"/>
    <w:multiLevelType w:val="hybridMultilevel"/>
    <w:tmpl w:val="5BF8D2E2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1"/>
  </w:num>
  <w:num w:numId="4">
    <w:abstractNumId w:val="22"/>
  </w:num>
  <w:num w:numId="5">
    <w:abstractNumId w:val="33"/>
  </w:num>
  <w:num w:numId="6">
    <w:abstractNumId w:val="29"/>
  </w:num>
  <w:num w:numId="7">
    <w:abstractNumId w:val="12"/>
  </w:num>
  <w:num w:numId="8">
    <w:abstractNumId w:val="15"/>
  </w:num>
  <w:num w:numId="9">
    <w:abstractNumId w:val="19"/>
  </w:num>
  <w:num w:numId="10">
    <w:abstractNumId w:val="17"/>
  </w:num>
  <w:num w:numId="11">
    <w:abstractNumId w:val="11"/>
  </w:num>
  <w:num w:numId="12">
    <w:abstractNumId w:val="1"/>
  </w:num>
  <w:num w:numId="13">
    <w:abstractNumId w:val="6"/>
  </w:num>
  <w:num w:numId="14">
    <w:abstractNumId w:val="28"/>
  </w:num>
  <w:num w:numId="15">
    <w:abstractNumId w:val="10"/>
  </w:num>
  <w:num w:numId="16">
    <w:abstractNumId w:val="32"/>
  </w:num>
  <w:num w:numId="17">
    <w:abstractNumId w:val="21"/>
  </w:num>
  <w:num w:numId="18">
    <w:abstractNumId w:val="9"/>
  </w:num>
  <w:num w:numId="19">
    <w:abstractNumId w:val="2"/>
  </w:num>
  <w:num w:numId="20">
    <w:abstractNumId w:val="14"/>
  </w:num>
  <w:num w:numId="21">
    <w:abstractNumId w:val="27"/>
  </w:num>
  <w:num w:numId="22">
    <w:abstractNumId w:val="20"/>
  </w:num>
  <w:num w:numId="23">
    <w:abstractNumId w:val="8"/>
  </w:num>
  <w:num w:numId="24">
    <w:abstractNumId w:val="4"/>
  </w:num>
  <w:num w:numId="25">
    <w:abstractNumId w:val="3"/>
  </w:num>
  <w:num w:numId="26">
    <w:abstractNumId w:val="30"/>
  </w:num>
  <w:num w:numId="27">
    <w:abstractNumId w:val="18"/>
  </w:num>
  <w:num w:numId="28">
    <w:abstractNumId w:val="7"/>
  </w:num>
  <w:num w:numId="29">
    <w:abstractNumId w:val="0"/>
  </w:num>
  <w:num w:numId="30">
    <w:abstractNumId w:val="16"/>
  </w:num>
  <w:num w:numId="31">
    <w:abstractNumId w:val="13"/>
  </w:num>
  <w:num w:numId="32">
    <w:abstractNumId w:val="26"/>
  </w:num>
  <w:num w:numId="33">
    <w:abstractNumId w:val="23"/>
  </w:num>
  <w:num w:numId="34">
    <w:abstractNumId w:val="34"/>
  </w:num>
  <w:num w:numId="35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498"/>
    <w:rsid w:val="00023346"/>
    <w:rsid w:val="00027353"/>
    <w:rsid w:val="00053788"/>
    <w:rsid w:val="000671AA"/>
    <w:rsid w:val="00075867"/>
    <w:rsid w:val="000840EB"/>
    <w:rsid w:val="00084F7F"/>
    <w:rsid w:val="000A2B58"/>
    <w:rsid w:val="000C3AB5"/>
    <w:rsid w:val="000F4485"/>
    <w:rsid w:val="000F4829"/>
    <w:rsid w:val="001004C0"/>
    <w:rsid w:val="001142C4"/>
    <w:rsid w:val="001217D6"/>
    <w:rsid w:val="00121DF4"/>
    <w:rsid w:val="001227C0"/>
    <w:rsid w:val="00133D69"/>
    <w:rsid w:val="001522D6"/>
    <w:rsid w:val="00164ED6"/>
    <w:rsid w:val="001651C3"/>
    <w:rsid w:val="001752DA"/>
    <w:rsid w:val="0018670E"/>
    <w:rsid w:val="00187E7C"/>
    <w:rsid w:val="00193970"/>
    <w:rsid w:val="001A5BDD"/>
    <w:rsid w:val="001C5EE2"/>
    <w:rsid w:val="001D19F7"/>
    <w:rsid w:val="001F4DB7"/>
    <w:rsid w:val="002134E9"/>
    <w:rsid w:val="00221CDC"/>
    <w:rsid w:val="0022286C"/>
    <w:rsid w:val="002262F3"/>
    <w:rsid w:val="00235EC6"/>
    <w:rsid w:val="00242484"/>
    <w:rsid w:val="0024462C"/>
    <w:rsid w:val="00247240"/>
    <w:rsid w:val="00247D1E"/>
    <w:rsid w:val="00253E1D"/>
    <w:rsid w:val="002659AA"/>
    <w:rsid w:val="00270458"/>
    <w:rsid w:val="00273800"/>
    <w:rsid w:val="00275F71"/>
    <w:rsid w:val="002A2747"/>
    <w:rsid w:val="002A3064"/>
    <w:rsid w:val="002B3BA1"/>
    <w:rsid w:val="002C0E9E"/>
    <w:rsid w:val="002D38EE"/>
    <w:rsid w:val="002D568C"/>
    <w:rsid w:val="002D5DA2"/>
    <w:rsid w:val="002E5A15"/>
    <w:rsid w:val="002E7000"/>
    <w:rsid w:val="00354667"/>
    <w:rsid w:val="00362CC8"/>
    <w:rsid w:val="00364ABE"/>
    <w:rsid w:val="00366C86"/>
    <w:rsid w:val="00375E74"/>
    <w:rsid w:val="00385A7F"/>
    <w:rsid w:val="00392505"/>
    <w:rsid w:val="00393B48"/>
    <w:rsid w:val="003958C6"/>
    <w:rsid w:val="003A08A5"/>
    <w:rsid w:val="003A0D7E"/>
    <w:rsid w:val="003A2892"/>
    <w:rsid w:val="003B138F"/>
    <w:rsid w:val="003B5547"/>
    <w:rsid w:val="003B5D8C"/>
    <w:rsid w:val="003B6F88"/>
    <w:rsid w:val="003C0211"/>
    <w:rsid w:val="003D0EAE"/>
    <w:rsid w:val="00422A8A"/>
    <w:rsid w:val="004252FD"/>
    <w:rsid w:val="004341D1"/>
    <w:rsid w:val="00443AB1"/>
    <w:rsid w:val="004445B8"/>
    <w:rsid w:val="00452236"/>
    <w:rsid w:val="00470DB3"/>
    <w:rsid w:val="004724BE"/>
    <w:rsid w:val="00476A99"/>
    <w:rsid w:val="00480B05"/>
    <w:rsid w:val="00481FB3"/>
    <w:rsid w:val="00487B25"/>
    <w:rsid w:val="0049269D"/>
    <w:rsid w:val="00494267"/>
    <w:rsid w:val="00497681"/>
    <w:rsid w:val="004B56FB"/>
    <w:rsid w:val="004C74D3"/>
    <w:rsid w:val="004D7DBB"/>
    <w:rsid w:val="004E5D99"/>
    <w:rsid w:val="0050572F"/>
    <w:rsid w:val="00510915"/>
    <w:rsid w:val="00512363"/>
    <w:rsid w:val="00516675"/>
    <w:rsid w:val="00522904"/>
    <w:rsid w:val="00522AA3"/>
    <w:rsid w:val="0052466E"/>
    <w:rsid w:val="0052510D"/>
    <w:rsid w:val="00525B02"/>
    <w:rsid w:val="00533DBB"/>
    <w:rsid w:val="0053409A"/>
    <w:rsid w:val="00540A41"/>
    <w:rsid w:val="005466B1"/>
    <w:rsid w:val="005536F2"/>
    <w:rsid w:val="00557687"/>
    <w:rsid w:val="005601E9"/>
    <w:rsid w:val="00583327"/>
    <w:rsid w:val="00585AB9"/>
    <w:rsid w:val="00585F44"/>
    <w:rsid w:val="005963C1"/>
    <w:rsid w:val="005A6D92"/>
    <w:rsid w:val="005A7AD1"/>
    <w:rsid w:val="005B16E2"/>
    <w:rsid w:val="005B5134"/>
    <w:rsid w:val="005B7CAB"/>
    <w:rsid w:val="005C6BD5"/>
    <w:rsid w:val="005C7150"/>
    <w:rsid w:val="005E119F"/>
    <w:rsid w:val="005E2708"/>
    <w:rsid w:val="005E602C"/>
    <w:rsid w:val="005F5D88"/>
    <w:rsid w:val="00605E4B"/>
    <w:rsid w:val="0062583F"/>
    <w:rsid w:val="00635DE8"/>
    <w:rsid w:val="00654CD1"/>
    <w:rsid w:val="006647EB"/>
    <w:rsid w:val="00681125"/>
    <w:rsid w:val="00685596"/>
    <w:rsid w:val="006900B8"/>
    <w:rsid w:val="006A3FBB"/>
    <w:rsid w:val="006D156A"/>
    <w:rsid w:val="006E3E79"/>
    <w:rsid w:val="006E5AE9"/>
    <w:rsid w:val="0070735B"/>
    <w:rsid w:val="007237BD"/>
    <w:rsid w:val="007258BC"/>
    <w:rsid w:val="0072687C"/>
    <w:rsid w:val="00727B2F"/>
    <w:rsid w:val="00732B59"/>
    <w:rsid w:val="00762395"/>
    <w:rsid w:val="0076681D"/>
    <w:rsid w:val="00767A4D"/>
    <w:rsid w:val="00780742"/>
    <w:rsid w:val="00787498"/>
    <w:rsid w:val="00790238"/>
    <w:rsid w:val="007A02E5"/>
    <w:rsid w:val="007A702C"/>
    <w:rsid w:val="007B1292"/>
    <w:rsid w:val="007B1679"/>
    <w:rsid w:val="007B4218"/>
    <w:rsid w:val="007C3A9F"/>
    <w:rsid w:val="007F341C"/>
    <w:rsid w:val="00816BE1"/>
    <w:rsid w:val="00821284"/>
    <w:rsid w:val="008254D1"/>
    <w:rsid w:val="008459C6"/>
    <w:rsid w:val="00845D00"/>
    <w:rsid w:val="00853B36"/>
    <w:rsid w:val="00854CCE"/>
    <w:rsid w:val="00861092"/>
    <w:rsid w:val="00864357"/>
    <w:rsid w:val="00875BA4"/>
    <w:rsid w:val="008932E4"/>
    <w:rsid w:val="00895D97"/>
    <w:rsid w:val="0089684B"/>
    <w:rsid w:val="008A00CA"/>
    <w:rsid w:val="008A05BC"/>
    <w:rsid w:val="008A34FA"/>
    <w:rsid w:val="008B18AB"/>
    <w:rsid w:val="008B1B1F"/>
    <w:rsid w:val="008B1FD4"/>
    <w:rsid w:val="008B5152"/>
    <w:rsid w:val="008C6EC3"/>
    <w:rsid w:val="008D6B69"/>
    <w:rsid w:val="008E3136"/>
    <w:rsid w:val="0090606C"/>
    <w:rsid w:val="00910FD5"/>
    <w:rsid w:val="009231AA"/>
    <w:rsid w:val="00923BE7"/>
    <w:rsid w:val="00937B48"/>
    <w:rsid w:val="009466AE"/>
    <w:rsid w:val="00946B3E"/>
    <w:rsid w:val="00950B1E"/>
    <w:rsid w:val="00956949"/>
    <w:rsid w:val="00960FAF"/>
    <w:rsid w:val="00964D5A"/>
    <w:rsid w:val="00965EB6"/>
    <w:rsid w:val="0098154F"/>
    <w:rsid w:val="00996614"/>
    <w:rsid w:val="00997421"/>
    <w:rsid w:val="009A6E58"/>
    <w:rsid w:val="009B0652"/>
    <w:rsid w:val="009B092F"/>
    <w:rsid w:val="009B577A"/>
    <w:rsid w:val="009C076A"/>
    <w:rsid w:val="009C6DFB"/>
    <w:rsid w:val="009D5346"/>
    <w:rsid w:val="009E4CE0"/>
    <w:rsid w:val="009E6DF4"/>
    <w:rsid w:val="00A01E34"/>
    <w:rsid w:val="00A10DD9"/>
    <w:rsid w:val="00A14641"/>
    <w:rsid w:val="00A23B82"/>
    <w:rsid w:val="00A250C7"/>
    <w:rsid w:val="00A30747"/>
    <w:rsid w:val="00A36DFE"/>
    <w:rsid w:val="00A4519C"/>
    <w:rsid w:val="00A51E89"/>
    <w:rsid w:val="00A52452"/>
    <w:rsid w:val="00A61B4F"/>
    <w:rsid w:val="00A624D7"/>
    <w:rsid w:val="00A658FF"/>
    <w:rsid w:val="00A807E5"/>
    <w:rsid w:val="00A86AAB"/>
    <w:rsid w:val="00A90DFF"/>
    <w:rsid w:val="00AB52A6"/>
    <w:rsid w:val="00AD2050"/>
    <w:rsid w:val="00AD73E4"/>
    <w:rsid w:val="00AF41FC"/>
    <w:rsid w:val="00B078D7"/>
    <w:rsid w:val="00B10F5E"/>
    <w:rsid w:val="00B2217C"/>
    <w:rsid w:val="00B23F96"/>
    <w:rsid w:val="00B26A8C"/>
    <w:rsid w:val="00B3310A"/>
    <w:rsid w:val="00B377B3"/>
    <w:rsid w:val="00B5329A"/>
    <w:rsid w:val="00B54073"/>
    <w:rsid w:val="00B657B5"/>
    <w:rsid w:val="00B6599A"/>
    <w:rsid w:val="00B66AFA"/>
    <w:rsid w:val="00B67B33"/>
    <w:rsid w:val="00B86358"/>
    <w:rsid w:val="00B90455"/>
    <w:rsid w:val="00B9234E"/>
    <w:rsid w:val="00B97DA4"/>
    <w:rsid w:val="00BA23AD"/>
    <w:rsid w:val="00BB093B"/>
    <w:rsid w:val="00BB4B2B"/>
    <w:rsid w:val="00BB685B"/>
    <w:rsid w:val="00BB7FA7"/>
    <w:rsid w:val="00BC0FA6"/>
    <w:rsid w:val="00BC62D4"/>
    <w:rsid w:val="00BD5FA1"/>
    <w:rsid w:val="00BF7B70"/>
    <w:rsid w:val="00C03F18"/>
    <w:rsid w:val="00C10E8F"/>
    <w:rsid w:val="00C1183D"/>
    <w:rsid w:val="00C357C9"/>
    <w:rsid w:val="00C44A59"/>
    <w:rsid w:val="00C60154"/>
    <w:rsid w:val="00C639CB"/>
    <w:rsid w:val="00C6547E"/>
    <w:rsid w:val="00C74C25"/>
    <w:rsid w:val="00C75E43"/>
    <w:rsid w:val="00C76840"/>
    <w:rsid w:val="00CB0DB2"/>
    <w:rsid w:val="00CB2118"/>
    <w:rsid w:val="00CB28CE"/>
    <w:rsid w:val="00CD54EA"/>
    <w:rsid w:val="00CF0028"/>
    <w:rsid w:val="00CF0AD4"/>
    <w:rsid w:val="00D13C44"/>
    <w:rsid w:val="00D251C4"/>
    <w:rsid w:val="00D260C7"/>
    <w:rsid w:val="00D32208"/>
    <w:rsid w:val="00D36D2B"/>
    <w:rsid w:val="00D51567"/>
    <w:rsid w:val="00D55EDD"/>
    <w:rsid w:val="00D610DD"/>
    <w:rsid w:val="00D70E68"/>
    <w:rsid w:val="00D93498"/>
    <w:rsid w:val="00D95595"/>
    <w:rsid w:val="00DA34FC"/>
    <w:rsid w:val="00DA67F8"/>
    <w:rsid w:val="00DB5E62"/>
    <w:rsid w:val="00DB5EFA"/>
    <w:rsid w:val="00DB64DB"/>
    <w:rsid w:val="00DB6B9F"/>
    <w:rsid w:val="00DB6E90"/>
    <w:rsid w:val="00DB705E"/>
    <w:rsid w:val="00DE03F5"/>
    <w:rsid w:val="00DE11D2"/>
    <w:rsid w:val="00DE2FC5"/>
    <w:rsid w:val="00DE49C1"/>
    <w:rsid w:val="00DE7642"/>
    <w:rsid w:val="00E01E4F"/>
    <w:rsid w:val="00E03855"/>
    <w:rsid w:val="00E065DD"/>
    <w:rsid w:val="00E40544"/>
    <w:rsid w:val="00E45D94"/>
    <w:rsid w:val="00E50BDF"/>
    <w:rsid w:val="00E6405A"/>
    <w:rsid w:val="00E66D7A"/>
    <w:rsid w:val="00E70321"/>
    <w:rsid w:val="00EA01AF"/>
    <w:rsid w:val="00EA09A5"/>
    <w:rsid w:val="00EC2481"/>
    <w:rsid w:val="00EC26A0"/>
    <w:rsid w:val="00ED236F"/>
    <w:rsid w:val="00ED5592"/>
    <w:rsid w:val="00EE48F9"/>
    <w:rsid w:val="00EE6998"/>
    <w:rsid w:val="00F0177E"/>
    <w:rsid w:val="00F07EEA"/>
    <w:rsid w:val="00F115DB"/>
    <w:rsid w:val="00F66A26"/>
    <w:rsid w:val="00F73149"/>
    <w:rsid w:val="00F7397F"/>
    <w:rsid w:val="00F77746"/>
    <w:rsid w:val="00F81A50"/>
    <w:rsid w:val="00F82486"/>
    <w:rsid w:val="00F87FFB"/>
    <w:rsid w:val="00F9074C"/>
    <w:rsid w:val="00F96565"/>
    <w:rsid w:val="00FA442F"/>
    <w:rsid w:val="00FC4768"/>
    <w:rsid w:val="00FD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A10DD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A10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10DD9"/>
    <w:pPr>
      <w:widowControl/>
      <w:autoSpaceDE/>
      <w:autoSpaceDN/>
      <w:adjustRightInd/>
    </w:pPr>
    <w:rPr>
      <w:rFonts w:ascii="Courier New" w:hAnsi="Courier New"/>
      <w:effect w:val="lights"/>
    </w:rPr>
  </w:style>
  <w:style w:type="character" w:customStyle="1" w:styleId="af2">
    <w:name w:val="Текст Знак"/>
    <w:basedOn w:val="a0"/>
    <w:link w:val="af1"/>
    <w:rsid w:val="00A10DD9"/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10DD9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10DD9"/>
  </w:style>
  <w:style w:type="paragraph" w:customStyle="1" w:styleId="1">
    <w:name w:val="Текст1"/>
    <w:basedOn w:val="a"/>
    <w:rsid w:val="00A10DD9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5246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2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52466E"/>
    <w:pPr>
      <w:widowControl/>
      <w:autoSpaceDE/>
      <w:autoSpaceDN/>
      <w:adjustRightInd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14D5-BC96-44B2-A486-7FBE12D4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9904</Words>
  <Characters>56455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baga-0001@mail.ru</cp:lastModifiedBy>
  <cp:revision>2</cp:revision>
  <cp:lastPrinted>2016-11-19T08:17:00Z</cp:lastPrinted>
  <dcterms:created xsi:type="dcterms:W3CDTF">2017-01-30T14:12:00Z</dcterms:created>
  <dcterms:modified xsi:type="dcterms:W3CDTF">2017-01-30T14:12:00Z</dcterms:modified>
</cp:coreProperties>
</file>