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94" w:rsidRPr="00EE318D" w:rsidRDefault="004E2A94" w:rsidP="004E2A94">
      <w:pPr>
        <w:pStyle w:val="ab"/>
        <w:tabs>
          <w:tab w:val="left" w:pos="0"/>
        </w:tabs>
        <w:spacing w:after="0"/>
        <w:ind w:firstLine="425"/>
        <w:jc w:val="center"/>
        <w:rPr>
          <w:sz w:val="26"/>
          <w:szCs w:val="26"/>
        </w:rPr>
      </w:pPr>
      <w:bookmarkStart w:id="0" w:name="_GoBack"/>
      <w:bookmarkEnd w:id="0"/>
      <w:r w:rsidRPr="00EE318D">
        <w:rPr>
          <w:sz w:val="26"/>
          <w:szCs w:val="26"/>
        </w:rPr>
        <w:t>Министерство здравоохранения  Российской Федерации</w:t>
      </w:r>
    </w:p>
    <w:p w:rsidR="004E2A94" w:rsidRPr="00EE318D" w:rsidRDefault="004E2A94" w:rsidP="004E2A94">
      <w:pPr>
        <w:pStyle w:val="ab"/>
        <w:tabs>
          <w:tab w:val="left" w:pos="0"/>
        </w:tabs>
        <w:spacing w:after="0"/>
        <w:jc w:val="center"/>
        <w:rPr>
          <w:sz w:val="26"/>
          <w:szCs w:val="26"/>
        </w:rPr>
      </w:pPr>
      <w:r w:rsidRPr="00EE318D">
        <w:rPr>
          <w:sz w:val="26"/>
          <w:szCs w:val="26"/>
        </w:rPr>
        <w:t>Федеральное Государственное бюджетное образовательное учреждение</w:t>
      </w:r>
    </w:p>
    <w:p w:rsidR="004E2A94" w:rsidRPr="00EE318D" w:rsidRDefault="004E2A94" w:rsidP="004E2A94">
      <w:pPr>
        <w:pStyle w:val="ab"/>
        <w:tabs>
          <w:tab w:val="left" w:pos="0"/>
        </w:tabs>
        <w:spacing w:after="0"/>
        <w:jc w:val="center"/>
        <w:rPr>
          <w:sz w:val="26"/>
          <w:szCs w:val="26"/>
        </w:rPr>
      </w:pPr>
      <w:r w:rsidRPr="00EE318D">
        <w:rPr>
          <w:sz w:val="26"/>
          <w:szCs w:val="26"/>
        </w:rPr>
        <w:t>высшего  образования</w:t>
      </w:r>
    </w:p>
    <w:p w:rsidR="004E2A94" w:rsidRPr="00EE318D" w:rsidRDefault="00EE318D" w:rsidP="004E2A94">
      <w:pPr>
        <w:pStyle w:val="ab"/>
        <w:tabs>
          <w:tab w:val="left" w:pos="0"/>
        </w:tabs>
        <w:spacing w:after="0"/>
        <w:ind w:firstLine="425"/>
        <w:jc w:val="center"/>
        <w:rPr>
          <w:sz w:val="26"/>
          <w:szCs w:val="26"/>
        </w:rPr>
      </w:pPr>
      <w:r w:rsidRPr="00EE318D">
        <w:rPr>
          <w:sz w:val="26"/>
          <w:szCs w:val="26"/>
        </w:rPr>
        <w:t>«Дагестанский  Государственный Медицинский У</w:t>
      </w:r>
      <w:r w:rsidR="004E2A94" w:rsidRPr="00EE318D">
        <w:rPr>
          <w:sz w:val="26"/>
          <w:szCs w:val="26"/>
        </w:rPr>
        <w:t>ниверситет»</w:t>
      </w:r>
    </w:p>
    <w:p w:rsidR="004E2A94" w:rsidRPr="00EE318D" w:rsidRDefault="004E2A94" w:rsidP="004E2A94">
      <w:pPr>
        <w:pStyle w:val="ab"/>
        <w:tabs>
          <w:tab w:val="left" w:pos="0"/>
        </w:tabs>
        <w:spacing w:after="0"/>
        <w:ind w:firstLine="425"/>
        <w:jc w:val="center"/>
        <w:rPr>
          <w:sz w:val="26"/>
          <w:szCs w:val="26"/>
        </w:rPr>
      </w:pPr>
    </w:p>
    <w:p w:rsidR="004E2A94" w:rsidRPr="00EE318D" w:rsidRDefault="004E2A94" w:rsidP="004E2A94">
      <w:pPr>
        <w:pStyle w:val="ab"/>
        <w:tabs>
          <w:tab w:val="left" w:pos="0"/>
        </w:tabs>
        <w:spacing w:after="0"/>
        <w:ind w:firstLine="425"/>
        <w:jc w:val="center"/>
        <w:rPr>
          <w:sz w:val="26"/>
          <w:szCs w:val="26"/>
        </w:rPr>
      </w:pPr>
    </w:p>
    <w:p w:rsidR="004E2A94" w:rsidRPr="00EE318D" w:rsidRDefault="004E2A94" w:rsidP="004E2A94">
      <w:pPr>
        <w:ind w:left="3969"/>
        <w:jc w:val="center"/>
        <w:rPr>
          <w:bCs/>
          <w:sz w:val="26"/>
          <w:szCs w:val="26"/>
        </w:rPr>
      </w:pPr>
      <w:r w:rsidRPr="00EE318D">
        <w:rPr>
          <w:bCs/>
          <w:sz w:val="26"/>
          <w:szCs w:val="26"/>
        </w:rPr>
        <w:t>УТВЕРЖДАЮ</w:t>
      </w:r>
    </w:p>
    <w:p w:rsidR="004E2A94" w:rsidRPr="00EE318D" w:rsidRDefault="004E2A94" w:rsidP="004E2A94">
      <w:pPr>
        <w:ind w:left="3969"/>
        <w:jc w:val="center"/>
        <w:rPr>
          <w:bCs/>
          <w:sz w:val="26"/>
          <w:szCs w:val="26"/>
        </w:rPr>
      </w:pPr>
    </w:p>
    <w:p w:rsidR="004E2A94" w:rsidRPr="00EE318D" w:rsidRDefault="004E2A94" w:rsidP="004E2A94">
      <w:pPr>
        <w:ind w:left="4446" w:right="-166"/>
        <w:rPr>
          <w:bCs/>
          <w:sz w:val="26"/>
          <w:szCs w:val="26"/>
        </w:rPr>
      </w:pPr>
      <w:r w:rsidRPr="00EE318D">
        <w:rPr>
          <w:bCs/>
          <w:sz w:val="26"/>
          <w:szCs w:val="26"/>
        </w:rPr>
        <w:t xml:space="preserve"> Проректор по учебной работе</w:t>
      </w:r>
    </w:p>
    <w:p w:rsidR="004E2A94" w:rsidRPr="00EE318D" w:rsidRDefault="004E2A94" w:rsidP="004E2A94">
      <w:pPr>
        <w:ind w:left="4446" w:right="-166"/>
        <w:rPr>
          <w:sz w:val="26"/>
          <w:szCs w:val="26"/>
        </w:rPr>
      </w:pPr>
      <w:r w:rsidRPr="00EE318D">
        <w:rPr>
          <w:bCs/>
          <w:sz w:val="26"/>
          <w:szCs w:val="26"/>
        </w:rPr>
        <w:t>профессор_________________</w:t>
      </w:r>
      <w:r w:rsidRPr="00EE318D">
        <w:rPr>
          <w:sz w:val="26"/>
          <w:szCs w:val="26"/>
        </w:rPr>
        <w:t xml:space="preserve"> </w:t>
      </w:r>
    </w:p>
    <w:p w:rsidR="004E2A94" w:rsidRPr="00EE318D" w:rsidRDefault="004E2A94" w:rsidP="004E2A94">
      <w:pPr>
        <w:ind w:left="4446" w:right="-166"/>
        <w:rPr>
          <w:sz w:val="26"/>
          <w:szCs w:val="26"/>
        </w:rPr>
      </w:pPr>
      <w:r w:rsidRPr="00EE318D">
        <w:rPr>
          <w:sz w:val="26"/>
          <w:szCs w:val="26"/>
        </w:rPr>
        <w:t>«___»__________________________</w:t>
      </w:r>
      <w:r w:rsidRPr="00EE318D">
        <w:rPr>
          <w:sz w:val="26"/>
          <w:szCs w:val="26"/>
          <w:u w:val="single"/>
        </w:rPr>
        <w:t xml:space="preserve">2016 </w:t>
      </w:r>
      <w:r w:rsidRPr="00EE318D">
        <w:rPr>
          <w:sz w:val="26"/>
          <w:szCs w:val="26"/>
        </w:rPr>
        <w:t xml:space="preserve">г.     </w:t>
      </w:r>
    </w:p>
    <w:p w:rsidR="004E2A94" w:rsidRPr="00EE318D" w:rsidRDefault="004E2A94" w:rsidP="004E2A94">
      <w:pPr>
        <w:ind w:left="4446"/>
      </w:pPr>
    </w:p>
    <w:p w:rsidR="004E2A94" w:rsidRPr="00EE318D" w:rsidRDefault="004E2A94" w:rsidP="004E2A94">
      <w:pPr>
        <w:ind w:left="4446"/>
      </w:pPr>
      <w:r w:rsidRPr="00EE318D">
        <w:tab/>
      </w:r>
      <w:r w:rsidRPr="00EE318D">
        <w:tab/>
      </w:r>
      <w:r w:rsidRPr="00EE318D">
        <w:tab/>
      </w:r>
      <w:r w:rsidRPr="00EE318D">
        <w:tab/>
      </w:r>
    </w:p>
    <w:p w:rsidR="004E2A94" w:rsidRPr="00EE318D" w:rsidRDefault="004E2A94" w:rsidP="004E2A94">
      <w:pPr>
        <w:pStyle w:val="ab"/>
        <w:tabs>
          <w:tab w:val="left" w:pos="0"/>
        </w:tabs>
        <w:ind w:firstLine="426"/>
        <w:rPr>
          <w:b/>
        </w:rPr>
      </w:pPr>
    </w:p>
    <w:p w:rsidR="004E2A94" w:rsidRPr="00EE318D" w:rsidRDefault="004E2A94" w:rsidP="004E2A94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EE318D">
        <w:rPr>
          <w:rFonts w:ascii="Times New Roman" w:hAnsi="Times New Roman"/>
          <w:sz w:val="28"/>
          <w:szCs w:val="28"/>
        </w:rPr>
        <w:t>РАБОЧАЯ  ПРОГРАММА</w:t>
      </w:r>
    </w:p>
    <w:p w:rsidR="004E2A94" w:rsidRPr="00EE318D" w:rsidRDefault="004E2A94" w:rsidP="004E2A94">
      <w:pPr>
        <w:rPr>
          <w:sz w:val="28"/>
          <w:szCs w:val="28"/>
        </w:rPr>
      </w:pPr>
    </w:p>
    <w:p w:rsidR="004E2A94" w:rsidRPr="00EE318D" w:rsidRDefault="004E2A94" w:rsidP="004E2A94">
      <w:pPr>
        <w:pStyle w:val="af0"/>
        <w:jc w:val="center"/>
        <w:rPr>
          <w:b/>
          <w:sz w:val="28"/>
        </w:rPr>
      </w:pPr>
      <w:r w:rsidRPr="00EE318D">
        <w:rPr>
          <w:b/>
          <w:sz w:val="28"/>
        </w:rPr>
        <w:t>по дисциплине «Инфекционные болезни»</w:t>
      </w:r>
    </w:p>
    <w:p w:rsidR="004E2A94" w:rsidRPr="00EE318D" w:rsidRDefault="004E2A94" w:rsidP="004E2A94">
      <w:pPr>
        <w:pStyle w:val="af0"/>
        <w:rPr>
          <w:b/>
          <w:sz w:val="28"/>
        </w:rPr>
      </w:pPr>
    </w:p>
    <w:p w:rsidR="004E2A94" w:rsidRPr="00EE318D" w:rsidRDefault="004E2A94" w:rsidP="004E2A94">
      <w:pPr>
        <w:pStyle w:val="af0"/>
        <w:ind w:left="0"/>
        <w:rPr>
          <w:b/>
          <w:sz w:val="28"/>
        </w:rPr>
      </w:pPr>
      <w:r w:rsidRPr="00EE318D">
        <w:rPr>
          <w:b/>
          <w:sz w:val="28"/>
        </w:rPr>
        <w:t>Специальность</w:t>
      </w:r>
      <w:r w:rsidRPr="00EE318D">
        <w:rPr>
          <w:sz w:val="28"/>
        </w:rPr>
        <w:t>__________________________ 31.05.03.  Стоматология</w:t>
      </w:r>
    </w:p>
    <w:p w:rsidR="004E2A94" w:rsidRPr="00EE318D" w:rsidRDefault="004E2A94" w:rsidP="004E2A94">
      <w:pPr>
        <w:pStyle w:val="af0"/>
        <w:ind w:left="0"/>
        <w:rPr>
          <w:sz w:val="28"/>
        </w:rPr>
      </w:pPr>
      <w:r w:rsidRPr="00EE318D">
        <w:rPr>
          <w:b/>
          <w:sz w:val="28"/>
        </w:rPr>
        <w:t xml:space="preserve">Факультет______________________________  </w:t>
      </w:r>
      <w:r w:rsidRPr="00EE318D">
        <w:rPr>
          <w:sz w:val="28"/>
        </w:rPr>
        <w:t>Стоматологический</w:t>
      </w:r>
    </w:p>
    <w:p w:rsidR="004E2A94" w:rsidRPr="00EE318D" w:rsidRDefault="004E2A94" w:rsidP="004E2A94">
      <w:pPr>
        <w:pStyle w:val="af0"/>
        <w:ind w:left="0"/>
        <w:rPr>
          <w:sz w:val="28"/>
        </w:rPr>
      </w:pPr>
      <w:proofErr w:type="spellStart"/>
      <w:r w:rsidRPr="00EE318D">
        <w:rPr>
          <w:b/>
          <w:sz w:val="28"/>
        </w:rPr>
        <w:t>Кафедра</w:t>
      </w:r>
      <w:r w:rsidRPr="00EE318D">
        <w:rPr>
          <w:sz w:val="28"/>
        </w:rPr>
        <w:t>________________________________Инфекционных</w:t>
      </w:r>
      <w:proofErr w:type="spellEnd"/>
      <w:r w:rsidRPr="00EE318D">
        <w:rPr>
          <w:sz w:val="28"/>
        </w:rPr>
        <w:t xml:space="preserve"> болезней</w:t>
      </w:r>
    </w:p>
    <w:p w:rsidR="004E2A94" w:rsidRPr="00EE318D" w:rsidRDefault="004E2A94" w:rsidP="004E2A94">
      <w:pPr>
        <w:pStyle w:val="af0"/>
        <w:ind w:left="0"/>
        <w:rPr>
          <w:sz w:val="28"/>
        </w:rPr>
      </w:pPr>
      <w:r w:rsidRPr="00EE318D">
        <w:rPr>
          <w:b/>
          <w:sz w:val="28"/>
        </w:rPr>
        <w:t>Квалификация выпускника</w:t>
      </w:r>
      <w:r w:rsidRPr="00EE318D">
        <w:rPr>
          <w:sz w:val="28"/>
        </w:rPr>
        <w:t xml:space="preserve"> ______________  Специалист</w:t>
      </w:r>
    </w:p>
    <w:p w:rsidR="004E2A94" w:rsidRPr="00EE318D" w:rsidRDefault="004E2A94" w:rsidP="004E2A94">
      <w:pPr>
        <w:pStyle w:val="af0"/>
        <w:ind w:left="0"/>
        <w:rPr>
          <w:sz w:val="28"/>
        </w:rPr>
      </w:pPr>
      <w:r w:rsidRPr="00EE318D">
        <w:rPr>
          <w:b/>
          <w:sz w:val="28"/>
        </w:rPr>
        <w:t>Курс_</w:t>
      </w:r>
      <w:r w:rsidRPr="00EE318D">
        <w:rPr>
          <w:sz w:val="28"/>
        </w:rPr>
        <w:t xml:space="preserve">__________________________________ 4    </w:t>
      </w:r>
    </w:p>
    <w:p w:rsidR="004E2A94" w:rsidRPr="00EE318D" w:rsidRDefault="004E2A94" w:rsidP="004E2A94">
      <w:pPr>
        <w:pStyle w:val="af0"/>
        <w:ind w:left="0"/>
        <w:rPr>
          <w:sz w:val="28"/>
        </w:rPr>
      </w:pPr>
      <w:r w:rsidRPr="00EE318D">
        <w:rPr>
          <w:b/>
          <w:sz w:val="28"/>
        </w:rPr>
        <w:t>Семестр</w:t>
      </w:r>
      <w:r w:rsidRPr="00EE318D">
        <w:rPr>
          <w:sz w:val="28"/>
        </w:rPr>
        <w:t>________________________________ 7</w:t>
      </w:r>
    </w:p>
    <w:p w:rsidR="004E2A94" w:rsidRPr="00EE318D" w:rsidRDefault="004E2A94" w:rsidP="004E2A94">
      <w:pPr>
        <w:pStyle w:val="af0"/>
        <w:ind w:left="0"/>
        <w:rPr>
          <w:sz w:val="28"/>
        </w:rPr>
      </w:pPr>
      <w:r w:rsidRPr="00EE318D">
        <w:rPr>
          <w:b/>
          <w:sz w:val="28"/>
        </w:rPr>
        <w:t>Всего трудоемкость (</w:t>
      </w:r>
      <w:proofErr w:type="spellStart"/>
      <w:r w:rsidRPr="00EE318D">
        <w:rPr>
          <w:b/>
          <w:sz w:val="28"/>
        </w:rPr>
        <w:t>зач</w:t>
      </w:r>
      <w:proofErr w:type="gramStart"/>
      <w:r w:rsidRPr="00EE318D">
        <w:rPr>
          <w:b/>
          <w:sz w:val="28"/>
        </w:rPr>
        <w:t>.е</w:t>
      </w:r>
      <w:proofErr w:type="gramEnd"/>
      <w:r w:rsidRPr="00EE318D">
        <w:rPr>
          <w:b/>
          <w:sz w:val="28"/>
        </w:rPr>
        <w:t>д</w:t>
      </w:r>
      <w:proofErr w:type="spellEnd"/>
      <w:r w:rsidRPr="00EE318D">
        <w:rPr>
          <w:b/>
          <w:sz w:val="28"/>
        </w:rPr>
        <w:t>/часы)</w:t>
      </w:r>
      <w:r w:rsidRPr="00EE318D">
        <w:rPr>
          <w:sz w:val="28"/>
        </w:rPr>
        <w:t>__________</w:t>
      </w:r>
    </w:p>
    <w:p w:rsidR="004E2A94" w:rsidRPr="00EE318D" w:rsidRDefault="004E2A94" w:rsidP="004E2A94">
      <w:pPr>
        <w:pStyle w:val="af0"/>
        <w:ind w:left="0"/>
        <w:rPr>
          <w:sz w:val="28"/>
        </w:rPr>
      </w:pPr>
      <w:r w:rsidRPr="00EE318D">
        <w:rPr>
          <w:b/>
          <w:sz w:val="28"/>
        </w:rPr>
        <w:t>Лекции</w:t>
      </w:r>
      <w:r w:rsidRPr="00EE318D">
        <w:rPr>
          <w:sz w:val="28"/>
        </w:rPr>
        <w:t>_________________________________                час.</w:t>
      </w:r>
    </w:p>
    <w:p w:rsidR="004E2A94" w:rsidRPr="00EE318D" w:rsidRDefault="004E2A94" w:rsidP="004E2A94">
      <w:pPr>
        <w:pStyle w:val="af0"/>
        <w:ind w:left="0"/>
        <w:rPr>
          <w:sz w:val="28"/>
        </w:rPr>
      </w:pPr>
      <w:r w:rsidRPr="00EE318D">
        <w:rPr>
          <w:b/>
          <w:sz w:val="28"/>
        </w:rPr>
        <w:t>Практические занятия</w:t>
      </w:r>
      <w:r w:rsidRPr="00EE318D">
        <w:rPr>
          <w:sz w:val="28"/>
        </w:rPr>
        <w:t>____________________               час.</w:t>
      </w:r>
    </w:p>
    <w:p w:rsidR="004E2A94" w:rsidRPr="00EE318D" w:rsidRDefault="004E2A94" w:rsidP="004E2A94">
      <w:pPr>
        <w:pStyle w:val="af0"/>
        <w:ind w:left="0"/>
        <w:rPr>
          <w:sz w:val="28"/>
        </w:rPr>
      </w:pPr>
      <w:r w:rsidRPr="00EE318D">
        <w:rPr>
          <w:b/>
          <w:sz w:val="28"/>
        </w:rPr>
        <w:t>Самостоятельная работа</w:t>
      </w:r>
      <w:r w:rsidRPr="00EE318D">
        <w:rPr>
          <w:sz w:val="28"/>
        </w:rPr>
        <w:t>__________________               час.</w:t>
      </w:r>
    </w:p>
    <w:p w:rsidR="004E2A94" w:rsidRPr="00EE318D" w:rsidRDefault="004E2A94" w:rsidP="004E2A94">
      <w:pPr>
        <w:pStyle w:val="af0"/>
        <w:ind w:left="0"/>
        <w:rPr>
          <w:sz w:val="28"/>
        </w:rPr>
      </w:pPr>
      <w:r w:rsidRPr="00EE318D">
        <w:rPr>
          <w:b/>
          <w:sz w:val="28"/>
        </w:rPr>
        <w:t xml:space="preserve"> Вид контроля: зачет </w:t>
      </w:r>
      <w:r w:rsidRPr="00EE318D">
        <w:rPr>
          <w:sz w:val="28"/>
        </w:rPr>
        <w:t xml:space="preserve">  __________________7  семестр    </w:t>
      </w:r>
    </w:p>
    <w:p w:rsidR="004E2A94" w:rsidRPr="00EE318D" w:rsidRDefault="004E2A94" w:rsidP="004E2A94">
      <w:pPr>
        <w:pStyle w:val="af0"/>
        <w:ind w:left="0"/>
        <w:rPr>
          <w:sz w:val="28"/>
        </w:rPr>
      </w:pPr>
    </w:p>
    <w:p w:rsidR="004E2A94" w:rsidRPr="00EE318D" w:rsidRDefault="004E2A94" w:rsidP="004E2A94">
      <w:pPr>
        <w:pStyle w:val="af0"/>
        <w:jc w:val="center"/>
        <w:rPr>
          <w:sz w:val="28"/>
        </w:rPr>
      </w:pPr>
    </w:p>
    <w:p w:rsidR="004E2A94" w:rsidRPr="00EE318D" w:rsidRDefault="004E2A94" w:rsidP="004E2A94">
      <w:pPr>
        <w:pStyle w:val="af0"/>
        <w:ind w:left="0"/>
        <w:rPr>
          <w:sz w:val="28"/>
        </w:rPr>
      </w:pPr>
    </w:p>
    <w:p w:rsidR="004E2A94" w:rsidRPr="00EE318D" w:rsidRDefault="004E2A94" w:rsidP="004E2A94">
      <w:pPr>
        <w:pStyle w:val="af0"/>
        <w:ind w:left="0"/>
        <w:rPr>
          <w:sz w:val="28"/>
        </w:rPr>
      </w:pPr>
    </w:p>
    <w:p w:rsidR="004E2A94" w:rsidRPr="00EE318D" w:rsidRDefault="004E2A94" w:rsidP="004E2A94">
      <w:pPr>
        <w:pStyle w:val="af0"/>
        <w:rPr>
          <w:sz w:val="28"/>
        </w:rPr>
      </w:pPr>
    </w:p>
    <w:p w:rsidR="004E2A94" w:rsidRPr="00EE318D" w:rsidRDefault="004E2A94" w:rsidP="004E2A94">
      <w:pPr>
        <w:jc w:val="both"/>
        <w:rPr>
          <w:sz w:val="28"/>
          <w:szCs w:val="28"/>
        </w:rPr>
      </w:pPr>
    </w:p>
    <w:p w:rsidR="004E2A94" w:rsidRPr="00EE318D" w:rsidRDefault="004E2A94" w:rsidP="004E2A94">
      <w:pPr>
        <w:pStyle w:val="ab"/>
        <w:tabs>
          <w:tab w:val="left" w:pos="0"/>
        </w:tabs>
        <w:ind w:firstLine="426"/>
        <w:rPr>
          <w:b/>
        </w:rPr>
      </w:pPr>
    </w:p>
    <w:p w:rsidR="004E2A94" w:rsidRPr="00EE318D" w:rsidRDefault="004E2A94" w:rsidP="004E2A94">
      <w:pPr>
        <w:pStyle w:val="ab"/>
        <w:tabs>
          <w:tab w:val="left" w:pos="0"/>
        </w:tabs>
        <w:spacing w:after="0"/>
        <w:jc w:val="center"/>
        <w:rPr>
          <w:sz w:val="28"/>
          <w:szCs w:val="28"/>
        </w:rPr>
      </w:pPr>
      <w:r w:rsidRPr="00EE318D">
        <w:rPr>
          <w:sz w:val="28"/>
          <w:szCs w:val="28"/>
        </w:rPr>
        <w:t>Махачкала 2016 г.</w:t>
      </w:r>
    </w:p>
    <w:p w:rsidR="004E2A94" w:rsidRPr="00EE318D" w:rsidRDefault="004E2A94" w:rsidP="004E2A94">
      <w:pPr>
        <w:pStyle w:val="ab"/>
        <w:tabs>
          <w:tab w:val="left" w:pos="0"/>
        </w:tabs>
        <w:spacing w:after="0"/>
      </w:pPr>
    </w:p>
    <w:p w:rsidR="004E2A94" w:rsidRPr="00EE318D" w:rsidRDefault="004E2A94" w:rsidP="004E2A94">
      <w:pPr>
        <w:spacing w:line="360" w:lineRule="auto"/>
        <w:rPr>
          <w:sz w:val="28"/>
          <w:szCs w:val="28"/>
        </w:rPr>
      </w:pPr>
    </w:p>
    <w:p w:rsidR="004E2A94" w:rsidRPr="00EE318D" w:rsidRDefault="004E2A94" w:rsidP="004E2A94">
      <w:pPr>
        <w:spacing w:line="360" w:lineRule="auto"/>
        <w:rPr>
          <w:sz w:val="28"/>
        </w:rPr>
      </w:pPr>
      <w:r w:rsidRPr="00EE318D">
        <w:rPr>
          <w:sz w:val="28"/>
          <w:szCs w:val="28"/>
        </w:rPr>
        <w:lastRenderedPageBreak/>
        <w:t xml:space="preserve">Рабочая  программа составлена в соответствии с требованиями ФГОС </w:t>
      </w:r>
      <w:proofErr w:type="gramStart"/>
      <w:r w:rsidRPr="00EE318D">
        <w:rPr>
          <w:sz w:val="28"/>
          <w:szCs w:val="28"/>
        </w:rPr>
        <w:t>ВО</w:t>
      </w:r>
      <w:proofErr w:type="gramEnd"/>
      <w:r w:rsidRPr="00EE318D">
        <w:rPr>
          <w:sz w:val="28"/>
          <w:szCs w:val="28"/>
        </w:rPr>
        <w:t xml:space="preserve">  по специальности  </w:t>
      </w:r>
      <w:r w:rsidRPr="00EE318D">
        <w:rPr>
          <w:sz w:val="28"/>
        </w:rPr>
        <w:t>31.05.03.  Стоматология</w:t>
      </w:r>
    </w:p>
    <w:p w:rsidR="004E2A94" w:rsidRPr="00EE318D" w:rsidRDefault="004E2A94" w:rsidP="004E2A94">
      <w:pPr>
        <w:spacing w:line="360" w:lineRule="auto"/>
        <w:rPr>
          <w:sz w:val="28"/>
        </w:rPr>
      </w:pPr>
      <w:r w:rsidRPr="00EE318D">
        <w:rPr>
          <w:sz w:val="28"/>
        </w:rPr>
        <w:t>Квалификация выпускника – Специалист</w:t>
      </w:r>
    </w:p>
    <w:p w:rsidR="004E2A94" w:rsidRPr="00EE318D" w:rsidRDefault="004E2A94" w:rsidP="004E2A94">
      <w:pPr>
        <w:spacing w:line="360" w:lineRule="auto"/>
        <w:rPr>
          <w:sz w:val="28"/>
          <w:szCs w:val="28"/>
        </w:rPr>
      </w:pPr>
      <w:r w:rsidRPr="00EE318D">
        <w:rPr>
          <w:sz w:val="28"/>
        </w:rPr>
        <w:t>Форма обучения – очная.</w:t>
      </w:r>
      <w:r w:rsidRPr="00EE318D">
        <w:rPr>
          <w:sz w:val="28"/>
          <w:szCs w:val="28"/>
        </w:rPr>
        <w:t xml:space="preserve">  </w:t>
      </w:r>
    </w:p>
    <w:p w:rsidR="004E2A94" w:rsidRPr="00EE318D" w:rsidRDefault="004E2A94" w:rsidP="004E2A94">
      <w:pPr>
        <w:rPr>
          <w:sz w:val="28"/>
          <w:szCs w:val="28"/>
        </w:rPr>
      </w:pPr>
    </w:p>
    <w:p w:rsidR="004E2A94" w:rsidRPr="00EE318D" w:rsidRDefault="004E2A94" w:rsidP="004E2A94">
      <w:pPr>
        <w:spacing w:line="360" w:lineRule="auto"/>
        <w:rPr>
          <w:bCs/>
          <w:color w:val="000000"/>
          <w:sz w:val="28"/>
          <w:szCs w:val="28"/>
        </w:rPr>
      </w:pPr>
      <w:r w:rsidRPr="00EE318D">
        <w:rPr>
          <w:sz w:val="28"/>
          <w:szCs w:val="28"/>
        </w:rPr>
        <w:t xml:space="preserve">Рабочая программа   </w:t>
      </w:r>
      <w:r w:rsidRPr="00EE318D">
        <w:rPr>
          <w:bCs/>
          <w:color w:val="000000"/>
          <w:sz w:val="28"/>
          <w:szCs w:val="28"/>
        </w:rPr>
        <w:t>рассмотрена  на заседании кафедры  инфекционных болезней</w:t>
      </w:r>
    </w:p>
    <w:p w:rsidR="004E2A94" w:rsidRPr="00EE318D" w:rsidRDefault="004E2A94" w:rsidP="004E2A94">
      <w:pPr>
        <w:spacing w:line="360" w:lineRule="auto"/>
        <w:rPr>
          <w:bCs/>
          <w:color w:val="000000"/>
          <w:sz w:val="28"/>
          <w:szCs w:val="28"/>
        </w:rPr>
      </w:pPr>
      <w:r w:rsidRPr="00EE318D">
        <w:rPr>
          <w:bCs/>
          <w:color w:val="000000"/>
          <w:sz w:val="28"/>
          <w:szCs w:val="28"/>
        </w:rPr>
        <w:t>от _____________________2016 г,                                      протокол № ________</w:t>
      </w:r>
    </w:p>
    <w:p w:rsidR="004E2A94" w:rsidRPr="00EE318D" w:rsidRDefault="004E2A94" w:rsidP="004E2A94">
      <w:pPr>
        <w:tabs>
          <w:tab w:val="left" w:pos="5280"/>
        </w:tabs>
        <w:rPr>
          <w:bCs/>
          <w:color w:val="000000"/>
          <w:sz w:val="28"/>
          <w:szCs w:val="28"/>
        </w:rPr>
      </w:pPr>
    </w:p>
    <w:p w:rsidR="004E2A94" w:rsidRPr="00EE318D" w:rsidRDefault="004E2A94" w:rsidP="004E2A94">
      <w:pPr>
        <w:tabs>
          <w:tab w:val="left" w:pos="5280"/>
        </w:tabs>
        <w:rPr>
          <w:bCs/>
          <w:color w:val="000000"/>
          <w:sz w:val="28"/>
          <w:szCs w:val="28"/>
        </w:rPr>
      </w:pPr>
      <w:r w:rsidRPr="00EE318D">
        <w:rPr>
          <w:bCs/>
          <w:color w:val="000000"/>
          <w:sz w:val="28"/>
          <w:szCs w:val="28"/>
        </w:rPr>
        <w:t>Зав. кафедрой, д.м.н., профессор  ______________         Ахмедов Д.Р.</w:t>
      </w:r>
    </w:p>
    <w:p w:rsidR="004E2A94" w:rsidRPr="00EE318D" w:rsidRDefault="004E2A94" w:rsidP="004E2A94">
      <w:pPr>
        <w:tabs>
          <w:tab w:val="left" w:pos="5280"/>
        </w:tabs>
        <w:rPr>
          <w:bCs/>
          <w:color w:val="000000"/>
          <w:sz w:val="28"/>
          <w:szCs w:val="28"/>
        </w:rPr>
      </w:pPr>
    </w:p>
    <w:p w:rsidR="004E2A94" w:rsidRPr="00EE318D" w:rsidRDefault="004E2A94" w:rsidP="004E2A94">
      <w:pPr>
        <w:tabs>
          <w:tab w:val="left" w:pos="5280"/>
        </w:tabs>
        <w:rPr>
          <w:bCs/>
          <w:color w:val="000000"/>
          <w:sz w:val="28"/>
          <w:szCs w:val="28"/>
        </w:rPr>
      </w:pPr>
      <w:r w:rsidRPr="00EE318D">
        <w:rPr>
          <w:bCs/>
          <w:color w:val="000000"/>
          <w:sz w:val="28"/>
          <w:szCs w:val="28"/>
        </w:rPr>
        <w:t>Рабочая программа согласована:</w:t>
      </w:r>
    </w:p>
    <w:p w:rsidR="004E2A94" w:rsidRPr="00EE318D" w:rsidRDefault="004E2A94" w:rsidP="004E2A94">
      <w:pPr>
        <w:tabs>
          <w:tab w:val="left" w:pos="5280"/>
        </w:tabs>
        <w:rPr>
          <w:bCs/>
          <w:color w:val="000000"/>
          <w:sz w:val="28"/>
          <w:szCs w:val="28"/>
        </w:rPr>
      </w:pPr>
    </w:p>
    <w:p w:rsidR="004E2A94" w:rsidRPr="00EE318D" w:rsidRDefault="004E2A94" w:rsidP="004E2A94">
      <w:pPr>
        <w:pStyle w:val="af5"/>
        <w:numPr>
          <w:ilvl w:val="0"/>
          <w:numId w:val="2"/>
        </w:numPr>
        <w:tabs>
          <w:tab w:val="left" w:pos="5280"/>
        </w:tabs>
        <w:rPr>
          <w:bCs/>
          <w:color w:val="000000"/>
          <w:sz w:val="28"/>
          <w:szCs w:val="28"/>
        </w:rPr>
      </w:pPr>
      <w:r w:rsidRPr="00EE318D">
        <w:rPr>
          <w:bCs/>
          <w:color w:val="000000"/>
          <w:sz w:val="28"/>
          <w:szCs w:val="28"/>
        </w:rPr>
        <w:t xml:space="preserve">Директор НМБ ДГМА                                               </w:t>
      </w:r>
      <w:proofErr w:type="spellStart"/>
      <w:r w:rsidRPr="00EE318D">
        <w:rPr>
          <w:bCs/>
          <w:color w:val="000000"/>
          <w:sz w:val="28"/>
          <w:szCs w:val="28"/>
        </w:rPr>
        <w:t>Бекеева</w:t>
      </w:r>
      <w:proofErr w:type="spellEnd"/>
      <w:r w:rsidRPr="00EE318D">
        <w:rPr>
          <w:bCs/>
          <w:color w:val="000000"/>
          <w:sz w:val="28"/>
          <w:szCs w:val="28"/>
        </w:rPr>
        <w:t xml:space="preserve"> А.В.</w:t>
      </w:r>
    </w:p>
    <w:p w:rsidR="004E2A94" w:rsidRPr="00EE318D" w:rsidRDefault="004E2A94" w:rsidP="004E2A94">
      <w:pPr>
        <w:tabs>
          <w:tab w:val="left" w:pos="5280"/>
        </w:tabs>
        <w:rPr>
          <w:bCs/>
          <w:color w:val="000000"/>
          <w:sz w:val="28"/>
          <w:szCs w:val="28"/>
        </w:rPr>
      </w:pPr>
    </w:p>
    <w:p w:rsidR="004E2A94" w:rsidRPr="00EE318D" w:rsidRDefault="004E2A94" w:rsidP="004E2A94">
      <w:pPr>
        <w:pStyle w:val="af5"/>
        <w:numPr>
          <w:ilvl w:val="0"/>
          <w:numId w:val="2"/>
        </w:numPr>
        <w:tabs>
          <w:tab w:val="left" w:pos="5280"/>
        </w:tabs>
        <w:rPr>
          <w:bCs/>
          <w:color w:val="000000"/>
          <w:sz w:val="28"/>
          <w:szCs w:val="28"/>
        </w:rPr>
      </w:pPr>
      <w:r w:rsidRPr="00EE318D">
        <w:rPr>
          <w:bCs/>
          <w:color w:val="000000"/>
          <w:sz w:val="28"/>
          <w:szCs w:val="28"/>
        </w:rPr>
        <w:t xml:space="preserve">УМО                                                                            </w:t>
      </w:r>
      <w:proofErr w:type="spellStart"/>
      <w:r w:rsidRPr="00EE318D">
        <w:rPr>
          <w:bCs/>
          <w:color w:val="000000"/>
          <w:sz w:val="28"/>
          <w:szCs w:val="28"/>
        </w:rPr>
        <w:t>Гаджимурадов</w:t>
      </w:r>
      <w:proofErr w:type="spellEnd"/>
      <w:r w:rsidRPr="00EE318D">
        <w:rPr>
          <w:bCs/>
          <w:color w:val="000000"/>
          <w:sz w:val="28"/>
          <w:szCs w:val="28"/>
        </w:rPr>
        <w:t xml:space="preserve"> М.Н.</w:t>
      </w:r>
    </w:p>
    <w:p w:rsidR="004E2A94" w:rsidRPr="00EE318D" w:rsidRDefault="004E2A94" w:rsidP="004E2A94">
      <w:pPr>
        <w:tabs>
          <w:tab w:val="left" w:pos="5280"/>
        </w:tabs>
        <w:rPr>
          <w:bCs/>
          <w:color w:val="000000"/>
          <w:sz w:val="28"/>
          <w:szCs w:val="28"/>
        </w:rPr>
      </w:pPr>
    </w:p>
    <w:p w:rsidR="004E2A94" w:rsidRPr="00EE318D" w:rsidRDefault="004E2A94" w:rsidP="004E2A94">
      <w:pPr>
        <w:pStyle w:val="af5"/>
        <w:numPr>
          <w:ilvl w:val="0"/>
          <w:numId w:val="2"/>
        </w:numPr>
        <w:tabs>
          <w:tab w:val="left" w:pos="5280"/>
        </w:tabs>
        <w:rPr>
          <w:bCs/>
          <w:color w:val="000000"/>
          <w:sz w:val="28"/>
          <w:szCs w:val="28"/>
        </w:rPr>
      </w:pPr>
      <w:r w:rsidRPr="00EE318D">
        <w:rPr>
          <w:bCs/>
          <w:color w:val="000000"/>
          <w:sz w:val="28"/>
          <w:szCs w:val="28"/>
        </w:rPr>
        <w:t xml:space="preserve">Зам. декана по 4 курсу    </w:t>
      </w:r>
      <w:r w:rsidR="00796AE7" w:rsidRPr="00EE318D">
        <w:rPr>
          <w:bCs/>
          <w:color w:val="000000"/>
          <w:sz w:val="28"/>
          <w:szCs w:val="28"/>
        </w:rPr>
        <w:t xml:space="preserve">                                           доц. </w:t>
      </w:r>
      <w:proofErr w:type="spellStart"/>
      <w:r w:rsidR="00796AE7" w:rsidRPr="00EE318D">
        <w:rPr>
          <w:bCs/>
          <w:color w:val="000000"/>
          <w:sz w:val="28"/>
          <w:szCs w:val="28"/>
        </w:rPr>
        <w:t>Аталаев</w:t>
      </w:r>
      <w:proofErr w:type="spellEnd"/>
      <w:r w:rsidR="00796AE7" w:rsidRPr="00EE318D">
        <w:rPr>
          <w:bCs/>
          <w:color w:val="000000"/>
          <w:sz w:val="28"/>
          <w:szCs w:val="28"/>
        </w:rPr>
        <w:t xml:space="preserve"> </w:t>
      </w:r>
      <w:proofErr w:type="spellStart"/>
      <w:r w:rsidR="00796AE7" w:rsidRPr="00EE318D">
        <w:rPr>
          <w:bCs/>
          <w:color w:val="000000"/>
          <w:sz w:val="28"/>
          <w:szCs w:val="28"/>
        </w:rPr>
        <w:t>М.Мю</w:t>
      </w:r>
      <w:proofErr w:type="spellEnd"/>
    </w:p>
    <w:p w:rsidR="004E2A94" w:rsidRPr="00EE318D" w:rsidRDefault="004E2A94" w:rsidP="004E2A94">
      <w:pPr>
        <w:pStyle w:val="af5"/>
        <w:rPr>
          <w:bCs/>
          <w:color w:val="000000"/>
          <w:sz w:val="28"/>
          <w:szCs w:val="28"/>
        </w:rPr>
      </w:pPr>
    </w:p>
    <w:p w:rsidR="004E2A94" w:rsidRPr="00EE318D" w:rsidRDefault="004E2A94" w:rsidP="004E2A94">
      <w:pPr>
        <w:pStyle w:val="af5"/>
        <w:tabs>
          <w:tab w:val="left" w:pos="5280"/>
        </w:tabs>
        <w:rPr>
          <w:bCs/>
          <w:color w:val="000000"/>
          <w:sz w:val="28"/>
          <w:szCs w:val="28"/>
        </w:rPr>
      </w:pPr>
      <w:r w:rsidRPr="00EE318D">
        <w:rPr>
          <w:bCs/>
          <w:color w:val="000000"/>
          <w:sz w:val="28"/>
          <w:szCs w:val="28"/>
        </w:rPr>
        <w:t xml:space="preserve">                                            </w:t>
      </w:r>
    </w:p>
    <w:p w:rsidR="004E2A94" w:rsidRPr="00EE318D" w:rsidRDefault="004E2A94" w:rsidP="004E2A94">
      <w:pPr>
        <w:tabs>
          <w:tab w:val="left" w:pos="5280"/>
        </w:tabs>
        <w:rPr>
          <w:bCs/>
          <w:color w:val="000000"/>
          <w:sz w:val="28"/>
          <w:szCs w:val="28"/>
        </w:rPr>
      </w:pPr>
      <w:r w:rsidRPr="00EE318D">
        <w:rPr>
          <w:bCs/>
          <w:color w:val="000000"/>
          <w:sz w:val="28"/>
          <w:szCs w:val="28"/>
        </w:rPr>
        <w:t xml:space="preserve">Рабочая программа  рассмотрена на заседании совета факультета ДГМУ </w:t>
      </w:r>
    </w:p>
    <w:p w:rsidR="004E2A94" w:rsidRPr="00EE318D" w:rsidRDefault="004E2A94" w:rsidP="004E2A94">
      <w:pPr>
        <w:tabs>
          <w:tab w:val="left" w:pos="5280"/>
        </w:tabs>
        <w:rPr>
          <w:bCs/>
          <w:color w:val="000000"/>
          <w:sz w:val="28"/>
          <w:szCs w:val="28"/>
        </w:rPr>
      </w:pPr>
    </w:p>
    <w:p w:rsidR="004E2A94" w:rsidRPr="00EE318D" w:rsidRDefault="004E2A94" w:rsidP="004E2A94">
      <w:pPr>
        <w:tabs>
          <w:tab w:val="left" w:pos="5280"/>
        </w:tabs>
        <w:rPr>
          <w:bCs/>
          <w:color w:val="000000"/>
          <w:sz w:val="28"/>
          <w:szCs w:val="28"/>
        </w:rPr>
      </w:pPr>
    </w:p>
    <w:p w:rsidR="004E2A94" w:rsidRPr="00EE318D" w:rsidRDefault="004E2A94" w:rsidP="004E2A94">
      <w:pPr>
        <w:tabs>
          <w:tab w:val="left" w:pos="5280"/>
        </w:tabs>
        <w:rPr>
          <w:bCs/>
          <w:color w:val="000000"/>
          <w:sz w:val="28"/>
          <w:szCs w:val="28"/>
        </w:rPr>
      </w:pPr>
      <w:r w:rsidRPr="00EE318D">
        <w:rPr>
          <w:bCs/>
          <w:color w:val="000000"/>
          <w:sz w:val="28"/>
          <w:szCs w:val="28"/>
        </w:rPr>
        <w:t>от  «________»_____________2016 г.                           Протокол №__________</w:t>
      </w:r>
    </w:p>
    <w:p w:rsidR="004E2A94" w:rsidRPr="00EE318D" w:rsidRDefault="004E2A94" w:rsidP="004E2A94">
      <w:pPr>
        <w:tabs>
          <w:tab w:val="left" w:pos="5280"/>
        </w:tabs>
        <w:rPr>
          <w:bCs/>
          <w:color w:val="000000"/>
          <w:sz w:val="28"/>
          <w:szCs w:val="28"/>
        </w:rPr>
      </w:pPr>
    </w:p>
    <w:p w:rsidR="004E2A94" w:rsidRPr="00EE318D" w:rsidRDefault="004E2A94" w:rsidP="004E2A94">
      <w:pPr>
        <w:tabs>
          <w:tab w:val="left" w:pos="5280"/>
        </w:tabs>
        <w:rPr>
          <w:bCs/>
          <w:color w:val="000000"/>
          <w:sz w:val="28"/>
          <w:szCs w:val="28"/>
        </w:rPr>
      </w:pPr>
      <w:r w:rsidRPr="00EE318D">
        <w:rPr>
          <w:bCs/>
          <w:color w:val="000000"/>
          <w:sz w:val="28"/>
          <w:szCs w:val="28"/>
        </w:rPr>
        <w:t xml:space="preserve">Председатель СФ            ___________________           </w:t>
      </w:r>
      <w:r w:rsidR="00123B83" w:rsidRPr="00EE318D">
        <w:rPr>
          <w:bCs/>
          <w:color w:val="000000"/>
          <w:sz w:val="28"/>
          <w:szCs w:val="28"/>
        </w:rPr>
        <w:t xml:space="preserve">доц. </w:t>
      </w:r>
      <w:proofErr w:type="spellStart"/>
      <w:r w:rsidR="00123B83" w:rsidRPr="00EE318D">
        <w:rPr>
          <w:bCs/>
          <w:color w:val="000000"/>
          <w:sz w:val="28"/>
          <w:szCs w:val="28"/>
        </w:rPr>
        <w:t>Абакаров</w:t>
      </w:r>
      <w:proofErr w:type="spellEnd"/>
      <w:r w:rsidR="00123B83" w:rsidRPr="00EE318D">
        <w:rPr>
          <w:bCs/>
          <w:color w:val="000000"/>
          <w:sz w:val="28"/>
          <w:szCs w:val="28"/>
        </w:rPr>
        <w:t xml:space="preserve"> Т.А.</w:t>
      </w:r>
    </w:p>
    <w:p w:rsidR="004E2A94" w:rsidRPr="00EE318D" w:rsidRDefault="004E2A94" w:rsidP="004E2A94">
      <w:pPr>
        <w:tabs>
          <w:tab w:val="left" w:pos="5280"/>
        </w:tabs>
        <w:rPr>
          <w:bCs/>
          <w:color w:val="000000"/>
          <w:sz w:val="28"/>
          <w:szCs w:val="28"/>
        </w:rPr>
      </w:pPr>
      <w:r w:rsidRPr="00EE318D">
        <w:rPr>
          <w:bCs/>
          <w:color w:val="000000"/>
          <w:sz w:val="28"/>
          <w:szCs w:val="28"/>
        </w:rPr>
        <w:t xml:space="preserve"> (подпись)</w:t>
      </w:r>
    </w:p>
    <w:p w:rsidR="004E2A94" w:rsidRPr="00EE318D" w:rsidRDefault="004E2A94" w:rsidP="004E2A94">
      <w:pPr>
        <w:tabs>
          <w:tab w:val="left" w:pos="5280"/>
        </w:tabs>
        <w:rPr>
          <w:bCs/>
          <w:color w:val="000000"/>
          <w:sz w:val="28"/>
          <w:szCs w:val="28"/>
        </w:rPr>
      </w:pPr>
    </w:p>
    <w:p w:rsidR="004E2A94" w:rsidRPr="00EE318D" w:rsidRDefault="004E2A94" w:rsidP="004E2A94">
      <w:pPr>
        <w:tabs>
          <w:tab w:val="left" w:pos="5280"/>
        </w:tabs>
        <w:rPr>
          <w:bCs/>
          <w:color w:val="000000"/>
          <w:sz w:val="28"/>
          <w:szCs w:val="28"/>
        </w:rPr>
      </w:pPr>
    </w:p>
    <w:p w:rsidR="004E2A94" w:rsidRPr="00EE318D" w:rsidRDefault="004E2A94" w:rsidP="004E2A94">
      <w:pPr>
        <w:tabs>
          <w:tab w:val="left" w:pos="5280"/>
        </w:tabs>
        <w:rPr>
          <w:bCs/>
          <w:color w:val="000000"/>
          <w:sz w:val="28"/>
          <w:szCs w:val="28"/>
        </w:rPr>
      </w:pPr>
    </w:p>
    <w:p w:rsidR="004E2A94" w:rsidRPr="00EE318D" w:rsidRDefault="004E2A94" w:rsidP="004E2A94">
      <w:pPr>
        <w:shd w:val="clear" w:color="auto" w:fill="FFFFFF"/>
        <w:jc w:val="both"/>
        <w:rPr>
          <w:sz w:val="28"/>
          <w:szCs w:val="28"/>
        </w:rPr>
      </w:pPr>
      <w:r w:rsidRPr="00EE318D">
        <w:rPr>
          <w:sz w:val="28"/>
          <w:szCs w:val="28"/>
        </w:rPr>
        <w:t>Составители:</w:t>
      </w:r>
    </w:p>
    <w:p w:rsidR="004E2A94" w:rsidRPr="00EE318D" w:rsidRDefault="004E2A94" w:rsidP="004E2A94">
      <w:pPr>
        <w:shd w:val="clear" w:color="auto" w:fill="FFFFFF"/>
        <w:jc w:val="both"/>
        <w:rPr>
          <w:sz w:val="28"/>
          <w:szCs w:val="28"/>
        </w:rPr>
      </w:pPr>
    </w:p>
    <w:p w:rsidR="004E2A94" w:rsidRPr="00EE318D" w:rsidRDefault="004E2A94" w:rsidP="004E2A94">
      <w:pPr>
        <w:shd w:val="clear" w:color="auto" w:fill="FFFFFF"/>
        <w:jc w:val="both"/>
        <w:rPr>
          <w:sz w:val="28"/>
          <w:szCs w:val="28"/>
        </w:rPr>
      </w:pPr>
      <w:r w:rsidRPr="00EE318D">
        <w:rPr>
          <w:sz w:val="28"/>
          <w:szCs w:val="28"/>
        </w:rPr>
        <w:t>Зав. кафедрой, профессор  Ахмедов Д.Р.</w:t>
      </w:r>
    </w:p>
    <w:p w:rsidR="004E2A94" w:rsidRPr="00EE318D" w:rsidRDefault="004E2A94" w:rsidP="004E2A94">
      <w:pPr>
        <w:shd w:val="clear" w:color="auto" w:fill="FFFFFF"/>
        <w:jc w:val="both"/>
        <w:rPr>
          <w:sz w:val="28"/>
          <w:szCs w:val="28"/>
        </w:rPr>
      </w:pPr>
    </w:p>
    <w:p w:rsidR="004E2A94" w:rsidRPr="00EE318D" w:rsidRDefault="004E2A94" w:rsidP="004E2A94">
      <w:pPr>
        <w:shd w:val="clear" w:color="auto" w:fill="FFFFFF"/>
        <w:jc w:val="both"/>
        <w:rPr>
          <w:sz w:val="28"/>
          <w:szCs w:val="28"/>
        </w:rPr>
      </w:pPr>
    </w:p>
    <w:p w:rsidR="004E2A94" w:rsidRPr="00EE318D" w:rsidRDefault="004E2A94" w:rsidP="004E2A94">
      <w:pPr>
        <w:shd w:val="clear" w:color="auto" w:fill="FFFFFF"/>
        <w:jc w:val="both"/>
        <w:rPr>
          <w:sz w:val="28"/>
          <w:szCs w:val="28"/>
        </w:rPr>
      </w:pPr>
      <w:r w:rsidRPr="00EE318D">
        <w:rPr>
          <w:sz w:val="28"/>
          <w:szCs w:val="28"/>
        </w:rPr>
        <w:t xml:space="preserve">Зав. учебной частью, доцент Пашаева С.А.               </w:t>
      </w:r>
    </w:p>
    <w:p w:rsidR="004E2A94" w:rsidRPr="00EE318D" w:rsidRDefault="004E2A94" w:rsidP="004E2A94">
      <w:pPr>
        <w:shd w:val="clear" w:color="auto" w:fill="FFFFFF"/>
        <w:rPr>
          <w:sz w:val="28"/>
          <w:szCs w:val="28"/>
        </w:rPr>
      </w:pPr>
    </w:p>
    <w:p w:rsidR="004E2A94" w:rsidRPr="00EE318D" w:rsidRDefault="004E2A94" w:rsidP="004E2A94">
      <w:pPr>
        <w:pStyle w:val="ab"/>
        <w:spacing w:after="0"/>
        <w:jc w:val="both"/>
      </w:pPr>
    </w:p>
    <w:p w:rsidR="00123B83" w:rsidRPr="00EE318D" w:rsidRDefault="00123B83" w:rsidP="00123B83">
      <w:pPr>
        <w:pStyle w:val="ab"/>
        <w:ind w:left="567"/>
        <w:jc w:val="both"/>
        <w:rPr>
          <w:b/>
          <w:sz w:val="28"/>
          <w:szCs w:val="28"/>
        </w:rPr>
      </w:pPr>
    </w:p>
    <w:p w:rsidR="00123B83" w:rsidRPr="00EE318D" w:rsidRDefault="00123B83" w:rsidP="00123B83">
      <w:pPr>
        <w:pStyle w:val="ab"/>
        <w:ind w:left="567"/>
        <w:jc w:val="both"/>
        <w:rPr>
          <w:b/>
          <w:sz w:val="28"/>
          <w:szCs w:val="28"/>
        </w:rPr>
      </w:pPr>
    </w:p>
    <w:p w:rsidR="00123B83" w:rsidRPr="00EE318D" w:rsidRDefault="00123B83" w:rsidP="00123B83">
      <w:pPr>
        <w:pStyle w:val="ab"/>
        <w:ind w:left="567"/>
        <w:jc w:val="both"/>
        <w:rPr>
          <w:b/>
          <w:sz w:val="28"/>
          <w:szCs w:val="28"/>
        </w:rPr>
      </w:pPr>
    </w:p>
    <w:p w:rsidR="00123B83" w:rsidRPr="00EE318D" w:rsidRDefault="00123B83" w:rsidP="00123B83">
      <w:pPr>
        <w:pStyle w:val="ab"/>
        <w:ind w:left="567"/>
        <w:jc w:val="both"/>
        <w:rPr>
          <w:b/>
          <w:sz w:val="28"/>
          <w:szCs w:val="28"/>
        </w:rPr>
      </w:pPr>
    </w:p>
    <w:p w:rsidR="00EE318D" w:rsidRPr="00EE318D" w:rsidRDefault="00EE318D" w:rsidP="00EE318D">
      <w:pPr>
        <w:pStyle w:val="ab"/>
        <w:spacing w:after="0"/>
        <w:jc w:val="both"/>
        <w:rPr>
          <w:sz w:val="28"/>
          <w:szCs w:val="28"/>
        </w:rPr>
      </w:pPr>
    </w:p>
    <w:p w:rsidR="00EE318D" w:rsidRPr="00EE318D" w:rsidRDefault="00EE318D" w:rsidP="00EE318D">
      <w:pPr>
        <w:pStyle w:val="ab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EE318D">
        <w:rPr>
          <w:b/>
          <w:sz w:val="28"/>
          <w:szCs w:val="28"/>
        </w:rPr>
        <w:lastRenderedPageBreak/>
        <w:t xml:space="preserve">Перечень планируемых результатов </w:t>
      </w:r>
      <w:proofErr w:type="gramStart"/>
      <w:r w:rsidRPr="00EE318D">
        <w:rPr>
          <w:b/>
          <w:sz w:val="28"/>
          <w:szCs w:val="28"/>
        </w:rPr>
        <w:t>обучения по дисциплине</w:t>
      </w:r>
      <w:proofErr w:type="gramEnd"/>
      <w:r w:rsidRPr="00EE318D">
        <w:rPr>
          <w:b/>
          <w:sz w:val="28"/>
          <w:szCs w:val="28"/>
        </w:rPr>
        <w:t>, соотнесенных с планируемыми результатами освоения образовательной программы</w:t>
      </w:r>
    </w:p>
    <w:p w:rsidR="00EE318D" w:rsidRPr="00EE318D" w:rsidRDefault="00EE318D" w:rsidP="00EE318D">
      <w:pPr>
        <w:pStyle w:val="ab"/>
        <w:ind w:left="927"/>
        <w:jc w:val="both"/>
        <w:rPr>
          <w:b/>
          <w:sz w:val="28"/>
          <w:szCs w:val="28"/>
        </w:rPr>
      </w:pPr>
      <w:r w:rsidRPr="00EE318D">
        <w:rPr>
          <w:sz w:val="28"/>
          <w:szCs w:val="28"/>
        </w:rPr>
        <w:t>Изучение данной учебной дисциплины направлено на формирование у обучающихся следующих общекультурных (ОК), общепрофессиональных (ОПК) и профессиональных (ПК) компетенций:</w:t>
      </w:r>
    </w:p>
    <w:tbl>
      <w:tblPr>
        <w:tblStyle w:val="aff4"/>
        <w:tblW w:w="5000" w:type="pct"/>
        <w:tblLayout w:type="fixed"/>
        <w:tblLook w:val="04A0" w:firstRow="1" w:lastRow="0" w:firstColumn="1" w:lastColumn="0" w:noHBand="0" w:noVBand="1"/>
      </w:tblPr>
      <w:tblGrid>
        <w:gridCol w:w="414"/>
        <w:gridCol w:w="829"/>
        <w:gridCol w:w="2267"/>
        <w:gridCol w:w="2128"/>
        <w:gridCol w:w="2538"/>
        <w:gridCol w:w="2244"/>
      </w:tblGrid>
      <w:tr w:rsidR="00EE318D" w:rsidRPr="00EE318D" w:rsidTr="00EE318D">
        <w:trPr>
          <w:trHeight w:val="281"/>
        </w:trPr>
        <w:tc>
          <w:tcPr>
            <w:tcW w:w="198" w:type="pct"/>
            <w:vMerge w:val="restart"/>
          </w:tcPr>
          <w:p w:rsidR="00EE318D" w:rsidRPr="00EE318D" w:rsidRDefault="00EE318D" w:rsidP="00EE318D">
            <w:pPr>
              <w:pStyle w:val="ab"/>
              <w:spacing w:line="235" w:lineRule="auto"/>
              <w:jc w:val="center"/>
              <w:rPr>
                <w:b/>
              </w:rPr>
            </w:pPr>
            <w:r w:rsidRPr="00EE318D">
              <w:rPr>
                <w:b/>
              </w:rPr>
              <w:t>№</w:t>
            </w:r>
          </w:p>
        </w:tc>
        <w:tc>
          <w:tcPr>
            <w:tcW w:w="398" w:type="pct"/>
            <w:vMerge w:val="restart"/>
          </w:tcPr>
          <w:p w:rsidR="00EE318D" w:rsidRPr="00EE318D" w:rsidRDefault="00EE318D" w:rsidP="00EE318D">
            <w:pPr>
              <w:pStyle w:val="a5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088" w:type="pct"/>
            <w:vMerge w:val="restart"/>
          </w:tcPr>
          <w:p w:rsidR="00EE318D" w:rsidRPr="00EE318D" w:rsidRDefault="00EE318D" w:rsidP="00EE318D">
            <w:pPr>
              <w:pStyle w:val="a5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  <w:b/>
              </w:rPr>
              <w:t>Содержание компетенции</w:t>
            </w:r>
          </w:p>
        </w:tc>
        <w:tc>
          <w:tcPr>
            <w:tcW w:w="3316" w:type="pct"/>
            <w:gridSpan w:val="3"/>
          </w:tcPr>
          <w:p w:rsidR="00EE318D" w:rsidRPr="00EE318D" w:rsidRDefault="00EE318D" w:rsidP="00EE318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  <w:b/>
              </w:rPr>
              <w:t>В результате изучения учебной дисциплины обучающиеся должны:</w:t>
            </w:r>
          </w:p>
        </w:tc>
      </w:tr>
      <w:tr w:rsidR="00EE318D" w:rsidRPr="00EE318D" w:rsidTr="00EE318D">
        <w:trPr>
          <w:trHeight w:val="280"/>
        </w:trPr>
        <w:tc>
          <w:tcPr>
            <w:tcW w:w="198" w:type="pct"/>
            <w:vMerge/>
          </w:tcPr>
          <w:p w:rsidR="00EE318D" w:rsidRPr="00EE318D" w:rsidRDefault="00EE318D" w:rsidP="00EE318D">
            <w:pPr>
              <w:pStyle w:val="ab"/>
              <w:spacing w:line="235" w:lineRule="auto"/>
              <w:jc w:val="center"/>
              <w:rPr>
                <w:b/>
              </w:rPr>
            </w:pPr>
          </w:p>
        </w:tc>
        <w:tc>
          <w:tcPr>
            <w:tcW w:w="398" w:type="pct"/>
            <w:vMerge/>
          </w:tcPr>
          <w:p w:rsidR="00EE318D" w:rsidRPr="00EE318D" w:rsidRDefault="00EE318D" w:rsidP="00EE318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pct"/>
            <w:vMerge/>
          </w:tcPr>
          <w:p w:rsidR="00EE318D" w:rsidRPr="00EE318D" w:rsidRDefault="00EE318D" w:rsidP="00EE318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pct"/>
          </w:tcPr>
          <w:p w:rsidR="00EE318D" w:rsidRPr="00EE318D" w:rsidRDefault="00EE318D" w:rsidP="00EE318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  <w:b/>
                <w:bCs/>
                <w:lang w:eastAsia="ar-SA"/>
              </w:rPr>
              <w:t>Знать</w:t>
            </w:r>
          </w:p>
        </w:tc>
        <w:tc>
          <w:tcPr>
            <w:tcW w:w="1218" w:type="pct"/>
          </w:tcPr>
          <w:p w:rsidR="00EE318D" w:rsidRPr="00EE318D" w:rsidRDefault="00EE318D" w:rsidP="00EE318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  <w:b/>
                <w:bCs/>
                <w:lang w:eastAsia="ar-SA"/>
              </w:rPr>
              <w:t>Уметь</w:t>
            </w:r>
          </w:p>
        </w:tc>
        <w:tc>
          <w:tcPr>
            <w:tcW w:w="1077" w:type="pct"/>
          </w:tcPr>
          <w:p w:rsidR="00EE318D" w:rsidRPr="00EE318D" w:rsidRDefault="00EE318D" w:rsidP="00EE318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  <w:b/>
                <w:bCs/>
                <w:lang w:eastAsia="ar-SA"/>
              </w:rPr>
              <w:t>Владеть</w:t>
            </w:r>
          </w:p>
          <w:p w:rsidR="00EE318D" w:rsidRPr="00EE318D" w:rsidRDefault="00EE318D" w:rsidP="00EE318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EE318D" w:rsidRPr="00EE318D" w:rsidTr="00EE318D">
        <w:tc>
          <w:tcPr>
            <w:tcW w:w="19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39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  <w:bCs/>
                <w:lang w:eastAsia="ar-SA"/>
              </w:rPr>
              <w:t>ОК-1</w:t>
            </w:r>
          </w:p>
        </w:tc>
        <w:tc>
          <w:tcPr>
            <w:tcW w:w="108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>Способность к абстрактному мышлению, анализу, синтезу</w:t>
            </w:r>
          </w:p>
        </w:tc>
        <w:tc>
          <w:tcPr>
            <w:tcW w:w="1021" w:type="pct"/>
          </w:tcPr>
          <w:p w:rsidR="00EE318D" w:rsidRPr="00EE318D" w:rsidRDefault="00EE318D" w:rsidP="00EE318D">
            <w:pPr>
              <w:pStyle w:val="a5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>Основы гуманитарных, естественнонаучных, медико-биологических и клинических наук, чтобы использовать их в профессиональной и социальной деятельности, для развития способности  к абстрактному мышлению, синтезу, анализу</w:t>
            </w:r>
          </w:p>
        </w:tc>
        <w:tc>
          <w:tcPr>
            <w:tcW w:w="121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>Анализировать основные социально-значимые проблемы и процессы, использовать методы различных наук в профессиональной и социальной деятельности</w:t>
            </w:r>
          </w:p>
        </w:tc>
        <w:tc>
          <w:tcPr>
            <w:tcW w:w="1077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>Способностью и готовностью совершенствовать практическую и социальную деятельность на основе анализа и синтеза социально-значимых проблем, используя методы гуманитарных, медико-биологических и клинических наук</w:t>
            </w:r>
          </w:p>
        </w:tc>
      </w:tr>
      <w:tr w:rsidR="00EE318D" w:rsidRPr="00EE318D" w:rsidTr="00EE318D">
        <w:tc>
          <w:tcPr>
            <w:tcW w:w="19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39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  <w:bCs/>
                <w:lang w:eastAsia="ar-SA"/>
              </w:rPr>
              <w:t>ОК-8</w:t>
            </w:r>
          </w:p>
        </w:tc>
        <w:tc>
          <w:tcPr>
            <w:tcW w:w="108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>Готовность к работе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021" w:type="pct"/>
          </w:tcPr>
          <w:p w:rsidR="00EE318D" w:rsidRPr="00EE318D" w:rsidRDefault="00EE318D" w:rsidP="00EE318D">
            <w:r w:rsidRPr="00EE318D">
              <w:t xml:space="preserve">Основы медицинской и врачебной этики и деонтологии при </w:t>
            </w:r>
            <w:proofErr w:type="gramStart"/>
            <w:r w:rsidRPr="00EE318D">
              <w:t>работе</w:t>
            </w:r>
            <w:proofErr w:type="gramEnd"/>
            <w:r w:rsidRPr="00EE318D">
              <w:t xml:space="preserve"> как с пациентами, так и с медицинским персоналом и коллегами по работе</w:t>
            </w:r>
          </w:p>
        </w:tc>
        <w:tc>
          <w:tcPr>
            <w:tcW w:w="121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 xml:space="preserve">Использовать в </w:t>
            </w:r>
            <w:proofErr w:type="spellStart"/>
            <w:r w:rsidRPr="00EE318D">
              <w:rPr>
                <w:rFonts w:ascii="Times New Roman" w:hAnsi="Times New Roman" w:cs="Times New Roman"/>
              </w:rPr>
              <w:t>повсевдневной</w:t>
            </w:r>
            <w:proofErr w:type="spellEnd"/>
            <w:r w:rsidRPr="00EE318D">
              <w:rPr>
                <w:rFonts w:ascii="Times New Roman" w:hAnsi="Times New Roman" w:cs="Times New Roman"/>
              </w:rPr>
              <w:t xml:space="preserve"> деятельности </w:t>
            </w:r>
            <w:proofErr w:type="spellStart"/>
            <w:r w:rsidRPr="00EE318D">
              <w:rPr>
                <w:rFonts w:ascii="Times New Roman" w:hAnsi="Times New Roman" w:cs="Times New Roman"/>
              </w:rPr>
              <w:t>инструктивнометодические</w:t>
            </w:r>
            <w:proofErr w:type="spellEnd"/>
            <w:r w:rsidRPr="00EE318D">
              <w:rPr>
                <w:rFonts w:ascii="Times New Roman" w:hAnsi="Times New Roman" w:cs="Times New Roman"/>
              </w:rPr>
              <w:t xml:space="preserve"> документы, регламентирующие профилактическую и противоэпидемическую работу</w:t>
            </w:r>
          </w:p>
        </w:tc>
        <w:tc>
          <w:tcPr>
            <w:tcW w:w="1077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EE318D" w:rsidRPr="00EE318D" w:rsidTr="00EE318D">
        <w:tc>
          <w:tcPr>
            <w:tcW w:w="19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39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ОПК-4</w:t>
            </w:r>
          </w:p>
        </w:tc>
        <w:tc>
          <w:tcPr>
            <w:tcW w:w="108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 xml:space="preserve">Способность и готовность реализовать этические и </w:t>
            </w:r>
            <w:proofErr w:type="spellStart"/>
            <w:r w:rsidRPr="00EE318D">
              <w:rPr>
                <w:rFonts w:ascii="Times New Roman" w:hAnsi="Times New Roman" w:cs="Times New Roman"/>
              </w:rPr>
              <w:t>деонтологические</w:t>
            </w:r>
            <w:proofErr w:type="spellEnd"/>
            <w:r w:rsidRPr="00EE318D">
              <w:rPr>
                <w:rFonts w:ascii="Times New Roman" w:hAnsi="Times New Roman" w:cs="Times New Roman"/>
              </w:rPr>
              <w:t xml:space="preserve"> принципы в профессиональной деятельности</w:t>
            </w:r>
          </w:p>
        </w:tc>
        <w:tc>
          <w:tcPr>
            <w:tcW w:w="1021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>Основы этики и деонтологии</w:t>
            </w:r>
          </w:p>
        </w:tc>
        <w:tc>
          <w:tcPr>
            <w:tcW w:w="121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 xml:space="preserve">Реализовать этические и </w:t>
            </w:r>
            <w:proofErr w:type="spellStart"/>
            <w:r w:rsidRPr="00EE318D">
              <w:rPr>
                <w:rFonts w:ascii="Times New Roman" w:hAnsi="Times New Roman" w:cs="Times New Roman"/>
              </w:rPr>
              <w:t>деонтологические</w:t>
            </w:r>
            <w:proofErr w:type="spellEnd"/>
            <w:r w:rsidRPr="00EE318D">
              <w:rPr>
                <w:rFonts w:ascii="Times New Roman" w:hAnsi="Times New Roman" w:cs="Times New Roman"/>
              </w:rPr>
              <w:t xml:space="preserve"> аспекты в своей врачебной деятельности, в частности при ведении больных с инфекционной патологией, при общении с коллегами, персоналом больницы, родственниками больных</w:t>
            </w:r>
          </w:p>
        </w:tc>
        <w:tc>
          <w:tcPr>
            <w:tcW w:w="1077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 xml:space="preserve">Навыками общения с больными и их родственниками, персоналом больниц, коллегами, основываясь на этических и </w:t>
            </w:r>
            <w:proofErr w:type="spellStart"/>
            <w:r w:rsidRPr="00EE318D">
              <w:rPr>
                <w:rFonts w:ascii="Times New Roman" w:hAnsi="Times New Roman" w:cs="Times New Roman"/>
              </w:rPr>
              <w:t>деонтологических</w:t>
            </w:r>
            <w:proofErr w:type="spellEnd"/>
            <w:r w:rsidRPr="00EE318D">
              <w:rPr>
                <w:rFonts w:ascii="Times New Roman" w:hAnsi="Times New Roman" w:cs="Times New Roman"/>
              </w:rPr>
              <w:t xml:space="preserve"> принципах</w:t>
            </w:r>
          </w:p>
        </w:tc>
      </w:tr>
      <w:tr w:rsidR="00EE318D" w:rsidRPr="00EE318D" w:rsidTr="00EE318D">
        <w:tc>
          <w:tcPr>
            <w:tcW w:w="19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4</w:t>
            </w:r>
          </w:p>
        </w:tc>
        <w:tc>
          <w:tcPr>
            <w:tcW w:w="39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ОПК-5</w:t>
            </w:r>
          </w:p>
        </w:tc>
        <w:tc>
          <w:tcPr>
            <w:tcW w:w="108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>Способность и готовность анализировать результаты собственной деятельности для предотвращения профессиональных ошибок</w:t>
            </w:r>
          </w:p>
        </w:tc>
        <w:tc>
          <w:tcPr>
            <w:tcW w:w="1021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>Принципы формирования системного подхода к анализу медицинской информации, анализу собственной деятельности, основы теории и практики, используемые при ведении инфекционных больных</w:t>
            </w:r>
          </w:p>
        </w:tc>
        <w:tc>
          <w:tcPr>
            <w:tcW w:w="121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>Осуществит системный подход к анализу медицинской информации, осуществить анализ собственной деятельности, использовать полученные теоретические и практические знания при ведении больных с инфекционной патологией для предотвращения профессиональных ошибок</w:t>
            </w:r>
          </w:p>
        </w:tc>
        <w:tc>
          <w:tcPr>
            <w:tcW w:w="1077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 xml:space="preserve">Способностью анализировать результаты собственной деятельности, аргументировано и логично </w:t>
            </w:r>
            <w:proofErr w:type="gramStart"/>
            <w:r w:rsidRPr="00EE318D">
              <w:rPr>
                <w:rFonts w:ascii="Times New Roman" w:hAnsi="Times New Roman" w:cs="Times New Roman"/>
              </w:rPr>
              <w:t>использовать</w:t>
            </w:r>
            <w:proofErr w:type="gramEnd"/>
            <w:r w:rsidRPr="00EE318D">
              <w:rPr>
                <w:rFonts w:ascii="Times New Roman" w:hAnsi="Times New Roman" w:cs="Times New Roman"/>
              </w:rPr>
              <w:t xml:space="preserve"> системный подход в анализе медицинской информации, владеть теоретическими и практическими знаниями для правильной диагностики, лечения и профилактики инфекционных заболеваний для предотвращения профессиональных ошибок</w:t>
            </w:r>
          </w:p>
        </w:tc>
      </w:tr>
      <w:tr w:rsidR="00EE318D" w:rsidRPr="00EE318D" w:rsidTr="00EE318D">
        <w:tc>
          <w:tcPr>
            <w:tcW w:w="19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39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ОПК-6</w:t>
            </w:r>
          </w:p>
        </w:tc>
        <w:tc>
          <w:tcPr>
            <w:tcW w:w="108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>Готовность к ведению медицинской документации</w:t>
            </w:r>
          </w:p>
        </w:tc>
        <w:tc>
          <w:tcPr>
            <w:tcW w:w="1021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 xml:space="preserve">Правила ведения медицинской документации, в </w:t>
            </w:r>
            <w:proofErr w:type="spellStart"/>
            <w:r w:rsidRPr="00EE318D">
              <w:rPr>
                <w:rFonts w:ascii="Times New Roman" w:hAnsi="Times New Roman" w:cs="Times New Roman"/>
              </w:rPr>
              <w:t>инфектологии</w:t>
            </w:r>
            <w:proofErr w:type="spellEnd"/>
          </w:p>
        </w:tc>
        <w:tc>
          <w:tcPr>
            <w:tcW w:w="121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 xml:space="preserve">Оформлять соответствующую медицинскую документацию в </w:t>
            </w:r>
            <w:proofErr w:type="spellStart"/>
            <w:r w:rsidRPr="00EE318D">
              <w:rPr>
                <w:rFonts w:ascii="Times New Roman" w:hAnsi="Times New Roman" w:cs="Times New Roman"/>
              </w:rPr>
              <w:t>инфектологии</w:t>
            </w:r>
            <w:proofErr w:type="spellEnd"/>
          </w:p>
        </w:tc>
        <w:tc>
          <w:tcPr>
            <w:tcW w:w="1077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>Техникой оформления истории болезни (амбулаторной карты) инфекционного больного, а также иной медицинской документации при работе с инфекционными больными</w:t>
            </w:r>
          </w:p>
        </w:tc>
      </w:tr>
      <w:tr w:rsidR="00EE318D" w:rsidRPr="00EE318D" w:rsidTr="00EE318D">
        <w:tc>
          <w:tcPr>
            <w:tcW w:w="19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39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ОПК-8</w:t>
            </w:r>
          </w:p>
        </w:tc>
        <w:tc>
          <w:tcPr>
            <w:tcW w:w="108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>Готовность к медицинскому применению лекарственных препаратов и иных  веществ и их комбинаций при решении профессиональных задач</w:t>
            </w:r>
          </w:p>
        </w:tc>
        <w:tc>
          <w:tcPr>
            <w:tcW w:w="1021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>Основные группы лекарственных препаратов, используемых при инфекционной патологии и сопутствующих заболеваниях</w:t>
            </w:r>
          </w:p>
        </w:tc>
        <w:tc>
          <w:tcPr>
            <w:tcW w:w="121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>Назначить лекарственные препараты различных групп и их комбинации при различных инфекционных заболеваниях, соответственно тяжести течения болезни, формы, наличия сопутствующих заболеваний</w:t>
            </w:r>
          </w:p>
        </w:tc>
        <w:tc>
          <w:tcPr>
            <w:tcW w:w="1077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>Знаниями о показаниях, противопоказаниях, побочных действиях препаратов различных лекарственных групп, применяемых при инфекционных заболеваниях</w:t>
            </w:r>
          </w:p>
        </w:tc>
      </w:tr>
      <w:tr w:rsidR="00EE318D" w:rsidRPr="00EE318D" w:rsidTr="00EE318D">
        <w:tc>
          <w:tcPr>
            <w:tcW w:w="19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  <w:bCs/>
                <w:lang w:eastAsia="ar-SA"/>
              </w:rPr>
              <w:t>7</w:t>
            </w:r>
          </w:p>
        </w:tc>
        <w:tc>
          <w:tcPr>
            <w:tcW w:w="39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ОПК-9</w:t>
            </w:r>
          </w:p>
        </w:tc>
        <w:tc>
          <w:tcPr>
            <w:tcW w:w="108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>Способность к оценке морфофункциональ</w:t>
            </w:r>
            <w:r w:rsidRPr="00EE318D">
              <w:rPr>
                <w:rFonts w:ascii="Times New Roman" w:hAnsi="Times New Roman" w:cs="Times New Roman"/>
              </w:rPr>
              <w:lastRenderedPageBreak/>
              <w:t>ных,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1021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lastRenderedPageBreak/>
              <w:t xml:space="preserve">Основы анатомии, </w:t>
            </w:r>
            <w:proofErr w:type="spellStart"/>
            <w:r w:rsidRPr="00EE318D">
              <w:rPr>
                <w:rFonts w:ascii="Times New Roman" w:hAnsi="Times New Roman" w:cs="Times New Roman"/>
              </w:rPr>
              <w:t>патанатомии</w:t>
            </w:r>
            <w:proofErr w:type="spellEnd"/>
            <w:r w:rsidRPr="00EE318D">
              <w:rPr>
                <w:rFonts w:ascii="Times New Roman" w:hAnsi="Times New Roman" w:cs="Times New Roman"/>
              </w:rPr>
              <w:t xml:space="preserve">, физиологии, </w:t>
            </w:r>
            <w:proofErr w:type="spellStart"/>
            <w:r w:rsidRPr="00EE318D">
              <w:rPr>
                <w:rFonts w:ascii="Times New Roman" w:hAnsi="Times New Roman" w:cs="Times New Roman"/>
              </w:rPr>
              <w:lastRenderedPageBreak/>
              <w:t>патфизиологии</w:t>
            </w:r>
            <w:proofErr w:type="spellEnd"/>
            <w:r w:rsidRPr="00EE318D">
              <w:rPr>
                <w:rFonts w:ascii="Times New Roman" w:hAnsi="Times New Roman" w:cs="Times New Roman"/>
              </w:rPr>
              <w:t xml:space="preserve"> для оценки </w:t>
            </w:r>
            <w:proofErr w:type="spellStart"/>
            <w:proofErr w:type="gramStart"/>
            <w:r w:rsidRPr="00EE318D">
              <w:rPr>
                <w:rFonts w:ascii="Times New Roman" w:hAnsi="Times New Roman" w:cs="Times New Roman"/>
              </w:rPr>
              <w:t>морфофункциональны</w:t>
            </w:r>
            <w:proofErr w:type="spellEnd"/>
            <w:r w:rsidRPr="00EE318D">
              <w:rPr>
                <w:rFonts w:ascii="Times New Roman" w:hAnsi="Times New Roman" w:cs="Times New Roman"/>
              </w:rPr>
              <w:t xml:space="preserve"> х</w:t>
            </w:r>
            <w:proofErr w:type="gramEnd"/>
            <w:r w:rsidRPr="00EE318D">
              <w:rPr>
                <w:rFonts w:ascii="Times New Roman" w:hAnsi="Times New Roman" w:cs="Times New Roman"/>
              </w:rPr>
              <w:t>, физиологических состояний и патологических процессов в организме человека при инфекционных заболеваниях</w:t>
            </w:r>
          </w:p>
        </w:tc>
        <w:tc>
          <w:tcPr>
            <w:tcW w:w="121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lastRenderedPageBreak/>
              <w:t xml:space="preserve">Правильно оценить анатомические, физиологические </w:t>
            </w:r>
            <w:r w:rsidRPr="00EE318D">
              <w:rPr>
                <w:rFonts w:ascii="Times New Roman" w:hAnsi="Times New Roman" w:cs="Times New Roman"/>
              </w:rPr>
              <w:lastRenderedPageBreak/>
              <w:t>изменения в организме человека при инфекционных заболеваниях для правильной формулировки патогенеза, клиники, анатомических изменений при данной патологии</w:t>
            </w:r>
          </w:p>
        </w:tc>
        <w:tc>
          <w:tcPr>
            <w:tcW w:w="1077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lastRenderedPageBreak/>
              <w:t xml:space="preserve">Знаниями анатомии, физиологии, </w:t>
            </w:r>
            <w:proofErr w:type="spellStart"/>
            <w:r w:rsidRPr="00EE318D">
              <w:rPr>
                <w:rFonts w:ascii="Times New Roman" w:hAnsi="Times New Roman" w:cs="Times New Roman"/>
              </w:rPr>
              <w:lastRenderedPageBreak/>
              <w:t>патанатомии</w:t>
            </w:r>
            <w:proofErr w:type="spellEnd"/>
            <w:r w:rsidRPr="00EE31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318D">
              <w:rPr>
                <w:rFonts w:ascii="Times New Roman" w:hAnsi="Times New Roman" w:cs="Times New Roman"/>
              </w:rPr>
              <w:t>патфизиологии</w:t>
            </w:r>
            <w:proofErr w:type="spellEnd"/>
            <w:r w:rsidRPr="00EE318D">
              <w:rPr>
                <w:rFonts w:ascii="Times New Roman" w:hAnsi="Times New Roman" w:cs="Times New Roman"/>
              </w:rPr>
              <w:t xml:space="preserve"> для правильной диагностики инфекционных заболеваний</w:t>
            </w:r>
          </w:p>
        </w:tc>
      </w:tr>
      <w:tr w:rsidR="00EE318D" w:rsidRPr="00EE318D" w:rsidTr="00EE318D">
        <w:tc>
          <w:tcPr>
            <w:tcW w:w="19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8</w:t>
            </w:r>
          </w:p>
        </w:tc>
        <w:tc>
          <w:tcPr>
            <w:tcW w:w="39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E31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ПК-3</w:t>
            </w:r>
          </w:p>
        </w:tc>
        <w:tc>
          <w:tcPr>
            <w:tcW w:w="108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E318D">
              <w:rPr>
                <w:rFonts w:ascii="Times New Roman" w:hAnsi="Times New Roman" w:cs="Times New Roman"/>
              </w:rPr>
              <w:t>Способность и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1021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>Основы противоэпидемических мероприятий и защиты в очагах особо опасных инфекций</w:t>
            </w:r>
          </w:p>
        </w:tc>
        <w:tc>
          <w:tcPr>
            <w:tcW w:w="121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>Осуществлять личную защиту и необходимые противоэпидемические мероприятия при поступлении больного с особо опасной инфекцией или при работе в очаге особо опасной инфекции</w:t>
            </w:r>
          </w:p>
        </w:tc>
        <w:tc>
          <w:tcPr>
            <w:tcW w:w="1077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>Навыками осуществления местной защиты и противоэпидемических мероприятий в очагах особо опасных инфекций</w:t>
            </w:r>
          </w:p>
        </w:tc>
      </w:tr>
      <w:tr w:rsidR="00EE318D" w:rsidRPr="00EE318D" w:rsidTr="00EE318D">
        <w:tc>
          <w:tcPr>
            <w:tcW w:w="19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  <w:bCs/>
                <w:lang w:eastAsia="ar-SA"/>
              </w:rPr>
              <w:t>9</w:t>
            </w:r>
          </w:p>
        </w:tc>
        <w:tc>
          <w:tcPr>
            <w:tcW w:w="39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E31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ПК-5</w:t>
            </w:r>
          </w:p>
        </w:tc>
        <w:tc>
          <w:tcPr>
            <w:tcW w:w="108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E318D">
              <w:rPr>
                <w:rFonts w:ascii="Times New Roman" w:hAnsi="Times New Roman" w:cs="Times New Roman"/>
              </w:rPr>
              <w:t xml:space="preserve">Готовность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 w:rsidRPr="00EE318D">
              <w:rPr>
                <w:rFonts w:ascii="Times New Roman" w:hAnsi="Times New Roman" w:cs="Times New Roman"/>
              </w:rPr>
              <w:t>патолого-анатомических</w:t>
            </w:r>
            <w:proofErr w:type="gramEnd"/>
            <w:r w:rsidRPr="00EE318D">
              <w:rPr>
                <w:rFonts w:ascii="Times New Roman" w:hAnsi="Times New Roman" w:cs="Times New Roman"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1021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>Основы теоретической и практической деятельности врача для ведения инфекционных больных</w:t>
            </w:r>
          </w:p>
        </w:tc>
        <w:tc>
          <w:tcPr>
            <w:tcW w:w="121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>Собрать анамнез, жалобы, провести осмотр пациента, провести оптимальное обследование инфекционного больного с использованием современных лабораторно- инструментальных методов исследований</w:t>
            </w:r>
          </w:p>
        </w:tc>
        <w:tc>
          <w:tcPr>
            <w:tcW w:w="1077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>Методами общеклинического обследования, интерпретацией результатов лабораторных, инструментальных методов диагностики</w:t>
            </w:r>
          </w:p>
        </w:tc>
      </w:tr>
      <w:tr w:rsidR="00EE318D" w:rsidRPr="00EE318D" w:rsidTr="00EE318D">
        <w:tc>
          <w:tcPr>
            <w:tcW w:w="19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39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E31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108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E318D">
              <w:rPr>
                <w:rFonts w:ascii="Times New Roman" w:hAnsi="Times New Roman" w:cs="Times New Roman"/>
              </w:rPr>
              <w:t xml:space="preserve">Способность к определению у пациента основных патологических состояний, симптомов, синдромов заболеваний, </w:t>
            </w:r>
            <w:r w:rsidRPr="00EE318D">
              <w:rPr>
                <w:rFonts w:ascii="Times New Roman" w:hAnsi="Times New Roman" w:cs="Times New Roman"/>
              </w:rPr>
              <w:lastRenderedPageBreak/>
              <w:t>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1021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lastRenderedPageBreak/>
              <w:t xml:space="preserve">Основные симптомы и синдромы инфекционных заболеваний в соответствии с Международной статистической </w:t>
            </w:r>
            <w:r w:rsidRPr="00EE318D">
              <w:rPr>
                <w:rFonts w:ascii="Times New Roman" w:hAnsi="Times New Roman" w:cs="Times New Roman"/>
              </w:rPr>
              <w:lastRenderedPageBreak/>
              <w:t>классификацией болезней</w:t>
            </w:r>
          </w:p>
        </w:tc>
        <w:tc>
          <w:tcPr>
            <w:tcW w:w="121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lastRenderedPageBreak/>
              <w:t xml:space="preserve">Применять на практике знания основных симптомов и синдромов инфекционных болезней для правильной формулировки </w:t>
            </w:r>
            <w:r w:rsidRPr="00EE318D">
              <w:rPr>
                <w:rFonts w:ascii="Times New Roman" w:hAnsi="Times New Roman" w:cs="Times New Roman"/>
              </w:rPr>
              <w:lastRenderedPageBreak/>
              <w:t>диагноза инфекционного больного</w:t>
            </w:r>
          </w:p>
        </w:tc>
        <w:tc>
          <w:tcPr>
            <w:tcW w:w="1077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lastRenderedPageBreak/>
              <w:t xml:space="preserve">Основами распознавания основных симптомов и синдромов основных инфекционных заболеваний для </w:t>
            </w:r>
            <w:r w:rsidRPr="00EE318D">
              <w:rPr>
                <w:rFonts w:ascii="Times New Roman" w:hAnsi="Times New Roman" w:cs="Times New Roman"/>
              </w:rPr>
              <w:lastRenderedPageBreak/>
              <w:t>правильной формулировки диагноза инфекционного больного</w:t>
            </w:r>
          </w:p>
        </w:tc>
      </w:tr>
      <w:tr w:rsidR="00EE318D" w:rsidRPr="00EE318D" w:rsidTr="00EE318D">
        <w:tc>
          <w:tcPr>
            <w:tcW w:w="19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11</w:t>
            </w:r>
          </w:p>
        </w:tc>
        <w:tc>
          <w:tcPr>
            <w:tcW w:w="39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E31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ПК-9</w:t>
            </w:r>
          </w:p>
        </w:tc>
        <w:tc>
          <w:tcPr>
            <w:tcW w:w="108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E318D">
              <w:rPr>
                <w:rFonts w:ascii="Times New Roman" w:hAnsi="Times New Roman" w:cs="Times New Roman"/>
              </w:rPr>
              <w:t>Готовность к ведению и лечению пациентов с различными нозологическими формами в амбулаторных условиях и условиях дневного стационара</w:t>
            </w:r>
          </w:p>
        </w:tc>
        <w:tc>
          <w:tcPr>
            <w:tcW w:w="1021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 xml:space="preserve">Основные принципы лечения инфекционных болезней, основные группы лекарственных средств, применяемых в </w:t>
            </w:r>
            <w:proofErr w:type="spellStart"/>
            <w:r w:rsidRPr="00EE318D">
              <w:rPr>
                <w:rFonts w:ascii="Times New Roman" w:hAnsi="Times New Roman" w:cs="Times New Roman"/>
              </w:rPr>
              <w:t>инфектологии</w:t>
            </w:r>
            <w:proofErr w:type="spellEnd"/>
            <w:r w:rsidRPr="00EE318D">
              <w:rPr>
                <w:rFonts w:ascii="Times New Roman" w:hAnsi="Times New Roman" w:cs="Times New Roman"/>
              </w:rPr>
              <w:t>, дозы, показания и противопоказания к назначению различных групп лекарственных средств, чтобы использовать их для лечения больных в амбулаторных условиях и условиях дневного стационара</w:t>
            </w:r>
          </w:p>
        </w:tc>
        <w:tc>
          <w:tcPr>
            <w:tcW w:w="121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>Назначать инфекционным больным адекватное лечение в соответствии с выставленным диагнозом в условиях дневного стационара и в амбулаторных условиях</w:t>
            </w:r>
          </w:p>
        </w:tc>
        <w:tc>
          <w:tcPr>
            <w:tcW w:w="1077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>Алгоритмом выбора медикаментозной терапии больным с инфекционным больным в амбулаторных условиях и условиях дневного стационара</w:t>
            </w:r>
          </w:p>
        </w:tc>
      </w:tr>
      <w:tr w:rsidR="00EE318D" w:rsidRPr="00EE318D" w:rsidTr="00EE318D">
        <w:tc>
          <w:tcPr>
            <w:tcW w:w="19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  <w:bCs/>
                <w:lang w:eastAsia="ar-SA"/>
              </w:rPr>
              <w:t>12</w:t>
            </w:r>
          </w:p>
        </w:tc>
        <w:tc>
          <w:tcPr>
            <w:tcW w:w="39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E31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ПК-21</w:t>
            </w:r>
          </w:p>
        </w:tc>
        <w:tc>
          <w:tcPr>
            <w:tcW w:w="108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E318D">
              <w:rPr>
                <w:rFonts w:ascii="Times New Roman" w:hAnsi="Times New Roman" w:cs="Times New Roman"/>
              </w:rPr>
              <w:t>Способность к участию в проведении научных исследований</w:t>
            </w:r>
          </w:p>
        </w:tc>
        <w:tc>
          <w:tcPr>
            <w:tcW w:w="1021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 xml:space="preserve">Основные направления научно- исследовательской деятельности в </w:t>
            </w:r>
            <w:proofErr w:type="spellStart"/>
            <w:r w:rsidRPr="00EE318D">
              <w:rPr>
                <w:rFonts w:ascii="Times New Roman" w:hAnsi="Times New Roman" w:cs="Times New Roman"/>
              </w:rPr>
              <w:t>инфектологии</w:t>
            </w:r>
            <w:proofErr w:type="spellEnd"/>
          </w:p>
        </w:tc>
        <w:tc>
          <w:tcPr>
            <w:tcW w:w="1218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 xml:space="preserve">Использовать научно- медицинскую информацию, отечественный и зарубежный опыт при проведении исследований в </w:t>
            </w:r>
            <w:proofErr w:type="spellStart"/>
            <w:r w:rsidRPr="00EE318D">
              <w:rPr>
                <w:rFonts w:ascii="Times New Roman" w:hAnsi="Times New Roman" w:cs="Times New Roman"/>
              </w:rPr>
              <w:t>инфектологии</w:t>
            </w:r>
            <w:proofErr w:type="spellEnd"/>
          </w:p>
        </w:tc>
        <w:tc>
          <w:tcPr>
            <w:tcW w:w="1077" w:type="pct"/>
          </w:tcPr>
          <w:p w:rsidR="00EE318D" w:rsidRPr="00EE318D" w:rsidRDefault="00EE318D" w:rsidP="00EE318D">
            <w:pPr>
              <w:pStyle w:val="a5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E318D">
              <w:rPr>
                <w:rFonts w:ascii="Times New Roman" w:hAnsi="Times New Roman" w:cs="Times New Roman"/>
              </w:rPr>
              <w:t xml:space="preserve">Навыками работы с научной, медицинской литературой, в интернете для проведения научной и практической деятельности в </w:t>
            </w:r>
            <w:proofErr w:type="spellStart"/>
            <w:r w:rsidRPr="00EE318D">
              <w:rPr>
                <w:rFonts w:ascii="Times New Roman" w:hAnsi="Times New Roman" w:cs="Times New Roman"/>
              </w:rPr>
              <w:t>инфектологии</w:t>
            </w:r>
            <w:proofErr w:type="spellEnd"/>
          </w:p>
        </w:tc>
      </w:tr>
    </w:tbl>
    <w:p w:rsidR="00EE318D" w:rsidRPr="00EE318D" w:rsidRDefault="00EE318D" w:rsidP="00EE318D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EE318D" w:rsidRPr="00EE318D" w:rsidRDefault="00EE318D" w:rsidP="00EE318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E318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Место  учебной дисциплины в структуре образовательной программы.</w:t>
      </w:r>
    </w:p>
    <w:p w:rsidR="00EE318D" w:rsidRPr="00EE318D" w:rsidRDefault="00EE318D" w:rsidP="00EE318D">
      <w:pPr>
        <w:pStyle w:val="a5"/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E318D">
        <w:rPr>
          <w:rFonts w:ascii="Times New Roman" w:hAnsi="Times New Roman" w:cs="Times New Roman"/>
          <w:bCs/>
          <w:sz w:val="28"/>
          <w:szCs w:val="28"/>
        </w:rPr>
        <w:t xml:space="preserve">Дисциплина «Инфекционные болезни» реализуется в базовой части учебного плана подготовки специалиста для обучающихся  по специальности </w:t>
      </w:r>
      <w:r w:rsidRPr="00EE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31.05.03</w:t>
      </w:r>
      <w:r w:rsidRPr="00EE318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Стоматология</w:t>
      </w:r>
      <w:r w:rsidRPr="00EE318D">
        <w:rPr>
          <w:rFonts w:ascii="Times New Roman" w:hAnsi="Times New Roman" w:cs="Times New Roman"/>
          <w:sz w:val="28"/>
          <w:szCs w:val="28"/>
        </w:rPr>
        <w:t>» очной формы обучения.</w:t>
      </w:r>
    </w:p>
    <w:p w:rsidR="00EE318D" w:rsidRPr="00EE318D" w:rsidRDefault="00EE318D" w:rsidP="00EE318D">
      <w:pPr>
        <w:spacing w:before="100" w:beforeAutospacing="1" w:after="100" w:afterAutospacing="1"/>
        <w:jc w:val="both"/>
        <w:rPr>
          <w:bCs/>
          <w:sz w:val="28"/>
          <w:szCs w:val="28"/>
          <w:lang w:eastAsia="ru-RU"/>
        </w:rPr>
      </w:pPr>
      <w:r w:rsidRPr="00EE318D">
        <w:rPr>
          <w:b/>
          <w:bCs/>
          <w:sz w:val="28"/>
          <w:szCs w:val="28"/>
          <w:lang w:eastAsia="ru-RU"/>
        </w:rPr>
        <w:lastRenderedPageBreak/>
        <w:t>Цель</w:t>
      </w:r>
      <w:r w:rsidRPr="00EE318D">
        <w:rPr>
          <w:bCs/>
          <w:sz w:val="28"/>
          <w:szCs w:val="28"/>
          <w:lang w:eastAsia="ru-RU"/>
        </w:rPr>
        <w:t>: формирование профессиональных компетенций по диагностике, лечению и профилактике инфекционных болезней на принципах доказательной медицины.</w:t>
      </w:r>
    </w:p>
    <w:p w:rsidR="00EE318D" w:rsidRPr="00EE318D" w:rsidRDefault="00EE318D" w:rsidP="00EE318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EE318D">
        <w:rPr>
          <w:sz w:val="28"/>
          <w:szCs w:val="28"/>
          <w:lang w:eastAsia="ru-RU"/>
        </w:rPr>
        <w:t xml:space="preserve">Изучение дисциплины «Инфекционные болезни» базируется на знаниях и умениях, полученных </w:t>
      </w:r>
      <w:proofErr w:type="gramStart"/>
      <w:r w:rsidRPr="00EE318D">
        <w:rPr>
          <w:sz w:val="28"/>
          <w:szCs w:val="28"/>
          <w:lang w:eastAsia="ru-RU"/>
        </w:rPr>
        <w:t>обучающимися</w:t>
      </w:r>
      <w:proofErr w:type="gramEnd"/>
      <w:r w:rsidRPr="00EE318D">
        <w:rPr>
          <w:sz w:val="28"/>
          <w:szCs w:val="28"/>
          <w:lang w:eastAsia="ru-RU"/>
        </w:rPr>
        <w:t xml:space="preserve"> ранее в ходе освоения ряда дисциплин.</w:t>
      </w:r>
    </w:p>
    <w:tbl>
      <w:tblPr>
        <w:tblStyle w:val="aff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990"/>
        <w:gridCol w:w="3106"/>
        <w:gridCol w:w="2268"/>
      </w:tblGrid>
      <w:tr w:rsidR="00EE318D" w:rsidRPr="00EE318D" w:rsidTr="00EE318D">
        <w:tc>
          <w:tcPr>
            <w:tcW w:w="568" w:type="dxa"/>
            <w:vMerge w:val="restart"/>
          </w:tcPr>
          <w:p w:rsidR="00EE318D" w:rsidRPr="00EE318D" w:rsidRDefault="00EE318D" w:rsidP="00EE318D">
            <w:pPr>
              <w:jc w:val="center"/>
              <w:rPr>
                <w:b/>
              </w:rPr>
            </w:pPr>
            <w:r w:rsidRPr="00EE318D">
              <w:rPr>
                <w:b/>
              </w:rPr>
              <w:t>№</w:t>
            </w:r>
          </w:p>
        </w:tc>
        <w:tc>
          <w:tcPr>
            <w:tcW w:w="1417" w:type="dxa"/>
            <w:vMerge w:val="restart"/>
          </w:tcPr>
          <w:p w:rsidR="00EE318D" w:rsidRPr="00EE318D" w:rsidRDefault="00EE318D" w:rsidP="00EE318D">
            <w:pPr>
              <w:jc w:val="center"/>
              <w:rPr>
                <w:b/>
              </w:rPr>
            </w:pPr>
            <w:r w:rsidRPr="00EE318D">
              <w:rPr>
                <w:b/>
              </w:rPr>
              <w:t>Наименование дисциплины</w:t>
            </w:r>
          </w:p>
        </w:tc>
        <w:tc>
          <w:tcPr>
            <w:tcW w:w="8364" w:type="dxa"/>
            <w:gridSpan w:val="3"/>
          </w:tcPr>
          <w:p w:rsidR="00EE318D" w:rsidRPr="00EE318D" w:rsidRDefault="00EE318D" w:rsidP="00EE318D">
            <w:pPr>
              <w:jc w:val="center"/>
              <w:rPr>
                <w:b/>
              </w:rPr>
            </w:pPr>
            <w:r w:rsidRPr="00EE318D">
              <w:rPr>
                <w:b/>
              </w:rPr>
              <w:t>Необходимый объем</w:t>
            </w:r>
          </w:p>
        </w:tc>
      </w:tr>
      <w:tr w:rsidR="00EE318D" w:rsidRPr="00EE318D" w:rsidTr="00EE318D">
        <w:tc>
          <w:tcPr>
            <w:tcW w:w="568" w:type="dxa"/>
            <w:vMerge/>
          </w:tcPr>
          <w:p w:rsidR="00EE318D" w:rsidRPr="00EE318D" w:rsidRDefault="00EE318D" w:rsidP="00EE318D">
            <w:pPr>
              <w:jc w:val="both"/>
            </w:pPr>
          </w:p>
        </w:tc>
        <w:tc>
          <w:tcPr>
            <w:tcW w:w="1417" w:type="dxa"/>
            <w:vMerge/>
          </w:tcPr>
          <w:p w:rsidR="00EE318D" w:rsidRPr="00EE318D" w:rsidRDefault="00EE318D" w:rsidP="00EE318D">
            <w:pPr>
              <w:jc w:val="both"/>
            </w:pPr>
          </w:p>
        </w:tc>
        <w:tc>
          <w:tcPr>
            <w:tcW w:w="2990" w:type="dxa"/>
          </w:tcPr>
          <w:p w:rsidR="00EE318D" w:rsidRPr="00EE318D" w:rsidRDefault="00EE318D" w:rsidP="00EE318D">
            <w:pPr>
              <w:jc w:val="center"/>
              <w:rPr>
                <w:b/>
              </w:rPr>
            </w:pPr>
            <w:r w:rsidRPr="00EE318D">
              <w:rPr>
                <w:b/>
              </w:rPr>
              <w:t>знаний</w:t>
            </w:r>
          </w:p>
        </w:tc>
        <w:tc>
          <w:tcPr>
            <w:tcW w:w="3106" w:type="dxa"/>
          </w:tcPr>
          <w:p w:rsidR="00EE318D" w:rsidRPr="00EE318D" w:rsidRDefault="00EE318D" w:rsidP="00EE318D">
            <w:pPr>
              <w:jc w:val="center"/>
              <w:rPr>
                <w:b/>
              </w:rPr>
            </w:pPr>
            <w:r w:rsidRPr="00EE318D">
              <w:rPr>
                <w:b/>
              </w:rPr>
              <w:t>умений</w:t>
            </w:r>
          </w:p>
        </w:tc>
        <w:tc>
          <w:tcPr>
            <w:tcW w:w="2268" w:type="dxa"/>
          </w:tcPr>
          <w:p w:rsidR="00EE318D" w:rsidRPr="00EE318D" w:rsidRDefault="00EE318D" w:rsidP="00EE318D">
            <w:pPr>
              <w:jc w:val="center"/>
              <w:rPr>
                <w:b/>
              </w:rPr>
            </w:pPr>
            <w:r w:rsidRPr="00EE318D">
              <w:rPr>
                <w:b/>
              </w:rPr>
              <w:t>владение</w:t>
            </w:r>
          </w:p>
        </w:tc>
      </w:tr>
      <w:tr w:rsidR="00EE318D" w:rsidRPr="00EE318D" w:rsidTr="00EE318D">
        <w:tc>
          <w:tcPr>
            <w:tcW w:w="568" w:type="dxa"/>
          </w:tcPr>
          <w:p w:rsidR="00EE318D" w:rsidRPr="00EE318D" w:rsidRDefault="00EE318D" w:rsidP="00EE318D">
            <w:pPr>
              <w:jc w:val="both"/>
            </w:pPr>
            <w:r w:rsidRPr="00EE318D">
              <w:t>1</w:t>
            </w:r>
          </w:p>
        </w:tc>
        <w:tc>
          <w:tcPr>
            <w:tcW w:w="1417" w:type="dxa"/>
          </w:tcPr>
          <w:p w:rsidR="00EE318D" w:rsidRPr="00EE318D" w:rsidRDefault="00EE318D" w:rsidP="00EE318D">
            <w:pPr>
              <w:jc w:val="both"/>
            </w:pPr>
            <w:r w:rsidRPr="00EE318D">
              <w:t>Философия</w:t>
            </w:r>
          </w:p>
          <w:p w:rsidR="00EE318D" w:rsidRPr="00EE318D" w:rsidRDefault="00EE318D" w:rsidP="00EE318D">
            <w:pPr>
              <w:jc w:val="both"/>
            </w:pPr>
            <w:r w:rsidRPr="00EE318D">
              <w:t>биоэтика</w:t>
            </w:r>
          </w:p>
        </w:tc>
        <w:tc>
          <w:tcPr>
            <w:tcW w:w="2990" w:type="dxa"/>
          </w:tcPr>
          <w:p w:rsidR="00EE318D" w:rsidRPr="00EE318D" w:rsidRDefault="00EE318D" w:rsidP="00EE318D">
            <w:pPr>
              <w:jc w:val="both"/>
            </w:pPr>
            <w:r w:rsidRPr="00EE318D">
              <w:t>-основные идеи, принципы и требования биоэтики; философские основания биоэтики и биомедицинской этики;</w:t>
            </w:r>
          </w:p>
          <w:p w:rsidR="00EE318D" w:rsidRPr="00EE318D" w:rsidRDefault="00EE318D" w:rsidP="00EE318D">
            <w:pPr>
              <w:jc w:val="both"/>
            </w:pPr>
            <w:r w:rsidRPr="00EE318D">
              <w:t>- права и моральные обязательства современного врача.</w:t>
            </w:r>
          </w:p>
        </w:tc>
        <w:tc>
          <w:tcPr>
            <w:tcW w:w="3106" w:type="dxa"/>
          </w:tcPr>
          <w:p w:rsidR="00EE318D" w:rsidRPr="00EE318D" w:rsidRDefault="00EE318D" w:rsidP="00EE318D">
            <w:pPr>
              <w:jc w:val="both"/>
            </w:pPr>
            <w:r w:rsidRPr="00EE318D">
              <w:t>осуществление своей деятельности с учётом принятых в обществе моральных и правовых норм, соблюдение правил врачебной этики, сохранение врачебной тайны</w:t>
            </w:r>
          </w:p>
        </w:tc>
        <w:tc>
          <w:tcPr>
            <w:tcW w:w="2268" w:type="dxa"/>
          </w:tcPr>
          <w:p w:rsidR="00EE318D" w:rsidRPr="00EE318D" w:rsidRDefault="00EE318D" w:rsidP="00EE318D">
            <w:pPr>
              <w:jc w:val="both"/>
            </w:pPr>
          </w:p>
        </w:tc>
      </w:tr>
      <w:tr w:rsidR="00EE318D" w:rsidRPr="00EE318D" w:rsidTr="00EE318D">
        <w:tc>
          <w:tcPr>
            <w:tcW w:w="568" w:type="dxa"/>
          </w:tcPr>
          <w:p w:rsidR="00EE318D" w:rsidRPr="00EE318D" w:rsidRDefault="00EE318D" w:rsidP="00EE318D">
            <w:pPr>
              <w:jc w:val="both"/>
            </w:pPr>
            <w:r w:rsidRPr="00EE318D">
              <w:t>2</w:t>
            </w:r>
          </w:p>
        </w:tc>
        <w:tc>
          <w:tcPr>
            <w:tcW w:w="1417" w:type="dxa"/>
          </w:tcPr>
          <w:p w:rsidR="00EE318D" w:rsidRPr="00EE318D" w:rsidRDefault="00EE318D" w:rsidP="00EE318D">
            <w:pPr>
              <w:jc w:val="both"/>
            </w:pPr>
            <w:r w:rsidRPr="00EE318D">
              <w:t xml:space="preserve">Правоведение </w:t>
            </w:r>
          </w:p>
        </w:tc>
        <w:tc>
          <w:tcPr>
            <w:tcW w:w="2990" w:type="dxa"/>
          </w:tcPr>
          <w:p w:rsidR="00EE318D" w:rsidRPr="00EE318D" w:rsidRDefault="00EE318D" w:rsidP="00EE318D">
            <w:pPr>
              <w:jc w:val="both"/>
            </w:pPr>
            <w:r w:rsidRPr="00EE318D">
              <w:t>основные положения законодательства Российской Федерации об охране здоровья граждан, правовые основы медицинского страхования в Российской Федерации;</w:t>
            </w:r>
          </w:p>
          <w:p w:rsidR="00EE318D" w:rsidRPr="00EE318D" w:rsidRDefault="00EE318D" w:rsidP="00EE318D">
            <w:pPr>
              <w:jc w:val="both"/>
            </w:pPr>
            <w:r w:rsidRPr="00EE318D">
              <w:t>права граждан, отдельных групп населения и пациентов и основные юридические механизмы их обеспечения при оказании различных видов медицинской помощи (услуги);</w:t>
            </w:r>
          </w:p>
          <w:p w:rsidR="00EE318D" w:rsidRPr="00EE318D" w:rsidRDefault="00EE318D" w:rsidP="00EE318D">
            <w:pPr>
              <w:jc w:val="both"/>
            </w:pPr>
            <w:r w:rsidRPr="00EE318D">
              <w:t>права и обязанности медицинских работников, принципы и положения их социально-правовой защиты;</w:t>
            </w:r>
          </w:p>
          <w:p w:rsidR="00EE318D" w:rsidRPr="00EE318D" w:rsidRDefault="00EE318D" w:rsidP="00EE318D">
            <w:pPr>
              <w:jc w:val="both"/>
            </w:pPr>
            <w:r w:rsidRPr="00EE318D">
              <w:t>уголовное, гражданское и административное законодательство об ответственности медицинских работников за нарушение прав граждан в области охраны здоровья как национальной приоритетной задачи;</w:t>
            </w:r>
          </w:p>
          <w:p w:rsidR="00EE318D" w:rsidRPr="00EE318D" w:rsidRDefault="00EE318D" w:rsidP="00EE318D">
            <w:pPr>
              <w:jc w:val="both"/>
            </w:pPr>
            <w:r w:rsidRPr="00EE318D">
              <w:t>принципы и положения Международного медицинского права.</w:t>
            </w:r>
          </w:p>
        </w:tc>
        <w:tc>
          <w:tcPr>
            <w:tcW w:w="3106" w:type="dxa"/>
          </w:tcPr>
          <w:p w:rsidR="00EE318D" w:rsidRPr="00EE318D" w:rsidRDefault="00EE318D" w:rsidP="00EE318D">
            <w:pPr>
              <w:jc w:val="both"/>
            </w:pPr>
            <w:r w:rsidRPr="00EE318D">
              <w:t>осуществление своей деятельности с учётом законов и нормативных правовые акты по работе с конфиденциальной информацией</w:t>
            </w:r>
          </w:p>
        </w:tc>
        <w:tc>
          <w:tcPr>
            <w:tcW w:w="2268" w:type="dxa"/>
          </w:tcPr>
          <w:p w:rsidR="00EE318D" w:rsidRPr="00EE318D" w:rsidRDefault="00EE318D" w:rsidP="00EE318D">
            <w:pPr>
              <w:jc w:val="both"/>
            </w:pPr>
            <w:r w:rsidRPr="00EE318D">
              <w:t>навыками работы с нормативными документами, регламентирующими медицинскую деятельность; понимать иерархию нормативных актов, начиная с основного закона - Конституции РФ</w:t>
            </w:r>
          </w:p>
        </w:tc>
      </w:tr>
      <w:tr w:rsidR="00EE318D" w:rsidRPr="00EE318D" w:rsidTr="00EE318D">
        <w:tc>
          <w:tcPr>
            <w:tcW w:w="568" w:type="dxa"/>
          </w:tcPr>
          <w:p w:rsidR="00EE318D" w:rsidRPr="00EE318D" w:rsidRDefault="00EE318D" w:rsidP="00EE318D">
            <w:pPr>
              <w:jc w:val="both"/>
            </w:pPr>
            <w:r w:rsidRPr="00EE318D">
              <w:t>3</w:t>
            </w:r>
          </w:p>
        </w:tc>
        <w:tc>
          <w:tcPr>
            <w:tcW w:w="1417" w:type="dxa"/>
          </w:tcPr>
          <w:p w:rsidR="00EE318D" w:rsidRPr="00EE318D" w:rsidRDefault="00EE318D" w:rsidP="00EE318D">
            <w:pPr>
              <w:jc w:val="both"/>
            </w:pPr>
            <w:r w:rsidRPr="00EE318D">
              <w:t xml:space="preserve">Латинский </w:t>
            </w:r>
            <w:r w:rsidRPr="00EE318D">
              <w:lastRenderedPageBreak/>
              <w:t>язык</w:t>
            </w:r>
          </w:p>
        </w:tc>
        <w:tc>
          <w:tcPr>
            <w:tcW w:w="2990" w:type="dxa"/>
          </w:tcPr>
          <w:p w:rsidR="00EE318D" w:rsidRPr="00EE318D" w:rsidRDefault="00EE318D" w:rsidP="00EE318D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lastRenderedPageBreak/>
              <w:t xml:space="preserve">-элементы латинской </w:t>
            </w:r>
            <w:r w:rsidRPr="00EE318D">
              <w:rPr>
                <w:rStyle w:val="FontStyle29"/>
                <w:sz w:val="24"/>
                <w:szCs w:val="24"/>
              </w:rPr>
              <w:lastRenderedPageBreak/>
              <w:t>грамматики, необходимые для понимания и образования медицинских терминов, а также для написания и перевода рецептов;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основную медицинскую и фармацевтическую терминологию на латинском языке;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 w:rsidRPr="00EE318D">
              <w:t>- о принципах создания международных номенклатур на латинском языке;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t>- типологические особенности терминов в разных разделах медицинской терминологии;</w:t>
            </w:r>
          </w:p>
        </w:tc>
        <w:tc>
          <w:tcPr>
            <w:tcW w:w="3106" w:type="dxa"/>
          </w:tcPr>
          <w:p w:rsidR="00EE318D" w:rsidRPr="00EE318D" w:rsidRDefault="00EE318D" w:rsidP="00EE318D">
            <w:pPr>
              <w:jc w:val="both"/>
            </w:pPr>
            <w:r w:rsidRPr="00EE318D">
              <w:lastRenderedPageBreak/>
              <w:t xml:space="preserve">-определять общий смысл </w:t>
            </w:r>
            <w:r w:rsidRPr="00EE318D">
              <w:lastRenderedPageBreak/>
              <w:t>клинических терминов в соответствии с продуктивными моделями;</w:t>
            </w:r>
          </w:p>
          <w:p w:rsidR="00EE318D" w:rsidRPr="00EE318D" w:rsidRDefault="00EE318D" w:rsidP="00EE318D">
            <w:pPr>
              <w:jc w:val="both"/>
            </w:pPr>
            <w:r w:rsidRPr="00EE318D">
              <w:t xml:space="preserve">- формировать названия на латинском языке </w:t>
            </w:r>
            <w:proofErr w:type="spellStart"/>
            <w:r w:rsidRPr="00EE318D">
              <w:t>химич</w:t>
            </w:r>
            <w:proofErr w:type="gramStart"/>
            <w:r w:rsidRPr="00EE318D">
              <w:t>е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ских</w:t>
            </w:r>
            <w:proofErr w:type="spellEnd"/>
            <w:r w:rsidRPr="00EE318D">
              <w:t xml:space="preserve"> соединений (кислот, оксидов, солей) и </w:t>
            </w:r>
            <w:proofErr w:type="spellStart"/>
            <w:r w:rsidRPr="00EE318D">
              <w:t>перево</w:t>
            </w:r>
            <w:proofErr w:type="spellEnd"/>
            <w:r w:rsidRPr="00EE318D">
              <w:t xml:space="preserve">- </w:t>
            </w:r>
            <w:proofErr w:type="spellStart"/>
            <w:r w:rsidRPr="00EE318D">
              <w:t>дить</w:t>
            </w:r>
            <w:proofErr w:type="spellEnd"/>
            <w:r w:rsidRPr="00EE318D">
              <w:t xml:space="preserve"> их с латинского языка на русский и с русского на латинский;</w:t>
            </w:r>
          </w:p>
        </w:tc>
        <w:tc>
          <w:tcPr>
            <w:tcW w:w="2268" w:type="dxa"/>
          </w:tcPr>
          <w:p w:rsidR="00EE318D" w:rsidRPr="00EE318D" w:rsidRDefault="00EE318D" w:rsidP="00EE318D">
            <w:pPr>
              <w:jc w:val="both"/>
            </w:pPr>
            <w:r w:rsidRPr="00EE318D">
              <w:lastRenderedPageBreak/>
              <w:t xml:space="preserve">-навыками чтения и </w:t>
            </w:r>
            <w:r w:rsidRPr="00EE318D">
              <w:lastRenderedPageBreak/>
              <w:t>письма на латинском языке клинических и фармацевтических терминов и рецептов.</w:t>
            </w:r>
          </w:p>
        </w:tc>
      </w:tr>
      <w:tr w:rsidR="00EE318D" w:rsidRPr="00EE318D" w:rsidTr="00EE318D">
        <w:tc>
          <w:tcPr>
            <w:tcW w:w="568" w:type="dxa"/>
          </w:tcPr>
          <w:p w:rsidR="00EE318D" w:rsidRPr="00EE318D" w:rsidRDefault="00EE318D" w:rsidP="00EE318D">
            <w:pPr>
              <w:jc w:val="both"/>
            </w:pPr>
            <w:r w:rsidRPr="00EE318D">
              <w:lastRenderedPageBreak/>
              <w:t>4</w:t>
            </w:r>
          </w:p>
        </w:tc>
        <w:tc>
          <w:tcPr>
            <w:tcW w:w="1417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Психология и пе</w:t>
            </w:r>
            <w:r w:rsidRPr="00EE318D">
              <w:rPr>
                <w:rStyle w:val="FontStyle29"/>
                <w:sz w:val="24"/>
                <w:szCs w:val="24"/>
              </w:rPr>
              <w:softHyphen/>
              <w:t>дагогика</w:t>
            </w:r>
          </w:p>
        </w:tc>
        <w:tc>
          <w:tcPr>
            <w:tcW w:w="2990" w:type="dxa"/>
          </w:tcPr>
          <w:p w:rsidR="00EE318D" w:rsidRPr="00EE318D" w:rsidRDefault="00EE318D" w:rsidP="00EE318D">
            <w:pPr>
              <w:pStyle w:val="Style13"/>
              <w:widowControl/>
              <w:tabs>
                <w:tab w:val="left" w:pos="269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-познавательные психические процессы (ощущения, восприятие, внимание, память, мышление, воображение, речь);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proofErr w:type="gramStart"/>
            <w:r w:rsidRPr="00EE318D">
              <w:rPr>
                <w:rStyle w:val="FontStyle29"/>
                <w:sz w:val="24"/>
                <w:szCs w:val="24"/>
              </w:rPr>
              <w:t>- психологию личности (основные теории личности, темперамент, эмоции, мотивация, воля, способности человека);</w:t>
            </w:r>
            <w:proofErr w:type="gramEnd"/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59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-основы возрастной психологии и психологии развития;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основы психологии здоровья</w:t>
            </w:r>
          </w:p>
        </w:tc>
        <w:tc>
          <w:tcPr>
            <w:tcW w:w="3106" w:type="dxa"/>
          </w:tcPr>
          <w:p w:rsidR="00EE318D" w:rsidRPr="00EE318D" w:rsidRDefault="00EE318D" w:rsidP="00EE318D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</w:pPr>
            <w:r w:rsidRPr="00EE318D">
              <w:rPr>
                <w:rStyle w:val="FontStyle29"/>
                <w:sz w:val="24"/>
                <w:szCs w:val="24"/>
              </w:rPr>
              <w:t>-</w:t>
            </w:r>
            <w:r w:rsidRPr="00EE318D">
              <w:t xml:space="preserve"> использовать психолог</w:t>
            </w:r>
            <w:proofErr w:type="gramStart"/>
            <w:r w:rsidRPr="00EE318D">
              <w:t>о-</w:t>
            </w:r>
            <w:proofErr w:type="gramEnd"/>
            <w:r w:rsidRPr="00EE318D">
              <w:t xml:space="preserve"> педагогические знания: 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</w:pPr>
            <w:r w:rsidRPr="00EE318D">
              <w:t xml:space="preserve">- в своей профессиональной деятельности, 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</w:pPr>
            <w:r w:rsidRPr="00EE318D">
              <w:t xml:space="preserve">- в процессе разработки медико-психологической тактики лечения, 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</w:pPr>
            <w:r w:rsidRPr="00EE318D">
              <w:t xml:space="preserve">- в процессе выстраивания взаимоотношений с пациентом, с коллегами, 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</w:pPr>
            <w:r w:rsidRPr="00EE318D">
              <w:t>- в профилактической и просветительской работе;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</w:pPr>
            <w:r w:rsidRPr="00EE318D">
              <w:t xml:space="preserve"> - учитывать </w:t>
            </w:r>
            <w:proofErr w:type="spellStart"/>
            <w:r w:rsidRPr="00EE318D">
              <w:t>психологич</w:t>
            </w:r>
            <w:proofErr w:type="gramStart"/>
            <w:r w:rsidRPr="00EE318D">
              <w:t>е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ские</w:t>
            </w:r>
            <w:proofErr w:type="spellEnd"/>
            <w:r w:rsidRPr="00EE318D">
              <w:t xml:space="preserve"> особенности и состоя- </w:t>
            </w:r>
            <w:proofErr w:type="spellStart"/>
            <w:r w:rsidRPr="00EE318D">
              <w:t>ния</w:t>
            </w:r>
            <w:proofErr w:type="spellEnd"/>
            <w:r w:rsidRPr="00EE318D">
              <w:t xml:space="preserve"> пациента в процессе его лечения; 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t>- вести просветительскую работу среди населения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-методами обучения пациентов правилам и способам ведения здорового образа жизни.</w:t>
            </w:r>
          </w:p>
        </w:tc>
      </w:tr>
      <w:tr w:rsidR="00EE318D" w:rsidRPr="00EE318D" w:rsidTr="00EE318D">
        <w:tc>
          <w:tcPr>
            <w:tcW w:w="568" w:type="dxa"/>
          </w:tcPr>
          <w:p w:rsidR="00EE318D" w:rsidRPr="00EE318D" w:rsidRDefault="00EE318D" w:rsidP="00EE318D">
            <w:pPr>
              <w:jc w:val="both"/>
            </w:pPr>
            <w:r w:rsidRPr="00EE318D">
              <w:t>5</w:t>
            </w:r>
          </w:p>
        </w:tc>
        <w:tc>
          <w:tcPr>
            <w:tcW w:w="1417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Биология</w:t>
            </w:r>
          </w:p>
        </w:tc>
        <w:tc>
          <w:tcPr>
            <w:tcW w:w="2990" w:type="dxa"/>
          </w:tcPr>
          <w:p w:rsidR="00EE318D" w:rsidRPr="00EE318D" w:rsidRDefault="00EE318D" w:rsidP="00EE318D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 w:rsidRPr="00EE318D">
              <w:t>- понятие паразитизма. Классификация паразитизма и паразитов. Взаимодействие в системе паразит-хозяин. Циклы развития паразитов;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 w:rsidRPr="00EE318D">
              <w:t xml:space="preserve"> - основы протозоологии, паразитических представителей простейших (циклы развития, пути инвазии, локализация, </w:t>
            </w:r>
            <w:proofErr w:type="spellStart"/>
            <w:r w:rsidRPr="00EE318D">
              <w:t>лабор</w:t>
            </w:r>
            <w:proofErr w:type="gramStart"/>
            <w:r w:rsidRPr="00EE318D">
              <w:t>а</w:t>
            </w:r>
            <w:proofErr w:type="spellEnd"/>
            <w:r w:rsidRPr="00EE318D">
              <w:t>-</w:t>
            </w:r>
            <w:proofErr w:type="gramEnd"/>
            <w:r w:rsidRPr="00EE318D">
              <w:t xml:space="preserve"> торная диагностика, меры профилактики протозойных заболеваний);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 w:rsidRPr="00EE318D">
              <w:lastRenderedPageBreak/>
              <w:t xml:space="preserve"> - основы гельминтологии (морфологические особенности, циклы развития, пути инвазии, локализация, патогенное действие различных представителей гельминтов); 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t xml:space="preserve">- основы медицинской </w:t>
            </w:r>
            <w:proofErr w:type="spellStart"/>
            <w:r w:rsidRPr="00EE318D">
              <w:t>арахноэнтомологии</w:t>
            </w:r>
            <w:proofErr w:type="spellEnd"/>
            <w:r w:rsidRPr="00EE318D">
              <w:t xml:space="preserve"> (членистоногие – возбудители и переносчики возбудителей инфекционных и </w:t>
            </w:r>
            <w:proofErr w:type="spellStart"/>
            <w:r w:rsidRPr="00EE318D">
              <w:t>инв</w:t>
            </w:r>
            <w:proofErr w:type="gramStart"/>
            <w:r w:rsidRPr="00EE318D">
              <w:t>а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зионных</w:t>
            </w:r>
            <w:proofErr w:type="spellEnd"/>
            <w:r w:rsidRPr="00EE318D">
              <w:t xml:space="preserve"> заболеваний); трансмиссивные и природно-очаговые заболевания;</w:t>
            </w:r>
          </w:p>
        </w:tc>
        <w:tc>
          <w:tcPr>
            <w:tcW w:w="3106" w:type="dxa"/>
          </w:tcPr>
          <w:p w:rsidR="00EE318D" w:rsidRPr="00EE318D" w:rsidRDefault="00EE318D" w:rsidP="00EE318D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lastRenderedPageBreak/>
              <w:t xml:space="preserve">- </w:t>
            </w:r>
            <w:r w:rsidRPr="00EE318D">
              <w:t>идентифицировать паразитов человека на микро- и макропрепаратах;</w:t>
            </w:r>
          </w:p>
        </w:tc>
        <w:tc>
          <w:tcPr>
            <w:tcW w:w="2268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</w:t>
            </w:r>
            <w:r w:rsidRPr="00EE318D">
              <w:t xml:space="preserve">  медик</w:t>
            </w:r>
            <w:proofErr w:type="gramStart"/>
            <w:r w:rsidRPr="00EE318D">
              <w:t>о-</w:t>
            </w:r>
            <w:proofErr w:type="gramEnd"/>
            <w:r w:rsidRPr="00EE318D">
              <w:t xml:space="preserve"> функциональным понятийным </w:t>
            </w:r>
            <w:proofErr w:type="spellStart"/>
            <w:r w:rsidRPr="00EE318D">
              <w:t>аппара</w:t>
            </w:r>
            <w:proofErr w:type="spellEnd"/>
            <w:r w:rsidRPr="00EE318D">
              <w:t>- том</w:t>
            </w:r>
          </w:p>
        </w:tc>
      </w:tr>
      <w:tr w:rsidR="00EE318D" w:rsidRPr="00EE318D" w:rsidTr="00EE318D">
        <w:tc>
          <w:tcPr>
            <w:tcW w:w="568" w:type="dxa"/>
          </w:tcPr>
          <w:p w:rsidR="00EE318D" w:rsidRPr="00EE318D" w:rsidRDefault="00EE318D" w:rsidP="00EE318D">
            <w:pPr>
              <w:jc w:val="both"/>
            </w:pPr>
            <w:r w:rsidRPr="00EE318D">
              <w:lastRenderedPageBreak/>
              <w:t>6</w:t>
            </w:r>
          </w:p>
        </w:tc>
        <w:tc>
          <w:tcPr>
            <w:tcW w:w="1417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 xml:space="preserve">Анатомия человека, Топографическая анатомия; 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Патологическая анатомия; Гистология, эм</w:t>
            </w:r>
            <w:r w:rsidRPr="00EE318D">
              <w:rPr>
                <w:rStyle w:val="FontStyle29"/>
                <w:sz w:val="24"/>
                <w:szCs w:val="24"/>
              </w:rPr>
              <w:softHyphen/>
              <w:t>бриология, цито</w:t>
            </w:r>
            <w:r w:rsidRPr="00EE318D">
              <w:rPr>
                <w:rStyle w:val="FontStyle29"/>
                <w:sz w:val="24"/>
                <w:szCs w:val="24"/>
              </w:rPr>
              <w:softHyphen/>
              <w:t>логия - гистология полости рта</w:t>
            </w:r>
          </w:p>
        </w:tc>
        <w:tc>
          <w:tcPr>
            <w:tcW w:w="2990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Интегральные знания о строении человеческого тела на макро и микро уровне.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 xml:space="preserve">- сущность и основные закономерности </w:t>
            </w:r>
            <w:proofErr w:type="spellStart"/>
            <w:r w:rsidRPr="00EE318D">
              <w:rPr>
                <w:rStyle w:val="FontStyle29"/>
                <w:sz w:val="24"/>
                <w:szCs w:val="24"/>
              </w:rPr>
              <w:t>общепатологических</w:t>
            </w:r>
            <w:proofErr w:type="spellEnd"/>
            <w:r w:rsidRPr="00EE318D">
              <w:rPr>
                <w:rStyle w:val="FontStyle29"/>
                <w:sz w:val="24"/>
                <w:szCs w:val="24"/>
              </w:rPr>
              <w:t xml:space="preserve"> процессов;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характерные изменения внутренних органов при важнейших заболеваниях человека;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-анатомо-физиологические, возрастно-половые и индивидуальные особенности строения и развития здорового и больного организма;</w:t>
            </w:r>
          </w:p>
        </w:tc>
        <w:tc>
          <w:tcPr>
            <w:tcW w:w="3106" w:type="dxa"/>
          </w:tcPr>
          <w:p w:rsidR="00EE318D" w:rsidRPr="00EE318D" w:rsidRDefault="00EE318D" w:rsidP="00EE318D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 xml:space="preserve">-обосновать характер патологического процесса и его клинических </w:t>
            </w:r>
            <w:proofErr w:type="gramStart"/>
            <w:r w:rsidRPr="00EE318D">
              <w:rPr>
                <w:rStyle w:val="FontStyle29"/>
                <w:sz w:val="24"/>
                <w:szCs w:val="24"/>
              </w:rPr>
              <w:t>проявлениях</w:t>
            </w:r>
            <w:proofErr w:type="gramEnd"/>
            <w:r w:rsidRPr="00EE318D">
              <w:rPr>
                <w:rStyle w:val="FontStyle29"/>
                <w:sz w:val="24"/>
                <w:szCs w:val="24"/>
              </w:rPr>
              <w:t>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 xml:space="preserve">-диагностировать причины, патогенез и морфогенез болезней, их проявления, осложнения и исходы, а также </w:t>
            </w:r>
            <w:proofErr w:type="spellStart"/>
            <w:r w:rsidRPr="00EE318D">
              <w:rPr>
                <w:rStyle w:val="FontStyle29"/>
                <w:sz w:val="24"/>
                <w:szCs w:val="24"/>
              </w:rPr>
              <w:t>патоморфоз</w:t>
            </w:r>
            <w:proofErr w:type="spellEnd"/>
            <w:r w:rsidRPr="00EE318D">
              <w:rPr>
                <w:rStyle w:val="FontStyle29"/>
                <w:sz w:val="24"/>
                <w:szCs w:val="24"/>
              </w:rPr>
              <w:t>, а в случае смерти - причину смерти и механизм умирания (танатогенез);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использовать полученные знания о структурных изменениях при патологи</w:t>
            </w:r>
            <w:r w:rsidRPr="00EE318D">
              <w:rPr>
                <w:rStyle w:val="FontStyle29"/>
                <w:sz w:val="24"/>
                <w:szCs w:val="24"/>
              </w:rPr>
              <w:softHyphen/>
              <w:t>ческих процессах и болезнях;</w:t>
            </w:r>
          </w:p>
        </w:tc>
        <w:tc>
          <w:tcPr>
            <w:tcW w:w="2268" w:type="dxa"/>
          </w:tcPr>
          <w:p w:rsidR="00EE318D" w:rsidRPr="00EE318D" w:rsidRDefault="00EE318D" w:rsidP="00EE318D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макроскопической диагностикой патологических процессов;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микроскопической (гистологической) диагностикой патологических процессов;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навыками клинико-анатомического анализа.</w:t>
            </w:r>
          </w:p>
        </w:tc>
      </w:tr>
      <w:tr w:rsidR="00EE318D" w:rsidRPr="00EE318D" w:rsidTr="00EE318D">
        <w:tc>
          <w:tcPr>
            <w:tcW w:w="568" w:type="dxa"/>
          </w:tcPr>
          <w:p w:rsidR="00EE318D" w:rsidRPr="00EE318D" w:rsidRDefault="00EE318D" w:rsidP="00EE318D">
            <w:pPr>
              <w:jc w:val="both"/>
            </w:pPr>
            <w:r w:rsidRPr="00EE318D">
              <w:t>7</w:t>
            </w:r>
          </w:p>
        </w:tc>
        <w:tc>
          <w:tcPr>
            <w:tcW w:w="1417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Биохимия</w:t>
            </w:r>
          </w:p>
        </w:tc>
        <w:tc>
          <w:tcPr>
            <w:tcW w:w="2990" w:type="dxa"/>
          </w:tcPr>
          <w:p w:rsidR="00EE318D" w:rsidRPr="00EE318D" w:rsidRDefault="00EE318D" w:rsidP="00EE318D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правила работы и техники безопасности в химических лабораториях, с реактивами, приборами, животными;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-химико-биологическую сущность процессов, про</w:t>
            </w:r>
            <w:r w:rsidRPr="00EE318D">
              <w:rPr>
                <w:rStyle w:val="FontStyle29"/>
                <w:sz w:val="24"/>
                <w:szCs w:val="24"/>
              </w:rPr>
              <w:softHyphen/>
              <w:t xml:space="preserve">исходящих на молекулярном и клеточном </w:t>
            </w:r>
            <w:proofErr w:type="gramStart"/>
            <w:r w:rsidRPr="00EE318D">
              <w:rPr>
                <w:rStyle w:val="FontStyle29"/>
                <w:sz w:val="24"/>
                <w:szCs w:val="24"/>
              </w:rPr>
              <w:t>уровнях</w:t>
            </w:r>
            <w:proofErr w:type="gramEnd"/>
            <w:r w:rsidRPr="00EE318D">
              <w:rPr>
                <w:rStyle w:val="FontStyle29"/>
                <w:sz w:val="24"/>
                <w:szCs w:val="24"/>
              </w:rPr>
              <w:t xml:space="preserve"> в организме человека;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основные механизмы регуляции метаболических превращений белков, нуклеиновых кислот, углеводов, липидов;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EE318D">
              <w:rPr>
                <w:rStyle w:val="FontStyle29"/>
                <w:sz w:val="24"/>
                <w:szCs w:val="24"/>
              </w:rPr>
              <w:t>диагностически</w:t>
            </w:r>
            <w:proofErr w:type="spellEnd"/>
            <w:r w:rsidRPr="00EE318D">
              <w:rPr>
                <w:rStyle w:val="FontStyle29"/>
                <w:sz w:val="24"/>
                <w:szCs w:val="24"/>
              </w:rPr>
              <w:t xml:space="preserve"> значимые показатели биологических жидкостей (плазмы крови и мочи) у здорового человека;</w:t>
            </w:r>
          </w:p>
        </w:tc>
        <w:tc>
          <w:tcPr>
            <w:tcW w:w="3106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lastRenderedPageBreak/>
              <w:t>- интерпретировать результаты наиболее рас</w:t>
            </w:r>
            <w:r w:rsidRPr="00EE318D">
              <w:rPr>
                <w:rStyle w:val="FontStyle29"/>
                <w:sz w:val="24"/>
                <w:szCs w:val="24"/>
              </w:rPr>
              <w:softHyphen/>
              <w:t>пространенных методов лабораторной и функциональной диагностики;</w:t>
            </w:r>
          </w:p>
        </w:tc>
        <w:tc>
          <w:tcPr>
            <w:tcW w:w="2268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навыками постановки предварительного диагноза на основании результатов лабораторного обследования пациентов.</w:t>
            </w:r>
          </w:p>
        </w:tc>
      </w:tr>
      <w:tr w:rsidR="00EE318D" w:rsidRPr="00EE318D" w:rsidTr="00EE318D">
        <w:tc>
          <w:tcPr>
            <w:tcW w:w="568" w:type="dxa"/>
          </w:tcPr>
          <w:p w:rsidR="00EE318D" w:rsidRPr="00EE318D" w:rsidRDefault="00EE318D" w:rsidP="00EE318D">
            <w:pPr>
              <w:jc w:val="both"/>
            </w:pPr>
            <w:r w:rsidRPr="00EE318D">
              <w:lastRenderedPageBreak/>
              <w:t>8</w:t>
            </w:r>
          </w:p>
        </w:tc>
        <w:tc>
          <w:tcPr>
            <w:tcW w:w="1417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Нормальная фи</w:t>
            </w:r>
            <w:r w:rsidRPr="00EE318D">
              <w:rPr>
                <w:rStyle w:val="FontStyle29"/>
                <w:sz w:val="24"/>
                <w:szCs w:val="24"/>
              </w:rPr>
              <w:softHyphen/>
              <w:t>зиология;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Патофизиология</w:t>
            </w:r>
          </w:p>
        </w:tc>
        <w:tc>
          <w:tcPr>
            <w:tcW w:w="2990" w:type="dxa"/>
          </w:tcPr>
          <w:p w:rsidR="00EE318D" w:rsidRPr="00EE318D" w:rsidRDefault="00EE318D" w:rsidP="00EE318D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принципы организации и функционирования органов и систем человеческого организма в норме и патологии;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причины, механизмы и основные проявления типовых нарушений органов и физиологических систем организма;</w:t>
            </w:r>
          </w:p>
          <w:p w:rsidR="00EE318D" w:rsidRPr="00EE318D" w:rsidRDefault="00EE318D" w:rsidP="00EE318D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этиологию, патогенез, проявления и исходы наиболее частых форм патологии органов и физиоло</w:t>
            </w:r>
            <w:r w:rsidRPr="00EE318D">
              <w:rPr>
                <w:rStyle w:val="FontStyle29"/>
                <w:sz w:val="24"/>
                <w:szCs w:val="24"/>
              </w:rPr>
              <w:softHyphen/>
              <w:t>гических систем, принципы их этиологической и патогенетической терапии;</w:t>
            </w:r>
          </w:p>
          <w:p w:rsidR="00EE318D" w:rsidRPr="00EE318D" w:rsidRDefault="00EE318D" w:rsidP="00EE318D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значение физического и не физического моделирования болезней и болезненных состояний, патологических процессов, состояний и реакций для медицины и биологии в изучении патологических процессов.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3106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Проводить исследования: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 xml:space="preserve">- показателей деятельности соматической и висцеральных систем (дыхания, </w:t>
            </w:r>
            <w:proofErr w:type="gramStart"/>
            <w:r w:rsidRPr="00EE318D">
              <w:rPr>
                <w:rStyle w:val="FontStyle29"/>
                <w:sz w:val="24"/>
                <w:szCs w:val="24"/>
              </w:rPr>
              <w:t>сердечно-сосудистой</w:t>
            </w:r>
            <w:proofErr w:type="gramEnd"/>
            <w:r w:rsidRPr="00EE318D">
              <w:rPr>
                <w:rStyle w:val="FontStyle29"/>
                <w:sz w:val="24"/>
                <w:szCs w:val="24"/>
              </w:rPr>
              <w:t>) при разных функциональных состояниях организма</w:t>
            </w:r>
          </w:p>
          <w:p w:rsidR="00EE318D" w:rsidRPr="00EE318D" w:rsidRDefault="00EE318D" w:rsidP="00EE318D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проводить патофизиологический анализ клинико-лабораторных, данных и формулировать на их основе заключение о наиболее вероятных причинах и механизмах развития патологических процессов (болезней), принципах и методах их выявления, лечения и профилактики;</w:t>
            </w:r>
          </w:p>
          <w:p w:rsidR="00EE318D" w:rsidRPr="00EE318D" w:rsidRDefault="00EE318D" w:rsidP="00EE318D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11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 xml:space="preserve"> применять полученные знания при изучении клинических дисциплин в последующей лечебно-профилактической деятельности;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-анализировать проблемы общей патологии и критически оценивать совре</w:t>
            </w:r>
            <w:r w:rsidRPr="00EE318D">
              <w:rPr>
                <w:rStyle w:val="FontStyle29"/>
                <w:sz w:val="24"/>
                <w:szCs w:val="24"/>
              </w:rPr>
              <w:softHyphen/>
              <w:t>менные теоретические концепции и направления в медицине;</w:t>
            </w:r>
          </w:p>
        </w:tc>
        <w:tc>
          <w:tcPr>
            <w:tcW w:w="2268" w:type="dxa"/>
          </w:tcPr>
          <w:p w:rsidR="00EE318D" w:rsidRPr="00EE318D" w:rsidRDefault="00EE318D" w:rsidP="00EE318D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методами: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регистрации электрокардиограммы в стандартных отведениях;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оценки результатов общего анализа крови;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оценки результатов общего анализа мочи;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пальпации пульса;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измерения артериального давления;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навыками системного подхода к анализу медицинской информации;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принципами доказательной медицины, основанной на поиске решений с использованием теоретических знаний и практических умений;</w:t>
            </w:r>
          </w:p>
          <w:p w:rsidR="00EE318D" w:rsidRPr="00EE318D" w:rsidRDefault="00EE318D" w:rsidP="00EE318D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-навыками анализа закономерностей функциони</w:t>
            </w:r>
            <w:r w:rsidRPr="00EE318D">
              <w:rPr>
                <w:rStyle w:val="FontStyle29"/>
                <w:sz w:val="24"/>
                <w:szCs w:val="24"/>
              </w:rPr>
              <w:softHyphen/>
              <w:t>рования отдельных органов и систем в норме и при патологии;</w:t>
            </w:r>
          </w:p>
          <w:p w:rsidR="00EE318D" w:rsidRPr="00EE318D" w:rsidRDefault="00EE318D" w:rsidP="00EE318D">
            <w:pPr>
              <w:pStyle w:val="Style20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 xml:space="preserve">- основными методами оценки функционального состояния организма человека, навыками анализа и </w:t>
            </w:r>
            <w:proofErr w:type="spellStart"/>
            <w:r w:rsidRPr="00EE318D">
              <w:rPr>
                <w:rStyle w:val="FontStyle29"/>
                <w:sz w:val="24"/>
                <w:szCs w:val="24"/>
              </w:rPr>
              <w:t>интепретации</w:t>
            </w:r>
            <w:proofErr w:type="spellEnd"/>
            <w:r w:rsidRPr="00EE318D">
              <w:rPr>
                <w:rStyle w:val="FontStyle29"/>
                <w:sz w:val="24"/>
                <w:szCs w:val="24"/>
              </w:rPr>
              <w:t xml:space="preserve"> результатов современных диагностических технологий;</w:t>
            </w:r>
          </w:p>
          <w:p w:rsidR="00EE318D" w:rsidRPr="00EE318D" w:rsidRDefault="00EE318D" w:rsidP="00EE318D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 xml:space="preserve">- навыками </w:t>
            </w:r>
            <w:r w:rsidRPr="00EE318D">
              <w:rPr>
                <w:rStyle w:val="FontStyle29"/>
                <w:sz w:val="24"/>
                <w:szCs w:val="24"/>
              </w:rPr>
              <w:lastRenderedPageBreak/>
              <w:t>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</w:tr>
      <w:tr w:rsidR="00EE318D" w:rsidRPr="00EE318D" w:rsidTr="00EE318D">
        <w:tc>
          <w:tcPr>
            <w:tcW w:w="568" w:type="dxa"/>
          </w:tcPr>
          <w:p w:rsidR="00EE318D" w:rsidRPr="00EE318D" w:rsidRDefault="00EE318D" w:rsidP="00EE318D">
            <w:pPr>
              <w:jc w:val="both"/>
            </w:pPr>
            <w:r w:rsidRPr="00EE318D">
              <w:lastRenderedPageBreak/>
              <w:t>9</w:t>
            </w:r>
          </w:p>
        </w:tc>
        <w:tc>
          <w:tcPr>
            <w:tcW w:w="1417" w:type="dxa"/>
          </w:tcPr>
          <w:p w:rsidR="00EE318D" w:rsidRPr="00EE318D" w:rsidRDefault="00EE318D" w:rsidP="00EE318D">
            <w:pPr>
              <w:jc w:val="both"/>
            </w:pPr>
            <w:r w:rsidRPr="00EE318D">
              <w:t>Микробиология, вирусология.</w:t>
            </w:r>
          </w:p>
        </w:tc>
        <w:tc>
          <w:tcPr>
            <w:tcW w:w="2990" w:type="dxa"/>
          </w:tcPr>
          <w:p w:rsidR="00EE318D" w:rsidRPr="00EE318D" w:rsidRDefault="00EE318D" w:rsidP="00EE318D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 w:rsidRPr="00EE318D">
              <w:t xml:space="preserve">-правила техники безопасности и работы в микробиологических лабораториях, с реактивами и приборами, лабораторными животными; </w:t>
            </w:r>
          </w:p>
          <w:p w:rsidR="00EE318D" w:rsidRPr="00EE318D" w:rsidRDefault="00EE318D" w:rsidP="00EE318D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 w:rsidRPr="00EE318D">
              <w:t>- классификацию, морфологию и физиологию микробов и вирусов, их биологические и патогенные свойства, влияние на здоровье населения;</w:t>
            </w:r>
          </w:p>
          <w:p w:rsidR="00EE318D" w:rsidRPr="00EE318D" w:rsidRDefault="00EE318D" w:rsidP="00EE318D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 w:rsidRPr="00EE318D">
              <w:t xml:space="preserve"> - особенности формирования процессов симбиоза организма человека с микробами, роль резидентной микрофлоры организма в развитии </w:t>
            </w:r>
            <w:proofErr w:type="spellStart"/>
            <w:r w:rsidRPr="00EE318D">
              <w:t>оппортунистич</w:t>
            </w:r>
            <w:proofErr w:type="gramStart"/>
            <w:r w:rsidRPr="00EE318D">
              <w:t>е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ских</w:t>
            </w:r>
            <w:proofErr w:type="spellEnd"/>
            <w:r w:rsidRPr="00EE318D">
              <w:t xml:space="preserve"> болезней; </w:t>
            </w:r>
          </w:p>
          <w:p w:rsidR="00EE318D" w:rsidRPr="00EE318D" w:rsidRDefault="00EE318D" w:rsidP="00EE318D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 w:rsidRPr="00EE318D">
              <w:t>- особенности генетического контроля патогенности и антибиотикорезистентности микробов, механизмы выработки рез</w:t>
            </w:r>
            <w:proofErr w:type="gramStart"/>
            <w:r w:rsidRPr="00EE318D">
              <w:t>и-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стентности</w:t>
            </w:r>
            <w:proofErr w:type="spellEnd"/>
            <w:r w:rsidRPr="00EE318D">
              <w:t xml:space="preserve"> и способы </w:t>
            </w:r>
            <w:proofErr w:type="spellStart"/>
            <w:r w:rsidRPr="00EE318D">
              <w:t>еѐ</w:t>
            </w:r>
            <w:proofErr w:type="spellEnd"/>
            <w:r w:rsidRPr="00EE318D">
              <w:t xml:space="preserve"> определения;</w:t>
            </w:r>
          </w:p>
          <w:p w:rsidR="00EE318D" w:rsidRPr="00EE318D" w:rsidRDefault="00EE318D" w:rsidP="00EE318D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 w:rsidRPr="00EE318D">
              <w:t xml:space="preserve"> - </w:t>
            </w:r>
            <w:proofErr w:type="spellStart"/>
            <w:r w:rsidRPr="00EE318D">
              <w:t>cтруктуру</w:t>
            </w:r>
            <w:proofErr w:type="spellEnd"/>
            <w:r w:rsidRPr="00EE318D">
              <w:t xml:space="preserve"> и функции иммунной системы у взрослого человека и подростков, </w:t>
            </w:r>
            <w:proofErr w:type="spellStart"/>
            <w:r w:rsidRPr="00EE318D">
              <w:t>еѐ</w:t>
            </w:r>
            <w:proofErr w:type="spellEnd"/>
            <w:r w:rsidRPr="00EE318D">
              <w:t xml:space="preserve"> возрастные </w:t>
            </w:r>
            <w:proofErr w:type="spellStart"/>
            <w:r w:rsidRPr="00EE318D">
              <w:t>осо</w:t>
            </w:r>
            <w:proofErr w:type="spellEnd"/>
            <w:r w:rsidRPr="00EE318D">
              <w:t xml:space="preserve"> </w:t>
            </w:r>
            <w:proofErr w:type="spellStart"/>
            <w:r w:rsidRPr="00EE318D">
              <w:t>бенности</w:t>
            </w:r>
            <w:proofErr w:type="spellEnd"/>
            <w:r w:rsidRPr="00EE318D">
              <w:t xml:space="preserve">, механизмы развития и функционирования, основные методы иммунодиагностики, </w:t>
            </w:r>
            <w:proofErr w:type="spellStart"/>
            <w:r w:rsidRPr="00EE318D">
              <w:t>м</w:t>
            </w:r>
            <w:proofErr w:type="gramStart"/>
            <w:r w:rsidRPr="00EE318D">
              <w:t>е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тоды</w:t>
            </w:r>
            <w:proofErr w:type="spellEnd"/>
            <w:r w:rsidRPr="00EE318D">
              <w:t xml:space="preserve"> оценки иммунного статуса и показания к </w:t>
            </w:r>
            <w:r w:rsidRPr="00EE318D">
              <w:lastRenderedPageBreak/>
              <w:t xml:space="preserve">применению </w:t>
            </w:r>
            <w:proofErr w:type="spellStart"/>
            <w:r w:rsidRPr="00EE318D">
              <w:t>иммунотропной</w:t>
            </w:r>
            <w:proofErr w:type="spellEnd"/>
            <w:r w:rsidRPr="00EE318D">
              <w:t xml:space="preserve"> терапии; </w:t>
            </w:r>
          </w:p>
          <w:p w:rsidR="00EE318D" w:rsidRPr="00EE318D" w:rsidRDefault="00EE318D" w:rsidP="00EE318D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 w:rsidRPr="00EE318D">
              <w:t xml:space="preserve">- роль отдельных представителей микробного мира в этиологии и патогенезе основных инфекционных заболеваний человека; </w:t>
            </w:r>
          </w:p>
          <w:p w:rsidR="00EE318D" w:rsidRPr="00EE318D" w:rsidRDefault="00EE318D" w:rsidP="00EE318D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 w:rsidRPr="00EE318D">
              <w:t xml:space="preserve">- методы профилактики, диагностики и лечения инфекционных и оппортунистических болезней, принципы применения основных антибактериальных, противовирусных и иммунобиологических препаратов; </w:t>
            </w:r>
          </w:p>
          <w:p w:rsidR="00EE318D" w:rsidRPr="00EE318D" w:rsidRDefault="00EE318D" w:rsidP="00EE318D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 w:rsidRPr="00EE318D">
              <w:t xml:space="preserve">-основные группы препаратов (вакцины, сыворотки, иммуноглобулины, иммуномодуляторы, а также </w:t>
            </w:r>
            <w:proofErr w:type="spellStart"/>
            <w:r w:rsidRPr="00EE318D">
              <w:t>пробиотики</w:t>
            </w:r>
            <w:proofErr w:type="spellEnd"/>
            <w:r w:rsidRPr="00EE318D">
              <w:t>, ба</w:t>
            </w:r>
            <w:proofErr w:type="gramStart"/>
            <w:r w:rsidRPr="00EE318D">
              <w:t>к-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териофаги</w:t>
            </w:r>
            <w:proofErr w:type="spellEnd"/>
            <w:r w:rsidRPr="00EE318D">
              <w:t>), принципы их получения и применения;</w:t>
            </w:r>
          </w:p>
        </w:tc>
        <w:tc>
          <w:tcPr>
            <w:tcW w:w="3106" w:type="dxa"/>
          </w:tcPr>
          <w:p w:rsidR="00EE318D" w:rsidRPr="00EE318D" w:rsidRDefault="00EE318D" w:rsidP="00EE318D">
            <w:pPr>
              <w:pStyle w:val="Style22"/>
              <w:widowControl/>
              <w:tabs>
                <w:tab w:val="left" w:pos="11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lastRenderedPageBreak/>
              <w:t>-</w:t>
            </w:r>
            <w:r w:rsidRPr="00EE318D">
              <w:rPr>
                <w:rStyle w:val="FontStyle29"/>
                <w:sz w:val="24"/>
                <w:szCs w:val="24"/>
              </w:rPr>
              <w:tab/>
            </w:r>
            <w:r w:rsidRPr="00EE318D">
              <w:t xml:space="preserve">пользоваться </w:t>
            </w:r>
            <w:proofErr w:type="spellStart"/>
            <w:r w:rsidRPr="00EE318D">
              <w:t>биологич</w:t>
            </w:r>
            <w:proofErr w:type="gramStart"/>
            <w:r w:rsidRPr="00EE318D">
              <w:t>е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ским</w:t>
            </w:r>
            <w:proofErr w:type="spellEnd"/>
            <w:r w:rsidRPr="00EE318D">
              <w:t xml:space="preserve"> оборудованием; со- </w:t>
            </w:r>
            <w:proofErr w:type="spellStart"/>
            <w:r w:rsidRPr="00EE318D">
              <w:t>блюдать</w:t>
            </w:r>
            <w:proofErr w:type="spellEnd"/>
            <w:r w:rsidRPr="00EE318D">
              <w:t xml:space="preserve"> технику безопасности, работать с </w:t>
            </w:r>
            <w:proofErr w:type="spellStart"/>
            <w:r w:rsidRPr="00EE318D">
              <w:t>увеличи</w:t>
            </w:r>
            <w:proofErr w:type="spellEnd"/>
            <w:r w:rsidRPr="00EE318D">
              <w:t xml:space="preserve">- тельной техникой (микро- скопами, стерео- и просты- ми лупами), </w:t>
            </w:r>
            <w:proofErr w:type="spellStart"/>
            <w:r w:rsidRPr="00EE318D">
              <w:t>интерпретиро</w:t>
            </w:r>
            <w:proofErr w:type="spellEnd"/>
            <w:r w:rsidRPr="00EE318D">
              <w:t xml:space="preserve">- </w:t>
            </w:r>
            <w:proofErr w:type="spellStart"/>
            <w:r w:rsidRPr="00EE318D">
              <w:t>вать</w:t>
            </w:r>
            <w:proofErr w:type="spellEnd"/>
            <w:r w:rsidRPr="00EE318D">
              <w:t xml:space="preserve"> данные микроскопии;</w:t>
            </w:r>
          </w:p>
          <w:p w:rsidR="00EE318D" w:rsidRPr="00EE318D" w:rsidRDefault="00EE318D" w:rsidP="00EE318D">
            <w:pPr>
              <w:pStyle w:val="Style22"/>
              <w:widowControl/>
              <w:tabs>
                <w:tab w:val="left" w:pos="11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интерпретировать результаты наиболее распространённых методов лабораторной диагностики - микробиологических, молекулярно-биологических и иммунологических;</w:t>
            </w:r>
          </w:p>
          <w:p w:rsidR="00EE318D" w:rsidRPr="00EE318D" w:rsidRDefault="00EE318D" w:rsidP="00EE318D">
            <w:pPr>
              <w:pStyle w:val="Style16"/>
              <w:widowControl/>
              <w:tabs>
                <w:tab w:val="left" w:pos="250"/>
                <w:tab w:val="left" w:pos="1454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обосновать необходимость клинико-иммунологического обследования больного взрослого и подростка;</w:t>
            </w:r>
          </w:p>
          <w:p w:rsidR="00EE318D" w:rsidRPr="00EE318D" w:rsidRDefault="00EE318D" w:rsidP="00EE318D">
            <w:pPr>
              <w:pStyle w:val="Style16"/>
              <w:widowControl/>
              <w:tabs>
                <w:tab w:val="left" w:pos="173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</w:t>
            </w:r>
            <w:r w:rsidRPr="00EE318D">
              <w:rPr>
                <w:rStyle w:val="FontStyle29"/>
                <w:sz w:val="24"/>
                <w:szCs w:val="24"/>
              </w:rPr>
              <w:tab/>
              <w:t>обосновывать с микро</w:t>
            </w:r>
            <w:r w:rsidRPr="00EE318D">
              <w:rPr>
                <w:rStyle w:val="FontStyle29"/>
                <w:sz w:val="24"/>
                <w:szCs w:val="24"/>
              </w:rPr>
              <w:softHyphen/>
              <w:t>биологических позиций выбор материала для исследования при проведении диагностики инфекционных и оппортунисти</w:t>
            </w:r>
            <w:r w:rsidRPr="00EE318D">
              <w:rPr>
                <w:rStyle w:val="FontStyle29"/>
                <w:sz w:val="24"/>
                <w:szCs w:val="24"/>
              </w:rPr>
              <w:softHyphen/>
              <w:t>ческих заболеваний;</w:t>
            </w:r>
          </w:p>
          <w:p w:rsidR="00EE318D" w:rsidRPr="00EE318D" w:rsidRDefault="00EE318D" w:rsidP="00EE318D">
            <w:pPr>
              <w:pStyle w:val="Style14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обосновывать выбор методов микробиологической, серологической и иммунологической диагностики инфекционных и оппортунистических за</w:t>
            </w:r>
            <w:r w:rsidRPr="00EE318D">
              <w:rPr>
                <w:rStyle w:val="FontStyle29"/>
                <w:sz w:val="24"/>
                <w:szCs w:val="24"/>
              </w:rPr>
              <w:softHyphen/>
              <w:t>болеваний; интерпретировать полученные результаты;</w:t>
            </w:r>
          </w:p>
          <w:p w:rsidR="00EE318D" w:rsidRPr="00EE318D" w:rsidRDefault="00EE318D" w:rsidP="00EE318D">
            <w:pPr>
              <w:pStyle w:val="Style16"/>
              <w:widowControl/>
              <w:tabs>
                <w:tab w:val="left" w:pos="216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lastRenderedPageBreak/>
              <w:t xml:space="preserve">- использовать полученные знания для определения тактики антибактериальной, противовирусной и </w:t>
            </w:r>
            <w:proofErr w:type="spellStart"/>
            <w:r w:rsidRPr="00EE318D">
              <w:rPr>
                <w:rStyle w:val="FontStyle29"/>
                <w:sz w:val="24"/>
                <w:szCs w:val="24"/>
              </w:rPr>
              <w:t>иммунотропной</w:t>
            </w:r>
            <w:proofErr w:type="spellEnd"/>
            <w:r w:rsidRPr="00EE318D">
              <w:rPr>
                <w:rStyle w:val="FontStyle29"/>
                <w:sz w:val="24"/>
                <w:szCs w:val="24"/>
              </w:rPr>
              <w:t xml:space="preserve"> терапии; применить принципы экстренной профилактики и антитоксической терапии пациентов;</w:t>
            </w:r>
          </w:p>
          <w:p w:rsidR="00EE318D" w:rsidRPr="00EE318D" w:rsidRDefault="00EE318D" w:rsidP="00EE318D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 w:rsidRPr="00EE318D">
              <w:rPr>
                <w:rStyle w:val="FontStyle29"/>
                <w:sz w:val="24"/>
                <w:szCs w:val="24"/>
              </w:rPr>
              <w:t xml:space="preserve">- </w:t>
            </w:r>
            <w:r w:rsidRPr="00EE318D">
              <w:t xml:space="preserve">анализировать действие лекарственных средств – антибиотиков и иммунобиологических препаратов – по совокупности их свойств и возможность их использования для терапевтического лечения пациентов различного возраста; </w:t>
            </w:r>
          </w:p>
          <w:p w:rsidR="00EE318D" w:rsidRPr="00EE318D" w:rsidRDefault="00EE318D" w:rsidP="00EE318D">
            <w:pPr>
              <w:pStyle w:val="Style16"/>
              <w:widowControl/>
              <w:tabs>
                <w:tab w:val="left" w:pos="216"/>
              </w:tabs>
              <w:spacing w:line="240" w:lineRule="auto"/>
            </w:pPr>
            <w:r w:rsidRPr="00EE318D">
              <w:t>- соблюдать технику без</w:t>
            </w:r>
            <w:proofErr w:type="gramStart"/>
            <w:r w:rsidRPr="00EE318D">
              <w:t>о-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пасности</w:t>
            </w:r>
            <w:proofErr w:type="spellEnd"/>
            <w:r w:rsidRPr="00EE318D">
              <w:t xml:space="preserve"> и правила работы с материалом, представляющим биологическую опасность.</w:t>
            </w:r>
          </w:p>
        </w:tc>
        <w:tc>
          <w:tcPr>
            <w:tcW w:w="2268" w:type="dxa"/>
          </w:tcPr>
          <w:p w:rsidR="00EE318D" w:rsidRPr="00EE318D" w:rsidRDefault="00EE318D" w:rsidP="00EE318D">
            <w:pPr>
              <w:pStyle w:val="Style11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lastRenderedPageBreak/>
              <w:t>- основными методами сте</w:t>
            </w:r>
            <w:r w:rsidRPr="00EE318D">
              <w:rPr>
                <w:rStyle w:val="FontStyle29"/>
                <w:sz w:val="24"/>
                <w:szCs w:val="24"/>
              </w:rPr>
              <w:softHyphen/>
              <w:t>рилизации, дезинфекции и антисептической обработки инструментов и оборудования во избежание инфицирования врача и пациента;</w:t>
            </w:r>
          </w:p>
          <w:p w:rsidR="00EE318D" w:rsidRPr="00EE318D" w:rsidRDefault="00EE318D" w:rsidP="00EE318D">
            <w:pPr>
              <w:pStyle w:val="Style20"/>
              <w:widowControl/>
              <w:spacing w:line="240" w:lineRule="auto"/>
              <w:jc w:val="both"/>
            </w:pPr>
            <w:r w:rsidRPr="00EE318D">
              <w:t xml:space="preserve">- методикой </w:t>
            </w:r>
            <w:proofErr w:type="spellStart"/>
            <w:r w:rsidRPr="00EE318D">
              <w:t>инте</w:t>
            </w:r>
            <w:proofErr w:type="gramStart"/>
            <w:r w:rsidRPr="00EE318D">
              <w:t>р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претации</w:t>
            </w:r>
            <w:proofErr w:type="spellEnd"/>
            <w:r w:rsidRPr="00EE318D">
              <w:t xml:space="preserve"> результатов микробиологического и иммунологического исследования, определения антимикробной активности антибиотических препаратов и микро- биологически </w:t>
            </w:r>
            <w:proofErr w:type="spellStart"/>
            <w:r w:rsidRPr="00EE318D">
              <w:t>обос</w:t>
            </w:r>
            <w:proofErr w:type="spellEnd"/>
            <w:r w:rsidRPr="00EE318D">
              <w:t xml:space="preserve">- </w:t>
            </w:r>
            <w:proofErr w:type="spellStart"/>
            <w:r w:rsidRPr="00EE318D">
              <w:t>нованными</w:t>
            </w:r>
            <w:proofErr w:type="spellEnd"/>
            <w:r w:rsidRPr="00EE318D">
              <w:t xml:space="preserve"> правилами их применения для лечения больных; </w:t>
            </w:r>
          </w:p>
          <w:p w:rsidR="00EE318D" w:rsidRPr="00EE318D" w:rsidRDefault="00EE318D" w:rsidP="00EE318D">
            <w:pPr>
              <w:pStyle w:val="Style20"/>
              <w:widowControl/>
              <w:spacing w:line="240" w:lineRule="auto"/>
              <w:jc w:val="both"/>
            </w:pPr>
            <w:r w:rsidRPr="00EE318D">
              <w:t xml:space="preserve">- основными навыками работы с материалом, содержащим патогенные и условно-патогенные </w:t>
            </w:r>
            <w:proofErr w:type="spellStart"/>
            <w:r w:rsidRPr="00EE318D">
              <w:t>ми</w:t>
            </w:r>
            <w:proofErr w:type="gramStart"/>
            <w:r w:rsidRPr="00EE318D">
              <w:t>к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роорганизмы</w:t>
            </w:r>
            <w:proofErr w:type="spellEnd"/>
            <w:r w:rsidRPr="00EE318D">
              <w:t>;</w:t>
            </w:r>
          </w:p>
          <w:p w:rsidR="00EE318D" w:rsidRPr="00EE318D" w:rsidRDefault="00EE318D" w:rsidP="00EE318D">
            <w:pPr>
              <w:pStyle w:val="Style20"/>
              <w:widowControl/>
              <w:spacing w:line="240" w:lineRule="auto"/>
              <w:jc w:val="both"/>
            </w:pPr>
            <w:r w:rsidRPr="00EE318D">
              <w:t xml:space="preserve"> - методами подбора противомикробных и </w:t>
            </w:r>
            <w:r w:rsidRPr="00EE318D">
              <w:lastRenderedPageBreak/>
              <w:t xml:space="preserve">иммунобиологических препаратов для адекватной профилактики и лечения инфекционных и неинфекционных </w:t>
            </w:r>
            <w:proofErr w:type="spellStart"/>
            <w:r w:rsidRPr="00EE318D">
              <w:t>заб</w:t>
            </w:r>
            <w:proofErr w:type="gramStart"/>
            <w:r w:rsidRPr="00EE318D">
              <w:t>о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леваний</w:t>
            </w:r>
            <w:proofErr w:type="spellEnd"/>
            <w:r w:rsidRPr="00EE318D">
              <w:t xml:space="preserve">; </w:t>
            </w:r>
          </w:p>
          <w:p w:rsidR="00EE318D" w:rsidRPr="00EE318D" w:rsidRDefault="00EE318D" w:rsidP="00EE318D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t>- основными навыками работы с современными приборами, применяемыми для диагностики инфекционных заболеваний.</w:t>
            </w:r>
          </w:p>
          <w:p w:rsidR="00EE318D" w:rsidRPr="00EE318D" w:rsidRDefault="00EE318D" w:rsidP="00EE318D">
            <w:pPr>
              <w:jc w:val="both"/>
            </w:pPr>
          </w:p>
        </w:tc>
      </w:tr>
      <w:tr w:rsidR="00EE318D" w:rsidRPr="00EE318D" w:rsidTr="00EE318D">
        <w:tc>
          <w:tcPr>
            <w:tcW w:w="568" w:type="dxa"/>
          </w:tcPr>
          <w:p w:rsidR="00EE318D" w:rsidRPr="00EE318D" w:rsidRDefault="00EE318D" w:rsidP="00EE318D">
            <w:pPr>
              <w:jc w:val="both"/>
            </w:pPr>
            <w:r w:rsidRPr="00EE318D">
              <w:lastRenderedPageBreak/>
              <w:t>10</w:t>
            </w:r>
          </w:p>
        </w:tc>
        <w:tc>
          <w:tcPr>
            <w:tcW w:w="1417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Иммунология</w:t>
            </w:r>
          </w:p>
        </w:tc>
        <w:tc>
          <w:tcPr>
            <w:tcW w:w="2990" w:type="dxa"/>
          </w:tcPr>
          <w:p w:rsidR="00EE318D" w:rsidRPr="00EE318D" w:rsidRDefault="00EE318D" w:rsidP="00EE318D">
            <w:pPr>
              <w:pStyle w:val="Style13"/>
              <w:widowControl/>
              <w:tabs>
                <w:tab w:val="left" w:pos="33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 xml:space="preserve">- </w:t>
            </w:r>
            <w:r w:rsidRPr="00EE318D">
              <w:t>принципы организации службы аллергологии и иммунологии;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33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структуру и функции иммунной системы человека, ее возрастные особенности,         клеточно-молекулярные механизмы развития и функционирования иммунной системы, основные этапы, типы, генетический контроль иммунного ответа, методы иммунодиагностики;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</w:t>
            </w:r>
            <w:r w:rsidRPr="00EE318D">
              <w:rPr>
                <w:rStyle w:val="FontStyle29"/>
                <w:sz w:val="24"/>
                <w:szCs w:val="24"/>
              </w:rPr>
              <w:tab/>
              <w:t>виды иммунных патологий, их классификацию, диагностику и дифференциальную диагностику, этиологию и патогенез;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современные методы лечения и профилактики иммунопатологии, препараты, применяющиеся в иммунологической и ал-</w:t>
            </w:r>
            <w:proofErr w:type="spellStart"/>
            <w:r w:rsidRPr="00EE318D">
              <w:rPr>
                <w:rStyle w:val="FontStyle29"/>
                <w:sz w:val="24"/>
                <w:szCs w:val="24"/>
              </w:rPr>
              <w:lastRenderedPageBreak/>
              <w:t>лергологической</w:t>
            </w:r>
            <w:proofErr w:type="spellEnd"/>
            <w:r w:rsidRPr="00EE318D">
              <w:rPr>
                <w:rStyle w:val="FontStyle29"/>
                <w:sz w:val="24"/>
                <w:szCs w:val="24"/>
              </w:rPr>
              <w:t xml:space="preserve"> практике;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t xml:space="preserve">- сущность и основные закономерности </w:t>
            </w:r>
            <w:proofErr w:type="spellStart"/>
            <w:r w:rsidRPr="00EE318D">
              <w:t>общепатологических</w:t>
            </w:r>
            <w:proofErr w:type="spellEnd"/>
            <w:r w:rsidRPr="00EE318D">
              <w:t xml:space="preserve"> процессов;</w:t>
            </w:r>
          </w:p>
        </w:tc>
        <w:tc>
          <w:tcPr>
            <w:tcW w:w="3106" w:type="dxa"/>
          </w:tcPr>
          <w:p w:rsidR="00EE318D" w:rsidRPr="00EE318D" w:rsidRDefault="00EE318D" w:rsidP="00EE318D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</w:pPr>
            <w:r w:rsidRPr="00EE318D">
              <w:rPr>
                <w:rStyle w:val="FontStyle29"/>
                <w:sz w:val="24"/>
                <w:szCs w:val="24"/>
              </w:rPr>
              <w:lastRenderedPageBreak/>
              <w:t>-</w:t>
            </w:r>
            <w:r w:rsidRPr="00EE318D">
              <w:rPr>
                <w:rStyle w:val="FontStyle29"/>
                <w:sz w:val="24"/>
                <w:szCs w:val="24"/>
              </w:rPr>
              <w:tab/>
            </w:r>
            <w:r w:rsidRPr="00EE318D">
              <w:t xml:space="preserve">собрать анамнез и </w:t>
            </w:r>
            <w:proofErr w:type="spellStart"/>
            <w:r w:rsidRPr="00EE318D">
              <w:t>назн</w:t>
            </w:r>
            <w:proofErr w:type="gramStart"/>
            <w:r w:rsidRPr="00EE318D">
              <w:t>а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чить</w:t>
            </w:r>
            <w:proofErr w:type="spellEnd"/>
            <w:r w:rsidRPr="00EE318D">
              <w:t xml:space="preserve"> клиническое </w:t>
            </w:r>
            <w:proofErr w:type="spellStart"/>
            <w:r w:rsidRPr="00EE318D">
              <w:t>обследо</w:t>
            </w:r>
            <w:proofErr w:type="spellEnd"/>
            <w:r w:rsidRPr="00EE318D">
              <w:t xml:space="preserve">- </w:t>
            </w:r>
            <w:proofErr w:type="spellStart"/>
            <w:r w:rsidRPr="00EE318D">
              <w:t>вание</w:t>
            </w:r>
            <w:proofErr w:type="spellEnd"/>
            <w:r w:rsidRPr="00EE318D">
              <w:t xml:space="preserve"> больного с иммунной патологией; 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</w:pPr>
            <w:r w:rsidRPr="00EE318D">
              <w:t xml:space="preserve">- провести </w:t>
            </w:r>
            <w:proofErr w:type="spellStart"/>
            <w:r w:rsidRPr="00EE318D">
              <w:t>физикальное</w:t>
            </w:r>
            <w:proofErr w:type="spellEnd"/>
            <w:r w:rsidRPr="00EE318D">
              <w:t xml:space="preserve"> о</w:t>
            </w:r>
            <w:proofErr w:type="gramStart"/>
            <w:r w:rsidRPr="00EE318D">
              <w:t>б-</w:t>
            </w:r>
            <w:proofErr w:type="gramEnd"/>
            <w:r w:rsidRPr="00EE318D">
              <w:t xml:space="preserve"> следование органов </w:t>
            </w:r>
            <w:proofErr w:type="spellStart"/>
            <w:r w:rsidRPr="00EE318D">
              <w:t>иммун</w:t>
            </w:r>
            <w:proofErr w:type="spellEnd"/>
            <w:r w:rsidRPr="00EE318D">
              <w:t xml:space="preserve">- ной системы (состояние миндалин, кожи, слизистых, лимфатических узлов, селе- зенки); 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</w:pPr>
            <w:r w:rsidRPr="00EE318D">
              <w:t xml:space="preserve">- интерпретировать </w:t>
            </w:r>
            <w:proofErr w:type="spellStart"/>
            <w:r w:rsidRPr="00EE318D">
              <w:t>резул</w:t>
            </w:r>
            <w:proofErr w:type="gramStart"/>
            <w:r w:rsidRPr="00EE318D">
              <w:t>ь</w:t>
            </w:r>
            <w:proofErr w:type="spellEnd"/>
            <w:r w:rsidRPr="00EE318D">
              <w:t>-</w:t>
            </w:r>
            <w:proofErr w:type="gramEnd"/>
            <w:r w:rsidRPr="00EE318D">
              <w:t xml:space="preserve"> таты основных </w:t>
            </w:r>
            <w:proofErr w:type="spellStart"/>
            <w:r w:rsidRPr="00EE318D">
              <w:t>диагности</w:t>
            </w:r>
            <w:proofErr w:type="spellEnd"/>
            <w:r w:rsidRPr="00EE318D">
              <w:t xml:space="preserve">- </w:t>
            </w:r>
            <w:proofErr w:type="spellStart"/>
            <w:r w:rsidRPr="00EE318D">
              <w:t>ческих</w:t>
            </w:r>
            <w:proofErr w:type="spellEnd"/>
            <w:r w:rsidRPr="00EE318D">
              <w:t xml:space="preserve"> </w:t>
            </w:r>
            <w:proofErr w:type="spellStart"/>
            <w:r w:rsidRPr="00EE318D">
              <w:t>аллергологических</w:t>
            </w:r>
            <w:proofErr w:type="spellEnd"/>
            <w:r w:rsidRPr="00EE318D">
              <w:t xml:space="preserve"> проб; 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</w:pPr>
            <w:r w:rsidRPr="00EE318D">
              <w:t>- обосновать необходимость клиник</w:t>
            </w:r>
            <w:proofErr w:type="gramStart"/>
            <w:r w:rsidRPr="00EE318D">
              <w:t>о-</w:t>
            </w:r>
            <w:proofErr w:type="gramEnd"/>
            <w:r w:rsidRPr="00EE318D">
              <w:t xml:space="preserve"> иммунологического обследования больного, интерпретировать результаты оценки иммунного статуса по тестам 1-го и 2-ого уровня; 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</w:pPr>
            <w:r w:rsidRPr="00EE318D">
              <w:t xml:space="preserve">- анализировать действие лекарственных средств по совокупности их </w:t>
            </w:r>
            <w:proofErr w:type="spellStart"/>
            <w:r w:rsidRPr="00EE318D">
              <w:t>фармак</w:t>
            </w:r>
            <w:proofErr w:type="gramStart"/>
            <w:r w:rsidRPr="00EE318D">
              <w:t>о</w:t>
            </w:r>
            <w:proofErr w:type="spellEnd"/>
            <w:r w:rsidRPr="00EE318D">
              <w:t>-</w:t>
            </w:r>
            <w:proofErr w:type="gramEnd"/>
            <w:r w:rsidRPr="00EE318D">
              <w:t xml:space="preserve"> логических свойств и воз- </w:t>
            </w:r>
            <w:proofErr w:type="spellStart"/>
            <w:r w:rsidRPr="00EE318D">
              <w:t>можность</w:t>
            </w:r>
            <w:proofErr w:type="spellEnd"/>
            <w:r w:rsidRPr="00EE318D">
              <w:t xml:space="preserve"> их использования для терапевтического </w:t>
            </w:r>
            <w:proofErr w:type="spellStart"/>
            <w:r w:rsidRPr="00EE318D">
              <w:t>лече</w:t>
            </w:r>
            <w:proofErr w:type="spellEnd"/>
            <w:r w:rsidRPr="00EE318D">
              <w:t xml:space="preserve">- </w:t>
            </w:r>
            <w:proofErr w:type="spellStart"/>
            <w:r w:rsidRPr="00EE318D">
              <w:lastRenderedPageBreak/>
              <w:t>ния</w:t>
            </w:r>
            <w:proofErr w:type="spellEnd"/>
            <w:r w:rsidRPr="00EE318D">
              <w:t xml:space="preserve">, обосновать </w:t>
            </w:r>
            <w:proofErr w:type="spellStart"/>
            <w:r w:rsidRPr="00EE318D">
              <w:t>необходи</w:t>
            </w:r>
            <w:proofErr w:type="spellEnd"/>
            <w:r w:rsidRPr="00EE318D">
              <w:t xml:space="preserve">- </w:t>
            </w:r>
            <w:proofErr w:type="spellStart"/>
            <w:r w:rsidRPr="00EE318D">
              <w:t>мость</w:t>
            </w:r>
            <w:proofErr w:type="spellEnd"/>
            <w:r w:rsidRPr="00EE318D">
              <w:t xml:space="preserve"> применения </w:t>
            </w:r>
            <w:proofErr w:type="spellStart"/>
            <w:r w:rsidRPr="00EE318D">
              <w:t>иммуно</w:t>
            </w:r>
            <w:proofErr w:type="spellEnd"/>
            <w:r w:rsidRPr="00EE318D">
              <w:t xml:space="preserve">- корригирующей терапии; 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t>- вести медицинскую док</w:t>
            </w:r>
            <w:proofErr w:type="gramStart"/>
            <w:r w:rsidRPr="00EE318D">
              <w:t>у-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ментацию</w:t>
            </w:r>
            <w:proofErr w:type="spellEnd"/>
            <w:r w:rsidRPr="00EE318D">
              <w:t>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34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rPr>
                <w:rStyle w:val="FontStyle29"/>
                <w:sz w:val="24"/>
                <w:szCs w:val="24"/>
              </w:rPr>
              <w:lastRenderedPageBreak/>
              <w:t xml:space="preserve">- </w:t>
            </w:r>
            <w:r w:rsidRPr="00EE318D">
              <w:t>алгоритмом постановки предварительного иммунологического диагноза с последующим направлением к врачу аллергологу- иммунологу;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 - основами </w:t>
            </w:r>
            <w:proofErr w:type="spellStart"/>
            <w:r w:rsidRPr="00EE318D">
              <w:t>враче</w:t>
            </w:r>
            <w:proofErr w:type="gramStart"/>
            <w:r w:rsidRPr="00EE318D">
              <w:t>б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ных</w:t>
            </w:r>
            <w:proofErr w:type="spellEnd"/>
            <w:r w:rsidRPr="00EE318D">
              <w:t xml:space="preserve"> диагностических и лечебных мероприятий по оказанию первой врачебной помощи при неотложных и угрожающих жизни состояниях с иммунными нарушениями; 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t xml:space="preserve">- навыками применения лекарственных средств при лечении, реабилитации и профилактике </w:t>
            </w:r>
            <w:proofErr w:type="gramStart"/>
            <w:r w:rsidRPr="00EE318D">
              <w:lastRenderedPageBreak/>
              <w:t>заболеваний</w:t>
            </w:r>
            <w:proofErr w:type="gramEnd"/>
            <w:r w:rsidRPr="00EE318D">
              <w:t xml:space="preserve"> в основе которых лежат нарушения в иммунной системе.</w:t>
            </w:r>
          </w:p>
        </w:tc>
      </w:tr>
      <w:tr w:rsidR="00EE318D" w:rsidRPr="00EE318D" w:rsidTr="00EE318D">
        <w:tc>
          <w:tcPr>
            <w:tcW w:w="568" w:type="dxa"/>
          </w:tcPr>
          <w:p w:rsidR="00EE318D" w:rsidRPr="00EE318D" w:rsidRDefault="00EE318D" w:rsidP="00EE318D">
            <w:pPr>
              <w:jc w:val="both"/>
            </w:pPr>
            <w:r w:rsidRPr="00EE318D">
              <w:lastRenderedPageBreak/>
              <w:t>11</w:t>
            </w:r>
          </w:p>
        </w:tc>
        <w:tc>
          <w:tcPr>
            <w:tcW w:w="1417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Фармакология</w:t>
            </w:r>
          </w:p>
        </w:tc>
        <w:tc>
          <w:tcPr>
            <w:tcW w:w="2990" w:type="dxa"/>
          </w:tcPr>
          <w:p w:rsidR="00EE318D" w:rsidRPr="00EE318D" w:rsidRDefault="00EE318D" w:rsidP="00EE318D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</w:t>
            </w:r>
            <w:r w:rsidRPr="00EE318D">
              <w:rPr>
                <w:rStyle w:val="FontStyle29"/>
                <w:sz w:val="24"/>
                <w:szCs w:val="24"/>
              </w:rPr>
              <w:tab/>
              <w:t xml:space="preserve">общие принципы </w:t>
            </w:r>
            <w:proofErr w:type="spellStart"/>
            <w:r w:rsidRPr="00EE318D">
              <w:rPr>
                <w:rStyle w:val="FontStyle29"/>
                <w:sz w:val="24"/>
                <w:szCs w:val="24"/>
              </w:rPr>
              <w:t>фармакокинетики</w:t>
            </w:r>
            <w:proofErr w:type="spellEnd"/>
            <w:r w:rsidRPr="00EE318D">
              <w:rPr>
                <w:rStyle w:val="FontStyle29"/>
                <w:sz w:val="24"/>
                <w:szCs w:val="24"/>
              </w:rPr>
              <w:t xml:space="preserve"> и </w:t>
            </w:r>
            <w:proofErr w:type="spellStart"/>
            <w:r w:rsidRPr="00EE318D">
              <w:rPr>
                <w:rStyle w:val="FontStyle29"/>
                <w:sz w:val="24"/>
                <w:szCs w:val="24"/>
              </w:rPr>
              <w:t>фармакодинамики</w:t>
            </w:r>
            <w:proofErr w:type="spellEnd"/>
            <w:r w:rsidRPr="00EE318D">
              <w:rPr>
                <w:rStyle w:val="FontStyle29"/>
                <w:sz w:val="24"/>
                <w:szCs w:val="24"/>
              </w:rPr>
              <w:t xml:space="preserve"> лекарственных средств, факторы, изменяющие их, основные не</w:t>
            </w:r>
            <w:r w:rsidRPr="00EE318D">
              <w:rPr>
                <w:rStyle w:val="FontStyle29"/>
                <w:sz w:val="24"/>
                <w:szCs w:val="24"/>
              </w:rPr>
              <w:softHyphen/>
              <w:t>желательные и токсические реакции;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</w:t>
            </w:r>
            <w:r w:rsidRPr="00EE318D">
              <w:rPr>
                <w:rStyle w:val="FontStyle29"/>
                <w:sz w:val="24"/>
                <w:szCs w:val="24"/>
              </w:rPr>
              <w:tab/>
              <w:t xml:space="preserve">классификацию и характеристику основных групп лекарственных препаратов, </w:t>
            </w:r>
            <w:proofErr w:type="spellStart"/>
            <w:r w:rsidRPr="00EE318D">
              <w:rPr>
                <w:rStyle w:val="FontStyle29"/>
                <w:sz w:val="24"/>
                <w:szCs w:val="24"/>
              </w:rPr>
              <w:t>фармакодинамику</w:t>
            </w:r>
            <w:proofErr w:type="spellEnd"/>
            <w:r w:rsidRPr="00EE318D">
              <w:rPr>
                <w:rStyle w:val="FontStyle29"/>
                <w:sz w:val="24"/>
                <w:szCs w:val="24"/>
              </w:rPr>
              <w:t xml:space="preserve"> и </w:t>
            </w:r>
            <w:proofErr w:type="spellStart"/>
            <w:r w:rsidRPr="00EE318D">
              <w:rPr>
                <w:rStyle w:val="FontStyle29"/>
                <w:sz w:val="24"/>
                <w:szCs w:val="24"/>
              </w:rPr>
              <w:t>фармакокинетику</w:t>
            </w:r>
            <w:proofErr w:type="spellEnd"/>
            <w:r w:rsidRPr="00EE318D">
              <w:rPr>
                <w:rStyle w:val="FontStyle29"/>
                <w:sz w:val="24"/>
                <w:szCs w:val="24"/>
              </w:rPr>
              <w:t>, показания и противопоказания к применению лекарственных средств; виды лекар</w:t>
            </w:r>
            <w:r w:rsidRPr="00EE318D">
              <w:rPr>
                <w:rStyle w:val="FontStyle29"/>
                <w:sz w:val="24"/>
                <w:szCs w:val="24"/>
              </w:rPr>
              <w:softHyphen/>
              <w:t>ственных форм, дозы отдельных препаратов; фармацевтическую и фармакологическую несовместимость;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-основные нежелательные реакции наиболее распространенных лекарственных средств, их выявление, способы профи</w:t>
            </w:r>
            <w:r w:rsidRPr="00EE318D">
              <w:rPr>
                <w:rStyle w:val="FontStyle29"/>
                <w:sz w:val="24"/>
                <w:szCs w:val="24"/>
              </w:rPr>
              <w:softHyphen/>
              <w:t>лактики и коррекции;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 xml:space="preserve">- </w:t>
            </w:r>
            <w:r w:rsidRPr="00EE318D">
              <w:t xml:space="preserve">общие принципы оформления рецептов и составления рецептурных прописей лекарственных средств, общепринятые сокращения и обозначения в рецептах, употребление латинского языка, правила хранения и </w:t>
            </w:r>
            <w:proofErr w:type="spellStart"/>
            <w:r w:rsidRPr="00EE318D">
              <w:t>использов</w:t>
            </w:r>
            <w:proofErr w:type="gramStart"/>
            <w:r w:rsidRPr="00EE318D">
              <w:t>а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ния</w:t>
            </w:r>
            <w:proofErr w:type="spellEnd"/>
            <w:r w:rsidRPr="00EE318D">
              <w:t xml:space="preserve"> лекарственных средств;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3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</w:t>
            </w:r>
            <w:r w:rsidRPr="00EE318D">
              <w:rPr>
                <w:rStyle w:val="FontStyle29"/>
                <w:sz w:val="24"/>
                <w:szCs w:val="24"/>
              </w:rPr>
              <w:tab/>
              <w:t>источники информации: Государственная фармакопея, Регистр лекарственных средств России,</w:t>
            </w:r>
            <w:r w:rsidRPr="00EE318D">
              <w:rPr>
                <w:rStyle w:val="FontStyle29"/>
                <w:sz w:val="24"/>
                <w:szCs w:val="24"/>
              </w:rPr>
              <w:br/>
              <w:t xml:space="preserve">Государственный реестр лекарственных средств и </w:t>
            </w:r>
            <w:r w:rsidRPr="00EE318D">
              <w:rPr>
                <w:rStyle w:val="FontStyle29"/>
                <w:sz w:val="24"/>
                <w:szCs w:val="24"/>
              </w:rPr>
              <w:lastRenderedPageBreak/>
              <w:t>др.</w:t>
            </w:r>
          </w:p>
        </w:tc>
        <w:tc>
          <w:tcPr>
            <w:tcW w:w="3106" w:type="dxa"/>
          </w:tcPr>
          <w:p w:rsidR="00EE318D" w:rsidRPr="00EE318D" w:rsidRDefault="00EE318D" w:rsidP="00EE318D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 w:rsidRPr="00EE318D">
              <w:rPr>
                <w:rStyle w:val="FontStyle29"/>
                <w:sz w:val="24"/>
                <w:szCs w:val="24"/>
              </w:rPr>
              <w:lastRenderedPageBreak/>
              <w:t>-</w:t>
            </w:r>
            <w:r w:rsidRPr="00EE318D">
              <w:rPr>
                <w:rStyle w:val="FontStyle29"/>
                <w:sz w:val="24"/>
                <w:szCs w:val="24"/>
              </w:rPr>
              <w:tab/>
            </w:r>
            <w:r w:rsidRPr="00EE318D">
              <w:t xml:space="preserve">анализировать действие лекарственных средств по совокупности их </w:t>
            </w:r>
            <w:proofErr w:type="spellStart"/>
            <w:r w:rsidRPr="00EE318D">
              <w:t>фармак</w:t>
            </w:r>
            <w:proofErr w:type="gramStart"/>
            <w:r w:rsidRPr="00EE318D">
              <w:t>о</w:t>
            </w:r>
            <w:proofErr w:type="spellEnd"/>
            <w:r w:rsidRPr="00EE318D">
              <w:t>-</w:t>
            </w:r>
            <w:proofErr w:type="gramEnd"/>
            <w:r w:rsidRPr="00EE318D">
              <w:t xml:space="preserve"> логических свойств и воз- </w:t>
            </w:r>
            <w:proofErr w:type="spellStart"/>
            <w:r w:rsidRPr="00EE318D">
              <w:t>можность</w:t>
            </w:r>
            <w:proofErr w:type="spellEnd"/>
            <w:r w:rsidRPr="00EE318D">
              <w:t xml:space="preserve"> их использования для терапевтического </w:t>
            </w:r>
            <w:proofErr w:type="spellStart"/>
            <w:r w:rsidRPr="00EE318D">
              <w:t>лече</w:t>
            </w:r>
            <w:proofErr w:type="spellEnd"/>
            <w:r w:rsidRPr="00EE318D">
              <w:t xml:space="preserve">- </w:t>
            </w:r>
            <w:proofErr w:type="spellStart"/>
            <w:r w:rsidRPr="00EE318D">
              <w:t>ния</w:t>
            </w:r>
            <w:proofErr w:type="spellEnd"/>
            <w:r w:rsidRPr="00EE318D">
              <w:t xml:space="preserve">; 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 w:rsidRPr="00EE318D">
              <w:t>- оценивать возможности использования лекарстве</w:t>
            </w:r>
            <w:proofErr w:type="gramStart"/>
            <w:r w:rsidRPr="00EE318D">
              <w:t>н-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ных</w:t>
            </w:r>
            <w:proofErr w:type="spellEnd"/>
            <w:r w:rsidRPr="00EE318D">
              <w:t xml:space="preserve"> средств для фармакотерапии; 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 w:rsidRPr="00EE318D">
              <w:t xml:space="preserve">- выписывать рецепты </w:t>
            </w:r>
            <w:proofErr w:type="spellStart"/>
            <w:r w:rsidRPr="00EE318D">
              <w:t>л</w:t>
            </w:r>
            <w:proofErr w:type="gramStart"/>
            <w:r w:rsidRPr="00EE318D">
              <w:t>е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карственных</w:t>
            </w:r>
            <w:proofErr w:type="spellEnd"/>
            <w:r w:rsidRPr="00EE318D">
              <w:t xml:space="preserve"> средств; </w:t>
            </w:r>
            <w:proofErr w:type="spellStart"/>
            <w:r w:rsidRPr="00EE318D">
              <w:t>ис</w:t>
            </w:r>
            <w:proofErr w:type="spellEnd"/>
            <w:r w:rsidRPr="00EE318D">
              <w:t xml:space="preserve">- пользовать различные </w:t>
            </w:r>
            <w:proofErr w:type="spellStart"/>
            <w:r w:rsidRPr="00EE318D">
              <w:t>ле</w:t>
            </w:r>
            <w:proofErr w:type="spellEnd"/>
            <w:r w:rsidRPr="00EE318D">
              <w:t xml:space="preserve">- </w:t>
            </w:r>
            <w:proofErr w:type="spellStart"/>
            <w:r w:rsidRPr="00EE318D">
              <w:t>карственные</w:t>
            </w:r>
            <w:proofErr w:type="spellEnd"/>
            <w:r w:rsidRPr="00EE318D">
              <w:t xml:space="preserve"> формы при лечении определенных па- </w:t>
            </w:r>
            <w:proofErr w:type="spellStart"/>
            <w:r w:rsidRPr="00EE318D">
              <w:t>тологических</w:t>
            </w:r>
            <w:proofErr w:type="spellEnd"/>
            <w:r w:rsidRPr="00EE318D">
              <w:t xml:space="preserve"> состояний, исходя из особенностей их </w:t>
            </w:r>
            <w:proofErr w:type="spellStart"/>
            <w:r w:rsidRPr="00EE318D">
              <w:t>фармакодинамики</w:t>
            </w:r>
            <w:proofErr w:type="spellEnd"/>
            <w:r w:rsidRPr="00EE318D">
              <w:t xml:space="preserve"> и </w:t>
            </w:r>
            <w:proofErr w:type="spellStart"/>
            <w:r w:rsidRPr="00EE318D">
              <w:t>фарма</w:t>
            </w:r>
            <w:proofErr w:type="spellEnd"/>
            <w:r w:rsidRPr="00EE318D">
              <w:t xml:space="preserve">- </w:t>
            </w:r>
            <w:proofErr w:type="spellStart"/>
            <w:r w:rsidRPr="00EE318D">
              <w:t>кокинетики</w:t>
            </w:r>
            <w:proofErr w:type="spellEnd"/>
            <w:r w:rsidRPr="00EE318D">
              <w:t xml:space="preserve">; 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</w:pPr>
            <w:r w:rsidRPr="00EE318D">
              <w:t xml:space="preserve">- оценивать возможность токсического действия </w:t>
            </w:r>
            <w:proofErr w:type="spellStart"/>
            <w:r w:rsidRPr="00EE318D">
              <w:t>л</w:t>
            </w:r>
            <w:proofErr w:type="gramStart"/>
            <w:r w:rsidRPr="00EE318D">
              <w:t>е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карственных</w:t>
            </w:r>
            <w:proofErr w:type="spellEnd"/>
            <w:r w:rsidRPr="00EE318D">
              <w:t xml:space="preserve"> средств и </w:t>
            </w:r>
            <w:proofErr w:type="spellStart"/>
            <w:r w:rsidRPr="00EE318D">
              <w:t>спо</w:t>
            </w:r>
            <w:proofErr w:type="spellEnd"/>
            <w:r w:rsidRPr="00EE318D">
              <w:t xml:space="preserve">- </w:t>
            </w:r>
            <w:proofErr w:type="spellStart"/>
            <w:r w:rsidRPr="00EE318D">
              <w:t>собы</w:t>
            </w:r>
            <w:proofErr w:type="spellEnd"/>
            <w:r w:rsidRPr="00EE318D">
              <w:t xml:space="preserve"> терапии отравлений лекарственными средства- ми; 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t xml:space="preserve">- выписывать врачебный рецепт на конкретный </w:t>
            </w:r>
            <w:proofErr w:type="spellStart"/>
            <w:r w:rsidRPr="00EE318D">
              <w:t>л</w:t>
            </w:r>
            <w:proofErr w:type="gramStart"/>
            <w:r w:rsidRPr="00EE318D">
              <w:t>е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карственный</w:t>
            </w:r>
            <w:proofErr w:type="spellEnd"/>
            <w:r w:rsidRPr="00EE318D">
              <w:t xml:space="preserve"> препарат;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18D" w:rsidRPr="00EE318D" w:rsidRDefault="00EE318D" w:rsidP="00EE318D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</w:t>
            </w:r>
            <w:r w:rsidRPr="00EE318D">
              <w:rPr>
                <w:rStyle w:val="FontStyle29"/>
                <w:sz w:val="24"/>
                <w:szCs w:val="24"/>
              </w:rPr>
              <w:tab/>
            </w:r>
            <w:r w:rsidRPr="00EE318D">
              <w:t>навыками применения лекарственных сре</w:t>
            </w:r>
            <w:proofErr w:type="gramStart"/>
            <w:r w:rsidRPr="00EE318D">
              <w:t>дств пр</w:t>
            </w:r>
            <w:proofErr w:type="gramEnd"/>
            <w:r w:rsidRPr="00EE318D">
              <w:t>и лечении, реабилитации, профилактике и диагностике различных заболеваний и патологических состояний;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навыком выбора лекар</w:t>
            </w:r>
            <w:r w:rsidRPr="00EE318D">
              <w:rPr>
                <w:rStyle w:val="FontStyle29"/>
                <w:sz w:val="24"/>
                <w:szCs w:val="24"/>
              </w:rPr>
              <w:softHyphen/>
              <w:t>ственного средства по совокупности его фарма</w:t>
            </w:r>
            <w:r w:rsidRPr="00EE318D">
              <w:rPr>
                <w:rStyle w:val="FontStyle29"/>
                <w:sz w:val="24"/>
                <w:szCs w:val="24"/>
              </w:rPr>
              <w:softHyphen/>
              <w:t>кологических свойств, механизмов и локализации действия и возможности замены препаратом из других групп;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</w:t>
            </w:r>
            <w:r w:rsidRPr="00EE318D">
              <w:rPr>
                <w:rStyle w:val="FontStyle29"/>
                <w:sz w:val="24"/>
                <w:szCs w:val="24"/>
              </w:rPr>
              <w:tab/>
              <w:t>навыками выбора опре</w:t>
            </w:r>
            <w:r w:rsidRPr="00EE318D">
              <w:rPr>
                <w:rStyle w:val="FontStyle29"/>
                <w:sz w:val="24"/>
                <w:szCs w:val="24"/>
              </w:rPr>
              <w:softHyphen/>
              <w:t>деленной лекарственной формы, дозы и пути введения препаратов с учетом патологического со</w:t>
            </w:r>
            <w:r w:rsidRPr="00EE318D">
              <w:rPr>
                <w:rStyle w:val="FontStyle29"/>
                <w:sz w:val="24"/>
                <w:szCs w:val="24"/>
              </w:rPr>
              <w:softHyphen/>
              <w:t>стояния;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</w:pPr>
            <w:r w:rsidRPr="00EE318D">
              <w:rPr>
                <w:rStyle w:val="FontStyle29"/>
                <w:sz w:val="24"/>
                <w:szCs w:val="24"/>
              </w:rPr>
              <w:t xml:space="preserve">- </w:t>
            </w:r>
            <w:r w:rsidRPr="00EE318D">
              <w:t xml:space="preserve">навыками </w:t>
            </w:r>
            <w:proofErr w:type="spellStart"/>
            <w:r w:rsidRPr="00EE318D">
              <w:t>прогн</w:t>
            </w:r>
            <w:proofErr w:type="gramStart"/>
            <w:r w:rsidRPr="00EE318D">
              <w:t>о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зирования</w:t>
            </w:r>
            <w:proofErr w:type="spellEnd"/>
            <w:r w:rsidRPr="00EE318D">
              <w:t xml:space="preserve"> возможного взаимодействия лекарственных средств при </w:t>
            </w:r>
            <w:proofErr w:type="spellStart"/>
            <w:r w:rsidRPr="00EE318D">
              <w:t>комби</w:t>
            </w:r>
            <w:proofErr w:type="spellEnd"/>
            <w:r w:rsidRPr="00EE318D">
              <w:t xml:space="preserve">- </w:t>
            </w:r>
            <w:proofErr w:type="spellStart"/>
            <w:r w:rsidRPr="00EE318D">
              <w:t>нированном</w:t>
            </w:r>
            <w:proofErr w:type="spellEnd"/>
            <w:r w:rsidRPr="00EE318D">
              <w:t xml:space="preserve"> приме- нении различных препаратов;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t xml:space="preserve"> - навыками выписывания лекарственных средств в рецептах при определенных патологических </w:t>
            </w:r>
            <w:r w:rsidRPr="00EE318D">
              <w:lastRenderedPageBreak/>
              <w:t xml:space="preserve">состояниях, исходя из особенностей </w:t>
            </w:r>
            <w:proofErr w:type="spellStart"/>
            <w:r w:rsidRPr="00EE318D">
              <w:t>фарм</w:t>
            </w:r>
            <w:proofErr w:type="gramStart"/>
            <w:r w:rsidRPr="00EE318D">
              <w:t>а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кодинамики</w:t>
            </w:r>
            <w:proofErr w:type="spellEnd"/>
            <w:r w:rsidRPr="00EE318D">
              <w:t xml:space="preserve"> и </w:t>
            </w:r>
            <w:proofErr w:type="spellStart"/>
            <w:r w:rsidRPr="00EE318D">
              <w:t>фармакокинетики</w:t>
            </w:r>
            <w:proofErr w:type="spellEnd"/>
            <w:r w:rsidRPr="00EE318D">
              <w:t>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2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</w:t>
            </w:r>
            <w:r w:rsidRPr="00EE318D">
              <w:rPr>
                <w:rStyle w:val="FontStyle29"/>
                <w:sz w:val="24"/>
                <w:szCs w:val="24"/>
              </w:rPr>
              <w:tab/>
              <w:t>основами лечебных ме</w:t>
            </w:r>
            <w:r w:rsidRPr="00EE318D">
              <w:rPr>
                <w:rStyle w:val="FontStyle29"/>
                <w:sz w:val="24"/>
                <w:szCs w:val="24"/>
              </w:rPr>
              <w:softHyphen/>
              <w:t>роприятий по оказанию первой врачебной помощи при неотложных и угрожающих жизни состояниях, остром отравлении лекарственными средствами.</w:t>
            </w:r>
          </w:p>
        </w:tc>
      </w:tr>
      <w:tr w:rsidR="00EE318D" w:rsidRPr="00EE318D" w:rsidTr="00EE318D">
        <w:tc>
          <w:tcPr>
            <w:tcW w:w="568" w:type="dxa"/>
          </w:tcPr>
          <w:p w:rsidR="00EE318D" w:rsidRPr="00EE318D" w:rsidRDefault="00EE318D" w:rsidP="00EE318D">
            <w:pPr>
              <w:jc w:val="both"/>
            </w:pPr>
            <w:r w:rsidRPr="00EE318D">
              <w:lastRenderedPageBreak/>
              <w:t>12</w:t>
            </w:r>
          </w:p>
        </w:tc>
        <w:tc>
          <w:tcPr>
            <w:tcW w:w="1417" w:type="dxa"/>
          </w:tcPr>
          <w:p w:rsidR="00EE318D" w:rsidRPr="00EE318D" w:rsidRDefault="00EE318D" w:rsidP="00EE318D">
            <w:pPr>
              <w:jc w:val="both"/>
            </w:pPr>
            <w:r w:rsidRPr="00EE318D">
              <w:t xml:space="preserve"> Гигиена </w:t>
            </w:r>
          </w:p>
        </w:tc>
        <w:tc>
          <w:tcPr>
            <w:tcW w:w="2990" w:type="dxa"/>
          </w:tcPr>
          <w:p w:rsidR="00EE318D" w:rsidRPr="00EE318D" w:rsidRDefault="00EE318D" w:rsidP="00EE318D">
            <w:pPr>
              <w:pStyle w:val="Style22"/>
              <w:widowControl/>
              <w:numPr>
                <w:ilvl w:val="0"/>
                <w:numId w:val="11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основы профилактической медицины, организацию профилактических мероприятий, направленных на укрепление здоровья населения, повышения работоспособности, продления активной жизни человека, сущность и меры первичной, вторичной и третичной профилактики;</w:t>
            </w:r>
          </w:p>
          <w:p w:rsidR="00EE318D" w:rsidRPr="00EE318D" w:rsidRDefault="00EE318D" w:rsidP="00EE318D">
            <w:pPr>
              <w:pStyle w:val="Style22"/>
              <w:widowControl/>
              <w:numPr>
                <w:ilvl w:val="0"/>
                <w:numId w:val="11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 xml:space="preserve">основы законодательства о здравоохранении и санитарно-эпидемиологическом благополучии населения; основные официальные документы, регламентирующие санитарно-эпидемиологическое обслуживание населения при инфекционных и паразитарных заболеваниях; </w:t>
            </w:r>
            <w:proofErr w:type="gramStart"/>
            <w:r w:rsidRPr="00EE318D">
              <w:rPr>
                <w:rStyle w:val="FontStyle29"/>
                <w:sz w:val="24"/>
                <w:szCs w:val="24"/>
              </w:rPr>
              <w:t>-н</w:t>
            </w:r>
            <w:proofErr w:type="gramEnd"/>
            <w:r w:rsidRPr="00EE318D">
              <w:rPr>
                <w:rStyle w:val="FontStyle29"/>
                <w:sz w:val="24"/>
                <w:szCs w:val="24"/>
              </w:rPr>
              <w:t>ормативные документы по профилактике госпитальных инфекций; правовые основы государственной политики в области иммунопрофилактики;</w:t>
            </w:r>
          </w:p>
          <w:p w:rsidR="00EE318D" w:rsidRPr="00EE318D" w:rsidRDefault="00EE318D" w:rsidP="00EE318D">
            <w:pPr>
              <w:pStyle w:val="Style22"/>
              <w:widowControl/>
              <w:numPr>
                <w:ilvl w:val="0"/>
                <w:numId w:val="11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 xml:space="preserve">современную концепцию здоровья человека как результат взаимодействия </w:t>
            </w:r>
            <w:r w:rsidRPr="00EE318D">
              <w:rPr>
                <w:rStyle w:val="FontStyle29"/>
                <w:sz w:val="24"/>
                <w:szCs w:val="24"/>
              </w:rPr>
              <w:lastRenderedPageBreak/>
              <w:t>с окружающей средой, включающую: факторы окружающей среды как природные, так и соци</w:t>
            </w:r>
            <w:r w:rsidRPr="00EE318D">
              <w:rPr>
                <w:rStyle w:val="FontStyle29"/>
                <w:sz w:val="24"/>
                <w:szCs w:val="24"/>
              </w:rPr>
              <w:softHyphen/>
              <w:t>альные, характер и особенности реализации их биологической активности;</w:t>
            </w:r>
          </w:p>
          <w:p w:rsidR="00EE318D" w:rsidRPr="00EE318D" w:rsidRDefault="00EE318D" w:rsidP="00EE318D">
            <w:pPr>
              <w:pStyle w:val="Style22"/>
              <w:widowControl/>
              <w:numPr>
                <w:ilvl w:val="0"/>
                <w:numId w:val="11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proofErr w:type="gramStart"/>
            <w:r w:rsidRPr="00EE318D">
              <w:rPr>
                <w:rStyle w:val="FontStyle29"/>
                <w:sz w:val="24"/>
                <w:szCs w:val="24"/>
              </w:rPr>
              <w:t xml:space="preserve">показатели здоровья населения, факторы, формирующие здоровье человека, (экологические, профессиональные, природно-климатические, эндемические, социальные, эпидемиологические, </w:t>
            </w:r>
            <w:proofErr w:type="spellStart"/>
            <w:r w:rsidRPr="00EE318D">
              <w:rPr>
                <w:rStyle w:val="FontStyle29"/>
                <w:sz w:val="24"/>
                <w:szCs w:val="24"/>
              </w:rPr>
              <w:t>психо</w:t>
            </w:r>
            <w:proofErr w:type="spellEnd"/>
            <w:r w:rsidRPr="00EE318D">
              <w:rPr>
                <w:rStyle w:val="FontStyle29"/>
                <w:sz w:val="24"/>
                <w:szCs w:val="24"/>
              </w:rPr>
              <w:t>-эмоциональные, профессиональные, генетические);</w:t>
            </w:r>
            <w:proofErr w:type="gramEnd"/>
          </w:p>
          <w:p w:rsidR="00EE318D" w:rsidRPr="00EE318D" w:rsidRDefault="00EE318D" w:rsidP="00EE318D">
            <w:pPr>
              <w:pStyle w:val="Style22"/>
              <w:widowControl/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заболевания, связанные с неблагоприятным воздействием климатических и социальных факторов;</w:t>
            </w:r>
          </w:p>
          <w:p w:rsidR="00EE318D" w:rsidRPr="00EE318D" w:rsidRDefault="00EE318D" w:rsidP="00EE318D">
            <w:pPr>
              <w:pStyle w:val="Style22"/>
              <w:widowControl/>
              <w:numPr>
                <w:ilvl w:val="0"/>
                <w:numId w:val="11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принципы гигиенического нормирования факторов окружающей среды, в том числе принципы со</w:t>
            </w:r>
            <w:r w:rsidRPr="00EE318D">
              <w:rPr>
                <w:rStyle w:val="FontStyle29"/>
                <w:sz w:val="24"/>
                <w:szCs w:val="24"/>
              </w:rPr>
              <w:softHyphen/>
              <w:t>временной гигиенической диагностики, включая оценку риска вредных факторов здоровью и управление риском;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гигиенические нормы и требования к размещению, планировке и санитарно-техническому обес</w:t>
            </w:r>
            <w:r w:rsidRPr="00EE318D">
              <w:rPr>
                <w:rStyle w:val="FontStyle29"/>
                <w:sz w:val="24"/>
                <w:szCs w:val="24"/>
              </w:rPr>
              <w:softHyphen/>
              <w:t>печению лечебно-профилактических учреждений; организации в них санитарно-гигиенического режима;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профессиональные вредности условий труда врачей и медицинского персонала различного профиля (хирурги, анестезиологи, акушеры-гинекологи, рентге</w:t>
            </w:r>
            <w:r w:rsidRPr="00EE318D">
              <w:rPr>
                <w:rStyle w:val="FontStyle29"/>
                <w:sz w:val="24"/>
                <w:szCs w:val="24"/>
              </w:rPr>
              <w:softHyphen/>
              <w:t>нологи и др.), гигиенические аспекты организации их труда;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lastRenderedPageBreak/>
              <w:t>- меры по профилактике внутрибольничных инфекций;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гигиенические требования к размещению, планировке, оборудованию и организации работы больничных пищеблоков;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гигиенические аспекты питания, основные принципы рационального питания, нормы физиологической потребности организма в основных пищевых веществах, классифи</w:t>
            </w:r>
            <w:r w:rsidRPr="00EE318D">
              <w:rPr>
                <w:rStyle w:val="FontStyle29"/>
                <w:sz w:val="24"/>
                <w:szCs w:val="24"/>
              </w:rPr>
              <w:softHyphen/>
              <w:t>кацию пищевых отравлений, обязанности врача в расследовании пищевых отравлений, меры по их профилактике;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11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</w:t>
            </w:r>
            <w:r w:rsidRPr="00EE318D">
              <w:rPr>
                <w:rStyle w:val="FontStyle29"/>
                <w:sz w:val="24"/>
                <w:szCs w:val="24"/>
              </w:rPr>
              <w:tab/>
              <w:t>классификацию основных вредных производственных факторов и их влияние на здоровье работающих, меры профилактики;</w:t>
            </w:r>
          </w:p>
          <w:p w:rsidR="00EE318D" w:rsidRPr="00EE318D" w:rsidRDefault="00EE318D" w:rsidP="00EE318D">
            <w:pPr>
              <w:pStyle w:val="Style22"/>
              <w:widowControl/>
              <w:numPr>
                <w:ilvl w:val="0"/>
                <w:numId w:val="11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 xml:space="preserve"> гигиенические требования к содержанию детских учреждений различного типа;</w:t>
            </w:r>
          </w:p>
          <w:p w:rsidR="00EE318D" w:rsidRPr="00EE318D" w:rsidRDefault="00EE318D" w:rsidP="00EE318D">
            <w:pPr>
              <w:pStyle w:val="Style22"/>
              <w:widowControl/>
              <w:tabs>
                <w:tab w:val="left" w:pos="110"/>
              </w:tabs>
              <w:spacing w:line="240" w:lineRule="auto"/>
              <w:jc w:val="both"/>
            </w:pPr>
            <w:r w:rsidRPr="00EE318D">
              <w:rPr>
                <w:rStyle w:val="FontStyle29"/>
                <w:sz w:val="24"/>
                <w:szCs w:val="24"/>
              </w:rPr>
              <w:t xml:space="preserve"> -методы санитарно-просветительской работы, научные основы здорового образа жизни.</w:t>
            </w:r>
          </w:p>
        </w:tc>
        <w:tc>
          <w:tcPr>
            <w:tcW w:w="3106" w:type="dxa"/>
          </w:tcPr>
          <w:p w:rsidR="00EE318D" w:rsidRPr="00EE318D" w:rsidRDefault="00EE318D" w:rsidP="00EE318D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lastRenderedPageBreak/>
              <w:t>- анализировать и оценивать состояние здоровья населения и вероятность неблагоприятного влияния на него природных, социальных, антропогенных факторов окружающей среды</w:t>
            </w:r>
          </w:p>
          <w:p w:rsidR="00EE318D" w:rsidRPr="00EE318D" w:rsidRDefault="00EE318D" w:rsidP="00EE318D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 xml:space="preserve">Составлять комплексные планы по профилактике внутрибольничных инфекций в лечебно-профилактических учреждениях; профессиональных и производственно-обусловленных заболеваний с учетом условий труда и ранних </w:t>
            </w:r>
            <w:proofErr w:type="gramStart"/>
            <w:r w:rsidRPr="00EE318D">
              <w:rPr>
                <w:rStyle w:val="FontStyle29"/>
                <w:sz w:val="24"/>
                <w:szCs w:val="24"/>
              </w:rPr>
              <w:t>изменений</w:t>
            </w:r>
            <w:proofErr w:type="gramEnd"/>
            <w:r w:rsidRPr="00EE318D">
              <w:rPr>
                <w:rStyle w:val="FontStyle29"/>
                <w:sz w:val="24"/>
                <w:szCs w:val="24"/>
              </w:rPr>
              <w:t xml:space="preserve"> в состоянии здоровья работающих; обосновывать систему лечебно-профилактических мероприятий</w:t>
            </w:r>
          </w:p>
          <w:p w:rsidR="00EE318D" w:rsidRPr="00EE318D" w:rsidRDefault="00EE318D" w:rsidP="00EE318D">
            <w:pPr>
              <w:jc w:val="both"/>
            </w:pPr>
          </w:p>
        </w:tc>
        <w:tc>
          <w:tcPr>
            <w:tcW w:w="2268" w:type="dxa"/>
          </w:tcPr>
          <w:p w:rsidR="00EE318D" w:rsidRPr="00EE318D" w:rsidRDefault="00EE318D" w:rsidP="00EE318D">
            <w:pPr>
              <w:pStyle w:val="Style2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 xml:space="preserve">методами анализа социально-значимых проблем и процессов, природных и </w:t>
            </w:r>
            <w:proofErr w:type="gramStart"/>
            <w:r w:rsidRPr="00EE318D">
              <w:rPr>
                <w:rStyle w:val="FontStyle29"/>
                <w:sz w:val="24"/>
                <w:szCs w:val="24"/>
              </w:rPr>
              <w:t>медико-социальных</w:t>
            </w:r>
            <w:proofErr w:type="gramEnd"/>
            <w:r w:rsidRPr="00EE318D">
              <w:rPr>
                <w:rStyle w:val="FontStyle29"/>
                <w:sz w:val="24"/>
                <w:szCs w:val="24"/>
              </w:rPr>
              <w:t xml:space="preserve"> факторов среды обитания, производственных факто</w:t>
            </w:r>
            <w:r w:rsidRPr="00EE318D">
              <w:rPr>
                <w:rStyle w:val="FontStyle29"/>
                <w:sz w:val="24"/>
                <w:szCs w:val="24"/>
              </w:rPr>
              <w:softHyphen/>
              <w:t xml:space="preserve">ров в развитии болезней, способов их коррекции; проведения профилактических мероприятий по предупреждению инфекционных, паразитарных и неинфекционных заболеваний, санитарно-просветительной работы среди младшего и среднего медицинского персонала, пациентов, их окружения и населения; методами </w:t>
            </w:r>
            <w:proofErr w:type="gramStart"/>
            <w:r w:rsidRPr="00EE318D">
              <w:rPr>
                <w:rStyle w:val="FontStyle29"/>
                <w:sz w:val="24"/>
                <w:szCs w:val="24"/>
              </w:rPr>
              <w:t>контроля за</w:t>
            </w:r>
            <w:proofErr w:type="gramEnd"/>
            <w:r w:rsidRPr="00EE318D">
              <w:rPr>
                <w:rStyle w:val="FontStyle29"/>
                <w:sz w:val="24"/>
                <w:szCs w:val="24"/>
              </w:rPr>
              <w:t xml:space="preserve"> ра</w:t>
            </w:r>
            <w:r w:rsidRPr="00EE318D">
              <w:rPr>
                <w:rStyle w:val="FontStyle29"/>
                <w:sz w:val="24"/>
                <w:szCs w:val="24"/>
              </w:rPr>
              <w:softHyphen/>
              <w:t xml:space="preserve">циональной организацией труда, мероприятиями по охране труда и </w:t>
            </w:r>
            <w:r w:rsidRPr="00EE318D">
              <w:rPr>
                <w:rStyle w:val="FontStyle29"/>
                <w:sz w:val="24"/>
                <w:szCs w:val="24"/>
              </w:rPr>
              <w:lastRenderedPageBreak/>
              <w:t>технике безопасности младшего и среднего медицинского персонала, профилактике профессиональных заболеваний, за соблюдением санитарно-гигиенического режима в лечебно-профилактических учреждениях, общеоздоровительными мероприятиями, мероприятиями по фор</w:t>
            </w:r>
            <w:r w:rsidRPr="00EE318D">
              <w:rPr>
                <w:rStyle w:val="FontStyle29"/>
                <w:sz w:val="24"/>
                <w:szCs w:val="24"/>
              </w:rPr>
              <w:softHyphen/>
              <w:t>мированию здорового образа жизни с учетом возрастно-половых групп и состояния здоровья</w:t>
            </w:r>
          </w:p>
          <w:p w:rsidR="00EE318D" w:rsidRPr="00EE318D" w:rsidRDefault="00EE318D" w:rsidP="00EE318D">
            <w:pPr>
              <w:jc w:val="both"/>
            </w:pPr>
          </w:p>
        </w:tc>
      </w:tr>
      <w:tr w:rsidR="00EE318D" w:rsidRPr="00EE318D" w:rsidTr="00EE318D">
        <w:tc>
          <w:tcPr>
            <w:tcW w:w="568" w:type="dxa"/>
          </w:tcPr>
          <w:p w:rsidR="00EE318D" w:rsidRPr="00EE318D" w:rsidRDefault="00EE318D" w:rsidP="00EE318D">
            <w:pPr>
              <w:jc w:val="both"/>
            </w:pPr>
            <w:r w:rsidRPr="00EE318D">
              <w:lastRenderedPageBreak/>
              <w:t>13</w:t>
            </w:r>
          </w:p>
        </w:tc>
        <w:tc>
          <w:tcPr>
            <w:tcW w:w="1417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Общественное здоровье и здравоохранение; экономика здравоохранения</w:t>
            </w:r>
          </w:p>
        </w:tc>
        <w:tc>
          <w:tcPr>
            <w:tcW w:w="2990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Методику исследования здоровья населения с целью его сохранения, укрепления и восстановления</w:t>
            </w:r>
          </w:p>
          <w:p w:rsidR="00EE318D" w:rsidRPr="00EE318D" w:rsidRDefault="00EE318D" w:rsidP="00EE318D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 xml:space="preserve">Организацию медицинской и медико-профилактической помощи населению Основы экономики, маркетинга, планирования и финансирования здравоохранения, менеджмента, инновационных процессов в здравоохранении, правовых и этических аспектов медицинской </w:t>
            </w:r>
            <w:r w:rsidRPr="00EE318D">
              <w:rPr>
                <w:rStyle w:val="FontStyle29"/>
                <w:sz w:val="24"/>
                <w:szCs w:val="24"/>
              </w:rPr>
              <w:lastRenderedPageBreak/>
              <w:t>деятельности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3106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lastRenderedPageBreak/>
              <w:t>составлять план и программу медико-статистических исследований, определять репрезентативный объем выборочной совокупности;</w:t>
            </w:r>
          </w:p>
          <w:p w:rsidR="00EE318D" w:rsidRPr="00EE318D" w:rsidRDefault="00EE318D" w:rsidP="00EE318D">
            <w:pPr>
              <w:pStyle w:val="Style16"/>
              <w:widowControl/>
              <w:numPr>
                <w:ilvl w:val="0"/>
                <w:numId w:val="9"/>
              </w:numPr>
              <w:tabs>
                <w:tab w:val="left" w:pos="115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вычислять и оценивать основные демографические показатели, характеризующие состояние здоровья населения;</w:t>
            </w:r>
          </w:p>
          <w:p w:rsidR="00EE318D" w:rsidRPr="00EE318D" w:rsidRDefault="00EE318D" w:rsidP="00EE318D">
            <w:pPr>
              <w:pStyle w:val="Style16"/>
              <w:widowControl/>
              <w:numPr>
                <w:ilvl w:val="0"/>
                <w:numId w:val="9"/>
              </w:numPr>
              <w:tabs>
                <w:tab w:val="left" w:pos="115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вычислять и оценивать уровень и структуру заболеваемости;</w:t>
            </w:r>
          </w:p>
          <w:p w:rsidR="00EE318D" w:rsidRPr="00EE318D" w:rsidRDefault="00EE318D" w:rsidP="00EE318D">
            <w:pPr>
              <w:pStyle w:val="Style16"/>
              <w:widowControl/>
              <w:numPr>
                <w:ilvl w:val="0"/>
                <w:numId w:val="9"/>
              </w:numPr>
              <w:tabs>
                <w:tab w:val="left" w:pos="115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 xml:space="preserve">вычислять и оценивать показатели, характеризующие </w:t>
            </w:r>
            <w:r w:rsidRPr="00EE318D">
              <w:rPr>
                <w:rStyle w:val="FontStyle29"/>
                <w:sz w:val="24"/>
                <w:szCs w:val="24"/>
              </w:rPr>
              <w:lastRenderedPageBreak/>
              <w:t>заболеваемость с временной утратой трудоспособности;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вычислять и оценивать показатели, характеризующие деятельность ле</w:t>
            </w:r>
            <w:r w:rsidRPr="00EE318D">
              <w:rPr>
                <w:rStyle w:val="FontStyle29"/>
                <w:sz w:val="24"/>
                <w:szCs w:val="24"/>
              </w:rPr>
              <w:softHyphen/>
              <w:t>чебно-профилактических учреждений</w:t>
            </w:r>
          </w:p>
        </w:tc>
        <w:tc>
          <w:tcPr>
            <w:tcW w:w="2268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lastRenderedPageBreak/>
              <w:t>- методами гигиенического обучения и воспитание населения по формированию здорового образа жизни;</w:t>
            </w:r>
          </w:p>
          <w:p w:rsidR="00EE318D" w:rsidRPr="00EE318D" w:rsidRDefault="00EE318D" w:rsidP="00EE318D">
            <w:pPr>
              <w:pStyle w:val="Style16"/>
              <w:widowControl/>
              <w:numPr>
                <w:ilvl w:val="0"/>
                <w:numId w:val="9"/>
              </w:numPr>
              <w:tabs>
                <w:tab w:val="left" w:pos="115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оформлением медицинской документации, в том числе листков нетрудоспособности;</w:t>
            </w:r>
          </w:p>
          <w:p w:rsidR="00EE318D" w:rsidRPr="00EE318D" w:rsidRDefault="00EE318D" w:rsidP="00EE318D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11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 xml:space="preserve">алгоритмом организации диспансерного наблюдения </w:t>
            </w:r>
            <w:r w:rsidRPr="00EE318D">
              <w:rPr>
                <w:rStyle w:val="FontStyle29"/>
                <w:sz w:val="24"/>
                <w:szCs w:val="24"/>
              </w:rPr>
              <w:lastRenderedPageBreak/>
              <w:t>декретированных контингентов населения и пациентов с хроническими заболеваниями</w:t>
            </w:r>
          </w:p>
        </w:tc>
      </w:tr>
      <w:tr w:rsidR="00EE318D" w:rsidRPr="00EE318D" w:rsidTr="00EE318D">
        <w:tc>
          <w:tcPr>
            <w:tcW w:w="568" w:type="dxa"/>
          </w:tcPr>
          <w:p w:rsidR="00EE318D" w:rsidRPr="00EE318D" w:rsidRDefault="00EE318D" w:rsidP="00EE318D">
            <w:pPr>
              <w:jc w:val="both"/>
            </w:pPr>
            <w:r w:rsidRPr="00EE318D">
              <w:lastRenderedPageBreak/>
              <w:t>14</w:t>
            </w:r>
          </w:p>
        </w:tc>
        <w:tc>
          <w:tcPr>
            <w:tcW w:w="1417" w:type="dxa"/>
          </w:tcPr>
          <w:p w:rsidR="00EE318D" w:rsidRPr="00EE318D" w:rsidRDefault="00EE318D" w:rsidP="00EE318D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Пропедевтика внутренних болезней; лучевая диагностика</w:t>
            </w:r>
          </w:p>
          <w:p w:rsidR="00EE318D" w:rsidRPr="00EE318D" w:rsidRDefault="00EE318D" w:rsidP="00EE318D">
            <w:pPr>
              <w:jc w:val="both"/>
            </w:pPr>
          </w:p>
        </w:tc>
        <w:tc>
          <w:tcPr>
            <w:tcW w:w="2990" w:type="dxa"/>
          </w:tcPr>
          <w:p w:rsidR="00EE318D" w:rsidRPr="00EE318D" w:rsidRDefault="00EE318D" w:rsidP="00EE318D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115"/>
              </w:tabs>
              <w:spacing w:line="240" w:lineRule="auto"/>
              <w:jc w:val="both"/>
            </w:pPr>
            <w:r w:rsidRPr="00EE318D">
              <w:t>общее представление о внутренних болезнях и задачах клинической медицины;</w:t>
            </w:r>
          </w:p>
          <w:p w:rsidR="00EE318D" w:rsidRPr="00EE318D" w:rsidRDefault="00EE318D" w:rsidP="00EE318D">
            <w:pPr>
              <w:pStyle w:val="Style22"/>
              <w:widowControl/>
              <w:numPr>
                <w:ilvl w:val="0"/>
                <w:numId w:val="9"/>
              </w:numPr>
              <w:tabs>
                <w:tab w:val="left" w:pos="115"/>
              </w:tabs>
              <w:spacing w:line="240" w:lineRule="auto"/>
              <w:jc w:val="both"/>
            </w:pPr>
            <w:r w:rsidRPr="00EE318D">
              <w:t xml:space="preserve"> методы клинического обследования больного и общую симптоматологию заболеваний;</w:t>
            </w:r>
          </w:p>
          <w:p w:rsidR="00EE318D" w:rsidRPr="00EE318D" w:rsidRDefault="00EE318D" w:rsidP="00EE318D">
            <w:pPr>
              <w:pStyle w:val="Style22"/>
              <w:widowControl/>
              <w:tabs>
                <w:tab w:val="left" w:pos="115"/>
              </w:tabs>
              <w:spacing w:line="240" w:lineRule="auto"/>
              <w:jc w:val="both"/>
            </w:pPr>
            <w:r w:rsidRPr="00EE318D">
              <w:t xml:space="preserve"> - общий план диагностического исследования, этапы диагностического наблюдения и </w:t>
            </w:r>
            <w:proofErr w:type="spellStart"/>
            <w:r w:rsidRPr="00EE318D">
              <w:t>исслед</w:t>
            </w:r>
            <w:proofErr w:type="gramStart"/>
            <w:r w:rsidRPr="00EE318D">
              <w:t>о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вания</w:t>
            </w:r>
            <w:proofErr w:type="spellEnd"/>
            <w:r w:rsidRPr="00EE318D">
              <w:t xml:space="preserve">, оформление диагноза, виды диагноза, прогноз заболевания; </w:t>
            </w:r>
          </w:p>
          <w:p w:rsidR="00EE318D" w:rsidRPr="00EE318D" w:rsidRDefault="00EE318D" w:rsidP="00EE318D">
            <w:pPr>
              <w:pStyle w:val="Style22"/>
              <w:widowControl/>
              <w:tabs>
                <w:tab w:val="left" w:pos="115"/>
              </w:tabs>
              <w:spacing w:line="240" w:lineRule="auto"/>
              <w:jc w:val="both"/>
            </w:pPr>
            <w:r w:rsidRPr="00EE318D">
              <w:t xml:space="preserve">- понятие, патогенез, классификацию, этиологические факторы, основные клинические синдромы в клинике внутренних болезней; </w:t>
            </w:r>
          </w:p>
          <w:p w:rsidR="00EE318D" w:rsidRPr="00EE318D" w:rsidRDefault="00EE318D" w:rsidP="00EE318D">
            <w:pPr>
              <w:pStyle w:val="Style22"/>
              <w:widowControl/>
              <w:tabs>
                <w:tab w:val="left" w:pos="115"/>
              </w:tabs>
              <w:spacing w:line="240" w:lineRule="auto"/>
              <w:jc w:val="both"/>
            </w:pPr>
            <w:r w:rsidRPr="00EE318D">
              <w:t>- норму лабораторных показателей и результатов инструментальных исследований.</w:t>
            </w:r>
          </w:p>
        </w:tc>
        <w:tc>
          <w:tcPr>
            <w:tcW w:w="3106" w:type="dxa"/>
          </w:tcPr>
          <w:p w:rsidR="00EE318D" w:rsidRPr="00EE318D" w:rsidRDefault="00EE318D" w:rsidP="00EE318D">
            <w:pPr>
              <w:pStyle w:val="Style22"/>
              <w:widowControl/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-собирать, анализировать и интерпретировать информацию о состоянии здоровья пациента;</w:t>
            </w:r>
          </w:p>
          <w:p w:rsidR="00EE318D" w:rsidRPr="00EE318D" w:rsidRDefault="00EE318D" w:rsidP="00EE318D">
            <w:pPr>
              <w:pStyle w:val="Style22"/>
              <w:widowControl/>
              <w:numPr>
                <w:ilvl w:val="0"/>
                <w:numId w:val="11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проводить расспрос пациента и его родственников: выявление жалоб, сбор информации для истории развития заболевания и анамнез жизни;</w:t>
            </w:r>
          </w:p>
          <w:p w:rsidR="00EE318D" w:rsidRPr="00EE318D" w:rsidRDefault="00EE318D" w:rsidP="00EE318D">
            <w:pPr>
              <w:pStyle w:val="Style22"/>
              <w:widowControl/>
              <w:numPr>
                <w:ilvl w:val="0"/>
                <w:numId w:val="11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 xml:space="preserve">производить осмотр и </w:t>
            </w:r>
            <w:proofErr w:type="spellStart"/>
            <w:r w:rsidRPr="00EE318D">
              <w:rPr>
                <w:rStyle w:val="FontStyle29"/>
                <w:sz w:val="24"/>
                <w:szCs w:val="24"/>
              </w:rPr>
              <w:t>физикальное</w:t>
            </w:r>
            <w:proofErr w:type="spellEnd"/>
            <w:r w:rsidRPr="00EE318D">
              <w:rPr>
                <w:rStyle w:val="FontStyle29"/>
                <w:sz w:val="24"/>
                <w:szCs w:val="24"/>
              </w:rPr>
              <w:t xml:space="preserve"> исследование пациент</w:t>
            </w:r>
            <w:proofErr w:type="gramStart"/>
            <w:r w:rsidRPr="00EE318D">
              <w:rPr>
                <w:rStyle w:val="FontStyle29"/>
                <w:sz w:val="24"/>
                <w:szCs w:val="24"/>
              </w:rPr>
              <w:t>а(</w:t>
            </w:r>
            <w:proofErr w:type="gramEnd"/>
            <w:r w:rsidRPr="00EE318D">
              <w:rPr>
                <w:rStyle w:val="FontStyle29"/>
                <w:sz w:val="24"/>
                <w:szCs w:val="24"/>
              </w:rPr>
              <w:t>перкуссия, пальпация, аускультация, выявление основных симптомов)</w:t>
            </w:r>
          </w:p>
          <w:p w:rsidR="00EE318D" w:rsidRPr="00EE318D" w:rsidRDefault="00EE318D" w:rsidP="00EE318D">
            <w:pPr>
              <w:pStyle w:val="Style22"/>
              <w:widowControl/>
              <w:numPr>
                <w:ilvl w:val="0"/>
                <w:numId w:val="11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изложить полученные при исследовании пациента данные в виде разделов истории болезни;</w:t>
            </w:r>
          </w:p>
          <w:p w:rsidR="00EE318D" w:rsidRPr="00EE318D" w:rsidRDefault="00EE318D" w:rsidP="00EE318D">
            <w:pPr>
              <w:pStyle w:val="Style22"/>
              <w:widowControl/>
              <w:numPr>
                <w:ilvl w:val="0"/>
                <w:numId w:val="11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 xml:space="preserve">анализировать результаты лабораторных исследований крови (общий клинический анализ), мочи (общий анализ, по Нечипоренко, по </w:t>
            </w:r>
            <w:proofErr w:type="spellStart"/>
            <w:r w:rsidRPr="00EE318D">
              <w:rPr>
                <w:rStyle w:val="FontStyle29"/>
                <w:sz w:val="24"/>
                <w:szCs w:val="24"/>
              </w:rPr>
              <w:t>Зимницкому</w:t>
            </w:r>
            <w:proofErr w:type="spellEnd"/>
            <w:r w:rsidRPr="00EE318D">
              <w:rPr>
                <w:rStyle w:val="FontStyle29"/>
                <w:sz w:val="24"/>
                <w:szCs w:val="24"/>
              </w:rPr>
              <w:t>), кала, мокроты (клинический анализ), содер</w:t>
            </w:r>
            <w:r w:rsidRPr="00EE318D">
              <w:rPr>
                <w:rStyle w:val="FontStyle29"/>
                <w:sz w:val="24"/>
                <w:szCs w:val="24"/>
              </w:rPr>
              <w:softHyphen/>
              <w:t>жимого желудка и двенадцатиперстной кишки, полученного в результате зондирования, результатов рН-метрии желудка;</w:t>
            </w:r>
          </w:p>
          <w:p w:rsidR="00EE318D" w:rsidRPr="00EE318D" w:rsidRDefault="00EE318D" w:rsidP="00EE318D">
            <w:pPr>
              <w:pStyle w:val="Style22"/>
              <w:widowControl/>
              <w:numPr>
                <w:ilvl w:val="0"/>
                <w:numId w:val="11"/>
              </w:numPr>
              <w:tabs>
                <w:tab w:val="left" w:pos="110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proofErr w:type="gramStart"/>
            <w:r w:rsidRPr="00EE318D">
              <w:rPr>
                <w:rStyle w:val="FontStyle29"/>
                <w:sz w:val="24"/>
                <w:szCs w:val="24"/>
              </w:rPr>
              <w:t xml:space="preserve">эндоскопических методов исследования: </w:t>
            </w:r>
            <w:proofErr w:type="spellStart"/>
            <w:r w:rsidRPr="00EE318D">
              <w:rPr>
                <w:rStyle w:val="FontStyle29"/>
                <w:sz w:val="24"/>
                <w:szCs w:val="24"/>
              </w:rPr>
              <w:t>эзофагогастродуоденоскопия</w:t>
            </w:r>
            <w:proofErr w:type="spellEnd"/>
            <w:r w:rsidRPr="00EE318D">
              <w:rPr>
                <w:rStyle w:val="FontStyle29"/>
                <w:sz w:val="24"/>
                <w:szCs w:val="24"/>
              </w:rPr>
              <w:t xml:space="preserve">, </w:t>
            </w:r>
            <w:proofErr w:type="spellStart"/>
            <w:r w:rsidRPr="00EE318D">
              <w:rPr>
                <w:rStyle w:val="FontStyle29"/>
                <w:sz w:val="24"/>
                <w:szCs w:val="24"/>
              </w:rPr>
              <w:t>колоноскопия</w:t>
            </w:r>
            <w:proofErr w:type="spellEnd"/>
            <w:r w:rsidRPr="00EE318D">
              <w:rPr>
                <w:rStyle w:val="FontStyle29"/>
                <w:sz w:val="24"/>
                <w:szCs w:val="24"/>
              </w:rPr>
              <w:t xml:space="preserve">, бронхоскопия; ультразвуковых методов исследования сердца, печени, почек, поджелудочной железы, </w:t>
            </w:r>
            <w:r w:rsidRPr="00EE318D">
              <w:rPr>
                <w:rStyle w:val="FontStyle29"/>
                <w:sz w:val="24"/>
                <w:szCs w:val="24"/>
              </w:rPr>
              <w:lastRenderedPageBreak/>
              <w:t>желчных путей, щитовидной железы, электрокар</w:t>
            </w:r>
            <w:r w:rsidRPr="00EE318D">
              <w:rPr>
                <w:rStyle w:val="FontStyle29"/>
                <w:sz w:val="24"/>
                <w:szCs w:val="24"/>
              </w:rPr>
              <w:softHyphen/>
              <w:t>диография, фонокардиография;</w:t>
            </w:r>
            <w:proofErr w:type="gramEnd"/>
          </w:p>
          <w:p w:rsidR="00EE318D" w:rsidRPr="00EE318D" w:rsidRDefault="00EE318D" w:rsidP="00EE318D">
            <w:pPr>
              <w:pStyle w:val="Style22"/>
              <w:widowControl/>
              <w:numPr>
                <w:ilvl w:val="0"/>
                <w:numId w:val="11"/>
              </w:numPr>
              <w:tabs>
                <w:tab w:val="left" w:pos="110"/>
              </w:tabs>
              <w:spacing w:line="240" w:lineRule="auto"/>
              <w:jc w:val="both"/>
            </w:pPr>
            <w:r w:rsidRPr="00EE318D">
              <w:rPr>
                <w:rStyle w:val="FontStyle29"/>
                <w:sz w:val="24"/>
                <w:szCs w:val="24"/>
              </w:rPr>
              <w:t>диагностировать основные синдромы;</w:t>
            </w:r>
          </w:p>
        </w:tc>
        <w:tc>
          <w:tcPr>
            <w:tcW w:w="2268" w:type="dxa"/>
          </w:tcPr>
          <w:p w:rsidR="00EE318D" w:rsidRPr="00EE318D" w:rsidRDefault="00EE318D" w:rsidP="00EE318D">
            <w:pPr>
              <w:pStyle w:val="Style6"/>
              <w:widowControl/>
              <w:jc w:val="both"/>
            </w:pPr>
            <w:r w:rsidRPr="00EE318D">
              <w:rPr>
                <w:rStyle w:val="FontStyle29"/>
                <w:sz w:val="24"/>
                <w:szCs w:val="24"/>
              </w:rPr>
              <w:lastRenderedPageBreak/>
              <w:t xml:space="preserve">- </w:t>
            </w:r>
            <w:r w:rsidRPr="00EE318D">
              <w:t>перкуссией, пальпацией, аускультацией, выявлением основных симптомов, синдромов</w:t>
            </w:r>
          </w:p>
        </w:tc>
      </w:tr>
      <w:tr w:rsidR="00EE318D" w:rsidRPr="00EE318D" w:rsidTr="00EE318D">
        <w:tc>
          <w:tcPr>
            <w:tcW w:w="568" w:type="dxa"/>
          </w:tcPr>
          <w:p w:rsidR="00EE318D" w:rsidRPr="00EE318D" w:rsidRDefault="00EE318D" w:rsidP="00EE318D">
            <w:pPr>
              <w:jc w:val="both"/>
            </w:pPr>
            <w:r w:rsidRPr="00EE318D">
              <w:lastRenderedPageBreak/>
              <w:t>15</w:t>
            </w:r>
          </w:p>
        </w:tc>
        <w:tc>
          <w:tcPr>
            <w:tcW w:w="1417" w:type="dxa"/>
          </w:tcPr>
          <w:p w:rsidR="00EE318D" w:rsidRPr="00EE318D" w:rsidRDefault="00EE318D" w:rsidP="00EE318D">
            <w:pPr>
              <w:jc w:val="both"/>
            </w:pPr>
            <w:proofErr w:type="spellStart"/>
            <w:r w:rsidRPr="00EE318D">
              <w:rPr>
                <w:rStyle w:val="FontStyle29"/>
                <w:sz w:val="24"/>
                <w:szCs w:val="24"/>
              </w:rPr>
              <w:t>Дерматовенероло</w:t>
            </w:r>
            <w:r w:rsidRPr="00EE318D">
              <w:rPr>
                <w:rStyle w:val="FontStyle29"/>
                <w:sz w:val="24"/>
                <w:szCs w:val="24"/>
              </w:rPr>
              <w:softHyphen/>
              <w:t>гия</w:t>
            </w:r>
            <w:proofErr w:type="spellEnd"/>
          </w:p>
        </w:tc>
        <w:tc>
          <w:tcPr>
            <w:tcW w:w="2990" w:type="dxa"/>
          </w:tcPr>
          <w:p w:rsidR="00EE318D" w:rsidRPr="00EE318D" w:rsidRDefault="00EE318D" w:rsidP="00EE318D">
            <w:pPr>
              <w:pStyle w:val="Style16"/>
              <w:widowControl/>
              <w:tabs>
                <w:tab w:val="left" w:pos="139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</w:t>
            </w:r>
            <w:r w:rsidRPr="00EE318D">
              <w:rPr>
                <w:rStyle w:val="FontStyle29"/>
                <w:sz w:val="24"/>
                <w:szCs w:val="24"/>
              </w:rPr>
              <w:tab/>
              <w:t xml:space="preserve">организацию врачебного </w:t>
            </w:r>
            <w:proofErr w:type="gramStart"/>
            <w:r w:rsidRPr="00EE318D">
              <w:rPr>
                <w:rStyle w:val="FontStyle29"/>
                <w:sz w:val="24"/>
                <w:szCs w:val="24"/>
              </w:rPr>
              <w:t>контроля за</w:t>
            </w:r>
            <w:proofErr w:type="gramEnd"/>
            <w:r w:rsidRPr="00EE318D">
              <w:rPr>
                <w:rStyle w:val="FontStyle29"/>
                <w:sz w:val="24"/>
                <w:szCs w:val="24"/>
              </w:rPr>
              <w:t xml:space="preserve"> состоянием здоровья населения с кожными и венерическими заболеваниями;</w:t>
            </w:r>
          </w:p>
          <w:p w:rsidR="00EE318D" w:rsidRPr="00EE318D" w:rsidRDefault="00EE318D" w:rsidP="00EE318D">
            <w:pPr>
              <w:pStyle w:val="Style16"/>
              <w:widowControl/>
              <w:tabs>
                <w:tab w:val="left" w:pos="250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этиологию, патогенез, диагностику, лечение и профилактику наиболее часто встречающихся за</w:t>
            </w:r>
            <w:r w:rsidRPr="00EE318D">
              <w:rPr>
                <w:rStyle w:val="FontStyle29"/>
                <w:sz w:val="24"/>
                <w:szCs w:val="24"/>
              </w:rPr>
              <w:softHyphen/>
              <w:t>болеваний кожи, слизистой оболочки полости рта и красной каймы губ, а также инфекций, пере</w:t>
            </w:r>
            <w:r w:rsidRPr="00EE318D">
              <w:rPr>
                <w:rStyle w:val="FontStyle29"/>
                <w:sz w:val="24"/>
                <w:szCs w:val="24"/>
              </w:rPr>
              <w:softHyphen/>
              <w:t>даваемых половым путем;</w:t>
            </w:r>
          </w:p>
          <w:p w:rsidR="00EE318D" w:rsidRPr="00EE318D" w:rsidRDefault="00EE318D" w:rsidP="00EE318D">
            <w:pPr>
              <w:pStyle w:val="Style16"/>
              <w:widowControl/>
              <w:tabs>
                <w:tab w:val="left" w:pos="182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</w:t>
            </w:r>
            <w:r w:rsidRPr="00EE318D">
              <w:rPr>
                <w:rStyle w:val="FontStyle29"/>
                <w:sz w:val="24"/>
                <w:szCs w:val="24"/>
              </w:rPr>
              <w:tab/>
              <w:t>классификацию, клиническую картину, особенности течения и возможные осложнения наиболее распространенных кожных заболеваний и инфекций, передаваемых половым путем, протекающих в типичной форме;</w:t>
            </w:r>
          </w:p>
          <w:p w:rsidR="00EE318D" w:rsidRPr="00EE318D" w:rsidRDefault="00EE318D" w:rsidP="00EE318D">
            <w:pPr>
              <w:pStyle w:val="Style16"/>
              <w:widowControl/>
              <w:tabs>
                <w:tab w:val="left" w:pos="110"/>
              </w:tabs>
              <w:spacing w:line="240" w:lineRule="auto"/>
              <w:rPr>
                <w:rStyle w:val="FontStyle29"/>
                <w:sz w:val="24"/>
                <w:szCs w:val="24"/>
                <w:u w:val="single"/>
              </w:rPr>
            </w:pPr>
            <w:r w:rsidRPr="00EE318D">
              <w:rPr>
                <w:rStyle w:val="FontStyle29"/>
                <w:sz w:val="24"/>
                <w:szCs w:val="24"/>
              </w:rPr>
              <w:t>-</w:t>
            </w:r>
            <w:r w:rsidRPr="00EE318D">
              <w:rPr>
                <w:rStyle w:val="FontStyle29"/>
                <w:sz w:val="24"/>
                <w:szCs w:val="24"/>
              </w:rPr>
              <w:tab/>
              <w:t>современные методы клинической, лабораторной и инструментальной диагностики больных дерматовенерологического профиля;</w:t>
            </w:r>
          </w:p>
          <w:p w:rsidR="00EE318D" w:rsidRPr="00EE318D" w:rsidRDefault="00EE318D" w:rsidP="00EE318D">
            <w:pPr>
              <w:jc w:val="both"/>
            </w:pPr>
          </w:p>
        </w:tc>
        <w:tc>
          <w:tcPr>
            <w:tcW w:w="3106" w:type="dxa"/>
          </w:tcPr>
          <w:p w:rsidR="00EE318D" w:rsidRPr="00EE318D" w:rsidRDefault="00EE318D" w:rsidP="00EE318D">
            <w:pPr>
              <w:pStyle w:val="Style16"/>
              <w:widowControl/>
              <w:tabs>
                <w:tab w:val="left" w:pos="211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</w:t>
            </w:r>
            <w:r w:rsidRPr="00EE318D">
              <w:rPr>
                <w:rStyle w:val="FontStyle29"/>
                <w:sz w:val="24"/>
                <w:szCs w:val="24"/>
              </w:rPr>
              <w:tab/>
              <w:t>собрать анамнез, оценить его;</w:t>
            </w:r>
          </w:p>
          <w:p w:rsidR="00EE318D" w:rsidRPr="00EE318D" w:rsidRDefault="00EE318D" w:rsidP="00EE318D">
            <w:pPr>
              <w:pStyle w:val="Style22"/>
              <w:widowControl/>
              <w:tabs>
                <w:tab w:val="left" w:pos="11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</w:t>
            </w:r>
            <w:r w:rsidRPr="00EE318D">
              <w:rPr>
                <w:rStyle w:val="FontStyle29"/>
                <w:sz w:val="24"/>
                <w:szCs w:val="24"/>
              </w:rPr>
              <w:tab/>
              <w:t>использовать методы диагностики, лечения и профилактики кожных заболеваний и инфекций, передаваемых половым путем;</w:t>
            </w:r>
          </w:p>
          <w:p w:rsidR="00EE318D" w:rsidRPr="00EE318D" w:rsidRDefault="00EE318D" w:rsidP="00EE318D">
            <w:pPr>
              <w:pStyle w:val="Style16"/>
              <w:widowControl/>
              <w:tabs>
                <w:tab w:val="left" w:pos="202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</w:t>
            </w:r>
            <w:r w:rsidRPr="00EE318D">
              <w:rPr>
                <w:rStyle w:val="FontStyle29"/>
                <w:sz w:val="24"/>
                <w:szCs w:val="24"/>
              </w:rPr>
              <w:tab/>
              <w:t>клинически диагностировать первичные и вторичные морфологические элементы;</w:t>
            </w:r>
          </w:p>
          <w:p w:rsidR="00EE318D" w:rsidRPr="00EE318D" w:rsidRDefault="00EE318D" w:rsidP="00EE318D">
            <w:pPr>
              <w:pStyle w:val="Style16"/>
              <w:widowControl/>
              <w:tabs>
                <w:tab w:val="left" w:pos="269"/>
                <w:tab w:val="left" w:pos="1430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интерпретировать результаты обследования, поставить пациенту предварительный диагноз, наметить объем дополнительных исследований для</w:t>
            </w:r>
            <w:r w:rsidRPr="00EE318D">
              <w:rPr>
                <w:rStyle w:val="FontStyle29"/>
                <w:sz w:val="24"/>
                <w:szCs w:val="24"/>
              </w:rPr>
              <w:br/>
              <w:t>уточнения диагноза; сформулировать клинический диагноз;</w:t>
            </w:r>
          </w:p>
          <w:p w:rsidR="00EE318D" w:rsidRPr="00EE318D" w:rsidRDefault="00EE318D" w:rsidP="00EE318D">
            <w:pPr>
              <w:pStyle w:val="Style16"/>
              <w:widowControl/>
              <w:tabs>
                <w:tab w:val="left" w:pos="182"/>
              </w:tabs>
              <w:spacing w:line="240" w:lineRule="auto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разработать план лечения с учетом течения болезни, подобрать и назначить лекарственную терапию, использовать методы немедикаментозного ле</w:t>
            </w:r>
            <w:r w:rsidRPr="00EE318D">
              <w:rPr>
                <w:rStyle w:val="FontStyle29"/>
                <w:sz w:val="24"/>
                <w:szCs w:val="24"/>
              </w:rPr>
              <w:softHyphen/>
              <w:t>чения, провести реабилитационные мероприятия при заболеваниях кожи и слизистых оболочек;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4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применять методы асептики и антисептики, медицинский инструментарий при работе с больными сифилисом и ВИЧ-инфекцией;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355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 определить показания для госпитализации, порядок ее осуществления (</w:t>
            </w:r>
            <w:proofErr w:type="gramStart"/>
            <w:r w:rsidRPr="00EE318D">
              <w:rPr>
                <w:rStyle w:val="FontStyle29"/>
                <w:sz w:val="24"/>
                <w:szCs w:val="24"/>
              </w:rPr>
              <w:t>плановая</w:t>
            </w:r>
            <w:proofErr w:type="gramEnd"/>
            <w:r w:rsidRPr="00EE318D">
              <w:rPr>
                <w:rStyle w:val="FontStyle29"/>
                <w:sz w:val="24"/>
                <w:szCs w:val="24"/>
              </w:rPr>
              <w:t>, экстренная) и профильное учреждение;</w:t>
            </w:r>
          </w:p>
          <w:p w:rsidR="00EE318D" w:rsidRPr="00EE318D" w:rsidRDefault="00EE318D" w:rsidP="00EE318D">
            <w:pPr>
              <w:pStyle w:val="Style16"/>
              <w:widowControl/>
              <w:tabs>
                <w:tab w:val="left" w:pos="182"/>
              </w:tabs>
              <w:spacing w:line="240" w:lineRule="auto"/>
            </w:pPr>
            <w:r w:rsidRPr="00EE318D">
              <w:rPr>
                <w:rStyle w:val="FontStyle29"/>
                <w:sz w:val="24"/>
                <w:szCs w:val="24"/>
              </w:rPr>
              <w:t>-вести медицинскую до</w:t>
            </w:r>
            <w:r w:rsidRPr="00EE318D">
              <w:rPr>
                <w:rStyle w:val="FontStyle29"/>
                <w:sz w:val="24"/>
                <w:szCs w:val="24"/>
              </w:rPr>
              <w:softHyphen/>
              <w:t>кументацию;</w:t>
            </w:r>
          </w:p>
        </w:tc>
        <w:tc>
          <w:tcPr>
            <w:tcW w:w="2268" w:type="dxa"/>
          </w:tcPr>
          <w:p w:rsidR="00EE318D" w:rsidRPr="00EE318D" w:rsidRDefault="00EE318D" w:rsidP="00EE318D">
            <w:pPr>
              <w:jc w:val="both"/>
            </w:pPr>
            <w:r w:rsidRPr="00EE318D">
              <w:t xml:space="preserve">методами </w:t>
            </w:r>
            <w:proofErr w:type="spellStart"/>
            <w:r w:rsidRPr="00EE318D">
              <w:t>общекл</w:t>
            </w:r>
            <w:proofErr w:type="gramStart"/>
            <w:r w:rsidRPr="00EE318D">
              <w:t>и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нического</w:t>
            </w:r>
            <w:proofErr w:type="spellEnd"/>
            <w:r w:rsidRPr="00EE318D">
              <w:t xml:space="preserve"> </w:t>
            </w:r>
            <w:proofErr w:type="spellStart"/>
            <w:r w:rsidRPr="00EE318D">
              <w:t>обследо</w:t>
            </w:r>
            <w:proofErr w:type="spellEnd"/>
            <w:r w:rsidRPr="00EE318D">
              <w:t xml:space="preserve">- </w:t>
            </w:r>
            <w:proofErr w:type="spellStart"/>
            <w:r w:rsidRPr="00EE318D">
              <w:t>вания</w:t>
            </w:r>
            <w:proofErr w:type="spellEnd"/>
            <w:r w:rsidRPr="00EE318D">
              <w:t xml:space="preserve"> (расспрос, сбор объективной и субъективной информации) с целью диагностики и дифференциальной диагностики основных </w:t>
            </w:r>
            <w:proofErr w:type="spellStart"/>
            <w:r w:rsidRPr="00EE318D">
              <w:t>клиниче</w:t>
            </w:r>
            <w:proofErr w:type="spellEnd"/>
            <w:r w:rsidRPr="00EE318D">
              <w:t xml:space="preserve">- </w:t>
            </w:r>
            <w:proofErr w:type="spellStart"/>
            <w:r w:rsidRPr="00EE318D">
              <w:t>ских</w:t>
            </w:r>
            <w:proofErr w:type="spellEnd"/>
            <w:r w:rsidRPr="00EE318D">
              <w:t xml:space="preserve"> синдромов при кожных заболеваниях и инфекциях, передаваемых половым </w:t>
            </w:r>
            <w:proofErr w:type="spellStart"/>
            <w:r w:rsidRPr="00EE318D">
              <w:t>пу</w:t>
            </w:r>
            <w:proofErr w:type="spellEnd"/>
            <w:r w:rsidRPr="00EE318D">
              <w:t xml:space="preserve">- тем; </w:t>
            </w:r>
          </w:p>
          <w:p w:rsidR="00EE318D" w:rsidRPr="00EE318D" w:rsidRDefault="00EE318D" w:rsidP="00EE318D">
            <w:pPr>
              <w:jc w:val="both"/>
            </w:pPr>
            <w:r w:rsidRPr="00EE318D">
              <w:t xml:space="preserve">- интерпретацией результатов лабораторных, инструментальных методов диагностики у пациентов разного возраста; </w:t>
            </w:r>
          </w:p>
          <w:p w:rsidR="00EE318D" w:rsidRPr="00EE318D" w:rsidRDefault="00EE318D" w:rsidP="00EE318D">
            <w:pPr>
              <w:jc w:val="both"/>
            </w:pPr>
            <w:r w:rsidRPr="00EE318D">
              <w:t>- алгоритмом постановки предварительного диагноза пациентам, и, при необходимости, с последующим направлением их на дополнительное обследование и к врачам- специалистам;</w:t>
            </w:r>
          </w:p>
          <w:p w:rsidR="00EE318D" w:rsidRPr="00EE318D" w:rsidRDefault="00EE318D" w:rsidP="00EE318D">
            <w:pPr>
              <w:jc w:val="both"/>
            </w:pPr>
            <w:r w:rsidRPr="00EE318D">
              <w:t xml:space="preserve"> - алгоритмом постановки развернутого клинического диагноза при кожной и венерической патологии;</w:t>
            </w:r>
          </w:p>
          <w:p w:rsidR="00EE318D" w:rsidRPr="00EE318D" w:rsidRDefault="00EE318D" w:rsidP="00EE318D">
            <w:pPr>
              <w:jc w:val="both"/>
            </w:pPr>
            <w:r w:rsidRPr="00EE318D">
              <w:t xml:space="preserve"> - методами </w:t>
            </w:r>
            <w:proofErr w:type="spellStart"/>
            <w:r w:rsidRPr="00EE318D">
              <w:t>диагн</w:t>
            </w:r>
            <w:proofErr w:type="gramStart"/>
            <w:r w:rsidRPr="00EE318D">
              <w:t>о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стики</w:t>
            </w:r>
            <w:proofErr w:type="spellEnd"/>
            <w:r w:rsidRPr="00EE318D">
              <w:t xml:space="preserve"> заболеваний кожи и слизистых </w:t>
            </w:r>
            <w:r w:rsidRPr="00EE318D">
              <w:lastRenderedPageBreak/>
              <w:t xml:space="preserve">оболочек - проведением санитарно- просветительной работы среди различных групп населения по профилактике ВИЧ-инфекции и инфекций, передаваемых </w:t>
            </w:r>
          </w:p>
          <w:p w:rsidR="00EE318D" w:rsidRPr="00EE318D" w:rsidRDefault="00EE318D" w:rsidP="00EE318D">
            <w:pPr>
              <w:jc w:val="both"/>
            </w:pPr>
            <w:r w:rsidRPr="00EE318D">
              <w:t>половым путем</w:t>
            </w:r>
          </w:p>
        </w:tc>
      </w:tr>
      <w:tr w:rsidR="00EE318D" w:rsidRPr="00EE318D" w:rsidTr="00EE318D">
        <w:tc>
          <w:tcPr>
            <w:tcW w:w="568" w:type="dxa"/>
          </w:tcPr>
          <w:p w:rsidR="00EE318D" w:rsidRPr="00EE318D" w:rsidRDefault="00EE318D" w:rsidP="00EE318D">
            <w:pPr>
              <w:jc w:val="both"/>
            </w:pPr>
            <w:r w:rsidRPr="00EE318D">
              <w:lastRenderedPageBreak/>
              <w:t>16</w:t>
            </w:r>
          </w:p>
        </w:tc>
        <w:tc>
          <w:tcPr>
            <w:tcW w:w="1417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Медицина катаст</w:t>
            </w:r>
            <w:r w:rsidRPr="00EE318D">
              <w:rPr>
                <w:rStyle w:val="FontStyle29"/>
                <w:sz w:val="24"/>
                <w:szCs w:val="24"/>
              </w:rPr>
              <w:softHyphen/>
              <w:t>роф, безопасность жизнедеятельности</w:t>
            </w:r>
          </w:p>
        </w:tc>
        <w:tc>
          <w:tcPr>
            <w:tcW w:w="2990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-медицинские силы и средства, предназначенные для оказания медицинской помощи пораженному населению в чрезвычайных ситуациях;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-основы организации лечебно-эвакуационных ме</w:t>
            </w:r>
            <w:r w:rsidRPr="00EE318D">
              <w:rPr>
                <w:rStyle w:val="FontStyle29"/>
                <w:sz w:val="24"/>
                <w:szCs w:val="24"/>
              </w:rPr>
              <w:softHyphen/>
              <w:t>роприятий в чрезвычайных ситуациях;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 xml:space="preserve">-способы и средства защиты населения, больных, медицинского персонала и имущества медицинских учреждений в чрезвычайных ситуациях; 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-основы оказания различных видов медицинской помощи пораженному населению.</w:t>
            </w:r>
          </w:p>
        </w:tc>
        <w:tc>
          <w:tcPr>
            <w:tcW w:w="3106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-оказывать первую врачебную помощь пораженному населению в чрез</w:t>
            </w:r>
            <w:r w:rsidRPr="00EE318D">
              <w:rPr>
                <w:rStyle w:val="FontStyle29"/>
                <w:sz w:val="24"/>
                <w:szCs w:val="24"/>
              </w:rPr>
              <w:softHyphen/>
              <w:t xml:space="preserve">вычайных ситуациях мирного и военного времени; 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-осуществлять основные мероприятия по защите населения, больных, медицинского персонала и имущества от поражающих факторов различных видов оружия и в чрезвычайных ситуациях;</w:t>
            </w:r>
          </w:p>
        </w:tc>
        <w:tc>
          <w:tcPr>
            <w:tcW w:w="2268" w:type="dxa"/>
          </w:tcPr>
          <w:p w:rsidR="00EE318D" w:rsidRPr="00EE318D" w:rsidRDefault="00EE318D" w:rsidP="00EE318D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rPr>
                <w:rStyle w:val="FontStyle29"/>
                <w:sz w:val="24"/>
                <w:szCs w:val="24"/>
              </w:rPr>
              <w:t>-приемами оказания медицинской помощи пострадавшим в очагах поражения ЧС.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</w:p>
        </w:tc>
      </w:tr>
      <w:tr w:rsidR="00EE318D" w:rsidRPr="00EE318D" w:rsidTr="00EE318D">
        <w:tc>
          <w:tcPr>
            <w:tcW w:w="568" w:type="dxa"/>
          </w:tcPr>
          <w:p w:rsidR="00EE318D" w:rsidRPr="00EE318D" w:rsidRDefault="00EE318D" w:rsidP="00EE318D">
            <w:pPr>
              <w:jc w:val="both"/>
            </w:pPr>
            <w:r w:rsidRPr="00EE318D">
              <w:t>17</w:t>
            </w:r>
          </w:p>
        </w:tc>
        <w:tc>
          <w:tcPr>
            <w:tcW w:w="1417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t>Факультетская терапия</w:t>
            </w:r>
          </w:p>
        </w:tc>
        <w:tc>
          <w:tcPr>
            <w:tcW w:w="2990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классификации болезней, их этиологию, патогенез, картину морфологических изменений; 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- характеристику лабораторных и инструментальных методов исследования (диагностическую информативность, </w:t>
            </w:r>
            <w:proofErr w:type="spellStart"/>
            <w:r w:rsidRPr="00EE318D">
              <w:t>инвазивность</w:t>
            </w:r>
            <w:proofErr w:type="spellEnd"/>
            <w:r w:rsidRPr="00EE318D">
              <w:t xml:space="preserve">, стоимость); 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>- типичные клинические проявления болезней (симптомы и их сочетания, характерные для да</w:t>
            </w:r>
            <w:proofErr w:type="gramStart"/>
            <w:r w:rsidRPr="00EE318D">
              <w:t>н-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ного</w:t>
            </w:r>
            <w:proofErr w:type="spellEnd"/>
            <w:r w:rsidRPr="00EE318D">
              <w:t xml:space="preserve"> заболевания), типичное течение; 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- правила формулирования диагнозов с </w:t>
            </w:r>
            <w:r w:rsidRPr="00EE318D">
              <w:lastRenderedPageBreak/>
              <w:t>использованием диагностических алгоритмов – предварительного, клинического;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 - принципы выбора методов лечения (медикаментозный, физиотерапевтический, санаторн</w:t>
            </w:r>
            <w:proofErr w:type="gramStart"/>
            <w:r w:rsidRPr="00EE318D">
              <w:t>о-</w:t>
            </w:r>
            <w:proofErr w:type="gramEnd"/>
            <w:r w:rsidRPr="00EE318D">
              <w:t xml:space="preserve"> курортный), схемы лечения заболеваний; 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- принципы выбора методов профилактики и реабилитации </w:t>
            </w:r>
            <w:proofErr w:type="gramStart"/>
            <w:r w:rsidRPr="00EE318D">
              <w:t>при</w:t>
            </w:r>
            <w:proofErr w:type="gramEnd"/>
            <w:r w:rsidRPr="00EE318D">
              <w:t xml:space="preserve"> основных терапевтических </w:t>
            </w:r>
            <w:proofErr w:type="spellStart"/>
            <w:r w:rsidRPr="00EE318D">
              <w:t>забо-леваниях</w:t>
            </w:r>
            <w:proofErr w:type="spellEnd"/>
            <w:r w:rsidRPr="00EE318D">
              <w:t xml:space="preserve">; 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>- структуру терапевтической службы, принципы устройства, организацию работы терапевтических отделений стационара;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 - факторы, способствующие возникновению терапевтических болезней;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 - этиологию, основные вопросы патогенеза и </w:t>
            </w:r>
            <w:proofErr w:type="spellStart"/>
            <w:r w:rsidRPr="00EE318D">
              <w:t>патоморфологии</w:t>
            </w:r>
            <w:proofErr w:type="spellEnd"/>
            <w:r w:rsidRPr="00EE318D">
              <w:t xml:space="preserve"> изученных терапевтических болезней; - клиническую картину, особенности течения и возможные осложнения изученных </w:t>
            </w:r>
            <w:proofErr w:type="spellStart"/>
            <w:r w:rsidRPr="00EE318D">
              <w:t>терапевт</w:t>
            </w:r>
            <w:proofErr w:type="gramStart"/>
            <w:r w:rsidRPr="00EE318D">
              <w:t>и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ческих</w:t>
            </w:r>
            <w:proofErr w:type="spellEnd"/>
            <w:r w:rsidRPr="00EE318D">
              <w:t xml:space="preserve"> заболеваний, протекающих в типичной форме у лиц различных возрастных групп;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 - основные методы лабораторной и инструментальной диагностики, применяемые в терапии (показания к применению, трактовка результатов);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 - критерии диагноза изученных терапевтических заболеваний; 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- современную классификацию </w:t>
            </w:r>
            <w:r w:rsidRPr="00EE318D">
              <w:lastRenderedPageBreak/>
              <w:t>терапевтических заболеваний, правила формулировки диагноза;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 - показания к амбулаторному лечению и госпитализации терапевтических больных; 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- основные принципы лечения внутренних болезней, рациональный выбор лекарственных средств при лечении </w:t>
            </w:r>
            <w:proofErr w:type="spellStart"/>
            <w:r w:rsidRPr="00EE318D">
              <w:t>терапевт</w:t>
            </w:r>
            <w:proofErr w:type="gramStart"/>
            <w:r w:rsidRPr="00EE318D">
              <w:t>и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ческих</w:t>
            </w:r>
            <w:proofErr w:type="spellEnd"/>
            <w:r w:rsidRPr="00EE318D">
              <w:t xml:space="preserve"> больных;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t xml:space="preserve"> - основные принципы немедикаментозной терапии внутренних болезней</w:t>
            </w:r>
          </w:p>
        </w:tc>
        <w:tc>
          <w:tcPr>
            <w:tcW w:w="3106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lastRenderedPageBreak/>
              <w:t xml:space="preserve">- заподозрить </w:t>
            </w:r>
            <w:proofErr w:type="spellStart"/>
            <w:r w:rsidRPr="00EE318D">
              <w:t>терапевтич</w:t>
            </w:r>
            <w:proofErr w:type="gramStart"/>
            <w:r w:rsidRPr="00EE318D">
              <w:t>е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ское</w:t>
            </w:r>
            <w:proofErr w:type="spellEnd"/>
            <w:r w:rsidRPr="00EE318D">
              <w:t xml:space="preserve"> заболевание у </w:t>
            </w:r>
            <w:proofErr w:type="spellStart"/>
            <w:r w:rsidRPr="00EE318D">
              <w:t>пациен</w:t>
            </w:r>
            <w:proofErr w:type="spellEnd"/>
            <w:r w:rsidRPr="00EE318D">
              <w:t xml:space="preserve">- та; 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- провести расспрос пациента и/или </w:t>
            </w:r>
            <w:proofErr w:type="spellStart"/>
            <w:r w:rsidRPr="00EE318D">
              <w:t>родственн</w:t>
            </w:r>
            <w:proofErr w:type="gramStart"/>
            <w:r w:rsidRPr="00EE318D">
              <w:t>и</w:t>
            </w:r>
            <w:proofErr w:type="spellEnd"/>
            <w:r w:rsidRPr="00EE318D">
              <w:t>-</w:t>
            </w:r>
            <w:proofErr w:type="gramEnd"/>
            <w:r w:rsidRPr="00EE318D">
              <w:t xml:space="preserve"> ков/сопровождающих лиц с целью сбора анамнеза (в том числе: анамнеза настоящего заболевания, жизни);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 - обследовать </w:t>
            </w:r>
            <w:proofErr w:type="spellStart"/>
            <w:r w:rsidRPr="00EE318D">
              <w:t>терапевтич</w:t>
            </w:r>
            <w:proofErr w:type="gramStart"/>
            <w:r w:rsidRPr="00EE318D">
              <w:t>е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ского</w:t>
            </w:r>
            <w:proofErr w:type="spellEnd"/>
            <w:r w:rsidRPr="00EE318D">
              <w:t xml:space="preserve"> больного (осмотр, пальпация, перкуссия, ау- </w:t>
            </w:r>
            <w:proofErr w:type="spellStart"/>
            <w:r w:rsidRPr="00EE318D">
              <w:t>скультация</w:t>
            </w:r>
            <w:proofErr w:type="spellEnd"/>
            <w:r w:rsidRPr="00EE318D">
              <w:t xml:space="preserve">); 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- составить план </w:t>
            </w:r>
            <w:proofErr w:type="spellStart"/>
            <w:r w:rsidRPr="00EE318D">
              <w:t>лаборато</w:t>
            </w:r>
            <w:proofErr w:type="gramStart"/>
            <w:r w:rsidRPr="00EE318D">
              <w:t>р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ного</w:t>
            </w:r>
            <w:proofErr w:type="spellEnd"/>
            <w:r w:rsidRPr="00EE318D">
              <w:t xml:space="preserve"> и инструментального обследования;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 - интерпретировать </w:t>
            </w:r>
            <w:proofErr w:type="spellStart"/>
            <w:r w:rsidRPr="00EE318D">
              <w:t>резул</w:t>
            </w:r>
            <w:proofErr w:type="gramStart"/>
            <w:r w:rsidRPr="00EE318D">
              <w:t>ь</w:t>
            </w:r>
            <w:proofErr w:type="spellEnd"/>
            <w:r w:rsidRPr="00EE318D">
              <w:t>-</w:t>
            </w:r>
            <w:proofErr w:type="gramEnd"/>
            <w:r w:rsidRPr="00EE318D">
              <w:t xml:space="preserve"> таты лабораторного и </w:t>
            </w:r>
            <w:proofErr w:type="spellStart"/>
            <w:r w:rsidRPr="00EE318D">
              <w:t>инст</w:t>
            </w:r>
            <w:proofErr w:type="spellEnd"/>
            <w:r w:rsidRPr="00EE318D">
              <w:t xml:space="preserve">- </w:t>
            </w:r>
            <w:proofErr w:type="spellStart"/>
            <w:r w:rsidRPr="00EE318D">
              <w:t>рументального</w:t>
            </w:r>
            <w:proofErr w:type="spellEnd"/>
            <w:r w:rsidRPr="00EE318D">
              <w:t xml:space="preserve"> </w:t>
            </w:r>
            <w:proofErr w:type="spellStart"/>
            <w:r w:rsidRPr="00EE318D">
              <w:t>обследова</w:t>
            </w:r>
            <w:proofErr w:type="spellEnd"/>
            <w:r w:rsidRPr="00EE318D">
              <w:t xml:space="preserve">- </w:t>
            </w:r>
            <w:proofErr w:type="spellStart"/>
            <w:r w:rsidRPr="00EE318D">
              <w:lastRenderedPageBreak/>
              <w:t>ния</w:t>
            </w:r>
            <w:proofErr w:type="spellEnd"/>
            <w:r w:rsidRPr="00EE318D">
              <w:t xml:space="preserve"> больного; 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- выделить ведущие </w:t>
            </w:r>
            <w:proofErr w:type="spellStart"/>
            <w:r w:rsidRPr="00EE318D">
              <w:t>клин</w:t>
            </w:r>
            <w:proofErr w:type="gramStart"/>
            <w:r w:rsidRPr="00EE318D">
              <w:t>и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ческие</w:t>
            </w:r>
            <w:proofErr w:type="spellEnd"/>
            <w:r w:rsidRPr="00EE318D">
              <w:t xml:space="preserve"> и клинико- лабораторные синдромы; 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>- оценить диагностическую значимость имеющихся симптомов и синдромов;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 - оценить тяжесть течения заболевания; 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- прогнозировать течение и исход заболевания; 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- осуществлять профилактику заболеваний; 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- осуществить </w:t>
            </w:r>
            <w:proofErr w:type="spellStart"/>
            <w:r w:rsidRPr="00EE318D">
              <w:t>реабилит</w:t>
            </w:r>
            <w:proofErr w:type="gramStart"/>
            <w:r w:rsidRPr="00EE318D">
              <w:t>а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цию</w:t>
            </w:r>
            <w:proofErr w:type="spellEnd"/>
            <w:r w:rsidRPr="00EE318D">
              <w:t xml:space="preserve"> с учетом тяжести </w:t>
            </w:r>
            <w:proofErr w:type="spellStart"/>
            <w:r w:rsidRPr="00EE318D">
              <w:t>тече</w:t>
            </w:r>
            <w:proofErr w:type="spellEnd"/>
            <w:r w:rsidRPr="00EE318D">
              <w:t xml:space="preserve">- </w:t>
            </w:r>
            <w:proofErr w:type="spellStart"/>
            <w:r w:rsidRPr="00EE318D">
              <w:t>ния</w:t>
            </w:r>
            <w:proofErr w:type="spellEnd"/>
            <w:r w:rsidRPr="00EE318D">
              <w:t xml:space="preserve"> болезни и сопутствую- </w:t>
            </w:r>
            <w:proofErr w:type="spellStart"/>
            <w:r w:rsidRPr="00EE318D">
              <w:t>щих</w:t>
            </w:r>
            <w:proofErr w:type="spellEnd"/>
            <w:r w:rsidRPr="00EE318D">
              <w:t xml:space="preserve"> патологических со- стояний; 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t>- сформулировать диагноз в соответствии с требовани</w:t>
            </w:r>
            <w:proofErr w:type="gramStart"/>
            <w:r w:rsidRPr="00EE318D">
              <w:t>я-</w:t>
            </w:r>
            <w:proofErr w:type="gramEnd"/>
            <w:r w:rsidRPr="00EE318D">
              <w:t xml:space="preserve"> ми МКБ-10.</w:t>
            </w:r>
          </w:p>
        </w:tc>
        <w:tc>
          <w:tcPr>
            <w:tcW w:w="2268" w:type="dxa"/>
          </w:tcPr>
          <w:p w:rsidR="00EE318D" w:rsidRPr="00EE318D" w:rsidRDefault="00EE318D" w:rsidP="00EE318D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 w:rsidRPr="00EE318D">
              <w:lastRenderedPageBreak/>
              <w:t xml:space="preserve">- методами общеклинического обследования (расспрос, осмотр, пальпация, перкуссия, аускультация) с целью </w:t>
            </w:r>
            <w:proofErr w:type="spellStart"/>
            <w:proofErr w:type="gramStart"/>
            <w:r w:rsidRPr="00EE318D">
              <w:t>диаг-ностики</w:t>
            </w:r>
            <w:proofErr w:type="spellEnd"/>
            <w:proofErr w:type="gramEnd"/>
            <w:r w:rsidRPr="00EE318D">
              <w:t xml:space="preserve"> и дифференциальной диагностики основных клинических синдромов при терапевтических заболеваниях; 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 w:rsidRPr="00EE318D">
              <w:t xml:space="preserve">- алгоритмом лабораторного и инструментального обследования при </w:t>
            </w:r>
            <w:r w:rsidRPr="00EE318D">
              <w:lastRenderedPageBreak/>
              <w:t>подозрении на предполагаемое заболевание;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 w:rsidRPr="00EE318D">
              <w:t xml:space="preserve"> - интерпретацией результатов лабораторных и инструментальных методов диагностики при работе с терапевтическими больными; 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 w:rsidRPr="00EE318D">
              <w:t xml:space="preserve">- алгоритмом постановки предварительного диагноза больному с подозрением на терапевтическую патологию; 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 w:rsidRPr="00EE318D">
              <w:t xml:space="preserve">- алгоритмом постановки развернутого клинического диагноза при терапевтической патологии; 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 w:rsidRPr="00EE318D">
              <w:t xml:space="preserve">- техникой оформления истории болезни с изложением в ней всех основных разделов, обоснования клинического </w:t>
            </w:r>
            <w:proofErr w:type="spellStart"/>
            <w:r w:rsidRPr="00EE318D">
              <w:t>диа</w:t>
            </w:r>
            <w:proofErr w:type="gramStart"/>
            <w:r w:rsidRPr="00EE318D">
              <w:t>г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ноза</w:t>
            </w:r>
            <w:proofErr w:type="spellEnd"/>
            <w:r w:rsidRPr="00EE318D">
              <w:t xml:space="preserve">, плана обследования и лечения, а также дневников и этапных эпикризов; </w:t>
            </w:r>
          </w:p>
          <w:p w:rsidR="00EE318D" w:rsidRPr="00EE318D" w:rsidRDefault="00EE318D" w:rsidP="00EE318D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E318D">
              <w:t xml:space="preserve">- методами </w:t>
            </w:r>
            <w:proofErr w:type="spellStart"/>
            <w:r w:rsidRPr="00EE318D">
              <w:t>диагн</w:t>
            </w:r>
            <w:proofErr w:type="gramStart"/>
            <w:r w:rsidRPr="00EE318D">
              <w:t>о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стики</w:t>
            </w:r>
            <w:proofErr w:type="spellEnd"/>
            <w:r w:rsidRPr="00EE318D">
              <w:t xml:space="preserve"> неотложных состояний у терапевтических больных и оказания неотложной (экстренной) и первой врачебной </w:t>
            </w:r>
            <w:proofErr w:type="spellStart"/>
            <w:r w:rsidRPr="00EE318D">
              <w:t>помо</w:t>
            </w:r>
            <w:proofErr w:type="spellEnd"/>
            <w:r w:rsidRPr="00EE318D">
              <w:t xml:space="preserve">- щи при неотложных и угрожающих жизни состояниях; - методами проведения профилактических </w:t>
            </w:r>
            <w:r w:rsidRPr="00EE318D">
              <w:lastRenderedPageBreak/>
              <w:t xml:space="preserve">и реабилитационных мероприятий при наиболее часто встречающихся </w:t>
            </w:r>
            <w:proofErr w:type="spellStart"/>
            <w:r w:rsidRPr="00EE318D">
              <w:t>тера</w:t>
            </w:r>
            <w:proofErr w:type="spellEnd"/>
            <w:r w:rsidRPr="00EE318D">
              <w:t xml:space="preserve">- </w:t>
            </w:r>
            <w:proofErr w:type="spellStart"/>
            <w:r w:rsidRPr="00EE318D">
              <w:t>певтических</w:t>
            </w:r>
            <w:proofErr w:type="spellEnd"/>
            <w:r w:rsidRPr="00EE318D">
              <w:t xml:space="preserve"> заболеваниях.</w:t>
            </w:r>
          </w:p>
        </w:tc>
      </w:tr>
      <w:tr w:rsidR="00EE318D" w:rsidRPr="00EE318D" w:rsidTr="00EE318D">
        <w:tc>
          <w:tcPr>
            <w:tcW w:w="568" w:type="dxa"/>
          </w:tcPr>
          <w:p w:rsidR="00EE318D" w:rsidRPr="00EE318D" w:rsidRDefault="00EE318D" w:rsidP="00EE318D">
            <w:pPr>
              <w:jc w:val="both"/>
            </w:pPr>
            <w:r w:rsidRPr="00EE318D">
              <w:lastRenderedPageBreak/>
              <w:t>18</w:t>
            </w:r>
          </w:p>
        </w:tc>
        <w:tc>
          <w:tcPr>
            <w:tcW w:w="1417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>Клиническая фармакология</w:t>
            </w:r>
          </w:p>
        </w:tc>
        <w:tc>
          <w:tcPr>
            <w:tcW w:w="2990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>основы законодательства РФ в сфере обращения лекарственных средств, клиник</w:t>
            </w:r>
            <w:proofErr w:type="gramStart"/>
            <w:r w:rsidRPr="00EE318D">
              <w:t>о-</w:t>
            </w:r>
            <w:proofErr w:type="gramEnd"/>
            <w:r w:rsidRPr="00EE318D">
              <w:t xml:space="preserve"> 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пациентов;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 - особенности дозирования лекарственных средств основные нежелательные лекарственные реакции (НЛР) наиболее распространенных лекарственных средств, их выявление, классификацию и регистрацию; способы профилактики и </w:t>
            </w:r>
            <w:proofErr w:type="spellStart"/>
            <w:r w:rsidRPr="00EE318D">
              <w:t>корре</w:t>
            </w:r>
            <w:proofErr w:type="gramStart"/>
            <w:r w:rsidRPr="00EE318D">
              <w:t>к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ции</w:t>
            </w:r>
            <w:proofErr w:type="spellEnd"/>
            <w:r w:rsidRPr="00EE318D">
              <w:t xml:space="preserve"> НЛР; типы взаимодействия лекарственных средств - положения доказательной медицины; понятие о </w:t>
            </w:r>
            <w:proofErr w:type="spellStart"/>
            <w:r w:rsidRPr="00EE318D">
              <w:t>метанализе</w:t>
            </w:r>
            <w:proofErr w:type="spellEnd"/>
            <w:r w:rsidRPr="00EE318D">
              <w:t xml:space="preserve">, </w:t>
            </w:r>
            <w:proofErr w:type="spellStart"/>
            <w:r w:rsidRPr="00EE318D">
              <w:t>рандомизированных</w:t>
            </w:r>
            <w:proofErr w:type="spellEnd"/>
            <w:r w:rsidRPr="00EE318D">
              <w:t xml:space="preserve"> клинических </w:t>
            </w:r>
            <w:r w:rsidRPr="00EE318D">
              <w:lastRenderedPageBreak/>
              <w:t xml:space="preserve">исследованиях, качественной клинической практике (GCP); 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- основы формулярной системы (формулярный список, формулярная статья) и стандарты </w:t>
            </w:r>
            <w:proofErr w:type="spellStart"/>
            <w:r w:rsidRPr="00EE318D">
              <w:t>диа</w:t>
            </w:r>
            <w:proofErr w:type="gramStart"/>
            <w:r w:rsidRPr="00EE318D">
              <w:t>г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ностики</w:t>
            </w:r>
            <w:proofErr w:type="spellEnd"/>
            <w:r w:rsidRPr="00EE318D">
              <w:t xml:space="preserve"> и лечения наиболее распространенных заболеваний</w:t>
            </w:r>
          </w:p>
        </w:tc>
        <w:tc>
          <w:tcPr>
            <w:tcW w:w="3106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lastRenderedPageBreak/>
              <w:t xml:space="preserve">собирать </w:t>
            </w:r>
            <w:proofErr w:type="spellStart"/>
            <w:r w:rsidRPr="00EE318D">
              <w:t>фармакологич</w:t>
            </w:r>
            <w:proofErr w:type="gramStart"/>
            <w:r w:rsidRPr="00EE318D">
              <w:t>е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ский</w:t>
            </w:r>
            <w:proofErr w:type="spellEnd"/>
            <w:r w:rsidRPr="00EE318D">
              <w:t xml:space="preserve"> и </w:t>
            </w:r>
            <w:proofErr w:type="spellStart"/>
            <w:r w:rsidRPr="00EE318D">
              <w:t>аллергологический</w:t>
            </w:r>
            <w:proofErr w:type="spellEnd"/>
            <w:r w:rsidRPr="00EE318D">
              <w:t xml:space="preserve"> анамнез; </w:t>
            </w:r>
          </w:p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- выбирать эффективные, безопасные лекарственные средства в соответствии с клиническим диагнозом на основе стандартов фармакотерапии, перечня ЖНВЛС, формулярной системы с </w:t>
            </w:r>
            <w:proofErr w:type="spellStart"/>
            <w:r w:rsidRPr="00EE318D">
              <w:t>учѐтом</w:t>
            </w:r>
            <w:proofErr w:type="spellEnd"/>
            <w:r w:rsidRPr="00EE318D">
              <w:t xml:space="preserve"> их </w:t>
            </w:r>
            <w:proofErr w:type="spellStart"/>
            <w:r w:rsidRPr="00EE318D">
              <w:t>фармакокинетики</w:t>
            </w:r>
            <w:proofErr w:type="spellEnd"/>
            <w:r w:rsidRPr="00EE318D">
              <w:t xml:space="preserve">, </w:t>
            </w:r>
            <w:proofErr w:type="spellStart"/>
            <w:r w:rsidRPr="00EE318D">
              <w:t>фармакодинамики</w:t>
            </w:r>
            <w:proofErr w:type="spellEnd"/>
            <w:r w:rsidRPr="00EE318D">
              <w:t xml:space="preserve">, нежелательных лекарственных реакций, взаимодействия с другими лекарственными средствами, индивидуальной чувствительности (по данным острого фармакологического теста, </w:t>
            </w:r>
            <w:proofErr w:type="spellStart"/>
            <w:r w:rsidRPr="00EE318D">
              <w:t>фармакогенетических</w:t>
            </w:r>
            <w:proofErr w:type="spellEnd"/>
            <w:r w:rsidRPr="00EE318D">
              <w:t xml:space="preserve"> исследований), функционального состояния организма (беременность, лактация, детский, пожилой и старческий возраст), </w:t>
            </w:r>
            <w:proofErr w:type="spellStart"/>
            <w:r w:rsidRPr="00EE318D">
              <w:t>оп</w:t>
            </w:r>
            <w:proofErr w:type="gramStart"/>
            <w:r w:rsidRPr="00EE318D">
              <w:t>и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раясь</w:t>
            </w:r>
            <w:proofErr w:type="spellEnd"/>
            <w:r w:rsidRPr="00EE318D">
              <w:t xml:space="preserve"> на результаты </w:t>
            </w:r>
            <w:proofErr w:type="spellStart"/>
            <w:r w:rsidRPr="00EE318D">
              <w:t>рандо</w:t>
            </w:r>
            <w:proofErr w:type="spellEnd"/>
            <w:r w:rsidRPr="00EE318D">
              <w:t xml:space="preserve">- </w:t>
            </w:r>
            <w:proofErr w:type="spellStart"/>
            <w:r w:rsidRPr="00EE318D">
              <w:t>мизированных</w:t>
            </w:r>
            <w:proofErr w:type="spellEnd"/>
            <w:r w:rsidRPr="00EE318D">
              <w:t xml:space="preserve"> контроли- </w:t>
            </w:r>
            <w:proofErr w:type="spellStart"/>
            <w:r w:rsidRPr="00EE318D">
              <w:t>руемых</w:t>
            </w:r>
            <w:proofErr w:type="spellEnd"/>
            <w:r w:rsidRPr="00EE318D">
              <w:t xml:space="preserve"> </w:t>
            </w:r>
            <w:proofErr w:type="spellStart"/>
            <w:r w:rsidRPr="00EE318D">
              <w:t>фармакоэкономических</w:t>
            </w:r>
            <w:proofErr w:type="spellEnd"/>
            <w:r w:rsidRPr="00EE318D">
              <w:t xml:space="preserve"> и </w:t>
            </w:r>
            <w:proofErr w:type="spellStart"/>
            <w:r w:rsidRPr="00EE318D">
              <w:t>фармакоэпидемиологических</w:t>
            </w:r>
            <w:proofErr w:type="spellEnd"/>
            <w:r w:rsidRPr="00EE318D">
              <w:t xml:space="preserve"> исследований</w:t>
            </w:r>
          </w:p>
        </w:tc>
        <w:tc>
          <w:tcPr>
            <w:tcW w:w="2268" w:type="dxa"/>
          </w:tcPr>
          <w:p w:rsidR="00EE318D" w:rsidRPr="00EE318D" w:rsidRDefault="00EE318D" w:rsidP="00EE318D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 w:rsidRPr="00EE318D">
              <w:t>навыком выбора лекарственной фо</w:t>
            </w:r>
            <w:proofErr w:type="gramStart"/>
            <w:r w:rsidRPr="00EE318D">
              <w:t>р-</w:t>
            </w:r>
            <w:proofErr w:type="gramEnd"/>
            <w:r w:rsidRPr="00EE318D">
              <w:t xml:space="preserve"> мы, дозы и пути введения препаратов, схемы дозирования (кратность, зависимость от приѐма пищи и других </w:t>
            </w:r>
            <w:proofErr w:type="spellStart"/>
            <w:r w:rsidRPr="00EE318D">
              <w:t>лекарст</w:t>
            </w:r>
            <w:proofErr w:type="spellEnd"/>
            <w:r w:rsidRPr="00EE318D">
              <w:t xml:space="preserve">- венных средств) препаратов как при </w:t>
            </w:r>
            <w:proofErr w:type="spellStart"/>
            <w:r w:rsidRPr="00EE318D">
              <w:t>монотерапии</w:t>
            </w:r>
            <w:proofErr w:type="spellEnd"/>
            <w:r w:rsidRPr="00EE318D">
              <w:t>, так и при проведении комбинированного назначения лекарственных средств</w:t>
            </w:r>
          </w:p>
        </w:tc>
      </w:tr>
      <w:tr w:rsidR="00EE318D" w:rsidRPr="00EE318D" w:rsidTr="00EE318D">
        <w:tc>
          <w:tcPr>
            <w:tcW w:w="568" w:type="dxa"/>
          </w:tcPr>
          <w:p w:rsidR="00EE318D" w:rsidRPr="00EE318D" w:rsidRDefault="00EE318D" w:rsidP="00EE318D">
            <w:pPr>
              <w:jc w:val="both"/>
            </w:pPr>
            <w:r w:rsidRPr="00EE318D">
              <w:lastRenderedPageBreak/>
              <w:t>19</w:t>
            </w:r>
          </w:p>
        </w:tc>
        <w:tc>
          <w:tcPr>
            <w:tcW w:w="1417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>Медицинская реабилитация</w:t>
            </w:r>
          </w:p>
        </w:tc>
        <w:tc>
          <w:tcPr>
            <w:tcW w:w="2990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>особенности медицинской реабилитации пациентов с различными заболеваниями</w:t>
            </w:r>
          </w:p>
        </w:tc>
        <w:tc>
          <w:tcPr>
            <w:tcW w:w="3106" w:type="dxa"/>
          </w:tcPr>
          <w:p w:rsidR="00EE318D" w:rsidRPr="00EE318D" w:rsidRDefault="00EE318D" w:rsidP="00EE318D">
            <w:pPr>
              <w:pStyle w:val="Style12"/>
              <w:widowControl/>
              <w:spacing w:line="240" w:lineRule="auto"/>
              <w:jc w:val="both"/>
            </w:pPr>
            <w:r w:rsidRPr="00EE318D">
              <w:t xml:space="preserve">определить у пациента наличие показаний для </w:t>
            </w:r>
            <w:proofErr w:type="spellStart"/>
            <w:r w:rsidRPr="00EE318D">
              <w:t>м</w:t>
            </w:r>
            <w:proofErr w:type="gramStart"/>
            <w:r w:rsidRPr="00EE318D">
              <w:t>е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дицинской</w:t>
            </w:r>
            <w:proofErr w:type="spellEnd"/>
            <w:r w:rsidRPr="00EE318D">
              <w:t xml:space="preserve"> реабилитации и отсутствие </w:t>
            </w:r>
            <w:proofErr w:type="spellStart"/>
            <w:r w:rsidRPr="00EE318D">
              <w:t>противопоказа</w:t>
            </w:r>
            <w:proofErr w:type="spellEnd"/>
            <w:r w:rsidRPr="00EE318D">
              <w:t xml:space="preserve">- </w:t>
            </w:r>
            <w:proofErr w:type="spellStart"/>
            <w:r w:rsidRPr="00EE318D">
              <w:t>ний</w:t>
            </w:r>
            <w:proofErr w:type="spellEnd"/>
            <w:r w:rsidRPr="00EE318D">
              <w:t xml:space="preserve"> для ее осуществления с последующим </w:t>
            </w:r>
            <w:proofErr w:type="spellStart"/>
            <w:r w:rsidRPr="00EE318D">
              <w:t>направлени</w:t>
            </w:r>
            <w:proofErr w:type="spellEnd"/>
            <w:r w:rsidRPr="00EE318D">
              <w:t xml:space="preserve">- ем к врачу-специалисту по восстановительной </w:t>
            </w:r>
            <w:proofErr w:type="spellStart"/>
            <w:r w:rsidRPr="00EE318D">
              <w:t>медици</w:t>
            </w:r>
            <w:proofErr w:type="spellEnd"/>
            <w:r w:rsidRPr="00EE318D">
              <w:t xml:space="preserve">- не, по медицинской </w:t>
            </w:r>
            <w:proofErr w:type="spellStart"/>
            <w:r w:rsidRPr="00EE318D">
              <w:t>реаби</w:t>
            </w:r>
            <w:proofErr w:type="spellEnd"/>
            <w:r w:rsidRPr="00EE318D">
              <w:t xml:space="preserve">- </w:t>
            </w:r>
            <w:proofErr w:type="spellStart"/>
            <w:r w:rsidRPr="00EE318D">
              <w:t>литации</w:t>
            </w:r>
            <w:proofErr w:type="spellEnd"/>
            <w:r w:rsidRPr="00EE318D">
              <w:t xml:space="preserve"> </w:t>
            </w:r>
          </w:p>
        </w:tc>
        <w:tc>
          <w:tcPr>
            <w:tcW w:w="2268" w:type="dxa"/>
          </w:tcPr>
          <w:p w:rsidR="00EE318D" w:rsidRPr="00EE318D" w:rsidRDefault="00EE318D" w:rsidP="00EE318D">
            <w:pPr>
              <w:pStyle w:val="Style13"/>
              <w:widowControl/>
              <w:tabs>
                <w:tab w:val="left" w:pos="216"/>
              </w:tabs>
              <w:spacing w:line="240" w:lineRule="auto"/>
              <w:jc w:val="both"/>
            </w:pPr>
            <w:r w:rsidRPr="00EE318D">
              <w:t xml:space="preserve">- алгоритмом определения у пациента показаний и </w:t>
            </w:r>
            <w:proofErr w:type="spellStart"/>
            <w:r w:rsidRPr="00EE318D">
              <w:t>прот</w:t>
            </w:r>
            <w:proofErr w:type="gramStart"/>
            <w:r w:rsidRPr="00EE318D">
              <w:t>и</w:t>
            </w:r>
            <w:proofErr w:type="spellEnd"/>
            <w:r w:rsidRPr="00EE318D">
              <w:t>-</w:t>
            </w:r>
            <w:proofErr w:type="gramEnd"/>
            <w:r w:rsidRPr="00EE318D">
              <w:t xml:space="preserve"> </w:t>
            </w:r>
            <w:proofErr w:type="spellStart"/>
            <w:r w:rsidRPr="00EE318D">
              <w:t>вопоказаний</w:t>
            </w:r>
            <w:proofErr w:type="spellEnd"/>
            <w:r w:rsidRPr="00EE318D">
              <w:t xml:space="preserve"> для медицинской реабилитации с последующим направлением пациента к соответствующему врачу- специалисту</w:t>
            </w:r>
          </w:p>
        </w:tc>
      </w:tr>
    </w:tbl>
    <w:p w:rsidR="00EE318D" w:rsidRPr="00EE318D" w:rsidRDefault="00EE318D" w:rsidP="00EE318D">
      <w:pPr>
        <w:jc w:val="both"/>
        <w:rPr>
          <w:sz w:val="28"/>
          <w:szCs w:val="28"/>
        </w:rPr>
      </w:pPr>
    </w:p>
    <w:p w:rsidR="00EE318D" w:rsidRPr="00EE318D" w:rsidRDefault="00EE318D" w:rsidP="00EE318D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EE318D">
        <w:t>Изучение дисциплины (модуля)  Инфекционные болезни является базовым для последующего освоения дисциплин (модулей):  Поликлиническая терапия, Хирургические болезни, Профессиональные болезни, Внутренние болезни.</w:t>
      </w:r>
    </w:p>
    <w:p w:rsidR="00EE318D" w:rsidRPr="00EE318D" w:rsidRDefault="00EE318D" w:rsidP="00EE318D">
      <w:pPr>
        <w:pStyle w:val="af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E318D">
        <w:rPr>
          <w:b/>
          <w:sz w:val="28"/>
          <w:szCs w:val="28"/>
        </w:rPr>
        <w:t xml:space="preserve"> Объем дисциплины и виды учебной работы</w:t>
      </w:r>
    </w:p>
    <w:p w:rsidR="00EE318D" w:rsidRPr="00EE318D" w:rsidRDefault="00EE318D" w:rsidP="00EE318D">
      <w:pPr>
        <w:pStyle w:val="af5"/>
        <w:ind w:left="927"/>
        <w:rPr>
          <w:b/>
          <w:sz w:val="28"/>
          <w:szCs w:val="28"/>
        </w:rPr>
      </w:pPr>
    </w:p>
    <w:p w:rsidR="00EE318D" w:rsidRPr="00EE318D" w:rsidRDefault="00EE318D" w:rsidP="00EE318D">
      <w:pPr>
        <w:pStyle w:val="af5"/>
        <w:ind w:left="927"/>
        <w:rPr>
          <w:sz w:val="28"/>
          <w:szCs w:val="28"/>
        </w:rPr>
      </w:pPr>
      <w:r w:rsidRPr="00EE318D">
        <w:rPr>
          <w:sz w:val="28"/>
          <w:szCs w:val="28"/>
        </w:rPr>
        <w:t xml:space="preserve">Общая трудоемкость дисциплины (модуля) «Инфекционные болезни» составляет </w:t>
      </w:r>
      <w:r>
        <w:rPr>
          <w:sz w:val="28"/>
          <w:szCs w:val="28"/>
        </w:rPr>
        <w:t>3</w:t>
      </w:r>
      <w:r w:rsidRPr="00EE318D">
        <w:rPr>
          <w:sz w:val="28"/>
          <w:szCs w:val="28"/>
        </w:rPr>
        <w:t xml:space="preserve"> зачетных единиц</w:t>
      </w:r>
      <w:r>
        <w:rPr>
          <w:sz w:val="28"/>
          <w:szCs w:val="28"/>
        </w:rPr>
        <w:t>ы/</w:t>
      </w:r>
      <w:r w:rsidRPr="00EE318D">
        <w:rPr>
          <w:sz w:val="28"/>
          <w:szCs w:val="28"/>
        </w:rPr>
        <w:t xml:space="preserve"> 1</w:t>
      </w:r>
      <w:r>
        <w:rPr>
          <w:sz w:val="28"/>
          <w:szCs w:val="28"/>
        </w:rPr>
        <w:t>08</w:t>
      </w:r>
      <w:r w:rsidRPr="00EE318D">
        <w:rPr>
          <w:sz w:val="28"/>
          <w:szCs w:val="28"/>
        </w:rPr>
        <w:t xml:space="preserve"> акад. часов</w:t>
      </w:r>
    </w:p>
    <w:p w:rsidR="00EE318D" w:rsidRPr="00EE318D" w:rsidRDefault="00EE318D" w:rsidP="00EE318D">
      <w:pPr>
        <w:pStyle w:val="af5"/>
        <w:ind w:left="927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1136"/>
        <w:gridCol w:w="1134"/>
        <w:gridCol w:w="2837"/>
      </w:tblGrid>
      <w:tr w:rsidR="00EE318D" w:rsidRPr="00EE318D" w:rsidTr="00EE318D">
        <w:trPr>
          <w:trHeight w:val="606"/>
          <w:jc w:val="center"/>
        </w:trPr>
        <w:tc>
          <w:tcPr>
            <w:tcW w:w="2500" w:type="pct"/>
            <w:vMerge w:val="restart"/>
            <w:shd w:val="clear" w:color="auto" w:fill="FFFFFF"/>
          </w:tcPr>
          <w:p w:rsidR="00EE318D" w:rsidRPr="00EE318D" w:rsidRDefault="00EE318D" w:rsidP="00EE318D">
            <w:pPr>
              <w:ind w:left="57"/>
              <w:jc w:val="center"/>
            </w:pPr>
          </w:p>
          <w:p w:rsidR="00EE318D" w:rsidRPr="00EE318D" w:rsidRDefault="00EE318D" w:rsidP="00EE318D">
            <w:pPr>
              <w:ind w:left="57"/>
              <w:jc w:val="center"/>
            </w:pPr>
          </w:p>
          <w:p w:rsidR="00EE318D" w:rsidRPr="00EE318D" w:rsidRDefault="00EE318D" w:rsidP="00EE318D">
            <w:pPr>
              <w:ind w:left="57"/>
              <w:jc w:val="center"/>
            </w:pPr>
            <w:r w:rsidRPr="00EE318D">
              <w:t>Организационная форма учебной работы</w:t>
            </w:r>
          </w:p>
        </w:tc>
        <w:tc>
          <w:tcPr>
            <w:tcW w:w="2500" w:type="pct"/>
            <w:gridSpan w:val="3"/>
            <w:shd w:val="clear" w:color="auto" w:fill="FFFFFF"/>
          </w:tcPr>
          <w:p w:rsidR="00EE318D" w:rsidRPr="00EE318D" w:rsidRDefault="00EE318D" w:rsidP="00EE318D">
            <w:pPr>
              <w:ind w:left="57"/>
              <w:jc w:val="center"/>
            </w:pPr>
            <w:r w:rsidRPr="00EE318D">
              <w:t>Трудоемкость</w:t>
            </w:r>
          </w:p>
        </w:tc>
      </w:tr>
      <w:tr w:rsidR="00EE318D" w:rsidRPr="00EE318D" w:rsidTr="00EE318D">
        <w:trPr>
          <w:trHeight w:val="20"/>
          <w:jc w:val="center"/>
        </w:trPr>
        <w:tc>
          <w:tcPr>
            <w:tcW w:w="2500" w:type="pct"/>
            <w:vMerge/>
            <w:shd w:val="clear" w:color="auto" w:fill="D9D9D9"/>
          </w:tcPr>
          <w:p w:rsidR="00EE318D" w:rsidRPr="00EE318D" w:rsidRDefault="00EE318D" w:rsidP="00EE318D">
            <w:pPr>
              <w:jc w:val="center"/>
              <w:rPr>
                <w:highlight w:val="yellow"/>
              </w:rPr>
            </w:pPr>
          </w:p>
        </w:tc>
        <w:tc>
          <w:tcPr>
            <w:tcW w:w="556" w:type="pct"/>
            <w:vMerge w:val="restart"/>
            <w:shd w:val="clear" w:color="auto" w:fill="D9D9D9"/>
          </w:tcPr>
          <w:p w:rsidR="00EE318D" w:rsidRPr="00EE318D" w:rsidRDefault="00EE318D" w:rsidP="00EE318D">
            <w:pPr>
              <w:ind w:left="57"/>
              <w:jc w:val="center"/>
              <w:rPr>
                <w:color w:val="000000" w:themeColor="text1"/>
              </w:rPr>
            </w:pPr>
            <w:proofErr w:type="spellStart"/>
            <w:r w:rsidRPr="00EE318D">
              <w:rPr>
                <w:color w:val="000000" w:themeColor="text1"/>
              </w:rPr>
              <w:t>Зач</w:t>
            </w:r>
            <w:proofErr w:type="spellEnd"/>
            <w:r w:rsidRPr="00EE318D">
              <w:rPr>
                <w:color w:val="000000" w:themeColor="text1"/>
              </w:rPr>
              <w:t>.</w:t>
            </w:r>
          </w:p>
          <w:p w:rsidR="00EE318D" w:rsidRPr="00EE318D" w:rsidRDefault="00EE318D" w:rsidP="00EE318D">
            <w:pPr>
              <w:ind w:left="57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EE318D">
              <w:rPr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555" w:type="pct"/>
            <w:vMerge w:val="restart"/>
            <w:shd w:val="clear" w:color="auto" w:fill="D9D9D9"/>
          </w:tcPr>
          <w:p w:rsidR="00EE318D" w:rsidRPr="00EE318D" w:rsidRDefault="00EE318D" w:rsidP="00EE318D">
            <w:pPr>
              <w:ind w:left="57"/>
              <w:jc w:val="center"/>
              <w:rPr>
                <w:color w:val="000000" w:themeColor="text1"/>
              </w:rPr>
            </w:pPr>
            <w:r w:rsidRPr="00EE318D">
              <w:rPr>
                <w:color w:val="000000" w:themeColor="text1"/>
              </w:rPr>
              <w:t>Акад.</w:t>
            </w:r>
          </w:p>
          <w:p w:rsidR="00EE318D" w:rsidRPr="00EE318D" w:rsidRDefault="00EE318D" w:rsidP="00EE318D">
            <w:pPr>
              <w:ind w:left="57"/>
              <w:jc w:val="center"/>
              <w:rPr>
                <w:color w:val="000000" w:themeColor="text1"/>
              </w:rPr>
            </w:pPr>
            <w:r w:rsidRPr="00EE318D">
              <w:rPr>
                <w:color w:val="000000" w:themeColor="text1"/>
              </w:rPr>
              <w:t>час</w:t>
            </w:r>
          </w:p>
        </w:tc>
        <w:tc>
          <w:tcPr>
            <w:tcW w:w="1389" w:type="pct"/>
            <w:shd w:val="clear" w:color="auto" w:fill="D9D9D9"/>
          </w:tcPr>
          <w:p w:rsidR="00EE318D" w:rsidRPr="00EE318D" w:rsidRDefault="00EE318D" w:rsidP="00EE31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EE318D">
              <w:rPr>
                <w:color w:val="000000" w:themeColor="text1"/>
              </w:rPr>
              <w:t>еместр</w:t>
            </w:r>
          </w:p>
        </w:tc>
      </w:tr>
      <w:tr w:rsidR="00EE318D" w:rsidRPr="00EE318D" w:rsidTr="00EE318D">
        <w:trPr>
          <w:trHeight w:val="20"/>
          <w:jc w:val="center"/>
        </w:trPr>
        <w:tc>
          <w:tcPr>
            <w:tcW w:w="2500" w:type="pct"/>
            <w:vMerge/>
            <w:shd w:val="clear" w:color="auto" w:fill="FFFFFF"/>
          </w:tcPr>
          <w:p w:rsidR="00EE318D" w:rsidRPr="00EE318D" w:rsidRDefault="00EE318D" w:rsidP="00EE318D">
            <w:pPr>
              <w:ind w:left="57"/>
            </w:pPr>
          </w:p>
        </w:tc>
        <w:tc>
          <w:tcPr>
            <w:tcW w:w="556" w:type="pct"/>
            <w:vMerge/>
            <w:shd w:val="clear" w:color="auto" w:fill="D9D9D9"/>
          </w:tcPr>
          <w:p w:rsidR="00EE318D" w:rsidRPr="00EE318D" w:rsidRDefault="00EE318D" w:rsidP="00EE318D">
            <w:pPr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/>
          </w:tcPr>
          <w:p w:rsidR="00EE318D" w:rsidRPr="00EE318D" w:rsidRDefault="00EE318D" w:rsidP="00EE318D">
            <w:pPr>
              <w:rPr>
                <w:color w:val="000000" w:themeColor="text1"/>
              </w:rPr>
            </w:pPr>
          </w:p>
        </w:tc>
        <w:tc>
          <w:tcPr>
            <w:tcW w:w="1389" w:type="pct"/>
            <w:shd w:val="clear" w:color="auto" w:fill="D9D9D9"/>
          </w:tcPr>
          <w:p w:rsidR="00EE318D" w:rsidRPr="00EE318D" w:rsidRDefault="00EE318D" w:rsidP="00EE31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EE318D" w:rsidRPr="00EE318D" w:rsidTr="00EE318D">
        <w:trPr>
          <w:trHeight w:val="20"/>
          <w:jc w:val="center"/>
        </w:trPr>
        <w:tc>
          <w:tcPr>
            <w:tcW w:w="2500" w:type="pct"/>
            <w:shd w:val="clear" w:color="auto" w:fill="FFFFFF"/>
          </w:tcPr>
          <w:p w:rsidR="00EE318D" w:rsidRPr="00EE318D" w:rsidRDefault="00EE318D" w:rsidP="00EE318D">
            <w:pPr>
              <w:ind w:left="57"/>
              <w:rPr>
                <w:highlight w:val="yellow"/>
              </w:rPr>
            </w:pPr>
            <w:r w:rsidRPr="00EE318D">
              <w:t>Общая трудоемкость учебной работы</w:t>
            </w:r>
          </w:p>
        </w:tc>
        <w:tc>
          <w:tcPr>
            <w:tcW w:w="556" w:type="pct"/>
            <w:shd w:val="clear" w:color="auto" w:fill="D9D9D9"/>
          </w:tcPr>
          <w:p w:rsidR="00EE318D" w:rsidRPr="00EE318D" w:rsidRDefault="00EE318D" w:rsidP="00EE31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55" w:type="pct"/>
            <w:shd w:val="clear" w:color="auto" w:fill="D9D9D9"/>
          </w:tcPr>
          <w:p w:rsidR="00EE318D" w:rsidRPr="00EE318D" w:rsidRDefault="00EE318D" w:rsidP="00EE318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108</w:t>
            </w:r>
          </w:p>
        </w:tc>
        <w:tc>
          <w:tcPr>
            <w:tcW w:w="1389" w:type="pct"/>
            <w:shd w:val="clear" w:color="auto" w:fill="D9D9D9"/>
          </w:tcPr>
          <w:p w:rsidR="00EE318D" w:rsidRPr="00EE318D" w:rsidRDefault="00EE318D" w:rsidP="00EE318D">
            <w:pPr>
              <w:jc w:val="center"/>
              <w:rPr>
                <w:color w:val="000000" w:themeColor="text1"/>
              </w:rPr>
            </w:pPr>
          </w:p>
        </w:tc>
      </w:tr>
      <w:tr w:rsidR="00EE318D" w:rsidRPr="00EE318D" w:rsidTr="00EE318D">
        <w:trPr>
          <w:trHeight w:val="20"/>
          <w:jc w:val="center"/>
        </w:trPr>
        <w:tc>
          <w:tcPr>
            <w:tcW w:w="2500" w:type="pct"/>
            <w:shd w:val="clear" w:color="auto" w:fill="FFFFFF"/>
          </w:tcPr>
          <w:p w:rsidR="00EE318D" w:rsidRPr="00EE318D" w:rsidRDefault="00EE318D" w:rsidP="00EE318D">
            <w:pPr>
              <w:ind w:left="57"/>
              <w:rPr>
                <w:b/>
                <w:highlight w:val="yellow"/>
              </w:rPr>
            </w:pPr>
            <w:r w:rsidRPr="00EE318D">
              <w:rPr>
                <w:b/>
              </w:rPr>
              <w:t>Аудиторные занятия:</w:t>
            </w:r>
          </w:p>
        </w:tc>
        <w:tc>
          <w:tcPr>
            <w:tcW w:w="556" w:type="pct"/>
            <w:shd w:val="clear" w:color="auto" w:fill="D9D9D9"/>
          </w:tcPr>
          <w:p w:rsidR="00EE318D" w:rsidRPr="00EE318D" w:rsidRDefault="00EE318D" w:rsidP="00EE318D">
            <w:pPr>
              <w:rPr>
                <w:color w:val="000000" w:themeColor="text1"/>
              </w:rPr>
            </w:pPr>
          </w:p>
        </w:tc>
        <w:tc>
          <w:tcPr>
            <w:tcW w:w="555" w:type="pct"/>
            <w:shd w:val="clear" w:color="auto" w:fill="D9D9D9"/>
          </w:tcPr>
          <w:p w:rsidR="00EE318D" w:rsidRPr="00EE318D" w:rsidRDefault="00EE318D" w:rsidP="00EE318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9" w:type="pct"/>
            <w:shd w:val="clear" w:color="auto" w:fill="D9D9D9"/>
          </w:tcPr>
          <w:p w:rsidR="00EE318D" w:rsidRPr="00EE318D" w:rsidRDefault="00EE318D" w:rsidP="00EE318D">
            <w:pPr>
              <w:jc w:val="center"/>
              <w:rPr>
                <w:b/>
                <w:color w:val="000000" w:themeColor="text1"/>
              </w:rPr>
            </w:pPr>
            <w:r w:rsidRPr="00EE318D">
              <w:rPr>
                <w:b/>
                <w:color w:val="000000" w:themeColor="text1"/>
              </w:rPr>
              <w:t>72</w:t>
            </w:r>
          </w:p>
        </w:tc>
      </w:tr>
      <w:tr w:rsidR="00EE318D" w:rsidRPr="00EE318D" w:rsidTr="00EE318D">
        <w:trPr>
          <w:trHeight w:val="20"/>
          <w:jc w:val="center"/>
        </w:trPr>
        <w:tc>
          <w:tcPr>
            <w:tcW w:w="2500" w:type="pct"/>
            <w:shd w:val="clear" w:color="auto" w:fill="FFFFFF"/>
          </w:tcPr>
          <w:p w:rsidR="00EE318D" w:rsidRPr="00EE318D" w:rsidRDefault="00EE318D" w:rsidP="00EE318D">
            <w:pPr>
              <w:ind w:left="57"/>
            </w:pPr>
            <w:r w:rsidRPr="00EE318D">
              <w:t>Лекции</w:t>
            </w:r>
          </w:p>
        </w:tc>
        <w:tc>
          <w:tcPr>
            <w:tcW w:w="556" w:type="pct"/>
            <w:shd w:val="clear" w:color="auto" w:fill="D9D9D9"/>
          </w:tcPr>
          <w:p w:rsidR="00EE318D" w:rsidRPr="00EE318D" w:rsidRDefault="00EE318D" w:rsidP="00EE318D">
            <w:pPr>
              <w:rPr>
                <w:color w:val="000000" w:themeColor="text1"/>
              </w:rPr>
            </w:pPr>
          </w:p>
        </w:tc>
        <w:tc>
          <w:tcPr>
            <w:tcW w:w="555" w:type="pct"/>
            <w:shd w:val="clear" w:color="auto" w:fill="D9D9D9"/>
          </w:tcPr>
          <w:p w:rsidR="00EE318D" w:rsidRPr="00EE318D" w:rsidRDefault="00EE318D" w:rsidP="00EE31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pct"/>
            <w:shd w:val="clear" w:color="auto" w:fill="D9D9D9"/>
          </w:tcPr>
          <w:p w:rsidR="00EE318D" w:rsidRPr="00EE318D" w:rsidRDefault="00EE318D" w:rsidP="00EE31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</w:tr>
      <w:tr w:rsidR="00EE318D" w:rsidRPr="00EE318D" w:rsidTr="00EE318D">
        <w:trPr>
          <w:trHeight w:val="20"/>
          <w:jc w:val="center"/>
        </w:trPr>
        <w:tc>
          <w:tcPr>
            <w:tcW w:w="2500" w:type="pct"/>
            <w:shd w:val="clear" w:color="auto" w:fill="D9D9D9"/>
          </w:tcPr>
          <w:p w:rsidR="00EE318D" w:rsidRPr="00EE318D" w:rsidRDefault="00EE318D" w:rsidP="00EE318D">
            <w:pPr>
              <w:ind w:left="57"/>
            </w:pPr>
            <w:r w:rsidRPr="00EE318D">
              <w:t>Практические занятия</w:t>
            </w:r>
          </w:p>
        </w:tc>
        <w:tc>
          <w:tcPr>
            <w:tcW w:w="556" w:type="pct"/>
            <w:shd w:val="clear" w:color="auto" w:fill="D9D9D9"/>
          </w:tcPr>
          <w:p w:rsidR="00EE318D" w:rsidRPr="00EE318D" w:rsidRDefault="00EE318D" w:rsidP="00EE318D">
            <w:pPr>
              <w:rPr>
                <w:color w:val="000000" w:themeColor="text1"/>
              </w:rPr>
            </w:pPr>
          </w:p>
        </w:tc>
        <w:tc>
          <w:tcPr>
            <w:tcW w:w="555" w:type="pct"/>
            <w:shd w:val="clear" w:color="auto" w:fill="D9D9D9"/>
          </w:tcPr>
          <w:p w:rsidR="00EE318D" w:rsidRPr="00EE318D" w:rsidRDefault="00EE318D" w:rsidP="00EE31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pct"/>
            <w:shd w:val="clear" w:color="auto" w:fill="D9D9D9"/>
          </w:tcPr>
          <w:p w:rsidR="00EE318D" w:rsidRPr="00EE318D" w:rsidRDefault="00EE318D" w:rsidP="00EE31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</w:tr>
      <w:tr w:rsidR="00EE318D" w:rsidRPr="00EE318D" w:rsidTr="00EE318D">
        <w:trPr>
          <w:trHeight w:val="20"/>
          <w:jc w:val="center"/>
        </w:trPr>
        <w:tc>
          <w:tcPr>
            <w:tcW w:w="2500" w:type="pct"/>
            <w:shd w:val="clear" w:color="auto" w:fill="FFFFFF"/>
          </w:tcPr>
          <w:p w:rsidR="00EE318D" w:rsidRPr="00EE318D" w:rsidRDefault="00EE318D" w:rsidP="00EE318D">
            <w:pPr>
              <w:ind w:left="57"/>
              <w:rPr>
                <w:b/>
              </w:rPr>
            </w:pPr>
            <w:r w:rsidRPr="00EE318D">
              <w:rPr>
                <w:b/>
              </w:rPr>
              <w:t>Самостоятельная работа</w:t>
            </w:r>
          </w:p>
        </w:tc>
        <w:tc>
          <w:tcPr>
            <w:tcW w:w="556" w:type="pct"/>
            <w:shd w:val="clear" w:color="auto" w:fill="D9D9D9"/>
          </w:tcPr>
          <w:p w:rsidR="00EE318D" w:rsidRPr="00EE318D" w:rsidRDefault="00EE318D" w:rsidP="00EE318D">
            <w:pPr>
              <w:ind w:left="57"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shd w:val="clear" w:color="auto" w:fill="D9D9D9"/>
          </w:tcPr>
          <w:p w:rsidR="00EE318D" w:rsidRPr="00EE318D" w:rsidRDefault="00EE318D" w:rsidP="00EE318D">
            <w:pPr>
              <w:ind w:left="5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9" w:type="pct"/>
            <w:shd w:val="clear" w:color="auto" w:fill="D9D9D9"/>
          </w:tcPr>
          <w:p w:rsidR="00EE318D" w:rsidRPr="00EE318D" w:rsidRDefault="00EE318D" w:rsidP="00EE318D">
            <w:pPr>
              <w:ind w:left="57"/>
              <w:jc w:val="center"/>
              <w:rPr>
                <w:b/>
                <w:color w:val="000000" w:themeColor="text1"/>
              </w:rPr>
            </w:pPr>
            <w:r w:rsidRPr="00EE318D">
              <w:rPr>
                <w:b/>
                <w:color w:val="000000" w:themeColor="text1"/>
              </w:rPr>
              <w:t>36</w:t>
            </w:r>
          </w:p>
        </w:tc>
      </w:tr>
      <w:tr w:rsidR="00EE318D" w:rsidRPr="00EE318D" w:rsidTr="00EE318D">
        <w:trPr>
          <w:trHeight w:val="20"/>
          <w:jc w:val="center"/>
        </w:trPr>
        <w:tc>
          <w:tcPr>
            <w:tcW w:w="2500" w:type="pct"/>
            <w:shd w:val="clear" w:color="auto" w:fill="FFFFFF"/>
          </w:tcPr>
          <w:p w:rsidR="00EE318D" w:rsidRPr="00EE318D" w:rsidRDefault="00EE318D" w:rsidP="00EE318D">
            <w:pPr>
              <w:ind w:left="57"/>
              <w:rPr>
                <w:b/>
              </w:rPr>
            </w:pPr>
            <w:r w:rsidRPr="00EE318D">
              <w:rPr>
                <w:b/>
              </w:rPr>
              <w:t xml:space="preserve">Промежуточный контроль:  </w:t>
            </w:r>
            <w:r w:rsidRPr="00EE318D">
              <w:t>Экзамен</w:t>
            </w:r>
          </w:p>
        </w:tc>
        <w:tc>
          <w:tcPr>
            <w:tcW w:w="556" w:type="pct"/>
            <w:shd w:val="clear" w:color="auto" w:fill="D9D9D9"/>
          </w:tcPr>
          <w:p w:rsidR="00EE318D" w:rsidRPr="00EE318D" w:rsidRDefault="00EE318D" w:rsidP="00EE318D">
            <w:pPr>
              <w:ind w:left="57"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shd w:val="clear" w:color="auto" w:fill="D9D9D9"/>
          </w:tcPr>
          <w:p w:rsidR="00EE318D" w:rsidRPr="00EE318D" w:rsidRDefault="00EE318D" w:rsidP="00EE318D">
            <w:pPr>
              <w:ind w:left="57"/>
              <w:jc w:val="center"/>
              <w:rPr>
                <w:color w:val="000000" w:themeColor="text1"/>
              </w:rPr>
            </w:pPr>
          </w:p>
        </w:tc>
        <w:tc>
          <w:tcPr>
            <w:tcW w:w="1389" w:type="pct"/>
            <w:shd w:val="clear" w:color="auto" w:fill="D9D9D9"/>
          </w:tcPr>
          <w:p w:rsidR="00EE318D" w:rsidRPr="00EE318D" w:rsidRDefault="00EE318D" w:rsidP="00EE318D">
            <w:pPr>
              <w:ind w:left="57"/>
              <w:jc w:val="center"/>
              <w:rPr>
                <w:color w:val="000000" w:themeColor="text1"/>
              </w:rPr>
            </w:pPr>
          </w:p>
        </w:tc>
      </w:tr>
    </w:tbl>
    <w:p w:rsidR="00EE318D" w:rsidRPr="00EE318D" w:rsidRDefault="00EE318D" w:rsidP="00EE318D">
      <w:pPr>
        <w:pStyle w:val="ab"/>
        <w:rPr>
          <w:rStyle w:val="ad"/>
          <w:b/>
          <w:color w:val="000000"/>
          <w:sz w:val="28"/>
          <w:szCs w:val="28"/>
        </w:rPr>
      </w:pPr>
    </w:p>
    <w:p w:rsidR="00EE318D" w:rsidRPr="00EE318D" w:rsidRDefault="00EE318D" w:rsidP="00EE318D">
      <w:pPr>
        <w:pStyle w:val="ab"/>
        <w:rPr>
          <w:rStyle w:val="ad"/>
          <w:b/>
          <w:color w:val="000000"/>
          <w:sz w:val="28"/>
          <w:szCs w:val="28"/>
        </w:rPr>
      </w:pPr>
    </w:p>
    <w:p w:rsidR="00EE318D" w:rsidRPr="00EE318D" w:rsidRDefault="00EE318D" w:rsidP="00EE318D">
      <w:pPr>
        <w:pStyle w:val="af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E318D">
        <w:rPr>
          <w:b/>
          <w:sz w:val="28"/>
          <w:szCs w:val="28"/>
        </w:rPr>
        <w:t>Разделы учебной дисциплины и компетенции, которые должны быть освоены при их изучении</w:t>
      </w:r>
    </w:p>
    <w:p w:rsidR="00EE318D" w:rsidRPr="00EE318D" w:rsidRDefault="00EE318D" w:rsidP="00EE318D">
      <w:pPr>
        <w:pStyle w:val="af5"/>
        <w:ind w:left="927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3"/>
        <w:gridCol w:w="894"/>
        <w:gridCol w:w="2028"/>
        <w:gridCol w:w="4754"/>
        <w:gridCol w:w="458"/>
        <w:gridCol w:w="698"/>
        <w:gridCol w:w="644"/>
        <w:gridCol w:w="454"/>
      </w:tblGrid>
      <w:tr w:rsidR="00EE318D" w:rsidRPr="00EE318D" w:rsidTr="00EE318D">
        <w:tc>
          <w:tcPr>
            <w:tcW w:w="235" w:type="pct"/>
            <w:gridSpan w:val="2"/>
            <w:vMerge w:val="restart"/>
          </w:tcPr>
          <w:p w:rsidR="00EE318D" w:rsidRPr="00EE318D" w:rsidRDefault="00EE318D" w:rsidP="00EE318D">
            <w:pPr>
              <w:rPr>
                <w:b/>
                <w:sz w:val="28"/>
                <w:szCs w:val="28"/>
              </w:rPr>
            </w:pPr>
          </w:p>
          <w:p w:rsidR="00EE318D" w:rsidRPr="00EE318D" w:rsidRDefault="00EE318D" w:rsidP="00EE318D">
            <w:pPr>
              <w:rPr>
                <w:b/>
                <w:sz w:val="28"/>
                <w:szCs w:val="28"/>
              </w:rPr>
            </w:pPr>
          </w:p>
          <w:p w:rsidR="00EE318D" w:rsidRPr="00EE318D" w:rsidRDefault="00EE318D" w:rsidP="00EE318D">
            <w:pPr>
              <w:rPr>
                <w:b/>
                <w:sz w:val="28"/>
                <w:szCs w:val="28"/>
              </w:rPr>
            </w:pPr>
          </w:p>
          <w:p w:rsidR="00EE318D" w:rsidRPr="00EE318D" w:rsidRDefault="00EE318D" w:rsidP="00EE318D">
            <w:pPr>
              <w:rPr>
                <w:b/>
                <w:sz w:val="28"/>
                <w:szCs w:val="28"/>
              </w:rPr>
            </w:pPr>
            <w:r w:rsidRPr="00EE31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9" w:type="pct"/>
            <w:vMerge w:val="restart"/>
          </w:tcPr>
          <w:p w:rsidR="00EE318D" w:rsidRPr="00EE318D" w:rsidRDefault="00EE318D" w:rsidP="00EE318D">
            <w:pPr>
              <w:jc w:val="center"/>
              <w:rPr>
                <w:b/>
              </w:rPr>
            </w:pPr>
          </w:p>
          <w:p w:rsidR="00EE318D" w:rsidRPr="00EE318D" w:rsidRDefault="00EE318D" w:rsidP="00EE318D">
            <w:pPr>
              <w:jc w:val="center"/>
              <w:rPr>
                <w:b/>
              </w:rPr>
            </w:pPr>
          </w:p>
          <w:p w:rsidR="00EE318D" w:rsidRPr="00EE318D" w:rsidRDefault="00EE318D" w:rsidP="00EE318D">
            <w:pPr>
              <w:jc w:val="center"/>
              <w:rPr>
                <w:b/>
              </w:rPr>
            </w:pPr>
            <w:r w:rsidRPr="00EE318D">
              <w:rPr>
                <w:b/>
              </w:rPr>
              <w:t>№ компетенции</w:t>
            </w:r>
          </w:p>
        </w:tc>
        <w:tc>
          <w:tcPr>
            <w:tcW w:w="973" w:type="pct"/>
            <w:vMerge w:val="restart"/>
          </w:tcPr>
          <w:p w:rsidR="00EE318D" w:rsidRPr="00EE318D" w:rsidRDefault="00EE318D" w:rsidP="00EE318D">
            <w:pPr>
              <w:jc w:val="center"/>
              <w:rPr>
                <w:b/>
              </w:rPr>
            </w:pPr>
          </w:p>
          <w:p w:rsidR="00EE318D" w:rsidRPr="00EE318D" w:rsidRDefault="00EE318D" w:rsidP="00EE318D">
            <w:pPr>
              <w:jc w:val="center"/>
              <w:rPr>
                <w:b/>
              </w:rPr>
            </w:pPr>
          </w:p>
          <w:p w:rsidR="00EE318D" w:rsidRPr="00EE318D" w:rsidRDefault="00EE318D" w:rsidP="00EE318D">
            <w:pPr>
              <w:jc w:val="center"/>
              <w:rPr>
                <w:b/>
              </w:rPr>
            </w:pPr>
          </w:p>
          <w:p w:rsidR="00EE318D" w:rsidRPr="00EE318D" w:rsidRDefault="00EE318D" w:rsidP="00EE318D">
            <w:pPr>
              <w:jc w:val="center"/>
              <w:rPr>
                <w:b/>
              </w:rPr>
            </w:pPr>
            <w:r w:rsidRPr="00EE318D">
              <w:rPr>
                <w:b/>
              </w:rPr>
              <w:t>Раздел дисциплины (модуля)</w:t>
            </w:r>
          </w:p>
        </w:tc>
        <w:tc>
          <w:tcPr>
            <w:tcW w:w="2281" w:type="pct"/>
            <w:vMerge w:val="restart"/>
          </w:tcPr>
          <w:p w:rsidR="00EE318D" w:rsidRPr="00EE318D" w:rsidRDefault="00EE318D" w:rsidP="00EE318D">
            <w:pPr>
              <w:jc w:val="center"/>
              <w:rPr>
                <w:b/>
              </w:rPr>
            </w:pPr>
          </w:p>
          <w:p w:rsidR="00EE318D" w:rsidRPr="00EE318D" w:rsidRDefault="00EE318D" w:rsidP="00EE318D">
            <w:pPr>
              <w:jc w:val="center"/>
              <w:rPr>
                <w:b/>
              </w:rPr>
            </w:pPr>
          </w:p>
          <w:p w:rsidR="00EE318D" w:rsidRPr="00EE318D" w:rsidRDefault="00EE318D" w:rsidP="00EE318D">
            <w:pPr>
              <w:jc w:val="center"/>
              <w:rPr>
                <w:b/>
              </w:rPr>
            </w:pPr>
          </w:p>
          <w:p w:rsidR="00EE318D" w:rsidRPr="00EE318D" w:rsidRDefault="00EE318D" w:rsidP="00EE318D">
            <w:pPr>
              <w:jc w:val="center"/>
              <w:rPr>
                <w:b/>
              </w:rPr>
            </w:pPr>
            <w:r w:rsidRPr="00EE318D">
              <w:rPr>
                <w:b/>
              </w:rPr>
              <w:t xml:space="preserve">Название тем раздела и их содержание </w:t>
            </w:r>
          </w:p>
        </w:tc>
        <w:tc>
          <w:tcPr>
            <w:tcW w:w="220" w:type="pct"/>
            <w:vMerge w:val="restart"/>
            <w:textDirection w:val="btLr"/>
            <w:vAlign w:val="bottom"/>
          </w:tcPr>
          <w:p w:rsidR="00EE318D" w:rsidRPr="00EE318D" w:rsidRDefault="00EE318D" w:rsidP="00EE318D">
            <w:pPr>
              <w:ind w:left="113" w:right="113"/>
              <w:rPr>
                <w:b/>
                <w:sz w:val="16"/>
                <w:szCs w:val="16"/>
              </w:rPr>
            </w:pPr>
            <w:r w:rsidRPr="00EE318D">
              <w:rPr>
                <w:b/>
                <w:sz w:val="16"/>
                <w:szCs w:val="16"/>
              </w:rPr>
              <w:lastRenderedPageBreak/>
              <w:t>Общая трудоемкость,</w:t>
            </w:r>
          </w:p>
          <w:p w:rsidR="00EE318D" w:rsidRPr="00EE318D" w:rsidRDefault="00EE318D" w:rsidP="00EE318D">
            <w:pPr>
              <w:ind w:left="113" w:right="113"/>
              <w:rPr>
                <w:b/>
                <w:sz w:val="16"/>
                <w:szCs w:val="16"/>
              </w:rPr>
            </w:pPr>
            <w:r w:rsidRPr="00EE318D">
              <w:rPr>
                <w:b/>
                <w:sz w:val="16"/>
                <w:szCs w:val="16"/>
              </w:rPr>
              <w:t>акад</w:t>
            </w:r>
            <w:proofErr w:type="gramStart"/>
            <w:r w:rsidRPr="00EE318D">
              <w:rPr>
                <w:b/>
                <w:sz w:val="16"/>
                <w:szCs w:val="16"/>
              </w:rPr>
              <w:t>.ч</w:t>
            </w:r>
            <w:proofErr w:type="gramEnd"/>
            <w:r w:rsidRPr="00EE318D">
              <w:rPr>
                <w:b/>
                <w:sz w:val="16"/>
                <w:szCs w:val="16"/>
              </w:rPr>
              <w:t>ас</w:t>
            </w:r>
          </w:p>
        </w:tc>
        <w:tc>
          <w:tcPr>
            <w:tcW w:w="862" w:type="pct"/>
            <w:gridSpan w:val="3"/>
          </w:tcPr>
          <w:p w:rsidR="00EE318D" w:rsidRPr="00EE318D" w:rsidRDefault="00EE318D" w:rsidP="00EE318D">
            <w:pPr>
              <w:jc w:val="center"/>
              <w:rPr>
                <w:b/>
              </w:rPr>
            </w:pPr>
            <w:r w:rsidRPr="00EE318D">
              <w:rPr>
                <w:b/>
              </w:rPr>
              <w:t>Из них:</w:t>
            </w:r>
          </w:p>
        </w:tc>
      </w:tr>
      <w:tr w:rsidR="00EE318D" w:rsidRPr="00EE318D" w:rsidTr="00EE318D">
        <w:trPr>
          <w:trHeight w:val="630"/>
        </w:trPr>
        <w:tc>
          <w:tcPr>
            <w:tcW w:w="235" w:type="pct"/>
            <w:gridSpan w:val="2"/>
            <w:vMerge/>
          </w:tcPr>
          <w:p w:rsidR="00EE318D" w:rsidRPr="00EE318D" w:rsidRDefault="00EE318D" w:rsidP="00EE318D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</w:tcPr>
          <w:p w:rsidR="00EE318D" w:rsidRPr="00EE318D" w:rsidRDefault="00EE318D" w:rsidP="00EE318D">
            <w:pPr>
              <w:jc w:val="center"/>
              <w:rPr>
                <w:b/>
              </w:rPr>
            </w:pPr>
          </w:p>
        </w:tc>
        <w:tc>
          <w:tcPr>
            <w:tcW w:w="973" w:type="pct"/>
            <w:vMerge/>
          </w:tcPr>
          <w:p w:rsidR="00EE318D" w:rsidRPr="00EE318D" w:rsidRDefault="00EE318D" w:rsidP="00EE318D">
            <w:pPr>
              <w:jc w:val="center"/>
              <w:rPr>
                <w:b/>
              </w:rPr>
            </w:pPr>
          </w:p>
        </w:tc>
        <w:tc>
          <w:tcPr>
            <w:tcW w:w="2281" w:type="pct"/>
            <w:vMerge/>
          </w:tcPr>
          <w:p w:rsidR="00EE318D" w:rsidRPr="00EE318D" w:rsidRDefault="00EE318D" w:rsidP="00EE318D">
            <w:pPr>
              <w:jc w:val="center"/>
              <w:rPr>
                <w:b/>
              </w:rPr>
            </w:pPr>
          </w:p>
        </w:tc>
        <w:tc>
          <w:tcPr>
            <w:tcW w:w="220" w:type="pct"/>
            <w:vMerge/>
          </w:tcPr>
          <w:p w:rsidR="00EE318D" w:rsidRPr="00EE318D" w:rsidRDefault="00EE318D" w:rsidP="00EE318D">
            <w:pPr>
              <w:jc w:val="center"/>
              <w:rPr>
                <w:b/>
              </w:rPr>
            </w:pPr>
          </w:p>
        </w:tc>
        <w:tc>
          <w:tcPr>
            <w:tcW w:w="644" w:type="pct"/>
            <w:gridSpan w:val="2"/>
          </w:tcPr>
          <w:p w:rsidR="00EE318D" w:rsidRPr="00EE318D" w:rsidRDefault="00EE318D" w:rsidP="00EE318D">
            <w:pPr>
              <w:jc w:val="center"/>
              <w:rPr>
                <w:b/>
                <w:sz w:val="20"/>
                <w:szCs w:val="20"/>
              </w:rPr>
            </w:pPr>
            <w:r w:rsidRPr="00EE318D"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218" w:type="pct"/>
            <w:vMerge w:val="restart"/>
            <w:textDirection w:val="btLr"/>
          </w:tcPr>
          <w:p w:rsidR="00EE318D" w:rsidRPr="00EE318D" w:rsidRDefault="00EE318D" w:rsidP="00EE31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EE318D">
              <w:rPr>
                <w:sz w:val="16"/>
                <w:szCs w:val="16"/>
              </w:rPr>
              <w:t>Самостоятельная работа</w:t>
            </w:r>
          </w:p>
        </w:tc>
      </w:tr>
      <w:tr w:rsidR="00EE318D" w:rsidRPr="00EE318D" w:rsidTr="00EE318D">
        <w:trPr>
          <w:cantSplit/>
          <w:trHeight w:val="1343"/>
        </w:trPr>
        <w:tc>
          <w:tcPr>
            <w:tcW w:w="235" w:type="pct"/>
            <w:gridSpan w:val="2"/>
            <w:vMerge/>
          </w:tcPr>
          <w:p w:rsidR="00EE318D" w:rsidRPr="00EE318D" w:rsidRDefault="00EE318D" w:rsidP="00EE318D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vMerge/>
          </w:tcPr>
          <w:p w:rsidR="00EE318D" w:rsidRPr="00EE318D" w:rsidRDefault="00EE318D" w:rsidP="00EE318D">
            <w:pPr>
              <w:jc w:val="center"/>
              <w:rPr>
                <w:b/>
              </w:rPr>
            </w:pPr>
          </w:p>
        </w:tc>
        <w:tc>
          <w:tcPr>
            <w:tcW w:w="973" w:type="pct"/>
            <w:vMerge/>
          </w:tcPr>
          <w:p w:rsidR="00EE318D" w:rsidRPr="00EE318D" w:rsidRDefault="00EE318D" w:rsidP="00EE318D">
            <w:pPr>
              <w:jc w:val="center"/>
              <w:rPr>
                <w:b/>
              </w:rPr>
            </w:pPr>
          </w:p>
        </w:tc>
        <w:tc>
          <w:tcPr>
            <w:tcW w:w="2281" w:type="pct"/>
            <w:vMerge/>
          </w:tcPr>
          <w:p w:rsidR="00EE318D" w:rsidRPr="00EE318D" w:rsidRDefault="00EE318D" w:rsidP="00EE318D">
            <w:pPr>
              <w:jc w:val="center"/>
              <w:rPr>
                <w:b/>
              </w:rPr>
            </w:pPr>
          </w:p>
        </w:tc>
        <w:tc>
          <w:tcPr>
            <w:tcW w:w="220" w:type="pct"/>
            <w:vMerge/>
          </w:tcPr>
          <w:p w:rsidR="00EE318D" w:rsidRPr="00EE318D" w:rsidRDefault="00EE318D" w:rsidP="00EE318D">
            <w:pPr>
              <w:jc w:val="center"/>
              <w:rPr>
                <w:b/>
              </w:rPr>
            </w:pPr>
          </w:p>
        </w:tc>
        <w:tc>
          <w:tcPr>
            <w:tcW w:w="335" w:type="pct"/>
            <w:textDirection w:val="btLr"/>
          </w:tcPr>
          <w:p w:rsidR="00EE318D" w:rsidRPr="00EE318D" w:rsidRDefault="00EE318D" w:rsidP="00EE31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E318D">
              <w:rPr>
                <w:sz w:val="20"/>
                <w:szCs w:val="20"/>
              </w:rPr>
              <w:t>Лекции</w:t>
            </w:r>
          </w:p>
        </w:tc>
        <w:tc>
          <w:tcPr>
            <w:tcW w:w="309" w:type="pct"/>
            <w:textDirection w:val="btLr"/>
          </w:tcPr>
          <w:p w:rsidR="00EE318D" w:rsidRPr="00EE318D" w:rsidRDefault="00EE318D" w:rsidP="00EE318D">
            <w:pPr>
              <w:jc w:val="center"/>
              <w:rPr>
                <w:sz w:val="20"/>
                <w:szCs w:val="20"/>
              </w:rPr>
            </w:pPr>
            <w:r w:rsidRPr="00EE318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18" w:type="pct"/>
            <w:vMerge/>
          </w:tcPr>
          <w:p w:rsidR="00EE318D" w:rsidRPr="00EE318D" w:rsidRDefault="00EE318D" w:rsidP="00EE318D">
            <w:pPr>
              <w:jc w:val="center"/>
            </w:pPr>
          </w:p>
        </w:tc>
      </w:tr>
      <w:tr w:rsidR="00EE318D" w:rsidRPr="00EE318D" w:rsidTr="00EE318D">
        <w:tc>
          <w:tcPr>
            <w:tcW w:w="235" w:type="pct"/>
            <w:gridSpan w:val="2"/>
          </w:tcPr>
          <w:p w:rsidR="00EE318D" w:rsidRPr="00EE318D" w:rsidRDefault="00EE318D" w:rsidP="00EE3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318D"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</w:tcPr>
          <w:p w:rsidR="00EE318D" w:rsidRPr="00EE318D" w:rsidRDefault="00EE318D" w:rsidP="00EE318D">
            <w:pPr>
              <w:autoSpaceDE w:val="0"/>
              <w:autoSpaceDN w:val="0"/>
              <w:adjustRightInd w:val="0"/>
              <w:jc w:val="both"/>
            </w:pPr>
            <w:r w:rsidRPr="00EE318D">
              <w:t>ОК- 1 ОПК- 4, 5, 6, 8, 9 ПК- 3, 5, 6, 9, 21</w:t>
            </w:r>
          </w:p>
        </w:tc>
        <w:tc>
          <w:tcPr>
            <w:tcW w:w="973" w:type="pct"/>
          </w:tcPr>
          <w:p w:rsidR="00EE318D" w:rsidRPr="00EE318D" w:rsidRDefault="00EE318D" w:rsidP="00EE318D">
            <w:pPr>
              <w:autoSpaceDE w:val="0"/>
              <w:autoSpaceDN w:val="0"/>
              <w:adjustRightInd w:val="0"/>
              <w:jc w:val="both"/>
            </w:pPr>
            <w:r>
              <w:t>Общая часть</w:t>
            </w:r>
          </w:p>
        </w:tc>
        <w:tc>
          <w:tcPr>
            <w:tcW w:w="2281" w:type="pct"/>
          </w:tcPr>
          <w:p w:rsidR="00EE318D" w:rsidRPr="00EE318D" w:rsidRDefault="00FA7769" w:rsidP="00EE318D">
            <w:pPr>
              <w:jc w:val="both"/>
              <w:rPr>
                <w:sz w:val="28"/>
                <w:szCs w:val="28"/>
              </w:rPr>
            </w:pPr>
            <w:r>
              <w:t>Современное состояние проблемы инфекционных болезней. Свойства возбудителей инфекционных болезней. Современные методы лабораторной диагностики, принципы лечения инфекционных болезней.</w:t>
            </w:r>
          </w:p>
        </w:tc>
        <w:tc>
          <w:tcPr>
            <w:tcW w:w="220" w:type="pct"/>
          </w:tcPr>
          <w:p w:rsidR="00EE318D" w:rsidRPr="00EE318D" w:rsidRDefault="00EE318D" w:rsidP="00EE3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EE318D" w:rsidRPr="00EE318D" w:rsidRDefault="00FA7769" w:rsidP="00EE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" w:type="pct"/>
          </w:tcPr>
          <w:p w:rsidR="00EE318D" w:rsidRPr="00EE318D" w:rsidRDefault="00FA7769" w:rsidP="00EE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" w:type="pct"/>
          </w:tcPr>
          <w:p w:rsidR="00EE318D" w:rsidRPr="00EE318D" w:rsidRDefault="00FA7769" w:rsidP="00EE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318D" w:rsidRPr="00EE318D" w:rsidTr="00EE318D">
        <w:tc>
          <w:tcPr>
            <w:tcW w:w="235" w:type="pct"/>
            <w:gridSpan w:val="2"/>
          </w:tcPr>
          <w:p w:rsidR="00EE318D" w:rsidRPr="00EE318D" w:rsidRDefault="00EE318D" w:rsidP="00EE3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318D"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EE318D" w:rsidRPr="00EE318D" w:rsidRDefault="00EE318D" w:rsidP="00EE318D">
            <w:pPr>
              <w:autoSpaceDE w:val="0"/>
              <w:autoSpaceDN w:val="0"/>
              <w:adjustRightInd w:val="0"/>
              <w:jc w:val="both"/>
            </w:pPr>
            <w:r w:rsidRPr="00EE318D">
              <w:t>ОК- 1 ОПК- 4, 5, 6, 8, 9 ПК- 3, 5, 6, 9, 21</w:t>
            </w:r>
          </w:p>
        </w:tc>
        <w:tc>
          <w:tcPr>
            <w:tcW w:w="973" w:type="pct"/>
          </w:tcPr>
          <w:p w:rsidR="00EE318D" w:rsidRPr="00EE318D" w:rsidRDefault="00EE318D" w:rsidP="00EE318D">
            <w:pPr>
              <w:autoSpaceDE w:val="0"/>
              <w:autoSpaceDN w:val="0"/>
              <w:adjustRightInd w:val="0"/>
              <w:jc w:val="both"/>
            </w:pPr>
            <w:r>
              <w:t>Бактериозы</w:t>
            </w:r>
          </w:p>
        </w:tc>
        <w:tc>
          <w:tcPr>
            <w:tcW w:w="2281" w:type="pct"/>
          </w:tcPr>
          <w:p w:rsidR="00FA7769" w:rsidRDefault="00FA7769" w:rsidP="00EE318D">
            <w:pPr>
              <w:jc w:val="both"/>
            </w:pPr>
            <w:r w:rsidRPr="00FA7769">
              <w:rPr>
                <w:b/>
                <w:i/>
              </w:rPr>
              <w:t>Дифтерия.</w:t>
            </w:r>
            <w:r>
              <w:t xml:space="preserve"> Этиология. Источники и пути распространения инфекции. Патогенез. П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ражение</w:t>
            </w:r>
            <w:proofErr w:type="spellEnd"/>
            <w:r>
              <w:t xml:space="preserve"> полости рта. Исходы. Дифференциальный диагноз. Лабораторная диагностика. Принципы лечения. Профилактика. </w:t>
            </w:r>
          </w:p>
          <w:p w:rsidR="00FA7769" w:rsidRDefault="00FA7769" w:rsidP="00EE318D">
            <w:pPr>
              <w:jc w:val="both"/>
            </w:pPr>
            <w:r w:rsidRPr="00FA7769">
              <w:rPr>
                <w:b/>
                <w:i/>
              </w:rPr>
              <w:t>Стрептококковая инфекция:</w:t>
            </w:r>
            <w:r>
              <w:t xml:space="preserve"> острый тонзиллит (ангина), </w:t>
            </w:r>
            <w:proofErr w:type="gramStart"/>
            <w:r>
              <w:t>рожа</w:t>
            </w:r>
            <w:proofErr w:type="gramEnd"/>
            <w:r>
              <w:t xml:space="preserve"> лица, скарлатина. Эпидемиология. Патогенез. Клиника. Лабораторная диагностика. Осложнения. Принципы лечения. </w:t>
            </w:r>
          </w:p>
          <w:p w:rsidR="00EE318D" w:rsidRPr="00EE318D" w:rsidRDefault="00FA7769" w:rsidP="00EE318D">
            <w:pPr>
              <w:jc w:val="both"/>
            </w:pPr>
            <w:r w:rsidRPr="00FA7769">
              <w:rPr>
                <w:b/>
                <w:i/>
              </w:rPr>
              <w:t>Столбняк.</w:t>
            </w:r>
            <w:r>
              <w:t xml:space="preserve"> Этиология. Эпидемиология. Патогенез. Клинические проявления. Лабораторная диагностика. Лечение. Профилактика.</w:t>
            </w:r>
          </w:p>
        </w:tc>
        <w:tc>
          <w:tcPr>
            <w:tcW w:w="220" w:type="pct"/>
          </w:tcPr>
          <w:p w:rsidR="00EE318D" w:rsidRPr="00EE318D" w:rsidRDefault="00EE318D" w:rsidP="00EE3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EE318D" w:rsidRDefault="00A74B07" w:rsidP="00EE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Pr="00EE318D" w:rsidRDefault="00A74B07" w:rsidP="00EE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" w:type="pct"/>
          </w:tcPr>
          <w:p w:rsidR="00EE318D" w:rsidRDefault="00A74B07" w:rsidP="00EE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A7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4B07" w:rsidRPr="00EE318D" w:rsidRDefault="00A74B07" w:rsidP="00EE3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EE318D" w:rsidRPr="00EE318D" w:rsidRDefault="00FA7769" w:rsidP="00EE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318D" w:rsidRPr="00EE318D" w:rsidTr="00EE318D">
        <w:trPr>
          <w:trHeight w:val="845"/>
        </w:trPr>
        <w:tc>
          <w:tcPr>
            <w:tcW w:w="224" w:type="pct"/>
          </w:tcPr>
          <w:p w:rsidR="00EE318D" w:rsidRPr="00EE318D" w:rsidRDefault="00EE318D" w:rsidP="00EE31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318D">
              <w:rPr>
                <w:sz w:val="28"/>
                <w:szCs w:val="28"/>
              </w:rPr>
              <w:t>3</w:t>
            </w:r>
          </w:p>
        </w:tc>
        <w:tc>
          <w:tcPr>
            <w:tcW w:w="440" w:type="pct"/>
            <w:gridSpan w:val="2"/>
          </w:tcPr>
          <w:p w:rsidR="00EE318D" w:rsidRPr="00EE318D" w:rsidRDefault="00EE318D" w:rsidP="00EE318D">
            <w:pPr>
              <w:autoSpaceDE w:val="0"/>
              <w:autoSpaceDN w:val="0"/>
              <w:adjustRightInd w:val="0"/>
              <w:jc w:val="both"/>
            </w:pPr>
            <w:r w:rsidRPr="00EE318D">
              <w:t>ОК 1 ОПК 4, 5, 6, 8, 9 ПК 3, 5, 6, 9, 21</w:t>
            </w:r>
          </w:p>
        </w:tc>
        <w:tc>
          <w:tcPr>
            <w:tcW w:w="973" w:type="pct"/>
          </w:tcPr>
          <w:p w:rsidR="00EE318D" w:rsidRPr="00EE318D" w:rsidRDefault="00EE318D" w:rsidP="00EE318D">
            <w:pPr>
              <w:autoSpaceDE w:val="0"/>
              <w:autoSpaceDN w:val="0"/>
              <w:adjustRightInd w:val="0"/>
              <w:jc w:val="both"/>
            </w:pPr>
            <w:r>
              <w:t>Вирусные инфекции</w:t>
            </w:r>
          </w:p>
        </w:tc>
        <w:tc>
          <w:tcPr>
            <w:tcW w:w="2281" w:type="pct"/>
          </w:tcPr>
          <w:p w:rsidR="00FA7769" w:rsidRDefault="00FA7769" w:rsidP="00EE318D">
            <w:pPr>
              <w:shd w:val="clear" w:color="auto" w:fill="FFFFFF"/>
              <w:contextualSpacing/>
              <w:jc w:val="both"/>
            </w:pPr>
            <w:r w:rsidRPr="00FA7769">
              <w:rPr>
                <w:b/>
                <w:i/>
              </w:rPr>
              <w:t xml:space="preserve">Грипп и другие ОРВИ. </w:t>
            </w:r>
            <w:r>
              <w:t xml:space="preserve">Источник </w:t>
            </w:r>
            <w:proofErr w:type="spellStart"/>
            <w:r>
              <w:t>инфе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ции</w:t>
            </w:r>
            <w:proofErr w:type="spellEnd"/>
            <w:r>
              <w:t xml:space="preserve">, пути распространения. Патогенез. Клиническое течение. Осложнения. Экспресс- диагностика. Принципы лечения. Профилактика. </w:t>
            </w:r>
          </w:p>
          <w:p w:rsidR="00FA7769" w:rsidRDefault="00FA7769" w:rsidP="00EE318D">
            <w:pPr>
              <w:shd w:val="clear" w:color="auto" w:fill="FFFFFF"/>
              <w:contextualSpacing/>
              <w:jc w:val="both"/>
            </w:pPr>
            <w:proofErr w:type="spellStart"/>
            <w:r w:rsidRPr="00FA7769">
              <w:rPr>
                <w:b/>
                <w:i/>
              </w:rPr>
              <w:t>Герпесвирусные</w:t>
            </w:r>
            <w:proofErr w:type="spellEnd"/>
            <w:r w:rsidRPr="00FA7769">
              <w:rPr>
                <w:b/>
                <w:i/>
              </w:rPr>
              <w:t xml:space="preserve"> заболевания.</w:t>
            </w:r>
            <w:r>
              <w:t xml:space="preserve"> </w:t>
            </w:r>
            <w:proofErr w:type="spellStart"/>
            <w:r>
              <w:t>Классиф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кация</w:t>
            </w:r>
            <w:proofErr w:type="spellEnd"/>
            <w:r>
              <w:t xml:space="preserve">. Особенности возбудителя. </w:t>
            </w:r>
            <w:proofErr w:type="spellStart"/>
            <w:r>
              <w:t>Клинич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ские</w:t>
            </w:r>
            <w:proofErr w:type="spellEnd"/>
            <w:r>
              <w:t xml:space="preserve"> проявления. Поражения слизистой ротовой полости. Лечение. Принципы терапии. </w:t>
            </w:r>
          </w:p>
          <w:p w:rsidR="00FA7769" w:rsidRDefault="00FA7769" w:rsidP="00EE318D">
            <w:pPr>
              <w:shd w:val="clear" w:color="auto" w:fill="FFFFFF"/>
              <w:contextualSpacing/>
              <w:jc w:val="both"/>
            </w:pPr>
            <w:proofErr w:type="spellStart"/>
            <w:r w:rsidRPr="00FA7769">
              <w:rPr>
                <w:b/>
                <w:i/>
              </w:rPr>
              <w:t>Паротитная</w:t>
            </w:r>
            <w:proofErr w:type="spellEnd"/>
            <w:r w:rsidRPr="00FA7769">
              <w:rPr>
                <w:b/>
                <w:i/>
              </w:rPr>
              <w:t xml:space="preserve"> инфекция</w:t>
            </w:r>
            <w:r>
              <w:rPr>
                <w:b/>
                <w:i/>
              </w:rPr>
              <w:t xml:space="preserve"> (эпидемический па</w:t>
            </w:r>
            <w:r w:rsidRPr="00FA7769">
              <w:rPr>
                <w:b/>
                <w:i/>
              </w:rPr>
              <w:t>ротит).</w:t>
            </w:r>
            <w:r>
              <w:t xml:space="preserve"> Этиология. Эпидемиология. Патогенез. Клинические проявления. Симптоматика поражения слюнных желез. Дифференциальный диагноз. Осложнения. Лечение. Профилактика. </w:t>
            </w:r>
          </w:p>
          <w:p w:rsidR="00FA7769" w:rsidRDefault="00FA7769" w:rsidP="00EE318D">
            <w:pPr>
              <w:shd w:val="clear" w:color="auto" w:fill="FFFFFF"/>
              <w:contextualSpacing/>
              <w:jc w:val="both"/>
            </w:pPr>
            <w:r w:rsidRPr="00FA7769">
              <w:rPr>
                <w:b/>
                <w:i/>
              </w:rPr>
              <w:t>Корь.</w:t>
            </w:r>
            <w:r>
              <w:t xml:space="preserve"> Этиология. Эпидемиология. </w:t>
            </w:r>
            <w:proofErr w:type="spellStart"/>
            <w:r>
              <w:t>Патог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нез</w:t>
            </w:r>
            <w:proofErr w:type="spellEnd"/>
            <w:r>
              <w:t xml:space="preserve">. Основные симптомы кори в разные </w:t>
            </w:r>
            <w:proofErr w:type="spellStart"/>
            <w:r>
              <w:t>п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риоды</w:t>
            </w:r>
            <w:proofErr w:type="spellEnd"/>
            <w:r>
              <w:t xml:space="preserve"> болезни у взрослых. Осложнения. Лечение. Меры профилактики. </w:t>
            </w:r>
          </w:p>
          <w:p w:rsidR="00FA7769" w:rsidRDefault="00FA7769" w:rsidP="00EE318D">
            <w:pPr>
              <w:shd w:val="clear" w:color="auto" w:fill="FFFFFF"/>
              <w:contextualSpacing/>
              <w:jc w:val="both"/>
            </w:pPr>
            <w:r w:rsidRPr="00FA7769">
              <w:rPr>
                <w:b/>
                <w:i/>
              </w:rPr>
              <w:t>Краснуха.</w:t>
            </w:r>
            <w:r>
              <w:t xml:space="preserve"> Этиология. Эпидемиология. Патогенез. Клинические симптомы краснухи у взрослых. Лабораторная диагностика. Осложнения. Принципы лечение. Меры профилактики. </w:t>
            </w:r>
          </w:p>
          <w:p w:rsidR="00FA7769" w:rsidRPr="00A74B07" w:rsidRDefault="00FA7769" w:rsidP="00EE318D">
            <w:pPr>
              <w:shd w:val="clear" w:color="auto" w:fill="FFFFFF"/>
              <w:contextualSpacing/>
              <w:jc w:val="both"/>
            </w:pPr>
            <w:r w:rsidRPr="00A74B07">
              <w:lastRenderedPageBreak/>
              <w:t xml:space="preserve">Краснуха у беременных. </w:t>
            </w:r>
          </w:p>
          <w:p w:rsidR="00FA7769" w:rsidRDefault="00FA7769" w:rsidP="00EE318D">
            <w:pPr>
              <w:shd w:val="clear" w:color="auto" w:fill="FFFFFF"/>
              <w:contextualSpacing/>
              <w:jc w:val="both"/>
            </w:pPr>
            <w:r w:rsidRPr="00FA7769">
              <w:rPr>
                <w:b/>
                <w:i/>
              </w:rPr>
              <w:t xml:space="preserve">Инфекция, вызванная вирусом </w:t>
            </w:r>
            <w:proofErr w:type="spellStart"/>
            <w:r w:rsidRPr="00FA7769">
              <w:rPr>
                <w:b/>
                <w:i/>
              </w:rPr>
              <w:t>иммунод</w:t>
            </w:r>
            <w:proofErr w:type="gramStart"/>
            <w:r w:rsidRPr="00FA7769">
              <w:rPr>
                <w:b/>
                <w:i/>
              </w:rPr>
              <w:t>е</w:t>
            </w:r>
            <w:proofErr w:type="spellEnd"/>
            <w:r w:rsidRPr="00FA7769">
              <w:rPr>
                <w:b/>
                <w:i/>
              </w:rPr>
              <w:t>-</w:t>
            </w:r>
            <w:proofErr w:type="gramEnd"/>
            <w:r w:rsidRPr="00FA7769">
              <w:rPr>
                <w:b/>
                <w:i/>
              </w:rPr>
              <w:t xml:space="preserve"> </w:t>
            </w:r>
            <w:proofErr w:type="spellStart"/>
            <w:r w:rsidRPr="00FA7769">
              <w:rPr>
                <w:b/>
                <w:i/>
              </w:rPr>
              <w:t>фицита</w:t>
            </w:r>
            <w:proofErr w:type="spellEnd"/>
            <w:r w:rsidRPr="00FA7769">
              <w:rPr>
                <w:b/>
                <w:i/>
              </w:rPr>
              <w:t xml:space="preserve"> человека (ВИЧ-инфекция). </w:t>
            </w:r>
            <w:r>
              <w:t xml:space="preserve">Этиология. Источники и пути передачи инфекции. Патогенез. Клинические проявления на разных стадиях болезни. Проявления при ВИЧ инфекции со стороны слизистой ротовой полости. Лабораторная диагностика. Меры предупреждения инфицирования ВИЧ-инфекций пациентов в стоматологической практике. </w:t>
            </w:r>
          </w:p>
          <w:p w:rsidR="00EE318D" w:rsidRPr="00EE318D" w:rsidRDefault="00FA7769" w:rsidP="00EE318D">
            <w:pPr>
              <w:shd w:val="clear" w:color="auto" w:fill="FFFFFF"/>
              <w:contextualSpacing/>
              <w:jc w:val="both"/>
              <w:rPr>
                <w:b/>
                <w:i/>
                <w:spacing w:val="-1"/>
              </w:rPr>
            </w:pPr>
            <w:r w:rsidRPr="00FA7769">
              <w:rPr>
                <w:b/>
                <w:i/>
              </w:rPr>
              <w:t>Вирусные гепатиты.</w:t>
            </w:r>
            <w:r>
              <w:t xml:space="preserve"> Этиология вирусных гепатитов</w:t>
            </w:r>
            <w:proofErr w:type="gramStart"/>
            <w:r>
              <w:t xml:space="preserve"> А</w:t>
            </w:r>
            <w:proofErr w:type="gramEnd"/>
            <w:r>
              <w:t>, В, С, Д, Е. Механизм передачи. Патогенез. Клиника. Осложнения. Исходы. Предупреждение заражения при работе с больными парентеральными гепатитами. Профилактика.</w:t>
            </w:r>
          </w:p>
          <w:p w:rsidR="00EE318D" w:rsidRPr="00EE318D" w:rsidRDefault="00EE318D" w:rsidP="00EE318D">
            <w:pPr>
              <w:jc w:val="both"/>
            </w:pPr>
          </w:p>
        </w:tc>
        <w:tc>
          <w:tcPr>
            <w:tcW w:w="220" w:type="pct"/>
          </w:tcPr>
          <w:p w:rsidR="00EE318D" w:rsidRPr="00EE318D" w:rsidRDefault="00EE318D" w:rsidP="00EE3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</w:tcPr>
          <w:p w:rsidR="00EE318D" w:rsidRDefault="00FA7769" w:rsidP="00EE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A7769" w:rsidRDefault="00FA7769" w:rsidP="00EE318D">
            <w:pPr>
              <w:jc w:val="center"/>
              <w:rPr>
                <w:sz w:val="28"/>
                <w:szCs w:val="28"/>
              </w:rPr>
            </w:pPr>
          </w:p>
          <w:p w:rsidR="00FA7769" w:rsidRDefault="00FA7769" w:rsidP="00EE318D">
            <w:pPr>
              <w:jc w:val="center"/>
              <w:rPr>
                <w:sz w:val="28"/>
                <w:szCs w:val="28"/>
              </w:rPr>
            </w:pPr>
          </w:p>
          <w:p w:rsidR="00FA7769" w:rsidRDefault="00FA7769" w:rsidP="00EE318D">
            <w:pPr>
              <w:jc w:val="center"/>
              <w:rPr>
                <w:sz w:val="28"/>
                <w:szCs w:val="28"/>
              </w:rPr>
            </w:pPr>
          </w:p>
          <w:p w:rsidR="00FA7769" w:rsidRDefault="00FA7769" w:rsidP="00EE318D">
            <w:pPr>
              <w:jc w:val="center"/>
              <w:rPr>
                <w:sz w:val="28"/>
                <w:szCs w:val="28"/>
              </w:rPr>
            </w:pPr>
          </w:p>
          <w:p w:rsidR="00FA7769" w:rsidRDefault="00FA7769" w:rsidP="00EE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Pr="00EE318D" w:rsidRDefault="00A74B07" w:rsidP="00EE3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EE318D" w:rsidRDefault="00A74B07" w:rsidP="00EE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</w:p>
          <w:p w:rsidR="00A74B07" w:rsidRDefault="00A74B07" w:rsidP="00EE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74B07" w:rsidRPr="00EE318D" w:rsidRDefault="00A74B07" w:rsidP="00EE3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</w:tcPr>
          <w:p w:rsidR="00EE318D" w:rsidRPr="00EE318D" w:rsidRDefault="00EE318D" w:rsidP="00EE31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318D" w:rsidRPr="00EE318D" w:rsidRDefault="00EE318D" w:rsidP="00EE318D">
      <w:pPr>
        <w:pStyle w:val="ab"/>
        <w:rPr>
          <w:b/>
          <w:sz w:val="28"/>
          <w:szCs w:val="28"/>
        </w:rPr>
      </w:pPr>
    </w:p>
    <w:p w:rsidR="00EE318D" w:rsidRPr="00EE318D" w:rsidRDefault="00EE318D" w:rsidP="00EE318D">
      <w:pPr>
        <w:pStyle w:val="ab"/>
        <w:jc w:val="center"/>
        <w:rPr>
          <w:b/>
          <w:sz w:val="28"/>
          <w:szCs w:val="28"/>
        </w:rPr>
      </w:pPr>
      <w:r w:rsidRPr="00EE318D">
        <w:rPr>
          <w:b/>
          <w:sz w:val="28"/>
          <w:szCs w:val="28"/>
        </w:rPr>
        <w:t>5.Учебно-методическое обеспечение самостоятельной работы по дисциплине (модулю)</w:t>
      </w:r>
    </w:p>
    <w:p w:rsidR="00EE318D" w:rsidRPr="00EE318D" w:rsidRDefault="00EE318D" w:rsidP="00EE318D">
      <w:pPr>
        <w:pStyle w:val="ab"/>
        <w:jc w:val="both"/>
        <w:rPr>
          <w:b/>
          <w:sz w:val="28"/>
          <w:szCs w:val="28"/>
        </w:rPr>
      </w:pPr>
      <w:r w:rsidRPr="00EE318D">
        <w:rPr>
          <w:sz w:val="28"/>
          <w:szCs w:val="28"/>
        </w:rPr>
        <w:t>5.1. Виды самостоятельной работы</w:t>
      </w:r>
    </w:p>
    <w:tbl>
      <w:tblPr>
        <w:tblW w:w="0" w:type="auto"/>
        <w:jc w:val="center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8038"/>
        <w:gridCol w:w="1871"/>
      </w:tblGrid>
      <w:tr w:rsidR="00EE318D" w:rsidRPr="00EE318D" w:rsidTr="00EE318D">
        <w:trPr>
          <w:jc w:val="center"/>
        </w:trPr>
        <w:tc>
          <w:tcPr>
            <w:tcW w:w="491" w:type="dxa"/>
            <w:shd w:val="clear" w:color="auto" w:fill="auto"/>
          </w:tcPr>
          <w:p w:rsidR="00EE318D" w:rsidRPr="00EE318D" w:rsidRDefault="00EE318D" w:rsidP="00EE318D">
            <w:pPr>
              <w:pStyle w:val="ab"/>
              <w:jc w:val="both"/>
            </w:pPr>
            <w:r w:rsidRPr="00EE318D">
              <w:t>№</w:t>
            </w:r>
          </w:p>
        </w:tc>
        <w:tc>
          <w:tcPr>
            <w:tcW w:w="8038" w:type="dxa"/>
            <w:shd w:val="clear" w:color="auto" w:fill="auto"/>
          </w:tcPr>
          <w:p w:rsidR="00EE318D" w:rsidRPr="00EE318D" w:rsidRDefault="00EE318D" w:rsidP="00EE318D">
            <w:pPr>
              <w:pStyle w:val="ab"/>
              <w:jc w:val="both"/>
            </w:pPr>
            <w:r w:rsidRPr="00EE318D">
              <w:t>Вид  самостоятельной работы</w:t>
            </w:r>
          </w:p>
        </w:tc>
        <w:tc>
          <w:tcPr>
            <w:tcW w:w="1871" w:type="dxa"/>
            <w:shd w:val="clear" w:color="auto" w:fill="auto"/>
          </w:tcPr>
          <w:p w:rsidR="00EE318D" w:rsidRPr="00EE318D" w:rsidRDefault="00EE318D" w:rsidP="00EE318D">
            <w:pPr>
              <w:pStyle w:val="ab"/>
              <w:jc w:val="both"/>
            </w:pPr>
            <w:r w:rsidRPr="00EE318D">
              <w:t>Трудоемкость, акад. час.</w:t>
            </w:r>
          </w:p>
        </w:tc>
      </w:tr>
      <w:tr w:rsidR="00EE318D" w:rsidRPr="00EE318D" w:rsidTr="00EE318D">
        <w:trPr>
          <w:jc w:val="center"/>
        </w:trPr>
        <w:tc>
          <w:tcPr>
            <w:tcW w:w="491" w:type="dxa"/>
            <w:shd w:val="clear" w:color="auto" w:fill="auto"/>
          </w:tcPr>
          <w:p w:rsidR="00EE318D" w:rsidRPr="00EE318D" w:rsidRDefault="00EE318D" w:rsidP="00EE318D">
            <w:pPr>
              <w:pStyle w:val="ab"/>
              <w:jc w:val="both"/>
            </w:pPr>
            <w:r w:rsidRPr="00EE318D">
              <w:t>1</w:t>
            </w:r>
          </w:p>
        </w:tc>
        <w:tc>
          <w:tcPr>
            <w:tcW w:w="8038" w:type="dxa"/>
            <w:shd w:val="clear" w:color="auto" w:fill="auto"/>
          </w:tcPr>
          <w:p w:rsidR="00EE318D" w:rsidRPr="00EE318D" w:rsidRDefault="00EE318D" w:rsidP="00EE318D">
            <w:pPr>
              <w:pStyle w:val="ab"/>
              <w:spacing w:after="0"/>
            </w:pPr>
            <w:r w:rsidRPr="00EE318D">
              <w:t>Подготовка к практическим занятиям</w:t>
            </w:r>
          </w:p>
        </w:tc>
        <w:tc>
          <w:tcPr>
            <w:tcW w:w="1871" w:type="dxa"/>
            <w:shd w:val="clear" w:color="auto" w:fill="auto"/>
          </w:tcPr>
          <w:p w:rsidR="00EE318D" w:rsidRPr="00EE318D" w:rsidRDefault="00EE318D" w:rsidP="00EE318D">
            <w:pPr>
              <w:pStyle w:val="ab"/>
              <w:jc w:val="center"/>
            </w:pPr>
            <w:r w:rsidRPr="00EE318D">
              <w:t>1</w:t>
            </w:r>
            <w:r w:rsidR="002A77F1">
              <w:t>8</w:t>
            </w:r>
          </w:p>
        </w:tc>
      </w:tr>
      <w:tr w:rsidR="00EE318D" w:rsidRPr="00EE318D" w:rsidTr="00EE318D">
        <w:trPr>
          <w:jc w:val="center"/>
        </w:trPr>
        <w:tc>
          <w:tcPr>
            <w:tcW w:w="491" w:type="dxa"/>
            <w:shd w:val="clear" w:color="auto" w:fill="auto"/>
          </w:tcPr>
          <w:p w:rsidR="00EE318D" w:rsidRPr="00EE318D" w:rsidRDefault="00EE318D" w:rsidP="00EE318D">
            <w:pPr>
              <w:pStyle w:val="ab"/>
              <w:jc w:val="both"/>
            </w:pPr>
            <w:r w:rsidRPr="00EE318D">
              <w:t>2</w:t>
            </w:r>
          </w:p>
        </w:tc>
        <w:tc>
          <w:tcPr>
            <w:tcW w:w="8038" w:type="dxa"/>
            <w:shd w:val="clear" w:color="auto" w:fill="auto"/>
          </w:tcPr>
          <w:p w:rsidR="00EE318D" w:rsidRPr="00EE318D" w:rsidRDefault="00EE318D" w:rsidP="00EE318D">
            <w:pPr>
              <w:pStyle w:val="ab"/>
              <w:spacing w:after="0"/>
            </w:pPr>
            <w:r w:rsidRPr="00EE318D">
              <w:t>Написание истории болезни</w:t>
            </w:r>
          </w:p>
        </w:tc>
        <w:tc>
          <w:tcPr>
            <w:tcW w:w="1871" w:type="dxa"/>
            <w:shd w:val="clear" w:color="auto" w:fill="auto"/>
          </w:tcPr>
          <w:p w:rsidR="00EE318D" w:rsidRPr="00EE318D" w:rsidRDefault="00EE318D" w:rsidP="00EE318D">
            <w:pPr>
              <w:pStyle w:val="ab"/>
              <w:jc w:val="center"/>
            </w:pPr>
            <w:r w:rsidRPr="00EE318D">
              <w:t>4</w:t>
            </w:r>
          </w:p>
        </w:tc>
      </w:tr>
      <w:tr w:rsidR="00EE318D" w:rsidRPr="00EE318D" w:rsidTr="00EE318D">
        <w:trPr>
          <w:jc w:val="center"/>
        </w:trPr>
        <w:tc>
          <w:tcPr>
            <w:tcW w:w="491" w:type="dxa"/>
            <w:shd w:val="clear" w:color="auto" w:fill="auto"/>
          </w:tcPr>
          <w:p w:rsidR="00EE318D" w:rsidRPr="00EE318D" w:rsidRDefault="00EE318D" w:rsidP="00EE318D">
            <w:pPr>
              <w:pStyle w:val="ab"/>
              <w:jc w:val="both"/>
            </w:pPr>
            <w:r w:rsidRPr="00EE318D">
              <w:t>3</w:t>
            </w:r>
          </w:p>
        </w:tc>
        <w:tc>
          <w:tcPr>
            <w:tcW w:w="8038" w:type="dxa"/>
            <w:shd w:val="clear" w:color="auto" w:fill="auto"/>
          </w:tcPr>
          <w:p w:rsidR="00EE318D" w:rsidRPr="00EE318D" w:rsidRDefault="00EE318D" w:rsidP="00EE318D">
            <w:pPr>
              <w:pStyle w:val="ab"/>
              <w:spacing w:after="0"/>
            </w:pPr>
            <w:r w:rsidRPr="00EE318D">
              <w:t>Подготовка к рефератам, презентациям</w:t>
            </w:r>
          </w:p>
        </w:tc>
        <w:tc>
          <w:tcPr>
            <w:tcW w:w="1871" w:type="dxa"/>
            <w:shd w:val="clear" w:color="auto" w:fill="auto"/>
          </w:tcPr>
          <w:p w:rsidR="00EE318D" w:rsidRPr="00EE318D" w:rsidRDefault="00EE318D" w:rsidP="00EE318D">
            <w:pPr>
              <w:pStyle w:val="ab"/>
              <w:jc w:val="center"/>
            </w:pPr>
            <w:r w:rsidRPr="00EE318D">
              <w:t>6</w:t>
            </w:r>
          </w:p>
        </w:tc>
      </w:tr>
      <w:tr w:rsidR="00EE318D" w:rsidRPr="00EE318D" w:rsidTr="00EE318D">
        <w:trPr>
          <w:jc w:val="center"/>
        </w:trPr>
        <w:tc>
          <w:tcPr>
            <w:tcW w:w="491" w:type="dxa"/>
            <w:shd w:val="clear" w:color="auto" w:fill="auto"/>
          </w:tcPr>
          <w:p w:rsidR="00EE318D" w:rsidRPr="00EE318D" w:rsidRDefault="00EE318D" w:rsidP="00EE318D">
            <w:pPr>
              <w:pStyle w:val="ab"/>
              <w:jc w:val="both"/>
            </w:pPr>
            <w:r w:rsidRPr="00EE318D">
              <w:t>4</w:t>
            </w:r>
          </w:p>
        </w:tc>
        <w:tc>
          <w:tcPr>
            <w:tcW w:w="8038" w:type="dxa"/>
            <w:shd w:val="clear" w:color="auto" w:fill="auto"/>
          </w:tcPr>
          <w:p w:rsidR="00EE318D" w:rsidRPr="00EE318D" w:rsidRDefault="00EE318D" w:rsidP="00EE318D">
            <w:pPr>
              <w:pStyle w:val="ab"/>
              <w:spacing w:after="0"/>
            </w:pPr>
            <w:r w:rsidRPr="00EE318D">
              <w:t>Подготовка к тестовому контролю</w:t>
            </w:r>
          </w:p>
        </w:tc>
        <w:tc>
          <w:tcPr>
            <w:tcW w:w="1871" w:type="dxa"/>
            <w:shd w:val="clear" w:color="auto" w:fill="auto"/>
          </w:tcPr>
          <w:p w:rsidR="00EE318D" w:rsidRPr="00EE318D" w:rsidRDefault="00EE318D" w:rsidP="00EE318D">
            <w:pPr>
              <w:pStyle w:val="ab"/>
              <w:jc w:val="center"/>
            </w:pPr>
            <w:r w:rsidRPr="00EE318D">
              <w:t>4</w:t>
            </w:r>
          </w:p>
        </w:tc>
      </w:tr>
      <w:tr w:rsidR="00EE318D" w:rsidRPr="00EE318D" w:rsidTr="00EE318D">
        <w:trPr>
          <w:jc w:val="center"/>
        </w:trPr>
        <w:tc>
          <w:tcPr>
            <w:tcW w:w="491" w:type="dxa"/>
            <w:shd w:val="clear" w:color="auto" w:fill="auto"/>
          </w:tcPr>
          <w:p w:rsidR="00EE318D" w:rsidRPr="00EE318D" w:rsidRDefault="00EE318D" w:rsidP="00EE318D">
            <w:pPr>
              <w:pStyle w:val="ab"/>
              <w:jc w:val="both"/>
            </w:pPr>
            <w:r w:rsidRPr="00EE318D">
              <w:t>5</w:t>
            </w:r>
          </w:p>
        </w:tc>
        <w:tc>
          <w:tcPr>
            <w:tcW w:w="8038" w:type="dxa"/>
            <w:shd w:val="clear" w:color="auto" w:fill="auto"/>
          </w:tcPr>
          <w:p w:rsidR="00EE318D" w:rsidRPr="00EE318D" w:rsidRDefault="00EE318D" w:rsidP="00EE318D">
            <w:pPr>
              <w:pStyle w:val="ab"/>
              <w:spacing w:after="0"/>
            </w:pPr>
            <w:r w:rsidRPr="00EE318D">
              <w:t>Подготовка к итоговому  контролю</w:t>
            </w:r>
          </w:p>
        </w:tc>
        <w:tc>
          <w:tcPr>
            <w:tcW w:w="1871" w:type="dxa"/>
            <w:shd w:val="clear" w:color="auto" w:fill="auto"/>
          </w:tcPr>
          <w:p w:rsidR="00EE318D" w:rsidRPr="00EE318D" w:rsidRDefault="00EE318D" w:rsidP="00EE318D">
            <w:pPr>
              <w:pStyle w:val="ab"/>
              <w:jc w:val="center"/>
            </w:pPr>
            <w:r w:rsidRPr="00EE318D">
              <w:t>4</w:t>
            </w:r>
          </w:p>
        </w:tc>
      </w:tr>
      <w:tr w:rsidR="00EE318D" w:rsidRPr="00EE318D" w:rsidTr="00EE318D">
        <w:trPr>
          <w:jc w:val="center"/>
        </w:trPr>
        <w:tc>
          <w:tcPr>
            <w:tcW w:w="491" w:type="dxa"/>
            <w:shd w:val="clear" w:color="auto" w:fill="auto"/>
          </w:tcPr>
          <w:p w:rsidR="00EE318D" w:rsidRPr="00EE318D" w:rsidRDefault="00EE318D" w:rsidP="00EE318D">
            <w:pPr>
              <w:pStyle w:val="ab"/>
              <w:jc w:val="both"/>
            </w:pPr>
          </w:p>
        </w:tc>
        <w:tc>
          <w:tcPr>
            <w:tcW w:w="8038" w:type="dxa"/>
            <w:shd w:val="clear" w:color="auto" w:fill="auto"/>
          </w:tcPr>
          <w:p w:rsidR="00EE318D" w:rsidRPr="00EE318D" w:rsidRDefault="00EE318D" w:rsidP="00EE318D">
            <w:pPr>
              <w:pStyle w:val="ab"/>
              <w:spacing w:after="0"/>
            </w:pPr>
            <w:r w:rsidRPr="00EE318D">
              <w:t>ВСЕГО</w:t>
            </w:r>
          </w:p>
        </w:tc>
        <w:tc>
          <w:tcPr>
            <w:tcW w:w="1871" w:type="dxa"/>
            <w:shd w:val="clear" w:color="auto" w:fill="auto"/>
          </w:tcPr>
          <w:p w:rsidR="00EE318D" w:rsidRPr="00EE318D" w:rsidRDefault="00EE318D" w:rsidP="00EE318D">
            <w:pPr>
              <w:pStyle w:val="ab"/>
              <w:jc w:val="center"/>
              <w:rPr>
                <w:b/>
              </w:rPr>
            </w:pPr>
            <w:r w:rsidRPr="00EE318D">
              <w:rPr>
                <w:b/>
              </w:rPr>
              <w:t>3</w:t>
            </w:r>
            <w:r w:rsidR="002A77F1">
              <w:rPr>
                <w:b/>
              </w:rPr>
              <w:t>6</w:t>
            </w:r>
          </w:p>
        </w:tc>
      </w:tr>
    </w:tbl>
    <w:p w:rsidR="00EE318D" w:rsidRPr="00EE318D" w:rsidRDefault="00EE318D" w:rsidP="00EE318D">
      <w:pPr>
        <w:pStyle w:val="ab"/>
        <w:ind w:left="20"/>
        <w:jc w:val="center"/>
        <w:rPr>
          <w:rStyle w:val="26"/>
          <w:color w:val="000000"/>
        </w:rPr>
      </w:pPr>
    </w:p>
    <w:p w:rsidR="00EE318D" w:rsidRPr="00EE318D" w:rsidRDefault="00EE318D" w:rsidP="00EE318D">
      <w:pPr>
        <w:pStyle w:val="28"/>
        <w:keepNext/>
        <w:keepLines/>
        <w:tabs>
          <w:tab w:val="left" w:pos="3446"/>
        </w:tabs>
        <w:spacing w:before="0" w:line="240" w:lineRule="auto"/>
        <w:rPr>
          <w:rStyle w:val="27"/>
          <w:rFonts w:ascii="Times New Roman" w:hAnsi="Times New Roman" w:cs="Times New Roman"/>
          <w:color w:val="000000"/>
          <w:sz w:val="28"/>
          <w:szCs w:val="28"/>
        </w:rPr>
      </w:pPr>
      <w:r w:rsidRPr="00EE318D">
        <w:rPr>
          <w:rStyle w:val="27"/>
          <w:rFonts w:ascii="Times New Roman" w:hAnsi="Times New Roman" w:cs="Times New Roman"/>
          <w:color w:val="000000"/>
          <w:sz w:val="28"/>
          <w:szCs w:val="28"/>
        </w:rPr>
        <w:t xml:space="preserve">5.2. Методические указания для </w:t>
      </w:r>
      <w:proofErr w:type="gramStart"/>
      <w:r w:rsidRPr="00EE318D">
        <w:rPr>
          <w:rStyle w:val="27"/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E318D">
        <w:rPr>
          <w:rStyle w:val="27"/>
          <w:rFonts w:ascii="Times New Roman" w:hAnsi="Times New Roman" w:cs="Times New Roman"/>
          <w:color w:val="000000"/>
          <w:sz w:val="28"/>
          <w:szCs w:val="28"/>
        </w:rPr>
        <w:t xml:space="preserve"> по самостоятельной работе</w:t>
      </w:r>
    </w:p>
    <w:p w:rsidR="00EE318D" w:rsidRPr="00EE318D" w:rsidRDefault="00EE318D" w:rsidP="00EE318D">
      <w:pPr>
        <w:pStyle w:val="28"/>
        <w:keepNext/>
        <w:keepLines/>
        <w:tabs>
          <w:tab w:val="left" w:pos="3446"/>
        </w:tabs>
        <w:spacing w:before="0" w:line="240" w:lineRule="auto"/>
        <w:rPr>
          <w:rStyle w:val="27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534"/>
        <w:gridCol w:w="9886"/>
      </w:tblGrid>
      <w:tr w:rsidR="00EE318D" w:rsidRPr="00EE318D" w:rsidTr="00EE318D">
        <w:tc>
          <w:tcPr>
            <w:tcW w:w="534" w:type="dxa"/>
          </w:tcPr>
          <w:p w:rsidR="00EE318D" w:rsidRPr="00EE318D" w:rsidRDefault="00EE318D" w:rsidP="00EE318D">
            <w:pPr>
              <w:pStyle w:val="72"/>
              <w:shd w:val="clear" w:color="auto" w:fill="auto"/>
              <w:spacing w:line="240" w:lineRule="auto"/>
              <w:jc w:val="center"/>
              <w:rPr>
                <w:rStyle w:val="71"/>
                <w:rFonts w:ascii="Times New Roman" w:hAnsi="Times New Roman" w:cs="Times New Roman"/>
                <w:color w:val="000000"/>
              </w:rPr>
            </w:pPr>
            <w:r w:rsidRPr="00EE318D">
              <w:rPr>
                <w:rStyle w:val="71"/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9886" w:type="dxa"/>
          </w:tcPr>
          <w:p w:rsidR="00EE318D" w:rsidRPr="00EE318D" w:rsidRDefault="00EE318D" w:rsidP="00EE318D">
            <w:pPr>
              <w:pStyle w:val="72"/>
              <w:shd w:val="clear" w:color="auto" w:fill="auto"/>
              <w:spacing w:line="240" w:lineRule="auto"/>
              <w:jc w:val="center"/>
              <w:rPr>
                <w:rStyle w:val="71"/>
                <w:rFonts w:ascii="Times New Roman" w:hAnsi="Times New Roman" w:cs="Times New Roman"/>
                <w:color w:val="000000"/>
              </w:rPr>
            </w:pPr>
            <w:r w:rsidRPr="00EE318D">
              <w:rPr>
                <w:rStyle w:val="71"/>
                <w:rFonts w:ascii="Times New Roman" w:hAnsi="Times New Roman" w:cs="Times New Roman"/>
                <w:color w:val="000000"/>
              </w:rPr>
              <w:t xml:space="preserve">Методическая литература </w:t>
            </w:r>
            <w:r w:rsidRPr="00EE318D">
              <w:rPr>
                <w:rStyle w:val="2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EE318D">
              <w:rPr>
                <w:rStyle w:val="27"/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E318D">
              <w:rPr>
                <w:rStyle w:val="2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освоению дисциплины (модуля)</w:t>
            </w:r>
          </w:p>
        </w:tc>
      </w:tr>
      <w:tr w:rsidR="00EE318D" w:rsidRPr="00EE318D" w:rsidTr="00EE318D">
        <w:tc>
          <w:tcPr>
            <w:tcW w:w="534" w:type="dxa"/>
          </w:tcPr>
          <w:p w:rsidR="00EE318D" w:rsidRPr="00EE318D" w:rsidRDefault="00EE318D" w:rsidP="00EE318D">
            <w:pPr>
              <w:pStyle w:val="72"/>
              <w:shd w:val="clear" w:color="auto" w:fill="auto"/>
              <w:spacing w:line="240" w:lineRule="auto"/>
              <w:jc w:val="center"/>
              <w:rPr>
                <w:rStyle w:val="71"/>
                <w:rFonts w:ascii="Times New Roman" w:hAnsi="Times New Roman" w:cs="Times New Roman"/>
                <w:color w:val="000000"/>
              </w:rPr>
            </w:pPr>
            <w:r w:rsidRPr="00EE318D">
              <w:rPr>
                <w:rStyle w:val="71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886" w:type="dxa"/>
          </w:tcPr>
          <w:p w:rsidR="00EE318D" w:rsidRPr="00EE318D" w:rsidRDefault="00EE318D" w:rsidP="00EE318D">
            <w:pPr>
              <w:pStyle w:val="72"/>
              <w:shd w:val="clear" w:color="auto" w:fill="auto"/>
              <w:spacing w:line="240" w:lineRule="auto"/>
              <w:jc w:val="both"/>
              <w:rPr>
                <w:rStyle w:val="71"/>
                <w:rFonts w:ascii="Times New Roman" w:hAnsi="Times New Roman" w:cs="Times New Roman"/>
                <w:b/>
                <w:color w:val="000000"/>
              </w:rPr>
            </w:pPr>
            <w:r w:rsidRPr="00EE31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Инфекционные и паразитарные болезни в схемах и таблицах. М.: ФГОУ ВУНМЦ </w:t>
            </w:r>
            <w:proofErr w:type="spellStart"/>
            <w:r w:rsidRPr="00EE318D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Росздрава</w:t>
            </w:r>
            <w:proofErr w:type="spellEnd"/>
            <w:r w:rsidRPr="00EE31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- 2008. – 444 с. </w:t>
            </w:r>
            <w:proofErr w:type="spellStart"/>
            <w:r w:rsidRPr="00EE318D">
              <w:rPr>
                <w:rFonts w:ascii="Times New Roman" w:hAnsi="Times New Roman" w:cs="Times New Roman"/>
                <w:b w:val="0"/>
                <w:sz w:val="24"/>
                <w:szCs w:val="24"/>
              </w:rPr>
              <w:t>Ющук</w:t>
            </w:r>
            <w:proofErr w:type="spellEnd"/>
            <w:r w:rsidRPr="00EE31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Н.Д., Островский Н.Н., Мартынов Ю.В., Матвеева С.М., Огиенко О.Л.</w:t>
            </w:r>
          </w:p>
        </w:tc>
      </w:tr>
      <w:tr w:rsidR="00EE318D" w:rsidRPr="00EE318D" w:rsidTr="00EE318D">
        <w:tc>
          <w:tcPr>
            <w:tcW w:w="534" w:type="dxa"/>
          </w:tcPr>
          <w:p w:rsidR="00EE318D" w:rsidRPr="00EE318D" w:rsidRDefault="00EE318D" w:rsidP="00EE318D">
            <w:pPr>
              <w:pStyle w:val="72"/>
              <w:shd w:val="clear" w:color="auto" w:fill="auto"/>
              <w:spacing w:line="240" w:lineRule="auto"/>
              <w:jc w:val="center"/>
              <w:rPr>
                <w:rStyle w:val="71"/>
                <w:rFonts w:ascii="Times New Roman" w:hAnsi="Times New Roman" w:cs="Times New Roman"/>
                <w:color w:val="000000"/>
              </w:rPr>
            </w:pPr>
            <w:r w:rsidRPr="00EE318D">
              <w:rPr>
                <w:rStyle w:val="71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86" w:type="dxa"/>
          </w:tcPr>
          <w:p w:rsidR="00EE318D" w:rsidRPr="00EE318D" w:rsidRDefault="00EE318D" w:rsidP="00EE318D">
            <w:pPr>
              <w:pStyle w:val="72"/>
              <w:shd w:val="clear" w:color="auto" w:fill="auto"/>
              <w:spacing w:line="240" w:lineRule="auto"/>
              <w:jc w:val="both"/>
              <w:rPr>
                <w:rStyle w:val="71"/>
                <w:rFonts w:ascii="Times New Roman" w:hAnsi="Times New Roman" w:cs="Times New Roman"/>
                <w:b/>
                <w:color w:val="000000"/>
              </w:rPr>
            </w:pPr>
            <w:r w:rsidRPr="00EE31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Бактериальные болезни: учебное пособие/под ред. Н.Д. </w:t>
            </w:r>
            <w:proofErr w:type="spellStart"/>
            <w:r w:rsidRPr="00EE318D">
              <w:rPr>
                <w:rFonts w:ascii="Times New Roman" w:hAnsi="Times New Roman" w:cs="Times New Roman"/>
                <w:b w:val="0"/>
                <w:sz w:val="24"/>
                <w:szCs w:val="24"/>
              </w:rPr>
              <w:t>Ющука</w:t>
            </w:r>
            <w:proofErr w:type="spellEnd"/>
            <w:r w:rsidRPr="00EE318D">
              <w:rPr>
                <w:rFonts w:ascii="Times New Roman" w:hAnsi="Times New Roman" w:cs="Times New Roman"/>
                <w:b w:val="0"/>
                <w:sz w:val="24"/>
                <w:szCs w:val="24"/>
              </w:rPr>
              <w:t>. – М.: ГЭОТАР-Медиа, 2014. – 976 с</w:t>
            </w:r>
          </w:p>
        </w:tc>
      </w:tr>
    </w:tbl>
    <w:p w:rsidR="00EE318D" w:rsidRPr="00EE318D" w:rsidRDefault="00EE318D" w:rsidP="00EE318D">
      <w:pPr>
        <w:pStyle w:val="72"/>
        <w:shd w:val="clear" w:color="auto" w:fill="auto"/>
        <w:spacing w:line="240" w:lineRule="auto"/>
        <w:jc w:val="center"/>
        <w:rPr>
          <w:rStyle w:val="71"/>
          <w:rFonts w:ascii="Times New Roman" w:hAnsi="Times New Roman" w:cs="Times New Roman"/>
          <w:color w:val="000000"/>
          <w:sz w:val="28"/>
          <w:szCs w:val="28"/>
        </w:rPr>
      </w:pPr>
    </w:p>
    <w:p w:rsidR="00EE318D" w:rsidRPr="00EE318D" w:rsidRDefault="00EE318D" w:rsidP="00EE318D">
      <w:pPr>
        <w:pStyle w:val="216"/>
        <w:shd w:val="clear" w:color="auto" w:fill="auto"/>
        <w:tabs>
          <w:tab w:val="left" w:pos="1263"/>
        </w:tabs>
        <w:spacing w:line="240" w:lineRule="auto"/>
        <w:ind w:left="540"/>
        <w:rPr>
          <w:rStyle w:val="221"/>
          <w:rFonts w:ascii="Times New Roman" w:hAnsi="Times New Roman" w:cs="Times New Roman"/>
          <w:b/>
          <w:color w:val="000000"/>
          <w:sz w:val="28"/>
          <w:szCs w:val="28"/>
        </w:rPr>
      </w:pPr>
      <w:r w:rsidRPr="00EE318D">
        <w:rPr>
          <w:rStyle w:val="221"/>
          <w:rFonts w:ascii="Times New Roman" w:hAnsi="Times New Roman" w:cs="Times New Roman"/>
          <w:color w:val="000000"/>
          <w:sz w:val="28"/>
          <w:szCs w:val="28"/>
        </w:rPr>
        <w:t>6. Фонд оценочных средств,  для проведения промежуточной аттестации по дисциплине (модулю)</w:t>
      </w:r>
    </w:p>
    <w:p w:rsidR="00EE318D" w:rsidRPr="00EE318D" w:rsidRDefault="00EE318D" w:rsidP="00EE318D">
      <w:pPr>
        <w:pStyle w:val="216"/>
        <w:shd w:val="clear" w:color="auto" w:fill="auto"/>
        <w:tabs>
          <w:tab w:val="left" w:pos="1263"/>
        </w:tabs>
        <w:spacing w:line="240" w:lineRule="auto"/>
        <w:ind w:left="540"/>
        <w:rPr>
          <w:rStyle w:val="221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f4"/>
        <w:tblW w:w="0" w:type="auto"/>
        <w:tblInd w:w="-34" w:type="dxa"/>
        <w:tblLook w:val="04A0" w:firstRow="1" w:lastRow="0" w:firstColumn="1" w:lastColumn="0" w:noHBand="0" w:noVBand="1"/>
      </w:tblPr>
      <w:tblGrid>
        <w:gridCol w:w="8364"/>
        <w:gridCol w:w="2090"/>
      </w:tblGrid>
      <w:tr w:rsidR="00EE318D" w:rsidRPr="00EE318D" w:rsidTr="00EE318D">
        <w:tc>
          <w:tcPr>
            <w:tcW w:w="8364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rPr>
                <w:rStyle w:val="26"/>
                <w:rFonts w:ascii="Times New Roman" w:hAnsi="Times New Roman" w:cs="Times New Roman"/>
                <w:b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sz w:val="28"/>
                <w:szCs w:val="28"/>
              </w:rPr>
              <w:t>Оценочные средства</w:t>
            </w:r>
          </w:p>
        </w:tc>
        <w:tc>
          <w:tcPr>
            <w:tcW w:w="2090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rPr>
                <w:rStyle w:val="26"/>
                <w:rFonts w:ascii="Times New Roman" w:hAnsi="Times New Roman" w:cs="Times New Roman"/>
                <w:b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E318D" w:rsidRPr="00EE318D" w:rsidTr="00EE318D">
        <w:tc>
          <w:tcPr>
            <w:tcW w:w="8364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jc w:val="both"/>
              <w:rPr>
                <w:rStyle w:val="26"/>
                <w:rFonts w:ascii="Times New Roman" w:hAnsi="Times New Roman" w:cs="Times New Roman"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  <w:tc>
          <w:tcPr>
            <w:tcW w:w="2090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rPr>
                <w:rStyle w:val="26"/>
                <w:rFonts w:ascii="Times New Roman" w:hAnsi="Times New Roman" w:cs="Times New Roman"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E318D" w:rsidRPr="00EE318D" w:rsidTr="00EE318D">
        <w:tc>
          <w:tcPr>
            <w:tcW w:w="8364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jc w:val="both"/>
              <w:rPr>
                <w:rStyle w:val="26"/>
                <w:rFonts w:ascii="Times New Roman" w:hAnsi="Times New Roman" w:cs="Times New Roman"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sz w:val="28"/>
                <w:szCs w:val="28"/>
              </w:rPr>
              <w:t>Ситуационные задачи</w:t>
            </w:r>
          </w:p>
        </w:tc>
        <w:tc>
          <w:tcPr>
            <w:tcW w:w="2090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rPr>
                <w:rStyle w:val="26"/>
                <w:rFonts w:ascii="Times New Roman" w:hAnsi="Times New Roman" w:cs="Times New Roman"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E318D" w:rsidRPr="00EE318D" w:rsidTr="00EE318D">
        <w:tc>
          <w:tcPr>
            <w:tcW w:w="8364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jc w:val="both"/>
              <w:rPr>
                <w:rStyle w:val="26"/>
                <w:rFonts w:ascii="Times New Roman" w:hAnsi="Times New Roman" w:cs="Times New Roman"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sz w:val="28"/>
                <w:szCs w:val="28"/>
              </w:rPr>
              <w:t>Контрольные вопросы и задания</w:t>
            </w:r>
          </w:p>
        </w:tc>
        <w:tc>
          <w:tcPr>
            <w:tcW w:w="2090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rPr>
                <w:rStyle w:val="26"/>
                <w:rFonts w:ascii="Times New Roman" w:hAnsi="Times New Roman" w:cs="Times New Roman"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E318D" w:rsidRPr="00EE318D" w:rsidTr="00EE318D">
        <w:tc>
          <w:tcPr>
            <w:tcW w:w="8364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jc w:val="both"/>
              <w:rPr>
                <w:rStyle w:val="26"/>
                <w:rFonts w:ascii="Times New Roman" w:hAnsi="Times New Roman" w:cs="Times New Roman"/>
                <w:sz w:val="28"/>
                <w:szCs w:val="28"/>
              </w:rPr>
            </w:pPr>
            <w:r w:rsidRPr="00EE318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Перечень заданий для проверки практических умений</w:t>
            </w:r>
          </w:p>
        </w:tc>
        <w:tc>
          <w:tcPr>
            <w:tcW w:w="2090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263"/>
              </w:tabs>
              <w:spacing w:line="240" w:lineRule="auto"/>
              <w:rPr>
                <w:rStyle w:val="26"/>
                <w:rFonts w:ascii="Times New Roman" w:hAnsi="Times New Roman" w:cs="Times New Roman"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E318D" w:rsidRPr="00EE318D" w:rsidRDefault="00EE318D" w:rsidP="00EE318D">
      <w:pPr>
        <w:pStyle w:val="216"/>
        <w:shd w:val="clear" w:color="auto" w:fill="auto"/>
        <w:tabs>
          <w:tab w:val="left" w:pos="1263"/>
        </w:tabs>
        <w:spacing w:line="240" w:lineRule="auto"/>
        <w:ind w:left="540"/>
        <w:rPr>
          <w:rStyle w:val="26"/>
          <w:rFonts w:ascii="Times New Roman" w:hAnsi="Times New Roman" w:cs="Times New Roman"/>
          <w:sz w:val="28"/>
          <w:szCs w:val="28"/>
        </w:rPr>
      </w:pPr>
    </w:p>
    <w:p w:rsidR="00EE318D" w:rsidRPr="00EE318D" w:rsidRDefault="00EE318D" w:rsidP="00EE318D">
      <w:pPr>
        <w:pStyle w:val="216"/>
        <w:shd w:val="clear" w:color="auto" w:fill="auto"/>
        <w:tabs>
          <w:tab w:val="left" w:pos="1263"/>
        </w:tabs>
        <w:spacing w:line="240" w:lineRule="auto"/>
        <w:ind w:left="540"/>
        <w:jc w:val="both"/>
        <w:rPr>
          <w:rStyle w:val="26"/>
          <w:rFonts w:ascii="Times New Roman" w:hAnsi="Times New Roman" w:cs="Times New Roman"/>
          <w:b/>
        </w:rPr>
      </w:pPr>
    </w:p>
    <w:p w:rsidR="00EE318D" w:rsidRPr="00EE318D" w:rsidRDefault="00EE318D" w:rsidP="00EE318D">
      <w:pPr>
        <w:pStyle w:val="216"/>
        <w:shd w:val="clear" w:color="auto" w:fill="auto"/>
        <w:tabs>
          <w:tab w:val="left" w:pos="1263"/>
        </w:tabs>
        <w:spacing w:line="240" w:lineRule="auto"/>
        <w:ind w:left="540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EE318D">
        <w:rPr>
          <w:rStyle w:val="26"/>
          <w:rFonts w:ascii="Times New Roman" w:hAnsi="Times New Roman" w:cs="Times New Roman"/>
          <w:color w:val="000000"/>
          <w:sz w:val="28"/>
          <w:szCs w:val="28"/>
        </w:rPr>
        <w:t xml:space="preserve">6.1. Типовые контрольные задания, необходимые для оценки знаний, умений, навыков, характеризующих этапы формирования компетенций </w:t>
      </w:r>
    </w:p>
    <w:p w:rsidR="00EE318D" w:rsidRPr="00EE318D" w:rsidRDefault="00EE318D" w:rsidP="00EE318D">
      <w:pPr>
        <w:pStyle w:val="216"/>
        <w:shd w:val="clear" w:color="auto" w:fill="auto"/>
        <w:spacing w:line="240" w:lineRule="auto"/>
        <w:ind w:left="220"/>
        <w:rPr>
          <w:rFonts w:ascii="Times New Roman" w:hAnsi="Times New Roman" w:cs="Times New Roman"/>
          <w:sz w:val="24"/>
          <w:szCs w:val="24"/>
        </w:rPr>
      </w:pPr>
    </w:p>
    <w:p w:rsidR="00EE318D" w:rsidRPr="00EE318D" w:rsidRDefault="00EE318D" w:rsidP="00EE318D">
      <w:pPr>
        <w:pStyle w:val="216"/>
        <w:shd w:val="clear" w:color="auto" w:fill="auto"/>
        <w:spacing w:line="240" w:lineRule="auto"/>
        <w:ind w:left="220"/>
        <w:rPr>
          <w:rFonts w:ascii="Times New Roman" w:hAnsi="Times New Roman" w:cs="Times New Roman"/>
          <w:i/>
          <w:sz w:val="28"/>
          <w:szCs w:val="28"/>
        </w:rPr>
      </w:pPr>
      <w:r w:rsidRPr="00EE318D">
        <w:rPr>
          <w:rFonts w:ascii="Times New Roman" w:hAnsi="Times New Roman" w:cs="Times New Roman"/>
          <w:i/>
          <w:sz w:val="28"/>
          <w:szCs w:val="28"/>
        </w:rPr>
        <w:t>Контрольные вопросы и задания:</w:t>
      </w:r>
    </w:p>
    <w:p w:rsidR="00EE318D" w:rsidRPr="00EE318D" w:rsidRDefault="00EE318D" w:rsidP="00EE318D">
      <w:pPr>
        <w:pStyle w:val="216"/>
        <w:shd w:val="clear" w:color="auto" w:fill="auto"/>
        <w:spacing w:line="240" w:lineRule="auto"/>
        <w:ind w:left="22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0A74A0" w:rsidRPr="000A74A0" w:rsidRDefault="000A74A0" w:rsidP="000A74A0">
      <w:pPr>
        <w:pStyle w:val="216"/>
        <w:numPr>
          <w:ilvl w:val="0"/>
          <w:numId w:val="2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4A0">
        <w:rPr>
          <w:rFonts w:ascii="Times New Roman" w:hAnsi="Times New Roman" w:cs="Times New Roman"/>
          <w:b w:val="0"/>
          <w:sz w:val="28"/>
          <w:szCs w:val="28"/>
        </w:rPr>
        <w:t xml:space="preserve">Инфекционный процесс - это… </w:t>
      </w:r>
    </w:p>
    <w:p w:rsidR="000A74A0" w:rsidRPr="000A74A0" w:rsidRDefault="000A74A0" w:rsidP="000A74A0">
      <w:pPr>
        <w:pStyle w:val="216"/>
        <w:shd w:val="clear" w:color="auto" w:fill="auto"/>
        <w:spacing w:line="240" w:lineRule="auto"/>
        <w:ind w:left="2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4A0">
        <w:rPr>
          <w:rFonts w:ascii="Times New Roman" w:hAnsi="Times New Roman" w:cs="Times New Roman"/>
          <w:b w:val="0"/>
          <w:sz w:val="28"/>
          <w:szCs w:val="28"/>
        </w:rPr>
        <w:t xml:space="preserve">Ответ: Инфекционный процесс - это ограниченное во времени сложное взаимодействие биологических систем микро-(возбудитель) и </w:t>
      </w:r>
      <w:proofErr w:type="spellStart"/>
      <w:r w:rsidRPr="000A74A0">
        <w:rPr>
          <w:rFonts w:ascii="Times New Roman" w:hAnsi="Times New Roman" w:cs="Times New Roman"/>
          <w:b w:val="0"/>
          <w:sz w:val="28"/>
          <w:szCs w:val="28"/>
        </w:rPr>
        <w:t>макроорганизма</w:t>
      </w:r>
      <w:proofErr w:type="spellEnd"/>
      <w:r w:rsidRPr="000A74A0">
        <w:rPr>
          <w:rFonts w:ascii="Times New Roman" w:hAnsi="Times New Roman" w:cs="Times New Roman"/>
          <w:b w:val="0"/>
          <w:sz w:val="28"/>
          <w:szCs w:val="28"/>
        </w:rPr>
        <w:t xml:space="preserve">, протекающее в определенных условиях внешней среды. </w:t>
      </w:r>
    </w:p>
    <w:p w:rsidR="000A74A0" w:rsidRPr="000A74A0" w:rsidRDefault="000A74A0" w:rsidP="000A74A0">
      <w:pPr>
        <w:pStyle w:val="216"/>
        <w:numPr>
          <w:ilvl w:val="0"/>
          <w:numId w:val="2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4A0">
        <w:rPr>
          <w:rFonts w:ascii="Times New Roman" w:hAnsi="Times New Roman" w:cs="Times New Roman"/>
          <w:b w:val="0"/>
          <w:sz w:val="28"/>
          <w:szCs w:val="28"/>
        </w:rPr>
        <w:t xml:space="preserve">Патогенность – это… </w:t>
      </w:r>
    </w:p>
    <w:p w:rsidR="000A74A0" w:rsidRPr="000A74A0" w:rsidRDefault="000A74A0" w:rsidP="000A74A0">
      <w:pPr>
        <w:pStyle w:val="216"/>
        <w:shd w:val="clear" w:color="auto" w:fill="auto"/>
        <w:spacing w:line="240" w:lineRule="auto"/>
        <w:ind w:left="2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4A0">
        <w:rPr>
          <w:rFonts w:ascii="Times New Roman" w:hAnsi="Times New Roman" w:cs="Times New Roman"/>
          <w:b w:val="0"/>
          <w:sz w:val="28"/>
          <w:szCs w:val="28"/>
        </w:rPr>
        <w:t xml:space="preserve">Ответ: Патогенность – это видовой признак микроорганизма, закрепленный генетически и характеризующий способность вызывать заболевание. </w:t>
      </w:r>
    </w:p>
    <w:p w:rsidR="000A74A0" w:rsidRPr="000A74A0" w:rsidRDefault="000A74A0" w:rsidP="000A74A0">
      <w:pPr>
        <w:pStyle w:val="216"/>
        <w:numPr>
          <w:ilvl w:val="0"/>
          <w:numId w:val="2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4A0">
        <w:rPr>
          <w:rFonts w:ascii="Times New Roman" w:hAnsi="Times New Roman" w:cs="Times New Roman"/>
          <w:b w:val="0"/>
          <w:sz w:val="28"/>
          <w:szCs w:val="28"/>
        </w:rPr>
        <w:t xml:space="preserve">Источник инфекции – это… </w:t>
      </w:r>
    </w:p>
    <w:p w:rsidR="000A74A0" w:rsidRPr="000A74A0" w:rsidRDefault="000A74A0" w:rsidP="000A74A0">
      <w:pPr>
        <w:pStyle w:val="216"/>
        <w:shd w:val="clear" w:color="auto" w:fill="auto"/>
        <w:spacing w:line="240" w:lineRule="auto"/>
        <w:ind w:left="22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0A74A0">
        <w:rPr>
          <w:rFonts w:ascii="Times New Roman" w:hAnsi="Times New Roman" w:cs="Times New Roman"/>
          <w:b w:val="0"/>
          <w:sz w:val="28"/>
          <w:szCs w:val="28"/>
        </w:rPr>
        <w:t>Ответ: Источник инфекции – это живой зараженный организм человека или животного, являющийся естественной средой (резервуаром) для существования возбудителя.</w:t>
      </w:r>
    </w:p>
    <w:p w:rsidR="000A74A0" w:rsidRDefault="000A74A0" w:rsidP="00EE318D">
      <w:pPr>
        <w:pStyle w:val="216"/>
        <w:shd w:val="clear" w:color="auto" w:fill="auto"/>
        <w:spacing w:line="240" w:lineRule="auto"/>
        <w:ind w:left="220"/>
        <w:rPr>
          <w:rFonts w:ascii="Times New Roman" w:hAnsi="Times New Roman" w:cs="Times New Roman"/>
          <w:i/>
          <w:sz w:val="28"/>
          <w:szCs w:val="28"/>
        </w:rPr>
      </w:pPr>
    </w:p>
    <w:p w:rsidR="00EE318D" w:rsidRDefault="00EE318D" w:rsidP="00EE318D">
      <w:pPr>
        <w:pStyle w:val="216"/>
        <w:shd w:val="clear" w:color="auto" w:fill="auto"/>
        <w:spacing w:line="240" w:lineRule="auto"/>
        <w:ind w:left="220"/>
        <w:rPr>
          <w:rFonts w:ascii="Times New Roman" w:hAnsi="Times New Roman" w:cs="Times New Roman"/>
          <w:i/>
          <w:sz w:val="28"/>
          <w:szCs w:val="28"/>
        </w:rPr>
      </w:pPr>
      <w:r w:rsidRPr="00EE318D">
        <w:rPr>
          <w:rFonts w:ascii="Times New Roman" w:hAnsi="Times New Roman" w:cs="Times New Roman"/>
          <w:i/>
          <w:sz w:val="28"/>
          <w:szCs w:val="28"/>
        </w:rPr>
        <w:t>Тестовые задания:</w:t>
      </w:r>
    </w:p>
    <w:p w:rsidR="00DE1EF1" w:rsidRPr="00EE318D" w:rsidRDefault="00DE1EF1" w:rsidP="00EE318D">
      <w:pPr>
        <w:pStyle w:val="216"/>
        <w:shd w:val="clear" w:color="auto" w:fill="auto"/>
        <w:spacing w:line="240" w:lineRule="auto"/>
        <w:ind w:left="220"/>
        <w:rPr>
          <w:rFonts w:ascii="Times New Roman" w:hAnsi="Times New Roman" w:cs="Times New Roman"/>
          <w:i/>
          <w:sz w:val="28"/>
          <w:szCs w:val="28"/>
        </w:rPr>
      </w:pPr>
    </w:p>
    <w:p w:rsidR="00DE1EF1" w:rsidRDefault="00DE1EF1" w:rsidP="00DE1EF1">
      <w:pPr>
        <w:jc w:val="both"/>
      </w:pPr>
      <w:r>
        <w:t>1.  ДЛЯ БРЮШНОГО ТИФА ХАРАКТЕРНО ПОРАЖЕНИЕ</w:t>
      </w:r>
    </w:p>
    <w:p w:rsidR="00DE1EF1" w:rsidRDefault="00DE1EF1" w:rsidP="00DE1EF1">
      <w:pPr>
        <w:jc w:val="both"/>
      </w:pPr>
      <w:r>
        <w:t xml:space="preserve">A) </w:t>
      </w:r>
      <w:proofErr w:type="spellStart"/>
      <w:r>
        <w:t>майснерова</w:t>
      </w:r>
      <w:proofErr w:type="spellEnd"/>
      <w:r>
        <w:t xml:space="preserve"> и </w:t>
      </w:r>
      <w:proofErr w:type="spellStart"/>
      <w:r>
        <w:t>ауэрбахова</w:t>
      </w:r>
      <w:proofErr w:type="spellEnd"/>
      <w:r>
        <w:t xml:space="preserve"> сплетения</w:t>
      </w:r>
    </w:p>
    <w:p w:rsidR="00DE1EF1" w:rsidRDefault="00DE1EF1" w:rsidP="00DE1EF1">
      <w:pPr>
        <w:jc w:val="both"/>
      </w:pPr>
      <w:r>
        <w:t>Б) оболочек мозга</w:t>
      </w:r>
    </w:p>
    <w:p w:rsidR="00DE1EF1" w:rsidRDefault="00DE1EF1" w:rsidP="00DE1EF1">
      <w:pPr>
        <w:jc w:val="both"/>
      </w:pPr>
      <w:r>
        <w:t>B) ретикулярной формации мозга</w:t>
      </w:r>
    </w:p>
    <w:p w:rsidR="00DE1EF1" w:rsidRDefault="00DE1EF1" w:rsidP="00DE1EF1">
      <w:pPr>
        <w:jc w:val="both"/>
      </w:pPr>
      <w:r>
        <w:t xml:space="preserve">Г) </w:t>
      </w:r>
      <w:proofErr w:type="spellStart"/>
      <w:r>
        <w:t>пейеровых</w:t>
      </w:r>
      <w:proofErr w:type="spellEnd"/>
      <w:r>
        <w:t xml:space="preserve"> бляшек и  </w:t>
      </w:r>
      <w:proofErr w:type="spellStart"/>
      <w:r>
        <w:t>солитарных</w:t>
      </w:r>
      <w:proofErr w:type="spellEnd"/>
      <w:r>
        <w:t xml:space="preserve"> фолликулов +</w:t>
      </w:r>
    </w:p>
    <w:p w:rsidR="00DE1EF1" w:rsidRDefault="00DE1EF1" w:rsidP="00DE1EF1">
      <w:pPr>
        <w:jc w:val="both"/>
      </w:pPr>
      <w:r>
        <w:t>Д) поджелудочной железы</w:t>
      </w:r>
    </w:p>
    <w:p w:rsidR="00DE1EF1" w:rsidRDefault="00DE1EF1" w:rsidP="00DE1EF1">
      <w:pPr>
        <w:jc w:val="both"/>
      </w:pPr>
    </w:p>
    <w:p w:rsidR="00DE1EF1" w:rsidRDefault="00DE1EF1" w:rsidP="00DE1EF1">
      <w:pPr>
        <w:jc w:val="both"/>
      </w:pPr>
      <w:r>
        <w:t>2. ВОЗБУДИТЕЛЬ БОТУЛИЗМА</w:t>
      </w:r>
    </w:p>
    <w:p w:rsidR="00DE1EF1" w:rsidRDefault="00DE1EF1" w:rsidP="00DE1EF1">
      <w:pPr>
        <w:jc w:val="both"/>
      </w:pPr>
      <w:r>
        <w:t xml:space="preserve">A) </w:t>
      </w:r>
      <w:proofErr w:type="spellStart"/>
      <w:r>
        <w:t>иерсиния</w:t>
      </w:r>
      <w:proofErr w:type="spellEnd"/>
    </w:p>
    <w:p w:rsidR="00DE1EF1" w:rsidRDefault="00DE1EF1" w:rsidP="00DE1EF1">
      <w:pPr>
        <w:jc w:val="both"/>
      </w:pPr>
      <w:r>
        <w:t>Б) сальмонелла</w:t>
      </w:r>
    </w:p>
    <w:p w:rsidR="00DE1EF1" w:rsidRDefault="00DE1EF1" w:rsidP="00DE1EF1">
      <w:pPr>
        <w:jc w:val="both"/>
      </w:pPr>
      <w:r>
        <w:t>B) листерия</w:t>
      </w:r>
    </w:p>
    <w:p w:rsidR="00DE1EF1" w:rsidRDefault="00DE1EF1" w:rsidP="00DE1EF1">
      <w:pPr>
        <w:jc w:val="both"/>
      </w:pPr>
      <w:r>
        <w:t xml:space="preserve">Г) </w:t>
      </w:r>
      <w:proofErr w:type="spellStart"/>
      <w:r>
        <w:t>клостридия</w:t>
      </w:r>
      <w:proofErr w:type="spellEnd"/>
      <w:r>
        <w:t xml:space="preserve"> +</w:t>
      </w:r>
    </w:p>
    <w:p w:rsidR="00DE1EF1" w:rsidRDefault="00DE1EF1" w:rsidP="00DE1EF1">
      <w:pPr>
        <w:jc w:val="both"/>
      </w:pPr>
      <w:r>
        <w:t>Д) вибрион</w:t>
      </w:r>
    </w:p>
    <w:p w:rsidR="00DE1EF1" w:rsidRDefault="00DE1EF1" w:rsidP="00DE1EF1">
      <w:pPr>
        <w:jc w:val="both"/>
      </w:pPr>
    </w:p>
    <w:p w:rsidR="00DE1EF1" w:rsidRDefault="00DE1EF1" w:rsidP="00DE1EF1">
      <w:pPr>
        <w:jc w:val="both"/>
      </w:pPr>
      <w:r>
        <w:t>3. ИСТОЧНИКОМ ВОЗБУДИТЕЛЯ ИНФЕКЦИИ ПРИ ВИРУСНЫХ ГЕПАТИТАХ ЯВЛЯЕТСЯ</w:t>
      </w:r>
    </w:p>
    <w:p w:rsidR="00DE1EF1" w:rsidRDefault="00DE1EF1" w:rsidP="00DE1EF1">
      <w:pPr>
        <w:jc w:val="both"/>
      </w:pPr>
      <w:r>
        <w:t>A) человек +</w:t>
      </w:r>
    </w:p>
    <w:p w:rsidR="00DE1EF1" w:rsidRDefault="00DE1EF1" w:rsidP="00DE1EF1">
      <w:pPr>
        <w:jc w:val="both"/>
      </w:pPr>
      <w:r>
        <w:t>Б) сельскохозяйственные животные</w:t>
      </w:r>
    </w:p>
    <w:p w:rsidR="00DE1EF1" w:rsidRDefault="00DE1EF1" w:rsidP="00DE1EF1">
      <w:pPr>
        <w:jc w:val="both"/>
      </w:pPr>
      <w:r>
        <w:t>B) человек и животные</w:t>
      </w:r>
    </w:p>
    <w:p w:rsidR="00DE1EF1" w:rsidRDefault="00DE1EF1" w:rsidP="00DE1EF1">
      <w:pPr>
        <w:jc w:val="both"/>
      </w:pPr>
      <w:r>
        <w:t>Г) грызуны</w:t>
      </w:r>
    </w:p>
    <w:p w:rsidR="00DE1EF1" w:rsidRDefault="00DE1EF1" w:rsidP="00DE1EF1">
      <w:pPr>
        <w:jc w:val="both"/>
      </w:pPr>
      <w:r>
        <w:t>Д) кровососущие членистоногие</w:t>
      </w:r>
    </w:p>
    <w:p w:rsidR="00DE1EF1" w:rsidRDefault="00DE1EF1" w:rsidP="00DE1EF1">
      <w:pPr>
        <w:jc w:val="both"/>
      </w:pPr>
    </w:p>
    <w:p w:rsidR="00DE1EF1" w:rsidRDefault="00DE1EF1" w:rsidP="00DE1EF1">
      <w:pPr>
        <w:jc w:val="both"/>
      </w:pPr>
    </w:p>
    <w:p w:rsidR="00DE1EF1" w:rsidRDefault="00DE1EF1" w:rsidP="00DE1EF1">
      <w:pPr>
        <w:jc w:val="both"/>
      </w:pPr>
      <w:r>
        <w:t>4. НАИБОЛЕЕ ТИПИЧНЫЙ ПРИЗНАК МЕНИНГОКОККЦЕМИИ</w:t>
      </w:r>
    </w:p>
    <w:p w:rsidR="00DE1EF1" w:rsidRDefault="00DE1EF1" w:rsidP="00DE1EF1">
      <w:pPr>
        <w:jc w:val="both"/>
      </w:pPr>
      <w:r>
        <w:t>A) бледность кожных покровов</w:t>
      </w:r>
    </w:p>
    <w:p w:rsidR="00DE1EF1" w:rsidRDefault="00DE1EF1" w:rsidP="00DE1EF1">
      <w:pPr>
        <w:jc w:val="both"/>
      </w:pPr>
      <w:r>
        <w:t>Б) геморрагическая звездчатая сыпь +</w:t>
      </w:r>
    </w:p>
    <w:p w:rsidR="00DE1EF1" w:rsidRDefault="00DE1EF1" w:rsidP="00DE1EF1">
      <w:pPr>
        <w:jc w:val="both"/>
      </w:pPr>
      <w:r>
        <w:t>B) менингеальный синдром</w:t>
      </w:r>
    </w:p>
    <w:p w:rsidR="00DE1EF1" w:rsidRDefault="00DE1EF1" w:rsidP="00DE1EF1">
      <w:pPr>
        <w:jc w:val="both"/>
      </w:pPr>
      <w:r>
        <w:t>Г) полиартрит</w:t>
      </w:r>
    </w:p>
    <w:p w:rsidR="00DE1EF1" w:rsidRDefault="00DE1EF1" w:rsidP="00DE1EF1">
      <w:pPr>
        <w:jc w:val="both"/>
      </w:pPr>
      <w:r>
        <w:t xml:space="preserve">Д) </w:t>
      </w:r>
      <w:proofErr w:type="spellStart"/>
      <w:r>
        <w:t>гепатолиенальный</w:t>
      </w:r>
      <w:proofErr w:type="spellEnd"/>
      <w:r>
        <w:t xml:space="preserve"> синдром</w:t>
      </w:r>
    </w:p>
    <w:p w:rsidR="00DE1EF1" w:rsidRDefault="00DE1EF1" w:rsidP="00DE1EF1">
      <w:pPr>
        <w:jc w:val="both"/>
      </w:pPr>
    </w:p>
    <w:p w:rsidR="00DE1EF1" w:rsidRDefault="00DE1EF1" w:rsidP="00DE1EF1">
      <w:pPr>
        <w:jc w:val="both"/>
      </w:pPr>
    </w:p>
    <w:p w:rsidR="00DE1EF1" w:rsidRDefault="00DE1EF1" w:rsidP="00DE1EF1">
      <w:pPr>
        <w:jc w:val="both"/>
      </w:pPr>
      <w:r>
        <w:t>5. ДЛЯ СЫПНОГО ТИФА ХАРАКТЕРНА СЫПЬ</w:t>
      </w:r>
    </w:p>
    <w:p w:rsidR="00DE1EF1" w:rsidRDefault="00DE1EF1" w:rsidP="00DE1EF1">
      <w:pPr>
        <w:jc w:val="both"/>
      </w:pPr>
      <w:r>
        <w:t xml:space="preserve">A) </w:t>
      </w:r>
      <w:proofErr w:type="spellStart"/>
      <w:r>
        <w:t>розеолезная</w:t>
      </w:r>
      <w:proofErr w:type="spellEnd"/>
    </w:p>
    <w:p w:rsidR="00DE1EF1" w:rsidRDefault="00DE1EF1" w:rsidP="00DE1EF1">
      <w:pPr>
        <w:jc w:val="both"/>
      </w:pPr>
      <w:r>
        <w:t>Б) розеолезно-</w:t>
      </w:r>
      <w:proofErr w:type="spellStart"/>
      <w:r>
        <w:t>петехиальная</w:t>
      </w:r>
      <w:proofErr w:type="spellEnd"/>
      <w:r>
        <w:t xml:space="preserve"> +</w:t>
      </w:r>
    </w:p>
    <w:p w:rsidR="00DE1EF1" w:rsidRDefault="00DE1EF1" w:rsidP="00DE1EF1">
      <w:pPr>
        <w:jc w:val="both"/>
      </w:pPr>
      <w:r>
        <w:t>B) розеолезно-папулезная</w:t>
      </w:r>
    </w:p>
    <w:p w:rsidR="00DE1EF1" w:rsidRDefault="00DE1EF1" w:rsidP="00DE1EF1">
      <w:pPr>
        <w:jc w:val="both"/>
      </w:pPr>
      <w:r>
        <w:t>Г) папулезная</w:t>
      </w:r>
    </w:p>
    <w:p w:rsidR="00DE1EF1" w:rsidRDefault="00DE1EF1" w:rsidP="00DE1EF1">
      <w:pPr>
        <w:jc w:val="both"/>
      </w:pPr>
      <w:r>
        <w:t>Д) папулезно-геморрагическая</w:t>
      </w:r>
    </w:p>
    <w:p w:rsidR="00DE1EF1" w:rsidRDefault="00DE1EF1" w:rsidP="00DE1EF1">
      <w:pPr>
        <w:jc w:val="center"/>
        <w:rPr>
          <w:b/>
          <w:i/>
        </w:rPr>
      </w:pPr>
    </w:p>
    <w:p w:rsidR="00EE318D" w:rsidRPr="00EE318D" w:rsidRDefault="00EE318D" w:rsidP="00EE318D">
      <w:pPr>
        <w:pStyle w:val="216"/>
        <w:shd w:val="clear" w:color="auto" w:fill="auto"/>
        <w:spacing w:line="240" w:lineRule="auto"/>
        <w:ind w:left="220"/>
        <w:rPr>
          <w:rFonts w:ascii="Times New Roman" w:hAnsi="Times New Roman" w:cs="Times New Roman"/>
          <w:i/>
          <w:sz w:val="28"/>
          <w:szCs w:val="28"/>
        </w:rPr>
      </w:pPr>
    </w:p>
    <w:p w:rsidR="00EE318D" w:rsidRPr="00EE318D" w:rsidRDefault="00EE318D" w:rsidP="00EE318D">
      <w:pPr>
        <w:pStyle w:val="216"/>
        <w:shd w:val="clear" w:color="auto" w:fill="auto"/>
        <w:tabs>
          <w:tab w:val="left" w:pos="1058"/>
        </w:tabs>
        <w:spacing w:line="240" w:lineRule="auto"/>
        <w:jc w:val="left"/>
        <w:rPr>
          <w:rStyle w:val="26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E318D">
        <w:rPr>
          <w:rStyle w:val="26"/>
          <w:rFonts w:ascii="Times New Roman" w:hAnsi="Times New Roman" w:cs="Times New Roman"/>
          <w:i/>
          <w:color w:val="000000"/>
          <w:sz w:val="28"/>
          <w:szCs w:val="28"/>
        </w:rPr>
        <w:t xml:space="preserve">Ситуационные задачи </w:t>
      </w:r>
    </w:p>
    <w:p w:rsidR="00EE318D" w:rsidRPr="003824CE" w:rsidRDefault="00EE318D" w:rsidP="00EE318D">
      <w:pPr>
        <w:shd w:val="clear" w:color="auto" w:fill="FFFFFF"/>
        <w:spacing w:before="326" w:line="360" w:lineRule="auto"/>
        <w:jc w:val="center"/>
        <w:rPr>
          <w:b/>
          <w:bCs/>
          <w:spacing w:val="-3"/>
          <w:sz w:val="28"/>
          <w:szCs w:val="28"/>
        </w:rPr>
      </w:pPr>
      <w:r w:rsidRPr="003824CE">
        <w:rPr>
          <w:b/>
          <w:bCs/>
          <w:spacing w:val="-3"/>
          <w:sz w:val="28"/>
          <w:szCs w:val="28"/>
        </w:rPr>
        <w:t>Задача 1</w:t>
      </w:r>
    </w:p>
    <w:p w:rsidR="000A74A0" w:rsidRDefault="000A74A0" w:rsidP="000A74A0">
      <w:pPr>
        <w:shd w:val="clear" w:color="auto" w:fill="FFFFFF"/>
        <w:jc w:val="both"/>
      </w:pPr>
      <w:r w:rsidRPr="000A74A0">
        <w:t>Больная 36 лет, воспитательница детского сада, заболела остро 6.06, когда почувствовала недомогание, головную боль, першение в горле, температура повысилась до 37,8ºС. На следующий день температура поднялась до 38,9º</w:t>
      </w:r>
      <w:proofErr w:type="gramStart"/>
      <w:r w:rsidRPr="000A74A0">
        <w:t>С</w:t>
      </w:r>
      <w:proofErr w:type="gramEnd"/>
      <w:r w:rsidRPr="000A74A0">
        <w:t xml:space="preserve">, </w:t>
      </w:r>
      <w:proofErr w:type="gramStart"/>
      <w:r w:rsidRPr="000A74A0">
        <w:t>появился</w:t>
      </w:r>
      <w:proofErr w:type="gramEnd"/>
      <w:r w:rsidRPr="000A74A0">
        <w:t xml:space="preserve"> сильный сухой кашель, светобоязнь. Участковый врач диагностировал грипп, назначил жаропонижающие и противокашлевые средства. В Наименование специальности, дисциплина 24 последующие дни состояние не улучшилось, беспокоили высокая температура, кашель, головная боль, слезотечение. 10.06 (5 </w:t>
      </w:r>
      <w:proofErr w:type="gramStart"/>
      <w:r w:rsidRPr="000A74A0">
        <w:t>д.б</w:t>
      </w:r>
      <w:proofErr w:type="gramEnd"/>
      <w:r w:rsidRPr="000A74A0">
        <w:t>.) заметила сыпь на лице, к вечеру - на руках и туловище. При осмотре врачом на 6 д.б.: состояние средней тяжести, температура 39,3</w:t>
      </w:r>
      <w:proofErr w:type="gramStart"/>
      <w:r w:rsidRPr="000A74A0">
        <w:t>ºС</w:t>
      </w:r>
      <w:proofErr w:type="gramEnd"/>
      <w:r w:rsidRPr="000A74A0">
        <w:t xml:space="preserve">, в сознании, активна. Кожа влажная, обычного цвета. На всем теле, кроме ног, имеется обильная, грубая, сливная пятнисто-папулезная сыпь. Выраженная инъекция сосудов склер, гиперемия конъюнктив. Слизистая оболочка ротоглотки умеренно гиперемирована. Миндалины немного выступают за пределы дужек, наложений нет. Пальпируются лимфатические узлы шейной группы, безболезненные, размером до горошины. В легких и сердце без отклонений от нормы. Язык влажный. Живот мягкий, безболезненный во всех отделах. Больная госпитализирована в инфекционный стационар с диагнозом «краснуха». </w:t>
      </w:r>
    </w:p>
    <w:p w:rsidR="000A74A0" w:rsidRPr="000A74A0" w:rsidRDefault="000A74A0" w:rsidP="000A74A0">
      <w:pPr>
        <w:shd w:val="clear" w:color="auto" w:fill="FFFFFF"/>
        <w:jc w:val="both"/>
        <w:rPr>
          <w:b/>
        </w:rPr>
      </w:pPr>
      <w:r w:rsidRPr="000A74A0">
        <w:rPr>
          <w:b/>
        </w:rPr>
        <w:t xml:space="preserve">Вопросы и задания: </w:t>
      </w:r>
    </w:p>
    <w:p w:rsidR="000A74A0" w:rsidRDefault="000A74A0" w:rsidP="000A74A0">
      <w:pPr>
        <w:shd w:val="clear" w:color="auto" w:fill="FFFFFF"/>
        <w:jc w:val="both"/>
      </w:pPr>
      <w:r w:rsidRPr="000A74A0">
        <w:t xml:space="preserve">1. Согласны ли Вы с направительным диагнозом? </w:t>
      </w:r>
    </w:p>
    <w:p w:rsidR="000A74A0" w:rsidRDefault="000A74A0" w:rsidP="000A74A0">
      <w:pPr>
        <w:shd w:val="clear" w:color="auto" w:fill="FFFFFF"/>
        <w:jc w:val="both"/>
      </w:pPr>
      <w:r w:rsidRPr="000A74A0">
        <w:t>2. Обоснуйте диагноз.</w:t>
      </w:r>
    </w:p>
    <w:p w:rsidR="000A74A0" w:rsidRDefault="000A74A0" w:rsidP="000A74A0">
      <w:pPr>
        <w:shd w:val="clear" w:color="auto" w:fill="FFFFFF"/>
        <w:jc w:val="both"/>
      </w:pPr>
      <w:r w:rsidRPr="000A74A0">
        <w:t xml:space="preserve"> 3. Проведите дифференциальный диагноз. </w:t>
      </w:r>
    </w:p>
    <w:p w:rsidR="000A74A0" w:rsidRDefault="000A74A0" w:rsidP="000A74A0">
      <w:pPr>
        <w:shd w:val="clear" w:color="auto" w:fill="FFFFFF"/>
        <w:jc w:val="both"/>
      </w:pPr>
      <w:r w:rsidRPr="000A74A0">
        <w:t xml:space="preserve">4. Обоснована ли госпитализация больной? </w:t>
      </w:r>
    </w:p>
    <w:p w:rsidR="000A74A0" w:rsidRDefault="000A74A0" w:rsidP="000A74A0">
      <w:pPr>
        <w:shd w:val="clear" w:color="auto" w:fill="FFFFFF"/>
        <w:jc w:val="both"/>
      </w:pPr>
      <w:r w:rsidRPr="000A74A0">
        <w:t xml:space="preserve">5. Составьте план лечения. </w:t>
      </w:r>
    </w:p>
    <w:p w:rsidR="000A74A0" w:rsidRDefault="000A74A0" w:rsidP="000A74A0">
      <w:pPr>
        <w:shd w:val="clear" w:color="auto" w:fill="FFFFFF"/>
        <w:jc w:val="both"/>
      </w:pPr>
      <w:r w:rsidRPr="000A74A0">
        <w:rPr>
          <w:b/>
        </w:rPr>
        <w:t>Ответы:</w:t>
      </w:r>
      <w:r w:rsidRPr="000A74A0">
        <w:t xml:space="preserve"> 1. Нет. </w:t>
      </w:r>
    </w:p>
    <w:p w:rsidR="000A74A0" w:rsidRDefault="000A74A0" w:rsidP="000A74A0">
      <w:pPr>
        <w:shd w:val="clear" w:color="auto" w:fill="FFFFFF"/>
        <w:jc w:val="both"/>
      </w:pPr>
      <w:r w:rsidRPr="000A74A0">
        <w:t xml:space="preserve">2. Острое начало болезни, лихорадка, интоксикация, выраженный катаральный синдром, появление на 5 день болезни грубой пятнисто-папулезной сыпи с тенденцией </w:t>
      </w:r>
      <w:r w:rsidR="003824CE">
        <w:t xml:space="preserve">к слиянию, </w:t>
      </w:r>
      <w:proofErr w:type="spellStart"/>
      <w:r w:rsidR="003824CE">
        <w:t>этапность</w:t>
      </w:r>
      <w:proofErr w:type="spellEnd"/>
      <w:r w:rsidR="003824CE">
        <w:t xml:space="preserve"> ее распро</w:t>
      </w:r>
      <w:r w:rsidRPr="000A74A0">
        <w:t xml:space="preserve">странения позволяют предположить корь, период высыпания. </w:t>
      </w:r>
    </w:p>
    <w:p w:rsidR="000A74A0" w:rsidRDefault="000A74A0" w:rsidP="000A74A0">
      <w:pPr>
        <w:shd w:val="clear" w:color="auto" w:fill="FFFFFF"/>
        <w:jc w:val="both"/>
      </w:pPr>
      <w:r w:rsidRPr="000A74A0">
        <w:t>3. В периоде высыпания корь приходится дифференцировать с кр</w:t>
      </w:r>
      <w:r>
        <w:t xml:space="preserve">аснухой, энтеровирусной и </w:t>
      </w:r>
      <w:proofErr w:type="spellStart"/>
      <w:proofErr w:type="gramStart"/>
      <w:r>
        <w:t>аллер</w:t>
      </w:r>
      <w:proofErr w:type="spellEnd"/>
      <w:r w:rsidRPr="000A74A0">
        <w:t xml:space="preserve"> </w:t>
      </w:r>
      <w:proofErr w:type="spellStart"/>
      <w:r w:rsidRPr="000A74A0">
        <w:t>гической</w:t>
      </w:r>
      <w:proofErr w:type="spellEnd"/>
      <w:proofErr w:type="gramEnd"/>
      <w:r w:rsidRPr="000A74A0">
        <w:t xml:space="preserve"> экзантемами, скарлатиной, </w:t>
      </w:r>
      <w:proofErr w:type="spellStart"/>
      <w:r w:rsidRPr="000A74A0">
        <w:t>менингококкемией</w:t>
      </w:r>
      <w:proofErr w:type="spellEnd"/>
      <w:r w:rsidRPr="000A74A0">
        <w:t>. Диагноз «к</w:t>
      </w:r>
      <w:r>
        <w:t xml:space="preserve">раснуха» установлен на </w:t>
      </w:r>
      <w:proofErr w:type="spellStart"/>
      <w:r>
        <w:t>догоспи</w:t>
      </w:r>
      <w:r w:rsidRPr="000A74A0">
        <w:t>тальном</w:t>
      </w:r>
      <w:proofErr w:type="spellEnd"/>
      <w:r w:rsidRPr="000A74A0">
        <w:t xml:space="preserve"> этапе необоснованно. Выраженность синдрома интоксикации и катаральных проявлений, характер сыпи и </w:t>
      </w:r>
      <w:proofErr w:type="spellStart"/>
      <w:r w:rsidRPr="000A74A0">
        <w:t>этапность</w:t>
      </w:r>
      <w:proofErr w:type="spellEnd"/>
      <w:r w:rsidRPr="000A74A0">
        <w:t xml:space="preserve"> ее распространения не характерны для краснухи. </w:t>
      </w:r>
    </w:p>
    <w:p w:rsidR="000A74A0" w:rsidRDefault="000A74A0" w:rsidP="000A74A0">
      <w:pPr>
        <w:shd w:val="clear" w:color="auto" w:fill="FFFFFF"/>
        <w:jc w:val="both"/>
      </w:pPr>
      <w:r w:rsidRPr="000A74A0">
        <w:t xml:space="preserve">4. Госпитализация больной обоснована. Клиническими показаниями для госпитализации взрослых, заболевших корью, являются тяжелые и среднетяжелые формы, наличие осложнений и серьезных сопутствующих заболеваний. По эпидемиологическим показаниям госпитализируют проживающих в коммунальных квартирах, семейных общежитиях (при наличии в них детей, не болевших корью), работающих в дошкольных детских учреждениях, в первых классах школ. </w:t>
      </w:r>
    </w:p>
    <w:p w:rsidR="000A74A0" w:rsidRDefault="000A74A0" w:rsidP="000A74A0">
      <w:pPr>
        <w:shd w:val="clear" w:color="auto" w:fill="FFFFFF"/>
        <w:jc w:val="both"/>
      </w:pPr>
      <w:r w:rsidRPr="000A74A0">
        <w:t xml:space="preserve">5. При неосложненной кори проводят </w:t>
      </w:r>
      <w:proofErr w:type="spellStart"/>
      <w:r w:rsidRPr="000A74A0">
        <w:t>дезинтоксикационную</w:t>
      </w:r>
      <w:proofErr w:type="spellEnd"/>
      <w:r w:rsidRPr="000A74A0">
        <w:t>, де</w:t>
      </w:r>
      <w:r>
        <w:t>сенсибилизирующую и витаминоте</w:t>
      </w:r>
      <w:r w:rsidRPr="000A74A0">
        <w:t>рапию, лечение местных катаральных явлений со стороны верхних дыхательных путей Критерии и шкала оценивания промежуточной аттестации.</w:t>
      </w:r>
    </w:p>
    <w:p w:rsidR="000A74A0" w:rsidRPr="000A74A0" w:rsidRDefault="000A74A0" w:rsidP="000A74A0">
      <w:pPr>
        <w:shd w:val="clear" w:color="auto" w:fill="FFFFFF"/>
        <w:jc w:val="both"/>
      </w:pPr>
    </w:p>
    <w:p w:rsidR="00EE318D" w:rsidRPr="003824CE" w:rsidRDefault="00EE318D" w:rsidP="00EE318D">
      <w:pPr>
        <w:spacing w:line="360" w:lineRule="auto"/>
        <w:jc w:val="center"/>
        <w:rPr>
          <w:b/>
          <w:sz w:val="28"/>
          <w:szCs w:val="28"/>
        </w:rPr>
      </w:pPr>
      <w:r w:rsidRPr="003824CE">
        <w:rPr>
          <w:b/>
          <w:sz w:val="28"/>
          <w:szCs w:val="28"/>
        </w:rPr>
        <w:t>Задача 2</w:t>
      </w:r>
    </w:p>
    <w:p w:rsidR="003824CE" w:rsidRDefault="000A74A0" w:rsidP="00EE318D">
      <w:pPr>
        <w:ind w:firstLine="709"/>
        <w:jc w:val="both"/>
      </w:pPr>
      <w:r>
        <w:t xml:space="preserve">В отделение челюстно-лицевой хирургии доставлен Д., 22 лет, с переломом нижней челюсти. При оказании медицинской помощи произошел разрыв перчатки и укол руки врача </w:t>
      </w:r>
      <w:r>
        <w:lastRenderedPageBreak/>
        <w:t xml:space="preserve">иглой одноразового шприца, с попаданием крови на кожу рук. Варианты развития данной ситуационной задачи: </w:t>
      </w:r>
    </w:p>
    <w:p w:rsidR="003824CE" w:rsidRDefault="000A74A0" w:rsidP="00EE318D">
      <w:pPr>
        <w:ind w:firstLine="709"/>
        <w:jc w:val="both"/>
      </w:pPr>
      <w:r>
        <w:t>Вариант</w:t>
      </w:r>
      <w:proofErr w:type="gramStart"/>
      <w:r>
        <w:t xml:space="preserve"> А</w:t>
      </w:r>
      <w:proofErr w:type="gramEnd"/>
      <w:r>
        <w:t xml:space="preserve">: Экспресс-тест на ВИЧ-инфекцию, проведенный в ЛПО, дал отрицательный результат. </w:t>
      </w:r>
    </w:p>
    <w:p w:rsidR="003824CE" w:rsidRDefault="000A74A0" w:rsidP="00EE318D">
      <w:pPr>
        <w:ind w:firstLine="709"/>
        <w:jc w:val="both"/>
      </w:pPr>
      <w:r>
        <w:t>Вариант</w:t>
      </w:r>
      <w:proofErr w:type="gramStart"/>
      <w:r>
        <w:t xml:space="preserve"> Б</w:t>
      </w:r>
      <w:proofErr w:type="gramEnd"/>
      <w:r>
        <w:t xml:space="preserve">: Экспресс-тест на ВИЧ-инфекцию, проведенный в ЛПО, дал положительный результат. </w:t>
      </w:r>
    </w:p>
    <w:p w:rsidR="003824CE" w:rsidRDefault="000A74A0" w:rsidP="00EE318D">
      <w:pPr>
        <w:ind w:firstLine="709"/>
        <w:jc w:val="both"/>
      </w:pPr>
      <w:r>
        <w:t>Вариант</w:t>
      </w:r>
      <w:proofErr w:type="gramStart"/>
      <w:r>
        <w:t xml:space="preserve"> В</w:t>
      </w:r>
      <w:proofErr w:type="gramEnd"/>
      <w:r>
        <w:t xml:space="preserve">: Экспресс-тест на ВИЧ-инфекцию не проводили, но на третий день после поступления пациента Д. в отделение челюстно-лицевой хирургии, родственники сообщили о том, что он состоит на диспансерном учете в СПИД-центре с диагнозом: «ВИЧ-инфекция». </w:t>
      </w:r>
    </w:p>
    <w:p w:rsidR="003824CE" w:rsidRPr="003824CE" w:rsidRDefault="000A74A0" w:rsidP="00EE318D">
      <w:pPr>
        <w:ind w:firstLine="709"/>
        <w:jc w:val="both"/>
        <w:rPr>
          <w:b/>
        </w:rPr>
      </w:pPr>
      <w:r w:rsidRPr="003824CE">
        <w:rPr>
          <w:b/>
        </w:rPr>
        <w:t xml:space="preserve">Задание: </w:t>
      </w:r>
    </w:p>
    <w:p w:rsidR="003824CE" w:rsidRDefault="000A74A0" w:rsidP="00EE318D">
      <w:pPr>
        <w:ind w:firstLine="709"/>
        <w:jc w:val="both"/>
      </w:pPr>
      <w:r>
        <w:t xml:space="preserve">1.Составьте алгоритм действий медицинского работника в условиях конкретной аварийной ситуации. </w:t>
      </w:r>
    </w:p>
    <w:p w:rsidR="003824CE" w:rsidRDefault="000A74A0" w:rsidP="00EE318D">
      <w:pPr>
        <w:ind w:firstLine="709"/>
        <w:jc w:val="both"/>
      </w:pPr>
      <w:r>
        <w:t xml:space="preserve">2. Заполните «Акт о несчастном случае на производстве» и «Журнала учета аварийных ситуаций». </w:t>
      </w:r>
    </w:p>
    <w:p w:rsidR="003824CE" w:rsidRDefault="000A74A0" w:rsidP="00EE318D">
      <w:pPr>
        <w:ind w:firstLine="709"/>
        <w:jc w:val="both"/>
      </w:pPr>
      <w:r w:rsidRPr="003824CE">
        <w:rPr>
          <w:b/>
        </w:rPr>
        <w:t>Ответ:</w:t>
      </w:r>
      <w:r>
        <w:t xml:space="preserve"> </w:t>
      </w:r>
    </w:p>
    <w:p w:rsidR="003824CE" w:rsidRDefault="003824CE" w:rsidP="00EE318D">
      <w:pPr>
        <w:ind w:firstLine="709"/>
        <w:jc w:val="both"/>
      </w:pPr>
      <w:r>
        <w:t>Вариант</w:t>
      </w:r>
      <w:proofErr w:type="gramStart"/>
      <w:r>
        <w:t xml:space="preserve"> А</w:t>
      </w:r>
      <w:proofErr w:type="gramEnd"/>
      <w:r w:rsidR="000A74A0">
        <w:t>:</w:t>
      </w:r>
      <w:r>
        <w:t xml:space="preserve"> </w:t>
      </w:r>
      <w:r w:rsidR="000A74A0">
        <w:t xml:space="preserve">провести первичную обработку (руки в перчатках обработать салфеткой, смоченной </w:t>
      </w:r>
      <w:proofErr w:type="spellStart"/>
      <w:r w:rsidR="000A74A0">
        <w:t>дезинфектантом</w:t>
      </w:r>
      <w:proofErr w:type="spellEnd"/>
      <w:r w:rsidR="000A74A0">
        <w:t xml:space="preserve">, затем вымыть проточной водой, снять перчатки, руки вымыть водой и обработать кожным антисептиком), внести запись в «Журнал учета аварийных ситуаций», составить «Акт о несчастном случае на производстве» в 3-х экземплярах. </w:t>
      </w:r>
    </w:p>
    <w:p w:rsidR="003824CE" w:rsidRDefault="000A74A0" w:rsidP="00EE318D">
      <w:pPr>
        <w:ind w:firstLine="709"/>
        <w:jc w:val="both"/>
      </w:pPr>
      <w:r>
        <w:t>Вариант</w:t>
      </w:r>
      <w:proofErr w:type="gramStart"/>
      <w:r>
        <w:t xml:space="preserve"> Б</w:t>
      </w:r>
      <w:proofErr w:type="gramEnd"/>
      <w:r>
        <w:t xml:space="preserve">: провести первичную обработку (руки в перчатках обработать салфеткой, смоченной </w:t>
      </w:r>
      <w:proofErr w:type="spellStart"/>
      <w:r>
        <w:t>дезинфектантом</w:t>
      </w:r>
      <w:proofErr w:type="spellEnd"/>
      <w:r>
        <w:t xml:space="preserve">, затем вымыть проточной водой, снять перчатки, руки вымыть водой и обработать кожным антисептиком), внести запись в «Журнал учета аварийных ситуаций», составить «Акт о несчастном случае на производстве» в 3-х экземплярах, врачу обратиться в СПИД центр не позднее 36 часов от момента возникновения аварийной ситуации </w:t>
      </w:r>
    </w:p>
    <w:p w:rsidR="002A77F1" w:rsidRDefault="000A74A0" w:rsidP="00EE318D">
      <w:pPr>
        <w:ind w:firstLine="709"/>
        <w:jc w:val="both"/>
      </w:pPr>
      <w:r>
        <w:t>Вариант</w:t>
      </w:r>
      <w:proofErr w:type="gramStart"/>
      <w:r>
        <w:t xml:space="preserve"> В</w:t>
      </w:r>
      <w:proofErr w:type="gramEnd"/>
      <w:r>
        <w:t>: провести первичную обработку (руки в перчатках обработать салфеткой,</w:t>
      </w:r>
      <w:r w:rsidR="003824CE" w:rsidRPr="003824CE">
        <w:t xml:space="preserve"> </w:t>
      </w:r>
      <w:r w:rsidR="003824CE">
        <w:t xml:space="preserve">смоченной </w:t>
      </w:r>
      <w:proofErr w:type="spellStart"/>
      <w:r w:rsidR="003824CE">
        <w:t>дезинфектантом</w:t>
      </w:r>
      <w:proofErr w:type="spellEnd"/>
      <w:r w:rsidR="003824CE">
        <w:t>, затем вымыть проточной водой, снять перчатки, руки вымыть водой и обработать кожным антисептиком), внести запись в «Журнал учета аварийных ситуаций», составить «Акт о несчастном случае на производстве» в 3-х экземплярах, врачу обратиться в СПИД центр не позднее 36 часов от момента возникновения аварийной ситуации.</w:t>
      </w:r>
    </w:p>
    <w:p w:rsidR="003824CE" w:rsidRPr="00EE318D" w:rsidRDefault="003824CE" w:rsidP="00EE318D">
      <w:pPr>
        <w:ind w:firstLine="709"/>
        <w:jc w:val="both"/>
        <w:rPr>
          <w:rStyle w:val="26"/>
          <w:b w:val="0"/>
          <w:bCs w:val="0"/>
          <w:sz w:val="28"/>
          <w:szCs w:val="28"/>
        </w:rPr>
      </w:pPr>
    </w:p>
    <w:p w:rsidR="00EE318D" w:rsidRPr="00EE318D" w:rsidRDefault="00EE318D" w:rsidP="00EE318D">
      <w:pPr>
        <w:pStyle w:val="216"/>
        <w:shd w:val="clear" w:color="auto" w:fill="auto"/>
        <w:tabs>
          <w:tab w:val="left" w:pos="1058"/>
        </w:tabs>
        <w:spacing w:line="240" w:lineRule="auto"/>
        <w:rPr>
          <w:rStyle w:val="26"/>
          <w:rFonts w:ascii="Times New Roman" w:hAnsi="Times New Roman" w:cs="Times New Roman"/>
          <w:b/>
          <w:color w:val="000000"/>
          <w:sz w:val="28"/>
          <w:szCs w:val="28"/>
        </w:rPr>
      </w:pPr>
      <w:r w:rsidRPr="00EE318D">
        <w:rPr>
          <w:rStyle w:val="26"/>
          <w:rFonts w:ascii="Times New Roman" w:hAnsi="Times New Roman" w:cs="Times New Roman"/>
          <w:color w:val="000000"/>
          <w:sz w:val="28"/>
          <w:szCs w:val="28"/>
        </w:rPr>
        <w:t xml:space="preserve">6.1.1. Оценивание </w:t>
      </w:r>
      <w:proofErr w:type="gramStart"/>
      <w:r w:rsidRPr="00EE318D">
        <w:rPr>
          <w:rStyle w:val="26"/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EE318D">
        <w:rPr>
          <w:rStyle w:val="26"/>
          <w:rFonts w:ascii="Times New Roman" w:hAnsi="Times New Roman" w:cs="Times New Roman"/>
          <w:color w:val="000000"/>
          <w:sz w:val="28"/>
          <w:szCs w:val="28"/>
        </w:rPr>
        <w:t xml:space="preserve"> на тестировании</w:t>
      </w:r>
    </w:p>
    <w:p w:rsidR="00EE318D" w:rsidRPr="00EE318D" w:rsidRDefault="00EE318D" w:rsidP="00EE318D">
      <w:pPr>
        <w:pStyle w:val="216"/>
        <w:shd w:val="clear" w:color="auto" w:fill="auto"/>
        <w:tabs>
          <w:tab w:val="left" w:pos="1058"/>
        </w:tabs>
        <w:spacing w:line="240" w:lineRule="auto"/>
        <w:jc w:val="left"/>
        <w:rPr>
          <w:rStyle w:val="26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EE318D" w:rsidRPr="00EE318D" w:rsidTr="00EE318D">
        <w:tc>
          <w:tcPr>
            <w:tcW w:w="5210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rPr>
                <w:rStyle w:val="2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  <w:t>Оценка (</w:t>
            </w:r>
            <w:proofErr w:type="spellStart"/>
            <w:r w:rsidRPr="00EE318D"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  <w:t>пятибальная</w:t>
            </w:r>
            <w:proofErr w:type="spellEnd"/>
            <w:r w:rsidRPr="00EE318D"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210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rPr>
                <w:rStyle w:val="26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EE318D" w:rsidRPr="00EE318D" w:rsidTr="00EE318D">
        <w:tc>
          <w:tcPr>
            <w:tcW w:w="5210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5210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  <w:t>86-100</w:t>
            </w:r>
          </w:p>
        </w:tc>
      </w:tr>
      <w:tr w:rsidR="00EE318D" w:rsidRPr="00EE318D" w:rsidTr="00EE318D">
        <w:tc>
          <w:tcPr>
            <w:tcW w:w="5210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5210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  <w:t>76-85</w:t>
            </w:r>
          </w:p>
        </w:tc>
      </w:tr>
      <w:tr w:rsidR="00EE318D" w:rsidRPr="00EE318D" w:rsidTr="00EE318D">
        <w:tc>
          <w:tcPr>
            <w:tcW w:w="5210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5210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  <w:t>64-75</w:t>
            </w:r>
          </w:p>
        </w:tc>
      </w:tr>
      <w:tr w:rsidR="00EE318D" w:rsidRPr="00EE318D" w:rsidTr="00EE318D">
        <w:tc>
          <w:tcPr>
            <w:tcW w:w="5210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5210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  <w:t>63 и менее</w:t>
            </w:r>
          </w:p>
        </w:tc>
      </w:tr>
    </w:tbl>
    <w:p w:rsidR="00EE318D" w:rsidRPr="00EE318D" w:rsidRDefault="00EE318D" w:rsidP="00EE318D">
      <w:pPr>
        <w:pStyle w:val="216"/>
        <w:shd w:val="clear" w:color="auto" w:fill="auto"/>
        <w:tabs>
          <w:tab w:val="left" w:pos="1058"/>
        </w:tabs>
        <w:spacing w:line="240" w:lineRule="auto"/>
        <w:jc w:val="left"/>
        <w:rPr>
          <w:rStyle w:val="26"/>
          <w:rFonts w:ascii="Times New Roman" w:hAnsi="Times New Roman" w:cs="Times New Roman"/>
          <w:color w:val="000000"/>
          <w:sz w:val="28"/>
          <w:szCs w:val="28"/>
        </w:rPr>
      </w:pPr>
    </w:p>
    <w:p w:rsidR="00EE318D" w:rsidRPr="00EE318D" w:rsidRDefault="00EE318D" w:rsidP="00EE318D">
      <w:pPr>
        <w:pStyle w:val="216"/>
        <w:shd w:val="clear" w:color="auto" w:fill="auto"/>
        <w:tabs>
          <w:tab w:val="left" w:pos="1058"/>
        </w:tabs>
        <w:spacing w:line="240" w:lineRule="auto"/>
        <w:jc w:val="left"/>
        <w:rPr>
          <w:rStyle w:val="26"/>
          <w:rFonts w:ascii="Times New Roman" w:hAnsi="Times New Roman" w:cs="Times New Roman"/>
          <w:color w:val="000000"/>
        </w:rPr>
      </w:pPr>
    </w:p>
    <w:p w:rsidR="00EE318D" w:rsidRPr="00EE318D" w:rsidRDefault="00EE318D" w:rsidP="00EE318D">
      <w:pPr>
        <w:pStyle w:val="216"/>
        <w:shd w:val="clear" w:color="auto" w:fill="auto"/>
        <w:tabs>
          <w:tab w:val="left" w:pos="1058"/>
        </w:tabs>
        <w:spacing w:line="240" w:lineRule="auto"/>
        <w:rPr>
          <w:rStyle w:val="26"/>
          <w:rFonts w:ascii="Times New Roman" w:hAnsi="Times New Roman" w:cs="Times New Roman"/>
          <w:b/>
          <w:color w:val="000000"/>
          <w:sz w:val="28"/>
          <w:szCs w:val="28"/>
        </w:rPr>
      </w:pPr>
      <w:r w:rsidRPr="00EE318D">
        <w:rPr>
          <w:rStyle w:val="26"/>
          <w:rFonts w:ascii="Times New Roman" w:hAnsi="Times New Roman" w:cs="Times New Roman"/>
          <w:color w:val="000000"/>
          <w:sz w:val="28"/>
          <w:szCs w:val="28"/>
        </w:rPr>
        <w:t xml:space="preserve">6.1.2. Оценивание </w:t>
      </w:r>
      <w:proofErr w:type="gramStart"/>
      <w:r w:rsidRPr="00EE318D">
        <w:rPr>
          <w:rStyle w:val="26"/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EE318D">
        <w:rPr>
          <w:rStyle w:val="26"/>
          <w:rFonts w:ascii="Times New Roman" w:hAnsi="Times New Roman" w:cs="Times New Roman"/>
          <w:color w:val="000000"/>
          <w:sz w:val="28"/>
          <w:szCs w:val="28"/>
        </w:rPr>
        <w:t xml:space="preserve"> на собеседовании</w:t>
      </w:r>
    </w:p>
    <w:p w:rsidR="00EE318D" w:rsidRPr="00EE318D" w:rsidRDefault="00EE318D" w:rsidP="00EE318D">
      <w:pPr>
        <w:pStyle w:val="216"/>
        <w:shd w:val="clear" w:color="auto" w:fill="auto"/>
        <w:tabs>
          <w:tab w:val="left" w:pos="1058"/>
        </w:tabs>
        <w:spacing w:line="240" w:lineRule="auto"/>
        <w:rPr>
          <w:rStyle w:val="26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3227"/>
        <w:gridCol w:w="7193"/>
      </w:tblGrid>
      <w:tr w:rsidR="00EE318D" w:rsidRPr="00EE318D" w:rsidTr="00EE318D">
        <w:tc>
          <w:tcPr>
            <w:tcW w:w="3227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  <w:t>Оценка (</w:t>
            </w:r>
            <w:r w:rsidRPr="00EE318D"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  <w:pgNum/>
            </w:r>
            <w:r w:rsidRPr="00EE318D"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  <w:t>пятибалльная)</w:t>
            </w:r>
          </w:p>
        </w:tc>
        <w:tc>
          <w:tcPr>
            <w:tcW w:w="7193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знаниям</w:t>
            </w:r>
          </w:p>
        </w:tc>
      </w:tr>
      <w:tr w:rsidR="00EE318D" w:rsidRPr="00EE318D" w:rsidTr="00EE318D">
        <w:tc>
          <w:tcPr>
            <w:tcW w:w="3227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7193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  <w:t>«Отлично» выставляется обучающемуся, показавшему полные и глубокие знания программы дисциплины, способность к их систематизации и клиническому мышлению, а также способность применять приобретенные знания в стандартной и нестандартной ситуации.</w:t>
            </w:r>
          </w:p>
        </w:tc>
      </w:tr>
      <w:tr w:rsidR="00EE318D" w:rsidRPr="00EE318D" w:rsidTr="00EE318D">
        <w:tc>
          <w:tcPr>
            <w:tcW w:w="3227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7193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«Хорошо» выставляется </w:t>
            </w:r>
            <w:proofErr w:type="gramStart"/>
            <w:r w:rsidRPr="00EE318D"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  <w:t>обучающемуся</w:t>
            </w:r>
            <w:proofErr w:type="gramEnd"/>
            <w:r w:rsidRPr="00EE318D"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  <w:t>, показавшему хорошие/серьезные знания программы дисциплины, способному применять приобретенные знания в стандартной. Но не достигшему способности к их систематизации и клиническому мышлению, а также применению их в нестандартной ситуации.</w:t>
            </w:r>
          </w:p>
        </w:tc>
      </w:tr>
      <w:tr w:rsidR="00EE318D" w:rsidRPr="00EE318D" w:rsidTr="00EE318D">
        <w:tc>
          <w:tcPr>
            <w:tcW w:w="3227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Удовлетворительно</w:t>
            </w:r>
          </w:p>
        </w:tc>
        <w:tc>
          <w:tcPr>
            <w:tcW w:w="7193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  <w:t>«Удовлетворительно» выставляется обучающемуся, показавшему слабые знания,  но владеющему основными разделами программы дисциплины, необходимым минимумом знаний и способному применять их по образцу  в стандартной ситуации.</w:t>
            </w:r>
          </w:p>
        </w:tc>
      </w:tr>
      <w:tr w:rsidR="00EE318D" w:rsidRPr="00EE318D" w:rsidTr="00EE318D">
        <w:tc>
          <w:tcPr>
            <w:tcW w:w="3227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7193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 выставляется обучающемуся, показавшему поверхностные знания,  что не позволяет ему применять приобретенные знания даже по образцу в стандартной ситуации.</w:t>
            </w:r>
          </w:p>
        </w:tc>
      </w:tr>
    </w:tbl>
    <w:p w:rsidR="00EE318D" w:rsidRPr="00EE318D" w:rsidRDefault="00EE318D" w:rsidP="00EE318D">
      <w:pPr>
        <w:pStyle w:val="216"/>
        <w:shd w:val="clear" w:color="auto" w:fill="auto"/>
        <w:tabs>
          <w:tab w:val="left" w:pos="1058"/>
        </w:tabs>
        <w:spacing w:line="240" w:lineRule="auto"/>
        <w:rPr>
          <w:rStyle w:val="26"/>
          <w:rFonts w:ascii="Times New Roman" w:hAnsi="Times New Roman" w:cs="Times New Roman"/>
          <w:color w:val="000000"/>
          <w:sz w:val="24"/>
          <w:szCs w:val="24"/>
        </w:rPr>
      </w:pPr>
    </w:p>
    <w:p w:rsidR="00EE318D" w:rsidRPr="00EE318D" w:rsidRDefault="00EE318D" w:rsidP="00EE318D">
      <w:pPr>
        <w:pStyle w:val="216"/>
        <w:shd w:val="clear" w:color="auto" w:fill="auto"/>
        <w:tabs>
          <w:tab w:val="left" w:pos="1058"/>
        </w:tabs>
        <w:spacing w:line="240" w:lineRule="auto"/>
        <w:rPr>
          <w:rStyle w:val="26"/>
          <w:rFonts w:ascii="Times New Roman" w:hAnsi="Times New Roman" w:cs="Times New Roman"/>
          <w:b/>
          <w:color w:val="000000"/>
          <w:sz w:val="28"/>
          <w:szCs w:val="28"/>
        </w:rPr>
      </w:pPr>
      <w:r w:rsidRPr="00EE318D">
        <w:rPr>
          <w:rStyle w:val="26"/>
          <w:rFonts w:ascii="Times New Roman" w:hAnsi="Times New Roman" w:cs="Times New Roman"/>
          <w:color w:val="000000"/>
          <w:sz w:val="28"/>
          <w:szCs w:val="28"/>
        </w:rPr>
        <w:t>6.1.3. Оценивание практической подготовки</w:t>
      </w:r>
    </w:p>
    <w:p w:rsidR="00EE318D" w:rsidRPr="00EE318D" w:rsidRDefault="00EE318D" w:rsidP="00EE318D">
      <w:pPr>
        <w:pStyle w:val="216"/>
        <w:shd w:val="clear" w:color="auto" w:fill="auto"/>
        <w:tabs>
          <w:tab w:val="left" w:pos="1058"/>
        </w:tabs>
        <w:spacing w:line="240" w:lineRule="auto"/>
        <w:rPr>
          <w:rStyle w:val="26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3227"/>
        <w:gridCol w:w="7193"/>
      </w:tblGrid>
      <w:tr w:rsidR="00EE318D" w:rsidRPr="00EE318D" w:rsidTr="00EE318D">
        <w:tc>
          <w:tcPr>
            <w:tcW w:w="3227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  <w:t>Оценка (</w:t>
            </w:r>
            <w:proofErr w:type="spellStart"/>
            <w:r w:rsidRPr="00EE318D"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  <w:t>пятибальная</w:t>
            </w:r>
            <w:proofErr w:type="spellEnd"/>
            <w:r w:rsidRPr="00EE318D"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93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знаниям</w:t>
            </w:r>
          </w:p>
        </w:tc>
      </w:tr>
      <w:tr w:rsidR="00EE318D" w:rsidRPr="00EE318D" w:rsidTr="00EE318D">
        <w:tc>
          <w:tcPr>
            <w:tcW w:w="3227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7193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  <w:t>«Отлично» выставляется обучающемуся, выполнившему мануальные задания при осмотре пациента с инфекционной патологией, правильно описать выявленную патологию.</w:t>
            </w:r>
          </w:p>
        </w:tc>
      </w:tr>
      <w:tr w:rsidR="00EE318D" w:rsidRPr="00EE318D" w:rsidTr="00EE318D">
        <w:tc>
          <w:tcPr>
            <w:tcW w:w="3227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7193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«Хорошо» выставляется </w:t>
            </w:r>
            <w:proofErr w:type="gramStart"/>
            <w:r w:rsidRPr="00EE318D"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  <w:t>обучающемуся</w:t>
            </w:r>
            <w:proofErr w:type="gramEnd"/>
            <w:r w:rsidRPr="00EE318D"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  <w:t>, выполнившему мануальные задания при осмотре пациента с инфекционной патологией, но допустивший неточности при описании  выявленной патологии.</w:t>
            </w:r>
          </w:p>
        </w:tc>
      </w:tr>
      <w:tr w:rsidR="00EE318D" w:rsidRPr="00EE318D" w:rsidTr="00EE318D">
        <w:tc>
          <w:tcPr>
            <w:tcW w:w="3227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7193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«Удовлетворительно» выставляется </w:t>
            </w:r>
            <w:proofErr w:type="gramStart"/>
            <w:r w:rsidRPr="00EE318D"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  <w:t>обучающемуся</w:t>
            </w:r>
            <w:proofErr w:type="gramEnd"/>
            <w:r w:rsidRPr="00EE318D"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  <w:t>, выполнившему с техническими погрешностями мануальные задания при осмотре пациента с инфекционной патологией и допустивший неточности при описании  выявленной патологии.</w:t>
            </w:r>
          </w:p>
        </w:tc>
      </w:tr>
      <w:tr w:rsidR="00EE318D" w:rsidRPr="00EE318D" w:rsidTr="00EE318D">
        <w:tc>
          <w:tcPr>
            <w:tcW w:w="3227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left"/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7193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1058"/>
              </w:tabs>
              <w:spacing w:line="240" w:lineRule="auto"/>
              <w:jc w:val="both"/>
              <w:rPr>
                <w:rStyle w:val="2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318D">
              <w:rPr>
                <w:rStyle w:val="26"/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 выставляется обучающемуся, выполнившему с большими техническими погрешностями мануальные задания при осмотре пациента с инфекционной патологией и не выполнившему   описание  выявленной патологии, что не позволяет ему применять знания даже по образцу в стандартной ситуации.</w:t>
            </w:r>
          </w:p>
        </w:tc>
      </w:tr>
    </w:tbl>
    <w:p w:rsidR="00EE318D" w:rsidRPr="00EE318D" w:rsidRDefault="00EE318D" w:rsidP="00EE318D">
      <w:pPr>
        <w:pStyle w:val="216"/>
        <w:shd w:val="clear" w:color="auto" w:fill="auto"/>
        <w:tabs>
          <w:tab w:val="left" w:pos="1058"/>
        </w:tabs>
        <w:spacing w:line="240" w:lineRule="auto"/>
        <w:jc w:val="left"/>
        <w:rPr>
          <w:rStyle w:val="26"/>
          <w:rFonts w:ascii="Times New Roman" w:hAnsi="Times New Roman" w:cs="Times New Roman"/>
          <w:color w:val="000000"/>
          <w:sz w:val="24"/>
          <w:szCs w:val="24"/>
        </w:rPr>
      </w:pPr>
    </w:p>
    <w:p w:rsidR="00EE318D" w:rsidRPr="00EE318D" w:rsidRDefault="00EE318D" w:rsidP="00EE318D">
      <w:pPr>
        <w:pStyle w:val="110"/>
        <w:keepNext/>
        <w:keepLines/>
        <w:shd w:val="clear" w:color="auto" w:fill="auto"/>
        <w:tabs>
          <w:tab w:val="left" w:pos="2338"/>
        </w:tabs>
        <w:spacing w:before="0"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EE318D" w:rsidRPr="00EE318D" w:rsidRDefault="00EE318D" w:rsidP="00EE318D">
      <w:pPr>
        <w:pStyle w:val="216"/>
        <w:shd w:val="clear" w:color="auto" w:fill="auto"/>
        <w:tabs>
          <w:tab w:val="left" w:pos="4843"/>
        </w:tabs>
        <w:spacing w:line="360" w:lineRule="auto"/>
        <w:jc w:val="both"/>
        <w:rPr>
          <w:rStyle w:val="26"/>
          <w:rFonts w:ascii="Times New Roman" w:hAnsi="Times New Roman" w:cs="Times New Roman"/>
          <w:b/>
          <w:color w:val="000000"/>
          <w:sz w:val="28"/>
          <w:szCs w:val="28"/>
        </w:rPr>
      </w:pPr>
      <w:r w:rsidRPr="00EE318D">
        <w:rPr>
          <w:rStyle w:val="26"/>
          <w:rFonts w:ascii="Times New Roman" w:hAnsi="Times New Roman" w:cs="Times New Roman"/>
          <w:color w:val="000000"/>
          <w:sz w:val="28"/>
          <w:szCs w:val="28"/>
        </w:rPr>
        <w:t xml:space="preserve">7. Основная литература и дополнительная учебная литература дисциплины </w:t>
      </w:r>
    </w:p>
    <w:p w:rsidR="00EE318D" w:rsidRPr="00EE318D" w:rsidRDefault="00EE318D" w:rsidP="00EE318D">
      <w:pPr>
        <w:pStyle w:val="216"/>
        <w:shd w:val="clear" w:color="auto" w:fill="auto"/>
        <w:tabs>
          <w:tab w:val="left" w:pos="4843"/>
        </w:tabs>
        <w:spacing w:line="360" w:lineRule="auto"/>
        <w:jc w:val="both"/>
        <w:rPr>
          <w:rStyle w:val="26"/>
          <w:rFonts w:ascii="Times New Roman" w:hAnsi="Times New Roman" w:cs="Times New Roman"/>
          <w:color w:val="000000"/>
          <w:sz w:val="28"/>
          <w:szCs w:val="28"/>
        </w:rPr>
      </w:pPr>
      <w:r w:rsidRPr="00EE318D">
        <w:rPr>
          <w:rStyle w:val="26"/>
          <w:rFonts w:ascii="Times New Roman" w:hAnsi="Times New Roman" w:cs="Times New Roman"/>
          <w:color w:val="000000"/>
          <w:sz w:val="28"/>
          <w:szCs w:val="28"/>
        </w:rPr>
        <w:t>7.1. Основная литература</w:t>
      </w:r>
    </w:p>
    <w:tbl>
      <w:tblPr>
        <w:tblStyle w:val="aff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9745"/>
      </w:tblGrid>
      <w:tr w:rsidR="00EE318D" w:rsidRPr="00EE318D" w:rsidTr="00EE318D">
        <w:tc>
          <w:tcPr>
            <w:tcW w:w="709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318D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9745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318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</w:tc>
      </w:tr>
      <w:tr w:rsidR="00EE318D" w:rsidRPr="00EE318D" w:rsidTr="00EE318D">
        <w:tc>
          <w:tcPr>
            <w:tcW w:w="709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318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745" w:type="dxa"/>
          </w:tcPr>
          <w:p w:rsidR="00EE318D" w:rsidRPr="00EE318D" w:rsidRDefault="00EE318D" w:rsidP="00EE318D">
            <w:pPr>
              <w:pStyle w:val="ab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EE318D">
              <w:rPr>
                <w:rStyle w:val="ad"/>
                <w:color w:val="000000"/>
                <w:sz w:val="28"/>
                <w:szCs w:val="28"/>
              </w:rPr>
              <w:t>Инфекционные болезни и эпидемиология: учеб</w:t>
            </w:r>
            <w:proofErr w:type="gramStart"/>
            <w:r w:rsidRPr="00EE318D">
              <w:rPr>
                <w:rStyle w:val="ad"/>
                <w:color w:val="000000"/>
                <w:sz w:val="28"/>
                <w:szCs w:val="28"/>
              </w:rPr>
              <w:t>.</w:t>
            </w:r>
            <w:proofErr w:type="gramEnd"/>
            <w:r w:rsidRPr="00EE318D">
              <w:rPr>
                <w:rStyle w:val="ad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318D">
              <w:rPr>
                <w:rStyle w:val="ad"/>
                <w:color w:val="000000"/>
                <w:sz w:val="28"/>
                <w:szCs w:val="28"/>
              </w:rPr>
              <w:t>д</w:t>
            </w:r>
            <w:proofErr w:type="gramEnd"/>
            <w:r w:rsidRPr="00EE318D">
              <w:rPr>
                <w:rStyle w:val="ad"/>
                <w:color w:val="000000"/>
                <w:sz w:val="28"/>
                <w:szCs w:val="28"/>
              </w:rPr>
              <w:t xml:space="preserve">ля студ. </w:t>
            </w:r>
            <w:proofErr w:type="spellStart"/>
            <w:r w:rsidRPr="00EE318D">
              <w:rPr>
                <w:rStyle w:val="ad"/>
                <w:color w:val="000000"/>
                <w:sz w:val="28"/>
                <w:szCs w:val="28"/>
              </w:rPr>
              <w:t>леч</w:t>
            </w:r>
            <w:proofErr w:type="spellEnd"/>
            <w:r w:rsidRPr="00EE318D">
              <w:rPr>
                <w:rStyle w:val="ad"/>
                <w:color w:val="000000"/>
                <w:sz w:val="28"/>
                <w:szCs w:val="28"/>
              </w:rPr>
              <w:t>. фак. мед.  вузов. В.И. Покровский. М.,  ГЭОТАР, 2009;</w:t>
            </w:r>
          </w:p>
        </w:tc>
      </w:tr>
      <w:tr w:rsidR="00EE318D" w:rsidRPr="00EE318D" w:rsidTr="00EE318D">
        <w:tc>
          <w:tcPr>
            <w:tcW w:w="709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318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745" w:type="dxa"/>
          </w:tcPr>
          <w:p w:rsidR="00EE318D" w:rsidRPr="00EE318D" w:rsidRDefault="00EE318D" w:rsidP="00EE318D">
            <w:pPr>
              <w:pStyle w:val="ab"/>
              <w:widowControl w:val="0"/>
              <w:spacing w:after="0"/>
              <w:rPr>
                <w:sz w:val="28"/>
                <w:szCs w:val="28"/>
              </w:rPr>
            </w:pPr>
            <w:r w:rsidRPr="00EE318D">
              <w:rPr>
                <w:rStyle w:val="ad"/>
                <w:color w:val="000000"/>
                <w:sz w:val="28"/>
                <w:szCs w:val="28"/>
              </w:rPr>
              <w:t>Инфекционные болезни: учеб</w:t>
            </w:r>
            <w:proofErr w:type="gramStart"/>
            <w:r w:rsidRPr="00EE318D">
              <w:rPr>
                <w:rStyle w:val="ad"/>
                <w:color w:val="000000"/>
                <w:sz w:val="28"/>
                <w:szCs w:val="28"/>
              </w:rPr>
              <w:t>.</w:t>
            </w:r>
            <w:proofErr w:type="gramEnd"/>
            <w:r w:rsidRPr="00EE318D">
              <w:rPr>
                <w:rStyle w:val="ad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318D">
              <w:rPr>
                <w:rStyle w:val="ad"/>
                <w:color w:val="000000"/>
                <w:sz w:val="28"/>
                <w:szCs w:val="28"/>
              </w:rPr>
              <w:t>д</w:t>
            </w:r>
            <w:proofErr w:type="gramEnd"/>
            <w:r w:rsidRPr="00EE318D">
              <w:rPr>
                <w:rStyle w:val="ad"/>
                <w:color w:val="000000"/>
                <w:sz w:val="28"/>
                <w:szCs w:val="28"/>
              </w:rPr>
              <w:t xml:space="preserve">ля студ. </w:t>
            </w:r>
            <w:proofErr w:type="spellStart"/>
            <w:r w:rsidRPr="00EE318D">
              <w:rPr>
                <w:rStyle w:val="ad"/>
                <w:color w:val="000000"/>
                <w:sz w:val="28"/>
                <w:szCs w:val="28"/>
              </w:rPr>
              <w:t>учр</w:t>
            </w:r>
            <w:proofErr w:type="spellEnd"/>
            <w:r w:rsidRPr="00EE318D">
              <w:rPr>
                <w:rStyle w:val="ad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E318D">
              <w:rPr>
                <w:rStyle w:val="ad"/>
                <w:color w:val="000000"/>
                <w:sz w:val="28"/>
                <w:szCs w:val="28"/>
              </w:rPr>
              <w:t>высш</w:t>
            </w:r>
            <w:proofErr w:type="spellEnd"/>
            <w:r w:rsidRPr="00EE318D">
              <w:rPr>
                <w:rStyle w:val="ad"/>
                <w:color w:val="000000"/>
                <w:sz w:val="28"/>
                <w:szCs w:val="28"/>
              </w:rPr>
              <w:t xml:space="preserve">. проф. обр., </w:t>
            </w:r>
            <w:proofErr w:type="spellStart"/>
            <w:r w:rsidRPr="00EE318D">
              <w:rPr>
                <w:rStyle w:val="ad"/>
                <w:color w:val="000000"/>
                <w:sz w:val="28"/>
                <w:szCs w:val="28"/>
              </w:rPr>
              <w:t>обуч</w:t>
            </w:r>
            <w:proofErr w:type="spellEnd"/>
            <w:r w:rsidRPr="00EE318D">
              <w:rPr>
                <w:rStyle w:val="ad"/>
                <w:color w:val="000000"/>
                <w:sz w:val="28"/>
                <w:szCs w:val="28"/>
              </w:rPr>
              <w:t xml:space="preserve">. по спец. 060101.65 «Лечебное дело ». Н. Д. </w:t>
            </w:r>
            <w:proofErr w:type="spellStart"/>
            <w:r w:rsidRPr="00EE318D">
              <w:rPr>
                <w:rStyle w:val="ad"/>
                <w:color w:val="000000"/>
                <w:sz w:val="28"/>
                <w:szCs w:val="28"/>
              </w:rPr>
              <w:t>Ющук</w:t>
            </w:r>
            <w:proofErr w:type="spellEnd"/>
            <w:r w:rsidRPr="00EE318D">
              <w:rPr>
                <w:rStyle w:val="ad"/>
                <w:color w:val="000000"/>
                <w:sz w:val="28"/>
                <w:szCs w:val="28"/>
              </w:rPr>
              <w:t>, Ю.Я Венгеров. М.,  ГЭОТАР, 2011;</w:t>
            </w:r>
          </w:p>
        </w:tc>
      </w:tr>
      <w:tr w:rsidR="00EE318D" w:rsidRPr="00EE318D" w:rsidTr="00EE318D">
        <w:tc>
          <w:tcPr>
            <w:tcW w:w="709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318D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745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E318D" w:rsidRPr="00EE318D" w:rsidRDefault="00EE318D" w:rsidP="00EE318D">
      <w:pPr>
        <w:pStyle w:val="216"/>
        <w:shd w:val="clear" w:color="auto" w:fill="auto"/>
        <w:tabs>
          <w:tab w:val="left" w:pos="4843"/>
        </w:tabs>
        <w:spacing w:line="360" w:lineRule="auto"/>
        <w:ind w:left="851"/>
        <w:rPr>
          <w:rFonts w:ascii="Times New Roman" w:hAnsi="Times New Roman" w:cs="Times New Roman"/>
          <w:b w:val="0"/>
          <w:sz w:val="28"/>
          <w:szCs w:val="28"/>
        </w:rPr>
      </w:pPr>
    </w:p>
    <w:p w:rsidR="00EE318D" w:rsidRPr="00EE318D" w:rsidRDefault="00EE318D" w:rsidP="00EE318D">
      <w:pPr>
        <w:pStyle w:val="216"/>
        <w:shd w:val="clear" w:color="auto" w:fill="auto"/>
        <w:tabs>
          <w:tab w:val="left" w:pos="4843"/>
        </w:tabs>
        <w:spacing w:line="360" w:lineRule="auto"/>
        <w:jc w:val="both"/>
        <w:rPr>
          <w:rStyle w:val="26"/>
          <w:rFonts w:ascii="Times New Roman" w:hAnsi="Times New Roman" w:cs="Times New Roman"/>
          <w:b/>
          <w:color w:val="000000"/>
          <w:sz w:val="28"/>
          <w:szCs w:val="28"/>
        </w:rPr>
      </w:pPr>
      <w:r w:rsidRPr="00EE318D">
        <w:rPr>
          <w:rStyle w:val="26"/>
          <w:rFonts w:ascii="Times New Roman" w:hAnsi="Times New Roman" w:cs="Times New Roman"/>
          <w:color w:val="000000"/>
          <w:sz w:val="28"/>
          <w:szCs w:val="28"/>
        </w:rPr>
        <w:t xml:space="preserve">7.2. Дополнительная литература </w:t>
      </w:r>
    </w:p>
    <w:tbl>
      <w:tblPr>
        <w:tblStyle w:val="aff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9745"/>
      </w:tblGrid>
      <w:tr w:rsidR="00EE318D" w:rsidRPr="00EE318D" w:rsidTr="00EE318D">
        <w:tc>
          <w:tcPr>
            <w:tcW w:w="709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318D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9745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318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</w:tc>
      </w:tr>
      <w:tr w:rsidR="00EE318D" w:rsidRPr="00EE318D" w:rsidTr="00EE318D">
        <w:tc>
          <w:tcPr>
            <w:tcW w:w="709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318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745" w:type="dxa"/>
          </w:tcPr>
          <w:p w:rsidR="00EE318D" w:rsidRPr="00EE318D" w:rsidRDefault="00EE318D" w:rsidP="00EE318D">
            <w:pPr>
              <w:jc w:val="both"/>
              <w:rPr>
                <w:sz w:val="28"/>
                <w:szCs w:val="28"/>
              </w:rPr>
            </w:pPr>
            <w:r w:rsidRPr="00EE318D">
              <w:rPr>
                <w:sz w:val="28"/>
                <w:szCs w:val="28"/>
              </w:rPr>
              <w:t xml:space="preserve">Лекции по инфекционным болезням. Н.Д. </w:t>
            </w:r>
            <w:proofErr w:type="spellStart"/>
            <w:r w:rsidRPr="00EE318D">
              <w:rPr>
                <w:sz w:val="28"/>
                <w:szCs w:val="28"/>
              </w:rPr>
              <w:t>Ющук</w:t>
            </w:r>
            <w:proofErr w:type="spellEnd"/>
            <w:r w:rsidRPr="00EE318D">
              <w:rPr>
                <w:sz w:val="28"/>
                <w:szCs w:val="28"/>
              </w:rPr>
              <w:t>, Ю.Я. Венгеров. М.- 2007.</w:t>
            </w:r>
          </w:p>
        </w:tc>
      </w:tr>
      <w:tr w:rsidR="00EE318D" w:rsidRPr="00EE318D" w:rsidTr="00EE318D">
        <w:tc>
          <w:tcPr>
            <w:tcW w:w="709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318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745" w:type="dxa"/>
          </w:tcPr>
          <w:p w:rsidR="00EE318D" w:rsidRPr="00EE318D" w:rsidRDefault="00EE318D" w:rsidP="00EE318D">
            <w:pPr>
              <w:pStyle w:val="ab"/>
              <w:widowControl w:val="0"/>
              <w:spacing w:after="0"/>
              <w:rPr>
                <w:color w:val="000000"/>
                <w:sz w:val="28"/>
                <w:szCs w:val="28"/>
              </w:rPr>
            </w:pPr>
            <w:r w:rsidRPr="00EE318D">
              <w:rPr>
                <w:sz w:val="28"/>
                <w:szCs w:val="28"/>
              </w:rPr>
              <w:t xml:space="preserve">Атлас инфекционных болезней под редакцией проф. В.И. </w:t>
            </w:r>
            <w:proofErr w:type="spellStart"/>
            <w:r w:rsidRPr="00EE318D">
              <w:rPr>
                <w:sz w:val="28"/>
                <w:szCs w:val="28"/>
              </w:rPr>
              <w:t>Лучшева</w:t>
            </w:r>
            <w:proofErr w:type="spellEnd"/>
            <w:r w:rsidRPr="00EE318D">
              <w:rPr>
                <w:sz w:val="28"/>
                <w:szCs w:val="28"/>
              </w:rPr>
              <w:t xml:space="preserve"> с </w:t>
            </w:r>
            <w:proofErr w:type="spellStart"/>
            <w:r w:rsidRPr="00EE318D">
              <w:rPr>
                <w:sz w:val="28"/>
                <w:szCs w:val="28"/>
              </w:rPr>
              <w:t>соавт</w:t>
            </w:r>
            <w:proofErr w:type="spellEnd"/>
            <w:r w:rsidRPr="00EE318D">
              <w:rPr>
                <w:sz w:val="28"/>
                <w:szCs w:val="28"/>
              </w:rPr>
              <w:t xml:space="preserve">,     </w:t>
            </w:r>
            <w:r w:rsidRPr="00EE318D">
              <w:rPr>
                <w:rStyle w:val="ad"/>
                <w:color w:val="000000"/>
                <w:sz w:val="28"/>
                <w:szCs w:val="28"/>
              </w:rPr>
              <w:t>М.: ГЭОТАР, 2009.</w:t>
            </w:r>
          </w:p>
        </w:tc>
      </w:tr>
      <w:tr w:rsidR="00EE318D" w:rsidRPr="00EE318D" w:rsidTr="00EE318D">
        <w:tc>
          <w:tcPr>
            <w:tcW w:w="709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318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9745" w:type="dxa"/>
          </w:tcPr>
          <w:p w:rsidR="00EE318D" w:rsidRPr="00EE318D" w:rsidRDefault="00EE318D" w:rsidP="00EE318D">
            <w:pPr>
              <w:jc w:val="both"/>
              <w:rPr>
                <w:sz w:val="28"/>
                <w:szCs w:val="28"/>
              </w:rPr>
            </w:pPr>
            <w:r w:rsidRPr="00EE318D">
              <w:rPr>
                <w:sz w:val="28"/>
                <w:szCs w:val="28"/>
              </w:rPr>
              <w:t xml:space="preserve">Инфекционные болезни «Справочник практического врача» - Ю.Я. Венгеров, Т.Э. </w:t>
            </w:r>
            <w:proofErr w:type="spellStart"/>
            <w:r w:rsidRPr="00EE318D">
              <w:rPr>
                <w:sz w:val="28"/>
                <w:szCs w:val="28"/>
              </w:rPr>
              <w:t>Мигманов</w:t>
            </w:r>
            <w:proofErr w:type="spellEnd"/>
            <w:r w:rsidRPr="00EE318D">
              <w:rPr>
                <w:sz w:val="28"/>
                <w:szCs w:val="28"/>
              </w:rPr>
              <w:t xml:space="preserve">, М.В. </w:t>
            </w:r>
            <w:proofErr w:type="spellStart"/>
            <w:r w:rsidRPr="00EE318D">
              <w:rPr>
                <w:sz w:val="28"/>
                <w:szCs w:val="28"/>
              </w:rPr>
              <w:t>Нигибина</w:t>
            </w:r>
            <w:proofErr w:type="spellEnd"/>
            <w:r w:rsidRPr="00EE318D">
              <w:rPr>
                <w:sz w:val="28"/>
                <w:szCs w:val="28"/>
              </w:rPr>
              <w:t>. «Энциклопедия» - 2007.</w:t>
            </w:r>
          </w:p>
        </w:tc>
      </w:tr>
      <w:tr w:rsidR="00EE318D" w:rsidRPr="00EE318D" w:rsidTr="00EE318D">
        <w:tc>
          <w:tcPr>
            <w:tcW w:w="709" w:type="dxa"/>
          </w:tcPr>
          <w:p w:rsidR="00EE318D" w:rsidRPr="00EE318D" w:rsidRDefault="00EE318D" w:rsidP="00EE318D">
            <w:pPr>
              <w:pStyle w:val="216"/>
              <w:shd w:val="clear" w:color="auto" w:fill="auto"/>
              <w:tabs>
                <w:tab w:val="left" w:pos="4843"/>
              </w:tabs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318D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9745" w:type="dxa"/>
          </w:tcPr>
          <w:p w:rsidR="00EE318D" w:rsidRPr="00EE318D" w:rsidRDefault="00EE318D" w:rsidP="00EE318D">
            <w:pPr>
              <w:pStyle w:val="ab"/>
              <w:widowControl w:val="0"/>
              <w:tabs>
                <w:tab w:val="left" w:pos="851"/>
              </w:tabs>
              <w:spacing w:after="0"/>
              <w:rPr>
                <w:color w:val="000000"/>
                <w:sz w:val="28"/>
                <w:szCs w:val="28"/>
              </w:rPr>
            </w:pPr>
            <w:r w:rsidRPr="00EE318D">
              <w:rPr>
                <w:rStyle w:val="ad"/>
                <w:color w:val="000000"/>
                <w:sz w:val="28"/>
                <w:szCs w:val="28"/>
              </w:rPr>
              <w:t xml:space="preserve">Инфекционные болезни. Национальное руководство.  Н. Д. </w:t>
            </w:r>
            <w:proofErr w:type="spellStart"/>
            <w:r w:rsidRPr="00EE318D">
              <w:rPr>
                <w:rStyle w:val="ad"/>
                <w:color w:val="000000"/>
                <w:sz w:val="28"/>
                <w:szCs w:val="28"/>
              </w:rPr>
              <w:t>Ющук</w:t>
            </w:r>
            <w:proofErr w:type="spellEnd"/>
            <w:r w:rsidRPr="00EE318D">
              <w:rPr>
                <w:rStyle w:val="ad"/>
                <w:color w:val="000000"/>
                <w:sz w:val="28"/>
                <w:szCs w:val="28"/>
              </w:rPr>
              <w:t>, Ю.Я Венгеров. М.,  ГЭОТАР - Медиа, 2015;</w:t>
            </w:r>
          </w:p>
        </w:tc>
      </w:tr>
    </w:tbl>
    <w:p w:rsidR="00EE318D" w:rsidRPr="00EE318D" w:rsidRDefault="00EE318D" w:rsidP="00EE318D">
      <w:pPr>
        <w:pStyle w:val="216"/>
        <w:shd w:val="clear" w:color="auto" w:fill="auto"/>
        <w:tabs>
          <w:tab w:val="left" w:pos="4843"/>
        </w:tabs>
        <w:spacing w:line="360" w:lineRule="auto"/>
        <w:ind w:left="851"/>
        <w:rPr>
          <w:rFonts w:ascii="Times New Roman" w:hAnsi="Times New Roman" w:cs="Times New Roman"/>
          <w:b w:val="0"/>
          <w:sz w:val="28"/>
          <w:szCs w:val="28"/>
        </w:rPr>
      </w:pPr>
    </w:p>
    <w:p w:rsidR="00EE318D" w:rsidRPr="00EE318D" w:rsidRDefault="00EE318D" w:rsidP="00EE318D">
      <w:pPr>
        <w:jc w:val="center"/>
        <w:rPr>
          <w:b/>
          <w:sz w:val="28"/>
          <w:szCs w:val="28"/>
        </w:rPr>
      </w:pPr>
      <w:r w:rsidRPr="00EE318D">
        <w:rPr>
          <w:b/>
          <w:sz w:val="28"/>
          <w:szCs w:val="28"/>
        </w:rPr>
        <w:t>8. Ресурсы информационно-телекоммуникационной сети «Интернет»</w:t>
      </w:r>
    </w:p>
    <w:p w:rsidR="00EE318D" w:rsidRPr="00EE318D" w:rsidRDefault="00EE318D" w:rsidP="00EE318D">
      <w:pPr>
        <w:jc w:val="center"/>
        <w:rPr>
          <w:b/>
          <w:sz w:val="28"/>
          <w:szCs w:val="28"/>
        </w:rPr>
      </w:pPr>
      <w:r w:rsidRPr="00EE318D">
        <w:rPr>
          <w:b/>
          <w:sz w:val="28"/>
          <w:szCs w:val="28"/>
        </w:rPr>
        <w:t>дисциплины</w:t>
      </w:r>
    </w:p>
    <w:p w:rsidR="00EE318D" w:rsidRPr="00EE318D" w:rsidRDefault="00EE318D" w:rsidP="00EE318D">
      <w:pPr>
        <w:jc w:val="both"/>
        <w:rPr>
          <w:sz w:val="28"/>
          <w:szCs w:val="28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675"/>
        <w:gridCol w:w="6271"/>
        <w:gridCol w:w="3474"/>
      </w:tblGrid>
      <w:tr w:rsidR="00EE318D" w:rsidRPr="00EE318D" w:rsidTr="00EE318D">
        <w:tc>
          <w:tcPr>
            <w:tcW w:w="675" w:type="dxa"/>
          </w:tcPr>
          <w:p w:rsidR="00EE318D" w:rsidRPr="00EE318D" w:rsidRDefault="00EE318D" w:rsidP="00EE318D">
            <w:pPr>
              <w:jc w:val="center"/>
              <w:rPr>
                <w:bCs/>
                <w:iCs/>
              </w:rPr>
            </w:pPr>
            <w:r w:rsidRPr="00EE318D">
              <w:rPr>
                <w:bCs/>
                <w:iCs/>
              </w:rPr>
              <w:t>№</w:t>
            </w:r>
          </w:p>
        </w:tc>
        <w:tc>
          <w:tcPr>
            <w:tcW w:w="6271" w:type="dxa"/>
          </w:tcPr>
          <w:p w:rsidR="00EE318D" w:rsidRPr="00EE318D" w:rsidRDefault="00EE318D" w:rsidP="00EE318D">
            <w:pPr>
              <w:jc w:val="center"/>
              <w:rPr>
                <w:bCs/>
                <w:iCs/>
              </w:rPr>
            </w:pPr>
            <w:r w:rsidRPr="00EE318D">
              <w:rPr>
                <w:bCs/>
                <w:iCs/>
              </w:rPr>
              <w:t xml:space="preserve">Адрес </w:t>
            </w:r>
            <w:proofErr w:type="gramStart"/>
            <w:r w:rsidRPr="00EE318D">
              <w:rPr>
                <w:bCs/>
                <w:iCs/>
              </w:rPr>
              <w:t>сайта-наименование</w:t>
            </w:r>
            <w:proofErr w:type="gramEnd"/>
            <w:r w:rsidRPr="00EE318D">
              <w:rPr>
                <w:bCs/>
                <w:iCs/>
              </w:rPr>
              <w:t xml:space="preserve"> ресурса</w:t>
            </w:r>
          </w:p>
        </w:tc>
        <w:tc>
          <w:tcPr>
            <w:tcW w:w="3474" w:type="dxa"/>
          </w:tcPr>
          <w:p w:rsidR="00EE318D" w:rsidRPr="00EE318D" w:rsidRDefault="00EE318D" w:rsidP="00EE318D">
            <w:pPr>
              <w:jc w:val="both"/>
              <w:rPr>
                <w:bCs/>
                <w:iCs/>
              </w:rPr>
            </w:pPr>
          </w:p>
        </w:tc>
      </w:tr>
      <w:tr w:rsidR="00EE318D" w:rsidRPr="00EE318D" w:rsidTr="00EE318D">
        <w:tc>
          <w:tcPr>
            <w:tcW w:w="675" w:type="dxa"/>
          </w:tcPr>
          <w:p w:rsidR="00EE318D" w:rsidRPr="00EE318D" w:rsidRDefault="00EE318D" w:rsidP="00EE318D">
            <w:pPr>
              <w:jc w:val="center"/>
              <w:rPr>
                <w:bCs/>
                <w:iCs/>
              </w:rPr>
            </w:pPr>
            <w:r w:rsidRPr="00EE318D">
              <w:rPr>
                <w:bCs/>
                <w:iCs/>
              </w:rPr>
              <w:t>1</w:t>
            </w:r>
          </w:p>
        </w:tc>
        <w:tc>
          <w:tcPr>
            <w:tcW w:w="6271" w:type="dxa"/>
          </w:tcPr>
          <w:p w:rsidR="00EE318D" w:rsidRPr="00EE318D" w:rsidRDefault="00EE318D" w:rsidP="00EE318D">
            <w:pPr>
              <w:jc w:val="both"/>
              <w:rPr>
                <w:bCs/>
                <w:iCs/>
                <w:lang w:val="en-US"/>
              </w:rPr>
            </w:pPr>
            <w:r w:rsidRPr="00EE318D">
              <w:rPr>
                <w:bCs/>
                <w:iCs/>
                <w:lang w:val="en-US"/>
              </w:rPr>
              <w:t>PubMed MEDLINE</w:t>
            </w:r>
          </w:p>
        </w:tc>
        <w:tc>
          <w:tcPr>
            <w:tcW w:w="3474" w:type="dxa"/>
          </w:tcPr>
          <w:p w:rsidR="00EE318D" w:rsidRPr="00EE318D" w:rsidRDefault="00EE318D" w:rsidP="00EE318D">
            <w:pPr>
              <w:jc w:val="both"/>
              <w:rPr>
                <w:bCs/>
                <w:iCs/>
                <w:lang w:val="en-US"/>
              </w:rPr>
            </w:pPr>
            <w:r w:rsidRPr="00EE318D">
              <w:rPr>
                <w:bCs/>
                <w:iCs/>
                <w:lang w:val="en-US"/>
              </w:rPr>
              <w:t>http</w:t>
            </w:r>
            <w:r w:rsidRPr="00EE318D">
              <w:rPr>
                <w:bCs/>
                <w:iCs/>
              </w:rPr>
              <w:t>:</w:t>
            </w:r>
            <w:r w:rsidRPr="00EE318D">
              <w:rPr>
                <w:bCs/>
                <w:iCs/>
                <w:lang w:val="en-US"/>
              </w:rPr>
              <w:t>//www.pubmed.com</w:t>
            </w:r>
          </w:p>
        </w:tc>
      </w:tr>
      <w:tr w:rsidR="00EE318D" w:rsidRPr="00EE318D" w:rsidTr="00EE318D">
        <w:tc>
          <w:tcPr>
            <w:tcW w:w="675" w:type="dxa"/>
          </w:tcPr>
          <w:p w:rsidR="00EE318D" w:rsidRPr="00EE318D" w:rsidRDefault="00EE318D" w:rsidP="00EE318D">
            <w:pPr>
              <w:jc w:val="center"/>
              <w:rPr>
                <w:bCs/>
                <w:iCs/>
              </w:rPr>
            </w:pPr>
            <w:r w:rsidRPr="00EE318D">
              <w:rPr>
                <w:bCs/>
                <w:iCs/>
              </w:rPr>
              <w:t>2</w:t>
            </w:r>
          </w:p>
        </w:tc>
        <w:tc>
          <w:tcPr>
            <w:tcW w:w="6271" w:type="dxa"/>
          </w:tcPr>
          <w:p w:rsidR="00EE318D" w:rsidRPr="00EE318D" w:rsidRDefault="00EE318D" w:rsidP="00EE318D">
            <w:pPr>
              <w:tabs>
                <w:tab w:val="left" w:pos="258"/>
              </w:tabs>
              <w:rPr>
                <w:bCs/>
                <w:iCs/>
                <w:lang w:val="en-US"/>
              </w:rPr>
            </w:pPr>
            <w:r w:rsidRPr="00EE318D">
              <w:rPr>
                <w:bCs/>
                <w:iCs/>
                <w:lang w:val="en-US"/>
              </w:rPr>
              <w:t>Google scholar</w:t>
            </w:r>
          </w:p>
        </w:tc>
        <w:tc>
          <w:tcPr>
            <w:tcW w:w="3474" w:type="dxa"/>
          </w:tcPr>
          <w:p w:rsidR="00EE318D" w:rsidRPr="00EE318D" w:rsidRDefault="00EE318D" w:rsidP="00EE318D">
            <w:pPr>
              <w:jc w:val="both"/>
              <w:rPr>
                <w:bCs/>
                <w:iCs/>
                <w:lang w:val="en-US"/>
              </w:rPr>
            </w:pPr>
            <w:r w:rsidRPr="00EE318D">
              <w:rPr>
                <w:bCs/>
                <w:iCs/>
                <w:lang w:val="en-US"/>
              </w:rPr>
              <w:t>http</w:t>
            </w:r>
            <w:r w:rsidRPr="00EE318D">
              <w:rPr>
                <w:bCs/>
                <w:iCs/>
              </w:rPr>
              <w:t>:</w:t>
            </w:r>
            <w:r w:rsidRPr="00EE318D">
              <w:rPr>
                <w:bCs/>
                <w:iCs/>
                <w:lang w:val="en-US"/>
              </w:rPr>
              <w:t>//scholar.google.com</w:t>
            </w:r>
          </w:p>
        </w:tc>
      </w:tr>
      <w:tr w:rsidR="00EE318D" w:rsidRPr="00DE1EF1" w:rsidTr="00EE318D">
        <w:tc>
          <w:tcPr>
            <w:tcW w:w="675" w:type="dxa"/>
          </w:tcPr>
          <w:p w:rsidR="00EE318D" w:rsidRPr="00EE318D" w:rsidRDefault="00EE318D" w:rsidP="00EE318D">
            <w:pPr>
              <w:jc w:val="center"/>
              <w:rPr>
                <w:bCs/>
                <w:iCs/>
              </w:rPr>
            </w:pPr>
            <w:r w:rsidRPr="00EE318D">
              <w:rPr>
                <w:bCs/>
                <w:iCs/>
              </w:rPr>
              <w:t>3</w:t>
            </w:r>
          </w:p>
        </w:tc>
        <w:tc>
          <w:tcPr>
            <w:tcW w:w="6271" w:type="dxa"/>
          </w:tcPr>
          <w:p w:rsidR="00EE318D" w:rsidRPr="00EE318D" w:rsidRDefault="00EE318D" w:rsidP="00EE318D">
            <w:pPr>
              <w:rPr>
                <w:bCs/>
                <w:iCs/>
                <w:lang w:val="en-US"/>
              </w:rPr>
            </w:pPr>
            <w:proofErr w:type="spellStart"/>
            <w:r w:rsidRPr="00EE318D">
              <w:rPr>
                <w:bCs/>
                <w:iCs/>
                <w:lang w:val="en-US"/>
              </w:rPr>
              <w:t>Scirus</w:t>
            </w:r>
            <w:proofErr w:type="spellEnd"/>
          </w:p>
        </w:tc>
        <w:tc>
          <w:tcPr>
            <w:tcW w:w="3474" w:type="dxa"/>
          </w:tcPr>
          <w:p w:rsidR="00EE318D" w:rsidRPr="00EE318D" w:rsidRDefault="00EE318D" w:rsidP="00EE318D">
            <w:pPr>
              <w:jc w:val="both"/>
              <w:rPr>
                <w:bCs/>
                <w:iCs/>
                <w:lang w:val="en-US"/>
              </w:rPr>
            </w:pPr>
            <w:r w:rsidRPr="00EE318D">
              <w:rPr>
                <w:bCs/>
                <w:iCs/>
                <w:lang w:val="en-US"/>
              </w:rPr>
              <w:t>http://www.scirus.com/srapp</w:t>
            </w:r>
          </w:p>
        </w:tc>
      </w:tr>
      <w:tr w:rsidR="00EE318D" w:rsidRPr="00EE318D" w:rsidTr="00EE318D">
        <w:tc>
          <w:tcPr>
            <w:tcW w:w="675" w:type="dxa"/>
          </w:tcPr>
          <w:p w:rsidR="00EE318D" w:rsidRPr="00EE318D" w:rsidRDefault="00EE318D" w:rsidP="00EE318D">
            <w:pPr>
              <w:jc w:val="center"/>
              <w:rPr>
                <w:bCs/>
                <w:iCs/>
              </w:rPr>
            </w:pPr>
            <w:r w:rsidRPr="00EE318D">
              <w:rPr>
                <w:bCs/>
                <w:iCs/>
              </w:rPr>
              <w:t>4</w:t>
            </w:r>
          </w:p>
        </w:tc>
        <w:tc>
          <w:tcPr>
            <w:tcW w:w="6271" w:type="dxa"/>
          </w:tcPr>
          <w:p w:rsidR="00EE318D" w:rsidRPr="00EE318D" w:rsidRDefault="00EE318D" w:rsidP="00EE318D">
            <w:pPr>
              <w:rPr>
                <w:bCs/>
                <w:iCs/>
              </w:rPr>
            </w:pPr>
            <w:r w:rsidRPr="00EE318D">
              <w:rPr>
                <w:bCs/>
                <w:iCs/>
              </w:rPr>
              <w:t>Новости медицины</w:t>
            </w:r>
          </w:p>
        </w:tc>
        <w:tc>
          <w:tcPr>
            <w:tcW w:w="3474" w:type="dxa"/>
          </w:tcPr>
          <w:p w:rsidR="00EE318D" w:rsidRPr="00EE318D" w:rsidRDefault="00EE318D" w:rsidP="00EE318D">
            <w:pPr>
              <w:jc w:val="both"/>
              <w:rPr>
                <w:bCs/>
                <w:iCs/>
                <w:lang w:val="en-US"/>
              </w:rPr>
            </w:pPr>
            <w:r w:rsidRPr="00EE318D">
              <w:rPr>
                <w:bCs/>
                <w:iCs/>
                <w:lang w:val="en-US"/>
              </w:rPr>
              <w:t>info@univadis.ru</w:t>
            </w:r>
          </w:p>
        </w:tc>
      </w:tr>
      <w:tr w:rsidR="00EE318D" w:rsidRPr="00EE318D" w:rsidTr="00EE318D">
        <w:tc>
          <w:tcPr>
            <w:tcW w:w="675" w:type="dxa"/>
          </w:tcPr>
          <w:p w:rsidR="00EE318D" w:rsidRPr="00EE318D" w:rsidRDefault="00EE318D" w:rsidP="00EE318D">
            <w:pPr>
              <w:jc w:val="center"/>
              <w:rPr>
                <w:bCs/>
                <w:iCs/>
              </w:rPr>
            </w:pPr>
            <w:r w:rsidRPr="00EE318D">
              <w:rPr>
                <w:bCs/>
                <w:iCs/>
              </w:rPr>
              <w:t>5</w:t>
            </w:r>
          </w:p>
        </w:tc>
        <w:tc>
          <w:tcPr>
            <w:tcW w:w="6271" w:type="dxa"/>
          </w:tcPr>
          <w:p w:rsidR="00EE318D" w:rsidRPr="00EE318D" w:rsidRDefault="00EE318D" w:rsidP="00EE318D">
            <w:pPr>
              <w:rPr>
                <w:bCs/>
                <w:iCs/>
              </w:rPr>
            </w:pPr>
            <w:r w:rsidRPr="00EE318D">
              <w:rPr>
                <w:bCs/>
                <w:iCs/>
              </w:rPr>
              <w:t>Вопросы здравоохранения. Информация о ВОЗ</w:t>
            </w:r>
          </w:p>
        </w:tc>
        <w:tc>
          <w:tcPr>
            <w:tcW w:w="3474" w:type="dxa"/>
          </w:tcPr>
          <w:p w:rsidR="00EE318D" w:rsidRPr="00EE318D" w:rsidRDefault="00EE318D" w:rsidP="00EE318D">
            <w:pPr>
              <w:jc w:val="both"/>
              <w:rPr>
                <w:bCs/>
                <w:iCs/>
              </w:rPr>
            </w:pPr>
            <w:r w:rsidRPr="00EE318D">
              <w:rPr>
                <w:bCs/>
                <w:iCs/>
                <w:lang w:val="en-US"/>
              </w:rPr>
              <w:t>http</w:t>
            </w:r>
            <w:r w:rsidRPr="00EE318D">
              <w:rPr>
                <w:bCs/>
                <w:iCs/>
              </w:rPr>
              <w:t>://</w:t>
            </w:r>
            <w:r w:rsidRPr="00EE318D">
              <w:rPr>
                <w:bCs/>
                <w:iCs/>
                <w:lang w:val="en-US"/>
              </w:rPr>
              <w:t>www</w:t>
            </w:r>
            <w:r w:rsidRPr="00EE318D">
              <w:rPr>
                <w:bCs/>
                <w:iCs/>
              </w:rPr>
              <w:t>.</w:t>
            </w:r>
            <w:r w:rsidRPr="00EE318D">
              <w:rPr>
                <w:bCs/>
                <w:iCs/>
                <w:lang w:val="en-US"/>
              </w:rPr>
              <w:t>who</w:t>
            </w:r>
            <w:r w:rsidRPr="00EE318D">
              <w:rPr>
                <w:bCs/>
                <w:iCs/>
              </w:rPr>
              <w:t>.</w:t>
            </w:r>
            <w:proofErr w:type="spellStart"/>
            <w:r w:rsidRPr="00EE318D">
              <w:rPr>
                <w:bCs/>
                <w:iCs/>
                <w:lang w:val="en-US"/>
              </w:rPr>
              <w:t>int</w:t>
            </w:r>
            <w:proofErr w:type="spellEnd"/>
            <w:r w:rsidRPr="00EE318D">
              <w:rPr>
                <w:bCs/>
                <w:iCs/>
              </w:rPr>
              <w:t>/</w:t>
            </w:r>
            <w:r w:rsidRPr="00EE318D">
              <w:rPr>
                <w:bCs/>
                <w:iCs/>
                <w:lang w:val="en-US"/>
              </w:rPr>
              <w:t>en</w:t>
            </w:r>
            <w:r w:rsidRPr="00EE318D">
              <w:rPr>
                <w:bCs/>
                <w:iCs/>
              </w:rPr>
              <w:t>/</w:t>
            </w:r>
          </w:p>
        </w:tc>
      </w:tr>
      <w:tr w:rsidR="00EE318D" w:rsidRPr="00EE318D" w:rsidTr="00EE318D">
        <w:tc>
          <w:tcPr>
            <w:tcW w:w="675" w:type="dxa"/>
          </w:tcPr>
          <w:p w:rsidR="00EE318D" w:rsidRPr="00EE318D" w:rsidRDefault="00EE318D" w:rsidP="00EE318D">
            <w:pPr>
              <w:jc w:val="center"/>
              <w:rPr>
                <w:bCs/>
                <w:iCs/>
              </w:rPr>
            </w:pPr>
            <w:r w:rsidRPr="00EE318D">
              <w:rPr>
                <w:bCs/>
                <w:iCs/>
              </w:rPr>
              <w:t>6</w:t>
            </w:r>
          </w:p>
        </w:tc>
        <w:tc>
          <w:tcPr>
            <w:tcW w:w="6271" w:type="dxa"/>
          </w:tcPr>
          <w:p w:rsidR="00EE318D" w:rsidRPr="00EE318D" w:rsidRDefault="00EE318D" w:rsidP="00EE318D">
            <w:pPr>
              <w:rPr>
                <w:bCs/>
                <w:iCs/>
              </w:rPr>
            </w:pPr>
            <w:r w:rsidRPr="00EE318D">
              <w:rPr>
                <w:bCs/>
                <w:iCs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3474" w:type="dxa"/>
          </w:tcPr>
          <w:p w:rsidR="00EE318D" w:rsidRPr="00EE318D" w:rsidRDefault="00EE318D" w:rsidP="00EE318D">
            <w:pPr>
              <w:jc w:val="both"/>
              <w:rPr>
                <w:bCs/>
                <w:iCs/>
              </w:rPr>
            </w:pPr>
            <w:r w:rsidRPr="00EE318D">
              <w:rPr>
                <w:bCs/>
                <w:iCs/>
                <w:lang w:val="en-US"/>
              </w:rPr>
              <w:t>http</w:t>
            </w:r>
            <w:r w:rsidRPr="00EE318D">
              <w:rPr>
                <w:bCs/>
                <w:iCs/>
              </w:rPr>
              <w:t>:</w:t>
            </w:r>
            <w:r w:rsidRPr="00EE318D">
              <w:rPr>
                <w:bCs/>
                <w:iCs/>
                <w:lang w:val="en-US"/>
              </w:rPr>
              <w:t>//rospotrebnadzor.ru/news</w:t>
            </w:r>
          </w:p>
        </w:tc>
      </w:tr>
      <w:tr w:rsidR="00EE318D" w:rsidRPr="00EE318D" w:rsidTr="00EE318D">
        <w:tc>
          <w:tcPr>
            <w:tcW w:w="675" w:type="dxa"/>
          </w:tcPr>
          <w:p w:rsidR="00EE318D" w:rsidRPr="00EE318D" w:rsidRDefault="00EE318D" w:rsidP="00EE318D">
            <w:pPr>
              <w:jc w:val="center"/>
              <w:rPr>
                <w:bCs/>
                <w:iCs/>
              </w:rPr>
            </w:pPr>
            <w:r w:rsidRPr="00EE318D">
              <w:rPr>
                <w:bCs/>
                <w:iCs/>
              </w:rPr>
              <w:t>7</w:t>
            </w:r>
          </w:p>
        </w:tc>
        <w:tc>
          <w:tcPr>
            <w:tcW w:w="6271" w:type="dxa"/>
          </w:tcPr>
          <w:p w:rsidR="00EE318D" w:rsidRPr="00EE318D" w:rsidRDefault="00EE318D" w:rsidP="00EE318D">
            <w:pPr>
              <w:rPr>
                <w:bCs/>
                <w:iCs/>
              </w:rPr>
            </w:pPr>
            <w:r w:rsidRPr="00EE318D">
              <w:rPr>
                <w:bCs/>
                <w:iCs/>
              </w:rPr>
              <w:t>Министерство образования и науки РФ</w:t>
            </w:r>
          </w:p>
        </w:tc>
        <w:tc>
          <w:tcPr>
            <w:tcW w:w="3474" w:type="dxa"/>
          </w:tcPr>
          <w:p w:rsidR="00EE318D" w:rsidRPr="00EE318D" w:rsidRDefault="00EE318D" w:rsidP="00EE318D">
            <w:pPr>
              <w:jc w:val="both"/>
              <w:rPr>
                <w:bCs/>
                <w:iCs/>
              </w:rPr>
            </w:pPr>
            <w:r w:rsidRPr="00EE318D">
              <w:rPr>
                <w:bCs/>
                <w:iCs/>
                <w:lang w:val="en-US"/>
              </w:rPr>
              <w:t>http</w:t>
            </w:r>
            <w:r w:rsidRPr="00EE318D">
              <w:rPr>
                <w:bCs/>
                <w:iCs/>
              </w:rPr>
              <w:t>:</w:t>
            </w:r>
            <w:r w:rsidRPr="00EE318D">
              <w:rPr>
                <w:bCs/>
                <w:iCs/>
                <w:lang w:val="en-US"/>
              </w:rPr>
              <w:t>//</w:t>
            </w:r>
            <w:proofErr w:type="spellStart"/>
            <w:r w:rsidRPr="00EE318D">
              <w:rPr>
                <w:bCs/>
                <w:iCs/>
              </w:rPr>
              <w:t>минобрнауки.рф</w:t>
            </w:r>
            <w:proofErr w:type="spellEnd"/>
          </w:p>
        </w:tc>
      </w:tr>
      <w:tr w:rsidR="00EE318D" w:rsidRPr="00EE318D" w:rsidTr="00EE318D">
        <w:tc>
          <w:tcPr>
            <w:tcW w:w="675" w:type="dxa"/>
          </w:tcPr>
          <w:p w:rsidR="00EE318D" w:rsidRPr="00EE318D" w:rsidRDefault="00EE318D" w:rsidP="00EE318D">
            <w:pPr>
              <w:jc w:val="center"/>
              <w:rPr>
                <w:bCs/>
                <w:iCs/>
              </w:rPr>
            </w:pPr>
            <w:r w:rsidRPr="00EE318D">
              <w:rPr>
                <w:bCs/>
                <w:iCs/>
              </w:rPr>
              <w:t>8</w:t>
            </w:r>
          </w:p>
        </w:tc>
        <w:tc>
          <w:tcPr>
            <w:tcW w:w="6271" w:type="dxa"/>
          </w:tcPr>
          <w:p w:rsidR="00EE318D" w:rsidRPr="00EE318D" w:rsidRDefault="00EE318D" w:rsidP="00EE318D">
            <w:pPr>
              <w:rPr>
                <w:bCs/>
                <w:iCs/>
              </w:rPr>
            </w:pPr>
            <w:r w:rsidRPr="00EE318D">
              <w:rPr>
                <w:bCs/>
                <w:iCs/>
              </w:rPr>
              <w:t>Министерство здравоохранения РФ</w:t>
            </w:r>
          </w:p>
        </w:tc>
        <w:tc>
          <w:tcPr>
            <w:tcW w:w="3474" w:type="dxa"/>
          </w:tcPr>
          <w:p w:rsidR="00EE318D" w:rsidRPr="00EE318D" w:rsidRDefault="00EE318D" w:rsidP="00EE318D">
            <w:pPr>
              <w:jc w:val="both"/>
              <w:rPr>
                <w:bCs/>
                <w:iCs/>
              </w:rPr>
            </w:pPr>
            <w:r w:rsidRPr="00EE318D">
              <w:rPr>
                <w:bCs/>
                <w:iCs/>
                <w:lang w:val="en-US"/>
              </w:rPr>
              <w:t>http</w:t>
            </w:r>
            <w:r w:rsidRPr="00EE318D">
              <w:rPr>
                <w:bCs/>
                <w:iCs/>
              </w:rPr>
              <w:t>:</w:t>
            </w:r>
            <w:r w:rsidRPr="00EE318D">
              <w:rPr>
                <w:bCs/>
                <w:iCs/>
                <w:lang w:val="en-US"/>
              </w:rPr>
              <w:t>//www.rosminzdrav.ru</w:t>
            </w:r>
          </w:p>
        </w:tc>
      </w:tr>
      <w:tr w:rsidR="00EE318D" w:rsidRPr="00EE318D" w:rsidTr="00EE318D">
        <w:tc>
          <w:tcPr>
            <w:tcW w:w="675" w:type="dxa"/>
          </w:tcPr>
          <w:p w:rsidR="00EE318D" w:rsidRPr="00EE318D" w:rsidRDefault="00EE318D" w:rsidP="00EE318D">
            <w:pPr>
              <w:jc w:val="center"/>
              <w:rPr>
                <w:bCs/>
                <w:iCs/>
              </w:rPr>
            </w:pPr>
            <w:r w:rsidRPr="00EE318D">
              <w:rPr>
                <w:bCs/>
                <w:iCs/>
              </w:rPr>
              <w:t>9</w:t>
            </w:r>
          </w:p>
        </w:tc>
        <w:tc>
          <w:tcPr>
            <w:tcW w:w="6271" w:type="dxa"/>
          </w:tcPr>
          <w:p w:rsidR="00EE318D" w:rsidRPr="00EE318D" w:rsidRDefault="00EE318D" w:rsidP="00EE318D">
            <w:pPr>
              <w:rPr>
                <w:bCs/>
                <w:iCs/>
              </w:rPr>
            </w:pPr>
            <w:r w:rsidRPr="00EE318D">
              <w:rPr>
                <w:bCs/>
                <w:iCs/>
              </w:rPr>
              <w:t>РОСОБРНАДЗОР</w:t>
            </w:r>
          </w:p>
        </w:tc>
        <w:tc>
          <w:tcPr>
            <w:tcW w:w="3474" w:type="dxa"/>
          </w:tcPr>
          <w:p w:rsidR="00EE318D" w:rsidRPr="00EE318D" w:rsidRDefault="00EE318D" w:rsidP="00EE318D">
            <w:pPr>
              <w:jc w:val="both"/>
              <w:rPr>
                <w:bCs/>
                <w:iCs/>
              </w:rPr>
            </w:pPr>
            <w:r w:rsidRPr="00EE318D">
              <w:rPr>
                <w:bCs/>
                <w:iCs/>
                <w:lang w:val="en-US"/>
              </w:rPr>
              <w:t>http</w:t>
            </w:r>
            <w:r w:rsidRPr="00EE318D">
              <w:rPr>
                <w:bCs/>
                <w:iCs/>
              </w:rPr>
              <w:t>:</w:t>
            </w:r>
            <w:r w:rsidRPr="00EE318D">
              <w:rPr>
                <w:bCs/>
                <w:iCs/>
                <w:lang w:val="en-US"/>
              </w:rPr>
              <w:t>//obrnadzor.gov.ru</w:t>
            </w:r>
          </w:p>
        </w:tc>
      </w:tr>
      <w:tr w:rsidR="00EE318D" w:rsidRPr="00EE318D" w:rsidTr="00EE318D">
        <w:tc>
          <w:tcPr>
            <w:tcW w:w="675" w:type="dxa"/>
          </w:tcPr>
          <w:p w:rsidR="00EE318D" w:rsidRPr="00EE318D" w:rsidRDefault="00EE318D" w:rsidP="00EE318D">
            <w:pPr>
              <w:jc w:val="center"/>
              <w:rPr>
                <w:bCs/>
                <w:iCs/>
              </w:rPr>
            </w:pPr>
            <w:r w:rsidRPr="00EE318D">
              <w:rPr>
                <w:bCs/>
                <w:iCs/>
              </w:rPr>
              <w:t>10</w:t>
            </w:r>
          </w:p>
        </w:tc>
        <w:tc>
          <w:tcPr>
            <w:tcW w:w="6271" w:type="dxa"/>
          </w:tcPr>
          <w:p w:rsidR="00EE318D" w:rsidRPr="00EE318D" w:rsidRDefault="00EE318D" w:rsidP="00EE318D">
            <w:pPr>
              <w:rPr>
                <w:bCs/>
                <w:iCs/>
              </w:rPr>
            </w:pPr>
            <w:r w:rsidRPr="00EE318D">
              <w:rPr>
                <w:bCs/>
                <w:iCs/>
              </w:rPr>
              <w:t xml:space="preserve">Научная электронная библиотека </w:t>
            </w:r>
            <w:proofErr w:type="spellStart"/>
            <w:r w:rsidRPr="00EE318D">
              <w:rPr>
                <w:bCs/>
                <w:iCs/>
              </w:rPr>
              <w:t>КиберЛенинка</w:t>
            </w:r>
            <w:proofErr w:type="spellEnd"/>
          </w:p>
        </w:tc>
        <w:tc>
          <w:tcPr>
            <w:tcW w:w="3474" w:type="dxa"/>
          </w:tcPr>
          <w:p w:rsidR="00EE318D" w:rsidRPr="00EE318D" w:rsidRDefault="00EE318D" w:rsidP="00EE318D">
            <w:pPr>
              <w:jc w:val="both"/>
              <w:rPr>
                <w:bCs/>
                <w:iCs/>
                <w:lang w:val="en-US"/>
              </w:rPr>
            </w:pPr>
            <w:r w:rsidRPr="00EE318D">
              <w:rPr>
                <w:bCs/>
                <w:iCs/>
                <w:lang w:val="en-US"/>
              </w:rPr>
              <w:t>http</w:t>
            </w:r>
            <w:r w:rsidRPr="00EE318D">
              <w:rPr>
                <w:bCs/>
                <w:iCs/>
              </w:rPr>
              <w:t>:</w:t>
            </w:r>
            <w:r w:rsidRPr="00EE318D">
              <w:rPr>
                <w:bCs/>
                <w:iCs/>
                <w:lang w:val="en-US"/>
              </w:rPr>
              <w:t>//cyberleninka.ru</w:t>
            </w:r>
          </w:p>
        </w:tc>
      </w:tr>
    </w:tbl>
    <w:p w:rsidR="00EE318D" w:rsidRPr="00EE318D" w:rsidRDefault="00EE318D" w:rsidP="00EE318D">
      <w:pPr>
        <w:jc w:val="both"/>
        <w:rPr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  <w:sz w:val="28"/>
          <w:szCs w:val="28"/>
        </w:rPr>
      </w:pPr>
      <w:r w:rsidRPr="00EE318D">
        <w:rPr>
          <w:b/>
          <w:bCs/>
          <w:iCs/>
          <w:sz w:val="28"/>
          <w:szCs w:val="28"/>
        </w:rPr>
        <w:t>9. Информационные технологии, используемые при осуществлении образовательного процесса по дисциплине</w:t>
      </w:r>
    </w:p>
    <w:p w:rsidR="00EE318D" w:rsidRPr="00EE318D" w:rsidRDefault="00EE318D" w:rsidP="00EE318D">
      <w:pPr>
        <w:jc w:val="both"/>
        <w:rPr>
          <w:bCs/>
          <w:iCs/>
          <w:sz w:val="28"/>
          <w:szCs w:val="28"/>
        </w:rPr>
      </w:pPr>
    </w:p>
    <w:p w:rsidR="00EE318D" w:rsidRPr="00EE318D" w:rsidRDefault="00EE318D" w:rsidP="00EE318D">
      <w:pPr>
        <w:jc w:val="both"/>
        <w:rPr>
          <w:bCs/>
          <w:iCs/>
          <w:sz w:val="28"/>
          <w:szCs w:val="28"/>
        </w:rPr>
      </w:pPr>
      <w:r w:rsidRPr="00EE318D">
        <w:rPr>
          <w:bCs/>
          <w:iCs/>
          <w:sz w:val="28"/>
          <w:szCs w:val="28"/>
        </w:rPr>
        <w:t>Информационные технологии, используемые в учебном процессе:</w:t>
      </w:r>
    </w:p>
    <w:p w:rsidR="00EE318D" w:rsidRPr="00EE318D" w:rsidRDefault="00EE318D" w:rsidP="00EE318D">
      <w:pPr>
        <w:pStyle w:val="af5"/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 w:rsidRPr="00EE318D">
        <w:rPr>
          <w:bCs/>
          <w:iCs/>
          <w:sz w:val="28"/>
          <w:szCs w:val="28"/>
        </w:rPr>
        <w:t>Традиционные: лекции, практические занятия, тестирование;</w:t>
      </w:r>
    </w:p>
    <w:p w:rsidR="00EE318D" w:rsidRPr="00EE318D" w:rsidRDefault="00EE318D" w:rsidP="00EE318D">
      <w:pPr>
        <w:pStyle w:val="af5"/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 w:rsidRPr="00EE318D">
        <w:rPr>
          <w:bCs/>
          <w:iCs/>
          <w:sz w:val="28"/>
          <w:szCs w:val="28"/>
        </w:rPr>
        <w:t>Интерактивные: разбор истории болезни у постели больного, разбор стандартизованных ситуационных клинических задач;</w:t>
      </w:r>
    </w:p>
    <w:p w:rsidR="00EE318D" w:rsidRPr="00EE318D" w:rsidRDefault="00EE318D" w:rsidP="00EE318D">
      <w:pPr>
        <w:pStyle w:val="af5"/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 w:rsidRPr="00EE318D">
        <w:rPr>
          <w:bCs/>
          <w:iCs/>
          <w:sz w:val="28"/>
          <w:szCs w:val="28"/>
        </w:rPr>
        <w:t>Информационные: видеофильмы по основным нозологическим формам инфекций.</w:t>
      </w:r>
    </w:p>
    <w:p w:rsidR="00EE318D" w:rsidRPr="00EE318D" w:rsidRDefault="00EE318D" w:rsidP="00EE318D">
      <w:pPr>
        <w:jc w:val="both"/>
        <w:rPr>
          <w:bCs/>
          <w:iCs/>
          <w:sz w:val="28"/>
          <w:szCs w:val="28"/>
        </w:rPr>
      </w:pPr>
    </w:p>
    <w:p w:rsidR="00EE318D" w:rsidRPr="00EE318D" w:rsidRDefault="00EE318D" w:rsidP="00EE318D">
      <w:pPr>
        <w:jc w:val="both"/>
        <w:rPr>
          <w:bCs/>
          <w:iCs/>
          <w:sz w:val="28"/>
          <w:szCs w:val="28"/>
        </w:rPr>
      </w:pPr>
      <w:r w:rsidRPr="00EE318D">
        <w:rPr>
          <w:bCs/>
          <w:iCs/>
          <w:sz w:val="28"/>
          <w:szCs w:val="28"/>
        </w:rPr>
        <w:t>9.1. Программное обеспечение</w:t>
      </w:r>
    </w:p>
    <w:p w:rsidR="00EE318D" w:rsidRPr="00EE318D" w:rsidRDefault="00EE318D" w:rsidP="00EE318D">
      <w:pPr>
        <w:jc w:val="both"/>
        <w:rPr>
          <w:bCs/>
          <w:iCs/>
          <w:sz w:val="28"/>
          <w:szCs w:val="28"/>
        </w:rPr>
      </w:pPr>
    </w:p>
    <w:p w:rsidR="00EE318D" w:rsidRPr="00EE318D" w:rsidRDefault="00EE318D" w:rsidP="00EE318D">
      <w:pPr>
        <w:jc w:val="both"/>
        <w:rPr>
          <w:bCs/>
          <w:iCs/>
          <w:sz w:val="28"/>
          <w:szCs w:val="28"/>
        </w:rPr>
      </w:pPr>
      <w:r w:rsidRPr="00EE318D">
        <w:rPr>
          <w:bCs/>
          <w:iCs/>
          <w:sz w:val="28"/>
          <w:szCs w:val="28"/>
        </w:rPr>
        <w:t xml:space="preserve">Для повышения качества подготовки и оценки полученных компетенций часть занятий проводится с использованием Операционной системы </w:t>
      </w:r>
      <w:proofErr w:type="spellStart"/>
      <w:r w:rsidRPr="00EE318D">
        <w:rPr>
          <w:bCs/>
          <w:iCs/>
          <w:sz w:val="28"/>
          <w:szCs w:val="28"/>
          <w:lang w:val="en-US"/>
        </w:rPr>
        <w:t>MicroSoft</w:t>
      </w:r>
      <w:proofErr w:type="spellEnd"/>
      <w:r w:rsidRPr="00EE318D">
        <w:rPr>
          <w:bCs/>
          <w:iCs/>
          <w:sz w:val="28"/>
          <w:szCs w:val="28"/>
        </w:rPr>
        <w:t xml:space="preserve"> </w:t>
      </w:r>
      <w:r w:rsidRPr="00EE318D">
        <w:rPr>
          <w:bCs/>
          <w:iCs/>
          <w:sz w:val="28"/>
          <w:szCs w:val="28"/>
          <w:lang w:val="en-US"/>
        </w:rPr>
        <w:t>Office</w:t>
      </w:r>
      <w:r w:rsidRPr="00EE318D">
        <w:rPr>
          <w:bCs/>
          <w:iCs/>
          <w:sz w:val="28"/>
          <w:szCs w:val="28"/>
        </w:rPr>
        <w:t>, пакета прикладных программ, статистической обработки данных, обработки изображений.</w:t>
      </w:r>
    </w:p>
    <w:p w:rsidR="00EE318D" w:rsidRPr="00EE318D" w:rsidRDefault="00EE318D" w:rsidP="00EE318D">
      <w:pPr>
        <w:jc w:val="center"/>
        <w:rPr>
          <w:b/>
          <w:bCs/>
          <w:iCs/>
          <w:sz w:val="28"/>
          <w:szCs w:val="28"/>
        </w:rPr>
      </w:pPr>
    </w:p>
    <w:p w:rsidR="00EE318D" w:rsidRPr="00EE318D" w:rsidRDefault="00EE318D" w:rsidP="00EE318D">
      <w:pPr>
        <w:jc w:val="center"/>
        <w:rPr>
          <w:b/>
          <w:bCs/>
          <w:iCs/>
          <w:sz w:val="28"/>
          <w:szCs w:val="28"/>
        </w:rPr>
      </w:pPr>
      <w:r w:rsidRPr="00EE318D">
        <w:rPr>
          <w:b/>
          <w:bCs/>
          <w:iCs/>
          <w:sz w:val="28"/>
          <w:szCs w:val="28"/>
        </w:rPr>
        <w:t>10. Материально-техническое обеспечение дисциплины</w:t>
      </w:r>
    </w:p>
    <w:p w:rsidR="00EE318D" w:rsidRPr="00EE318D" w:rsidRDefault="00EE318D" w:rsidP="00EE318D">
      <w:pPr>
        <w:jc w:val="both"/>
        <w:rPr>
          <w:bCs/>
          <w:iCs/>
          <w:sz w:val="28"/>
          <w:szCs w:val="28"/>
        </w:rPr>
      </w:pPr>
    </w:p>
    <w:p w:rsidR="00EE318D" w:rsidRPr="00EE318D" w:rsidRDefault="00EE318D" w:rsidP="00EE318D">
      <w:pPr>
        <w:jc w:val="both"/>
        <w:rPr>
          <w:bCs/>
          <w:iCs/>
          <w:sz w:val="28"/>
          <w:szCs w:val="28"/>
        </w:rPr>
      </w:pPr>
      <w:r w:rsidRPr="00EE318D">
        <w:rPr>
          <w:bCs/>
          <w:iCs/>
          <w:sz w:val="28"/>
          <w:szCs w:val="28"/>
        </w:rPr>
        <w:t>При реализации образовательной программы для изучения дисциплины «Инфекционные болезни» используются следующие компоненты материально-технической базы ДГМУ:</w:t>
      </w:r>
    </w:p>
    <w:p w:rsidR="00EE318D" w:rsidRPr="00EE318D" w:rsidRDefault="00EE318D" w:rsidP="00EE318D">
      <w:pPr>
        <w:pStyle w:val="af5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EE318D">
        <w:rPr>
          <w:bCs/>
          <w:iCs/>
          <w:sz w:val="28"/>
          <w:szCs w:val="28"/>
        </w:rPr>
        <w:t>Аудиторный фонд</w:t>
      </w:r>
    </w:p>
    <w:p w:rsidR="00EE318D" w:rsidRPr="00EE318D" w:rsidRDefault="00EE318D" w:rsidP="00EE318D">
      <w:pPr>
        <w:pStyle w:val="af5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EE318D">
        <w:rPr>
          <w:bCs/>
          <w:iCs/>
          <w:sz w:val="28"/>
          <w:szCs w:val="28"/>
        </w:rPr>
        <w:t>Материально-технический фонд</w:t>
      </w:r>
    </w:p>
    <w:p w:rsidR="00EE318D" w:rsidRPr="00EE318D" w:rsidRDefault="00EE318D" w:rsidP="00EE318D">
      <w:pPr>
        <w:pStyle w:val="af5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EE318D">
        <w:rPr>
          <w:bCs/>
          <w:iCs/>
          <w:sz w:val="28"/>
          <w:szCs w:val="28"/>
        </w:rPr>
        <w:t>Библиотечный фонд</w:t>
      </w:r>
    </w:p>
    <w:p w:rsidR="00EE318D" w:rsidRPr="00EE318D" w:rsidRDefault="00EE318D" w:rsidP="00EE318D">
      <w:pPr>
        <w:pStyle w:val="af5"/>
        <w:rPr>
          <w:bCs/>
          <w:iCs/>
          <w:sz w:val="28"/>
          <w:szCs w:val="28"/>
        </w:rPr>
      </w:pPr>
    </w:p>
    <w:p w:rsidR="00EE318D" w:rsidRPr="00EE318D" w:rsidRDefault="00EE318D" w:rsidP="00EE318D">
      <w:pPr>
        <w:pStyle w:val="af5"/>
        <w:numPr>
          <w:ilvl w:val="0"/>
          <w:numId w:val="5"/>
        </w:numPr>
        <w:rPr>
          <w:bCs/>
          <w:iCs/>
          <w:sz w:val="28"/>
          <w:szCs w:val="28"/>
        </w:rPr>
      </w:pPr>
      <w:r w:rsidRPr="00EE318D">
        <w:rPr>
          <w:bCs/>
          <w:i/>
          <w:iCs/>
          <w:sz w:val="28"/>
          <w:szCs w:val="28"/>
        </w:rPr>
        <w:lastRenderedPageBreak/>
        <w:t>Аудиторный фонд</w:t>
      </w:r>
      <w:r w:rsidRPr="00EE318D">
        <w:rPr>
          <w:bCs/>
          <w:iCs/>
          <w:sz w:val="28"/>
          <w:szCs w:val="28"/>
        </w:rPr>
        <w:t xml:space="preserve"> предлагает обустроенные аудитории для проведения аудиторных занятий. Они оснащены столами, стульями, досками, техническим оборудованием.</w:t>
      </w:r>
    </w:p>
    <w:p w:rsidR="00EE318D" w:rsidRPr="00EE318D" w:rsidRDefault="00EE318D" w:rsidP="00EE318D">
      <w:pPr>
        <w:pStyle w:val="af5"/>
        <w:rPr>
          <w:bCs/>
          <w:iCs/>
          <w:sz w:val="28"/>
          <w:szCs w:val="28"/>
        </w:rPr>
      </w:pPr>
    </w:p>
    <w:tbl>
      <w:tblPr>
        <w:tblStyle w:val="aff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603"/>
      </w:tblGrid>
      <w:tr w:rsidR="00EE318D" w:rsidRPr="00EE318D" w:rsidTr="00EE318D">
        <w:tc>
          <w:tcPr>
            <w:tcW w:w="709" w:type="dxa"/>
          </w:tcPr>
          <w:p w:rsidR="00EE318D" w:rsidRPr="00EE318D" w:rsidRDefault="00EE318D" w:rsidP="00EE318D">
            <w:pPr>
              <w:pStyle w:val="af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E318D">
              <w:rPr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9603" w:type="dxa"/>
          </w:tcPr>
          <w:p w:rsidR="00EE318D" w:rsidRPr="00EE318D" w:rsidRDefault="00EE318D" w:rsidP="00EE318D">
            <w:pPr>
              <w:pStyle w:val="af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E318D">
              <w:rPr>
                <w:bCs/>
                <w:iCs/>
                <w:sz w:val="28"/>
                <w:szCs w:val="28"/>
              </w:rPr>
              <w:t>Наименование</w:t>
            </w:r>
          </w:p>
        </w:tc>
      </w:tr>
      <w:tr w:rsidR="00EE318D" w:rsidRPr="00EE318D" w:rsidTr="00EE318D">
        <w:tc>
          <w:tcPr>
            <w:tcW w:w="709" w:type="dxa"/>
          </w:tcPr>
          <w:p w:rsidR="00EE318D" w:rsidRPr="00EE318D" w:rsidRDefault="00EE318D" w:rsidP="00EE318D">
            <w:pPr>
              <w:pStyle w:val="af5"/>
              <w:ind w:left="0"/>
              <w:jc w:val="center"/>
              <w:rPr>
                <w:bCs/>
                <w:iCs/>
                <w:sz w:val="28"/>
                <w:szCs w:val="28"/>
              </w:rPr>
            </w:pPr>
            <w:r w:rsidRPr="00EE318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603" w:type="dxa"/>
          </w:tcPr>
          <w:p w:rsidR="00EE318D" w:rsidRPr="00EE318D" w:rsidRDefault="00EE318D" w:rsidP="00EE318D">
            <w:pPr>
              <w:pStyle w:val="af5"/>
              <w:ind w:left="0"/>
              <w:rPr>
                <w:bCs/>
                <w:iCs/>
                <w:sz w:val="28"/>
                <w:szCs w:val="28"/>
              </w:rPr>
            </w:pPr>
            <w:r w:rsidRPr="00EE318D">
              <w:rPr>
                <w:bCs/>
                <w:iCs/>
                <w:sz w:val="28"/>
                <w:szCs w:val="28"/>
              </w:rPr>
              <w:t>ул. Гоголя, 43.  Республиканский центр инфекционных болезней</w:t>
            </w:r>
          </w:p>
        </w:tc>
      </w:tr>
    </w:tbl>
    <w:p w:rsidR="00EE318D" w:rsidRPr="00EE318D" w:rsidRDefault="00EE318D" w:rsidP="00EE318D">
      <w:pPr>
        <w:pStyle w:val="af5"/>
        <w:rPr>
          <w:bCs/>
          <w:iCs/>
          <w:sz w:val="28"/>
          <w:szCs w:val="28"/>
        </w:rPr>
      </w:pPr>
    </w:p>
    <w:p w:rsidR="00EE318D" w:rsidRPr="00EE318D" w:rsidRDefault="00EE318D" w:rsidP="00EE318D">
      <w:pPr>
        <w:pStyle w:val="af5"/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 w:rsidRPr="00EE318D">
        <w:rPr>
          <w:bCs/>
          <w:i/>
          <w:iCs/>
          <w:sz w:val="28"/>
          <w:szCs w:val="28"/>
        </w:rPr>
        <w:t>Материально-технический фонд</w:t>
      </w:r>
      <w:r w:rsidRPr="00EE318D">
        <w:rPr>
          <w:bCs/>
          <w:iCs/>
          <w:sz w:val="28"/>
          <w:szCs w:val="28"/>
        </w:rPr>
        <w:t xml:space="preserve"> располагает аудиториями для проведения аудиторных занятий. </w:t>
      </w:r>
    </w:p>
    <w:p w:rsidR="00EE318D" w:rsidRPr="00EE318D" w:rsidRDefault="00EE318D" w:rsidP="00EE318D">
      <w:pPr>
        <w:jc w:val="both"/>
        <w:rPr>
          <w:bCs/>
          <w:iCs/>
          <w:sz w:val="28"/>
          <w:szCs w:val="28"/>
        </w:rPr>
      </w:pPr>
      <w:r w:rsidRPr="00EE318D">
        <w:rPr>
          <w:bCs/>
          <w:iCs/>
          <w:sz w:val="28"/>
          <w:szCs w:val="28"/>
        </w:rPr>
        <w:t>Проведение лекций обеспечено наличием проектора, ноутбука, экрана для демонстраций мультимедийных презентаций.</w:t>
      </w:r>
    </w:p>
    <w:p w:rsidR="00EE318D" w:rsidRPr="00EE318D" w:rsidRDefault="00EE318D" w:rsidP="00EE318D">
      <w:pPr>
        <w:jc w:val="both"/>
        <w:rPr>
          <w:bCs/>
          <w:iCs/>
          <w:sz w:val="28"/>
          <w:szCs w:val="28"/>
        </w:rPr>
      </w:pPr>
      <w:r w:rsidRPr="00EE318D">
        <w:rPr>
          <w:bCs/>
          <w:iCs/>
          <w:sz w:val="28"/>
          <w:szCs w:val="28"/>
        </w:rPr>
        <w:t xml:space="preserve"> Для проведения аудиторных занятий используется различное оборудование: </w:t>
      </w:r>
    </w:p>
    <w:p w:rsidR="00EE318D" w:rsidRPr="00EE318D" w:rsidRDefault="00EE318D" w:rsidP="00EE318D">
      <w:pPr>
        <w:jc w:val="both"/>
        <w:rPr>
          <w:bCs/>
          <w:iCs/>
          <w:sz w:val="28"/>
          <w:szCs w:val="28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6059"/>
      </w:tblGrid>
      <w:tr w:rsidR="00EE318D" w:rsidRPr="00EE318D" w:rsidTr="00EE318D">
        <w:tc>
          <w:tcPr>
            <w:tcW w:w="817" w:type="dxa"/>
          </w:tcPr>
          <w:p w:rsidR="00EE318D" w:rsidRPr="00EE318D" w:rsidRDefault="00EE318D" w:rsidP="00EE318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E318D">
              <w:rPr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EE318D" w:rsidRPr="00EE318D" w:rsidRDefault="00EE318D" w:rsidP="00EE318D">
            <w:pPr>
              <w:jc w:val="center"/>
              <w:rPr>
                <w:bCs/>
                <w:iCs/>
              </w:rPr>
            </w:pPr>
            <w:r w:rsidRPr="00EE318D">
              <w:rPr>
                <w:bCs/>
                <w:iCs/>
              </w:rPr>
              <w:t>Наименование темы занятия</w:t>
            </w:r>
          </w:p>
        </w:tc>
        <w:tc>
          <w:tcPr>
            <w:tcW w:w="6059" w:type="dxa"/>
          </w:tcPr>
          <w:p w:rsidR="00EE318D" w:rsidRPr="00EE318D" w:rsidRDefault="00EE318D" w:rsidP="00EE318D">
            <w:pPr>
              <w:jc w:val="center"/>
              <w:rPr>
                <w:bCs/>
                <w:iCs/>
              </w:rPr>
            </w:pPr>
            <w:r w:rsidRPr="00EE318D">
              <w:rPr>
                <w:bCs/>
                <w:iCs/>
              </w:rPr>
              <w:t>Оборудование</w:t>
            </w:r>
          </w:p>
        </w:tc>
      </w:tr>
      <w:tr w:rsidR="00EE318D" w:rsidRPr="00EE318D" w:rsidTr="00EE318D">
        <w:tc>
          <w:tcPr>
            <w:tcW w:w="817" w:type="dxa"/>
          </w:tcPr>
          <w:p w:rsidR="00EE318D" w:rsidRPr="00EE318D" w:rsidRDefault="00EE318D" w:rsidP="00EE318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E318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E318D" w:rsidRPr="00EE318D" w:rsidRDefault="002A77F1" w:rsidP="00EE318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Общая часть</w:t>
            </w:r>
          </w:p>
        </w:tc>
        <w:tc>
          <w:tcPr>
            <w:tcW w:w="6059" w:type="dxa"/>
          </w:tcPr>
          <w:p w:rsidR="00EE318D" w:rsidRPr="00EE318D" w:rsidRDefault="00EE318D" w:rsidP="002A77F1">
            <w:pPr>
              <w:jc w:val="both"/>
              <w:rPr>
                <w:iCs/>
              </w:rPr>
            </w:pPr>
            <w:r w:rsidRPr="00EE318D">
              <w:rPr>
                <w:iCs/>
              </w:rPr>
              <w:t>Мультимедийный комп</w:t>
            </w:r>
            <w:r w:rsidR="002A77F1">
              <w:rPr>
                <w:iCs/>
              </w:rPr>
              <w:t>лект (ноутбук, проектор, экран)</w:t>
            </w:r>
            <w:r w:rsidRPr="00EE318D">
              <w:rPr>
                <w:iCs/>
              </w:rPr>
              <w:t xml:space="preserve"> </w:t>
            </w:r>
          </w:p>
        </w:tc>
      </w:tr>
      <w:tr w:rsidR="00EE318D" w:rsidRPr="00EE318D" w:rsidTr="00EE318D">
        <w:tc>
          <w:tcPr>
            <w:tcW w:w="817" w:type="dxa"/>
          </w:tcPr>
          <w:p w:rsidR="00EE318D" w:rsidRPr="00EE318D" w:rsidRDefault="00EE318D" w:rsidP="00EE318D">
            <w:pPr>
              <w:jc w:val="center"/>
              <w:rPr>
                <w:bCs/>
                <w:iCs/>
                <w:sz w:val="28"/>
                <w:szCs w:val="28"/>
              </w:rPr>
            </w:pPr>
            <w:r w:rsidRPr="00EE318D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E318D" w:rsidRPr="00EE318D" w:rsidRDefault="002A77F1" w:rsidP="00EE318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Бактериозы</w:t>
            </w:r>
          </w:p>
        </w:tc>
        <w:tc>
          <w:tcPr>
            <w:tcW w:w="6059" w:type="dxa"/>
          </w:tcPr>
          <w:p w:rsidR="00EE318D" w:rsidRPr="00EE318D" w:rsidRDefault="00EE318D" w:rsidP="002A77F1">
            <w:pPr>
              <w:jc w:val="both"/>
              <w:rPr>
                <w:bCs/>
                <w:iCs/>
              </w:rPr>
            </w:pPr>
            <w:r w:rsidRPr="00EE318D">
              <w:rPr>
                <w:iCs/>
              </w:rPr>
              <w:t>Мультимедийный комп</w:t>
            </w:r>
            <w:r w:rsidR="002A77F1">
              <w:rPr>
                <w:iCs/>
              </w:rPr>
              <w:t>лект (ноутбук, проектор, экран)</w:t>
            </w:r>
            <w:r w:rsidRPr="00EE318D">
              <w:rPr>
                <w:iCs/>
              </w:rPr>
              <w:t xml:space="preserve"> </w:t>
            </w:r>
          </w:p>
        </w:tc>
      </w:tr>
      <w:tr w:rsidR="002A77F1" w:rsidRPr="00EE318D" w:rsidTr="00EE318D">
        <w:tc>
          <w:tcPr>
            <w:tcW w:w="817" w:type="dxa"/>
          </w:tcPr>
          <w:p w:rsidR="002A77F1" w:rsidRPr="00EE318D" w:rsidRDefault="002A77F1" w:rsidP="00EE318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A77F1" w:rsidRDefault="002A77F1" w:rsidP="00EE318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Вирусные болезни</w:t>
            </w:r>
          </w:p>
        </w:tc>
        <w:tc>
          <w:tcPr>
            <w:tcW w:w="6059" w:type="dxa"/>
          </w:tcPr>
          <w:p w:rsidR="002A77F1" w:rsidRPr="00EE318D" w:rsidRDefault="002A77F1" w:rsidP="00EE318D">
            <w:pPr>
              <w:jc w:val="both"/>
              <w:rPr>
                <w:iCs/>
              </w:rPr>
            </w:pPr>
            <w:r w:rsidRPr="00EE318D">
              <w:rPr>
                <w:iCs/>
              </w:rPr>
              <w:t>Мультимедийный комплект (ноутбук, проектор, экран)</w:t>
            </w:r>
          </w:p>
        </w:tc>
      </w:tr>
    </w:tbl>
    <w:p w:rsidR="002A77F1" w:rsidRPr="002A77F1" w:rsidRDefault="002A77F1" w:rsidP="002A77F1">
      <w:pPr>
        <w:pStyle w:val="af5"/>
        <w:jc w:val="both"/>
        <w:rPr>
          <w:bCs/>
          <w:iCs/>
          <w:sz w:val="28"/>
          <w:szCs w:val="28"/>
        </w:rPr>
      </w:pPr>
    </w:p>
    <w:p w:rsidR="002A77F1" w:rsidRPr="002A77F1" w:rsidRDefault="002A77F1" w:rsidP="002A77F1">
      <w:pPr>
        <w:pStyle w:val="af5"/>
        <w:jc w:val="both"/>
        <w:rPr>
          <w:bCs/>
          <w:iCs/>
          <w:sz w:val="28"/>
          <w:szCs w:val="28"/>
        </w:rPr>
      </w:pPr>
    </w:p>
    <w:p w:rsidR="00EE318D" w:rsidRPr="00EE318D" w:rsidRDefault="00EE318D" w:rsidP="00EE318D">
      <w:pPr>
        <w:pStyle w:val="af5"/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proofErr w:type="gramStart"/>
      <w:r w:rsidRPr="00EE318D">
        <w:rPr>
          <w:bCs/>
          <w:i/>
          <w:iCs/>
          <w:sz w:val="28"/>
          <w:szCs w:val="28"/>
        </w:rPr>
        <w:t>Библиотечный фонд</w:t>
      </w:r>
      <w:r w:rsidRPr="00EE318D">
        <w:rPr>
          <w:bCs/>
          <w:iCs/>
          <w:sz w:val="28"/>
          <w:szCs w:val="28"/>
        </w:rPr>
        <w:t xml:space="preserve"> укомплектован печатными и/или электронными изданиями основной и дополнительной учебной литературы, изданными за последние 5 лет.</w:t>
      </w:r>
      <w:proofErr w:type="gramEnd"/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EE318D" w:rsidRPr="00EE318D" w:rsidRDefault="00EE318D" w:rsidP="00EE318D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4E2A94" w:rsidRPr="00EE318D" w:rsidRDefault="004E2A94" w:rsidP="004E2A94">
      <w:pPr>
        <w:jc w:val="center"/>
        <w:rPr>
          <w:b/>
          <w:bCs/>
          <w:iCs/>
        </w:rPr>
      </w:pPr>
    </w:p>
    <w:p w:rsidR="00950BF8" w:rsidRPr="00EE318D" w:rsidRDefault="00950BF8"/>
    <w:sectPr w:rsidR="00950BF8" w:rsidRPr="00EE318D" w:rsidSect="007442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30967C"/>
    <w:lvl w:ilvl="0">
      <w:numFmt w:val="bullet"/>
      <w:lvlText w:val="*"/>
      <w:lvlJc w:val="left"/>
    </w:lvl>
  </w:abstractNum>
  <w:abstractNum w:abstractNumId="1">
    <w:nsid w:val="03F6284F"/>
    <w:multiLevelType w:val="hybridMultilevel"/>
    <w:tmpl w:val="194CD2C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BC9366D"/>
    <w:multiLevelType w:val="hybridMultilevel"/>
    <w:tmpl w:val="B552B26A"/>
    <w:lvl w:ilvl="0" w:tplc="AB5EA036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F8B42FF"/>
    <w:multiLevelType w:val="hybridMultilevel"/>
    <w:tmpl w:val="E576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C0947"/>
    <w:multiLevelType w:val="hybridMultilevel"/>
    <w:tmpl w:val="8B7A692A"/>
    <w:lvl w:ilvl="0" w:tplc="82046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53796"/>
    <w:multiLevelType w:val="hybridMultilevel"/>
    <w:tmpl w:val="23D06A4E"/>
    <w:lvl w:ilvl="0" w:tplc="94BC96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98F6C63"/>
    <w:multiLevelType w:val="multilevel"/>
    <w:tmpl w:val="5B28A2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BF90E7B"/>
    <w:multiLevelType w:val="hybridMultilevel"/>
    <w:tmpl w:val="CF84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62CCC"/>
    <w:multiLevelType w:val="hybridMultilevel"/>
    <w:tmpl w:val="07E076B4"/>
    <w:lvl w:ilvl="0" w:tplc="4622FF8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44860C65"/>
    <w:multiLevelType w:val="hybridMultilevel"/>
    <w:tmpl w:val="E28E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92208"/>
    <w:multiLevelType w:val="hybridMultilevel"/>
    <w:tmpl w:val="869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840E4"/>
    <w:multiLevelType w:val="hybridMultilevel"/>
    <w:tmpl w:val="78EC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D7692"/>
    <w:multiLevelType w:val="hybridMultilevel"/>
    <w:tmpl w:val="3D52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B19DB"/>
    <w:multiLevelType w:val="hybridMultilevel"/>
    <w:tmpl w:val="57C0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85E4C"/>
    <w:multiLevelType w:val="hybridMultilevel"/>
    <w:tmpl w:val="6DD26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138CD"/>
    <w:multiLevelType w:val="hybridMultilevel"/>
    <w:tmpl w:val="A79A4F68"/>
    <w:lvl w:ilvl="0" w:tplc="88605E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82948"/>
    <w:multiLevelType w:val="hybridMultilevel"/>
    <w:tmpl w:val="93D4A7DE"/>
    <w:lvl w:ilvl="0" w:tplc="BDD0701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3873A0"/>
    <w:multiLevelType w:val="multilevel"/>
    <w:tmpl w:val="C3622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1"/>
  </w:num>
  <w:num w:numId="14">
    <w:abstractNumId w:val="3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10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94"/>
    <w:rsid w:val="000A74A0"/>
    <w:rsid w:val="00123B83"/>
    <w:rsid w:val="001D163D"/>
    <w:rsid w:val="002A77F1"/>
    <w:rsid w:val="002D5F2E"/>
    <w:rsid w:val="003824CE"/>
    <w:rsid w:val="004E2A94"/>
    <w:rsid w:val="006A46EA"/>
    <w:rsid w:val="007442B1"/>
    <w:rsid w:val="00796AE7"/>
    <w:rsid w:val="008C2FB0"/>
    <w:rsid w:val="00950BF8"/>
    <w:rsid w:val="00A74B07"/>
    <w:rsid w:val="00AB3B49"/>
    <w:rsid w:val="00B8553D"/>
    <w:rsid w:val="00DE1EF1"/>
    <w:rsid w:val="00E50E23"/>
    <w:rsid w:val="00E86CED"/>
    <w:rsid w:val="00EE318D"/>
    <w:rsid w:val="00F16EC9"/>
    <w:rsid w:val="00FA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E2A9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2A94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2A94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E2A94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864" w:hanging="864"/>
      <w:jc w:val="center"/>
      <w:outlineLvl w:val="3"/>
    </w:pPr>
    <w:rPr>
      <w:b/>
      <w:bCs/>
      <w:sz w:val="48"/>
    </w:rPr>
  </w:style>
  <w:style w:type="paragraph" w:styleId="5">
    <w:name w:val="heading 5"/>
    <w:basedOn w:val="a"/>
    <w:next w:val="a"/>
    <w:link w:val="50"/>
    <w:unhideWhenUsed/>
    <w:qFormat/>
    <w:rsid w:val="004E2A94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nhideWhenUsed/>
    <w:qFormat/>
    <w:rsid w:val="004E2A94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4E2A94"/>
    <w:pPr>
      <w:tabs>
        <w:tab w:val="num" w:pos="0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unhideWhenUsed/>
    <w:qFormat/>
    <w:rsid w:val="004E2A9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4E2A94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584" w:hanging="158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A9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E2A9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E2A94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E2A94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E2A9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4E2A9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4E2A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4E2A9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4E2A9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iPriority w:val="99"/>
    <w:unhideWhenUsed/>
    <w:rsid w:val="004E2A94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locked/>
    <w:rsid w:val="004E2A94"/>
    <w:rPr>
      <w:sz w:val="24"/>
      <w:szCs w:val="24"/>
    </w:rPr>
  </w:style>
  <w:style w:type="paragraph" w:styleId="a5">
    <w:name w:val="Normal (Web)"/>
    <w:basedOn w:val="a"/>
    <w:link w:val="a4"/>
    <w:uiPriority w:val="99"/>
    <w:unhideWhenUsed/>
    <w:qFormat/>
    <w:rsid w:val="004E2A9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7"/>
    <w:rsid w:val="004E2A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6"/>
    <w:unhideWhenUsed/>
    <w:qFormat/>
    <w:rsid w:val="004E2A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rsid w:val="004E2A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8"/>
    <w:unhideWhenUsed/>
    <w:qFormat/>
    <w:rsid w:val="004E2A94"/>
    <w:pPr>
      <w:tabs>
        <w:tab w:val="center" w:pos="4677"/>
        <w:tab w:val="right" w:pos="9355"/>
      </w:tabs>
    </w:pPr>
  </w:style>
  <w:style w:type="paragraph" w:styleId="aa">
    <w:name w:val="Subtitle"/>
    <w:basedOn w:val="a"/>
    <w:next w:val="ab"/>
    <w:link w:val="ac"/>
    <w:qFormat/>
    <w:rsid w:val="004E2A94"/>
    <w:pPr>
      <w:spacing w:after="60"/>
      <w:jc w:val="center"/>
    </w:pPr>
    <w:rPr>
      <w:rFonts w:ascii="Arial" w:hAnsi="Arial" w:cs="Arial"/>
    </w:rPr>
  </w:style>
  <w:style w:type="paragraph" w:styleId="ab">
    <w:name w:val="Body Text"/>
    <w:basedOn w:val="a"/>
    <w:link w:val="ad"/>
    <w:unhideWhenUsed/>
    <w:qFormat/>
    <w:rsid w:val="004E2A94"/>
    <w:pPr>
      <w:spacing w:after="120"/>
    </w:pPr>
  </w:style>
  <w:style w:type="character" w:customStyle="1" w:styleId="ad">
    <w:name w:val="Основной текст Знак"/>
    <w:basedOn w:val="a0"/>
    <w:link w:val="ab"/>
    <w:rsid w:val="004E2A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Подзаголовок Знак"/>
    <w:basedOn w:val="a0"/>
    <w:link w:val="aa"/>
    <w:rsid w:val="004E2A94"/>
    <w:rPr>
      <w:rFonts w:ascii="Arial" w:eastAsia="Times New Roman" w:hAnsi="Arial" w:cs="Arial"/>
      <w:sz w:val="24"/>
      <w:szCs w:val="24"/>
      <w:lang w:eastAsia="ar-SA"/>
    </w:rPr>
  </w:style>
  <w:style w:type="paragraph" w:styleId="ae">
    <w:name w:val="Title"/>
    <w:basedOn w:val="a"/>
    <w:next w:val="aa"/>
    <w:link w:val="af"/>
    <w:qFormat/>
    <w:rsid w:val="004E2A94"/>
    <w:pPr>
      <w:widowControl w:val="0"/>
      <w:ind w:firstLine="482"/>
      <w:jc w:val="center"/>
    </w:pPr>
    <w:rPr>
      <w:rFonts w:ascii="a_Timer" w:hAnsi="a_Timer"/>
      <w:szCs w:val="20"/>
    </w:rPr>
  </w:style>
  <w:style w:type="character" w:customStyle="1" w:styleId="af">
    <w:name w:val="Название Знак"/>
    <w:basedOn w:val="a0"/>
    <w:link w:val="ae"/>
    <w:rsid w:val="004E2A94"/>
    <w:rPr>
      <w:rFonts w:ascii="a_Timer" w:eastAsia="Times New Roman" w:hAnsi="a_Timer" w:cs="Times New Roman"/>
      <w:sz w:val="24"/>
      <w:szCs w:val="20"/>
      <w:lang w:eastAsia="ar-SA"/>
    </w:rPr>
  </w:style>
  <w:style w:type="paragraph" w:styleId="af0">
    <w:name w:val="Body Text Indent"/>
    <w:basedOn w:val="a"/>
    <w:link w:val="af1"/>
    <w:unhideWhenUsed/>
    <w:qFormat/>
    <w:rsid w:val="004E2A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E2A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Текст выноски Знак"/>
    <w:basedOn w:val="a0"/>
    <w:link w:val="af3"/>
    <w:rsid w:val="004E2A94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"/>
    <w:link w:val="af2"/>
    <w:unhideWhenUsed/>
    <w:qFormat/>
    <w:rsid w:val="004E2A94"/>
    <w:rPr>
      <w:rFonts w:ascii="Tahoma" w:hAnsi="Tahoma" w:cs="Tahoma"/>
      <w:sz w:val="16"/>
      <w:szCs w:val="16"/>
    </w:rPr>
  </w:style>
  <w:style w:type="paragraph" w:styleId="af4">
    <w:name w:val="No Spacing"/>
    <w:qFormat/>
    <w:rsid w:val="004E2A9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5">
    <w:name w:val="List Paragraph"/>
    <w:basedOn w:val="a"/>
    <w:uiPriority w:val="34"/>
    <w:qFormat/>
    <w:rsid w:val="004E2A94"/>
    <w:pPr>
      <w:ind w:left="720"/>
    </w:pPr>
  </w:style>
  <w:style w:type="paragraph" w:customStyle="1" w:styleId="af6">
    <w:name w:val="Заголовок"/>
    <w:basedOn w:val="a"/>
    <w:next w:val="ab"/>
    <w:qFormat/>
    <w:rsid w:val="004E2A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1">
    <w:name w:val="Название2"/>
    <w:basedOn w:val="a"/>
    <w:qFormat/>
    <w:rsid w:val="004E2A94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4E2A94"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rsid w:val="004E2A9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4E2A9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4E2A94"/>
    <w:pPr>
      <w:tabs>
        <w:tab w:val="left" w:pos="5760"/>
      </w:tabs>
      <w:spacing w:before="160" w:after="120"/>
      <w:ind w:firstLine="851"/>
      <w:jc w:val="both"/>
    </w:pPr>
    <w:rPr>
      <w:sz w:val="28"/>
    </w:rPr>
  </w:style>
  <w:style w:type="paragraph" w:customStyle="1" w:styleId="31">
    <w:name w:val="Основной текст с отступом 31"/>
    <w:basedOn w:val="a"/>
    <w:qFormat/>
    <w:rsid w:val="004E2A94"/>
    <w:pPr>
      <w:spacing w:after="120"/>
      <w:ind w:left="283"/>
    </w:pPr>
    <w:rPr>
      <w:sz w:val="16"/>
      <w:szCs w:val="16"/>
    </w:rPr>
  </w:style>
  <w:style w:type="paragraph" w:customStyle="1" w:styleId="13">
    <w:name w:val="Обычный (веб)1"/>
    <w:basedOn w:val="a"/>
    <w:qFormat/>
    <w:rsid w:val="004E2A94"/>
    <w:pPr>
      <w:spacing w:before="100" w:after="100"/>
    </w:pPr>
    <w:rPr>
      <w:szCs w:val="20"/>
    </w:rPr>
  </w:style>
  <w:style w:type="paragraph" w:customStyle="1" w:styleId="af7">
    <w:name w:val="Для таблиц по центру"/>
    <w:basedOn w:val="a"/>
    <w:qFormat/>
    <w:rsid w:val="004E2A94"/>
    <w:pPr>
      <w:jc w:val="center"/>
    </w:pPr>
    <w:rPr>
      <w:rFonts w:eastAsia="MS Mincho"/>
      <w:sz w:val="18"/>
      <w:szCs w:val="18"/>
    </w:rPr>
  </w:style>
  <w:style w:type="paragraph" w:customStyle="1" w:styleId="FR1">
    <w:name w:val="FR1"/>
    <w:qFormat/>
    <w:rsid w:val="004E2A94"/>
    <w:pPr>
      <w:widowControl w:val="0"/>
      <w:suppressAutoHyphens/>
      <w:snapToGrid w:val="0"/>
      <w:spacing w:before="180" w:after="0" w:line="300" w:lineRule="auto"/>
      <w:ind w:left="80" w:firstLine="520"/>
    </w:pPr>
    <w:rPr>
      <w:rFonts w:ascii="Times New Roman" w:eastAsia="Arial" w:hAnsi="Times New Roman" w:cs="Times New Roman"/>
      <w:i/>
      <w:sz w:val="16"/>
      <w:szCs w:val="20"/>
      <w:lang w:eastAsia="ar-SA"/>
    </w:rPr>
  </w:style>
  <w:style w:type="paragraph" w:customStyle="1" w:styleId="af8">
    <w:name w:val="Готовый"/>
    <w:basedOn w:val="a"/>
    <w:qFormat/>
    <w:rsid w:val="004E2A9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14">
    <w:name w:val="Название объекта1"/>
    <w:basedOn w:val="a"/>
    <w:next w:val="a"/>
    <w:qFormat/>
    <w:rsid w:val="004E2A94"/>
    <w:pPr>
      <w:spacing w:before="120" w:after="120"/>
    </w:pPr>
    <w:rPr>
      <w:b/>
      <w:bCs/>
      <w:sz w:val="20"/>
      <w:szCs w:val="20"/>
    </w:rPr>
  </w:style>
  <w:style w:type="paragraph" w:customStyle="1" w:styleId="af9">
    <w:name w:val="Для таблиц по ширине"/>
    <w:basedOn w:val="a"/>
    <w:qFormat/>
    <w:rsid w:val="004E2A94"/>
    <w:pPr>
      <w:jc w:val="both"/>
    </w:pPr>
    <w:rPr>
      <w:rFonts w:eastAsia="MS Mincho"/>
      <w:sz w:val="18"/>
      <w:szCs w:val="18"/>
    </w:rPr>
  </w:style>
  <w:style w:type="paragraph" w:customStyle="1" w:styleId="afa">
    <w:name w:val="Содержимое таблицы"/>
    <w:basedOn w:val="a"/>
    <w:qFormat/>
    <w:rsid w:val="004E2A94"/>
    <w:pPr>
      <w:suppressLineNumbers/>
    </w:pPr>
  </w:style>
  <w:style w:type="paragraph" w:customStyle="1" w:styleId="afb">
    <w:name w:val="Заголовок таблицы"/>
    <w:basedOn w:val="a"/>
    <w:qFormat/>
    <w:rsid w:val="004E2A94"/>
    <w:pPr>
      <w:keepNext/>
      <w:keepLines/>
      <w:jc w:val="center"/>
    </w:pPr>
    <w:rPr>
      <w:rFonts w:eastAsia="MS Mincho"/>
      <w:b/>
      <w:bCs/>
      <w:sz w:val="18"/>
      <w:szCs w:val="18"/>
    </w:rPr>
  </w:style>
  <w:style w:type="paragraph" w:customStyle="1" w:styleId="15">
    <w:name w:val="Для таблиц перечисления 1"/>
    <w:basedOn w:val="a"/>
    <w:qFormat/>
    <w:rsid w:val="004E2A94"/>
    <w:pPr>
      <w:ind w:left="709" w:hanging="284"/>
      <w:jc w:val="both"/>
    </w:pPr>
    <w:rPr>
      <w:rFonts w:eastAsia="MS Mincho"/>
      <w:sz w:val="18"/>
      <w:szCs w:val="18"/>
    </w:rPr>
  </w:style>
  <w:style w:type="paragraph" w:customStyle="1" w:styleId="16">
    <w:name w:val="Текст1"/>
    <w:basedOn w:val="a"/>
    <w:qFormat/>
    <w:rsid w:val="004E2A94"/>
    <w:rPr>
      <w:rFonts w:ascii="Courier New" w:hAnsi="Courier New"/>
      <w:sz w:val="20"/>
      <w:szCs w:val="20"/>
    </w:rPr>
  </w:style>
  <w:style w:type="paragraph" w:customStyle="1" w:styleId="17">
    <w:name w:val="Схема документа1"/>
    <w:basedOn w:val="a"/>
    <w:qFormat/>
    <w:rsid w:val="004E2A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Список 21"/>
    <w:basedOn w:val="a"/>
    <w:qFormat/>
    <w:rsid w:val="004E2A94"/>
    <w:pPr>
      <w:ind w:left="566" w:hanging="283"/>
    </w:pPr>
  </w:style>
  <w:style w:type="paragraph" w:customStyle="1" w:styleId="310">
    <w:name w:val="Список 31"/>
    <w:basedOn w:val="a"/>
    <w:qFormat/>
    <w:rsid w:val="004E2A94"/>
    <w:pPr>
      <w:ind w:left="849" w:hanging="283"/>
    </w:pPr>
  </w:style>
  <w:style w:type="paragraph" w:customStyle="1" w:styleId="41">
    <w:name w:val="Список 41"/>
    <w:basedOn w:val="a"/>
    <w:qFormat/>
    <w:rsid w:val="004E2A94"/>
    <w:pPr>
      <w:ind w:left="1132" w:hanging="283"/>
    </w:pPr>
  </w:style>
  <w:style w:type="paragraph" w:customStyle="1" w:styleId="18">
    <w:name w:val="Маркированный список1"/>
    <w:basedOn w:val="a"/>
    <w:qFormat/>
    <w:rsid w:val="004E2A94"/>
    <w:pPr>
      <w:tabs>
        <w:tab w:val="num" w:pos="360"/>
      </w:tabs>
      <w:ind w:left="360" w:hanging="360"/>
    </w:pPr>
  </w:style>
  <w:style w:type="paragraph" w:customStyle="1" w:styleId="212">
    <w:name w:val="Маркированный список 21"/>
    <w:basedOn w:val="a"/>
    <w:qFormat/>
    <w:rsid w:val="004E2A94"/>
    <w:pPr>
      <w:tabs>
        <w:tab w:val="num" w:pos="643"/>
      </w:tabs>
      <w:ind w:left="643" w:hanging="360"/>
    </w:pPr>
  </w:style>
  <w:style w:type="paragraph" w:customStyle="1" w:styleId="19">
    <w:name w:val="Обычный отступ1"/>
    <w:basedOn w:val="a"/>
    <w:qFormat/>
    <w:rsid w:val="004E2A94"/>
    <w:pPr>
      <w:ind w:left="708"/>
    </w:pPr>
  </w:style>
  <w:style w:type="paragraph" w:customStyle="1" w:styleId="afc">
    <w:name w:val="Краткий обратный адрес"/>
    <w:basedOn w:val="a"/>
    <w:qFormat/>
    <w:rsid w:val="004E2A94"/>
  </w:style>
  <w:style w:type="paragraph" w:customStyle="1" w:styleId="1a">
    <w:name w:val="Красная строка1"/>
    <w:basedOn w:val="ab"/>
    <w:qFormat/>
    <w:rsid w:val="004E2A94"/>
    <w:pPr>
      <w:ind w:firstLine="210"/>
    </w:pPr>
  </w:style>
  <w:style w:type="paragraph" w:customStyle="1" w:styleId="213">
    <w:name w:val="Красная строка 21"/>
    <w:basedOn w:val="af0"/>
    <w:qFormat/>
    <w:rsid w:val="004E2A94"/>
    <w:pPr>
      <w:ind w:firstLine="210"/>
    </w:pPr>
  </w:style>
  <w:style w:type="paragraph" w:customStyle="1" w:styleId="1b">
    <w:name w:val="Цитата1"/>
    <w:basedOn w:val="a"/>
    <w:qFormat/>
    <w:rsid w:val="004E2A94"/>
    <w:pPr>
      <w:widowControl w:val="0"/>
      <w:spacing w:line="252" w:lineRule="auto"/>
      <w:ind w:left="284" w:right="-47" w:hanging="284"/>
    </w:pPr>
    <w:rPr>
      <w:sz w:val="28"/>
      <w:szCs w:val="20"/>
    </w:rPr>
  </w:style>
  <w:style w:type="paragraph" w:customStyle="1" w:styleId="214">
    <w:name w:val="Основной текст 21"/>
    <w:basedOn w:val="a"/>
    <w:qFormat/>
    <w:rsid w:val="004E2A94"/>
    <w:pPr>
      <w:overflowPunct w:val="0"/>
      <w:autoSpaceDE w:val="0"/>
      <w:spacing w:line="360" w:lineRule="auto"/>
      <w:jc w:val="both"/>
    </w:pPr>
    <w:rPr>
      <w:rFonts w:ascii="Arial" w:hAnsi="Arial"/>
      <w:szCs w:val="20"/>
    </w:rPr>
  </w:style>
  <w:style w:type="paragraph" w:customStyle="1" w:styleId="ConsPlusTitle">
    <w:name w:val="ConsPlusTitle"/>
    <w:qFormat/>
    <w:rsid w:val="004E2A94"/>
    <w:pPr>
      <w:widowControl w:val="0"/>
      <w:suppressAutoHyphens/>
      <w:overflowPunct w:val="0"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afd">
    <w:name w:val="......."/>
    <w:basedOn w:val="a"/>
    <w:next w:val="a"/>
    <w:qFormat/>
    <w:rsid w:val="004E2A94"/>
    <w:pPr>
      <w:autoSpaceDE w:val="0"/>
    </w:pPr>
  </w:style>
  <w:style w:type="paragraph" w:customStyle="1" w:styleId="afe">
    <w:name w:val="обычный совсем"/>
    <w:basedOn w:val="ab"/>
    <w:qFormat/>
    <w:rsid w:val="004E2A94"/>
    <w:pPr>
      <w:spacing w:after="0" w:line="360" w:lineRule="auto"/>
      <w:ind w:firstLine="720"/>
      <w:jc w:val="both"/>
    </w:pPr>
    <w:rPr>
      <w:rFonts w:eastAsia="Batang"/>
      <w:szCs w:val="20"/>
    </w:rPr>
  </w:style>
  <w:style w:type="paragraph" w:customStyle="1" w:styleId="aff">
    <w:name w:val="Отчет"/>
    <w:basedOn w:val="a"/>
    <w:qFormat/>
    <w:rsid w:val="004E2A94"/>
    <w:pPr>
      <w:spacing w:line="360" w:lineRule="auto"/>
      <w:ind w:firstLine="720"/>
      <w:jc w:val="both"/>
    </w:pPr>
    <w:rPr>
      <w:szCs w:val="20"/>
    </w:rPr>
  </w:style>
  <w:style w:type="paragraph" w:customStyle="1" w:styleId="311">
    <w:name w:val="Основной текст 31"/>
    <w:basedOn w:val="a"/>
    <w:qFormat/>
    <w:rsid w:val="004E2A94"/>
    <w:pPr>
      <w:spacing w:after="120"/>
    </w:pPr>
    <w:rPr>
      <w:sz w:val="16"/>
      <w:szCs w:val="16"/>
    </w:rPr>
  </w:style>
  <w:style w:type="paragraph" w:customStyle="1" w:styleId="aff0">
    <w:name w:val="Содержимое врезки"/>
    <w:basedOn w:val="ab"/>
    <w:qFormat/>
    <w:rsid w:val="004E2A94"/>
  </w:style>
  <w:style w:type="paragraph" w:customStyle="1" w:styleId="220">
    <w:name w:val="Основной текст 22"/>
    <w:basedOn w:val="a"/>
    <w:qFormat/>
    <w:rsid w:val="004E2A94"/>
    <w:pPr>
      <w:spacing w:after="120" w:line="480" w:lineRule="auto"/>
    </w:pPr>
  </w:style>
  <w:style w:type="paragraph" w:customStyle="1" w:styleId="23">
    <w:name w:val="Стиль реферат 2"/>
    <w:basedOn w:val="af0"/>
    <w:qFormat/>
    <w:rsid w:val="004E2A94"/>
    <w:pPr>
      <w:spacing w:after="0" w:line="360" w:lineRule="auto"/>
      <w:ind w:left="0" w:firstLine="720"/>
      <w:jc w:val="both"/>
    </w:pPr>
    <w:rPr>
      <w:szCs w:val="20"/>
    </w:rPr>
  </w:style>
  <w:style w:type="paragraph" w:customStyle="1" w:styleId="1c">
    <w:name w:val="Обычный1"/>
    <w:qFormat/>
    <w:rsid w:val="004E2A94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r8">
    <w:name w:val="r8"/>
    <w:basedOn w:val="a"/>
    <w:qFormat/>
    <w:rsid w:val="004E2A94"/>
    <w:pPr>
      <w:spacing w:before="30" w:after="30" w:line="300" w:lineRule="auto"/>
      <w:ind w:left="15" w:right="15"/>
      <w:jc w:val="right"/>
    </w:pPr>
    <w:rPr>
      <w:rFonts w:ascii="Verdana" w:hAnsi="Verdana"/>
      <w:color w:val="330000"/>
      <w:sz w:val="16"/>
      <w:szCs w:val="16"/>
    </w:rPr>
  </w:style>
  <w:style w:type="paragraph" w:customStyle="1" w:styleId="32">
    <w:name w:val="Основной текст с отступом 32"/>
    <w:basedOn w:val="a"/>
    <w:qFormat/>
    <w:rsid w:val="004E2A94"/>
    <w:pPr>
      <w:spacing w:after="120"/>
      <w:ind w:left="283"/>
    </w:pPr>
    <w:rPr>
      <w:sz w:val="16"/>
      <w:szCs w:val="16"/>
    </w:rPr>
  </w:style>
  <w:style w:type="paragraph" w:customStyle="1" w:styleId="24">
    <w:name w:val="Цитата2"/>
    <w:basedOn w:val="a"/>
    <w:qFormat/>
    <w:rsid w:val="004E2A94"/>
    <w:pPr>
      <w:ind w:left="113" w:right="113"/>
      <w:jc w:val="center"/>
    </w:pPr>
    <w:rPr>
      <w:b/>
      <w:bCs/>
      <w:i/>
      <w:iCs/>
    </w:rPr>
  </w:style>
  <w:style w:type="paragraph" w:customStyle="1" w:styleId="aj">
    <w:name w:val="aj"/>
    <w:basedOn w:val="a"/>
    <w:qFormat/>
    <w:rsid w:val="004E2A94"/>
    <w:pPr>
      <w:spacing w:before="100" w:after="80" w:line="300" w:lineRule="auto"/>
      <w:ind w:left="20" w:right="20" w:firstLine="600"/>
      <w:jc w:val="both"/>
    </w:pPr>
    <w:rPr>
      <w:rFonts w:ascii="Verdana" w:hAnsi="Verdana"/>
      <w:color w:val="330000"/>
      <w:sz w:val="18"/>
      <w:szCs w:val="18"/>
    </w:rPr>
  </w:style>
  <w:style w:type="paragraph" w:customStyle="1" w:styleId="25">
    <w:name w:val="Схема документа2"/>
    <w:basedOn w:val="a"/>
    <w:qFormat/>
    <w:rsid w:val="004E2A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">
    <w:name w:val="Текст-основной"/>
    <w:basedOn w:val="a"/>
    <w:next w:val="a"/>
    <w:qFormat/>
    <w:rsid w:val="004E2A94"/>
    <w:pPr>
      <w:tabs>
        <w:tab w:val="left" w:pos="561"/>
        <w:tab w:val="left" w:pos="850"/>
        <w:tab w:val="left" w:pos="1134"/>
        <w:tab w:val="left" w:pos="1417"/>
        <w:tab w:val="left" w:pos="1701"/>
        <w:tab w:val="left" w:pos="1984"/>
      </w:tabs>
      <w:autoSpaceDE w:val="0"/>
      <w:spacing w:line="242" w:lineRule="atLeast"/>
      <w:ind w:firstLine="340"/>
      <w:jc w:val="both"/>
    </w:pPr>
    <w:rPr>
      <w:sz w:val="22"/>
      <w:szCs w:val="22"/>
    </w:rPr>
  </w:style>
  <w:style w:type="paragraph" w:customStyle="1" w:styleId="authlist">
    <w:name w:val="auth_list"/>
    <w:basedOn w:val="a"/>
    <w:qFormat/>
    <w:rsid w:val="004E2A94"/>
    <w:pPr>
      <w:shd w:val="clear" w:color="auto" w:fill="FFFFFF"/>
      <w:spacing w:before="280" w:after="280"/>
      <w:ind w:right="5604"/>
    </w:pPr>
    <w:rPr>
      <w:rFonts w:ascii="Helvetica" w:eastAsia="SimSun" w:hAnsi="Helvetica" w:cs="Helvetica"/>
      <w:sz w:val="29"/>
      <w:szCs w:val="29"/>
    </w:rPr>
  </w:style>
  <w:style w:type="paragraph" w:customStyle="1" w:styleId="citation">
    <w:name w:val="citation"/>
    <w:basedOn w:val="a"/>
    <w:qFormat/>
    <w:rsid w:val="004E2A94"/>
    <w:pPr>
      <w:spacing w:before="280" w:after="280"/>
    </w:pPr>
    <w:rPr>
      <w:rFonts w:eastAsia="SimSun"/>
    </w:rPr>
  </w:style>
  <w:style w:type="paragraph" w:customStyle="1" w:styleId="rprtbody2">
    <w:name w:val="rprtbody2"/>
    <w:basedOn w:val="a"/>
    <w:qFormat/>
    <w:rsid w:val="004E2A94"/>
    <w:pPr>
      <w:shd w:val="clear" w:color="auto" w:fill="FFFFFF"/>
      <w:spacing w:before="34" w:after="34"/>
    </w:pPr>
    <w:rPr>
      <w:rFonts w:ascii="Helvetica" w:eastAsia="SimSun" w:hAnsi="Helvetica" w:cs="Helvetica"/>
      <w:sz w:val="28"/>
      <w:szCs w:val="28"/>
    </w:rPr>
  </w:style>
  <w:style w:type="paragraph" w:customStyle="1" w:styleId="r">
    <w:name w:val="r"/>
    <w:basedOn w:val="a"/>
    <w:qFormat/>
    <w:rsid w:val="004E2A94"/>
    <w:pPr>
      <w:spacing w:before="75" w:after="60" w:line="312" w:lineRule="auto"/>
      <w:ind w:left="15" w:right="15"/>
      <w:jc w:val="right"/>
    </w:pPr>
    <w:rPr>
      <w:rFonts w:ascii="Verdana" w:eastAsia="SimSun" w:hAnsi="Verdana"/>
      <w:color w:val="330000"/>
      <w:sz w:val="18"/>
      <w:szCs w:val="18"/>
    </w:rPr>
  </w:style>
  <w:style w:type="paragraph" w:customStyle="1" w:styleId="215">
    <w:name w:val="Заголовок 21"/>
    <w:qFormat/>
    <w:rsid w:val="004E2A94"/>
    <w:pPr>
      <w:widowControl w:val="0"/>
      <w:snapToGrid w:val="0"/>
      <w:spacing w:after="0" w:line="240" w:lineRule="auto"/>
      <w:ind w:left="270" w:hanging="270"/>
    </w:pPr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26">
    <w:name w:val="Основной текст (2)_"/>
    <w:link w:val="216"/>
    <w:locked/>
    <w:rsid w:val="004E2A94"/>
    <w:rPr>
      <w:b/>
      <w:bCs/>
      <w:shd w:val="clear" w:color="auto" w:fill="FFFFFF"/>
    </w:rPr>
  </w:style>
  <w:style w:type="paragraph" w:customStyle="1" w:styleId="216">
    <w:name w:val="Основной текст (2)1"/>
    <w:basedOn w:val="a"/>
    <w:link w:val="26"/>
    <w:qFormat/>
    <w:rsid w:val="004E2A94"/>
    <w:pPr>
      <w:widowControl w:val="0"/>
      <w:shd w:val="clear" w:color="auto" w:fill="FFFFFF"/>
      <w:spacing w:line="51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link w:val="28"/>
    <w:locked/>
    <w:rsid w:val="004E2A94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qFormat/>
    <w:rsid w:val="004E2A94"/>
    <w:pPr>
      <w:widowControl w:val="0"/>
      <w:shd w:val="clear" w:color="auto" w:fill="FFFFFF"/>
      <w:spacing w:before="240" w:line="274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d">
    <w:name w:val="Заголовок №1_"/>
    <w:link w:val="110"/>
    <w:locked/>
    <w:rsid w:val="004E2A94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d"/>
    <w:qFormat/>
    <w:rsid w:val="004E2A94"/>
    <w:pPr>
      <w:widowControl w:val="0"/>
      <w:shd w:val="clear" w:color="auto" w:fill="FFFFFF"/>
      <w:spacing w:before="1920"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21">
    <w:name w:val="Заголовок №2 (2)_"/>
    <w:link w:val="222"/>
    <w:locked/>
    <w:rsid w:val="004E2A94"/>
    <w:rPr>
      <w:b/>
      <w:bCs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qFormat/>
    <w:rsid w:val="004E2A94"/>
    <w:pPr>
      <w:widowControl w:val="0"/>
      <w:shd w:val="clear" w:color="auto" w:fill="FFFFFF"/>
      <w:spacing w:before="66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1">
    <w:name w:val="Основной текст (7)_"/>
    <w:link w:val="72"/>
    <w:locked/>
    <w:rsid w:val="004E2A94"/>
    <w:rPr>
      <w:b/>
      <w:bCs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qFormat/>
    <w:rsid w:val="004E2A9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29">
    <w:name w:val="Подпись к таблице (2)_"/>
    <w:link w:val="217"/>
    <w:locked/>
    <w:rsid w:val="004E2A94"/>
    <w:rPr>
      <w:b/>
      <w:bCs/>
      <w:shd w:val="clear" w:color="auto" w:fill="FFFFFF"/>
    </w:rPr>
  </w:style>
  <w:style w:type="paragraph" w:customStyle="1" w:styleId="217">
    <w:name w:val="Подпись к таблице (2)1"/>
    <w:basedOn w:val="a"/>
    <w:link w:val="29"/>
    <w:qFormat/>
    <w:rsid w:val="004E2A9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">
    <w:name w:val="Заголовок №3_"/>
    <w:link w:val="34"/>
    <w:locked/>
    <w:rsid w:val="004E2A94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4E2A94"/>
    <w:pPr>
      <w:widowControl w:val="0"/>
      <w:shd w:val="clear" w:color="auto" w:fill="FFFFFF"/>
      <w:spacing w:before="360" w:line="27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WW8Num2z0">
    <w:name w:val="WW8Num2z0"/>
    <w:rsid w:val="004E2A94"/>
    <w:rPr>
      <w:rFonts w:ascii="Symbol" w:hAnsi="Symbol" w:hint="default"/>
    </w:rPr>
  </w:style>
  <w:style w:type="character" w:customStyle="1" w:styleId="WW8Num3z0">
    <w:name w:val="WW8Num3z0"/>
    <w:rsid w:val="004E2A94"/>
    <w:rPr>
      <w:rFonts w:ascii="Symbol" w:hAnsi="Symbol" w:hint="default"/>
    </w:rPr>
  </w:style>
  <w:style w:type="character" w:customStyle="1" w:styleId="WW8Num8z0">
    <w:name w:val="WW8Num8z0"/>
    <w:rsid w:val="004E2A94"/>
    <w:rPr>
      <w:rFonts w:ascii="Times New Roman" w:hAnsi="Times New Roman" w:cs="Times New Roman" w:hint="default"/>
    </w:rPr>
  </w:style>
  <w:style w:type="character" w:customStyle="1" w:styleId="WW8Num12z0">
    <w:name w:val="WW8Num12z0"/>
    <w:rsid w:val="004E2A94"/>
    <w:rPr>
      <w:rFonts w:ascii="Symbol" w:hAnsi="Symbol" w:cs="Symbol" w:hint="default"/>
    </w:rPr>
  </w:style>
  <w:style w:type="character" w:customStyle="1" w:styleId="WW8Num14z0">
    <w:name w:val="WW8Num14z0"/>
    <w:rsid w:val="004E2A94"/>
    <w:rPr>
      <w:rFonts w:ascii="Symbol" w:hAnsi="Symbol" w:hint="default"/>
    </w:rPr>
  </w:style>
  <w:style w:type="character" w:customStyle="1" w:styleId="WW8Num24z0">
    <w:name w:val="WW8Num24z0"/>
    <w:rsid w:val="004E2A94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40z0">
    <w:name w:val="WW8Num40z0"/>
    <w:rsid w:val="004E2A94"/>
    <w:rPr>
      <w:rFonts w:ascii="Symbol" w:hAnsi="Symbol" w:hint="default"/>
    </w:rPr>
  </w:style>
  <w:style w:type="character" w:customStyle="1" w:styleId="WW8Num40z1">
    <w:name w:val="WW8Num40z1"/>
    <w:rsid w:val="004E2A94"/>
    <w:rPr>
      <w:rFonts w:ascii="Courier New" w:hAnsi="Courier New" w:cs="Courier New" w:hint="default"/>
    </w:rPr>
  </w:style>
  <w:style w:type="character" w:customStyle="1" w:styleId="WW8Num40z2">
    <w:name w:val="WW8Num40z2"/>
    <w:rsid w:val="004E2A94"/>
    <w:rPr>
      <w:rFonts w:ascii="Wingdings" w:hAnsi="Wingdings" w:hint="default"/>
    </w:rPr>
  </w:style>
  <w:style w:type="character" w:customStyle="1" w:styleId="2a">
    <w:name w:val="Основной шрифт абзаца2"/>
    <w:rsid w:val="004E2A94"/>
  </w:style>
  <w:style w:type="character" w:customStyle="1" w:styleId="Absatz-Standardschriftart">
    <w:name w:val="Absatz-Standardschriftart"/>
    <w:rsid w:val="004E2A94"/>
  </w:style>
  <w:style w:type="character" w:customStyle="1" w:styleId="WW-Absatz-Standardschriftart">
    <w:name w:val="WW-Absatz-Standardschriftart"/>
    <w:rsid w:val="004E2A94"/>
  </w:style>
  <w:style w:type="character" w:customStyle="1" w:styleId="WW-Absatz-Standardschriftart1">
    <w:name w:val="WW-Absatz-Standardschriftart1"/>
    <w:rsid w:val="004E2A94"/>
  </w:style>
  <w:style w:type="character" w:customStyle="1" w:styleId="WW8Num10z0">
    <w:name w:val="WW8Num10z0"/>
    <w:rsid w:val="004E2A94"/>
    <w:rPr>
      <w:rFonts w:ascii="Wingdings" w:hAnsi="Wingdings" w:cs="Wingdings" w:hint="default"/>
    </w:rPr>
  </w:style>
  <w:style w:type="character" w:customStyle="1" w:styleId="WW8Num11z0">
    <w:name w:val="WW8Num11z0"/>
    <w:rsid w:val="004E2A94"/>
    <w:rPr>
      <w:rFonts w:ascii="Symbol" w:hAnsi="Symbol" w:hint="default"/>
    </w:rPr>
  </w:style>
  <w:style w:type="character" w:customStyle="1" w:styleId="WW-Absatz-Standardschriftart11">
    <w:name w:val="WW-Absatz-Standardschriftart11"/>
    <w:rsid w:val="004E2A94"/>
  </w:style>
  <w:style w:type="character" w:customStyle="1" w:styleId="WW8Num1z0">
    <w:name w:val="WW8Num1z0"/>
    <w:rsid w:val="004E2A94"/>
    <w:rPr>
      <w:rFonts w:ascii="Symbol" w:hAnsi="Symbol" w:hint="default"/>
    </w:rPr>
  </w:style>
  <w:style w:type="character" w:customStyle="1" w:styleId="WW8Num3z2">
    <w:name w:val="WW8Num3z2"/>
    <w:rsid w:val="004E2A94"/>
    <w:rPr>
      <w:i w:val="0"/>
      <w:iCs w:val="0"/>
    </w:rPr>
  </w:style>
  <w:style w:type="character" w:customStyle="1" w:styleId="WW8Num6z0">
    <w:name w:val="WW8Num6z0"/>
    <w:rsid w:val="004E2A94"/>
    <w:rPr>
      <w:rFonts w:ascii="Times New Roman" w:hAnsi="Times New Roman" w:cs="Times New Roman" w:hint="default"/>
    </w:rPr>
  </w:style>
  <w:style w:type="character" w:customStyle="1" w:styleId="WW8Num6z1">
    <w:name w:val="WW8Num6z1"/>
    <w:rsid w:val="004E2A94"/>
    <w:rPr>
      <w:rFonts w:ascii="Courier New" w:hAnsi="Courier New" w:cs="Courier New" w:hint="default"/>
    </w:rPr>
  </w:style>
  <w:style w:type="character" w:customStyle="1" w:styleId="WW8Num6z2">
    <w:name w:val="WW8Num6z2"/>
    <w:rsid w:val="004E2A94"/>
    <w:rPr>
      <w:rFonts w:ascii="Wingdings" w:hAnsi="Wingdings" w:hint="default"/>
    </w:rPr>
  </w:style>
  <w:style w:type="character" w:customStyle="1" w:styleId="WW8Num6z3">
    <w:name w:val="WW8Num6z3"/>
    <w:rsid w:val="004E2A94"/>
    <w:rPr>
      <w:rFonts w:ascii="Symbol" w:hAnsi="Symbol" w:hint="default"/>
    </w:rPr>
  </w:style>
  <w:style w:type="character" w:customStyle="1" w:styleId="WW8Num9z0">
    <w:name w:val="WW8Num9z0"/>
    <w:rsid w:val="004E2A94"/>
    <w:rPr>
      <w:rFonts w:ascii="Wingdings" w:hAnsi="Wingdings" w:cs="Wingdings" w:hint="default"/>
    </w:rPr>
  </w:style>
  <w:style w:type="character" w:customStyle="1" w:styleId="WW8Num12z1">
    <w:name w:val="WW8Num12z1"/>
    <w:rsid w:val="004E2A94"/>
    <w:rPr>
      <w:rFonts w:ascii="Courier New" w:hAnsi="Courier New" w:cs="Courier New" w:hint="default"/>
    </w:rPr>
  </w:style>
  <w:style w:type="character" w:customStyle="1" w:styleId="WW8Num12z2">
    <w:name w:val="WW8Num12z2"/>
    <w:rsid w:val="004E2A94"/>
    <w:rPr>
      <w:rFonts w:ascii="Wingdings" w:hAnsi="Wingdings" w:cs="Wingdings" w:hint="default"/>
    </w:rPr>
  </w:style>
  <w:style w:type="character" w:customStyle="1" w:styleId="WW8Num13z0">
    <w:name w:val="WW8Num13z0"/>
    <w:rsid w:val="004E2A94"/>
    <w:rPr>
      <w:b w:val="0"/>
      <w:bCs w:val="0"/>
    </w:rPr>
  </w:style>
  <w:style w:type="character" w:customStyle="1" w:styleId="WW8Num17z0">
    <w:name w:val="WW8Num17z0"/>
    <w:rsid w:val="004E2A94"/>
    <w:rPr>
      <w:b w:val="0"/>
      <w:bCs w:val="0"/>
    </w:rPr>
  </w:style>
  <w:style w:type="character" w:customStyle="1" w:styleId="WW8Num20z0">
    <w:name w:val="WW8Num20z0"/>
    <w:rsid w:val="004E2A94"/>
    <w:rPr>
      <w:rFonts w:ascii="Times New Roman" w:hAnsi="Times New Roman" w:cs="Times New Roman" w:hint="default"/>
    </w:rPr>
  </w:style>
  <w:style w:type="character" w:customStyle="1" w:styleId="WW8Num20z1">
    <w:name w:val="WW8Num20z1"/>
    <w:rsid w:val="004E2A94"/>
    <w:rPr>
      <w:rFonts w:ascii="Courier New" w:hAnsi="Courier New" w:cs="Courier New" w:hint="default"/>
    </w:rPr>
  </w:style>
  <w:style w:type="character" w:customStyle="1" w:styleId="WW8Num20z2">
    <w:name w:val="WW8Num20z2"/>
    <w:rsid w:val="004E2A94"/>
    <w:rPr>
      <w:rFonts w:ascii="Wingdings" w:hAnsi="Wingdings" w:hint="default"/>
    </w:rPr>
  </w:style>
  <w:style w:type="character" w:customStyle="1" w:styleId="WW8Num20z3">
    <w:name w:val="WW8Num20z3"/>
    <w:rsid w:val="004E2A94"/>
    <w:rPr>
      <w:rFonts w:ascii="Symbol" w:hAnsi="Symbol" w:hint="default"/>
    </w:rPr>
  </w:style>
  <w:style w:type="character" w:customStyle="1" w:styleId="WW8Num21z0">
    <w:name w:val="WW8Num21z0"/>
    <w:rsid w:val="004E2A94"/>
    <w:rPr>
      <w:rFonts w:ascii="Wingdings" w:hAnsi="Wingdings" w:cs="Wingdings" w:hint="default"/>
    </w:rPr>
  </w:style>
  <w:style w:type="character" w:customStyle="1" w:styleId="WW8Num21z1">
    <w:name w:val="WW8Num21z1"/>
    <w:rsid w:val="004E2A94"/>
    <w:rPr>
      <w:rFonts w:ascii="Courier New" w:hAnsi="Courier New" w:cs="Courier New" w:hint="default"/>
    </w:rPr>
  </w:style>
  <w:style w:type="character" w:customStyle="1" w:styleId="WW8Num21z3">
    <w:name w:val="WW8Num21z3"/>
    <w:rsid w:val="004E2A94"/>
    <w:rPr>
      <w:rFonts w:ascii="Symbol" w:hAnsi="Symbol" w:cs="Symbol" w:hint="default"/>
    </w:rPr>
  </w:style>
  <w:style w:type="character" w:customStyle="1" w:styleId="WW8Num22z0">
    <w:name w:val="WW8Num22z0"/>
    <w:rsid w:val="004E2A94"/>
    <w:rPr>
      <w:b w:val="0"/>
      <w:bCs w:val="0"/>
    </w:rPr>
  </w:style>
  <w:style w:type="character" w:customStyle="1" w:styleId="WW8Num24z2">
    <w:name w:val="WW8Num24z2"/>
    <w:rsid w:val="004E2A94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25z0">
    <w:name w:val="WW8Num25z0"/>
    <w:rsid w:val="004E2A94"/>
    <w:rPr>
      <w:b w:val="0"/>
      <w:bCs w:val="0"/>
    </w:rPr>
  </w:style>
  <w:style w:type="character" w:customStyle="1" w:styleId="WW8Num26z0">
    <w:name w:val="WW8Num26z0"/>
    <w:rsid w:val="004E2A9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8z0">
    <w:name w:val="WW8Num28z0"/>
    <w:rsid w:val="004E2A94"/>
    <w:rPr>
      <w:rFonts w:ascii="Times New Roman" w:hAnsi="Times New Roman" w:cs="Times New Roman" w:hint="default"/>
    </w:rPr>
  </w:style>
  <w:style w:type="character" w:customStyle="1" w:styleId="WW8Num28z1">
    <w:name w:val="WW8Num28z1"/>
    <w:rsid w:val="004E2A94"/>
    <w:rPr>
      <w:rFonts w:ascii="Courier New" w:hAnsi="Courier New" w:cs="Courier New" w:hint="default"/>
    </w:rPr>
  </w:style>
  <w:style w:type="character" w:customStyle="1" w:styleId="WW8Num28z2">
    <w:name w:val="WW8Num28z2"/>
    <w:rsid w:val="004E2A94"/>
    <w:rPr>
      <w:rFonts w:ascii="Wingdings" w:hAnsi="Wingdings" w:hint="default"/>
    </w:rPr>
  </w:style>
  <w:style w:type="character" w:customStyle="1" w:styleId="WW8Num28z3">
    <w:name w:val="WW8Num28z3"/>
    <w:rsid w:val="004E2A94"/>
    <w:rPr>
      <w:rFonts w:ascii="Symbol" w:hAnsi="Symbol" w:hint="default"/>
    </w:rPr>
  </w:style>
  <w:style w:type="character" w:customStyle="1" w:styleId="WW8Num29z0">
    <w:name w:val="WW8Num29z0"/>
    <w:rsid w:val="004E2A94"/>
    <w:rPr>
      <w:rFonts w:ascii="Times New Roman" w:hAnsi="Times New Roman" w:cs="Times New Roman" w:hint="default"/>
    </w:rPr>
  </w:style>
  <w:style w:type="character" w:customStyle="1" w:styleId="WW8Num29z1">
    <w:name w:val="WW8Num29z1"/>
    <w:rsid w:val="004E2A94"/>
    <w:rPr>
      <w:rFonts w:ascii="Courier New" w:hAnsi="Courier New" w:cs="Courier New" w:hint="default"/>
    </w:rPr>
  </w:style>
  <w:style w:type="character" w:customStyle="1" w:styleId="WW8Num29z2">
    <w:name w:val="WW8Num29z2"/>
    <w:rsid w:val="004E2A94"/>
    <w:rPr>
      <w:rFonts w:ascii="Wingdings" w:hAnsi="Wingdings" w:hint="default"/>
    </w:rPr>
  </w:style>
  <w:style w:type="character" w:customStyle="1" w:styleId="WW8Num29z3">
    <w:name w:val="WW8Num29z3"/>
    <w:rsid w:val="004E2A94"/>
    <w:rPr>
      <w:rFonts w:ascii="Symbol" w:hAnsi="Symbol" w:hint="default"/>
    </w:rPr>
  </w:style>
  <w:style w:type="character" w:customStyle="1" w:styleId="WW8Num31z0">
    <w:name w:val="WW8Num31z0"/>
    <w:rsid w:val="004E2A94"/>
    <w:rPr>
      <w:rFonts w:ascii="Times New Roman" w:hAnsi="Times New Roman" w:cs="Times New Roman" w:hint="default"/>
    </w:rPr>
  </w:style>
  <w:style w:type="character" w:customStyle="1" w:styleId="WW8Num31z1">
    <w:name w:val="WW8Num31z1"/>
    <w:rsid w:val="004E2A94"/>
    <w:rPr>
      <w:rFonts w:ascii="Courier New" w:hAnsi="Courier New" w:cs="Courier New" w:hint="default"/>
    </w:rPr>
  </w:style>
  <w:style w:type="character" w:customStyle="1" w:styleId="WW8Num31z2">
    <w:name w:val="WW8Num31z2"/>
    <w:rsid w:val="004E2A94"/>
    <w:rPr>
      <w:rFonts w:ascii="Wingdings" w:hAnsi="Wingdings" w:hint="default"/>
    </w:rPr>
  </w:style>
  <w:style w:type="character" w:customStyle="1" w:styleId="WW8Num31z3">
    <w:name w:val="WW8Num31z3"/>
    <w:rsid w:val="004E2A94"/>
    <w:rPr>
      <w:rFonts w:ascii="Symbol" w:hAnsi="Symbol" w:hint="default"/>
    </w:rPr>
  </w:style>
  <w:style w:type="character" w:customStyle="1" w:styleId="WW8Num32z0">
    <w:name w:val="WW8Num32z0"/>
    <w:rsid w:val="004E2A94"/>
    <w:rPr>
      <w:b w:val="0"/>
      <w:bCs w:val="0"/>
    </w:rPr>
  </w:style>
  <w:style w:type="character" w:customStyle="1" w:styleId="WW8Num35z0">
    <w:name w:val="WW8Num35z0"/>
    <w:rsid w:val="004E2A94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4E2A94"/>
    <w:rPr>
      <w:rFonts w:ascii="Courier New" w:hAnsi="Courier New" w:cs="Courier New" w:hint="default"/>
    </w:rPr>
  </w:style>
  <w:style w:type="character" w:customStyle="1" w:styleId="WW8Num35z2">
    <w:name w:val="WW8Num35z2"/>
    <w:rsid w:val="004E2A94"/>
    <w:rPr>
      <w:rFonts w:ascii="Wingdings" w:hAnsi="Wingdings" w:hint="default"/>
    </w:rPr>
  </w:style>
  <w:style w:type="character" w:customStyle="1" w:styleId="WW8Num35z3">
    <w:name w:val="WW8Num35z3"/>
    <w:rsid w:val="004E2A94"/>
    <w:rPr>
      <w:rFonts w:ascii="Symbol" w:hAnsi="Symbol" w:hint="default"/>
    </w:rPr>
  </w:style>
  <w:style w:type="character" w:customStyle="1" w:styleId="WW8Num42z0">
    <w:name w:val="WW8Num42z0"/>
    <w:rsid w:val="004E2A94"/>
    <w:rPr>
      <w:b w:val="0"/>
      <w:bCs w:val="0"/>
    </w:rPr>
  </w:style>
  <w:style w:type="character" w:customStyle="1" w:styleId="WW8Num47z0">
    <w:name w:val="WW8Num47z0"/>
    <w:rsid w:val="004E2A94"/>
    <w:rPr>
      <w:rFonts w:ascii="Wingdings" w:hAnsi="Wingdings" w:cs="Wingdings" w:hint="default"/>
    </w:rPr>
  </w:style>
  <w:style w:type="character" w:customStyle="1" w:styleId="WW8Num48z0">
    <w:name w:val="WW8Num48z0"/>
    <w:rsid w:val="004E2A94"/>
    <w:rPr>
      <w:rFonts w:ascii="Symbol" w:hAnsi="Symbol" w:hint="default"/>
    </w:rPr>
  </w:style>
  <w:style w:type="character" w:customStyle="1" w:styleId="WW8Num48z1">
    <w:name w:val="WW8Num48z1"/>
    <w:rsid w:val="004E2A94"/>
    <w:rPr>
      <w:rFonts w:ascii="Courier New" w:hAnsi="Courier New" w:cs="Courier New" w:hint="default"/>
    </w:rPr>
  </w:style>
  <w:style w:type="character" w:customStyle="1" w:styleId="WW8Num48z2">
    <w:name w:val="WW8Num48z2"/>
    <w:rsid w:val="004E2A94"/>
    <w:rPr>
      <w:rFonts w:ascii="Wingdings" w:hAnsi="Wingdings" w:hint="default"/>
    </w:rPr>
  </w:style>
  <w:style w:type="character" w:customStyle="1" w:styleId="WW8Num52z0">
    <w:name w:val="WW8Num52z0"/>
    <w:rsid w:val="004E2A94"/>
    <w:rPr>
      <w:rFonts w:ascii="Times New Roman" w:hAnsi="Times New Roman" w:cs="Times New Roman" w:hint="default"/>
    </w:rPr>
  </w:style>
  <w:style w:type="character" w:customStyle="1" w:styleId="WW8Num52z1">
    <w:name w:val="WW8Num52z1"/>
    <w:rsid w:val="004E2A94"/>
    <w:rPr>
      <w:rFonts w:ascii="Courier New" w:hAnsi="Courier New" w:cs="Courier New" w:hint="default"/>
    </w:rPr>
  </w:style>
  <w:style w:type="character" w:customStyle="1" w:styleId="WW8Num52z2">
    <w:name w:val="WW8Num52z2"/>
    <w:rsid w:val="004E2A94"/>
    <w:rPr>
      <w:rFonts w:ascii="Wingdings" w:hAnsi="Wingdings" w:hint="default"/>
    </w:rPr>
  </w:style>
  <w:style w:type="character" w:customStyle="1" w:styleId="WW8Num52z3">
    <w:name w:val="WW8Num52z3"/>
    <w:rsid w:val="004E2A94"/>
    <w:rPr>
      <w:rFonts w:ascii="Symbol" w:hAnsi="Symbol" w:hint="default"/>
    </w:rPr>
  </w:style>
  <w:style w:type="character" w:customStyle="1" w:styleId="1e">
    <w:name w:val="Основной шрифт абзаца1"/>
    <w:rsid w:val="004E2A94"/>
  </w:style>
  <w:style w:type="character" w:customStyle="1" w:styleId="1f">
    <w:name w:val="Заголовок 1 Знак Знак Знак"/>
    <w:rsid w:val="004E2A94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aff1">
    <w:name w:val="Символ нумерации"/>
    <w:rsid w:val="004E2A94"/>
  </w:style>
  <w:style w:type="character" w:customStyle="1" w:styleId="2b">
    <w:name w:val="Знак2"/>
    <w:rsid w:val="004E2A94"/>
    <w:rPr>
      <w:sz w:val="24"/>
      <w:szCs w:val="24"/>
    </w:rPr>
  </w:style>
  <w:style w:type="character" w:customStyle="1" w:styleId="morskoy">
    <w:name w:val="morskoy"/>
    <w:basedOn w:val="2a"/>
    <w:rsid w:val="004E2A94"/>
  </w:style>
  <w:style w:type="character" w:customStyle="1" w:styleId="1f0">
    <w:name w:val="Знак1"/>
    <w:rsid w:val="004E2A94"/>
    <w:rPr>
      <w:sz w:val="16"/>
      <w:szCs w:val="16"/>
    </w:rPr>
  </w:style>
  <w:style w:type="character" w:customStyle="1" w:styleId="headnewsmall">
    <w:name w:val="headnewsmall"/>
    <w:basedOn w:val="2a"/>
    <w:rsid w:val="004E2A94"/>
  </w:style>
  <w:style w:type="character" w:customStyle="1" w:styleId="article-title">
    <w:name w:val="article-title"/>
    <w:basedOn w:val="2a"/>
    <w:rsid w:val="004E2A94"/>
  </w:style>
  <w:style w:type="character" w:customStyle="1" w:styleId="author">
    <w:name w:val="author"/>
    <w:basedOn w:val="2a"/>
    <w:rsid w:val="004E2A94"/>
  </w:style>
  <w:style w:type="character" w:customStyle="1" w:styleId="cssauthor">
    <w:name w:val="css_author"/>
    <w:rsid w:val="004E2A94"/>
    <w:rPr>
      <w:color w:val="800000"/>
    </w:rPr>
  </w:style>
  <w:style w:type="character" w:customStyle="1" w:styleId="42">
    <w:name w:val="Знак4"/>
    <w:rsid w:val="004E2A94"/>
    <w:rPr>
      <w:sz w:val="24"/>
      <w:szCs w:val="24"/>
    </w:rPr>
  </w:style>
  <w:style w:type="character" w:customStyle="1" w:styleId="35">
    <w:name w:val="Знак3"/>
    <w:rsid w:val="004E2A94"/>
    <w:rPr>
      <w:sz w:val="24"/>
      <w:szCs w:val="24"/>
    </w:rPr>
  </w:style>
  <w:style w:type="character" w:customStyle="1" w:styleId="51">
    <w:name w:val="Знак5"/>
    <w:rsid w:val="004E2A94"/>
    <w:rPr>
      <w:sz w:val="24"/>
      <w:szCs w:val="24"/>
    </w:rPr>
  </w:style>
  <w:style w:type="character" w:customStyle="1" w:styleId="aff2">
    <w:name w:val="Знак"/>
    <w:rsid w:val="004E2A94"/>
    <w:rPr>
      <w:rFonts w:ascii="Tahoma" w:hAnsi="Tahoma" w:cs="Tahoma" w:hint="default"/>
      <w:shd w:val="clear" w:color="auto" w:fill="000080"/>
    </w:rPr>
  </w:style>
  <w:style w:type="character" w:customStyle="1" w:styleId="src2">
    <w:name w:val="src2"/>
    <w:rsid w:val="004E2A94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4E2A9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4E2A94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Начало формы Знак"/>
    <w:basedOn w:val="a0"/>
    <w:uiPriority w:val="99"/>
    <w:semiHidden/>
    <w:rsid w:val="004E2A94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4E2A9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4E2A94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3">
    <w:name w:val="z-Конец формы Знак"/>
    <w:basedOn w:val="a0"/>
    <w:uiPriority w:val="99"/>
    <w:semiHidden/>
    <w:rsid w:val="004E2A94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61">
    <w:name w:val="Основной текст + Полужирный6"/>
    <w:rsid w:val="004E2A94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aff3">
    <w:name w:val="Основной текст + Курсив"/>
    <w:rsid w:val="004E2A94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73">
    <w:name w:val="Основной текст + Полужирный7"/>
    <w:rsid w:val="004E2A94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2100">
    <w:name w:val="Заголовок №2 + 10"/>
    <w:aliases w:val="5 pt"/>
    <w:rsid w:val="004E2A94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</w:rPr>
  </w:style>
  <w:style w:type="character" w:customStyle="1" w:styleId="2c">
    <w:name w:val="Подпись к таблице (2)"/>
    <w:rsid w:val="004E2A94"/>
    <w:rPr>
      <w:rFonts w:ascii="Times New Roman" w:hAnsi="Times New Roman" w:cs="Times New Roman" w:hint="default"/>
      <w:b/>
      <w:bCs/>
      <w:sz w:val="22"/>
      <w:szCs w:val="22"/>
      <w:u w:val="single"/>
    </w:rPr>
  </w:style>
  <w:style w:type="character" w:customStyle="1" w:styleId="Constantia2">
    <w:name w:val="Основной текст + Constantia2"/>
    <w:rsid w:val="004E2A94"/>
    <w:rPr>
      <w:rFonts w:ascii="Constantia" w:hAnsi="Constantia" w:cs="Constantia" w:hint="default"/>
      <w:strike w:val="0"/>
      <w:dstrike w:val="0"/>
      <w:sz w:val="22"/>
      <w:szCs w:val="22"/>
      <w:u w:val="none"/>
      <w:effect w:val="none"/>
    </w:rPr>
  </w:style>
  <w:style w:type="character" w:customStyle="1" w:styleId="klin3">
    <w:name w:val="klin3"/>
    <w:rsid w:val="004E2A94"/>
  </w:style>
  <w:style w:type="table" w:styleId="aff4">
    <w:name w:val="Table Grid"/>
    <w:basedOn w:val="a1"/>
    <w:uiPriority w:val="59"/>
    <w:rsid w:val="004E2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qFormat/>
    <w:rsid w:val="004E2A94"/>
    <w:pPr>
      <w:spacing w:before="100" w:beforeAutospacing="1" w:after="100" w:afterAutospacing="1"/>
    </w:pPr>
    <w:rPr>
      <w:lang w:eastAsia="ru-RU"/>
    </w:rPr>
  </w:style>
  <w:style w:type="paragraph" w:customStyle="1" w:styleId="Style13">
    <w:name w:val="Style13"/>
    <w:basedOn w:val="a"/>
    <w:uiPriority w:val="99"/>
    <w:rsid w:val="007442B1"/>
    <w:pPr>
      <w:widowControl w:val="0"/>
      <w:autoSpaceDE w:val="0"/>
      <w:autoSpaceDN w:val="0"/>
      <w:adjustRightInd w:val="0"/>
      <w:spacing w:line="223" w:lineRule="exact"/>
    </w:pPr>
    <w:rPr>
      <w:rFonts w:eastAsiaTheme="minorEastAsia"/>
      <w:lang w:eastAsia="ru-RU"/>
    </w:rPr>
  </w:style>
  <w:style w:type="character" w:customStyle="1" w:styleId="FontStyle29">
    <w:name w:val="Font Style29"/>
    <w:basedOn w:val="a0"/>
    <w:uiPriority w:val="99"/>
    <w:rsid w:val="007442B1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7442B1"/>
    <w:pPr>
      <w:widowControl w:val="0"/>
      <w:autoSpaceDE w:val="0"/>
      <w:autoSpaceDN w:val="0"/>
      <w:adjustRightInd w:val="0"/>
      <w:spacing w:line="221" w:lineRule="exact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7442B1"/>
    <w:pPr>
      <w:widowControl w:val="0"/>
      <w:autoSpaceDE w:val="0"/>
      <w:autoSpaceDN w:val="0"/>
      <w:adjustRightInd w:val="0"/>
      <w:spacing w:line="222" w:lineRule="exact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7442B1"/>
    <w:pPr>
      <w:widowControl w:val="0"/>
      <w:autoSpaceDE w:val="0"/>
      <w:autoSpaceDN w:val="0"/>
      <w:adjustRightInd w:val="0"/>
      <w:spacing w:line="222" w:lineRule="exact"/>
    </w:pPr>
    <w:rPr>
      <w:rFonts w:eastAsiaTheme="minorEastAsia"/>
      <w:lang w:eastAsia="ru-RU"/>
    </w:rPr>
  </w:style>
  <w:style w:type="paragraph" w:customStyle="1" w:styleId="Style16">
    <w:name w:val="Style16"/>
    <w:basedOn w:val="a"/>
    <w:uiPriority w:val="99"/>
    <w:rsid w:val="007442B1"/>
    <w:pPr>
      <w:widowControl w:val="0"/>
      <w:autoSpaceDE w:val="0"/>
      <w:autoSpaceDN w:val="0"/>
      <w:adjustRightInd w:val="0"/>
      <w:spacing w:line="224" w:lineRule="exact"/>
      <w:jc w:val="both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7442B1"/>
    <w:pPr>
      <w:widowControl w:val="0"/>
      <w:autoSpaceDE w:val="0"/>
      <w:autoSpaceDN w:val="0"/>
      <w:adjustRightInd w:val="0"/>
      <w:spacing w:line="222" w:lineRule="exact"/>
      <w:ind w:firstLine="302"/>
      <w:jc w:val="both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7442B1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7442B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styleId="aff5">
    <w:name w:val="page number"/>
    <w:basedOn w:val="1e"/>
    <w:rsid w:val="00EE318D"/>
  </w:style>
  <w:style w:type="character" w:styleId="aff6">
    <w:name w:val="Emphasis"/>
    <w:qFormat/>
    <w:rsid w:val="00EE318D"/>
    <w:rPr>
      <w:i/>
      <w:iCs/>
    </w:rPr>
  </w:style>
  <w:style w:type="character" w:styleId="aff7">
    <w:name w:val="Strong"/>
    <w:uiPriority w:val="22"/>
    <w:qFormat/>
    <w:rsid w:val="00EE318D"/>
    <w:rPr>
      <w:b/>
      <w:bCs/>
    </w:rPr>
  </w:style>
  <w:style w:type="paragraph" w:styleId="aff8">
    <w:name w:val="List"/>
    <w:basedOn w:val="a"/>
    <w:rsid w:val="00EE318D"/>
    <w:pPr>
      <w:ind w:left="283" w:hanging="283"/>
    </w:pPr>
  </w:style>
  <w:style w:type="paragraph" w:customStyle="1" w:styleId="111">
    <w:name w:val="Текст11"/>
    <w:basedOn w:val="a"/>
    <w:rsid w:val="00EE318D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2110">
    <w:name w:val="Основной текст 211"/>
    <w:basedOn w:val="a"/>
    <w:rsid w:val="00EE318D"/>
    <w:pPr>
      <w:spacing w:after="120" w:line="480" w:lineRule="auto"/>
    </w:pPr>
  </w:style>
  <w:style w:type="paragraph" w:customStyle="1" w:styleId="Style4">
    <w:name w:val="Style4"/>
    <w:basedOn w:val="a"/>
    <w:uiPriority w:val="99"/>
    <w:rsid w:val="00EE318D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EE318D"/>
    <w:pPr>
      <w:widowControl w:val="0"/>
      <w:autoSpaceDE w:val="0"/>
      <w:autoSpaceDN w:val="0"/>
      <w:adjustRightInd w:val="0"/>
      <w:spacing w:line="274" w:lineRule="exact"/>
      <w:ind w:firstLine="715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E2A9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2A94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2A94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E2A94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864" w:hanging="864"/>
      <w:jc w:val="center"/>
      <w:outlineLvl w:val="3"/>
    </w:pPr>
    <w:rPr>
      <w:b/>
      <w:bCs/>
      <w:sz w:val="48"/>
    </w:rPr>
  </w:style>
  <w:style w:type="paragraph" w:styleId="5">
    <w:name w:val="heading 5"/>
    <w:basedOn w:val="a"/>
    <w:next w:val="a"/>
    <w:link w:val="50"/>
    <w:unhideWhenUsed/>
    <w:qFormat/>
    <w:rsid w:val="004E2A94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008" w:hanging="1008"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nhideWhenUsed/>
    <w:qFormat/>
    <w:rsid w:val="004E2A94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4E2A94"/>
    <w:pPr>
      <w:tabs>
        <w:tab w:val="num" w:pos="0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unhideWhenUsed/>
    <w:qFormat/>
    <w:rsid w:val="004E2A9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4E2A94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584" w:hanging="158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A9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E2A9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E2A94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E2A94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E2A9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4E2A9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4E2A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4E2A9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4E2A9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iPriority w:val="99"/>
    <w:unhideWhenUsed/>
    <w:rsid w:val="004E2A94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locked/>
    <w:rsid w:val="004E2A94"/>
    <w:rPr>
      <w:sz w:val="24"/>
      <w:szCs w:val="24"/>
    </w:rPr>
  </w:style>
  <w:style w:type="paragraph" w:styleId="a5">
    <w:name w:val="Normal (Web)"/>
    <w:basedOn w:val="a"/>
    <w:link w:val="a4"/>
    <w:uiPriority w:val="99"/>
    <w:unhideWhenUsed/>
    <w:qFormat/>
    <w:rsid w:val="004E2A9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7"/>
    <w:rsid w:val="004E2A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6"/>
    <w:unhideWhenUsed/>
    <w:qFormat/>
    <w:rsid w:val="004E2A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rsid w:val="004E2A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8"/>
    <w:unhideWhenUsed/>
    <w:qFormat/>
    <w:rsid w:val="004E2A94"/>
    <w:pPr>
      <w:tabs>
        <w:tab w:val="center" w:pos="4677"/>
        <w:tab w:val="right" w:pos="9355"/>
      </w:tabs>
    </w:pPr>
  </w:style>
  <w:style w:type="paragraph" w:styleId="aa">
    <w:name w:val="Subtitle"/>
    <w:basedOn w:val="a"/>
    <w:next w:val="ab"/>
    <w:link w:val="ac"/>
    <w:qFormat/>
    <w:rsid w:val="004E2A94"/>
    <w:pPr>
      <w:spacing w:after="60"/>
      <w:jc w:val="center"/>
    </w:pPr>
    <w:rPr>
      <w:rFonts w:ascii="Arial" w:hAnsi="Arial" w:cs="Arial"/>
    </w:rPr>
  </w:style>
  <w:style w:type="paragraph" w:styleId="ab">
    <w:name w:val="Body Text"/>
    <w:basedOn w:val="a"/>
    <w:link w:val="ad"/>
    <w:unhideWhenUsed/>
    <w:qFormat/>
    <w:rsid w:val="004E2A94"/>
    <w:pPr>
      <w:spacing w:after="120"/>
    </w:pPr>
  </w:style>
  <w:style w:type="character" w:customStyle="1" w:styleId="ad">
    <w:name w:val="Основной текст Знак"/>
    <w:basedOn w:val="a0"/>
    <w:link w:val="ab"/>
    <w:rsid w:val="004E2A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Подзаголовок Знак"/>
    <w:basedOn w:val="a0"/>
    <w:link w:val="aa"/>
    <w:rsid w:val="004E2A94"/>
    <w:rPr>
      <w:rFonts w:ascii="Arial" w:eastAsia="Times New Roman" w:hAnsi="Arial" w:cs="Arial"/>
      <w:sz w:val="24"/>
      <w:szCs w:val="24"/>
      <w:lang w:eastAsia="ar-SA"/>
    </w:rPr>
  </w:style>
  <w:style w:type="paragraph" w:styleId="ae">
    <w:name w:val="Title"/>
    <w:basedOn w:val="a"/>
    <w:next w:val="aa"/>
    <w:link w:val="af"/>
    <w:qFormat/>
    <w:rsid w:val="004E2A94"/>
    <w:pPr>
      <w:widowControl w:val="0"/>
      <w:ind w:firstLine="482"/>
      <w:jc w:val="center"/>
    </w:pPr>
    <w:rPr>
      <w:rFonts w:ascii="a_Timer" w:hAnsi="a_Timer"/>
      <w:szCs w:val="20"/>
    </w:rPr>
  </w:style>
  <w:style w:type="character" w:customStyle="1" w:styleId="af">
    <w:name w:val="Название Знак"/>
    <w:basedOn w:val="a0"/>
    <w:link w:val="ae"/>
    <w:rsid w:val="004E2A94"/>
    <w:rPr>
      <w:rFonts w:ascii="a_Timer" w:eastAsia="Times New Roman" w:hAnsi="a_Timer" w:cs="Times New Roman"/>
      <w:sz w:val="24"/>
      <w:szCs w:val="20"/>
      <w:lang w:eastAsia="ar-SA"/>
    </w:rPr>
  </w:style>
  <w:style w:type="paragraph" w:styleId="af0">
    <w:name w:val="Body Text Indent"/>
    <w:basedOn w:val="a"/>
    <w:link w:val="af1"/>
    <w:unhideWhenUsed/>
    <w:qFormat/>
    <w:rsid w:val="004E2A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E2A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Текст выноски Знак"/>
    <w:basedOn w:val="a0"/>
    <w:link w:val="af3"/>
    <w:rsid w:val="004E2A94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Balloon Text"/>
    <w:basedOn w:val="a"/>
    <w:link w:val="af2"/>
    <w:unhideWhenUsed/>
    <w:qFormat/>
    <w:rsid w:val="004E2A94"/>
    <w:rPr>
      <w:rFonts w:ascii="Tahoma" w:hAnsi="Tahoma" w:cs="Tahoma"/>
      <w:sz w:val="16"/>
      <w:szCs w:val="16"/>
    </w:rPr>
  </w:style>
  <w:style w:type="paragraph" w:styleId="af4">
    <w:name w:val="No Spacing"/>
    <w:qFormat/>
    <w:rsid w:val="004E2A9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5">
    <w:name w:val="List Paragraph"/>
    <w:basedOn w:val="a"/>
    <w:uiPriority w:val="34"/>
    <w:qFormat/>
    <w:rsid w:val="004E2A94"/>
    <w:pPr>
      <w:ind w:left="720"/>
    </w:pPr>
  </w:style>
  <w:style w:type="paragraph" w:customStyle="1" w:styleId="af6">
    <w:name w:val="Заголовок"/>
    <w:basedOn w:val="a"/>
    <w:next w:val="ab"/>
    <w:qFormat/>
    <w:rsid w:val="004E2A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1">
    <w:name w:val="Название2"/>
    <w:basedOn w:val="a"/>
    <w:qFormat/>
    <w:rsid w:val="004E2A94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4E2A94"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rsid w:val="004E2A9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4E2A9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4E2A94"/>
    <w:pPr>
      <w:tabs>
        <w:tab w:val="left" w:pos="5760"/>
      </w:tabs>
      <w:spacing w:before="160" w:after="120"/>
      <w:ind w:firstLine="851"/>
      <w:jc w:val="both"/>
    </w:pPr>
    <w:rPr>
      <w:sz w:val="28"/>
    </w:rPr>
  </w:style>
  <w:style w:type="paragraph" w:customStyle="1" w:styleId="31">
    <w:name w:val="Основной текст с отступом 31"/>
    <w:basedOn w:val="a"/>
    <w:qFormat/>
    <w:rsid w:val="004E2A94"/>
    <w:pPr>
      <w:spacing w:after="120"/>
      <w:ind w:left="283"/>
    </w:pPr>
    <w:rPr>
      <w:sz w:val="16"/>
      <w:szCs w:val="16"/>
    </w:rPr>
  </w:style>
  <w:style w:type="paragraph" w:customStyle="1" w:styleId="13">
    <w:name w:val="Обычный (веб)1"/>
    <w:basedOn w:val="a"/>
    <w:qFormat/>
    <w:rsid w:val="004E2A94"/>
    <w:pPr>
      <w:spacing w:before="100" w:after="100"/>
    </w:pPr>
    <w:rPr>
      <w:szCs w:val="20"/>
    </w:rPr>
  </w:style>
  <w:style w:type="paragraph" w:customStyle="1" w:styleId="af7">
    <w:name w:val="Для таблиц по центру"/>
    <w:basedOn w:val="a"/>
    <w:qFormat/>
    <w:rsid w:val="004E2A94"/>
    <w:pPr>
      <w:jc w:val="center"/>
    </w:pPr>
    <w:rPr>
      <w:rFonts w:eastAsia="MS Mincho"/>
      <w:sz w:val="18"/>
      <w:szCs w:val="18"/>
    </w:rPr>
  </w:style>
  <w:style w:type="paragraph" w:customStyle="1" w:styleId="FR1">
    <w:name w:val="FR1"/>
    <w:qFormat/>
    <w:rsid w:val="004E2A94"/>
    <w:pPr>
      <w:widowControl w:val="0"/>
      <w:suppressAutoHyphens/>
      <w:snapToGrid w:val="0"/>
      <w:spacing w:before="180" w:after="0" w:line="300" w:lineRule="auto"/>
      <w:ind w:left="80" w:firstLine="520"/>
    </w:pPr>
    <w:rPr>
      <w:rFonts w:ascii="Times New Roman" w:eastAsia="Arial" w:hAnsi="Times New Roman" w:cs="Times New Roman"/>
      <w:i/>
      <w:sz w:val="16"/>
      <w:szCs w:val="20"/>
      <w:lang w:eastAsia="ar-SA"/>
    </w:rPr>
  </w:style>
  <w:style w:type="paragraph" w:customStyle="1" w:styleId="af8">
    <w:name w:val="Готовый"/>
    <w:basedOn w:val="a"/>
    <w:qFormat/>
    <w:rsid w:val="004E2A9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14">
    <w:name w:val="Название объекта1"/>
    <w:basedOn w:val="a"/>
    <w:next w:val="a"/>
    <w:qFormat/>
    <w:rsid w:val="004E2A94"/>
    <w:pPr>
      <w:spacing w:before="120" w:after="120"/>
    </w:pPr>
    <w:rPr>
      <w:b/>
      <w:bCs/>
      <w:sz w:val="20"/>
      <w:szCs w:val="20"/>
    </w:rPr>
  </w:style>
  <w:style w:type="paragraph" w:customStyle="1" w:styleId="af9">
    <w:name w:val="Для таблиц по ширине"/>
    <w:basedOn w:val="a"/>
    <w:qFormat/>
    <w:rsid w:val="004E2A94"/>
    <w:pPr>
      <w:jc w:val="both"/>
    </w:pPr>
    <w:rPr>
      <w:rFonts w:eastAsia="MS Mincho"/>
      <w:sz w:val="18"/>
      <w:szCs w:val="18"/>
    </w:rPr>
  </w:style>
  <w:style w:type="paragraph" w:customStyle="1" w:styleId="afa">
    <w:name w:val="Содержимое таблицы"/>
    <w:basedOn w:val="a"/>
    <w:qFormat/>
    <w:rsid w:val="004E2A94"/>
    <w:pPr>
      <w:suppressLineNumbers/>
    </w:pPr>
  </w:style>
  <w:style w:type="paragraph" w:customStyle="1" w:styleId="afb">
    <w:name w:val="Заголовок таблицы"/>
    <w:basedOn w:val="a"/>
    <w:qFormat/>
    <w:rsid w:val="004E2A94"/>
    <w:pPr>
      <w:keepNext/>
      <w:keepLines/>
      <w:jc w:val="center"/>
    </w:pPr>
    <w:rPr>
      <w:rFonts w:eastAsia="MS Mincho"/>
      <w:b/>
      <w:bCs/>
      <w:sz w:val="18"/>
      <w:szCs w:val="18"/>
    </w:rPr>
  </w:style>
  <w:style w:type="paragraph" w:customStyle="1" w:styleId="15">
    <w:name w:val="Для таблиц перечисления 1"/>
    <w:basedOn w:val="a"/>
    <w:qFormat/>
    <w:rsid w:val="004E2A94"/>
    <w:pPr>
      <w:ind w:left="709" w:hanging="284"/>
      <w:jc w:val="both"/>
    </w:pPr>
    <w:rPr>
      <w:rFonts w:eastAsia="MS Mincho"/>
      <w:sz w:val="18"/>
      <w:szCs w:val="18"/>
    </w:rPr>
  </w:style>
  <w:style w:type="paragraph" w:customStyle="1" w:styleId="16">
    <w:name w:val="Текст1"/>
    <w:basedOn w:val="a"/>
    <w:qFormat/>
    <w:rsid w:val="004E2A94"/>
    <w:rPr>
      <w:rFonts w:ascii="Courier New" w:hAnsi="Courier New"/>
      <w:sz w:val="20"/>
      <w:szCs w:val="20"/>
    </w:rPr>
  </w:style>
  <w:style w:type="paragraph" w:customStyle="1" w:styleId="17">
    <w:name w:val="Схема документа1"/>
    <w:basedOn w:val="a"/>
    <w:qFormat/>
    <w:rsid w:val="004E2A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Список 21"/>
    <w:basedOn w:val="a"/>
    <w:qFormat/>
    <w:rsid w:val="004E2A94"/>
    <w:pPr>
      <w:ind w:left="566" w:hanging="283"/>
    </w:pPr>
  </w:style>
  <w:style w:type="paragraph" w:customStyle="1" w:styleId="310">
    <w:name w:val="Список 31"/>
    <w:basedOn w:val="a"/>
    <w:qFormat/>
    <w:rsid w:val="004E2A94"/>
    <w:pPr>
      <w:ind w:left="849" w:hanging="283"/>
    </w:pPr>
  </w:style>
  <w:style w:type="paragraph" w:customStyle="1" w:styleId="41">
    <w:name w:val="Список 41"/>
    <w:basedOn w:val="a"/>
    <w:qFormat/>
    <w:rsid w:val="004E2A94"/>
    <w:pPr>
      <w:ind w:left="1132" w:hanging="283"/>
    </w:pPr>
  </w:style>
  <w:style w:type="paragraph" w:customStyle="1" w:styleId="18">
    <w:name w:val="Маркированный список1"/>
    <w:basedOn w:val="a"/>
    <w:qFormat/>
    <w:rsid w:val="004E2A94"/>
    <w:pPr>
      <w:tabs>
        <w:tab w:val="num" w:pos="360"/>
      </w:tabs>
      <w:ind w:left="360" w:hanging="360"/>
    </w:pPr>
  </w:style>
  <w:style w:type="paragraph" w:customStyle="1" w:styleId="212">
    <w:name w:val="Маркированный список 21"/>
    <w:basedOn w:val="a"/>
    <w:qFormat/>
    <w:rsid w:val="004E2A94"/>
    <w:pPr>
      <w:tabs>
        <w:tab w:val="num" w:pos="643"/>
      </w:tabs>
      <w:ind w:left="643" w:hanging="360"/>
    </w:pPr>
  </w:style>
  <w:style w:type="paragraph" w:customStyle="1" w:styleId="19">
    <w:name w:val="Обычный отступ1"/>
    <w:basedOn w:val="a"/>
    <w:qFormat/>
    <w:rsid w:val="004E2A94"/>
    <w:pPr>
      <w:ind w:left="708"/>
    </w:pPr>
  </w:style>
  <w:style w:type="paragraph" w:customStyle="1" w:styleId="afc">
    <w:name w:val="Краткий обратный адрес"/>
    <w:basedOn w:val="a"/>
    <w:qFormat/>
    <w:rsid w:val="004E2A94"/>
  </w:style>
  <w:style w:type="paragraph" w:customStyle="1" w:styleId="1a">
    <w:name w:val="Красная строка1"/>
    <w:basedOn w:val="ab"/>
    <w:qFormat/>
    <w:rsid w:val="004E2A94"/>
    <w:pPr>
      <w:ind w:firstLine="210"/>
    </w:pPr>
  </w:style>
  <w:style w:type="paragraph" w:customStyle="1" w:styleId="213">
    <w:name w:val="Красная строка 21"/>
    <w:basedOn w:val="af0"/>
    <w:qFormat/>
    <w:rsid w:val="004E2A94"/>
    <w:pPr>
      <w:ind w:firstLine="210"/>
    </w:pPr>
  </w:style>
  <w:style w:type="paragraph" w:customStyle="1" w:styleId="1b">
    <w:name w:val="Цитата1"/>
    <w:basedOn w:val="a"/>
    <w:qFormat/>
    <w:rsid w:val="004E2A94"/>
    <w:pPr>
      <w:widowControl w:val="0"/>
      <w:spacing w:line="252" w:lineRule="auto"/>
      <w:ind w:left="284" w:right="-47" w:hanging="284"/>
    </w:pPr>
    <w:rPr>
      <w:sz w:val="28"/>
      <w:szCs w:val="20"/>
    </w:rPr>
  </w:style>
  <w:style w:type="paragraph" w:customStyle="1" w:styleId="214">
    <w:name w:val="Основной текст 21"/>
    <w:basedOn w:val="a"/>
    <w:qFormat/>
    <w:rsid w:val="004E2A94"/>
    <w:pPr>
      <w:overflowPunct w:val="0"/>
      <w:autoSpaceDE w:val="0"/>
      <w:spacing w:line="360" w:lineRule="auto"/>
      <w:jc w:val="both"/>
    </w:pPr>
    <w:rPr>
      <w:rFonts w:ascii="Arial" w:hAnsi="Arial"/>
      <w:szCs w:val="20"/>
    </w:rPr>
  </w:style>
  <w:style w:type="paragraph" w:customStyle="1" w:styleId="ConsPlusTitle">
    <w:name w:val="ConsPlusTitle"/>
    <w:qFormat/>
    <w:rsid w:val="004E2A94"/>
    <w:pPr>
      <w:widowControl w:val="0"/>
      <w:suppressAutoHyphens/>
      <w:overflowPunct w:val="0"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afd">
    <w:name w:val="......."/>
    <w:basedOn w:val="a"/>
    <w:next w:val="a"/>
    <w:qFormat/>
    <w:rsid w:val="004E2A94"/>
    <w:pPr>
      <w:autoSpaceDE w:val="0"/>
    </w:pPr>
  </w:style>
  <w:style w:type="paragraph" w:customStyle="1" w:styleId="afe">
    <w:name w:val="обычный совсем"/>
    <w:basedOn w:val="ab"/>
    <w:qFormat/>
    <w:rsid w:val="004E2A94"/>
    <w:pPr>
      <w:spacing w:after="0" w:line="360" w:lineRule="auto"/>
      <w:ind w:firstLine="720"/>
      <w:jc w:val="both"/>
    </w:pPr>
    <w:rPr>
      <w:rFonts w:eastAsia="Batang"/>
      <w:szCs w:val="20"/>
    </w:rPr>
  </w:style>
  <w:style w:type="paragraph" w:customStyle="1" w:styleId="aff">
    <w:name w:val="Отчет"/>
    <w:basedOn w:val="a"/>
    <w:qFormat/>
    <w:rsid w:val="004E2A94"/>
    <w:pPr>
      <w:spacing w:line="360" w:lineRule="auto"/>
      <w:ind w:firstLine="720"/>
      <w:jc w:val="both"/>
    </w:pPr>
    <w:rPr>
      <w:szCs w:val="20"/>
    </w:rPr>
  </w:style>
  <w:style w:type="paragraph" w:customStyle="1" w:styleId="311">
    <w:name w:val="Основной текст 31"/>
    <w:basedOn w:val="a"/>
    <w:qFormat/>
    <w:rsid w:val="004E2A94"/>
    <w:pPr>
      <w:spacing w:after="120"/>
    </w:pPr>
    <w:rPr>
      <w:sz w:val="16"/>
      <w:szCs w:val="16"/>
    </w:rPr>
  </w:style>
  <w:style w:type="paragraph" w:customStyle="1" w:styleId="aff0">
    <w:name w:val="Содержимое врезки"/>
    <w:basedOn w:val="ab"/>
    <w:qFormat/>
    <w:rsid w:val="004E2A94"/>
  </w:style>
  <w:style w:type="paragraph" w:customStyle="1" w:styleId="220">
    <w:name w:val="Основной текст 22"/>
    <w:basedOn w:val="a"/>
    <w:qFormat/>
    <w:rsid w:val="004E2A94"/>
    <w:pPr>
      <w:spacing w:after="120" w:line="480" w:lineRule="auto"/>
    </w:pPr>
  </w:style>
  <w:style w:type="paragraph" w:customStyle="1" w:styleId="23">
    <w:name w:val="Стиль реферат 2"/>
    <w:basedOn w:val="af0"/>
    <w:qFormat/>
    <w:rsid w:val="004E2A94"/>
    <w:pPr>
      <w:spacing w:after="0" w:line="360" w:lineRule="auto"/>
      <w:ind w:left="0" w:firstLine="720"/>
      <w:jc w:val="both"/>
    </w:pPr>
    <w:rPr>
      <w:szCs w:val="20"/>
    </w:rPr>
  </w:style>
  <w:style w:type="paragraph" w:customStyle="1" w:styleId="1c">
    <w:name w:val="Обычный1"/>
    <w:qFormat/>
    <w:rsid w:val="004E2A94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r8">
    <w:name w:val="r8"/>
    <w:basedOn w:val="a"/>
    <w:qFormat/>
    <w:rsid w:val="004E2A94"/>
    <w:pPr>
      <w:spacing w:before="30" w:after="30" w:line="300" w:lineRule="auto"/>
      <w:ind w:left="15" w:right="15"/>
      <w:jc w:val="right"/>
    </w:pPr>
    <w:rPr>
      <w:rFonts w:ascii="Verdana" w:hAnsi="Verdana"/>
      <w:color w:val="330000"/>
      <w:sz w:val="16"/>
      <w:szCs w:val="16"/>
    </w:rPr>
  </w:style>
  <w:style w:type="paragraph" w:customStyle="1" w:styleId="32">
    <w:name w:val="Основной текст с отступом 32"/>
    <w:basedOn w:val="a"/>
    <w:qFormat/>
    <w:rsid w:val="004E2A94"/>
    <w:pPr>
      <w:spacing w:after="120"/>
      <w:ind w:left="283"/>
    </w:pPr>
    <w:rPr>
      <w:sz w:val="16"/>
      <w:szCs w:val="16"/>
    </w:rPr>
  </w:style>
  <w:style w:type="paragraph" w:customStyle="1" w:styleId="24">
    <w:name w:val="Цитата2"/>
    <w:basedOn w:val="a"/>
    <w:qFormat/>
    <w:rsid w:val="004E2A94"/>
    <w:pPr>
      <w:ind w:left="113" w:right="113"/>
      <w:jc w:val="center"/>
    </w:pPr>
    <w:rPr>
      <w:b/>
      <w:bCs/>
      <w:i/>
      <w:iCs/>
    </w:rPr>
  </w:style>
  <w:style w:type="paragraph" w:customStyle="1" w:styleId="aj">
    <w:name w:val="aj"/>
    <w:basedOn w:val="a"/>
    <w:qFormat/>
    <w:rsid w:val="004E2A94"/>
    <w:pPr>
      <w:spacing w:before="100" w:after="80" w:line="300" w:lineRule="auto"/>
      <w:ind w:left="20" w:right="20" w:firstLine="600"/>
      <w:jc w:val="both"/>
    </w:pPr>
    <w:rPr>
      <w:rFonts w:ascii="Verdana" w:hAnsi="Verdana"/>
      <w:color w:val="330000"/>
      <w:sz w:val="18"/>
      <w:szCs w:val="18"/>
    </w:rPr>
  </w:style>
  <w:style w:type="paragraph" w:customStyle="1" w:styleId="25">
    <w:name w:val="Схема документа2"/>
    <w:basedOn w:val="a"/>
    <w:qFormat/>
    <w:rsid w:val="004E2A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">
    <w:name w:val="Текст-основной"/>
    <w:basedOn w:val="a"/>
    <w:next w:val="a"/>
    <w:qFormat/>
    <w:rsid w:val="004E2A94"/>
    <w:pPr>
      <w:tabs>
        <w:tab w:val="left" w:pos="561"/>
        <w:tab w:val="left" w:pos="850"/>
        <w:tab w:val="left" w:pos="1134"/>
        <w:tab w:val="left" w:pos="1417"/>
        <w:tab w:val="left" w:pos="1701"/>
        <w:tab w:val="left" w:pos="1984"/>
      </w:tabs>
      <w:autoSpaceDE w:val="0"/>
      <w:spacing w:line="242" w:lineRule="atLeast"/>
      <w:ind w:firstLine="340"/>
      <w:jc w:val="both"/>
    </w:pPr>
    <w:rPr>
      <w:sz w:val="22"/>
      <w:szCs w:val="22"/>
    </w:rPr>
  </w:style>
  <w:style w:type="paragraph" w:customStyle="1" w:styleId="authlist">
    <w:name w:val="auth_list"/>
    <w:basedOn w:val="a"/>
    <w:qFormat/>
    <w:rsid w:val="004E2A94"/>
    <w:pPr>
      <w:shd w:val="clear" w:color="auto" w:fill="FFFFFF"/>
      <w:spacing w:before="280" w:after="280"/>
      <w:ind w:right="5604"/>
    </w:pPr>
    <w:rPr>
      <w:rFonts w:ascii="Helvetica" w:eastAsia="SimSun" w:hAnsi="Helvetica" w:cs="Helvetica"/>
      <w:sz w:val="29"/>
      <w:szCs w:val="29"/>
    </w:rPr>
  </w:style>
  <w:style w:type="paragraph" w:customStyle="1" w:styleId="citation">
    <w:name w:val="citation"/>
    <w:basedOn w:val="a"/>
    <w:qFormat/>
    <w:rsid w:val="004E2A94"/>
    <w:pPr>
      <w:spacing w:before="280" w:after="280"/>
    </w:pPr>
    <w:rPr>
      <w:rFonts w:eastAsia="SimSun"/>
    </w:rPr>
  </w:style>
  <w:style w:type="paragraph" w:customStyle="1" w:styleId="rprtbody2">
    <w:name w:val="rprtbody2"/>
    <w:basedOn w:val="a"/>
    <w:qFormat/>
    <w:rsid w:val="004E2A94"/>
    <w:pPr>
      <w:shd w:val="clear" w:color="auto" w:fill="FFFFFF"/>
      <w:spacing w:before="34" w:after="34"/>
    </w:pPr>
    <w:rPr>
      <w:rFonts w:ascii="Helvetica" w:eastAsia="SimSun" w:hAnsi="Helvetica" w:cs="Helvetica"/>
      <w:sz w:val="28"/>
      <w:szCs w:val="28"/>
    </w:rPr>
  </w:style>
  <w:style w:type="paragraph" w:customStyle="1" w:styleId="r">
    <w:name w:val="r"/>
    <w:basedOn w:val="a"/>
    <w:qFormat/>
    <w:rsid w:val="004E2A94"/>
    <w:pPr>
      <w:spacing w:before="75" w:after="60" w:line="312" w:lineRule="auto"/>
      <w:ind w:left="15" w:right="15"/>
      <w:jc w:val="right"/>
    </w:pPr>
    <w:rPr>
      <w:rFonts w:ascii="Verdana" w:eastAsia="SimSun" w:hAnsi="Verdana"/>
      <w:color w:val="330000"/>
      <w:sz w:val="18"/>
      <w:szCs w:val="18"/>
    </w:rPr>
  </w:style>
  <w:style w:type="paragraph" w:customStyle="1" w:styleId="215">
    <w:name w:val="Заголовок 21"/>
    <w:qFormat/>
    <w:rsid w:val="004E2A94"/>
    <w:pPr>
      <w:widowControl w:val="0"/>
      <w:snapToGrid w:val="0"/>
      <w:spacing w:after="0" w:line="240" w:lineRule="auto"/>
      <w:ind w:left="270" w:hanging="270"/>
    </w:pPr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26">
    <w:name w:val="Основной текст (2)_"/>
    <w:link w:val="216"/>
    <w:locked/>
    <w:rsid w:val="004E2A94"/>
    <w:rPr>
      <w:b/>
      <w:bCs/>
      <w:shd w:val="clear" w:color="auto" w:fill="FFFFFF"/>
    </w:rPr>
  </w:style>
  <w:style w:type="paragraph" w:customStyle="1" w:styleId="216">
    <w:name w:val="Основной текст (2)1"/>
    <w:basedOn w:val="a"/>
    <w:link w:val="26"/>
    <w:qFormat/>
    <w:rsid w:val="004E2A94"/>
    <w:pPr>
      <w:widowControl w:val="0"/>
      <w:shd w:val="clear" w:color="auto" w:fill="FFFFFF"/>
      <w:spacing w:line="51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link w:val="28"/>
    <w:locked/>
    <w:rsid w:val="004E2A94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qFormat/>
    <w:rsid w:val="004E2A94"/>
    <w:pPr>
      <w:widowControl w:val="0"/>
      <w:shd w:val="clear" w:color="auto" w:fill="FFFFFF"/>
      <w:spacing w:before="240" w:line="274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d">
    <w:name w:val="Заголовок №1_"/>
    <w:link w:val="110"/>
    <w:locked/>
    <w:rsid w:val="004E2A94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d"/>
    <w:qFormat/>
    <w:rsid w:val="004E2A94"/>
    <w:pPr>
      <w:widowControl w:val="0"/>
      <w:shd w:val="clear" w:color="auto" w:fill="FFFFFF"/>
      <w:spacing w:before="1920"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21">
    <w:name w:val="Заголовок №2 (2)_"/>
    <w:link w:val="222"/>
    <w:locked/>
    <w:rsid w:val="004E2A94"/>
    <w:rPr>
      <w:b/>
      <w:bCs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qFormat/>
    <w:rsid w:val="004E2A94"/>
    <w:pPr>
      <w:widowControl w:val="0"/>
      <w:shd w:val="clear" w:color="auto" w:fill="FFFFFF"/>
      <w:spacing w:before="66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1">
    <w:name w:val="Основной текст (7)_"/>
    <w:link w:val="72"/>
    <w:locked/>
    <w:rsid w:val="004E2A94"/>
    <w:rPr>
      <w:b/>
      <w:bCs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qFormat/>
    <w:rsid w:val="004E2A9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29">
    <w:name w:val="Подпись к таблице (2)_"/>
    <w:link w:val="217"/>
    <w:locked/>
    <w:rsid w:val="004E2A94"/>
    <w:rPr>
      <w:b/>
      <w:bCs/>
      <w:shd w:val="clear" w:color="auto" w:fill="FFFFFF"/>
    </w:rPr>
  </w:style>
  <w:style w:type="paragraph" w:customStyle="1" w:styleId="217">
    <w:name w:val="Подпись к таблице (2)1"/>
    <w:basedOn w:val="a"/>
    <w:link w:val="29"/>
    <w:qFormat/>
    <w:rsid w:val="004E2A9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">
    <w:name w:val="Заголовок №3_"/>
    <w:link w:val="34"/>
    <w:locked/>
    <w:rsid w:val="004E2A94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4E2A94"/>
    <w:pPr>
      <w:widowControl w:val="0"/>
      <w:shd w:val="clear" w:color="auto" w:fill="FFFFFF"/>
      <w:spacing w:before="360" w:line="27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WW8Num2z0">
    <w:name w:val="WW8Num2z0"/>
    <w:rsid w:val="004E2A94"/>
    <w:rPr>
      <w:rFonts w:ascii="Symbol" w:hAnsi="Symbol" w:hint="default"/>
    </w:rPr>
  </w:style>
  <w:style w:type="character" w:customStyle="1" w:styleId="WW8Num3z0">
    <w:name w:val="WW8Num3z0"/>
    <w:rsid w:val="004E2A94"/>
    <w:rPr>
      <w:rFonts w:ascii="Symbol" w:hAnsi="Symbol" w:hint="default"/>
    </w:rPr>
  </w:style>
  <w:style w:type="character" w:customStyle="1" w:styleId="WW8Num8z0">
    <w:name w:val="WW8Num8z0"/>
    <w:rsid w:val="004E2A94"/>
    <w:rPr>
      <w:rFonts w:ascii="Times New Roman" w:hAnsi="Times New Roman" w:cs="Times New Roman" w:hint="default"/>
    </w:rPr>
  </w:style>
  <w:style w:type="character" w:customStyle="1" w:styleId="WW8Num12z0">
    <w:name w:val="WW8Num12z0"/>
    <w:rsid w:val="004E2A94"/>
    <w:rPr>
      <w:rFonts w:ascii="Symbol" w:hAnsi="Symbol" w:cs="Symbol" w:hint="default"/>
    </w:rPr>
  </w:style>
  <w:style w:type="character" w:customStyle="1" w:styleId="WW8Num14z0">
    <w:name w:val="WW8Num14z0"/>
    <w:rsid w:val="004E2A94"/>
    <w:rPr>
      <w:rFonts w:ascii="Symbol" w:hAnsi="Symbol" w:hint="default"/>
    </w:rPr>
  </w:style>
  <w:style w:type="character" w:customStyle="1" w:styleId="WW8Num24z0">
    <w:name w:val="WW8Num24z0"/>
    <w:rsid w:val="004E2A94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40z0">
    <w:name w:val="WW8Num40z0"/>
    <w:rsid w:val="004E2A94"/>
    <w:rPr>
      <w:rFonts w:ascii="Symbol" w:hAnsi="Symbol" w:hint="default"/>
    </w:rPr>
  </w:style>
  <w:style w:type="character" w:customStyle="1" w:styleId="WW8Num40z1">
    <w:name w:val="WW8Num40z1"/>
    <w:rsid w:val="004E2A94"/>
    <w:rPr>
      <w:rFonts w:ascii="Courier New" w:hAnsi="Courier New" w:cs="Courier New" w:hint="default"/>
    </w:rPr>
  </w:style>
  <w:style w:type="character" w:customStyle="1" w:styleId="WW8Num40z2">
    <w:name w:val="WW8Num40z2"/>
    <w:rsid w:val="004E2A94"/>
    <w:rPr>
      <w:rFonts w:ascii="Wingdings" w:hAnsi="Wingdings" w:hint="default"/>
    </w:rPr>
  </w:style>
  <w:style w:type="character" w:customStyle="1" w:styleId="2a">
    <w:name w:val="Основной шрифт абзаца2"/>
    <w:rsid w:val="004E2A94"/>
  </w:style>
  <w:style w:type="character" w:customStyle="1" w:styleId="Absatz-Standardschriftart">
    <w:name w:val="Absatz-Standardschriftart"/>
    <w:rsid w:val="004E2A94"/>
  </w:style>
  <w:style w:type="character" w:customStyle="1" w:styleId="WW-Absatz-Standardschriftart">
    <w:name w:val="WW-Absatz-Standardschriftart"/>
    <w:rsid w:val="004E2A94"/>
  </w:style>
  <w:style w:type="character" w:customStyle="1" w:styleId="WW-Absatz-Standardschriftart1">
    <w:name w:val="WW-Absatz-Standardschriftart1"/>
    <w:rsid w:val="004E2A94"/>
  </w:style>
  <w:style w:type="character" w:customStyle="1" w:styleId="WW8Num10z0">
    <w:name w:val="WW8Num10z0"/>
    <w:rsid w:val="004E2A94"/>
    <w:rPr>
      <w:rFonts w:ascii="Wingdings" w:hAnsi="Wingdings" w:cs="Wingdings" w:hint="default"/>
    </w:rPr>
  </w:style>
  <w:style w:type="character" w:customStyle="1" w:styleId="WW8Num11z0">
    <w:name w:val="WW8Num11z0"/>
    <w:rsid w:val="004E2A94"/>
    <w:rPr>
      <w:rFonts w:ascii="Symbol" w:hAnsi="Symbol" w:hint="default"/>
    </w:rPr>
  </w:style>
  <w:style w:type="character" w:customStyle="1" w:styleId="WW-Absatz-Standardschriftart11">
    <w:name w:val="WW-Absatz-Standardschriftart11"/>
    <w:rsid w:val="004E2A94"/>
  </w:style>
  <w:style w:type="character" w:customStyle="1" w:styleId="WW8Num1z0">
    <w:name w:val="WW8Num1z0"/>
    <w:rsid w:val="004E2A94"/>
    <w:rPr>
      <w:rFonts w:ascii="Symbol" w:hAnsi="Symbol" w:hint="default"/>
    </w:rPr>
  </w:style>
  <w:style w:type="character" w:customStyle="1" w:styleId="WW8Num3z2">
    <w:name w:val="WW8Num3z2"/>
    <w:rsid w:val="004E2A94"/>
    <w:rPr>
      <w:i w:val="0"/>
      <w:iCs w:val="0"/>
    </w:rPr>
  </w:style>
  <w:style w:type="character" w:customStyle="1" w:styleId="WW8Num6z0">
    <w:name w:val="WW8Num6z0"/>
    <w:rsid w:val="004E2A94"/>
    <w:rPr>
      <w:rFonts w:ascii="Times New Roman" w:hAnsi="Times New Roman" w:cs="Times New Roman" w:hint="default"/>
    </w:rPr>
  </w:style>
  <w:style w:type="character" w:customStyle="1" w:styleId="WW8Num6z1">
    <w:name w:val="WW8Num6z1"/>
    <w:rsid w:val="004E2A94"/>
    <w:rPr>
      <w:rFonts w:ascii="Courier New" w:hAnsi="Courier New" w:cs="Courier New" w:hint="default"/>
    </w:rPr>
  </w:style>
  <w:style w:type="character" w:customStyle="1" w:styleId="WW8Num6z2">
    <w:name w:val="WW8Num6z2"/>
    <w:rsid w:val="004E2A94"/>
    <w:rPr>
      <w:rFonts w:ascii="Wingdings" w:hAnsi="Wingdings" w:hint="default"/>
    </w:rPr>
  </w:style>
  <w:style w:type="character" w:customStyle="1" w:styleId="WW8Num6z3">
    <w:name w:val="WW8Num6z3"/>
    <w:rsid w:val="004E2A94"/>
    <w:rPr>
      <w:rFonts w:ascii="Symbol" w:hAnsi="Symbol" w:hint="default"/>
    </w:rPr>
  </w:style>
  <w:style w:type="character" w:customStyle="1" w:styleId="WW8Num9z0">
    <w:name w:val="WW8Num9z0"/>
    <w:rsid w:val="004E2A94"/>
    <w:rPr>
      <w:rFonts w:ascii="Wingdings" w:hAnsi="Wingdings" w:cs="Wingdings" w:hint="default"/>
    </w:rPr>
  </w:style>
  <w:style w:type="character" w:customStyle="1" w:styleId="WW8Num12z1">
    <w:name w:val="WW8Num12z1"/>
    <w:rsid w:val="004E2A94"/>
    <w:rPr>
      <w:rFonts w:ascii="Courier New" w:hAnsi="Courier New" w:cs="Courier New" w:hint="default"/>
    </w:rPr>
  </w:style>
  <w:style w:type="character" w:customStyle="1" w:styleId="WW8Num12z2">
    <w:name w:val="WW8Num12z2"/>
    <w:rsid w:val="004E2A94"/>
    <w:rPr>
      <w:rFonts w:ascii="Wingdings" w:hAnsi="Wingdings" w:cs="Wingdings" w:hint="default"/>
    </w:rPr>
  </w:style>
  <w:style w:type="character" w:customStyle="1" w:styleId="WW8Num13z0">
    <w:name w:val="WW8Num13z0"/>
    <w:rsid w:val="004E2A94"/>
    <w:rPr>
      <w:b w:val="0"/>
      <w:bCs w:val="0"/>
    </w:rPr>
  </w:style>
  <w:style w:type="character" w:customStyle="1" w:styleId="WW8Num17z0">
    <w:name w:val="WW8Num17z0"/>
    <w:rsid w:val="004E2A94"/>
    <w:rPr>
      <w:b w:val="0"/>
      <w:bCs w:val="0"/>
    </w:rPr>
  </w:style>
  <w:style w:type="character" w:customStyle="1" w:styleId="WW8Num20z0">
    <w:name w:val="WW8Num20z0"/>
    <w:rsid w:val="004E2A94"/>
    <w:rPr>
      <w:rFonts w:ascii="Times New Roman" w:hAnsi="Times New Roman" w:cs="Times New Roman" w:hint="default"/>
    </w:rPr>
  </w:style>
  <w:style w:type="character" w:customStyle="1" w:styleId="WW8Num20z1">
    <w:name w:val="WW8Num20z1"/>
    <w:rsid w:val="004E2A94"/>
    <w:rPr>
      <w:rFonts w:ascii="Courier New" w:hAnsi="Courier New" w:cs="Courier New" w:hint="default"/>
    </w:rPr>
  </w:style>
  <w:style w:type="character" w:customStyle="1" w:styleId="WW8Num20z2">
    <w:name w:val="WW8Num20z2"/>
    <w:rsid w:val="004E2A94"/>
    <w:rPr>
      <w:rFonts w:ascii="Wingdings" w:hAnsi="Wingdings" w:hint="default"/>
    </w:rPr>
  </w:style>
  <w:style w:type="character" w:customStyle="1" w:styleId="WW8Num20z3">
    <w:name w:val="WW8Num20z3"/>
    <w:rsid w:val="004E2A94"/>
    <w:rPr>
      <w:rFonts w:ascii="Symbol" w:hAnsi="Symbol" w:hint="default"/>
    </w:rPr>
  </w:style>
  <w:style w:type="character" w:customStyle="1" w:styleId="WW8Num21z0">
    <w:name w:val="WW8Num21z0"/>
    <w:rsid w:val="004E2A94"/>
    <w:rPr>
      <w:rFonts w:ascii="Wingdings" w:hAnsi="Wingdings" w:cs="Wingdings" w:hint="default"/>
    </w:rPr>
  </w:style>
  <w:style w:type="character" w:customStyle="1" w:styleId="WW8Num21z1">
    <w:name w:val="WW8Num21z1"/>
    <w:rsid w:val="004E2A94"/>
    <w:rPr>
      <w:rFonts w:ascii="Courier New" w:hAnsi="Courier New" w:cs="Courier New" w:hint="default"/>
    </w:rPr>
  </w:style>
  <w:style w:type="character" w:customStyle="1" w:styleId="WW8Num21z3">
    <w:name w:val="WW8Num21z3"/>
    <w:rsid w:val="004E2A94"/>
    <w:rPr>
      <w:rFonts w:ascii="Symbol" w:hAnsi="Symbol" w:cs="Symbol" w:hint="default"/>
    </w:rPr>
  </w:style>
  <w:style w:type="character" w:customStyle="1" w:styleId="WW8Num22z0">
    <w:name w:val="WW8Num22z0"/>
    <w:rsid w:val="004E2A94"/>
    <w:rPr>
      <w:b w:val="0"/>
      <w:bCs w:val="0"/>
    </w:rPr>
  </w:style>
  <w:style w:type="character" w:customStyle="1" w:styleId="WW8Num24z2">
    <w:name w:val="WW8Num24z2"/>
    <w:rsid w:val="004E2A94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25z0">
    <w:name w:val="WW8Num25z0"/>
    <w:rsid w:val="004E2A94"/>
    <w:rPr>
      <w:b w:val="0"/>
      <w:bCs w:val="0"/>
    </w:rPr>
  </w:style>
  <w:style w:type="character" w:customStyle="1" w:styleId="WW8Num26z0">
    <w:name w:val="WW8Num26z0"/>
    <w:rsid w:val="004E2A9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8z0">
    <w:name w:val="WW8Num28z0"/>
    <w:rsid w:val="004E2A94"/>
    <w:rPr>
      <w:rFonts w:ascii="Times New Roman" w:hAnsi="Times New Roman" w:cs="Times New Roman" w:hint="default"/>
    </w:rPr>
  </w:style>
  <w:style w:type="character" w:customStyle="1" w:styleId="WW8Num28z1">
    <w:name w:val="WW8Num28z1"/>
    <w:rsid w:val="004E2A94"/>
    <w:rPr>
      <w:rFonts w:ascii="Courier New" w:hAnsi="Courier New" w:cs="Courier New" w:hint="default"/>
    </w:rPr>
  </w:style>
  <w:style w:type="character" w:customStyle="1" w:styleId="WW8Num28z2">
    <w:name w:val="WW8Num28z2"/>
    <w:rsid w:val="004E2A94"/>
    <w:rPr>
      <w:rFonts w:ascii="Wingdings" w:hAnsi="Wingdings" w:hint="default"/>
    </w:rPr>
  </w:style>
  <w:style w:type="character" w:customStyle="1" w:styleId="WW8Num28z3">
    <w:name w:val="WW8Num28z3"/>
    <w:rsid w:val="004E2A94"/>
    <w:rPr>
      <w:rFonts w:ascii="Symbol" w:hAnsi="Symbol" w:hint="default"/>
    </w:rPr>
  </w:style>
  <w:style w:type="character" w:customStyle="1" w:styleId="WW8Num29z0">
    <w:name w:val="WW8Num29z0"/>
    <w:rsid w:val="004E2A94"/>
    <w:rPr>
      <w:rFonts w:ascii="Times New Roman" w:hAnsi="Times New Roman" w:cs="Times New Roman" w:hint="default"/>
    </w:rPr>
  </w:style>
  <w:style w:type="character" w:customStyle="1" w:styleId="WW8Num29z1">
    <w:name w:val="WW8Num29z1"/>
    <w:rsid w:val="004E2A94"/>
    <w:rPr>
      <w:rFonts w:ascii="Courier New" w:hAnsi="Courier New" w:cs="Courier New" w:hint="default"/>
    </w:rPr>
  </w:style>
  <w:style w:type="character" w:customStyle="1" w:styleId="WW8Num29z2">
    <w:name w:val="WW8Num29z2"/>
    <w:rsid w:val="004E2A94"/>
    <w:rPr>
      <w:rFonts w:ascii="Wingdings" w:hAnsi="Wingdings" w:hint="default"/>
    </w:rPr>
  </w:style>
  <w:style w:type="character" w:customStyle="1" w:styleId="WW8Num29z3">
    <w:name w:val="WW8Num29z3"/>
    <w:rsid w:val="004E2A94"/>
    <w:rPr>
      <w:rFonts w:ascii="Symbol" w:hAnsi="Symbol" w:hint="default"/>
    </w:rPr>
  </w:style>
  <w:style w:type="character" w:customStyle="1" w:styleId="WW8Num31z0">
    <w:name w:val="WW8Num31z0"/>
    <w:rsid w:val="004E2A94"/>
    <w:rPr>
      <w:rFonts w:ascii="Times New Roman" w:hAnsi="Times New Roman" w:cs="Times New Roman" w:hint="default"/>
    </w:rPr>
  </w:style>
  <w:style w:type="character" w:customStyle="1" w:styleId="WW8Num31z1">
    <w:name w:val="WW8Num31z1"/>
    <w:rsid w:val="004E2A94"/>
    <w:rPr>
      <w:rFonts w:ascii="Courier New" w:hAnsi="Courier New" w:cs="Courier New" w:hint="default"/>
    </w:rPr>
  </w:style>
  <w:style w:type="character" w:customStyle="1" w:styleId="WW8Num31z2">
    <w:name w:val="WW8Num31z2"/>
    <w:rsid w:val="004E2A94"/>
    <w:rPr>
      <w:rFonts w:ascii="Wingdings" w:hAnsi="Wingdings" w:hint="default"/>
    </w:rPr>
  </w:style>
  <w:style w:type="character" w:customStyle="1" w:styleId="WW8Num31z3">
    <w:name w:val="WW8Num31z3"/>
    <w:rsid w:val="004E2A94"/>
    <w:rPr>
      <w:rFonts w:ascii="Symbol" w:hAnsi="Symbol" w:hint="default"/>
    </w:rPr>
  </w:style>
  <w:style w:type="character" w:customStyle="1" w:styleId="WW8Num32z0">
    <w:name w:val="WW8Num32z0"/>
    <w:rsid w:val="004E2A94"/>
    <w:rPr>
      <w:b w:val="0"/>
      <w:bCs w:val="0"/>
    </w:rPr>
  </w:style>
  <w:style w:type="character" w:customStyle="1" w:styleId="WW8Num35z0">
    <w:name w:val="WW8Num35z0"/>
    <w:rsid w:val="004E2A94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4E2A94"/>
    <w:rPr>
      <w:rFonts w:ascii="Courier New" w:hAnsi="Courier New" w:cs="Courier New" w:hint="default"/>
    </w:rPr>
  </w:style>
  <w:style w:type="character" w:customStyle="1" w:styleId="WW8Num35z2">
    <w:name w:val="WW8Num35z2"/>
    <w:rsid w:val="004E2A94"/>
    <w:rPr>
      <w:rFonts w:ascii="Wingdings" w:hAnsi="Wingdings" w:hint="default"/>
    </w:rPr>
  </w:style>
  <w:style w:type="character" w:customStyle="1" w:styleId="WW8Num35z3">
    <w:name w:val="WW8Num35z3"/>
    <w:rsid w:val="004E2A94"/>
    <w:rPr>
      <w:rFonts w:ascii="Symbol" w:hAnsi="Symbol" w:hint="default"/>
    </w:rPr>
  </w:style>
  <w:style w:type="character" w:customStyle="1" w:styleId="WW8Num42z0">
    <w:name w:val="WW8Num42z0"/>
    <w:rsid w:val="004E2A94"/>
    <w:rPr>
      <w:b w:val="0"/>
      <w:bCs w:val="0"/>
    </w:rPr>
  </w:style>
  <w:style w:type="character" w:customStyle="1" w:styleId="WW8Num47z0">
    <w:name w:val="WW8Num47z0"/>
    <w:rsid w:val="004E2A94"/>
    <w:rPr>
      <w:rFonts w:ascii="Wingdings" w:hAnsi="Wingdings" w:cs="Wingdings" w:hint="default"/>
    </w:rPr>
  </w:style>
  <w:style w:type="character" w:customStyle="1" w:styleId="WW8Num48z0">
    <w:name w:val="WW8Num48z0"/>
    <w:rsid w:val="004E2A94"/>
    <w:rPr>
      <w:rFonts w:ascii="Symbol" w:hAnsi="Symbol" w:hint="default"/>
    </w:rPr>
  </w:style>
  <w:style w:type="character" w:customStyle="1" w:styleId="WW8Num48z1">
    <w:name w:val="WW8Num48z1"/>
    <w:rsid w:val="004E2A94"/>
    <w:rPr>
      <w:rFonts w:ascii="Courier New" w:hAnsi="Courier New" w:cs="Courier New" w:hint="default"/>
    </w:rPr>
  </w:style>
  <w:style w:type="character" w:customStyle="1" w:styleId="WW8Num48z2">
    <w:name w:val="WW8Num48z2"/>
    <w:rsid w:val="004E2A94"/>
    <w:rPr>
      <w:rFonts w:ascii="Wingdings" w:hAnsi="Wingdings" w:hint="default"/>
    </w:rPr>
  </w:style>
  <w:style w:type="character" w:customStyle="1" w:styleId="WW8Num52z0">
    <w:name w:val="WW8Num52z0"/>
    <w:rsid w:val="004E2A94"/>
    <w:rPr>
      <w:rFonts w:ascii="Times New Roman" w:hAnsi="Times New Roman" w:cs="Times New Roman" w:hint="default"/>
    </w:rPr>
  </w:style>
  <w:style w:type="character" w:customStyle="1" w:styleId="WW8Num52z1">
    <w:name w:val="WW8Num52z1"/>
    <w:rsid w:val="004E2A94"/>
    <w:rPr>
      <w:rFonts w:ascii="Courier New" w:hAnsi="Courier New" w:cs="Courier New" w:hint="default"/>
    </w:rPr>
  </w:style>
  <w:style w:type="character" w:customStyle="1" w:styleId="WW8Num52z2">
    <w:name w:val="WW8Num52z2"/>
    <w:rsid w:val="004E2A94"/>
    <w:rPr>
      <w:rFonts w:ascii="Wingdings" w:hAnsi="Wingdings" w:hint="default"/>
    </w:rPr>
  </w:style>
  <w:style w:type="character" w:customStyle="1" w:styleId="WW8Num52z3">
    <w:name w:val="WW8Num52z3"/>
    <w:rsid w:val="004E2A94"/>
    <w:rPr>
      <w:rFonts w:ascii="Symbol" w:hAnsi="Symbol" w:hint="default"/>
    </w:rPr>
  </w:style>
  <w:style w:type="character" w:customStyle="1" w:styleId="1e">
    <w:name w:val="Основной шрифт абзаца1"/>
    <w:rsid w:val="004E2A94"/>
  </w:style>
  <w:style w:type="character" w:customStyle="1" w:styleId="1f">
    <w:name w:val="Заголовок 1 Знак Знак Знак"/>
    <w:rsid w:val="004E2A94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aff1">
    <w:name w:val="Символ нумерации"/>
    <w:rsid w:val="004E2A94"/>
  </w:style>
  <w:style w:type="character" w:customStyle="1" w:styleId="2b">
    <w:name w:val="Знак2"/>
    <w:rsid w:val="004E2A94"/>
    <w:rPr>
      <w:sz w:val="24"/>
      <w:szCs w:val="24"/>
    </w:rPr>
  </w:style>
  <w:style w:type="character" w:customStyle="1" w:styleId="morskoy">
    <w:name w:val="morskoy"/>
    <w:basedOn w:val="2a"/>
    <w:rsid w:val="004E2A94"/>
  </w:style>
  <w:style w:type="character" w:customStyle="1" w:styleId="1f0">
    <w:name w:val="Знак1"/>
    <w:rsid w:val="004E2A94"/>
    <w:rPr>
      <w:sz w:val="16"/>
      <w:szCs w:val="16"/>
    </w:rPr>
  </w:style>
  <w:style w:type="character" w:customStyle="1" w:styleId="headnewsmall">
    <w:name w:val="headnewsmall"/>
    <w:basedOn w:val="2a"/>
    <w:rsid w:val="004E2A94"/>
  </w:style>
  <w:style w:type="character" w:customStyle="1" w:styleId="article-title">
    <w:name w:val="article-title"/>
    <w:basedOn w:val="2a"/>
    <w:rsid w:val="004E2A94"/>
  </w:style>
  <w:style w:type="character" w:customStyle="1" w:styleId="author">
    <w:name w:val="author"/>
    <w:basedOn w:val="2a"/>
    <w:rsid w:val="004E2A94"/>
  </w:style>
  <w:style w:type="character" w:customStyle="1" w:styleId="cssauthor">
    <w:name w:val="css_author"/>
    <w:rsid w:val="004E2A94"/>
    <w:rPr>
      <w:color w:val="800000"/>
    </w:rPr>
  </w:style>
  <w:style w:type="character" w:customStyle="1" w:styleId="42">
    <w:name w:val="Знак4"/>
    <w:rsid w:val="004E2A94"/>
    <w:rPr>
      <w:sz w:val="24"/>
      <w:szCs w:val="24"/>
    </w:rPr>
  </w:style>
  <w:style w:type="character" w:customStyle="1" w:styleId="35">
    <w:name w:val="Знак3"/>
    <w:rsid w:val="004E2A94"/>
    <w:rPr>
      <w:sz w:val="24"/>
      <w:szCs w:val="24"/>
    </w:rPr>
  </w:style>
  <w:style w:type="character" w:customStyle="1" w:styleId="51">
    <w:name w:val="Знак5"/>
    <w:rsid w:val="004E2A94"/>
    <w:rPr>
      <w:sz w:val="24"/>
      <w:szCs w:val="24"/>
    </w:rPr>
  </w:style>
  <w:style w:type="character" w:customStyle="1" w:styleId="aff2">
    <w:name w:val="Знак"/>
    <w:rsid w:val="004E2A94"/>
    <w:rPr>
      <w:rFonts w:ascii="Tahoma" w:hAnsi="Tahoma" w:cs="Tahoma" w:hint="default"/>
      <w:shd w:val="clear" w:color="auto" w:fill="000080"/>
    </w:rPr>
  </w:style>
  <w:style w:type="character" w:customStyle="1" w:styleId="src2">
    <w:name w:val="src2"/>
    <w:rsid w:val="004E2A94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4E2A9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4E2A94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Начало формы Знак"/>
    <w:basedOn w:val="a0"/>
    <w:uiPriority w:val="99"/>
    <w:semiHidden/>
    <w:rsid w:val="004E2A94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4E2A9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4E2A94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3">
    <w:name w:val="z-Конец формы Знак"/>
    <w:basedOn w:val="a0"/>
    <w:uiPriority w:val="99"/>
    <w:semiHidden/>
    <w:rsid w:val="004E2A94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61">
    <w:name w:val="Основной текст + Полужирный6"/>
    <w:rsid w:val="004E2A94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aff3">
    <w:name w:val="Основной текст + Курсив"/>
    <w:rsid w:val="004E2A94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73">
    <w:name w:val="Основной текст + Полужирный7"/>
    <w:rsid w:val="004E2A94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2100">
    <w:name w:val="Заголовок №2 + 10"/>
    <w:aliases w:val="5 pt"/>
    <w:rsid w:val="004E2A94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</w:rPr>
  </w:style>
  <w:style w:type="character" w:customStyle="1" w:styleId="2c">
    <w:name w:val="Подпись к таблице (2)"/>
    <w:rsid w:val="004E2A94"/>
    <w:rPr>
      <w:rFonts w:ascii="Times New Roman" w:hAnsi="Times New Roman" w:cs="Times New Roman" w:hint="default"/>
      <w:b/>
      <w:bCs/>
      <w:sz w:val="22"/>
      <w:szCs w:val="22"/>
      <w:u w:val="single"/>
    </w:rPr>
  </w:style>
  <w:style w:type="character" w:customStyle="1" w:styleId="Constantia2">
    <w:name w:val="Основной текст + Constantia2"/>
    <w:rsid w:val="004E2A94"/>
    <w:rPr>
      <w:rFonts w:ascii="Constantia" w:hAnsi="Constantia" w:cs="Constantia" w:hint="default"/>
      <w:strike w:val="0"/>
      <w:dstrike w:val="0"/>
      <w:sz w:val="22"/>
      <w:szCs w:val="22"/>
      <w:u w:val="none"/>
      <w:effect w:val="none"/>
    </w:rPr>
  </w:style>
  <w:style w:type="character" w:customStyle="1" w:styleId="klin3">
    <w:name w:val="klin3"/>
    <w:rsid w:val="004E2A94"/>
  </w:style>
  <w:style w:type="table" w:styleId="aff4">
    <w:name w:val="Table Grid"/>
    <w:basedOn w:val="a1"/>
    <w:uiPriority w:val="59"/>
    <w:rsid w:val="004E2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qFormat/>
    <w:rsid w:val="004E2A94"/>
    <w:pPr>
      <w:spacing w:before="100" w:beforeAutospacing="1" w:after="100" w:afterAutospacing="1"/>
    </w:pPr>
    <w:rPr>
      <w:lang w:eastAsia="ru-RU"/>
    </w:rPr>
  </w:style>
  <w:style w:type="paragraph" w:customStyle="1" w:styleId="Style13">
    <w:name w:val="Style13"/>
    <w:basedOn w:val="a"/>
    <w:uiPriority w:val="99"/>
    <w:rsid w:val="007442B1"/>
    <w:pPr>
      <w:widowControl w:val="0"/>
      <w:autoSpaceDE w:val="0"/>
      <w:autoSpaceDN w:val="0"/>
      <w:adjustRightInd w:val="0"/>
      <w:spacing w:line="223" w:lineRule="exact"/>
    </w:pPr>
    <w:rPr>
      <w:rFonts w:eastAsiaTheme="minorEastAsia"/>
      <w:lang w:eastAsia="ru-RU"/>
    </w:rPr>
  </w:style>
  <w:style w:type="character" w:customStyle="1" w:styleId="FontStyle29">
    <w:name w:val="Font Style29"/>
    <w:basedOn w:val="a0"/>
    <w:uiPriority w:val="99"/>
    <w:rsid w:val="007442B1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7442B1"/>
    <w:pPr>
      <w:widowControl w:val="0"/>
      <w:autoSpaceDE w:val="0"/>
      <w:autoSpaceDN w:val="0"/>
      <w:adjustRightInd w:val="0"/>
      <w:spacing w:line="221" w:lineRule="exact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7442B1"/>
    <w:pPr>
      <w:widowControl w:val="0"/>
      <w:autoSpaceDE w:val="0"/>
      <w:autoSpaceDN w:val="0"/>
      <w:adjustRightInd w:val="0"/>
      <w:spacing w:line="222" w:lineRule="exact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7442B1"/>
    <w:pPr>
      <w:widowControl w:val="0"/>
      <w:autoSpaceDE w:val="0"/>
      <w:autoSpaceDN w:val="0"/>
      <w:adjustRightInd w:val="0"/>
      <w:spacing w:line="222" w:lineRule="exact"/>
    </w:pPr>
    <w:rPr>
      <w:rFonts w:eastAsiaTheme="minorEastAsia"/>
      <w:lang w:eastAsia="ru-RU"/>
    </w:rPr>
  </w:style>
  <w:style w:type="paragraph" w:customStyle="1" w:styleId="Style16">
    <w:name w:val="Style16"/>
    <w:basedOn w:val="a"/>
    <w:uiPriority w:val="99"/>
    <w:rsid w:val="007442B1"/>
    <w:pPr>
      <w:widowControl w:val="0"/>
      <w:autoSpaceDE w:val="0"/>
      <w:autoSpaceDN w:val="0"/>
      <w:adjustRightInd w:val="0"/>
      <w:spacing w:line="224" w:lineRule="exact"/>
      <w:jc w:val="both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7442B1"/>
    <w:pPr>
      <w:widowControl w:val="0"/>
      <w:autoSpaceDE w:val="0"/>
      <w:autoSpaceDN w:val="0"/>
      <w:adjustRightInd w:val="0"/>
      <w:spacing w:line="222" w:lineRule="exact"/>
      <w:ind w:firstLine="302"/>
      <w:jc w:val="both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7442B1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7442B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styleId="aff5">
    <w:name w:val="page number"/>
    <w:basedOn w:val="1e"/>
    <w:rsid w:val="00EE318D"/>
  </w:style>
  <w:style w:type="character" w:styleId="aff6">
    <w:name w:val="Emphasis"/>
    <w:qFormat/>
    <w:rsid w:val="00EE318D"/>
    <w:rPr>
      <w:i/>
      <w:iCs/>
    </w:rPr>
  </w:style>
  <w:style w:type="character" w:styleId="aff7">
    <w:name w:val="Strong"/>
    <w:uiPriority w:val="22"/>
    <w:qFormat/>
    <w:rsid w:val="00EE318D"/>
    <w:rPr>
      <w:b/>
      <w:bCs/>
    </w:rPr>
  </w:style>
  <w:style w:type="paragraph" w:styleId="aff8">
    <w:name w:val="List"/>
    <w:basedOn w:val="a"/>
    <w:rsid w:val="00EE318D"/>
    <w:pPr>
      <w:ind w:left="283" w:hanging="283"/>
    </w:pPr>
  </w:style>
  <w:style w:type="paragraph" w:customStyle="1" w:styleId="111">
    <w:name w:val="Текст11"/>
    <w:basedOn w:val="a"/>
    <w:rsid w:val="00EE318D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2110">
    <w:name w:val="Основной текст 211"/>
    <w:basedOn w:val="a"/>
    <w:rsid w:val="00EE318D"/>
    <w:pPr>
      <w:spacing w:after="120" w:line="480" w:lineRule="auto"/>
    </w:pPr>
  </w:style>
  <w:style w:type="paragraph" w:customStyle="1" w:styleId="Style4">
    <w:name w:val="Style4"/>
    <w:basedOn w:val="a"/>
    <w:uiPriority w:val="99"/>
    <w:rsid w:val="00EE318D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EE318D"/>
    <w:pPr>
      <w:widowControl w:val="0"/>
      <w:autoSpaceDE w:val="0"/>
      <w:autoSpaceDN w:val="0"/>
      <w:adjustRightInd w:val="0"/>
      <w:spacing w:line="274" w:lineRule="exact"/>
      <w:ind w:firstLine="715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8613</Words>
  <Characters>49098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РАИСАТ-пресса</cp:lastModifiedBy>
  <cp:revision>2</cp:revision>
  <dcterms:created xsi:type="dcterms:W3CDTF">2017-01-31T08:33:00Z</dcterms:created>
  <dcterms:modified xsi:type="dcterms:W3CDTF">2017-01-31T08:33:00Z</dcterms:modified>
</cp:coreProperties>
</file>