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E23" w:rsidRPr="00884631" w:rsidRDefault="009065CE" w:rsidP="009065CE">
      <w:pPr>
        <w:pStyle w:val="a7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884631">
        <w:rPr>
          <w:rFonts w:ascii="Times New Roman" w:hAnsi="Times New Roman" w:cs="Times New Roman"/>
          <w:b/>
          <w:sz w:val="40"/>
          <w:szCs w:val="40"/>
          <w:u w:val="single"/>
        </w:rPr>
        <w:t>ЖАЛОБЫ ПРИ ПО</w:t>
      </w:r>
      <w:r w:rsidR="00884631" w:rsidRPr="00884631">
        <w:rPr>
          <w:rFonts w:ascii="Times New Roman" w:hAnsi="Times New Roman" w:cs="Times New Roman"/>
          <w:b/>
          <w:sz w:val="40"/>
          <w:szCs w:val="40"/>
          <w:u w:val="single"/>
        </w:rPr>
        <w:t>СТУПЛЕНИИ ИЛИ НА МОМЕНТ КУРАЦИИ</w:t>
      </w:r>
    </w:p>
    <w:p w:rsidR="009065CE" w:rsidRPr="009065CE" w:rsidRDefault="009065CE" w:rsidP="00815EFD">
      <w:pPr>
        <w:contextualSpacing/>
        <w:jc w:val="center"/>
        <w:rPr>
          <w:rFonts w:ascii="Times New Roman" w:hAnsi="Times New Roman" w:cs="Times New Roman"/>
          <w:sz w:val="40"/>
          <w:szCs w:val="40"/>
          <w:u w:val="single"/>
        </w:rPr>
      </w:pPr>
    </w:p>
    <w:p w:rsidR="009065CE" w:rsidRDefault="009065CE" w:rsidP="00815EFD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Приводятся все жалобы больного по всем системам. Основные жалобы следует конкретизировать, например</w:t>
      </w:r>
      <w:r w:rsidR="00815EF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отношении болей указать их точную локализацию, характер, интенсивность, частоту, и радиацию, условия появления и прекращения, продолжительность, сопутствующие симптомы.</w:t>
      </w:r>
    </w:p>
    <w:p w:rsidR="009065CE" w:rsidRDefault="00815EFD" w:rsidP="00815EFD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Рекомендуется в</w:t>
      </w:r>
      <w:r w:rsidR="009065CE">
        <w:rPr>
          <w:rFonts w:ascii="Times New Roman" w:hAnsi="Times New Roman" w:cs="Times New Roman"/>
          <w:sz w:val="28"/>
          <w:szCs w:val="28"/>
        </w:rPr>
        <w:t>начале дать возможность больному самому рассказать</w:t>
      </w:r>
      <w:r>
        <w:rPr>
          <w:rFonts w:ascii="Times New Roman" w:hAnsi="Times New Roman" w:cs="Times New Roman"/>
          <w:sz w:val="28"/>
          <w:szCs w:val="28"/>
        </w:rPr>
        <w:t>, что его беспокоит, затем</w:t>
      </w:r>
      <w:r w:rsidR="009065CE">
        <w:rPr>
          <w:rFonts w:ascii="Times New Roman" w:hAnsi="Times New Roman" w:cs="Times New Roman"/>
          <w:sz w:val="28"/>
          <w:szCs w:val="28"/>
        </w:rPr>
        <w:t xml:space="preserve"> задавать уточняющий вопрос. После этого расположить жалобы в порядке их з</w:t>
      </w:r>
      <w:r>
        <w:rPr>
          <w:rFonts w:ascii="Times New Roman" w:hAnsi="Times New Roman" w:cs="Times New Roman"/>
          <w:sz w:val="28"/>
          <w:szCs w:val="28"/>
        </w:rPr>
        <w:t>н</w:t>
      </w:r>
      <w:r w:rsidR="009065CE">
        <w:rPr>
          <w:rFonts w:ascii="Times New Roman" w:hAnsi="Times New Roman" w:cs="Times New Roman"/>
          <w:sz w:val="28"/>
          <w:szCs w:val="28"/>
        </w:rPr>
        <w:t>ачимости. Основными жалобами следует считать наиболее выраженные суб</w:t>
      </w:r>
      <w:r>
        <w:rPr>
          <w:rFonts w:ascii="Times New Roman" w:hAnsi="Times New Roman" w:cs="Times New Roman"/>
          <w:sz w:val="28"/>
          <w:szCs w:val="28"/>
        </w:rPr>
        <w:t>ъективные нарушения, явившиеся основной причиной обращения к врачу.</w:t>
      </w:r>
    </w:p>
    <w:p w:rsidR="00815EFD" w:rsidRPr="00815EFD" w:rsidRDefault="00815EFD" w:rsidP="00815EFD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остром заболевании указываются жалобы только на момент осмотра или поступления, при хроническом – типичные для всего периода заболевания. Обязательно указывать качественную (интенсивность) и количественную (частоту, продолжительность) симптомов.</w:t>
      </w:r>
    </w:p>
    <w:p w:rsidR="00B46E23" w:rsidRDefault="00B46E23" w:rsidP="00815EFD">
      <w:pPr>
        <w:contextualSpacing/>
        <w:rPr>
          <w:rFonts w:ascii="Times New Roman" w:hAnsi="Times New Roman" w:cs="Times New Roman"/>
          <w:sz w:val="40"/>
          <w:szCs w:val="40"/>
        </w:rPr>
      </w:pPr>
    </w:p>
    <w:p w:rsidR="00987C07" w:rsidRDefault="00987C07" w:rsidP="00815EFD">
      <w:pPr>
        <w:contextualSpacing/>
        <w:rPr>
          <w:rFonts w:ascii="Times New Roman" w:hAnsi="Times New Roman" w:cs="Times New Roman"/>
          <w:sz w:val="40"/>
          <w:szCs w:val="40"/>
        </w:rPr>
      </w:pPr>
    </w:p>
    <w:p w:rsidR="00987C07" w:rsidRPr="001803A7" w:rsidRDefault="002F625B" w:rsidP="002F625B">
      <w:pPr>
        <w:pStyle w:val="a7"/>
        <w:numPr>
          <w:ilvl w:val="0"/>
          <w:numId w:val="2"/>
        </w:numPr>
        <w:rPr>
          <w:rFonts w:ascii="Times New Roman" w:hAnsi="Times New Roman" w:cs="Times New Roman"/>
          <w:b/>
          <w:sz w:val="40"/>
          <w:szCs w:val="40"/>
          <w:u w:val="single"/>
          <w:lang w:val="en-US"/>
        </w:rPr>
      </w:pPr>
      <w:r w:rsidRPr="001803A7">
        <w:rPr>
          <w:rFonts w:ascii="Times New Roman" w:hAnsi="Times New Roman" w:cs="Times New Roman"/>
          <w:b/>
          <w:sz w:val="40"/>
          <w:szCs w:val="40"/>
          <w:u w:val="single"/>
        </w:rPr>
        <w:t>ИСТОРИЯ НАСТОЯЩЕГО ЗАБОЛЕВАНИ</w:t>
      </w:r>
      <w:r w:rsidR="00884631">
        <w:rPr>
          <w:rFonts w:ascii="Times New Roman" w:hAnsi="Times New Roman" w:cs="Times New Roman"/>
          <w:b/>
          <w:sz w:val="40"/>
          <w:szCs w:val="40"/>
          <w:u w:val="single"/>
        </w:rPr>
        <w:t>Я</w:t>
      </w:r>
    </w:p>
    <w:p w:rsidR="002F625B" w:rsidRPr="002F625B" w:rsidRDefault="002F625B" w:rsidP="002F625B">
      <w:pPr>
        <w:pStyle w:val="a7"/>
        <w:ind w:left="1004"/>
        <w:rPr>
          <w:rFonts w:ascii="Times New Roman" w:hAnsi="Times New Roman" w:cs="Times New Roman"/>
          <w:sz w:val="40"/>
          <w:szCs w:val="40"/>
        </w:rPr>
      </w:pPr>
    </w:p>
    <w:p w:rsidR="002F625B" w:rsidRDefault="002F625B" w:rsidP="00CB04A9">
      <w:pPr>
        <w:ind w:left="284"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2F625B">
        <w:rPr>
          <w:rFonts w:ascii="Times New Roman" w:hAnsi="Times New Roman" w:cs="Times New Roman"/>
          <w:sz w:val="28"/>
          <w:szCs w:val="28"/>
        </w:rPr>
        <w:t>Время начала, первые признаки и предполагаемые больным причины заболевания.</w:t>
      </w:r>
      <w:r>
        <w:rPr>
          <w:rFonts w:ascii="Times New Roman" w:hAnsi="Times New Roman" w:cs="Times New Roman"/>
          <w:sz w:val="28"/>
          <w:szCs w:val="28"/>
        </w:rPr>
        <w:t xml:space="preserve"> В хронологической последовательности описать дальнейшее течение заболевания, динамику субъективных и объективных симптомов, </w:t>
      </w:r>
      <w:r w:rsidR="00EB7E2A">
        <w:rPr>
          <w:rFonts w:ascii="Times New Roman" w:hAnsi="Times New Roman" w:cs="Times New Roman"/>
          <w:sz w:val="28"/>
          <w:szCs w:val="28"/>
        </w:rPr>
        <w:t>периоды обострения и ремиссии, время возникновения и характер новых проявлений и обострений, способствующие провоцирующие факторы. Привести сведения о предшествующем стационарном и амбулаторном лечении, его регулярности эффективности переносимости отразить имеющуюся медицинскую документацию (диагнозы, результаты лабораторного инструментального исследования).  Указать влияние заболевания на трудоспособность: пользование больничными листами, инвалидность.</w:t>
      </w:r>
    </w:p>
    <w:p w:rsidR="00EB7E2A" w:rsidRDefault="00EB7E2A" w:rsidP="00CB04A9">
      <w:pPr>
        <w:ind w:left="284"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и характер последнего ухудшения или обострения, по поводу которого больной поступил в больницу.</w:t>
      </w:r>
    </w:p>
    <w:p w:rsidR="00EB7E2A" w:rsidRDefault="00EB7E2A" w:rsidP="00CB04A9">
      <w:pPr>
        <w:ind w:left="284"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Всегда уточнять, как больной себя чувствовал до указываемого им срока заболевания. Начинать историю болезни не со времени обострения, а со времени первых проявлений данного заболевания. Об остром заболевании можно говорить, как правило, при возникновении симптомов на фоне отсутствия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патологии. При приступообразном течении заболевания указывать последовательность развития приступов: с чего начинается, последующие присоединения других симптомов, продолжительность и интенсивность, чем заканчивается приступ и самочувствие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межприс</w:t>
      </w:r>
      <w:r w:rsidR="00CB04A9">
        <w:rPr>
          <w:rFonts w:ascii="Times New Roman" w:hAnsi="Times New Roman" w:cs="Times New Roman"/>
          <w:sz w:val="28"/>
          <w:szCs w:val="28"/>
        </w:rPr>
        <w:t>тупном</w:t>
      </w:r>
      <w:proofErr w:type="spellEnd"/>
      <w:r w:rsidR="00CB04A9">
        <w:rPr>
          <w:rFonts w:ascii="Times New Roman" w:hAnsi="Times New Roman" w:cs="Times New Roman"/>
          <w:sz w:val="28"/>
          <w:szCs w:val="28"/>
        </w:rPr>
        <w:t xml:space="preserve"> периоде.</w:t>
      </w:r>
    </w:p>
    <w:p w:rsidR="00EB7E2A" w:rsidRPr="002F625B" w:rsidRDefault="00EB7E2A" w:rsidP="00CB04A9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46E23" w:rsidRPr="001803A7" w:rsidRDefault="00884631" w:rsidP="000E399A">
      <w:pPr>
        <w:pStyle w:val="a7"/>
        <w:numPr>
          <w:ilvl w:val="0"/>
          <w:numId w:val="2"/>
        </w:numPr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>ИСТОРИЯ БОЛЕЗНИ</w:t>
      </w:r>
    </w:p>
    <w:p w:rsidR="000E399A" w:rsidRDefault="00DE353D" w:rsidP="00DE353D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E399A">
        <w:rPr>
          <w:rFonts w:ascii="Times New Roman" w:hAnsi="Times New Roman" w:cs="Times New Roman"/>
          <w:sz w:val="28"/>
          <w:szCs w:val="28"/>
        </w:rPr>
        <w:t>Приводятся краткие биографические сведения из жизни больного. Время и место рождения, социальное происхождения. Развитие и состояние здоровья в раннем детстве. Начало учебы, какие учебные заведения окончил. Начало самостоятельной трудовой жизни и дальнейший трудовой анамнез. Участие в великой отечественной войне.</w:t>
      </w:r>
    </w:p>
    <w:p w:rsidR="000E399A" w:rsidRDefault="00DE353D" w:rsidP="00DE353D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E399A">
        <w:rPr>
          <w:rFonts w:ascii="Times New Roman" w:hAnsi="Times New Roman" w:cs="Times New Roman"/>
          <w:sz w:val="28"/>
          <w:szCs w:val="28"/>
        </w:rPr>
        <w:t xml:space="preserve">Условия труда и быта в разные периоды жизни больного: </w:t>
      </w:r>
    </w:p>
    <w:p w:rsidR="000E399A" w:rsidRDefault="00DE353D" w:rsidP="00DE353D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E7106">
        <w:rPr>
          <w:rFonts w:ascii="Times New Roman" w:hAnsi="Times New Roman" w:cs="Times New Roman"/>
          <w:sz w:val="28"/>
          <w:szCs w:val="28"/>
        </w:rPr>
        <w:t>а) материальная обеспеченность</w:t>
      </w:r>
      <w:r w:rsidR="000E399A">
        <w:rPr>
          <w:rFonts w:ascii="Times New Roman" w:hAnsi="Times New Roman" w:cs="Times New Roman"/>
          <w:sz w:val="28"/>
          <w:szCs w:val="28"/>
        </w:rPr>
        <w:t>;</w:t>
      </w:r>
    </w:p>
    <w:p w:rsidR="00B46E23" w:rsidRPr="000E399A" w:rsidRDefault="00DE353D" w:rsidP="00DE353D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E399A">
        <w:rPr>
          <w:rFonts w:ascii="Times New Roman" w:hAnsi="Times New Roman" w:cs="Times New Roman"/>
          <w:sz w:val="28"/>
          <w:szCs w:val="28"/>
        </w:rPr>
        <w:t>б) жилищные условия</w:t>
      </w:r>
      <w:proofErr w:type="gramStart"/>
      <w:r w:rsidR="000E399A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="000E39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6E23" w:rsidRPr="000E399A" w:rsidRDefault="00DE353D" w:rsidP="00DE353D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E399A">
        <w:rPr>
          <w:rFonts w:ascii="Times New Roman" w:hAnsi="Times New Roman" w:cs="Times New Roman"/>
          <w:sz w:val="28"/>
          <w:szCs w:val="28"/>
        </w:rPr>
        <w:t>в) питание в количественном и качественном отношении</w:t>
      </w:r>
      <w:r w:rsidR="00FB17A0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FB17A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FB17A0">
        <w:rPr>
          <w:rFonts w:ascii="Times New Roman" w:hAnsi="Times New Roman" w:cs="Times New Roman"/>
          <w:sz w:val="28"/>
          <w:szCs w:val="28"/>
        </w:rPr>
        <w:t>регулярность приема пищи, пристрастие к определенным блюдам, разнообразие пищи, и т.д.)</w:t>
      </w:r>
    </w:p>
    <w:p w:rsidR="00B46E23" w:rsidRPr="00FB17A0" w:rsidRDefault="00DE353D" w:rsidP="00DE353D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B17A0">
        <w:rPr>
          <w:rFonts w:ascii="Times New Roman" w:hAnsi="Times New Roman" w:cs="Times New Roman"/>
          <w:sz w:val="28"/>
          <w:szCs w:val="28"/>
        </w:rPr>
        <w:t>г) условия работы : профессия, степень трудовой нагрузки, санитарно-гигиенические условия рабочего помещения, отношение к работе</w:t>
      </w:r>
      <w:proofErr w:type="gramStart"/>
      <w:r w:rsidR="00FB17A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FB17A0">
        <w:rPr>
          <w:rFonts w:ascii="Times New Roman" w:hAnsi="Times New Roman" w:cs="Times New Roman"/>
          <w:sz w:val="28"/>
          <w:szCs w:val="28"/>
        </w:rPr>
        <w:t xml:space="preserve"> производительность труда;</w:t>
      </w:r>
    </w:p>
    <w:p w:rsidR="00B46E23" w:rsidRPr="00FB17A0" w:rsidRDefault="00DE353D" w:rsidP="00DE353D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="00FB17A0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FB17A0">
        <w:rPr>
          <w:rFonts w:ascii="Times New Roman" w:hAnsi="Times New Roman" w:cs="Times New Roman"/>
          <w:sz w:val="28"/>
          <w:szCs w:val="28"/>
        </w:rPr>
        <w:t>) отдых (использование выходных дней</w:t>
      </w:r>
      <w:proofErr w:type="gramStart"/>
      <w:r w:rsidR="00FB17A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FB17A0">
        <w:rPr>
          <w:rFonts w:ascii="Times New Roman" w:hAnsi="Times New Roman" w:cs="Times New Roman"/>
          <w:sz w:val="28"/>
          <w:szCs w:val="28"/>
        </w:rPr>
        <w:t xml:space="preserve"> отпусков );</w:t>
      </w:r>
    </w:p>
    <w:p w:rsidR="00B46E23" w:rsidRDefault="00DE353D" w:rsidP="00DE353D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E7106">
        <w:rPr>
          <w:rFonts w:ascii="Times New Roman" w:hAnsi="Times New Roman" w:cs="Times New Roman"/>
          <w:sz w:val="28"/>
          <w:szCs w:val="28"/>
        </w:rPr>
        <w:t>е) привычные интоксикации (наркотики, алкоголь, курение – продолжительность злоупотребления ими, частота и количество приемов)</w:t>
      </w:r>
    </w:p>
    <w:p w:rsidR="009E1FAC" w:rsidRDefault="00FB17A0" w:rsidP="009E1FAC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40"/>
          <w:szCs w:val="40"/>
          <w:u w:val="single"/>
        </w:rPr>
        <w:t>ПЕРЕНЕСЕННЫЕ ЗАБОЛЕВАНИЯ.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Перечисляются в хронологической последовательности все перенесенные болезни</w:t>
      </w:r>
      <w:r w:rsidR="00146D2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включая травмы, операции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контузии, ранения. При этом указывается тяжесть и продолж</w:t>
      </w:r>
      <w:r w:rsidR="00DE353D">
        <w:rPr>
          <w:rFonts w:ascii="Times New Roman" w:hAnsi="Times New Roman" w:cs="Times New Roman"/>
          <w:sz w:val="28"/>
          <w:szCs w:val="28"/>
        </w:rPr>
        <w:t>ите</w:t>
      </w:r>
      <w:r w:rsidR="009E1FAC">
        <w:rPr>
          <w:rFonts w:ascii="Times New Roman" w:hAnsi="Times New Roman" w:cs="Times New Roman"/>
          <w:sz w:val="28"/>
          <w:szCs w:val="28"/>
        </w:rPr>
        <w:t xml:space="preserve">льность болезни, осложнения. </w:t>
      </w:r>
    </w:p>
    <w:p w:rsidR="009E1FAC" w:rsidRDefault="009E1FAC" w:rsidP="009E1FAC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Половое развитие. Время появления и характер менструаций (регулярность продолжительность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DE35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болезненность ). Время вступление в брак. Количество и течение беременностей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роды, аборты и их осложнения. Климакс.</w:t>
      </w:r>
    </w:p>
    <w:p w:rsidR="00B46E23" w:rsidRPr="009E1FAC" w:rsidRDefault="009E1FAC" w:rsidP="009E1FAC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40"/>
          <w:szCs w:val="40"/>
          <w:u w:val="single"/>
        </w:rPr>
        <w:t xml:space="preserve">Семейный анамнез. </w:t>
      </w:r>
      <w:r>
        <w:rPr>
          <w:rFonts w:ascii="Times New Roman" w:hAnsi="Times New Roman" w:cs="Times New Roman"/>
          <w:sz w:val="28"/>
          <w:szCs w:val="28"/>
        </w:rPr>
        <w:t>Состояние здоровья  или причины смерти ( с указанием возраста) близких родственников больного</w:t>
      </w:r>
      <w:r w:rsidR="00BE71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 отец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мать , братья и сестры). Количество и здоровье детей</w:t>
      </w:r>
      <w:r w:rsidR="00146D25">
        <w:rPr>
          <w:rFonts w:ascii="Times New Roman" w:hAnsi="Times New Roman" w:cs="Times New Roman"/>
          <w:sz w:val="28"/>
          <w:szCs w:val="28"/>
        </w:rPr>
        <w:t>.</w:t>
      </w:r>
      <w:r w:rsidR="00DE353D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6E23" w:rsidRDefault="00B46E23">
      <w:pPr>
        <w:rPr>
          <w:rFonts w:ascii="Times New Roman" w:hAnsi="Times New Roman" w:cs="Times New Roman"/>
          <w:sz w:val="40"/>
          <w:szCs w:val="40"/>
        </w:rPr>
      </w:pPr>
    </w:p>
    <w:p w:rsidR="00B46E23" w:rsidRDefault="00B46E23">
      <w:pPr>
        <w:rPr>
          <w:rFonts w:ascii="Times New Roman" w:hAnsi="Times New Roman" w:cs="Times New Roman"/>
          <w:sz w:val="40"/>
          <w:szCs w:val="40"/>
        </w:rPr>
      </w:pPr>
    </w:p>
    <w:p w:rsidR="007D46BC" w:rsidRDefault="007D46BC">
      <w:pPr>
        <w:rPr>
          <w:rFonts w:ascii="Times New Roman" w:hAnsi="Times New Roman" w:cs="Times New Roman"/>
          <w:sz w:val="40"/>
          <w:szCs w:val="40"/>
        </w:rPr>
      </w:pPr>
    </w:p>
    <w:p w:rsidR="007D46BC" w:rsidRDefault="007D46BC">
      <w:pPr>
        <w:rPr>
          <w:rFonts w:ascii="Times New Roman" w:hAnsi="Times New Roman" w:cs="Times New Roman"/>
          <w:sz w:val="40"/>
          <w:szCs w:val="40"/>
        </w:rPr>
      </w:pPr>
    </w:p>
    <w:p w:rsidR="007D46BC" w:rsidRDefault="007D46BC">
      <w:pPr>
        <w:rPr>
          <w:rFonts w:ascii="Times New Roman" w:hAnsi="Times New Roman" w:cs="Times New Roman"/>
          <w:sz w:val="40"/>
          <w:szCs w:val="40"/>
        </w:rPr>
      </w:pPr>
    </w:p>
    <w:p w:rsidR="001803A7" w:rsidRPr="001803A7" w:rsidRDefault="009E1FAC">
      <w:pPr>
        <w:rPr>
          <w:rFonts w:ascii="Times New Roman" w:hAnsi="Times New Roman" w:cs="Times New Roman"/>
          <w:b/>
          <w:sz w:val="40"/>
          <w:szCs w:val="40"/>
          <w:u w:val="single"/>
        </w:rPr>
      </w:pPr>
      <w:proofErr w:type="gramStart"/>
      <w:r w:rsidRPr="001803A7">
        <w:rPr>
          <w:rFonts w:ascii="Times New Roman" w:hAnsi="Times New Roman" w:cs="Times New Roman"/>
          <w:b/>
          <w:sz w:val="40"/>
          <w:szCs w:val="40"/>
          <w:lang w:val="en-US"/>
        </w:rPr>
        <w:t>IY</w:t>
      </w:r>
      <w:r w:rsidRPr="001803A7">
        <w:rPr>
          <w:rFonts w:ascii="Times New Roman" w:hAnsi="Times New Roman" w:cs="Times New Roman"/>
          <w:b/>
          <w:sz w:val="40"/>
          <w:szCs w:val="40"/>
        </w:rPr>
        <w:t>.</w:t>
      </w:r>
      <w:proofErr w:type="gramEnd"/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884631">
        <w:rPr>
          <w:rFonts w:ascii="Times New Roman" w:hAnsi="Times New Roman" w:cs="Times New Roman"/>
          <w:b/>
          <w:sz w:val="40"/>
          <w:szCs w:val="40"/>
          <w:u w:val="single"/>
        </w:rPr>
        <w:t>НАСТОЯЩЕЕ СОСТОЯНИЕ БОЛЬНОГО</w:t>
      </w:r>
    </w:p>
    <w:p w:rsidR="009E1FAC" w:rsidRDefault="009E1FAC" w:rsidP="00CE3D07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 описывается кратко, патология подробно. Общее состояние ( удовлетворительное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средней тяжести , тяжелое) – оценивается по </w:t>
      </w:r>
      <w:r w:rsidR="00CE3D07">
        <w:rPr>
          <w:rFonts w:ascii="Times New Roman" w:hAnsi="Times New Roman" w:cs="Times New Roman"/>
          <w:sz w:val="28"/>
          <w:szCs w:val="28"/>
        </w:rPr>
        <w:t>объ</w:t>
      </w:r>
      <w:r>
        <w:rPr>
          <w:rFonts w:ascii="Times New Roman" w:hAnsi="Times New Roman" w:cs="Times New Roman"/>
          <w:sz w:val="28"/>
          <w:szCs w:val="28"/>
        </w:rPr>
        <w:t xml:space="preserve">ективным показателям </w:t>
      </w:r>
      <w:r w:rsidR="00CE3D07">
        <w:rPr>
          <w:rFonts w:ascii="Times New Roman" w:hAnsi="Times New Roman" w:cs="Times New Roman"/>
          <w:sz w:val="28"/>
          <w:szCs w:val="28"/>
        </w:rPr>
        <w:t xml:space="preserve">функции основных систем. Состояние сознания. Положение больного </w:t>
      </w:r>
      <w:proofErr w:type="gramStart"/>
      <w:r w:rsidR="00CE3D0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CE3D07">
        <w:rPr>
          <w:rFonts w:ascii="Times New Roman" w:hAnsi="Times New Roman" w:cs="Times New Roman"/>
          <w:sz w:val="28"/>
          <w:szCs w:val="28"/>
        </w:rPr>
        <w:t>активное, пассивное, вынужденное ). Рост, вес, температура тела.</w:t>
      </w:r>
    </w:p>
    <w:p w:rsidR="00CE3D07" w:rsidRDefault="00107C63" w:rsidP="00CE3D07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40"/>
          <w:szCs w:val="40"/>
          <w:u w:val="single"/>
        </w:rPr>
        <w:t xml:space="preserve">  </w:t>
      </w:r>
      <w:r w:rsidR="00CE3D07">
        <w:rPr>
          <w:rFonts w:ascii="Times New Roman" w:hAnsi="Times New Roman" w:cs="Times New Roman"/>
          <w:sz w:val="40"/>
          <w:szCs w:val="40"/>
          <w:u w:val="single"/>
        </w:rPr>
        <w:t>К</w:t>
      </w:r>
      <w:r>
        <w:rPr>
          <w:rFonts w:ascii="Times New Roman" w:hAnsi="Times New Roman" w:cs="Times New Roman"/>
          <w:sz w:val="40"/>
          <w:szCs w:val="40"/>
          <w:u w:val="single"/>
        </w:rPr>
        <w:t>ОЖА И СЛИЗИСТЫЕ ОБОЛОЧКИ</w:t>
      </w:r>
      <w:proofErr w:type="gramStart"/>
      <w:r>
        <w:rPr>
          <w:rFonts w:ascii="Times New Roman" w:hAnsi="Times New Roman" w:cs="Times New Roman"/>
          <w:sz w:val="40"/>
          <w:szCs w:val="40"/>
          <w:u w:val="single"/>
        </w:rPr>
        <w:t xml:space="preserve"> </w:t>
      </w:r>
      <w:r w:rsidR="00CE3D07">
        <w:rPr>
          <w:rFonts w:ascii="Times New Roman" w:hAnsi="Times New Roman" w:cs="Times New Roman"/>
          <w:sz w:val="40"/>
          <w:szCs w:val="40"/>
          <w:u w:val="single"/>
        </w:rPr>
        <w:t>:</w:t>
      </w:r>
      <w:proofErr w:type="gramEnd"/>
      <w:r w:rsidR="00CE3D07">
        <w:rPr>
          <w:rFonts w:ascii="Times New Roman" w:hAnsi="Times New Roman" w:cs="Times New Roman"/>
          <w:sz w:val="28"/>
          <w:szCs w:val="28"/>
        </w:rPr>
        <w:t xml:space="preserve"> окраска</w:t>
      </w:r>
      <w:r w:rsidR="00146D2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влажность, эластичность </w:t>
      </w:r>
      <w:r w:rsidR="00CE3D07">
        <w:rPr>
          <w:rFonts w:ascii="Times New Roman" w:hAnsi="Times New Roman" w:cs="Times New Roman"/>
          <w:sz w:val="28"/>
          <w:szCs w:val="28"/>
        </w:rPr>
        <w:t>сыпи, рубцы и кровоизлияния, расчесы, шелушение, пролежни. Состояние  волосяного покрова и ногтей.</w:t>
      </w:r>
    </w:p>
    <w:p w:rsidR="00CE3D07" w:rsidRDefault="00107C63" w:rsidP="00CE3D07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40"/>
          <w:szCs w:val="40"/>
          <w:u w:val="single"/>
        </w:rPr>
        <w:t xml:space="preserve">  </w:t>
      </w:r>
      <w:r w:rsidR="00CE3D07" w:rsidRPr="00CE3D07">
        <w:rPr>
          <w:rFonts w:ascii="Times New Roman" w:hAnsi="Times New Roman" w:cs="Times New Roman"/>
          <w:sz w:val="40"/>
          <w:szCs w:val="40"/>
          <w:u w:val="single"/>
        </w:rPr>
        <w:t>П</w:t>
      </w:r>
      <w:r>
        <w:rPr>
          <w:rFonts w:ascii="Times New Roman" w:hAnsi="Times New Roman" w:cs="Times New Roman"/>
          <w:sz w:val="40"/>
          <w:szCs w:val="40"/>
          <w:u w:val="single"/>
        </w:rPr>
        <w:t>ОДКОЖНАЯ КЛЕЧАТКА</w:t>
      </w:r>
      <w:proofErr w:type="gramStart"/>
      <w:r>
        <w:rPr>
          <w:rFonts w:ascii="Times New Roman" w:hAnsi="Times New Roman" w:cs="Times New Roman"/>
          <w:sz w:val="40"/>
          <w:szCs w:val="40"/>
          <w:u w:val="single"/>
        </w:rPr>
        <w:t xml:space="preserve"> </w:t>
      </w:r>
      <w:r w:rsidR="00CE3D07" w:rsidRPr="00CE3D07">
        <w:rPr>
          <w:rFonts w:ascii="Times New Roman" w:hAnsi="Times New Roman" w:cs="Times New Roman"/>
          <w:sz w:val="40"/>
          <w:szCs w:val="40"/>
          <w:u w:val="single"/>
        </w:rPr>
        <w:t>:</w:t>
      </w:r>
      <w:proofErr w:type="gramEnd"/>
      <w:r w:rsidR="00CE3D07">
        <w:rPr>
          <w:rFonts w:ascii="Times New Roman" w:hAnsi="Times New Roman" w:cs="Times New Roman"/>
          <w:sz w:val="40"/>
          <w:szCs w:val="40"/>
          <w:u w:val="single"/>
        </w:rPr>
        <w:t xml:space="preserve"> </w:t>
      </w:r>
      <w:r w:rsidR="00CE3D07">
        <w:rPr>
          <w:rFonts w:ascii="Times New Roman" w:hAnsi="Times New Roman" w:cs="Times New Roman"/>
          <w:sz w:val="28"/>
          <w:szCs w:val="28"/>
        </w:rPr>
        <w:t>степень развития</w:t>
      </w:r>
      <w:r w:rsidR="00146D25">
        <w:rPr>
          <w:rFonts w:ascii="Times New Roman" w:hAnsi="Times New Roman" w:cs="Times New Roman"/>
          <w:sz w:val="28"/>
          <w:szCs w:val="28"/>
        </w:rPr>
        <w:t>,</w:t>
      </w:r>
      <w:r w:rsidR="00CE3D07">
        <w:rPr>
          <w:rFonts w:ascii="Times New Roman" w:hAnsi="Times New Roman" w:cs="Times New Roman"/>
          <w:sz w:val="28"/>
          <w:szCs w:val="28"/>
        </w:rPr>
        <w:t xml:space="preserve"> отеки, пастозность. </w:t>
      </w:r>
    </w:p>
    <w:p w:rsidR="00CE3D07" w:rsidRDefault="00107C63" w:rsidP="00CE3D07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40"/>
          <w:szCs w:val="40"/>
          <w:u w:val="single"/>
        </w:rPr>
        <w:t xml:space="preserve">  </w:t>
      </w:r>
      <w:r w:rsidR="00CE3D07">
        <w:rPr>
          <w:rFonts w:ascii="Times New Roman" w:hAnsi="Times New Roman" w:cs="Times New Roman"/>
          <w:sz w:val="40"/>
          <w:szCs w:val="40"/>
          <w:u w:val="single"/>
        </w:rPr>
        <w:t>Л</w:t>
      </w:r>
      <w:r>
        <w:rPr>
          <w:rFonts w:ascii="Times New Roman" w:hAnsi="Times New Roman" w:cs="Times New Roman"/>
          <w:sz w:val="40"/>
          <w:szCs w:val="40"/>
          <w:u w:val="single"/>
        </w:rPr>
        <w:t>ИМФАТИЧЕСКИЕ УЗЛЫ</w:t>
      </w:r>
      <w:r w:rsidR="00146D25">
        <w:rPr>
          <w:rFonts w:ascii="Times New Roman" w:hAnsi="Times New Roman" w:cs="Times New Roman"/>
          <w:sz w:val="40"/>
          <w:szCs w:val="40"/>
          <w:u w:val="single"/>
        </w:rPr>
        <w:t>:</w:t>
      </w:r>
      <w:r w:rsidR="00CE3D07">
        <w:rPr>
          <w:rFonts w:ascii="Times New Roman" w:hAnsi="Times New Roman" w:cs="Times New Roman"/>
          <w:sz w:val="28"/>
          <w:szCs w:val="28"/>
        </w:rPr>
        <w:t xml:space="preserve"> величина</w:t>
      </w:r>
      <w:r w:rsidR="00146D25">
        <w:rPr>
          <w:rFonts w:ascii="Times New Roman" w:hAnsi="Times New Roman" w:cs="Times New Roman"/>
          <w:sz w:val="28"/>
          <w:szCs w:val="28"/>
        </w:rPr>
        <w:t>,</w:t>
      </w:r>
      <w:r w:rsidR="00CE3D07">
        <w:rPr>
          <w:rFonts w:ascii="Times New Roman" w:hAnsi="Times New Roman" w:cs="Times New Roman"/>
          <w:sz w:val="28"/>
          <w:szCs w:val="28"/>
        </w:rPr>
        <w:t xml:space="preserve"> консистенция, форма, болезненность, подвижность, спаянность с окружающими тканями и кожей.</w:t>
      </w:r>
    </w:p>
    <w:p w:rsidR="00CE3D07" w:rsidRPr="00CE3D07" w:rsidRDefault="00107C63" w:rsidP="00107C63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40"/>
          <w:szCs w:val="40"/>
          <w:u w:val="single"/>
        </w:rPr>
        <w:t xml:space="preserve">  </w:t>
      </w:r>
      <w:r w:rsidR="00CE3D07">
        <w:rPr>
          <w:rFonts w:ascii="Times New Roman" w:hAnsi="Times New Roman" w:cs="Times New Roman"/>
          <w:sz w:val="40"/>
          <w:szCs w:val="40"/>
          <w:u w:val="single"/>
        </w:rPr>
        <w:t>М</w:t>
      </w:r>
      <w:r>
        <w:rPr>
          <w:rFonts w:ascii="Times New Roman" w:hAnsi="Times New Roman" w:cs="Times New Roman"/>
          <w:sz w:val="40"/>
          <w:szCs w:val="40"/>
          <w:u w:val="single"/>
        </w:rPr>
        <w:t>ЫШЕЧНАЯ СИСТЕМА</w:t>
      </w:r>
      <w:r w:rsidR="00146D25">
        <w:rPr>
          <w:rFonts w:ascii="Times New Roman" w:hAnsi="Times New Roman" w:cs="Times New Roman"/>
          <w:sz w:val="40"/>
          <w:szCs w:val="40"/>
          <w:u w:val="single"/>
        </w:rPr>
        <w:t>:</w:t>
      </w:r>
      <w:r w:rsidR="00CE3D07">
        <w:rPr>
          <w:rFonts w:ascii="Times New Roman" w:hAnsi="Times New Roman" w:cs="Times New Roman"/>
          <w:sz w:val="28"/>
          <w:szCs w:val="28"/>
        </w:rPr>
        <w:t xml:space="preserve"> степень развития, тонус</w:t>
      </w:r>
      <w:r w:rsidR="00146D25">
        <w:rPr>
          <w:rFonts w:ascii="Times New Roman" w:hAnsi="Times New Roman" w:cs="Times New Roman"/>
          <w:sz w:val="28"/>
          <w:szCs w:val="28"/>
        </w:rPr>
        <w:t>,</w:t>
      </w:r>
      <w:r w:rsidR="00CE3D07">
        <w:rPr>
          <w:rFonts w:ascii="Times New Roman" w:hAnsi="Times New Roman" w:cs="Times New Roman"/>
          <w:sz w:val="28"/>
          <w:szCs w:val="28"/>
        </w:rPr>
        <w:t xml:space="preserve"> местные атрофии и гипертрофии, болезненность при ощупывании.</w:t>
      </w:r>
    </w:p>
    <w:p w:rsidR="00107C63" w:rsidRPr="00107C63" w:rsidRDefault="00107C63" w:rsidP="00107C63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40"/>
          <w:szCs w:val="40"/>
          <w:u w:val="single"/>
        </w:rPr>
        <w:t xml:space="preserve">  </w:t>
      </w:r>
      <w:r w:rsidR="00CE3D07">
        <w:rPr>
          <w:rFonts w:ascii="Times New Roman" w:hAnsi="Times New Roman" w:cs="Times New Roman"/>
          <w:sz w:val="40"/>
          <w:szCs w:val="40"/>
          <w:u w:val="single"/>
        </w:rPr>
        <w:t>К</w:t>
      </w:r>
      <w:r>
        <w:rPr>
          <w:rFonts w:ascii="Times New Roman" w:hAnsi="Times New Roman" w:cs="Times New Roman"/>
          <w:sz w:val="40"/>
          <w:szCs w:val="40"/>
          <w:u w:val="single"/>
        </w:rPr>
        <w:t>ОСТНАЯ СИСТЕМА</w:t>
      </w:r>
      <w:r w:rsidR="00146D25">
        <w:rPr>
          <w:rFonts w:ascii="Times New Roman" w:hAnsi="Times New Roman" w:cs="Times New Roman"/>
          <w:sz w:val="40"/>
          <w:szCs w:val="40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болезненность при ощупывании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покалачивании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деформации</w:t>
      </w:r>
      <w:r w:rsidR="00146D2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узуры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D46BC" w:rsidRPr="00CE3D07" w:rsidRDefault="00107C63" w:rsidP="00107C63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40"/>
          <w:szCs w:val="40"/>
          <w:u w:val="single"/>
        </w:rPr>
        <w:t xml:space="preserve"> СУСТАВЫ</w:t>
      </w:r>
      <w:r w:rsidR="00146D25">
        <w:rPr>
          <w:rFonts w:ascii="Times New Roman" w:hAnsi="Times New Roman" w:cs="Times New Roman"/>
          <w:sz w:val="40"/>
          <w:szCs w:val="40"/>
          <w:u w:val="single"/>
        </w:rPr>
        <w:t>:</w:t>
      </w:r>
      <w:r>
        <w:rPr>
          <w:rFonts w:ascii="Times New Roman" w:hAnsi="Times New Roman" w:cs="Times New Roman"/>
          <w:sz w:val="40"/>
          <w:szCs w:val="40"/>
          <w:u w:val="single"/>
        </w:rPr>
        <w:t xml:space="preserve"> </w:t>
      </w:r>
      <w:r w:rsidR="00CE3D07">
        <w:rPr>
          <w:rFonts w:ascii="Times New Roman" w:hAnsi="Times New Roman" w:cs="Times New Roman"/>
          <w:sz w:val="28"/>
          <w:szCs w:val="28"/>
        </w:rPr>
        <w:t>болезненность при ощупывании. Изменения при конфигурации, а окраска кожных покровов над</w:t>
      </w:r>
      <w:r>
        <w:rPr>
          <w:rFonts w:ascii="Times New Roman" w:hAnsi="Times New Roman" w:cs="Times New Roman"/>
          <w:sz w:val="28"/>
          <w:szCs w:val="28"/>
        </w:rPr>
        <w:t xml:space="preserve"> суставами</w:t>
      </w:r>
      <w:r w:rsidR="00146D2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Хруст, флюктуация. Подвижность активная и пассивная, объем подвижности. Контрактуры и анкилозы. </w:t>
      </w:r>
    </w:p>
    <w:p w:rsidR="007D46BC" w:rsidRDefault="007D46BC">
      <w:pPr>
        <w:rPr>
          <w:rFonts w:ascii="Times New Roman" w:hAnsi="Times New Roman" w:cs="Times New Roman"/>
          <w:sz w:val="40"/>
          <w:szCs w:val="40"/>
        </w:rPr>
      </w:pPr>
    </w:p>
    <w:p w:rsidR="007D46BC" w:rsidRDefault="007D46BC">
      <w:pPr>
        <w:rPr>
          <w:rFonts w:ascii="Times New Roman" w:hAnsi="Times New Roman" w:cs="Times New Roman"/>
          <w:sz w:val="40"/>
          <w:szCs w:val="40"/>
        </w:rPr>
      </w:pPr>
    </w:p>
    <w:p w:rsidR="007D46BC" w:rsidRDefault="007D46BC">
      <w:pPr>
        <w:rPr>
          <w:rFonts w:ascii="Times New Roman" w:hAnsi="Times New Roman" w:cs="Times New Roman"/>
          <w:sz w:val="40"/>
          <w:szCs w:val="40"/>
        </w:rPr>
      </w:pPr>
    </w:p>
    <w:p w:rsidR="007D46BC" w:rsidRDefault="007D46BC">
      <w:pPr>
        <w:rPr>
          <w:rFonts w:ascii="Times New Roman" w:hAnsi="Times New Roman" w:cs="Times New Roman"/>
          <w:sz w:val="40"/>
          <w:szCs w:val="40"/>
        </w:rPr>
      </w:pPr>
    </w:p>
    <w:p w:rsidR="007D46BC" w:rsidRDefault="007D46BC">
      <w:pPr>
        <w:rPr>
          <w:rFonts w:ascii="Times New Roman" w:hAnsi="Times New Roman" w:cs="Times New Roman"/>
          <w:sz w:val="40"/>
          <w:szCs w:val="40"/>
        </w:rPr>
      </w:pPr>
    </w:p>
    <w:p w:rsidR="007D46BC" w:rsidRDefault="007D46BC">
      <w:pPr>
        <w:rPr>
          <w:rFonts w:ascii="Times New Roman" w:hAnsi="Times New Roman" w:cs="Times New Roman"/>
          <w:sz w:val="40"/>
          <w:szCs w:val="40"/>
        </w:rPr>
      </w:pPr>
    </w:p>
    <w:p w:rsidR="007D46BC" w:rsidRDefault="007D46BC">
      <w:pPr>
        <w:rPr>
          <w:rFonts w:ascii="Times New Roman" w:hAnsi="Times New Roman" w:cs="Times New Roman"/>
          <w:sz w:val="40"/>
          <w:szCs w:val="40"/>
        </w:rPr>
      </w:pPr>
    </w:p>
    <w:p w:rsidR="00884631" w:rsidRDefault="009E77A8" w:rsidP="00C00681">
      <w:pPr>
        <w:contextualSpacing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</w:t>
      </w:r>
      <w:bookmarkStart w:id="0" w:name="_GoBack"/>
      <w:bookmarkEnd w:id="0"/>
      <w:r w:rsidR="001803A7">
        <w:rPr>
          <w:rFonts w:ascii="Times New Roman" w:hAnsi="Times New Roman" w:cs="Times New Roman"/>
          <w:sz w:val="40"/>
          <w:szCs w:val="40"/>
        </w:rPr>
        <w:t xml:space="preserve"> </w:t>
      </w:r>
    </w:p>
    <w:p w:rsidR="007D46BC" w:rsidRDefault="001803A7" w:rsidP="00C00681">
      <w:pPr>
        <w:contextualSpacing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sz w:val="40"/>
          <w:szCs w:val="40"/>
          <w:u w:val="single"/>
        </w:rPr>
        <w:lastRenderedPageBreak/>
        <w:t xml:space="preserve"> </w:t>
      </w:r>
      <w:r w:rsidR="00884631">
        <w:rPr>
          <w:rFonts w:ascii="Times New Roman" w:hAnsi="Times New Roman" w:cs="Times New Roman"/>
          <w:b/>
          <w:sz w:val="40"/>
          <w:szCs w:val="40"/>
          <w:u w:val="single"/>
        </w:rPr>
        <w:t>ОРГАНЫ ДЫХАНИЯ</w:t>
      </w:r>
    </w:p>
    <w:p w:rsidR="00C00681" w:rsidRDefault="00C00681" w:rsidP="00C00681">
      <w:pPr>
        <w:contextualSpacing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1803A7" w:rsidRDefault="00884631" w:rsidP="00C00681">
      <w:pPr>
        <w:contextualSpacing/>
        <w:rPr>
          <w:rFonts w:ascii="Times New Roman" w:hAnsi="Times New Roman" w:cs="Times New Roman"/>
          <w:sz w:val="28"/>
          <w:szCs w:val="28"/>
        </w:rPr>
      </w:pPr>
      <w:r w:rsidRPr="00884631">
        <w:rPr>
          <w:rFonts w:ascii="Times New Roman" w:hAnsi="Times New Roman" w:cs="Times New Roman"/>
          <w:sz w:val="40"/>
          <w:szCs w:val="40"/>
          <w:u w:val="single"/>
        </w:rPr>
        <w:t>ОСМОТР</w:t>
      </w:r>
      <w:r w:rsidR="001803A7" w:rsidRPr="00884631">
        <w:rPr>
          <w:rFonts w:ascii="Times New Roman" w:hAnsi="Times New Roman" w:cs="Times New Roman"/>
          <w:sz w:val="40"/>
          <w:szCs w:val="40"/>
          <w:u w:val="single"/>
        </w:rPr>
        <w:t>:</w:t>
      </w:r>
      <w:r w:rsidR="001803A7">
        <w:rPr>
          <w:rFonts w:ascii="Times New Roman" w:hAnsi="Times New Roman" w:cs="Times New Roman"/>
          <w:sz w:val="40"/>
          <w:szCs w:val="40"/>
        </w:rPr>
        <w:t xml:space="preserve"> </w:t>
      </w:r>
      <w:r w:rsidR="001803A7" w:rsidRPr="001803A7">
        <w:rPr>
          <w:rFonts w:ascii="Times New Roman" w:hAnsi="Times New Roman" w:cs="Times New Roman"/>
          <w:sz w:val="28"/>
          <w:szCs w:val="28"/>
        </w:rPr>
        <w:t>Формы грудной клетки</w:t>
      </w:r>
      <w:r w:rsidR="00BE7106">
        <w:rPr>
          <w:rFonts w:ascii="Times New Roman" w:hAnsi="Times New Roman" w:cs="Times New Roman"/>
          <w:sz w:val="28"/>
          <w:szCs w:val="28"/>
        </w:rPr>
        <w:t xml:space="preserve"> </w:t>
      </w:r>
      <w:r w:rsidR="001803A7" w:rsidRPr="001803A7">
        <w:rPr>
          <w:rFonts w:ascii="Times New Roman" w:hAnsi="Times New Roman" w:cs="Times New Roman"/>
          <w:sz w:val="28"/>
          <w:szCs w:val="28"/>
        </w:rPr>
        <w:t>( бочкообразная</w:t>
      </w:r>
      <w:proofErr w:type="gramStart"/>
      <w:r w:rsidR="001803A7" w:rsidRPr="001803A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803A7" w:rsidRPr="001803A7">
        <w:rPr>
          <w:rFonts w:ascii="Times New Roman" w:hAnsi="Times New Roman" w:cs="Times New Roman"/>
          <w:sz w:val="28"/>
          <w:szCs w:val="28"/>
        </w:rPr>
        <w:t xml:space="preserve">цилиндрическая </w:t>
      </w:r>
      <w:r w:rsidR="00BE7106">
        <w:rPr>
          <w:rFonts w:ascii="Times New Roman" w:hAnsi="Times New Roman" w:cs="Times New Roman"/>
          <w:sz w:val="28"/>
          <w:szCs w:val="28"/>
        </w:rPr>
        <w:t xml:space="preserve">, </w:t>
      </w:r>
      <w:r w:rsidR="001803A7" w:rsidRPr="001803A7">
        <w:rPr>
          <w:rFonts w:ascii="Times New Roman" w:hAnsi="Times New Roman" w:cs="Times New Roman"/>
          <w:sz w:val="28"/>
          <w:szCs w:val="28"/>
        </w:rPr>
        <w:t>коническая ). Деформация грудной клетки</w:t>
      </w:r>
      <w:proofErr w:type="gramStart"/>
      <w:r w:rsidR="001803A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803A7">
        <w:rPr>
          <w:rFonts w:ascii="Times New Roman" w:hAnsi="Times New Roman" w:cs="Times New Roman"/>
          <w:sz w:val="28"/>
          <w:szCs w:val="28"/>
        </w:rPr>
        <w:t xml:space="preserve"> положение лопаток, состояние над – и  подключичных ямок , позвоночника. </w:t>
      </w:r>
    </w:p>
    <w:p w:rsidR="001803A7" w:rsidRDefault="00C00681" w:rsidP="00C00681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803A7">
        <w:rPr>
          <w:rFonts w:ascii="Times New Roman" w:hAnsi="Times New Roman" w:cs="Times New Roman"/>
          <w:sz w:val="28"/>
          <w:szCs w:val="28"/>
        </w:rPr>
        <w:t>Дыхание через нос. Тип</w:t>
      </w:r>
      <w:proofErr w:type="gramStart"/>
      <w:r w:rsidR="001803A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803A7">
        <w:rPr>
          <w:rFonts w:ascii="Times New Roman" w:hAnsi="Times New Roman" w:cs="Times New Roman"/>
          <w:sz w:val="28"/>
          <w:szCs w:val="28"/>
        </w:rPr>
        <w:t xml:space="preserve"> ритм, глубина и симметричность дыхательных движений. Частота дыхания в одну минуту.</w:t>
      </w:r>
    </w:p>
    <w:p w:rsidR="001803A7" w:rsidRDefault="00C00681" w:rsidP="00C00681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803A7">
        <w:rPr>
          <w:rFonts w:ascii="Times New Roman" w:hAnsi="Times New Roman" w:cs="Times New Roman"/>
          <w:sz w:val="28"/>
          <w:szCs w:val="28"/>
        </w:rPr>
        <w:t>Пальпация грудной клетки с определением болезненных мест и зон гипертензии, отечности</w:t>
      </w:r>
      <w:proofErr w:type="gramStart"/>
      <w:r w:rsidR="001803A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803A7">
        <w:rPr>
          <w:rFonts w:ascii="Times New Roman" w:hAnsi="Times New Roman" w:cs="Times New Roman"/>
          <w:sz w:val="28"/>
          <w:szCs w:val="28"/>
        </w:rPr>
        <w:t xml:space="preserve"> состояния межреберных промежутков. Определение голосового дрожания.</w:t>
      </w:r>
    </w:p>
    <w:p w:rsidR="001803A7" w:rsidRDefault="00C00681" w:rsidP="00C00681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803A7">
        <w:rPr>
          <w:rFonts w:ascii="Times New Roman" w:hAnsi="Times New Roman" w:cs="Times New Roman"/>
          <w:sz w:val="28"/>
          <w:szCs w:val="28"/>
        </w:rPr>
        <w:t xml:space="preserve">Перкуссия сравнительная и топографическая </w:t>
      </w:r>
      <w:proofErr w:type="gramStart"/>
      <w:r w:rsidR="001803A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1803A7">
        <w:rPr>
          <w:rFonts w:ascii="Times New Roman" w:hAnsi="Times New Roman" w:cs="Times New Roman"/>
          <w:sz w:val="28"/>
          <w:szCs w:val="28"/>
        </w:rPr>
        <w:t>соответствуют норме или отклонены  вверх  и</w:t>
      </w:r>
      <w:r>
        <w:rPr>
          <w:rFonts w:ascii="Times New Roman" w:hAnsi="Times New Roman" w:cs="Times New Roman"/>
          <w:sz w:val="28"/>
          <w:szCs w:val="28"/>
        </w:rPr>
        <w:t xml:space="preserve">ли </w:t>
      </w:r>
      <w:r w:rsidR="001803A7">
        <w:rPr>
          <w:rFonts w:ascii="Times New Roman" w:hAnsi="Times New Roman" w:cs="Times New Roman"/>
          <w:sz w:val="28"/>
          <w:szCs w:val="28"/>
        </w:rPr>
        <w:t xml:space="preserve"> вниз</w:t>
      </w:r>
      <w:r>
        <w:rPr>
          <w:rFonts w:ascii="Times New Roman" w:hAnsi="Times New Roman" w:cs="Times New Roman"/>
          <w:sz w:val="28"/>
          <w:szCs w:val="28"/>
        </w:rPr>
        <w:t xml:space="preserve"> на 1-2 ребра ), подвижность нижнего края легких по средней подмышечной линии. Перкуссия пространства Траубе.</w:t>
      </w:r>
    </w:p>
    <w:p w:rsidR="00C00681" w:rsidRDefault="00884631" w:rsidP="00C00681">
      <w:pPr>
        <w:contextualSpacing/>
        <w:rPr>
          <w:rFonts w:ascii="Times New Roman" w:hAnsi="Times New Roman" w:cs="Times New Roman"/>
          <w:sz w:val="28"/>
          <w:szCs w:val="28"/>
        </w:rPr>
      </w:pPr>
      <w:r w:rsidRPr="00884631">
        <w:rPr>
          <w:rFonts w:ascii="Times New Roman" w:hAnsi="Times New Roman" w:cs="Times New Roman"/>
          <w:sz w:val="40"/>
          <w:szCs w:val="40"/>
          <w:u w:val="single"/>
        </w:rPr>
        <w:t>АУСКУЛЬТАЦИЯ</w:t>
      </w:r>
      <w:r w:rsidR="00C00681" w:rsidRPr="00884631">
        <w:rPr>
          <w:rFonts w:ascii="Times New Roman" w:hAnsi="Times New Roman" w:cs="Times New Roman"/>
          <w:sz w:val="40"/>
          <w:szCs w:val="40"/>
          <w:u w:val="single"/>
        </w:rPr>
        <w:t>:</w:t>
      </w:r>
      <w:r w:rsidR="00C00681">
        <w:rPr>
          <w:rFonts w:ascii="Times New Roman" w:hAnsi="Times New Roman" w:cs="Times New Roman"/>
          <w:sz w:val="40"/>
          <w:szCs w:val="40"/>
        </w:rPr>
        <w:t xml:space="preserve"> </w:t>
      </w:r>
      <w:r w:rsidR="00C00681">
        <w:rPr>
          <w:rFonts w:ascii="Times New Roman" w:hAnsi="Times New Roman" w:cs="Times New Roman"/>
          <w:sz w:val="28"/>
          <w:szCs w:val="28"/>
        </w:rPr>
        <w:t>характер дыхания ( везикулярное, жесткое, бронхиальное и т.д.) хрипы (сухие, влажные</w:t>
      </w:r>
      <w:r w:rsidR="00F31F5C">
        <w:rPr>
          <w:rFonts w:ascii="Times New Roman" w:hAnsi="Times New Roman" w:cs="Times New Roman"/>
          <w:sz w:val="28"/>
          <w:szCs w:val="28"/>
        </w:rPr>
        <w:t xml:space="preserve">, </w:t>
      </w:r>
      <w:r w:rsidR="00C00681">
        <w:rPr>
          <w:rFonts w:ascii="Times New Roman" w:hAnsi="Times New Roman" w:cs="Times New Roman"/>
          <w:sz w:val="28"/>
          <w:szCs w:val="28"/>
        </w:rPr>
        <w:t xml:space="preserve"> их количество, калибр, звучность</w:t>
      </w:r>
      <w:proofErr w:type="gramStart"/>
      <w:r w:rsidR="00C0068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00681">
        <w:rPr>
          <w:rFonts w:ascii="Times New Roman" w:hAnsi="Times New Roman" w:cs="Times New Roman"/>
          <w:sz w:val="28"/>
          <w:szCs w:val="28"/>
        </w:rPr>
        <w:t xml:space="preserve"> тембр, локализация). Шум трения плевры. Бронхофония.</w:t>
      </w:r>
    </w:p>
    <w:p w:rsidR="00C00681" w:rsidRPr="00C00681" w:rsidRDefault="00C00681" w:rsidP="00C00681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По отношению ко всем патологическим данным перкуссии и аускультации необходимо указать их точную локализацию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в горизонтальном и вертикальном направлении), пользуясь принятыми топографическими обозначениями.</w:t>
      </w:r>
    </w:p>
    <w:p w:rsidR="001803A7" w:rsidRDefault="001803A7" w:rsidP="00C00681">
      <w:pPr>
        <w:contextualSpacing/>
        <w:rPr>
          <w:rFonts w:ascii="Times New Roman" w:hAnsi="Times New Roman" w:cs="Times New Roman"/>
          <w:sz w:val="40"/>
          <w:szCs w:val="40"/>
          <w:u w:val="single"/>
        </w:rPr>
      </w:pPr>
    </w:p>
    <w:p w:rsidR="001803A7" w:rsidRPr="001803A7" w:rsidRDefault="001803A7">
      <w:pPr>
        <w:rPr>
          <w:rFonts w:ascii="Times New Roman" w:hAnsi="Times New Roman" w:cs="Times New Roman"/>
          <w:sz w:val="40"/>
          <w:szCs w:val="40"/>
          <w:u w:val="single"/>
        </w:rPr>
      </w:pPr>
    </w:p>
    <w:p w:rsidR="008A2735" w:rsidRPr="00884631" w:rsidRDefault="00884631" w:rsidP="008A2735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proofErr w:type="gramStart"/>
      <w:r>
        <w:rPr>
          <w:rFonts w:ascii="Times New Roman" w:hAnsi="Times New Roman" w:cs="Times New Roman"/>
          <w:b/>
          <w:sz w:val="40"/>
          <w:szCs w:val="40"/>
          <w:u w:val="single"/>
        </w:rPr>
        <w:t>СЕРДЕЧНО-СОСУДИСТАЯ</w:t>
      </w:r>
      <w:proofErr w:type="gramEnd"/>
      <w:r>
        <w:rPr>
          <w:rFonts w:ascii="Times New Roman" w:hAnsi="Times New Roman" w:cs="Times New Roman"/>
          <w:b/>
          <w:sz w:val="40"/>
          <w:szCs w:val="40"/>
          <w:u w:val="single"/>
        </w:rPr>
        <w:t xml:space="preserve"> СИСТЕМА</w:t>
      </w:r>
    </w:p>
    <w:p w:rsidR="008A2735" w:rsidRPr="00146D25" w:rsidRDefault="00884631" w:rsidP="008A27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631">
        <w:rPr>
          <w:rFonts w:ascii="Times New Roman" w:hAnsi="Times New Roman" w:cs="Times New Roman"/>
          <w:sz w:val="40"/>
          <w:szCs w:val="40"/>
          <w:u w:val="single"/>
        </w:rPr>
        <w:t>ОСМОТР И ПАЛЬПАЦИЯ СЕРДЕЧНОЙ ОБЛАСТИ:</w:t>
      </w:r>
      <w:r w:rsidR="008A2735">
        <w:rPr>
          <w:rFonts w:ascii="Times New Roman" w:hAnsi="Times New Roman" w:cs="Times New Roman"/>
          <w:sz w:val="28"/>
          <w:szCs w:val="28"/>
        </w:rPr>
        <w:t xml:space="preserve"> </w:t>
      </w:r>
      <w:r w:rsidR="008A2735" w:rsidRPr="00146D25">
        <w:rPr>
          <w:rFonts w:ascii="Times New Roman" w:hAnsi="Times New Roman" w:cs="Times New Roman"/>
          <w:sz w:val="28"/>
          <w:szCs w:val="28"/>
        </w:rPr>
        <w:t>Сердечный горб. Верхушечный волчок (локализация, сила, распространённость). Пульсация  в области сердца и больших шейных сосудов, в эпигастральной области» «Кошачье мурлыканье»</w:t>
      </w:r>
    </w:p>
    <w:p w:rsidR="008A2735" w:rsidRDefault="008A2735" w:rsidP="008A27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Перкуссия:</w:t>
      </w:r>
      <w:r>
        <w:rPr>
          <w:rFonts w:ascii="Times New Roman" w:hAnsi="Times New Roman" w:cs="Times New Roman"/>
          <w:sz w:val="28"/>
          <w:szCs w:val="28"/>
        </w:rPr>
        <w:t xml:space="preserve"> границы относительной и. абсолютной сердечной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тупости (правая, верхняя, левая). Поперечник сосудистого пучка во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межреберье</w:t>
      </w:r>
    </w:p>
    <w:p w:rsidR="008A2735" w:rsidRDefault="008A2735" w:rsidP="008A27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Аускультация</w:t>
      </w:r>
      <w:r>
        <w:rPr>
          <w:rFonts w:ascii="Times New Roman" w:hAnsi="Times New Roman" w:cs="Times New Roman"/>
          <w:sz w:val="28"/>
          <w:szCs w:val="28"/>
        </w:rPr>
        <w:t xml:space="preserve"> (проводится последовательно на верхушке, аорте, легочной артерии, у основания мечевидного отростка, в пятой точке, лежа на боку, сидя, при задержке дыхания). Характер тонов, их звучность, акцентуация, раздвоение.</w:t>
      </w:r>
    </w:p>
    <w:p w:rsidR="008A2735" w:rsidRDefault="008A2735" w:rsidP="008A27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Шумы:</w:t>
      </w:r>
      <w:r>
        <w:rPr>
          <w:rFonts w:ascii="Times New Roman" w:hAnsi="Times New Roman" w:cs="Times New Roman"/>
          <w:sz w:val="28"/>
          <w:szCs w:val="28"/>
        </w:rPr>
        <w:t xml:space="preserve"> их отношения к фазам сердечной деятельности, тембр, продол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жительность, сила, локализация иррадиация. Шум трения перикарда, место его выслушивания. Число сердечных сокращений. </w:t>
      </w:r>
    </w:p>
    <w:p w:rsidR="008A2735" w:rsidRDefault="008A2735" w:rsidP="008A27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Осмотр и ощупывание артерий</w:t>
      </w:r>
      <w:r>
        <w:rPr>
          <w:rFonts w:ascii="Times New Roman" w:hAnsi="Times New Roman" w:cs="Times New Roman"/>
          <w:sz w:val="28"/>
          <w:szCs w:val="28"/>
        </w:rPr>
        <w:t>: пульсация, эластичность, из</w:t>
      </w:r>
      <w:r>
        <w:rPr>
          <w:rFonts w:ascii="Times New Roman" w:hAnsi="Times New Roman" w:cs="Times New Roman"/>
          <w:sz w:val="28"/>
          <w:szCs w:val="28"/>
        </w:rPr>
        <w:softHyphen/>
        <w:t>вилистость выслушивание крупных артерий. Вены  шеи и нижних конечно</w:t>
      </w:r>
      <w:r>
        <w:rPr>
          <w:rFonts w:ascii="Times New Roman" w:hAnsi="Times New Roman" w:cs="Times New Roman"/>
          <w:sz w:val="28"/>
          <w:szCs w:val="28"/>
        </w:rPr>
        <w:softHyphen/>
        <w:t>стей.</w:t>
      </w:r>
    </w:p>
    <w:p w:rsidR="008A2735" w:rsidRDefault="008A2735" w:rsidP="008A27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ПУЛЬС:</w:t>
      </w:r>
      <w:r>
        <w:rPr>
          <w:rFonts w:ascii="Times New Roman" w:hAnsi="Times New Roman" w:cs="Times New Roman"/>
          <w:sz w:val="28"/>
          <w:szCs w:val="28"/>
        </w:rPr>
        <w:t xml:space="preserve"> частота, ритм, напряжение, наполнение, велич</w:t>
      </w:r>
      <w:r w:rsidR="00146D25">
        <w:rPr>
          <w:rFonts w:ascii="Times New Roman" w:hAnsi="Times New Roman" w:cs="Times New Roman"/>
          <w:sz w:val="28"/>
          <w:szCs w:val="28"/>
        </w:rPr>
        <w:t>ина, скорость. Дефицит пульса (при аритмии)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2735" w:rsidRDefault="008A2735" w:rsidP="008A27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Артериальное давление</w:t>
      </w:r>
    </w:p>
    <w:p w:rsidR="00BE7106" w:rsidRDefault="00BE7106" w:rsidP="008A273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2735" w:rsidRPr="00884631" w:rsidRDefault="00884631" w:rsidP="008A2735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884631">
        <w:rPr>
          <w:rFonts w:ascii="Times New Roman" w:hAnsi="Times New Roman" w:cs="Times New Roman"/>
          <w:b/>
          <w:sz w:val="40"/>
          <w:szCs w:val="40"/>
          <w:u w:val="single"/>
        </w:rPr>
        <w:t>ОРГАНЫ ПИЩЕВАРЕНИЯ</w:t>
      </w:r>
    </w:p>
    <w:p w:rsidR="008A2735" w:rsidRDefault="008A2735" w:rsidP="008A27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Ротовая полость</w:t>
      </w:r>
      <w:r w:rsidR="00146D2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Состояние зубов, десен. Языка, миндалин, глотки, </w:t>
      </w:r>
    </w:p>
    <w:p w:rsidR="008A2735" w:rsidRDefault="008A2735" w:rsidP="008A27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Осмотр</w:t>
      </w:r>
      <w:r>
        <w:rPr>
          <w:rFonts w:ascii="Times New Roman" w:hAnsi="Times New Roman" w:cs="Times New Roman"/>
          <w:sz w:val="28"/>
          <w:szCs w:val="28"/>
        </w:rPr>
        <w:t>. Живот. Конфигурация, величина живота, его участие в акте ды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хания, подкожная венозная сеть, видимая </w:t>
      </w:r>
      <w:r w:rsidR="00BE7106">
        <w:rPr>
          <w:rFonts w:ascii="Times New Roman" w:hAnsi="Times New Roman" w:cs="Times New Roman"/>
          <w:sz w:val="28"/>
          <w:szCs w:val="28"/>
        </w:rPr>
        <w:t>перистальтика</w:t>
      </w:r>
      <w:r>
        <w:rPr>
          <w:rFonts w:ascii="Times New Roman" w:hAnsi="Times New Roman" w:cs="Times New Roman"/>
          <w:sz w:val="28"/>
          <w:szCs w:val="28"/>
        </w:rPr>
        <w:t>. Рубцы, состояние пупка. Окружность  живота. Определение жидкости в полости живота.</w:t>
      </w:r>
    </w:p>
    <w:p w:rsidR="008A2735" w:rsidRDefault="008A2735" w:rsidP="008A273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Пальпация </w:t>
      </w:r>
    </w:p>
    <w:p w:rsidR="008A2735" w:rsidRDefault="00146D25" w:rsidP="008A273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8A273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8A2735">
        <w:rPr>
          <w:rFonts w:ascii="Times New Roman" w:hAnsi="Times New Roman" w:cs="Times New Roman"/>
          <w:sz w:val="28"/>
          <w:szCs w:val="28"/>
        </w:rPr>
        <w:t>оверхностная ориентировочная  пальпация. Болезненность, напряжение  брюшных мышц,  мышечная защита, расхождение прямых мышц, грыжи</w:t>
      </w:r>
      <w:proofErr w:type="gramStart"/>
      <w:r w:rsidR="008A273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8A2735">
        <w:rPr>
          <w:rFonts w:ascii="Times New Roman" w:hAnsi="Times New Roman" w:cs="Times New Roman"/>
          <w:sz w:val="28"/>
          <w:szCs w:val="28"/>
        </w:rPr>
        <w:t xml:space="preserve"> исследование подложечной области с  определением  болевых точек и зон гипералгезии.</w:t>
      </w:r>
    </w:p>
    <w:p w:rsidR="008A2735" w:rsidRDefault="008A2735" w:rsidP="008A273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глубокая методическая скользящая пальпация по В.Н. Образцову и Н.Д. Стражеско в следующей последовательности: сигмовидная кишка, слепая, восходящая, поперечно-ободочная, желудок, поджелудочная железа.</w:t>
      </w:r>
    </w:p>
    <w:p w:rsidR="008A2735" w:rsidRDefault="008A2735" w:rsidP="008A27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 отделов толстого кишечника: болезненность, подвижность, консистенция, наличие опухолей, инфильтрат, урчание. Характеристика стула.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8A2735" w:rsidRDefault="008A2735" w:rsidP="008A273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Печень и желчный пузырь.</w:t>
      </w:r>
    </w:p>
    <w:p w:rsidR="008A2735" w:rsidRDefault="008A2735" w:rsidP="008A273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Выбухание, пульсация в правом подреберье, Нижняя граница печени (по правой среднеключичной, средин</w:t>
      </w:r>
      <w:r w:rsidR="00BE7106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ой линиями и по левой рёберной ду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ге). Размеры печени по Курлову. Край печени, его форма, поверхность, консистенция, болезненность. Симптом Ортнера. Пульсация печени (истинная, передаточная). </w:t>
      </w:r>
      <w:r>
        <w:rPr>
          <w:rFonts w:ascii="Times New Roman" w:hAnsi="Times New Roman" w:cs="Times New Roman"/>
          <w:b/>
          <w:sz w:val="28"/>
          <w:szCs w:val="28"/>
        </w:rPr>
        <w:t>Желчный пузырь</w:t>
      </w:r>
      <w:r w:rsidR="00BE7106">
        <w:rPr>
          <w:rFonts w:ascii="Times New Roman" w:hAnsi="Times New Roman" w:cs="Times New Roman"/>
          <w:sz w:val="28"/>
          <w:szCs w:val="28"/>
        </w:rPr>
        <w:t>.  Его локализация</w:t>
      </w:r>
      <w:r>
        <w:rPr>
          <w:rFonts w:ascii="Times New Roman" w:hAnsi="Times New Roman" w:cs="Times New Roman"/>
          <w:sz w:val="28"/>
          <w:szCs w:val="28"/>
        </w:rPr>
        <w:t>, ложная гипертен</w:t>
      </w:r>
      <w:r>
        <w:rPr>
          <w:rFonts w:ascii="Times New Roman" w:hAnsi="Times New Roman" w:cs="Times New Roman"/>
          <w:sz w:val="28"/>
          <w:szCs w:val="28"/>
        </w:rPr>
        <w:softHyphen/>
        <w:t>зия. Френикус симптом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A2735" w:rsidRDefault="008A2735" w:rsidP="008A27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Селезенка</w:t>
      </w:r>
      <w:r>
        <w:rPr>
          <w:rFonts w:ascii="Times New Roman" w:hAnsi="Times New Roman" w:cs="Times New Roman"/>
          <w:sz w:val="28"/>
          <w:szCs w:val="28"/>
        </w:rPr>
        <w:t>. Выбухание в левом подреберье. Пальпация селезен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ки: болезненность, </w:t>
      </w:r>
      <w:r w:rsidR="00BE7106">
        <w:rPr>
          <w:rFonts w:ascii="Times New Roman" w:hAnsi="Times New Roman" w:cs="Times New Roman"/>
          <w:sz w:val="28"/>
          <w:szCs w:val="28"/>
        </w:rPr>
        <w:t>край, консистенция</w:t>
      </w:r>
      <w:r>
        <w:rPr>
          <w:rFonts w:ascii="Times New Roman" w:hAnsi="Times New Roman" w:cs="Times New Roman"/>
          <w:sz w:val="28"/>
          <w:szCs w:val="28"/>
        </w:rPr>
        <w:t xml:space="preserve">, поверхность. Шум трения в левом подреберье. </w:t>
      </w:r>
      <w:r w:rsidR="00BE7106">
        <w:rPr>
          <w:rFonts w:ascii="Times New Roman" w:hAnsi="Times New Roman" w:cs="Times New Roman"/>
          <w:sz w:val="28"/>
          <w:szCs w:val="28"/>
        </w:rPr>
        <w:t>Мочеполовая</w:t>
      </w:r>
      <w:r>
        <w:rPr>
          <w:rFonts w:ascii="Times New Roman" w:hAnsi="Times New Roman" w:cs="Times New Roman"/>
          <w:sz w:val="28"/>
          <w:szCs w:val="28"/>
        </w:rPr>
        <w:t xml:space="preserve">  система. Частота мочеиспускания, дизурические явления. Ощупывание  почек (локализация, величина, болезнен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ность). Симптом Пастернацкого. Ощупывание и перкуссия мочевого пузыря (выстояние его верхней границы над лобком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см</w:t>
      </w:r>
      <w:proofErr w:type="gramEnd"/>
      <w:r>
        <w:rPr>
          <w:rFonts w:ascii="Times New Roman" w:hAnsi="Times New Roman" w:cs="Times New Roman"/>
          <w:sz w:val="28"/>
          <w:szCs w:val="28"/>
        </w:rPr>
        <w:t>).</w:t>
      </w:r>
    </w:p>
    <w:p w:rsidR="008A2735" w:rsidRDefault="008A2735" w:rsidP="008A27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 гинекологического исследования.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BE7106" w:rsidRDefault="00BE7106" w:rsidP="008A273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2735" w:rsidRPr="00884631" w:rsidRDefault="00884631" w:rsidP="008A2735">
      <w:pPr>
        <w:spacing w:line="360" w:lineRule="auto"/>
        <w:jc w:val="both"/>
        <w:rPr>
          <w:rFonts w:ascii="Times New Roman" w:hAnsi="Times New Roman" w:cs="Times New Roman"/>
          <w:sz w:val="40"/>
          <w:szCs w:val="40"/>
          <w:u w:val="single"/>
        </w:rPr>
      </w:pPr>
      <w:r w:rsidRPr="00884631">
        <w:rPr>
          <w:rFonts w:ascii="Times New Roman" w:hAnsi="Times New Roman" w:cs="Times New Roman"/>
          <w:b/>
          <w:sz w:val="40"/>
          <w:szCs w:val="40"/>
          <w:u w:val="single"/>
        </w:rPr>
        <w:t>НЕРВНАЯ И ЭНДОКРИННАЯ СИСТЕМЫ</w:t>
      </w:r>
    </w:p>
    <w:p w:rsidR="008A2735" w:rsidRDefault="008A2735" w:rsidP="008A273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Состояние сознания, интеллект, помять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сон, головные боли, головокружения, речь. Характер нервно-психической реакции на окружающее. Отношение к людям, работе, житейским трудностям, своему заболеванию, приспособляемость к изменениям окружающей  обстановки. Внушаемость, мнительность. Травмы и конфликты </w:t>
      </w:r>
      <w:r w:rsidR="00BE7106">
        <w:rPr>
          <w:rFonts w:ascii="Times New Roman" w:hAnsi="Times New Roman" w:cs="Times New Roman"/>
          <w:sz w:val="28"/>
          <w:szCs w:val="28"/>
        </w:rPr>
        <w:t>психосоциального</w:t>
      </w:r>
      <w:r>
        <w:rPr>
          <w:rFonts w:ascii="Times New Roman" w:hAnsi="Times New Roman" w:cs="Times New Roman"/>
          <w:sz w:val="28"/>
          <w:szCs w:val="28"/>
        </w:rPr>
        <w:t xml:space="preserve"> характера.</w:t>
      </w:r>
    </w:p>
    <w:p w:rsidR="008A2735" w:rsidRDefault="008A2735" w:rsidP="008A27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Двигательная сфера: походка, симптом Ромберга, явления раздражения двигательной сферы, параличи и парезы.</w:t>
      </w:r>
    </w:p>
    <w:p w:rsidR="008A2735" w:rsidRDefault="008A2735" w:rsidP="008A27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Чувствительная сфера</w:t>
      </w:r>
      <w:r>
        <w:rPr>
          <w:rFonts w:ascii="Times New Roman" w:hAnsi="Times New Roman" w:cs="Times New Roman"/>
          <w:sz w:val="28"/>
          <w:szCs w:val="28"/>
        </w:rPr>
        <w:t xml:space="preserve">: изменению чувствительности рефлексы: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коленный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>, ахиллова сухожилия и др. патологические рефлексы. Дер</w:t>
      </w:r>
      <w:r w:rsidR="00BE7106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ографизм.</w:t>
      </w:r>
    </w:p>
    <w:p w:rsidR="008A2735" w:rsidRDefault="008A2735" w:rsidP="008A27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Зрение.</w:t>
      </w:r>
      <w:r>
        <w:rPr>
          <w:rFonts w:ascii="Times New Roman" w:hAnsi="Times New Roman" w:cs="Times New Roman"/>
          <w:sz w:val="28"/>
          <w:szCs w:val="28"/>
        </w:rPr>
        <w:t xml:space="preserve"> Экзофтальм, нистагм, состояние зрачков, реакция на свет (прямая и </w:t>
      </w:r>
      <w:r w:rsidR="00BE7106">
        <w:rPr>
          <w:rFonts w:ascii="Times New Roman" w:hAnsi="Times New Roman" w:cs="Times New Roman"/>
          <w:sz w:val="28"/>
          <w:szCs w:val="28"/>
        </w:rPr>
        <w:t>содружественная</w:t>
      </w:r>
      <w:r>
        <w:rPr>
          <w:rFonts w:ascii="Times New Roman" w:hAnsi="Times New Roman" w:cs="Times New Roman"/>
          <w:sz w:val="28"/>
          <w:szCs w:val="28"/>
        </w:rPr>
        <w:t>). Слух.</w:t>
      </w:r>
    </w:p>
    <w:p w:rsidR="008A2735" w:rsidRDefault="008A2735" w:rsidP="008A27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Щитовидная железа</w:t>
      </w:r>
      <w:r>
        <w:rPr>
          <w:rFonts w:ascii="Times New Roman" w:hAnsi="Times New Roman" w:cs="Times New Roman"/>
          <w:sz w:val="28"/>
          <w:szCs w:val="28"/>
        </w:rPr>
        <w:t xml:space="preserve"> (величина, поверхность, консистенция).</w:t>
      </w:r>
    </w:p>
    <w:p w:rsidR="008A2735" w:rsidRDefault="008A2735" w:rsidP="008A2735">
      <w:pPr>
        <w:spacing w:line="360" w:lineRule="auto"/>
        <w:rPr>
          <w:rFonts w:ascii="Times New Roman" w:hAnsi="Times New Roman" w:cs="Times New Roman"/>
          <w:sz w:val="28"/>
          <w:szCs w:val="28"/>
        </w:rPr>
        <w:sectPr w:rsidR="008A2735">
          <w:pgSz w:w="11909" w:h="16834"/>
          <w:pgMar w:top="851" w:right="851" w:bottom="851" w:left="851" w:header="0" w:footer="6" w:gutter="0"/>
          <w:cols w:space="720"/>
        </w:sectPr>
      </w:pPr>
    </w:p>
    <w:p w:rsidR="008A2735" w:rsidRDefault="008A2735" w:rsidP="008A27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2735" w:rsidRPr="00884631" w:rsidRDefault="00884631" w:rsidP="008A2735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884631">
        <w:rPr>
          <w:rFonts w:ascii="Times New Roman" w:hAnsi="Times New Roman" w:cs="Times New Roman"/>
          <w:b/>
          <w:sz w:val="40"/>
          <w:szCs w:val="40"/>
          <w:u w:val="single"/>
        </w:rPr>
        <w:lastRenderedPageBreak/>
        <w:t>ПРЕДВАРИТЕЛЬНЫЙ ДИАГНОЗ</w:t>
      </w:r>
    </w:p>
    <w:p w:rsidR="008A2735" w:rsidRDefault="008A2735" w:rsidP="008A27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Должен быть сформулирован и кратко обоснован на основании данных п.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</w:p>
    <w:p w:rsidR="008A2735" w:rsidRDefault="008A2735" w:rsidP="008A27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наличии нескольких заболеваний основным считается то, что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поводу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которого больной был госпитализирован. При неясном диагнозе указываются несколько заболеваний, подлежащих дифференцированию</w:t>
      </w:r>
    </w:p>
    <w:p w:rsidR="008A2735" w:rsidRDefault="008A2735" w:rsidP="008A27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обследования</w:t>
      </w:r>
      <w:r>
        <w:rPr>
          <w:rFonts w:ascii="Times New Roman" w:hAnsi="Times New Roman" w:cs="Times New Roman"/>
          <w:sz w:val="28"/>
          <w:szCs w:val="28"/>
        </w:rPr>
        <w:t xml:space="preserve"> должен быть составлен рационально,  обоснованно, в соответствии с предполагаемым диагнозом основного и сопутствующих заболеваний. Не назначать исследований, не имеющих значения для  уточнения диагноза и коррекции проводимой терапии.</w:t>
      </w:r>
    </w:p>
    <w:p w:rsidR="008A2735" w:rsidRDefault="008A2735" w:rsidP="008A27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Виды дополнительных исследований:</w:t>
      </w:r>
    </w:p>
    <w:p w:rsidR="008A2735" w:rsidRDefault="008A2735" w:rsidP="008A27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Стандартные, у всех больных: общие анализы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рова, мочи, кровь на реакцию Вассермана, кал на яйца глист, рентгеноскопия грудной клетки. Кроме того, при наличии жалоб на сердце, а также у лиц старше 40 лет  - ЭКГ, при ожирении и диабетическом семейном анамнезе - кровь на сахар.</w:t>
      </w:r>
    </w:p>
    <w:p w:rsidR="008A2735" w:rsidRDefault="008A2735" w:rsidP="008A27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2). Для уточнения нозологического диагноза.</w:t>
      </w:r>
    </w:p>
    <w:p w:rsidR="008A2735" w:rsidRDefault="008A2735" w:rsidP="008A27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3). Для определения стадии, фазы, формы заболевания, степени функциональных нарушений.</w:t>
      </w:r>
    </w:p>
    <w:p w:rsidR="008A2735" w:rsidRDefault="008A2735" w:rsidP="008A27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4). Для выявления факторов риска заболевания (например, по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казатели липидного </w:t>
      </w:r>
      <w:r w:rsidR="00BE710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углеводного обмена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ИБС</w:t>
      </w:r>
      <w:proofErr w:type="gramEnd"/>
      <w:r>
        <w:rPr>
          <w:rFonts w:ascii="Times New Roman" w:hAnsi="Times New Roman" w:cs="Times New Roman"/>
          <w:sz w:val="28"/>
          <w:szCs w:val="28"/>
        </w:rPr>
        <w:t>, гипертонической болезни).</w:t>
      </w:r>
    </w:p>
    <w:p w:rsidR="008A2735" w:rsidRDefault="008A2735" w:rsidP="008A27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5). Для исключения других заболеваний (дифференциальный диагноз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8A2735" w:rsidRDefault="008A2735" w:rsidP="008A27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6). Для уточнения обратимости  процесса в определения реак</w:t>
      </w:r>
      <w:r>
        <w:rPr>
          <w:rFonts w:ascii="Times New Roman" w:hAnsi="Times New Roman" w:cs="Times New Roman"/>
          <w:sz w:val="28"/>
          <w:szCs w:val="28"/>
        </w:rPr>
        <w:softHyphen/>
        <w:t>ции на пробное лечение</w:t>
      </w:r>
    </w:p>
    <w:p w:rsidR="008A2735" w:rsidRDefault="008A2735" w:rsidP="008A27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7). Исследования для контроля эффективности лечения /повторные/.</w:t>
      </w:r>
      <w:r>
        <w:rPr>
          <w:rFonts w:ascii="Times New Roman" w:hAnsi="Times New Roman" w:cs="Times New Roman"/>
          <w:sz w:val="28"/>
          <w:szCs w:val="28"/>
        </w:rPr>
        <w:tab/>
        <w:t>.</w:t>
      </w:r>
    </w:p>
    <w:p w:rsidR="008A2735" w:rsidRDefault="008A2735" w:rsidP="008A27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назначении консультаций специалистов указать цель консультаций.</w:t>
      </w:r>
    </w:p>
    <w:p w:rsidR="008A2735" w:rsidRDefault="008A2735" w:rsidP="008A273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2735" w:rsidRPr="00884631" w:rsidRDefault="00884631" w:rsidP="008A2735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884631">
        <w:rPr>
          <w:rFonts w:ascii="Times New Roman" w:hAnsi="Times New Roman" w:cs="Times New Roman"/>
          <w:b/>
          <w:sz w:val="40"/>
          <w:szCs w:val="40"/>
          <w:u w:val="single"/>
        </w:rPr>
        <w:lastRenderedPageBreak/>
        <w:t>ОБОСНОВАНИЕ ДИАГНОЗА</w:t>
      </w:r>
    </w:p>
    <w:p w:rsidR="008A2735" w:rsidRDefault="008A2735" w:rsidP="008A27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Обоснование диагноза рекомендуется проводить по следующим этапам </w:t>
      </w:r>
    </w:p>
    <w:p w:rsidR="008A2735" w:rsidRDefault="008A2735" w:rsidP="008A27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I). На основании главных жалоб больного сделать общее предположение  о патологии определённого органа или системы,</w:t>
      </w:r>
      <w:r>
        <w:rPr>
          <w:rFonts w:ascii="Times New Roman" w:hAnsi="Times New Roman" w:cs="Times New Roman"/>
          <w:sz w:val="28"/>
          <w:szCs w:val="28"/>
        </w:rPr>
        <w:tab/>
        <w:t xml:space="preserve">общем заболевании. </w:t>
      </w:r>
    </w:p>
    <w:p w:rsidR="008A2735" w:rsidRDefault="008A2735" w:rsidP="008A27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2). На основании клинических данных выделить главные проявления /синдромы/ заболевания, дать их характеристику и особенности проявлений у данного больного.</w:t>
      </w:r>
    </w:p>
    <w:p w:rsidR="008A2735" w:rsidRDefault="008A2735" w:rsidP="008A27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3). Доказать сущность основных проявлений заболевания /синдро</w:t>
      </w:r>
      <w:r>
        <w:rPr>
          <w:rFonts w:ascii="Times New Roman" w:hAnsi="Times New Roman" w:cs="Times New Roman"/>
          <w:sz w:val="28"/>
          <w:szCs w:val="28"/>
        </w:rPr>
        <w:softHyphen/>
        <w:t>мов/ с помощью дополнительных методов исследования, установись патогенетическую связь между ними  сформировать НОЗОЛОГИЧЕСКИЙ  ДИАГ</w:t>
      </w:r>
      <w:r>
        <w:rPr>
          <w:rFonts w:ascii="Times New Roman" w:hAnsi="Times New Roman" w:cs="Times New Roman"/>
          <w:sz w:val="28"/>
          <w:szCs w:val="28"/>
        </w:rPr>
        <w:softHyphen/>
        <w:t>НОЗ болезни. Привести его доказательства.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8A2735" w:rsidRDefault="008A2735" w:rsidP="008A27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4). В соответствии  с имеющимися  классификациями обосновать ин</w:t>
      </w:r>
      <w:r>
        <w:rPr>
          <w:rFonts w:ascii="Times New Roman" w:hAnsi="Times New Roman" w:cs="Times New Roman"/>
          <w:sz w:val="28"/>
          <w:szCs w:val="28"/>
        </w:rPr>
        <w:softHyphen/>
        <w:t>дивидуальный диагноз болезни  у данного больного путём определения:</w:t>
      </w:r>
    </w:p>
    <w:p w:rsidR="008A2735" w:rsidRDefault="008A2735" w:rsidP="008A27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клинической, клинико-морфологической  или патогенетической  формы заболевания;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8A2735" w:rsidRDefault="00BE7106" w:rsidP="008A27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характера течения  (острое, подострое, хроническое и др.);</w:t>
      </w:r>
    </w:p>
    <w:p w:rsidR="008A2735" w:rsidRDefault="00BE7106" w:rsidP="008A27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8A2735">
        <w:rPr>
          <w:rFonts w:ascii="Times New Roman" w:hAnsi="Times New Roman" w:cs="Times New Roman"/>
          <w:sz w:val="28"/>
          <w:szCs w:val="28"/>
        </w:rPr>
        <w:t xml:space="preserve">стадии, фазы, степени активности процесса; </w:t>
      </w:r>
    </w:p>
    <w:p w:rsidR="008A2735" w:rsidRDefault="00BE7106" w:rsidP="008A27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8A2735">
        <w:rPr>
          <w:rFonts w:ascii="Times New Roman" w:hAnsi="Times New Roman" w:cs="Times New Roman"/>
          <w:sz w:val="28"/>
          <w:szCs w:val="28"/>
        </w:rPr>
        <w:t>осложнений;</w:t>
      </w:r>
    </w:p>
    <w:p w:rsidR="008A2735" w:rsidRDefault="00BE7106" w:rsidP="008A27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степень, стадии функциональных расстройств или тяжести заболевания,</w:t>
      </w:r>
    </w:p>
    <w:p w:rsidR="008A2735" w:rsidRDefault="00BE7106" w:rsidP="008A27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8A2735">
        <w:rPr>
          <w:rFonts w:ascii="Times New Roman" w:hAnsi="Times New Roman" w:cs="Times New Roman"/>
          <w:sz w:val="28"/>
          <w:szCs w:val="28"/>
        </w:rPr>
        <w:t>Кратко, путём перечисления основных симптомов, обосновать в случае их наличия, диагноз сопутствующих заболеваний.</w:t>
      </w:r>
    </w:p>
    <w:p w:rsidR="008A2735" w:rsidRDefault="00BE7106" w:rsidP="008A27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8A2735">
        <w:rPr>
          <w:rFonts w:ascii="Times New Roman" w:hAnsi="Times New Roman" w:cs="Times New Roman"/>
          <w:sz w:val="28"/>
          <w:szCs w:val="28"/>
        </w:rPr>
        <w:t>Сформулировать полный диагноз. Дополнительно постараться выделить главное звено патологического процесса и его возможную обра</w:t>
      </w:r>
      <w:r w:rsidR="008A2735">
        <w:rPr>
          <w:rFonts w:ascii="Times New Roman" w:hAnsi="Times New Roman" w:cs="Times New Roman"/>
          <w:sz w:val="28"/>
          <w:szCs w:val="28"/>
        </w:rPr>
        <w:softHyphen/>
        <w:t xml:space="preserve">тимость. </w:t>
      </w:r>
    </w:p>
    <w:p w:rsidR="008A2735" w:rsidRDefault="008A2735" w:rsidP="008A273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составления обоснования диагноза рекомендуется использо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вать соответственно каждому заболеванию, «Методические указания» из "Руководства по диагностике и лечению основных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заболевший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внутренних органов. </w:t>
      </w:r>
    </w:p>
    <w:p w:rsidR="008A2735" w:rsidRDefault="008A2735" w:rsidP="008A273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случае невозможности прямого обоснования диагноза проводит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ся дифференциальный диагноз </w:t>
      </w:r>
    </w:p>
    <w:p w:rsidR="008A2735" w:rsidRDefault="00BE7106" w:rsidP="008A273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Задачей </w:t>
      </w:r>
      <w:r>
        <w:rPr>
          <w:rFonts w:ascii="Times New Roman" w:hAnsi="Times New Roman" w:cs="Times New Roman"/>
          <w:b/>
          <w:sz w:val="28"/>
          <w:szCs w:val="28"/>
        </w:rPr>
        <w:t>дифференциального  диагноза</w:t>
      </w:r>
      <w:r>
        <w:rPr>
          <w:rFonts w:ascii="Times New Roman" w:hAnsi="Times New Roman" w:cs="Times New Roman"/>
          <w:sz w:val="28"/>
          <w:szCs w:val="28"/>
        </w:rPr>
        <w:t xml:space="preserve"> является исключение синдромоисходных заболеваний.</w:t>
      </w:r>
    </w:p>
    <w:p w:rsidR="008A2735" w:rsidRDefault="008A2735" w:rsidP="008A27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Прежде  </w:t>
      </w:r>
      <w:proofErr w:type="gramStart"/>
      <w:r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 w:rsidR="00884631">
        <w:rPr>
          <w:rFonts w:ascii="Times New Roman" w:hAnsi="Times New Roman" w:cs="Times New Roman"/>
          <w:sz w:val="28"/>
          <w:szCs w:val="28"/>
        </w:rPr>
        <w:t xml:space="preserve"> следует выделить те симптомы  (или синдромы)</w:t>
      </w:r>
      <w:r>
        <w:rPr>
          <w:rFonts w:ascii="Times New Roman" w:hAnsi="Times New Roman" w:cs="Times New Roman"/>
          <w:sz w:val="28"/>
          <w:szCs w:val="28"/>
        </w:rPr>
        <w:t xml:space="preserve">, имеющиеся  </w:t>
      </w:r>
      <w:r w:rsidR="00884631"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  <w:szCs w:val="28"/>
        </w:rPr>
        <w:t>данного больного, которые действительно дают основания пр</w:t>
      </w:r>
      <w:r w:rsidR="00884631">
        <w:rPr>
          <w:rFonts w:ascii="Times New Roman" w:hAnsi="Times New Roman" w:cs="Times New Roman"/>
          <w:sz w:val="28"/>
          <w:szCs w:val="28"/>
        </w:rPr>
        <w:t>едполагать  другое заболевание (или  заболевания)</w:t>
      </w:r>
      <w:r>
        <w:rPr>
          <w:rFonts w:ascii="Times New Roman" w:hAnsi="Times New Roman" w:cs="Times New Roman"/>
          <w:sz w:val="28"/>
          <w:szCs w:val="28"/>
        </w:rPr>
        <w:t>. Затем нужно  по</w:t>
      </w:r>
      <w:r>
        <w:rPr>
          <w:rFonts w:ascii="Times New Roman" w:hAnsi="Times New Roman" w:cs="Times New Roman"/>
          <w:sz w:val="28"/>
          <w:szCs w:val="28"/>
        </w:rPr>
        <w:softHyphen/>
        <w:t>казать, что  имеются  другие существенные симптомы, нехарактерные для этого предполагаемого заболевания, или отсутствуют симптомы, обязательные для диагноза последнего. В таком случае это заболевание отвергается. Аналогичным  путем  проверяется вер</w:t>
      </w:r>
      <w:r w:rsidR="00884631">
        <w:rPr>
          <w:rFonts w:ascii="Times New Roman" w:hAnsi="Times New Roman" w:cs="Times New Roman"/>
          <w:sz w:val="28"/>
          <w:szCs w:val="28"/>
        </w:rPr>
        <w:t xml:space="preserve">оятность всех </w:t>
      </w:r>
      <w:proofErr w:type="spellStart"/>
      <w:r w:rsidR="00884631">
        <w:rPr>
          <w:rFonts w:ascii="Times New Roman" w:hAnsi="Times New Roman" w:cs="Times New Roman"/>
          <w:sz w:val="28"/>
          <w:szCs w:val="28"/>
        </w:rPr>
        <w:t>синдромоисходных</w:t>
      </w:r>
      <w:proofErr w:type="spellEnd"/>
      <w:r w:rsidR="008846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заболеваний</w:t>
      </w:r>
      <w:r w:rsidR="0088463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подтверждается правомерность обоснованного выше  заболевания.</w:t>
      </w:r>
    </w:p>
    <w:p w:rsidR="008A2735" w:rsidRPr="00884631" w:rsidRDefault="00FB6DAF" w:rsidP="008A2735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fldChar w:fldCharType="begin"/>
      </w:r>
      <w:r w:rsidR="008A2735">
        <w:rPr>
          <w:rFonts w:ascii="Times New Roman" w:hAnsi="Times New Roman" w:cs="Times New Roman"/>
          <w:sz w:val="28"/>
          <w:szCs w:val="28"/>
        </w:rPr>
        <w:instrText xml:space="preserve"> TOC \o "1-5" \h \z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 w:rsidR="00884631" w:rsidRPr="00884631">
        <w:rPr>
          <w:rFonts w:ascii="Times New Roman" w:hAnsi="Times New Roman" w:cs="Times New Roman"/>
          <w:b/>
          <w:sz w:val="40"/>
          <w:szCs w:val="40"/>
          <w:u w:val="single"/>
        </w:rPr>
        <w:t>ЭТИОЛОГИЯ И ПАТОГЕНЕЗ</w:t>
      </w:r>
    </w:p>
    <w:p w:rsidR="008A2735" w:rsidRDefault="008A2735" w:rsidP="008A27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стан</w:t>
      </w:r>
      <w:r w:rsidR="00884631">
        <w:rPr>
          <w:rFonts w:ascii="Times New Roman" w:hAnsi="Times New Roman" w:cs="Times New Roman"/>
          <w:sz w:val="28"/>
          <w:szCs w:val="28"/>
        </w:rPr>
        <w:t xml:space="preserve">овить, является ли заболевание </w:t>
      </w:r>
      <w:r>
        <w:rPr>
          <w:rFonts w:ascii="Times New Roman" w:hAnsi="Times New Roman" w:cs="Times New Roman"/>
          <w:sz w:val="28"/>
          <w:szCs w:val="28"/>
        </w:rPr>
        <w:t>у данного больного  самостоятельным первичным или вторичным,  следствием других заболеваний.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8A2735" w:rsidRDefault="008A2735" w:rsidP="008A27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631">
        <w:rPr>
          <w:rFonts w:ascii="Times New Roman" w:hAnsi="Times New Roman" w:cs="Times New Roman"/>
          <w:b/>
          <w:i/>
          <w:sz w:val="28"/>
          <w:szCs w:val="28"/>
        </w:rPr>
        <w:t>В первом случае</w:t>
      </w:r>
      <w:r>
        <w:rPr>
          <w:rFonts w:ascii="Times New Roman" w:hAnsi="Times New Roman" w:cs="Times New Roman"/>
          <w:sz w:val="28"/>
          <w:szCs w:val="28"/>
        </w:rPr>
        <w:t>, если возможно определить ко</w:t>
      </w:r>
      <w:r w:rsidR="00884631">
        <w:rPr>
          <w:rFonts w:ascii="Times New Roman" w:hAnsi="Times New Roman" w:cs="Times New Roman"/>
          <w:sz w:val="28"/>
          <w:szCs w:val="28"/>
        </w:rPr>
        <w:t>нкретный этиологический фактор (</w:t>
      </w:r>
      <w:r>
        <w:rPr>
          <w:rFonts w:ascii="Times New Roman" w:hAnsi="Times New Roman" w:cs="Times New Roman"/>
          <w:sz w:val="28"/>
          <w:szCs w:val="28"/>
        </w:rPr>
        <w:t>инфек</w:t>
      </w:r>
      <w:r w:rsidR="00884631">
        <w:rPr>
          <w:rFonts w:ascii="Times New Roman" w:hAnsi="Times New Roman" w:cs="Times New Roman"/>
          <w:sz w:val="28"/>
          <w:szCs w:val="28"/>
        </w:rPr>
        <w:t>ция, травма, интоксикация и др.)</w:t>
      </w:r>
      <w:r>
        <w:rPr>
          <w:rFonts w:ascii="Times New Roman" w:hAnsi="Times New Roman" w:cs="Times New Roman"/>
          <w:sz w:val="28"/>
          <w:szCs w:val="28"/>
        </w:rPr>
        <w:t xml:space="preserve">  на основании клинико-анемнестических данных и специальных методов  иссле</w:t>
      </w:r>
      <w:r>
        <w:rPr>
          <w:rFonts w:ascii="Times New Roman" w:hAnsi="Times New Roman" w:cs="Times New Roman"/>
          <w:sz w:val="28"/>
          <w:szCs w:val="28"/>
        </w:rPr>
        <w:softHyphen/>
        <w:t>дования</w:t>
      </w:r>
      <w:r w:rsidR="00FB6DAF">
        <w:rPr>
          <w:rFonts w:ascii="Times New Roman" w:hAnsi="Times New Roman" w:cs="Times New Roman"/>
          <w:sz w:val="28"/>
          <w:szCs w:val="28"/>
        </w:rPr>
        <w:fldChar w:fldCharType="end"/>
      </w:r>
      <w:r w:rsidR="00884631">
        <w:rPr>
          <w:rFonts w:ascii="Times New Roman" w:hAnsi="Times New Roman" w:cs="Times New Roman"/>
          <w:sz w:val="28"/>
          <w:szCs w:val="28"/>
        </w:rPr>
        <w:t>.</w:t>
      </w:r>
    </w:p>
    <w:p w:rsidR="008A2735" w:rsidRDefault="008A2735" w:rsidP="008A27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631">
        <w:rPr>
          <w:rFonts w:ascii="Times New Roman" w:hAnsi="Times New Roman" w:cs="Times New Roman"/>
          <w:b/>
          <w:i/>
          <w:sz w:val="28"/>
          <w:szCs w:val="28"/>
        </w:rPr>
        <w:t>Во втором случае</w:t>
      </w:r>
      <w:r>
        <w:rPr>
          <w:rFonts w:ascii="Times New Roman" w:hAnsi="Times New Roman" w:cs="Times New Roman"/>
          <w:sz w:val="28"/>
          <w:szCs w:val="28"/>
        </w:rPr>
        <w:t xml:space="preserve"> определить основное заболевание и устано</w:t>
      </w:r>
      <w:r>
        <w:rPr>
          <w:rFonts w:ascii="Times New Roman" w:hAnsi="Times New Roman" w:cs="Times New Roman"/>
          <w:sz w:val="28"/>
          <w:szCs w:val="28"/>
        </w:rPr>
        <w:softHyphen/>
        <w:t>вить патогенетическую связь  между ними и  обсуждаемым заболеванием.</w:t>
      </w:r>
    </w:p>
    <w:p w:rsidR="008A2735" w:rsidRDefault="008A2735" w:rsidP="008A27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 всех случаях установить другие возможные провоцирующие или аггравирующие  факторы, способствующие возникновению, обостре</w:t>
      </w:r>
      <w:r>
        <w:rPr>
          <w:rFonts w:ascii="Times New Roman" w:hAnsi="Times New Roman" w:cs="Times New Roman"/>
          <w:sz w:val="28"/>
          <w:szCs w:val="28"/>
        </w:rPr>
        <w:softHyphen/>
        <w:t>нию или декомпенсации данного заболевания, в том числе так называемого фактора риска.</w:t>
      </w:r>
    </w:p>
    <w:p w:rsidR="008A2735" w:rsidRDefault="008A2735" w:rsidP="008A27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2735" w:rsidRDefault="008A2735" w:rsidP="008A2735">
      <w:pPr>
        <w:spacing w:line="360" w:lineRule="auto"/>
        <w:rPr>
          <w:rFonts w:ascii="Times New Roman" w:hAnsi="Times New Roman" w:cs="Times New Roman"/>
          <w:sz w:val="28"/>
          <w:szCs w:val="28"/>
        </w:rPr>
        <w:sectPr w:rsidR="008A2735">
          <w:type w:val="continuous"/>
          <w:pgSz w:w="11909" w:h="16834"/>
          <w:pgMar w:top="851" w:right="851" w:bottom="851" w:left="851" w:header="0" w:footer="6" w:gutter="0"/>
          <w:cols w:space="720"/>
        </w:sectPr>
      </w:pPr>
    </w:p>
    <w:p w:rsidR="00884631" w:rsidRDefault="00884631" w:rsidP="008A2735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884631" w:rsidRDefault="00884631" w:rsidP="008A2735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8A2735" w:rsidRPr="00884631" w:rsidRDefault="00884631" w:rsidP="008A2735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884631">
        <w:rPr>
          <w:rFonts w:ascii="Times New Roman" w:hAnsi="Times New Roman" w:cs="Times New Roman"/>
          <w:b/>
          <w:sz w:val="40"/>
          <w:szCs w:val="40"/>
          <w:u w:val="single"/>
        </w:rPr>
        <w:lastRenderedPageBreak/>
        <w:t>ПЛАН ЛЕЧЕНИЯ И ОБСЛЕДОВАНИЯ</w:t>
      </w:r>
    </w:p>
    <w:p w:rsidR="008A2735" w:rsidRDefault="008A2735" w:rsidP="008A273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2735" w:rsidRDefault="008A2735" w:rsidP="008A27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Определить реальные цели лечения данного больного: полное выздоровление, ликвидация или уменьшение обострения, декомпенсанция осложнений, приостановление прогрессирования или регресс болезни, улучшения  прогноза, трудоспособности.</w:t>
      </w:r>
    </w:p>
    <w:p w:rsidR="008A2735" w:rsidRDefault="008A2735" w:rsidP="008A27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Определить способы достижения поставленных целей, т.е. направления лечения. К ним относятся: </w:t>
      </w:r>
    </w:p>
    <w:p w:rsidR="008A2735" w:rsidRDefault="008A2735" w:rsidP="008A27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этиологическое (базисное) лечение, предусматривающее устранение или коррекцию причинных, провоцирующих и аггравирующих факторов, факторов риска, антимикробные средства;</w:t>
      </w:r>
    </w:p>
    <w:p w:rsidR="008A2735" w:rsidRDefault="00884631" w:rsidP="008A27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8A2735">
        <w:rPr>
          <w:rFonts w:ascii="Times New Roman" w:hAnsi="Times New Roman" w:cs="Times New Roman"/>
          <w:sz w:val="28"/>
          <w:szCs w:val="28"/>
        </w:rPr>
        <w:t xml:space="preserve"> патогенетическое лечение, имеющее  целью  воздействие на основные механизмы болезни у данного больного, вос</w:t>
      </w:r>
      <w:r w:rsidR="008A2735">
        <w:rPr>
          <w:rFonts w:ascii="Times New Roman" w:hAnsi="Times New Roman" w:cs="Times New Roman"/>
          <w:sz w:val="28"/>
          <w:szCs w:val="28"/>
        </w:rPr>
        <w:softHyphen/>
        <w:t>паление, аллергия, функциональные нарушения, дефицит определенных</w:t>
      </w:r>
      <w:proofErr w:type="gramStart"/>
      <w:r w:rsidR="008A273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8A2735">
        <w:rPr>
          <w:rFonts w:ascii="Times New Roman" w:hAnsi="Times New Roman" w:cs="Times New Roman"/>
          <w:sz w:val="28"/>
          <w:szCs w:val="28"/>
        </w:rPr>
        <w:t xml:space="preserve"> факторов, интоксикация и др. </w:t>
      </w:r>
    </w:p>
    <w:p w:rsidR="008A2735" w:rsidRDefault="008A2735" w:rsidP="008A27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симптоматическое  лечение, применяемое при  неэффективности  или невозможности первых двух.</w:t>
      </w:r>
    </w:p>
    <w:p w:rsidR="008A2735" w:rsidRDefault="008A2735" w:rsidP="008A27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отношению к каждому направлению  следует определить и обо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сновать выбор конкретных лечебных мероприятий /режим, диета, медикаменты, исключение интоксикаций нерационального лечения, физиотерапию, ЛФК, </w:t>
      </w:r>
      <w:proofErr w:type="gramStart"/>
      <w:r>
        <w:rPr>
          <w:rFonts w:ascii="Times New Roman" w:hAnsi="Times New Roman" w:cs="Times New Roman"/>
          <w:sz w:val="28"/>
          <w:szCs w:val="28"/>
        </w:rPr>
        <w:t>-ф</w:t>
      </w:r>
      <w:proofErr w:type="gramEnd"/>
      <w:r>
        <w:rPr>
          <w:rFonts w:ascii="Times New Roman" w:hAnsi="Times New Roman" w:cs="Times New Roman"/>
          <w:sz w:val="28"/>
          <w:szCs w:val="28"/>
        </w:rPr>
        <w:t>изические и  оперативные методы, уточнить дозы, пути и частоту введения с учётом имеющихся показаний и противопоказаний в отношении  данного больного.</w:t>
      </w:r>
    </w:p>
    <w:p w:rsidR="008A2735" w:rsidRDefault="008A2735" w:rsidP="008A27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Рекомендуется использовать только действительно необходимые  средства,  учитывать взаимодействие  ле</w:t>
      </w:r>
      <w:r>
        <w:rPr>
          <w:rFonts w:ascii="Times New Roman" w:hAnsi="Times New Roman" w:cs="Times New Roman"/>
          <w:sz w:val="28"/>
          <w:szCs w:val="28"/>
        </w:rPr>
        <w:softHyphen/>
        <w:t>карств, стремиться к  минимизации и индивидуализации  лечения. Соблю</w:t>
      </w:r>
      <w:r>
        <w:rPr>
          <w:rFonts w:ascii="Times New Roman" w:hAnsi="Times New Roman" w:cs="Times New Roman"/>
          <w:sz w:val="28"/>
          <w:szCs w:val="28"/>
        </w:rPr>
        <w:softHyphen/>
        <w:t>дать определённую дисциплину лечения, избегав частой смены лекарств.</w:t>
      </w:r>
    </w:p>
    <w:p w:rsidR="008A2735" w:rsidRDefault="008A2735" w:rsidP="008A27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Избегать  чисто, симптоматической терапии,  учитывая, что разные симптомы могут иметь одну причину и </w:t>
      </w:r>
      <w:r w:rsidR="00146D25">
        <w:rPr>
          <w:rFonts w:ascii="Times New Roman" w:hAnsi="Times New Roman" w:cs="Times New Roman"/>
          <w:sz w:val="28"/>
          <w:szCs w:val="28"/>
        </w:rPr>
        <w:t>требует,</w:t>
      </w:r>
      <w:r>
        <w:rPr>
          <w:rFonts w:ascii="Times New Roman" w:hAnsi="Times New Roman" w:cs="Times New Roman"/>
          <w:sz w:val="28"/>
          <w:szCs w:val="28"/>
        </w:rPr>
        <w:t xml:space="preserve"> прежде </w:t>
      </w:r>
      <w:r w:rsidR="00146D25">
        <w:rPr>
          <w:rFonts w:ascii="Times New Roman" w:hAnsi="Times New Roman" w:cs="Times New Roman"/>
          <w:sz w:val="28"/>
          <w:szCs w:val="28"/>
        </w:rPr>
        <w:t>всего,</w:t>
      </w:r>
      <w:r>
        <w:rPr>
          <w:rFonts w:ascii="Times New Roman" w:hAnsi="Times New Roman" w:cs="Times New Roman"/>
          <w:sz w:val="28"/>
          <w:szCs w:val="28"/>
        </w:rPr>
        <w:t xml:space="preserve">  базисной терапии. Все медикаментозные средства даются в рецептурной прописи. </w:t>
      </w:r>
    </w:p>
    <w:p w:rsidR="008A2735" w:rsidRDefault="008A2735" w:rsidP="008A2735">
      <w:pPr>
        <w:spacing w:line="360" w:lineRule="auto"/>
        <w:rPr>
          <w:rFonts w:ascii="Times New Roman" w:hAnsi="Times New Roman" w:cs="Times New Roman"/>
          <w:sz w:val="28"/>
          <w:szCs w:val="28"/>
        </w:rPr>
        <w:sectPr w:rsidR="008A2735">
          <w:type w:val="continuous"/>
          <w:pgSz w:w="11909" w:h="16834"/>
          <w:pgMar w:top="851" w:right="851" w:bottom="851" w:left="851" w:header="0" w:footer="6" w:gutter="0"/>
          <w:cols w:space="720"/>
        </w:sectPr>
      </w:pPr>
    </w:p>
    <w:p w:rsidR="008A2735" w:rsidRPr="00884631" w:rsidRDefault="00884631" w:rsidP="008A2735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884631">
        <w:rPr>
          <w:rFonts w:ascii="Times New Roman" w:hAnsi="Times New Roman" w:cs="Times New Roman"/>
          <w:b/>
          <w:sz w:val="40"/>
          <w:szCs w:val="40"/>
          <w:u w:val="single"/>
        </w:rPr>
        <w:lastRenderedPageBreak/>
        <w:t>ДНЕВНИК</w:t>
      </w:r>
    </w:p>
    <w:p w:rsidR="008A2735" w:rsidRDefault="008A2735" w:rsidP="008A27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Дневник отражает  результаты ежедневного осмотра больного лечащим  врачом. Особое внимание обращается на динамику всех проявлений болезни  признаков терапевтического и возможного нежелательного /побочного/действия лекарств.</w:t>
      </w:r>
    </w:p>
    <w:p w:rsidR="008A2735" w:rsidRDefault="00BE7106" w:rsidP="008A27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Вначале в дневнике даётся оценка состояния больного, жало</w:t>
      </w:r>
      <w:r>
        <w:rPr>
          <w:rFonts w:ascii="Times New Roman" w:hAnsi="Times New Roman" w:cs="Times New Roman"/>
          <w:sz w:val="28"/>
          <w:szCs w:val="28"/>
        </w:rPr>
        <w:softHyphen/>
        <w:t>бы за истекшие  сутки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том числе количество и характер эпизодов болезни /приступов болей, удушья, перебоев и др., оценивается сон, аппетит, стул, мочеиспускание, физическая активность. </w:t>
      </w:r>
      <w:r w:rsidR="008A2735">
        <w:rPr>
          <w:rFonts w:ascii="Times New Roman" w:hAnsi="Times New Roman" w:cs="Times New Roman"/>
          <w:sz w:val="28"/>
          <w:szCs w:val="28"/>
        </w:rPr>
        <w:t>Затем приводятся краткие объективные данные по органам. ПРИ УСЛОВИИ</w:t>
      </w:r>
      <w:r w:rsidR="00146D25">
        <w:rPr>
          <w:rFonts w:ascii="Times New Roman" w:hAnsi="Times New Roman" w:cs="Times New Roman"/>
          <w:sz w:val="28"/>
          <w:szCs w:val="28"/>
        </w:rPr>
        <w:t xml:space="preserve"> В ДИНАМИКЕ. </w:t>
      </w:r>
      <w:proofErr w:type="gramStart"/>
      <w:r w:rsidR="00146D25">
        <w:rPr>
          <w:rFonts w:ascii="Times New Roman" w:hAnsi="Times New Roman" w:cs="Times New Roman"/>
          <w:sz w:val="28"/>
          <w:szCs w:val="28"/>
        </w:rPr>
        <w:t>Данные  измерений  (</w:t>
      </w:r>
      <w:r w:rsidR="008A2735">
        <w:rPr>
          <w:rFonts w:ascii="Times New Roman" w:hAnsi="Times New Roman" w:cs="Times New Roman"/>
          <w:sz w:val="28"/>
          <w:szCs w:val="28"/>
        </w:rPr>
        <w:t>пул</w:t>
      </w:r>
      <w:r w:rsidR="00146D25">
        <w:rPr>
          <w:rFonts w:ascii="Times New Roman" w:hAnsi="Times New Roman" w:cs="Times New Roman"/>
          <w:sz w:val="28"/>
          <w:szCs w:val="28"/>
        </w:rPr>
        <w:t xml:space="preserve">ьс, частота дыхания, АД, диурез) </w:t>
      </w:r>
      <w:r w:rsidR="008A2735">
        <w:rPr>
          <w:rFonts w:ascii="Times New Roman" w:hAnsi="Times New Roman" w:cs="Times New Roman"/>
          <w:sz w:val="28"/>
          <w:szCs w:val="28"/>
        </w:rPr>
        <w:t xml:space="preserve"> выносятся в температурный лист, назначения - в лист назначений.</w:t>
      </w:r>
      <w:proofErr w:type="gramEnd"/>
    </w:p>
    <w:p w:rsidR="008A2735" w:rsidRDefault="008A2735" w:rsidP="008A27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дневнике следует отразить врачебную интерпретацию новых клинических симптомов и данных дополнительных методов исследования,  изменения в </w:t>
      </w:r>
      <w:r w:rsidR="00146D25">
        <w:rPr>
          <w:rFonts w:ascii="Times New Roman" w:hAnsi="Times New Roman" w:cs="Times New Roman"/>
          <w:sz w:val="28"/>
          <w:szCs w:val="28"/>
        </w:rPr>
        <w:t>тактике,</w:t>
      </w:r>
      <w:r>
        <w:rPr>
          <w:rFonts w:ascii="Times New Roman" w:hAnsi="Times New Roman" w:cs="Times New Roman"/>
          <w:sz w:val="28"/>
          <w:szCs w:val="28"/>
        </w:rPr>
        <w:t xml:space="preserve"> а также несоблюдение  больного режима или отказа от лечения или обследования.</w:t>
      </w:r>
    </w:p>
    <w:p w:rsidR="008A2735" w:rsidRDefault="008A2735" w:rsidP="008A27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Каждые   10 дней пребывания больного в стационаре в дневнике оформляется этапный эпикриз. В нём указывается: динамика основных признаков заболевания, в том числе данных дополнительных методов исследования  перечень лечебных средств, их эффективность и переносимость, план дальнейшего  ведения больного.</w:t>
      </w:r>
    </w:p>
    <w:p w:rsidR="008A2735" w:rsidRDefault="008A2735" w:rsidP="008A27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ухудшения или отсутствия эффекта пр</w:t>
      </w:r>
      <w:r w:rsidR="00146D25">
        <w:rPr>
          <w:rFonts w:ascii="Times New Roman" w:hAnsi="Times New Roman" w:cs="Times New Roman"/>
          <w:sz w:val="28"/>
          <w:szCs w:val="28"/>
        </w:rPr>
        <w:t>иводятся их воз</w:t>
      </w:r>
      <w:r w:rsidR="00146D25">
        <w:rPr>
          <w:rFonts w:ascii="Times New Roman" w:hAnsi="Times New Roman" w:cs="Times New Roman"/>
          <w:sz w:val="28"/>
          <w:szCs w:val="28"/>
        </w:rPr>
        <w:softHyphen/>
        <w:t>можные причины (</w:t>
      </w:r>
      <w:r>
        <w:rPr>
          <w:rFonts w:ascii="Times New Roman" w:hAnsi="Times New Roman" w:cs="Times New Roman"/>
          <w:sz w:val="28"/>
          <w:szCs w:val="28"/>
        </w:rPr>
        <w:t>нарушения режима, диета, неадекватность лечения, прогрессирование основно</w:t>
      </w:r>
      <w:r w:rsidR="00146D25">
        <w:rPr>
          <w:rFonts w:ascii="Times New Roman" w:hAnsi="Times New Roman" w:cs="Times New Roman"/>
          <w:sz w:val="28"/>
          <w:szCs w:val="28"/>
        </w:rPr>
        <w:t>го заболевания, неясный диагноз)</w:t>
      </w:r>
      <w:r>
        <w:rPr>
          <w:rFonts w:ascii="Times New Roman" w:hAnsi="Times New Roman" w:cs="Times New Roman"/>
          <w:sz w:val="28"/>
          <w:szCs w:val="28"/>
        </w:rPr>
        <w:t>. При неясном  диагнозе, особенно при проявлении новых симптомов, наметить план обследования</w:t>
      </w:r>
      <w:r w:rsidR="00146D25">
        <w:rPr>
          <w:rFonts w:ascii="Times New Roman" w:hAnsi="Times New Roman" w:cs="Times New Roman"/>
          <w:sz w:val="28"/>
          <w:szCs w:val="28"/>
        </w:rPr>
        <w:t xml:space="preserve"> больного и дальнейшего лечения.</w:t>
      </w:r>
    </w:p>
    <w:p w:rsidR="008A2735" w:rsidRDefault="008A2735" w:rsidP="008A27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Лист назначений. Последовательно записываются: режим, № стола, медикаменты /в порядке их важности/ + с  указанием дозы, пути частоты введения, физиотерапевтические  процедуры  и ЛФК. Делать Отметки  об отмене  или изменении  назначений.</w:t>
      </w:r>
    </w:p>
    <w:p w:rsidR="001B0304" w:rsidRDefault="008A2735" w:rsidP="008A27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ТЕМПЕРАТУРНЫЙ  ЛИСТ</w:t>
      </w:r>
      <w:r>
        <w:rPr>
          <w:rFonts w:ascii="Times New Roman" w:hAnsi="Times New Roman" w:cs="Times New Roman"/>
          <w:sz w:val="28"/>
          <w:szCs w:val="28"/>
        </w:rPr>
        <w:t xml:space="preserve"> обязательно должен содержать</w:t>
      </w:r>
      <w:r w:rsidR="001B0304">
        <w:rPr>
          <w:rFonts w:ascii="Times New Roman" w:hAnsi="Times New Roman" w:cs="Times New Roman"/>
          <w:sz w:val="28"/>
          <w:szCs w:val="28"/>
        </w:rPr>
        <w:t>:</w:t>
      </w:r>
    </w:p>
    <w:p w:rsidR="001B0304" w:rsidRPr="001B0304" w:rsidRDefault="001B0304" w:rsidP="001B0304">
      <w:pPr>
        <w:pStyle w:val="a7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304">
        <w:rPr>
          <w:rFonts w:ascii="Times New Roman" w:hAnsi="Times New Roman" w:cs="Times New Roman"/>
          <w:sz w:val="28"/>
          <w:szCs w:val="28"/>
        </w:rPr>
        <w:t>динамику тем</w:t>
      </w:r>
      <w:r w:rsidRPr="001B0304">
        <w:rPr>
          <w:rFonts w:ascii="Times New Roman" w:hAnsi="Times New Roman" w:cs="Times New Roman"/>
          <w:sz w:val="28"/>
          <w:szCs w:val="28"/>
        </w:rPr>
        <w:softHyphen/>
        <w:t>пературы тела</w:t>
      </w:r>
    </w:p>
    <w:p w:rsidR="001B0304" w:rsidRDefault="001B0304" w:rsidP="001B0304">
      <w:pPr>
        <w:pStyle w:val="a7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пульса: </w:t>
      </w:r>
      <w:r w:rsidR="008A2735" w:rsidRPr="001B0304">
        <w:rPr>
          <w:rFonts w:ascii="Times New Roman" w:hAnsi="Times New Roman" w:cs="Times New Roman"/>
          <w:sz w:val="28"/>
          <w:szCs w:val="28"/>
        </w:rPr>
        <w:t>частота сердечных  сокращений отмечается  пунктиром</w:t>
      </w:r>
      <w:r w:rsidRPr="001B0304">
        <w:rPr>
          <w:rFonts w:ascii="Times New Roman" w:hAnsi="Times New Roman" w:cs="Times New Roman"/>
          <w:sz w:val="28"/>
          <w:szCs w:val="28"/>
        </w:rPr>
        <w:t>; при ритмичном пульсе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>
        <w:rPr>
          <w:rFonts w:ascii="Times New Roman" w:hAnsi="Times New Roman" w:cs="Times New Roman"/>
          <w:sz w:val="28"/>
          <w:szCs w:val="28"/>
        </w:rPr>
        <w:t>сп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лошной  линией, </w:t>
      </w:r>
      <w:r w:rsidRPr="001B0304">
        <w:rPr>
          <w:rFonts w:ascii="Times New Roman" w:hAnsi="Times New Roman" w:cs="Times New Roman"/>
          <w:sz w:val="28"/>
          <w:szCs w:val="28"/>
        </w:rPr>
        <w:t>красным цветом при дефиците пульса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1B0304" w:rsidRDefault="001B0304" w:rsidP="001B0304">
      <w:pPr>
        <w:pStyle w:val="a7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304">
        <w:rPr>
          <w:rFonts w:ascii="Times New Roman" w:hAnsi="Times New Roman" w:cs="Times New Roman"/>
          <w:sz w:val="28"/>
          <w:szCs w:val="28"/>
        </w:rPr>
        <w:t xml:space="preserve">показатели </w:t>
      </w:r>
      <w:r w:rsidR="008A2735" w:rsidRPr="001B0304">
        <w:rPr>
          <w:rFonts w:ascii="Times New Roman" w:hAnsi="Times New Roman" w:cs="Times New Roman"/>
          <w:sz w:val="28"/>
          <w:szCs w:val="28"/>
        </w:rPr>
        <w:t>артериального давления - вертикальными ли</w:t>
      </w:r>
      <w:r>
        <w:rPr>
          <w:rFonts w:ascii="Times New Roman" w:hAnsi="Times New Roman" w:cs="Times New Roman"/>
          <w:sz w:val="28"/>
          <w:szCs w:val="28"/>
        </w:rPr>
        <w:t xml:space="preserve">ниями красного цвета </w:t>
      </w:r>
    </w:p>
    <w:p w:rsidR="001B0304" w:rsidRDefault="001B0304" w:rsidP="001B0304">
      <w:pPr>
        <w:pStyle w:val="a7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массы </w:t>
      </w:r>
      <w:r w:rsidRPr="001B0304">
        <w:rPr>
          <w:rFonts w:ascii="Times New Roman" w:hAnsi="Times New Roman" w:cs="Times New Roman"/>
          <w:sz w:val="28"/>
          <w:szCs w:val="28"/>
        </w:rPr>
        <w:t>те</w:t>
      </w:r>
      <w:r>
        <w:rPr>
          <w:rFonts w:ascii="Times New Roman" w:hAnsi="Times New Roman" w:cs="Times New Roman"/>
          <w:sz w:val="28"/>
          <w:szCs w:val="28"/>
        </w:rPr>
        <w:t>ла</w:t>
      </w:r>
    </w:p>
    <w:p w:rsidR="001B0304" w:rsidRPr="001B0304" w:rsidRDefault="001B0304" w:rsidP="001B0304">
      <w:pPr>
        <w:pStyle w:val="a7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2735" w:rsidRPr="001B0304">
        <w:rPr>
          <w:rFonts w:ascii="Times New Roman" w:hAnsi="Times New Roman" w:cs="Times New Roman"/>
          <w:sz w:val="28"/>
          <w:szCs w:val="28"/>
        </w:rPr>
        <w:t xml:space="preserve">стула </w:t>
      </w:r>
    </w:p>
    <w:p w:rsidR="001B0304" w:rsidRDefault="008A2735" w:rsidP="001B0304">
      <w:pPr>
        <w:pStyle w:val="a7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304">
        <w:rPr>
          <w:rFonts w:ascii="Times New Roman" w:hAnsi="Times New Roman" w:cs="Times New Roman"/>
          <w:sz w:val="28"/>
          <w:szCs w:val="28"/>
        </w:rPr>
        <w:t xml:space="preserve">по показаниям - частота дыхания, диурез, количество мокроты. </w:t>
      </w:r>
    </w:p>
    <w:p w:rsidR="001B0304" w:rsidRPr="001B0304" w:rsidRDefault="001B0304" w:rsidP="001B0304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2735" w:rsidRPr="001B0304" w:rsidRDefault="008A2735" w:rsidP="001B0304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304">
        <w:rPr>
          <w:rFonts w:ascii="Times New Roman" w:hAnsi="Times New Roman" w:cs="Times New Roman"/>
          <w:sz w:val="28"/>
          <w:szCs w:val="28"/>
        </w:rPr>
        <w:t>Указывается основные лечебные назначения; у больных сахарным  диабетом - доза инсулина, гликемия и глюкозурия; у больных ИБС - ко</w:t>
      </w:r>
      <w:r w:rsidRPr="001B0304">
        <w:rPr>
          <w:rFonts w:ascii="Times New Roman" w:hAnsi="Times New Roman" w:cs="Times New Roman"/>
          <w:sz w:val="28"/>
          <w:szCs w:val="28"/>
        </w:rPr>
        <w:softHyphen/>
        <w:t>личество приступов стенокардии и число таблеток нитроглицерина; у больных инфарктом миокарда - основные этапы активизации,</w:t>
      </w:r>
    </w:p>
    <w:p w:rsidR="008A2735" w:rsidRDefault="008A2735" w:rsidP="008A27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больной,  находящийся на лечении в стационаре, переходит к другому врачу или субординатору, последние должны обес</w:t>
      </w:r>
      <w:r>
        <w:rPr>
          <w:rFonts w:ascii="Times New Roman" w:hAnsi="Times New Roman" w:cs="Times New Roman"/>
          <w:sz w:val="28"/>
          <w:szCs w:val="28"/>
        </w:rPr>
        <w:softHyphen/>
        <w:t>печить полную  преемственность в ведении больного. Новый врач обязан лично ознакомиться со всей историей болезни, проверить обоснованность и формулировку  диагноза, правильность и полноту записей жалоб, анамнеза,  объективного  исследования, достаточность и адекватность прово</w:t>
      </w:r>
      <w:r>
        <w:rPr>
          <w:rFonts w:ascii="Times New Roman" w:hAnsi="Times New Roman" w:cs="Times New Roman"/>
          <w:sz w:val="28"/>
          <w:szCs w:val="28"/>
        </w:rPr>
        <w:softHyphen/>
        <w:t>димых исследований и лечебных мероприятий. При необходимости по всем этим пунктам составляется дополнение к истории болезни и уточняется план дальнейшего ведения больного.</w:t>
      </w:r>
    </w:p>
    <w:p w:rsidR="008A2735" w:rsidRPr="00146D25" w:rsidRDefault="00146D25" w:rsidP="008A2735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146D25">
        <w:rPr>
          <w:rFonts w:ascii="Times New Roman" w:hAnsi="Times New Roman" w:cs="Times New Roman"/>
          <w:b/>
          <w:sz w:val="40"/>
          <w:szCs w:val="40"/>
          <w:u w:val="single"/>
        </w:rPr>
        <w:lastRenderedPageBreak/>
        <w:t>ПРОГНОЗ</w:t>
      </w:r>
    </w:p>
    <w:p w:rsidR="008A2735" w:rsidRDefault="008A2735" w:rsidP="008A27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Обосновывается данными</w:t>
      </w:r>
      <w:r w:rsidR="001B030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полученными  при исс</w:t>
      </w:r>
      <w:r w:rsidR="001B0304">
        <w:rPr>
          <w:rFonts w:ascii="Times New Roman" w:hAnsi="Times New Roman" w:cs="Times New Roman"/>
          <w:sz w:val="28"/>
          <w:szCs w:val="28"/>
        </w:rPr>
        <w:t>ледовании больного во время кур</w:t>
      </w:r>
      <w:r>
        <w:rPr>
          <w:rFonts w:ascii="Times New Roman" w:hAnsi="Times New Roman" w:cs="Times New Roman"/>
          <w:sz w:val="28"/>
          <w:szCs w:val="28"/>
        </w:rPr>
        <w:t>ации</w:t>
      </w:r>
      <w:r w:rsidR="001B030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Он включает:</w:t>
      </w:r>
    </w:p>
    <w:p w:rsidR="008A2735" w:rsidRDefault="008A2735" w:rsidP="008A2735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прогноз для здоровья</w:t>
      </w:r>
      <w:r w:rsidR="001B03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(возможно ли выздоровление или улучшение при хроническом з</w:t>
      </w:r>
      <w:r w:rsidR="001B0304">
        <w:rPr>
          <w:rFonts w:ascii="Times New Roman" w:eastAsia="Times New Roman" w:hAnsi="Times New Roman" w:cs="Times New Roman"/>
          <w:sz w:val="28"/>
          <w:szCs w:val="28"/>
        </w:rPr>
        <w:t>аболевании и при каких условиях</w:t>
      </w:r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8A2735" w:rsidRDefault="008A2735" w:rsidP="008A2735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прогноз для жизни (угрожае</w:t>
      </w:r>
      <w:r w:rsidR="001B0304">
        <w:rPr>
          <w:rFonts w:ascii="Times New Roman" w:eastAsia="Times New Roman" w:hAnsi="Times New Roman" w:cs="Times New Roman"/>
          <w:sz w:val="28"/>
          <w:szCs w:val="28"/>
        </w:rPr>
        <w:t>т ли заболевание жизни больного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8A2735" w:rsidRDefault="008A2735" w:rsidP="008A2735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прогноз для работы (степень ограничения трудоспособности, инвалидность – временная или постоянная)</w:t>
      </w:r>
      <w:r w:rsidR="0088463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D46BC" w:rsidRDefault="008A2735" w:rsidP="008A2735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t>Показания и цель продолжения стационарного лечения или возможность выписки</w:t>
      </w:r>
      <w:r w:rsidR="00884631">
        <w:rPr>
          <w:rFonts w:ascii="Times New Roman" w:hAnsi="Times New Roman" w:cs="Times New Roman"/>
          <w:sz w:val="28"/>
          <w:szCs w:val="28"/>
        </w:rPr>
        <w:t>.</w:t>
      </w:r>
    </w:p>
    <w:p w:rsidR="007D46BC" w:rsidRDefault="007D46BC">
      <w:pPr>
        <w:rPr>
          <w:rFonts w:ascii="Times New Roman" w:hAnsi="Times New Roman" w:cs="Times New Roman"/>
          <w:sz w:val="40"/>
          <w:szCs w:val="40"/>
        </w:rPr>
      </w:pPr>
    </w:p>
    <w:p w:rsidR="007D46BC" w:rsidRDefault="007D46BC">
      <w:pPr>
        <w:rPr>
          <w:rFonts w:ascii="Times New Roman" w:hAnsi="Times New Roman" w:cs="Times New Roman"/>
          <w:sz w:val="40"/>
          <w:szCs w:val="40"/>
        </w:rPr>
      </w:pPr>
    </w:p>
    <w:p w:rsidR="007D46BC" w:rsidRDefault="007D46BC">
      <w:pPr>
        <w:rPr>
          <w:rFonts w:ascii="Times New Roman" w:hAnsi="Times New Roman" w:cs="Times New Roman"/>
          <w:sz w:val="40"/>
          <w:szCs w:val="40"/>
        </w:rPr>
      </w:pPr>
    </w:p>
    <w:p w:rsidR="007D46BC" w:rsidRPr="00B66277" w:rsidRDefault="007D46BC">
      <w:pPr>
        <w:rPr>
          <w:rFonts w:ascii="Times New Roman" w:hAnsi="Times New Roman" w:cs="Times New Roman"/>
          <w:sz w:val="40"/>
          <w:szCs w:val="40"/>
        </w:rPr>
      </w:pPr>
    </w:p>
    <w:sectPr w:rsidR="007D46BC" w:rsidRPr="00B66277" w:rsidSect="001E03C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3847" w:rsidRDefault="001F3847" w:rsidP="009065CE">
      <w:pPr>
        <w:spacing w:after="0" w:line="240" w:lineRule="auto"/>
      </w:pPr>
      <w:r>
        <w:separator/>
      </w:r>
    </w:p>
  </w:endnote>
  <w:endnote w:type="continuationSeparator" w:id="1">
    <w:p w:rsidR="001F3847" w:rsidRDefault="001F3847" w:rsidP="00906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3847" w:rsidRDefault="001F3847" w:rsidP="009065CE">
      <w:pPr>
        <w:spacing w:after="0" w:line="240" w:lineRule="auto"/>
      </w:pPr>
      <w:r>
        <w:separator/>
      </w:r>
    </w:p>
  </w:footnote>
  <w:footnote w:type="continuationSeparator" w:id="1">
    <w:p w:rsidR="001F3847" w:rsidRDefault="001F3847" w:rsidP="009065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26264142"/>
    </w:sdtPr>
    <w:sdtContent>
      <w:p w:rsidR="009065CE" w:rsidRDefault="00FB6DAF">
        <w:pPr>
          <w:pStyle w:val="a3"/>
          <w:jc w:val="center"/>
        </w:pPr>
        <w:r>
          <w:fldChar w:fldCharType="begin"/>
        </w:r>
        <w:r w:rsidR="009065CE">
          <w:instrText>PAGE   \* MERGEFORMAT</w:instrText>
        </w:r>
        <w:r>
          <w:fldChar w:fldCharType="separate"/>
        </w:r>
        <w:r w:rsidR="00146D25">
          <w:rPr>
            <w:noProof/>
          </w:rPr>
          <w:t>12</w:t>
        </w:r>
        <w:r>
          <w:fldChar w:fldCharType="end"/>
        </w:r>
      </w:p>
    </w:sdtContent>
  </w:sdt>
  <w:p w:rsidR="009065CE" w:rsidRDefault="009065C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40B2D"/>
    <w:multiLevelType w:val="hybridMultilevel"/>
    <w:tmpl w:val="D3981F78"/>
    <w:lvl w:ilvl="0" w:tplc="1B40B16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6A4990"/>
    <w:multiLevelType w:val="hybridMultilevel"/>
    <w:tmpl w:val="2ECA6D64"/>
    <w:lvl w:ilvl="0" w:tplc="8FD68FD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F493717"/>
    <w:multiLevelType w:val="hybridMultilevel"/>
    <w:tmpl w:val="6E9E0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BD013A"/>
    <w:multiLevelType w:val="hybridMultilevel"/>
    <w:tmpl w:val="57FAA6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6898"/>
    <w:rsid w:val="000E399A"/>
    <w:rsid w:val="00107C63"/>
    <w:rsid w:val="00146D25"/>
    <w:rsid w:val="001803A7"/>
    <w:rsid w:val="001B0304"/>
    <w:rsid w:val="001E03C9"/>
    <w:rsid w:val="001F3847"/>
    <w:rsid w:val="0020528E"/>
    <w:rsid w:val="002F625B"/>
    <w:rsid w:val="003563E4"/>
    <w:rsid w:val="00376E26"/>
    <w:rsid w:val="007D46BC"/>
    <w:rsid w:val="00815EFD"/>
    <w:rsid w:val="00884631"/>
    <w:rsid w:val="008A2735"/>
    <w:rsid w:val="008F7B71"/>
    <w:rsid w:val="009065CE"/>
    <w:rsid w:val="00987C07"/>
    <w:rsid w:val="009C6898"/>
    <w:rsid w:val="009E1FAC"/>
    <w:rsid w:val="009E77A8"/>
    <w:rsid w:val="00B46E23"/>
    <w:rsid w:val="00B66277"/>
    <w:rsid w:val="00B82EC1"/>
    <w:rsid w:val="00BE7106"/>
    <w:rsid w:val="00C00681"/>
    <w:rsid w:val="00CB04A9"/>
    <w:rsid w:val="00CE3D07"/>
    <w:rsid w:val="00DE353D"/>
    <w:rsid w:val="00EB7E2A"/>
    <w:rsid w:val="00F31F5C"/>
    <w:rsid w:val="00FB17A0"/>
    <w:rsid w:val="00FB6D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3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65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65CE"/>
  </w:style>
  <w:style w:type="paragraph" w:styleId="a5">
    <w:name w:val="footer"/>
    <w:basedOn w:val="a"/>
    <w:link w:val="a6"/>
    <w:uiPriority w:val="99"/>
    <w:unhideWhenUsed/>
    <w:rsid w:val="009065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065CE"/>
  </w:style>
  <w:style w:type="paragraph" w:styleId="a7">
    <w:name w:val="List Paragraph"/>
    <w:basedOn w:val="a"/>
    <w:uiPriority w:val="34"/>
    <w:qFormat/>
    <w:rsid w:val="009065C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31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31F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65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65CE"/>
  </w:style>
  <w:style w:type="paragraph" w:styleId="a5">
    <w:name w:val="footer"/>
    <w:basedOn w:val="a"/>
    <w:link w:val="a6"/>
    <w:uiPriority w:val="99"/>
    <w:unhideWhenUsed/>
    <w:rsid w:val="009065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065CE"/>
  </w:style>
  <w:style w:type="paragraph" w:styleId="a7">
    <w:name w:val="List Paragraph"/>
    <w:basedOn w:val="a"/>
    <w:uiPriority w:val="34"/>
    <w:qFormat/>
    <w:rsid w:val="009065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1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14</Pages>
  <Words>2823</Words>
  <Characters>16094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17</cp:revision>
  <dcterms:created xsi:type="dcterms:W3CDTF">2013-12-07T12:02:00Z</dcterms:created>
  <dcterms:modified xsi:type="dcterms:W3CDTF">2013-12-12T08:18:00Z</dcterms:modified>
</cp:coreProperties>
</file>