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34" w:rsidRPr="00BC2340" w:rsidRDefault="00456934" w:rsidP="00B47059">
      <w:pPr>
        <w:keepNext/>
        <w:spacing w:line="360" w:lineRule="auto"/>
        <w:contextualSpacing/>
        <w:jc w:val="center"/>
        <w:rPr>
          <w:b/>
        </w:rPr>
      </w:pPr>
      <w:r w:rsidRPr="00BC2340">
        <w:rPr>
          <w:b/>
        </w:rPr>
        <w:t>Государственное бюджетное образовательное</w:t>
      </w:r>
    </w:p>
    <w:p w:rsidR="00456934" w:rsidRPr="00BC2340" w:rsidRDefault="00456934" w:rsidP="00B47059">
      <w:pPr>
        <w:keepNext/>
        <w:spacing w:line="360" w:lineRule="auto"/>
        <w:contextualSpacing/>
        <w:jc w:val="center"/>
        <w:rPr>
          <w:b/>
        </w:rPr>
      </w:pPr>
      <w:r w:rsidRPr="00BC2340">
        <w:rPr>
          <w:b/>
        </w:rPr>
        <w:t xml:space="preserve"> учреждение высшего профессионального образования </w:t>
      </w:r>
    </w:p>
    <w:p w:rsidR="00456934" w:rsidRPr="00BC2340" w:rsidRDefault="00456934" w:rsidP="00B47059">
      <w:pPr>
        <w:keepNext/>
        <w:spacing w:line="360" w:lineRule="auto"/>
        <w:contextualSpacing/>
        <w:jc w:val="center"/>
        <w:rPr>
          <w:b/>
        </w:rPr>
      </w:pPr>
      <w:r w:rsidRPr="00BC2340">
        <w:rPr>
          <w:b/>
        </w:rPr>
        <w:t>«Дагестанская государственная медицинская академия»</w:t>
      </w:r>
    </w:p>
    <w:p w:rsidR="00456934" w:rsidRPr="00BC2340" w:rsidRDefault="00456934" w:rsidP="00B47059">
      <w:pPr>
        <w:keepNext/>
        <w:spacing w:line="360" w:lineRule="auto"/>
        <w:contextualSpacing/>
        <w:jc w:val="center"/>
        <w:rPr>
          <w:b/>
        </w:rPr>
      </w:pPr>
      <w:r w:rsidRPr="00BC2340">
        <w:rPr>
          <w:b/>
        </w:rPr>
        <w:t>Министерства здравоохранения Российской Федерации</w:t>
      </w:r>
    </w:p>
    <w:p w:rsidR="00456934" w:rsidRPr="00BC2340" w:rsidRDefault="00456934" w:rsidP="00B47059">
      <w:pPr>
        <w:keepNext/>
        <w:spacing w:line="360" w:lineRule="auto"/>
        <w:contextualSpacing/>
        <w:jc w:val="center"/>
        <w:rPr>
          <w:b/>
        </w:rPr>
      </w:pPr>
    </w:p>
    <w:p w:rsidR="00456934" w:rsidRPr="00BC2340" w:rsidRDefault="00456934" w:rsidP="00B47059">
      <w:pPr>
        <w:keepNext/>
        <w:spacing w:line="360" w:lineRule="auto"/>
        <w:contextualSpacing/>
        <w:jc w:val="center"/>
        <w:rPr>
          <w:b/>
        </w:rPr>
      </w:pPr>
      <w:r w:rsidRPr="00BC2340">
        <w:rPr>
          <w:b/>
        </w:rPr>
        <w:t xml:space="preserve">Кафедра эпидемиологии </w:t>
      </w:r>
    </w:p>
    <w:p w:rsidR="00456934" w:rsidRPr="00BC2340" w:rsidRDefault="00456934" w:rsidP="00B47059">
      <w:pPr>
        <w:keepNext/>
        <w:spacing w:line="360" w:lineRule="auto"/>
        <w:contextualSpacing/>
        <w:jc w:val="center"/>
        <w:rPr>
          <w:b/>
        </w:rPr>
      </w:pPr>
    </w:p>
    <w:p w:rsidR="00456934" w:rsidRPr="00BC2340" w:rsidRDefault="00456934" w:rsidP="00B47059">
      <w:pPr>
        <w:keepNext/>
        <w:spacing w:line="360" w:lineRule="auto"/>
        <w:contextualSpacing/>
        <w:jc w:val="center"/>
        <w:rPr>
          <w:b/>
        </w:rPr>
      </w:pPr>
      <w:r w:rsidRPr="00BC2340">
        <w:rPr>
          <w:b/>
        </w:rPr>
        <w:t xml:space="preserve">ЛЕКЦИЯ   </w:t>
      </w:r>
    </w:p>
    <w:p w:rsidR="00456934" w:rsidRPr="00BC2340" w:rsidRDefault="00456934" w:rsidP="00B47059">
      <w:pPr>
        <w:keepNext/>
        <w:spacing w:line="360" w:lineRule="auto"/>
        <w:contextualSpacing/>
        <w:jc w:val="center"/>
        <w:rPr>
          <w:b/>
        </w:rPr>
      </w:pPr>
      <w:r w:rsidRPr="00BC2340">
        <w:rPr>
          <w:b/>
        </w:rPr>
        <w:t>Для курсантов ФПО по специальности – эпидемиология</w:t>
      </w:r>
    </w:p>
    <w:p w:rsidR="00456934" w:rsidRPr="00BC2340" w:rsidRDefault="00456934" w:rsidP="00B47059">
      <w:pPr>
        <w:keepNext/>
        <w:spacing w:line="360" w:lineRule="auto"/>
        <w:contextualSpacing/>
        <w:jc w:val="center"/>
        <w:rPr>
          <w:b/>
        </w:rPr>
      </w:pPr>
    </w:p>
    <w:p w:rsidR="00E046DB" w:rsidRPr="005200BA" w:rsidRDefault="00456934" w:rsidP="00B47059">
      <w:pPr>
        <w:keepNext/>
        <w:spacing w:line="360" w:lineRule="auto"/>
        <w:contextualSpacing/>
        <w:rPr>
          <w:b/>
        </w:rPr>
      </w:pPr>
      <w:r w:rsidRPr="00BC2340">
        <w:rPr>
          <w:b/>
        </w:rPr>
        <w:t xml:space="preserve">Тема: </w:t>
      </w:r>
      <w:r w:rsidRPr="005200BA">
        <w:rPr>
          <w:b/>
        </w:rPr>
        <w:t xml:space="preserve"> </w:t>
      </w:r>
      <w:r w:rsidR="00E046DB" w:rsidRPr="005200BA">
        <w:rPr>
          <w:b/>
        </w:rPr>
        <w:t xml:space="preserve">«Эпидемиология и профилактика </w:t>
      </w:r>
      <w:r w:rsidR="00E046DB">
        <w:rPr>
          <w:b/>
        </w:rPr>
        <w:t>кори</w:t>
      </w:r>
      <w:r w:rsidR="00E046DB" w:rsidRPr="005200BA">
        <w:rPr>
          <w:b/>
        </w:rPr>
        <w:t>»</w:t>
      </w:r>
    </w:p>
    <w:p w:rsidR="00456934" w:rsidRDefault="00456934" w:rsidP="00B47059">
      <w:pPr>
        <w:keepNext/>
        <w:spacing w:line="360" w:lineRule="auto"/>
        <w:contextualSpacing/>
        <w:jc w:val="both"/>
        <w:rPr>
          <w:b/>
        </w:rPr>
      </w:pPr>
    </w:p>
    <w:p w:rsidR="00E046DB" w:rsidRDefault="00E046DB" w:rsidP="00B47059">
      <w:pPr>
        <w:keepNext/>
        <w:spacing w:line="360" w:lineRule="auto"/>
        <w:contextualSpacing/>
        <w:jc w:val="both"/>
      </w:pPr>
      <w:r w:rsidRPr="005200BA">
        <w:rPr>
          <w:b/>
        </w:rPr>
        <w:t xml:space="preserve">Цель: </w:t>
      </w:r>
      <w:r>
        <w:t>«Изучение эпидемиологии  кори»</w:t>
      </w:r>
    </w:p>
    <w:p w:rsidR="00456934" w:rsidRDefault="00456934" w:rsidP="00B47059">
      <w:pPr>
        <w:keepNext/>
        <w:spacing w:line="360" w:lineRule="auto"/>
        <w:contextualSpacing/>
        <w:jc w:val="both"/>
      </w:pPr>
    </w:p>
    <w:p w:rsidR="00E046DB" w:rsidRDefault="00E046DB" w:rsidP="00B47059">
      <w:pPr>
        <w:keepNext/>
        <w:spacing w:line="360" w:lineRule="auto"/>
        <w:contextualSpacing/>
        <w:jc w:val="center"/>
      </w:pPr>
      <w:r w:rsidRPr="005200BA">
        <w:rPr>
          <w:b/>
        </w:rPr>
        <w:t>Время лекции:</w:t>
      </w:r>
      <w:r>
        <w:t xml:space="preserve"> 2 часа</w:t>
      </w:r>
    </w:p>
    <w:p w:rsidR="00E046DB" w:rsidRDefault="00E046DB" w:rsidP="00B47059">
      <w:pPr>
        <w:keepNext/>
        <w:spacing w:line="360" w:lineRule="auto"/>
        <w:contextualSpacing/>
        <w:jc w:val="both"/>
        <w:rPr>
          <w:b/>
        </w:rPr>
      </w:pPr>
      <w:r w:rsidRPr="005200BA">
        <w:rPr>
          <w:b/>
        </w:rPr>
        <w:t xml:space="preserve">Основные вопросы: </w:t>
      </w:r>
    </w:p>
    <w:p w:rsidR="00E046DB" w:rsidRDefault="00E046DB" w:rsidP="00B47059">
      <w:pPr>
        <w:pStyle w:val="a3"/>
        <w:keepNext/>
        <w:numPr>
          <w:ilvl w:val="0"/>
          <w:numId w:val="2"/>
        </w:numPr>
        <w:tabs>
          <w:tab w:val="left" w:pos="284"/>
        </w:tabs>
        <w:spacing w:line="360" w:lineRule="auto"/>
        <w:ind w:left="0" w:firstLine="0"/>
        <w:jc w:val="both"/>
      </w:pPr>
      <w:r>
        <w:t>Возбудитель кори</w:t>
      </w:r>
    </w:p>
    <w:p w:rsidR="00E046DB" w:rsidRDefault="00E046DB" w:rsidP="00B47059">
      <w:pPr>
        <w:pStyle w:val="a3"/>
        <w:keepNext/>
        <w:numPr>
          <w:ilvl w:val="0"/>
          <w:numId w:val="2"/>
        </w:numPr>
        <w:tabs>
          <w:tab w:val="left" w:pos="284"/>
        </w:tabs>
        <w:spacing w:line="360" w:lineRule="auto"/>
        <w:ind w:left="0" w:firstLine="0"/>
        <w:jc w:val="both"/>
      </w:pPr>
      <w:r>
        <w:t>Источник инфекции</w:t>
      </w:r>
    </w:p>
    <w:p w:rsidR="00E046DB" w:rsidRDefault="00E046DB" w:rsidP="00B47059">
      <w:pPr>
        <w:pStyle w:val="a3"/>
        <w:keepNext/>
        <w:numPr>
          <w:ilvl w:val="0"/>
          <w:numId w:val="2"/>
        </w:numPr>
        <w:tabs>
          <w:tab w:val="left" w:pos="284"/>
        </w:tabs>
        <w:spacing w:line="360" w:lineRule="auto"/>
        <w:ind w:left="0" w:firstLine="0"/>
        <w:jc w:val="both"/>
      </w:pPr>
      <w:r w:rsidRPr="003F1023">
        <w:t xml:space="preserve">Механизм, пути и факторы передачи </w:t>
      </w:r>
    </w:p>
    <w:p w:rsidR="00E046DB" w:rsidRDefault="00E046DB" w:rsidP="00B47059">
      <w:pPr>
        <w:pStyle w:val="a3"/>
        <w:keepNext/>
        <w:numPr>
          <w:ilvl w:val="0"/>
          <w:numId w:val="2"/>
        </w:numPr>
        <w:tabs>
          <w:tab w:val="left" w:pos="284"/>
        </w:tabs>
        <w:spacing w:line="360" w:lineRule="auto"/>
        <w:ind w:left="0" w:firstLine="0"/>
        <w:jc w:val="both"/>
      </w:pPr>
      <w:r w:rsidRPr="003F1023">
        <w:t>В</w:t>
      </w:r>
      <w:r>
        <w:t>осприимчивость</w:t>
      </w:r>
    </w:p>
    <w:p w:rsidR="00E046DB" w:rsidRDefault="00E046DB" w:rsidP="00B47059">
      <w:pPr>
        <w:pStyle w:val="a3"/>
        <w:keepNext/>
        <w:numPr>
          <w:ilvl w:val="0"/>
          <w:numId w:val="2"/>
        </w:numPr>
        <w:tabs>
          <w:tab w:val="left" w:pos="284"/>
        </w:tabs>
        <w:spacing w:line="360" w:lineRule="auto"/>
        <w:ind w:left="0" w:firstLine="0"/>
        <w:jc w:val="both"/>
      </w:pPr>
      <w:r>
        <w:t xml:space="preserve">Проявления эпидемического процесса </w:t>
      </w:r>
    </w:p>
    <w:p w:rsidR="00E046DB" w:rsidRDefault="00E046DB" w:rsidP="00B47059">
      <w:pPr>
        <w:pStyle w:val="a3"/>
        <w:keepNext/>
        <w:numPr>
          <w:ilvl w:val="0"/>
          <w:numId w:val="2"/>
        </w:numPr>
        <w:tabs>
          <w:tab w:val="left" w:pos="284"/>
        </w:tabs>
        <w:spacing w:line="360" w:lineRule="auto"/>
        <w:ind w:left="0" w:firstLine="0"/>
        <w:jc w:val="both"/>
      </w:pPr>
      <w:r>
        <w:t>Мероприятия, предусмотренные национальной программой ликвидации кори в России</w:t>
      </w:r>
    </w:p>
    <w:p w:rsidR="00E046DB" w:rsidRDefault="00E046DB" w:rsidP="00B47059">
      <w:pPr>
        <w:pStyle w:val="a3"/>
        <w:keepNext/>
        <w:numPr>
          <w:ilvl w:val="0"/>
          <w:numId w:val="2"/>
        </w:numPr>
        <w:tabs>
          <w:tab w:val="left" w:pos="284"/>
        </w:tabs>
        <w:spacing w:line="360" w:lineRule="auto"/>
        <w:ind w:left="0" w:firstLine="0"/>
        <w:jc w:val="both"/>
      </w:pPr>
      <w:r>
        <w:t xml:space="preserve">Факторы риска </w:t>
      </w:r>
    </w:p>
    <w:p w:rsidR="00E046DB" w:rsidRDefault="00E046DB" w:rsidP="00B47059">
      <w:pPr>
        <w:pStyle w:val="a3"/>
        <w:keepNext/>
        <w:numPr>
          <w:ilvl w:val="0"/>
          <w:numId w:val="2"/>
        </w:numPr>
        <w:tabs>
          <w:tab w:val="left" w:pos="284"/>
        </w:tabs>
        <w:spacing w:line="360" w:lineRule="auto"/>
        <w:ind w:left="0" w:firstLine="0"/>
        <w:jc w:val="both"/>
      </w:pPr>
      <w:r>
        <w:t xml:space="preserve">Эпидемиологический надзор </w:t>
      </w:r>
    </w:p>
    <w:p w:rsidR="00B47059" w:rsidRDefault="00E046DB" w:rsidP="00B47059">
      <w:pPr>
        <w:pStyle w:val="a3"/>
        <w:keepNext/>
        <w:widowControl w:val="0"/>
        <w:numPr>
          <w:ilvl w:val="0"/>
          <w:numId w:val="2"/>
        </w:numPr>
        <w:tabs>
          <w:tab w:val="left" w:pos="284"/>
        </w:tabs>
        <w:spacing w:line="360" w:lineRule="auto"/>
        <w:ind w:left="0" w:firstLine="0"/>
        <w:jc w:val="both"/>
      </w:pPr>
      <w:r>
        <w:t xml:space="preserve">Профилактические и противоэпидемические мероприятия </w:t>
      </w:r>
      <w:r w:rsidR="00B47059">
        <w:t xml:space="preserve">   </w:t>
      </w:r>
    </w:p>
    <w:p w:rsidR="00B47059" w:rsidRDefault="00E046DB" w:rsidP="00B47059">
      <w:pPr>
        <w:keepNext/>
        <w:spacing w:line="360" w:lineRule="auto"/>
        <w:contextualSpacing/>
        <w:jc w:val="both"/>
      </w:pPr>
      <w:r w:rsidRPr="00684C65">
        <w:t xml:space="preserve">  </w:t>
      </w:r>
      <w:r w:rsidR="00B47059">
        <w:t xml:space="preserve"> </w:t>
      </w:r>
      <w:r w:rsidRPr="00684C65">
        <w:t xml:space="preserve"> </w:t>
      </w:r>
      <w:r w:rsidR="00B47059">
        <w:t xml:space="preserve"> </w:t>
      </w:r>
    </w:p>
    <w:p w:rsidR="000C23A6" w:rsidRDefault="000C23A6" w:rsidP="00B47059">
      <w:pPr>
        <w:keepNext/>
        <w:spacing w:line="360" w:lineRule="auto"/>
        <w:contextualSpacing/>
        <w:jc w:val="both"/>
        <w:rPr>
          <w:lang w:val="en-US"/>
        </w:rPr>
      </w:pPr>
    </w:p>
    <w:p w:rsidR="000C23A6" w:rsidRDefault="000C23A6" w:rsidP="00B47059">
      <w:pPr>
        <w:keepNext/>
        <w:spacing w:line="360" w:lineRule="auto"/>
        <w:contextualSpacing/>
        <w:jc w:val="both"/>
        <w:rPr>
          <w:lang w:val="en-US"/>
        </w:rPr>
      </w:pPr>
    </w:p>
    <w:p w:rsidR="000C23A6" w:rsidRDefault="000C23A6" w:rsidP="00B47059">
      <w:pPr>
        <w:keepNext/>
        <w:spacing w:line="360" w:lineRule="auto"/>
        <w:contextualSpacing/>
        <w:jc w:val="both"/>
        <w:rPr>
          <w:lang w:val="en-US"/>
        </w:rPr>
      </w:pPr>
    </w:p>
    <w:p w:rsidR="00E046DB" w:rsidRPr="00684C65" w:rsidRDefault="00B47059" w:rsidP="00B47059">
      <w:pPr>
        <w:keepNext/>
        <w:spacing w:line="360" w:lineRule="auto"/>
        <w:contextualSpacing/>
        <w:jc w:val="both"/>
      </w:pPr>
      <w:r>
        <w:t xml:space="preserve">    </w:t>
      </w:r>
      <w:r w:rsidR="00E046DB" w:rsidRPr="00684C65">
        <w:t xml:space="preserve"> Корь – острая респираторная вирусная болезнь, характеризующаяся лихорадкой, интоксикацией, этапным высыпанием пятнисто – папулезной сыпи, экзантемой, поражением </w:t>
      </w:r>
      <w:r w:rsidR="00E046DB">
        <w:t>конъюнктив и верхних дыхательных путей.</w:t>
      </w:r>
    </w:p>
    <w:p w:rsidR="00E046DB" w:rsidRDefault="00E046DB" w:rsidP="00B47059">
      <w:pPr>
        <w:keepNext/>
        <w:spacing w:line="360" w:lineRule="auto"/>
        <w:contextualSpacing/>
        <w:jc w:val="both"/>
      </w:pPr>
      <w:r>
        <w:t xml:space="preserve">     Распространенность. По частоте регистрации корь до начала массовой </w:t>
      </w:r>
      <w:proofErr w:type="spellStart"/>
      <w:r>
        <w:t>вакцинопрофилактики</w:t>
      </w:r>
      <w:proofErr w:type="spellEnd"/>
      <w:r>
        <w:t xml:space="preserve"> занимала одно из первых мест среди инфекционных заболеваний, уступая лишь острым респираторным болезням и гриппу. Коревая инфекция </w:t>
      </w:r>
      <w:proofErr w:type="spellStart"/>
      <w:r>
        <w:t>эндемичная</w:t>
      </w:r>
      <w:proofErr w:type="spellEnd"/>
      <w:r>
        <w:t xml:space="preserve"> для </w:t>
      </w:r>
      <w:r>
        <w:lastRenderedPageBreak/>
        <w:t>всех без исключения стран мира и через различные промежутки времени регистрируется в виде эпидемий во всех населенных пунктах Земного шара.</w:t>
      </w:r>
    </w:p>
    <w:p w:rsidR="00E046DB" w:rsidRDefault="00E046DB" w:rsidP="00B47059">
      <w:pPr>
        <w:keepNext/>
        <w:spacing w:line="360" w:lineRule="auto"/>
        <w:contextualSpacing/>
        <w:jc w:val="both"/>
      </w:pPr>
      <w:r>
        <w:t xml:space="preserve">      Корь вызывается вирусом, который обладает </w:t>
      </w:r>
      <w:proofErr w:type="spellStart"/>
      <w:r>
        <w:t>гемагглютинирующей</w:t>
      </w:r>
      <w:proofErr w:type="spellEnd"/>
      <w:r>
        <w:t xml:space="preserve">, </w:t>
      </w:r>
      <w:proofErr w:type="spellStart"/>
      <w:r>
        <w:t>гемолизирующей</w:t>
      </w:r>
      <w:proofErr w:type="spellEnd"/>
      <w:r>
        <w:t xml:space="preserve"> и </w:t>
      </w:r>
      <w:proofErr w:type="spellStart"/>
      <w:r>
        <w:t>симпластообразующей</w:t>
      </w:r>
      <w:proofErr w:type="spellEnd"/>
      <w:r>
        <w:t xml:space="preserve"> активностью. Вирус кори  мало устойчив во внешней среде, при комнатной температуре он погибает через 3-4 часа, патогенные свойства теряет уже через несколько минут, быстро гибнет под действием солнечного света и </w:t>
      </w:r>
      <w:proofErr w:type="spellStart"/>
      <w:proofErr w:type="gramStart"/>
      <w:r>
        <w:t>УФ-лучей</w:t>
      </w:r>
      <w:proofErr w:type="spellEnd"/>
      <w:proofErr w:type="gramEnd"/>
      <w:r>
        <w:t xml:space="preserve">. Его можно выделить из крови и из носоглоточной слизи заболевшего в продромальном периоде и </w:t>
      </w:r>
      <w:proofErr w:type="gramStart"/>
      <w:r>
        <w:t>в первые</w:t>
      </w:r>
      <w:proofErr w:type="gramEnd"/>
      <w:r>
        <w:t xml:space="preserve"> дни высыпания.</w:t>
      </w:r>
    </w:p>
    <w:p w:rsidR="00E046DB" w:rsidRDefault="00E046DB" w:rsidP="00B47059">
      <w:pPr>
        <w:keepNext/>
        <w:spacing w:line="360" w:lineRule="auto"/>
        <w:contextualSpacing/>
        <w:jc w:val="both"/>
      </w:pPr>
      <w:r>
        <w:t xml:space="preserve">      </w:t>
      </w:r>
      <w:proofErr w:type="gramStart"/>
      <w:r>
        <w:t>Корь регистрируется повсеместно и регистрируется круглый год, но наибольшее число их приходит</w:t>
      </w:r>
      <w:r w:rsidR="003115C1">
        <w:t>ся на осеннее – зимний периоды.</w:t>
      </w:r>
      <w:proofErr w:type="gramEnd"/>
      <w:r w:rsidR="003115C1">
        <w:t xml:space="preserve"> </w:t>
      </w:r>
      <w:r>
        <w:t>Болеют люди любого возраста, чаще дети 4-5 лет.</w:t>
      </w:r>
    </w:p>
    <w:p w:rsidR="00E046DB" w:rsidRDefault="00E046DB" w:rsidP="00B47059">
      <w:pPr>
        <w:keepNext/>
        <w:spacing w:line="360" w:lineRule="auto"/>
        <w:contextualSpacing/>
        <w:jc w:val="both"/>
      </w:pPr>
      <w:r>
        <w:t xml:space="preserve">     Дети, матери которых в прошлом перенесли корь, до 3-х месячного возраста, как правило, ею не болеют.       </w:t>
      </w:r>
    </w:p>
    <w:p w:rsidR="00E046DB" w:rsidRPr="003E736B" w:rsidRDefault="00E046DB" w:rsidP="00B47059">
      <w:pPr>
        <w:keepNext/>
        <w:spacing w:line="360" w:lineRule="auto"/>
        <w:contextualSpacing/>
        <w:jc w:val="center"/>
        <w:rPr>
          <w:b/>
        </w:rPr>
      </w:pPr>
      <w:r w:rsidRPr="003E736B">
        <w:rPr>
          <w:b/>
        </w:rPr>
        <w:t>Источники возбудителя инфекции</w:t>
      </w:r>
    </w:p>
    <w:p w:rsidR="00E046DB" w:rsidRDefault="00E046DB" w:rsidP="00B47059">
      <w:pPr>
        <w:keepNext/>
        <w:spacing w:line="360" w:lineRule="auto"/>
        <w:contextualSpacing/>
        <w:jc w:val="both"/>
      </w:pPr>
      <w:r>
        <w:t xml:space="preserve">     Источником возбудителя кори является только человек, находящийся в инкубационном периоде (последние дни), продромальном периоде заболевания или в течение периода высыпания  с 5-го дня от начала высыпания больной не заразен.</w:t>
      </w:r>
    </w:p>
    <w:p w:rsidR="00E046DB" w:rsidRDefault="00E046DB" w:rsidP="00B47059">
      <w:pPr>
        <w:keepNext/>
        <w:spacing w:line="360" w:lineRule="auto"/>
        <w:contextualSpacing/>
        <w:jc w:val="both"/>
      </w:pPr>
      <w:r>
        <w:t xml:space="preserve">     Возможность здорового </w:t>
      </w:r>
      <w:proofErr w:type="spellStart"/>
      <w:r>
        <w:t>вирусоносительства</w:t>
      </w:r>
      <w:proofErr w:type="spellEnd"/>
      <w:r>
        <w:t xml:space="preserve"> при кори до настоящего времени отрицается. Обнаружение в сыворотке крови части людей специфических противокоревых антител, несмотря на отсутствие указаний о </w:t>
      </w:r>
      <w:proofErr w:type="spellStart"/>
      <w:r>
        <w:t>переболевании</w:t>
      </w:r>
      <w:proofErr w:type="spellEnd"/>
      <w:r>
        <w:t xml:space="preserve"> этой инфекции в анамнезе, объясняется чаще всего, дефектами ее диагностики, особенно трудной в условиях широкого применения </w:t>
      </w:r>
      <w:proofErr w:type="spellStart"/>
      <w:r>
        <w:t>гаммаглобулинопрофилактики</w:t>
      </w:r>
      <w:proofErr w:type="spellEnd"/>
      <w:r>
        <w:t>. Кроме человека, других резервуаров вируса кори в природе не описано.</w:t>
      </w:r>
    </w:p>
    <w:p w:rsidR="00E046DB" w:rsidRDefault="00E046DB" w:rsidP="00B47059">
      <w:pPr>
        <w:keepNext/>
        <w:spacing w:line="360" w:lineRule="auto"/>
        <w:contextualSpacing/>
        <w:jc w:val="both"/>
      </w:pPr>
      <w:r>
        <w:t xml:space="preserve">Прослежен путь коревого вируса в организме. Он фиксируется на слизистой оболочке респираторного тракта, проникает в региональные лимфатические узлы и там репродуцируется. </w:t>
      </w:r>
      <w:proofErr w:type="gramStart"/>
      <w:r>
        <w:t>Максимальная</w:t>
      </w:r>
      <w:proofErr w:type="gramEnd"/>
      <w:r>
        <w:t xml:space="preserve"> </w:t>
      </w:r>
      <w:proofErr w:type="spellStart"/>
      <w:r>
        <w:t>вирусемия</w:t>
      </w:r>
      <w:proofErr w:type="spellEnd"/>
      <w:r>
        <w:t xml:space="preserve"> имеет место к 7-8 дням с момента инфицирования, затем несколько снижается и вновь нарастает к концу продромального периода. </w:t>
      </w:r>
    </w:p>
    <w:p w:rsidR="00E046DB" w:rsidRDefault="00E046DB" w:rsidP="00B47059">
      <w:pPr>
        <w:keepNext/>
        <w:spacing w:line="360" w:lineRule="auto"/>
        <w:contextualSpacing/>
        <w:jc w:val="both"/>
      </w:pPr>
      <w:r>
        <w:t xml:space="preserve">      Начало антителообразования приводит к появлению сыпи в результате взаимодействия вирусного антигена с антителами и появлению клеточной инфильтрации вокруг сосудов, что рассматривается как инфекционно – аллергическая реакция. При коревой инфекции основным и обязательным звеном в патогенезе является системное поражение </w:t>
      </w:r>
      <w:proofErr w:type="gramStart"/>
      <w:r>
        <w:t>лимфатического</w:t>
      </w:r>
      <w:proofErr w:type="gramEnd"/>
      <w:r>
        <w:t xml:space="preserve"> аппарат с вовлечением окружающей межуточной соединительной ткани и развитием характерных дегенеративных синцитиальных образований. При этом поражаются </w:t>
      </w:r>
      <w:r>
        <w:lastRenderedPageBreak/>
        <w:t xml:space="preserve">практически все органы и ткани с наиболее значительными изменениями в легких, мозге и пищеварительном тракте. </w:t>
      </w:r>
    </w:p>
    <w:p w:rsidR="00E046DB" w:rsidRDefault="00E046DB" w:rsidP="00B47059">
      <w:pPr>
        <w:keepNext/>
        <w:spacing w:line="360" w:lineRule="auto"/>
        <w:contextualSpacing/>
        <w:jc w:val="both"/>
      </w:pPr>
      <w:r>
        <w:t xml:space="preserve">     В патогенезе кори существенное значение имеет способность вируса вызывать состояние анергии с присоединением различных </w:t>
      </w:r>
      <w:proofErr w:type="spellStart"/>
      <w:r>
        <w:t>интеркуррентных</w:t>
      </w:r>
      <w:proofErr w:type="spellEnd"/>
      <w:r>
        <w:t xml:space="preserve"> заболеваний. </w:t>
      </w:r>
    </w:p>
    <w:p w:rsidR="00E046DB" w:rsidRDefault="00E046DB" w:rsidP="00B47059">
      <w:pPr>
        <w:keepNext/>
        <w:spacing w:line="360" w:lineRule="auto"/>
        <w:contextualSpacing/>
        <w:jc w:val="both"/>
      </w:pPr>
      <w:r>
        <w:t xml:space="preserve"> Механизм передачи возбудителя инфекции</w:t>
      </w:r>
    </w:p>
    <w:p w:rsidR="00E046DB" w:rsidRDefault="00E046DB" w:rsidP="00B47059">
      <w:pPr>
        <w:keepNext/>
        <w:spacing w:line="360" w:lineRule="auto"/>
        <w:contextualSpacing/>
        <w:jc w:val="both"/>
      </w:pPr>
      <w:r>
        <w:t xml:space="preserve">     Корь относится к инфекциям с воздушно – капельным механизмом передачи возбудителя. Благодаря капельному механизму передачи даже мимолетная встреча восприимчивого к этой инфекции человека с источником возбудителя инфекции нередко заканчивается инфицированием. Как и при других инфекциях с воздушно – капельным механизмом передачи возбудителя, интенсивность распространения кори зависит от тесноты и длительности общения с источником возбудителя инфекции.</w:t>
      </w:r>
    </w:p>
    <w:p w:rsidR="00E046DB" w:rsidRDefault="00E046DB" w:rsidP="00B47059">
      <w:pPr>
        <w:keepNext/>
        <w:spacing w:line="360" w:lineRule="auto"/>
        <w:contextualSpacing/>
        <w:jc w:val="both"/>
      </w:pPr>
      <w:r>
        <w:t xml:space="preserve">      Восприимчивость населения </w:t>
      </w:r>
    </w:p>
    <w:p w:rsidR="00E046DB" w:rsidRDefault="00E046DB" w:rsidP="00B47059">
      <w:pPr>
        <w:keepNext/>
        <w:spacing w:line="360" w:lineRule="auto"/>
        <w:contextualSpacing/>
        <w:jc w:val="both"/>
      </w:pPr>
      <w:r>
        <w:t xml:space="preserve">      Общение с источником возбудителя инфекции в течение 24 </w:t>
      </w:r>
      <w:proofErr w:type="spellStart"/>
      <w:r>
        <w:t>часовприводит</w:t>
      </w:r>
      <w:proofErr w:type="spellEnd"/>
      <w:r>
        <w:t xml:space="preserve"> к заболеванию около 40% восприимчивых к кори детей, в течение 48 часов </w:t>
      </w:r>
      <w:proofErr w:type="gramStart"/>
      <w:r>
        <w:t>–о</w:t>
      </w:r>
      <w:proofErr w:type="gramEnd"/>
      <w:r>
        <w:t xml:space="preserve">коло 60%, а длительность контакта в течение 72 часов приводит к заболеванию около 80% восприимчивых детей. </w:t>
      </w:r>
    </w:p>
    <w:p w:rsidR="00E046DB" w:rsidRDefault="00E046DB" w:rsidP="00B47059">
      <w:pPr>
        <w:keepNext/>
        <w:spacing w:line="360" w:lineRule="auto"/>
        <w:contextualSpacing/>
        <w:jc w:val="both"/>
      </w:pPr>
      <w:r>
        <w:t xml:space="preserve">      Эпидемиологической наукой и практикой накоплены неопровержимые материалы, свидетельствующие о том, что после естественной коревой инфекции организм человека приобретает длительную и стойкую невосприимчивость к повторному заражению. Большинство ученных считают, что повторная корь представляет собой исключение и частота ее регистрации не  превышает 1% от числа первичных случаев этой инфекции.</w:t>
      </w:r>
    </w:p>
    <w:p w:rsidR="00E046DB" w:rsidRDefault="00E046DB" w:rsidP="00B47059">
      <w:pPr>
        <w:keepNext/>
        <w:spacing w:line="360" w:lineRule="auto"/>
        <w:contextualSpacing/>
        <w:jc w:val="both"/>
      </w:pPr>
      <w:r>
        <w:t xml:space="preserve">     Начиная с 1962г. широко проводимые в мире серологические исследования кори доказали «детский» характер этой инфекции. Было доказано, что к 10 годам жизни в Европе и Америке переболевают корью 90% детей и более. В то же время в странах Африки и Юго-Восточной Азии 90% детей переболевали корью уже к 5-летнему возрасту. Эти данные с несомненностью свидетельствуют об определяющей роли социальных условий жизни населения в эпидемиологии кори.  </w:t>
      </w:r>
    </w:p>
    <w:p w:rsidR="00E046DB" w:rsidRDefault="00E046DB" w:rsidP="00B47059">
      <w:pPr>
        <w:keepNext/>
        <w:spacing w:line="360" w:lineRule="auto"/>
        <w:contextualSpacing/>
        <w:jc w:val="both"/>
      </w:pPr>
      <w:r>
        <w:t xml:space="preserve">      Учение об эпидемиологическом процессе кори убедительно свидетельствуют о том, что основные меры борьбы с этой инфекцией должны быть направлены на третье звено эпидемического процесса, т.е. на создание невосприимчивости детского населения. Этот вывод подтверждается тем, что </w:t>
      </w:r>
      <w:proofErr w:type="spellStart"/>
      <w:proofErr w:type="gramStart"/>
      <w:r>
        <w:t>п</w:t>
      </w:r>
      <w:proofErr w:type="spellEnd"/>
      <w:proofErr w:type="gramEnd"/>
      <w:r>
        <w:t>/э мероприятия, направленные на борьбу с источником возбудителя инфекции, не могут дать гарантированного эффекта из-за эпидемиологической опасности больного корью уже в конце инкубационного и продромальном периодах, когда еще отсутствуют выраженные клинические проявления болезни.</w:t>
      </w:r>
    </w:p>
    <w:p w:rsidR="00E046DB" w:rsidRDefault="00E046DB" w:rsidP="00B47059">
      <w:pPr>
        <w:keepNext/>
        <w:spacing w:line="360" w:lineRule="auto"/>
        <w:contextualSpacing/>
        <w:jc w:val="both"/>
      </w:pPr>
      <w:r>
        <w:lastRenderedPageBreak/>
        <w:t xml:space="preserve">       Разрыв же воздушно – капельного механизма передачи возбудителя кори является пока невыполнимой задачей.</w:t>
      </w:r>
    </w:p>
    <w:p w:rsidR="00E046DB" w:rsidRDefault="00E046DB" w:rsidP="00B47059">
      <w:pPr>
        <w:keepNext/>
        <w:spacing w:line="360" w:lineRule="auto"/>
        <w:contextualSpacing/>
        <w:jc w:val="both"/>
      </w:pPr>
      <w:r>
        <w:t xml:space="preserve">      Это положение нашло подтверждение и при применении </w:t>
      </w:r>
      <w:proofErr w:type="spellStart"/>
      <w:r>
        <w:t>гаммаглобулина</w:t>
      </w:r>
      <w:proofErr w:type="spellEnd"/>
      <w:r>
        <w:t xml:space="preserve">, </w:t>
      </w:r>
      <w:proofErr w:type="gramStart"/>
      <w:r>
        <w:t>который</w:t>
      </w:r>
      <w:proofErr w:type="gramEnd"/>
      <w:r>
        <w:t xml:space="preserve"> хотя и не всегда обеспечивает защиту от заболевания, однако с гарантией облегчает течение коревой инфекции. Но гамма – глобулин нельзя рассматривать как средство массовой защиты детского населения от кори из-за кратковременности его действия и необходимости многократного применения.</w:t>
      </w:r>
    </w:p>
    <w:p w:rsidR="00E046DB" w:rsidRDefault="00E046DB" w:rsidP="00B47059">
      <w:pPr>
        <w:keepNext/>
        <w:spacing w:line="360" w:lineRule="auto"/>
        <w:contextualSpacing/>
        <w:jc w:val="both"/>
      </w:pPr>
      <w:r>
        <w:t xml:space="preserve">      Эпидемиологам давно известно, что инфекции с воздушно – капельным механизмом передачи возбудителя легче всего удается предупредить путем массовой иммунизации восприимчивого населения эффективности вакцинными препаратами. Именно поэтому со времени выделения вируса кори во многих странах мира велись интенсивные исследования, направленные на получение эффективных препаратов для активной иммунизации против этой болезни.</w:t>
      </w:r>
    </w:p>
    <w:p w:rsidR="00E046DB" w:rsidRDefault="00E046DB" w:rsidP="00B47059">
      <w:pPr>
        <w:keepNext/>
        <w:spacing w:line="360" w:lineRule="auto"/>
        <w:contextualSpacing/>
        <w:jc w:val="both"/>
      </w:pPr>
      <w:r>
        <w:t xml:space="preserve">       Коревая инфекция является классическим примером болезни, при которой теоретическая обоснованность возможности ликвидации не вызывает сомнения. В самом </w:t>
      </w:r>
      <w:proofErr w:type="gramStart"/>
      <w:r>
        <w:t>деле</w:t>
      </w:r>
      <w:proofErr w:type="gramEnd"/>
      <w:r>
        <w:t xml:space="preserve"> стойкий иммунитет после </w:t>
      </w:r>
      <w:proofErr w:type="spellStart"/>
      <w:r>
        <w:t>переболевания</w:t>
      </w:r>
      <w:proofErr w:type="spellEnd"/>
      <w:r>
        <w:t xml:space="preserve">, единый во всем мире </w:t>
      </w:r>
      <w:proofErr w:type="spellStart"/>
      <w:r>
        <w:t>антигенный</w:t>
      </w:r>
      <w:proofErr w:type="spellEnd"/>
      <w:r>
        <w:t xml:space="preserve"> вариант вируса кори, отсутствие </w:t>
      </w:r>
      <w:proofErr w:type="spellStart"/>
      <w:r>
        <w:t>вирусоносительства</w:t>
      </w:r>
      <w:proofErr w:type="spellEnd"/>
      <w:r>
        <w:t xml:space="preserve">, выраженная </w:t>
      </w:r>
      <w:proofErr w:type="spellStart"/>
      <w:r>
        <w:t>манифестность</w:t>
      </w:r>
      <w:proofErr w:type="spellEnd"/>
      <w:r>
        <w:t xml:space="preserve"> клинических форм инфекции, отсутствие других резервуаров вируса в природе, кроме человека, являют собой  внушительный перечень признаков, необходимых для постановки вопроса о возможности ликвидации кори.</w:t>
      </w:r>
    </w:p>
    <w:p w:rsidR="00E046DB" w:rsidRDefault="00E046DB" w:rsidP="00B47059">
      <w:pPr>
        <w:keepNext/>
        <w:spacing w:line="360" w:lineRule="auto"/>
        <w:contextualSpacing/>
        <w:jc w:val="both"/>
      </w:pPr>
      <w:r>
        <w:t xml:space="preserve">       Приоритет в создании живой коревой вакцины в СССР принадлежит А.А. </w:t>
      </w:r>
      <w:proofErr w:type="spellStart"/>
      <w:r>
        <w:t>Смородинцеву</w:t>
      </w:r>
      <w:proofErr w:type="spellEnd"/>
      <w:r>
        <w:t xml:space="preserve"> и его сотрудникам. Плановая иммунизация против кори была внедрена в практику советского здравоохранения с 1967г. Уже </w:t>
      </w:r>
      <w:proofErr w:type="gramStart"/>
      <w:r>
        <w:t>в первые</w:t>
      </w:r>
      <w:proofErr w:type="gramEnd"/>
      <w:r>
        <w:t xml:space="preserve"> годы массовой иммунизации было зарегистрировано значительное снижение заболеваемост</w:t>
      </w:r>
      <w:r w:rsidR="003115C1">
        <w:t xml:space="preserve">и корью (в 6 раз и более). При </w:t>
      </w:r>
      <w:r>
        <w:t xml:space="preserve">том специфическая профилактика оказала существенное влияние на такие показатели эпидемического процесса, как уровень заболеваемости, периодичность, сезонность, возрастная структура </w:t>
      </w:r>
      <w:proofErr w:type="gramStart"/>
      <w:r>
        <w:t>заболевших</w:t>
      </w:r>
      <w:proofErr w:type="gramEnd"/>
      <w:r>
        <w:t xml:space="preserve"> и </w:t>
      </w:r>
      <w:proofErr w:type="spellStart"/>
      <w:r>
        <w:t>очаговость</w:t>
      </w:r>
      <w:proofErr w:type="spellEnd"/>
      <w:r>
        <w:t xml:space="preserve">. Об эффективности плановой вакцинации против кори в СССР свидетельствует тот факт, что начиная с 1983г. показатель заболеваемости этой инфекцией не превышал 100 на 100 тыс. населения, в то время как в </w:t>
      </w:r>
      <w:proofErr w:type="spellStart"/>
      <w:r>
        <w:t>довакцинальный</w:t>
      </w:r>
      <w:proofErr w:type="spellEnd"/>
      <w:r>
        <w:t xml:space="preserve"> период этот показатель никогда не регистрировался </w:t>
      </w:r>
      <w:proofErr w:type="gramStart"/>
      <w:r>
        <w:t>ниже</w:t>
      </w:r>
      <w:proofErr w:type="gramEnd"/>
      <w:r>
        <w:t xml:space="preserve"> чем 580; в 1986г. показатель заболеваемости корью составил 58 на 100 тыс. населения </w:t>
      </w:r>
    </w:p>
    <w:p w:rsidR="00E046DB" w:rsidRDefault="00E046DB" w:rsidP="00B47059">
      <w:pPr>
        <w:keepNext/>
        <w:spacing w:line="360" w:lineRule="auto"/>
        <w:contextualSpacing/>
        <w:jc w:val="both"/>
      </w:pPr>
      <w:r>
        <w:t xml:space="preserve">      Наиболее существенные результаты в борьбе с корью были получены в тех городах, в областях, республиках, в которых охват прививками восприимчивых к этой инфекции детей был доведен до 90% и более. </w:t>
      </w:r>
    </w:p>
    <w:p w:rsidR="00E046DB" w:rsidRDefault="00E046DB" w:rsidP="00B47059">
      <w:pPr>
        <w:keepNext/>
        <w:spacing w:line="360" w:lineRule="auto"/>
        <w:contextualSpacing/>
        <w:jc w:val="both"/>
      </w:pPr>
    </w:p>
    <w:p w:rsidR="00E046DB" w:rsidRPr="00C1432E" w:rsidRDefault="00E046DB" w:rsidP="00B47059">
      <w:pPr>
        <w:keepNext/>
        <w:spacing w:line="360" w:lineRule="auto"/>
        <w:contextualSpacing/>
        <w:jc w:val="center"/>
        <w:rPr>
          <w:b/>
        </w:rPr>
      </w:pPr>
      <w:r w:rsidRPr="00C1432E">
        <w:rPr>
          <w:b/>
        </w:rPr>
        <w:lastRenderedPageBreak/>
        <w:t>Характеристик эпидемиологического процесса</w:t>
      </w:r>
    </w:p>
    <w:p w:rsidR="00E046DB" w:rsidRDefault="00E046DB" w:rsidP="00B47059">
      <w:pPr>
        <w:keepNext/>
        <w:spacing w:line="360" w:lineRule="auto"/>
        <w:contextualSpacing/>
        <w:jc w:val="both"/>
      </w:pPr>
      <w:r>
        <w:t xml:space="preserve">      Характерное для кори чередование периодических подъемов и снижения заболеваемости еще сохраняется. </w:t>
      </w:r>
      <w:proofErr w:type="gramStart"/>
      <w:r>
        <w:t xml:space="preserve">Однако если до начала плановой </w:t>
      </w:r>
      <w:proofErr w:type="spellStart"/>
      <w:r>
        <w:t>вакцинопрофилактики</w:t>
      </w:r>
      <w:proofErr w:type="spellEnd"/>
      <w:r>
        <w:t xml:space="preserve"> периодические подъемы заболеваемости регистрировались повсеместно с интервалом в 2-3 года, то в настоящее время эти интервалы существенно увеличивались  и на территориях с хорошей </w:t>
      </w:r>
      <w:proofErr w:type="spellStart"/>
      <w:r>
        <w:t>привитостью</w:t>
      </w:r>
      <w:proofErr w:type="spellEnd"/>
      <w:r>
        <w:t xml:space="preserve"> составляют 8-10 лет.</w:t>
      </w:r>
      <w:proofErr w:type="gramEnd"/>
    </w:p>
    <w:p w:rsidR="00E046DB" w:rsidRDefault="00E046DB" w:rsidP="00B47059">
      <w:pPr>
        <w:keepNext/>
        <w:spacing w:line="360" w:lineRule="auto"/>
        <w:contextualSpacing/>
        <w:jc w:val="both"/>
      </w:pPr>
      <w:r>
        <w:t xml:space="preserve">       Массовая иммунизация против кори внесла существенные коррективы и в сезонное распределение заболеваемости. </w:t>
      </w:r>
      <w:proofErr w:type="gramStart"/>
      <w:r>
        <w:t xml:space="preserve">Так, если в </w:t>
      </w:r>
      <w:proofErr w:type="spellStart"/>
      <w:r>
        <w:t>довакцинальный</w:t>
      </w:r>
      <w:proofErr w:type="spellEnd"/>
      <w:r>
        <w:t xml:space="preserve"> период максимальные показатели заболеваемости корью регистрировались в декабре-январе, то в настоящее время наблюдается перемещение основного подъема заболеваемости на весеннее – летние месяцы.</w:t>
      </w:r>
      <w:proofErr w:type="gramEnd"/>
    </w:p>
    <w:p w:rsidR="00E046DB" w:rsidRDefault="00E046DB" w:rsidP="00B47059">
      <w:pPr>
        <w:keepNext/>
        <w:spacing w:line="360" w:lineRule="auto"/>
        <w:contextualSpacing/>
        <w:jc w:val="both"/>
      </w:pPr>
      <w:r>
        <w:t xml:space="preserve">      До 1972г. основную массу заболевших </w:t>
      </w:r>
      <w:proofErr w:type="gramStart"/>
      <w:r>
        <w:t>составляли дети дошкольного возраста и лишь наметилась</w:t>
      </w:r>
      <w:proofErr w:type="gramEnd"/>
      <w:r>
        <w:t xml:space="preserve"> тенденция к увеличению числа случаев  корь среди школьников, однако, начиная с 1980г., основная заболеваемость корью регистрируется среди школьников и подростков. </w:t>
      </w:r>
    </w:p>
    <w:p w:rsidR="00E046DB" w:rsidRDefault="00E046DB" w:rsidP="00B47059">
      <w:pPr>
        <w:keepNext/>
        <w:spacing w:line="360" w:lineRule="auto"/>
        <w:contextualSpacing/>
        <w:jc w:val="both"/>
      </w:pPr>
      <w:r>
        <w:t xml:space="preserve">      Для коревой инфекции по-прежнему характерно наличие </w:t>
      </w:r>
      <w:proofErr w:type="spellStart"/>
      <w:r>
        <w:t>очаговости</w:t>
      </w:r>
      <w:proofErr w:type="spellEnd"/>
      <w:r>
        <w:t xml:space="preserve">, однако в результате массовой иммунизации населения существенно изменилось соотношение различных по интенсивности очагов кори. </w:t>
      </w:r>
    </w:p>
    <w:p w:rsidR="00E046DB" w:rsidRDefault="00E046DB" w:rsidP="00B47059">
      <w:pPr>
        <w:keepNext/>
        <w:spacing w:line="360" w:lineRule="auto"/>
        <w:contextualSpacing/>
        <w:jc w:val="both"/>
      </w:pPr>
      <w:r>
        <w:t xml:space="preserve">      Таким образом, основные черты эпидемиологического процесса кори, сезонность, периодичность, возрастная структура </w:t>
      </w:r>
      <w:proofErr w:type="gramStart"/>
      <w:r>
        <w:t>заболевших</w:t>
      </w:r>
      <w:proofErr w:type="gramEnd"/>
      <w:r>
        <w:t xml:space="preserve"> и </w:t>
      </w:r>
      <w:proofErr w:type="spellStart"/>
      <w:r>
        <w:t>очаговость</w:t>
      </w:r>
      <w:proofErr w:type="spellEnd"/>
      <w:r>
        <w:t xml:space="preserve">, могут быть использованы для прогнозирования тенденции развития эпидемиологического процесса, объективно и достоверно отражая фактическое влияние массовой </w:t>
      </w:r>
      <w:proofErr w:type="spellStart"/>
      <w:r>
        <w:t>вакцинопрофилактики</w:t>
      </w:r>
      <w:proofErr w:type="spellEnd"/>
      <w:r>
        <w:t xml:space="preserve">. Уже не вызывает сомнения тот факт, что уровень </w:t>
      </w:r>
      <w:proofErr w:type="spellStart"/>
      <w:r>
        <w:t>привитости</w:t>
      </w:r>
      <w:proofErr w:type="spellEnd"/>
      <w:r>
        <w:t xml:space="preserve"> и защищенности населения от кори является главным регулятором эпидемиологического </w:t>
      </w:r>
      <w:proofErr w:type="spellStart"/>
      <w:r>
        <w:t>прооцессаэтой</w:t>
      </w:r>
      <w:proofErr w:type="spellEnd"/>
      <w:r>
        <w:t xml:space="preserve"> инфекции. Однако </w:t>
      </w:r>
      <w:proofErr w:type="gramStart"/>
      <w:r>
        <w:t>массовая</w:t>
      </w:r>
      <w:proofErr w:type="gramEnd"/>
      <w:r>
        <w:t xml:space="preserve"> </w:t>
      </w:r>
      <w:proofErr w:type="spellStart"/>
      <w:r>
        <w:t>вакцинопрофилактика</w:t>
      </w:r>
      <w:proofErr w:type="spellEnd"/>
      <w:r>
        <w:t xml:space="preserve"> как в нашей стране, так и в других странах мира пока еще не в состоянии обеспечить искоренение этой инфекции.</w:t>
      </w:r>
    </w:p>
    <w:p w:rsidR="00E046DB" w:rsidRDefault="00E046DB" w:rsidP="00B47059">
      <w:pPr>
        <w:keepNext/>
        <w:spacing w:line="360" w:lineRule="auto"/>
        <w:contextualSpacing/>
        <w:jc w:val="both"/>
      </w:pPr>
      <w:r>
        <w:t xml:space="preserve">      Профилактика и мероприятия по борьбе с корью</w:t>
      </w:r>
    </w:p>
    <w:p w:rsidR="00E046DB" w:rsidRDefault="00E046DB" w:rsidP="00B47059">
      <w:pPr>
        <w:keepNext/>
        <w:spacing w:line="360" w:lineRule="auto"/>
        <w:contextualSpacing/>
        <w:jc w:val="both"/>
      </w:pPr>
      <w:r>
        <w:t xml:space="preserve">     При возникновении случаев заболевания корью заболевших изолируют на 4-10 дней с момента высыпания, в зависимости от клинического течения болезни. Изоляция при  </w:t>
      </w:r>
      <w:proofErr w:type="spellStart"/>
      <w:r>
        <w:t>неосложненной</w:t>
      </w:r>
      <w:proofErr w:type="spellEnd"/>
      <w:r>
        <w:t xml:space="preserve"> кори производится на дому, а в случае возникновения эпидемиологических или климатических показаний больных госпитализируют. При этом не проводят заключительной дезинфекции, ее заменяют тщательной влажной уборкой и проветривание помещения. Если случай кори возникает в закрытых детских учреждениях (детские  дома, школы-интернаты и др.), то всех больных госпитализируют. Всем детям общавшимся с больными, в возрасте от 3 месяцев до 1 года и не болевшим корью, в первые 5 дней после общения вводят в/м гамма-глобулин и они подлежат разобщению сроком на 21 день, а не получившие по каким либо причинам </w:t>
      </w:r>
      <w:proofErr w:type="spellStart"/>
      <w:r>
        <w:t>Гамма-глобулин</w:t>
      </w:r>
      <w:proofErr w:type="gramStart"/>
      <w:r>
        <w:t>а</w:t>
      </w:r>
      <w:proofErr w:type="spellEnd"/>
      <w:r>
        <w:t>-</w:t>
      </w:r>
      <w:proofErr w:type="gramEnd"/>
      <w:r>
        <w:t xml:space="preserve"> на 17 дней. Если с больным корью </w:t>
      </w:r>
      <w:r>
        <w:lastRenderedPageBreak/>
        <w:t>общались дети, достигшие 12 месячного возраста и не болевшие  этой инфекцией, то о ни подлежат вакцинации. При наличии противопоказаний к прививке таким детям вводят гамма-глобулин.</w:t>
      </w:r>
    </w:p>
    <w:p w:rsidR="00E046DB" w:rsidRDefault="00E046DB" w:rsidP="00B47059">
      <w:pPr>
        <w:keepNext/>
        <w:spacing w:line="360" w:lineRule="auto"/>
        <w:contextualSpacing/>
        <w:jc w:val="both"/>
      </w:pPr>
      <w:r>
        <w:t xml:space="preserve">Для раннего выявления </w:t>
      </w:r>
      <w:proofErr w:type="gramStart"/>
      <w:r>
        <w:t>заболевших</w:t>
      </w:r>
      <w:proofErr w:type="gramEnd"/>
      <w:r>
        <w:t xml:space="preserve"> за общавшимися с больными детьми устанавливают медицинское наблюдение. </w:t>
      </w:r>
    </w:p>
    <w:p w:rsidR="00E046DB" w:rsidRDefault="00E046DB" w:rsidP="00B47059">
      <w:pPr>
        <w:keepNext/>
        <w:spacing w:line="360" w:lineRule="auto"/>
        <w:contextualSpacing/>
        <w:jc w:val="both"/>
      </w:pPr>
      <w:r>
        <w:t xml:space="preserve">      Доказано, что единственной эффективной мерой профилактики и борьбы с корью является плановая иммунизация живой коревой вакциной всех детей, не болевших корью.</w:t>
      </w:r>
    </w:p>
    <w:p w:rsidR="00E046DB" w:rsidRDefault="00E046DB" w:rsidP="00B47059">
      <w:pPr>
        <w:keepNext/>
        <w:spacing w:line="360" w:lineRule="auto"/>
        <w:contextualSpacing/>
        <w:jc w:val="both"/>
      </w:pPr>
      <w:r>
        <w:t xml:space="preserve">      В настоящее время формирование коллективного иммунитета против кори среди населения в возрасте до 26 лет происходит главным образом за счет </w:t>
      </w:r>
      <w:proofErr w:type="spellStart"/>
      <w:r>
        <w:t>вакцинопрофилактики</w:t>
      </w:r>
      <w:proofErr w:type="spellEnd"/>
      <w:r>
        <w:t>, а не перенесения инфекции. С каждым годом все большее кол-во детей рождается от ранее вакцинированных против кори женщин.</w:t>
      </w:r>
    </w:p>
    <w:p w:rsidR="00E046DB" w:rsidRDefault="00E046DB" w:rsidP="00B47059">
      <w:pPr>
        <w:keepNext/>
        <w:spacing w:line="360" w:lineRule="auto"/>
        <w:contextualSpacing/>
        <w:jc w:val="both"/>
      </w:pPr>
      <w:r>
        <w:t xml:space="preserve">      Особенно большее значение это имеет для будущих матерей, передающих пассивную защиту от заболевания корью своим детям. Известно, что у детей, родившихся от переболевших корью женщин, пассивные материнские антитела сохраняются на протяжении 11-12 мес., что объясняет низкую заболеваемость детей первого года жизни в прошлом.</w:t>
      </w:r>
    </w:p>
    <w:p w:rsidR="00E046DB" w:rsidRDefault="00E046DB" w:rsidP="00B47059">
      <w:pPr>
        <w:keepNext/>
        <w:spacing w:line="360" w:lineRule="auto"/>
        <w:contextualSpacing/>
        <w:jc w:val="both"/>
      </w:pPr>
      <w:r>
        <w:t xml:space="preserve">      Однократно привитые против кори дети заболевают этой инфекцией в 16 раз реже по сравнению с </w:t>
      </w:r>
      <w:proofErr w:type="spellStart"/>
      <w:r>
        <w:t>непривитыми</w:t>
      </w:r>
      <w:proofErr w:type="spellEnd"/>
      <w:r>
        <w:t xml:space="preserve">. Иными словами, 96% детей, однократно привитых живой коревой вакциной, оказались защищенными от кори, несмотря на неоднократные контакты с источниками возбудителя инфекции, что свидетельствует о высокой эпидемиологической эффективности </w:t>
      </w:r>
      <w:proofErr w:type="spellStart"/>
      <w:r>
        <w:t>вакцинопрофилактики</w:t>
      </w:r>
      <w:proofErr w:type="spellEnd"/>
      <w:r>
        <w:t xml:space="preserve"> и отсутствии эпидемиологических показаний </w:t>
      </w:r>
      <w:proofErr w:type="gramStart"/>
      <w:r>
        <w:t>в</w:t>
      </w:r>
      <w:proofErr w:type="gramEnd"/>
      <w:r>
        <w:t xml:space="preserve"> </w:t>
      </w:r>
      <w:proofErr w:type="gramStart"/>
      <w:r>
        <w:t>ведению</w:t>
      </w:r>
      <w:proofErr w:type="gramEnd"/>
      <w:r>
        <w:t xml:space="preserve"> ревакцинации. Против целесообразности внедрения плановой ревакцинации свидетельствует и тот факт, что длительность </w:t>
      </w:r>
      <w:proofErr w:type="spellStart"/>
      <w:r>
        <w:t>поствакцинального</w:t>
      </w:r>
      <w:proofErr w:type="spellEnd"/>
      <w:r>
        <w:t xml:space="preserve">  иммунитета после однократного введения стандартной живой коревой вакцины </w:t>
      </w:r>
      <w:proofErr w:type="gramStart"/>
      <w:r>
        <w:t>в составляет</w:t>
      </w:r>
      <w:proofErr w:type="gramEnd"/>
      <w:r>
        <w:t xml:space="preserve"> не менее 17 лет (срок наблюдения).</w:t>
      </w:r>
    </w:p>
    <w:p w:rsidR="00E046DB" w:rsidRDefault="00E046DB" w:rsidP="00B47059">
      <w:pPr>
        <w:keepNext/>
        <w:spacing w:line="360" w:lineRule="auto"/>
        <w:contextualSpacing/>
        <w:jc w:val="both"/>
      </w:pPr>
      <w:r>
        <w:t xml:space="preserve">       В соответствии с научными предпосылками практическими возможностями борьба с корью должна осуществляться в три этапа: первый – предотвращение вспышек инфекции и летальных исходов болезни,  второй – стойкое обеспечение спорадического уровня заболеваемости, трети</w:t>
      </w:r>
      <w:proofErr w:type="gramStart"/>
      <w:r>
        <w:t>й-</w:t>
      </w:r>
      <w:proofErr w:type="gramEnd"/>
      <w:r>
        <w:t xml:space="preserve"> составление программы ликвидации инфекций.</w:t>
      </w:r>
    </w:p>
    <w:p w:rsidR="00E046DB" w:rsidRDefault="00E046DB" w:rsidP="00B47059">
      <w:pPr>
        <w:keepNext/>
        <w:spacing w:line="360" w:lineRule="auto"/>
        <w:contextualSpacing/>
        <w:jc w:val="both"/>
      </w:pPr>
      <w:r>
        <w:t xml:space="preserve">       Успешное решение задач борьбы с любой инфекцией в масштабах всей страны возможно только в условиях осуществления единой системы эпидемиологического надзора.</w:t>
      </w:r>
    </w:p>
    <w:p w:rsidR="00E046DB" w:rsidRDefault="00E046DB" w:rsidP="00B47059">
      <w:pPr>
        <w:keepNext/>
        <w:spacing w:line="360" w:lineRule="auto"/>
        <w:contextualSpacing/>
        <w:jc w:val="both"/>
      </w:pPr>
      <w:r>
        <w:t xml:space="preserve">       Целью национальной программы  эпидемиологического надзора за корью является снижение заболеваемости во всех республиках СССР до спорадического уровня путем недопущения вспышек инфекции, а также уменьшения тяжести заболевания, частоты осложнений и предотвращения летальных исходов болезни.</w:t>
      </w:r>
    </w:p>
    <w:p w:rsidR="00E046DB" w:rsidRDefault="00E046DB" w:rsidP="00B47059">
      <w:pPr>
        <w:keepNext/>
        <w:spacing w:line="360" w:lineRule="auto"/>
        <w:contextualSpacing/>
        <w:jc w:val="both"/>
      </w:pPr>
      <w:r>
        <w:lastRenderedPageBreak/>
        <w:t xml:space="preserve">      Эпидемиологический надзор за корью основан на эпидемиологическом наблюдении за факторами риска, определяющими интенсивность эпидемиологического процесса. Факторы риска при кори определяются:</w:t>
      </w:r>
    </w:p>
    <w:p w:rsidR="00E046DB" w:rsidRDefault="00E046DB" w:rsidP="00B47059">
      <w:pPr>
        <w:pStyle w:val="a3"/>
        <w:keepNext/>
        <w:numPr>
          <w:ilvl w:val="0"/>
          <w:numId w:val="1"/>
        </w:numPr>
        <w:spacing w:line="360" w:lineRule="auto"/>
        <w:jc w:val="both"/>
      </w:pPr>
      <w:r>
        <w:t>Фактической заболеваемостью корью с учетом полноты выявления больных и качества диагностики, тяжести клинических проявлений, прививочного анамнеза больных, распределения инфекции во времени, по территориям, по возрастным группам и контингентам населения;</w:t>
      </w:r>
    </w:p>
    <w:p w:rsidR="00E046DB" w:rsidRDefault="00E046DB" w:rsidP="00B47059">
      <w:pPr>
        <w:pStyle w:val="a3"/>
        <w:keepNext/>
        <w:numPr>
          <w:ilvl w:val="0"/>
          <w:numId w:val="1"/>
        </w:numPr>
        <w:spacing w:line="360" w:lineRule="auto"/>
        <w:jc w:val="both"/>
      </w:pPr>
      <w:r>
        <w:t>Фактической восприимчивостью к кори различных групп населения на разных территориях страны, определяемой с помощью количественных иммунологических тестов.</w:t>
      </w:r>
    </w:p>
    <w:p w:rsidR="00E046DB" w:rsidRDefault="00E046DB" w:rsidP="00B47059">
      <w:pPr>
        <w:keepNext/>
        <w:spacing w:line="360" w:lineRule="auto"/>
        <w:contextualSpacing/>
        <w:jc w:val="both"/>
      </w:pPr>
      <w:r>
        <w:t xml:space="preserve">       В соответствии со спецификой факторов риска, свойственных коревой инфекции, эпидемиологический надзор включает 6 взаимосвязанных компонентов, осуществляемых планово и экстренно (в эпидемиологических очагах)</w:t>
      </w:r>
    </w:p>
    <w:p w:rsidR="00E046DB" w:rsidRDefault="00E046DB" w:rsidP="00B47059">
      <w:pPr>
        <w:keepNext/>
        <w:spacing w:line="360" w:lineRule="auto"/>
        <w:contextualSpacing/>
        <w:jc w:val="both"/>
      </w:pPr>
      <w:r>
        <w:t>1.Эпидемиологическое наблюдение</w:t>
      </w:r>
    </w:p>
    <w:p w:rsidR="00E046DB" w:rsidRDefault="00E046DB" w:rsidP="00B47059">
      <w:pPr>
        <w:keepNext/>
        <w:spacing w:line="360" w:lineRule="auto"/>
        <w:contextualSpacing/>
        <w:jc w:val="both"/>
      </w:pPr>
      <w:r>
        <w:t>2. Иммунологический контроль</w:t>
      </w:r>
    </w:p>
    <w:p w:rsidR="00E046DB" w:rsidRDefault="00E046DB" w:rsidP="00B47059">
      <w:pPr>
        <w:keepNext/>
        <w:spacing w:line="360" w:lineRule="auto"/>
        <w:contextualSpacing/>
        <w:jc w:val="both"/>
      </w:pPr>
      <w:r>
        <w:t>3. Клиническое наблюдение</w:t>
      </w:r>
    </w:p>
    <w:p w:rsidR="00E046DB" w:rsidRDefault="00E046DB" w:rsidP="00B47059">
      <w:pPr>
        <w:keepNext/>
        <w:spacing w:line="360" w:lineRule="auto"/>
        <w:contextualSpacing/>
        <w:jc w:val="both"/>
      </w:pPr>
      <w:r>
        <w:t xml:space="preserve">4. Эпидемиологический анализ и эпидемиологическая диагностика </w:t>
      </w:r>
    </w:p>
    <w:p w:rsidR="00E046DB" w:rsidRDefault="00E046DB" w:rsidP="00B47059">
      <w:pPr>
        <w:keepNext/>
        <w:spacing w:line="360" w:lineRule="auto"/>
        <w:contextualSpacing/>
        <w:jc w:val="both"/>
      </w:pPr>
      <w:r>
        <w:t>5.Разработку рекомендаций по совершенствованию профилактических и противоэпидемических мероприятий.</w:t>
      </w:r>
    </w:p>
    <w:p w:rsidR="00E046DB" w:rsidRDefault="00E046DB" w:rsidP="00B47059">
      <w:pPr>
        <w:keepNext/>
        <w:spacing w:line="360" w:lineRule="auto"/>
        <w:contextualSpacing/>
        <w:jc w:val="both"/>
      </w:pPr>
      <w:r>
        <w:t xml:space="preserve">      Эпидемиологическое наблюдение </w:t>
      </w:r>
      <w:proofErr w:type="gramStart"/>
      <w:r>
        <w:t>–э</w:t>
      </w:r>
      <w:proofErr w:type="gramEnd"/>
      <w:r>
        <w:t xml:space="preserve">то система сбора информации не только о регистрируемой заболеваемости, но и о распространении в населении факторов риска, а также материалов, характеризующих эффективность профилактических и противоэпидемических  мероприятий. Эти данные необходимы для прогнозирования  тенденции эпидемиологического процесса, разработки </w:t>
      </w:r>
      <w:proofErr w:type="spellStart"/>
      <w:r>
        <w:t>эпидемиологически</w:t>
      </w:r>
      <w:proofErr w:type="spellEnd"/>
      <w:r>
        <w:t xml:space="preserve"> обоснованных рекомендаций и принятия адекватных управленческих решений.</w:t>
      </w:r>
    </w:p>
    <w:p w:rsidR="00E046DB" w:rsidRDefault="00E046DB" w:rsidP="00B47059">
      <w:pPr>
        <w:keepNext/>
        <w:spacing w:line="360" w:lineRule="auto"/>
        <w:contextualSpacing/>
        <w:jc w:val="both"/>
      </w:pPr>
      <w:r>
        <w:t xml:space="preserve">      Иммунологический контроль – это комплексное иммунобиологическое обследование различных возрастных и профессиональных групп населения. Иммунобиологический контроль позволяет оценить фактическую </w:t>
      </w:r>
      <w:proofErr w:type="spellStart"/>
      <w:r>
        <w:t>привитость</w:t>
      </w:r>
      <w:proofErr w:type="spellEnd"/>
      <w:r>
        <w:t xml:space="preserve"> и защищенность детей против кори, уровня индивидуального и коллективного иммунитета, эффективность плановой и экстренной иммунопрофилактики, интенсивность эпидемиологического процесса, качество диагностики и полноту выявления больных. </w:t>
      </w:r>
    </w:p>
    <w:p w:rsidR="00E046DB" w:rsidRDefault="00E046DB" w:rsidP="00B47059">
      <w:pPr>
        <w:keepNext/>
        <w:spacing w:line="360" w:lineRule="auto"/>
        <w:contextualSpacing/>
        <w:jc w:val="both"/>
      </w:pPr>
      <w:r>
        <w:t xml:space="preserve">      Результаты иммунологического контроля позволяют обосновать меры по совершенствованию календаря профилактических прививок  и экстренной коррекции иммунной прослойки. Плановый иммунологический контроль включает обследование организованных и неорганизованных детей каждого года жизни, а также  взрослых. </w:t>
      </w:r>
      <w:r>
        <w:lastRenderedPageBreak/>
        <w:t xml:space="preserve">Экстренный иммунобиологический контроль проводится в очагах кори. Его объем зависит от размеров очага и определяется эпидемиологом. Все выявленные </w:t>
      </w:r>
      <w:proofErr w:type="spellStart"/>
      <w:r>
        <w:t>серонегативные</w:t>
      </w:r>
      <w:proofErr w:type="spellEnd"/>
      <w:r>
        <w:t xml:space="preserve"> к кори лица подлежат немедленной иммунизации.</w:t>
      </w:r>
    </w:p>
    <w:p w:rsidR="00E046DB" w:rsidRDefault="00E046DB" w:rsidP="00B47059">
      <w:pPr>
        <w:keepNext/>
        <w:spacing w:line="360" w:lineRule="auto"/>
        <w:contextualSpacing/>
        <w:jc w:val="both"/>
      </w:pPr>
      <w:r>
        <w:t xml:space="preserve">      Клиническое наблюдение осуществляется с целью раннего и полного активного выявления больных. Это особенно важно при заносе кори в детские коллективы, в которых регистрируются случаи заболевания среди привитых, клиническое течение которых без </w:t>
      </w:r>
      <w:proofErr w:type="spellStart"/>
      <w:r>
        <w:t>манифестно</w:t>
      </w:r>
      <w:proofErr w:type="spellEnd"/>
      <w:r>
        <w:t xml:space="preserve"> выраженных </w:t>
      </w:r>
      <w:proofErr w:type="spellStart"/>
      <w:r>
        <w:t>патогномических</w:t>
      </w:r>
      <w:proofErr w:type="spellEnd"/>
      <w:r>
        <w:t xml:space="preserve"> симптомов представляет известные трудности для дифференциальной диагностики.</w:t>
      </w:r>
    </w:p>
    <w:p w:rsidR="00E046DB" w:rsidRDefault="00E046DB" w:rsidP="00B47059">
      <w:pPr>
        <w:keepNext/>
        <w:spacing w:line="360" w:lineRule="auto"/>
        <w:contextualSpacing/>
        <w:jc w:val="both"/>
      </w:pPr>
      <w:r>
        <w:t xml:space="preserve">      Эпидемиологический анализ и эпидемиологическая диагностика необходимы для прогнозирования тенденций эпидемиологического процесса и </w:t>
      </w:r>
      <w:proofErr w:type="gramStart"/>
      <w:r>
        <w:t>разработки</w:t>
      </w:r>
      <w:proofErr w:type="gramEnd"/>
      <w:r>
        <w:t xml:space="preserve"> эффективных мер борьбы с инфекциями.</w:t>
      </w:r>
    </w:p>
    <w:p w:rsidR="00E046DB" w:rsidRDefault="00E046DB" w:rsidP="00B47059">
      <w:pPr>
        <w:keepNext/>
        <w:spacing w:line="360" w:lineRule="auto"/>
        <w:contextualSpacing/>
        <w:jc w:val="both"/>
      </w:pPr>
      <w:r>
        <w:t xml:space="preserve">      Эпидемиологический анализ должен включать оценку следующих мероприятий: организация прививочной работы, своевременность, полнота охвата населения иммунопрофилактикой, обоснованность медицинских противопоказаний к прививкам, эффективность консультативно – прививочной помощи, фактическая </w:t>
      </w:r>
      <w:proofErr w:type="spellStart"/>
      <w:r>
        <w:t>привитость</w:t>
      </w:r>
      <w:proofErr w:type="spellEnd"/>
      <w:r>
        <w:t xml:space="preserve"> населения и ее соответствие  данным прививочной документации, фактическая защищенность населения; распространенность заболеваемости во времени, по территориям (в городской и сельской местности) и по возрастным группам населения, по детским учреждения и т.д.; сроки диагностики и изоляции больных, клинические формы болезни, частота осложнений и летальных исходов; сроки и обоснованность проведенных </w:t>
      </w:r>
      <w:proofErr w:type="spellStart"/>
      <w:proofErr w:type="gramStart"/>
      <w:r>
        <w:t>п</w:t>
      </w:r>
      <w:proofErr w:type="spellEnd"/>
      <w:proofErr w:type="gramEnd"/>
      <w:r>
        <w:t>/э мероприятий, сроки ликвидации очагов и групповыми заболеваниями, доля вспышечной заболеваемости.</w:t>
      </w:r>
    </w:p>
    <w:p w:rsidR="00E046DB" w:rsidRDefault="00E046DB" w:rsidP="00B47059">
      <w:pPr>
        <w:keepNext/>
        <w:spacing w:line="360" w:lineRule="auto"/>
        <w:contextualSpacing/>
        <w:jc w:val="both"/>
      </w:pPr>
      <w:r>
        <w:t xml:space="preserve">       Эпидемиологический анализ должен составлять важнейший раздел работы </w:t>
      </w:r>
      <w:proofErr w:type="gramStart"/>
      <w:r>
        <w:t>эпидемиологов</w:t>
      </w:r>
      <w:proofErr w:type="gramEnd"/>
      <w:r>
        <w:t xml:space="preserve"> однако до настоящего времени ему не уделяется достаточного внимания.</w:t>
      </w:r>
    </w:p>
    <w:p w:rsidR="00E046DB" w:rsidRDefault="00E046DB" w:rsidP="00B47059">
      <w:pPr>
        <w:keepNext/>
        <w:spacing w:line="360" w:lineRule="auto"/>
        <w:contextualSpacing/>
        <w:jc w:val="both"/>
      </w:pPr>
      <w:r>
        <w:t xml:space="preserve">        Основными критериями эффективности использования результатов </w:t>
      </w:r>
      <w:proofErr w:type="spellStart"/>
      <w:r>
        <w:t>эпид</w:t>
      </w:r>
      <w:proofErr w:type="spellEnd"/>
      <w:r>
        <w:t xml:space="preserve">. надзора являются снижение заболеваемости, </w:t>
      </w:r>
      <w:proofErr w:type="spellStart"/>
      <w:r>
        <w:t>очаговости</w:t>
      </w:r>
      <w:proofErr w:type="spellEnd"/>
      <w:r>
        <w:t xml:space="preserve">, летальности в сочетании с повышением качества проведения профилактических и противоэпидемических мероприятий. </w:t>
      </w:r>
    </w:p>
    <w:p w:rsidR="00456934" w:rsidRPr="004E1E48" w:rsidRDefault="00456934" w:rsidP="00B47059">
      <w:pPr>
        <w:keepNext/>
        <w:tabs>
          <w:tab w:val="left" w:pos="284"/>
        </w:tabs>
        <w:spacing w:line="360" w:lineRule="auto"/>
        <w:contextualSpacing/>
        <w:jc w:val="center"/>
        <w:rPr>
          <w:b/>
        </w:rPr>
      </w:pPr>
    </w:p>
    <w:p w:rsidR="000C23A6" w:rsidRPr="004E1E48" w:rsidRDefault="000C23A6" w:rsidP="00B47059">
      <w:pPr>
        <w:keepNext/>
        <w:tabs>
          <w:tab w:val="left" w:pos="284"/>
        </w:tabs>
        <w:spacing w:line="360" w:lineRule="auto"/>
        <w:contextualSpacing/>
        <w:jc w:val="center"/>
        <w:rPr>
          <w:b/>
        </w:rPr>
      </w:pPr>
    </w:p>
    <w:p w:rsidR="000C23A6" w:rsidRPr="00161EA9" w:rsidRDefault="000C23A6" w:rsidP="000C23A6">
      <w:pPr>
        <w:keepNext/>
        <w:tabs>
          <w:tab w:val="left" w:pos="284"/>
        </w:tabs>
        <w:spacing w:line="360" w:lineRule="auto"/>
        <w:contextualSpacing/>
        <w:jc w:val="center"/>
        <w:rPr>
          <w:b/>
        </w:rPr>
      </w:pPr>
      <w:r w:rsidRPr="00161EA9">
        <w:rPr>
          <w:b/>
        </w:rPr>
        <w:t>Вопросы для самоконтроля:</w:t>
      </w:r>
    </w:p>
    <w:p w:rsidR="000C23A6" w:rsidRDefault="000C23A6" w:rsidP="000C23A6">
      <w:pPr>
        <w:keepNext/>
        <w:tabs>
          <w:tab w:val="left" w:pos="284"/>
        </w:tabs>
        <w:spacing w:line="360" w:lineRule="auto"/>
        <w:contextualSpacing/>
        <w:jc w:val="both"/>
      </w:pPr>
      <w:r>
        <w:t>1. Источник инфекции</w:t>
      </w:r>
    </w:p>
    <w:p w:rsidR="000C23A6" w:rsidRDefault="000C23A6" w:rsidP="000C23A6">
      <w:pPr>
        <w:keepNext/>
        <w:tabs>
          <w:tab w:val="left" w:pos="284"/>
        </w:tabs>
        <w:spacing w:line="360" w:lineRule="auto"/>
        <w:contextualSpacing/>
        <w:jc w:val="both"/>
      </w:pPr>
      <w:r>
        <w:t xml:space="preserve">2. Характеристика эпидемиологического процесса </w:t>
      </w:r>
    </w:p>
    <w:p w:rsidR="000C23A6" w:rsidRDefault="000C23A6" w:rsidP="000C23A6">
      <w:pPr>
        <w:keepNext/>
        <w:tabs>
          <w:tab w:val="left" w:pos="284"/>
        </w:tabs>
        <w:spacing w:line="360" w:lineRule="auto"/>
        <w:contextualSpacing/>
        <w:jc w:val="both"/>
      </w:pPr>
      <w:r>
        <w:t>3. Факторы риска</w:t>
      </w:r>
    </w:p>
    <w:p w:rsidR="000C23A6" w:rsidRDefault="000C23A6" w:rsidP="000C23A6">
      <w:pPr>
        <w:keepNext/>
        <w:tabs>
          <w:tab w:val="left" w:pos="284"/>
        </w:tabs>
        <w:spacing w:line="360" w:lineRule="auto"/>
        <w:contextualSpacing/>
        <w:jc w:val="both"/>
      </w:pPr>
      <w:r>
        <w:t xml:space="preserve">4. Национальная программа ликвидация кори </w:t>
      </w:r>
    </w:p>
    <w:p w:rsidR="000C23A6" w:rsidRDefault="000C23A6" w:rsidP="000C23A6">
      <w:pPr>
        <w:keepNext/>
        <w:tabs>
          <w:tab w:val="left" w:pos="284"/>
        </w:tabs>
        <w:spacing w:line="360" w:lineRule="auto"/>
        <w:contextualSpacing/>
        <w:jc w:val="both"/>
      </w:pPr>
      <w:r>
        <w:t xml:space="preserve">5. Предпосылки для элиминации кори на территории России </w:t>
      </w:r>
    </w:p>
    <w:p w:rsidR="000C23A6" w:rsidRDefault="000C23A6" w:rsidP="000C23A6">
      <w:pPr>
        <w:keepNext/>
        <w:tabs>
          <w:tab w:val="left" w:pos="284"/>
        </w:tabs>
        <w:spacing w:line="360" w:lineRule="auto"/>
        <w:contextualSpacing/>
        <w:jc w:val="both"/>
      </w:pPr>
      <w:r>
        <w:t xml:space="preserve">6. Эпидемиологический надзор </w:t>
      </w:r>
    </w:p>
    <w:p w:rsidR="004E1E48" w:rsidRDefault="00C856C9" w:rsidP="004E1E48">
      <w:pPr>
        <w:pStyle w:val="a4"/>
        <w:ind w:left="0" w:right="34"/>
        <w:jc w:val="center"/>
        <w:rPr>
          <w:b/>
        </w:rPr>
      </w:pPr>
      <w:r>
        <w:rPr>
          <w:b/>
        </w:rPr>
        <w:lastRenderedPageBreak/>
        <w:t xml:space="preserve">Тесты </w:t>
      </w:r>
    </w:p>
    <w:p w:rsidR="004E1E48" w:rsidRDefault="004E1E48" w:rsidP="004E1E48">
      <w:pPr>
        <w:pStyle w:val="a4"/>
        <w:ind w:left="0" w:right="34"/>
        <w:jc w:val="center"/>
        <w:rPr>
          <w:b/>
        </w:rPr>
      </w:pPr>
    </w:p>
    <w:p w:rsidR="004E1E48" w:rsidRPr="00A818F3" w:rsidRDefault="004E1E48" w:rsidP="004E1E48">
      <w:pPr>
        <w:pStyle w:val="1"/>
        <w:ind w:left="-108" w:right="-108"/>
        <w:jc w:val="both"/>
        <w:rPr>
          <w:sz w:val="24"/>
          <w:szCs w:val="24"/>
        </w:rPr>
      </w:pPr>
      <w:r>
        <w:rPr>
          <w:sz w:val="24"/>
          <w:szCs w:val="24"/>
        </w:rPr>
        <w:t>? Корь относится к группе:</w:t>
      </w:r>
    </w:p>
    <w:p w:rsidR="004E1E48" w:rsidRDefault="004E1E48" w:rsidP="004E1E48">
      <w:pPr>
        <w:pStyle w:val="a4"/>
        <w:ind w:left="0" w:right="34"/>
        <w:rPr>
          <w:sz w:val="24"/>
          <w:szCs w:val="24"/>
        </w:rPr>
      </w:pPr>
      <w:r w:rsidRPr="00A818F3">
        <w:rPr>
          <w:sz w:val="24"/>
          <w:szCs w:val="24"/>
        </w:rPr>
        <w:t>!</w:t>
      </w:r>
      <w:proofErr w:type="spellStart"/>
      <w:r>
        <w:rPr>
          <w:sz w:val="24"/>
          <w:szCs w:val="24"/>
        </w:rPr>
        <w:t>Антропонозных</w:t>
      </w:r>
      <w:proofErr w:type="spellEnd"/>
      <w:r>
        <w:rPr>
          <w:sz w:val="24"/>
          <w:szCs w:val="24"/>
        </w:rPr>
        <w:t xml:space="preserve"> инфекций вирусной этиологии</w:t>
      </w:r>
    </w:p>
    <w:p w:rsidR="004E1E48" w:rsidRDefault="004E1E48" w:rsidP="004E1E48">
      <w:pPr>
        <w:pStyle w:val="a4"/>
        <w:ind w:left="0" w:right="34"/>
        <w:rPr>
          <w:sz w:val="24"/>
          <w:szCs w:val="24"/>
        </w:rPr>
      </w:pPr>
      <w:r w:rsidRPr="00A818F3">
        <w:rPr>
          <w:sz w:val="24"/>
          <w:szCs w:val="24"/>
        </w:rPr>
        <w:t>!</w:t>
      </w:r>
      <w:r>
        <w:rPr>
          <w:sz w:val="24"/>
          <w:szCs w:val="24"/>
        </w:rPr>
        <w:t xml:space="preserve"> </w:t>
      </w:r>
      <w:proofErr w:type="spellStart"/>
      <w:r>
        <w:rPr>
          <w:sz w:val="24"/>
          <w:szCs w:val="24"/>
        </w:rPr>
        <w:t>Антропозоонозных</w:t>
      </w:r>
      <w:proofErr w:type="spellEnd"/>
      <w:r>
        <w:rPr>
          <w:sz w:val="24"/>
          <w:szCs w:val="24"/>
        </w:rPr>
        <w:t xml:space="preserve"> инфекций вирусной этиологии</w:t>
      </w:r>
    </w:p>
    <w:p w:rsidR="004E1E48" w:rsidRDefault="004E1E48" w:rsidP="004E1E48">
      <w:pPr>
        <w:pStyle w:val="a4"/>
        <w:ind w:left="0" w:right="34"/>
        <w:rPr>
          <w:sz w:val="24"/>
          <w:szCs w:val="24"/>
        </w:rPr>
      </w:pPr>
      <w:r w:rsidRPr="00A818F3">
        <w:rPr>
          <w:sz w:val="24"/>
          <w:szCs w:val="24"/>
        </w:rPr>
        <w:t>!</w:t>
      </w:r>
      <w:r>
        <w:rPr>
          <w:sz w:val="24"/>
          <w:szCs w:val="24"/>
        </w:rPr>
        <w:t xml:space="preserve"> </w:t>
      </w:r>
      <w:proofErr w:type="spellStart"/>
      <w:r>
        <w:rPr>
          <w:sz w:val="24"/>
          <w:szCs w:val="24"/>
        </w:rPr>
        <w:t>Сапронозных</w:t>
      </w:r>
      <w:proofErr w:type="spellEnd"/>
      <w:r>
        <w:rPr>
          <w:sz w:val="24"/>
          <w:szCs w:val="24"/>
        </w:rPr>
        <w:t xml:space="preserve"> инфекций вирусной этиологии</w:t>
      </w:r>
    </w:p>
    <w:p w:rsidR="004E1E48" w:rsidRDefault="004E1E48" w:rsidP="004E1E48">
      <w:pPr>
        <w:pStyle w:val="a4"/>
        <w:ind w:left="0" w:right="34"/>
        <w:rPr>
          <w:sz w:val="24"/>
          <w:szCs w:val="24"/>
        </w:rPr>
      </w:pPr>
      <w:r w:rsidRPr="00A818F3">
        <w:rPr>
          <w:sz w:val="24"/>
          <w:szCs w:val="24"/>
        </w:rPr>
        <w:t>!</w:t>
      </w:r>
      <w:r>
        <w:rPr>
          <w:sz w:val="24"/>
          <w:szCs w:val="24"/>
        </w:rPr>
        <w:t xml:space="preserve"> </w:t>
      </w:r>
      <w:proofErr w:type="spellStart"/>
      <w:r>
        <w:rPr>
          <w:sz w:val="24"/>
          <w:szCs w:val="24"/>
        </w:rPr>
        <w:t>Сапронозных</w:t>
      </w:r>
      <w:proofErr w:type="spellEnd"/>
      <w:r>
        <w:rPr>
          <w:sz w:val="24"/>
          <w:szCs w:val="24"/>
        </w:rPr>
        <w:t xml:space="preserve"> инфекций бактериальной этиологии</w:t>
      </w:r>
    </w:p>
    <w:p w:rsidR="004E1E48" w:rsidRDefault="004E1E48" w:rsidP="004E1E48">
      <w:pPr>
        <w:pStyle w:val="a4"/>
        <w:ind w:left="0" w:right="34"/>
        <w:rPr>
          <w:sz w:val="24"/>
          <w:szCs w:val="24"/>
        </w:rPr>
      </w:pPr>
      <w:r w:rsidRPr="00BF2B93">
        <w:rPr>
          <w:sz w:val="24"/>
          <w:szCs w:val="24"/>
        </w:rPr>
        <w:t xml:space="preserve">! </w:t>
      </w:r>
      <w:proofErr w:type="spellStart"/>
      <w:r>
        <w:rPr>
          <w:sz w:val="24"/>
          <w:szCs w:val="24"/>
        </w:rPr>
        <w:t>Антропонозных</w:t>
      </w:r>
      <w:proofErr w:type="spellEnd"/>
      <w:r>
        <w:rPr>
          <w:sz w:val="24"/>
          <w:szCs w:val="24"/>
        </w:rPr>
        <w:t xml:space="preserve"> инфекций бактериальной этиологии</w:t>
      </w:r>
    </w:p>
    <w:p w:rsidR="004E1E48" w:rsidRDefault="004E1E48" w:rsidP="004E1E48">
      <w:pPr>
        <w:pStyle w:val="1"/>
        <w:ind w:left="-108" w:right="-108"/>
        <w:jc w:val="both"/>
        <w:rPr>
          <w:sz w:val="24"/>
          <w:szCs w:val="24"/>
        </w:rPr>
      </w:pPr>
    </w:p>
    <w:p w:rsidR="004E1E48" w:rsidRPr="00A818F3" w:rsidRDefault="004E1E48" w:rsidP="004E1E48">
      <w:pPr>
        <w:pStyle w:val="1"/>
        <w:ind w:left="-108" w:right="-108"/>
        <w:jc w:val="both"/>
        <w:rPr>
          <w:sz w:val="24"/>
          <w:szCs w:val="24"/>
        </w:rPr>
      </w:pPr>
      <w:r>
        <w:rPr>
          <w:sz w:val="24"/>
          <w:szCs w:val="24"/>
        </w:rPr>
        <w:t>? Возбудитель кори относится к вирусам семейства:</w:t>
      </w:r>
    </w:p>
    <w:p w:rsidR="004E1E48" w:rsidRPr="0042272F" w:rsidRDefault="004E1E48" w:rsidP="004E1E48">
      <w:pPr>
        <w:pStyle w:val="a4"/>
        <w:ind w:left="0" w:right="34"/>
        <w:rPr>
          <w:sz w:val="24"/>
          <w:szCs w:val="24"/>
        </w:rPr>
      </w:pPr>
      <w:r w:rsidRPr="00A818F3">
        <w:rPr>
          <w:sz w:val="24"/>
          <w:szCs w:val="24"/>
        </w:rPr>
        <w:t>!</w:t>
      </w:r>
      <w:r>
        <w:rPr>
          <w:sz w:val="24"/>
          <w:szCs w:val="24"/>
        </w:rPr>
        <w:t xml:space="preserve"> </w:t>
      </w:r>
      <w:proofErr w:type="spellStart"/>
      <w:r>
        <w:rPr>
          <w:sz w:val="24"/>
          <w:szCs w:val="24"/>
          <w:lang w:val="en-US"/>
        </w:rPr>
        <w:t>Paramyxoviridae</w:t>
      </w:r>
      <w:proofErr w:type="spellEnd"/>
      <w:r w:rsidRPr="00FE756C">
        <w:rPr>
          <w:sz w:val="24"/>
          <w:szCs w:val="24"/>
        </w:rPr>
        <w:t xml:space="preserve"> </w:t>
      </w:r>
      <w:r>
        <w:rPr>
          <w:sz w:val="24"/>
          <w:szCs w:val="24"/>
        </w:rPr>
        <w:t xml:space="preserve"> рода </w:t>
      </w:r>
      <w:proofErr w:type="gramStart"/>
      <w:r>
        <w:rPr>
          <w:sz w:val="24"/>
          <w:szCs w:val="24"/>
        </w:rPr>
        <w:t>Р</w:t>
      </w:r>
      <w:proofErr w:type="spellStart"/>
      <w:proofErr w:type="gramEnd"/>
      <w:r>
        <w:rPr>
          <w:sz w:val="24"/>
          <w:szCs w:val="24"/>
          <w:lang w:val="en-US"/>
        </w:rPr>
        <w:t>aramyxovirus</w:t>
      </w:r>
      <w:proofErr w:type="spellEnd"/>
    </w:p>
    <w:p w:rsidR="004E1E48" w:rsidRPr="008C5746" w:rsidRDefault="004E1E48" w:rsidP="004E1E48">
      <w:pPr>
        <w:pStyle w:val="a4"/>
        <w:ind w:left="0" w:right="34"/>
        <w:rPr>
          <w:sz w:val="24"/>
          <w:szCs w:val="24"/>
        </w:rPr>
      </w:pPr>
      <w:r w:rsidRPr="00A818F3">
        <w:rPr>
          <w:sz w:val="24"/>
          <w:szCs w:val="24"/>
        </w:rPr>
        <w:t>!</w:t>
      </w:r>
      <w:r>
        <w:rPr>
          <w:sz w:val="24"/>
          <w:szCs w:val="24"/>
        </w:rPr>
        <w:t xml:space="preserve"> </w:t>
      </w:r>
      <w:proofErr w:type="spellStart"/>
      <w:r>
        <w:rPr>
          <w:sz w:val="24"/>
          <w:szCs w:val="24"/>
          <w:lang w:val="en-US"/>
        </w:rPr>
        <w:t>Paramyxoviridae</w:t>
      </w:r>
      <w:proofErr w:type="spellEnd"/>
      <w:r w:rsidRPr="00FE756C">
        <w:rPr>
          <w:sz w:val="24"/>
          <w:szCs w:val="24"/>
        </w:rPr>
        <w:t xml:space="preserve"> </w:t>
      </w:r>
      <w:r>
        <w:rPr>
          <w:sz w:val="24"/>
          <w:szCs w:val="24"/>
        </w:rPr>
        <w:t xml:space="preserve"> рода </w:t>
      </w:r>
      <w:proofErr w:type="spellStart"/>
      <w:r>
        <w:rPr>
          <w:sz w:val="24"/>
          <w:szCs w:val="24"/>
          <w:lang w:val="en-US"/>
        </w:rPr>
        <w:t>Morbillivirus</w:t>
      </w:r>
      <w:proofErr w:type="spellEnd"/>
    </w:p>
    <w:p w:rsidR="004E1E48" w:rsidRPr="008C5746" w:rsidRDefault="004E1E48" w:rsidP="004E1E48">
      <w:pPr>
        <w:pStyle w:val="a4"/>
        <w:ind w:left="0" w:right="34"/>
        <w:rPr>
          <w:sz w:val="24"/>
          <w:szCs w:val="24"/>
          <w:lang w:val="en-US"/>
        </w:rPr>
      </w:pPr>
      <w:r w:rsidRPr="008C5746">
        <w:rPr>
          <w:sz w:val="24"/>
          <w:szCs w:val="24"/>
          <w:lang w:val="en-US"/>
        </w:rPr>
        <w:t xml:space="preserve">! </w:t>
      </w:r>
      <w:proofErr w:type="spellStart"/>
      <w:proofErr w:type="gramStart"/>
      <w:r>
        <w:rPr>
          <w:sz w:val="24"/>
          <w:szCs w:val="24"/>
          <w:lang w:val="en-US"/>
        </w:rPr>
        <w:t>Paramyxoviridae</w:t>
      </w:r>
      <w:proofErr w:type="spellEnd"/>
      <w:r w:rsidRPr="008C5746">
        <w:rPr>
          <w:sz w:val="24"/>
          <w:szCs w:val="24"/>
          <w:lang w:val="en-US"/>
        </w:rPr>
        <w:t xml:space="preserve">  </w:t>
      </w:r>
      <w:r>
        <w:rPr>
          <w:sz w:val="24"/>
          <w:szCs w:val="24"/>
        </w:rPr>
        <w:t>рода</w:t>
      </w:r>
      <w:proofErr w:type="gramEnd"/>
      <w:r w:rsidRPr="008C5746">
        <w:rPr>
          <w:sz w:val="24"/>
          <w:szCs w:val="24"/>
          <w:lang w:val="en-US"/>
        </w:rPr>
        <w:t xml:space="preserve"> </w:t>
      </w:r>
      <w:r>
        <w:rPr>
          <w:sz w:val="24"/>
          <w:szCs w:val="24"/>
        </w:rPr>
        <w:t>Р</w:t>
      </w:r>
      <w:proofErr w:type="spellStart"/>
      <w:r>
        <w:rPr>
          <w:sz w:val="24"/>
          <w:szCs w:val="24"/>
          <w:lang w:val="en-US"/>
        </w:rPr>
        <w:t>neumovirus</w:t>
      </w:r>
      <w:proofErr w:type="spellEnd"/>
    </w:p>
    <w:p w:rsidR="004E1E48" w:rsidRPr="00272EEC" w:rsidRDefault="004E1E48" w:rsidP="004E1E48">
      <w:pPr>
        <w:pStyle w:val="a4"/>
        <w:ind w:left="0" w:right="34"/>
        <w:rPr>
          <w:sz w:val="24"/>
          <w:szCs w:val="24"/>
          <w:lang w:val="en-US"/>
        </w:rPr>
      </w:pPr>
      <w:r w:rsidRPr="008C5746">
        <w:rPr>
          <w:sz w:val="24"/>
          <w:szCs w:val="24"/>
          <w:lang w:val="en-US"/>
        </w:rPr>
        <w:t xml:space="preserve">! </w:t>
      </w:r>
      <w:proofErr w:type="spellStart"/>
      <w:proofErr w:type="gramStart"/>
      <w:r>
        <w:rPr>
          <w:sz w:val="24"/>
          <w:szCs w:val="24"/>
          <w:lang w:val="en-US"/>
        </w:rPr>
        <w:t>Picornaviridae</w:t>
      </w:r>
      <w:proofErr w:type="spellEnd"/>
      <w:r w:rsidRPr="00272EEC">
        <w:rPr>
          <w:sz w:val="24"/>
          <w:szCs w:val="24"/>
          <w:lang w:val="en-US"/>
        </w:rPr>
        <w:t xml:space="preserve">  </w:t>
      </w:r>
      <w:r>
        <w:rPr>
          <w:sz w:val="24"/>
          <w:szCs w:val="24"/>
        </w:rPr>
        <w:t>рода</w:t>
      </w:r>
      <w:proofErr w:type="gramEnd"/>
      <w:r w:rsidRPr="00272EEC">
        <w:rPr>
          <w:sz w:val="24"/>
          <w:szCs w:val="24"/>
          <w:lang w:val="en-US"/>
        </w:rPr>
        <w:t xml:space="preserve"> </w:t>
      </w:r>
      <w:proofErr w:type="spellStart"/>
      <w:r>
        <w:rPr>
          <w:sz w:val="24"/>
          <w:szCs w:val="24"/>
          <w:lang w:val="en-US"/>
        </w:rPr>
        <w:t>Enterovirus</w:t>
      </w:r>
      <w:proofErr w:type="spellEnd"/>
    </w:p>
    <w:p w:rsidR="004E1E48" w:rsidRPr="002F6738" w:rsidRDefault="004E1E48" w:rsidP="004E1E48">
      <w:pPr>
        <w:pStyle w:val="a4"/>
        <w:ind w:left="0" w:right="34"/>
        <w:rPr>
          <w:sz w:val="24"/>
          <w:szCs w:val="24"/>
        </w:rPr>
      </w:pPr>
      <w:r w:rsidRPr="008C5746">
        <w:rPr>
          <w:sz w:val="24"/>
          <w:szCs w:val="24"/>
        </w:rPr>
        <w:t xml:space="preserve">! </w:t>
      </w:r>
      <w:proofErr w:type="spellStart"/>
      <w:r>
        <w:rPr>
          <w:sz w:val="24"/>
          <w:szCs w:val="24"/>
          <w:lang w:val="en-US"/>
        </w:rPr>
        <w:t>Picornaviridae</w:t>
      </w:r>
      <w:proofErr w:type="spellEnd"/>
      <w:r w:rsidRPr="002F6738">
        <w:rPr>
          <w:sz w:val="24"/>
          <w:szCs w:val="24"/>
        </w:rPr>
        <w:t xml:space="preserve">  </w:t>
      </w:r>
      <w:r>
        <w:rPr>
          <w:sz w:val="24"/>
          <w:szCs w:val="24"/>
        </w:rPr>
        <w:t>рода</w:t>
      </w:r>
      <w:r w:rsidRPr="002F6738">
        <w:rPr>
          <w:sz w:val="24"/>
          <w:szCs w:val="24"/>
        </w:rPr>
        <w:t xml:space="preserve"> </w:t>
      </w:r>
      <w:r>
        <w:rPr>
          <w:sz w:val="24"/>
          <w:szCs w:val="24"/>
          <w:lang w:val="en-US"/>
        </w:rPr>
        <w:t>Rhinovirus</w:t>
      </w:r>
    </w:p>
    <w:p w:rsidR="004E1E48" w:rsidRPr="00A818F3" w:rsidRDefault="004E1E48" w:rsidP="004E1E48">
      <w:pPr>
        <w:pStyle w:val="1"/>
        <w:ind w:left="-108" w:right="-108"/>
        <w:jc w:val="both"/>
        <w:rPr>
          <w:sz w:val="24"/>
          <w:szCs w:val="24"/>
        </w:rPr>
      </w:pPr>
      <w:r w:rsidRPr="00A818F3">
        <w:rPr>
          <w:sz w:val="24"/>
          <w:szCs w:val="24"/>
        </w:rPr>
        <w:t>?</w:t>
      </w:r>
      <w:r>
        <w:rPr>
          <w:sz w:val="24"/>
          <w:szCs w:val="24"/>
        </w:rPr>
        <w:t xml:space="preserve"> Минимальный инкубационный период при кори равен:</w:t>
      </w:r>
    </w:p>
    <w:p w:rsidR="004E1E48" w:rsidRDefault="004E1E48" w:rsidP="004E1E48">
      <w:pPr>
        <w:pStyle w:val="a4"/>
        <w:ind w:left="0" w:right="34"/>
        <w:rPr>
          <w:sz w:val="24"/>
          <w:szCs w:val="24"/>
        </w:rPr>
      </w:pPr>
      <w:r w:rsidRPr="00A818F3">
        <w:rPr>
          <w:sz w:val="24"/>
          <w:szCs w:val="24"/>
        </w:rPr>
        <w:t>!</w:t>
      </w:r>
      <w:r>
        <w:rPr>
          <w:sz w:val="24"/>
          <w:szCs w:val="24"/>
        </w:rPr>
        <w:t xml:space="preserve"> 1-2 дням</w:t>
      </w:r>
    </w:p>
    <w:p w:rsidR="004E1E48" w:rsidRDefault="004E1E48" w:rsidP="004E1E48">
      <w:pPr>
        <w:pStyle w:val="a4"/>
        <w:ind w:left="0" w:right="34"/>
        <w:rPr>
          <w:sz w:val="24"/>
          <w:szCs w:val="24"/>
        </w:rPr>
      </w:pPr>
      <w:r w:rsidRPr="00A818F3">
        <w:rPr>
          <w:sz w:val="24"/>
          <w:szCs w:val="24"/>
        </w:rPr>
        <w:t>!</w:t>
      </w:r>
      <w:r>
        <w:rPr>
          <w:sz w:val="24"/>
          <w:szCs w:val="24"/>
        </w:rPr>
        <w:t xml:space="preserve"> 3 дням</w:t>
      </w:r>
    </w:p>
    <w:p w:rsidR="004E1E48" w:rsidRDefault="004E1E48" w:rsidP="004E1E48">
      <w:pPr>
        <w:pStyle w:val="a4"/>
        <w:ind w:left="0" w:right="34"/>
        <w:rPr>
          <w:sz w:val="24"/>
          <w:szCs w:val="24"/>
        </w:rPr>
      </w:pPr>
      <w:r w:rsidRPr="00A818F3">
        <w:rPr>
          <w:sz w:val="24"/>
          <w:szCs w:val="24"/>
        </w:rPr>
        <w:t>!</w:t>
      </w:r>
      <w:r>
        <w:rPr>
          <w:sz w:val="24"/>
          <w:szCs w:val="24"/>
        </w:rPr>
        <w:t xml:space="preserve"> 9 дням</w:t>
      </w:r>
    </w:p>
    <w:p w:rsidR="004E1E48" w:rsidRDefault="004E1E48" w:rsidP="004E1E48">
      <w:pPr>
        <w:pStyle w:val="a4"/>
        <w:ind w:left="0" w:right="34"/>
        <w:rPr>
          <w:sz w:val="24"/>
          <w:szCs w:val="24"/>
        </w:rPr>
      </w:pPr>
      <w:r w:rsidRPr="00A818F3">
        <w:rPr>
          <w:sz w:val="24"/>
          <w:szCs w:val="24"/>
        </w:rPr>
        <w:t>!</w:t>
      </w:r>
      <w:r>
        <w:rPr>
          <w:sz w:val="24"/>
          <w:szCs w:val="24"/>
        </w:rPr>
        <w:t xml:space="preserve"> 11 дням</w:t>
      </w:r>
    </w:p>
    <w:p w:rsidR="004E1E48" w:rsidRDefault="004E1E48" w:rsidP="004E1E48">
      <w:pPr>
        <w:pStyle w:val="a4"/>
        <w:ind w:left="0" w:right="34"/>
        <w:rPr>
          <w:sz w:val="24"/>
          <w:szCs w:val="24"/>
        </w:rPr>
      </w:pPr>
      <w:r w:rsidRPr="00A818F3">
        <w:rPr>
          <w:sz w:val="24"/>
          <w:szCs w:val="24"/>
        </w:rPr>
        <w:t>!</w:t>
      </w:r>
      <w:r>
        <w:rPr>
          <w:sz w:val="24"/>
          <w:szCs w:val="24"/>
        </w:rPr>
        <w:t xml:space="preserve"> 14 дням</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sidRPr="00A818F3">
        <w:rPr>
          <w:sz w:val="24"/>
          <w:szCs w:val="24"/>
        </w:rPr>
        <w:t>?</w:t>
      </w:r>
      <w:r>
        <w:rPr>
          <w:sz w:val="24"/>
          <w:szCs w:val="24"/>
        </w:rPr>
        <w:t xml:space="preserve"> Максимальный инкубационный период при кори равен:</w:t>
      </w:r>
    </w:p>
    <w:p w:rsidR="004E1E48" w:rsidRDefault="004E1E48" w:rsidP="004E1E48">
      <w:pPr>
        <w:pStyle w:val="a4"/>
        <w:ind w:left="0" w:right="34"/>
        <w:rPr>
          <w:sz w:val="24"/>
          <w:szCs w:val="24"/>
        </w:rPr>
      </w:pPr>
      <w:r w:rsidRPr="00A818F3">
        <w:rPr>
          <w:sz w:val="24"/>
          <w:szCs w:val="24"/>
        </w:rPr>
        <w:t>!</w:t>
      </w:r>
      <w:r>
        <w:rPr>
          <w:sz w:val="24"/>
          <w:szCs w:val="24"/>
        </w:rPr>
        <w:t xml:space="preserve"> 11 дням</w:t>
      </w:r>
    </w:p>
    <w:p w:rsidR="004E1E48" w:rsidRDefault="004E1E48" w:rsidP="004E1E48">
      <w:pPr>
        <w:pStyle w:val="a4"/>
        <w:ind w:left="0" w:right="34"/>
        <w:rPr>
          <w:sz w:val="24"/>
          <w:szCs w:val="24"/>
        </w:rPr>
      </w:pPr>
      <w:r w:rsidRPr="00A818F3">
        <w:rPr>
          <w:sz w:val="24"/>
          <w:szCs w:val="24"/>
        </w:rPr>
        <w:t>!</w:t>
      </w:r>
      <w:r>
        <w:rPr>
          <w:sz w:val="24"/>
          <w:szCs w:val="24"/>
        </w:rPr>
        <w:t xml:space="preserve"> 14  дням</w:t>
      </w:r>
    </w:p>
    <w:p w:rsidR="004E1E48" w:rsidRDefault="004E1E48" w:rsidP="004E1E48">
      <w:pPr>
        <w:pStyle w:val="a4"/>
        <w:ind w:left="0" w:right="34"/>
        <w:rPr>
          <w:sz w:val="24"/>
          <w:szCs w:val="24"/>
        </w:rPr>
      </w:pPr>
      <w:r w:rsidRPr="00A818F3">
        <w:rPr>
          <w:sz w:val="24"/>
          <w:szCs w:val="24"/>
        </w:rPr>
        <w:t>!</w:t>
      </w:r>
      <w:r>
        <w:rPr>
          <w:sz w:val="24"/>
          <w:szCs w:val="24"/>
        </w:rPr>
        <w:t xml:space="preserve"> 17 дням</w:t>
      </w:r>
    </w:p>
    <w:p w:rsidR="004E1E48" w:rsidRDefault="004E1E48" w:rsidP="004E1E48">
      <w:pPr>
        <w:pStyle w:val="a4"/>
        <w:ind w:left="0" w:right="34"/>
        <w:rPr>
          <w:sz w:val="24"/>
          <w:szCs w:val="24"/>
        </w:rPr>
      </w:pPr>
      <w:r w:rsidRPr="00A818F3">
        <w:rPr>
          <w:sz w:val="24"/>
          <w:szCs w:val="24"/>
        </w:rPr>
        <w:t>!</w:t>
      </w:r>
      <w:r>
        <w:rPr>
          <w:sz w:val="24"/>
          <w:szCs w:val="24"/>
        </w:rPr>
        <w:t xml:space="preserve"> 20 дням</w:t>
      </w:r>
    </w:p>
    <w:p w:rsidR="004E1E48" w:rsidRDefault="004E1E48" w:rsidP="004E1E48">
      <w:pPr>
        <w:pStyle w:val="a4"/>
        <w:ind w:left="0" w:right="34"/>
        <w:rPr>
          <w:sz w:val="24"/>
          <w:szCs w:val="24"/>
        </w:rPr>
      </w:pPr>
      <w:r w:rsidRPr="00A818F3">
        <w:rPr>
          <w:sz w:val="24"/>
          <w:szCs w:val="24"/>
        </w:rPr>
        <w:t>!</w:t>
      </w:r>
      <w:r>
        <w:rPr>
          <w:sz w:val="24"/>
          <w:szCs w:val="24"/>
        </w:rPr>
        <w:t xml:space="preserve"> 21 день</w:t>
      </w:r>
    </w:p>
    <w:p w:rsidR="004E1E48" w:rsidRDefault="004E1E48" w:rsidP="004E1E48">
      <w:pPr>
        <w:pStyle w:val="1"/>
        <w:ind w:left="-108" w:right="-108"/>
        <w:jc w:val="both"/>
        <w:rPr>
          <w:sz w:val="24"/>
          <w:szCs w:val="24"/>
        </w:rPr>
      </w:pPr>
    </w:p>
    <w:p w:rsidR="004E1E48" w:rsidRPr="00A818F3" w:rsidRDefault="004E1E48" w:rsidP="004E1E48">
      <w:pPr>
        <w:pStyle w:val="1"/>
        <w:ind w:left="-108" w:right="-108"/>
        <w:jc w:val="both"/>
        <w:rPr>
          <w:sz w:val="24"/>
          <w:szCs w:val="24"/>
        </w:rPr>
      </w:pPr>
      <w:r>
        <w:rPr>
          <w:sz w:val="24"/>
          <w:szCs w:val="24"/>
        </w:rPr>
        <w:t>? Корь относится к числу инфекций:</w:t>
      </w:r>
    </w:p>
    <w:p w:rsidR="004E1E48" w:rsidRDefault="004E1E48" w:rsidP="004E1E48">
      <w:pPr>
        <w:jc w:val="both"/>
      </w:pPr>
      <w:r>
        <w:t>!</w:t>
      </w:r>
      <w:r w:rsidRPr="00C64A70">
        <w:t xml:space="preserve"> </w:t>
      </w:r>
      <w:r>
        <w:t>Острых</w:t>
      </w:r>
    </w:p>
    <w:p w:rsidR="004E1E48" w:rsidRPr="00C64A70" w:rsidRDefault="004E1E48" w:rsidP="004E1E48">
      <w:pPr>
        <w:jc w:val="both"/>
      </w:pPr>
      <w:r>
        <w:t>! Затяжных</w:t>
      </w:r>
    </w:p>
    <w:p w:rsidR="004E1E48" w:rsidRPr="00C64A70" w:rsidRDefault="004E1E48" w:rsidP="004E1E48">
      <w:pPr>
        <w:jc w:val="both"/>
      </w:pPr>
      <w:r>
        <w:t xml:space="preserve">! Хронических </w:t>
      </w:r>
    </w:p>
    <w:p w:rsidR="004E1E48" w:rsidRPr="00C64A70" w:rsidRDefault="004E1E48" w:rsidP="004E1E48">
      <w:pPr>
        <w:jc w:val="both"/>
      </w:pPr>
      <w:proofErr w:type="gramStart"/>
      <w:r>
        <w:t xml:space="preserve">! Острых, но с возможностью персистенции вируса в паренхиматозных органах </w:t>
      </w:r>
      <w:proofErr w:type="gramEnd"/>
    </w:p>
    <w:p w:rsidR="004E1E48" w:rsidRPr="00C64A70" w:rsidRDefault="004E1E48" w:rsidP="004E1E48">
      <w:pPr>
        <w:jc w:val="both"/>
      </w:pPr>
      <w:r>
        <w:t xml:space="preserve">! </w:t>
      </w:r>
      <w:proofErr w:type="gramStart"/>
      <w:r>
        <w:t>Острых</w:t>
      </w:r>
      <w:proofErr w:type="gramEnd"/>
      <w:r>
        <w:t>, но с возможностью персистенции вируса в центральной нервной системе</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sidRPr="00A818F3">
        <w:rPr>
          <w:sz w:val="24"/>
          <w:szCs w:val="24"/>
        </w:rPr>
        <w:t>?</w:t>
      </w:r>
      <w:r>
        <w:rPr>
          <w:sz w:val="24"/>
          <w:szCs w:val="24"/>
        </w:rPr>
        <w:t xml:space="preserve"> Возбудитель кори во внешней среде сохраняется:</w:t>
      </w:r>
    </w:p>
    <w:p w:rsidR="004E1E48" w:rsidRPr="009028DD" w:rsidRDefault="004E1E48" w:rsidP="004E1E48">
      <w:pPr>
        <w:pStyle w:val="a4"/>
        <w:ind w:left="0" w:right="34"/>
        <w:rPr>
          <w:sz w:val="24"/>
          <w:szCs w:val="24"/>
        </w:rPr>
      </w:pPr>
      <w:r w:rsidRPr="00A818F3">
        <w:rPr>
          <w:sz w:val="24"/>
          <w:szCs w:val="24"/>
        </w:rPr>
        <w:t>!</w:t>
      </w:r>
      <w:r>
        <w:rPr>
          <w:sz w:val="24"/>
          <w:szCs w:val="24"/>
        </w:rPr>
        <w:t xml:space="preserve"> Не более 1-2 часов</w:t>
      </w:r>
    </w:p>
    <w:p w:rsidR="004E1E48" w:rsidRPr="009028DD" w:rsidRDefault="004E1E48" w:rsidP="004E1E48">
      <w:pPr>
        <w:pStyle w:val="a4"/>
        <w:ind w:left="0" w:right="34"/>
        <w:rPr>
          <w:sz w:val="24"/>
          <w:szCs w:val="24"/>
        </w:rPr>
      </w:pPr>
      <w:r w:rsidRPr="009028DD">
        <w:rPr>
          <w:sz w:val="24"/>
          <w:szCs w:val="24"/>
        </w:rPr>
        <w:t xml:space="preserve">! </w:t>
      </w:r>
      <w:r>
        <w:rPr>
          <w:sz w:val="24"/>
          <w:szCs w:val="24"/>
        </w:rPr>
        <w:t>В течение 6 часов</w:t>
      </w:r>
    </w:p>
    <w:p w:rsidR="004E1E48" w:rsidRPr="009028DD" w:rsidRDefault="004E1E48" w:rsidP="004E1E48">
      <w:pPr>
        <w:pStyle w:val="a4"/>
        <w:ind w:left="0" w:right="34"/>
        <w:rPr>
          <w:sz w:val="24"/>
          <w:szCs w:val="24"/>
        </w:rPr>
      </w:pPr>
      <w:r w:rsidRPr="009028DD">
        <w:rPr>
          <w:sz w:val="24"/>
          <w:szCs w:val="24"/>
        </w:rPr>
        <w:t xml:space="preserve">! </w:t>
      </w:r>
      <w:r>
        <w:rPr>
          <w:sz w:val="24"/>
          <w:szCs w:val="24"/>
        </w:rPr>
        <w:t>В течение 24 часов</w:t>
      </w:r>
    </w:p>
    <w:p w:rsidR="004E1E48" w:rsidRPr="009028DD" w:rsidRDefault="004E1E48" w:rsidP="004E1E48">
      <w:pPr>
        <w:pStyle w:val="a4"/>
        <w:ind w:left="0" w:right="34"/>
        <w:rPr>
          <w:sz w:val="24"/>
          <w:szCs w:val="24"/>
        </w:rPr>
      </w:pPr>
      <w:r w:rsidRPr="009028DD">
        <w:rPr>
          <w:sz w:val="24"/>
          <w:szCs w:val="24"/>
        </w:rPr>
        <w:t xml:space="preserve">! </w:t>
      </w:r>
      <w:r>
        <w:rPr>
          <w:sz w:val="24"/>
          <w:szCs w:val="24"/>
        </w:rPr>
        <w:t>В течение 7-10 часов</w:t>
      </w:r>
    </w:p>
    <w:p w:rsidR="004E1E48" w:rsidRPr="009028DD" w:rsidRDefault="004E1E48" w:rsidP="004E1E48">
      <w:pPr>
        <w:pStyle w:val="a4"/>
        <w:ind w:left="0" w:right="34"/>
        <w:rPr>
          <w:sz w:val="24"/>
          <w:szCs w:val="24"/>
        </w:rPr>
      </w:pPr>
      <w:r w:rsidRPr="009028DD">
        <w:rPr>
          <w:sz w:val="24"/>
          <w:szCs w:val="24"/>
        </w:rPr>
        <w:t xml:space="preserve">! </w:t>
      </w:r>
      <w:r>
        <w:rPr>
          <w:sz w:val="24"/>
          <w:szCs w:val="24"/>
        </w:rPr>
        <w:t>В течение 20 минут</w:t>
      </w:r>
    </w:p>
    <w:p w:rsidR="004E1E48" w:rsidRPr="009028DD" w:rsidRDefault="004E1E48" w:rsidP="004E1E48">
      <w:pPr>
        <w:pStyle w:val="a4"/>
        <w:ind w:left="0" w:right="34"/>
      </w:pPr>
    </w:p>
    <w:p w:rsidR="004E1E48" w:rsidRPr="00B75043" w:rsidRDefault="004E1E48" w:rsidP="004E1E48">
      <w:pPr>
        <w:pStyle w:val="a4"/>
        <w:ind w:left="0" w:right="34"/>
        <w:rPr>
          <w:b/>
          <w:sz w:val="24"/>
          <w:szCs w:val="24"/>
        </w:rPr>
      </w:pPr>
      <w:r w:rsidRPr="00B75043">
        <w:rPr>
          <w:b/>
          <w:sz w:val="24"/>
          <w:szCs w:val="24"/>
        </w:rPr>
        <w:t xml:space="preserve">? </w:t>
      </w:r>
      <w:r>
        <w:rPr>
          <w:b/>
          <w:sz w:val="24"/>
          <w:szCs w:val="24"/>
        </w:rPr>
        <w:t xml:space="preserve">С вирусом кори </w:t>
      </w:r>
      <w:proofErr w:type="gramStart"/>
      <w:r>
        <w:rPr>
          <w:b/>
          <w:sz w:val="24"/>
          <w:szCs w:val="24"/>
        </w:rPr>
        <w:t>связаны</w:t>
      </w:r>
      <w:proofErr w:type="gramEnd"/>
      <w:r w:rsidRPr="00903235">
        <w:rPr>
          <w:b/>
          <w:sz w:val="24"/>
          <w:szCs w:val="24"/>
        </w:rPr>
        <w:t>:</w:t>
      </w:r>
    </w:p>
    <w:p w:rsidR="004E1E48" w:rsidRDefault="004E1E48" w:rsidP="004E1E48">
      <w:pPr>
        <w:pStyle w:val="a4"/>
        <w:ind w:left="0" w:right="34"/>
        <w:rPr>
          <w:sz w:val="24"/>
          <w:szCs w:val="24"/>
        </w:rPr>
      </w:pPr>
      <w:r w:rsidRPr="00A818F3">
        <w:rPr>
          <w:sz w:val="24"/>
          <w:szCs w:val="24"/>
        </w:rPr>
        <w:t>!</w:t>
      </w:r>
      <w:r>
        <w:rPr>
          <w:sz w:val="24"/>
          <w:szCs w:val="24"/>
        </w:rPr>
        <w:t xml:space="preserve"> </w:t>
      </w:r>
      <w:proofErr w:type="spellStart"/>
      <w:r>
        <w:rPr>
          <w:sz w:val="24"/>
          <w:szCs w:val="24"/>
        </w:rPr>
        <w:t>Подострый</w:t>
      </w:r>
      <w:proofErr w:type="spellEnd"/>
      <w:r>
        <w:rPr>
          <w:sz w:val="24"/>
          <w:szCs w:val="24"/>
        </w:rPr>
        <w:t xml:space="preserve"> </w:t>
      </w:r>
      <w:proofErr w:type="spellStart"/>
      <w:r>
        <w:rPr>
          <w:sz w:val="24"/>
          <w:szCs w:val="24"/>
        </w:rPr>
        <w:t>склерозирующий</w:t>
      </w:r>
      <w:proofErr w:type="spellEnd"/>
      <w:r>
        <w:rPr>
          <w:sz w:val="24"/>
          <w:szCs w:val="24"/>
        </w:rPr>
        <w:t xml:space="preserve"> панэнцефалит </w:t>
      </w:r>
    </w:p>
    <w:p w:rsidR="004E1E48" w:rsidRDefault="004E1E48" w:rsidP="004E1E48">
      <w:pPr>
        <w:pStyle w:val="a4"/>
        <w:ind w:left="0" w:right="34"/>
        <w:rPr>
          <w:sz w:val="24"/>
          <w:szCs w:val="24"/>
        </w:rPr>
      </w:pPr>
      <w:r w:rsidRPr="00A818F3">
        <w:rPr>
          <w:sz w:val="24"/>
          <w:szCs w:val="24"/>
        </w:rPr>
        <w:t>!</w:t>
      </w:r>
      <w:r>
        <w:rPr>
          <w:sz w:val="24"/>
          <w:szCs w:val="24"/>
        </w:rPr>
        <w:t xml:space="preserve"> Болезнь </w:t>
      </w:r>
      <w:proofErr w:type="spellStart"/>
      <w:r>
        <w:rPr>
          <w:sz w:val="24"/>
          <w:szCs w:val="24"/>
        </w:rPr>
        <w:t>Крейтцфельд</w:t>
      </w:r>
      <w:proofErr w:type="spellEnd"/>
      <w:r>
        <w:rPr>
          <w:sz w:val="24"/>
          <w:szCs w:val="24"/>
        </w:rPr>
        <w:t xml:space="preserve"> - </w:t>
      </w:r>
      <w:proofErr w:type="spellStart"/>
      <w:r>
        <w:rPr>
          <w:sz w:val="24"/>
          <w:szCs w:val="24"/>
        </w:rPr>
        <w:t>Якоба</w:t>
      </w:r>
      <w:proofErr w:type="spellEnd"/>
    </w:p>
    <w:p w:rsidR="004E1E48" w:rsidRDefault="004E1E48" w:rsidP="004E1E48">
      <w:pPr>
        <w:pStyle w:val="a4"/>
        <w:ind w:left="0" w:right="34"/>
        <w:rPr>
          <w:sz w:val="24"/>
          <w:szCs w:val="24"/>
        </w:rPr>
      </w:pPr>
      <w:r w:rsidRPr="00A818F3">
        <w:rPr>
          <w:sz w:val="24"/>
          <w:szCs w:val="24"/>
        </w:rPr>
        <w:t>!</w:t>
      </w:r>
      <w:r>
        <w:rPr>
          <w:sz w:val="24"/>
          <w:szCs w:val="24"/>
        </w:rPr>
        <w:t xml:space="preserve"> Куру</w:t>
      </w:r>
    </w:p>
    <w:p w:rsidR="004E1E48" w:rsidRDefault="004E1E48" w:rsidP="004E1E48">
      <w:pPr>
        <w:pStyle w:val="a4"/>
        <w:ind w:left="0" w:right="34"/>
        <w:rPr>
          <w:sz w:val="24"/>
          <w:szCs w:val="24"/>
        </w:rPr>
      </w:pPr>
      <w:r w:rsidRPr="00A818F3">
        <w:rPr>
          <w:sz w:val="24"/>
          <w:szCs w:val="24"/>
        </w:rPr>
        <w:t>!</w:t>
      </w:r>
      <w:r>
        <w:rPr>
          <w:sz w:val="24"/>
          <w:szCs w:val="24"/>
        </w:rPr>
        <w:t xml:space="preserve"> Рассеянный склероз</w:t>
      </w:r>
    </w:p>
    <w:p w:rsidR="004E1E48" w:rsidRDefault="004E1E48" w:rsidP="004E1E48">
      <w:pPr>
        <w:pStyle w:val="a4"/>
        <w:ind w:left="0" w:right="34"/>
        <w:rPr>
          <w:sz w:val="24"/>
          <w:szCs w:val="24"/>
        </w:rPr>
      </w:pPr>
      <w:r w:rsidRPr="00946956">
        <w:rPr>
          <w:sz w:val="24"/>
          <w:szCs w:val="24"/>
        </w:rPr>
        <w:t xml:space="preserve">! </w:t>
      </w:r>
      <w:r>
        <w:rPr>
          <w:sz w:val="24"/>
          <w:szCs w:val="24"/>
        </w:rPr>
        <w:t>Инфекционный мононуклеоз</w:t>
      </w:r>
    </w:p>
    <w:p w:rsidR="004E1E48" w:rsidRPr="003273E8" w:rsidRDefault="004E1E48" w:rsidP="004E1E48">
      <w:pPr>
        <w:pStyle w:val="a4"/>
        <w:ind w:left="0" w:right="34"/>
        <w:rPr>
          <w:sz w:val="24"/>
          <w:szCs w:val="24"/>
        </w:rPr>
      </w:pPr>
    </w:p>
    <w:p w:rsidR="004E1E48" w:rsidRDefault="004E1E48" w:rsidP="004E1E48">
      <w:pPr>
        <w:pStyle w:val="1"/>
        <w:ind w:left="-108" w:right="-108"/>
        <w:jc w:val="both"/>
        <w:rPr>
          <w:sz w:val="24"/>
          <w:szCs w:val="24"/>
        </w:rPr>
      </w:pPr>
      <w:r w:rsidRPr="00A818F3">
        <w:rPr>
          <w:sz w:val="24"/>
          <w:szCs w:val="24"/>
        </w:rPr>
        <w:lastRenderedPageBreak/>
        <w:t>?</w:t>
      </w:r>
      <w:r>
        <w:rPr>
          <w:sz w:val="24"/>
          <w:szCs w:val="24"/>
        </w:rPr>
        <w:t xml:space="preserve"> Больной корью заразен для окружающих:</w:t>
      </w:r>
    </w:p>
    <w:p w:rsidR="004E1E48" w:rsidRDefault="004E1E48" w:rsidP="004E1E48">
      <w:pPr>
        <w:numPr>
          <w:ilvl w:val="0"/>
          <w:numId w:val="6"/>
        </w:numPr>
        <w:jc w:val="both"/>
        <w:rPr>
          <w:b/>
          <w:i/>
        </w:rPr>
      </w:pPr>
      <w:r>
        <w:rPr>
          <w:b/>
          <w:i/>
        </w:rPr>
        <w:t>В течение всего инкубационного периода</w:t>
      </w:r>
    </w:p>
    <w:p w:rsidR="004E1E48" w:rsidRDefault="004E1E48" w:rsidP="004E1E48">
      <w:pPr>
        <w:numPr>
          <w:ilvl w:val="0"/>
          <w:numId w:val="6"/>
        </w:numPr>
        <w:jc w:val="both"/>
        <w:rPr>
          <w:b/>
          <w:i/>
        </w:rPr>
      </w:pPr>
      <w:r>
        <w:rPr>
          <w:b/>
          <w:i/>
        </w:rPr>
        <w:t xml:space="preserve">В </w:t>
      </w:r>
      <w:proofErr w:type="gramStart"/>
      <w:r>
        <w:rPr>
          <w:b/>
          <w:i/>
        </w:rPr>
        <w:t>последние</w:t>
      </w:r>
      <w:proofErr w:type="gramEnd"/>
      <w:r>
        <w:rPr>
          <w:b/>
          <w:i/>
        </w:rPr>
        <w:t xml:space="preserve"> 2 дня инкубационного периода</w:t>
      </w:r>
    </w:p>
    <w:p w:rsidR="004E1E48" w:rsidRDefault="004E1E48" w:rsidP="004E1E48">
      <w:pPr>
        <w:numPr>
          <w:ilvl w:val="0"/>
          <w:numId w:val="6"/>
        </w:numPr>
        <w:jc w:val="both"/>
        <w:rPr>
          <w:b/>
          <w:i/>
        </w:rPr>
      </w:pPr>
      <w:r>
        <w:rPr>
          <w:b/>
          <w:i/>
        </w:rPr>
        <w:t>В последние часы инкубационного периода</w:t>
      </w:r>
    </w:p>
    <w:p w:rsidR="004E1E48" w:rsidRDefault="004E1E48" w:rsidP="004E1E48">
      <w:pPr>
        <w:numPr>
          <w:ilvl w:val="0"/>
          <w:numId w:val="6"/>
        </w:numPr>
        <w:jc w:val="both"/>
        <w:rPr>
          <w:b/>
          <w:i/>
        </w:rPr>
      </w:pPr>
      <w:r>
        <w:rPr>
          <w:b/>
          <w:i/>
        </w:rPr>
        <w:t>В продромальном периоде</w:t>
      </w:r>
    </w:p>
    <w:p w:rsidR="004E1E48" w:rsidRDefault="004E1E48" w:rsidP="004E1E48">
      <w:pPr>
        <w:numPr>
          <w:ilvl w:val="0"/>
          <w:numId w:val="6"/>
        </w:numPr>
        <w:jc w:val="both"/>
        <w:rPr>
          <w:b/>
          <w:i/>
        </w:rPr>
      </w:pPr>
      <w:r>
        <w:rPr>
          <w:b/>
          <w:i/>
        </w:rPr>
        <w:t>В катаральном периоде</w:t>
      </w:r>
    </w:p>
    <w:p w:rsidR="004E1E48" w:rsidRDefault="004E1E48" w:rsidP="004E1E48">
      <w:pPr>
        <w:numPr>
          <w:ilvl w:val="0"/>
          <w:numId w:val="6"/>
        </w:numPr>
        <w:jc w:val="both"/>
        <w:rPr>
          <w:b/>
          <w:i/>
        </w:rPr>
      </w:pPr>
      <w:r>
        <w:rPr>
          <w:b/>
          <w:i/>
        </w:rPr>
        <w:t>С  момента высыпания</w:t>
      </w:r>
    </w:p>
    <w:p w:rsidR="004E1E48" w:rsidRDefault="004E1E48" w:rsidP="004E1E48">
      <w:pPr>
        <w:numPr>
          <w:ilvl w:val="0"/>
          <w:numId w:val="6"/>
        </w:numPr>
        <w:jc w:val="both"/>
        <w:rPr>
          <w:b/>
          <w:i/>
        </w:rPr>
      </w:pPr>
      <w:proofErr w:type="gramStart"/>
      <w:r>
        <w:rPr>
          <w:b/>
          <w:i/>
        </w:rPr>
        <w:t>В первые</w:t>
      </w:r>
      <w:proofErr w:type="gramEnd"/>
      <w:r>
        <w:rPr>
          <w:b/>
          <w:i/>
        </w:rPr>
        <w:t xml:space="preserve"> 4 дня после высыпания</w:t>
      </w:r>
    </w:p>
    <w:p w:rsidR="004E1E48" w:rsidRDefault="004E1E48" w:rsidP="004E1E48">
      <w:pPr>
        <w:numPr>
          <w:ilvl w:val="0"/>
          <w:numId w:val="6"/>
        </w:numPr>
        <w:jc w:val="both"/>
        <w:rPr>
          <w:b/>
          <w:i/>
        </w:rPr>
      </w:pPr>
      <w:r>
        <w:rPr>
          <w:b/>
          <w:i/>
        </w:rPr>
        <w:t>В период реконвалесценции</w:t>
      </w:r>
    </w:p>
    <w:p w:rsidR="004E1E48" w:rsidRDefault="004E1E48" w:rsidP="004E1E48">
      <w:pPr>
        <w:ind w:right="-108"/>
        <w:jc w:val="both"/>
      </w:pPr>
      <w:r>
        <w:t>Из перечисленного выше правильно:</w:t>
      </w:r>
    </w:p>
    <w:p w:rsidR="004E1E48" w:rsidRDefault="004E1E48" w:rsidP="004E1E48">
      <w:pPr>
        <w:ind w:right="-108"/>
        <w:jc w:val="both"/>
      </w:pPr>
      <w:r>
        <w:t>! 1, 4 и 5</w:t>
      </w:r>
    </w:p>
    <w:p w:rsidR="004E1E48" w:rsidRDefault="004E1E48" w:rsidP="004E1E48">
      <w:pPr>
        <w:ind w:right="-108"/>
        <w:jc w:val="both"/>
      </w:pPr>
      <w:r>
        <w:t>!  2, 4, 5 и 7</w:t>
      </w:r>
    </w:p>
    <w:p w:rsidR="004E1E48" w:rsidRDefault="004E1E48" w:rsidP="004E1E48">
      <w:pPr>
        <w:ind w:right="-108"/>
        <w:jc w:val="both"/>
      </w:pPr>
      <w:r>
        <w:t>! 3, 4 и 5</w:t>
      </w:r>
    </w:p>
    <w:p w:rsidR="004E1E48" w:rsidRDefault="004E1E48" w:rsidP="004E1E48">
      <w:pPr>
        <w:ind w:right="-108"/>
        <w:jc w:val="both"/>
      </w:pPr>
      <w:r>
        <w:t>! 6 и 8</w:t>
      </w:r>
    </w:p>
    <w:p w:rsidR="004E1E48" w:rsidRDefault="004E1E48" w:rsidP="004E1E48">
      <w:pPr>
        <w:ind w:right="-108"/>
        <w:jc w:val="both"/>
      </w:pPr>
      <w:r>
        <w:t>! 4, 5, 6 и 7</w:t>
      </w:r>
    </w:p>
    <w:p w:rsidR="004E1E48" w:rsidRDefault="004E1E48" w:rsidP="004E1E48">
      <w:pPr>
        <w:pStyle w:val="a4"/>
        <w:ind w:left="0" w:right="34"/>
      </w:pPr>
    </w:p>
    <w:p w:rsidR="004E1E48" w:rsidRPr="00705C4D" w:rsidRDefault="004E1E48" w:rsidP="004E1E48">
      <w:pPr>
        <w:pStyle w:val="1"/>
        <w:ind w:left="-108" w:right="-108"/>
        <w:jc w:val="both"/>
        <w:rPr>
          <w:sz w:val="24"/>
          <w:szCs w:val="24"/>
        </w:rPr>
      </w:pPr>
      <w:r w:rsidRPr="00FF46D7">
        <w:rPr>
          <w:sz w:val="24"/>
          <w:szCs w:val="24"/>
        </w:rPr>
        <w:t xml:space="preserve">? </w:t>
      </w:r>
      <w:r>
        <w:rPr>
          <w:sz w:val="24"/>
          <w:szCs w:val="24"/>
        </w:rPr>
        <w:t xml:space="preserve">Максимальный инкубационный период при кори у </w:t>
      </w:r>
      <w:proofErr w:type="gramStart"/>
      <w:r>
        <w:rPr>
          <w:sz w:val="24"/>
          <w:szCs w:val="24"/>
        </w:rPr>
        <w:t>привитых</w:t>
      </w:r>
      <w:proofErr w:type="gramEnd"/>
      <w:r>
        <w:rPr>
          <w:sz w:val="24"/>
          <w:szCs w:val="24"/>
        </w:rPr>
        <w:t xml:space="preserve"> равен:</w:t>
      </w:r>
    </w:p>
    <w:p w:rsidR="004E1E48" w:rsidRDefault="004E1E48" w:rsidP="004E1E48">
      <w:pPr>
        <w:pStyle w:val="a4"/>
        <w:ind w:left="0" w:right="34"/>
        <w:rPr>
          <w:sz w:val="24"/>
          <w:szCs w:val="24"/>
        </w:rPr>
      </w:pPr>
      <w:r w:rsidRPr="00A818F3">
        <w:rPr>
          <w:sz w:val="24"/>
          <w:szCs w:val="24"/>
        </w:rPr>
        <w:t>!</w:t>
      </w:r>
      <w:r>
        <w:rPr>
          <w:sz w:val="24"/>
          <w:szCs w:val="24"/>
        </w:rPr>
        <w:t xml:space="preserve"> 11 дням</w:t>
      </w:r>
    </w:p>
    <w:p w:rsidR="004E1E48" w:rsidRDefault="004E1E48" w:rsidP="004E1E48">
      <w:pPr>
        <w:pStyle w:val="a4"/>
        <w:ind w:left="0" w:right="34"/>
        <w:rPr>
          <w:sz w:val="24"/>
          <w:szCs w:val="24"/>
        </w:rPr>
      </w:pPr>
      <w:r w:rsidRPr="00A818F3">
        <w:rPr>
          <w:sz w:val="24"/>
          <w:szCs w:val="24"/>
        </w:rPr>
        <w:t>!</w:t>
      </w:r>
      <w:r>
        <w:rPr>
          <w:sz w:val="24"/>
          <w:szCs w:val="24"/>
        </w:rPr>
        <w:t xml:space="preserve"> 14 дням </w:t>
      </w:r>
    </w:p>
    <w:p w:rsidR="004E1E48" w:rsidRDefault="004E1E48" w:rsidP="004E1E48">
      <w:pPr>
        <w:pStyle w:val="a4"/>
        <w:ind w:left="0" w:right="34"/>
        <w:rPr>
          <w:sz w:val="24"/>
          <w:szCs w:val="24"/>
        </w:rPr>
      </w:pPr>
      <w:r w:rsidRPr="00A818F3">
        <w:rPr>
          <w:sz w:val="24"/>
          <w:szCs w:val="24"/>
        </w:rPr>
        <w:t>!</w:t>
      </w:r>
      <w:r>
        <w:rPr>
          <w:sz w:val="24"/>
          <w:szCs w:val="24"/>
        </w:rPr>
        <w:t xml:space="preserve"> 17 дням</w:t>
      </w:r>
    </w:p>
    <w:p w:rsidR="004E1E48" w:rsidRDefault="004E1E48" w:rsidP="004E1E48">
      <w:pPr>
        <w:pStyle w:val="a4"/>
        <w:ind w:left="0" w:right="34"/>
        <w:rPr>
          <w:sz w:val="24"/>
          <w:szCs w:val="24"/>
        </w:rPr>
      </w:pPr>
      <w:r w:rsidRPr="00A818F3">
        <w:rPr>
          <w:sz w:val="24"/>
          <w:szCs w:val="24"/>
        </w:rPr>
        <w:t>!</w:t>
      </w:r>
      <w:r>
        <w:rPr>
          <w:sz w:val="24"/>
          <w:szCs w:val="24"/>
        </w:rPr>
        <w:t xml:space="preserve"> 21 дню</w:t>
      </w:r>
    </w:p>
    <w:p w:rsidR="004E1E48" w:rsidRDefault="004E1E48" w:rsidP="004E1E48">
      <w:pPr>
        <w:pStyle w:val="a4"/>
        <w:ind w:left="0" w:right="34"/>
        <w:rPr>
          <w:sz w:val="24"/>
          <w:szCs w:val="24"/>
        </w:rPr>
      </w:pPr>
      <w:r w:rsidRPr="00A818F3">
        <w:rPr>
          <w:sz w:val="24"/>
          <w:szCs w:val="24"/>
        </w:rPr>
        <w:t>!</w:t>
      </w:r>
      <w:r>
        <w:rPr>
          <w:sz w:val="24"/>
          <w:szCs w:val="24"/>
        </w:rPr>
        <w:t xml:space="preserve"> 29 дням.</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Pr>
          <w:sz w:val="24"/>
          <w:szCs w:val="24"/>
        </w:rPr>
        <w:t xml:space="preserve">? Иммунитет после </w:t>
      </w:r>
      <w:proofErr w:type="spellStart"/>
      <w:r>
        <w:rPr>
          <w:sz w:val="24"/>
          <w:szCs w:val="24"/>
        </w:rPr>
        <w:t>переболевания</w:t>
      </w:r>
      <w:proofErr w:type="spellEnd"/>
      <w:r>
        <w:rPr>
          <w:sz w:val="24"/>
          <w:szCs w:val="24"/>
        </w:rPr>
        <w:t xml:space="preserve"> корью сохраняется:</w:t>
      </w:r>
    </w:p>
    <w:p w:rsidR="004E1E48" w:rsidRDefault="004E1E48" w:rsidP="004E1E48">
      <w:pPr>
        <w:pStyle w:val="a4"/>
        <w:ind w:left="0" w:right="34"/>
        <w:rPr>
          <w:sz w:val="24"/>
          <w:szCs w:val="24"/>
        </w:rPr>
      </w:pPr>
      <w:r>
        <w:rPr>
          <w:sz w:val="24"/>
          <w:szCs w:val="24"/>
        </w:rPr>
        <w:t xml:space="preserve"> Пожизненно</w:t>
      </w:r>
    </w:p>
    <w:p w:rsidR="004E1E48" w:rsidRDefault="004E1E48" w:rsidP="004E1E48">
      <w:pPr>
        <w:pStyle w:val="a4"/>
        <w:ind w:left="0" w:right="34"/>
        <w:rPr>
          <w:sz w:val="24"/>
          <w:szCs w:val="24"/>
        </w:rPr>
      </w:pPr>
      <w:r w:rsidRPr="00A818F3">
        <w:rPr>
          <w:sz w:val="24"/>
          <w:szCs w:val="24"/>
        </w:rPr>
        <w:t>!</w:t>
      </w:r>
      <w:r>
        <w:rPr>
          <w:sz w:val="24"/>
          <w:szCs w:val="24"/>
        </w:rPr>
        <w:t xml:space="preserve"> Около 20 лет</w:t>
      </w:r>
    </w:p>
    <w:p w:rsidR="004E1E48" w:rsidRDefault="004E1E48" w:rsidP="004E1E48">
      <w:pPr>
        <w:pStyle w:val="a4"/>
        <w:ind w:left="0" w:right="34"/>
        <w:rPr>
          <w:sz w:val="24"/>
          <w:szCs w:val="24"/>
        </w:rPr>
      </w:pPr>
      <w:r w:rsidRPr="00A818F3">
        <w:rPr>
          <w:sz w:val="24"/>
          <w:szCs w:val="24"/>
        </w:rPr>
        <w:t>!</w:t>
      </w:r>
      <w:r>
        <w:rPr>
          <w:sz w:val="24"/>
          <w:szCs w:val="24"/>
        </w:rPr>
        <w:t xml:space="preserve"> Около 10 лет</w:t>
      </w:r>
    </w:p>
    <w:p w:rsidR="004E1E48" w:rsidRDefault="004E1E48" w:rsidP="004E1E48">
      <w:pPr>
        <w:pStyle w:val="a4"/>
        <w:ind w:left="0" w:right="34"/>
        <w:rPr>
          <w:sz w:val="24"/>
          <w:szCs w:val="24"/>
        </w:rPr>
      </w:pPr>
      <w:r w:rsidRPr="00A818F3">
        <w:rPr>
          <w:sz w:val="24"/>
          <w:szCs w:val="24"/>
        </w:rPr>
        <w:t>!</w:t>
      </w:r>
      <w:r>
        <w:rPr>
          <w:sz w:val="24"/>
          <w:szCs w:val="24"/>
        </w:rPr>
        <w:t xml:space="preserve"> 5-6 лет</w:t>
      </w:r>
    </w:p>
    <w:p w:rsidR="004E1E48" w:rsidRDefault="004E1E48" w:rsidP="004E1E48">
      <w:pPr>
        <w:pStyle w:val="a4"/>
        <w:ind w:left="0" w:right="34"/>
        <w:rPr>
          <w:sz w:val="24"/>
          <w:szCs w:val="24"/>
        </w:rPr>
      </w:pPr>
      <w:r w:rsidRPr="00A818F3">
        <w:rPr>
          <w:sz w:val="24"/>
          <w:szCs w:val="24"/>
        </w:rPr>
        <w:t>!</w:t>
      </w:r>
      <w:r>
        <w:rPr>
          <w:sz w:val="24"/>
          <w:szCs w:val="24"/>
        </w:rPr>
        <w:t xml:space="preserve"> 1-3 года</w:t>
      </w:r>
    </w:p>
    <w:p w:rsidR="004E1E48" w:rsidRDefault="004E1E48" w:rsidP="004E1E48">
      <w:pPr>
        <w:pStyle w:val="a4"/>
        <w:ind w:left="0" w:right="34"/>
      </w:pPr>
    </w:p>
    <w:p w:rsidR="004E1E48" w:rsidRPr="00705C4D" w:rsidRDefault="004E1E48" w:rsidP="004E1E48">
      <w:pPr>
        <w:pStyle w:val="1"/>
        <w:ind w:left="-108" w:right="-108"/>
        <w:jc w:val="both"/>
        <w:rPr>
          <w:sz w:val="24"/>
          <w:szCs w:val="24"/>
        </w:rPr>
      </w:pPr>
      <w:r w:rsidRPr="00FF46D7">
        <w:rPr>
          <w:sz w:val="24"/>
          <w:szCs w:val="24"/>
        </w:rPr>
        <w:t xml:space="preserve">? </w:t>
      </w:r>
      <w:r>
        <w:rPr>
          <w:sz w:val="24"/>
          <w:szCs w:val="24"/>
        </w:rPr>
        <w:t>Для изучения уровня иммунитета к кори в практике здравоохранения используется:</w:t>
      </w:r>
    </w:p>
    <w:p w:rsidR="004E1E48" w:rsidRDefault="004E1E48" w:rsidP="004E1E48">
      <w:pPr>
        <w:pStyle w:val="a4"/>
        <w:ind w:left="0" w:right="34"/>
        <w:rPr>
          <w:sz w:val="24"/>
          <w:szCs w:val="24"/>
        </w:rPr>
      </w:pPr>
      <w:r w:rsidRPr="00A818F3">
        <w:rPr>
          <w:sz w:val="24"/>
          <w:szCs w:val="24"/>
        </w:rPr>
        <w:t>!</w:t>
      </w:r>
      <w:r>
        <w:rPr>
          <w:sz w:val="24"/>
          <w:szCs w:val="24"/>
        </w:rPr>
        <w:t xml:space="preserve"> РСК</w:t>
      </w:r>
    </w:p>
    <w:p w:rsidR="004E1E48" w:rsidRDefault="004E1E48" w:rsidP="004E1E48">
      <w:pPr>
        <w:pStyle w:val="a4"/>
        <w:ind w:left="0" w:right="34"/>
        <w:rPr>
          <w:sz w:val="24"/>
          <w:szCs w:val="24"/>
        </w:rPr>
      </w:pPr>
      <w:r w:rsidRPr="00A818F3">
        <w:rPr>
          <w:sz w:val="24"/>
          <w:szCs w:val="24"/>
        </w:rPr>
        <w:t>!</w:t>
      </w:r>
      <w:r>
        <w:rPr>
          <w:sz w:val="24"/>
          <w:szCs w:val="24"/>
        </w:rPr>
        <w:t xml:space="preserve"> РПГА </w:t>
      </w:r>
    </w:p>
    <w:p w:rsidR="004E1E48" w:rsidRDefault="004E1E48" w:rsidP="004E1E48">
      <w:pPr>
        <w:pStyle w:val="a4"/>
        <w:ind w:left="0" w:right="34"/>
        <w:rPr>
          <w:sz w:val="24"/>
          <w:szCs w:val="24"/>
        </w:rPr>
      </w:pPr>
      <w:r w:rsidRPr="00A818F3">
        <w:rPr>
          <w:sz w:val="24"/>
          <w:szCs w:val="24"/>
        </w:rPr>
        <w:t>!</w:t>
      </w:r>
      <w:r>
        <w:rPr>
          <w:sz w:val="24"/>
          <w:szCs w:val="24"/>
        </w:rPr>
        <w:t xml:space="preserve"> РН</w:t>
      </w:r>
    </w:p>
    <w:p w:rsidR="004E1E48" w:rsidRDefault="004E1E48" w:rsidP="004E1E48">
      <w:pPr>
        <w:pStyle w:val="a4"/>
        <w:ind w:left="0" w:right="34"/>
        <w:rPr>
          <w:sz w:val="24"/>
          <w:szCs w:val="24"/>
        </w:rPr>
      </w:pPr>
      <w:r w:rsidRPr="00A818F3">
        <w:rPr>
          <w:sz w:val="24"/>
          <w:szCs w:val="24"/>
        </w:rPr>
        <w:t>!</w:t>
      </w:r>
      <w:r>
        <w:rPr>
          <w:sz w:val="24"/>
          <w:szCs w:val="24"/>
        </w:rPr>
        <w:t xml:space="preserve"> РИФ</w:t>
      </w:r>
    </w:p>
    <w:p w:rsidR="004E1E48" w:rsidRDefault="004E1E48" w:rsidP="004E1E48">
      <w:pPr>
        <w:pStyle w:val="a4"/>
        <w:ind w:left="0" w:right="34"/>
        <w:rPr>
          <w:sz w:val="24"/>
          <w:szCs w:val="24"/>
        </w:rPr>
      </w:pPr>
      <w:r w:rsidRPr="00A818F3">
        <w:rPr>
          <w:sz w:val="24"/>
          <w:szCs w:val="24"/>
        </w:rPr>
        <w:t>!</w:t>
      </w:r>
      <w:r>
        <w:rPr>
          <w:sz w:val="24"/>
          <w:szCs w:val="24"/>
        </w:rPr>
        <w:t xml:space="preserve"> ИФА</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Pr>
          <w:sz w:val="24"/>
          <w:szCs w:val="24"/>
        </w:rPr>
        <w:t>? Коревая инфекция передается путем:</w:t>
      </w:r>
    </w:p>
    <w:p w:rsidR="004E1E48" w:rsidRDefault="004E1E48" w:rsidP="004E1E48">
      <w:pPr>
        <w:pStyle w:val="a4"/>
        <w:ind w:left="0" w:right="34"/>
        <w:rPr>
          <w:sz w:val="24"/>
          <w:szCs w:val="24"/>
        </w:rPr>
      </w:pPr>
      <w:r w:rsidRPr="00A818F3">
        <w:rPr>
          <w:sz w:val="24"/>
          <w:szCs w:val="24"/>
        </w:rPr>
        <w:t>!</w:t>
      </w:r>
      <w:r>
        <w:rPr>
          <w:sz w:val="24"/>
          <w:szCs w:val="24"/>
        </w:rPr>
        <w:t xml:space="preserve"> Водным</w:t>
      </w:r>
    </w:p>
    <w:p w:rsidR="004E1E48" w:rsidRDefault="004E1E48" w:rsidP="004E1E48">
      <w:pPr>
        <w:pStyle w:val="a4"/>
        <w:ind w:left="0" w:right="34"/>
        <w:rPr>
          <w:sz w:val="24"/>
          <w:szCs w:val="24"/>
        </w:rPr>
      </w:pPr>
      <w:r w:rsidRPr="00A818F3">
        <w:rPr>
          <w:sz w:val="24"/>
          <w:szCs w:val="24"/>
        </w:rPr>
        <w:t>!</w:t>
      </w:r>
      <w:r>
        <w:rPr>
          <w:sz w:val="24"/>
          <w:szCs w:val="24"/>
        </w:rPr>
        <w:t xml:space="preserve"> Пищевым</w:t>
      </w:r>
    </w:p>
    <w:p w:rsidR="004E1E48" w:rsidRDefault="004E1E48" w:rsidP="004E1E48">
      <w:pPr>
        <w:pStyle w:val="a4"/>
        <w:ind w:left="0" w:right="34"/>
        <w:rPr>
          <w:sz w:val="24"/>
          <w:szCs w:val="24"/>
        </w:rPr>
      </w:pPr>
      <w:r w:rsidRPr="00A818F3">
        <w:rPr>
          <w:sz w:val="24"/>
          <w:szCs w:val="24"/>
        </w:rPr>
        <w:t>!</w:t>
      </w:r>
      <w:r>
        <w:rPr>
          <w:sz w:val="24"/>
          <w:szCs w:val="24"/>
        </w:rPr>
        <w:t xml:space="preserve"> Воздушно-капельным</w:t>
      </w:r>
    </w:p>
    <w:p w:rsidR="004E1E48" w:rsidRDefault="004E1E48" w:rsidP="004E1E48">
      <w:pPr>
        <w:pStyle w:val="a4"/>
        <w:ind w:left="0" w:right="34"/>
        <w:rPr>
          <w:sz w:val="24"/>
          <w:szCs w:val="24"/>
        </w:rPr>
      </w:pPr>
      <w:r w:rsidRPr="00A818F3">
        <w:rPr>
          <w:sz w:val="24"/>
          <w:szCs w:val="24"/>
        </w:rPr>
        <w:t>!</w:t>
      </w:r>
      <w:r>
        <w:rPr>
          <w:sz w:val="24"/>
          <w:szCs w:val="24"/>
        </w:rPr>
        <w:t xml:space="preserve"> Воздушно-пылевым</w:t>
      </w:r>
    </w:p>
    <w:p w:rsidR="004E1E48" w:rsidRDefault="004E1E48" w:rsidP="004E1E48">
      <w:pPr>
        <w:pStyle w:val="a4"/>
        <w:ind w:left="0" w:right="34"/>
        <w:rPr>
          <w:sz w:val="24"/>
          <w:szCs w:val="24"/>
        </w:rPr>
      </w:pPr>
      <w:r w:rsidRPr="00A818F3">
        <w:rPr>
          <w:sz w:val="24"/>
          <w:szCs w:val="24"/>
        </w:rPr>
        <w:t>!</w:t>
      </w:r>
      <w:r>
        <w:rPr>
          <w:sz w:val="24"/>
          <w:szCs w:val="24"/>
        </w:rPr>
        <w:t xml:space="preserve"> Контактно-бытовым</w:t>
      </w:r>
    </w:p>
    <w:p w:rsidR="004E1E48" w:rsidRDefault="004E1E48" w:rsidP="004E1E48">
      <w:pPr>
        <w:pStyle w:val="a4"/>
        <w:ind w:left="0" w:right="34"/>
        <w:rPr>
          <w:sz w:val="24"/>
          <w:szCs w:val="24"/>
        </w:rPr>
      </w:pPr>
    </w:p>
    <w:p w:rsidR="004E1E48" w:rsidRPr="00705C4D" w:rsidRDefault="004E1E48" w:rsidP="004E1E48">
      <w:pPr>
        <w:pStyle w:val="1"/>
        <w:ind w:left="-108" w:right="-108"/>
        <w:jc w:val="both"/>
        <w:rPr>
          <w:sz w:val="24"/>
          <w:szCs w:val="24"/>
        </w:rPr>
      </w:pPr>
      <w:r w:rsidRPr="00FF46D7">
        <w:rPr>
          <w:sz w:val="24"/>
          <w:szCs w:val="24"/>
        </w:rPr>
        <w:t xml:space="preserve">? </w:t>
      </w:r>
      <w:r>
        <w:rPr>
          <w:sz w:val="24"/>
          <w:szCs w:val="24"/>
        </w:rPr>
        <w:t xml:space="preserve">Для заболеваемости коревой инфекцией </w:t>
      </w:r>
      <w:proofErr w:type="gramStart"/>
      <w:r>
        <w:rPr>
          <w:sz w:val="24"/>
          <w:szCs w:val="24"/>
        </w:rPr>
        <w:t>характерна</w:t>
      </w:r>
      <w:proofErr w:type="gramEnd"/>
      <w:r>
        <w:rPr>
          <w:sz w:val="24"/>
          <w:szCs w:val="24"/>
        </w:rPr>
        <w:t>:</w:t>
      </w:r>
    </w:p>
    <w:p w:rsidR="004E1E48" w:rsidRDefault="004E1E48" w:rsidP="004E1E48">
      <w:pPr>
        <w:pStyle w:val="a4"/>
        <w:ind w:left="0" w:right="34"/>
        <w:rPr>
          <w:sz w:val="24"/>
          <w:szCs w:val="24"/>
        </w:rPr>
      </w:pPr>
      <w:r w:rsidRPr="00A818F3">
        <w:rPr>
          <w:sz w:val="24"/>
          <w:szCs w:val="24"/>
        </w:rPr>
        <w:t>!</w:t>
      </w:r>
      <w:r>
        <w:rPr>
          <w:sz w:val="24"/>
          <w:szCs w:val="24"/>
        </w:rPr>
        <w:t xml:space="preserve"> Тенденция к росту на всей территории страны </w:t>
      </w:r>
    </w:p>
    <w:p w:rsidR="004E1E48" w:rsidRDefault="004E1E48" w:rsidP="004E1E48">
      <w:pPr>
        <w:pStyle w:val="a4"/>
        <w:ind w:left="0" w:right="34"/>
        <w:rPr>
          <w:sz w:val="24"/>
          <w:szCs w:val="24"/>
        </w:rPr>
      </w:pPr>
      <w:r w:rsidRPr="00A818F3">
        <w:rPr>
          <w:sz w:val="24"/>
          <w:szCs w:val="24"/>
        </w:rPr>
        <w:t>!</w:t>
      </w:r>
      <w:r>
        <w:rPr>
          <w:sz w:val="24"/>
          <w:szCs w:val="24"/>
        </w:rPr>
        <w:t xml:space="preserve"> Тенденции к снижению на всей территории страны</w:t>
      </w:r>
    </w:p>
    <w:p w:rsidR="004E1E48" w:rsidRDefault="004E1E48" w:rsidP="004E1E48">
      <w:pPr>
        <w:pStyle w:val="a4"/>
        <w:ind w:left="0" w:right="34"/>
        <w:rPr>
          <w:sz w:val="24"/>
          <w:szCs w:val="24"/>
        </w:rPr>
      </w:pPr>
      <w:r w:rsidRPr="00A818F3">
        <w:rPr>
          <w:sz w:val="24"/>
          <w:szCs w:val="24"/>
        </w:rPr>
        <w:t>!</w:t>
      </w:r>
      <w:r>
        <w:rPr>
          <w:sz w:val="24"/>
          <w:szCs w:val="24"/>
        </w:rPr>
        <w:t xml:space="preserve"> Тенденция к росту на отдельных территориях страны </w:t>
      </w:r>
    </w:p>
    <w:p w:rsidR="004E1E48" w:rsidRDefault="004E1E48" w:rsidP="004E1E48">
      <w:pPr>
        <w:pStyle w:val="a4"/>
        <w:ind w:left="0" w:right="34"/>
        <w:rPr>
          <w:sz w:val="24"/>
          <w:szCs w:val="24"/>
        </w:rPr>
      </w:pPr>
      <w:r w:rsidRPr="00A818F3">
        <w:rPr>
          <w:sz w:val="24"/>
          <w:szCs w:val="24"/>
        </w:rPr>
        <w:t>!</w:t>
      </w:r>
      <w:r>
        <w:rPr>
          <w:sz w:val="24"/>
          <w:szCs w:val="24"/>
        </w:rPr>
        <w:t xml:space="preserve"> Тенденция к снижению на отдельных территориях страны</w:t>
      </w:r>
    </w:p>
    <w:p w:rsidR="004E1E48" w:rsidRDefault="004E1E48" w:rsidP="004E1E48">
      <w:pPr>
        <w:pStyle w:val="a4"/>
        <w:ind w:left="0" w:right="34"/>
        <w:rPr>
          <w:sz w:val="24"/>
          <w:szCs w:val="24"/>
        </w:rPr>
      </w:pPr>
      <w:r w:rsidRPr="00A818F3">
        <w:rPr>
          <w:sz w:val="24"/>
          <w:szCs w:val="24"/>
        </w:rPr>
        <w:t>!</w:t>
      </w:r>
      <w:r>
        <w:rPr>
          <w:sz w:val="24"/>
          <w:szCs w:val="24"/>
        </w:rPr>
        <w:t xml:space="preserve"> Стабилизация показателей</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Pr>
          <w:sz w:val="24"/>
          <w:szCs w:val="24"/>
        </w:rPr>
        <w:lastRenderedPageBreak/>
        <w:t>? Механизм передачи коревой инфекции:</w:t>
      </w:r>
    </w:p>
    <w:p w:rsidR="004E1E48" w:rsidRDefault="004E1E48" w:rsidP="004E1E48">
      <w:pPr>
        <w:pStyle w:val="a4"/>
        <w:ind w:left="0" w:right="34"/>
        <w:rPr>
          <w:sz w:val="24"/>
          <w:szCs w:val="24"/>
        </w:rPr>
      </w:pPr>
      <w:r w:rsidRPr="00A818F3">
        <w:rPr>
          <w:sz w:val="24"/>
          <w:szCs w:val="24"/>
        </w:rPr>
        <w:t>!</w:t>
      </w:r>
      <w:r>
        <w:rPr>
          <w:sz w:val="24"/>
          <w:szCs w:val="24"/>
        </w:rPr>
        <w:t xml:space="preserve"> Фекально-оральный</w:t>
      </w:r>
    </w:p>
    <w:p w:rsidR="004E1E48" w:rsidRDefault="004E1E48" w:rsidP="004E1E48">
      <w:pPr>
        <w:pStyle w:val="a4"/>
        <w:ind w:left="0" w:right="34"/>
        <w:rPr>
          <w:sz w:val="24"/>
          <w:szCs w:val="24"/>
        </w:rPr>
      </w:pPr>
      <w:r w:rsidRPr="00A818F3">
        <w:rPr>
          <w:sz w:val="24"/>
          <w:szCs w:val="24"/>
        </w:rPr>
        <w:t>!</w:t>
      </w:r>
      <w:r>
        <w:rPr>
          <w:sz w:val="24"/>
          <w:szCs w:val="24"/>
        </w:rPr>
        <w:t xml:space="preserve"> Трансмиссивный</w:t>
      </w:r>
    </w:p>
    <w:p w:rsidR="004E1E48" w:rsidRDefault="004E1E48" w:rsidP="004E1E48">
      <w:pPr>
        <w:pStyle w:val="a4"/>
        <w:ind w:left="0" w:right="34"/>
        <w:rPr>
          <w:sz w:val="24"/>
          <w:szCs w:val="24"/>
        </w:rPr>
      </w:pPr>
      <w:r w:rsidRPr="00A818F3">
        <w:rPr>
          <w:sz w:val="24"/>
          <w:szCs w:val="24"/>
        </w:rPr>
        <w:t>!</w:t>
      </w:r>
      <w:r>
        <w:rPr>
          <w:sz w:val="24"/>
          <w:szCs w:val="24"/>
        </w:rPr>
        <w:t xml:space="preserve"> Аспирационный</w:t>
      </w:r>
    </w:p>
    <w:p w:rsidR="004E1E48" w:rsidRDefault="004E1E48" w:rsidP="004E1E48">
      <w:pPr>
        <w:pStyle w:val="a4"/>
        <w:ind w:left="0" w:right="34"/>
        <w:rPr>
          <w:sz w:val="24"/>
          <w:szCs w:val="24"/>
        </w:rPr>
      </w:pPr>
      <w:r w:rsidRPr="00A818F3">
        <w:rPr>
          <w:sz w:val="24"/>
          <w:szCs w:val="24"/>
        </w:rPr>
        <w:t>!</w:t>
      </w:r>
      <w:r>
        <w:rPr>
          <w:sz w:val="24"/>
          <w:szCs w:val="24"/>
        </w:rPr>
        <w:t xml:space="preserve"> Контактный</w:t>
      </w:r>
    </w:p>
    <w:p w:rsidR="004E1E48" w:rsidRDefault="004E1E48" w:rsidP="004E1E48">
      <w:pPr>
        <w:pStyle w:val="a4"/>
        <w:ind w:left="0" w:right="34"/>
        <w:rPr>
          <w:sz w:val="24"/>
          <w:szCs w:val="24"/>
        </w:rPr>
      </w:pPr>
      <w:r w:rsidRPr="00A818F3">
        <w:rPr>
          <w:sz w:val="24"/>
          <w:szCs w:val="24"/>
        </w:rPr>
        <w:t>!</w:t>
      </w:r>
      <w:r>
        <w:rPr>
          <w:sz w:val="24"/>
          <w:szCs w:val="24"/>
        </w:rPr>
        <w:t xml:space="preserve"> Вертикальный</w:t>
      </w:r>
    </w:p>
    <w:p w:rsidR="004E1E48" w:rsidRDefault="004E1E48" w:rsidP="004E1E48">
      <w:pPr>
        <w:pStyle w:val="a4"/>
        <w:ind w:left="0" w:right="34"/>
      </w:pPr>
    </w:p>
    <w:p w:rsidR="004E1E48" w:rsidRPr="00705C4D" w:rsidRDefault="004E1E48" w:rsidP="004E1E48">
      <w:pPr>
        <w:pStyle w:val="1"/>
        <w:ind w:left="-108" w:right="-108"/>
        <w:jc w:val="both"/>
        <w:rPr>
          <w:sz w:val="24"/>
          <w:szCs w:val="24"/>
        </w:rPr>
      </w:pPr>
      <w:r w:rsidRPr="00FF46D7">
        <w:rPr>
          <w:sz w:val="24"/>
          <w:szCs w:val="24"/>
        </w:rPr>
        <w:t xml:space="preserve">? </w:t>
      </w:r>
      <w:r>
        <w:rPr>
          <w:sz w:val="24"/>
          <w:szCs w:val="24"/>
        </w:rPr>
        <w:t xml:space="preserve">Периодические подъемы заболеваемости коревой инфекцией в </w:t>
      </w:r>
      <w:proofErr w:type="spellStart"/>
      <w:r>
        <w:rPr>
          <w:sz w:val="24"/>
          <w:szCs w:val="24"/>
        </w:rPr>
        <w:t>довакцинальный</w:t>
      </w:r>
      <w:proofErr w:type="spellEnd"/>
      <w:r>
        <w:rPr>
          <w:sz w:val="24"/>
          <w:szCs w:val="24"/>
        </w:rPr>
        <w:t xml:space="preserve"> период возникали каждые:</w:t>
      </w:r>
    </w:p>
    <w:p w:rsidR="004E1E48" w:rsidRDefault="004E1E48" w:rsidP="004E1E48">
      <w:pPr>
        <w:pStyle w:val="a4"/>
        <w:ind w:left="0" w:right="34"/>
        <w:rPr>
          <w:sz w:val="24"/>
          <w:szCs w:val="24"/>
        </w:rPr>
      </w:pPr>
      <w:r w:rsidRPr="00A818F3">
        <w:rPr>
          <w:sz w:val="24"/>
          <w:szCs w:val="24"/>
        </w:rPr>
        <w:t>!</w:t>
      </w:r>
      <w:r>
        <w:rPr>
          <w:sz w:val="24"/>
          <w:szCs w:val="24"/>
        </w:rPr>
        <w:t xml:space="preserve"> 1-2 года</w:t>
      </w:r>
    </w:p>
    <w:p w:rsidR="004E1E48" w:rsidRDefault="004E1E48" w:rsidP="004E1E48">
      <w:pPr>
        <w:pStyle w:val="a4"/>
        <w:ind w:left="0" w:right="34"/>
        <w:rPr>
          <w:sz w:val="24"/>
          <w:szCs w:val="24"/>
        </w:rPr>
      </w:pPr>
      <w:r w:rsidRPr="00A818F3">
        <w:rPr>
          <w:sz w:val="24"/>
          <w:szCs w:val="24"/>
        </w:rPr>
        <w:t>!</w:t>
      </w:r>
      <w:r>
        <w:rPr>
          <w:sz w:val="24"/>
          <w:szCs w:val="24"/>
        </w:rPr>
        <w:t xml:space="preserve"> 2-3 года</w:t>
      </w:r>
    </w:p>
    <w:p w:rsidR="004E1E48" w:rsidRDefault="004E1E48" w:rsidP="004E1E48">
      <w:pPr>
        <w:pStyle w:val="a4"/>
        <w:ind w:left="0" w:right="34"/>
        <w:rPr>
          <w:sz w:val="24"/>
          <w:szCs w:val="24"/>
        </w:rPr>
      </w:pPr>
      <w:r w:rsidRPr="00A818F3">
        <w:rPr>
          <w:sz w:val="24"/>
          <w:szCs w:val="24"/>
        </w:rPr>
        <w:t>!</w:t>
      </w:r>
      <w:r>
        <w:rPr>
          <w:sz w:val="24"/>
          <w:szCs w:val="24"/>
        </w:rPr>
        <w:t xml:space="preserve"> 3-4 года</w:t>
      </w:r>
    </w:p>
    <w:p w:rsidR="004E1E48" w:rsidRDefault="004E1E48" w:rsidP="004E1E48">
      <w:pPr>
        <w:pStyle w:val="a4"/>
        <w:ind w:left="0" w:right="34"/>
        <w:rPr>
          <w:sz w:val="24"/>
          <w:szCs w:val="24"/>
        </w:rPr>
      </w:pPr>
      <w:r w:rsidRPr="00A818F3">
        <w:rPr>
          <w:sz w:val="24"/>
          <w:szCs w:val="24"/>
        </w:rPr>
        <w:t>!</w:t>
      </w:r>
      <w:r>
        <w:rPr>
          <w:sz w:val="24"/>
          <w:szCs w:val="24"/>
        </w:rPr>
        <w:t xml:space="preserve"> 4 года</w:t>
      </w:r>
    </w:p>
    <w:p w:rsidR="004E1E48" w:rsidRDefault="004E1E48" w:rsidP="004E1E48">
      <w:pPr>
        <w:pStyle w:val="a4"/>
        <w:ind w:left="0" w:right="34"/>
        <w:rPr>
          <w:sz w:val="24"/>
          <w:szCs w:val="24"/>
        </w:rPr>
      </w:pPr>
      <w:r w:rsidRPr="00A818F3">
        <w:rPr>
          <w:sz w:val="24"/>
          <w:szCs w:val="24"/>
        </w:rPr>
        <w:t>!</w:t>
      </w:r>
      <w:r>
        <w:rPr>
          <w:sz w:val="24"/>
          <w:szCs w:val="24"/>
        </w:rPr>
        <w:t xml:space="preserve"> Периодичность не характерна</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Pr>
          <w:sz w:val="24"/>
          <w:szCs w:val="24"/>
        </w:rPr>
        <w:t xml:space="preserve">? Сезонность, характерна для коревой инфекции в </w:t>
      </w:r>
      <w:proofErr w:type="spellStart"/>
      <w:r>
        <w:rPr>
          <w:sz w:val="24"/>
          <w:szCs w:val="24"/>
        </w:rPr>
        <w:t>довакцинальный</w:t>
      </w:r>
      <w:proofErr w:type="spellEnd"/>
      <w:r>
        <w:rPr>
          <w:sz w:val="24"/>
          <w:szCs w:val="24"/>
        </w:rPr>
        <w:t xml:space="preserve"> период:</w:t>
      </w:r>
    </w:p>
    <w:p w:rsidR="004E1E48" w:rsidRDefault="004E1E48" w:rsidP="004E1E48">
      <w:pPr>
        <w:pStyle w:val="a4"/>
        <w:ind w:left="0" w:right="34"/>
        <w:rPr>
          <w:sz w:val="24"/>
          <w:szCs w:val="24"/>
        </w:rPr>
      </w:pPr>
      <w:r w:rsidRPr="00A818F3">
        <w:rPr>
          <w:sz w:val="24"/>
          <w:szCs w:val="24"/>
        </w:rPr>
        <w:t>!</w:t>
      </w:r>
      <w:r>
        <w:rPr>
          <w:sz w:val="24"/>
          <w:szCs w:val="24"/>
        </w:rPr>
        <w:t xml:space="preserve"> </w:t>
      </w:r>
      <w:proofErr w:type="spellStart"/>
      <w:proofErr w:type="gramStart"/>
      <w:r>
        <w:rPr>
          <w:sz w:val="24"/>
          <w:szCs w:val="24"/>
        </w:rPr>
        <w:t>Осенне</w:t>
      </w:r>
      <w:proofErr w:type="spellEnd"/>
      <w:r>
        <w:rPr>
          <w:sz w:val="24"/>
          <w:szCs w:val="24"/>
        </w:rPr>
        <w:t>- зимняя</w:t>
      </w:r>
      <w:proofErr w:type="gramEnd"/>
    </w:p>
    <w:p w:rsidR="004E1E48" w:rsidRDefault="004E1E48" w:rsidP="004E1E48">
      <w:pPr>
        <w:pStyle w:val="a4"/>
        <w:ind w:left="0" w:right="34"/>
        <w:rPr>
          <w:sz w:val="24"/>
          <w:szCs w:val="24"/>
        </w:rPr>
      </w:pPr>
      <w:r w:rsidRPr="00A818F3">
        <w:rPr>
          <w:sz w:val="24"/>
          <w:szCs w:val="24"/>
        </w:rPr>
        <w:t>!</w:t>
      </w:r>
      <w:r>
        <w:rPr>
          <w:sz w:val="24"/>
          <w:szCs w:val="24"/>
        </w:rPr>
        <w:t xml:space="preserve"> Зимняя</w:t>
      </w:r>
    </w:p>
    <w:p w:rsidR="004E1E48" w:rsidRDefault="004E1E48" w:rsidP="004E1E48">
      <w:pPr>
        <w:pStyle w:val="a4"/>
        <w:ind w:left="0" w:right="34"/>
        <w:rPr>
          <w:sz w:val="24"/>
          <w:szCs w:val="24"/>
        </w:rPr>
      </w:pPr>
      <w:r w:rsidRPr="00A818F3">
        <w:rPr>
          <w:sz w:val="24"/>
          <w:szCs w:val="24"/>
        </w:rPr>
        <w:t>!</w:t>
      </w:r>
      <w:r>
        <w:rPr>
          <w:sz w:val="24"/>
          <w:szCs w:val="24"/>
        </w:rPr>
        <w:t xml:space="preserve"> Зимне-весенняя</w:t>
      </w:r>
    </w:p>
    <w:p w:rsidR="004E1E48" w:rsidRDefault="004E1E48" w:rsidP="004E1E48">
      <w:pPr>
        <w:pStyle w:val="a4"/>
        <w:ind w:left="0" w:right="34"/>
        <w:rPr>
          <w:sz w:val="24"/>
          <w:szCs w:val="24"/>
        </w:rPr>
      </w:pPr>
      <w:r w:rsidRPr="00A818F3">
        <w:rPr>
          <w:sz w:val="24"/>
          <w:szCs w:val="24"/>
        </w:rPr>
        <w:t>!</w:t>
      </w:r>
      <w:r>
        <w:rPr>
          <w:sz w:val="24"/>
          <w:szCs w:val="24"/>
        </w:rPr>
        <w:t xml:space="preserve"> Весенне-летняя</w:t>
      </w:r>
    </w:p>
    <w:p w:rsidR="004E1E48" w:rsidRDefault="004E1E48" w:rsidP="004E1E48">
      <w:pPr>
        <w:pStyle w:val="a4"/>
        <w:ind w:left="0" w:right="34"/>
        <w:rPr>
          <w:sz w:val="24"/>
          <w:szCs w:val="24"/>
        </w:rPr>
      </w:pPr>
      <w:r w:rsidRPr="00A818F3">
        <w:rPr>
          <w:sz w:val="24"/>
          <w:szCs w:val="24"/>
        </w:rPr>
        <w:t>!</w:t>
      </w:r>
      <w:r>
        <w:rPr>
          <w:sz w:val="24"/>
          <w:szCs w:val="24"/>
        </w:rPr>
        <w:t xml:space="preserve"> Сезонность не характерна</w:t>
      </w:r>
    </w:p>
    <w:p w:rsidR="004E1E48" w:rsidRDefault="004E1E48" w:rsidP="004E1E48">
      <w:pPr>
        <w:pStyle w:val="a4"/>
        <w:ind w:left="0" w:right="34"/>
        <w:jc w:val="center"/>
        <w:rPr>
          <w:b/>
        </w:rPr>
      </w:pPr>
    </w:p>
    <w:p w:rsidR="004E1E48" w:rsidRPr="00705C4D" w:rsidRDefault="004E1E48" w:rsidP="004E1E48">
      <w:pPr>
        <w:pStyle w:val="1"/>
        <w:ind w:left="-108" w:right="-108"/>
        <w:jc w:val="both"/>
        <w:rPr>
          <w:sz w:val="24"/>
          <w:szCs w:val="24"/>
        </w:rPr>
      </w:pPr>
      <w:r w:rsidRPr="00FF46D7">
        <w:rPr>
          <w:sz w:val="24"/>
          <w:szCs w:val="24"/>
        </w:rPr>
        <w:t xml:space="preserve">? </w:t>
      </w:r>
      <w:r>
        <w:rPr>
          <w:sz w:val="24"/>
          <w:szCs w:val="24"/>
        </w:rPr>
        <w:t>Периодические подъемы заболеваемости коревой инфекцией на современном этапе возникают каждые:</w:t>
      </w:r>
    </w:p>
    <w:p w:rsidR="004E1E48" w:rsidRDefault="004E1E48" w:rsidP="004E1E48">
      <w:pPr>
        <w:pStyle w:val="a4"/>
        <w:ind w:left="0" w:right="34"/>
        <w:rPr>
          <w:sz w:val="24"/>
          <w:szCs w:val="24"/>
        </w:rPr>
      </w:pPr>
      <w:r w:rsidRPr="00A818F3">
        <w:rPr>
          <w:sz w:val="24"/>
          <w:szCs w:val="24"/>
        </w:rPr>
        <w:t>!</w:t>
      </w:r>
      <w:r>
        <w:rPr>
          <w:sz w:val="24"/>
          <w:szCs w:val="24"/>
        </w:rPr>
        <w:t xml:space="preserve"> 1-2 года</w:t>
      </w:r>
    </w:p>
    <w:p w:rsidR="004E1E48" w:rsidRDefault="004E1E48" w:rsidP="004E1E48">
      <w:pPr>
        <w:pStyle w:val="a4"/>
        <w:ind w:left="0" w:right="34"/>
        <w:rPr>
          <w:sz w:val="24"/>
          <w:szCs w:val="24"/>
        </w:rPr>
      </w:pPr>
      <w:r w:rsidRPr="00A818F3">
        <w:rPr>
          <w:sz w:val="24"/>
          <w:szCs w:val="24"/>
        </w:rPr>
        <w:t>!</w:t>
      </w:r>
      <w:r>
        <w:rPr>
          <w:sz w:val="24"/>
          <w:szCs w:val="24"/>
        </w:rPr>
        <w:t xml:space="preserve"> 2-3 года</w:t>
      </w:r>
    </w:p>
    <w:p w:rsidR="004E1E48" w:rsidRDefault="004E1E48" w:rsidP="004E1E48">
      <w:pPr>
        <w:pStyle w:val="a4"/>
        <w:ind w:left="0" w:right="34"/>
        <w:rPr>
          <w:sz w:val="24"/>
          <w:szCs w:val="24"/>
        </w:rPr>
      </w:pPr>
      <w:r w:rsidRPr="00A818F3">
        <w:rPr>
          <w:sz w:val="24"/>
          <w:szCs w:val="24"/>
        </w:rPr>
        <w:t>!</w:t>
      </w:r>
      <w:r>
        <w:rPr>
          <w:sz w:val="24"/>
          <w:szCs w:val="24"/>
        </w:rPr>
        <w:t xml:space="preserve"> 3-4 года</w:t>
      </w:r>
    </w:p>
    <w:p w:rsidR="004E1E48" w:rsidRDefault="004E1E48" w:rsidP="004E1E48">
      <w:pPr>
        <w:pStyle w:val="a4"/>
        <w:ind w:left="0" w:right="34"/>
        <w:rPr>
          <w:sz w:val="24"/>
          <w:szCs w:val="24"/>
        </w:rPr>
      </w:pPr>
      <w:r w:rsidRPr="00A818F3">
        <w:rPr>
          <w:sz w:val="24"/>
          <w:szCs w:val="24"/>
        </w:rPr>
        <w:t>!</w:t>
      </w:r>
      <w:r>
        <w:rPr>
          <w:sz w:val="24"/>
          <w:szCs w:val="24"/>
        </w:rPr>
        <w:t xml:space="preserve"> 4 года</w:t>
      </w:r>
    </w:p>
    <w:p w:rsidR="004E1E48" w:rsidRDefault="004E1E48" w:rsidP="004E1E48">
      <w:pPr>
        <w:pStyle w:val="a4"/>
        <w:ind w:left="0" w:right="34"/>
        <w:rPr>
          <w:sz w:val="24"/>
          <w:szCs w:val="24"/>
        </w:rPr>
      </w:pPr>
      <w:r w:rsidRPr="00A818F3">
        <w:rPr>
          <w:sz w:val="24"/>
          <w:szCs w:val="24"/>
        </w:rPr>
        <w:t>!</w:t>
      </w:r>
      <w:r>
        <w:rPr>
          <w:sz w:val="24"/>
          <w:szCs w:val="24"/>
        </w:rPr>
        <w:t xml:space="preserve"> Периодичность не характерна</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Pr>
          <w:sz w:val="24"/>
          <w:szCs w:val="24"/>
        </w:rPr>
        <w:t>? При кори наблюдается:</w:t>
      </w:r>
    </w:p>
    <w:p w:rsidR="004E1E48" w:rsidRDefault="004E1E48" w:rsidP="004E1E48">
      <w:pPr>
        <w:pStyle w:val="a4"/>
        <w:ind w:left="0" w:right="34"/>
        <w:rPr>
          <w:sz w:val="24"/>
          <w:szCs w:val="24"/>
        </w:rPr>
      </w:pPr>
      <w:r w:rsidRPr="00A818F3">
        <w:rPr>
          <w:sz w:val="24"/>
          <w:szCs w:val="24"/>
        </w:rPr>
        <w:t>!</w:t>
      </w:r>
      <w:r>
        <w:rPr>
          <w:sz w:val="24"/>
          <w:szCs w:val="24"/>
        </w:rPr>
        <w:t xml:space="preserve"> Повышенная заболеваемость лиц мужского пола на всей территории страны</w:t>
      </w:r>
    </w:p>
    <w:p w:rsidR="004E1E48" w:rsidRDefault="004E1E48" w:rsidP="004E1E48">
      <w:pPr>
        <w:pStyle w:val="a4"/>
        <w:ind w:left="0" w:right="34"/>
        <w:rPr>
          <w:sz w:val="24"/>
          <w:szCs w:val="24"/>
        </w:rPr>
      </w:pPr>
      <w:r w:rsidRPr="00A818F3">
        <w:rPr>
          <w:sz w:val="24"/>
          <w:szCs w:val="24"/>
        </w:rPr>
        <w:t>!</w:t>
      </w:r>
      <w:r>
        <w:rPr>
          <w:sz w:val="24"/>
          <w:szCs w:val="24"/>
        </w:rPr>
        <w:t xml:space="preserve"> Повышенная заболеваемость лиц женского пола на всей территории страны</w:t>
      </w:r>
    </w:p>
    <w:p w:rsidR="004E1E48" w:rsidRDefault="004E1E48" w:rsidP="004E1E48">
      <w:pPr>
        <w:pStyle w:val="a4"/>
        <w:ind w:left="0" w:right="34"/>
        <w:rPr>
          <w:sz w:val="24"/>
          <w:szCs w:val="24"/>
        </w:rPr>
      </w:pPr>
      <w:r w:rsidRPr="00A818F3">
        <w:rPr>
          <w:sz w:val="24"/>
          <w:szCs w:val="24"/>
        </w:rPr>
        <w:t>!</w:t>
      </w:r>
      <w:r>
        <w:rPr>
          <w:sz w:val="24"/>
          <w:szCs w:val="24"/>
        </w:rPr>
        <w:t xml:space="preserve"> Повышенная заболеваемость лиц мужского пола на отдельных территориях страны</w:t>
      </w:r>
    </w:p>
    <w:p w:rsidR="004E1E48" w:rsidRDefault="004E1E48" w:rsidP="004E1E48">
      <w:pPr>
        <w:pStyle w:val="a4"/>
        <w:ind w:left="0" w:right="34"/>
        <w:rPr>
          <w:sz w:val="24"/>
          <w:szCs w:val="24"/>
        </w:rPr>
      </w:pPr>
      <w:r w:rsidRPr="00A818F3">
        <w:rPr>
          <w:sz w:val="24"/>
          <w:szCs w:val="24"/>
        </w:rPr>
        <w:t>!</w:t>
      </w:r>
      <w:r>
        <w:rPr>
          <w:sz w:val="24"/>
          <w:szCs w:val="24"/>
        </w:rPr>
        <w:t xml:space="preserve"> Повышенная заболеваемость лиц женского пола на отдельных территориях страны</w:t>
      </w:r>
    </w:p>
    <w:p w:rsidR="004E1E48" w:rsidRDefault="004E1E48" w:rsidP="004E1E48">
      <w:pPr>
        <w:pStyle w:val="a4"/>
        <w:ind w:left="0" w:right="34"/>
        <w:rPr>
          <w:sz w:val="24"/>
          <w:szCs w:val="24"/>
        </w:rPr>
      </w:pPr>
      <w:r w:rsidRPr="00A818F3">
        <w:rPr>
          <w:sz w:val="24"/>
          <w:szCs w:val="24"/>
        </w:rPr>
        <w:t>!</w:t>
      </w:r>
      <w:r>
        <w:rPr>
          <w:sz w:val="24"/>
          <w:szCs w:val="24"/>
        </w:rPr>
        <w:t xml:space="preserve"> Различия в уровнях заболеваемости с половой структурой не связаны</w:t>
      </w:r>
    </w:p>
    <w:p w:rsidR="004E1E48" w:rsidRDefault="004E1E48" w:rsidP="004E1E48">
      <w:pPr>
        <w:pStyle w:val="a4"/>
        <w:ind w:left="0" w:right="34"/>
      </w:pPr>
    </w:p>
    <w:p w:rsidR="004E1E48" w:rsidRPr="00705C4D" w:rsidRDefault="004E1E48" w:rsidP="004E1E48">
      <w:pPr>
        <w:pStyle w:val="1"/>
        <w:ind w:left="-108" w:right="-108"/>
        <w:jc w:val="both"/>
        <w:rPr>
          <w:sz w:val="24"/>
          <w:szCs w:val="24"/>
        </w:rPr>
      </w:pPr>
      <w:r w:rsidRPr="00FF46D7">
        <w:rPr>
          <w:sz w:val="24"/>
          <w:szCs w:val="24"/>
        </w:rPr>
        <w:t xml:space="preserve">? </w:t>
      </w:r>
      <w:r>
        <w:rPr>
          <w:sz w:val="24"/>
          <w:szCs w:val="24"/>
        </w:rPr>
        <w:t xml:space="preserve">Для кори </w:t>
      </w:r>
      <w:proofErr w:type="gramStart"/>
      <w:r>
        <w:rPr>
          <w:sz w:val="24"/>
          <w:szCs w:val="24"/>
        </w:rPr>
        <w:t>характерна</w:t>
      </w:r>
      <w:proofErr w:type="gramEnd"/>
      <w:r>
        <w:rPr>
          <w:sz w:val="24"/>
          <w:szCs w:val="24"/>
        </w:rPr>
        <w:t>:</w:t>
      </w:r>
    </w:p>
    <w:p w:rsidR="004E1E48" w:rsidRDefault="004E1E48" w:rsidP="004E1E48">
      <w:pPr>
        <w:pStyle w:val="a4"/>
        <w:ind w:left="0" w:right="34"/>
        <w:rPr>
          <w:sz w:val="24"/>
          <w:szCs w:val="24"/>
        </w:rPr>
      </w:pPr>
      <w:r w:rsidRPr="00A818F3">
        <w:rPr>
          <w:sz w:val="24"/>
          <w:szCs w:val="24"/>
        </w:rPr>
        <w:t>!</w:t>
      </w:r>
      <w:r>
        <w:rPr>
          <w:sz w:val="24"/>
          <w:szCs w:val="24"/>
        </w:rPr>
        <w:t xml:space="preserve"> Заболеваемость преимущественно городского населения  </w:t>
      </w:r>
    </w:p>
    <w:p w:rsidR="004E1E48" w:rsidRDefault="004E1E48" w:rsidP="004E1E48">
      <w:pPr>
        <w:pStyle w:val="a4"/>
        <w:ind w:left="0" w:right="34"/>
        <w:rPr>
          <w:sz w:val="24"/>
          <w:szCs w:val="24"/>
        </w:rPr>
      </w:pPr>
      <w:r w:rsidRPr="00A818F3">
        <w:rPr>
          <w:sz w:val="24"/>
          <w:szCs w:val="24"/>
        </w:rPr>
        <w:t>!</w:t>
      </w:r>
      <w:r>
        <w:rPr>
          <w:sz w:val="24"/>
          <w:szCs w:val="24"/>
        </w:rPr>
        <w:t xml:space="preserve"> Заболеваемость преимущественно сельского населения  </w:t>
      </w:r>
    </w:p>
    <w:p w:rsidR="004E1E48" w:rsidRDefault="004E1E48" w:rsidP="004E1E48">
      <w:pPr>
        <w:pStyle w:val="a4"/>
        <w:ind w:left="0" w:right="34"/>
        <w:rPr>
          <w:sz w:val="24"/>
          <w:szCs w:val="24"/>
        </w:rPr>
      </w:pPr>
      <w:r w:rsidRPr="00A818F3">
        <w:rPr>
          <w:sz w:val="24"/>
          <w:szCs w:val="24"/>
        </w:rPr>
        <w:t>!</w:t>
      </w:r>
      <w:r>
        <w:rPr>
          <w:sz w:val="24"/>
          <w:szCs w:val="24"/>
        </w:rPr>
        <w:t xml:space="preserve"> Преобладание среди </w:t>
      </w:r>
      <w:proofErr w:type="gramStart"/>
      <w:r>
        <w:rPr>
          <w:sz w:val="24"/>
          <w:szCs w:val="24"/>
        </w:rPr>
        <w:t>заболевших</w:t>
      </w:r>
      <w:proofErr w:type="gramEnd"/>
      <w:r>
        <w:rPr>
          <w:sz w:val="24"/>
          <w:szCs w:val="24"/>
        </w:rPr>
        <w:t xml:space="preserve"> городского населения</w:t>
      </w:r>
    </w:p>
    <w:p w:rsidR="004E1E48" w:rsidRDefault="004E1E48" w:rsidP="004E1E48">
      <w:pPr>
        <w:pStyle w:val="a4"/>
        <w:ind w:left="0" w:right="34"/>
        <w:rPr>
          <w:sz w:val="24"/>
          <w:szCs w:val="24"/>
        </w:rPr>
      </w:pPr>
      <w:r w:rsidRPr="00A818F3">
        <w:rPr>
          <w:sz w:val="24"/>
          <w:szCs w:val="24"/>
        </w:rPr>
        <w:t>!</w:t>
      </w:r>
      <w:r>
        <w:rPr>
          <w:sz w:val="24"/>
          <w:szCs w:val="24"/>
        </w:rPr>
        <w:t xml:space="preserve"> Преобладание среди </w:t>
      </w:r>
      <w:proofErr w:type="gramStart"/>
      <w:r>
        <w:rPr>
          <w:sz w:val="24"/>
          <w:szCs w:val="24"/>
        </w:rPr>
        <w:t>заболевших</w:t>
      </w:r>
      <w:proofErr w:type="gramEnd"/>
      <w:r>
        <w:rPr>
          <w:sz w:val="24"/>
          <w:szCs w:val="24"/>
        </w:rPr>
        <w:t xml:space="preserve"> сельского населения</w:t>
      </w:r>
    </w:p>
    <w:p w:rsidR="004E1E48" w:rsidRDefault="004E1E48" w:rsidP="004E1E48">
      <w:pPr>
        <w:pStyle w:val="a4"/>
        <w:ind w:left="0" w:right="34"/>
        <w:rPr>
          <w:sz w:val="24"/>
          <w:szCs w:val="24"/>
        </w:rPr>
      </w:pPr>
      <w:r w:rsidRPr="00A818F3">
        <w:rPr>
          <w:sz w:val="24"/>
          <w:szCs w:val="24"/>
        </w:rPr>
        <w:t>!</w:t>
      </w:r>
      <w:r>
        <w:rPr>
          <w:sz w:val="24"/>
          <w:szCs w:val="24"/>
        </w:rPr>
        <w:t xml:space="preserve"> </w:t>
      </w:r>
      <w:proofErr w:type="gramStart"/>
      <w:r>
        <w:rPr>
          <w:sz w:val="24"/>
          <w:szCs w:val="24"/>
        </w:rPr>
        <w:t>Отсутствии</w:t>
      </w:r>
      <w:proofErr w:type="gramEnd"/>
      <w:r>
        <w:rPr>
          <w:sz w:val="24"/>
          <w:szCs w:val="24"/>
        </w:rPr>
        <w:t xml:space="preserve"> различий в уровнях заболеваемости городского и сельского населения</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Pr>
          <w:sz w:val="24"/>
          <w:szCs w:val="24"/>
        </w:rPr>
        <w:t>? Сезонность, характерная для коревой инфекции на современном этапе:</w:t>
      </w:r>
    </w:p>
    <w:p w:rsidR="004E1E48" w:rsidRDefault="004E1E48" w:rsidP="004E1E48">
      <w:pPr>
        <w:pStyle w:val="a4"/>
        <w:ind w:left="0" w:right="34"/>
        <w:rPr>
          <w:sz w:val="24"/>
          <w:szCs w:val="24"/>
        </w:rPr>
      </w:pPr>
      <w:r w:rsidRPr="00A818F3">
        <w:rPr>
          <w:sz w:val="24"/>
          <w:szCs w:val="24"/>
        </w:rPr>
        <w:t>!</w:t>
      </w:r>
      <w:r>
        <w:rPr>
          <w:sz w:val="24"/>
          <w:szCs w:val="24"/>
        </w:rPr>
        <w:t xml:space="preserve"> </w:t>
      </w:r>
      <w:proofErr w:type="spellStart"/>
      <w:proofErr w:type="gramStart"/>
      <w:r>
        <w:rPr>
          <w:sz w:val="24"/>
          <w:szCs w:val="24"/>
        </w:rPr>
        <w:t>Осенне</w:t>
      </w:r>
      <w:proofErr w:type="spellEnd"/>
      <w:r>
        <w:rPr>
          <w:sz w:val="24"/>
          <w:szCs w:val="24"/>
        </w:rPr>
        <w:t>- зимняя</w:t>
      </w:r>
      <w:proofErr w:type="gramEnd"/>
    </w:p>
    <w:p w:rsidR="004E1E48" w:rsidRDefault="004E1E48" w:rsidP="004E1E48">
      <w:pPr>
        <w:pStyle w:val="a4"/>
        <w:ind w:left="0" w:right="34"/>
        <w:rPr>
          <w:sz w:val="24"/>
          <w:szCs w:val="24"/>
        </w:rPr>
      </w:pPr>
      <w:r w:rsidRPr="00A818F3">
        <w:rPr>
          <w:sz w:val="24"/>
          <w:szCs w:val="24"/>
        </w:rPr>
        <w:t>!</w:t>
      </w:r>
      <w:r>
        <w:rPr>
          <w:sz w:val="24"/>
          <w:szCs w:val="24"/>
        </w:rPr>
        <w:t xml:space="preserve"> Зимняя</w:t>
      </w:r>
    </w:p>
    <w:p w:rsidR="004E1E48" w:rsidRDefault="004E1E48" w:rsidP="004E1E48">
      <w:pPr>
        <w:pStyle w:val="a4"/>
        <w:ind w:left="0" w:right="34"/>
        <w:rPr>
          <w:sz w:val="24"/>
          <w:szCs w:val="24"/>
        </w:rPr>
      </w:pPr>
      <w:r w:rsidRPr="00A818F3">
        <w:rPr>
          <w:sz w:val="24"/>
          <w:szCs w:val="24"/>
        </w:rPr>
        <w:t>!</w:t>
      </w:r>
      <w:r>
        <w:rPr>
          <w:sz w:val="24"/>
          <w:szCs w:val="24"/>
        </w:rPr>
        <w:t xml:space="preserve"> Зимне-весенняя</w:t>
      </w:r>
    </w:p>
    <w:p w:rsidR="004E1E48" w:rsidRDefault="004E1E48" w:rsidP="004E1E48">
      <w:pPr>
        <w:pStyle w:val="a4"/>
        <w:ind w:left="0" w:right="34"/>
        <w:rPr>
          <w:sz w:val="24"/>
          <w:szCs w:val="24"/>
        </w:rPr>
      </w:pPr>
      <w:r w:rsidRPr="00A818F3">
        <w:rPr>
          <w:sz w:val="24"/>
          <w:szCs w:val="24"/>
        </w:rPr>
        <w:t>!</w:t>
      </w:r>
      <w:r>
        <w:rPr>
          <w:sz w:val="24"/>
          <w:szCs w:val="24"/>
        </w:rPr>
        <w:t xml:space="preserve"> Весенне-летняя</w:t>
      </w:r>
    </w:p>
    <w:p w:rsidR="004E1E48" w:rsidRDefault="004E1E48" w:rsidP="004E1E48">
      <w:pPr>
        <w:pStyle w:val="a4"/>
        <w:ind w:left="0" w:right="34"/>
        <w:rPr>
          <w:sz w:val="24"/>
          <w:szCs w:val="24"/>
        </w:rPr>
      </w:pPr>
      <w:r w:rsidRPr="00A818F3">
        <w:rPr>
          <w:sz w:val="24"/>
          <w:szCs w:val="24"/>
        </w:rPr>
        <w:t>!</w:t>
      </w:r>
      <w:r>
        <w:rPr>
          <w:sz w:val="24"/>
          <w:szCs w:val="24"/>
        </w:rPr>
        <w:t xml:space="preserve"> Сезонность не характерна</w:t>
      </w:r>
    </w:p>
    <w:p w:rsidR="004E1E48" w:rsidRDefault="004E1E48" w:rsidP="004E1E48">
      <w:pPr>
        <w:pStyle w:val="a4"/>
        <w:ind w:left="0" w:right="34"/>
        <w:jc w:val="center"/>
        <w:rPr>
          <w:b/>
        </w:rPr>
      </w:pPr>
    </w:p>
    <w:p w:rsidR="004E1E48" w:rsidRPr="00705C4D" w:rsidRDefault="004E1E48" w:rsidP="004E1E48">
      <w:pPr>
        <w:pStyle w:val="1"/>
        <w:ind w:left="-108" w:right="-108"/>
        <w:jc w:val="both"/>
        <w:rPr>
          <w:sz w:val="24"/>
          <w:szCs w:val="24"/>
        </w:rPr>
      </w:pPr>
      <w:r w:rsidRPr="00FF46D7">
        <w:rPr>
          <w:sz w:val="24"/>
          <w:szCs w:val="24"/>
        </w:rPr>
        <w:lastRenderedPageBreak/>
        <w:t xml:space="preserve">? </w:t>
      </w:r>
      <w:r>
        <w:rPr>
          <w:sz w:val="24"/>
          <w:szCs w:val="24"/>
        </w:rPr>
        <w:t xml:space="preserve">Изменения в возрастной структуре заболевания корью на современном этапе связаны </w:t>
      </w:r>
      <w:proofErr w:type="gramStart"/>
      <w:r>
        <w:rPr>
          <w:sz w:val="24"/>
          <w:szCs w:val="24"/>
        </w:rPr>
        <w:t>с</w:t>
      </w:r>
      <w:proofErr w:type="gramEnd"/>
      <w:r>
        <w:rPr>
          <w:sz w:val="24"/>
          <w:szCs w:val="24"/>
        </w:rPr>
        <w:t>:</w:t>
      </w:r>
    </w:p>
    <w:p w:rsidR="004E1E48" w:rsidRDefault="004E1E48" w:rsidP="004E1E48">
      <w:pPr>
        <w:pStyle w:val="a4"/>
        <w:ind w:left="0" w:right="34"/>
        <w:rPr>
          <w:sz w:val="24"/>
          <w:szCs w:val="24"/>
        </w:rPr>
      </w:pPr>
      <w:r w:rsidRPr="00A818F3">
        <w:rPr>
          <w:sz w:val="24"/>
          <w:szCs w:val="24"/>
        </w:rPr>
        <w:t>!</w:t>
      </w:r>
      <w:r>
        <w:rPr>
          <w:sz w:val="24"/>
          <w:szCs w:val="24"/>
        </w:rPr>
        <w:t xml:space="preserve"> Высоким процентом охвата иммунизацией детей первых лет жизни</w:t>
      </w:r>
    </w:p>
    <w:p w:rsidR="004E1E48" w:rsidRDefault="004E1E48" w:rsidP="004E1E48">
      <w:pPr>
        <w:pStyle w:val="a4"/>
        <w:ind w:left="0" w:right="34"/>
        <w:rPr>
          <w:sz w:val="24"/>
          <w:szCs w:val="24"/>
        </w:rPr>
      </w:pPr>
      <w:r w:rsidRPr="00A818F3">
        <w:rPr>
          <w:sz w:val="24"/>
          <w:szCs w:val="24"/>
        </w:rPr>
        <w:t>!</w:t>
      </w:r>
      <w:r>
        <w:rPr>
          <w:sz w:val="24"/>
          <w:szCs w:val="24"/>
        </w:rPr>
        <w:t xml:space="preserve"> Изменение реактивности </w:t>
      </w:r>
      <w:proofErr w:type="spellStart"/>
      <w:r>
        <w:rPr>
          <w:sz w:val="24"/>
          <w:szCs w:val="24"/>
        </w:rPr>
        <w:t>макроорганизма</w:t>
      </w:r>
      <w:proofErr w:type="spellEnd"/>
      <w:r>
        <w:rPr>
          <w:sz w:val="24"/>
          <w:szCs w:val="24"/>
        </w:rPr>
        <w:t xml:space="preserve"> </w:t>
      </w:r>
    </w:p>
    <w:p w:rsidR="004E1E48" w:rsidRDefault="004E1E48" w:rsidP="004E1E48">
      <w:pPr>
        <w:pStyle w:val="a4"/>
        <w:ind w:left="0" w:right="34"/>
        <w:rPr>
          <w:sz w:val="24"/>
          <w:szCs w:val="24"/>
        </w:rPr>
      </w:pPr>
      <w:r w:rsidRPr="00A818F3">
        <w:rPr>
          <w:sz w:val="24"/>
          <w:szCs w:val="24"/>
        </w:rPr>
        <w:t>!</w:t>
      </w:r>
      <w:r>
        <w:rPr>
          <w:sz w:val="24"/>
          <w:szCs w:val="24"/>
        </w:rPr>
        <w:t xml:space="preserve"> Эволюцией возбудителя</w:t>
      </w:r>
    </w:p>
    <w:p w:rsidR="004E1E48" w:rsidRDefault="004E1E48" w:rsidP="004E1E48">
      <w:pPr>
        <w:pStyle w:val="a4"/>
        <w:ind w:left="0" w:right="34"/>
        <w:rPr>
          <w:sz w:val="24"/>
          <w:szCs w:val="24"/>
        </w:rPr>
      </w:pPr>
      <w:r w:rsidRPr="00A818F3">
        <w:rPr>
          <w:sz w:val="24"/>
          <w:szCs w:val="24"/>
        </w:rPr>
        <w:t>!</w:t>
      </w:r>
      <w:r>
        <w:rPr>
          <w:sz w:val="24"/>
          <w:szCs w:val="24"/>
        </w:rPr>
        <w:t xml:space="preserve"> Широким проведением предсезонной профилактики вирусного гепатита</w:t>
      </w:r>
      <w:proofErr w:type="gramStart"/>
      <w:r>
        <w:rPr>
          <w:sz w:val="24"/>
          <w:szCs w:val="24"/>
        </w:rPr>
        <w:t xml:space="preserve"> А</w:t>
      </w:r>
      <w:proofErr w:type="gramEnd"/>
      <w:r>
        <w:rPr>
          <w:sz w:val="24"/>
          <w:szCs w:val="24"/>
        </w:rPr>
        <w:t xml:space="preserve"> коревым иммуноглобулином </w:t>
      </w:r>
    </w:p>
    <w:p w:rsidR="004E1E48" w:rsidRDefault="004E1E48" w:rsidP="004E1E48">
      <w:pPr>
        <w:pStyle w:val="a4"/>
        <w:ind w:left="0" w:right="34"/>
        <w:rPr>
          <w:sz w:val="24"/>
          <w:szCs w:val="24"/>
        </w:rPr>
      </w:pPr>
      <w:r w:rsidRPr="00A818F3">
        <w:rPr>
          <w:sz w:val="24"/>
          <w:szCs w:val="24"/>
        </w:rPr>
        <w:t>!</w:t>
      </w:r>
      <w:r>
        <w:rPr>
          <w:sz w:val="24"/>
          <w:szCs w:val="24"/>
        </w:rPr>
        <w:t xml:space="preserve"> Всем перечисленным</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Pr>
          <w:sz w:val="24"/>
          <w:szCs w:val="24"/>
        </w:rPr>
        <w:t xml:space="preserve">? Отсутствие выраженных различий в уровнях заболеваемости корью организованных и неорганизованных детей на современном этапе связано </w:t>
      </w:r>
      <w:proofErr w:type="gramStart"/>
      <w:r>
        <w:rPr>
          <w:sz w:val="24"/>
          <w:szCs w:val="24"/>
        </w:rPr>
        <w:t>с</w:t>
      </w:r>
      <w:proofErr w:type="gramEnd"/>
      <w:r>
        <w:rPr>
          <w:sz w:val="24"/>
          <w:szCs w:val="24"/>
        </w:rPr>
        <w:t>:</w:t>
      </w:r>
    </w:p>
    <w:p w:rsidR="004E1E48" w:rsidRDefault="004E1E48" w:rsidP="004E1E48">
      <w:pPr>
        <w:pStyle w:val="a4"/>
        <w:ind w:left="0" w:right="34"/>
        <w:rPr>
          <w:sz w:val="24"/>
          <w:szCs w:val="24"/>
        </w:rPr>
      </w:pPr>
      <w:r w:rsidRPr="00A818F3">
        <w:rPr>
          <w:sz w:val="24"/>
          <w:szCs w:val="24"/>
        </w:rPr>
        <w:t>!</w:t>
      </w:r>
      <w:r>
        <w:rPr>
          <w:sz w:val="24"/>
          <w:szCs w:val="24"/>
        </w:rPr>
        <w:t xml:space="preserve"> Изоляцией возбудителя </w:t>
      </w:r>
    </w:p>
    <w:p w:rsidR="004E1E48" w:rsidRDefault="004E1E48" w:rsidP="004E1E48">
      <w:pPr>
        <w:pStyle w:val="a4"/>
        <w:ind w:left="0" w:right="34"/>
        <w:rPr>
          <w:sz w:val="24"/>
          <w:szCs w:val="24"/>
        </w:rPr>
      </w:pPr>
      <w:r w:rsidRPr="00A818F3">
        <w:rPr>
          <w:sz w:val="24"/>
          <w:szCs w:val="24"/>
        </w:rPr>
        <w:t>!</w:t>
      </w:r>
      <w:r>
        <w:rPr>
          <w:sz w:val="24"/>
          <w:szCs w:val="24"/>
        </w:rPr>
        <w:t xml:space="preserve"> Изменением возрастной структуры заболеваемости</w:t>
      </w:r>
    </w:p>
    <w:p w:rsidR="004E1E48" w:rsidRDefault="004E1E48" w:rsidP="004E1E48">
      <w:pPr>
        <w:pStyle w:val="a4"/>
        <w:ind w:left="0" w:right="34"/>
        <w:rPr>
          <w:sz w:val="24"/>
          <w:szCs w:val="24"/>
        </w:rPr>
      </w:pPr>
      <w:r w:rsidRPr="00A818F3">
        <w:rPr>
          <w:sz w:val="24"/>
          <w:szCs w:val="24"/>
        </w:rPr>
        <w:t>!</w:t>
      </w:r>
      <w:r>
        <w:rPr>
          <w:sz w:val="24"/>
          <w:szCs w:val="24"/>
        </w:rPr>
        <w:t xml:space="preserve"> Изменением иммунного статуса населения </w:t>
      </w:r>
    </w:p>
    <w:p w:rsidR="004E1E48" w:rsidRDefault="004E1E48" w:rsidP="004E1E48">
      <w:pPr>
        <w:pStyle w:val="a4"/>
        <w:ind w:left="0" w:right="34"/>
        <w:rPr>
          <w:sz w:val="24"/>
          <w:szCs w:val="24"/>
        </w:rPr>
      </w:pPr>
      <w:r w:rsidRPr="00A818F3">
        <w:rPr>
          <w:sz w:val="24"/>
          <w:szCs w:val="24"/>
        </w:rPr>
        <w:t>!</w:t>
      </w:r>
      <w:r>
        <w:rPr>
          <w:sz w:val="24"/>
          <w:szCs w:val="24"/>
        </w:rPr>
        <w:t xml:space="preserve"> Введением ревакцинации</w:t>
      </w:r>
    </w:p>
    <w:p w:rsidR="004E1E48" w:rsidRDefault="004E1E48" w:rsidP="004E1E48">
      <w:pPr>
        <w:pStyle w:val="a4"/>
        <w:ind w:left="0" w:right="34"/>
        <w:rPr>
          <w:sz w:val="24"/>
          <w:szCs w:val="24"/>
        </w:rPr>
      </w:pPr>
      <w:r w:rsidRPr="00A818F3">
        <w:rPr>
          <w:sz w:val="24"/>
          <w:szCs w:val="24"/>
        </w:rPr>
        <w:t>!</w:t>
      </w:r>
      <w:r>
        <w:rPr>
          <w:sz w:val="24"/>
          <w:szCs w:val="24"/>
        </w:rPr>
        <w:t xml:space="preserve"> Всем перечисленным</w:t>
      </w:r>
    </w:p>
    <w:p w:rsidR="004E1E48" w:rsidRDefault="004E1E48" w:rsidP="004E1E48">
      <w:pPr>
        <w:pStyle w:val="a4"/>
        <w:ind w:left="0" w:right="34"/>
      </w:pPr>
    </w:p>
    <w:p w:rsidR="004E1E48" w:rsidRPr="00CC1DC2" w:rsidRDefault="004E1E48" w:rsidP="004E1E48">
      <w:pPr>
        <w:pStyle w:val="1"/>
        <w:ind w:left="-108" w:right="-108"/>
        <w:jc w:val="both"/>
        <w:rPr>
          <w:i/>
          <w:sz w:val="24"/>
          <w:szCs w:val="24"/>
        </w:rPr>
      </w:pPr>
      <w:r w:rsidRPr="00CC1DC2">
        <w:rPr>
          <w:sz w:val="24"/>
          <w:szCs w:val="24"/>
        </w:rPr>
        <w:t>? Выявление больного корью возможно на основании следующих признаков:</w:t>
      </w:r>
      <w:r w:rsidRPr="00CC1DC2">
        <w:rPr>
          <w:i/>
          <w:sz w:val="24"/>
          <w:szCs w:val="24"/>
        </w:rPr>
        <w:t xml:space="preserve"> </w:t>
      </w:r>
    </w:p>
    <w:p w:rsidR="004E1E48" w:rsidRDefault="004E1E48" w:rsidP="004E1E48">
      <w:pPr>
        <w:numPr>
          <w:ilvl w:val="0"/>
          <w:numId w:val="7"/>
        </w:numPr>
        <w:jc w:val="both"/>
        <w:rPr>
          <w:b/>
          <w:i/>
        </w:rPr>
      </w:pPr>
      <w:r>
        <w:rPr>
          <w:b/>
          <w:i/>
        </w:rPr>
        <w:t>Контакт с больным корью в анамнезе</w:t>
      </w:r>
    </w:p>
    <w:p w:rsidR="004E1E48" w:rsidRDefault="004E1E48" w:rsidP="004E1E48">
      <w:pPr>
        <w:numPr>
          <w:ilvl w:val="0"/>
          <w:numId w:val="7"/>
        </w:numPr>
        <w:jc w:val="both"/>
        <w:rPr>
          <w:b/>
          <w:i/>
        </w:rPr>
      </w:pPr>
      <w:r>
        <w:rPr>
          <w:b/>
          <w:i/>
        </w:rPr>
        <w:t>Наличие выраженных катаральных явлений</w:t>
      </w:r>
    </w:p>
    <w:p w:rsidR="004E1E48" w:rsidRDefault="004E1E48" w:rsidP="004E1E48">
      <w:pPr>
        <w:numPr>
          <w:ilvl w:val="0"/>
          <w:numId w:val="7"/>
        </w:numPr>
        <w:jc w:val="both"/>
        <w:rPr>
          <w:b/>
          <w:i/>
        </w:rPr>
      </w:pPr>
      <w:r>
        <w:rPr>
          <w:b/>
          <w:i/>
        </w:rPr>
        <w:t>Температура выше 38 градусов</w:t>
      </w:r>
      <w:proofErr w:type="gramStart"/>
      <w:r>
        <w:rPr>
          <w:b/>
          <w:i/>
        </w:rPr>
        <w:t xml:space="preserve"> С</w:t>
      </w:r>
      <w:proofErr w:type="gramEnd"/>
    </w:p>
    <w:p w:rsidR="004E1E48" w:rsidRDefault="004E1E48" w:rsidP="004E1E48">
      <w:pPr>
        <w:numPr>
          <w:ilvl w:val="0"/>
          <w:numId w:val="7"/>
        </w:numPr>
        <w:jc w:val="both"/>
        <w:rPr>
          <w:b/>
          <w:i/>
        </w:rPr>
      </w:pPr>
      <w:r>
        <w:rPr>
          <w:b/>
          <w:i/>
        </w:rPr>
        <w:t>Субфебрильная температура</w:t>
      </w:r>
    </w:p>
    <w:p w:rsidR="004E1E48" w:rsidRDefault="004E1E48" w:rsidP="004E1E48">
      <w:pPr>
        <w:numPr>
          <w:ilvl w:val="0"/>
          <w:numId w:val="7"/>
        </w:numPr>
        <w:jc w:val="both"/>
        <w:rPr>
          <w:b/>
          <w:i/>
        </w:rPr>
      </w:pPr>
      <w:r>
        <w:rPr>
          <w:b/>
          <w:i/>
        </w:rPr>
        <w:t xml:space="preserve">Наличие пятен </w:t>
      </w:r>
      <w:proofErr w:type="spellStart"/>
      <w:r>
        <w:rPr>
          <w:b/>
          <w:i/>
        </w:rPr>
        <w:t>Филатова-Коплика</w:t>
      </w:r>
      <w:proofErr w:type="spellEnd"/>
    </w:p>
    <w:p w:rsidR="004E1E48" w:rsidRDefault="004E1E48" w:rsidP="004E1E48">
      <w:pPr>
        <w:numPr>
          <w:ilvl w:val="0"/>
          <w:numId w:val="7"/>
        </w:numPr>
        <w:jc w:val="both"/>
        <w:rPr>
          <w:b/>
          <w:i/>
        </w:rPr>
      </w:pPr>
      <w:r>
        <w:rPr>
          <w:b/>
          <w:i/>
        </w:rPr>
        <w:t>Пятнисто-папулезная сыпь</w:t>
      </w:r>
    </w:p>
    <w:p w:rsidR="004E1E48" w:rsidRDefault="004E1E48" w:rsidP="004E1E48">
      <w:pPr>
        <w:numPr>
          <w:ilvl w:val="0"/>
          <w:numId w:val="7"/>
        </w:numPr>
        <w:jc w:val="both"/>
        <w:rPr>
          <w:b/>
          <w:i/>
        </w:rPr>
      </w:pPr>
      <w:r>
        <w:rPr>
          <w:b/>
          <w:i/>
        </w:rPr>
        <w:t xml:space="preserve">Отсутствие </w:t>
      </w:r>
      <w:proofErr w:type="spellStart"/>
      <w:r>
        <w:rPr>
          <w:b/>
          <w:i/>
        </w:rPr>
        <w:t>этапности</w:t>
      </w:r>
      <w:proofErr w:type="spellEnd"/>
      <w:r>
        <w:rPr>
          <w:b/>
          <w:i/>
        </w:rPr>
        <w:t xml:space="preserve"> высыпания</w:t>
      </w:r>
    </w:p>
    <w:p w:rsidR="004E1E48" w:rsidRDefault="004E1E48" w:rsidP="004E1E48">
      <w:pPr>
        <w:numPr>
          <w:ilvl w:val="0"/>
          <w:numId w:val="7"/>
        </w:numPr>
        <w:jc w:val="both"/>
        <w:rPr>
          <w:b/>
          <w:i/>
        </w:rPr>
      </w:pPr>
      <w:proofErr w:type="spellStart"/>
      <w:r>
        <w:rPr>
          <w:b/>
          <w:i/>
        </w:rPr>
        <w:t>Этапность</w:t>
      </w:r>
      <w:proofErr w:type="spellEnd"/>
      <w:r>
        <w:rPr>
          <w:b/>
          <w:i/>
        </w:rPr>
        <w:t xml:space="preserve"> высыпания</w:t>
      </w:r>
    </w:p>
    <w:p w:rsidR="004E1E48" w:rsidRDefault="004E1E48" w:rsidP="004E1E48">
      <w:pPr>
        <w:numPr>
          <w:ilvl w:val="0"/>
          <w:numId w:val="7"/>
        </w:numPr>
        <w:jc w:val="both"/>
        <w:rPr>
          <w:b/>
          <w:i/>
        </w:rPr>
      </w:pPr>
      <w:r>
        <w:rPr>
          <w:b/>
          <w:i/>
        </w:rPr>
        <w:t xml:space="preserve">Увеличение </w:t>
      </w:r>
      <w:proofErr w:type="spellStart"/>
      <w:r>
        <w:rPr>
          <w:b/>
          <w:i/>
        </w:rPr>
        <w:t>задне-шейных</w:t>
      </w:r>
      <w:proofErr w:type="spellEnd"/>
      <w:r>
        <w:rPr>
          <w:b/>
          <w:i/>
        </w:rPr>
        <w:t xml:space="preserve"> </w:t>
      </w:r>
      <w:proofErr w:type="spellStart"/>
      <w:r>
        <w:rPr>
          <w:b/>
          <w:i/>
        </w:rPr>
        <w:t>лимфоузлов</w:t>
      </w:r>
      <w:proofErr w:type="spellEnd"/>
      <w:r>
        <w:rPr>
          <w:b/>
          <w:i/>
        </w:rPr>
        <w:t xml:space="preserve"> </w:t>
      </w:r>
    </w:p>
    <w:p w:rsidR="004E1E48" w:rsidRDefault="004E1E48" w:rsidP="004E1E48">
      <w:pPr>
        <w:ind w:right="-108"/>
        <w:jc w:val="both"/>
      </w:pPr>
      <w:r>
        <w:t>Из перечисленного выше правильно:</w:t>
      </w:r>
    </w:p>
    <w:p w:rsidR="004E1E48" w:rsidRDefault="004E1E48" w:rsidP="004E1E48">
      <w:pPr>
        <w:ind w:right="-108"/>
        <w:jc w:val="both"/>
      </w:pPr>
      <w:r>
        <w:t xml:space="preserve">! Все перечисленное </w:t>
      </w:r>
    </w:p>
    <w:p w:rsidR="004E1E48" w:rsidRDefault="004E1E48" w:rsidP="004E1E48">
      <w:pPr>
        <w:ind w:right="-108"/>
        <w:jc w:val="both"/>
      </w:pPr>
      <w:r>
        <w:t>!  1, 2, 3, 6, 8, 9</w:t>
      </w:r>
    </w:p>
    <w:p w:rsidR="004E1E48" w:rsidRDefault="004E1E48" w:rsidP="004E1E48">
      <w:pPr>
        <w:ind w:right="-108"/>
        <w:jc w:val="both"/>
      </w:pPr>
      <w:r>
        <w:t>!  1, 2, 3, 5, 6, 8</w:t>
      </w:r>
    </w:p>
    <w:p w:rsidR="004E1E48" w:rsidRDefault="004E1E48" w:rsidP="004E1E48">
      <w:pPr>
        <w:ind w:right="-108"/>
        <w:jc w:val="both"/>
      </w:pPr>
      <w:r>
        <w:t>!  1, 2, 3, 6, 8</w:t>
      </w:r>
    </w:p>
    <w:p w:rsidR="004E1E48" w:rsidRDefault="004E1E48" w:rsidP="004E1E48">
      <w:pPr>
        <w:ind w:right="-108"/>
        <w:jc w:val="both"/>
      </w:pPr>
      <w:r>
        <w:t>!  1, 3, 5, 6</w:t>
      </w:r>
    </w:p>
    <w:p w:rsidR="004E1E48" w:rsidRDefault="004E1E48" w:rsidP="004E1E48">
      <w:pPr>
        <w:ind w:right="-108"/>
        <w:jc w:val="both"/>
      </w:pPr>
    </w:p>
    <w:p w:rsidR="004E1E48" w:rsidRPr="00A818F3" w:rsidRDefault="004E1E48" w:rsidP="004E1E48">
      <w:pPr>
        <w:pStyle w:val="1"/>
        <w:ind w:left="-108" w:right="-108"/>
        <w:jc w:val="both"/>
        <w:rPr>
          <w:sz w:val="24"/>
          <w:szCs w:val="24"/>
        </w:rPr>
      </w:pPr>
      <w:r>
        <w:rPr>
          <w:sz w:val="24"/>
          <w:szCs w:val="24"/>
        </w:rPr>
        <w:t xml:space="preserve">? Для </w:t>
      </w:r>
      <w:proofErr w:type="spellStart"/>
      <w:r>
        <w:rPr>
          <w:sz w:val="24"/>
          <w:szCs w:val="24"/>
        </w:rPr>
        <w:t>митигированной</w:t>
      </w:r>
      <w:proofErr w:type="spellEnd"/>
      <w:r>
        <w:rPr>
          <w:sz w:val="24"/>
          <w:szCs w:val="24"/>
        </w:rPr>
        <w:t xml:space="preserve"> кори характерно:</w:t>
      </w:r>
    </w:p>
    <w:p w:rsidR="004E1E48" w:rsidRPr="003C0617" w:rsidRDefault="004E1E48" w:rsidP="004E1E48">
      <w:pPr>
        <w:pStyle w:val="a4"/>
        <w:ind w:left="0" w:right="34"/>
        <w:rPr>
          <w:sz w:val="24"/>
          <w:szCs w:val="24"/>
        </w:rPr>
      </w:pPr>
      <w:r w:rsidRPr="00A818F3">
        <w:rPr>
          <w:sz w:val="24"/>
          <w:szCs w:val="24"/>
        </w:rPr>
        <w:t>!</w:t>
      </w:r>
      <w:r>
        <w:rPr>
          <w:sz w:val="24"/>
          <w:szCs w:val="24"/>
        </w:rPr>
        <w:t xml:space="preserve"> Отсутствие пятен </w:t>
      </w:r>
      <w:proofErr w:type="spellStart"/>
      <w:r w:rsidRPr="003C0617">
        <w:rPr>
          <w:sz w:val="24"/>
          <w:szCs w:val="24"/>
        </w:rPr>
        <w:t>Филато</w:t>
      </w:r>
      <w:r>
        <w:rPr>
          <w:sz w:val="24"/>
          <w:szCs w:val="24"/>
        </w:rPr>
        <w:t>в</w:t>
      </w:r>
      <w:r w:rsidRPr="003C0617">
        <w:rPr>
          <w:sz w:val="24"/>
          <w:szCs w:val="24"/>
        </w:rPr>
        <w:t>а-Коплика</w:t>
      </w:r>
      <w:proofErr w:type="spellEnd"/>
    </w:p>
    <w:p w:rsidR="004E1E48" w:rsidRDefault="004E1E48" w:rsidP="004E1E48">
      <w:pPr>
        <w:pStyle w:val="a4"/>
        <w:ind w:left="0" w:right="34"/>
        <w:rPr>
          <w:sz w:val="24"/>
          <w:szCs w:val="24"/>
        </w:rPr>
      </w:pPr>
      <w:r w:rsidRPr="00A818F3">
        <w:rPr>
          <w:sz w:val="24"/>
          <w:szCs w:val="24"/>
        </w:rPr>
        <w:t>!</w:t>
      </w:r>
      <w:r>
        <w:rPr>
          <w:sz w:val="24"/>
          <w:szCs w:val="24"/>
        </w:rPr>
        <w:t xml:space="preserve"> Нарушение </w:t>
      </w:r>
      <w:proofErr w:type="spellStart"/>
      <w:r>
        <w:rPr>
          <w:sz w:val="24"/>
          <w:szCs w:val="24"/>
        </w:rPr>
        <w:t>этапности</w:t>
      </w:r>
      <w:proofErr w:type="spellEnd"/>
      <w:r>
        <w:rPr>
          <w:sz w:val="24"/>
          <w:szCs w:val="24"/>
        </w:rPr>
        <w:t xml:space="preserve"> высыпания</w:t>
      </w:r>
    </w:p>
    <w:p w:rsidR="004E1E48" w:rsidRDefault="004E1E48" w:rsidP="004E1E48">
      <w:pPr>
        <w:pStyle w:val="a4"/>
        <w:ind w:left="0" w:right="34"/>
        <w:rPr>
          <w:sz w:val="24"/>
          <w:szCs w:val="24"/>
        </w:rPr>
      </w:pPr>
      <w:r w:rsidRPr="00A818F3">
        <w:rPr>
          <w:sz w:val="24"/>
          <w:szCs w:val="24"/>
        </w:rPr>
        <w:t>!</w:t>
      </w:r>
      <w:r>
        <w:rPr>
          <w:sz w:val="24"/>
          <w:szCs w:val="24"/>
        </w:rPr>
        <w:t xml:space="preserve"> Увеличение </w:t>
      </w:r>
      <w:proofErr w:type="gramStart"/>
      <w:r>
        <w:rPr>
          <w:sz w:val="24"/>
          <w:szCs w:val="24"/>
        </w:rPr>
        <w:t>шейных</w:t>
      </w:r>
      <w:proofErr w:type="gramEnd"/>
      <w:r>
        <w:rPr>
          <w:sz w:val="24"/>
          <w:szCs w:val="24"/>
        </w:rPr>
        <w:t xml:space="preserve"> </w:t>
      </w:r>
      <w:proofErr w:type="spellStart"/>
      <w:r>
        <w:rPr>
          <w:sz w:val="24"/>
          <w:szCs w:val="24"/>
        </w:rPr>
        <w:t>лимфоузлов</w:t>
      </w:r>
      <w:proofErr w:type="spellEnd"/>
      <w:r>
        <w:rPr>
          <w:sz w:val="24"/>
          <w:szCs w:val="24"/>
        </w:rPr>
        <w:t xml:space="preserve"> с субфебрильной температурой</w:t>
      </w:r>
    </w:p>
    <w:p w:rsidR="004E1E48" w:rsidRDefault="004E1E48" w:rsidP="004E1E48">
      <w:pPr>
        <w:pStyle w:val="a4"/>
        <w:ind w:left="0" w:right="34"/>
        <w:rPr>
          <w:sz w:val="24"/>
          <w:szCs w:val="24"/>
        </w:rPr>
      </w:pPr>
      <w:r w:rsidRPr="00A818F3">
        <w:rPr>
          <w:sz w:val="24"/>
          <w:szCs w:val="24"/>
        </w:rPr>
        <w:t>!</w:t>
      </w:r>
      <w:r>
        <w:rPr>
          <w:sz w:val="24"/>
          <w:szCs w:val="24"/>
        </w:rPr>
        <w:t xml:space="preserve"> Субфебрильная температура, нарушение </w:t>
      </w:r>
      <w:proofErr w:type="spellStart"/>
      <w:r>
        <w:rPr>
          <w:sz w:val="24"/>
          <w:szCs w:val="24"/>
        </w:rPr>
        <w:t>этапности</w:t>
      </w:r>
      <w:proofErr w:type="spellEnd"/>
      <w:r>
        <w:rPr>
          <w:sz w:val="24"/>
          <w:szCs w:val="24"/>
        </w:rPr>
        <w:t xml:space="preserve"> высыпания, отсутствие пятен </w:t>
      </w:r>
      <w:proofErr w:type="spellStart"/>
      <w:r w:rsidRPr="003C0617">
        <w:rPr>
          <w:sz w:val="24"/>
          <w:szCs w:val="24"/>
        </w:rPr>
        <w:t>Филато</w:t>
      </w:r>
      <w:r>
        <w:rPr>
          <w:sz w:val="24"/>
          <w:szCs w:val="24"/>
        </w:rPr>
        <w:t>в</w:t>
      </w:r>
      <w:r w:rsidRPr="003C0617">
        <w:rPr>
          <w:sz w:val="24"/>
          <w:szCs w:val="24"/>
        </w:rPr>
        <w:t>а-Коплика</w:t>
      </w:r>
      <w:proofErr w:type="spellEnd"/>
    </w:p>
    <w:p w:rsidR="004E1E48" w:rsidRDefault="004E1E48" w:rsidP="004E1E48">
      <w:pPr>
        <w:pStyle w:val="a4"/>
        <w:ind w:left="0" w:right="34"/>
        <w:rPr>
          <w:sz w:val="24"/>
          <w:szCs w:val="24"/>
        </w:rPr>
      </w:pPr>
      <w:r w:rsidRPr="00A818F3">
        <w:rPr>
          <w:sz w:val="24"/>
          <w:szCs w:val="24"/>
        </w:rPr>
        <w:t>!</w:t>
      </w:r>
      <w:r>
        <w:rPr>
          <w:sz w:val="24"/>
          <w:szCs w:val="24"/>
        </w:rPr>
        <w:t xml:space="preserve"> Симптомы, характерные для классической кори, но менее выраженные</w:t>
      </w:r>
    </w:p>
    <w:p w:rsidR="004E1E48" w:rsidRDefault="004E1E48" w:rsidP="004E1E48">
      <w:pPr>
        <w:pStyle w:val="a4"/>
        <w:ind w:left="0" w:right="34"/>
        <w:jc w:val="center"/>
        <w:rPr>
          <w:b/>
        </w:rPr>
      </w:pPr>
    </w:p>
    <w:p w:rsidR="004E1E48" w:rsidRPr="00705C4D" w:rsidRDefault="004E1E48" w:rsidP="004E1E48">
      <w:pPr>
        <w:pStyle w:val="1"/>
        <w:ind w:left="-108" w:right="-108"/>
        <w:jc w:val="both"/>
        <w:rPr>
          <w:sz w:val="24"/>
          <w:szCs w:val="24"/>
        </w:rPr>
      </w:pPr>
      <w:r w:rsidRPr="00FF46D7">
        <w:rPr>
          <w:sz w:val="24"/>
          <w:szCs w:val="24"/>
        </w:rPr>
        <w:t xml:space="preserve">? </w:t>
      </w:r>
      <w:r>
        <w:rPr>
          <w:sz w:val="24"/>
          <w:szCs w:val="24"/>
        </w:rPr>
        <w:t xml:space="preserve">Живая коревая вакцина вводится </w:t>
      </w:r>
      <w:proofErr w:type="spellStart"/>
      <w:r>
        <w:rPr>
          <w:sz w:val="24"/>
          <w:szCs w:val="24"/>
        </w:rPr>
        <w:t>непривитым</w:t>
      </w:r>
      <w:proofErr w:type="spellEnd"/>
      <w:r>
        <w:rPr>
          <w:sz w:val="24"/>
          <w:szCs w:val="24"/>
        </w:rPr>
        <w:t xml:space="preserve"> по эпидемическим показаниям:</w:t>
      </w:r>
    </w:p>
    <w:p w:rsidR="004E1E48" w:rsidRDefault="004E1E48" w:rsidP="004E1E48">
      <w:pPr>
        <w:pStyle w:val="a4"/>
        <w:ind w:left="0" w:right="34"/>
        <w:rPr>
          <w:sz w:val="24"/>
          <w:szCs w:val="24"/>
        </w:rPr>
      </w:pPr>
      <w:r w:rsidRPr="00A818F3">
        <w:rPr>
          <w:sz w:val="24"/>
          <w:szCs w:val="24"/>
        </w:rPr>
        <w:t>!</w:t>
      </w:r>
      <w:r>
        <w:rPr>
          <w:sz w:val="24"/>
          <w:szCs w:val="24"/>
        </w:rPr>
        <w:t xml:space="preserve"> С 3-х мес. возраста</w:t>
      </w:r>
    </w:p>
    <w:p w:rsidR="004E1E48" w:rsidRDefault="004E1E48" w:rsidP="004E1E48">
      <w:pPr>
        <w:pStyle w:val="a4"/>
        <w:ind w:left="0" w:right="34"/>
        <w:rPr>
          <w:sz w:val="24"/>
          <w:szCs w:val="24"/>
        </w:rPr>
      </w:pPr>
      <w:r w:rsidRPr="00A818F3">
        <w:rPr>
          <w:sz w:val="24"/>
          <w:szCs w:val="24"/>
        </w:rPr>
        <w:t>!</w:t>
      </w:r>
      <w:r>
        <w:rPr>
          <w:sz w:val="24"/>
          <w:szCs w:val="24"/>
        </w:rPr>
        <w:t xml:space="preserve"> С 6-ти мес. возраста</w:t>
      </w:r>
    </w:p>
    <w:p w:rsidR="004E1E48" w:rsidRDefault="004E1E48" w:rsidP="004E1E48">
      <w:pPr>
        <w:pStyle w:val="a4"/>
        <w:ind w:left="0" w:right="34"/>
        <w:rPr>
          <w:sz w:val="24"/>
          <w:szCs w:val="24"/>
        </w:rPr>
      </w:pPr>
      <w:r w:rsidRPr="00A818F3">
        <w:rPr>
          <w:sz w:val="24"/>
          <w:szCs w:val="24"/>
        </w:rPr>
        <w:t>!</w:t>
      </w:r>
      <w:r>
        <w:rPr>
          <w:sz w:val="24"/>
          <w:szCs w:val="24"/>
        </w:rPr>
        <w:t xml:space="preserve"> С 12-ти мес. возраста</w:t>
      </w:r>
    </w:p>
    <w:p w:rsidR="004E1E48" w:rsidRDefault="004E1E48" w:rsidP="004E1E48">
      <w:pPr>
        <w:pStyle w:val="a4"/>
        <w:ind w:left="0" w:right="34"/>
        <w:rPr>
          <w:sz w:val="24"/>
          <w:szCs w:val="24"/>
        </w:rPr>
      </w:pPr>
      <w:r w:rsidRPr="00A818F3">
        <w:rPr>
          <w:sz w:val="24"/>
          <w:szCs w:val="24"/>
        </w:rPr>
        <w:t>!</w:t>
      </w:r>
      <w:r>
        <w:rPr>
          <w:sz w:val="24"/>
          <w:szCs w:val="24"/>
        </w:rPr>
        <w:t xml:space="preserve"> С 18-ти мес. возраста</w:t>
      </w:r>
    </w:p>
    <w:p w:rsidR="004E1E48" w:rsidRDefault="004E1E48" w:rsidP="004E1E48">
      <w:pPr>
        <w:pStyle w:val="a4"/>
        <w:ind w:left="0" w:right="34"/>
        <w:rPr>
          <w:sz w:val="24"/>
          <w:szCs w:val="24"/>
        </w:rPr>
      </w:pPr>
      <w:r w:rsidRPr="00A818F3">
        <w:rPr>
          <w:sz w:val="24"/>
          <w:szCs w:val="24"/>
        </w:rPr>
        <w:t>!</w:t>
      </w:r>
      <w:r>
        <w:rPr>
          <w:sz w:val="24"/>
          <w:szCs w:val="24"/>
        </w:rPr>
        <w:t xml:space="preserve"> С 3-х летнего возраста</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Pr>
          <w:sz w:val="24"/>
          <w:szCs w:val="24"/>
        </w:rPr>
        <w:t xml:space="preserve">? После введения иммуноглобулина или переливания крови ребенка можно прививать против кори </w:t>
      </w:r>
      <w:proofErr w:type="gramStart"/>
      <w:r>
        <w:rPr>
          <w:sz w:val="24"/>
          <w:szCs w:val="24"/>
        </w:rPr>
        <w:t>через</w:t>
      </w:r>
      <w:proofErr w:type="gramEnd"/>
      <w:r>
        <w:rPr>
          <w:sz w:val="24"/>
          <w:szCs w:val="24"/>
        </w:rPr>
        <w:t>:</w:t>
      </w:r>
    </w:p>
    <w:p w:rsidR="004E1E48" w:rsidRDefault="004E1E48" w:rsidP="004E1E48">
      <w:pPr>
        <w:pStyle w:val="a4"/>
        <w:ind w:left="0" w:right="34"/>
        <w:rPr>
          <w:sz w:val="24"/>
          <w:szCs w:val="24"/>
        </w:rPr>
      </w:pPr>
      <w:r w:rsidRPr="00A818F3">
        <w:rPr>
          <w:sz w:val="24"/>
          <w:szCs w:val="24"/>
        </w:rPr>
        <w:t>!</w:t>
      </w:r>
      <w:r>
        <w:rPr>
          <w:sz w:val="24"/>
          <w:szCs w:val="24"/>
        </w:rPr>
        <w:t xml:space="preserve"> 2 недели</w:t>
      </w:r>
    </w:p>
    <w:p w:rsidR="004E1E48" w:rsidRDefault="004E1E48" w:rsidP="004E1E48">
      <w:pPr>
        <w:pStyle w:val="a4"/>
        <w:ind w:left="0" w:right="34"/>
        <w:rPr>
          <w:sz w:val="24"/>
          <w:szCs w:val="24"/>
        </w:rPr>
      </w:pPr>
      <w:r w:rsidRPr="00A818F3">
        <w:rPr>
          <w:sz w:val="24"/>
          <w:szCs w:val="24"/>
        </w:rPr>
        <w:t>!</w:t>
      </w:r>
      <w:r>
        <w:rPr>
          <w:sz w:val="24"/>
          <w:szCs w:val="24"/>
        </w:rPr>
        <w:t xml:space="preserve"> 6 недель</w:t>
      </w:r>
    </w:p>
    <w:p w:rsidR="004E1E48" w:rsidRDefault="004E1E48" w:rsidP="004E1E48">
      <w:pPr>
        <w:pStyle w:val="a4"/>
        <w:ind w:left="0" w:right="34"/>
        <w:rPr>
          <w:sz w:val="24"/>
          <w:szCs w:val="24"/>
        </w:rPr>
      </w:pPr>
      <w:r w:rsidRPr="00A818F3">
        <w:rPr>
          <w:sz w:val="24"/>
          <w:szCs w:val="24"/>
        </w:rPr>
        <w:lastRenderedPageBreak/>
        <w:t>!</w:t>
      </w:r>
      <w:r>
        <w:rPr>
          <w:sz w:val="24"/>
          <w:szCs w:val="24"/>
        </w:rPr>
        <w:t xml:space="preserve"> 2 месяца</w:t>
      </w:r>
    </w:p>
    <w:p w:rsidR="004E1E48" w:rsidRDefault="004E1E48" w:rsidP="004E1E48">
      <w:pPr>
        <w:pStyle w:val="a4"/>
        <w:ind w:left="0" w:right="34"/>
        <w:rPr>
          <w:sz w:val="24"/>
          <w:szCs w:val="24"/>
        </w:rPr>
      </w:pPr>
      <w:r w:rsidRPr="00A818F3">
        <w:rPr>
          <w:sz w:val="24"/>
          <w:szCs w:val="24"/>
        </w:rPr>
        <w:t>!</w:t>
      </w:r>
      <w:r>
        <w:rPr>
          <w:sz w:val="24"/>
          <w:szCs w:val="24"/>
        </w:rPr>
        <w:t xml:space="preserve"> 3 месяца</w:t>
      </w:r>
    </w:p>
    <w:p w:rsidR="004E1E48" w:rsidRDefault="004E1E48" w:rsidP="004E1E48">
      <w:pPr>
        <w:pStyle w:val="a4"/>
        <w:ind w:left="0" w:right="34"/>
        <w:rPr>
          <w:sz w:val="24"/>
          <w:szCs w:val="24"/>
        </w:rPr>
      </w:pPr>
      <w:r w:rsidRPr="00A818F3">
        <w:rPr>
          <w:sz w:val="24"/>
          <w:szCs w:val="24"/>
        </w:rPr>
        <w:t>!</w:t>
      </w:r>
      <w:r>
        <w:rPr>
          <w:sz w:val="24"/>
          <w:szCs w:val="24"/>
        </w:rPr>
        <w:t xml:space="preserve"> 6 месяцев</w:t>
      </w:r>
    </w:p>
    <w:p w:rsidR="004E1E48" w:rsidRDefault="004E1E48" w:rsidP="004E1E48">
      <w:pPr>
        <w:pStyle w:val="a4"/>
        <w:ind w:left="0" w:right="34"/>
      </w:pPr>
    </w:p>
    <w:p w:rsidR="004E1E48" w:rsidRPr="00705C4D" w:rsidRDefault="004E1E48" w:rsidP="004E1E48">
      <w:pPr>
        <w:pStyle w:val="1"/>
        <w:ind w:left="-108" w:right="-108"/>
        <w:jc w:val="both"/>
        <w:rPr>
          <w:sz w:val="24"/>
          <w:szCs w:val="24"/>
        </w:rPr>
      </w:pPr>
      <w:r w:rsidRPr="00FF46D7">
        <w:rPr>
          <w:sz w:val="24"/>
          <w:szCs w:val="24"/>
        </w:rPr>
        <w:t xml:space="preserve">? </w:t>
      </w:r>
      <w:r>
        <w:rPr>
          <w:sz w:val="24"/>
          <w:szCs w:val="24"/>
        </w:rPr>
        <w:t>Минимальный защитный титр противокоревых антител в РПГА равен:</w:t>
      </w:r>
    </w:p>
    <w:p w:rsidR="004E1E48" w:rsidRDefault="004E1E48" w:rsidP="004E1E48">
      <w:pPr>
        <w:pStyle w:val="a4"/>
        <w:ind w:left="0" w:right="34"/>
        <w:rPr>
          <w:sz w:val="24"/>
          <w:szCs w:val="24"/>
        </w:rPr>
      </w:pPr>
      <w:r w:rsidRPr="00A818F3">
        <w:rPr>
          <w:sz w:val="24"/>
          <w:szCs w:val="24"/>
        </w:rPr>
        <w:t>!</w:t>
      </w:r>
      <w:r>
        <w:rPr>
          <w:sz w:val="24"/>
          <w:szCs w:val="24"/>
        </w:rPr>
        <w:t xml:space="preserve"> 1:4</w:t>
      </w:r>
    </w:p>
    <w:p w:rsidR="004E1E48" w:rsidRDefault="004E1E48" w:rsidP="004E1E48">
      <w:pPr>
        <w:pStyle w:val="a4"/>
        <w:ind w:left="0" w:right="34"/>
        <w:rPr>
          <w:sz w:val="24"/>
          <w:szCs w:val="24"/>
        </w:rPr>
      </w:pPr>
      <w:r w:rsidRPr="00A818F3">
        <w:rPr>
          <w:sz w:val="24"/>
          <w:szCs w:val="24"/>
        </w:rPr>
        <w:t>!</w:t>
      </w:r>
      <w:r>
        <w:rPr>
          <w:sz w:val="24"/>
          <w:szCs w:val="24"/>
        </w:rPr>
        <w:t xml:space="preserve"> 1:10</w:t>
      </w:r>
    </w:p>
    <w:p w:rsidR="004E1E48" w:rsidRDefault="004E1E48" w:rsidP="004E1E48">
      <w:pPr>
        <w:pStyle w:val="a4"/>
        <w:ind w:left="0" w:right="34"/>
        <w:rPr>
          <w:sz w:val="24"/>
          <w:szCs w:val="24"/>
        </w:rPr>
      </w:pPr>
      <w:r w:rsidRPr="00A818F3">
        <w:rPr>
          <w:sz w:val="24"/>
          <w:szCs w:val="24"/>
        </w:rPr>
        <w:t>!</w:t>
      </w:r>
      <w:r>
        <w:rPr>
          <w:sz w:val="24"/>
          <w:szCs w:val="24"/>
        </w:rPr>
        <w:t xml:space="preserve"> 1:20</w:t>
      </w:r>
    </w:p>
    <w:p w:rsidR="004E1E48" w:rsidRDefault="004E1E48" w:rsidP="004E1E48">
      <w:pPr>
        <w:pStyle w:val="a4"/>
        <w:ind w:left="0" w:right="34"/>
        <w:rPr>
          <w:sz w:val="24"/>
          <w:szCs w:val="24"/>
        </w:rPr>
      </w:pPr>
      <w:r w:rsidRPr="00A818F3">
        <w:rPr>
          <w:sz w:val="24"/>
          <w:szCs w:val="24"/>
        </w:rPr>
        <w:t>!</w:t>
      </w:r>
      <w:r>
        <w:rPr>
          <w:sz w:val="24"/>
          <w:szCs w:val="24"/>
        </w:rPr>
        <w:t xml:space="preserve"> 1:40</w:t>
      </w:r>
    </w:p>
    <w:p w:rsidR="004E1E48" w:rsidRDefault="004E1E48" w:rsidP="004E1E48">
      <w:pPr>
        <w:pStyle w:val="a4"/>
        <w:ind w:left="0" w:right="34"/>
        <w:rPr>
          <w:sz w:val="24"/>
          <w:szCs w:val="24"/>
        </w:rPr>
      </w:pPr>
      <w:r w:rsidRPr="00A818F3">
        <w:rPr>
          <w:sz w:val="24"/>
          <w:szCs w:val="24"/>
        </w:rPr>
        <w:t>!</w:t>
      </w:r>
      <w:r>
        <w:rPr>
          <w:sz w:val="24"/>
          <w:szCs w:val="24"/>
        </w:rPr>
        <w:t xml:space="preserve"> 1:60</w:t>
      </w:r>
    </w:p>
    <w:p w:rsidR="004E1E48" w:rsidRDefault="004E1E48" w:rsidP="004E1E48">
      <w:pPr>
        <w:pStyle w:val="1"/>
        <w:ind w:left="-108" w:right="-108"/>
        <w:jc w:val="both"/>
        <w:rPr>
          <w:sz w:val="24"/>
          <w:szCs w:val="24"/>
        </w:rPr>
      </w:pPr>
    </w:p>
    <w:p w:rsidR="004E1E48" w:rsidRPr="00A818F3" w:rsidRDefault="004E1E48" w:rsidP="004E1E48">
      <w:pPr>
        <w:pStyle w:val="1"/>
        <w:ind w:left="-108" w:right="-108"/>
        <w:jc w:val="both"/>
        <w:rPr>
          <w:sz w:val="24"/>
          <w:szCs w:val="24"/>
        </w:rPr>
      </w:pPr>
      <w:r>
        <w:rPr>
          <w:sz w:val="24"/>
          <w:szCs w:val="24"/>
        </w:rPr>
        <w:t>? По рекомендациям ВОЗ иммунная прослойка к кори среди детей 2-х лет жизни должна быть не менее:</w:t>
      </w:r>
    </w:p>
    <w:p w:rsidR="004E1E48" w:rsidRDefault="004E1E48" w:rsidP="004E1E48">
      <w:pPr>
        <w:pStyle w:val="a4"/>
        <w:ind w:left="0" w:right="34"/>
        <w:rPr>
          <w:sz w:val="24"/>
          <w:szCs w:val="24"/>
        </w:rPr>
      </w:pPr>
      <w:r w:rsidRPr="00A818F3">
        <w:rPr>
          <w:sz w:val="24"/>
          <w:szCs w:val="24"/>
        </w:rPr>
        <w:t>!</w:t>
      </w:r>
      <w:r>
        <w:rPr>
          <w:sz w:val="24"/>
          <w:szCs w:val="24"/>
        </w:rPr>
        <w:t xml:space="preserve"> 50%</w:t>
      </w:r>
    </w:p>
    <w:p w:rsidR="004E1E48" w:rsidRDefault="004E1E48" w:rsidP="004E1E48">
      <w:pPr>
        <w:pStyle w:val="a4"/>
        <w:ind w:left="0" w:right="34"/>
        <w:rPr>
          <w:sz w:val="24"/>
          <w:szCs w:val="24"/>
        </w:rPr>
      </w:pPr>
      <w:r w:rsidRPr="00A818F3">
        <w:rPr>
          <w:sz w:val="24"/>
          <w:szCs w:val="24"/>
        </w:rPr>
        <w:t>!</w:t>
      </w:r>
      <w:r>
        <w:rPr>
          <w:sz w:val="24"/>
          <w:szCs w:val="24"/>
        </w:rPr>
        <w:t xml:space="preserve"> 60%</w:t>
      </w:r>
    </w:p>
    <w:p w:rsidR="004E1E48" w:rsidRDefault="004E1E48" w:rsidP="004E1E48">
      <w:pPr>
        <w:pStyle w:val="a4"/>
        <w:ind w:left="0" w:right="34"/>
        <w:rPr>
          <w:sz w:val="24"/>
          <w:szCs w:val="24"/>
        </w:rPr>
      </w:pPr>
      <w:r w:rsidRPr="00A818F3">
        <w:rPr>
          <w:sz w:val="24"/>
          <w:szCs w:val="24"/>
        </w:rPr>
        <w:t>!</w:t>
      </w:r>
      <w:r>
        <w:rPr>
          <w:sz w:val="24"/>
          <w:szCs w:val="24"/>
        </w:rPr>
        <w:t xml:space="preserve"> 75%</w:t>
      </w:r>
    </w:p>
    <w:p w:rsidR="004E1E48" w:rsidRDefault="004E1E48" w:rsidP="004E1E48">
      <w:pPr>
        <w:pStyle w:val="a4"/>
        <w:ind w:left="0" w:right="34"/>
        <w:rPr>
          <w:sz w:val="24"/>
          <w:szCs w:val="24"/>
        </w:rPr>
      </w:pPr>
      <w:r w:rsidRPr="00A818F3">
        <w:rPr>
          <w:sz w:val="24"/>
          <w:szCs w:val="24"/>
        </w:rPr>
        <w:t>!</w:t>
      </w:r>
      <w:r>
        <w:rPr>
          <w:sz w:val="24"/>
          <w:szCs w:val="24"/>
        </w:rPr>
        <w:t xml:space="preserve"> 80%</w:t>
      </w:r>
    </w:p>
    <w:p w:rsidR="004E1E48" w:rsidRDefault="004E1E48" w:rsidP="004E1E48">
      <w:pPr>
        <w:pStyle w:val="a4"/>
        <w:ind w:left="0" w:right="34"/>
        <w:rPr>
          <w:sz w:val="24"/>
          <w:szCs w:val="24"/>
        </w:rPr>
      </w:pPr>
      <w:r w:rsidRPr="00A818F3">
        <w:rPr>
          <w:sz w:val="24"/>
          <w:szCs w:val="24"/>
        </w:rPr>
        <w:t>!</w:t>
      </w:r>
      <w:r>
        <w:rPr>
          <w:sz w:val="24"/>
          <w:szCs w:val="24"/>
        </w:rPr>
        <w:t xml:space="preserve"> 95%</w:t>
      </w:r>
    </w:p>
    <w:p w:rsidR="004E1E48" w:rsidRDefault="004E1E48" w:rsidP="004E1E48">
      <w:pPr>
        <w:pStyle w:val="a4"/>
        <w:ind w:left="0" w:right="34"/>
        <w:jc w:val="center"/>
        <w:rPr>
          <w:b/>
        </w:rPr>
      </w:pPr>
    </w:p>
    <w:p w:rsidR="004E1E48" w:rsidRPr="00705C4D" w:rsidRDefault="004E1E48" w:rsidP="004E1E48">
      <w:pPr>
        <w:pStyle w:val="1"/>
        <w:ind w:left="-108" w:right="-108"/>
        <w:jc w:val="both"/>
        <w:rPr>
          <w:sz w:val="24"/>
          <w:szCs w:val="24"/>
        </w:rPr>
      </w:pPr>
      <w:r w:rsidRPr="00FF46D7">
        <w:rPr>
          <w:sz w:val="24"/>
          <w:szCs w:val="24"/>
        </w:rPr>
        <w:t xml:space="preserve">? </w:t>
      </w:r>
      <w:r>
        <w:rPr>
          <w:sz w:val="24"/>
          <w:szCs w:val="24"/>
        </w:rPr>
        <w:t>Основной мерой борьбы с коревой инфекцией является:</w:t>
      </w:r>
    </w:p>
    <w:p w:rsidR="004E1E48" w:rsidRDefault="004E1E48" w:rsidP="004E1E48">
      <w:pPr>
        <w:pStyle w:val="a4"/>
        <w:ind w:left="0" w:right="34"/>
        <w:rPr>
          <w:sz w:val="24"/>
          <w:szCs w:val="24"/>
        </w:rPr>
      </w:pPr>
      <w:r w:rsidRPr="00A818F3">
        <w:rPr>
          <w:sz w:val="24"/>
          <w:szCs w:val="24"/>
        </w:rPr>
        <w:t>!</w:t>
      </w:r>
      <w:r>
        <w:rPr>
          <w:sz w:val="24"/>
          <w:szCs w:val="24"/>
        </w:rPr>
        <w:t xml:space="preserve"> Изоляция больных</w:t>
      </w:r>
    </w:p>
    <w:p w:rsidR="004E1E48" w:rsidRDefault="004E1E48" w:rsidP="004E1E48">
      <w:pPr>
        <w:pStyle w:val="a4"/>
        <w:ind w:left="0" w:right="34"/>
        <w:rPr>
          <w:sz w:val="24"/>
          <w:szCs w:val="24"/>
        </w:rPr>
      </w:pPr>
      <w:r w:rsidRPr="00A818F3">
        <w:rPr>
          <w:sz w:val="24"/>
          <w:szCs w:val="24"/>
        </w:rPr>
        <w:t>!</w:t>
      </w:r>
      <w:r>
        <w:rPr>
          <w:sz w:val="24"/>
          <w:szCs w:val="24"/>
        </w:rPr>
        <w:t xml:space="preserve"> Проведение заключительной дезинфекции</w:t>
      </w:r>
    </w:p>
    <w:p w:rsidR="004E1E48" w:rsidRDefault="004E1E48" w:rsidP="004E1E48">
      <w:pPr>
        <w:pStyle w:val="a4"/>
        <w:ind w:left="0" w:right="34"/>
        <w:rPr>
          <w:sz w:val="24"/>
          <w:szCs w:val="24"/>
        </w:rPr>
      </w:pPr>
      <w:r w:rsidRPr="00A818F3">
        <w:rPr>
          <w:sz w:val="24"/>
          <w:szCs w:val="24"/>
        </w:rPr>
        <w:t>!</w:t>
      </w:r>
      <w:r>
        <w:rPr>
          <w:sz w:val="24"/>
          <w:szCs w:val="24"/>
        </w:rPr>
        <w:t xml:space="preserve"> Проведение текущей дезинфекции в очаге</w:t>
      </w:r>
    </w:p>
    <w:p w:rsidR="004E1E48" w:rsidRDefault="004E1E48" w:rsidP="004E1E48">
      <w:pPr>
        <w:pStyle w:val="a4"/>
        <w:ind w:left="0" w:right="34"/>
        <w:rPr>
          <w:sz w:val="24"/>
          <w:szCs w:val="24"/>
        </w:rPr>
      </w:pPr>
      <w:r w:rsidRPr="00A818F3">
        <w:rPr>
          <w:sz w:val="24"/>
          <w:szCs w:val="24"/>
        </w:rPr>
        <w:t>!</w:t>
      </w:r>
      <w:r>
        <w:rPr>
          <w:sz w:val="24"/>
          <w:szCs w:val="24"/>
        </w:rPr>
        <w:t xml:space="preserve"> Иммунизация </w:t>
      </w:r>
      <w:proofErr w:type="gramStart"/>
      <w:r>
        <w:rPr>
          <w:sz w:val="24"/>
          <w:szCs w:val="24"/>
        </w:rPr>
        <w:t>восприимчивых</w:t>
      </w:r>
      <w:proofErr w:type="gramEnd"/>
    </w:p>
    <w:p w:rsidR="004E1E48" w:rsidRDefault="004E1E48" w:rsidP="004E1E48">
      <w:pPr>
        <w:pStyle w:val="a4"/>
        <w:ind w:left="0" w:right="34"/>
        <w:rPr>
          <w:sz w:val="24"/>
          <w:szCs w:val="24"/>
        </w:rPr>
      </w:pPr>
      <w:r>
        <w:rPr>
          <w:sz w:val="24"/>
          <w:szCs w:val="24"/>
        </w:rPr>
        <w:t xml:space="preserve">! </w:t>
      </w:r>
      <w:proofErr w:type="spellStart"/>
      <w:r>
        <w:rPr>
          <w:sz w:val="24"/>
          <w:szCs w:val="24"/>
        </w:rPr>
        <w:t>Гаммаглобулинопрофилактика</w:t>
      </w:r>
      <w:proofErr w:type="spellEnd"/>
      <w:r>
        <w:rPr>
          <w:sz w:val="24"/>
          <w:szCs w:val="24"/>
        </w:rPr>
        <w:t xml:space="preserve"> в очагах </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Pr>
          <w:sz w:val="24"/>
          <w:szCs w:val="24"/>
        </w:rPr>
        <w:t>? После вскрытия ампулы коревая вакцина по наставлению к препарату должна быть использована в течении:</w:t>
      </w:r>
    </w:p>
    <w:p w:rsidR="004E1E48" w:rsidRDefault="004E1E48" w:rsidP="004E1E48">
      <w:pPr>
        <w:pStyle w:val="a4"/>
        <w:ind w:left="0" w:right="34"/>
        <w:rPr>
          <w:sz w:val="24"/>
          <w:szCs w:val="24"/>
        </w:rPr>
      </w:pPr>
      <w:r w:rsidRPr="00A818F3">
        <w:rPr>
          <w:sz w:val="24"/>
          <w:szCs w:val="24"/>
        </w:rPr>
        <w:t>!</w:t>
      </w:r>
      <w:r>
        <w:rPr>
          <w:sz w:val="24"/>
          <w:szCs w:val="24"/>
        </w:rPr>
        <w:t xml:space="preserve"> 20 мин.</w:t>
      </w:r>
    </w:p>
    <w:p w:rsidR="004E1E48" w:rsidRDefault="004E1E48" w:rsidP="004E1E48">
      <w:pPr>
        <w:pStyle w:val="a4"/>
        <w:ind w:left="0" w:right="34"/>
        <w:rPr>
          <w:sz w:val="24"/>
          <w:szCs w:val="24"/>
        </w:rPr>
      </w:pPr>
      <w:r w:rsidRPr="00A818F3">
        <w:rPr>
          <w:sz w:val="24"/>
          <w:szCs w:val="24"/>
        </w:rPr>
        <w:t>!</w:t>
      </w:r>
      <w:r>
        <w:rPr>
          <w:sz w:val="24"/>
          <w:szCs w:val="24"/>
        </w:rPr>
        <w:t xml:space="preserve"> 30 мин. </w:t>
      </w:r>
    </w:p>
    <w:p w:rsidR="004E1E48" w:rsidRDefault="004E1E48" w:rsidP="004E1E48">
      <w:pPr>
        <w:pStyle w:val="a4"/>
        <w:ind w:left="0" w:right="34"/>
        <w:rPr>
          <w:sz w:val="24"/>
          <w:szCs w:val="24"/>
        </w:rPr>
      </w:pPr>
      <w:r w:rsidRPr="00A818F3">
        <w:rPr>
          <w:sz w:val="24"/>
          <w:szCs w:val="24"/>
        </w:rPr>
        <w:t>!</w:t>
      </w:r>
      <w:r>
        <w:rPr>
          <w:sz w:val="24"/>
          <w:szCs w:val="24"/>
        </w:rPr>
        <w:t xml:space="preserve"> 2 часов</w:t>
      </w:r>
    </w:p>
    <w:p w:rsidR="004E1E48" w:rsidRDefault="004E1E48" w:rsidP="004E1E48">
      <w:pPr>
        <w:pStyle w:val="a4"/>
        <w:ind w:left="0" w:right="34"/>
        <w:rPr>
          <w:sz w:val="24"/>
          <w:szCs w:val="24"/>
        </w:rPr>
      </w:pPr>
      <w:r w:rsidRPr="00A818F3">
        <w:rPr>
          <w:sz w:val="24"/>
          <w:szCs w:val="24"/>
        </w:rPr>
        <w:t>!</w:t>
      </w:r>
      <w:r>
        <w:rPr>
          <w:sz w:val="24"/>
          <w:szCs w:val="24"/>
        </w:rPr>
        <w:t xml:space="preserve"> До конца рабочего дня</w:t>
      </w:r>
    </w:p>
    <w:p w:rsidR="004E1E48" w:rsidRDefault="004E1E48" w:rsidP="004E1E48">
      <w:pPr>
        <w:pStyle w:val="a4"/>
        <w:ind w:left="0" w:right="34"/>
        <w:rPr>
          <w:sz w:val="24"/>
          <w:szCs w:val="24"/>
        </w:rPr>
      </w:pPr>
      <w:r w:rsidRPr="00A818F3">
        <w:rPr>
          <w:sz w:val="24"/>
          <w:szCs w:val="24"/>
        </w:rPr>
        <w:t>!</w:t>
      </w:r>
      <w:r>
        <w:rPr>
          <w:sz w:val="24"/>
          <w:szCs w:val="24"/>
        </w:rPr>
        <w:t xml:space="preserve"> В течение суток</w:t>
      </w:r>
    </w:p>
    <w:p w:rsidR="004E1E48" w:rsidRDefault="004E1E48" w:rsidP="004E1E48">
      <w:pPr>
        <w:pStyle w:val="a4"/>
        <w:ind w:left="0" w:right="34"/>
      </w:pPr>
    </w:p>
    <w:p w:rsidR="004E1E48" w:rsidRPr="00705C4D" w:rsidRDefault="004E1E48" w:rsidP="004E1E48">
      <w:pPr>
        <w:pStyle w:val="1"/>
        <w:ind w:left="-108" w:right="-108"/>
        <w:jc w:val="both"/>
        <w:rPr>
          <w:sz w:val="24"/>
          <w:szCs w:val="24"/>
        </w:rPr>
      </w:pPr>
      <w:r w:rsidRPr="00FF46D7">
        <w:rPr>
          <w:sz w:val="24"/>
          <w:szCs w:val="24"/>
        </w:rPr>
        <w:t xml:space="preserve">? </w:t>
      </w:r>
      <w:r>
        <w:rPr>
          <w:sz w:val="24"/>
          <w:szCs w:val="24"/>
        </w:rPr>
        <w:t xml:space="preserve">Если ребенку по показаниям </w:t>
      </w:r>
      <w:proofErr w:type="gramStart"/>
      <w:r>
        <w:rPr>
          <w:sz w:val="24"/>
          <w:szCs w:val="24"/>
        </w:rPr>
        <w:t>введен</w:t>
      </w:r>
      <w:proofErr w:type="gramEnd"/>
      <w:r>
        <w:rPr>
          <w:sz w:val="24"/>
          <w:szCs w:val="24"/>
        </w:rPr>
        <w:t xml:space="preserve"> противокоревой </w:t>
      </w:r>
      <w:proofErr w:type="spellStart"/>
      <w:r>
        <w:rPr>
          <w:sz w:val="24"/>
          <w:szCs w:val="24"/>
        </w:rPr>
        <w:t>гаммаглобулин</w:t>
      </w:r>
      <w:proofErr w:type="spellEnd"/>
      <w:r>
        <w:rPr>
          <w:sz w:val="24"/>
          <w:szCs w:val="24"/>
        </w:rPr>
        <w:t>, прививки против кори можно делать через:</w:t>
      </w:r>
    </w:p>
    <w:p w:rsidR="004E1E48" w:rsidRDefault="004E1E48" w:rsidP="004E1E48">
      <w:pPr>
        <w:pStyle w:val="a4"/>
        <w:ind w:left="0" w:right="34"/>
        <w:rPr>
          <w:sz w:val="24"/>
          <w:szCs w:val="24"/>
        </w:rPr>
      </w:pPr>
      <w:r w:rsidRPr="00A818F3">
        <w:rPr>
          <w:sz w:val="24"/>
          <w:szCs w:val="24"/>
        </w:rPr>
        <w:t>!</w:t>
      </w:r>
      <w:r>
        <w:rPr>
          <w:sz w:val="24"/>
          <w:szCs w:val="24"/>
        </w:rPr>
        <w:t xml:space="preserve"> 10 дней</w:t>
      </w:r>
    </w:p>
    <w:p w:rsidR="004E1E48" w:rsidRDefault="004E1E48" w:rsidP="004E1E48">
      <w:pPr>
        <w:pStyle w:val="a4"/>
        <w:ind w:left="0" w:right="34"/>
        <w:rPr>
          <w:sz w:val="24"/>
          <w:szCs w:val="24"/>
        </w:rPr>
      </w:pPr>
      <w:r w:rsidRPr="00A818F3">
        <w:rPr>
          <w:sz w:val="24"/>
          <w:szCs w:val="24"/>
        </w:rPr>
        <w:t>!</w:t>
      </w:r>
      <w:r>
        <w:rPr>
          <w:sz w:val="24"/>
          <w:szCs w:val="24"/>
        </w:rPr>
        <w:t xml:space="preserve"> 2 недели</w:t>
      </w:r>
    </w:p>
    <w:p w:rsidR="004E1E48" w:rsidRDefault="004E1E48" w:rsidP="004E1E48">
      <w:pPr>
        <w:pStyle w:val="a4"/>
        <w:ind w:left="0" w:right="34"/>
        <w:rPr>
          <w:sz w:val="24"/>
          <w:szCs w:val="24"/>
        </w:rPr>
      </w:pPr>
      <w:r w:rsidRPr="00A818F3">
        <w:rPr>
          <w:sz w:val="24"/>
          <w:szCs w:val="24"/>
        </w:rPr>
        <w:t>!</w:t>
      </w:r>
      <w:r>
        <w:rPr>
          <w:sz w:val="24"/>
          <w:szCs w:val="24"/>
        </w:rPr>
        <w:t xml:space="preserve"> 1 мес.</w:t>
      </w:r>
    </w:p>
    <w:p w:rsidR="004E1E48" w:rsidRDefault="004E1E48" w:rsidP="004E1E48">
      <w:pPr>
        <w:pStyle w:val="a4"/>
        <w:ind w:left="0" w:right="34"/>
        <w:rPr>
          <w:sz w:val="24"/>
          <w:szCs w:val="24"/>
        </w:rPr>
      </w:pPr>
      <w:r w:rsidRPr="00A818F3">
        <w:rPr>
          <w:sz w:val="24"/>
          <w:szCs w:val="24"/>
        </w:rPr>
        <w:t>!</w:t>
      </w:r>
      <w:r>
        <w:rPr>
          <w:sz w:val="24"/>
          <w:szCs w:val="24"/>
        </w:rPr>
        <w:t xml:space="preserve"> 1,5 мес.</w:t>
      </w:r>
    </w:p>
    <w:p w:rsidR="004E1E48" w:rsidRDefault="004E1E48" w:rsidP="004E1E48">
      <w:pPr>
        <w:pStyle w:val="a4"/>
        <w:ind w:left="0" w:right="34"/>
        <w:rPr>
          <w:sz w:val="24"/>
          <w:szCs w:val="24"/>
        </w:rPr>
      </w:pPr>
      <w:r w:rsidRPr="00A818F3">
        <w:rPr>
          <w:sz w:val="24"/>
          <w:szCs w:val="24"/>
        </w:rPr>
        <w:t>!</w:t>
      </w:r>
      <w:r>
        <w:rPr>
          <w:sz w:val="24"/>
          <w:szCs w:val="24"/>
        </w:rPr>
        <w:t xml:space="preserve"> 3 мес.</w:t>
      </w:r>
    </w:p>
    <w:p w:rsidR="004E1E48" w:rsidRDefault="004E1E48" w:rsidP="004E1E48">
      <w:pPr>
        <w:pStyle w:val="a4"/>
        <w:ind w:left="0" w:right="34"/>
      </w:pPr>
    </w:p>
    <w:p w:rsidR="004E1E48" w:rsidRPr="00A818F3" w:rsidRDefault="004E1E48" w:rsidP="004E1E48">
      <w:pPr>
        <w:pStyle w:val="1"/>
        <w:ind w:left="-108" w:right="-108"/>
        <w:jc w:val="both"/>
        <w:rPr>
          <w:sz w:val="24"/>
          <w:szCs w:val="24"/>
        </w:rPr>
      </w:pPr>
      <w:r>
        <w:rPr>
          <w:sz w:val="24"/>
          <w:szCs w:val="24"/>
        </w:rPr>
        <w:t xml:space="preserve">? Изоляция больного корью после высыпания прекращается </w:t>
      </w:r>
      <w:proofErr w:type="gramStart"/>
      <w:r>
        <w:rPr>
          <w:sz w:val="24"/>
          <w:szCs w:val="24"/>
        </w:rPr>
        <w:t>через</w:t>
      </w:r>
      <w:proofErr w:type="gramEnd"/>
      <w:r>
        <w:rPr>
          <w:sz w:val="24"/>
          <w:szCs w:val="24"/>
        </w:rPr>
        <w:t>:</w:t>
      </w:r>
    </w:p>
    <w:p w:rsidR="004E1E48" w:rsidRDefault="004E1E48" w:rsidP="004E1E48">
      <w:pPr>
        <w:pStyle w:val="a4"/>
        <w:ind w:left="0" w:right="34"/>
        <w:rPr>
          <w:sz w:val="24"/>
          <w:szCs w:val="24"/>
        </w:rPr>
      </w:pPr>
      <w:r w:rsidRPr="00A818F3">
        <w:rPr>
          <w:sz w:val="24"/>
          <w:szCs w:val="24"/>
        </w:rPr>
        <w:t>!</w:t>
      </w:r>
      <w:r>
        <w:rPr>
          <w:sz w:val="24"/>
          <w:szCs w:val="24"/>
        </w:rPr>
        <w:t xml:space="preserve"> 3 дня</w:t>
      </w:r>
    </w:p>
    <w:p w:rsidR="004E1E48" w:rsidRDefault="004E1E48" w:rsidP="004E1E48">
      <w:pPr>
        <w:pStyle w:val="a4"/>
        <w:ind w:left="0" w:right="34"/>
        <w:rPr>
          <w:sz w:val="24"/>
          <w:szCs w:val="24"/>
        </w:rPr>
      </w:pPr>
      <w:r w:rsidRPr="00A818F3">
        <w:rPr>
          <w:sz w:val="24"/>
          <w:szCs w:val="24"/>
        </w:rPr>
        <w:t>!</w:t>
      </w:r>
      <w:r>
        <w:rPr>
          <w:sz w:val="24"/>
          <w:szCs w:val="24"/>
        </w:rPr>
        <w:t xml:space="preserve"> 4 дня</w:t>
      </w:r>
    </w:p>
    <w:p w:rsidR="004E1E48" w:rsidRDefault="004E1E48" w:rsidP="004E1E48">
      <w:pPr>
        <w:pStyle w:val="a4"/>
        <w:ind w:left="0" w:right="34"/>
        <w:rPr>
          <w:sz w:val="24"/>
          <w:szCs w:val="24"/>
        </w:rPr>
      </w:pPr>
      <w:r w:rsidRPr="00A818F3">
        <w:rPr>
          <w:sz w:val="24"/>
          <w:szCs w:val="24"/>
        </w:rPr>
        <w:t>!</w:t>
      </w:r>
      <w:r>
        <w:rPr>
          <w:sz w:val="24"/>
          <w:szCs w:val="24"/>
        </w:rPr>
        <w:t xml:space="preserve"> 5 дней</w:t>
      </w:r>
    </w:p>
    <w:p w:rsidR="004E1E48" w:rsidRDefault="004E1E48" w:rsidP="004E1E48">
      <w:pPr>
        <w:pStyle w:val="a4"/>
        <w:ind w:left="0" w:right="34"/>
        <w:rPr>
          <w:sz w:val="24"/>
          <w:szCs w:val="24"/>
        </w:rPr>
      </w:pPr>
      <w:r w:rsidRPr="00A818F3">
        <w:rPr>
          <w:sz w:val="24"/>
          <w:szCs w:val="24"/>
        </w:rPr>
        <w:t>!</w:t>
      </w:r>
      <w:r>
        <w:rPr>
          <w:sz w:val="24"/>
          <w:szCs w:val="24"/>
        </w:rPr>
        <w:t xml:space="preserve"> 6 дней</w:t>
      </w:r>
    </w:p>
    <w:p w:rsidR="004E1E48" w:rsidRDefault="004E1E48" w:rsidP="004E1E48">
      <w:pPr>
        <w:pStyle w:val="a4"/>
        <w:ind w:left="0" w:right="34"/>
        <w:rPr>
          <w:sz w:val="24"/>
          <w:szCs w:val="24"/>
        </w:rPr>
      </w:pPr>
      <w:r w:rsidRPr="00A818F3">
        <w:rPr>
          <w:sz w:val="24"/>
          <w:szCs w:val="24"/>
        </w:rPr>
        <w:t>!</w:t>
      </w:r>
      <w:r>
        <w:rPr>
          <w:sz w:val="24"/>
          <w:szCs w:val="24"/>
        </w:rPr>
        <w:t xml:space="preserve"> 10 дней</w:t>
      </w:r>
    </w:p>
    <w:p w:rsidR="004E1E48" w:rsidRDefault="004E1E48" w:rsidP="004E1E48">
      <w:pPr>
        <w:pStyle w:val="a4"/>
        <w:ind w:left="0" w:right="34"/>
        <w:jc w:val="center"/>
        <w:rPr>
          <w:b/>
        </w:rPr>
      </w:pPr>
    </w:p>
    <w:p w:rsidR="004E1E48" w:rsidRPr="00CC1DC2" w:rsidRDefault="004E1E48" w:rsidP="004E1E48">
      <w:pPr>
        <w:pStyle w:val="1"/>
        <w:ind w:left="-108" w:right="-108"/>
        <w:jc w:val="both"/>
        <w:rPr>
          <w:i/>
          <w:sz w:val="24"/>
          <w:szCs w:val="24"/>
        </w:rPr>
      </w:pPr>
      <w:r w:rsidRPr="00CC1DC2">
        <w:rPr>
          <w:sz w:val="24"/>
          <w:szCs w:val="24"/>
        </w:rPr>
        <w:t xml:space="preserve">? </w:t>
      </w:r>
      <w:r>
        <w:rPr>
          <w:sz w:val="24"/>
          <w:szCs w:val="24"/>
        </w:rPr>
        <w:t>Комплекс противоэпидемических мероприятий при кори включает</w:t>
      </w:r>
      <w:r w:rsidRPr="00CC1DC2">
        <w:rPr>
          <w:sz w:val="24"/>
          <w:szCs w:val="24"/>
        </w:rPr>
        <w:t>:</w:t>
      </w:r>
      <w:r w:rsidRPr="00CC1DC2">
        <w:rPr>
          <w:i/>
          <w:sz w:val="24"/>
          <w:szCs w:val="24"/>
        </w:rPr>
        <w:t xml:space="preserve"> </w:t>
      </w:r>
    </w:p>
    <w:p w:rsidR="004E1E48" w:rsidRDefault="004E1E48" w:rsidP="004E1E48">
      <w:pPr>
        <w:numPr>
          <w:ilvl w:val="0"/>
          <w:numId w:val="8"/>
        </w:numPr>
        <w:jc w:val="both"/>
        <w:rPr>
          <w:b/>
          <w:i/>
        </w:rPr>
      </w:pPr>
      <w:r>
        <w:rPr>
          <w:b/>
          <w:i/>
        </w:rPr>
        <w:t>Изоляцию больного</w:t>
      </w:r>
    </w:p>
    <w:p w:rsidR="004E1E48" w:rsidRDefault="004E1E48" w:rsidP="004E1E48">
      <w:pPr>
        <w:numPr>
          <w:ilvl w:val="0"/>
          <w:numId w:val="8"/>
        </w:numPr>
        <w:jc w:val="both"/>
        <w:rPr>
          <w:b/>
          <w:i/>
        </w:rPr>
      </w:pPr>
      <w:r>
        <w:rPr>
          <w:b/>
          <w:i/>
        </w:rPr>
        <w:lastRenderedPageBreak/>
        <w:t>Обработку помещений, где находился больной, лампами БУФ</w:t>
      </w:r>
    </w:p>
    <w:p w:rsidR="004E1E48" w:rsidRDefault="004E1E48" w:rsidP="004E1E48">
      <w:pPr>
        <w:numPr>
          <w:ilvl w:val="0"/>
          <w:numId w:val="8"/>
        </w:numPr>
        <w:jc w:val="both"/>
        <w:rPr>
          <w:b/>
          <w:i/>
        </w:rPr>
      </w:pPr>
      <w:r>
        <w:rPr>
          <w:b/>
          <w:i/>
        </w:rPr>
        <w:t xml:space="preserve">Введение специфического противокоревого </w:t>
      </w:r>
      <w:proofErr w:type="spellStart"/>
      <w:r>
        <w:rPr>
          <w:b/>
          <w:i/>
        </w:rPr>
        <w:t>гаммаглобулина</w:t>
      </w:r>
      <w:proofErr w:type="spellEnd"/>
      <w:r>
        <w:rPr>
          <w:b/>
          <w:i/>
        </w:rPr>
        <w:t xml:space="preserve"> </w:t>
      </w:r>
      <w:proofErr w:type="gramStart"/>
      <w:r>
        <w:rPr>
          <w:b/>
          <w:i/>
        </w:rPr>
        <w:t>контактным</w:t>
      </w:r>
      <w:proofErr w:type="gramEnd"/>
      <w:r>
        <w:rPr>
          <w:b/>
          <w:i/>
        </w:rPr>
        <w:t xml:space="preserve"> </w:t>
      </w:r>
      <w:proofErr w:type="spellStart"/>
      <w:r>
        <w:rPr>
          <w:b/>
          <w:i/>
        </w:rPr>
        <w:t>непривитым</w:t>
      </w:r>
      <w:proofErr w:type="spellEnd"/>
      <w:r>
        <w:rPr>
          <w:b/>
          <w:i/>
        </w:rPr>
        <w:t>, имеющим противопоказания к вакцинации</w:t>
      </w:r>
    </w:p>
    <w:p w:rsidR="004E1E48" w:rsidRDefault="004E1E48" w:rsidP="004E1E48">
      <w:pPr>
        <w:numPr>
          <w:ilvl w:val="0"/>
          <w:numId w:val="8"/>
        </w:numPr>
        <w:jc w:val="both"/>
        <w:rPr>
          <w:b/>
          <w:i/>
        </w:rPr>
      </w:pPr>
      <w:r>
        <w:rPr>
          <w:b/>
          <w:i/>
        </w:rPr>
        <w:t xml:space="preserve">Вакцинацию контактных </w:t>
      </w:r>
      <w:proofErr w:type="spellStart"/>
      <w:r>
        <w:rPr>
          <w:b/>
          <w:i/>
        </w:rPr>
        <w:t>непривитых</w:t>
      </w:r>
      <w:proofErr w:type="spellEnd"/>
      <w:r>
        <w:rPr>
          <w:b/>
          <w:i/>
        </w:rPr>
        <w:t>, не имеющих противопоказаний</w:t>
      </w:r>
    </w:p>
    <w:p w:rsidR="004E1E48" w:rsidRDefault="004E1E48" w:rsidP="004E1E48">
      <w:pPr>
        <w:numPr>
          <w:ilvl w:val="0"/>
          <w:numId w:val="8"/>
        </w:numPr>
        <w:jc w:val="both"/>
        <w:rPr>
          <w:b/>
          <w:i/>
        </w:rPr>
      </w:pPr>
      <w:r>
        <w:rPr>
          <w:b/>
          <w:i/>
        </w:rPr>
        <w:t xml:space="preserve">Серологический контроль уровня противокоревого иммунитета у </w:t>
      </w:r>
      <w:proofErr w:type="gramStart"/>
      <w:r>
        <w:rPr>
          <w:b/>
          <w:i/>
        </w:rPr>
        <w:t>контактных</w:t>
      </w:r>
      <w:proofErr w:type="gramEnd"/>
    </w:p>
    <w:p w:rsidR="004E1E48" w:rsidRDefault="004E1E48" w:rsidP="004E1E48">
      <w:pPr>
        <w:numPr>
          <w:ilvl w:val="0"/>
          <w:numId w:val="8"/>
        </w:numPr>
        <w:jc w:val="both"/>
        <w:rPr>
          <w:b/>
          <w:i/>
        </w:rPr>
      </w:pPr>
      <w:r>
        <w:rPr>
          <w:b/>
          <w:i/>
        </w:rPr>
        <w:t>Ревакцинацию контактных привитых, имеющих титр противокоревых антител 1:10  и менее</w:t>
      </w:r>
    </w:p>
    <w:p w:rsidR="004E1E48" w:rsidRDefault="004E1E48" w:rsidP="004E1E48">
      <w:pPr>
        <w:ind w:right="-108"/>
        <w:jc w:val="both"/>
      </w:pPr>
      <w:r>
        <w:t>Из перечисленного выше правильно:</w:t>
      </w:r>
    </w:p>
    <w:p w:rsidR="004E1E48" w:rsidRDefault="004E1E48" w:rsidP="004E1E48">
      <w:pPr>
        <w:ind w:right="-108"/>
        <w:jc w:val="both"/>
      </w:pPr>
      <w:r>
        <w:t xml:space="preserve">! Все перечисленное </w:t>
      </w:r>
    </w:p>
    <w:p w:rsidR="004E1E48" w:rsidRDefault="004E1E48" w:rsidP="004E1E48">
      <w:pPr>
        <w:ind w:right="-108"/>
        <w:jc w:val="both"/>
      </w:pPr>
      <w:r>
        <w:t>!  1,2 и 3</w:t>
      </w:r>
    </w:p>
    <w:p w:rsidR="004E1E48" w:rsidRDefault="004E1E48" w:rsidP="004E1E48">
      <w:pPr>
        <w:ind w:right="-108"/>
        <w:jc w:val="both"/>
      </w:pPr>
      <w:r>
        <w:t>!  1, 2, 3 и 4</w:t>
      </w:r>
    </w:p>
    <w:p w:rsidR="004E1E48" w:rsidRDefault="004E1E48" w:rsidP="004E1E48">
      <w:pPr>
        <w:ind w:right="-108"/>
        <w:jc w:val="both"/>
      </w:pPr>
      <w:r>
        <w:t>!  1, 2, 4 и 5</w:t>
      </w:r>
    </w:p>
    <w:p w:rsidR="004E1E48" w:rsidRDefault="004E1E48" w:rsidP="004E1E48">
      <w:pPr>
        <w:ind w:right="-108"/>
        <w:jc w:val="both"/>
      </w:pPr>
      <w:r>
        <w:t>!  1, 3, 5 и 6</w:t>
      </w:r>
    </w:p>
    <w:p w:rsidR="004E1E48" w:rsidRDefault="004E1E48" w:rsidP="004E1E48">
      <w:pPr>
        <w:ind w:right="-108"/>
        <w:jc w:val="both"/>
      </w:pPr>
    </w:p>
    <w:p w:rsidR="004E1E48" w:rsidRDefault="004E1E48" w:rsidP="004E1E48">
      <w:pPr>
        <w:pStyle w:val="a4"/>
        <w:ind w:left="0" w:right="34"/>
        <w:jc w:val="center"/>
        <w:rPr>
          <w:b/>
        </w:rPr>
      </w:pPr>
    </w:p>
    <w:p w:rsidR="004E1E48" w:rsidRDefault="004E1E48" w:rsidP="004E1E48">
      <w:pPr>
        <w:pStyle w:val="a4"/>
        <w:ind w:left="0" w:right="34"/>
        <w:rPr>
          <w:b/>
        </w:rPr>
      </w:pPr>
      <w:r>
        <w:rPr>
          <w:sz w:val="24"/>
          <w:szCs w:val="24"/>
        </w:rPr>
        <w:t xml:space="preserve"> </w:t>
      </w:r>
    </w:p>
    <w:p w:rsidR="00E046DB" w:rsidRPr="0087377C" w:rsidRDefault="00E046DB" w:rsidP="00B47059">
      <w:pPr>
        <w:keepNext/>
        <w:tabs>
          <w:tab w:val="left" w:pos="284"/>
        </w:tabs>
        <w:spacing w:line="360" w:lineRule="auto"/>
        <w:contextualSpacing/>
        <w:jc w:val="center"/>
        <w:rPr>
          <w:b/>
        </w:rPr>
      </w:pPr>
      <w:r w:rsidRPr="0087377C">
        <w:rPr>
          <w:b/>
        </w:rPr>
        <w:t>Литература:</w:t>
      </w:r>
    </w:p>
    <w:p w:rsidR="00E046DB" w:rsidRPr="00F0497A" w:rsidRDefault="00E046DB" w:rsidP="00B47059">
      <w:pPr>
        <w:pStyle w:val="a3"/>
        <w:keepNext/>
        <w:numPr>
          <w:ilvl w:val="0"/>
          <w:numId w:val="3"/>
        </w:numPr>
        <w:tabs>
          <w:tab w:val="left" w:pos="284"/>
        </w:tabs>
        <w:spacing w:after="200" w:line="360" w:lineRule="auto"/>
        <w:ind w:left="0" w:firstLine="0"/>
        <w:jc w:val="both"/>
      </w:pPr>
      <w:r w:rsidRPr="00F0497A">
        <w:t xml:space="preserve">Зуева Л.П., </w:t>
      </w:r>
      <w:proofErr w:type="spellStart"/>
      <w:r w:rsidRPr="00F0497A">
        <w:t>Яфаев</w:t>
      </w:r>
      <w:proofErr w:type="spellEnd"/>
      <w:r w:rsidRPr="00F0497A">
        <w:t xml:space="preserve"> Р.Х. Эпидемиология </w:t>
      </w:r>
      <w:proofErr w:type="gramStart"/>
      <w:r w:rsidRPr="00F0497A">
        <w:t>С-П</w:t>
      </w:r>
      <w:proofErr w:type="gramEnd"/>
      <w:r w:rsidRPr="00F0497A">
        <w:t>, Фолиант, 745с., 2005</w:t>
      </w:r>
    </w:p>
    <w:p w:rsidR="00E046DB" w:rsidRDefault="00E046DB" w:rsidP="00B47059">
      <w:pPr>
        <w:pStyle w:val="a3"/>
        <w:keepNext/>
        <w:numPr>
          <w:ilvl w:val="0"/>
          <w:numId w:val="3"/>
        </w:numPr>
        <w:tabs>
          <w:tab w:val="left" w:pos="284"/>
        </w:tabs>
        <w:spacing w:after="200" w:line="360" w:lineRule="auto"/>
        <w:ind w:left="0" w:firstLine="0"/>
        <w:jc w:val="both"/>
      </w:pPr>
      <w:r>
        <w:t xml:space="preserve">Клинико-лабораторная диагностика инфекционных болезней. Под ред. проф. Ю.В. </w:t>
      </w:r>
      <w:proofErr w:type="spellStart"/>
      <w:r>
        <w:t>Лобзина</w:t>
      </w:r>
      <w:proofErr w:type="spellEnd"/>
      <w:r>
        <w:t>. Руководство для врачей 912с., 2005</w:t>
      </w:r>
    </w:p>
    <w:p w:rsidR="00E046DB" w:rsidRDefault="00E046DB" w:rsidP="00B47059">
      <w:pPr>
        <w:pStyle w:val="a3"/>
        <w:keepNext/>
        <w:numPr>
          <w:ilvl w:val="0"/>
          <w:numId w:val="3"/>
        </w:numPr>
        <w:tabs>
          <w:tab w:val="left" w:pos="284"/>
        </w:tabs>
        <w:spacing w:after="200" w:line="360" w:lineRule="auto"/>
        <w:ind w:left="0" w:firstLine="0"/>
        <w:jc w:val="both"/>
      </w:pPr>
      <w:r>
        <w:t>Руководство по эпидемиологии инфекционных болезней.</w:t>
      </w:r>
      <w:r w:rsidRPr="00F0497A">
        <w:t xml:space="preserve"> </w:t>
      </w:r>
      <w:r>
        <w:t>Под ред. академика АМН СССР В.И. Покровского. Москва «Медицина», 463с., 1993</w:t>
      </w:r>
    </w:p>
    <w:p w:rsidR="00E046DB" w:rsidRDefault="00E046DB" w:rsidP="00B47059">
      <w:pPr>
        <w:pStyle w:val="a3"/>
        <w:keepNext/>
        <w:numPr>
          <w:ilvl w:val="0"/>
          <w:numId w:val="3"/>
        </w:numPr>
        <w:tabs>
          <w:tab w:val="left" w:pos="284"/>
        </w:tabs>
        <w:spacing w:after="200" w:line="360" w:lineRule="auto"/>
        <w:ind w:left="0" w:firstLine="0"/>
        <w:jc w:val="both"/>
      </w:pPr>
      <w:r>
        <w:t xml:space="preserve">Руководство по инфекционным болезням. Под ред. гл. </w:t>
      </w:r>
      <w:proofErr w:type="spellStart"/>
      <w:r>
        <w:t>кор</w:t>
      </w:r>
      <w:proofErr w:type="spellEnd"/>
      <w:r>
        <w:t xml:space="preserve">. РАМН, проф. Ю.В. </w:t>
      </w:r>
      <w:proofErr w:type="spellStart"/>
      <w:r>
        <w:t>Лобзина</w:t>
      </w:r>
      <w:proofErr w:type="spellEnd"/>
      <w:r>
        <w:t xml:space="preserve">, 3-е изд., </w:t>
      </w:r>
      <w:proofErr w:type="spellStart"/>
      <w:proofErr w:type="gramStart"/>
      <w:r>
        <w:t>дополн</w:t>
      </w:r>
      <w:proofErr w:type="spellEnd"/>
      <w:r>
        <w:t>. и</w:t>
      </w:r>
      <w:proofErr w:type="gramEnd"/>
      <w:r>
        <w:t xml:space="preserve"> </w:t>
      </w:r>
      <w:proofErr w:type="spellStart"/>
      <w:r>
        <w:t>перераб</w:t>
      </w:r>
      <w:proofErr w:type="spellEnd"/>
      <w:r>
        <w:t>., 1040с., 2003.</w:t>
      </w:r>
    </w:p>
    <w:p w:rsidR="00E046DB" w:rsidRDefault="00E046DB" w:rsidP="00B47059">
      <w:pPr>
        <w:pStyle w:val="a3"/>
        <w:keepNext/>
        <w:numPr>
          <w:ilvl w:val="0"/>
          <w:numId w:val="3"/>
        </w:numPr>
        <w:tabs>
          <w:tab w:val="left" w:pos="284"/>
        </w:tabs>
        <w:spacing w:after="200" w:line="360" w:lineRule="auto"/>
        <w:ind w:left="0" w:firstLine="0"/>
        <w:jc w:val="both"/>
      </w:pPr>
      <w:proofErr w:type="gramStart"/>
      <w:r>
        <w:t>Черкасский</w:t>
      </w:r>
      <w:proofErr w:type="gramEnd"/>
      <w:r>
        <w:t xml:space="preserve"> Б.Л. Глобальная эпидемиология. М., 446с., 2008.</w:t>
      </w:r>
    </w:p>
    <w:p w:rsidR="00E046DB" w:rsidRDefault="00E046DB" w:rsidP="00B47059">
      <w:pPr>
        <w:pStyle w:val="a3"/>
        <w:keepNext/>
        <w:numPr>
          <w:ilvl w:val="0"/>
          <w:numId w:val="3"/>
        </w:numPr>
        <w:tabs>
          <w:tab w:val="left" w:pos="284"/>
        </w:tabs>
        <w:spacing w:line="360" w:lineRule="auto"/>
        <w:ind w:left="0" w:firstLine="0"/>
        <w:jc w:val="both"/>
      </w:pPr>
      <w:proofErr w:type="spellStart"/>
      <w:r w:rsidRPr="00A1790C">
        <w:t>Ющук</w:t>
      </w:r>
      <w:proofErr w:type="spellEnd"/>
      <w:r w:rsidRPr="00A1790C">
        <w:t xml:space="preserve"> Н.Д.</w:t>
      </w:r>
    </w:p>
    <w:p w:rsidR="00E046DB" w:rsidRDefault="00E046DB" w:rsidP="00B47059">
      <w:pPr>
        <w:pStyle w:val="a3"/>
        <w:keepNext/>
        <w:numPr>
          <w:ilvl w:val="0"/>
          <w:numId w:val="3"/>
        </w:numPr>
        <w:tabs>
          <w:tab w:val="left" w:pos="284"/>
        </w:tabs>
        <w:spacing w:line="360" w:lineRule="auto"/>
        <w:ind w:left="0" w:firstLine="0"/>
        <w:jc w:val="both"/>
      </w:pPr>
      <w:proofErr w:type="spellStart"/>
      <w:r w:rsidRPr="00A1790C">
        <w:t>Клинико</w:t>
      </w:r>
      <w:proofErr w:type="spellEnd"/>
      <w:r w:rsidRPr="00A1790C">
        <w:t xml:space="preserve"> - лабораторная диагностика инфекционных болезней. Под редакцией проф.  </w:t>
      </w:r>
      <w:proofErr w:type="spellStart"/>
      <w:r w:rsidRPr="00A1790C">
        <w:t>Ю.В.Лобзина</w:t>
      </w:r>
      <w:proofErr w:type="spellEnd"/>
      <w:r w:rsidRPr="00A1790C">
        <w:t>. Руководство для врачей 912с., 2005.</w:t>
      </w:r>
    </w:p>
    <w:p w:rsidR="00E046DB" w:rsidRPr="00A1790C" w:rsidRDefault="00E046DB" w:rsidP="00B47059">
      <w:pPr>
        <w:pStyle w:val="a3"/>
        <w:keepNext/>
        <w:numPr>
          <w:ilvl w:val="0"/>
          <w:numId w:val="3"/>
        </w:numPr>
        <w:tabs>
          <w:tab w:val="left" w:pos="284"/>
        </w:tabs>
        <w:spacing w:line="360" w:lineRule="auto"/>
        <w:ind w:left="0" w:firstLine="0"/>
        <w:jc w:val="both"/>
      </w:pPr>
      <w:proofErr w:type="spellStart"/>
      <w:r w:rsidRPr="00A1790C">
        <w:t>Лобзин</w:t>
      </w:r>
      <w:proofErr w:type="spellEnd"/>
      <w:r w:rsidRPr="00A1790C">
        <w:t xml:space="preserve"> Ю.В. Воздушно- капельные инфекции. Серия «Актуальные инфекции», 184с., 2000</w:t>
      </w:r>
    </w:p>
    <w:p w:rsidR="00912B5D" w:rsidRDefault="00912B5D" w:rsidP="00B47059">
      <w:pPr>
        <w:keepNext/>
        <w:spacing w:line="360" w:lineRule="auto"/>
        <w:contextualSpacing/>
        <w:rPr>
          <w:lang w:val="en-US"/>
        </w:rPr>
      </w:pPr>
    </w:p>
    <w:p w:rsidR="000C23A6" w:rsidRDefault="000C23A6" w:rsidP="00B47059">
      <w:pPr>
        <w:keepNext/>
        <w:spacing w:line="360" w:lineRule="auto"/>
        <w:contextualSpacing/>
        <w:rPr>
          <w:lang w:val="en-US"/>
        </w:rPr>
      </w:pPr>
    </w:p>
    <w:p w:rsidR="000C23A6" w:rsidRDefault="000C23A6" w:rsidP="000C23A6">
      <w:pPr>
        <w:jc w:val="both"/>
        <w:rPr>
          <w:sz w:val="28"/>
          <w:szCs w:val="28"/>
          <w:lang w:val="en-US"/>
        </w:rPr>
      </w:pPr>
    </w:p>
    <w:p w:rsidR="000C23A6" w:rsidRPr="004F1DEF" w:rsidRDefault="000C23A6" w:rsidP="000C23A6">
      <w:pPr>
        <w:spacing w:line="360" w:lineRule="auto"/>
        <w:jc w:val="both"/>
      </w:pPr>
      <w:r w:rsidRPr="004F1DEF">
        <w:t xml:space="preserve">Методическая разработка утверждена на заседании кафедры (протокол №___ </w:t>
      </w:r>
      <w:proofErr w:type="gramStart"/>
      <w:r w:rsidRPr="004F1DEF">
        <w:t>от</w:t>
      </w:r>
      <w:proofErr w:type="gramEnd"/>
      <w:r w:rsidRPr="004F1DEF">
        <w:t xml:space="preserve"> ________)</w:t>
      </w:r>
    </w:p>
    <w:p w:rsidR="000C23A6" w:rsidRPr="000C23A6" w:rsidRDefault="000C23A6" w:rsidP="000C23A6">
      <w:pPr>
        <w:spacing w:line="360" w:lineRule="auto"/>
        <w:jc w:val="center"/>
        <w:rPr>
          <w:b/>
        </w:rPr>
      </w:pPr>
    </w:p>
    <w:p w:rsidR="000C23A6" w:rsidRPr="000C23A6" w:rsidRDefault="000C23A6" w:rsidP="000C23A6">
      <w:pPr>
        <w:spacing w:line="360" w:lineRule="auto"/>
        <w:jc w:val="center"/>
        <w:rPr>
          <w:b/>
        </w:rPr>
      </w:pPr>
    </w:p>
    <w:p w:rsidR="000C23A6" w:rsidRPr="0010275C" w:rsidRDefault="000C23A6" w:rsidP="000C23A6">
      <w:pPr>
        <w:spacing w:line="360" w:lineRule="auto"/>
        <w:jc w:val="center"/>
        <w:rPr>
          <w:b/>
        </w:rPr>
      </w:pPr>
    </w:p>
    <w:p w:rsidR="000C23A6" w:rsidRPr="004F1DEF" w:rsidRDefault="000C23A6" w:rsidP="000C23A6">
      <w:pPr>
        <w:spacing w:line="360" w:lineRule="auto"/>
        <w:jc w:val="center"/>
        <w:rPr>
          <w:b/>
        </w:rPr>
      </w:pPr>
      <w:r w:rsidRPr="004F1DEF">
        <w:rPr>
          <w:b/>
        </w:rPr>
        <w:t xml:space="preserve">Зав. кафедрой                           </w:t>
      </w:r>
      <w:r w:rsidRPr="000C23A6">
        <w:rPr>
          <w:b/>
        </w:rPr>
        <w:t xml:space="preserve">         </w:t>
      </w:r>
      <w:r w:rsidRPr="004F1DEF">
        <w:rPr>
          <w:b/>
        </w:rPr>
        <w:t xml:space="preserve">                   </w:t>
      </w:r>
      <w:proofErr w:type="spellStart"/>
      <w:r w:rsidRPr="004F1DEF">
        <w:rPr>
          <w:b/>
        </w:rPr>
        <w:t>Зульпукарова</w:t>
      </w:r>
      <w:proofErr w:type="spellEnd"/>
      <w:r w:rsidRPr="004F1DEF">
        <w:rPr>
          <w:b/>
        </w:rPr>
        <w:t xml:space="preserve"> Н.</w:t>
      </w:r>
      <w:proofErr w:type="gramStart"/>
      <w:r w:rsidRPr="004F1DEF">
        <w:rPr>
          <w:b/>
        </w:rPr>
        <w:t>М-Г</w:t>
      </w:r>
      <w:proofErr w:type="gramEnd"/>
      <w:r w:rsidRPr="004F1DEF">
        <w:rPr>
          <w:b/>
        </w:rPr>
        <w:t>.</w:t>
      </w:r>
    </w:p>
    <w:p w:rsidR="000C23A6" w:rsidRPr="00B456FE" w:rsidRDefault="000C23A6" w:rsidP="000C23A6">
      <w:pPr>
        <w:jc w:val="both"/>
        <w:rPr>
          <w:sz w:val="28"/>
          <w:szCs w:val="28"/>
        </w:rPr>
      </w:pPr>
    </w:p>
    <w:p w:rsidR="000C23A6" w:rsidRPr="000C23A6" w:rsidRDefault="000C23A6" w:rsidP="00B47059">
      <w:pPr>
        <w:keepNext/>
        <w:spacing w:line="360" w:lineRule="auto"/>
        <w:contextualSpacing/>
      </w:pPr>
    </w:p>
    <w:sectPr w:rsidR="000C23A6" w:rsidRPr="000C23A6" w:rsidSect="00B4705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8F7"/>
    <w:multiLevelType w:val="hybridMultilevel"/>
    <w:tmpl w:val="C680B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F59E1"/>
    <w:multiLevelType w:val="hybridMultilevel"/>
    <w:tmpl w:val="3C26F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5A13CD"/>
    <w:multiLevelType w:val="hybridMultilevel"/>
    <w:tmpl w:val="1944C2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1C02DC"/>
    <w:multiLevelType w:val="hybridMultilevel"/>
    <w:tmpl w:val="6E26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A38B5"/>
    <w:multiLevelType w:val="hybridMultilevel"/>
    <w:tmpl w:val="67BE44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F24523"/>
    <w:multiLevelType w:val="hybridMultilevel"/>
    <w:tmpl w:val="D56C06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4C10DE5"/>
    <w:multiLevelType w:val="hybridMultilevel"/>
    <w:tmpl w:val="5D1C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027BC1"/>
    <w:multiLevelType w:val="hybridMultilevel"/>
    <w:tmpl w:val="6E26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6DB"/>
    <w:rsid w:val="00000EF6"/>
    <w:rsid w:val="00002B26"/>
    <w:rsid w:val="00010A8C"/>
    <w:rsid w:val="00014B14"/>
    <w:rsid w:val="000309FD"/>
    <w:rsid w:val="000323A4"/>
    <w:rsid w:val="00032D82"/>
    <w:rsid w:val="00032DE4"/>
    <w:rsid w:val="0003650A"/>
    <w:rsid w:val="00047FAF"/>
    <w:rsid w:val="00050515"/>
    <w:rsid w:val="000545C2"/>
    <w:rsid w:val="000546F6"/>
    <w:rsid w:val="0006006E"/>
    <w:rsid w:val="00061414"/>
    <w:rsid w:val="000628AF"/>
    <w:rsid w:val="00063444"/>
    <w:rsid w:val="000673FA"/>
    <w:rsid w:val="00071565"/>
    <w:rsid w:val="0007244E"/>
    <w:rsid w:val="0008319F"/>
    <w:rsid w:val="00093F7F"/>
    <w:rsid w:val="0009735B"/>
    <w:rsid w:val="00097564"/>
    <w:rsid w:val="000A13D6"/>
    <w:rsid w:val="000A1688"/>
    <w:rsid w:val="000C23A6"/>
    <w:rsid w:val="000C6E53"/>
    <w:rsid w:val="000C73C1"/>
    <w:rsid w:val="000C794E"/>
    <w:rsid w:val="000D05C1"/>
    <w:rsid w:val="000D0D96"/>
    <w:rsid w:val="000D15AB"/>
    <w:rsid w:val="000D3521"/>
    <w:rsid w:val="000D3728"/>
    <w:rsid w:val="000D3F69"/>
    <w:rsid w:val="000D54F9"/>
    <w:rsid w:val="000D7B43"/>
    <w:rsid w:val="000D7EC9"/>
    <w:rsid w:val="000E25AF"/>
    <w:rsid w:val="000E635F"/>
    <w:rsid w:val="000E7048"/>
    <w:rsid w:val="000F0AB4"/>
    <w:rsid w:val="000F4153"/>
    <w:rsid w:val="000F4ACF"/>
    <w:rsid w:val="000F5B69"/>
    <w:rsid w:val="000F636C"/>
    <w:rsid w:val="00100D8A"/>
    <w:rsid w:val="00103938"/>
    <w:rsid w:val="0010637E"/>
    <w:rsid w:val="001103D0"/>
    <w:rsid w:val="00122E94"/>
    <w:rsid w:val="001312DB"/>
    <w:rsid w:val="00133871"/>
    <w:rsid w:val="0014028F"/>
    <w:rsid w:val="00144C84"/>
    <w:rsid w:val="00155671"/>
    <w:rsid w:val="00156473"/>
    <w:rsid w:val="00156963"/>
    <w:rsid w:val="001606EF"/>
    <w:rsid w:val="00171D80"/>
    <w:rsid w:val="001728F0"/>
    <w:rsid w:val="00176BEF"/>
    <w:rsid w:val="0017727E"/>
    <w:rsid w:val="001868D6"/>
    <w:rsid w:val="00194188"/>
    <w:rsid w:val="00196B6A"/>
    <w:rsid w:val="001A1F38"/>
    <w:rsid w:val="001A498E"/>
    <w:rsid w:val="001A6996"/>
    <w:rsid w:val="001C2BEF"/>
    <w:rsid w:val="001C32CD"/>
    <w:rsid w:val="001C4E79"/>
    <w:rsid w:val="001C5608"/>
    <w:rsid w:val="001C72D6"/>
    <w:rsid w:val="001D6349"/>
    <w:rsid w:val="001E3AF4"/>
    <w:rsid w:val="001E42BE"/>
    <w:rsid w:val="001F49FF"/>
    <w:rsid w:val="001F6B12"/>
    <w:rsid w:val="00203A14"/>
    <w:rsid w:val="00204337"/>
    <w:rsid w:val="00206909"/>
    <w:rsid w:val="0021026E"/>
    <w:rsid w:val="00212567"/>
    <w:rsid w:val="00222109"/>
    <w:rsid w:val="00223A09"/>
    <w:rsid w:val="00231C4B"/>
    <w:rsid w:val="00234E54"/>
    <w:rsid w:val="00237148"/>
    <w:rsid w:val="00241EF4"/>
    <w:rsid w:val="002455F6"/>
    <w:rsid w:val="002566C7"/>
    <w:rsid w:val="00256DBF"/>
    <w:rsid w:val="00260E0B"/>
    <w:rsid w:val="0026172B"/>
    <w:rsid w:val="00267A78"/>
    <w:rsid w:val="00273F3C"/>
    <w:rsid w:val="0027449A"/>
    <w:rsid w:val="00287207"/>
    <w:rsid w:val="002903A0"/>
    <w:rsid w:val="00290A73"/>
    <w:rsid w:val="002A095F"/>
    <w:rsid w:val="002A4BB8"/>
    <w:rsid w:val="002B2130"/>
    <w:rsid w:val="002C27F9"/>
    <w:rsid w:val="002C5939"/>
    <w:rsid w:val="002C5F99"/>
    <w:rsid w:val="002C7E0B"/>
    <w:rsid w:val="002D2E58"/>
    <w:rsid w:val="002D561A"/>
    <w:rsid w:val="002D60EC"/>
    <w:rsid w:val="002E0B25"/>
    <w:rsid w:val="002E4FD1"/>
    <w:rsid w:val="002E6159"/>
    <w:rsid w:val="002E7710"/>
    <w:rsid w:val="002E7C42"/>
    <w:rsid w:val="002F37E1"/>
    <w:rsid w:val="002F592F"/>
    <w:rsid w:val="003011B1"/>
    <w:rsid w:val="003115C1"/>
    <w:rsid w:val="00311910"/>
    <w:rsid w:val="0032027D"/>
    <w:rsid w:val="00321967"/>
    <w:rsid w:val="00324937"/>
    <w:rsid w:val="00326D3A"/>
    <w:rsid w:val="003315AA"/>
    <w:rsid w:val="00340630"/>
    <w:rsid w:val="003420BA"/>
    <w:rsid w:val="003466A9"/>
    <w:rsid w:val="00351CF2"/>
    <w:rsid w:val="00357D15"/>
    <w:rsid w:val="003669FF"/>
    <w:rsid w:val="00370656"/>
    <w:rsid w:val="00373497"/>
    <w:rsid w:val="00376403"/>
    <w:rsid w:val="00382AB2"/>
    <w:rsid w:val="00384DE0"/>
    <w:rsid w:val="003907B1"/>
    <w:rsid w:val="00390FBD"/>
    <w:rsid w:val="0039316E"/>
    <w:rsid w:val="003937EC"/>
    <w:rsid w:val="0039715D"/>
    <w:rsid w:val="003A1AB3"/>
    <w:rsid w:val="003A2395"/>
    <w:rsid w:val="003B20ED"/>
    <w:rsid w:val="003B3148"/>
    <w:rsid w:val="003B3B66"/>
    <w:rsid w:val="003B4317"/>
    <w:rsid w:val="003B5DA8"/>
    <w:rsid w:val="003C2180"/>
    <w:rsid w:val="003C5EA1"/>
    <w:rsid w:val="003D02BE"/>
    <w:rsid w:val="003D242D"/>
    <w:rsid w:val="003D2684"/>
    <w:rsid w:val="003D3572"/>
    <w:rsid w:val="003D5372"/>
    <w:rsid w:val="003E332C"/>
    <w:rsid w:val="003E5E97"/>
    <w:rsid w:val="003E6C7B"/>
    <w:rsid w:val="003E7AD6"/>
    <w:rsid w:val="003F7013"/>
    <w:rsid w:val="0040135F"/>
    <w:rsid w:val="00404084"/>
    <w:rsid w:val="004049EA"/>
    <w:rsid w:val="00405013"/>
    <w:rsid w:val="004117CE"/>
    <w:rsid w:val="00416A59"/>
    <w:rsid w:val="00417031"/>
    <w:rsid w:val="004257AA"/>
    <w:rsid w:val="0042726D"/>
    <w:rsid w:val="00445023"/>
    <w:rsid w:val="00453A03"/>
    <w:rsid w:val="00456934"/>
    <w:rsid w:val="00456F44"/>
    <w:rsid w:val="00457027"/>
    <w:rsid w:val="00460A67"/>
    <w:rsid w:val="00461D2A"/>
    <w:rsid w:val="004643C8"/>
    <w:rsid w:val="0046506D"/>
    <w:rsid w:val="00465818"/>
    <w:rsid w:val="00465E6C"/>
    <w:rsid w:val="00480D51"/>
    <w:rsid w:val="00482E85"/>
    <w:rsid w:val="0048521F"/>
    <w:rsid w:val="00491D16"/>
    <w:rsid w:val="004928AE"/>
    <w:rsid w:val="00496270"/>
    <w:rsid w:val="004A26DC"/>
    <w:rsid w:val="004B4FB4"/>
    <w:rsid w:val="004B6C03"/>
    <w:rsid w:val="004C0CB3"/>
    <w:rsid w:val="004C6CAB"/>
    <w:rsid w:val="004D5056"/>
    <w:rsid w:val="004E12D0"/>
    <w:rsid w:val="004E1E48"/>
    <w:rsid w:val="004E5728"/>
    <w:rsid w:val="004F298B"/>
    <w:rsid w:val="0050165A"/>
    <w:rsid w:val="005039AB"/>
    <w:rsid w:val="00505823"/>
    <w:rsid w:val="00505CAD"/>
    <w:rsid w:val="00513EB9"/>
    <w:rsid w:val="00520BBD"/>
    <w:rsid w:val="00524D21"/>
    <w:rsid w:val="00526E3D"/>
    <w:rsid w:val="00526E5A"/>
    <w:rsid w:val="0053104D"/>
    <w:rsid w:val="0055497A"/>
    <w:rsid w:val="0055697A"/>
    <w:rsid w:val="00556B29"/>
    <w:rsid w:val="00561602"/>
    <w:rsid w:val="00563B03"/>
    <w:rsid w:val="00566207"/>
    <w:rsid w:val="0056638C"/>
    <w:rsid w:val="00573484"/>
    <w:rsid w:val="0057350B"/>
    <w:rsid w:val="0057508B"/>
    <w:rsid w:val="00577462"/>
    <w:rsid w:val="00580F90"/>
    <w:rsid w:val="0058260C"/>
    <w:rsid w:val="0059105F"/>
    <w:rsid w:val="005915E0"/>
    <w:rsid w:val="00591927"/>
    <w:rsid w:val="005A5DD5"/>
    <w:rsid w:val="005A6140"/>
    <w:rsid w:val="005A78CC"/>
    <w:rsid w:val="005A7B71"/>
    <w:rsid w:val="005B0618"/>
    <w:rsid w:val="005B2CAF"/>
    <w:rsid w:val="005B2F47"/>
    <w:rsid w:val="005D1D08"/>
    <w:rsid w:val="005D6055"/>
    <w:rsid w:val="005D779C"/>
    <w:rsid w:val="005E0519"/>
    <w:rsid w:val="005E1AFD"/>
    <w:rsid w:val="005E5EEB"/>
    <w:rsid w:val="005E6ED1"/>
    <w:rsid w:val="005F0FDA"/>
    <w:rsid w:val="005F577D"/>
    <w:rsid w:val="005F5F73"/>
    <w:rsid w:val="00600CDB"/>
    <w:rsid w:val="0060390B"/>
    <w:rsid w:val="0060416B"/>
    <w:rsid w:val="0060768B"/>
    <w:rsid w:val="00610A47"/>
    <w:rsid w:val="00620245"/>
    <w:rsid w:val="00630F42"/>
    <w:rsid w:val="006321A3"/>
    <w:rsid w:val="0064339D"/>
    <w:rsid w:val="006472DA"/>
    <w:rsid w:val="0065260F"/>
    <w:rsid w:val="00660796"/>
    <w:rsid w:val="00671AAE"/>
    <w:rsid w:val="006778E5"/>
    <w:rsid w:val="00681107"/>
    <w:rsid w:val="0068597E"/>
    <w:rsid w:val="00691D9B"/>
    <w:rsid w:val="006967E3"/>
    <w:rsid w:val="006A1F23"/>
    <w:rsid w:val="006A4A9D"/>
    <w:rsid w:val="006B1889"/>
    <w:rsid w:val="006C1497"/>
    <w:rsid w:val="006D2ED9"/>
    <w:rsid w:val="006D3453"/>
    <w:rsid w:val="006D460B"/>
    <w:rsid w:val="006E37D3"/>
    <w:rsid w:val="006E5146"/>
    <w:rsid w:val="006E6FB2"/>
    <w:rsid w:val="006F0CC6"/>
    <w:rsid w:val="006F1511"/>
    <w:rsid w:val="006F6C9B"/>
    <w:rsid w:val="00701B86"/>
    <w:rsid w:val="00704384"/>
    <w:rsid w:val="007043E1"/>
    <w:rsid w:val="00705F34"/>
    <w:rsid w:val="007075B6"/>
    <w:rsid w:val="00707F2C"/>
    <w:rsid w:val="007106D4"/>
    <w:rsid w:val="00715673"/>
    <w:rsid w:val="0071619E"/>
    <w:rsid w:val="00721F3A"/>
    <w:rsid w:val="00722C37"/>
    <w:rsid w:val="00722DF1"/>
    <w:rsid w:val="00722F62"/>
    <w:rsid w:val="00723A5C"/>
    <w:rsid w:val="00740E3A"/>
    <w:rsid w:val="00744D92"/>
    <w:rsid w:val="00750DBD"/>
    <w:rsid w:val="00751FC8"/>
    <w:rsid w:val="0075294A"/>
    <w:rsid w:val="00754D42"/>
    <w:rsid w:val="00756D9D"/>
    <w:rsid w:val="00757FD6"/>
    <w:rsid w:val="007602BC"/>
    <w:rsid w:val="00762971"/>
    <w:rsid w:val="00766417"/>
    <w:rsid w:val="0077105B"/>
    <w:rsid w:val="007760D0"/>
    <w:rsid w:val="00780827"/>
    <w:rsid w:val="00781AAA"/>
    <w:rsid w:val="007825EA"/>
    <w:rsid w:val="00791A48"/>
    <w:rsid w:val="00794A4B"/>
    <w:rsid w:val="00794A91"/>
    <w:rsid w:val="007A05E2"/>
    <w:rsid w:val="007A19D9"/>
    <w:rsid w:val="007B09CB"/>
    <w:rsid w:val="007B2C1C"/>
    <w:rsid w:val="007B5439"/>
    <w:rsid w:val="007C2F3C"/>
    <w:rsid w:val="007C6176"/>
    <w:rsid w:val="007D21F9"/>
    <w:rsid w:val="007D2453"/>
    <w:rsid w:val="007D5CD1"/>
    <w:rsid w:val="007E00D4"/>
    <w:rsid w:val="007E1325"/>
    <w:rsid w:val="007F1948"/>
    <w:rsid w:val="007F1C04"/>
    <w:rsid w:val="00801BC4"/>
    <w:rsid w:val="00801FD9"/>
    <w:rsid w:val="008059F0"/>
    <w:rsid w:val="008068C8"/>
    <w:rsid w:val="0081072C"/>
    <w:rsid w:val="008206F3"/>
    <w:rsid w:val="008211AE"/>
    <w:rsid w:val="00821F15"/>
    <w:rsid w:val="00823327"/>
    <w:rsid w:val="00827337"/>
    <w:rsid w:val="008320C6"/>
    <w:rsid w:val="00832FC9"/>
    <w:rsid w:val="008332BC"/>
    <w:rsid w:val="00837197"/>
    <w:rsid w:val="00842C0E"/>
    <w:rsid w:val="008442B9"/>
    <w:rsid w:val="008474E7"/>
    <w:rsid w:val="008474EA"/>
    <w:rsid w:val="00850263"/>
    <w:rsid w:val="00850B29"/>
    <w:rsid w:val="0085359F"/>
    <w:rsid w:val="008544F5"/>
    <w:rsid w:val="00856A1C"/>
    <w:rsid w:val="008622B3"/>
    <w:rsid w:val="00862938"/>
    <w:rsid w:val="00862E2D"/>
    <w:rsid w:val="0086508B"/>
    <w:rsid w:val="00867862"/>
    <w:rsid w:val="008749DD"/>
    <w:rsid w:val="00875588"/>
    <w:rsid w:val="00884533"/>
    <w:rsid w:val="00884874"/>
    <w:rsid w:val="00884D5A"/>
    <w:rsid w:val="008868C8"/>
    <w:rsid w:val="00887E24"/>
    <w:rsid w:val="00890AFC"/>
    <w:rsid w:val="00890B2E"/>
    <w:rsid w:val="00893F29"/>
    <w:rsid w:val="008960EC"/>
    <w:rsid w:val="008A6680"/>
    <w:rsid w:val="008B55FF"/>
    <w:rsid w:val="008B7617"/>
    <w:rsid w:val="008C179A"/>
    <w:rsid w:val="008C211F"/>
    <w:rsid w:val="008C7D0A"/>
    <w:rsid w:val="008C7E22"/>
    <w:rsid w:val="008D0787"/>
    <w:rsid w:val="008D1521"/>
    <w:rsid w:val="008D6622"/>
    <w:rsid w:val="008D6B19"/>
    <w:rsid w:val="0090267B"/>
    <w:rsid w:val="00905C40"/>
    <w:rsid w:val="00912B5D"/>
    <w:rsid w:val="00915C92"/>
    <w:rsid w:val="009215FC"/>
    <w:rsid w:val="0092393C"/>
    <w:rsid w:val="00924D9C"/>
    <w:rsid w:val="00935FD7"/>
    <w:rsid w:val="0093679C"/>
    <w:rsid w:val="0093749A"/>
    <w:rsid w:val="0094500C"/>
    <w:rsid w:val="00950836"/>
    <w:rsid w:val="00953AFD"/>
    <w:rsid w:val="0095691D"/>
    <w:rsid w:val="00960484"/>
    <w:rsid w:val="00963CC9"/>
    <w:rsid w:val="00964959"/>
    <w:rsid w:val="00964C34"/>
    <w:rsid w:val="00972226"/>
    <w:rsid w:val="0097456A"/>
    <w:rsid w:val="00976F76"/>
    <w:rsid w:val="00992587"/>
    <w:rsid w:val="00994C5A"/>
    <w:rsid w:val="009954E9"/>
    <w:rsid w:val="009961F0"/>
    <w:rsid w:val="0099792A"/>
    <w:rsid w:val="009A02D5"/>
    <w:rsid w:val="009A0837"/>
    <w:rsid w:val="009A20A6"/>
    <w:rsid w:val="009A30C0"/>
    <w:rsid w:val="009A4BAE"/>
    <w:rsid w:val="009A7249"/>
    <w:rsid w:val="009B356D"/>
    <w:rsid w:val="009C0152"/>
    <w:rsid w:val="009C4AFC"/>
    <w:rsid w:val="009C72FB"/>
    <w:rsid w:val="009C7E29"/>
    <w:rsid w:val="00A02DB3"/>
    <w:rsid w:val="00A10BBF"/>
    <w:rsid w:val="00A1334C"/>
    <w:rsid w:val="00A173D4"/>
    <w:rsid w:val="00A17E53"/>
    <w:rsid w:val="00A21B5A"/>
    <w:rsid w:val="00A3098A"/>
    <w:rsid w:val="00A339D9"/>
    <w:rsid w:val="00A34BD9"/>
    <w:rsid w:val="00A357FF"/>
    <w:rsid w:val="00A40587"/>
    <w:rsid w:val="00A41E7F"/>
    <w:rsid w:val="00A4587E"/>
    <w:rsid w:val="00A51199"/>
    <w:rsid w:val="00A57F11"/>
    <w:rsid w:val="00A6164B"/>
    <w:rsid w:val="00A61D04"/>
    <w:rsid w:val="00A62219"/>
    <w:rsid w:val="00A65498"/>
    <w:rsid w:val="00A77452"/>
    <w:rsid w:val="00A83B06"/>
    <w:rsid w:val="00A84AB5"/>
    <w:rsid w:val="00A90905"/>
    <w:rsid w:val="00A936F1"/>
    <w:rsid w:val="00A954E7"/>
    <w:rsid w:val="00AA00F3"/>
    <w:rsid w:val="00AA4CD2"/>
    <w:rsid w:val="00AA7AD1"/>
    <w:rsid w:val="00AB2EA9"/>
    <w:rsid w:val="00AB35FA"/>
    <w:rsid w:val="00AD17D6"/>
    <w:rsid w:val="00AD19D2"/>
    <w:rsid w:val="00AD3D6F"/>
    <w:rsid w:val="00AD4DA9"/>
    <w:rsid w:val="00AD5629"/>
    <w:rsid w:val="00AE01CB"/>
    <w:rsid w:val="00AE0B26"/>
    <w:rsid w:val="00AE5482"/>
    <w:rsid w:val="00AF070C"/>
    <w:rsid w:val="00AF2A4D"/>
    <w:rsid w:val="00B02930"/>
    <w:rsid w:val="00B13E66"/>
    <w:rsid w:val="00B1785F"/>
    <w:rsid w:val="00B23551"/>
    <w:rsid w:val="00B26FEB"/>
    <w:rsid w:val="00B32984"/>
    <w:rsid w:val="00B37F26"/>
    <w:rsid w:val="00B40FF8"/>
    <w:rsid w:val="00B42721"/>
    <w:rsid w:val="00B43AE0"/>
    <w:rsid w:val="00B44C48"/>
    <w:rsid w:val="00B45983"/>
    <w:rsid w:val="00B47059"/>
    <w:rsid w:val="00B4721D"/>
    <w:rsid w:val="00B61204"/>
    <w:rsid w:val="00B6181E"/>
    <w:rsid w:val="00B620CD"/>
    <w:rsid w:val="00B62C46"/>
    <w:rsid w:val="00B678B9"/>
    <w:rsid w:val="00B73BEE"/>
    <w:rsid w:val="00B77C60"/>
    <w:rsid w:val="00B80879"/>
    <w:rsid w:val="00B85D67"/>
    <w:rsid w:val="00B87F58"/>
    <w:rsid w:val="00B903DE"/>
    <w:rsid w:val="00B90B7C"/>
    <w:rsid w:val="00B927E2"/>
    <w:rsid w:val="00B93136"/>
    <w:rsid w:val="00B9557C"/>
    <w:rsid w:val="00BA56B1"/>
    <w:rsid w:val="00BC3169"/>
    <w:rsid w:val="00BC5F4A"/>
    <w:rsid w:val="00BD23E2"/>
    <w:rsid w:val="00BF6B81"/>
    <w:rsid w:val="00BF7291"/>
    <w:rsid w:val="00C01847"/>
    <w:rsid w:val="00C0336F"/>
    <w:rsid w:val="00C13FF7"/>
    <w:rsid w:val="00C161A9"/>
    <w:rsid w:val="00C3213D"/>
    <w:rsid w:val="00C35FFD"/>
    <w:rsid w:val="00C368AA"/>
    <w:rsid w:val="00C422AD"/>
    <w:rsid w:val="00C44EF5"/>
    <w:rsid w:val="00C45C94"/>
    <w:rsid w:val="00C47A24"/>
    <w:rsid w:val="00C5365D"/>
    <w:rsid w:val="00C551EA"/>
    <w:rsid w:val="00C55CB0"/>
    <w:rsid w:val="00C61791"/>
    <w:rsid w:val="00C66803"/>
    <w:rsid w:val="00C731BE"/>
    <w:rsid w:val="00C732EE"/>
    <w:rsid w:val="00C81895"/>
    <w:rsid w:val="00C856C9"/>
    <w:rsid w:val="00C875E8"/>
    <w:rsid w:val="00C9051B"/>
    <w:rsid w:val="00C960FD"/>
    <w:rsid w:val="00CA0650"/>
    <w:rsid w:val="00CA17A0"/>
    <w:rsid w:val="00CA1EBF"/>
    <w:rsid w:val="00CA55C6"/>
    <w:rsid w:val="00CA595B"/>
    <w:rsid w:val="00CB449F"/>
    <w:rsid w:val="00CB5553"/>
    <w:rsid w:val="00CC14DF"/>
    <w:rsid w:val="00CE132D"/>
    <w:rsid w:val="00CE4667"/>
    <w:rsid w:val="00CE4FF1"/>
    <w:rsid w:val="00CF07BF"/>
    <w:rsid w:val="00CF209E"/>
    <w:rsid w:val="00CF321B"/>
    <w:rsid w:val="00CF3DD1"/>
    <w:rsid w:val="00CF58A1"/>
    <w:rsid w:val="00CF6B01"/>
    <w:rsid w:val="00D05C6E"/>
    <w:rsid w:val="00D10508"/>
    <w:rsid w:val="00D135D6"/>
    <w:rsid w:val="00D13DE2"/>
    <w:rsid w:val="00D15942"/>
    <w:rsid w:val="00D17341"/>
    <w:rsid w:val="00D3430E"/>
    <w:rsid w:val="00D359E4"/>
    <w:rsid w:val="00D46664"/>
    <w:rsid w:val="00D50ACB"/>
    <w:rsid w:val="00D616AA"/>
    <w:rsid w:val="00D65331"/>
    <w:rsid w:val="00D66F6C"/>
    <w:rsid w:val="00D67DFF"/>
    <w:rsid w:val="00D700A5"/>
    <w:rsid w:val="00D71B96"/>
    <w:rsid w:val="00D73633"/>
    <w:rsid w:val="00D77BEB"/>
    <w:rsid w:val="00D8079D"/>
    <w:rsid w:val="00D83258"/>
    <w:rsid w:val="00D83DD5"/>
    <w:rsid w:val="00D84E51"/>
    <w:rsid w:val="00D850C3"/>
    <w:rsid w:val="00DA1D49"/>
    <w:rsid w:val="00DA2203"/>
    <w:rsid w:val="00DA2351"/>
    <w:rsid w:val="00DA6289"/>
    <w:rsid w:val="00DA73E8"/>
    <w:rsid w:val="00DA7798"/>
    <w:rsid w:val="00DB6CA3"/>
    <w:rsid w:val="00DD2C02"/>
    <w:rsid w:val="00DD4EBC"/>
    <w:rsid w:val="00DD5F6E"/>
    <w:rsid w:val="00DF0823"/>
    <w:rsid w:val="00DF2874"/>
    <w:rsid w:val="00DF4A15"/>
    <w:rsid w:val="00E01F95"/>
    <w:rsid w:val="00E035D4"/>
    <w:rsid w:val="00E046DB"/>
    <w:rsid w:val="00E0528E"/>
    <w:rsid w:val="00E062E6"/>
    <w:rsid w:val="00E20F0B"/>
    <w:rsid w:val="00E25256"/>
    <w:rsid w:val="00E25D49"/>
    <w:rsid w:val="00E25D69"/>
    <w:rsid w:val="00E260F5"/>
    <w:rsid w:val="00E32CB4"/>
    <w:rsid w:val="00E33AC2"/>
    <w:rsid w:val="00E356D7"/>
    <w:rsid w:val="00E35BB6"/>
    <w:rsid w:val="00E54F52"/>
    <w:rsid w:val="00E62179"/>
    <w:rsid w:val="00E640AD"/>
    <w:rsid w:val="00E7102A"/>
    <w:rsid w:val="00E72704"/>
    <w:rsid w:val="00E76B26"/>
    <w:rsid w:val="00E849B3"/>
    <w:rsid w:val="00E872CD"/>
    <w:rsid w:val="00E94D2D"/>
    <w:rsid w:val="00E96751"/>
    <w:rsid w:val="00EA043F"/>
    <w:rsid w:val="00EA2581"/>
    <w:rsid w:val="00EB0F17"/>
    <w:rsid w:val="00EB4E77"/>
    <w:rsid w:val="00EB62F1"/>
    <w:rsid w:val="00EB6858"/>
    <w:rsid w:val="00EC0409"/>
    <w:rsid w:val="00EC0C39"/>
    <w:rsid w:val="00EC0F5C"/>
    <w:rsid w:val="00EC163D"/>
    <w:rsid w:val="00EC7A6F"/>
    <w:rsid w:val="00ED1599"/>
    <w:rsid w:val="00ED2305"/>
    <w:rsid w:val="00ED4A55"/>
    <w:rsid w:val="00ED5339"/>
    <w:rsid w:val="00ED70E0"/>
    <w:rsid w:val="00ED78F3"/>
    <w:rsid w:val="00EE72F5"/>
    <w:rsid w:val="00EF373E"/>
    <w:rsid w:val="00EF4C7B"/>
    <w:rsid w:val="00F11030"/>
    <w:rsid w:val="00F11258"/>
    <w:rsid w:val="00F12AB0"/>
    <w:rsid w:val="00F14EC2"/>
    <w:rsid w:val="00F15DFC"/>
    <w:rsid w:val="00F23809"/>
    <w:rsid w:val="00F23B0A"/>
    <w:rsid w:val="00F3165E"/>
    <w:rsid w:val="00F317AF"/>
    <w:rsid w:val="00F3369E"/>
    <w:rsid w:val="00F40449"/>
    <w:rsid w:val="00F45642"/>
    <w:rsid w:val="00F53BAA"/>
    <w:rsid w:val="00F54BC5"/>
    <w:rsid w:val="00F570F8"/>
    <w:rsid w:val="00F71A2C"/>
    <w:rsid w:val="00F86E1A"/>
    <w:rsid w:val="00F946A4"/>
    <w:rsid w:val="00F96176"/>
    <w:rsid w:val="00F97031"/>
    <w:rsid w:val="00FA08E5"/>
    <w:rsid w:val="00FA3F7C"/>
    <w:rsid w:val="00FA5C6B"/>
    <w:rsid w:val="00FA693A"/>
    <w:rsid w:val="00FB0B7A"/>
    <w:rsid w:val="00FB3069"/>
    <w:rsid w:val="00FB4BB7"/>
    <w:rsid w:val="00FC1592"/>
    <w:rsid w:val="00FC26B4"/>
    <w:rsid w:val="00FD005B"/>
    <w:rsid w:val="00FD15B6"/>
    <w:rsid w:val="00FD1C69"/>
    <w:rsid w:val="00FD36A0"/>
    <w:rsid w:val="00FE7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6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48"/>
    <w:pPr>
      <w:keepNext/>
      <w:ind w:left="-851" w:right="-1186"/>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DB"/>
    <w:pPr>
      <w:ind w:left="720"/>
      <w:contextualSpacing/>
    </w:pPr>
  </w:style>
  <w:style w:type="character" w:customStyle="1" w:styleId="10">
    <w:name w:val="Заголовок 1 Знак"/>
    <w:basedOn w:val="a0"/>
    <w:link w:val="1"/>
    <w:rsid w:val="004E1E48"/>
    <w:rPr>
      <w:rFonts w:ascii="Times New Roman" w:eastAsia="Times New Roman" w:hAnsi="Times New Roman" w:cs="Times New Roman"/>
      <w:b/>
      <w:sz w:val="28"/>
      <w:szCs w:val="20"/>
      <w:lang w:eastAsia="ru-RU"/>
    </w:rPr>
  </w:style>
  <w:style w:type="paragraph" w:styleId="a4">
    <w:name w:val="Block Text"/>
    <w:basedOn w:val="a"/>
    <w:rsid w:val="004E1E48"/>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3913</Words>
  <Characters>22306</Characters>
  <Application>Microsoft Office Word</Application>
  <DocSecurity>0</DocSecurity>
  <Lines>185</Lines>
  <Paragraphs>52</Paragraphs>
  <ScaleCrop>false</ScaleCrop>
  <Company>Microsoft</Company>
  <LinksUpToDate>false</LinksUpToDate>
  <CharactersWithSpaces>26167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2014-05-05T05:45:00Z</dcterms:created>
  <dcterms:modified xsi:type="dcterms:W3CDTF">2015-06-05T08:51:00Z</dcterms:modified>
</cp:coreProperties>
</file>