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AE" w:rsidRDefault="004A5EAE" w:rsidP="004A5EAE">
      <w:pPr>
        <w:pStyle w:val="a3"/>
        <w:rPr>
          <w:b/>
          <w:bCs/>
          <w:color w:val="000000"/>
          <w:sz w:val="27"/>
          <w:szCs w:val="27"/>
        </w:rPr>
      </w:pPr>
      <w:r>
        <w:rPr>
          <w:b/>
          <w:bCs/>
          <w:color w:val="000000"/>
          <w:sz w:val="27"/>
          <w:szCs w:val="27"/>
        </w:rPr>
        <w:t>МЕТОДИЧЕСКИЕ РАЗРАБОТКИ ДЛЯ СТУДЕНТОВ</w:t>
      </w:r>
    </w:p>
    <w:p w:rsidR="00B954E4" w:rsidRDefault="00835777" w:rsidP="00B954E4">
      <w:pPr>
        <w:pStyle w:val="Style23"/>
        <w:widowControl/>
        <w:spacing w:before="86" w:line="240" w:lineRule="auto"/>
        <w:ind w:right="567" w:firstLine="0"/>
        <w:jc w:val="both"/>
        <w:rPr>
          <w:rStyle w:val="FontStyle27"/>
          <w:sz w:val="28"/>
          <w:szCs w:val="28"/>
        </w:rPr>
      </w:pPr>
      <w:r w:rsidRPr="000C551B">
        <w:rPr>
          <w:rStyle w:val="FontStyle27"/>
          <w:b/>
          <w:sz w:val="28"/>
          <w:szCs w:val="28"/>
          <w:u w:val="single"/>
        </w:rPr>
        <w:t>Тема</w:t>
      </w:r>
      <w:r w:rsidR="0082714E">
        <w:rPr>
          <w:rStyle w:val="FontStyle27"/>
          <w:b/>
          <w:sz w:val="28"/>
          <w:szCs w:val="28"/>
          <w:u w:val="single"/>
        </w:rPr>
        <w:t>7</w:t>
      </w:r>
      <w:r w:rsidRPr="000C551B">
        <w:rPr>
          <w:rStyle w:val="FontStyle27"/>
          <w:b/>
          <w:sz w:val="28"/>
          <w:szCs w:val="28"/>
          <w:u w:val="single"/>
        </w:rPr>
        <w:t>:</w:t>
      </w:r>
      <w:r w:rsidR="00B954E4" w:rsidRPr="00B954E4">
        <w:rPr>
          <w:rStyle w:val="FontStyle27"/>
          <w:sz w:val="28"/>
          <w:szCs w:val="28"/>
        </w:rPr>
        <w:t xml:space="preserve"> </w:t>
      </w:r>
      <w:r w:rsidR="00B954E4">
        <w:rPr>
          <w:rStyle w:val="FontStyle27"/>
          <w:sz w:val="28"/>
          <w:szCs w:val="28"/>
        </w:rPr>
        <w:t>Расстройство чувственной сферы.</w:t>
      </w:r>
    </w:p>
    <w:p w:rsidR="00B954E4" w:rsidRDefault="00835777" w:rsidP="00835777">
      <w:pPr>
        <w:pStyle w:val="Style2"/>
        <w:widowControl/>
        <w:spacing w:before="5" w:line="240" w:lineRule="auto"/>
        <w:ind w:right="567" w:firstLine="0"/>
        <w:rPr>
          <w:rStyle w:val="FontStyle27"/>
          <w:b/>
          <w:sz w:val="28"/>
          <w:szCs w:val="28"/>
        </w:rPr>
      </w:pPr>
      <w:r w:rsidRPr="00835777">
        <w:rPr>
          <w:rStyle w:val="FontStyle27"/>
          <w:b/>
          <w:sz w:val="28"/>
          <w:szCs w:val="28"/>
        </w:rPr>
        <w:t xml:space="preserve"> </w:t>
      </w:r>
    </w:p>
    <w:p w:rsidR="00B954E4" w:rsidRDefault="000C551B" w:rsidP="00B954E4">
      <w:pPr>
        <w:pStyle w:val="Style2"/>
        <w:widowControl/>
        <w:spacing w:line="240" w:lineRule="auto"/>
        <w:ind w:right="567" w:firstLine="0"/>
        <w:rPr>
          <w:rStyle w:val="FontStyle27"/>
          <w:sz w:val="28"/>
          <w:szCs w:val="28"/>
        </w:rPr>
      </w:pPr>
      <w:r w:rsidRPr="0052360E">
        <w:rPr>
          <w:rStyle w:val="FontStyle29"/>
          <w:sz w:val="28"/>
          <w:szCs w:val="28"/>
          <w:u w:val="single"/>
        </w:rPr>
        <w:t>Цель занятия:</w:t>
      </w:r>
      <w:r>
        <w:rPr>
          <w:rStyle w:val="FontStyle29"/>
          <w:b w:val="0"/>
          <w:sz w:val="28"/>
          <w:szCs w:val="28"/>
        </w:rPr>
        <w:t xml:space="preserve"> </w:t>
      </w:r>
      <w:r w:rsidR="00B954E4">
        <w:rPr>
          <w:rStyle w:val="FontStyle27"/>
          <w:sz w:val="28"/>
          <w:szCs w:val="28"/>
        </w:rPr>
        <w:t>Закрепить теоретические знания студентов по расстройству чувственной сферы.</w:t>
      </w:r>
    </w:p>
    <w:p w:rsidR="00835777" w:rsidRPr="0080168B" w:rsidRDefault="00835777" w:rsidP="00835777">
      <w:pPr>
        <w:pStyle w:val="Style2"/>
        <w:widowControl/>
        <w:spacing w:before="5" w:line="240" w:lineRule="auto"/>
        <w:ind w:right="567" w:firstLine="0"/>
        <w:rPr>
          <w:rStyle w:val="FontStyle27"/>
          <w:sz w:val="28"/>
          <w:szCs w:val="28"/>
        </w:rPr>
      </w:pPr>
    </w:p>
    <w:p w:rsidR="00234C15" w:rsidRDefault="000C551B" w:rsidP="00234C15">
      <w:pPr>
        <w:pStyle w:val="Style6"/>
        <w:widowControl/>
        <w:tabs>
          <w:tab w:val="left" w:pos="581"/>
        </w:tabs>
        <w:spacing w:before="5" w:line="240" w:lineRule="auto"/>
        <w:ind w:right="567"/>
        <w:rPr>
          <w:rStyle w:val="FontStyle27"/>
          <w:sz w:val="28"/>
          <w:szCs w:val="28"/>
        </w:rPr>
      </w:pPr>
      <w:r w:rsidRPr="0052360E">
        <w:rPr>
          <w:rStyle w:val="FontStyle27"/>
          <w:b/>
          <w:bCs/>
          <w:sz w:val="28"/>
          <w:szCs w:val="28"/>
          <w:u w:val="single"/>
        </w:rPr>
        <w:t>Студент должен знать</w:t>
      </w:r>
      <w:r w:rsidRPr="0052360E">
        <w:rPr>
          <w:rStyle w:val="FontStyle27"/>
          <w:bCs/>
          <w:sz w:val="28"/>
          <w:szCs w:val="28"/>
          <w:u w:val="single"/>
        </w:rPr>
        <w:t>:</w:t>
      </w:r>
      <w:r>
        <w:rPr>
          <w:rStyle w:val="FontStyle27"/>
          <w:bCs/>
          <w:sz w:val="28"/>
          <w:szCs w:val="28"/>
        </w:rPr>
        <w:t xml:space="preserve"> </w:t>
      </w:r>
      <w:r w:rsidR="00234C15">
        <w:rPr>
          <w:rStyle w:val="FontStyle27"/>
          <w:sz w:val="28"/>
          <w:szCs w:val="28"/>
        </w:rPr>
        <w:t>Гипертимия, эйфория, гипотимия, дисфория (эксплозивность), страх, тревога и растерянность, аффект недоумения, эмоциональная лабильность и эмоциональная ригидность, слабодушие, апатия, эмоциональная неадекватность, амбивалентность и амбитендентность. Физиологический и патологический аффекты. Депрессив</w:t>
      </w:r>
      <w:r w:rsidR="00234C15">
        <w:rPr>
          <w:rStyle w:val="FontStyle27"/>
          <w:sz w:val="28"/>
          <w:szCs w:val="28"/>
        </w:rPr>
        <w:softHyphen/>
        <w:t xml:space="preserve">ный синдром. Понятие витальной тоски. Соматические (вегетативные) нарушения при депрессии, понятие маскированной (ларвированной, соматизированной) депрессии. Маниакальный синдром. Суицидальные тенденции, правила ухода и надзора. </w:t>
      </w:r>
    </w:p>
    <w:p w:rsidR="00835777" w:rsidRDefault="00835777" w:rsidP="00835777">
      <w:pPr>
        <w:pStyle w:val="Style2"/>
        <w:widowControl/>
        <w:spacing w:line="240" w:lineRule="auto"/>
        <w:ind w:right="567" w:firstLine="0"/>
        <w:rPr>
          <w:rStyle w:val="FontStyle27"/>
          <w:sz w:val="28"/>
          <w:szCs w:val="28"/>
        </w:rPr>
      </w:pPr>
    </w:p>
    <w:p w:rsidR="000C551B" w:rsidRPr="0052360E" w:rsidRDefault="000C551B" w:rsidP="000C551B">
      <w:pPr>
        <w:pStyle w:val="Style6"/>
        <w:widowControl/>
        <w:tabs>
          <w:tab w:val="left" w:pos="542"/>
        </w:tabs>
        <w:spacing w:line="240" w:lineRule="auto"/>
        <w:ind w:right="567"/>
        <w:rPr>
          <w:rStyle w:val="FontStyle27"/>
          <w:sz w:val="28"/>
          <w:szCs w:val="28"/>
        </w:rPr>
      </w:pPr>
      <w:r w:rsidRPr="0052360E">
        <w:rPr>
          <w:b/>
          <w:bCs/>
          <w:color w:val="000000"/>
          <w:sz w:val="28"/>
          <w:szCs w:val="28"/>
          <w:u w:val="single"/>
        </w:rPr>
        <w:t>Студент должен уметь:</w:t>
      </w:r>
      <w:r w:rsidRPr="0052360E">
        <w:rPr>
          <w:rStyle w:val="apple-converted-space"/>
          <w:color w:val="000000"/>
          <w:sz w:val="28"/>
          <w:szCs w:val="28"/>
        </w:rPr>
        <w:t> </w:t>
      </w:r>
      <w:r w:rsidRPr="0052360E">
        <w:rPr>
          <w:color w:val="000000"/>
          <w:sz w:val="28"/>
          <w:szCs w:val="28"/>
        </w:rPr>
        <w:t>диагностировать эти патологические состояния</w:t>
      </w:r>
      <w:r>
        <w:rPr>
          <w:color w:val="000000"/>
          <w:sz w:val="28"/>
          <w:szCs w:val="28"/>
        </w:rPr>
        <w:t xml:space="preserve"> у больных.</w:t>
      </w:r>
    </w:p>
    <w:p w:rsidR="002564E5" w:rsidRPr="00EF0D9F" w:rsidRDefault="00EF0D9F" w:rsidP="00EF0D9F">
      <w:pPr>
        <w:pStyle w:val="a3"/>
        <w:jc w:val="center"/>
        <w:rPr>
          <w:b/>
          <w:bCs/>
          <w:color w:val="000080"/>
          <w:sz w:val="32"/>
          <w:szCs w:val="32"/>
        </w:rPr>
      </w:pPr>
      <w:r w:rsidRPr="0041312A">
        <w:rPr>
          <w:b/>
          <w:bCs/>
          <w:color w:val="000080"/>
          <w:sz w:val="32"/>
          <w:szCs w:val="32"/>
        </w:rPr>
        <w:t>Содержание занятия</w:t>
      </w:r>
    </w:p>
    <w:p w:rsidR="002D473D" w:rsidRPr="00B22DA9" w:rsidRDefault="00B863FF" w:rsidP="00B22DA9">
      <w:pPr>
        <w:widowControl w:val="0"/>
        <w:contextualSpacing/>
        <w:jc w:val="both"/>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2D473D" w:rsidRPr="00B22DA9">
        <w:rPr>
          <w:rFonts w:ascii="Times New Roman" w:hAnsi="Times New Roman" w:cs="Times New Roman"/>
          <w:b/>
          <w:snapToGrid w:val="0"/>
          <w:sz w:val="24"/>
          <w:szCs w:val="24"/>
        </w:rPr>
        <w:t xml:space="preserve">Эмоции (от лат. </w:t>
      </w:r>
      <w:r w:rsidR="002D473D" w:rsidRPr="00B22DA9">
        <w:rPr>
          <w:rFonts w:ascii="Times New Roman" w:hAnsi="Times New Roman" w:cs="Times New Roman"/>
          <w:b/>
          <w:snapToGrid w:val="0"/>
          <w:sz w:val="24"/>
          <w:szCs w:val="24"/>
          <w:lang w:val="en-US"/>
        </w:rPr>
        <w:t>emoveo</w:t>
      </w:r>
      <w:r w:rsidR="002D473D" w:rsidRPr="00B22DA9">
        <w:rPr>
          <w:rFonts w:ascii="Times New Roman" w:hAnsi="Times New Roman" w:cs="Times New Roman"/>
          <w:b/>
          <w:snapToGrid w:val="0"/>
          <w:sz w:val="24"/>
          <w:szCs w:val="24"/>
        </w:rPr>
        <w:t xml:space="preserve">, </w:t>
      </w:r>
      <w:r w:rsidR="002D473D" w:rsidRPr="00B22DA9">
        <w:rPr>
          <w:rFonts w:ascii="Times New Roman" w:hAnsi="Times New Roman" w:cs="Times New Roman"/>
          <w:b/>
          <w:snapToGrid w:val="0"/>
          <w:sz w:val="24"/>
          <w:szCs w:val="24"/>
          <w:lang w:val="en-US"/>
        </w:rPr>
        <w:t>emotum</w:t>
      </w:r>
      <w:r w:rsidR="002D473D" w:rsidRPr="00B22DA9">
        <w:rPr>
          <w:rFonts w:ascii="Times New Roman" w:hAnsi="Times New Roman" w:cs="Times New Roman"/>
          <w:b/>
          <w:snapToGrid w:val="0"/>
          <w:sz w:val="24"/>
          <w:szCs w:val="24"/>
        </w:rPr>
        <w:t xml:space="preserve"> - возбуждать, волновать) — ре</w:t>
      </w:r>
      <w:r w:rsidR="002D473D" w:rsidRPr="00B22DA9">
        <w:rPr>
          <w:rFonts w:ascii="Times New Roman" w:hAnsi="Times New Roman" w:cs="Times New Roman"/>
          <w:b/>
          <w:snapToGrid w:val="0"/>
          <w:sz w:val="24"/>
          <w:szCs w:val="24"/>
        </w:rPr>
        <w:softHyphen/>
        <w:t>акции в виде субъективно окрашенных переживаний индивида, от</w:t>
      </w:r>
      <w:r w:rsidR="002D473D" w:rsidRPr="00B22DA9">
        <w:rPr>
          <w:rFonts w:ascii="Times New Roman" w:hAnsi="Times New Roman" w:cs="Times New Roman"/>
          <w:b/>
          <w:snapToGrid w:val="0"/>
          <w:sz w:val="24"/>
          <w:szCs w:val="24"/>
        </w:rPr>
        <w:softHyphen/>
        <w:t>ражающих значимость для него воздействующего раздражителя или результата собственного действия (удовольствие, неудовольствие).</w:t>
      </w:r>
    </w:p>
    <w:p w:rsidR="002D473D" w:rsidRPr="00B22DA9" w:rsidRDefault="002D473D" w:rsidP="00B22DA9">
      <w:pPr>
        <w:widowControl w:val="0"/>
        <w:contextualSpacing/>
        <w:jc w:val="both"/>
        <w:rPr>
          <w:rFonts w:ascii="Times New Roman" w:hAnsi="Times New Roman" w:cs="Times New Roman"/>
          <w:snapToGrid w:val="0"/>
          <w:sz w:val="24"/>
          <w:szCs w:val="24"/>
        </w:rPr>
      </w:pPr>
      <w:r w:rsidRPr="00B22DA9">
        <w:rPr>
          <w:rFonts w:ascii="Times New Roman" w:hAnsi="Times New Roman" w:cs="Times New Roman"/>
          <w:snapToGrid w:val="0"/>
          <w:sz w:val="24"/>
          <w:szCs w:val="24"/>
        </w:rPr>
        <w:t>Отношение человека к происходящим собы</w:t>
      </w:r>
      <w:r w:rsidR="0053055C">
        <w:rPr>
          <w:rFonts w:ascii="Times New Roman" w:hAnsi="Times New Roman" w:cs="Times New Roman"/>
          <w:snapToGrid w:val="0"/>
          <w:sz w:val="24"/>
          <w:szCs w:val="24"/>
        </w:rPr>
        <w:t>тиям и удовлетво</w:t>
      </w:r>
      <w:r w:rsidR="0053055C">
        <w:rPr>
          <w:rFonts w:ascii="Times New Roman" w:hAnsi="Times New Roman" w:cs="Times New Roman"/>
          <w:snapToGrid w:val="0"/>
          <w:sz w:val="24"/>
          <w:szCs w:val="24"/>
        </w:rPr>
        <w:softHyphen/>
        <w:t>рению своих потр</w:t>
      </w:r>
      <w:r w:rsidRPr="00B22DA9">
        <w:rPr>
          <w:rFonts w:ascii="Times New Roman" w:hAnsi="Times New Roman" w:cs="Times New Roman"/>
          <w:snapToGrid w:val="0"/>
          <w:sz w:val="24"/>
          <w:szCs w:val="24"/>
        </w:rPr>
        <w:t xml:space="preserve">ебностей выражается в чувствах (эмоциях). </w:t>
      </w:r>
      <w:r w:rsidR="0053055C">
        <w:rPr>
          <w:rFonts w:ascii="Times New Roman" w:hAnsi="Times New Roman" w:cs="Times New Roman"/>
          <w:snapToGrid w:val="0"/>
          <w:sz w:val="24"/>
          <w:szCs w:val="24"/>
        </w:rPr>
        <w:t>Вы</w:t>
      </w:r>
      <w:r w:rsidR="0053055C">
        <w:rPr>
          <w:rFonts w:ascii="Times New Roman" w:hAnsi="Times New Roman" w:cs="Times New Roman"/>
          <w:snapToGrid w:val="0"/>
          <w:sz w:val="24"/>
          <w:szCs w:val="24"/>
        </w:rPr>
        <w:softHyphen/>
        <w:t xml:space="preserve">деляют эмоции </w:t>
      </w:r>
      <w:r w:rsidR="0053055C" w:rsidRPr="00A5603F">
        <w:rPr>
          <w:rFonts w:ascii="Times New Roman" w:hAnsi="Times New Roman" w:cs="Times New Roman"/>
          <w:i/>
          <w:snapToGrid w:val="0"/>
          <w:sz w:val="24"/>
          <w:szCs w:val="24"/>
        </w:rPr>
        <w:t>эпикритические</w:t>
      </w:r>
      <w:r w:rsidRPr="00A5603F">
        <w:rPr>
          <w:rFonts w:ascii="Times New Roman" w:hAnsi="Times New Roman" w:cs="Times New Roman"/>
          <w:i/>
          <w:snapToGrid w:val="0"/>
          <w:sz w:val="24"/>
          <w:szCs w:val="24"/>
        </w:rPr>
        <w:t xml:space="preserve"> </w:t>
      </w:r>
      <w:r w:rsidR="0053055C">
        <w:rPr>
          <w:rFonts w:ascii="Times New Roman" w:hAnsi="Times New Roman" w:cs="Times New Roman"/>
          <w:snapToGrid w:val="0"/>
          <w:sz w:val="24"/>
          <w:szCs w:val="24"/>
        </w:rPr>
        <w:t>(</w:t>
      </w:r>
      <w:r w:rsidRPr="00B22DA9">
        <w:rPr>
          <w:rFonts w:ascii="Times New Roman" w:hAnsi="Times New Roman" w:cs="Times New Roman"/>
          <w:snapToGrid w:val="0"/>
          <w:sz w:val="24"/>
          <w:szCs w:val="24"/>
        </w:rPr>
        <w:t>корковые</w:t>
      </w:r>
      <w:r w:rsidR="0053055C">
        <w:rPr>
          <w:rFonts w:ascii="Times New Roman" w:hAnsi="Times New Roman" w:cs="Times New Roman"/>
          <w:snapToGrid w:val="0"/>
          <w:sz w:val="24"/>
          <w:szCs w:val="24"/>
        </w:rPr>
        <w:t>)</w:t>
      </w:r>
      <w:r w:rsidRPr="00B22DA9">
        <w:rPr>
          <w:rFonts w:ascii="Times New Roman" w:hAnsi="Times New Roman" w:cs="Times New Roman"/>
          <w:snapToGrid w:val="0"/>
          <w:sz w:val="24"/>
          <w:szCs w:val="24"/>
        </w:rPr>
        <w:t>, присущие только чело</w:t>
      </w:r>
      <w:r w:rsidRPr="00B22DA9">
        <w:rPr>
          <w:rFonts w:ascii="Times New Roman" w:hAnsi="Times New Roman" w:cs="Times New Roman"/>
          <w:snapToGrid w:val="0"/>
          <w:sz w:val="24"/>
          <w:szCs w:val="24"/>
        </w:rPr>
        <w:softHyphen/>
        <w:t>веку, филогенетически более молодые (к ним относятся эстетичес</w:t>
      </w:r>
      <w:r w:rsidRPr="00B22DA9">
        <w:rPr>
          <w:rFonts w:ascii="Times New Roman" w:hAnsi="Times New Roman" w:cs="Times New Roman"/>
          <w:snapToGrid w:val="0"/>
          <w:sz w:val="24"/>
          <w:szCs w:val="24"/>
        </w:rPr>
        <w:softHyphen/>
        <w:t>кие, этические, нравственные)</w:t>
      </w:r>
      <w:r w:rsidR="00A56C16">
        <w:rPr>
          <w:rFonts w:ascii="Times New Roman" w:hAnsi="Times New Roman" w:cs="Times New Roman"/>
          <w:snapToGrid w:val="0"/>
          <w:sz w:val="24"/>
          <w:szCs w:val="24"/>
        </w:rPr>
        <w:t>;</w:t>
      </w:r>
      <w:r w:rsidRPr="00B22DA9">
        <w:rPr>
          <w:rFonts w:ascii="Times New Roman" w:hAnsi="Times New Roman" w:cs="Times New Roman"/>
          <w:snapToGrid w:val="0"/>
          <w:sz w:val="24"/>
          <w:szCs w:val="24"/>
        </w:rPr>
        <w:t xml:space="preserve"> и </w:t>
      </w:r>
      <w:r w:rsidRPr="00A5603F">
        <w:rPr>
          <w:rFonts w:ascii="Times New Roman" w:hAnsi="Times New Roman" w:cs="Times New Roman"/>
          <w:i/>
          <w:snapToGrid w:val="0"/>
          <w:sz w:val="24"/>
          <w:szCs w:val="24"/>
        </w:rPr>
        <w:t>протопатические</w:t>
      </w:r>
      <w:r w:rsidRPr="00B22DA9">
        <w:rPr>
          <w:rFonts w:ascii="Times New Roman" w:hAnsi="Times New Roman" w:cs="Times New Roman"/>
          <w:snapToGrid w:val="0"/>
          <w:sz w:val="24"/>
          <w:szCs w:val="24"/>
        </w:rPr>
        <w:t xml:space="preserve"> эмоции, подкор</w:t>
      </w:r>
      <w:r w:rsidRPr="00B22DA9">
        <w:rPr>
          <w:rFonts w:ascii="Times New Roman" w:hAnsi="Times New Roman" w:cs="Times New Roman"/>
          <w:snapToGrid w:val="0"/>
          <w:sz w:val="24"/>
          <w:szCs w:val="24"/>
        </w:rPr>
        <w:softHyphen/>
        <w:t>ковые, таламические, филогенетически более древние, элементар</w:t>
      </w:r>
      <w:r w:rsidRPr="00B22DA9">
        <w:rPr>
          <w:rFonts w:ascii="Times New Roman" w:hAnsi="Times New Roman" w:cs="Times New Roman"/>
          <w:snapToGrid w:val="0"/>
          <w:sz w:val="24"/>
          <w:szCs w:val="24"/>
        </w:rPr>
        <w:softHyphen/>
        <w:t>ные (удовлетворение чувства голода, жажды, полового чувства).</w:t>
      </w:r>
      <w:r w:rsidR="00A5603F">
        <w:rPr>
          <w:rFonts w:ascii="Times New Roman" w:hAnsi="Times New Roman" w:cs="Times New Roman"/>
          <w:snapToGrid w:val="0"/>
          <w:sz w:val="24"/>
          <w:szCs w:val="24"/>
        </w:rPr>
        <w:t xml:space="preserve"> </w:t>
      </w:r>
      <w:r w:rsidRPr="00B22DA9">
        <w:rPr>
          <w:rFonts w:ascii="Times New Roman" w:hAnsi="Times New Roman" w:cs="Times New Roman"/>
          <w:snapToGrid w:val="0"/>
          <w:sz w:val="24"/>
          <w:szCs w:val="24"/>
        </w:rPr>
        <w:t xml:space="preserve">Существуют </w:t>
      </w:r>
      <w:r w:rsidRPr="00A5603F">
        <w:rPr>
          <w:rFonts w:ascii="Times New Roman" w:hAnsi="Times New Roman" w:cs="Times New Roman"/>
          <w:i/>
          <w:snapToGrid w:val="0"/>
          <w:sz w:val="24"/>
          <w:szCs w:val="24"/>
        </w:rPr>
        <w:t>положительные</w:t>
      </w:r>
      <w:r w:rsidRPr="00B22DA9">
        <w:rPr>
          <w:rFonts w:ascii="Times New Roman" w:hAnsi="Times New Roman" w:cs="Times New Roman"/>
          <w:snapToGrid w:val="0"/>
          <w:sz w:val="24"/>
          <w:szCs w:val="24"/>
        </w:rPr>
        <w:t xml:space="preserve"> эмоции, которые возникают при удовлетворении потребностей, — это переживание радости, во</w:t>
      </w:r>
      <w:r w:rsidRPr="00B22DA9">
        <w:rPr>
          <w:rFonts w:ascii="Times New Roman" w:hAnsi="Times New Roman" w:cs="Times New Roman"/>
          <w:snapToGrid w:val="0"/>
          <w:sz w:val="24"/>
          <w:szCs w:val="24"/>
        </w:rPr>
        <w:softHyphen/>
        <w:t xml:space="preserve">одушевления, удовлетворения и </w:t>
      </w:r>
      <w:r w:rsidRPr="00A5603F">
        <w:rPr>
          <w:rFonts w:ascii="Times New Roman" w:hAnsi="Times New Roman" w:cs="Times New Roman"/>
          <w:i/>
          <w:snapToGrid w:val="0"/>
          <w:sz w:val="24"/>
          <w:szCs w:val="24"/>
        </w:rPr>
        <w:t>отрицательные</w:t>
      </w:r>
      <w:r w:rsidRPr="00B22DA9">
        <w:rPr>
          <w:rFonts w:ascii="Times New Roman" w:hAnsi="Times New Roman" w:cs="Times New Roman"/>
          <w:snapToGrid w:val="0"/>
          <w:sz w:val="24"/>
          <w:szCs w:val="24"/>
        </w:rPr>
        <w:t xml:space="preserve"> эмоции, при кото</w:t>
      </w:r>
      <w:r w:rsidRPr="00B22DA9">
        <w:rPr>
          <w:rFonts w:ascii="Times New Roman" w:hAnsi="Times New Roman" w:cs="Times New Roman"/>
          <w:snapToGrid w:val="0"/>
          <w:sz w:val="24"/>
          <w:szCs w:val="24"/>
        </w:rPr>
        <w:softHyphen/>
        <w:t>рых переживается затруднение в достижении цели, огорчение, раздражение, гнев.</w:t>
      </w:r>
      <w:r w:rsidR="00A5603F">
        <w:rPr>
          <w:rFonts w:ascii="Times New Roman" w:hAnsi="Times New Roman" w:cs="Times New Roman"/>
          <w:snapToGrid w:val="0"/>
          <w:sz w:val="24"/>
          <w:szCs w:val="24"/>
        </w:rPr>
        <w:t xml:space="preserve"> </w:t>
      </w:r>
      <w:r w:rsidRPr="00B22DA9">
        <w:rPr>
          <w:rFonts w:ascii="Times New Roman" w:hAnsi="Times New Roman" w:cs="Times New Roman"/>
          <w:snapToGrid w:val="0"/>
          <w:sz w:val="24"/>
          <w:szCs w:val="24"/>
        </w:rPr>
        <w:t xml:space="preserve">Кроме того, были выделены (Кант Э.) </w:t>
      </w:r>
      <w:r w:rsidRPr="00A5603F">
        <w:rPr>
          <w:rFonts w:ascii="Times New Roman" w:hAnsi="Times New Roman" w:cs="Times New Roman"/>
          <w:i/>
          <w:snapToGrid w:val="0"/>
          <w:sz w:val="24"/>
          <w:szCs w:val="24"/>
        </w:rPr>
        <w:t>стенические</w:t>
      </w:r>
      <w:r w:rsidRPr="00B22DA9">
        <w:rPr>
          <w:rFonts w:ascii="Times New Roman" w:hAnsi="Times New Roman" w:cs="Times New Roman"/>
          <w:snapToGrid w:val="0"/>
          <w:sz w:val="24"/>
          <w:szCs w:val="24"/>
        </w:rPr>
        <w:t xml:space="preserve"> эмоции, на</w:t>
      </w:r>
      <w:r w:rsidRPr="00B22DA9">
        <w:rPr>
          <w:rFonts w:ascii="Times New Roman" w:hAnsi="Times New Roman" w:cs="Times New Roman"/>
          <w:snapToGrid w:val="0"/>
          <w:sz w:val="24"/>
          <w:szCs w:val="24"/>
        </w:rPr>
        <w:softHyphen/>
        <w:t xml:space="preserve">правленные на активную деятельность, борьбу, способствующие мобилизации сил для достижения цели, и </w:t>
      </w:r>
      <w:r w:rsidRPr="00A5603F">
        <w:rPr>
          <w:rFonts w:ascii="Times New Roman" w:hAnsi="Times New Roman" w:cs="Times New Roman"/>
          <w:i/>
          <w:snapToGrid w:val="0"/>
          <w:sz w:val="24"/>
          <w:szCs w:val="24"/>
        </w:rPr>
        <w:t>астенические</w:t>
      </w:r>
      <w:r w:rsidRPr="00B22DA9">
        <w:rPr>
          <w:rFonts w:ascii="Times New Roman" w:hAnsi="Times New Roman" w:cs="Times New Roman"/>
          <w:snapToGrid w:val="0"/>
          <w:sz w:val="24"/>
          <w:szCs w:val="24"/>
        </w:rPr>
        <w:t>, обуслов</w:t>
      </w:r>
      <w:r w:rsidRPr="00B22DA9">
        <w:rPr>
          <w:rFonts w:ascii="Times New Roman" w:hAnsi="Times New Roman" w:cs="Times New Roman"/>
          <w:snapToGrid w:val="0"/>
          <w:sz w:val="24"/>
          <w:szCs w:val="24"/>
        </w:rPr>
        <w:softHyphen/>
        <w:t>ливающие пониженную активность, неуверенность, сомнения, бездеятельность.</w:t>
      </w:r>
    </w:p>
    <w:p w:rsidR="002D473D" w:rsidRPr="00B22DA9" w:rsidRDefault="00B863F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 xml:space="preserve">Под </w:t>
      </w:r>
      <w:r w:rsidR="002D473D" w:rsidRPr="007E2619">
        <w:rPr>
          <w:rFonts w:ascii="Times New Roman" w:hAnsi="Times New Roman" w:cs="Times New Roman"/>
          <w:b/>
          <w:snapToGrid w:val="0"/>
          <w:sz w:val="24"/>
          <w:szCs w:val="24"/>
        </w:rPr>
        <w:t>аффектом</w:t>
      </w:r>
      <w:r w:rsidR="002D473D" w:rsidRPr="00B22DA9">
        <w:rPr>
          <w:rFonts w:ascii="Times New Roman" w:hAnsi="Times New Roman" w:cs="Times New Roman"/>
          <w:snapToGrid w:val="0"/>
          <w:sz w:val="24"/>
          <w:szCs w:val="24"/>
        </w:rPr>
        <w:t xml:space="preserve"> принято понимать кратковременное сильное ду</w:t>
      </w:r>
      <w:r w:rsidR="002D473D" w:rsidRPr="00B22DA9">
        <w:rPr>
          <w:rFonts w:ascii="Times New Roman" w:hAnsi="Times New Roman" w:cs="Times New Roman"/>
          <w:snapToGrid w:val="0"/>
          <w:sz w:val="24"/>
          <w:szCs w:val="24"/>
        </w:rPr>
        <w:softHyphen/>
        <w:t>шевное волнение, которое сопровождается не только эмоциональ</w:t>
      </w:r>
      <w:r w:rsidR="002D473D" w:rsidRPr="00B22DA9">
        <w:rPr>
          <w:rFonts w:ascii="Times New Roman" w:hAnsi="Times New Roman" w:cs="Times New Roman"/>
          <w:snapToGrid w:val="0"/>
          <w:sz w:val="24"/>
          <w:szCs w:val="24"/>
        </w:rPr>
        <w:softHyphen/>
        <w:t>ной реакцией, но и возбуждением всей психической деятельности.</w:t>
      </w:r>
      <w:r>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 xml:space="preserve">Выделяют </w:t>
      </w:r>
      <w:r w:rsidR="002D473D" w:rsidRPr="00C35D7F">
        <w:rPr>
          <w:rFonts w:ascii="Times New Roman" w:hAnsi="Times New Roman" w:cs="Times New Roman"/>
          <w:b/>
          <w:i/>
          <w:snapToGrid w:val="0"/>
          <w:sz w:val="24"/>
          <w:szCs w:val="24"/>
        </w:rPr>
        <w:t>физиологический аффект</w:t>
      </w:r>
      <w:r w:rsidR="002D473D" w:rsidRPr="00B22DA9">
        <w:rPr>
          <w:rFonts w:ascii="Times New Roman" w:hAnsi="Times New Roman" w:cs="Times New Roman"/>
          <w:snapToGrid w:val="0"/>
          <w:sz w:val="24"/>
          <w:szCs w:val="24"/>
        </w:rPr>
        <w:t>, например гнева или радо</w:t>
      </w:r>
      <w:r w:rsidR="002D473D" w:rsidRPr="00B22DA9">
        <w:rPr>
          <w:rFonts w:ascii="Times New Roman" w:hAnsi="Times New Roman" w:cs="Times New Roman"/>
          <w:snapToGrid w:val="0"/>
          <w:sz w:val="24"/>
          <w:szCs w:val="24"/>
        </w:rPr>
        <w:softHyphen/>
        <w:t>сти, не сопровождающийся помрачением сознания, автоматизма</w:t>
      </w:r>
      <w:r w:rsidR="002D473D" w:rsidRPr="00B22DA9">
        <w:rPr>
          <w:rFonts w:ascii="Times New Roman" w:hAnsi="Times New Roman" w:cs="Times New Roman"/>
          <w:snapToGrid w:val="0"/>
          <w:sz w:val="24"/>
          <w:szCs w:val="24"/>
        </w:rPr>
        <w:softHyphen/>
        <w:t>ми и амнезией.</w:t>
      </w:r>
      <w:r w:rsidR="00B11286">
        <w:rPr>
          <w:rFonts w:ascii="Times New Roman" w:hAnsi="Times New Roman" w:cs="Times New Roman"/>
          <w:snapToGrid w:val="0"/>
          <w:sz w:val="24"/>
          <w:szCs w:val="24"/>
        </w:rPr>
        <w:t xml:space="preserve"> </w:t>
      </w:r>
      <w:r w:rsidR="000379DB">
        <w:rPr>
          <w:rFonts w:ascii="Times New Roman" w:hAnsi="Times New Roman" w:cs="Times New Roman"/>
          <w:snapToGrid w:val="0"/>
          <w:sz w:val="24"/>
          <w:szCs w:val="24"/>
        </w:rPr>
        <w:t xml:space="preserve">Агрессивные действия в момент психотравмирующего события совершаются осознанно, участники могут рассказать о своих чувствах </w:t>
      </w:r>
      <w:r w:rsidR="0016649C">
        <w:rPr>
          <w:rFonts w:ascii="Times New Roman" w:hAnsi="Times New Roman" w:cs="Times New Roman"/>
          <w:snapToGrid w:val="0"/>
          <w:sz w:val="24"/>
          <w:szCs w:val="24"/>
        </w:rPr>
        <w:t xml:space="preserve">в момент совершения поступка, раскаиваются в несдержанности, пытаются сгладить плохое впечатление, </w:t>
      </w:r>
      <w:r w:rsidR="0016649C">
        <w:rPr>
          <w:rFonts w:ascii="Times New Roman" w:hAnsi="Times New Roman" w:cs="Times New Roman"/>
          <w:snapToGrid w:val="0"/>
          <w:sz w:val="24"/>
          <w:szCs w:val="24"/>
        </w:rPr>
        <w:lastRenderedPageBreak/>
        <w:t>апеллируя к тяжести нанесенного им оскорбления.</w:t>
      </w:r>
      <w:r w:rsidR="002D473D" w:rsidRPr="00B22DA9">
        <w:rPr>
          <w:rFonts w:ascii="Times New Roman" w:hAnsi="Times New Roman" w:cs="Times New Roman"/>
          <w:snapToGrid w:val="0"/>
          <w:sz w:val="24"/>
          <w:szCs w:val="24"/>
        </w:rPr>
        <w:t xml:space="preserve"> </w:t>
      </w:r>
      <w:r w:rsidR="002D473D" w:rsidRPr="00D6068A">
        <w:rPr>
          <w:rFonts w:ascii="Times New Roman" w:hAnsi="Times New Roman" w:cs="Times New Roman"/>
          <w:i/>
          <w:snapToGrid w:val="0"/>
          <w:sz w:val="24"/>
          <w:szCs w:val="24"/>
        </w:rPr>
        <w:t>Астенический аффект</w:t>
      </w:r>
      <w:r w:rsidR="002D473D" w:rsidRPr="00B22DA9">
        <w:rPr>
          <w:rFonts w:ascii="Times New Roman" w:hAnsi="Times New Roman" w:cs="Times New Roman"/>
          <w:snapToGrid w:val="0"/>
          <w:sz w:val="24"/>
          <w:szCs w:val="24"/>
        </w:rPr>
        <w:t xml:space="preserve"> — быстро истощающийся аффект, сопровождающийся угнетенным настроением, снижени</w:t>
      </w:r>
      <w:r w:rsidR="002D473D" w:rsidRPr="00B22DA9">
        <w:rPr>
          <w:rFonts w:ascii="Times New Roman" w:hAnsi="Times New Roman" w:cs="Times New Roman"/>
          <w:snapToGrid w:val="0"/>
          <w:sz w:val="24"/>
          <w:szCs w:val="24"/>
        </w:rPr>
        <w:softHyphen/>
        <w:t>ем психической активности, самочувствия и жизненного тонуса.</w:t>
      </w:r>
      <w:r w:rsidR="00D6068A">
        <w:rPr>
          <w:rFonts w:ascii="Times New Roman" w:hAnsi="Times New Roman" w:cs="Times New Roman"/>
          <w:snapToGrid w:val="0"/>
          <w:sz w:val="24"/>
          <w:szCs w:val="24"/>
        </w:rPr>
        <w:t xml:space="preserve"> </w:t>
      </w:r>
      <w:r w:rsidR="002D473D" w:rsidRPr="00D6068A">
        <w:rPr>
          <w:rFonts w:ascii="Times New Roman" w:hAnsi="Times New Roman" w:cs="Times New Roman"/>
          <w:i/>
          <w:snapToGrid w:val="0"/>
          <w:sz w:val="24"/>
          <w:szCs w:val="24"/>
        </w:rPr>
        <w:t>Стенический аффект</w:t>
      </w:r>
      <w:r w:rsidR="002D473D" w:rsidRPr="00B22DA9">
        <w:rPr>
          <w:rFonts w:ascii="Times New Roman" w:hAnsi="Times New Roman" w:cs="Times New Roman"/>
          <w:snapToGrid w:val="0"/>
          <w:sz w:val="24"/>
          <w:szCs w:val="24"/>
        </w:rPr>
        <w:t xml:space="preserve"> характеризуется повышенным самочувст</w:t>
      </w:r>
      <w:r w:rsidR="002D473D" w:rsidRPr="00B22DA9">
        <w:rPr>
          <w:rFonts w:ascii="Times New Roman" w:hAnsi="Times New Roman" w:cs="Times New Roman"/>
          <w:snapToGrid w:val="0"/>
          <w:sz w:val="24"/>
          <w:szCs w:val="24"/>
        </w:rPr>
        <w:softHyphen/>
        <w:t>вием, психической активностью, ощущением собственной силы.</w:t>
      </w:r>
      <w:r w:rsidR="00D6068A">
        <w:rPr>
          <w:rFonts w:ascii="Times New Roman" w:hAnsi="Times New Roman" w:cs="Times New Roman"/>
          <w:snapToGrid w:val="0"/>
          <w:sz w:val="24"/>
          <w:szCs w:val="24"/>
        </w:rPr>
        <w:t xml:space="preserve"> </w:t>
      </w:r>
      <w:r w:rsidR="002D473D" w:rsidRPr="00C35D7F">
        <w:rPr>
          <w:rFonts w:ascii="Times New Roman" w:hAnsi="Times New Roman" w:cs="Times New Roman"/>
          <w:b/>
          <w:i/>
          <w:snapToGrid w:val="0"/>
          <w:sz w:val="24"/>
          <w:szCs w:val="24"/>
        </w:rPr>
        <w:t>Патологический аффект</w:t>
      </w:r>
      <w:r w:rsidR="002D473D" w:rsidRPr="00B22DA9">
        <w:rPr>
          <w:rFonts w:ascii="Times New Roman" w:hAnsi="Times New Roman" w:cs="Times New Roman"/>
          <w:snapToGrid w:val="0"/>
          <w:sz w:val="24"/>
          <w:szCs w:val="24"/>
        </w:rPr>
        <w:t xml:space="preserve"> — </w:t>
      </w:r>
      <w:r w:rsidR="00C35D7F">
        <w:rPr>
          <w:rFonts w:ascii="Times New Roman" w:hAnsi="Times New Roman" w:cs="Times New Roman"/>
          <w:snapToGrid w:val="0"/>
          <w:sz w:val="24"/>
          <w:szCs w:val="24"/>
        </w:rPr>
        <w:t>кратковременный психоз, возникающий внезапно после действия психотравмы и сопровождающийся помрачением или аффективным сужением сознания с последующей (часто полной) амнезией</w:t>
      </w:r>
      <w:r w:rsidR="00AA11C9">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В ряде случаев патологическому аффекту предшествует дли</w:t>
      </w:r>
      <w:r w:rsidR="002D473D" w:rsidRPr="00B22DA9">
        <w:rPr>
          <w:rFonts w:ascii="Times New Roman" w:hAnsi="Times New Roman" w:cs="Times New Roman"/>
          <w:snapToGrid w:val="0"/>
          <w:sz w:val="24"/>
          <w:szCs w:val="24"/>
        </w:rPr>
        <w:softHyphen/>
        <w:t>тельная психотравмирующая ситуация и сам патологический аф</w:t>
      </w:r>
      <w:r w:rsidR="002D473D" w:rsidRPr="00B22DA9">
        <w:rPr>
          <w:rFonts w:ascii="Times New Roman" w:hAnsi="Times New Roman" w:cs="Times New Roman"/>
          <w:snapToGrid w:val="0"/>
          <w:sz w:val="24"/>
          <w:szCs w:val="24"/>
        </w:rPr>
        <w:softHyphen/>
        <w:t>фект возникает как реакция на какую-то «последнюю каплю».</w:t>
      </w:r>
      <w:r w:rsidR="0011534D">
        <w:rPr>
          <w:rFonts w:ascii="Times New Roman" w:hAnsi="Times New Roman" w:cs="Times New Roman"/>
          <w:snapToGrid w:val="0"/>
          <w:sz w:val="24"/>
          <w:szCs w:val="24"/>
        </w:rPr>
        <w:t xml:space="preserve"> П</w:t>
      </w:r>
      <w:r w:rsidR="004032AE">
        <w:rPr>
          <w:rFonts w:ascii="Times New Roman" w:hAnsi="Times New Roman" w:cs="Times New Roman"/>
          <w:snapToGrid w:val="0"/>
          <w:sz w:val="24"/>
          <w:szCs w:val="24"/>
        </w:rPr>
        <w:t>ом</w:t>
      </w:r>
      <w:r w:rsidR="0011534D">
        <w:rPr>
          <w:rFonts w:ascii="Times New Roman" w:hAnsi="Times New Roman" w:cs="Times New Roman"/>
          <w:snapToGrid w:val="0"/>
          <w:sz w:val="24"/>
          <w:szCs w:val="24"/>
        </w:rPr>
        <w:t>рачение сознания в момент психоза проявляется неистовством, удивительной жесткостью</w:t>
      </w:r>
      <w:r w:rsidR="004032AE">
        <w:rPr>
          <w:rFonts w:ascii="Times New Roman" w:hAnsi="Times New Roman" w:cs="Times New Roman"/>
          <w:snapToGrid w:val="0"/>
          <w:sz w:val="24"/>
          <w:szCs w:val="24"/>
        </w:rPr>
        <w:t xml:space="preserve"> </w:t>
      </w:r>
      <w:r w:rsidR="0011534D">
        <w:rPr>
          <w:rFonts w:ascii="Times New Roman" w:hAnsi="Times New Roman" w:cs="Times New Roman"/>
          <w:snapToGrid w:val="0"/>
          <w:sz w:val="24"/>
          <w:szCs w:val="24"/>
        </w:rPr>
        <w:t>совершенного насилия</w:t>
      </w:r>
      <w:r w:rsidR="0054211E">
        <w:rPr>
          <w:rFonts w:ascii="Times New Roman" w:hAnsi="Times New Roman" w:cs="Times New Roman"/>
          <w:snapToGrid w:val="0"/>
          <w:sz w:val="24"/>
          <w:szCs w:val="24"/>
        </w:rPr>
        <w:t xml:space="preserve">. Возможен кратковременный эпизод галлюцинаторных или иллюзорных переживаний. Окружающие не в силах </w:t>
      </w:r>
      <w:r w:rsidR="004032AE">
        <w:rPr>
          <w:rFonts w:ascii="Times New Roman" w:hAnsi="Times New Roman" w:cs="Times New Roman"/>
          <w:snapToGrid w:val="0"/>
          <w:sz w:val="24"/>
          <w:szCs w:val="24"/>
        </w:rPr>
        <w:t>корригировать</w:t>
      </w:r>
      <w:r w:rsidR="0054211E">
        <w:rPr>
          <w:rFonts w:ascii="Times New Roman" w:hAnsi="Times New Roman" w:cs="Times New Roman"/>
          <w:snapToGrid w:val="0"/>
          <w:sz w:val="24"/>
          <w:szCs w:val="24"/>
        </w:rPr>
        <w:t xml:space="preserve"> поступки больного, поскольку он их не слышит. В динамике патологического аффекта обычно выделяют три фазы: аккумуляции психотравмирующей ситуации</w:t>
      </w:r>
      <w:r w:rsidR="005621B0">
        <w:rPr>
          <w:rFonts w:ascii="Times New Roman" w:hAnsi="Times New Roman" w:cs="Times New Roman"/>
          <w:snapToGrid w:val="0"/>
          <w:sz w:val="24"/>
          <w:szCs w:val="24"/>
        </w:rPr>
        <w:t>, «взрыва», разрешения (прострации). При выходе из психоза больные не могут вспомнить ничего из происходившего, не могут поверить окружающим в то, что они совершили.</w:t>
      </w:r>
      <w:r w:rsidR="00C81C45">
        <w:rPr>
          <w:rFonts w:ascii="Times New Roman" w:hAnsi="Times New Roman" w:cs="Times New Roman"/>
          <w:snapToGrid w:val="0"/>
          <w:sz w:val="24"/>
          <w:szCs w:val="24"/>
        </w:rPr>
        <w:t xml:space="preserve"> Патологический аффект служит основанием для признания больно </w:t>
      </w:r>
      <w:r w:rsidR="004032AE">
        <w:rPr>
          <w:rFonts w:ascii="Times New Roman" w:hAnsi="Times New Roman" w:cs="Times New Roman"/>
          <w:snapToGrid w:val="0"/>
          <w:sz w:val="24"/>
          <w:szCs w:val="24"/>
        </w:rPr>
        <w:t>невменяемым</w:t>
      </w:r>
      <w:r w:rsidR="00C81C45">
        <w:rPr>
          <w:rFonts w:ascii="Times New Roman" w:hAnsi="Times New Roman" w:cs="Times New Roman"/>
          <w:snapToGrid w:val="0"/>
          <w:sz w:val="24"/>
          <w:szCs w:val="24"/>
        </w:rPr>
        <w:t xml:space="preserve">, т.е. он не подлежит </w:t>
      </w:r>
      <w:r w:rsidR="004032AE">
        <w:rPr>
          <w:rFonts w:ascii="Times New Roman" w:hAnsi="Times New Roman" w:cs="Times New Roman"/>
          <w:snapToGrid w:val="0"/>
          <w:sz w:val="24"/>
          <w:szCs w:val="24"/>
        </w:rPr>
        <w:t>ответственности</w:t>
      </w:r>
      <w:r w:rsidR="00C81C45">
        <w:rPr>
          <w:rFonts w:ascii="Times New Roman" w:hAnsi="Times New Roman" w:cs="Times New Roman"/>
          <w:snapToGrid w:val="0"/>
          <w:sz w:val="24"/>
          <w:szCs w:val="24"/>
        </w:rPr>
        <w:t xml:space="preserve"> за совершенное преступление. </w:t>
      </w:r>
    </w:p>
    <w:p w:rsidR="002D473D" w:rsidRPr="00EC4960" w:rsidRDefault="002D473D" w:rsidP="00AF2653">
      <w:pPr>
        <w:widowControl w:val="0"/>
        <w:spacing w:before="120"/>
        <w:contextualSpacing/>
        <w:jc w:val="center"/>
        <w:rPr>
          <w:rFonts w:ascii="Times New Roman" w:hAnsi="Times New Roman" w:cs="Times New Roman"/>
          <w:b/>
          <w:snapToGrid w:val="0"/>
          <w:sz w:val="28"/>
          <w:szCs w:val="28"/>
        </w:rPr>
      </w:pPr>
      <w:r w:rsidRPr="00EC4960">
        <w:rPr>
          <w:rFonts w:ascii="Times New Roman" w:hAnsi="Times New Roman" w:cs="Times New Roman"/>
          <w:b/>
          <w:snapToGrid w:val="0"/>
          <w:sz w:val="28"/>
          <w:szCs w:val="28"/>
        </w:rPr>
        <w:t>Симптомы эмоциональных нарушений</w:t>
      </w:r>
    </w:p>
    <w:p w:rsidR="002D473D" w:rsidRPr="00B22DA9" w:rsidRDefault="00B863F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EC4960">
        <w:rPr>
          <w:rFonts w:ascii="Times New Roman" w:hAnsi="Times New Roman" w:cs="Times New Roman"/>
          <w:i/>
          <w:snapToGrid w:val="0"/>
          <w:sz w:val="24"/>
          <w:szCs w:val="24"/>
        </w:rPr>
        <w:t>Эмоциональное реагирование</w:t>
      </w:r>
      <w:r w:rsidR="002D473D" w:rsidRPr="00B22DA9">
        <w:rPr>
          <w:rFonts w:ascii="Times New Roman" w:hAnsi="Times New Roman" w:cs="Times New Roman"/>
          <w:snapToGrid w:val="0"/>
          <w:sz w:val="24"/>
          <w:szCs w:val="24"/>
        </w:rPr>
        <w:t xml:space="preserve"> — острые эмоциональные реакции, возникающие в ответ на различные ситуации. В отличие от измене</w:t>
      </w:r>
      <w:r w:rsidR="002D473D" w:rsidRPr="00B22DA9">
        <w:rPr>
          <w:rFonts w:ascii="Times New Roman" w:hAnsi="Times New Roman" w:cs="Times New Roman"/>
          <w:snapToGrid w:val="0"/>
          <w:sz w:val="24"/>
          <w:szCs w:val="24"/>
        </w:rPr>
        <w:softHyphen/>
        <w:t>ний настроения эмоциональн</w:t>
      </w:r>
      <w:r w:rsidR="00AF2653">
        <w:rPr>
          <w:rFonts w:ascii="Times New Roman" w:hAnsi="Times New Roman" w:cs="Times New Roman"/>
          <w:snapToGrid w:val="0"/>
          <w:sz w:val="24"/>
          <w:szCs w:val="24"/>
        </w:rPr>
        <w:t>ые формы реагирования кратковре</w:t>
      </w:r>
      <w:r w:rsidR="002D473D" w:rsidRPr="00B22DA9">
        <w:rPr>
          <w:rFonts w:ascii="Times New Roman" w:hAnsi="Times New Roman" w:cs="Times New Roman"/>
          <w:snapToGrid w:val="0"/>
          <w:sz w:val="24"/>
          <w:szCs w:val="24"/>
        </w:rPr>
        <w:t>менны и не всегда соответствуют основному фону настроения.</w:t>
      </w:r>
      <w:r w:rsidR="00EC4960">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Эмоциональные нарушения характеризуются неадекватнос</w:t>
      </w:r>
      <w:r w:rsidR="002D473D" w:rsidRPr="00B22DA9">
        <w:rPr>
          <w:rFonts w:ascii="Times New Roman" w:hAnsi="Times New Roman" w:cs="Times New Roman"/>
          <w:snapToGrid w:val="0"/>
          <w:sz w:val="24"/>
          <w:szCs w:val="24"/>
        </w:rPr>
        <w:softHyphen/>
        <w:t>тью эмоционального реагирования на внешние события. Эмоци</w:t>
      </w:r>
      <w:r w:rsidR="00BE6627">
        <w:rPr>
          <w:rFonts w:ascii="Times New Roman" w:hAnsi="Times New Roman" w:cs="Times New Roman"/>
          <w:snapToGrid w:val="0"/>
          <w:sz w:val="24"/>
          <w:szCs w:val="24"/>
        </w:rPr>
        <w:t>ональные реакции могут</w:t>
      </w:r>
      <w:r w:rsidR="002D473D" w:rsidRPr="00B22DA9">
        <w:rPr>
          <w:rFonts w:ascii="Times New Roman" w:hAnsi="Times New Roman" w:cs="Times New Roman"/>
          <w:snapToGrid w:val="0"/>
          <w:sz w:val="24"/>
          <w:szCs w:val="24"/>
        </w:rPr>
        <w:t xml:space="preserve"> быть неадекватны по силе и степени вы</w:t>
      </w:r>
      <w:r w:rsidR="002D473D" w:rsidRPr="00B22DA9">
        <w:rPr>
          <w:rFonts w:ascii="Times New Roman" w:hAnsi="Times New Roman" w:cs="Times New Roman"/>
          <w:snapToGrid w:val="0"/>
          <w:sz w:val="24"/>
          <w:szCs w:val="24"/>
        </w:rPr>
        <w:softHyphen/>
        <w:t>раженности, длительности и значимости вызвавшей их ситуации.</w:t>
      </w:r>
    </w:p>
    <w:p w:rsidR="002D473D" w:rsidRPr="00B22DA9" w:rsidRDefault="00B863F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BE6627">
        <w:rPr>
          <w:rFonts w:ascii="Times New Roman" w:hAnsi="Times New Roman" w:cs="Times New Roman"/>
          <w:i/>
          <w:snapToGrid w:val="0"/>
          <w:sz w:val="24"/>
          <w:szCs w:val="24"/>
        </w:rPr>
        <w:t>Эксплозивность</w:t>
      </w:r>
      <w:r w:rsidR="002D473D" w:rsidRPr="00B22DA9">
        <w:rPr>
          <w:rFonts w:ascii="Times New Roman" w:hAnsi="Times New Roman" w:cs="Times New Roman"/>
          <w:snapToGrid w:val="0"/>
          <w:sz w:val="24"/>
          <w:szCs w:val="24"/>
        </w:rPr>
        <w:t xml:space="preserve"> — повышенная эмоциональная возбудимость, склонность к бурным проявлениям аффекта, неадекватная по си</w:t>
      </w:r>
      <w:r w:rsidR="002D473D" w:rsidRPr="00B22DA9">
        <w:rPr>
          <w:rFonts w:ascii="Times New Roman" w:hAnsi="Times New Roman" w:cs="Times New Roman"/>
          <w:snapToGrid w:val="0"/>
          <w:sz w:val="24"/>
          <w:szCs w:val="24"/>
        </w:rPr>
        <w:softHyphen/>
        <w:t>ле реакция. Реакция гнева с агрессией может возникнуть по не</w:t>
      </w:r>
      <w:r w:rsidR="002D473D" w:rsidRPr="00B22DA9">
        <w:rPr>
          <w:rFonts w:ascii="Times New Roman" w:hAnsi="Times New Roman" w:cs="Times New Roman"/>
          <w:snapToGrid w:val="0"/>
          <w:sz w:val="24"/>
          <w:szCs w:val="24"/>
        </w:rPr>
        <w:softHyphen/>
        <w:t>значительному поводу.</w:t>
      </w:r>
    </w:p>
    <w:p w:rsidR="002D473D" w:rsidRPr="00B22DA9" w:rsidRDefault="00B863F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BE6627">
        <w:rPr>
          <w:rFonts w:ascii="Times New Roman" w:hAnsi="Times New Roman" w:cs="Times New Roman"/>
          <w:i/>
          <w:snapToGrid w:val="0"/>
          <w:sz w:val="24"/>
          <w:szCs w:val="24"/>
        </w:rPr>
        <w:t>Эмоциональное застревание</w:t>
      </w:r>
      <w:r w:rsidR="002D473D" w:rsidRPr="00B22DA9">
        <w:rPr>
          <w:rFonts w:ascii="Times New Roman" w:hAnsi="Times New Roman" w:cs="Times New Roman"/>
          <w:snapToGrid w:val="0"/>
          <w:sz w:val="24"/>
          <w:szCs w:val="24"/>
        </w:rPr>
        <w:t xml:space="preserve"> — состояние, при котором возник</w:t>
      </w:r>
      <w:r w:rsidR="002D473D" w:rsidRPr="00B22DA9">
        <w:rPr>
          <w:rFonts w:ascii="Times New Roman" w:hAnsi="Times New Roman" w:cs="Times New Roman"/>
          <w:snapToGrid w:val="0"/>
          <w:sz w:val="24"/>
          <w:szCs w:val="24"/>
        </w:rPr>
        <w:softHyphen/>
        <w:t>шая аффективная реакция фиксируется на длительное время и оказывает влияние на мысли и поведение. Пережитая обида «заст</w:t>
      </w:r>
      <w:r w:rsidR="002D473D" w:rsidRPr="00B22DA9">
        <w:rPr>
          <w:rFonts w:ascii="Times New Roman" w:hAnsi="Times New Roman" w:cs="Times New Roman"/>
          <w:snapToGrid w:val="0"/>
          <w:sz w:val="24"/>
          <w:szCs w:val="24"/>
        </w:rPr>
        <w:softHyphen/>
        <w:t>ревает» надолго у злопамятного человека Человек, усвоивший оп</w:t>
      </w:r>
      <w:r w:rsidR="002D473D" w:rsidRPr="00B22DA9">
        <w:rPr>
          <w:rFonts w:ascii="Times New Roman" w:hAnsi="Times New Roman" w:cs="Times New Roman"/>
          <w:snapToGrid w:val="0"/>
          <w:sz w:val="24"/>
          <w:szCs w:val="24"/>
        </w:rPr>
        <w:softHyphen/>
        <w:t>ределенные догмы, эмоционально для него значимые, не может принять новые установки, несмотря на изменившуюся ситуацию.</w:t>
      </w:r>
    </w:p>
    <w:p w:rsidR="002D473D" w:rsidRPr="00B22DA9" w:rsidRDefault="00DD396B"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BE6627">
        <w:rPr>
          <w:rFonts w:ascii="Times New Roman" w:hAnsi="Times New Roman" w:cs="Times New Roman"/>
          <w:i/>
          <w:snapToGrid w:val="0"/>
          <w:sz w:val="24"/>
          <w:szCs w:val="24"/>
        </w:rPr>
        <w:t>Амбивалентность</w:t>
      </w:r>
      <w:r w:rsidR="002D473D" w:rsidRPr="00B22DA9">
        <w:rPr>
          <w:rFonts w:ascii="Times New Roman" w:hAnsi="Times New Roman" w:cs="Times New Roman"/>
          <w:snapToGrid w:val="0"/>
          <w:sz w:val="24"/>
          <w:szCs w:val="24"/>
        </w:rPr>
        <w:t xml:space="preserve"> — возникновение одновременно противопо</w:t>
      </w:r>
      <w:r w:rsidR="002D473D" w:rsidRPr="00B22DA9">
        <w:rPr>
          <w:rFonts w:ascii="Times New Roman" w:hAnsi="Times New Roman" w:cs="Times New Roman"/>
          <w:snapToGrid w:val="0"/>
          <w:sz w:val="24"/>
          <w:szCs w:val="24"/>
        </w:rPr>
        <w:softHyphen/>
        <w:t>ложных чувств по отношению к одному и тому же человеку</w:t>
      </w:r>
      <w:r w:rsidR="00B3639C">
        <w:rPr>
          <w:rFonts w:ascii="Times New Roman" w:hAnsi="Times New Roman" w:cs="Times New Roman"/>
          <w:snapToGrid w:val="0"/>
          <w:sz w:val="24"/>
          <w:szCs w:val="24"/>
        </w:rPr>
        <w:t>. При психических заболеваниях амбивалентность причиняет значительные страдания пациентам</w:t>
      </w:r>
      <w:r w:rsidR="00146203">
        <w:rPr>
          <w:rFonts w:ascii="Times New Roman" w:hAnsi="Times New Roman" w:cs="Times New Roman"/>
          <w:snapToGrid w:val="0"/>
          <w:sz w:val="24"/>
          <w:szCs w:val="24"/>
        </w:rPr>
        <w:t>, дезорганизует их поведение, приводит к противоречивым, непоследовательным действиям (</w:t>
      </w:r>
      <w:r w:rsidR="00146203" w:rsidRPr="00146203">
        <w:rPr>
          <w:rFonts w:ascii="Times New Roman" w:hAnsi="Times New Roman" w:cs="Times New Roman"/>
          <w:i/>
          <w:snapToGrid w:val="0"/>
          <w:sz w:val="24"/>
          <w:szCs w:val="24"/>
        </w:rPr>
        <w:t>амбитендентность</w:t>
      </w:r>
      <w:r w:rsidR="00146203">
        <w:rPr>
          <w:rFonts w:ascii="Times New Roman" w:hAnsi="Times New Roman" w:cs="Times New Roman"/>
          <w:snapToGrid w:val="0"/>
          <w:sz w:val="24"/>
          <w:szCs w:val="24"/>
        </w:rPr>
        <w:t>).</w:t>
      </w:r>
    </w:p>
    <w:p w:rsidR="002D473D" w:rsidRPr="00B22DA9" w:rsidRDefault="00DD396B"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BE6627">
        <w:rPr>
          <w:rFonts w:ascii="Times New Roman" w:hAnsi="Times New Roman" w:cs="Times New Roman"/>
          <w:i/>
          <w:snapToGrid w:val="0"/>
          <w:sz w:val="24"/>
          <w:szCs w:val="24"/>
        </w:rPr>
        <w:t>Чувство потери чувств</w:t>
      </w:r>
      <w:r w:rsidR="002D473D" w:rsidRPr="00B22DA9">
        <w:rPr>
          <w:rFonts w:ascii="Times New Roman" w:hAnsi="Times New Roman" w:cs="Times New Roman"/>
          <w:snapToGrid w:val="0"/>
          <w:sz w:val="24"/>
          <w:szCs w:val="24"/>
        </w:rPr>
        <w:t xml:space="preserve"> — утрата способности реагировать на происходящие события, мучительное бесчувствие, например при психогенном «эмоциональном параличе»</w:t>
      </w:r>
    </w:p>
    <w:p w:rsidR="002D473D" w:rsidRPr="00EC4960" w:rsidRDefault="002D473D" w:rsidP="00EC4960">
      <w:pPr>
        <w:widowControl w:val="0"/>
        <w:spacing w:before="120"/>
        <w:contextualSpacing/>
        <w:jc w:val="center"/>
        <w:rPr>
          <w:rFonts w:ascii="Times New Roman" w:hAnsi="Times New Roman" w:cs="Times New Roman"/>
          <w:b/>
          <w:snapToGrid w:val="0"/>
          <w:sz w:val="28"/>
          <w:szCs w:val="28"/>
        </w:rPr>
      </w:pPr>
      <w:r w:rsidRPr="00EC4960">
        <w:rPr>
          <w:rFonts w:ascii="Times New Roman" w:hAnsi="Times New Roman" w:cs="Times New Roman"/>
          <w:b/>
          <w:snapToGrid w:val="0"/>
          <w:sz w:val="28"/>
          <w:szCs w:val="28"/>
        </w:rPr>
        <w:t>Симптомы расстройств настроения</w:t>
      </w:r>
    </w:p>
    <w:p w:rsidR="009514B1" w:rsidRDefault="002D473D" w:rsidP="00B22DA9">
      <w:pPr>
        <w:widowControl w:val="0"/>
        <w:contextualSpacing/>
        <w:jc w:val="both"/>
        <w:rPr>
          <w:rFonts w:ascii="Times New Roman" w:hAnsi="Times New Roman" w:cs="Times New Roman"/>
          <w:snapToGrid w:val="0"/>
          <w:sz w:val="24"/>
          <w:szCs w:val="24"/>
        </w:rPr>
      </w:pPr>
      <w:r w:rsidRPr="00B22DA9">
        <w:rPr>
          <w:rFonts w:ascii="Times New Roman" w:hAnsi="Times New Roman" w:cs="Times New Roman"/>
          <w:snapToGrid w:val="0"/>
          <w:sz w:val="24"/>
          <w:szCs w:val="24"/>
        </w:rPr>
        <w:t xml:space="preserve">Под </w:t>
      </w:r>
      <w:r w:rsidRPr="00866B80">
        <w:rPr>
          <w:rFonts w:ascii="Times New Roman" w:hAnsi="Times New Roman" w:cs="Times New Roman"/>
          <w:b/>
          <w:snapToGrid w:val="0"/>
          <w:sz w:val="24"/>
          <w:szCs w:val="24"/>
        </w:rPr>
        <w:t xml:space="preserve">настроением </w:t>
      </w:r>
      <w:r w:rsidRPr="00B22DA9">
        <w:rPr>
          <w:rFonts w:ascii="Times New Roman" w:hAnsi="Times New Roman" w:cs="Times New Roman"/>
          <w:snapToGrid w:val="0"/>
          <w:sz w:val="24"/>
          <w:szCs w:val="24"/>
        </w:rPr>
        <w:t>понимается преобладающее на определен</w:t>
      </w:r>
      <w:r w:rsidRPr="00B22DA9">
        <w:rPr>
          <w:rFonts w:ascii="Times New Roman" w:hAnsi="Times New Roman" w:cs="Times New Roman"/>
          <w:snapToGrid w:val="0"/>
          <w:sz w:val="24"/>
          <w:szCs w:val="24"/>
        </w:rPr>
        <w:softHyphen/>
        <w:t xml:space="preserve">ный период эмоциональное </w:t>
      </w:r>
      <w:r w:rsidRPr="00B22DA9">
        <w:rPr>
          <w:rFonts w:ascii="Times New Roman" w:hAnsi="Times New Roman" w:cs="Times New Roman"/>
          <w:snapToGrid w:val="0"/>
          <w:sz w:val="24"/>
          <w:szCs w:val="24"/>
        </w:rPr>
        <w:lastRenderedPageBreak/>
        <w:t>состояние, оказывающее влияние на всю психическую деятельность.</w:t>
      </w:r>
      <w:r w:rsidR="003A34D9">
        <w:rPr>
          <w:rFonts w:ascii="Times New Roman" w:hAnsi="Times New Roman" w:cs="Times New Roman"/>
          <w:snapToGrid w:val="0"/>
          <w:sz w:val="24"/>
          <w:szCs w:val="24"/>
        </w:rPr>
        <w:t xml:space="preserve"> </w:t>
      </w:r>
      <w:r w:rsidRPr="00B22DA9">
        <w:rPr>
          <w:rFonts w:ascii="Times New Roman" w:hAnsi="Times New Roman" w:cs="Times New Roman"/>
          <w:snapToGrid w:val="0"/>
          <w:sz w:val="24"/>
          <w:szCs w:val="24"/>
        </w:rPr>
        <w:t xml:space="preserve">Расстройства настроения характеризуются двумя вариантами: симптомами с усилением и ослаблением эмоциональности. </w:t>
      </w:r>
    </w:p>
    <w:p w:rsidR="002D473D" w:rsidRPr="00DD396B" w:rsidRDefault="002D473D" w:rsidP="009514B1">
      <w:pPr>
        <w:widowControl w:val="0"/>
        <w:contextualSpacing/>
        <w:jc w:val="center"/>
        <w:rPr>
          <w:rFonts w:ascii="Times New Roman" w:hAnsi="Times New Roman" w:cs="Times New Roman"/>
          <w:b/>
          <w:i/>
          <w:snapToGrid w:val="0"/>
          <w:sz w:val="24"/>
          <w:szCs w:val="24"/>
        </w:rPr>
      </w:pPr>
      <w:r w:rsidRPr="00DD396B">
        <w:rPr>
          <w:rFonts w:ascii="Times New Roman" w:hAnsi="Times New Roman" w:cs="Times New Roman"/>
          <w:b/>
          <w:i/>
          <w:snapToGrid w:val="0"/>
          <w:sz w:val="24"/>
          <w:szCs w:val="24"/>
        </w:rPr>
        <w:t>К расстройствам с усилением эмоциональности относятся</w:t>
      </w:r>
      <w:r w:rsidR="00866B80" w:rsidRPr="00DD396B">
        <w:rPr>
          <w:rFonts w:ascii="Times New Roman" w:hAnsi="Times New Roman" w:cs="Times New Roman"/>
          <w:b/>
          <w:i/>
          <w:snapToGrid w:val="0"/>
          <w:sz w:val="24"/>
          <w:szCs w:val="24"/>
        </w:rPr>
        <w:t>:</w:t>
      </w:r>
      <w:r w:rsidRPr="00DD396B">
        <w:rPr>
          <w:rFonts w:ascii="Times New Roman" w:hAnsi="Times New Roman" w:cs="Times New Roman"/>
          <w:b/>
          <w:i/>
          <w:snapToGrid w:val="0"/>
          <w:sz w:val="24"/>
          <w:szCs w:val="24"/>
        </w:rPr>
        <w:t xml:space="preserve"> гипертимия, эйфория, гипотимия, дисфория, тревога, эмоциональная слабость.</w:t>
      </w:r>
    </w:p>
    <w:p w:rsidR="002D473D" w:rsidRPr="00B22DA9" w:rsidRDefault="000F5F33"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866B80">
        <w:rPr>
          <w:rFonts w:ascii="Times New Roman" w:hAnsi="Times New Roman" w:cs="Times New Roman"/>
          <w:i/>
          <w:snapToGrid w:val="0"/>
          <w:sz w:val="24"/>
          <w:szCs w:val="24"/>
        </w:rPr>
        <w:t>Гипертимия</w:t>
      </w:r>
      <w:r w:rsidR="002D473D" w:rsidRPr="00B22DA9">
        <w:rPr>
          <w:rFonts w:ascii="Times New Roman" w:hAnsi="Times New Roman" w:cs="Times New Roman"/>
          <w:snapToGrid w:val="0"/>
          <w:sz w:val="24"/>
          <w:szCs w:val="24"/>
        </w:rPr>
        <w:t xml:space="preserve"> — повышенное веселое, радостное настроение, сопровождающееся приливом бодрости, хорошим, даже прекрас</w:t>
      </w:r>
      <w:r w:rsidR="002D473D" w:rsidRPr="00B22DA9">
        <w:rPr>
          <w:rFonts w:ascii="Times New Roman" w:hAnsi="Times New Roman" w:cs="Times New Roman"/>
          <w:snapToGrid w:val="0"/>
          <w:sz w:val="24"/>
          <w:szCs w:val="24"/>
        </w:rPr>
        <w:softHyphen/>
        <w:t>ным физическим самочувствием, легкостью в решении всех во</w:t>
      </w:r>
      <w:r w:rsidR="002D473D" w:rsidRPr="00B22DA9">
        <w:rPr>
          <w:rFonts w:ascii="Times New Roman" w:hAnsi="Times New Roman" w:cs="Times New Roman"/>
          <w:snapToGrid w:val="0"/>
          <w:sz w:val="24"/>
          <w:szCs w:val="24"/>
        </w:rPr>
        <w:softHyphen/>
        <w:t>просов, переоценкой собственных возможностей.</w:t>
      </w:r>
    </w:p>
    <w:p w:rsidR="002D473D" w:rsidRPr="00B22DA9" w:rsidRDefault="000F5F33"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866B80">
        <w:rPr>
          <w:rFonts w:ascii="Times New Roman" w:hAnsi="Times New Roman" w:cs="Times New Roman"/>
          <w:i/>
          <w:snapToGrid w:val="0"/>
          <w:sz w:val="24"/>
          <w:szCs w:val="24"/>
        </w:rPr>
        <w:t>Эйфория</w:t>
      </w:r>
      <w:r w:rsidR="002D473D" w:rsidRPr="00B22DA9">
        <w:rPr>
          <w:rFonts w:ascii="Times New Roman" w:hAnsi="Times New Roman" w:cs="Times New Roman"/>
          <w:snapToGrid w:val="0"/>
          <w:sz w:val="24"/>
          <w:szCs w:val="24"/>
        </w:rPr>
        <w:t xml:space="preserve"> — благодушное, беспечное, беззаботное настроение, переживание полного удовлетворения своим состоянием, недо</w:t>
      </w:r>
      <w:r w:rsidR="002D473D" w:rsidRPr="00B22DA9">
        <w:rPr>
          <w:rFonts w:ascii="Times New Roman" w:hAnsi="Times New Roman" w:cs="Times New Roman"/>
          <w:snapToGrid w:val="0"/>
          <w:sz w:val="24"/>
          <w:szCs w:val="24"/>
        </w:rPr>
        <w:softHyphen/>
        <w:t>статочная оценка происходящих событий.</w:t>
      </w:r>
    </w:p>
    <w:p w:rsidR="002D473D" w:rsidRPr="00B22DA9" w:rsidRDefault="000F5F33"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866B80">
        <w:rPr>
          <w:rFonts w:ascii="Times New Roman" w:hAnsi="Times New Roman" w:cs="Times New Roman"/>
          <w:i/>
          <w:snapToGrid w:val="0"/>
          <w:sz w:val="24"/>
          <w:szCs w:val="24"/>
        </w:rPr>
        <w:t>Гипотимия</w:t>
      </w:r>
      <w:r w:rsidR="002D473D" w:rsidRPr="00B22DA9">
        <w:rPr>
          <w:rFonts w:ascii="Times New Roman" w:hAnsi="Times New Roman" w:cs="Times New Roman"/>
          <w:snapToGrid w:val="0"/>
          <w:sz w:val="24"/>
          <w:szCs w:val="24"/>
        </w:rPr>
        <w:t xml:space="preserve"> — сниженное настроение, переживание подавлен</w:t>
      </w:r>
      <w:r w:rsidR="002D473D" w:rsidRPr="00B22DA9">
        <w:rPr>
          <w:rFonts w:ascii="Times New Roman" w:hAnsi="Times New Roman" w:cs="Times New Roman"/>
          <w:snapToGrid w:val="0"/>
          <w:sz w:val="24"/>
          <w:szCs w:val="24"/>
        </w:rPr>
        <w:softHyphen/>
        <w:t>ности, тоскливости, безысходности. Внимание фиксировано только на отрицательных событиях, настоящее, прошлое и буду</w:t>
      </w:r>
      <w:r w:rsidR="002D473D" w:rsidRPr="00B22DA9">
        <w:rPr>
          <w:rFonts w:ascii="Times New Roman" w:hAnsi="Times New Roman" w:cs="Times New Roman"/>
          <w:snapToGrid w:val="0"/>
          <w:sz w:val="24"/>
          <w:szCs w:val="24"/>
        </w:rPr>
        <w:softHyphen/>
        <w:t>щее воспринимаются в мрачных тонах.</w:t>
      </w:r>
    </w:p>
    <w:p w:rsidR="002D473D" w:rsidRPr="00B22DA9" w:rsidRDefault="000F5F33"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AE6A30">
        <w:rPr>
          <w:rFonts w:ascii="Times New Roman" w:hAnsi="Times New Roman" w:cs="Times New Roman"/>
          <w:i/>
          <w:snapToGrid w:val="0"/>
          <w:sz w:val="24"/>
          <w:szCs w:val="24"/>
        </w:rPr>
        <w:t>Дисфория</w:t>
      </w:r>
      <w:r w:rsidR="002D473D" w:rsidRPr="00B22DA9">
        <w:rPr>
          <w:rFonts w:ascii="Times New Roman" w:hAnsi="Times New Roman" w:cs="Times New Roman"/>
          <w:snapToGrid w:val="0"/>
          <w:sz w:val="24"/>
          <w:szCs w:val="24"/>
        </w:rPr>
        <w:t xml:space="preserve"> — злобно-тоскливое настроение с переживанием не</w:t>
      </w:r>
      <w:r w:rsidR="002D473D" w:rsidRPr="00B22DA9">
        <w:rPr>
          <w:rFonts w:ascii="Times New Roman" w:hAnsi="Times New Roman" w:cs="Times New Roman"/>
          <w:snapToGrid w:val="0"/>
          <w:sz w:val="24"/>
          <w:szCs w:val="24"/>
        </w:rPr>
        <w:softHyphen/>
        <w:t>довольства собой и окружающими. Часто сопровождается выра</w:t>
      </w:r>
      <w:r w:rsidR="002D473D" w:rsidRPr="00B22DA9">
        <w:rPr>
          <w:rFonts w:ascii="Times New Roman" w:hAnsi="Times New Roman" w:cs="Times New Roman"/>
          <w:snapToGrid w:val="0"/>
          <w:sz w:val="24"/>
          <w:szCs w:val="24"/>
        </w:rPr>
        <w:softHyphen/>
        <w:t>женными аффективными реакциями гневливости, ярости с аг</w:t>
      </w:r>
      <w:r w:rsidR="002D473D" w:rsidRPr="00B22DA9">
        <w:rPr>
          <w:rFonts w:ascii="Times New Roman" w:hAnsi="Times New Roman" w:cs="Times New Roman"/>
          <w:snapToGrid w:val="0"/>
          <w:sz w:val="24"/>
          <w:szCs w:val="24"/>
        </w:rPr>
        <w:softHyphen/>
        <w:t>рессией, отчаяния с суицидальными тенденциями.</w:t>
      </w:r>
    </w:p>
    <w:p w:rsidR="002D473D" w:rsidRPr="00B22DA9" w:rsidRDefault="000F5F33"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AE6A30">
        <w:rPr>
          <w:rFonts w:ascii="Times New Roman" w:hAnsi="Times New Roman" w:cs="Times New Roman"/>
          <w:i/>
          <w:snapToGrid w:val="0"/>
          <w:sz w:val="24"/>
          <w:szCs w:val="24"/>
        </w:rPr>
        <w:t>Тревога</w:t>
      </w:r>
      <w:r w:rsidR="002D473D" w:rsidRPr="00B22DA9">
        <w:rPr>
          <w:rFonts w:ascii="Times New Roman" w:hAnsi="Times New Roman" w:cs="Times New Roman"/>
          <w:snapToGrid w:val="0"/>
          <w:sz w:val="24"/>
          <w:szCs w:val="24"/>
        </w:rPr>
        <w:t xml:space="preserve"> — переживание внутреннего беспокойства, ожидание не</w:t>
      </w:r>
      <w:r w:rsidR="002D473D" w:rsidRPr="00B22DA9">
        <w:rPr>
          <w:rFonts w:ascii="Times New Roman" w:hAnsi="Times New Roman" w:cs="Times New Roman"/>
          <w:snapToGrid w:val="0"/>
          <w:sz w:val="24"/>
          <w:szCs w:val="24"/>
        </w:rPr>
        <w:softHyphen/>
        <w:t>приятности, беды, катастрофы. Чувство тревоги может сопровож</w:t>
      </w:r>
      <w:r w:rsidR="002D473D" w:rsidRPr="00B22DA9">
        <w:rPr>
          <w:rFonts w:ascii="Times New Roman" w:hAnsi="Times New Roman" w:cs="Times New Roman"/>
          <w:snapToGrid w:val="0"/>
          <w:sz w:val="24"/>
          <w:szCs w:val="24"/>
        </w:rPr>
        <w:softHyphen/>
        <w:t>даться двигательным беспокойством, вегетативными реакциями.</w:t>
      </w:r>
      <w:r w:rsidR="00AE6A30">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Тревога может перерасти в панику, при которой больные мечутся, не находят себе места или застывают в ужасе, ожидая катастрофу</w:t>
      </w:r>
    </w:p>
    <w:p w:rsidR="002D473D" w:rsidRPr="00B22DA9" w:rsidRDefault="000F5F33"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AE6A30">
        <w:rPr>
          <w:rFonts w:ascii="Times New Roman" w:hAnsi="Times New Roman" w:cs="Times New Roman"/>
          <w:i/>
          <w:snapToGrid w:val="0"/>
          <w:sz w:val="24"/>
          <w:szCs w:val="24"/>
        </w:rPr>
        <w:t>Эмоциональная слабость</w:t>
      </w:r>
      <w:r w:rsidR="002D473D" w:rsidRPr="00B22DA9">
        <w:rPr>
          <w:rFonts w:ascii="Times New Roman" w:hAnsi="Times New Roman" w:cs="Times New Roman"/>
          <w:snapToGrid w:val="0"/>
          <w:sz w:val="24"/>
          <w:szCs w:val="24"/>
        </w:rPr>
        <w:t xml:space="preserve"> — лабильность, неустойчивость наст</w:t>
      </w:r>
      <w:r w:rsidR="002D473D" w:rsidRPr="00B22DA9">
        <w:rPr>
          <w:rFonts w:ascii="Times New Roman" w:hAnsi="Times New Roman" w:cs="Times New Roman"/>
          <w:snapToGrid w:val="0"/>
          <w:sz w:val="24"/>
          <w:szCs w:val="24"/>
        </w:rPr>
        <w:softHyphen/>
        <w:t>роения, изменение его под влиянием незначительных событий. У больных легко могут возникать состояния умиления, сентимен</w:t>
      </w:r>
      <w:r w:rsidR="002D473D" w:rsidRPr="00B22DA9">
        <w:rPr>
          <w:rFonts w:ascii="Times New Roman" w:hAnsi="Times New Roman" w:cs="Times New Roman"/>
          <w:snapToGrid w:val="0"/>
          <w:sz w:val="24"/>
          <w:szCs w:val="24"/>
        </w:rPr>
        <w:softHyphen/>
        <w:t>тальности с появлением слезливости (слабодушие). Например, при виде шагающих пионеров человек не может удержать слезы умиления.</w:t>
      </w:r>
    </w:p>
    <w:p w:rsidR="002D473D" w:rsidRPr="00B22DA9" w:rsidRDefault="000F5F33"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AE6A30">
        <w:rPr>
          <w:rFonts w:ascii="Times New Roman" w:hAnsi="Times New Roman" w:cs="Times New Roman"/>
          <w:i/>
          <w:snapToGrid w:val="0"/>
          <w:sz w:val="24"/>
          <w:szCs w:val="24"/>
        </w:rPr>
        <w:t>Болезненное психическое бесчувствие</w:t>
      </w:r>
      <w:r w:rsidR="002D473D" w:rsidRPr="00B22DA9">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lang w:val="en-US"/>
        </w:rPr>
        <w:t>anaesthesia</w:t>
      </w:r>
      <w:r w:rsidR="002D473D" w:rsidRPr="00B22DA9">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lang w:val="en-US"/>
        </w:rPr>
        <w:t>psychica</w:t>
      </w:r>
      <w:r w:rsidR="002D473D" w:rsidRPr="00B22DA9">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lang w:val="en-US"/>
        </w:rPr>
        <w:t>dolorosa</w:t>
      </w:r>
      <w:r w:rsidR="002D473D" w:rsidRPr="00B22DA9">
        <w:rPr>
          <w:rFonts w:ascii="Times New Roman" w:hAnsi="Times New Roman" w:cs="Times New Roman"/>
          <w:snapToGrid w:val="0"/>
          <w:sz w:val="24"/>
          <w:szCs w:val="24"/>
        </w:rPr>
        <w:t>). Б</w:t>
      </w:r>
      <w:r w:rsidR="00AE6A30">
        <w:rPr>
          <w:rFonts w:ascii="Times New Roman" w:hAnsi="Times New Roman" w:cs="Times New Roman"/>
          <w:snapToGrid w:val="0"/>
          <w:sz w:val="24"/>
          <w:szCs w:val="24"/>
        </w:rPr>
        <w:t>ольные мучительно переживают ут</w:t>
      </w:r>
      <w:r w:rsidR="002D473D" w:rsidRPr="00B22DA9">
        <w:rPr>
          <w:rFonts w:ascii="Times New Roman" w:hAnsi="Times New Roman" w:cs="Times New Roman"/>
          <w:snapToGrid w:val="0"/>
          <w:sz w:val="24"/>
          <w:szCs w:val="24"/>
        </w:rPr>
        <w:t>рату всех человече</w:t>
      </w:r>
      <w:r w:rsidR="002D473D" w:rsidRPr="00B22DA9">
        <w:rPr>
          <w:rFonts w:ascii="Times New Roman" w:hAnsi="Times New Roman" w:cs="Times New Roman"/>
          <w:snapToGrid w:val="0"/>
          <w:sz w:val="24"/>
          <w:szCs w:val="24"/>
        </w:rPr>
        <w:softHyphen/>
        <w:t xml:space="preserve">ских чувств — любви к </w:t>
      </w:r>
      <w:r w:rsidR="00AE6A30">
        <w:rPr>
          <w:rFonts w:ascii="Times New Roman" w:hAnsi="Times New Roman" w:cs="Times New Roman"/>
          <w:snapToGrid w:val="0"/>
          <w:sz w:val="24"/>
          <w:szCs w:val="24"/>
        </w:rPr>
        <w:t>близким, сострадания, горя, тоски. Они го</w:t>
      </w:r>
      <w:r w:rsidR="00AE6A30">
        <w:rPr>
          <w:rFonts w:ascii="Times New Roman" w:hAnsi="Times New Roman" w:cs="Times New Roman"/>
          <w:snapToGrid w:val="0"/>
          <w:sz w:val="24"/>
          <w:szCs w:val="24"/>
        </w:rPr>
        <w:softHyphen/>
        <w:t>ворят, чт</w:t>
      </w:r>
      <w:r w:rsidR="002D473D" w:rsidRPr="00B22DA9">
        <w:rPr>
          <w:rFonts w:ascii="Times New Roman" w:hAnsi="Times New Roman" w:cs="Times New Roman"/>
          <w:snapToGrid w:val="0"/>
          <w:sz w:val="24"/>
          <w:szCs w:val="24"/>
        </w:rPr>
        <w:t>о стали «как дерево, как камень», страдают от этого, уве</w:t>
      </w:r>
      <w:r w:rsidR="002D473D" w:rsidRPr="00B22DA9">
        <w:rPr>
          <w:rFonts w:ascii="Times New Roman" w:hAnsi="Times New Roman" w:cs="Times New Roman"/>
          <w:snapToGrid w:val="0"/>
          <w:sz w:val="24"/>
          <w:szCs w:val="24"/>
        </w:rPr>
        <w:softHyphen/>
        <w:t>ряют, ч</w:t>
      </w:r>
      <w:r w:rsidR="00AE6A30">
        <w:rPr>
          <w:rFonts w:ascii="Times New Roman" w:hAnsi="Times New Roman" w:cs="Times New Roman"/>
          <w:snapToGrid w:val="0"/>
          <w:sz w:val="24"/>
          <w:szCs w:val="24"/>
        </w:rPr>
        <w:t>то тоска легче, т</w:t>
      </w:r>
      <w:r w:rsidR="002D473D" w:rsidRPr="00B22DA9">
        <w:rPr>
          <w:rFonts w:ascii="Times New Roman" w:hAnsi="Times New Roman" w:cs="Times New Roman"/>
          <w:snapToGrid w:val="0"/>
          <w:sz w:val="24"/>
          <w:szCs w:val="24"/>
        </w:rPr>
        <w:t>ак как в ней человеческие переживания</w:t>
      </w:r>
    </w:p>
    <w:p w:rsidR="009514B1" w:rsidRDefault="009514B1" w:rsidP="003A34D9">
      <w:pPr>
        <w:widowControl w:val="0"/>
        <w:contextualSpacing/>
        <w:jc w:val="center"/>
        <w:rPr>
          <w:rFonts w:ascii="Times New Roman" w:hAnsi="Times New Roman" w:cs="Times New Roman"/>
          <w:snapToGrid w:val="0"/>
          <w:sz w:val="24"/>
          <w:szCs w:val="24"/>
        </w:rPr>
      </w:pPr>
    </w:p>
    <w:p w:rsidR="002D473D" w:rsidRPr="000F5F33" w:rsidRDefault="002D473D" w:rsidP="003A34D9">
      <w:pPr>
        <w:widowControl w:val="0"/>
        <w:contextualSpacing/>
        <w:jc w:val="center"/>
        <w:rPr>
          <w:rFonts w:ascii="Times New Roman" w:hAnsi="Times New Roman" w:cs="Times New Roman"/>
          <w:b/>
          <w:i/>
          <w:snapToGrid w:val="0"/>
          <w:sz w:val="24"/>
          <w:szCs w:val="24"/>
        </w:rPr>
      </w:pPr>
      <w:r w:rsidRPr="000F5F33">
        <w:rPr>
          <w:rFonts w:ascii="Times New Roman" w:hAnsi="Times New Roman" w:cs="Times New Roman"/>
          <w:b/>
          <w:i/>
          <w:snapToGrid w:val="0"/>
          <w:sz w:val="24"/>
          <w:szCs w:val="24"/>
        </w:rPr>
        <w:t xml:space="preserve">К нарушениям </w:t>
      </w:r>
      <w:r w:rsidR="003A34D9" w:rsidRPr="000F5F33">
        <w:rPr>
          <w:rFonts w:ascii="Times New Roman" w:hAnsi="Times New Roman" w:cs="Times New Roman"/>
          <w:b/>
          <w:i/>
          <w:snapToGrid w:val="0"/>
          <w:sz w:val="24"/>
          <w:szCs w:val="24"/>
        </w:rPr>
        <w:t>наст</w:t>
      </w:r>
      <w:r w:rsidRPr="000F5F33">
        <w:rPr>
          <w:rFonts w:ascii="Times New Roman" w:hAnsi="Times New Roman" w:cs="Times New Roman"/>
          <w:b/>
          <w:i/>
          <w:snapToGrid w:val="0"/>
          <w:sz w:val="24"/>
          <w:szCs w:val="24"/>
        </w:rPr>
        <w:t>роения со снижением эмоциональности относятся такие состояния, как апатия, эмоциональная монотон</w:t>
      </w:r>
      <w:r w:rsidRPr="000F5F33">
        <w:rPr>
          <w:rFonts w:ascii="Times New Roman" w:hAnsi="Times New Roman" w:cs="Times New Roman"/>
          <w:b/>
          <w:i/>
          <w:snapToGrid w:val="0"/>
          <w:sz w:val="24"/>
          <w:szCs w:val="24"/>
        </w:rPr>
        <w:softHyphen/>
        <w:t>ность, эмоциональное огрубение, эмоциональная тупость.</w:t>
      </w:r>
    </w:p>
    <w:p w:rsidR="002D473D" w:rsidRPr="00B22DA9" w:rsidRDefault="003748B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3A34D9">
        <w:rPr>
          <w:rFonts w:ascii="Times New Roman" w:hAnsi="Times New Roman" w:cs="Times New Roman"/>
          <w:i/>
          <w:snapToGrid w:val="0"/>
          <w:sz w:val="24"/>
          <w:szCs w:val="24"/>
        </w:rPr>
        <w:t>Апатия</w:t>
      </w:r>
      <w:r w:rsidR="00732B19">
        <w:rPr>
          <w:rFonts w:ascii="Times New Roman" w:hAnsi="Times New Roman" w:cs="Times New Roman"/>
          <w:snapToGrid w:val="0"/>
          <w:sz w:val="24"/>
          <w:szCs w:val="24"/>
        </w:rPr>
        <w:t xml:space="preserve"> — расстройство эмоционально-волевой</w:t>
      </w:r>
      <w:r w:rsidR="002D473D" w:rsidRPr="00B22DA9">
        <w:rPr>
          <w:rFonts w:ascii="Times New Roman" w:hAnsi="Times New Roman" w:cs="Times New Roman"/>
          <w:snapToGrid w:val="0"/>
          <w:sz w:val="24"/>
          <w:szCs w:val="24"/>
        </w:rPr>
        <w:t xml:space="preserve"> сферы, проявляющееся безразличием </w:t>
      </w:r>
      <w:r w:rsidR="002701EE">
        <w:rPr>
          <w:rFonts w:ascii="Times New Roman" w:hAnsi="Times New Roman" w:cs="Times New Roman"/>
          <w:snapToGrid w:val="0"/>
          <w:sz w:val="24"/>
          <w:szCs w:val="24"/>
        </w:rPr>
        <w:t>к себе, окружающим лицам и событ</w:t>
      </w:r>
      <w:r w:rsidR="002D473D" w:rsidRPr="00B22DA9">
        <w:rPr>
          <w:rFonts w:ascii="Times New Roman" w:hAnsi="Times New Roman" w:cs="Times New Roman"/>
          <w:snapToGrid w:val="0"/>
          <w:sz w:val="24"/>
          <w:szCs w:val="24"/>
        </w:rPr>
        <w:t xml:space="preserve">иям, </w:t>
      </w:r>
      <w:r w:rsidR="002701EE">
        <w:rPr>
          <w:rFonts w:ascii="Times New Roman" w:hAnsi="Times New Roman" w:cs="Times New Roman"/>
          <w:snapToGrid w:val="0"/>
          <w:sz w:val="24"/>
          <w:szCs w:val="24"/>
        </w:rPr>
        <w:t xml:space="preserve">снижением </w:t>
      </w:r>
      <w:r w:rsidR="006B282D">
        <w:rPr>
          <w:rFonts w:ascii="Times New Roman" w:hAnsi="Times New Roman" w:cs="Times New Roman"/>
          <w:snapToGrid w:val="0"/>
          <w:sz w:val="24"/>
          <w:szCs w:val="24"/>
        </w:rPr>
        <w:t>желаний</w:t>
      </w:r>
      <w:r w:rsidR="002D473D" w:rsidRPr="00B22DA9">
        <w:rPr>
          <w:rFonts w:ascii="Times New Roman" w:hAnsi="Times New Roman" w:cs="Times New Roman"/>
          <w:snapToGrid w:val="0"/>
          <w:sz w:val="24"/>
          <w:szCs w:val="24"/>
        </w:rPr>
        <w:t>, побужде</w:t>
      </w:r>
      <w:r w:rsidR="002D473D" w:rsidRPr="00B22DA9">
        <w:rPr>
          <w:rFonts w:ascii="Times New Roman" w:hAnsi="Times New Roman" w:cs="Times New Roman"/>
          <w:snapToGrid w:val="0"/>
          <w:sz w:val="24"/>
          <w:szCs w:val="24"/>
        </w:rPr>
        <w:softHyphen/>
        <w:t>нии и полной бездеятельностью</w:t>
      </w:r>
      <w:r w:rsidR="002701EE">
        <w:rPr>
          <w:rFonts w:ascii="Times New Roman" w:hAnsi="Times New Roman" w:cs="Times New Roman"/>
          <w:snapToGrid w:val="0"/>
          <w:sz w:val="24"/>
          <w:szCs w:val="24"/>
        </w:rPr>
        <w:t>.</w:t>
      </w:r>
      <w:r w:rsidR="002D473D" w:rsidRPr="00B22DA9">
        <w:rPr>
          <w:rFonts w:ascii="Times New Roman" w:hAnsi="Times New Roman" w:cs="Times New Roman"/>
          <w:snapToGrid w:val="0"/>
          <w:sz w:val="24"/>
          <w:szCs w:val="24"/>
        </w:rPr>
        <w:t xml:space="preserve"> Больные в </w:t>
      </w:r>
      <w:r w:rsidR="002701EE">
        <w:rPr>
          <w:rFonts w:ascii="Times New Roman" w:hAnsi="Times New Roman" w:cs="Times New Roman"/>
          <w:snapToGrid w:val="0"/>
          <w:sz w:val="24"/>
          <w:szCs w:val="24"/>
        </w:rPr>
        <w:t>т</w:t>
      </w:r>
      <w:r w:rsidR="002D473D" w:rsidRPr="00B22DA9">
        <w:rPr>
          <w:rFonts w:ascii="Times New Roman" w:hAnsi="Times New Roman" w:cs="Times New Roman"/>
          <w:snapToGrid w:val="0"/>
          <w:sz w:val="24"/>
          <w:szCs w:val="24"/>
        </w:rPr>
        <w:t>ак</w:t>
      </w:r>
      <w:r w:rsidR="002701EE">
        <w:rPr>
          <w:rFonts w:ascii="Times New Roman" w:hAnsi="Times New Roman" w:cs="Times New Roman"/>
          <w:snapToGrid w:val="0"/>
          <w:sz w:val="24"/>
          <w:szCs w:val="24"/>
        </w:rPr>
        <w:t>ом состоянии не проявляют никаких инт</w:t>
      </w:r>
      <w:r w:rsidR="006B282D">
        <w:rPr>
          <w:rFonts w:ascii="Times New Roman" w:hAnsi="Times New Roman" w:cs="Times New Roman"/>
          <w:snapToGrid w:val="0"/>
          <w:sz w:val="24"/>
          <w:szCs w:val="24"/>
        </w:rPr>
        <w:t>ересов, не высказывают</w:t>
      </w:r>
      <w:r w:rsidR="002D473D" w:rsidRPr="00B22DA9">
        <w:rPr>
          <w:rFonts w:ascii="Times New Roman" w:hAnsi="Times New Roman" w:cs="Times New Roman"/>
          <w:snapToGrid w:val="0"/>
          <w:sz w:val="24"/>
          <w:szCs w:val="24"/>
        </w:rPr>
        <w:t xml:space="preserve"> никаких жела</w:t>
      </w:r>
      <w:r w:rsidR="002D473D" w:rsidRPr="00B22DA9">
        <w:rPr>
          <w:rFonts w:ascii="Times New Roman" w:hAnsi="Times New Roman" w:cs="Times New Roman"/>
          <w:snapToGrid w:val="0"/>
          <w:sz w:val="24"/>
          <w:szCs w:val="24"/>
        </w:rPr>
        <w:softHyphen/>
        <w:t>ний, не интересуются окружающими, часто</w:t>
      </w:r>
      <w:r w:rsidR="006B282D">
        <w:rPr>
          <w:rFonts w:ascii="Times New Roman" w:hAnsi="Times New Roman" w:cs="Times New Roman"/>
          <w:snapToGrid w:val="0"/>
          <w:sz w:val="24"/>
          <w:szCs w:val="24"/>
        </w:rPr>
        <w:t xml:space="preserve"> не знают, как зовут соседей</w:t>
      </w:r>
      <w:r w:rsidR="002D473D" w:rsidRPr="00B22DA9">
        <w:rPr>
          <w:rFonts w:ascii="Times New Roman" w:hAnsi="Times New Roman" w:cs="Times New Roman"/>
          <w:snapToGrid w:val="0"/>
          <w:sz w:val="24"/>
          <w:szCs w:val="24"/>
        </w:rPr>
        <w:t>, ле</w:t>
      </w:r>
      <w:r w:rsidR="006B282D">
        <w:rPr>
          <w:rFonts w:ascii="Times New Roman" w:hAnsi="Times New Roman" w:cs="Times New Roman"/>
          <w:snapToGrid w:val="0"/>
          <w:sz w:val="24"/>
          <w:szCs w:val="24"/>
        </w:rPr>
        <w:t>чащею врача — не из-за нарушения</w:t>
      </w:r>
      <w:r w:rsidR="002D473D" w:rsidRPr="00B22DA9">
        <w:rPr>
          <w:rFonts w:ascii="Times New Roman" w:hAnsi="Times New Roman" w:cs="Times New Roman"/>
          <w:snapToGrid w:val="0"/>
          <w:sz w:val="24"/>
          <w:szCs w:val="24"/>
        </w:rPr>
        <w:t xml:space="preserve"> памяти, а из-за безразличия. На свиданиях с близкими молча забирают подарки и уходят</w:t>
      </w:r>
      <w:r w:rsidR="006B282D">
        <w:rPr>
          <w:rFonts w:ascii="Times New Roman" w:hAnsi="Times New Roman" w:cs="Times New Roman"/>
          <w:snapToGrid w:val="0"/>
          <w:sz w:val="24"/>
          <w:szCs w:val="24"/>
        </w:rPr>
        <w:t>.</w:t>
      </w:r>
    </w:p>
    <w:p w:rsidR="002D473D" w:rsidRPr="00B22DA9" w:rsidRDefault="003748B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6B282D">
        <w:rPr>
          <w:rFonts w:ascii="Times New Roman" w:hAnsi="Times New Roman" w:cs="Times New Roman"/>
          <w:i/>
          <w:snapToGrid w:val="0"/>
          <w:sz w:val="24"/>
          <w:szCs w:val="24"/>
        </w:rPr>
        <w:t>Эмоциональная монотонность</w:t>
      </w:r>
      <w:r w:rsidR="002D473D" w:rsidRPr="00B22DA9">
        <w:rPr>
          <w:rFonts w:ascii="Times New Roman" w:hAnsi="Times New Roman" w:cs="Times New Roman"/>
          <w:snapToGrid w:val="0"/>
          <w:sz w:val="24"/>
          <w:szCs w:val="24"/>
        </w:rPr>
        <w:t xml:space="preserve"> — эмо</w:t>
      </w:r>
      <w:r w:rsidR="006B282D">
        <w:rPr>
          <w:rFonts w:ascii="Times New Roman" w:hAnsi="Times New Roman" w:cs="Times New Roman"/>
          <w:snapToGrid w:val="0"/>
          <w:sz w:val="24"/>
          <w:szCs w:val="24"/>
        </w:rPr>
        <w:t>циональная холодность. У больного</w:t>
      </w:r>
      <w:r w:rsidR="002D473D" w:rsidRPr="00B22DA9">
        <w:rPr>
          <w:rFonts w:ascii="Times New Roman" w:hAnsi="Times New Roman" w:cs="Times New Roman"/>
          <w:snapToGrid w:val="0"/>
          <w:sz w:val="24"/>
          <w:szCs w:val="24"/>
        </w:rPr>
        <w:t xml:space="preserve"> наблюдается ровное, холодное отношение ко всем со</w:t>
      </w:r>
      <w:r w:rsidR="002D473D" w:rsidRPr="00B22DA9">
        <w:rPr>
          <w:rFonts w:ascii="Times New Roman" w:hAnsi="Times New Roman" w:cs="Times New Roman"/>
          <w:snapToGrid w:val="0"/>
          <w:sz w:val="24"/>
          <w:szCs w:val="24"/>
        </w:rPr>
        <w:softHyphen/>
        <w:t>бытиям независимо от их эмоциональной значимости</w:t>
      </w:r>
      <w:r w:rsidR="006B282D">
        <w:rPr>
          <w:rFonts w:ascii="Times New Roman" w:hAnsi="Times New Roman" w:cs="Times New Roman"/>
          <w:snapToGrid w:val="0"/>
          <w:sz w:val="24"/>
          <w:szCs w:val="24"/>
        </w:rPr>
        <w:t>.</w:t>
      </w:r>
    </w:p>
    <w:p w:rsidR="002D473D" w:rsidRPr="00B22DA9" w:rsidRDefault="003748B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6B282D">
        <w:rPr>
          <w:rFonts w:ascii="Times New Roman" w:hAnsi="Times New Roman" w:cs="Times New Roman"/>
          <w:i/>
          <w:snapToGrid w:val="0"/>
          <w:sz w:val="24"/>
          <w:szCs w:val="24"/>
        </w:rPr>
        <w:t>Эмоциональное огрубение</w:t>
      </w:r>
      <w:r w:rsidR="002D473D" w:rsidRPr="00B22DA9">
        <w:rPr>
          <w:rFonts w:ascii="Times New Roman" w:hAnsi="Times New Roman" w:cs="Times New Roman"/>
          <w:snapToGrid w:val="0"/>
          <w:sz w:val="24"/>
          <w:szCs w:val="24"/>
        </w:rPr>
        <w:t>. Оно проявляется в утрате наиболее тонких дифференцированных эмоциональных реакций: исчезает деликатность, сопереживание, появляется расторможенность, на</w:t>
      </w:r>
      <w:r w:rsidR="002D473D" w:rsidRPr="00B22DA9">
        <w:rPr>
          <w:rFonts w:ascii="Times New Roman" w:hAnsi="Times New Roman" w:cs="Times New Roman"/>
          <w:snapToGrid w:val="0"/>
          <w:sz w:val="24"/>
          <w:szCs w:val="24"/>
        </w:rPr>
        <w:softHyphen/>
        <w:t>зойливость, бесцеремонность</w:t>
      </w:r>
      <w:r w:rsidR="00133EA7">
        <w:rPr>
          <w:rFonts w:ascii="Times New Roman" w:hAnsi="Times New Roman" w:cs="Times New Roman"/>
          <w:snapToGrid w:val="0"/>
          <w:sz w:val="24"/>
          <w:szCs w:val="24"/>
        </w:rPr>
        <w:t>.</w:t>
      </w:r>
      <w:r w:rsidR="002D473D" w:rsidRPr="00B22DA9">
        <w:rPr>
          <w:rFonts w:ascii="Times New Roman" w:hAnsi="Times New Roman" w:cs="Times New Roman"/>
          <w:snapToGrid w:val="0"/>
          <w:sz w:val="24"/>
          <w:szCs w:val="24"/>
        </w:rPr>
        <w:t xml:space="preserve"> Такие состояния могут наблюдаться при алкоголизме, при атеросклеротических изменениях личности.</w:t>
      </w:r>
    </w:p>
    <w:p w:rsidR="002D473D" w:rsidRPr="00B22DA9" w:rsidRDefault="003748B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133EA7">
        <w:rPr>
          <w:rFonts w:ascii="Times New Roman" w:hAnsi="Times New Roman" w:cs="Times New Roman"/>
          <w:i/>
          <w:snapToGrid w:val="0"/>
          <w:sz w:val="24"/>
          <w:szCs w:val="24"/>
        </w:rPr>
        <w:t>Эмоциональная, или аффективная, тупость</w:t>
      </w:r>
      <w:r w:rsidR="002D473D" w:rsidRPr="00B22DA9">
        <w:rPr>
          <w:rFonts w:ascii="Times New Roman" w:hAnsi="Times New Roman" w:cs="Times New Roman"/>
          <w:snapToGrid w:val="0"/>
          <w:sz w:val="24"/>
          <w:szCs w:val="24"/>
        </w:rPr>
        <w:t xml:space="preserve"> — расстройство, ха</w:t>
      </w:r>
      <w:r w:rsidR="002D473D" w:rsidRPr="00B22DA9">
        <w:rPr>
          <w:rFonts w:ascii="Times New Roman" w:hAnsi="Times New Roman" w:cs="Times New Roman"/>
          <w:snapToGrid w:val="0"/>
          <w:sz w:val="24"/>
          <w:szCs w:val="24"/>
        </w:rPr>
        <w:softHyphen/>
        <w:t xml:space="preserve">рактеризующееся </w:t>
      </w:r>
      <w:r w:rsidR="002D473D" w:rsidRPr="00B22DA9">
        <w:rPr>
          <w:rFonts w:ascii="Times New Roman" w:hAnsi="Times New Roman" w:cs="Times New Roman"/>
          <w:snapToGrid w:val="0"/>
          <w:sz w:val="24"/>
          <w:szCs w:val="24"/>
        </w:rPr>
        <w:lastRenderedPageBreak/>
        <w:t>слабостью эмоциональных реакции и контактов, оскудением чувств, эмоциональной холодностью, переходящее в полное равнодушие и безучастность</w:t>
      </w:r>
      <w:r w:rsidR="00133EA7">
        <w:rPr>
          <w:rFonts w:ascii="Times New Roman" w:hAnsi="Times New Roman" w:cs="Times New Roman"/>
          <w:snapToGrid w:val="0"/>
          <w:sz w:val="24"/>
          <w:szCs w:val="24"/>
        </w:rPr>
        <w:t>.</w:t>
      </w:r>
      <w:r w:rsidR="002D473D" w:rsidRPr="00B22DA9">
        <w:rPr>
          <w:rFonts w:ascii="Times New Roman" w:hAnsi="Times New Roman" w:cs="Times New Roman"/>
          <w:snapToGrid w:val="0"/>
          <w:sz w:val="24"/>
          <w:szCs w:val="24"/>
        </w:rPr>
        <w:t xml:space="preserve"> Такие больные равнодушны и холодны к близким людям, их не трогает болезнь или смерть роди</w:t>
      </w:r>
      <w:r w:rsidR="002D473D" w:rsidRPr="00B22DA9">
        <w:rPr>
          <w:rFonts w:ascii="Times New Roman" w:hAnsi="Times New Roman" w:cs="Times New Roman"/>
          <w:snapToGrid w:val="0"/>
          <w:sz w:val="24"/>
          <w:szCs w:val="24"/>
        </w:rPr>
        <w:softHyphen/>
        <w:t>телей, иногда сохраняются грубоэгоистические интересы</w:t>
      </w:r>
      <w:r w:rsidR="00133EA7">
        <w:rPr>
          <w:rFonts w:ascii="Times New Roman" w:hAnsi="Times New Roman" w:cs="Times New Roman"/>
          <w:snapToGrid w:val="0"/>
          <w:sz w:val="24"/>
          <w:szCs w:val="24"/>
        </w:rPr>
        <w:t>.</w:t>
      </w:r>
    </w:p>
    <w:p w:rsidR="00165AD6" w:rsidRDefault="00165AD6" w:rsidP="00133EA7">
      <w:pPr>
        <w:widowControl w:val="0"/>
        <w:contextualSpacing/>
        <w:jc w:val="center"/>
        <w:rPr>
          <w:rFonts w:ascii="Times New Roman" w:hAnsi="Times New Roman" w:cs="Times New Roman"/>
          <w:snapToGrid w:val="0"/>
          <w:sz w:val="24"/>
          <w:szCs w:val="24"/>
        </w:rPr>
      </w:pPr>
    </w:p>
    <w:p w:rsidR="002D473D" w:rsidRPr="00722F47" w:rsidRDefault="002D473D" w:rsidP="00133EA7">
      <w:pPr>
        <w:widowControl w:val="0"/>
        <w:contextualSpacing/>
        <w:jc w:val="center"/>
        <w:rPr>
          <w:rFonts w:ascii="Times New Roman" w:hAnsi="Times New Roman" w:cs="Times New Roman"/>
          <w:b/>
          <w:snapToGrid w:val="0"/>
          <w:sz w:val="24"/>
          <w:szCs w:val="24"/>
        </w:rPr>
      </w:pPr>
      <w:r w:rsidRPr="00722F47">
        <w:rPr>
          <w:rFonts w:ascii="Times New Roman" w:hAnsi="Times New Roman" w:cs="Times New Roman"/>
          <w:b/>
          <w:snapToGrid w:val="0"/>
          <w:sz w:val="24"/>
          <w:szCs w:val="24"/>
        </w:rPr>
        <w:t>Нарушения настроения и эмоционального реагирования мо</w:t>
      </w:r>
      <w:r w:rsidRPr="00722F47">
        <w:rPr>
          <w:rFonts w:ascii="Times New Roman" w:hAnsi="Times New Roman" w:cs="Times New Roman"/>
          <w:b/>
          <w:snapToGrid w:val="0"/>
          <w:sz w:val="24"/>
          <w:szCs w:val="24"/>
        </w:rPr>
        <w:softHyphen/>
        <w:t>гут сопровождаться изменениями мимики и выразительных движений, которые могут быть неадекватными по силе и выраженно</w:t>
      </w:r>
      <w:r w:rsidRPr="00722F47">
        <w:rPr>
          <w:rFonts w:ascii="Times New Roman" w:hAnsi="Times New Roman" w:cs="Times New Roman"/>
          <w:b/>
          <w:snapToGrid w:val="0"/>
          <w:sz w:val="24"/>
          <w:szCs w:val="24"/>
        </w:rPr>
        <w:softHyphen/>
        <w:t>сти эмоциональному состоянию или не соответствовать пережи</w:t>
      </w:r>
      <w:r w:rsidRPr="00722F47">
        <w:rPr>
          <w:rFonts w:ascii="Times New Roman" w:hAnsi="Times New Roman" w:cs="Times New Roman"/>
          <w:b/>
          <w:snapToGrid w:val="0"/>
          <w:sz w:val="24"/>
          <w:szCs w:val="24"/>
        </w:rPr>
        <w:softHyphen/>
        <w:t>ваемым эмоциям.</w:t>
      </w:r>
    </w:p>
    <w:p w:rsidR="002D473D" w:rsidRPr="00B22DA9" w:rsidRDefault="003748B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1C3681">
        <w:rPr>
          <w:rFonts w:ascii="Times New Roman" w:hAnsi="Times New Roman" w:cs="Times New Roman"/>
          <w:i/>
          <w:snapToGrid w:val="0"/>
          <w:sz w:val="24"/>
          <w:szCs w:val="24"/>
        </w:rPr>
        <w:t>Гипермимия</w:t>
      </w:r>
      <w:r w:rsidR="002D473D" w:rsidRPr="00B22DA9">
        <w:rPr>
          <w:rFonts w:ascii="Times New Roman" w:hAnsi="Times New Roman" w:cs="Times New Roman"/>
          <w:snapToGrid w:val="0"/>
          <w:sz w:val="24"/>
          <w:szCs w:val="24"/>
        </w:rPr>
        <w:t xml:space="preserve"> — расстройство, сопровождающееся живой, быст</w:t>
      </w:r>
      <w:r w:rsidR="002D473D" w:rsidRPr="00B22DA9">
        <w:rPr>
          <w:rFonts w:ascii="Times New Roman" w:hAnsi="Times New Roman" w:cs="Times New Roman"/>
          <w:snapToGrid w:val="0"/>
          <w:sz w:val="24"/>
          <w:szCs w:val="24"/>
        </w:rPr>
        <w:softHyphen/>
        <w:t>ро меняющейся мимикой, отражающей картину быстро появляю</w:t>
      </w:r>
      <w:r w:rsidR="002D473D" w:rsidRPr="00B22DA9">
        <w:rPr>
          <w:rFonts w:ascii="Times New Roman" w:hAnsi="Times New Roman" w:cs="Times New Roman"/>
          <w:snapToGrid w:val="0"/>
          <w:sz w:val="24"/>
          <w:szCs w:val="24"/>
        </w:rPr>
        <w:softHyphen/>
        <w:t>щихся и исчезающих аффектов. Проявление мимических реак</w:t>
      </w:r>
      <w:r w:rsidR="002D473D" w:rsidRPr="00B22DA9">
        <w:rPr>
          <w:rFonts w:ascii="Times New Roman" w:hAnsi="Times New Roman" w:cs="Times New Roman"/>
          <w:snapToGrid w:val="0"/>
          <w:sz w:val="24"/>
          <w:szCs w:val="24"/>
        </w:rPr>
        <w:softHyphen/>
        <w:t>ций часто утрировано, чрезмерно бурно и ярко. Выразительные действия усилены, ускорены, быстро меняются, достигая в ряде случаев маниакального возбуждения.</w:t>
      </w:r>
    </w:p>
    <w:p w:rsidR="002D473D" w:rsidRPr="00B22DA9" w:rsidRDefault="003748B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165AD6" w:rsidRPr="001C3681">
        <w:rPr>
          <w:rFonts w:ascii="Times New Roman" w:hAnsi="Times New Roman" w:cs="Times New Roman"/>
          <w:i/>
          <w:snapToGrid w:val="0"/>
          <w:sz w:val="24"/>
          <w:szCs w:val="24"/>
        </w:rPr>
        <w:t>Г</w:t>
      </w:r>
      <w:r w:rsidR="002D473D" w:rsidRPr="001C3681">
        <w:rPr>
          <w:rFonts w:ascii="Times New Roman" w:hAnsi="Times New Roman" w:cs="Times New Roman"/>
          <w:i/>
          <w:snapToGrid w:val="0"/>
          <w:sz w:val="24"/>
          <w:szCs w:val="24"/>
        </w:rPr>
        <w:t>ипомимия</w:t>
      </w:r>
      <w:r w:rsidR="002D473D" w:rsidRPr="00B22DA9">
        <w:rPr>
          <w:rFonts w:ascii="Times New Roman" w:hAnsi="Times New Roman" w:cs="Times New Roman"/>
          <w:snapToGrid w:val="0"/>
          <w:sz w:val="24"/>
          <w:szCs w:val="24"/>
        </w:rPr>
        <w:t xml:space="preserve"> — ослабление, обеднение мимики, однооб</w:t>
      </w:r>
      <w:r w:rsidR="002D473D" w:rsidRPr="00B22DA9">
        <w:rPr>
          <w:rFonts w:ascii="Times New Roman" w:hAnsi="Times New Roman" w:cs="Times New Roman"/>
          <w:snapToGrid w:val="0"/>
          <w:sz w:val="24"/>
          <w:szCs w:val="24"/>
        </w:rPr>
        <w:softHyphen/>
        <w:t>разная застывшая мимика горя, отчаяния, характерная для де</w:t>
      </w:r>
      <w:r w:rsidR="002D473D" w:rsidRPr="00B22DA9">
        <w:rPr>
          <w:rFonts w:ascii="Times New Roman" w:hAnsi="Times New Roman" w:cs="Times New Roman"/>
          <w:snapToGrid w:val="0"/>
          <w:sz w:val="24"/>
          <w:szCs w:val="24"/>
        </w:rPr>
        <w:softHyphen/>
        <w:t>прессивных состояний. На лице застывшее скорбное выражение, губы плотно сжаты, углы рта опущены, брови сдвинуты, между ними залегают складки. Характерна складка Верагута: кожная складка верхнего века на границе внутренней трети оттянута квер</w:t>
      </w:r>
      <w:r w:rsidR="002D473D" w:rsidRPr="00B22DA9">
        <w:rPr>
          <w:rFonts w:ascii="Times New Roman" w:hAnsi="Times New Roman" w:cs="Times New Roman"/>
          <w:snapToGrid w:val="0"/>
          <w:sz w:val="24"/>
          <w:szCs w:val="24"/>
        </w:rPr>
        <w:softHyphen/>
        <w:t>ху и назад, в связи с чем</w:t>
      </w:r>
      <w:r w:rsidR="00924050">
        <w:rPr>
          <w:rFonts w:ascii="Times New Roman" w:hAnsi="Times New Roman" w:cs="Times New Roman"/>
          <w:snapToGrid w:val="0"/>
          <w:sz w:val="24"/>
          <w:szCs w:val="24"/>
        </w:rPr>
        <w:t>,</w:t>
      </w:r>
      <w:r w:rsidR="002D473D" w:rsidRPr="00B22DA9">
        <w:rPr>
          <w:rFonts w:ascii="Times New Roman" w:hAnsi="Times New Roman" w:cs="Times New Roman"/>
          <w:snapToGrid w:val="0"/>
          <w:sz w:val="24"/>
          <w:szCs w:val="24"/>
        </w:rPr>
        <w:t xml:space="preserve"> дуга превращается в этом месте в угол.</w:t>
      </w:r>
      <w:r w:rsidR="001C3681">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Выразительные движения ослаблены, замедлены, смазаны. Иногда двигательная активность полностью утрачивается, боль</w:t>
      </w:r>
      <w:r w:rsidR="002D473D" w:rsidRPr="00B22DA9">
        <w:rPr>
          <w:rFonts w:ascii="Times New Roman" w:hAnsi="Times New Roman" w:cs="Times New Roman"/>
          <w:snapToGrid w:val="0"/>
          <w:sz w:val="24"/>
          <w:szCs w:val="24"/>
        </w:rPr>
        <w:softHyphen/>
        <w:t>ные становятся обездвиженными, но мимика сохраняется скорб</w:t>
      </w:r>
      <w:r w:rsidR="002D473D" w:rsidRPr="00B22DA9">
        <w:rPr>
          <w:rFonts w:ascii="Times New Roman" w:hAnsi="Times New Roman" w:cs="Times New Roman"/>
          <w:snapToGrid w:val="0"/>
          <w:sz w:val="24"/>
          <w:szCs w:val="24"/>
        </w:rPr>
        <w:softHyphen/>
        <w:t>ная. Это картина депрессивного ступора.</w:t>
      </w:r>
    </w:p>
    <w:p w:rsidR="002D473D" w:rsidRPr="00B22DA9" w:rsidRDefault="003748BF"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1C3681">
        <w:rPr>
          <w:rFonts w:ascii="Times New Roman" w:hAnsi="Times New Roman" w:cs="Times New Roman"/>
          <w:i/>
          <w:snapToGrid w:val="0"/>
          <w:sz w:val="24"/>
          <w:szCs w:val="24"/>
        </w:rPr>
        <w:t>Парамимия</w:t>
      </w:r>
      <w:r w:rsidR="002D473D" w:rsidRPr="00B22DA9">
        <w:rPr>
          <w:rFonts w:ascii="Times New Roman" w:hAnsi="Times New Roman" w:cs="Times New Roman"/>
          <w:snapToGrid w:val="0"/>
          <w:sz w:val="24"/>
          <w:szCs w:val="24"/>
        </w:rPr>
        <w:t xml:space="preserve"> — неадекватность мимики и выразительных дейст</w:t>
      </w:r>
      <w:r w:rsidR="002D473D" w:rsidRPr="00B22DA9">
        <w:rPr>
          <w:rFonts w:ascii="Times New Roman" w:hAnsi="Times New Roman" w:cs="Times New Roman"/>
          <w:snapToGrid w:val="0"/>
          <w:sz w:val="24"/>
          <w:szCs w:val="24"/>
        </w:rPr>
        <w:softHyphen/>
        <w:t>вий ситуации. В одних случаях это выражается в появлении улыб</w:t>
      </w:r>
      <w:r w:rsidR="002D473D" w:rsidRPr="00B22DA9">
        <w:rPr>
          <w:rFonts w:ascii="Times New Roman" w:hAnsi="Times New Roman" w:cs="Times New Roman"/>
          <w:snapToGrid w:val="0"/>
          <w:sz w:val="24"/>
          <w:szCs w:val="24"/>
        </w:rPr>
        <w:softHyphen/>
        <w:t>ки на похоронах, слез и гримас, плача при торжественных и при</w:t>
      </w:r>
      <w:r w:rsidR="002D473D" w:rsidRPr="00B22DA9">
        <w:rPr>
          <w:rFonts w:ascii="Times New Roman" w:hAnsi="Times New Roman" w:cs="Times New Roman"/>
          <w:snapToGrid w:val="0"/>
          <w:sz w:val="24"/>
          <w:szCs w:val="24"/>
        </w:rPr>
        <w:softHyphen/>
        <w:t>ятных событиях. В других случаях мимические реакции не соот</w:t>
      </w:r>
      <w:r w:rsidR="002D473D" w:rsidRPr="00B22DA9">
        <w:rPr>
          <w:rFonts w:ascii="Times New Roman" w:hAnsi="Times New Roman" w:cs="Times New Roman"/>
          <w:snapToGrid w:val="0"/>
          <w:sz w:val="24"/>
          <w:szCs w:val="24"/>
        </w:rPr>
        <w:softHyphen/>
        <w:t>ветствуют каким-либо переживаниям — это различные гримасы. Например, больной зажмуривает глаза и открывает рот, морщит лоб, надувает щеки и т.д.</w:t>
      </w:r>
    </w:p>
    <w:p w:rsidR="002D473D" w:rsidRPr="00722F47" w:rsidRDefault="002D473D" w:rsidP="001C3681">
      <w:pPr>
        <w:widowControl w:val="0"/>
        <w:spacing w:before="120"/>
        <w:contextualSpacing/>
        <w:jc w:val="center"/>
        <w:rPr>
          <w:rFonts w:ascii="Times New Roman" w:hAnsi="Times New Roman" w:cs="Times New Roman"/>
          <w:b/>
          <w:snapToGrid w:val="0"/>
          <w:sz w:val="28"/>
          <w:szCs w:val="28"/>
        </w:rPr>
      </w:pPr>
      <w:r w:rsidRPr="00722F47">
        <w:rPr>
          <w:rFonts w:ascii="Times New Roman" w:hAnsi="Times New Roman" w:cs="Times New Roman"/>
          <w:b/>
          <w:snapToGrid w:val="0"/>
          <w:sz w:val="28"/>
          <w:szCs w:val="28"/>
        </w:rPr>
        <w:t>Синдромы эмоциональных расстройств</w:t>
      </w:r>
    </w:p>
    <w:p w:rsidR="002D473D" w:rsidRDefault="002D473D" w:rsidP="00B22DA9">
      <w:pPr>
        <w:widowControl w:val="0"/>
        <w:contextualSpacing/>
        <w:jc w:val="both"/>
        <w:rPr>
          <w:rFonts w:ascii="Times New Roman" w:hAnsi="Times New Roman" w:cs="Times New Roman"/>
          <w:snapToGrid w:val="0"/>
          <w:sz w:val="24"/>
          <w:szCs w:val="24"/>
        </w:rPr>
      </w:pPr>
      <w:r w:rsidRPr="00B22DA9">
        <w:rPr>
          <w:rFonts w:ascii="Times New Roman" w:hAnsi="Times New Roman" w:cs="Times New Roman"/>
          <w:snapToGrid w:val="0"/>
          <w:sz w:val="24"/>
          <w:szCs w:val="24"/>
        </w:rPr>
        <w:t>К этим синдромам относятся депрессивный и маниакальный, для которых характерна</w:t>
      </w:r>
      <w:r w:rsidR="001C3681">
        <w:rPr>
          <w:rFonts w:ascii="Times New Roman" w:hAnsi="Times New Roman" w:cs="Times New Roman"/>
          <w:snapToGrid w:val="0"/>
          <w:sz w:val="24"/>
          <w:szCs w:val="24"/>
        </w:rPr>
        <w:t xml:space="preserve"> триада, состоящая из расстройств</w:t>
      </w:r>
      <w:r w:rsidRPr="00B22DA9">
        <w:rPr>
          <w:rFonts w:ascii="Times New Roman" w:hAnsi="Times New Roman" w:cs="Times New Roman"/>
          <w:snapToGrid w:val="0"/>
          <w:sz w:val="24"/>
          <w:szCs w:val="24"/>
        </w:rPr>
        <w:t xml:space="preserve"> настро</w:t>
      </w:r>
      <w:r w:rsidRPr="00B22DA9">
        <w:rPr>
          <w:rFonts w:ascii="Times New Roman" w:hAnsi="Times New Roman" w:cs="Times New Roman"/>
          <w:snapToGrid w:val="0"/>
          <w:sz w:val="24"/>
          <w:szCs w:val="24"/>
        </w:rPr>
        <w:softHyphen/>
        <w:t>ения, двигательных нарушений и изменений течения ассоциатив</w:t>
      </w:r>
      <w:r w:rsidRPr="00B22DA9">
        <w:rPr>
          <w:rFonts w:ascii="Times New Roman" w:hAnsi="Times New Roman" w:cs="Times New Roman"/>
          <w:snapToGrid w:val="0"/>
          <w:sz w:val="24"/>
          <w:szCs w:val="24"/>
        </w:rPr>
        <w:softHyphen/>
        <w:t>ных процессов. Однако этой триадой не исчерпывается клиниче</w:t>
      </w:r>
      <w:r w:rsidRPr="00B22DA9">
        <w:rPr>
          <w:rFonts w:ascii="Times New Roman" w:hAnsi="Times New Roman" w:cs="Times New Roman"/>
          <w:snapToGrid w:val="0"/>
          <w:sz w:val="24"/>
          <w:szCs w:val="24"/>
        </w:rPr>
        <w:softHyphen/>
        <w:t>ская картина как депрессивных, так и маниакальных состояний. Характерны нарушения внимания, сна, аппетита. Вегетативные расстройства наиболее типичны для эмоциональных эндогенных расстройств и характеризуются признаками повышения симпати</w:t>
      </w:r>
      <w:r w:rsidRPr="00B22DA9">
        <w:rPr>
          <w:rFonts w:ascii="Times New Roman" w:hAnsi="Times New Roman" w:cs="Times New Roman"/>
          <w:snapToGrid w:val="0"/>
          <w:sz w:val="24"/>
          <w:szCs w:val="24"/>
        </w:rPr>
        <w:softHyphen/>
        <w:t>ческого тонуса вегетативной нервной системы, более отчетливы</w:t>
      </w:r>
      <w:r w:rsidRPr="00B22DA9">
        <w:rPr>
          <w:rFonts w:ascii="Times New Roman" w:hAnsi="Times New Roman" w:cs="Times New Roman"/>
          <w:snapToGrid w:val="0"/>
          <w:sz w:val="24"/>
          <w:szCs w:val="24"/>
        </w:rPr>
        <w:softHyphen/>
        <w:t>ми при депрессиях, но имеющими место и при маниакальных синдромах.</w:t>
      </w:r>
    </w:p>
    <w:p w:rsidR="003759FF" w:rsidRPr="003759FF" w:rsidRDefault="003759FF" w:rsidP="003759FF">
      <w:pPr>
        <w:widowControl w:val="0"/>
        <w:contextualSpacing/>
        <w:jc w:val="center"/>
        <w:rPr>
          <w:rFonts w:ascii="Times New Roman" w:hAnsi="Times New Roman" w:cs="Times New Roman"/>
          <w:b/>
          <w:snapToGrid w:val="0"/>
          <w:sz w:val="24"/>
          <w:szCs w:val="24"/>
        </w:rPr>
      </w:pPr>
      <w:r w:rsidRPr="003759FF">
        <w:rPr>
          <w:rFonts w:ascii="Times New Roman" w:hAnsi="Times New Roman" w:cs="Times New Roman"/>
          <w:b/>
          <w:snapToGrid w:val="0"/>
          <w:sz w:val="24"/>
          <w:szCs w:val="24"/>
        </w:rPr>
        <w:t>Депрессивный синдром.</w:t>
      </w:r>
    </w:p>
    <w:p w:rsidR="00D45A6C" w:rsidRDefault="003748BF" w:rsidP="008D2E75">
      <w:pPr>
        <w:widowControl w:val="0"/>
        <w:spacing w:before="120"/>
        <w:contextualSpacing/>
        <w:jc w:val="both"/>
        <w:rPr>
          <w:rFonts w:ascii="Times New Roman" w:hAnsi="Times New Roman" w:cs="Times New Roman"/>
          <w:snapToGrid w:val="0"/>
          <w:sz w:val="24"/>
          <w:szCs w:val="24"/>
        </w:rPr>
      </w:pPr>
      <w:r>
        <w:rPr>
          <w:rFonts w:ascii="Times New Roman" w:hAnsi="Times New Roman" w:cs="Times New Roman"/>
          <w:b/>
          <w:i/>
          <w:snapToGrid w:val="0"/>
          <w:sz w:val="24"/>
          <w:szCs w:val="24"/>
        </w:rPr>
        <w:t xml:space="preserve">      </w:t>
      </w:r>
      <w:r w:rsidR="002D473D" w:rsidRPr="008D2E75">
        <w:rPr>
          <w:rFonts w:ascii="Times New Roman" w:hAnsi="Times New Roman" w:cs="Times New Roman"/>
          <w:b/>
          <w:i/>
          <w:snapToGrid w:val="0"/>
          <w:sz w:val="24"/>
          <w:szCs w:val="24"/>
        </w:rPr>
        <w:t>Депрессивный синдром</w:t>
      </w:r>
      <w:r w:rsidR="008D2E75">
        <w:rPr>
          <w:rFonts w:ascii="Times New Roman" w:hAnsi="Times New Roman" w:cs="Times New Roman"/>
          <w:b/>
          <w:i/>
          <w:snapToGrid w:val="0"/>
          <w:sz w:val="24"/>
          <w:szCs w:val="24"/>
        </w:rPr>
        <w:t xml:space="preserve"> </w:t>
      </w:r>
      <w:r w:rsidR="002D473D" w:rsidRPr="00B22DA9">
        <w:rPr>
          <w:rFonts w:ascii="Times New Roman" w:hAnsi="Times New Roman" w:cs="Times New Roman"/>
          <w:snapToGrid w:val="0"/>
          <w:sz w:val="24"/>
          <w:szCs w:val="24"/>
        </w:rPr>
        <w:t>ха</w:t>
      </w:r>
      <w:r w:rsidR="002D473D" w:rsidRPr="00B22DA9">
        <w:rPr>
          <w:rFonts w:ascii="Times New Roman" w:hAnsi="Times New Roman" w:cs="Times New Roman"/>
          <w:snapToGrid w:val="0"/>
          <w:sz w:val="24"/>
          <w:szCs w:val="24"/>
        </w:rPr>
        <w:softHyphen/>
        <w:t>рактеризуется депрессивной триадой: гипотимией, подавленным, грустным, тоскливым настроением, замедлением мышления и</w:t>
      </w:r>
      <w:r w:rsidR="008D2E75">
        <w:rPr>
          <w:rFonts w:ascii="Times New Roman" w:hAnsi="Times New Roman" w:cs="Times New Roman"/>
          <w:b/>
          <w:i/>
          <w:snapToGrid w:val="0"/>
          <w:sz w:val="24"/>
          <w:szCs w:val="24"/>
        </w:rPr>
        <w:t xml:space="preserve"> </w:t>
      </w:r>
      <w:r w:rsidR="002D473D" w:rsidRPr="00B22DA9">
        <w:rPr>
          <w:rFonts w:ascii="Times New Roman" w:hAnsi="Times New Roman" w:cs="Times New Roman"/>
          <w:snapToGrid w:val="0"/>
          <w:sz w:val="24"/>
          <w:szCs w:val="24"/>
        </w:rPr>
        <w:t>двигательной заторможенностью. Выраженность указанных рас</w:t>
      </w:r>
      <w:r w:rsidR="002D473D" w:rsidRPr="00B22DA9">
        <w:rPr>
          <w:rFonts w:ascii="Times New Roman" w:hAnsi="Times New Roman" w:cs="Times New Roman"/>
          <w:snapToGrid w:val="0"/>
          <w:sz w:val="24"/>
          <w:szCs w:val="24"/>
        </w:rPr>
        <w:softHyphen/>
        <w:t xml:space="preserve">стройств различна. </w:t>
      </w:r>
    </w:p>
    <w:p w:rsidR="002D473D" w:rsidRPr="009A3AFA" w:rsidRDefault="003748BF" w:rsidP="009A3AFA">
      <w:pPr>
        <w:widowControl w:val="0"/>
        <w:spacing w:before="120"/>
        <w:contextualSpacing/>
        <w:jc w:val="both"/>
        <w:rPr>
          <w:rFonts w:ascii="Times New Roman" w:hAnsi="Times New Roman" w:cs="Times New Roman"/>
          <w:b/>
          <w:i/>
          <w:snapToGrid w:val="0"/>
          <w:sz w:val="24"/>
          <w:szCs w:val="24"/>
        </w:rPr>
      </w:pPr>
      <w:r>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 xml:space="preserve">Диапазон </w:t>
      </w:r>
      <w:r w:rsidR="002D473D" w:rsidRPr="009A3AFA">
        <w:rPr>
          <w:rFonts w:ascii="Times New Roman" w:hAnsi="Times New Roman" w:cs="Times New Roman"/>
          <w:i/>
          <w:snapToGrid w:val="0"/>
          <w:sz w:val="24"/>
          <w:szCs w:val="24"/>
        </w:rPr>
        <w:t>гипотимических</w:t>
      </w:r>
      <w:r w:rsidR="008D2E75" w:rsidRPr="009A3AFA">
        <w:rPr>
          <w:rFonts w:ascii="Times New Roman" w:hAnsi="Times New Roman" w:cs="Times New Roman"/>
          <w:i/>
          <w:snapToGrid w:val="0"/>
          <w:sz w:val="24"/>
          <w:szCs w:val="24"/>
        </w:rPr>
        <w:t xml:space="preserve"> </w:t>
      </w:r>
      <w:r w:rsidR="002D473D" w:rsidRPr="009A3AFA">
        <w:rPr>
          <w:rFonts w:ascii="Times New Roman" w:hAnsi="Times New Roman" w:cs="Times New Roman"/>
          <w:i/>
          <w:snapToGrid w:val="0"/>
          <w:sz w:val="24"/>
          <w:szCs w:val="24"/>
        </w:rPr>
        <w:t>расстройств</w:t>
      </w:r>
      <w:r w:rsidR="002D473D" w:rsidRPr="00B22DA9">
        <w:rPr>
          <w:rFonts w:ascii="Times New Roman" w:hAnsi="Times New Roman" w:cs="Times New Roman"/>
          <w:snapToGrid w:val="0"/>
          <w:sz w:val="24"/>
          <w:szCs w:val="24"/>
        </w:rPr>
        <w:t xml:space="preserve"> велик — от легкой подавленности, грусти, депримированности до глубо</w:t>
      </w:r>
      <w:r w:rsidR="002D473D" w:rsidRPr="00B22DA9">
        <w:rPr>
          <w:rFonts w:ascii="Times New Roman" w:hAnsi="Times New Roman" w:cs="Times New Roman"/>
          <w:snapToGrid w:val="0"/>
          <w:sz w:val="24"/>
          <w:szCs w:val="24"/>
        </w:rPr>
        <w:softHyphen/>
        <w:t>кой тоски, при которой больные испытывают тяжесть, боль в гру</w:t>
      </w:r>
      <w:r w:rsidR="002D473D" w:rsidRPr="00B22DA9">
        <w:rPr>
          <w:rFonts w:ascii="Times New Roman" w:hAnsi="Times New Roman" w:cs="Times New Roman"/>
          <w:snapToGrid w:val="0"/>
          <w:sz w:val="24"/>
          <w:szCs w:val="24"/>
        </w:rPr>
        <w:softHyphen/>
        <w:t>ди, бесперспективность, никчемность существования. Все вос</w:t>
      </w:r>
      <w:r w:rsidR="002D473D" w:rsidRPr="00B22DA9">
        <w:rPr>
          <w:rFonts w:ascii="Times New Roman" w:hAnsi="Times New Roman" w:cs="Times New Roman"/>
          <w:snapToGrid w:val="0"/>
          <w:sz w:val="24"/>
          <w:szCs w:val="24"/>
        </w:rPr>
        <w:softHyphen/>
        <w:t>принимается в мрачных красках - настоящее, будущее и про</w:t>
      </w:r>
      <w:r w:rsidR="002D473D" w:rsidRPr="00B22DA9">
        <w:rPr>
          <w:rFonts w:ascii="Times New Roman" w:hAnsi="Times New Roman" w:cs="Times New Roman"/>
          <w:snapToGrid w:val="0"/>
          <w:sz w:val="24"/>
          <w:szCs w:val="24"/>
        </w:rPr>
        <w:softHyphen/>
        <w:t xml:space="preserve">шлое. Тоска в ряде случаев </w:t>
      </w:r>
      <w:r w:rsidR="002D473D" w:rsidRPr="00B22DA9">
        <w:rPr>
          <w:rFonts w:ascii="Times New Roman" w:hAnsi="Times New Roman" w:cs="Times New Roman"/>
          <w:snapToGrid w:val="0"/>
          <w:sz w:val="24"/>
          <w:szCs w:val="24"/>
        </w:rPr>
        <w:lastRenderedPageBreak/>
        <w:t>воспринимается не только как душев</w:t>
      </w:r>
      <w:r w:rsidR="002D473D" w:rsidRPr="00B22DA9">
        <w:rPr>
          <w:rFonts w:ascii="Times New Roman" w:hAnsi="Times New Roman" w:cs="Times New Roman"/>
          <w:snapToGrid w:val="0"/>
          <w:sz w:val="24"/>
          <w:szCs w:val="24"/>
        </w:rPr>
        <w:softHyphen/>
        <w:t>ная боль, но и как тягостное физическое ощущение в области сердца, в груди «предсердсчная тоска».</w:t>
      </w:r>
      <w:r w:rsidR="009A3AFA">
        <w:rPr>
          <w:rFonts w:ascii="Times New Roman" w:hAnsi="Times New Roman" w:cs="Times New Roman"/>
          <w:b/>
          <w:i/>
          <w:snapToGrid w:val="0"/>
          <w:sz w:val="24"/>
          <w:szCs w:val="24"/>
        </w:rPr>
        <w:t xml:space="preserve"> </w:t>
      </w:r>
      <w:r w:rsidR="002D473D" w:rsidRPr="009A3AFA">
        <w:rPr>
          <w:rFonts w:ascii="Times New Roman" w:hAnsi="Times New Roman" w:cs="Times New Roman"/>
          <w:i/>
          <w:snapToGrid w:val="0"/>
          <w:sz w:val="24"/>
          <w:szCs w:val="24"/>
        </w:rPr>
        <w:t>Замедление в асс</w:t>
      </w:r>
      <w:r w:rsidR="00D45A6C" w:rsidRPr="009A3AFA">
        <w:rPr>
          <w:rFonts w:ascii="Times New Roman" w:hAnsi="Times New Roman" w:cs="Times New Roman"/>
          <w:i/>
          <w:snapToGrid w:val="0"/>
          <w:sz w:val="24"/>
          <w:szCs w:val="24"/>
        </w:rPr>
        <w:t>оциативном</w:t>
      </w:r>
      <w:r w:rsidR="00D45A6C">
        <w:rPr>
          <w:rFonts w:ascii="Times New Roman" w:hAnsi="Times New Roman" w:cs="Times New Roman"/>
          <w:snapToGrid w:val="0"/>
          <w:sz w:val="24"/>
          <w:szCs w:val="24"/>
        </w:rPr>
        <w:t xml:space="preserve"> процессе проявляется</w:t>
      </w:r>
      <w:r w:rsidR="002D473D" w:rsidRPr="00B22DA9">
        <w:rPr>
          <w:rFonts w:ascii="Times New Roman" w:hAnsi="Times New Roman" w:cs="Times New Roman"/>
          <w:snapToGrid w:val="0"/>
          <w:sz w:val="24"/>
          <w:szCs w:val="24"/>
        </w:rPr>
        <w:t xml:space="preserve"> в обеднении мышления, мыслей мало, они текут медленно, прикованы к не</w:t>
      </w:r>
      <w:r w:rsidR="002D473D" w:rsidRPr="00B22DA9">
        <w:rPr>
          <w:rFonts w:ascii="Times New Roman" w:hAnsi="Times New Roman" w:cs="Times New Roman"/>
          <w:snapToGrid w:val="0"/>
          <w:sz w:val="24"/>
          <w:szCs w:val="24"/>
        </w:rPr>
        <w:softHyphen/>
        <w:t>приятным событиям: болезни, идеям самообвинения. Никакие приятные события не могут изменить направление этих мыслей. Ответы на вопросы у таких больных носят односложный харак</w:t>
      </w:r>
      <w:r w:rsidR="002D473D" w:rsidRPr="00B22DA9">
        <w:rPr>
          <w:rFonts w:ascii="Times New Roman" w:hAnsi="Times New Roman" w:cs="Times New Roman"/>
          <w:snapToGrid w:val="0"/>
          <w:sz w:val="24"/>
          <w:szCs w:val="24"/>
        </w:rPr>
        <w:softHyphen/>
        <w:t>тер, между вопросом и ответом часто длительные паузы.</w:t>
      </w:r>
      <w:r w:rsidR="009A3AFA">
        <w:rPr>
          <w:rFonts w:ascii="Times New Roman" w:hAnsi="Times New Roman" w:cs="Times New Roman"/>
          <w:b/>
          <w:i/>
          <w:snapToGrid w:val="0"/>
          <w:sz w:val="24"/>
          <w:szCs w:val="24"/>
        </w:rPr>
        <w:t xml:space="preserve"> </w:t>
      </w:r>
      <w:r w:rsidR="002D473D" w:rsidRPr="009A3AFA">
        <w:rPr>
          <w:rFonts w:ascii="Times New Roman" w:hAnsi="Times New Roman" w:cs="Times New Roman"/>
          <w:i/>
          <w:snapToGrid w:val="0"/>
          <w:sz w:val="24"/>
          <w:szCs w:val="24"/>
        </w:rPr>
        <w:t>Двиг</w:t>
      </w:r>
      <w:r w:rsidR="001604CE" w:rsidRPr="009A3AFA">
        <w:rPr>
          <w:rFonts w:ascii="Times New Roman" w:hAnsi="Times New Roman" w:cs="Times New Roman"/>
          <w:i/>
          <w:snapToGrid w:val="0"/>
          <w:sz w:val="24"/>
          <w:szCs w:val="24"/>
        </w:rPr>
        <w:t>ательная за</w:t>
      </w:r>
      <w:r w:rsidR="002D473D" w:rsidRPr="009A3AFA">
        <w:rPr>
          <w:rFonts w:ascii="Times New Roman" w:hAnsi="Times New Roman" w:cs="Times New Roman"/>
          <w:i/>
          <w:snapToGrid w:val="0"/>
          <w:sz w:val="24"/>
          <w:szCs w:val="24"/>
        </w:rPr>
        <w:t>торможенность</w:t>
      </w:r>
      <w:r w:rsidR="002D473D" w:rsidRPr="00B22DA9">
        <w:rPr>
          <w:rFonts w:ascii="Times New Roman" w:hAnsi="Times New Roman" w:cs="Times New Roman"/>
          <w:snapToGrid w:val="0"/>
          <w:sz w:val="24"/>
          <w:szCs w:val="24"/>
        </w:rPr>
        <w:t xml:space="preserve"> проявляется в за</w:t>
      </w:r>
      <w:r w:rsidR="001604CE">
        <w:rPr>
          <w:rFonts w:ascii="Times New Roman" w:hAnsi="Times New Roman" w:cs="Times New Roman"/>
          <w:snapToGrid w:val="0"/>
          <w:sz w:val="24"/>
          <w:szCs w:val="24"/>
        </w:rPr>
        <w:t>медлении движений и речи, речь т</w:t>
      </w:r>
      <w:r w:rsidR="002D473D" w:rsidRPr="00B22DA9">
        <w:rPr>
          <w:rFonts w:ascii="Times New Roman" w:hAnsi="Times New Roman" w:cs="Times New Roman"/>
          <w:snapToGrid w:val="0"/>
          <w:sz w:val="24"/>
          <w:szCs w:val="24"/>
        </w:rPr>
        <w:t>ихая, медленн</w:t>
      </w:r>
      <w:r w:rsidR="001604CE">
        <w:rPr>
          <w:rFonts w:ascii="Times New Roman" w:hAnsi="Times New Roman" w:cs="Times New Roman"/>
          <w:snapToGrid w:val="0"/>
          <w:sz w:val="24"/>
          <w:szCs w:val="24"/>
        </w:rPr>
        <w:t>ая, мимика скорбная, дви</w:t>
      </w:r>
      <w:r w:rsidR="001604CE">
        <w:rPr>
          <w:rFonts w:ascii="Times New Roman" w:hAnsi="Times New Roman" w:cs="Times New Roman"/>
          <w:snapToGrid w:val="0"/>
          <w:sz w:val="24"/>
          <w:szCs w:val="24"/>
        </w:rPr>
        <w:softHyphen/>
        <w:t xml:space="preserve">жения </w:t>
      </w:r>
      <w:r w:rsidR="002D473D" w:rsidRPr="00B22DA9">
        <w:rPr>
          <w:rFonts w:ascii="Times New Roman" w:hAnsi="Times New Roman" w:cs="Times New Roman"/>
          <w:snapToGrid w:val="0"/>
          <w:sz w:val="24"/>
          <w:szCs w:val="24"/>
        </w:rPr>
        <w:t>медлен</w:t>
      </w:r>
      <w:r w:rsidR="001604CE">
        <w:rPr>
          <w:rFonts w:ascii="Times New Roman" w:hAnsi="Times New Roman" w:cs="Times New Roman"/>
          <w:snapToGrid w:val="0"/>
          <w:sz w:val="24"/>
          <w:szCs w:val="24"/>
        </w:rPr>
        <w:t>н</w:t>
      </w:r>
      <w:r w:rsidR="002D473D" w:rsidRPr="00B22DA9">
        <w:rPr>
          <w:rFonts w:ascii="Times New Roman" w:hAnsi="Times New Roman" w:cs="Times New Roman"/>
          <w:snapToGrid w:val="0"/>
          <w:sz w:val="24"/>
          <w:szCs w:val="24"/>
        </w:rPr>
        <w:t>ы, однообразны, больные подолгу могут оставать</w:t>
      </w:r>
      <w:r w:rsidR="002D473D" w:rsidRPr="00B22DA9">
        <w:rPr>
          <w:rFonts w:ascii="Times New Roman" w:hAnsi="Times New Roman" w:cs="Times New Roman"/>
          <w:snapToGrid w:val="0"/>
          <w:sz w:val="24"/>
          <w:szCs w:val="24"/>
        </w:rPr>
        <w:softHyphen/>
        <w:t>ся в одной позе. В ряде случаев двигательная заторможенность достигает полной обездвиженности (депрессивный ступор).</w:t>
      </w:r>
      <w:r w:rsidR="001604CE">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Двигательная заторможенность при депрессиях может играть как бы защитную роль. Депрессивные больные, испытывая мучи</w:t>
      </w:r>
      <w:r w:rsidR="002D473D" w:rsidRPr="00B22DA9">
        <w:rPr>
          <w:rFonts w:ascii="Times New Roman" w:hAnsi="Times New Roman" w:cs="Times New Roman"/>
          <w:snapToGrid w:val="0"/>
          <w:sz w:val="24"/>
          <w:szCs w:val="24"/>
        </w:rPr>
        <w:softHyphen/>
        <w:t>тельное, тягостное состояние, безысходную тоску, бесперспек</w:t>
      </w:r>
      <w:r w:rsidR="002D473D" w:rsidRPr="00B22DA9">
        <w:rPr>
          <w:rFonts w:ascii="Times New Roman" w:hAnsi="Times New Roman" w:cs="Times New Roman"/>
          <w:snapToGrid w:val="0"/>
          <w:sz w:val="24"/>
          <w:szCs w:val="24"/>
        </w:rPr>
        <w:softHyphen/>
        <w:t>тивность существования, высказывают суицидальные мысли. При выраженной двигательной заторможенности больные часто говорят, что им так тяжело, что жить невозможно, но предпри</w:t>
      </w:r>
      <w:r w:rsidR="002D473D" w:rsidRPr="00B22DA9">
        <w:rPr>
          <w:rFonts w:ascii="Times New Roman" w:hAnsi="Times New Roman" w:cs="Times New Roman"/>
          <w:snapToGrid w:val="0"/>
          <w:sz w:val="24"/>
          <w:szCs w:val="24"/>
        </w:rPr>
        <w:softHyphen/>
        <w:t>нять что-либо, убить себя</w:t>
      </w:r>
      <w:r w:rsidR="004B2DAA">
        <w:rPr>
          <w:rFonts w:ascii="Times New Roman" w:hAnsi="Times New Roman" w:cs="Times New Roman"/>
          <w:snapToGrid w:val="0"/>
          <w:sz w:val="24"/>
          <w:szCs w:val="24"/>
        </w:rPr>
        <w:t>,</w:t>
      </w:r>
      <w:r w:rsidR="002D473D" w:rsidRPr="00B22DA9">
        <w:rPr>
          <w:rFonts w:ascii="Times New Roman" w:hAnsi="Times New Roman" w:cs="Times New Roman"/>
          <w:snapToGrid w:val="0"/>
          <w:sz w:val="24"/>
          <w:szCs w:val="24"/>
        </w:rPr>
        <w:t xml:space="preserve"> нет сил:</w:t>
      </w:r>
      <w:r w:rsidR="001604CE">
        <w:rPr>
          <w:rFonts w:ascii="Times New Roman" w:hAnsi="Times New Roman" w:cs="Times New Roman"/>
          <w:snapToGrid w:val="0"/>
          <w:sz w:val="24"/>
          <w:szCs w:val="24"/>
        </w:rPr>
        <w:t xml:space="preserve"> «Пришел бы кто-либо и убил</w:t>
      </w:r>
      <w:r w:rsidR="004B2DAA">
        <w:rPr>
          <w:rFonts w:ascii="Times New Roman" w:hAnsi="Times New Roman" w:cs="Times New Roman"/>
          <w:snapToGrid w:val="0"/>
          <w:sz w:val="24"/>
          <w:szCs w:val="24"/>
        </w:rPr>
        <w:t>,</w:t>
      </w:r>
      <w:r w:rsidR="001604CE">
        <w:rPr>
          <w:rFonts w:ascii="Times New Roman" w:hAnsi="Times New Roman" w:cs="Times New Roman"/>
          <w:snapToGrid w:val="0"/>
          <w:sz w:val="24"/>
          <w:szCs w:val="24"/>
        </w:rPr>
        <w:t xml:space="preserve"> и т</w:t>
      </w:r>
      <w:r w:rsidR="002D473D" w:rsidRPr="00B22DA9">
        <w:rPr>
          <w:rFonts w:ascii="Times New Roman" w:hAnsi="Times New Roman" w:cs="Times New Roman"/>
          <w:snapToGrid w:val="0"/>
          <w:sz w:val="24"/>
          <w:szCs w:val="24"/>
        </w:rPr>
        <w:t>о было бы замечательно».</w:t>
      </w:r>
      <w:r w:rsidR="009A3AFA">
        <w:rPr>
          <w:rFonts w:ascii="Times New Roman" w:hAnsi="Times New Roman" w:cs="Times New Roman"/>
          <w:b/>
          <w:i/>
          <w:snapToGrid w:val="0"/>
          <w:sz w:val="24"/>
          <w:szCs w:val="24"/>
        </w:rPr>
        <w:t xml:space="preserve"> </w:t>
      </w:r>
      <w:r w:rsidR="002D473D" w:rsidRPr="00B22DA9">
        <w:rPr>
          <w:rFonts w:ascii="Times New Roman" w:hAnsi="Times New Roman" w:cs="Times New Roman"/>
          <w:snapToGrid w:val="0"/>
          <w:sz w:val="24"/>
          <w:szCs w:val="24"/>
        </w:rPr>
        <w:t>Иногда двигательная заторможенность внезапно сменяется приступом возбуждения, взрывом тоски (</w:t>
      </w:r>
      <w:r w:rsidR="002D473D" w:rsidRPr="009A3AFA">
        <w:rPr>
          <w:rFonts w:ascii="Times New Roman" w:hAnsi="Times New Roman" w:cs="Times New Roman"/>
          <w:i/>
          <w:snapToGrid w:val="0"/>
          <w:sz w:val="24"/>
          <w:szCs w:val="24"/>
        </w:rPr>
        <w:t>меланхолический раптус</w:t>
      </w:r>
      <w:r w:rsidR="002D473D" w:rsidRPr="00B22DA9">
        <w:rPr>
          <w:rFonts w:ascii="Times New Roman" w:hAnsi="Times New Roman" w:cs="Times New Roman"/>
          <w:snapToGrid w:val="0"/>
          <w:sz w:val="24"/>
          <w:szCs w:val="24"/>
        </w:rPr>
        <w:t xml:space="preserve"> — </w:t>
      </w:r>
      <w:r w:rsidR="002D473D" w:rsidRPr="00B22DA9">
        <w:rPr>
          <w:rFonts w:ascii="Times New Roman" w:hAnsi="Times New Roman" w:cs="Times New Roman"/>
          <w:snapToGrid w:val="0"/>
          <w:sz w:val="24"/>
          <w:szCs w:val="24"/>
          <w:lang w:val="en-US"/>
        </w:rPr>
        <w:t>raptus</w:t>
      </w:r>
      <w:r w:rsidR="002D473D" w:rsidRPr="00B22DA9">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lang w:val="en-US"/>
        </w:rPr>
        <w:t>melancholicus</w:t>
      </w:r>
      <w:r w:rsidR="002D473D" w:rsidRPr="00B22DA9">
        <w:rPr>
          <w:rFonts w:ascii="Times New Roman" w:hAnsi="Times New Roman" w:cs="Times New Roman"/>
          <w:snapToGrid w:val="0"/>
          <w:sz w:val="24"/>
          <w:szCs w:val="24"/>
        </w:rPr>
        <w:t>). Больной внезапно вскакивает, бьется голо</w:t>
      </w:r>
      <w:r w:rsidR="002D473D" w:rsidRPr="00B22DA9">
        <w:rPr>
          <w:rFonts w:ascii="Times New Roman" w:hAnsi="Times New Roman" w:cs="Times New Roman"/>
          <w:snapToGrid w:val="0"/>
          <w:sz w:val="24"/>
          <w:szCs w:val="24"/>
        </w:rPr>
        <w:softHyphen/>
        <w:t>вой об стену, царапает себе лицо, может вырвать глаз, разорвать рот, поранить себя, разбить головой стекло, выброситься из окна, при этом больные истошно кричат, воют. Если больного удается удержать, то приступ ослабевает и снова наступает двигательная заторможенность.</w:t>
      </w:r>
      <w:r w:rsidR="0052060F">
        <w:rPr>
          <w:rFonts w:ascii="Times New Roman" w:hAnsi="Times New Roman" w:cs="Times New Roman"/>
          <w:snapToGrid w:val="0"/>
          <w:sz w:val="24"/>
          <w:szCs w:val="24"/>
        </w:rPr>
        <w:t xml:space="preserve"> Больные ни от чего не получают удовольствия – </w:t>
      </w:r>
      <w:r w:rsidR="0052060F" w:rsidRPr="0052060F">
        <w:rPr>
          <w:rFonts w:ascii="Times New Roman" w:hAnsi="Times New Roman" w:cs="Times New Roman"/>
          <w:i/>
          <w:snapToGrid w:val="0"/>
          <w:sz w:val="24"/>
          <w:szCs w:val="24"/>
        </w:rPr>
        <w:t>ангедония</w:t>
      </w:r>
      <w:r w:rsidR="0052060F">
        <w:rPr>
          <w:rFonts w:ascii="Times New Roman" w:hAnsi="Times New Roman" w:cs="Times New Roman"/>
          <w:snapToGrid w:val="0"/>
          <w:sz w:val="24"/>
          <w:szCs w:val="24"/>
        </w:rPr>
        <w:t>.</w:t>
      </w:r>
    </w:p>
    <w:p w:rsidR="00512FCB" w:rsidRDefault="00E51AF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При депрессиях часто наблюдаются суточные колебания, они наиболее характерны для эндогенных депрессий. В ранние утрен</w:t>
      </w:r>
      <w:r w:rsidR="002D473D" w:rsidRPr="00B22DA9">
        <w:rPr>
          <w:rFonts w:ascii="Times New Roman" w:hAnsi="Times New Roman" w:cs="Times New Roman"/>
          <w:snapToGrid w:val="0"/>
          <w:sz w:val="24"/>
          <w:szCs w:val="24"/>
        </w:rPr>
        <w:softHyphen/>
        <w:t>ние часы больные испытывают состояние безысходности, глубо</w:t>
      </w:r>
      <w:r w:rsidR="002D473D" w:rsidRPr="00B22DA9">
        <w:rPr>
          <w:rFonts w:ascii="Times New Roman" w:hAnsi="Times New Roman" w:cs="Times New Roman"/>
          <w:snapToGrid w:val="0"/>
          <w:sz w:val="24"/>
          <w:szCs w:val="24"/>
        </w:rPr>
        <w:softHyphen/>
        <w:t>кую тоску, отчаяние. Именно в эти часы больные особенно опас</w:t>
      </w:r>
      <w:r w:rsidR="002D473D" w:rsidRPr="00B22DA9">
        <w:rPr>
          <w:rFonts w:ascii="Times New Roman" w:hAnsi="Times New Roman" w:cs="Times New Roman"/>
          <w:snapToGrid w:val="0"/>
          <w:sz w:val="24"/>
          <w:szCs w:val="24"/>
        </w:rPr>
        <w:softHyphen/>
        <w:t>ны для себя, самоубийства совершаются часто именно в это время.</w:t>
      </w:r>
      <w:r w:rsidR="004B2DAA">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 xml:space="preserve">Для депрессивного синдрома характерны </w:t>
      </w:r>
      <w:r w:rsidR="002D473D" w:rsidRPr="00512FCB">
        <w:rPr>
          <w:rFonts w:ascii="Times New Roman" w:hAnsi="Times New Roman" w:cs="Times New Roman"/>
          <w:i/>
          <w:snapToGrid w:val="0"/>
          <w:sz w:val="24"/>
          <w:szCs w:val="24"/>
        </w:rPr>
        <w:t>идеи самообвине</w:t>
      </w:r>
      <w:r w:rsidR="002D473D" w:rsidRPr="00512FCB">
        <w:rPr>
          <w:rFonts w:ascii="Times New Roman" w:hAnsi="Times New Roman" w:cs="Times New Roman"/>
          <w:i/>
          <w:snapToGrid w:val="0"/>
          <w:sz w:val="24"/>
          <w:szCs w:val="24"/>
        </w:rPr>
        <w:softHyphen/>
        <w:t>ния,</w:t>
      </w:r>
      <w:r w:rsidR="002D473D" w:rsidRPr="00B22DA9">
        <w:rPr>
          <w:rFonts w:ascii="Times New Roman" w:hAnsi="Times New Roman" w:cs="Times New Roman"/>
          <w:snapToGrid w:val="0"/>
          <w:sz w:val="24"/>
          <w:szCs w:val="24"/>
        </w:rPr>
        <w:t xml:space="preserve"> греховности, виновности, которые тоже могут приводить к мысли о самоубийстве.</w:t>
      </w:r>
      <w:r w:rsidR="00DC4637">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Вместо переживания тоски при депрессии может возникнуть состояние «эмоционального бесчувствия». Больные говорят, что они потеряли способность переживать, утратили чувства: «При</w:t>
      </w:r>
      <w:r w:rsidR="002D473D" w:rsidRPr="00B22DA9">
        <w:rPr>
          <w:rFonts w:ascii="Times New Roman" w:hAnsi="Times New Roman" w:cs="Times New Roman"/>
          <w:snapToGrid w:val="0"/>
          <w:sz w:val="24"/>
          <w:szCs w:val="24"/>
        </w:rPr>
        <w:softHyphen/>
        <w:t>ходят мои дети, а я к ним ничего не чувствую, это хуже, чем тос</w:t>
      </w:r>
      <w:r w:rsidR="002D473D" w:rsidRPr="00B22DA9">
        <w:rPr>
          <w:rFonts w:ascii="Times New Roman" w:hAnsi="Times New Roman" w:cs="Times New Roman"/>
          <w:snapToGrid w:val="0"/>
          <w:sz w:val="24"/>
          <w:szCs w:val="24"/>
        </w:rPr>
        <w:softHyphen/>
        <w:t>ка, тоска — это человеческое, а я как деревяшка, как камень». Та</w:t>
      </w:r>
      <w:r w:rsidR="002D473D" w:rsidRPr="00B22DA9">
        <w:rPr>
          <w:rFonts w:ascii="Times New Roman" w:hAnsi="Times New Roman" w:cs="Times New Roman"/>
          <w:snapToGrid w:val="0"/>
          <w:sz w:val="24"/>
          <w:szCs w:val="24"/>
        </w:rPr>
        <w:softHyphen/>
        <w:t xml:space="preserve">кое состояние называется </w:t>
      </w:r>
      <w:r w:rsidR="002D473D" w:rsidRPr="00DC4637">
        <w:rPr>
          <w:rFonts w:ascii="Times New Roman" w:hAnsi="Times New Roman" w:cs="Times New Roman"/>
          <w:i/>
          <w:snapToGrid w:val="0"/>
          <w:sz w:val="24"/>
          <w:szCs w:val="24"/>
        </w:rPr>
        <w:t>болезненным психическим бесчувстви</w:t>
      </w:r>
      <w:r w:rsidR="002D473D" w:rsidRPr="00DC4637">
        <w:rPr>
          <w:rFonts w:ascii="Times New Roman" w:hAnsi="Times New Roman" w:cs="Times New Roman"/>
          <w:i/>
          <w:snapToGrid w:val="0"/>
          <w:sz w:val="24"/>
          <w:szCs w:val="24"/>
        </w:rPr>
        <w:softHyphen/>
        <w:t>ем</w:t>
      </w:r>
      <w:r w:rsidR="002D473D" w:rsidRPr="00B22DA9">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lang w:val="en-US"/>
        </w:rPr>
        <w:t>anaesthesia</w:t>
      </w:r>
      <w:r w:rsidR="002D473D" w:rsidRPr="00B22DA9">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lang w:val="en-US"/>
        </w:rPr>
        <w:t>psychica</w:t>
      </w:r>
      <w:r w:rsidR="002D473D" w:rsidRPr="00B22DA9">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lang w:val="en-US"/>
        </w:rPr>
        <w:t>dolorosa</w:t>
      </w:r>
      <w:r w:rsidR="002D473D" w:rsidRPr="00B22DA9">
        <w:rPr>
          <w:rFonts w:ascii="Times New Roman" w:hAnsi="Times New Roman" w:cs="Times New Roman"/>
          <w:snapToGrid w:val="0"/>
          <w:sz w:val="24"/>
          <w:szCs w:val="24"/>
        </w:rPr>
        <w:t>), а депрессия анестетической.</w:t>
      </w:r>
      <w:r w:rsidR="00DC4637">
        <w:rPr>
          <w:rFonts w:ascii="Times New Roman" w:hAnsi="Times New Roman" w:cs="Times New Roman"/>
          <w:snapToGrid w:val="0"/>
          <w:sz w:val="24"/>
          <w:szCs w:val="24"/>
        </w:rPr>
        <w:t xml:space="preserve"> </w:t>
      </w:r>
    </w:p>
    <w:p w:rsidR="002D473D" w:rsidRPr="00B22DA9" w:rsidRDefault="00E51AF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Депрессивный синдром обычно сопровождается выраженны</w:t>
      </w:r>
      <w:r w:rsidR="002D473D" w:rsidRPr="00B22DA9">
        <w:rPr>
          <w:rFonts w:ascii="Times New Roman" w:hAnsi="Times New Roman" w:cs="Times New Roman"/>
          <w:snapToGrid w:val="0"/>
          <w:sz w:val="24"/>
          <w:szCs w:val="24"/>
        </w:rPr>
        <w:softHyphen/>
        <w:t xml:space="preserve">ми </w:t>
      </w:r>
      <w:r w:rsidR="002D473D" w:rsidRPr="00E51AFA">
        <w:rPr>
          <w:rFonts w:ascii="Times New Roman" w:hAnsi="Times New Roman" w:cs="Times New Roman"/>
          <w:i/>
          <w:snapToGrid w:val="0"/>
          <w:sz w:val="24"/>
          <w:szCs w:val="24"/>
        </w:rPr>
        <w:t>вегетативно-соматическими нарушениями:</w:t>
      </w:r>
      <w:r w:rsidR="002D473D" w:rsidRPr="00B22DA9">
        <w:rPr>
          <w:rFonts w:ascii="Times New Roman" w:hAnsi="Times New Roman" w:cs="Times New Roman"/>
          <w:snapToGrid w:val="0"/>
          <w:sz w:val="24"/>
          <w:szCs w:val="24"/>
        </w:rPr>
        <w:t xml:space="preserve"> тахикардией, не</w:t>
      </w:r>
      <w:r w:rsidR="002D473D" w:rsidRPr="00B22DA9">
        <w:rPr>
          <w:rFonts w:ascii="Times New Roman" w:hAnsi="Times New Roman" w:cs="Times New Roman"/>
          <w:snapToGrid w:val="0"/>
          <w:sz w:val="24"/>
          <w:szCs w:val="24"/>
        </w:rPr>
        <w:softHyphen/>
        <w:t xml:space="preserve">приятными ощущениями в области сердца, колебаниями </w:t>
      </w:r>
      <w:r w:rsidR="00DC4637">
        <w:rPr>
          <w:rFonts w:ascii="Times New Roman" w:hAnsi="Times New Roman" w:cs="Times New Roman"/>
          <w:snapToGrid w:val="0"/>
          <w:sz w:val="24"/>
          <w:szCs w:val="24"/>
        </w:rPr>
        <w:t>артери</w:t>
      </w:r>
      <w:r w:rsidR="002D473D" w:rsidRPr="00B22DA9">
        <w:rPr>
          <w:rFonts w:ascii="Times New Roman" w:hAnsi="Times New Roman" w:cs="Times New Roman"/>
          <w:snapToGrid w:val="0"/>
          <w:sz w:val="24"/>
          <w:szCs w:val="24"/>
        </w:rPr>
        <w:t>ального давления с тенденцией к гипертензии, нарушениями со стороны желудочно-кишечного тракта, потерей аппетита, сниже</w:t>
      </w:r>
      <w:r w:rsidR="002D473D" w:rsidRPr="00B22DA9">
        <w:rPr>
          <w:rFonts w:ascii="Times New Roman" w:hAnsi="Times New Roman" w:cs="Times New Roman"/>
          <w:snapToGrid w:val="0"/>
          <w:sz w:val="24"/>
          <w:szCs w:val="24"/>
        </w:rPr>
        <w:softHyphen/>
        <w:t>нием массы тела, эндокринными расстройствами. В ряде случаев эти соматовегетативные расстройства могут быть настолько выра</w:t>
      </w:r>
      <w:r w:rsidR="002D473D" w:rsidRPr="00B22DA9">
        <w:rPr>
          <w:rFonts w:ascii="Times New Roman" w:hAnsi="Times New Roman" w:cs="Times New Roman"/>
          <w:snapToGrid w:val="0"/>
          <w:sz w:val="24"/>
          <w:szCs w:val="24"/>
        </w:rPr>
        <w:softHyphen/>
        <w:t>женными, что маскируют собственно аффективные расстройства.</w:t>
      </w:r>
    </w:p>
    <w:p w:rsidR="002D473D" w:rsidRPr="00B22DA9" w:rsidRDefault="00E51AF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В зависимости от преобладания в структуре депрессии различ</w:t>
      </w:r>
      <w:r w:rsidR="002D473D" w:rsidRPr="00B22DA9">
        <w:rPr>
          <w:rFonts w:ascii="Times New Roman" w:hAnsi="Times New Roman" w:cs="Times New Roman"/>
          <w:snapToGrid w:val="0"/>
          <w:sz w:val="24"/>
          <w:szCs w:val="24"/>
        </w:rPr>
        <w:softHyphen/>
        <w:t>ных компонентов выделяют тоскливую, тревожную, апатическую депрессии и другие варианты депрессивного состояния.</w:t>
      </w:r>
      <w:r w:rsidR="003F5135">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Нарушения идеаторных и моторных компо</w:t>
      </w:r>
      <w:r w:rsidR="002D473D" w:rsidRPr="00B22DA9">
        <w:rPr>
          <w:rFonts w:ascii="Times New Roman" w:hAnsi="Times New Roman" w:cs="Times New Roman"/>
          <w:snapToGrid w:val="0"/>
          <w:sz w:val="24"/>
          <w:szCs w:val="24"/>
        </w:rPr>
        <w:softHyphen/>
        <w:t>нентов депрессивной триады бывают представлены двумя вари</w:t>
      </w:r>
      <w:r w:rsidR="002D473D" w:rsidRPr="00B22DA9">
        <w:rPr>
          <w:rFonts w:ascii="Times New Roman" w:hAnsi="Times New Roman" w:cs="Times New Roman"/>
          <w:snapToGrid w:val="0"/>
          <w:sz w:val="24"/>
          <w:szCs w:val="24"/>
        </w:rPr>
        <w:softHyphen/>
        <w:t>антами расстройств: торможением и расторможенностью.</w:t>
      </w:r>
      <w:r w:rsidR="003F5135">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 xml:space="preserve">В зависимости от соответствия характера и </w:t>
      </w:r>
      <w:r w:rsidR="002D473D" w:rsidRPr="00B22DA9">
        <w:rPr>
          <w:rFonts w:ascii="Times New Roman" w:hAnsi="Times New Roman" w:cs="Times New Roman"/>
          <w:snapToGrid w:val="0"/>
          <w:sz w:val="24"/>
          <w:szCs w:val="24"/>
        </w:rPr>
        <w:lastRenderedPageBreak/>
        <w:t>степени выраженно</w:t>
      </w:r>
      <w:r w:rsidR="002D473D" w:rsidRPr="00B22DA9">
        <w:rPr>
          <w:rFonts w:ascii="Times New Roman" w:hAnsi="Times New Roman" w:cs="Times New Roman"/>
          <w:snapToGrid w:val="0"/>
          <w:sz w:val="24"/>
          <w:szCs w:val="24"/>
        </w:rPr>
        <w:softHyphen/>
        <w:t>сти идеаторных и моторных нарушений доминирующему аффекту выделяются гармоничные, дисгармоничные и диссоциированные варианты депрессивной триады, которые имеют диагностическое значение, особенно на начальных этапах развития депрессии.</w:t>
      </w:r>
      <w:r w:rsidR="003F5135">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Идеи самообвинения при депрессивном синдроме иногда до</w:t>
      </w:r>
      <w:r w:rsidR="002D473D" w:rsidRPr="00B22DA9">
        <w:rPr>
          <w:rFonts w:ascii="Times New Roman" w:hAnsi="Times New Roman" w:cs="Times New Roman"/>
          <w:snapToGrid w:val="0"/>
          <w:sz w:val="24"/>
          <w:szCs w:val="24"/>
        </w:rPr>
        <w:softHyphen/>
        <w:t>стигают выраженности бреда. Больные убеждены, что они преступ</w:t>
      </w:r>
      <w:r w:rsidR="002D473D" w:rsidRPr="00B22DA9">
        <w:rPr>
          <w:rFonts w:ascii="Times New Roman" w:hAnsi="Times New Roman" w:cs="Times New Roman"/>
          <w:snapToGrid w:val="0"/>
          <w:sz w:val="24"/>
          <w:szCs w:val="24"/>
        </w:rPr>
        <w:softHyphen/>
        <w:t>ники, что вся их прошлая жизнь греховна, что они всегда соверша</w:t>
      </w:r>
      <w:r w:rsidR="002D473D" w:rsidRPr="00B22DA9">
        <w:rPr>
          <w:rFonts w:ascii="Times New Roman" w:hAnsi="Times New Roman" w:cs="Times New Roman"/>
          <w:snapToGrid w:val="0"/>
          <w:sz w:val="24"/>
          <w:szCs w:val="24"/>
        </w:rPr>
        <w:softHyphen/>
        <w:t>ли ошибки и недостойные поступки и теперь их ждет расплата.</w:t>
      </w:r>
    </w:p>
    <w:p w:rsidR="002D473D" w:rsidRPr="00B22DA9" w:rsidRDefault="00E51AF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BA5146">
        <w:rPr>
          <w:rFonts w:ascii="Times New Roman" w:hAnsi="Times New Roman" w:cs="Times New Roman"/>
          <w:i/>
          <w:snapToGrid w:val="0"/>
          <w:sz w:val="24"/>
          <w:szCs w:val="24"/>
        </w:rPr>
        <w:t>Тревожная депрессия</w:t>
      </w:r>
      <w:r w:rsidR="002D473D" w:rsidRPr="00B22DA9">
        <w:rPr>
          <w:rFonts w:ascii="Times New Roman" w:hAnsi="Times New Roman" w:cs="Times New Roman"/>
          <w:snapToGrid w:val="0"/>
          <w:sz w:val="24"/>
          <w:szCs w:val="24"/>
        </w:rPr>
        <w:t>. Характеризуется тягостным, мучитель</w:t>
      </w:r>
      <w:r w:rsidR="002D473D" w:rsidRPr="00B22DA9">
        <w:rPr>
          <w:rFonts w:ascii="Times New Roman" w:hAnsi="Times New Roman" w:cs="Times New Roman"/>
          <w:snapToGrid w:val="0"/>
          <w:sz w:val="24"/>
          <w:szCs w:val="24"/>
        </w:rPr>
        <w:softHyphen/>
        <w:t>ным ожиданием неизбежного конкретного несчастья, сопро</w:t>
      </w:r>
      <w:r w:rsidR="002D473D" w:rsidRPr="00B22DA9">
        <w:rPr>
          <w:rFonts w:ascii="Times New Roman" w:hAnsi="Times New Roman" w:cs="Times New Roman"/>
          <w:snapToGrid w:val="0"/>
          <w:sz w:val="24"/>
          <w:szCs w:val="24"/>
        </w:rPr>
        <w:softHyphen/>
        <w:t>вождается однообразным речевым и двигательным возбуждени</w:t>
      </w:r>
      <w:r w:rsidR="002D473D" w:rsidRPr="00B22DA9">
        <w:rPr>
          <w:rFonts w:ascii="Times New Roman" w:hAnsi="Times New Roman" w:cs="Times New Roman"/>
          <w:snapToGrid w:val="0"/>
          <w:sz w:val="24"/>
          <w:szCs w:val="24"/>
        </w:rPr>
        <w:softHyphen/>
        <w:t>ем. Больные убеждены, что должно произойти что-то непопра</w:t>
      </w:r>
      <w:r w:rsidR="002D473D" w:rsidRPr="00B22DA9">
        <w:rPr>
          <w:rFonts w:ascii="Times New Roman" w:hAnsi="Times New Roman" w:cs="Times New Roman"/>
          <w:snapToGrid w:val="0"/>
          <w:sz w:val="24"/>
          <w:szCs w:val="24"/>
        </w:rPr>
        <w:softHyphen/>
        <w:t>вимое, в чем они, возможно, виноваты. Больные не находят се</w:t>
      </w:r>
      <w:r w:rsidR="002D473D" w:rsidRPr="00B22DA9">
        <w:rPr>
          <w:rFonts w:ascii="Times New Roman" w:hAnsi="Times New Roman" w:cs="Times New Roman"/>
          <w:snapToGrid w:val="0"/>
          <w:sz w:val="24"/>
          <w:szCs w:val="24"/>
        </w:rPr>
        <w:softHyphen/>
        <w:t>бе места, ходят по отделению, постоянно обращаются к персо</w:t>
      </w:r>
      <w:r w:rsidR="002D473D" w:rsidRPr="00B22DA9">
        <w:rPr>
          <w:rFonts w:ascii="Times New Roman" w:hAnsi="Times New Roman" w:cs="Times New Roman"/>
          <w:snapToGrid w:val="0"/>
          <w:sz w:val="24"/>
          <w:szCs w:val="24"/>
        </w:rPr>
        <w:softHyphen/>
        <w:t>налу с вопросами, цепляются за проходящих, просят помощи, смерти, умоляют выпустить их на улицу. В ряде случаев двига</w:t>
      </w:r>
      <w:r w:rsidR="002D473D" w:rsidRPr="00B22DA9">
        <w:rPr>
          <w:rFonts w:ascii="Times New Roman" w:hAnsi="Times New Roman" w:cs="Times New Roman"/>
          <w:snapToGrid w:val="0"/>
          <w:sz w:val="24"/>
          <w:szCs w:val="24"/>
        </w:rPr>
        <w:softHyphen/>
        <w:t>тельное возбуждение достигает неистовства, больные мечутся, охают, стонут, причитают, выкрикивают отдельные слова, могут наносить себе повреждения. Такое состояние носит название «ажитированная депрессия».</w:t>
      </w:r>
    </w:p>
    <w:p w:rsidR="002D473D" w:rsidRPr="00B22DA9" w:rsidRDefault="00E51AF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BA5146">
        <w:rPr>
          <w:rFonts w:ascii="Times New Roman" w:hAnsi="Times New Roman" w:cs="Times New Roman"/>
          <w:i/>
          <w:snapToGrid w:val="0"/>
          <w:sz w:val="24"/>
          <w:szCs w:val="24"/>
        </w:rPr>
        <w:t>Апатическая депрессия</w:t>
      </w:r>
      <w:r w:rsidR="002D473D" w:rsidRPr="00B22DA9">
        <w:rPr>
          <w:rFonts w:ascii="Times New Roman" w:hAnsi="Times New Roman" w:cs="Times New Roman"/>
          <w:snapToGrid w:val="0"/>
          <w:sz w:val="24"/>
          <w:szCs w:val="24"/>
        </w:rPr>
        <w:t>. Для апатической, или адинамической, депрессии характерно ослабление всех побуждений. Больные в таком состоянии вялы, безучастны к окружающему, безразличны к своему состоянию и положению близких, неохотно вступают в контакт, не высказывают каких-либо определенных жалоб, часто говорят, что единственное их желание, чтобы их не трогали.</w:t>
      </w:r>
    </w:p>
    <w:p w:rsidR="002D473D" w:rsidRPr="00B22DA9" w:rsidRDefault="00E51AF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BA5146">
        <w:rPr>
          <w:rFonts w:ascii="Times New Roman" w:hAnsi="Times New Roman" w:cs="Times New Roman"/>
          <w:i/>
          <w:snapToGrid w:val="0"/>
          <w:sz w:val="24"/>
          <w:szCs w:val="24"/>
        </w:rPr>
        <w:t>Маскированная депрессия</w:t>
      </w:r>
      <w:r w:rsidR="002D473D" w:rsidRPr="00B22DA9">
        <w:rPr>
          <w:rFonts w:ascii="Times New Roman" w:hAnsi="Times New Roman" w:cs="Times New Roman"/>
          <w:snapToGrid w:val="0"/>
          <w:sz w:val="24"/>
          <w:szCs w:val="24"/>
        </w:rPr>
        <w:t>. Для маскированной депрессии (депрессия без депрессии) характерно преобладание различных двигательных, чувствительных или вегетативных рас</w:t>
      </w:r>
      <w:r w:rsidR="002D473D" w:rsidRPr="00B22DA9">
        <w:rPr>
          <w:rFonts w:ascii="Times New Roman" w:hAnsi="Times New Roman" w:cs="Times New Roman"/>
          <w:snapToGrid w:val="0"/>
          <w:sz w:val="24"/>
          <w:szCs w:val="24"/>
        </w:rPr>
        <w:softHyphen/>
        <w:t>стройств по типу депрессивных эквивалентов. Клинические про</w:t>
      </w:r>
      <w:r w:rsidR="002D473D" w:rsidRPr="00B22DA9">
        <w:rPr>
          <w:rFonts w:ascii="Times New Roman" w:hAnsi="Times New Roman" w:cs="Times New Roman"/>
          <w:snapToGrid w:val="0"/>
          <w:sz w:val="24"/>
          <w:szCs w:val="24"/>
        </w:rPr>
        <w:softHyphen/>
        <w:t>явления этой депрессии крайне разнообразны. Часто встречаются различные жалобы на расстройства сердечно-сосудистой системы и органов пищеварения. Наблюдаются приступы болей в области сердца, желудка, кишечника, иррадиирующие в другие участки тела. Эти расстройства часто сопровождаются нарушениями сна и аппетита. Сами депрессивные расстройства недостаточно отчет</w:t>
      </w:r>
      <w:r w:rsidR="002D473D" w:rsidRPr="00B22DA9">
        <w:rPr>
          <w:rFonts w:ascii="Times New Roman" w:hAnsi="Times New Roman" w:cs="Times New Roman"/>
          <w:snapToGrid w:val="0"/>
          <w:sz w:val="24"/>
          <w:szCs w:val="24"/>
        </w:rPr>
        <w:softHyphen/>
        <w:t>ливы и маскируются соматическими жалобами. Существует точка зрения, что депрессивные эквиваленты являются начальным эта</w:t>
      </w:r>
      <w:r w:rsidR="002D473D" w:rsidRPr="00B22DA9">
        <w:rPr>
          <w:rFonts w:ascii="Times New Roman" w:hAnsi="Times New Roman" w:cs="Times New Roman"/>
          <w:snapToGrid w:val="0"/>
          <w:sz w:val="24"/>
          <w:szCs w:val="24"/>
        </w:rPr>
        <w:softHyphen/>
        <w:t>пом в развитии депрессий. Это положение подтверждается на</w:t>
      </w:r>
      <w:r w:rsidR="002D473D" w:rsidRPr="00B22DA9">
        <w:rPr>
          <w:rFonts w:ascii="Times New Roman" w:hAnsi="Times New Roman" w:cs="Times New Roman"/>
          <w:snapToGrid w:val="0"/>
          <w:sz w:val="24"/>
          <w:szCs w:val="24"/>
        </w:rPr>
        <w:softHyphen/>
        <w:t xml:space="preserve">блюдениями последующих </w:t>
      </w:r>
      <w:r w:rsidR="002D473D" w:rsidRPr="003759FF">
        <w:rPr>
          <w:rFonts w:ascii="Times New Roman" w:hAnsi="Times New Roman" w:cs="Times New Roman"/>
          <w:snapToGrid w:val="0"/>
          <w:sz w:val="24"/>
          <w:szCs w:val="24"/>
        </w:rPr>
        <w:t>типичных депрессивных приступов у больных с маскированной ранее депрессией.</w:t>
      </w:r>
      <w:r w:rsidR="003F2712" w:rsidRPr="003759FF">
        <w:rPr>
          <w:rFonts w:ascii="Times New Roman" w:hAnsi="Times New Roman" w:cs="Times New Roman"/>
          <w:snapToGrid w:val="0"/>
          <w:sz w:val="24"/>
          <w:szCs w:val="24"/>
        </w:rPr>
        <w:t xml:space="preserve"> </w:t>
      </w:r>
      <w:r w:rsidR="002D473D" w:rsidRPr="003759FF">
        <w:rPr>
          <w:rFonts w:ascii="Times New Roman" w:hAnsi="Times New Roman" w:cs="Times New Roman"/>
          <w:snapToGrid w:val="0"/>
          <w:sz w:val="24"/>
          <w:szCs w:val="24"/>
        </w:rPr>
        <w:t>При</w:t>
      </w:r>
      <w:r w:rsidR="002D473D" w:rsidRPr="00B22DA9">
        <w:rPr>
          <w:rFonts w:ascii="Times New Roman" w:hAnsi="Times New Roman" w:cs="Times New Roman"/>
          <w:snapToGrid w:val="0"/>
          <w:sz w:val="24"/>
          <w:szCs w:val="24"/>
        </w:rPr>
        <w:t xml:space="preserve"> маскированной депрессии: 1) больной длительно, упорно и безрезультатно лечится у врачей различных специальностей; 2) при применении различных методов исследования не выявляется кон</w:t>
      </w:r>
      <w:r w:rsidR="002D473D" w:rsidRPr="00B22DA9">
        <w:rPr>
          <w:rFonts w:ascii="Times New Roman" w:hAnsi="Times New Roman" w:cs="Times New Roman"/>
          <w:snapToGrid w:val="0"/>
          <w:sz w:val="24"/>
          <w:szCs w:val="24"/>
        </w:rPr>
        <w:softHyphen/>
        <w:t>кретного соматическою заболевания; 3) несмотря на неудачи влече</w:t>
      </w:r>
      <w:r w:rsidR="002D473D" w:rsidRPr="00B22DA9">
        <w:rPr>
          <w:rFonts w:ascii="Times New Roman" w:hAnsi="Times New Roman" w:cs="Times New Roman"/>
          <w:snapToGrid w:val="0"/>
          <w:sz w:val="24"/>
          <w:szCs w:val="24"/>
        </w:rPr>
        <w:softHyphen/>
        <w:t>нии, больные уп</w:t>
      </w:r>
      <w:r w:rsidR="003F2712">
        <w:rPr>
          <w:rFonts w:ascii="Times New Roman" w:hAnsi="Times New Roman" w:cs="Times New Roman"/>
          <w:snapToGrid w:val="0"/>
          <w:sz w:val="24"/>
          <w:szCs w:val="24"/>
        </w:rPr>
        <w:t>орно продолжают посещать врачей.</w:t>
      </w:r>
    </w:p>
    <w:p w:rsidR="002D473D" w:rsidRPr="00B22DA9" w:rsidRDefault="00E51AF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3F2712">
        <w:rPr>
          <w:rFonts w:ascii="Times New Roman" w:hAnsi="Times New Roman" w:cs="Times New Roman"/>
          <w:i/>
          <w:snapToGrid w:val="0"/>
          <w:sz w:val="24"/>
          <w:szCs w:val="24"/>
        </w:rPr>
        <w:t>Депрессивные эквиваленты.</w:t>
      </w:r>
      <w:r w:rsidR="002D473D" w:rsidRPr="00B22DA9">
        <w:rPr>
          <w:rFonts w:ascii="Times New Roman" w:hAnsi="Times New Roman" w:cs="Times New Roman"/>
          <w:snapToGrid w:val="0"/>
          <w:sz w:val="24"/>
          <w:szCs w:val="24"/>
        </w:rPr>
        <w:t xml:space="preserve"> Под депрессивными эквивалента</w:t>
      </w:r>
      <w:r w:rsidR="002D473D" w:rsidRPr="00B22DA9">
        <w:rPr>
          <w:rFonts w:ascii="Times New Roman" w:hAnsi="Times New Roman" w:cs="Times New Roman"/>
          <w:snapToGrid w:val="0"/>
          <w:sz w:val="24"/>
          <w:szCs w:val="24"/>
        </w:rPr>
        <w:softHyphen/>
        <w:t>ми принято понимать периодически возникающие состояния, ха</w:t>
      </w:r>
      <w:r w:rsidR="002D473D" w:rsidRPr="00B22DA9">
        <w:rPr>
          <w:rFonts w:ascii="Times New Roman" w:hAnsi="Times New Roman" w:cs="Times New Roman"/>
          <w:snapToGrid w:val="0"/>
          <w:sz w:val="24"/>
          <w:szCs w:val="24"/>
        </w:rPr>
        <w:softHyphen/>
        <w:t>рактеризующиеся разнообразными жалобами и симптомами пре</w:t>
      </w:r>
      <w:r w:rsidR="002D473D" w:rsidRPr="00B22DA9">
        <w:rPr>
          <w:rFonts w:ascii="Times New Roman" w:hAnsi="Times New Roman" w:cs="Times New Roman"/>
          <w:snapToGrid w:val="0"/>
          <w:sz w:val="24"/>
          <w:szCs w:val="24"/>
        </w:rPr>
        <w:softHyphen/>
        <w:t>имущественно вегетативного характера, заменяющие приступы депрессии при маниакально-депрессивном психозе</w:t>
      </w:r>
    </w:p>
    <w:p w:rsidR="002D473D" w:rsidRPr="003759FF" w:rsidRDefault="002D473D" w:rsidP="003759FF">
      <w:pPr>
        <w:widowControl w:val="0"/>
        <w:spacing w:before="120"/>
        <w:contextualSpacing/>
        <w:jc w:val="center"/>
        <w:rPr>
          <w:rFonts w:ascii="Times New Roman" w:hAnsi="Times New Roman" w:cs="Times New Roman"/>
          <w:b/>
          <w:snapToGrid w:val="0"/>
          <w:sz w:val="24"/>
          <w:szCs w:val="24"/>
        </w:rPr>
      </w:pPr>
      <w:r w:rsidRPr="003759FF">
        <w:rPr>
          <w:rFonts w:ascii="Times New Roman" w:hAnsi="Times New Roman" w:cs="Times New Roman"/>
          <w:b/>
          <w:snapToGrid w:val="0"/>
          <w:sz w:val="24"/>
          <w:szCs w:val="24"/>
        </w:rPr>
        <w:t>Маниакальный синдром</w:t>
      </w:r>
    </w:p>
    <w:p w:rsidR="002D473D" w:rsidRPr="00B22DA9" w:rsidRDefault="00E51AF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3759FF">
        <w:rPr>
          <w:rFonts w:ascii="Times New Roman" w:hAnsi="Times New Roman" w:cs="Times New Roman"/>
          <w:snapToGrid w:val="0"/>
          <w:sz w:val="24"/>
          <w:szCs w:val="24"/>
        </w:rPr>
        <w:t xml:space="preserve">Для </w:t>
      </w:r>
      <w:r w:rsidR="003759FF" w:rsidRPr="003759FF">
        <w:rPr>
          <w:rFonts w:ascii="Times New Roman" w:hAnsi="Times New Roman" w:cs="Times New Roman"/>
          <w:b/>
          <w:i/>
          <w:snapToGrid w:val="0"/>
          <w:sz w:val="24"/>
          <w:szCs w:val="24"/>
        </w:rPr>
        <w:t>маниакального</w:t>
      </w:r>
      <w:r w:rsidR="002D473D" w:rsidRPr="003759FF">
        <w:rPr>
          <w:rFonts w:ascii="Times New Roman" w:hAnsi="Times New Roman" w:cs="Times New Roman"/>
          <w:b/>
          <w:i/>
          <w:snapToGrid w:val="0"/>
          <w:sz w:val="24"/>
          <w:szCs w:val="24"/>
        </w:rPr>
        <w:t xml:space="preserve"> синдрома</w:t>
      </w:r>
      <w:r w:rsidR="002D473D" w:rsidRPr="00B22DA9">
        <w:rPr>
          <w:rFonts w:ascii="Times New Roman" w:hAnsi="Times New Roman" w:cs="Times New Roman"/>
          <w:snapToGrid w:val="0"/>
          <w:sz w:val="24"/>
          <w:szCs w:val="24"/>
        </w:rPr>
        <w:t xml:space="preserve"> характерна маниакальная триа</w:t>
      </w:r>
      <w:r w:rsidR="002D473D" w:rsidRPr="00B22DA9">
        <w:rPr>
          <w:rFonts w:ascii="Times New Roman" w:hAnsi="Times New Roman" w:cs="Times New Roman"/>
          <w:snapToGrid w:val="0"/>
          <w:sz w:val="24"/>
          <w:szCs w:val="24"/>
        </w:rPr>
        <w:softHyphen/>
        <w:t>да: гипертимия — приподнятое радостное настроение, ускорение ассоциативных процессов и двигательное возбуждение со стремле</w:t>
      </w:r>
      <w:r w:rsidR="002D473D" w:rsidRPr="00B22DA9">
        <w:rPr>
          <w:rFonts w:ascii="Times New Roman" w:hAnsi="Times New Roman" w:cs="Times New Roman"/>
          <w:snapToGrid w:val="0"/>
          <w:sz w:val="24"/>
          <w:szCs w:val="24"/>
        </w:rPr>
        <w:softHyphen/>
        <w:t xml:space="preserve">нием к деятельности Выраженность этих расстройств различна: </w:t>
      </w:r>
      <w:r w:rsidR="002D473D" w:rsidRPr="00663206">
        <w:rPr>
          <w:rFonts w:ascii="Times New Roman" w:hAnsi="Times New Roman" w:cs="Times New Roman"/>
          <w:i/>
          <w:snapToGrid w:val="0"/>
          <w:sz w:val="24"/>
          <w:szCs w:val="24"/>
        </w:rPr>
        <w:t>ускорение ассоциативной деятельности</w:t>
      </w:r>
      <w:r w:rsidR="002D473D" w:rsidRPr="00B22DA9">
        <w:rPr>
          <w:rFonts w:ascii="Times New Roman" w:hAnsi="Times New Roman" w:cs="Times New Roman"/>
          <w:snapToGrid w:val="0"/>
          <w:sz w:val="24"/>
          <w:szCs w:val="24"/>
        </w:rPr>
        <w:t xml:space="preserve"> может колебаться от не</w:t>
      </w:r>
      <w:r w:rsidR="002D473D" w:rsidRPr="00B22DA9">
        <w:rPr>
          <w:rFonts w:ascii="Times New Roman" w:hAnsi="Times New Roman" w:cs="Times New Roman"/>
          <w:snapToGrid w:val="0"/>
          <w:sz w:val="24"/>
          <w:szCs w:val="24"/>
        </w:rPr>
        <w:softHyphen/>
        <w:t>значительного облегчения ассоциативной деятельности до «скач</w:t>
      </w:r>
      <w:r w:rsidR="002D473D" w:rsidRPr="00B22DA9">
        <w:rPr>
          <w:rFonts w:ascii="Times New Roman" w:hAnsi="Times New Roman" w:cs="Times New Roman"/>
          <w:snapToGrid w:val="0"/>
          <w:sz w:val="24"/>
          <w:szCs w:val="24"/>
        </w:rPr>
        <w:softHyphen/>
        <w:t xml:space="preserve">ки идей»; </w:t>
      </w:r>
      <w:r w:rsidR="002D473D" w:rsidRPr="00B22DA9">
        <w:rPr>
          <w:rFonts w:ascii="Times New Roman" w:hAnsi="Times New Roman" w:cs="Times New Roman"/>
          <w:snapToGrid w:val="0"/>
          <w:sz w:val="24"/>
          <w:szCs w:val="24"/>
        </w:rPr>
        <w:lastRenderedPageBreak/>
        <w:t>повышение активности может достигать беспорядочно</w:t>
      </w:r>
      <w:r w:rsidR="002D473D" w:rsidRPr="00B22DA9">
        <w:rPr>
          <w:rFonts w:ascii="Times New Roman" w:hAnsi="Times New Roman" w:cs="Times New Roman"/>
          <w:snapToGrid w:val="0"/>
          <w:sz w:val="24"/>
          <w:szCs w:val="24"/>
        </w:rPr>
        <w:softHyphen/>
        <w:t>го возбуждения (спутанная мания). Настроение бывает не только радостным и веселым, но в некоторых случаях преобладает гнев</w:t>
      </w:r>
      <w:r w:rsidR="002D473D" w:rsidRPr="00B22DA9">
        <w:rPr>
          <w:rFonts w:ascii="Times New Roman" w:hAnsi="Times New Roman" w:cs="Times New Roman"/>
          <w:snapToGrid w:val="0"/>
          <w:sz w:val="24"/>
          <w:szCs w:val="24"/>
        </w:rPr>
        <w:softHyphen/>
        <w:t>ливый аффект (гневливая мания)</w:t>
      </w:r>
      <w:r w:rsidR="00D50F87">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Для маниакального синдр</w:t>
      </w:r>
      <w:r w:rsidR="00D50F87">
        <w:rPr>
          <w:rFonts w:ascii="Times New Roman" w:hAnsi="Times New Roman" w:cs="Times New Roman"/>
          <w:snapToGrid w:val="0"/>
          <w:sz w:val="24"/>
          <w:szCs w:val="24"/>
        </w:rPr>
        <w:t xml:space="preserve">ома характерна </w:t>
      </w:r>
      <w:r w:rsidR="00D50F87" w:rsidRPr="00195308">
        <w:rPr>
          <w:rFonts w:ascii="Times New Roman" w:hAnsi="Times New Roman" w:cs="Times New Roman"/>
          <w:i/>
          <w:snapToGrid w:val="0"/>
          <w:sz w:val="24"/>
          <w:szCs w:val="24"/>
        </w:rPr>
        <w:t>отвлекаемость,</w:t>
      </w:r>
      <w:r w:rsidR="00D50F87">
        <w:rPr>
          <w:rFonts w:ascii="Times New Roman" w:hAnsi="Times New Roman" w:cs="Times New Roman"/>
          <w:snapToGrid w:val="0"/>
          <w:sz w:val="24"/>
          <w:szCs w:val="24"/>
        </w:rPr>
        <w:t xml:space="preserve"> в </w:t>
      </w:r>
      <w:r w:rsidR="002D473D" w:rsidRPr="00B22DA9">
        <w:rPr>
          <w:rFonts w:ascii="Times New Roman" w:hAnsi="Times New Roman" w:cs="Times New Roman"/>
          <w:snapToGrid w:val="0"/>
          <w:sz w:val="24"/>
          <w:szCs w:val="24"/>
        </w:rPr>
        <w:t>связи с чем</w:t>
      </w:r>
      <w:r w:rsidR="00D50F87">
        <w:rPr>
          <w:rFonts w:ascii="Times New Roman" w:hAnsi="Times New Roman" w:cs="Times New Roman"/>
          <w:snapToGrid w:val="0"/>
          <w:sz w:val="24"/>
          <w:szCs w:val="24"/>
        </w:rPr>
        <w:t>,</w:t>
      </w:r>
      <w:r w:rsidR="002D473D" w:rsidRPr="00B22DA9">
        <w:rPr>
          <w:rFonts w:ascii="Times New Roman" w:hAnsi="Times New Roman" w:cs="Times New Roman"/>
          <w:snapToGrid w:val="0"/>
          <w:sz w:val="24"/>
          <w:szCs w:val="24"/>
        </w:rPr>
        <w:t xml:space="preserve"> больные не могут довести начатое дело до конца, по</w:t>
      </w:r>
      <w:r w:rsidR="002D473D" w:rsidRPr="00B22DA9">
        <w:rPr>
          <w:rFonts w:ascii="Times New Roman" w:hAnsi="Times New Roman" w:cs="Times New Roman"/>
          <w:snapToGrid w:val="0"/>
          <w:sz w:val="24"/>
          <w:szCs w:val="24"/>
        </w:rPr>
        <w:softHyphen/>
        <w:t>следовательно сообщить о себе анамнестические сведения. Не</w:t>
      </w:r>
      <w:r w:rsidR="002D473D" w:rsidRPr="00B22DA9">
        <w:rPr>
          <w:rFonts w:ascii="Times New Roman" w:hAnsi="Times New Roman" w:cs="Times New Roman"/>
          <w:snapToGrid w:val="0"/>
          <w:sz w:val="24"/>
          <w:szCs w:val="24"/>
        </w:rPr>
        <w:softHyphen/>
        <w:t>смотря на то, что больной говорит без умолку и охотно беседует с врачом, беседа эта непродуктивна, так как больной отвлекается на различные внешние события или возникающие у него ассоци</w:t>
      </w:r>
      <w:r w:rsidR="002D473D" w:rsidRPr="00B22DA9">
        <w:rPr>
          <w:rFonts w:ascii="Times New Roman" w:hAnsi="Times New Roman" w:cs="Times New Roman"/>
          <w:snapToGrid w:val="0"/>
          <w:sz w:val="24"/>
          <w:szCs w:val="24"/>
        </w:rPr>
        <w:softHyphen/>
        <w:t>ации. Эти ассоциации носят обычно поверхностный характер.</w:t>
      </w:r>
      <w:r w:rsidR="00D50F87">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Больные в маниакальном состоянии обычно не предъявляют соматических жалоб, они испытывают не только «душевный подъ</w:t>
      </w:r>
      <w:r w:rsidR="002D473D" w:rsidRPr="00B22DA9">
        <w:rPr>
          <w:rFonts w:ascii="Times New Roman" w:hAnsi="Times New Roman" w:cs="Times New Roman"/>
          <w:snapToGrid w:val="0"/>
          <w:sz w:val="24"/>
          <w:szCs w:val="24"/>
        </w:rPr>
        <w:softHyphen/>
        <w:t>ем», но и прилив физических сил. В этом состоянии больные склон</w:t>
      </w:r>
      <w:r w:rsidR="002D473D" w:rsidRPr="00B22DA9">
        <w:rPr>
          <w:rFonts w:ascii="Times New Roman" w:hAnsi="Times New Roman" w:cs="Times New Roman"/>
          <w:snapToGrid w:val="0"/>
          <w:sz w:val="24"/>
          <w:szCs w:val="24"/>
        </w:rPr>
        <w:softHyphen/>
        <w:t xml:space="preserve">ны </w:t>
      </w:r>
      <w:r w:rsidR="002D473D" w:rsidRPr="00195308">
        <w:rPr>
          <w:rFonts w:ascii="Times New Roman" w:hAnsi="Times New Roman" w:cs="Times New Roman"/>
          <w:i/>
          <w:snapToGrid w:val="0"/>
          <w:sz w:val="24"/>
          <w:szCs w:val="24"/>
        </w:rPr>
        <w:t>переоценивать свои способности</w:t>
      </w:r>
      <w:r w:rsidR="002D473D" w:rsidRPr="00B22DA9">
        <w:rPr>
          <w:rFonts w:ascii="Times New Roman" w:hAnsi="Times New Roman" w:cs="Times New Roman"/>
          <w:snapToGrid w:val="0"/>
          <w:sz w:val="24"/>
          <w:szCs w:val="24"/>
        </w:rPr>
        <w:t xml:space="preserve"> и возможности. Женщины, несмотря на преклонный возраст, убеждены в своей неотразимой привлекательности, уверяют, что все студенты и врачи в них влюб</w:t>
      </w:r>
      <w:r w:rsidR="002D473D" w:rsidRPr="00B22DA9">
        <w:rPr>
          <w:rFonts w:ascii="Times New Roman" w:hAnsi="Times New Roman" w:cs="Times New Roman"/>
          <w:snapToGrid w:val="0"/>
          <w:sz w:val="24"/>
          <w:szCs w:val="24"/>
        </w:rPr>
        <w:softHyphen/>
        <w:t>лены. Больные стремятся украшать свою одежду, неумеренно поль</w:t>
      </w:r>
      <w:r w:rsidR="002D473D" w:rsidRPr="00B22DA9">
        <w:rPr>
          <w:rFonts w:ascii="Times New Roman" w:hAnsi="Times New Roman" w:cs="Times New Roman"/>
          <w:snapToGrid w:val="0"/>
          <w:sz w:val="24"/>
          <w:szCs w:val="24"/>
        </w:rPr>
        <w:softHyphen/>
        <w:t>зоваться косметикой, делать замысловатые прически</w:t>
      </w:r>
      <w:r w:rsidR="00663206">
        <w:rPr>
          <w:rFonts w:ascii="Times New Roman" w:hAnsi="Times New Roman" w:cs="Times New Roman"/>
          <w:snapToGrid w:val="0"/>
          <w:sz w:val="24"/>
          <w:szCs w:val="24"/>
        </w:rPr>
        <w:t>.</w:t>
      </w:r>
      <w:r w:rsidR="002D473D" w:rsidRPr="00B22DA9">
        <w:rPr>
          <w:rFonts w:ascii="Times New Roman" w:hAnsi="Times New Roman" w:cs="Times New Roman"/>
          <w:snapToGrid w:val="0"/>
          <w:sz w:val="24"/>
          <w:szCs w:val="24"/>
        </w:rPr>
        <w:t xml:space="preserve"> У больных в маниакальном состоянии обнаруживаются способности сочинять стихи, рисовать, петь, сочинять музыку. Обычно чем менее выраже</w:t>
      </w:r>
      <w:r w:rsidR="002D473D" w:rsidRPr="00B22DA9">
        <w:rPr>
          <w:rFonts w:ascii="Times New Roman" w:hAnsi="Times New Roman" w:cs="Times New Roman"/>
          <w:snapToGrid w:val="0"/>
          <w:sz w:val="24"/>
          <w:szCs w:val="24"/>
        </w:rPr>
        <w:softHyphen/>
        <w:t>ние маниакальное состояние, тем продуктивнее эта деятельность.</w:t>
      </w:r>
      <w:r w:rsidR="00663206">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Возможности для реализации многочисленных планов таким больным кажутся неограниченными, никаких препятствии они не замечают. Повышено чувство собственного достоинства. Больные бывают убеждены, что их ждут большие открытия, что они могут иг</w:t>
      </w:r>
      <w:r w:rsidR="002D473D" w:rsidRPr="00B22DA9">
        <w:rPr>
          <w:rFonts w:ascii="Times New Roman" w:hAnsi="Times New Roman" w:cs="Times New Roman"/>
          <w:snapToGrid w:val="0"/>
          <w:sz w:val="24"/>
          <w:szCs w:val="24"/>
        </w:rPr>
        <w:softHyphen/>
        <w:t>рать роль в решении серьезных социальных проблем. Такая пере</w:t>
      </w:r>
      <w:r w:rsidR="002D473D" w:rsidRPr="00B22DA9">
        <w:rPr>
          <w:rFonts w:ascii="Times New Roman" w:hAnsi="Times New Roman" w:cs="Times New Roman"/>
          <w:snapToGrid w:val="0"/>
          <w:sz w:val="24"/>
          <w:szCs w:val="24"/>
        </w:rPr>
        <w:softHyphen/>
        <w:t>оценка возможностей может достигать уровня экспансивного бреда.</w:t>
      </w:r>
      <w:r w:rsidR="00195308">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 xml:space="preserve">У больных наблюдается </w:t>
      </w:r>
      <w:r w:rsidR="002D473D" w:rsidRPr="00663206">
        <w:rPr>
          <w:rFonts w:ascii="Times New Roman" w:hAnsi="Times New Roman" w:cs="Times New Roman"/>
          <w:i/>
          <w:snapToGrid w:val="0"/>
          <w:sz w:val="24"/>
          <w:szCs w:val="24"/>
        </w:rPr>
        <w:t>речевое возбуждение</w:t>
      </w:r>
      <w:r w:rsidR="002D473D" w:rsidRPr="00B22DA9">
        <w:rPr>
          <w:rFonts w:ascii="Times New Roman" w:hAnsi="Times New Roman" w:cs="Times New Roman"/>
          <w:snapToGrid w:val="0"/>
          <w:sz w:val="24"/>
          <w:szCs w:val="24"/>
        </w:rPr>
        <w:t>, они говорят много, быстро, громко. При выраженном речевом возбуждении через несколько дней голос становится охрипшим. В ряде случаев больные не могут полностью высказать мысль, из-за выраженной отвлекаемости они не договаривают фразы или выкрикивают только отдельные слова. Сами больные при этом говорят, что их язык не успевает за мыслями.</w:t>
      </w:r>
      <w:r w:rsidR="00A4602E">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При менее выраженном речевом возбуждении ускорение ас</w:t>
      </w:r>
      <w:r w:rsidR="002D473D" w:rsidRPr="00B22DA9">
        <w:rPr>
          <w:rFonts w:ascii="Times New Roman" w:hAnsi="Times New Roman" w:cs="Times New Roman"/>
          <w:snapToGrid w:val="0"/>
          <w:sz w:val="24"/>
          <w:szCs w:val="24"/>
        </w:rPr>
        <w:softHyphen/>
        <w:t>социативной деятельности выявляется при письме, больные не дописывают фразы или пишут только отдельные слова</w:t>
      </w:r>
    </w:p>
    <w:p w:rsidR="000F228A" w:rsidRDefault="00E51AF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2D473D" w:rsidRPr="00A4602E">
        <w:rPr>
          <w:rFonts w:ascii="Times New Roman" w:hAnsi="Times New Roman" w:cs="Times New Roman"/>
          <w:i/>
          <w:snapToGrid w:val="0"/>
          <w:sz w:val="24"/>
          <w:szCs w:val="24"/>
        </w:rPr>
        <w:t>Внешний вид больных</w:t>
      </w:r>
      <w:r w:rsidR="002D473D" w:rsidRPr="00B22DA9">
        <w:rPr>
          <w:rFonts w:ascii="Times New Roman" w:hAnsi="Times New Roman" w:cs="Times New Roman"/>
          <w:snapToGrid w:val="0"/>
          <w:sz w:val="24"/>
          <w:szCs w:val="24"/>
        </w:rPr>
        <w:t xml:space="preserve"> характерен: они оживлены, лицо часто гиперемировано, мимика живая, движения быстрые, усидеть на месте не могут, хватаются за различные дела, но ни одно из них не могут довести до конца. Аппетит чаще повышен, едят с жаднос</w:t>
      </w:r>
      <w:r w:rsidR="002D473D" w:rsidRPr="00B22DA9">
        <w:rPr>
          <w:rFonts w:ascii="Times New Roman" w:hAnsi="Times New Roman" w:cs="Times New Roman"/>
          <w:snapToGrid w:val="0"/>
          <w:sz w:val="24"/>
          <w:szCs w:val="24"/>
        </w:rPr>
        <w:softHyphen/>
        <w:t>тью, быстро глотают плохо пережеванную пищу.</w:t>
      </w:r>
      <w:r w:rsidR="00A4602E">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Половое влечение бывает усилено, больные легко вступают в контакты, заводят сексуальные связи, женятся, дают необосно</w:t>
      </w:r>
      <w:r w:rsidR="002D473D" w:rsidRPr="00B22DA9">
        <w:rPr>
          <w:rFonts w:ascii="Times New Roman" w:hAnsi="Times New Roman" w:cs="Times New Roman"/>
          <w:snapToGrid w:val="0"/>
          <w:sz w:val="24"/>
          <w:szCs w:val="24"/>
        </w:rPr>
        <w:softHyphen/>
        <w:t>ванные обещания.</w:t>
      </w:r>
      <w:r w:rsidR="000F228A">
        <w:rPr>
          <w:rFonts w:ascii="Times New Roman" w:hAnsi="Times New Roman" w:cs="Times New Roman"/>
          <w:snapToGrid w:val="0"/>
          <w:sz w:val="24"/>
          <w:szCs w:val="24"/>
        </w:rPr>
        <w:t xml:space="preserve"> </w:t>
      </w:r>
    </w:p>
    <w:p w:rsidR="002D473D" w:rsidRPr="00B22DA9" w:rsidRDefault="000F228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Наличие соматических расстройств не характерно для маниакальных больных. </w:t>
      </w:r>
      <w:r w:rsidR="00A92CC3">
        <w:rPr>
          <w:rFonts w:ascii="Times New Roman" w:hAnsi="Times New Roman" w:cs="Times New Roman"/>
          <w:snapToGrid w:val="0"/>
          <w:sz w:val="24"/>
          <w:szCs w:val="24"/>
        </w:rPr>
        <w:t>Жалоб не предъявляют, выглядят молодо, повышенное артериальное давление соответствует высокой активности пациентов, масса тела обычно повышается, но при выраженном психомоторном возбуждении снижается.</w:t>
      </w:r>
    </w:p>
    <w:p w:rsidR="002D473D" w:rsidRPr="00B22DA9" w:rsidRDefault="00E51AFA"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Маниакальный синдром при маниакально-депрессивном психозе обычно не сопровождается возникновением истинных бредовых идей величия, хотя больные переоценивают свои воз</w:t>
      </w:r>
      <w:r w:rsidR="002D473D" w:rsidRPr="00B22DA9">
        <w:rPr>
          <w:rFonts w:ascii="Times New Roman" w:hAnsi="Times New Roman" w:cs="Times New Roman"/>
          <w:snapToGrid w:val="0"/>
          <w:sz w:val="24"/>
          <w:szCs w:val="24"/>
        </w:rPr>
        <w:softHyphen/>
        <w:t>можности и свою роль в прошлой жизни. Эти высказывания, как правило, не достигают уровня бреда, носят характер сверхценных идей величия и не отличаются стойкостью</w:t>
      </w:r>
      <w:r w:rsidR="00A4602E">
        <w:rPr>
          <w:rFonts w:ascii="Times New Roman" w:hAnsi="Times New Roman" w:cs="Times New Roman"/>
          <w:snapToGrid w:val="0"/>
          <w:sz w:val="24"/>
          <w:szCs w:val="24"/>
        </w:rPr>
        <w:t>.</w:t>
      </w:r>
    </w:p>
    <w:p w:rsidR="002D473D" w:rsidRPr="00B22DA9" w:rsidRDefault="001E2C85" w:rsidP="00B22DA9">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Выделяют несколько вариантов маниакального синдрома: весе</w:t>
      </w:r>
      <w:r w:rsidR="002D473D" w:rsidRPr="00B22DA9">
        <w:rPr>
          <w:rFonts w:ascii="Times New Roman" w:hAnsi="Times New Roman" w:cs="Times New Roman"/>
          <w:snapToGrid w:val="0"/>
          <w:sz w:val="24"/>
          <w:szCs w:val="24"/>
        </w:rPr>
        <w:softHyphen/>
        <w:t xml:space="preserve">лая мания, наиболее характерная для маниакально-депрессивного психоза, непродуктивная мания, при </w:t>
      </w:r>
      <w:r w:rsidR="002D473D" w:rsidRPr="00B22DA9">
        <w:rPr>
          <w:rFonts w:ascii="Times New Roman" w:hAnsi="Times New Roman" w:cs="Times New Roman"/>
          <w:snapToGrid w:val="0"/>
          <w:sz w:val="24"/>
          <w:szCs w:val="24"/>
        </w:rPr>
        <w:lastRenderedPageBreak/>
        <w:t>которой повышенное настрое</w:t>
      </w:r>
      <w:r w:rsidR="002D473D" w:rsidRPr="00B22DA9">
        <w:rPr>
          <w:rFonts w:ascii="Times New Roman" w:hAnsi="Times New Roman" w:cs="Times New Roman"/>
          <w:snapToGrid w:val="0"/>
          <w:sz w:val="24"/>
          <w:szCs w:val="24"/>
        </w:rPr>
        <w:softHyphen/>
        <w:t>ние и двигательное возбуждение не сопровождаются стремлением к</w:t>
      </w:r>
      <w:r w:rsidR="00F13BBA">
        <w:rPr>
          <w:rFonts w:ascii="Times New Roman" w:hAnsi="Times New Roman" w:cs="Times New Roman"/>
          <w:snapToGrid w:val="0"/>
          <w:sz w:val="24"/>
          <w:szCs w:val="24"/>
        </w:rPr>
        <w:t xml:space="preserve"> </w:t>
      </w:r>
      <w:r w:rsidR="002D473D" w:rsidRPr="00B22DA9">
        <w:rPr>
          <w:rFonts w:ascii="Times New Roman" w:hAnsi="Times New Roman" w:cs="Times New Roman"/>
          <w:snapToGrid w:val="0"/>
          <w:sz w:val="24"/>
          <w:szCs w:val="24"/>
        </w:rPr>
        <w:t>деятельности, мания с дурашливостью, при которой повышенное на</w:t>
      </w:r>
      <w:r w:rsidR="002D473D" w:rsidRPr="00B22DA9">
        <w:rPr>
          <w:rFonts w:ascii="Times New Roman" w:hAnsi="Times New Roman" w:cs="Times New Roman"/>
          <w:snapToGrid w:val="0"/>
          <w:sz w:val="24"/>
          <w:szCs w:val="24"/>
        </w:rPr>
        <w:softHyphen/>
        <w:t>строение с двигательным и речевым возбуждением сопровождается манерностью, детскостью, склонностью к нелепым шуткам.</w:t>
      </w:r>
    </w:p>
    <w:p w:rsidR="007F0CF4" w:rsidRDefault="007F0CF4" w:rsidP="00D7194B">
      <w:pPr>
        <w:widowControl w:val="0"/>
        <w:ind w:firstLine="284"/>
        <w:contextualSpacing/>
        <w:jc w:val="center"/>
        <w:rPr>
          <w:rFonts w:ascii="Times New Roman" w:hAnsi="Times New Roman" w:cs="Times New Roman"/>
          <w:b/>
          <w:snapToGrid w:val="0"/>
          <w:sz w:val="32"/>
          <w:szCs w:val="32"/>
        </w:rPr>
      </w:pPr>
    </w:p>
    <w:p w:rsidR="004664C2" w:rsidRPr="00D7194B" w:rsidRDefault="00346BCE" w:rsidP="00D7194B">
      <w:pPr>
        <w:widowControl w:val="0"/>
        <w:ind w:firstLine="284"/>
        <w:contextualSpacing/>
        <w:jc w:val="center"/>
        <w:rPr>
          <w:rFonts w:ascii="Times New Roman" w:hAnsi="Times New Roman" w:cs="Times New Roman"/>
          <w:b/>
          <w:snapToGrid w:val="0"/>
          <w:sz w:val="32"/>
          <w:szCs w:val="32"/>
        </w:rPr>
      </w:pPr>
      <w:r w:rsidRPr="00346BCE">
        <w:rPr>
          <w:rFonts w:ascii="Times New Roman" w:hAnsi="Times New Roman" w:cs="Times New Roman"/>
          <w:b/>
          <w:snapToGrid w:val="0"/>
          <w:sz w:val="32"/>
          <w:szCs w:val="32"/>
        </w:rPr>
        <w:t>Задания для самоконтроля</w:t>
      </w:r>
    </w:p>
    <w:p w:rsidR="0046549B" w:rsidRPr="001E2C85" w:rsidRDefault="00981284" w:rsidP="002D473D">
      <w:pPr>
        <w:pStyle w:val="ac"/>
        <w:tabs>
          <w:tab w:val="left" w:pos="648"/>
        </w:tabs>
        <w:spacing w:line="240" w:lineRule="auto"/>
        <w:contextualSpacing/>
        <w:rPr>
          <w:rStyle w:val="ae"/>
          <w:i w:val="0"/>
          <w:iCs w:val="0"/>
          <w:color w:val="000000"/>
          <w:sz w:val="24"/>
          <w:szCs w:val="24"/>
        </w:rPr>
      </w:pPr>
      <w:r>
        <w:rPr>
          <w:rStyle w:val="ae"/>
          <w:i w:val="0"/>
          <w:iCs w:val="0"/>
          <w:color w:val="000000"/>
          <w:sz w:val="24"/>
          <w:szCs w:val="24"/>
        </w:rPr>
        <w:t>1</w:t>
      </w:r>
      <w:r w:rsidR="0046549B" w:rsidRPr="001E2C85">
        <w:rPr>
          <w:rStyle w:val="ae"/>
          <w:i w:val="0"/>
          <w:iCs w:val="0"/>
          <w:color w:val="000000"/>
          <w:sz w:val="24"/>
          <w:szCs w:val="24"/>
        </w:rPr>
        <w:t xml:space="preserve">. Наиболее частой причиной возникновения эйфории являются: </w:t>
      </w:r>
    </w:p>
    <w:p w:rsidR="0046549B" w:rsidRPr="001E2C85" w:rsidRDefault="0046549B" w:rsidP="00C64360">
      <w:pPr>
        <w:pStyle w:val="ac"/>
        <w:widowControl w:val="0"/>
        <w:numPr>
          <w:ilvl w:val="0"/>
          <w:numId w:val="2"/>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психогенные заболевания</w:t>
      </w:r>
    </w:p>
    <w:p w:rsidR="0046549B" w:rsidRPr="001E2C85" w:rsidRDefault="0046549B" w:rsidP="00C64360">
      <w:pPr>
        <w:pStyle w:val="ac"/>
        <w:widowControl w:val="0"/>
        <w:numPr>
          <w:ilvl w:val="0"/>
          <w:numId w:val="2"/>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шизофрения и шизоидная психопатия</w:t>
      </w:r>
    </w:p>
    <w:p w:rsidR="0046549B" w:rsidRPr="001E2C85" w:rsidRDefault="0046549B" w:rsidP="00C64360">
      <w:pPr>
        <w:pStyle w:val="ac"/>
        <w:widowControl w:val="0"/>
        <w:numPr>
          <w:ilvl w:val="0"/>
          <w:numId w:val="2"/>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эпилепсия и эпилептоидная психопатия</w:t>
      </w:r>
    </w:p>
    <w:p w:rsidR="0046549B" w:rsidRPr="001E2C85" w:rsidRDefault="0046549B" w:rsidP="00C64360">
      <w:pPr>
        <w:pStyle w:val="ac"/>
        <w:widowControl w:val="0"/>
        <w:numPr>
          <w:ilvl w:val="0"/>
          <w:numId w:val="2"/>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истерия и истероидная психопатия</w:t>
      </w:r>
    </w:p>
    <w:p w:rsidR="0046549B" w:rsidRPr="001E2C85" w:rsidRDefault="0046549B" w:rsidP="00C64360">
      <w:pPr>
        <w:pStyle w:val="ac"/>
        <w:widowControl w:val="0"/>
        <w:numPr>
          <w:ilvl w:val="0"/>
          <w:numId w:val="2"/>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экзоген</w:t>
      </w:r>
      <w:r w:rsidR="00AD1B80">
        <w:rPr>
          <w:rStyle w:val="ad"/>
          <w:rFonts w:ascii="Times New Roman" w:hAnsi="Times New Roman" w:cs="Times New Roman"/>
          <w:iCs/>
          <w:color w:val="000000"/>
          <w:sz w:val="24"/>
          <w:szCs w:val="24"/>
        </w:rPr>
        <w:t xml:space="preserve">ные и соматогенные заболевания </w:t>
      </w:r>
    </w:p>
    <w:p w:rsidR="0046549B" w:rsidRPr="001E2C85" w:rsidRDefault="0046549B" w:rsidP="002D473D">
      <w:pPr>
        <w:pStyle w:val="ac"/>
        <w:tabs>
          <w:tab w:val="left" w:pos="648"/>
        </w:tabs>
        <w:spacing w:line="240" w:lineRule="auto"/>
        <w:contextualSpacing/>
        <w:rPr>
          <w:rFonts w:ascii="Times New Roman" w:hAnsi="Times New Roman" w:cs="Times New Roman"/>
          <w:sz w:val="24"/>
          <w:szCs w:val="24"/>
        </w:rPr>
      </w:pPr>
    </w:p>
    <w:p w:rsidR="0046549B" w:rsidRPr="001E2C85" w:rsidRDefault="00981284" w:rsidP="002D473D">
      <w:pPr>
        <w:pStyle w:val="ac"/>
        <w:tabs>
          <w:tab w:val="left" w:pos="648"/>
        </w:tabs>
        <w:spacing w:line="240" w:lineRule="auto"/>
        <w:contextualSpacing/>
        <w:rPr>
          <w:rStyle w:val="ae"/>
          <w:i w:val="0"/>
          <w:iCs w:val="0"/>
          <w:color w:val="000000"/>
          <w:sz w:val="24"/>
          <w:szCs w:val="24"/>
        </w:rPr>
      </w:pPr>
      <w:r>
        <w:rPr>
          <w:rStyle w:val="ae"/>
          <w:i w:val="0"/>
          <w:iCs w:val="0"/>
          <w:color w:val="000000"/>
          <w:sz w:val="24"/>
          <w:szCs w:val="24"/>
        </w:rPr>
        <w:t>2</w:t>
      </w:r>
      <w:r w:rsidR="0046549B" w:rsidRPr="001E2C85">
        <w:rPr>
          <w:rStyle w:val="ae"/>
          <w:i w:val="0"/>
          <w:iCs w:val="0"/>
          <w:color w:val="000000"/>
          <w:sz w:val="24"/>
          <w:szCs w:val="24"/>
        </w:rPr>
        <w:t xml:space="preserve">. Дисфории точнее всего соответствует эмоция: </w:t>
      </w:r>
    </w:p>
    <w:p w:rsidR="0046549B" w:rsidRPr="001E2C85" w:rsidRDefault="0046549B" w:rsidP="00C64360">
      <w:pPr>
        <w:pStyle w:val="ac"/>
        <w:widowControl w:val="0"/>
        <w:numPr>
          <w:ilvl w:val="0"/>
          <w:numId w:val="3"/>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Благодушия</w:t>
      </w:r>
    </w:p>
    <w:p w:rsidR="0046549B" w:rsidRPr="001E2C85" w:rsidRDefault="00AD1B80" w:rsidP="00C64360">
      <w:pPr>
        <w:pStyle w:val="ac"/>
        <w:widowControl w:val="0"/>
        <w:numPr>
          <w:ilvl w:val="0"/>
          <w:numId w:val="3"/>
        </w:numPr>
        <w:tabs>
          <w:tab w:val="left" w:pos="648"/>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Гнева </w:t>
      </w:r>
    </w:p>
    <w:p w:rsidR="0046549B" w:rsidRPr="001E2C85" w:rsidRDefault="0046549B" w:rsidP="00C64360">
      <w:pPr>
        <w:pStyle w:val="ac"/>
        <w:widowControl w:val="0"/>
        <w:numPr>
          <w:ilvl w:val="0"/>
          <w:numId w:val="3"/>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Тоски</w:t>
      </w:r>
    </w:p>
    <w:p w:rsidR="0046549B" w:rsidRPr="001E2C85" w:rsidRDefault="0046549B" w:rsidP="00C64360">
      <w:pPr>
        <w:pStyle w:val="ac"/>
        <w:widowControl w:val="0"/>
        <w:numPr>
          <w:ilvl w:val="0"/>
          <w:numId w:val="3"/>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Экстаза</w:t>
      </w:r>
    </w:p>
    <w:p w:rsidR="0046549B" w:rsidRPr="001E2C85" w:rsidRDefault="0046549B" w:rsidP="00C64360">
      <w:pPr>
        <w:pStyle w:val="ac"/>
        <w:widowControl w:val="0"/>
        <w:numPr>
          <w:ilvl w:val="0"/>
          <w:numId w:val="3"/>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Недоумения</w:t>
      </w:r>
    </w:p>
    <w:p w:rsidR="0046549B" w:rsidRPr="001E2C85" w:rsidRDefault="007F0CF4" w:rsidP="00C64360">
      <w:pPr>
        <w:pStyle w:val="ac"/>
        <w:widowControl w:val="0"/>
        <w:numPr>
          <w:ilvl w:val="0"/>
          <w:numId w:val="3"/>
        </w:numPr>
        <w:tabs>
          <w:tab w:val="left" w:pos="648"/>
        </w:tabs>
        <w:spacing w:after="0" w:line="240" w:lineRule="auto"/>
        <w:contextualSpacing/>
        <w:jc w:val="both"/>
        <w:rPr>
          <w:rFonts w:ascii="Times New Roman" w:hAnsi="Times New Roman" w:cs="Times New Roman"/>
          <w:sz w:val="24"/>
          <w:szCs w:val="24"/>
        </w:rPr>
      </w:pPr>
      <w:r>
        <w:rPr>
          <w:rStyle w:val="ad"/>
          <w:rFonts w:ascii="Times New Roman" w:hAnsi="Times New Roman" w:cs="Times New Roman"/>
          <w:iCs/>
          <w:color w:val="000000"/>
          <w:sz w:val="24"/>
          <w:szCs w:val="24"/>
        </w:rPr>
        <w:t>С</w:t>
      </w:r>
      <w:r w:rsidR="0046549B" w:rsidRPr="001E2C85">
        <w:rPr>
          <w:rStyle w:val="ad"/>
          <w:rFonts w:ascii="Times New Roman" w:hAnsi="Times New Roman" w:cs="Times New Roman"/>
          <w:iCs/>
          <w:color w:val="000000"/>
          <w:sz w:val="24"/>
          <w:szCs w:val="24"/>
        </w:rPr>
        <w:t>траха</w:t>
      </w:r>
    </w:p>
    <w:p w:rsidR="0046549B" w:rsidRPr="001E2C85" w:rsidRDefault="0046549B" w:rsidP="002D473D">
      <w:pPr>
        <w:pStyle w:val="ac"/>
        <w:tabs>
          <w:tab w:val="left" w:pos="648"/>
        </w:tabs>
        <w:spacing w:line="240" w:lineRule="auto"/>
        <w:contextualSpacing/>
        <w:rPr>
          <w:rStyle w:val="ad"/>
          <w:rFonts w:ascii="Times New Roman" w:hAnsi="Times New Roman" w:cs="Times New Roman"/>
          <w:iCs/>
          <w:color w:val="000000"/>
          <w:sz w:val="24"/>
          <w:szCs w:val="24"/>
        </w:rPr>
      </w:pPr>
    </w:p>
    <w:p w:rsidR="0046549B" w:rsidRPr="001E2C85" w:rsidRDefault="00981284" w:rsidP="002D473D">
      <w:pPr>
        <w:pStyle w:val="ac"/>
        <w:tabs>
          <w:tab w:val="left" w:pos="648"/>
        </w:tabs>
        <w:spacing w:line="240" w:lineRule="auto"/>
        <w:contextualSpacing/>
        <w:rPr>
          <w:rStyle w:val="ae"/>
          <w:i w:val="0"/>
          <w:iCs w:val="0"/>
          <w:color w:val="000000"/>
          <w:sz w:val="24"/>
          <w:szCs w:val="24"/>
        </w:rPr>
      </w:pPr>
      <w:r>
        <w:rPr>
          <w:rStyle w:val="ad"/>
          <w:rFonts w:ascii="Times New Roman" w:hAnsi="Times New Roman" w:cs="Times New Roman"/>
          <w:iCs/>
          <w:color w:val="000000"/>
          <w:sz w:val="24"/>
          <w:szCs w:val="24"/>
          <w:lang w:eastAsia="en-US"/>
        </w:rPr>
        <w:t>3</w:t>
      </w:r>
      <w:r w:rsidR="0046549B" w:rsidRPr="001E2C85">
        <w:rPr>
          <w:rStyle w:val="ad"/>
          <w:rFonts w:ascii="Times New Roman" w:hAnsi="Times New Roman" w:cs="Times New Roman"/>
          <w:iCs/>
          <w:color w:val="000000"/>
          <w:sz w:val="24"/>
          <w:szCs w:val="24"/>
          <w:lang w:eastAsia="en-US"/>
        </w:rPr>
        <w:t xml:space="preserve">. </w:t>
      </w:r>
      <w:r w:rsidR="0046549B" w:rsidRPr="001E2C85">
        <w:rPr>
          <w:rStyle w:val="ad"/>
          <w:rFonts w:ascii="Times New Roman" w:hAnsi="Times New Roman" w:cs="Times New Roman"/>
          <w:iCs/>
          <w:color w:val="000000"/>
          <w:sz w:val="24"/>
          <w:szCs w:val="24"/>
          <w:lang w:val="en-US" w:eastAsia="en-US"/>
        </w:rPr>
        <w:t>Anaesthesia</w:t>
      </w:r>
      <w:r w:rsidR="0046549B" w:rsidRPr="001E2C85">
        <w:rPr>
          <w:rStyle w:val="ad"/>
          <w:rFonts w:ascii="Times New Roman" w:hAnsi="Times New Roman" w:cs="Times New Roman"/>
          <w:iCs/>
          <w:color w:val="000000"/>
          <w:sz w:val="24"/>
          <w:szCs w:val="24"/>
          <w:lang w:eastAsia="en-US"/>
        </w:rPr>
        <w:t xml:space="preserve"> </w:t>
      </w:r>
      <w:r w:rsidR="0046549B" w:rsidRPr="001E2C85">
        <w:rPr>
          <w:rStyle w:val="ad"/>
          <w:rFonts w:ascii="Times New Roman" w:hAnsi="Times New Roman" w:cs="Times New Roman"/>
          <w:iCs/>
          <w:color w:val="000000"/>
          <w:sz w:val="24"/>
          <w:szCs w:val="24"/>
          <w:lang w:val="en-US" w:eastAsia="en-US"/>
        </w:rPr>
        <w:t>psychica</w:t>
      </w:r>
      <w:r w:rsidR="0046549B" w:rsidRPr="001E2C85">
        <w:rPr>
          <w:rStyle w:val="ad"/>
          <w:rFonts w:ascii="Times New Roman" w:hAnsi="Times New Roman" w:cs="Times New Roman"/>
          <w:iCs/>
          <w:color w:val="000000"/>
          <w:sz w:val="24"/>
          <w:szCs w:val="24"/>
          <w:lang w:eastAsia="en-US"/>
        </w:rPr>
        <w:t xml:space="preserve"> </w:t>
      </w:r>
      <w:r w:rsidR="0046549B" w:rsidRPr="001E2C85">
        <w:rPr>
          <w:rStyle w:val="ad"/>
          <w:rFonts w:ascii="Times New Roman" w:hAnsi="Times New Roman" w:cs="Times New Roman"/>
          <w:iCs/>
          <w:color w:val="000000"/>
          <w:sz w:val="24"/>
          <w:szCs w:val="24"/>
          <w:lang w:val="en-US" w:eastAsia="en-US"/>
        </w:rPr>
        <w:t>dolorosa</w:t>
      </w:r>
      <w:r w:rsidR="0046549B" w:rsidRPr="001E2C85">
        <w:rPr>
          <w:rStyle w:val="ae"/>
          <w:i w:val="0"/>
          <w:iCs w:val="0"/>
          <w:color w:val="000000"/>
          <w:sz w:val="24"/>
          <w:szCs w:val="24"/>
          <w:lang w:eastAsia="en-US"/>
        </w:rPr>
        <w:t xml:space="preserve"> </w:t>
      </w:r>
      <w:r w:rsidR="0046549B" w:rsidRPr="001E2C85">
        <w:rPr>
          <w:rStyle w:val="ae"/>
          <w:i w:val="0"/>
          <w:iCs w:val="0"/>
          <w:color w:val="000000"/>
          <w:sz w:val="24"/>
          <w:szCs w:val="24"/>
        </w:rPr>
        <w:t xml:space="preserve">рассматривается как характерное проявление: </w:t>
      </w:r>
    </w:p>
    <w:p w:rsidR="0046549B" w:rsidRPr="001E2C85" w:rsidRDefault="0046549B" w:rsidP="00C64360">
      <w:pPr>
        <w:pStyle w:val="ac"/>
        <w:widowControl w:val="0"/>
        <w:numPr>
          <w:ilvl w:val="0"/>
          <w:numId w:val="4"/>
        </w:numPr>
        <w:tabs>
          <w:tab w:val="left" w:pos="648"/>
        </w:tabs>
        <w:spacing w:after="0" w:line="240" w:lineRule="auto"/>
        <w:contextualSpacing/>
        <w:jc w:val="both"/>
        <w:rPr>
          <w:rStyle w:val="ad"/>
          <w:rFonts w:ascii="Times New Roman" w:hAnsi="Times New Roman" w:cs="Times New Roman"/>
          <w:iCs/>
          <w:color w:val="000000"/>
          <w:sz w:val="24"/>
          <w:szCs w:val="24"/>
          <w:u w:val="single"/>
        </w:rPr>
      </w:pPr>
      <w:r w:rsidRPr="001E2C85">
        <w:rPr>
          <w:rStyle w:val="ad"/>
          <w:rFonts w:ascii="Times New Roman" w:hAnsi="Times New Roman" w:cs="Times New Roman"/>
          <w:iCs/>
          <w:color w:val="000000"/>
          <w:sz w:val="24"/>
          <w:szCs w:val="24"/>
        </w:rPr>
        <w:t xml:space="preserve">депрессивного синдрома </w:t>
      </w:r>
    </w:p>
    <w:p w:rsidR="0046549B" w:rsidRPr="001E2C85" w:rsidRDefault="0046549B" w:rsidP="00C64360">
      <w:pPr>
        <w:pStyle w:val="ac"/>
        <w:widowControl w:val="0"/>
        <w:numPr>
          <w:ilvl w:val="0"/>
          <w:numId w:val="4"/>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астенического синдрома</w:t>
      </w:r>
    </w:p>
    <w:p w:rsidR="0046549B" w:rsidRPr="001E2C85" w:rsidRDefault="0046549B" w:rsidP="00C64360">
      <w:pPr>
        <w:pStyle w:val="ac"/>
        <w:widowControl w:val="0"/>
        <w:numPr>
          <w:ilvl w:val="0"/>
          <w:numId w:val="4"/>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эпилепсии</w:t>
      </w:r>
    </w:p>
    <w:p w:rsidR="0046549B" w:rsidRPr="001E2C85" w:rsidRDefault="0046549B" w:rsidP="00C64360">
      <w:pPr>
        <w:pStyle w:val="ac"/>
        <w:widowControl w:val="0"/>
        <w:numPr>
          <w:ilvl w:val="0"/>
          <w:numId w:val="4"/>
        </w:numPr>
        <w:tabs>
          <w:tab w:val="left" w:pos="648"/>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шизофрении</w:t>
      </w:r>
    </w:p>
    <w:p w:rsidR="0046549B" w:rsidRPr="001E2C85" w:rsidRDefault="0046549B" w:rsidP="00C64360">
      <w:pPr>
        <w:pStyle w:val="ac"/>
        <w:widowControl w:val="0"/>
        <w:numPr>
          <w:ilvl w:val="0"/>
          <w:numId w:val="4"/>
        </w:numPr>
        <w:tabs>
          <w:tab w:val="left" w:pos="648"/>
        </w:tabs>
        <w:spacing w:after="0" w:line="240" w:lineRule="auto"/>
        <w:contextualSpacing/>
        <w:jc w:val="both"/>
        <w:rPr>
          <w:rFonts w:ascii="Times New Roman" w:hAnsi="Times New Roman" w:cs="Times New Roman"/>
          <w:sz w:val="24"/>
          <w:szCs w:val="24"/>
        </w:rPr>
      </w:pPr>
      <w:r w:rsidRPr="001E2C85">
        <w:rPr>
          <w:rStyle w:val="ad"/>
          <w:rFonts w:ascii="Times New Roman" w:hAnsi="Times New Roman" w:cs="Times New Roman"/>
          <w:iCs/>
          <w:color w:val="000000"/>
          <w:sz w:val="24"/>
          <w:szCs w:val="24"/>
        </w:rPr>
        <w:t>истерии</w:t>
      </w:r>
    </w:p>
    <w:p w:rsidR="0046549B" w:rsidRPr="001E2C85" w:rsidRDefault="0046549B" w:rsidP="002D473D">
      <w:pPr>
        <w:pStyle w:val="ac"/>
        <w:tabs>
          <w:tab w:val="left" w:pos="341"/>
        </w:tabs>
        <w:spacing w:line="240" w:lineRule="auto"/>
        <w:contextualSpacing/>
        <w:rPr>
          <w:rStyle w:val="ae"/>
          <w:i w:val="0"/>
          <w:iCs w:val="0"/>
          <w:sz w:val="24"/>
          <w:szCs w:val="24"/>
        </w:rPr>
      </w:pPr>
    </w:p>
    <w:p w:rsidR="0046549B" w:rsidRPr="001E2C85" w:rsidRDefault="00981284" w:rsidP="002D473D">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4</w:t>
      </w:r>
      <w:r w:rsidR="0046549B" w:rsidRPr="001E2C85">
        <w:rPr>
          <w:rStyle w:val="ae"/>
          <w:i w:val="0"/>
          <w:iCs w:val="0"/>
          <w:color w:val="000000"/>
          <w:sz w:val="24"/>
          <w:szCs w:val="24"/>
        </w:rPr>
        <w:t>. Эмоциональная ригидность рассматривается как характерное проявление:</w:t>
      </w:r>
    </w:p>
    <w:p w:rsidR="0046549B" w:rsidRPr="001E2C85" w:rsidRDefault="0046549B" w:rsidP="00C64360">
      <w:pPr>
        <w:pStyle w:val="ac"/>
        <w:widowControl w:val="0"/>
        <w:numPr>
          <w:ilvl w:val="0"/>
          <w:numId w:val="5"/>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депрессивного синдрома</w:t>
      </w:r>
    </w:p>
    <w:p w:rsidR="0046549B" w:rsidRPr="001E2C85" w:rsidRDefault="0046549B" w:rsidP="00C64360">
      <w:pPr>
        <w:pStyle w:val="ac"/>
        <w:widowControl w:val="0"/>
        <w:numPr>
          <w:ilvl w:val="0"/>
          <w:numId w:val="5"/>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астенического синдрома</w:t>
      </w:r>
    </w:p>
    <w:p w:rsidR="0046549B" w:rsidRPr="001E2C85" w:rsidRDefault="00AD1B80" w:rsidP="00C64360">
      <w:pPr>
        <w:pStyle w:val="ac"/>
        <w:widowControl w:val="0"/>
        <w:numPr>
          <w:ilvl w:val="0"/>
          <w:numId w:val="5"/>
        </w:numPr>
        <w:tabs>
          <w:tab w:val="left" w:pos="341"/>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эпилепсии </w:t>
      </w:r>
    </w:p>
    <w:p w:rsidR="0046549B" w:rsidRPr="001E2C85" w:rsidRDefault="0046549B" w:rsidP="00C64360">
      <w:pPr>
        <w:pStyle w:val="ac"/>
        <w:widowControl w:val="0"/>
        <w:numPr>
          <w:ilvl w:val="0"/>
          <w:numId w:val="5"/>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шизофрении</w:t>
      </w:r>
    </w:p>
    <w:p w:rsidR="0046549B" w:rsidRPr="001E2C85" w:rsidRDefault="0046549B" w:rsidP="00C64360">
      <w:pPr>
        <w:pStyle w:val="ac"/>
        <w:widowControl w:val="0"/>
        <w:numPr>
          <w:ilvl w:val="0"/>
          <w:numId w:val="5"/>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истерии</w:t>
      </w:r>
    </w:p>
    <w:p w:rsidR="007F0CF4" w:rsidRDefault="007F0CF4" w:rsidP="002D473D">
      <w:pPr>
        <w:pStyle w:val="22"/>
        <w:shd w:val="clear" w:color="auto" w:fill="auto"/>
        <w:tabs>
          <w:tab w:val="left" w:pos="341"/>
        </w:tabs>
        <w:spacing w:line="240" w:lineRule="auto"/>
        <w:ind w:firstLine="0"/>
        <w:contextualSpacing/>
        <w:rPr>
          <w:rFonts w:ascii="Times New Roman" w:hAnsi="Times New Roman" w:cs="Times New Roman"/>
          <w:i w:val="0"/>
          <w:iCs w:val="0"/>
          <w:sz w:val="24"/>
          <w:szCs w:val="24"/>
        </w:rPr>
      </w:pPr>
    </w:p>
    <w:p w:rsidR="0046549B" w:rsidRPr="001E2C85" w:rsidRDefault="00981284" w:rsidP="002D473D">
      <w:pPr>
        <w:pStyle w:val="22"/>
        <w:shd w:val="clear" w:color="auto" w:fill="auto"/>
        <w:tabs>
          <w:tab w:val="left" w:pos="341"/>
        </w:tabs>
        <w:spacing w:line="240" w:lineRule="auto"/>
        <w:ind w:firstLine="0"/>
        <w:contextualSpacing/>
        <w:rPr>
          <w:rStyle w:val="21"/>
          <w:rFonts w:ascii="Times New Roman" w:hAnsi="Times New Roman" w:cs="Times New Roman"/>
          <w:color w:val="000000"/>
          <w:sz w:val="24"/>
          <w:szCs w:val="24"/>
        </w:rPr>
      </w:pPr>
      <w:r>
        <w:rPr>
          <w:rStyle w:val="21"/>
          <w:rFonts w:ascii="Times New Roman" w:hAnsi="Times New Roman" w:cs="Times New Roman"/>
          <w:color w:val="000000"/>
          <w:sz w:val="24"/>
          <w:szCs w:val="24"/>
        </w:rPr>
        <w:t>5</w:t>
      </w:r>
      <w:r w:rsidR="0046549B" w:rsidRPr="001E2C85">
        <w:rPr>
          <w:rStyle w:val="21"/>
          <w:rFonts w:ascii="Times New Roman" w:hAnsi="Times New Roman" w:cs="Times New Roman"/>
          <w:color w:val="000000"/>
          <w:sz w:val="24"/>
          <w:szCs w:val="24"/>
        </w:rPr>
        <w:t xml:space="preserve">. Одновременное сосуществование взаимоисключающих чувств обозначают термином: </w:t>
      </w:r>
    </w:p>
    <w:p w:rsidR="0046549B" w:rsidRPr="001E2C85" w:rsidRDefault="0046549B" w:rsidP="00C64360">
      <w:pPr>
        <w:pStyle w:val="22"/>
        <w:numPr>
          <w:ilvl w:val="0"/>
          <w:numId w:val="6"/>
        </w:numPr>
        <w:shd w:val="clear" w:color="auto" w:fill="auto"/>
        <w:tabs>
          <w:tab w:val="left" w:pos="341"/>
        </w:tabs>
        <w:spacing w:line="240" w:lineRule="auto"/>
        <w:contextualSpacing/>
        <w:rPr>
          <w:rStyle w:val="23"/>
          <w:color w:val="000000"/>
          <w:sz w:val="24"/>
          <w:szCs w:val="24"/>
        </w:rPr>
      </w:pPr>
      <w:r w:rsidRPr="001E2C85">
        <w:rPr>
          <w:rStyle w:val="23"/>
          <w:color w:val="000000"/>
          <w:sz w:val="24"/>
          <w:szCs w:val="24"/>
        </w:rPr>
        <w:t>Парабулия</w:t>
      </w:r>
    </w:p>
    <w:p w:rsidR="0046549B" w:rsidRPr="001E2C85" w:rsidRDefault="0046549B" w:rsidP="00C64360">
      <w:pPr>
        <w:pStyle w:val="22"/>
        <w:numPr>
          <w:ilvl w:val="0"/>
          <w:numId w:val="6"/>
        </w:numPr>
        <w:shd w:val="clear" w:color="auto" w:fill="auto"/>
        <w:tabs>
          <w:tab w:val="left" w:pos="341"/>
        </w:tabs>
        <w:spacing w:line="240" w:lineRule="auto"/>
        <w:contextualSpacing/>
        <w:rPr>
          <w:rStyle w:val="23"/>
          <w:color w:val="000000"/>
          <w:sz w:val="24"/>
          <w:szCs w:val="24"/>
        </w:rPr>
      </w:pPr>
      <w:r w:rsidRPr="001E2C85">
        <w:rPr>
          <w:rStyle w:val="23"/>
          <w:color w:val="000000"/>
          <w:sz w:val="24"/>
          <w:szCs w:val="24"/>
        </w:rPr>
        <w:t>Гэмблинг</w:t>
      </w:r>
    </w:p>
    <w:p w:rsidR="0046549B" w:rsidRPr="001E2C85" w:rsidRDefault="0046549B" w:rsidP="00C64360">
      <w:pPr>
        <w:pStyle w:val="22"/>
        <w:numPr>
          <w:ilvl w:val="0"/>
          <w:numId w:val="6"/>
        </w:numPr>
        <w:shd w:val="clear" w:color="auto" w:fill="auto"/>
        <w:tabs>
          <w:tab w:val="left" w:pos="341"/>
        </w:tabs>
        <w:spacing w:line="240" w:lineRule="auto"/>
        <w:contextualSpacing/>
        <w:rPr>
          <w:rStyle w:val="23"/>
          <w:color w:val="000000"/>
          <w:sz w:val="24"/>
          <w:szCs w:val="24"/>
        </w:rPr>
      </w:pPr>
      <w:r w:rsidRPr="001E2C85">
        <w:rPr>
          <w:rStyle w:val="23"/>
          <w:color w:val="000000"/>
          <w:sz w:val="24"/>
          <w:szCs w:val="24"/>
        </w:rPr>
        <w:t>Пикацизм</w:t>
      </w:r>
    </w:p>
    <w:p w:rsidR="0046549B" w:rsidRPr="001E2C85" w:rsidRDefault="00AD1B80" w:rsidP="00C64360">
      <w:pPr>
        <w:pStyle w:val="22"/>
        <w:numPr>
          <w:ilvl w:val="0"/>
          <w:numId w:val="6"/>
        </w:numPr>
        <w:shd w:val="clear" w:color="auto" w:fill="auto"/>
        <w:tabs>
          <w:tab w:val="left" w:pos="341"/>
        </w:tabs>
        <w:spacing w:line="240" w:lineRule="auto"/>
        <w:contextualSpacing/>
        <w:rPr>
          <w:rStyle w:val="23"/>
          <w:color w:val="000000"/>
          <w:sz w:val="24"/>
          <w:szCs w:val="24"/>
        </w:rPr>
      </w:pPr>
      <w:r>
        <w:rPr>
          <w:rStyle w:val="23"/>
          <w:color w:val="000000"/>
          <w:sz w:val="24"/>
          <w:szCs w:val="24"/>
        </w:rPr>
        <w:t xml:space="preserve">Амбивалентность </w:t>
      </w:r>
    </w:p>
    <w:p w:rsidR="0046549B" w:rsidRPr="001E2C85" w:rsidRDefault="007F0CF4" w:rsidP="00C64360">
      <w:pPr>
        <w:pStyle w:val="22"/>
        <w:numPr>
          <w:ilvl w:val="0"/>
          <w:numId w:val="6"/>
        </w:numPr>
        <w:shd w:val="clear" w:color="auto" w:fill="auto"/>
        <w:tabs>
          <w:tab w:val="left" w:pos="341"/>
        </w:tabs>
        <w:spacing w:line="240" w:lineRule="auto"/>
        <w:contextualSpacing/>
        <w:rPr>
          <w:rFonts w:ascii="Times New Roman" w:hAnsi="Times New Roman" w:cs="Times New Roman"/>
          <w:i w:val="0"/>
          <w:sz w:val="24"/>
          <w:szCs w:val="24"/>
        </w:rPr>
      </w:pPr>
      <w:r>
        <w:rPr>
          <w:rStyle w:val="23"/>
          <w:color w:val="000000"/>
          <w:sz w:val="24"/>
          <w:szCs w:val="24"/>
        </w:rPr>
        <w:t>Д</w:t>
      </w:r>
      <w:r w:rsidR="0046549B" w:rsidRPr="001E2C85">
        <w:rPr>
          <w:rStyle w:val="23"/>
          <w:color w:val="000000"/>
          <w:sz w:val="24"/>
          <w:szCs w:val="24"/>
        </w:rPr>
        <w:t>ромомания</w:t>
      </w:r>
    </w:p>
    <w:p w:rsidR="0046549B" w:rsidRPr="001E2C85" w:rsidRDefault="0046549B" w:rsidP="002D473D">
      <w:pPr>
        <w:pStyle w:val="ac"/>
        <w:tabs>
          <w:tab w:val="left" w:pos="341"/>
        </w:tabs>
        <w:spacing w:line="240" w:lineRule="auto"/>
        <w:contextualSpacing/>
        <w:rPr>
          <w:rStyle w:val="ae"/>
          <w:i w:val="0"/>
          <w:iCs w:val="0"/>
          <w:color w:val="000000"/>
          <w:sz w:val="24"/>
          <w:szCs w:val="24"/>
        </w:rPr>
      </w:pPr>
    </w:p>
    <w:p w:rsidR="0046549B" w:rsidRPr="001E2C85" w:rsidRDefault="00D3363E" w:rsidP="002D473D">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6</w:t>
      </w:r>
      <w:r w:rsidR="0046549B" w:rsidRPr="001E2C85">
        <w:rPr>
          <w:rStyle w:val="ae"/>
          <w:i w:val="0"/>
          <w:iCs w:val="0"/>
          <w:color w:val="000000"/>
          <w:sz w:val="24"/>
          <w:szCs w:val="24"/>
        </w:rPr>
        <w:t xml:space="preserve">. Характерным проявлением депрессии считают: </w:t>
      </w:r>
    </w:p>
    <w:p w:rsidR="0046549B" w:rsidRPr="001E2C85" w:rsidRDefault="0046549B" w:rsidP="00C64360">
      <w:pPr>
        <w:pStyle w:val="ac"/>
        <w:widowControl w:val="0"/>
        <w:numPr>
          <w:ilvl w:val="0"/>
          <w:numId w:val="7"/>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Булимию</w:t>
      </w:r>
    </w:p>
    <w:p w:rsidR="0046549B" w:rsidRPr="001E2C85" w:rsidRDefault="0046549B" w:rsidP="00C64360">
      <w:pPr>
        <w:pStyle w:val="ac"/>
        <w:widowControl w:val="0"/>
        <w:numPr>
          <w:ilvl w:val="0"/>
          <w:numId w:val="7"/>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Слабодушие</w:t>
      </w:r>
    </w:p>
    <w:p w:rsidR="0046549B" w:rsidRPr="001E2C85" w:rsidRDefault="0046549B" w:rsidP="00C64360">
      <w:pPr>
        <w:pStyle w:val="ac"/>
        <w:widowControl w:val="0"/>
        <w:numPr>
          <w:ilvl w:val="0"/>
          <w:numId w:val="7"/>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Апатию</w:t>
      </w:r>
    </w:p>
    <w:p w:rsidR="0046549B" w:rsidRPr="001E2C85" w:rsidRDefault="00AD1B80" w:rsidP="00C64360">
      <w:pPr>
        <w:pStyle w:val="ac"/>
        <w:widowControl w:val="0"/>
        <w:numPr>
          <w:ilvl w:val="0"/>
          <w:numId w:val="7"/>
        </w:numPr>
        <w:tabs>
          <w:tab w:val="left" w:pos="341"/>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Ангедонию </w:t>
      </w:r>
    </w:p>
    <w:p w:rsidR="0046549B" w:rsidRPr="001E2C85" w:rsidRDefault="009B2351" w:rsidP="00C64360">
      <w:pPr>
        <w:pStyle w:val="ac"/>
        <w:widowControl w:val="0"/>
        <w:numPr>
          <w:ilvl w:val="0"/>
          <w:numId w:val="7"/>
        </w:numPr>
        <w:tabs>
          <w:tab w:val="left" w:pos="341"/>
        </w:tabs>
        <w:spacing w:after="0" w:line="240" w:lineRule="auto"/>
        <w:contextualSpacing/>
        <w:jc w:val="both"/>
        <w:rPr>
          <w:rFonts w:ascii="Times New Roman" w:hAnsi="Times New Roman" w:cs="Times New Roman"/>
          <w:sz w:val="24"/>
          <w:szCs w:val="24"/>
        </w:rPr>
      </w:pPr>
      <w:r>
        <w:rPr>
          <w:rStyle w:val="ad"/>
          <w:rFonts w:ascii="Times New Roman" w:hAnsi="Times New Roman" w:cs="Times New Roman"/>
          <w:iCs/>
          <w:color w:val="000000"/>
          <w:sz w:val="24"/>
          <w:szCs w:val="24"/>
        </w:rPr>
        <w:t>А</w:t>
      </w:r>
      <w:r w:rsidR="0046549B" w:rsidRPr="001E2C85">
        <w:rPr>
          <w:rStyle w:val="ad"/>
          <w:rFonts w:ascii="Times New Roman" w:hAnsi="Times New Roman" w:cs="Times New Roman"/>
          <w:iCs/>
          <w:color w:val="000000"/>
          <w:sz w:val="24"/>
          <w:szCs w:val="24"/>
        </w:rPr>
        <w:t>ртериальную гипотонию</w:t>
      </w:r>
    </w:p>
    <w:p w:rsidR="0046549B" w:rsidRPr="001E2C85" w:rsidRDefault="0046549B" w:rsidP="002D473D">
      <w:pPr>
        <w:pStyle w:val="ac"/>
        <w:tabs>
          <w:tab w:val="left" w:pos="341"/>
        </w:tabs>
        <w:spacing w:line="240" w:lineRule="auto"/>
        <w:contextualSpacing/>
        <w:rPr>
          <w:rStyle w:val="ae"/>
          <w:i w:val="0"/>
          <w:iCs w:val="0"/>
          <w:color w:val="000000"/>
          <w:sz w:val="24"/>
          <w:szCs w:val="24"/>
        </w:rPr>
      </w:pPr>
    </w:p>
    <w:p w:rsidR="0046549B" w:rsidRPr="001E2C85" w:rsidRDefault="00D3363E" w:rsidP="002D473D">
      <w:pPr>
        <w:pStyle w:val="ac"/>
        <w:tabs>
          <w:tab w:val="left" w:pos="341"/>
        </w:tabs>
        <w:spacing w:line="240" w:lineRule="auto"/>
        <w:contextualSpacing/>
        <w:rPr>
          <w:rStyle w:val="ad"/>
          <w:rFonts w:ascii="Times New Roman" w:hAnsi="Times New Roman" w:cs="Times New Roman"/>
          <w:iCs/>
          <w:color w:val="000000"/>
          <w:sz w:val="24"/>
          <w:szCs w:val="24"/>
        </w:rPr>
      </w:pPr>
      <w:r>
        <w:rPr>
          <w:rStyle w:val="ae"/>
          <w:i w:val="0"/>
          <w:iCs w:val="0"/>
          <w:color w:val="000000"/>
          <w:sz w:val="24"/>
          <w:szCs w:val="24"/>
        </w:rPr>
        <w:lastRenderedPageBreak/>
        <w:t>7</w:t>
      </w:r>
      <w:r w:rsidR="0046549B" w:rsidRPr="001E2C85">
        <w:rPr>
          <w:rStyle w:val="ae"/>
          <w:i w:val="0"/>
          <w:iCs w:val="0"/>
          <w:color w:val="000000"/>
          <w:sz w:val="24"/>
          <w:szCs w:val="24"/>
        </w:rPr>
        <w:t xml:space="preserve">. Типичным для депрессии расстройством сна считают: </w:t>
      </w:r>
    </w:p>
    <w:p w:rsidR="0046549B" w:rsidRPr="001E2C85" w:rsidRDefault="0046549B" w:rsidP="00C64360">
      <w:pPr>
        <w:pStyle w:val="ac"/>
        <w:widowControl w:val="0"/>
        <w:numPr>
          <w:ilvl w:val="0"/>
          <w:numId w:val="8"/>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сонливость в дневное время</w:t>
      </w:r>
    </w:p>
    <w:p w:rsidR="0046549B" w:rsidRPr="001E2C85" w:rsidRDefault="0046549B" w:rsidP="00C64360">
      <w:pPr>
        <w:pStyle w:val="ac"/>
        <w:widowControl w:val="0"/>
        <w:numPr>
          <w:ilvl w:val="0"/>
          <w:numId w:val="8"/>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неприятные и устрашающие сновидения</w:t>
      </w:r>
    </w:p>
    <w:p w:rsidR="0046549B" w:rsidRPr="001E2C85" w:rsidRDefault="0046549B" w:rsidP="00C64360">
      <w:pPr>
        <w:pStyle w:val="ac"/>
        <w:widowControl w:val="0"/>
        <w:numPr>
          <w:ilvl w:val="0"/>
          <w:numId w:val="8"/>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 xml:space="preserve">раннее утреннее пробуждение и </w:t>
      </w:r>
      <w:r w:rsidR="00AD1B80">
        <w:rPr>
          <w:rStyle w:val="ad"/>
          <w:rFonts w:ascii="Times New Roman" w:hAnsi="Times New Roman" w:cs="Times New Roman"/>
          <w:iCs/>
          <w:color w:val="000000"/>
          <w:sz w:val="24"/>
          <w:szCs w:val="24"/>
        </w:rPr>
        <w:t xml:space="preserve">отсутствие чувства сна </w:t>
      </w:r>
    </w:p>
    <w:p w:rsidR="0046549B" w:rsidRPr="001E2C85" w:rsidRDefault="0046549B" w:rsidP="00C64360">
      <w:pPr>
        <w:pStyle w:val="ac"/>
        <w:widowControl w:val="0"/>
        <w:numPr>
          <w:ilvl w:val="0"/>
          <w:numId w:val="8"/>
        </w:numPr>
        <w:tabs>
          <w:tab w:val="left" w:pos="341"/>
        </w:tabs>
        <w:spacing w:after="0" w:line="240" w:lineRule="auto"/>
        <w:contextualSpacing/>
        <w:jc w:val="both"/>
        <w:rPr>
          <w:rFonts w:ascii="Times New Roman" w:hAnsi="Times New Roman" w:cs="Times New Roman"/>
          <w:sz w:val="24"/>
          <w:szCs w:val="24"/>
        </w:rPr>
      </w:pPr>
      <w:r w:rsidRPr="001E2C85">
        <w:rPr>
          <w:rStyle w:val="ad"/>
          <w:rFonts w:ascii="Times New Roman" w:hAnsi="Times New Roman" w:cs="Times New Roman"/>
          <w:iCs/>
          <w:color w:val="000000"/>
          <w:sz w:val="24"/>
          <w:szCs w:val="24"/>
        </w:rPr>
        <w:t>утреннюю сонливость и невозможность проснуться в требуемое время</w:t>
      </w:r>
    </w:p>
    <w:p w:rsidR="0046549B" w:rsidRPr="001E2C85" w:rsidRDefault="0046549B" w:rsidP="002D473D">
      <w:pPr>
        <w:pStyle w:val="ac"/>
        <w:tabs>
          <w:tab w:val="left" w:pos="341"/>
        </w:tabs>
        <w:spacing w:line="240" w:lineRule="auto"/>
        <w:contextualSpacing/>
        <w:rPr>
          <w:rStyle w:val="ae"/>
          <w:i w:val="0"/>
          <w:iCs w:val="0"/>
          <w:color w:val="000000"/>
          <w:sz w:val="24"/>
          <w:szCs w:val="24"/>
        </w:rPr>
      </w:pPr>
    </w:p>
    <w:p w:rsidR="0046549B" w:rsidRPr="001E2C85" w:rsidRDefault="00D3363E" w:rsidP="002D473D">
      <w:pPr>
        <w:pStyle w:val="ac"/>
        <w:tabs>
          <w:tab w:val="left" w:pos="341"/>
        </w:tabs>
        <w:spacing w:line="240" w:lineRule="auto"/>
        <w:contextualSpacing/>
        <w:rPr>
          <w:rStyle w:val="ad"/>
          <w:rFonts w:ascii="Times New Roman" w:hAnsi="Times New Roman" w:cs="Times New Roman"/>
          <w:iCs/>
          <w:color w:val="000000"/>
          <w:sz w:val="24"/>
          <w:szCs w:val="24"/>
        </w:rPr>
      </w:pPr>
      <w:r>
        <w:rPr>
          <w:rStyle w:val="ae"/>
          <w:i w:val="0"/>
          <w:iCs w:val="0"/>
          <w:color w:val="000000"/>
          <w:sz w:val="24"/>
          <w:szCs w:val="24"/>
        </w:rPr>
        <w:t>8</w:t>
      </w:r>
      <w:r w:rsidR="0046549B" w:rsidRPr="001E2C85">
        <w:rPr>
          <w:rStyle w:val="ae"/>
          <w:i w:val="0"/>
          <w:iCs w:val="0"/>
          <w:color w:val="000000"/>
          <w:sz w:val="24"/>
          <w:szCs w:val="24"/>
        </w:rPr>
        <w:t xml:space="preserve">. К продуктивным расстройствам относят: </w:t>
      </w:r>
    </w:p>
    <w:p w:rsidR="0046549B" w:rsidRPr="001E2C85" w:rsidRDefault="0046549B" w:rsidP="00C64360">
      <w:pPr>
        <w:pStyle w:val="ac"/>
        <w:widowControl w:val="0"/>
        <w:numPr>
          <w:ilvl w:val="0"/>
          <w:numId w:val="9"/>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только апатию</w:t>
      </w:r>
    </w:p>
    <w:p w:rsidR="0046549B" w:rsidRPr="001E2C85" w:rsidRDefault="0046549B" w:rsidP="00C64360">
      <w:pPr>
        <w:pStyle w:val="ac"/>
        <w:widowControl w:val="0"/>
        <w:numPr>
          <w:ilvl w:val="0"/>
          <w:numId w:val="9"/>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апатию и депрессию</w:t>
      </w:r>
    </w:p>
    <w:p w:rsidR="0046549B" w:rsidRPr="001E2C85" w:rsidRDefault="00AD1B80" w:rsidP="00C64360">
      <w:pPr>
        <w:pStyle w:val="ac"/>
        <w:widowControl w:val="0"/>
        <w:numPr>
          <w:ilvl w:val="0"/>
          <w:numId w:val="9"/>
        </w:numPr>
        <w:tabs>
          <w:tab w:val="left" w:pos="341"/>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депрессию и манию </w:t>
      </w:r>
    </w:p>
    <w:p w:rsidR="0046549B" w:rsidRPr="001E2C85" w:rsidRDefault="0046549B" w:rsidP="00C64360">
      <w:pPr>
        <w:pStyle w:val="ac"/>
        <w:widowControl w:val="0"/>
        <w:numPr>
          <w:ilvl w:val="0"/>
          <w:numId w:val="9"/>
        </w:numPr>
        <w:tabs>
          <w:tab w:val="left" w:pos="341"/>
        </w:tabs>
        <w:spacing w:after="0" w:line="240" w:lineRule="auto"/>
        <w:contextualSpacing/>
        <w:jc w:val="both"/>
        <w:rPr>
          <w:rFonts w:ascii="Times New Roman" w:hAnsi="Times New Roman" w:cs="Times New Roman"/>
          <w:sz w:val="24"/>
          <w:szCs w:val="24"/>
        </w:rPr>
      </w:pPr>
      <w:r w:rsidRPr="001E2C85">
        <w:rPr>
          <w:rStyle w:val="ad"/>
          <w:rFonts w:ascii="Times New Roman" w:hAnsi="Times New Roman" w:cs="Times New Roman"/>
          <w:iCs/>
          <w:color w:val="000000"/>
          <w:sz w:val="24"/>
          <w:szCs w:val="24"/>
        </w:rPr>
        <w:t>только манию</w:t>
      </w:r>
    </w:p>
    <w:p w:rsidR="0046549B" w:rsidRPr="001E2C85" w:rsidRDefault="0046549B" w:rsidP="002D473D">
      <w:pPr>
        <w:pStyle w:val="22"/>
        <w:shd w:val="clear" w:color="auto" w:fill="auto"/>
        <w:tabs>
          <w:tab w:val="left" w:pos="341"/>
        </w:tabs>
        <w:spacing w:line="240" w:lineRule="auto"/>
        <w:ind w:firstLine="0"/>
        <w:contextualSpacing/>
        <w:rPr>
          <w:rStyle w:val="21"/>
          <w:rFonts w:ascii="Times New Roman" w:hAnsi="Times New Roman" w:cs="Times New Roman"/>
          <w:i/>
          <w:color w:val="000000"/>
          <w:sz w:val="24"/>
          <w:szCs w:val="24"/>
        </w:rPr>
      </w:pPr>
    </w:p>
    <w:p w:rsidR="0046549B" w:rsidRPr="00D3363E" w:rsidRDefault="00D3363E" w:rsidP="002D473D">
      <w:pPr>
        <w:pStyle w:val="22"/>
        <w:shd w:val="clear" w:color="auto" w:fill="auto"/>
        <w:tabs>
          <w:tab w:val="left" w:pos="341"/>
        </w:tabs>
        <w:spacing w:line="240" w:lineRule="auto"/>
        <w:ind w:firstLine="0"/>
        <w:contextualSpacing/>
        <w:rPr>
          <w:rStyle w:val="23"/>
          <w:color w:val="000000"/>
          <w:sz w:val="24"/>
          <w:szCs w:val="24"/>
        </w:rPr>
      </w:pPr>
      <w:r>
        <w:rPr>
          <w:rStyle w:val="21"/>
          <w:rFonts w:ascii="Times New Roman" w:hAnsi="Times New Roman" w:cs="Times New Roman"/>
          <w:color w:val="000000"/>
          <w:sz w:val="24"/>
          <w:szCs w:val="24"/>
        </w:rPr>
        <w:t>9</w:t>
      </w:r>
      <w:r w:rsidR="0046549B" w:rsidRPr="00D3363E">
        <w:rPr>
          <w:rStyle w:val="21"/>
          <w:rFonts w:ascii="Times New Roman" w:hAnsi="Times New Roman" w:cs="Times New Roman"/>
          <w:color w:val="000000"/>
          <w:sz w:val="24"/>
          <w:szCs w:val="24"/>
        </w:rPr>
        <w:t xml:space="preserve">. Типичная продолжительность депрессии составляет несколько: </w:t>
      </w:r>
    </w:p>
    <w:p w:rsidR="0046549B" w:rsidRPr="001E2C85" w:rsidRDefault="0046549B" w:rsidP="00C64360">
      <w:pPr>
        <w:pStyle w:val="22"/>
        <w:numPr>
          <w:ilvl w:val="0"/>
          <w:numId w:val="10"/>
        </w:numPr>
        <w:shd w:val="clear" w:color="auto" w:fill="auto"/>
        <w:tabs>
          <w:tab w:val="left" w:pos="341"/>
        </w:tabs>
        <w:spacing w:line="240" w:lineRule="auto"/>
        <w:contextualSpacing/>
        <w:rPr>
          <w:rStyle w:val="23"/>
          <w:color w:val="000000"/>
          <w:sz w:val="24"/>
          <w:szCs w:val="24"/>
        </w:rPr>
      </w:pPr>
      <w:r w:rsidRPr="001E2C85">
        <w:rPr>
          <w:rStyle w:val="23"/>
          <w:color w:val="000000"/>
          <w:sz w:val="24"/>
          <w:szCs w:val="24"/>
        </w:rPr>
        <w:t>Часов</w:t>
      </w:r>
    </w:p>
    <w:p w:rsidR="0046549B" w:rsidRPr="001E2C85" w:rsidRDefault="0046549B" w:rsidP="00C64360">
      <w:pPr>
        <w:pStyle w:val="22"/>
        <w:numPr>
          <w:ilvl w:val="0"/>
          <w:numId w:val="10"/>
        </w:numPr>
        <w:shd w:val="clear" w:color="auto" w:fill="auto"/>
        <w:tabs>
          <w:tab w:val="left" w:pos="341"/>
        </w:tabs>
        <w:spacing w:line="240" w:lineRule="auto"/>
        <w:contextualSpacing/>
        <w:rPr>
          <w:rStyle w:val="23"/>
          <w:color w:val="000000"/>
          <w:sz w:val="24"/>
          <w:szCs w:val="24"/>
        </w:rPr>
      </w:pPr>
      <w:r w:rsidRPr="001E2C85">
        <w:rPr>
          <w:rStyle w:val="23"/>
          <w:color w:val="000000"/>
          <w:sz w:val="24"/>
          <w:szCs w:val="24"/>
        </w:rPr>
        <w:t>Дней</w:t>
      </w:r>
    </w:p>
    <w:p w:rsidR="0046549B" w:rsidRPr="001E2C85" w:rsidRDefault="0046549B" w:rsidP="00C64360">
      <w:pPr>
        <w:pStyle w:val="22"/>
        <w:numPr>
          <w:ilvl w:val="0"/>
          <w:numId w:val="10"/>
        </w:numPr>
        <w:shd w:val="clear" w:color="auto" w:fill="auto"/>
        <w:tabs>
          <w:tab w:val="left" w:pos="341"/>
        </w:tabs>
        <w:spacing w:line="240" w:lineRule="auto"/>
        <w:contextualSpacing/>
        <w:rPr>
          <w:rStyle w:val="23"/>
          <w:color w:val="000000"/>
          <w:sz w:val="24"/>
          <w:szCs w:val="24"/>
        </w:rPr>
      </w:pPr>
      <w:r w:rsidRPr="001E2C85">
        <w:rPr>
          <w:rStyle w:val="23"/>
          <w:color w:val="000000"/>
          <w:sz w:val="24"/>
          <w:szCs w:val="24"/>
        </w:rPr>
        <w:t>Недель</w:t>
      </w:r>
    </w:p>
    <w:p w:rsidR="0046549B" w:rsidRPr="001E2C85" w:rsidRDefault="00AD1B80" w:rsidP="00C64360">
      <w:pPr>
        <w:pStyle w:val="22"/>
        <w:numPr>
          <w:ilvl w:val="0"/>
          <w:numId w:val="10"/>
        </w:numPr>
        <w:shd w:val="clear" w:color="auto" w:fill="auto"/>
        <w:tabs>
          <w:tab w:val="left" w:pos="341"/>
        </w:tabs>
        <w:spacing w:line="240" w:lineRule="auto"/>
        <w:contextualSpacing/>
        <w:rPr>
          <w:rStyle w:val="23"/>
          <w:color w:val="000000"/>
          <w:sz w:val="24"/>
          <w:szCs w:val="24"/>
        </w:rPr>
      </w:pPr>
      <w:r>
        <w:rPr>
          <w:rStyle w:val="23"/>
          <w:color w:val="000000"/>
          <w:sz w:val="24"/>
          <w:szCs w:val="24"/>
        </w:rPr>
        <w:t xml:space="preserve">Месяцев </w:t>
      </w:r>
    </w:p>
    <w:p w:rsidR="0046549B" w:rsidRPr="001E2C85" w:rsidRDefault="00D3363E" w:rsidP="00C64360">
      <w:pPr>
        <w:pStyle w:val="22"/>
        <w:numPr>
          <w:ilvl w:val="0"/>
          <w:numId w:val="10"/>
        </w:numPr>
        <w:shd w:val="clear" w:color="auto" w:fill="auto"/>
        <w:tabs>
          <w:tab w:val="left" w:pos="341"/>
        </w:tabs>
        <w:spacing w:line="240" w:lineRule="auto"/>
        <w:contextualSpacing/>
        <w:rPr>
          <w:rStyle w:val="23"/>
          <w:color w:val="000000"/>
          <w:sz w:val="24"/>
          <w:szCs w:val="24"/>
        </w:rPr>
      </w:pPr>
      <w:r>
        <w:rPr>
          <w:rStyle w:val="23"/>
          <w:color w:val="000000"/>
          <w:sz w:val="24"/>
          <w:szCs w:val="24"/>
        </w:rPr>
        <w:t>Л</w:t>
      </w:r>
      <w:r w:rsidR="0046549B" w:rsidRPr="001E2C85">
        <w:rPr>
          <w:rStyle w:val="23"/>
          <w:color w:val="000000"/>
          <w:sz w:val="24"/>
          <w:szCs w:val="24"/>
        </w:rPr>
        <w:t>ет</w:t>
      </w:r>
    </w:p>
    <w:p w:rsidR="0046549B" w:rsidRPr="001E2C85" w:rsidRDefault="0046549B" w:rsidP="002D473D">
      <w:pPr>
        <w:pStyle w:val="ac"/>
        <w:tabs>
          <w:tab w:val="left" w:pos="341"/>
        </w:tabs>
        <w:spacing w:line="240" w:lineRule="auto"/>
        <w:contextualSpacing/>
        <w:rPr>
          <w:rStyle w:val="ae"/>
          <w:i w:val="0"/>
          <w:iCs w:val="0"/>
          <w:color w:val="000000"/>
          <w:sz w:val="24"/>
          <w:szCs w:val="24"/>
        </w:rPr>
      </w:pPr>
    </w:p>
    <w:p w:rsidR="0046549B" w:rsidRPr="001E2C85" w:rsidRDefault="00D3363E" w:rsidP="002D473D">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10</w:t>
      </w:r>
      <w:r w:rsidR="0046549B" w:rsidRPr="001E2C85">
        <w:rPr>
          <w:rStyle w:val="ae"/>
          <w:i w:val="0"/>
          <w:iCs w:val="0"/>
          <w:color w:val="000000"/>
          <w:sz w:val="24"/>
          <w:szCs w:val="24"/>
        </w:rPr>
        <w:t xml:space="preserve">. Мании соответствует эмоция: </w:t>
      </w:r>
    </w:p>
    <w:p w:rsidR="0046549B" w:rsidRPr="001E2C85" w:rsidRDefault="0046549B" w:rsidP="00C64360">
      <w:pPr>
        <w:pStyle w:val="ac"/>
        <w:widowControl w:val="0"/>
        <w:numPr>
          <w:ilvl w:val="0"/>
          <w:numId w:val="11"/>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Гнева</w:t>
      </w:r>
    </w:p>
    <w:p w:rsidR="0046549B" w:rsidRPr="001E2C85" w:rsidRDefault="0046549B" w:rsidP="00C64360">
      <w:pPr>
        <w:pStyle w:val="ac"/>
        <w:widowControl w:val="0"/>
        <w:numPr>
          <w:ilvl w:val="0"/>
          <w:numId w:val="11"/>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Страха</w:t>
      </w:r>
    </w:p>
    <w:p w:rsidR="0046549B" w:rsidRPr="001E2C85" w:rsidRDefault="0046549B" w:rsidP="00C64360">
      <w:pPr>
        <w:pStyle w:val="ac"/>
        <w:widowControl w:val="0"/>
        <w:numPr>
          <w:ilvl w:val="0"/>
          <w:numId w:val="11"/>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Разочарования</w:t>
      </w:r>
    </w:p>
    <w:p w:rsidR="0046549B" w:rsidRPr="001E2C85" w:rsidRDefault="00AD1B80" w:rsidP="00C64360">
      <w:pPr>
        <w:pStyle w:val="ac"/>
        <w:widowControl w:val="0"/>
        <w:numPr>
          <w:ilvl w:val="0"/>
          <w:numId w:val="11"/>
        </w:numPr>
        <w:tabs>
          <w:tab w:val="left" w:pos="341"/>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Счастья </w:t>
      </w:r>
    </w:p>
    <w:p w:rsidR="0046549B" w:rsidRPr="001E2C85" w:rsidRDefault="0046549B" w:rsidP="00C64360">
      <w:pPr>
        <w:pStyle w:val="ac"/>
        <w:widowControl w:val="0"/>
        <w:numPr>
          <w:ilvl w:val="0"/>
          <w:numId w:val="11"/>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Недоумения</w:t>
      </w:r>
    </w:p>
    <w:p w:rsidR="0046549B" w:rsidRPr="001E2C85" w:rsidRDefault="00D3363E" w:rsidP="00C64360">
      <w:pPr>
        <w:pStyle w:val="ac"/>
        <w:widowControl w:val="0"/>
        <w:numPr>
          <w:ilvl w:val="0"/>
          <w:numId w:val="11"/>
        </w:numPr>
        <w:tabs>
          <w:tab w:val="left" w:pos="341"/>
        </w:tabs>
        <w:spacing w:after="0" w:line="240" w:lineRule="auto"/>
        <w:contextualSpacing/>
        <w:jc w:val="both"/>
        <w:rPr>
          <w:rFonts w:ascii="Times New Roman" w:hAnsi="Times New Roman" w:cs="Times New Roman"/>
          <w:sz w:val="24"/>
          <w:szCs w:val="24"/>
        </w:rPr>
      </w:pPr>
      <w:r>
        <w:rPr>
          <w:rStyle w:val="ad"/>
          <w:rFonts w:ascii="Times New Roman" w:hAnsi="Times New Roman" w:cs="Times New Roman"/>
          <w:iCs/>
          <w:color w:val="000000"/>
          <w:sz w:val="24"/>
          <w:szCs w:val="24"/>
        </w:rPr>
        <w:t>Б</w:t>
      </w:r>
      <w:r w:rsidR="0046549B" w:rsidRPr="001E2C85">
        <w:rPr>
          <w:rStyle w:val="ad"/>
          <w:rFonts w:ascii="Times New Roman" w:hAnsi="Times New Roman" w:cs="Times New Roman"/>
          <w:iCs/>
          <w:color w:val="000000"/>
          <w:sz w:val="24"/>
          <w:szCs w:val="24"/>
        </w:rPr>
        <w:t>лагодушия</w:t>
      </w:r>
    </w:p>
    <w:p w:rsidR="0046549B" w:rsidRPr="001E2C85" w:rsidRDefault="0046549B" w:rsidP="002D473D">
      <w:pPr>
        <w:pStyle w:val="ac"/>
        <w:tabs>
          <w:tab w:val="left" w:pos="341"/>
        </w:tabs>
        <w:spacing w:line="240" w:lineRule="auto"/>
        <w:contextualSpacing/>
        <w:rPr>
          <w:rStyle w:val="ae"/>
          <w:i w:val="0"/>
          <w:iCs w:val="0"/>
          <w:color w:val="000000"/>
          <w:sz w:val="24"/>
          <w:szCs w:val="24"/>
        </w:rPr>
      </w:pPr>
    </w:p>
    <w:p w:rsidR="0046549B" w:rsidRPr="001E2C85" w:rsidRDefault="00D3363E" w:rsidP="002D473D">
      <w:pPr>
        <w:pStyle w:val="ac"/>
        <w:tabs>
          <w:tab w:val="left" w:pos="341"/>
        </w:tabs>
        <w:spacing w:line="240" w:lineRule="auto"/>
        <w:contextualSpacing/>
        <w:rPr>
          <w:rStyle w:val="ad"/>
          <w:rFonts w:ascii="Times New Roman" w:hAnsi="Times New Roman" w:cs="Times New Roman"/>
          <w:iCs/>
          <w:color w:val="000000"/>
          <w:sz w:val="24"/>
          <w:szCs w:val="24"/>
        </w:rPr>
      </w:pPr>
      <w:r>
        <w:rPr>
          <w:rStyle w:val="ae"/>
          <w:i w:val="0"/>
          <w:iCs w:val="0"/>
          <w:color w:val="000000"/>
          <w:sz w:val="24"/>
          <w:szCs w:val="24"/>
        </w:rPr>
        <w:t>11</w:t>
      </w:r>
      <w:r w:rsidR="0046549B" w:rsidRPr="001E2C85">
        <w:rPr>
          <w:rStyle w:val="ae"/>
          <w:i w:val="0"/>
          <w:iCs w:val="0"/>
          <w:color w:val="000000"/>
          <w:sz w:val="24"/>
          <w:szCs w:val="24"/>
        </w:rPr>
        <w:t xml:space="preserve">. Типичным для мании явлением считают: </w:t>
      </w:r>
    </w:p>
    <w:p w:rsidR="0046549B" w:rsidRPr="001E2C85" w:rsidRDefault="0046549B" w:rsidP="00C64360">
      <w:pPr>
        <w:pStyle w:val="ac"/>
        <w:widowControl w:val="0"/>
        <w:numPr>
          <w:ilvl w:val="0"/>
          <w:numId w:val="12"/>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сонливость в дневное время</w:t>
      </w:r>
    </w:p>
    <w:p w:rsidR="0046549B" w:rsidRPr="001E2C85" w:rsidRDefault="0046549B" w:rsidP="00C64360">
      <w:pPr>
        <w:pStyle w:val="ac"/>
        <w:widowControl w:val="0"/>
        <w:numPr>
          <w:ilvl w:val="0"/>
          <w:numId w:val="12"/>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нормальную продолжительность сна</w:t>
      </w:r>
    </w:p>
    <w:p w:rsidR="0046549B" w:rsidRPr="001E2C85" w:rsidRDefault="0046549B" w:rsidP="00C64360">
      <w:pPr>
        <w:pStyle w:val="ac"/>
        <w:widowControl w:val="0"/>
        <w:numPr>
          <w:ilvl w:val="0"/>
          <w:numId w:val="12"/>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неприятные и устрашающие сновидения</w:t>
      </w:r>
    </w:p>
    <w:p w:rsidR="0046549B" w:rsidRPr="001E2C85" w:rsidRDefault="0046549B" w:rsidP="00C64360">
      <w:pPr>
        <w:pStyle w:val="ac"/>
        <w:widowControl w:val="0"/>
        <w:numPr>
          <w:ilvl w:val="0"/>
          <w:numId w:val="12"/>
        </w:numPr>
        <w:tabs>
          <w:tab w:val="left" w:pos="341"/>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сокращение продолжительн</w:t>
      </w:r>
      <w:r w:rsidR="00AD1B80">
        <w:rPr>
          <w:rStyle w:val="ad"/>
          <w:rFonts w:ascii="Times New Roman" w:hAnsi="Times New Roman" w:cs="Times New Roman"/>
          <w:iCs/>
          <w:color w:val="000000"/>
          <w:sz w:val="24"/>
          <w:szCs w:val="24"/>
        </w:rPr>
        <w:t xml:space="preserve">ости сна без чувства усталости </w:t>
      </w:r>
    </w:p>
    <w:p w:rsidR="0046549B" w:rsidRPr="001E2C85" w:rsidRDefault="0046549B" w:rsidP="00C64360">
      <w:pPr>
        <w:pStyle w:val="ac"/>
        <w:widowControl w:val="0"/>
        <w:numPr>
          <w:ilvl w:val="0"/>
          <w:numId w:val="12"/>
        </w:numPr>
        <w:tabs>
          <w:tab w:val="left" w:pos="341"/>
        </w:tabs>
        <w:spacing w:after="0" w:line="240" w:lineRule="auto"/>
        <w:contextualSpacing/>
        <w:jc w:val="both"/>
        <w:rPr>
          <w:rFonts w:ascii="Times New Roman" w:hAnsi="Times New Roman" w:cs="Times New Roman"/>
          <w:sz w:val="24"/>
          <w:szCs w:val="24"/>
        </w:rPr>
      </w:pPr>
      <w:r w:rsidRPr="001E2C85">
        <w:rPr>
          <w:rStyle w:val="ad"/>
          <w:rFonts w:ascii="Times New Roman" w:hAnsi="Times New Roman" w:cs="Times New Roman"/>
          <w:iCs/>
          <w:color w:val="000000"/>
          <w:sz w:val="24"/>
          <w:szCs w:val="24"/>
        </w:rPr>
        <w:t>отсутствие чувства сна</w:t>
      </w:r>
    </w:p>
    <w:p w:rsidR="0046549B" w:rsidRPr="001E2C85" w:rsidRDefault="0046549B" w:rsidP="002D473D">
      <w:pPr>
        <w:pStyle w:val="22"/>
        <w:shd w:val="clear" w:color="auto" w:fill="auto"/>
        <w:tabs>
          <w:tab w:val="left" w:pos="341"/>
        </w:tabs>
        <w:spacing w:line="240" w:lineRule="auto"/>
        <w:ind w:firstLine="0"/>
        <w:contextualSpacing/>
        <w:rPr>
          <w:rStyle w:val="21"/>
          <w:rFonts w:ascii="Times New Roman" w:hAnsi="Times New Roman" w:cs="Times New Roman"/>
          <w:i/>
          <w:color w:val="000000"/>
          <w:sz w:val="24"/>
          <w:szCs w:val="24"/>
        </w:rPr>
      </w:pPr>
    </w:p>
    <w:p w:rsidR="0046549B" w:rsidRPr="00D3363E" w:rsidRDefault="00D3363E" w:rsidP="002D473D">
      <w:pPr>
        <w:pStyle w:val="22"/>
        <w:shd w:val="clear" w:color="auto" w:fill="auto"/>
        <w:tabs>
          <w:tab w:val="left" w:pos="341"/>
        </w:tabs>
        <w:spacing w:line="240" w:lineRule="auto"/>
        <w:ind w:firstLine="0"/>
        <w:contextualSpacing/>
        <w:rPr>
          <w:rStyle w:val="21"/>
          <w:rFonts w:ascii="Times New Roman" w:hAnsi="Times New Roman" w:cs="Times New Roman"/>
          <w:color w:val="000000"/>
          <w:sz w:val="24"/>
          <w:szCs w:val="24"/>
        </w:rPr>
      </w:pPr>
      <w:r>
        <w:rPr>
          <w:rStyle w:val="21"/>
          <w:rFonts w:ascii="Times New Roman" w:hAnsi="Times New Roman" w:cs="Times New Roman"/>
          <w:color w:val="000000"/>
          <w:sz w:val="24"/>
          <w:szCs w:val="24"/>
        </w:rPr>
        <w:t>12</w:t>
      </w:r>
      <w:r w:rsidR="0046549B" w:rsidRPr="00D3363E">
        <w:rPr>
          <w:rStyle w:val="21"/>
          <w:rFonts w:ascii="Times New Roman" w:hAnsi="Times New Roman" w:cs="Times New Roman"/>
          <w:color w:val="000000"/>
          <w:sz w:val="24"/>
          <w:szCs w:val="24"/>
        </w:rPr>
        <w:t xml:space="preserve">. Наиболее строгий надзор в отделении следует установить за больным с выраженной: </w:t>
      </w:r>
    </w:p>
    <w:p w:rsidR="0046549B" w:rsidRPr="001E2C85" w:rsidRDefault="00AD1B80" w:rsidP="00C64360">
      <w:pPr>
        <w:pStyle w:val="22"/>
        <w:numPr>
          <w:ilvl w:val="0"/>
          <w:numId w:val="13"/>
        </w:numPr>
        <w:shd w:val="clear" w:color="auto" w:fill="auto"/>
        <w:tabs>
          <w:tab w:val="left" w:pos="341"/>
        </w:tabs>
        <w:spacing w:line="240" w:lineRule="auto"/>
        <w:contextualSpacing/>
        <w:rPr>
          <w:rStyle w:val="23"/>
          <w:color w:val="000000"/>
          <w:sz w:val="24"/>
          <w:szCs w:val="24"/>
        </w:rPr>
      </w:pPr>
      <w:r>
        <w:rPr>
          <w:rStyle w:val="23"/>
          <w:color w:val="000000"/>
          <w:sz w:val="24"/>
          <w:szCs w:val="24"/>
        </w:rPr>
        <w:t xml:space="preserve">Депрессией </w:t>
      </w:r>
    </w:p>
    <w:p w:rsidR="0046549B" w:rsidRPr="001E2C85" w:rsidRDefault="0046549B" w:rsidP="00C64360">
      <w:pPr>
        <w:pStyle w:val="22"/>
        <w:numPr>
          <w:ilvl w:val="0"/>
          <w:numId w:val="13"/>
        </w:numPr>
        <w:shd w:val="clear" w:color="auto" w:fill="auto"/>
        <w:tabs>
          <w:tab w:val="left" w:pos="341"/>
        </w:tabs>
        <w:spacing w:line="240" w:lineRule="auto"/>
        <w:contextualSpacing/>
        <w:rPr>
          <w:rStyle w:val="23"/>
          <w:color w:val="000000"/>
          <w:sz w:val="24"/>
          <w:szCs w:val="24"/>
        </w:rPr>
      </w:pPr>
      <w:r w:rsidRPr="001E2C85">
        <w:rPr>
          <w:rStyle w:val="23"/>
          <w:color w:val="000000"/>
          <w:sz w:val="24"/>
          <w:szCs w:val="24"/>
        </w:rPr>
        <w:t>Манией</w:t>
      </w:r>
    </w:p>
    <w:p w:rsidR="0046549B" w:rsidRPr="001E2C85" w:rsidRDefault="0046549B" w:rsidP="00C64360">
      <w:pPr>
        <w:pStyle w:val="22"/>
        <w:numPr>
          <w:ilvl w:val="0"/>
          <w:numId w:val="13"/>
        </w:numPr>
        <w:shd w:val="clear" w:color="auto" w:fill="auto"/>
        <w:tabs>
          <w:tab w:val="left" w:pos="341"/>
        </w:tabs>
        <w:spacing w:line="240" w:lineRule="auto"/>
        <w:contextualSpacing/>
        <w:rPr>
          <w:rStyle w:val="23"/>
          <w:color w:val="000000"/>
          <w:sz w:val="24"/>
          <w:szCs w:val="24"/>
        </w:rPr>
      </w:pPr>
      <w:r w:rsidRPr="001E2C85">
        <w:rPr>
          <w:rStyle w:val="23"/>
          <w:color w:val="000000"/>
          <w:sz w:val="24"/>
          <w:szCs w:val="24"/>
        </w:rPr>
        <w:t>Апатией</w:t>
      </w:r>
    </w:p>
    <w:p w:rsidR="0046549B" w:rsidRPr="001E2C85" w:rsidRDefault="00D3363E" w:rsidP="00C64360">
      <w:pPr>
        <w:pStyle w:val="22"/>
        <w:numPr>
          <w:ilvl w:val="0"/>
          <w:numId w:val="13"/>
        </w:numPr>
        <w:shd w:val="clear" w:color="auto" w:fill="auto"/>
        <w:tabs>
          <w:tab w:val="left" w:pos="341"/>
        </w:tabs>
        <w:spacing w:line="240" w:lineRule="auto"/>
        <w:contextualSpacing/>
        <w:rPr>
          <w:rFonts w:ascii="Times New Roman" w:hAnsi="Times New Roman" w:cs="Times New Roman"/>
          <w:i w:val="0"/>
          <w:sz w:val="24"/>
          <w:szCs w:val="24"/>
        </w:rPr>
      </w:pPr>
      <w:r>
        <w:rPr>
          <w:rStyle w:val="23"/>
          <w:color w:val="000000"/>
          <w:sz w:val="24"/>
          <w:szCs w:val="24"/>
        </w:rPr>
        <w:t>А</w:t>
      </w:r>
      <w:r w:rsidR="0046549B" w:rsidRPr="001E2C85">
        <w:rPr>
          <w:rStyle w:val="23"/>
          <w:color w:val="000000"/>
          <w:sz w:val="24"/>
          <w:szCs w:val="24"/>
        </w:rPr>
        <w:t>булией</w:t>
      </w:r>
    </w:p>
    <w:p w:rsidR="0046549B" w:rsidRPr="001E2C85" w:rsidRDefault="0046549B" w:rsidP="002D473D">
      <w:pPr>
        <w:pStyle w:val="ac"/>
        <w:tabs>
          <w:tab w:val="left" w:pos="339"/>
        </w:tabs>
        <w:spacing w:line="240" w:lineRule="auto"/>
        <w:contextualSpacing/>
        <w:rPr>
          <w:rStyle w:val="ae"/>
          <w:i w:val="0"/>
          <w:iCs w:val="0"/>
          <w:color w:val="000000"/>
          <w:sz w:val="24"/>
          <w:szCs w:val="24"/>
        </w:rPr>
      </w:pPr>
    </w:p>
    <w:p w:rsidR="0046549B" w:rsidRPr="001E2C85" w:rsidRDefault="00D3363E" w:rsidP="002D473D">
      <w:pPr>
        <w:pStyle w:val="ac"/>
        <w:tabs>
          <w:tab w:val="left" w:pos="339"/>
        </w:tabs>
        <w:spacing w:line="240" w:lineRule="auto"/>
        <w:contextualSpacing/>
        <w:rPr>
          <w:rStyle w:val="ad"/>
          <w:rFonts w:ascii="Times New Roman" w:hAnsi="Times New Roman" w:cs="Times New Roman"/>
          <w:iCs/>
          <w:color w:val="000000"/>
          <w:sz w:val="24"/>
          <w:szCs w:val="24"/>
        </w:rPr>
      </w:pPr>
      <w:r>
        <w:rPr>
          <w:rStyle w:val="ae"/>
          <w:i w:val="0"/>
          <w:iCs w:val="0"/>
          <w:color w:val="000000"/>
          <w:sz w:val="24"/>
          <w:szCs w:val="24"/>
        </w:rPr>
        <w:t>13</w:t>
      </w:r>
      <w:r w:rsidR="0046549B" w:rsidRPr="001E2C85">
        <w:rPr>
          <w:rStyle w:val="ae"/>
          <w:i w:val="0"/>
          <w:iCs w:val="0"/>
          <w:color w:val="000000"/>
          <w:sz w:val="24"/>
          <w:szCs w:val="24"/>
        </w:rPr>
        <w:t xml:space="preserve">. Наиболее вероятным прогнозом при мании считают: </w:t>
      </w:r>
    </w:p>
    <w:p w:rsidR="0046549B" w:rsidRPr="001E2C85" w:rsidRDefault="0046549B" w:rsidP="00C64360">
      <w:pPr>
        <w:pStyle w:val="ac"/>
        <w:widowControl w:val="0"/>
        <w:numPr>
          <w:ilvl w:val="0"/>
          <w:numId w:val="14"/>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постоянное прогрессирование</w:t>
      </w:r>
    </w:p>
    <w:p w:rsidR="0046549B" w:rsidRPr="001E2C85" w:rsidRDefault="0046549B" w:rsidP="00C64360">
      <w:pPr>
        <w:pStyle w:val="ac"/>
        <w:widowControl w:val="0"/>
        <w:numPr>
          <w:ilvl w:val="0"/>
          <w:numId w:val="14"/>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стабильное присутствие симптомов до конца жизни</w:t>
      </w:r>
    </w:p>
    <w:p w:rsidR="0046549B" w:rsidRPr="001E2C85" w:rsidRDefault="0046549B" w:rsidP="00C64360">
      <w:pPr>
        <w:pStyle w:val="ac"/>
        <w:widowControl w:val="0"/>
        <w:numPr>
          <w:ilvl w:val="0"/>
          <w:numId w:val="14"/>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волнообразное течение с усилением симптомов в утренние часы</w:t>
      </w:r>
    </w:p>
    <w:p w:rsidR="0046549B" w:rsidRPr="001E2C85" w:rsidRDefault="0046549B" w:rsidP="00C64360">
      <w:pPr>
        <w:pStyle w:val="ac"/>
        <w:widowControl w:val="0"/>
        <w:numPr>
          <w:ilvl w:val="0"/>
          <w:numId w:val="14"/>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 xml:space="preserve">исчезновение </w:t>
      </w:r>
      <w:r w:rsidR="00AD1B80">
        <w:rPr>
          <w:rStyle w:val="ad"/>
          <w:rFonts w:ascii="Times New Roman" w:hAnsi="Times New Roman" w:cs="Times New Roman"/>
          <w:iCs/>
          <w:color w:val="000000"/>
          <w:sz w:val="24"/>
          <w:szCs w:val="24"/>
        </w:rPr>
        <w:t xml:space="preserve">симптомов через несколько дней </w:t>
      </w:r>
    </w:p>
    <w:p w:rsidR="0046549B" w:rsidRPr="001E2C85" w:rsidRDefault="0046549B" w:rsidP="00C64360">
      <w:pPr>
        <w:pStyle w:val="ac"/>
        <w:widowControl w:val="0"/>
        <w:numPr>
          <w:ilvl w:val="0"/>
          <w:numId w:val="14"/>
        </w:numPr>
        <w:tabs>
          <w:tab w:val="left" w:pos="339"/>
        </w:tabs>
        <w:spacing w:after="0" w:line="240" w:lineRule="auto"/>
        <w:contextualSpacing/>
        <w:jc w:val="both"/>
        <w:rPr>
          <w:rFonts w:ascii="Times New Roman" w:hAnsi="Times New Roman" w:cs="Times New Roman"/>
          <w:sz w:val="24"/>
          <w:szCs w:val="24"/>
        </w:rPr>
      </w:pPr>
      <w:r w:rsidRPr="001E2C85">
        <w:rPr>
          <w:rStyle w:val="ad"/>
          <w:rFonts w:ascii="Times New Roman" w:hAnsi="Times New Roman" w:cs="Times New Roman"/>
          <w:iCs/>
          <w:color w:val="000000"/>
          <w:sz w:val="24"/>
          <w:szCs w:val="24"/>
        </w:rPr>
        <w:t>исчезновение симптомов через несколько недель</w:t>
      </w:r>
    </w:p>
    <w:p w:rsidR="0046549B" w:rsidRPr="001E2C85" w:rsidRDefault="0046549B" w:rsidP="002D473D">
      <w:pPr>
        <w:pStyle w:val="ac"/>
        <w:tabs>
          <w:tab w:val="left" w:pos="339"/>
        </w:tabs>
        <w:spacing w:line="240" w:lineRule="auto"/>
        <w:contextualSpacing/>
        <w:rPr>
          <w:rStyle w:val="ae"/>
          <w:i w:val="0"/>
          <w:iCs w:val="0"/>
          <w:color w:val="000000"/>
          <w:sz w:val="24"/>
          <w:szCs w:val="24"/>
        </w:rPr>
      </w:pPr>
    </w:p>
    <w:p w:rsidR="0046549B" w:rsidRPr="001E2C85" w:rsidRDefault="0032046F" w:rsidP="002D473D">
      <w:pPr>
        <w:pStyle w:val="ac"/>
        <w:tabs>
          <w:tab w:val="left" w:pos="339"/>
        </w:tabs>
        <w:spacing w:line="240" w:lineRule="auto"/>
        <w:contextualSpacing/>
        <w:rPr>
          <w:rStyle w:val="ae"/>
          <w:i w:val="0"/>
          <w:iCs w:val="0"/>
          <w:color w:val="000000"/>
          <w:sz w:val="24"/>
          <w:szCs w:val="24"/>
        </w:rPr>
      </w:pPr>
      <w:r>
        <w:rPr>
          <w:rStyle w:val="ae"/>
          <w:i w:val="0"/>
          <w:iCs w:val="0"/>
          <w:color w:val="000000"/>
          <w:sz w:val="24"/>
          <w:szCs w:val="24"/>
        </w:rPr>
        <w:t>14</w:t>
      </w:r>
      <w:r w:rsidR="0046549B" w:rsidRPr="001E2C85">
        <w:rPr>
          <w:rStyle w:val="ae"/>
          <w:i w:val="0"/>
          <w:iCs w:val="0"/>
          <w:color w:val="000000"/>
          <w:sz w:val="24"/>
          <w:szCs w:val="24"/>
        </w:rPr>
        <w:t xml:space="preserve">. Для депрессии характерны: </w:t>
      </w:r>
    </w:p>
    <w:p w:rsidR="0046549B" w:rsidRPr="001E2C85" w:rsidRDefault="0046549B" w:rsidP="00C64360">
      <w:pPr>
        <w:pStyle w:val="ac"/>
        <w:widowControl w:val="0"/>
        <w:numPr>
          <w:ilvl w:val="0"/>
          <w:numId w:val="15"/>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соматическое благополучие</w:t>
      </w:r>
    </w:p>
    <w:p w:rsidR="0046549B" w:rsidRPr="001E2C85" w:rsidRDefault="0046549B" w:rsidP="00C64360">
      <w:pPr>
        <w:pStyle w:val="ac"/>
        <w:widowControl w:val="0"/>
        <w:numPr>
          <w:ilvl w:val="0"/>
          <w:numId w:val="15"/>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мышечная и артериальная гипотония</w:t>
      </w:r>
    </w:p>
    <w:p w:rsidR="0046549B" w:rsidRPr="001E2C85" w:rsidRDefault="0046549B" w:rsidP="00C64360">
      <w:pPr>
        <w:pStyle w:val="ac"/>
        <w:widowControl w:val="0"/>
        <w:numPr>
          <w:ilvl w:val="0"/>
          <w:numId w:val="15"/>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тошнота и потливость</w:t>
      </w:r>
    </w:p>
    <w:p w:rsidR="0046549B" w:rsidRPr="001E2C85" w:rsidRDefault="0046549B" w:rsidP="00C64360">
      <w:pPr>
        <w:pStyle w:val="ac"/>
        <w:widowControl w:val="0"/>
        <w:numPr>
          <w:ilvl w:val="0"/>
          <w:numId w:val="15"/>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lastRenderedPageBreak/>
        <w:t>ком в горле и чувство нехватки воздуха</w:t>
      </w:r>
    </w:p>
    <w:p w:rsidR="0046549B" w:rsidRPr="001E2C85" w:rsidRDefault="0046549B" w:rsidP="00C64360">
      <w:pPr>
        <w:pStyle w:val="ac"/>
        <w:widowControl w:val="0"/>
        <w:numPr>
          <w:ilvl w:val="0"/>
          <w:numId w:val="15"/>
        </w:numPr>
        <w:tabs>
          <w:tab w:val="left" w:pos="339"/>
        </w:tabs>
        <w:spacing w:after="0" w:line="240" w:lineRule="auto"/>
        <w:contextualSpacing/>
        <w:jc w:val="both"/>
        <w:rPr>
          <w:rFonts w:ascii="Times New Roman" w:hAnsi="Times New Roman" w:cs="Times New Roman"/>
          <w:sz w:val="24"/>
          <w:szCs w:val="24"/>
        </w:rPr>
      </w:pPr>
      <w:r w:rsidRPr="001E2C85">
        <w:rPr>
          <w:rStyle w:val="ad"/>
          <w:rFonts w:ascii="Times New Roman" w:hAnsi="Times New Roman" w:cs="Times New Roman"/>
          <w:iCs/>
          <w:color w:val="000000"/>
          <w:sz w:val="24"/>
          <w:szCs w:val="24"/>
        </w:rPr>
        <w:t xml:space="preserve">запоры и тахикардия </w:t>
      </w:r>
    </w:p>
    <w:p w:rsidR="0046549B" w:rsidRPr="001E2C85" w:rsidRDefault="0046549B" w:rsidP="002D473D">
      <w:pPr>
        <w:pStyle w:val="ac"/>
        <w:tabs>
          <w:tab w:val="left" w:pos="339"/>
        </w:tabs>
        <w:spacing w:line="240" w:lineRule="auto"/>
        <w:contextualSpacing/>
        <w:rPr>
          <w:rStyle w:val="ae"/>
          <w:i w:val="0"/>
          <w:iCs w:val="0"/>
          <w:color w:val="000000"/>
          <w:sz w:val="24"/>
          <w:szCs w:val="24"/>
        </w:rPr>
      </w:pPr>
    </w:p>
    <w:p w:rsidR="0046549B" w:rsidRPr="001E2C85" w:rsidRDefault="0032046F" w:rsidP="002D473D">
      <w:pPr>
        <w:pStyle w:val="ac"/>
        <w:tabs>
          <w:tab w:val="left" w:pos="339"/>
        </w:tabs>
        <w:spacing w:line="240" w:lineRule="auto"/>
        <w:contextualSpacing/>
        <w:rPr>
          <w:rStyle w:val="ad"/>
          <w:rFonts w:ascii="Times New Roman" w:hAnsi="Times New Roman" w:cs="Times New Roman"/>
          <w:iCs/>
          <w:color w:val="000000"/>
          <w:sz w:val="24"/>
          <w:szCs w:val="24"/>
        </w:rPr>
      </w:pPr>
      <w:r>
        <w:rPr>
          <w:rStyle w:val="ae"/>
          <w:i w:val="0"/>
          <w:iCs w:val="0"/>
          <w:color w:val="000000"/>
          <w:sz w:val="24"/>
          <w:szCs w:val="24"/>
        </w:rPr>
        <w:t>15</w:t>
      </w:r>
      <w:r w:rsidR="0046549B" w:rsidRPr="001E2C85">
        <w:rPr>
          <w:rStyle w:val="ae"/>
          <w:i w:val="0"/>
          <w:iCs w:val="0"/>
          <w:color w:val="000000"/>
          <w:sz w:val="24"/>
          <w:szCs w:val="24"/>
        </w:rPr>
        <w:t xml:space="preserve">. Для мании характерны: </w:t>
      </w:r>
    </w:p>
    <w:p w:rsidR="0046549B" w:rsidRPr="001E2C85" w:rsidRDefault="00AD1B80" w:rsidP="00C64360">
      <w:pPr>
        <w:pStyle w:val="ac"/>
        <w:widowControl w:val="0"/>
        <w:numPr>
          <w:ilvl w:val="0"/>
          <w:numId w:val="16"/>
        </w:numPr>
        <w:tabs>
          <w:tab w:val="left" w:pos="339"/>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соматическое благополучие </w:t>
      </w:r>
    </w:p>
    <w:p w:rsidR="0046549B" w:rsidRPr="001E2C85" w:rsidRDefault="0046549B" w:rsidP="00C64360">
      <w:pPr>
        <w:pStyle w:val="ac"/>
        <w:widowControl w:val="0"/>
        <w:numPr>
          <w:ilvl w:val="0"/>
          <w:numId w:val="16"/>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мышечная и артериальная гипотония</w:t>
      </w:r>
    </w:p>
    <w:p w:rsidR="0046549B" w:rsidRPr="001E2C85" w:rsidRDefault="0046549B" w:rsidP="00C64360">
      <w:pPr>
        <w:pStyle w:val="ac"/>
        <w:widowControl w:val="0"/>
        <w:numPr>
          <w:ilvl w:val="0"/>
          <w:numId w:val="16"/>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тошнота и потливость</w:t>
      </w:r>
    </w:p>
    <w:p w:rsidR="0046549B" w:rsidRPr="001E2C85" w:rsidRDefault="0046549B" w:rsidP="00C64360">
      <w:pPr>
        <w:pStyle w:val="ac"/>
        <w:widowControl w:val="0"/>
        <w:numPr>
          <w:ilvl w:val="0"/>
          <w:numId w:val="16"/>
        </w:numPr>
        <w:tabs>
          <w:tab w:val="left" w:pos="339"/>
        </w:tabs>
        <w:spacing w:after="0" w:line="240" w:lineRule="auto"/>
        <w:contextualSpacing/>
        <w:jc w:val="both"/>
        <w:rPr>
          <w:rStyle w:val="ad"/>
          <w:rFonts w:ascii="Times New Roman" w:hAnsi="Times New Roman" w:cs="Times New Roman"/>
          <w:iCs/>
          <w:color w:val="000000"/>
          <w:sz w:val="24"/>
          <w:szCs w:val="24"/>
        </w:rPr>
      </w:pPr>
      <w:r w:rsidRPr="001E2C85">
        <w:rPr>
          <w:rStyle w:val="ad"/>
          <w:rFonts w:ascii="Times New Roman" w:hAnsi="Times New Roman" w:cs="Times New Roman"/>
          <w:iCs/>
          <w:color w:val="000000"/>
          <w:sz w:val="24"/>
          <w:szCs w:val="24"/>
        </w:rPr>
        <w:t>ком в горле и чувство нехватки воздуха</w:t>
      </w:r>
    </w:p>
    <w:p w:rsidR="0046549B" w:rsidRPr="001E2C85" w:rsidRDefault="0046549B" w:rsidP="00C64360">
      <w:pPr>
        <w:pStyle w:val="ac"/>
        <w:widowControl w:val="0"/>
        <w:numPr>
          <w:ilvl w:val="0"/>
          <w:numId w:val="16"/>
        </w:numPr>
        <w:tabs>
          <w:tab w:val="left" w:pos="339"/>
        </w:tabs>
        <w:spacing w:after="0" w:line="240" w:lineRule="auto"/>
        <w:contextualSpacing/>
        <w:jc w:val="both"/>
        <w:rPr>
          <w:rFonts w:ascii="Times New Roman" w:hAnsi="Times New Roman" w:cs="Times New Roman"/>
          <w:sz w:val="24"/>
          <w:szCs w:val="24"/>
        </w:rPr>
      </w:pPr>
      <w:r w:rsidRPr="001E2C85">
        <w:rPr>
          <w:rStyle w:val="ad"/>
          <w:rFonts w:ascii="Times New Roman" w:hAnsi="Times New Roman" w:cs="Times New Roman"/>
          <w:iCs/>
          <w:color w:val="000000"/>
          <w:sz w:val="24"/>
          <w:szCs w:val="24"/>
        </w:rPr>
        <w:t>запоры и тахикардия</w:t>
      </w:r>
    </w:p>
    <w:p w:rsidR="0046549B" w:rsidRPr="001E2C85" w:rsidRDefault="0046549B" w:rsidP="0046549B">
      <w:pPr>
        <w:jc w:val="both"/>
        <w:rPr>
          <w:rFonts w:ascii="Times New Roman" w:hAnsi="Times New Roman" w:cs="Times New Roman"/>
          <w:sz w:val="24"/>
          <w:szCs w:val="24"/>
        </w:rPr>
      </w:pPr>
    </w:p>
    <w:p w:rsidR="0046549B" w:rsidRPr="00EE7201" w:rsidRDefault="0046549B" w:rsidP="0046549B">
      <w:pPr>
        <w:jc w:val="both"/>
        <w:rPr>
          <w:rFonts w:ascii="Times New Roman" w:hAnsi="Times New Roman" w:cs="Times New Roman"/>
          <w:sz w:val="28"/>
          <w:szCs w:val="28"/>
        </w:rPr>
      </w:pPr>
    </w:p>
    <w:p w:rsidR="000D341F" w:rsidRDefault="000D341F" w:rsidP="00346BCE">
      <w:pPr>
        <w:widowControl w:val="0"/>
        <w:ind w:firstLine="284"/>
        <w:contextualSpacing/>
        <w:jc w:val="center"/>
        <w:rPr>
          <w:rFonts w:ascii="Times New Roman" w:hAnsi="Times New Roman" w:cs="Times New Roman"/>
          <w:b/>
          <w:snapToGrid w:val="0"/>
          <w:sz w:val="32"/>
          <w:szCs w:val="32"/>
        </w:rPr>
      </w:pPr>
    </w:p>
    <w:p w:rsidR="00346BCE" w:rsidRDefault="00A30FD6" w:rsidP="00A30FD6">
      <w:pPr>
        <w:widowControl w:val="0"/>
        <w:ind w:firstLine="284"/>
        <w:contextualSpacing/>
        <w:jc w:val="center"/>
        <w:rPr>
          <w:rFonts w:ascii="Times New Roman" w:hAnsi="Times New Roman" w:cs="Times New Roman"/>
          <w:b/>
          <w:snapToGrid w:val="0"/>
          <w:sz w:val="32"/>
          <w:szCs w:val="32"/>
        </w:rPr>
      </w:pPr>
      <w:r>
        <w:rPr>
          <w:rFonts w:ascii="Times New Roman" w:hAnsi="Times New Roman" w:cs="Times New Roman"/>
          <w:b/>
          <w:snapToGrid w:val="0"/>
          <w:sz w:val="32"/>
          <w:szCs w:val="32"/>
        </w:rPr>
        <w:t>Ситуационные задачи</w:t>
      </w:r>
    </w:p>
    <w:p w:rsidR="009208AA" w:rsidRDefault="009208AA" w:rsidP="009208AA">
      <w:pPr>
        <w:widowControl w:val="0"/>
        <w:ind w:firstLine="284"/>
        <w:contextualSpacing/>
        <w:jc w:val="both"/>
        <w:rPr>
          <w:rFonts w:ascii="Times New Roman" w:hAnsi="Times New Roman" w:cs="Times New Roman"/>
          <w:snapToGrid w:val="0"/>
          <w:sz w:val="24"/>
          <w:szCs w:val="24"/>
        </w:rPr>
      </w:pPr>
      <w:r w:rsidRPr="009208AA">
        <w:rPr>
          <w:rFonts w:ascii="Times New Roman" w:hAnsi="Times New Roman" w:cs="Times New Roman"/>
          <w:b/>
          <w:snapToGrid w:val="0"/>
          <w:sz w:val="24"/>
          <w:szCs w:val="24"/>
        </w:rPr>
        <w:t>1.</w:t>
      </w:r>
      <w:r w:rsidR="00031BD3">
        <w:rPr>
          <w:rFonts w:ascii="Times New Roman" w:hAnsi="Times New Roman" w:cs="Times New Roman"/>
          <w:snapToGrid w:val="0"/>
          <w:sz w:val="24"/>
          <w:szCs w:val="24"/>
        </w:rPr>
        <w:t>Больной, 27 лет, с 18 лет диагностирована простая форма шизофрении</w:t>
      </w:r>
      <w:r w:rsidR="00011760">
        <w:rPr>
          <w:rFonts w:ascii="Times New Roman" w:hAnsi="Times New Roman" w:cs="Times New Roman"/>
          <w:snapToGrid w:val="0"/>
          <w:sz w:val="24"/>
          <w:szCs w:val="24"/>
        </w:rPr>
        <w:t xml:space="preserve">. Последние 3 года нигде не работает, безучастен к своей судьбе. Неопрятен, с трудом удается искупать его, не причесывается, подолгу не меняет белье. Безразличен к родителям, не интересуется здоровьем отца (онкобольного). Не общается с прежними друзьями, полностью бездеятелен. </w:t>
      </w:r>
      <w:r w:rsidR="00DD3202">
        <w:rPr>
          <w:rFonts w:ascii="Times New Roman" w:hAnsi="Times New Roman" w:cs="Times New Roman"/>
          <w:snapToGrid w:val="0"/>
          <w:sz w:val="24"/>
          <w:szCs w:val="24"/>
        </w:rPr>
        <w:t>Определите состояние эмоций у больного.</w:t>
      </w:r>
    </w:p>
    <w:p w:rsidR="00DD3202" w:rsidRDefault="00DD3202" w:rsidP="009208AA">
      <w:pPr>
        <w:widowControl w:val="0"/>
        <w:ind w:firstLine="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1)апатия;</w:t>
      </w:r>
    </w:p>
    <w:p w:rsidR="00DD3202" w:rsidRDefault="00AD1B80" w:rsidP="009208AA">
      <w:pPr>
        <w:widowControl w:val="0"/>
        <w:ind w:firstLine="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2)эмоциональная тупость;</w:t>
      </w:r>
    </w:p>
    <w:p w:rsidR="00DD3202" w:rsidRDefault="00DD3202" w:rsidP="009208AA">
      <w:pPr>
        <w:widowControl w:val="0"/>
        <w:ind w:firstLine="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3)паралич эмоций;</w:t>
      </w:r>
    </w:p>
    <w:p w:rsidR="00DD3202" w:rsidRDefault="00DD3202" w:rsidP="009208AA">
      <w:pPr>
        <w:widowControl w:val="0"/>
        <w:ind w:firstLine="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4)лабильность эмоций.</w:t>
      </w:r>
    </w:p>
    <w:p w:rsidR="00DD3202" w:rsidRDefault="00DD3202" w:rsidP="009208AA">
      <w:pPr>
        <w:widowControl w:val="0"/>
        <w:ind w:firstLine="284"/>
        <w:contextualSpacing/>
        <w:jc w:val="both"/>
        <w:rPr>
          <w:rFonts w:ascii="Times New Roman" w:hAnsi="Times New Roman" w:cs="Times New Roman"/>
          <w:snapToGrid w:val="0"/>
          <w:sz w:val="24"/>
          <w:szCs w:val="24"/>
        </w:rPr>
      </w:pPr>
    </w:p>
    <w:p w:rsidR="00DD3202" w:rsidRDefault="00DD3202" w:rsidP="009208AA">
      <w:pPr>
        <w:widowControl w:val="0"/>
        <w:ind w:firstLine="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2.</w:t>
      </w:r>
      <w:r w:rsidR="00A14770">
        <w:rPr>
          <w:rFonts w:ascii="Times New Roman" w:hAnsi="Times New Roman" w:cs="Times New Roman"/>
          <w:snapToGrid w:val="0"/>
          <w:sz w:val="24"/>
          <w:szCs w:val="24"/>
        </w:rPr>
        <w:t>больной страдает эпалепсией. Периодически внезапно меняется настроение, появляется злобность, раздражительность, недовольство окружающими. В этом состоянии на любое замечание реагирует агрессивно. Определите состояние больного.</w:t>
      </w:r>
    </w:p>
    <w:p w:rsidR="00A14770" w:rsidRDefault="00A14770" w:rsidP="009208AA">
      <w:pPr>
        <w:widowControl w:val="0"/>
        <w:ind w:firstLine="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1)депрессия;</w:t>
      </w:r>
    </w:p>
    <w:p w:rsidR="00A14770" w:rsidRDefault="00A14770" w:rsidP="009208AA">
      <w:pPr>
        <w:widowControl w:val="0"/>
        <w:ind w:firstLine="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2)агарофобия;</w:t>
      </w:r>
    </w:p>
    <w:p w:rsidR="00A14770" w:rsidRDefault="00A14770" w:rsidP="009208AA">
      <w:pPr>
        <w:widowControl w:val="0"/>
        <w:ind w:firstLine="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3)слабодушие;</w:t>
      </w:r>
    </w:p>
    <w:p w:rsidR="00A14770" w:rsidRDefault="00AD1B80" w:rsidP="009208AA">
      <w:pPr>
        <w:widowControl w:val="0"/>
        <w:ind w:firstLine="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4)дисфория;</w:t>
      </w:r>
    </w:p>
    <w:p w:rsidR="00A14770" w:rsidRPr="009208AA" w:rsidRDefault="00A14770" w:rsidP="009208AA">
      <w:pPr>
        <w:widowControl w:val="0"/>
        <w:ind w:firstLine="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5)амбивалетность.</w:t>
      </w:r>
    </w:p>
    <w:p w:rsidR="003F4DDE" w:rsidRPr="007E33B1" w:rsidRDefault="003F4DDE" w:rsidP="009615C2">
      <w:pPr>
        <w:pStyle w:val="Style7"/>
        <w:widowControl/>
        <w:spacing w:before="48"/>
        <w:ind w:right="567"/>
        <w:rPr>
          <w:rStyle w:val="FontStyle29"/>
          <w:sz w:val="28"/>
          <w:szCs w:val="28"/>
        </w:rPr>
      </w:pPr>
      <w:r w:rsidRPr="007E33B1">
        <w:rPr>
          <w:rStyle w:val="FontStyle29"/>
          <w:sz w:val="28"/>
          <w:szCs w:val="28"/>
        </w:rPr>
        <w:t>Литература:</w:t>
      </w:r>
    </w:p>
    <w:p w:rsidR="003F4DDE" w:rsidRPr="0080168B" w:rsidRDefault="003F4DDE" w:rsidP="009615C2">
      <w:pPr>
        <w:pStyle w:val="Style8"/>
        <w:widowControl/>
        <w:numPr>
          <w:ilvl w:val="0"/>
          <w:numId w:val="1"/>
        </w:numPr>
        <w:tabs>
          <w:tab w:val="left" w:pos="523"/>
        </w:tabs>
        <w:spacing w:line="240" w:lineRule="auto"/>
        <w:ind w:left="1701" w:right="567" w:firstLine="709"/>
        <w:rPr>
          <w:rStyle w:val="FontStyle27"/>
          <w:sz w:val="28"/>
          <w:szCs w:val="28"/>
        </w:rPr>
      </w:pPr>
      <w:r w:rsidRPr="0080168B">
        <w:rPr>
          <w:rStyle w:val="FontStyle27"/>
          <w:sz w:val="28"/>
          <w:szCs w:val="28"/>
        </w:rPr>
        <w:t xml:space="preserve">Уч. психиатрии </w:t>
      </w:r>
      <w:r w:rsidRPr="0080168B">
        <w:rPr>
          <w:rStyle w:val="FontStyle27"/>
          <w:sz w:val="28"/>
          <w:szCs w:val="28"/>
          <w:lang w:val="en-US"/>
        </w:rPr>
        <w:t>MB</w:t>
      </w:r>
      <w:r w:rsidRPr="0080168B">
        <w:rPr>
          <w:rStyle w:val="FontStyle27"/>
          <w:sz w:val="28"/>
          <w:szCs w:val="28"/>
        </w:rPr>
        <w:t>. Коркина, Н.Д. Лакосина 2002 г.</w:t>
      </w:r>
    </w:p>
    <w:p w:rsidR="003F4DDE" w:rsidRPr="0080168B" w:rsidRDefault="003F4DDE" w:rsidP="00C472CD">
      <w:pPr>
        <w:pStyle w:val="Style8"/>
        <w:widowControl/>
        <w:numPr>
          <w:ilvl w:val="0"/>
          <w:numId w:val="1"/>
        </w:numPr>
        <w:tabs>
          <w:tab w:val="left" w:pos="523"/>
        </w:tabs>
        <w:spacing w:line="240" w:lineRule="auto"/>
        <w:ind w:left="1701" w:right="567" w:firstLine="709"/>
        <w:rPr>
          <w:rStyle w:val="FontStyle27"/>
          <w:sz w:val="28"/>
          <w:szCs w:val="28"/>
        </w:rPr>
      </w:pPr>
      <w:r w:rsidRPr="0080168B">
        <w:rPr>
          <w:rStyle w:val="FontStyle27"/>
          <w:sz w:val="28"/>
          <w:szCs w:val="28"/>
        </w:rPr>
        <w:t xml:space="preserve">Уч. психиатрии Н.М. Жариков, Ю.Г. Тюльпин </w:t>
      </w:r>
      <w:smartTag w:uri="urn:schemas-microsoft-com:office:smarttags" w:element="metricconverter">
        <w:smartTagPr>
          <w:attr w:name="ProductID" w:val="2000 г"/>
        </w:smartTagPr>
        <w:r w:rsidRPr="0080168B">
          <w:rPr>
            <w:rStyle w:val="FontStyle27"/>
            <w:sz w:val="28"/>
            <w:szCs w:val="28"/>
          </w:rPr>
          <w:t>2000 г</w:t>
        </w:r>
      </w:smartTag>
      <w:r w:rsidRPr="0080168B">
        <w:rPr>
          <w:rStyle w:val="FontStyle27"/>
          <w:sz w:val="28"/>
          <w:szCs w:val="28"/>
        </w:rPr>
        <w:t>.</w:t>
      </w:r>
    </w:p>
    <w:p w:rsidR="00D30F5A" w:rsidRPr="0041312A" w:rsidRDefault="00D30F5A" w:rsidP="00202A70">
      <w:pPr>
        <w:contextualSpacing/>
        <w:rPr>
          <w:rFonts w:ascii="Times New Roman" w:hAnsi="Times New Roman" w:cs="Times New Roman"/>
          <w:sz w:val="24"/>
          <w:szCs w:val="24"/>
        </w:rPr>
      </w:pPr>
    </w:p>
    <w:sectPr w:rsidR="00D30F5A" w:rsidRPr="0041312A" w:rsidSect="00B863FF">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6E8" w:rsidRDefault="008E76E8" w:rsidP="00980600">
      <w:pPr>
        <w:spacing w:after="0" w:line="240" w:lineRule="auto"/>
      </w:pPr>
      <w:r>
        <w:separator/>
      </w:r>
    </w:p>
  </w:endnote>
  <w:endnote w:type="continuationSeparator" w:id="1">
    <w:p w:rsidR="008E76E8" w:rsidRDefault="008E76E8" w:rsidP="00980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6E8" w:rsidRDefault="008E76E8" w:rsidP="00980600">
      <w:pPr>
        <w:spacing w:after="0" w:line="240" w:lineRule="auto"/>
      </w:pPr>
      <w:r>
        <w:separator/>
      </w:r>
    </w:p>
  </w:footnote>
  <w:footnote w:type="continuationSeparator" w:id="1">
    <w:p w:rsidR="008E76E8" w:rsidRDefault="008E76E8" w:rsidP="00980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237"/>
    <w:multiLevelType w:val="hybridMultilevel"/>
    <w:tmpl w:val="9B4C20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2465B"/>
    <w:multiLevelType w:val="hybridMultilevel"/>
    <w:tmpl w:val="A3F68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9266F"/>
    <w:multiLevelType w:val="hybridMultilevel"/>
    <w:tmpl w:val="73EA3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D724B"/>
    <w:multiLevelType w:val="hybridMultilevel"/>
    <w:tmpl w:val="E9E46F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7544E"/>
    <w:multiLevelType w:val="singleLevel"/>
    <w:tmpl w:val="E280E208"/>
    <w:lvl w:ilvl="0">
      <w:start w:val="1"/>
      <w:numFmt w:val="decimal"/>
      <w:lvlText w:val="%1."/>
      <w:legacy w:legacy="1" w:legacySpace="0" w:legacyIndent="273"/>
      <w:lvlJc w:val="left"/>
      <w:rPr>
        <w:rFonts w:ascii="Times New Roman" w:eastAsia="Times New Roman" w:hAnsi="Times New Roman" w:cs="Times New Roman"/>
      </w:rPr>
    </w:lvl>
  </w:abstractNum>
  <w:abstractNum w:abstractNumId="5">
    <w:nsid w:val="1B827430"/>
    <w:multiLevelType w:val="hybridMultilevel"/>
    <w:tmpl w:val="5DBEC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73936"/>
    <w:multiLevelType w:val="hybridMultilevel"/>
    <w:tmpl w:val="0DA61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857A7"/>
    <w:multiLevelType w:val="hybridMultilevel"/>
    <w:tmpl w:val="E0AA9C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85345"/>
    <w:multiLevelType w:val="hybridMultilevel"/>
    <w:tmpl w:val="81809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53646E"/>
    <w:multiLevelType w:val="hybridMultilevel"/>
    <w:tmpl w:val="1C843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81706"/>
    <w:multiLevelType w:val="hybridMultilevel"/>
    <w:tmpl w:val="12628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806A7"/>
    <w:multiLevelType w:val="hybridMultilevel"/>
    <w:tmpl w:val="ECE48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3B0E4F"/>
    <w:multiLevelType w:val="hybridMultilevel"/>
    <w:tmpl w:val="57723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143B2"/>
    <w:multiLevelType w:val="hybridMultilevel"/>
    <w:tmpl w:val="6D1E72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C64904"/>
    <w:multiLevelType w:val="hybridMultilevel"/>
    <w:tmpl w:val="A0AA4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41650E"/>
    <w:multiLevelType w:val="hybridMultilevel"/>
    <w:tmpl w:val="12800E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
  </w:num>
  <w:num w:numId="6">
    <w:abstractNumId w:val="10"/>
  </w:num>
  <w:num w:numId="7">
    <w:abstractNumId w:val="14"/>
  </w:num>
  <w:num w:numId="8">
    <w:abstractNumId w:val="0"/>
  </w:num>
  <w:num w:numId="9">
    <w:abstractNumId w:val="5"/>
  </w:num>
  <w:num w:numId="10">
    <w:abstractNumId w:val="12"/>
  </w:num>
  <w:num w:numId="11">
    <w:abstractNumId w:val="9"/>
  </w:num>
  <w:num w:numId="12">
    <w:abstractNumId w:val="15"/>
  </w:num>
  <w:num w:numId="13">
    <w:abstractNumId w:val="13"/>
  </w:num>
  <w:num w:numId="14">
    <w:abstractNumId w:val="8"/>
  </w:num>
  <w:num w:numId="15">
    <w:abstractNumId w:val="3"/>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5EAE"/>
    <w:rsid w:val="00011760"/>
    <w:rsid w:val="00014C48"/>
    <w:rsid w:val="000164B0"/>
    <w:rsid w:val="00023EBD"/>
    <w:rsid w:val="00027202"/>
    <w:rsid w:val="00031BD3"/>
    <w:rsid w:val="000379DB"/>
    <w:rsid w:val="00041B71"/>
    <w:rsid w:val="00086B20"/>
    <w:rsid w:val="00090D65"/>
    <w:rsid w:val="000A1034"/>
    <w:rsid w:val="000B2D27"/>
    <w:rsid w:val="000B5F81"/>
    <w:rsid w:val="000C551B"/>
    <w:rsid w:val="000D341F"/>
    <w:rsid w:val="000F228A"/>
    <w:rsid w:val="000F5F33"/>
    <w:rsid w:val="000F62D0"/>
    <w:rsid w:val="0010050E"/>
    <w:rsid w:val="001005B0"/>
    <w:rsid w:val="0011534D"/>
    <w:rsid w:val="00133EA7"/>
    <w:rsid w:val="00146203"/>
    <w:rsid w:val="001477CE"/>
    <w:rsid w:val="00157775"/>
    <w:rsid w:val="001604CE"/>
    <w:rsid w:val="00162196"/>
    <w:rsid w:val="00165AD6"/>
    <w:rsid w:val="0016649C"/>
    <w:rsid w:val="00177F08"/>
    <w:rsid w:val="00195308"/>
    <w:rsid w:val="001A5A27"/>
    <w:rsid w:val="001B4D1C"/>
    <w:rsid w:val="001C2043"/>
    <w:rsid w:val="001C3681"/>
    <w:rsid w:val="001E07DD"/>
    <w:rsid w:val="001E2C85"/>
    <w:rsid w:val="00202A70"/>
    <w:rsid w:val="002060BD"/>
    <w:rsid w:val="00206F45"/>
    <w:rsid w:val="002125B6"/>
    <w:rsid w:val="00215E02"/>
    <w:rsid w:val="0022016F"/>
    <w:rsid w:val="002202F0"/>
    <w:rsid w:val="00234C15"/>
    <w:rsid w:val="002547D6"/>
    <w:rsid w:val="002564E5"/>
    <w:rsid w:val="00257AA6"/>
    <w:rsid w:val="00260B75"/>
    <w:rsid w:val="00261DC0"/>
    <w:rsid w:val="002701EE"/>
    <w:rsid w:val="002C0BAB"/>
    <w:rsid w:val="002C2E99"/>
    <w:rsid w:val="002C4B19"/>
    <w:rsid w:val="002D0565"/>
    <w:rsid w:val="002D07A1"/>
    <w:rsid w:val="002D473D"/>
    <w:rsid w:val="002D5137"/>
    <w:rsid w:val="002F1B3C"/>
    <w:rsid w:val="002F6497"/>
    <w:rsid w:val="002F71D9"/>
    <w:rsid w:val="0031493F"/>
    <w:rsid w:val="00314BE9"/>
    <w:rsid w:val="00316854"/>
    <w:rsid w:val="0032046F"/>
    <w:rsid w:val="0032758E"/>
    <w:rsid w:val="00333F99"/>
    <w:rsid w:val="00340565"/>
    <w:rsid w:val="00346BCE"/>
    <w:rsid w:val="00352177"/>
    <w:rsid w:val="00360A45"/>
    <w:rsid w:val="003748BF"/>
    <w:rsid w:val="003759FF"/>
    <w:rsid w:val="00377E89"/>
    <w:rsid w:val="0039528F"/>
    <w:rsid w:val="003A34D9"/>
    <w:rsid w:val="003A37EC"/>
    <w:rsid w:val="003D0068"/>
    <w:rsid w:val="003D1BE4"/>
    <w:rsid w:val="003F2712"/>
    <w:rsid w:val="003F4DDE"/>
    <w:rsid w:val="003F5135"/>
    <w:rsid w:val="0040014F"/>
    <w:rsid w:val="004032AE"/>
    <w:rsid w:val="0041211C"/>
    <w:rsid w:val="004127B1"/>
    <w:rsid w:val="0041312A"/>
    <w:rsid w:val="004244F6"/>
    <w:rsid w:val="00430CFF"/>
    <w:rsid w:val="00437F8A"/>
    <w:rsid w:val="00442697"/>
    <w:rsid w:val="00444A6D"/>
    <w:rsid w:val="00444D07"/>
    <w:rsid w:val="004465B4"/>
    <w:rsid w:val="004632C6"/>
    <w:rsid w:val="0046549B"/>
    <w:rsid w:val="004664C2"/>
    <w:rsid w:val="00493D2C"/>
    <w:rsid w:val="00494AB8"/>
    <w:rsid w:val="00495EE3"/>
    <w:rsid w:val="004A5EAE"/>
    <w:rsid w:val="004B0838"/>
    <w:rsid w:val="004B2DAA"/>
    <w:rsid w:val="004D1A15"/>
    <w:rsid w:val="004E11F2"/>
    <w:rsid w:val="004E4E34"/>
    <w:rsid w:val="004E681D"/>
    <w:rsid w:val="004F1525"/>
    <w:rsid w:val="004F173B"/>
    <w:rsid w:val="00512FCB"/>
    <w:rsid w:val="00513B11"/>
    <w:rsid w:val="00515929"/>
    <w:rsid w:val="00517837"/>
    <w:rsid w:val="005204AE"/>
    <w:rsid w:val="0052060F"/>
    <w:rsid w:val="0052360E"/>
    <w:rsid w:val="0052762B"/>
    <w:rsid w:val="0053055C"/>
    <w:rsid w:val="0054211E"/>
    <w:rsid w:val="00551390"/>
    <w:rsid w:val="005605A4"/>
    <w:rsid w:val="005621B0"/>
    <w:rsid w:val="00562DA5"/>
    <w:rsid w:val="005749FF"/>
    <w:rsid w:val="0058517D"/>
    <w:rsid w:val="005A1B4B"/>
    <w:rsid w:val="005D1879"/>
    <w:rsid w:val="005D6134"/>
    <w:rsid w:val="005E56F0"/>
    <w:rsid w:val="005E6E9D"/>
    <w:rsid w:val="0062115D"/>
    <w:rsid w:val="00644D29"/>
    <w:rsid w:val="006553AA"/>
    <w:rsid w:val="00663206"/>
    <w:rsid w:val="00672B00"/>
    <w:rsid w:val="0068214C"/>
    <w:rsid w:val="006835AD"/>
    <w:rsid w:val="00684787"/>
    <w:rsid w:val="006A355A"/>
    <w:rsid w:val="006B282D"/>
    <w:rsid w:val="006B713E"/>
    <w:rsid w:val="006D6C39"/>
    <w:rsid w:val="006D6E20"/>
    <w:rsid w:val="006E3F51"/>
    <w:rsid w:val="006E4B28"/>
    <w:rsid w:val="00717BFF"/>
    <w:rsid w:val="00721383"/>
    <w:rsid w:val="00722F47"/>
    <w:rsid w:val="00727888"/>
    <w:rsid w:val="00732AF8"/>
    <w:rsid w:val="00732B19"/>
    <w:rsid w:val="007363D2"/>
    <w:rsid w:val="00745224"/>
    <w:rsid w:val="00781013"/>
    <w:rsid w:val="007817EF"/>
    <w:rsid w:val="00784E53"/>
    <w:rsid w:val="007A01C9"/>
    <w:rsid w:val="007C14D3"/>
    <w:rsid w:val="007D3378"/>
    <w:rsid w:val="007D4FCB"/>
    <w:rsid w:val="007E2619"/>
    <w:rsid w:val="007F0CF4"/>
    <w:rsid w:val="007F49AA"/>
    <w:rsid w:val="00804B04"/>
    <w:rsid w:val="0080515D"/>
    <w:rsid w:val="00814573"/>
    <w:rsid w:val="0081686F"/>
    <w:rsid w:val="0082714E"/>
    <w:rsid w:val="00827DD9"/>
    <w:rsid w:val="00831E0B"/>
    <w:rsid w:val="00835777"/>
    <w:rsid w:val="008443F7"/>
    <w:rsid w:val="0084550C"/>
    <w:rsid w:val="00850993"/>
    <w:rsid w:val="00866B80"/>
    <w:rsid w:val="00875272"/>
    <w:rsid w:val="008A5675"/>
    <w:rsid w:val="008B196D"/>
    <w:rsid w:val="008B76ED"/>
    <w:rsid w:val="008D2E75"/>
    <w:rsid w:val="008E76E8"/>
    <w:rsid w:val="008F3196"/>
    <w:rsid w:val="008F727A"/>
    <w:rsid w:val="009208AA"/>
    <w:rsid w:val="00924050"/>
    <w:rsid w:val="009514B1"/>
    <w:rsid w:val="00952763"/>
    <w:rsid w:val="00956343"/>
    <w:rsid w:val="009615C2"/>
    <w:rsid w:val="00974FC2"/>
    <w:rsid w:val="00980600"/>
    <w:rsid w:val="00981284"/>
    <w:rsid w:val="009A14AA"/>
    <w:rsid w:val="009A1916"/>
    <w:rsid w:val="009A3AFA"/>
    <w:rsid w:val="009B2351"/>
    <w:rsid w:val="009B7A3D"/>
    <w:rsid w:val="009D66B2"/>
    <w:rsid w:val="009E0E52"/>
    <w:rsid w:val="009E3729"/>
    <w:rsid w:val="009F03D7"/>
    <w:rsid w:val="009F2906"/>
    <w:rsid w:val="00A14770"/>
    <w:rsid w:val="00A1499F"/>
    <w:rsid w:val="00A20C87"/>
    <w:rsid w:val="00A21A54"/>
    <w:rsid w:val="00A30FD6"/>
    <w:rsid w:val="00A4105F"/>
    <w:rsid w:val="00A4602E"/>
    <w:rsid w:val="00A5603F"/>
    <w:rsid w:val="00A56C16"/>
    <w:rsid w:val="00A86AC6"/>
    <w:rsid w:val="00A92CC3"/>
    <w:rsid w:val="00A95374"/>
    <w:rsid w:val="00AA11C9"/>
    <w:rsid w:val="00AD1B80"/>
    <w:rsid w:val="00AE6A30"/>
    <w:rsid w:val="00AF2653"/>
    <w:rsid w:val="00B01A45"/>
    <w:rsid w:val="00B11286"/>
    <w:rsid w:val="00B1490C"/>
    <w:rsid w:val="00B22DA9"/>
    <w:rsid w:val="00B2527E"/>
    <w:rsid w:val="00B2632F"/>
    <w:rsid w:val="00B30C32"/>
    <w:rsid w:val="00B346D5"/>
    <w:rsid w:val="00B35DAA"/>
    <w:rsid w:val="00B3639C"/>
    <w:rsid w:val="00B42982"/>
    <w:rsid w:val="00B64DE8"/>
    <w:rsid w:val="00B863FF"/>
    <w:rsid w:val="00B954E4"/>
    <w:rsid w:val="00BA5146"/>
    <w:rsid w:val="00BB11C6"/>
    <w:rsid w:val="00BB2BAB"/>
    <w:rsid w:val="00BC259B"/>
    <w:rsid w:val="00BD2D29"/>
    <w:rsid w:val="00BD72EC"/>
    <w:rsid w:val="00BE6627"/>
    <w:rsid w:val="00BF1DA5"/>
    <w:rsid w:val="00C313E2"/>
    <w:rsid w:val="00C35D7F"/>
    <w:rsid w:val="00C3637C"/>
    <w:rsid w:val="00C472CD"/>
    <w:rsid w:val="00C64360"/>
    <w:rsid w:val="00C7306A"/>
    <w:rsid w:val="00C81C45"/>
    <w:rsid w:val="00CE586B"/>
    <w:rsid w:val="00CF302C"/>
    <w:rsid w:val="00D30F5A"/>
    <w:rsid w:val="00D32A4D"/>
    <w:rsid w:val="00D3363E"/>
    <w:rsid w:val="00D45A6C"/>
    <w:rsid w:val="00D50F87"/>
    <w:rsid w:val="00D50F9B"/>
    <w:rsid w:val="00D6068A"/>
    <w:rsid w:val="00D6094A"/>
    <w:rsid w:val="00D66951"/>
    <w:rsid w:val="00D7194B"/>
    <w:rsid w:val="00D75BA2"/>
    <w:rsid w:val="00D76C84"/>
    <w:rsid w:val="00D86C4B"/>
    <w:rsid w:val="00D90B96"/>
    <w:rsid w:val="00D9492A"/>
    <w:rsid w:val="00DA6592"/>
    <w:rsid w:val="00DC4637"/>
    <w:rsid w:val="00DD3202"/>
    <w:rsid w:val="00DD396B"/>
    <w:rsid w:val="00DE6EB3"/>
    <w:rsid w:val="00DE7B56"/>
    <w:rsid w:val="00DF0A3E"/>
    <w:rsid w:val="00E06E7F"/>
    <w:rsid w:val="00E155F7"/>
    <w:rsid w:val="00E22557"/>
    <w:rsid w:val="00E351BB"/>
    <w:rsid w:val="00E360ED"/>
    <w:rsid w:val="00E36EB8"/>
    <w:rsid w:val="00E46F52"/>
    <w:rsid w:val="00E51AFA"/>
    <w:rsid w:val="00E53C29"/>
    <w:rsid w:val="00E71B54"/>
    <w:rsid w:val="00E77768"/>
    <w:rsid w:val="00E90A21"/>
    <w:rsid w:val="00EA4BDA"/>
    <w:rsid w:val="00EC4960"/>
    <w:rsid w:val="00EC63C6"/>
    <w:rsid w:val="00EE144B"/>
    <w:rsid w:val="00EE54AB"/>
    <w:rsid w:val="00EF0D9F"/>
    <w:rsid w:val="00F0213A"/>
    <w:rsid w:val="00F13BBA"/>
    <w:rsid w:val="00F3099C"/>
    <w:rsid w:val="00F318E5"/>
    <w:rsid w:val="00F60827"/>
    <w:rsid w:val="00F76A2D"/>
    <w:rsid w:val="00FB7044"/>
    <w:rsid w:val="00FE24A5"/>
    <w:rsid w:val="00FE474F"/>
    <w:rsid w:val="00FE4894"/>
    <w:rsid w:val="00FF1878"/>
    <w:rsid w:val="00FF6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2C"/>
  </w:style>
  <w:style w:type="paragraph" w:styleId="3">
    <w:name w:val="heading 3"/>
    <w:basedOn w:val="a"/>
    <w:next w:val="a"/>
    <w:link w:val="30"/>
    <w:uiPriority w:val="9"/>
    <w:semiHidden/>
    <w:unhideWhenUsed/>
    <w:qFormat/>
    <w:rsid w:val="00727888"/>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F4DDE"/>
    <w:pPr>
      <w:keepNext/>
      <w:widowControl w:val="0"/>
      <w:spacing w:before="240" w:after="240" w:line="240" w:lineRule="auto"/>
      <w:jc w:val="center"/>
      <w:outlineLvl w:val="7"/>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A5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5EAE"/>
  </w:style>
  <w:style w:type="paragraph" w:customStyle="1" w:styleId="Style2">
    <w:name w:val="Style2"/>
    <w:basedOn w:val="a"/>
    <w:rsid w:val="005204AE"/>
    <w:pPr>
      <w:widowControl w:val="0"/>
      <w:autoSpaceDE w:val="0"/>
      <w:autoSpaceDN w:val="0"/>
      <w:adjustRightInd w:val="0"/>
      <w:spacing w:after="0" w:line="242" w:lineRule="exact"/>
      <w:ind w:firstLine="269"/>
      <w:jc w:val="both"/>
    </w:pPr>
    <w:rPr>
      <w:rFonts w:ascii="Times New Roman" w:eastAsia="Times New Roman" w:hAnsi="Times New Roman" w:cs="Times New Roman"/>
      <w:sz w:val="24"/>
      <w:szCs w:val="24"/>
    </w:rPr>
  </w:style>
  <w:style w:type="paragraph" w:customStyle="1" w:styleId="Style6">
    <w:name w:val="Style6"/>
    <w:basedOn w:val="a"/>
    <w:rsid w:val="005204AE"/>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7">
    <w:name w:val="Style7"/>
    <w:basedOn w:val="a"/>
    <w:rsid w:val="005204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rsid w:val="005204AE"/>
    <w:pPr>
      <w:widowControl w:val="0"/>
      <w:autoSpaceDE w:val="0"/>
      <w:autoSpaceDN w:val="0"/>
      <w:adjustRightInd w:val="0"/>
      <w:spacing w:after="0" w:line="259" w:lineRule="exact"/>
      <w:ind w:firstLine="259"/>
      <w:jc w:val="both"/>
    </w:pPr>
    <w:rPr>
      <w:rFonts w:ascii="Times New Roman" w:eastAsia="Times New Roman" w:hAnsi="Times New Roman" w:cs="Times New Roman"/>
      <w:sz w:val="24"/>
      <w:szCs w:val="24"/>
    </w:rPr>
  </w:style>
  <w:style w:type="paragraph" w:customStyle="1" w:styleId="Style11">
    <w:name w:val="Style11"/>
    <w:basedOn w:val="a"/>
    <w:rsid w:val="005204AE"/>
    <w:pPr>
      <w:widowControl w:val="0"/>
      <w:autoSpaceDE w:val="0"/>
      <w:autoSpaceDN w:val="0"/>
      <w:adjustRightInd w:val="0"/>
      <w:spacing w:after="0" w:line="470" w:lineRule="exact"/>
      <w:ind w:firstLine="427"/>
    </w:pPr>
    <w:rPr>
      <w:rFonts w:ascii="Times New Roman" w:eastAsia="Times New Roman" w:hAnsi="Times New Roman" w:cs="Times New Roman"/>
      <w:sz w:val="24"/>
      <w:szCs w:val="24"/>
    </w:rPr>
  </w:style>
  <w:style w:type="character" w:customStyle="1" w:styleId="FontStyle27">
    <w:name w:val="Font Style27"/>
    <w:basedOn w:val="a0"/>
    <w:rsid w:val="005204AE"/>
    <w:rPr>
      <w:rFonts w:ascii="Times New Roman" w:hAnsi="Times New Roman" w:cs="Times New Roman" w:hint="default"/>
      <w:sz w:val="18"/>
      <w:szCs w:val="18"/>
    </w:rPr>
  </w:style>
  <w:style w:type="character" w:customStyle="1" w:styleId="FontStyle29">
    <w:name w:val="Font Style29"/>
    <w:basedOn w:val="a0"/>
    <w:rsid w:val="005204AE"/>
    <w:rPr>
      <w:rFonts w:ascii="Times New Roman" w:hAnsi="Times New Roman" w:cs="Times New Roman" w:hint="default"/>
      <w:b/>
      <w:bCs/>
      <w:sz w:val="18"/>
      <w:szCs w:val="18"/>
    </w:rPr>
  </w:style>
  <w:style w:type="paragraph" w:styleId="2">
    <w:name w:val="Body Text Indent 2"/>
    <w:basedOn w:val="a"/>
    <w:link w:val="20"/>
    <w:semiHidden/>
    <w:rsid w:val="0041312A"/>
    <w:pPr>
      <w:widowControl w:val="0"/>
      <w:spacing w:before="120" w:after="0" w:line="240" w:lineRule="auto"/>
      <w:ind w:firstLine="284"/>
      <w:jc w:val="both"/>
    </w:pPr>
    <w:rPr>
      <w:rFonts w:ascii="Times New Roman" w:eastAsia="Times New Roman" w:hAnsi="Times New Roman" w:cs="Times New Roman"/>
      <w:snapToGrid w:val="0"/>
      <w:sz w:val="20"/>
      <w:szCs w:val="20"/>
    </w:rPr>
  </w:style>
  <w:style w:type="character" w:customStyle="1" w:styleId="20">
    <w:name w:val="Основной текст с отступом 2 Знак"/>
    <w:basedOn w:val="a0"/>
    <w:link w:val="2"/>
    <w:semiHidden/>
    <w:rsid w:val="0041312A"/>
    <w:rPr>
      <w:rFonts w:ascii="Times New Roman" w:eastAsia="Times New Roman" w:hAnsi="Times New Roman" w:cs="Times New Roman"/>
      <w:snapToGrid w:val="0"/>
      <w:sz w:val="20"/>
      <w:szCs w:val="20"/>
    </w:rPr>
  </w:style>
  <w:style w:type="paragraph" w:styleId="31">
    <w:name w:val="Body Text Indent 3"/>
    <w:basedOn w:val="a"/>
    <w:link w:val="32"/>
    <w:semiHidden/>
    <w:rsid w:val="0041312A"/>
    <w:pPr>
      <w:widowControl w:val="0"/>
      <w:pBdr>
        <w:bottom w:val="single" w:sz="12" w:space="6" w:color="auto"/>
      </w:pBdr>
      <w:spacing w:after="0" w:line="240" w:lineRule="auto"/>
      <w:ind w:firstLine="284"/>
      <w:jc w:val="both"/>
    </w:pPr>
    <w:rPr>
      <w:rFonts w:ascii="Times New Roman" w:eastAsia="Times New Roman" w:hAnsi="Times New Roman" w:cs="Times New Roman"/>
      <w:snapToGrid w:val="0"/>
      <w:sz w:val="20"/>
      <w:szCs w:val="20"/>
    </w:rPr>
  </w:style>
  <w:style w:type="character" w:customStyle="1" w:styleId="32">
    <w:name w:val="Основной текст с отступом 3 Знак"/>
    <w:basedOn w:val="a0"/>
    <w:link w:val="31"/>
    <w:semiHidden/>
    <w:rsid w:val="0041312A"/>
    <w:rPr>
      <w:rFonts w:ascii="Times New Roman" w:eastAsia="Times New Roman" w:hAnsi="Times New Roman" w:cs="Times New Roman"/>
      <w:snapToGrid w:val="0"/>
      <w:sz w:val="20"/>
      <w:szCs w:val="20"/>
    </w:rPr>
  </w:style>
  <w:style w:type="paragraph" w:styleId="a4">
    <w:name w:val="Balloon Text"/>
    <w:basedOn w:val="a"/>
    <w:link w:val="a5"/>
    <w:uiPriority w:val="99"/>
    <w:semiHidden/>
    <w:unhideWhenUsed/>
    <w:rsid w:val="004131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312A"/>
    <w:rPr>
      <w:rFonts w:ascii="Tahoma" w:hAnsi="Tahoma" w:cs="Tahoma"/>
      <w:sz w:val="16"/>
      <w:szCs w:val="16"/>
    </w:rPr>
  </w:style>
  <w:style w:type="paragraph" w:styleId="a6">
    <w:name w:val="List Paragraph"/>
    <w:basedOn w:val="a"/>
    <w:uiPriority w:val="34"/>
    <w:qFormat/>
    <w:rsid w:val="006E3F51"/>
    <w:pPr>
      <w:ind w:left="720"/>
      <w:contextualSpacing/>
    </w:pPr>
  </w:style>
  <w:style w:type="character" w:styleId="a7">
    <w:name w:val="footnote reference"/>
    <w:basedOn w:val="a0"/>
    <w:semiHidden/>
    <w:rsid w:val="00980600"/>
    <w:rPr>
      <w:vertAlign w:val="superscript"/>
    </w:rPr>
  </w:style>
  <w:style w:type="paragraph" w:styleId="a8">
    <w:name w:val="header"/>
    <w:basedOn w:val="a"/>
    <w:link w:val="a9"/>
    <w:uiPriority w:val="99"/>
    <w:semiHidden/>
    <w:unhideWhenUsed/>
    <w:rsid w:val="002C4B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4B19"/>
  </w:style>
  <w:style w:type="paragraph" w:styleId="aa">
    <w:name w:val="footer"/>
    <w:basedOn w:val="a"/>
    <w:link w:val="ab"/>
    <w:uiPriority w:val="99"/>
    <w:semiHidden/>
    <w:unhideWhenUsed/>
    <w:rsid w:val="002C4B1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C4B19"/>
  </w:style>
  <w:style w:type="paragraph" w:styleId="ac">
    <w:name w:val="Body Text"/>
    <w:basedOn w:val="a"/>
    <w:link w:val="ad"/>
    <w:uiPriority w:val="99"/>
    <w:semiHidden/>
    <w:unhideWhenUsed/>
    <w:rsid w:val="008F727A"/>
    <w:pPr>
      <w:spacing w:after="120"/>
    </w:pPr>
  </w:style>
  <w:style w:type="character" w:customStyle="1" w:styleId="ad">
    <w:name w:val="Основной текст Знак"/>
    <w:basedOn w:val="a0"/>
    <w:link w:val="ac"/>
    <w:rsid w:val="008F727A"/>
  </w:style>
  <w:style w:type="character" w:customStyle="1" w:styleId="21">
    <w:name w:val="Основной текст (2)_"/>
    <w:basedOn w:val="a0"/>
    <w:link w:val="22"/>
    <w:rsid w:val="008F727A"/>
    <w:rPr>
      <w:i/>
      <w:iCs/>
      <w:sz w:val="21"/>
      <w:szCs w:val="21"/>
      <w:shd w:val="clear" w:color="auto" w:fill="FFFFFF"/>
    </w:rPr>
  </w:style>
  <w:style w:type="character" w:customStyle="1" w:styleId="33">
    <w:name w:val="Основной текст (3)_"/>
    <w:basedOn w:val="a0"/>
    <w:link w:val="34"/>
    <w:rsid w:val="008F727A"/>
    <w:rPr>
      <w:b/>
      <w:bCs/>
      <w:i/>
      <w:iCs/>
      <w:shd w:val="clear" w:color="auto" w:fill="FFFFFF"/>
    </w:rPr>
  </w:style>
  <w:style w:type="paragraph" w:customStyle="1" w:styleId="22">
    <w:name w:val="Основной текст (2)"/>
    <w:basedOn w:val="a"/>
    <w:link w:val="21"/>
    <w:rsid w:val="008F727A"/>
    <w:pPr>
      <w:widowControl w:val="0"/>
      <w:shd w:val="clear" w:color="auto" w:fill="FFFFFF"/>
      <w:spacing w:after="0" w:line="250" w:lineRule="exact"/>
      <w:ind w:hanging="240"/>
      <w:jc w:val="both"/>
    </w:pPr>
    <w:rPr>
      <w:i/>
      <w:iCs/>
      <w:sz w:val="21"/>
      <w:szCs w:val="21"/>
    </w:rPr>
  </w:style>
  <w:style w:type="paragraph" w:customStyle="1" w:styleId="34">
    <w:name w:val="Основной текст (3)"/>
    <w:basedOn w:val="a"/>
    <w:link w:val="33"/>
    <w:rsid w:val="008F727A"/>
    <w:pPr>
      <w:widowControl w:val="0"/>
      <w:shd w:val="clear" w:color="auto" w:fill="FFFFFF"/>
      <w:spacing w:after="0" w:line="250" w:lineRule="exact"/>
      <w:jc w:val="both"/>
    </w:pPr>
    <w:rPr>
      <w:b/>
      <w:bCs/>
      <w:i/>
      <w:iCs/>
    </w:rPr>
  </w:style>
  <w:style w:type="character" w:customStyle="1" w:styleId="ae">
    <w:name w:val="Основной текст + Не курсив"/>
    <w:basedOn w:val="ad"/>
    <w:rsid w:val="008F727A"/>
    <w:rPr>
      <w:rFonts w:ascii="Times New Roman" w:hAnsi="Times New Roman" w:cs="Times New Roman"/>
      <w:i/>
      <w:iCs/>
      <w:sz w:val="22"/>
      <w:szCs w:val="22"/>
      <w:u w:val="none"/>
      <w:shd w:val="clear" w:color="auto" w:fill="FFFFFF"/>
    </w:rPr>
  </w:style>
  <w:style w:type="character" w:customStyle="1" w:styleId="1">
    <w:name w:val="Основной текст + Не курсив1"/>
    <w:basedOn w:val="ad"/>
    <w:rsid w:val="008F727A"/>
    <w:rPr>
      <w:rFonts w:ascii="Times New Roman" w:hAnsi="Times New Roman" w:cs="Times New Roman"/>
      <w:i/>
      <w:iCs/>
      <w:sz w:val="22"/>
      <w:szCs w:val="22"/>
      <w:u w:val="none"/>
      <w:shd w:val="clear" w:color="auto" w:fill="FFFFFF"/>
    </w:rPr>
  </w:style>
  <w:style w:type="character" w:customStyle="1" w:styleId="23">
    <w:name w:val="Основной текст (2) + Курсив"/>
    <w:basedOn w:val="21"/>
    <w:rsid w:val="008F727A"/>
    <w:rPr>
      <w:rFonts w:ascii="Times New Roman" w:hAnsi="Times New Roman" w:cs="Times New Roman"/>
      <w:i/>
      <w:iCs/>
      <w:sz w:val="22"/>
      <w:szCs w:val="22"/>
      <w:u w:val="none"/>
    </w:rPr>
  </w:style>
  <w:style w:type="character" w:customStyle="1" w:styleId="35">
    <w:name w:val="Основной текст (3) + Курсив"/>
    <w:basedOn w:val="33"/>
    <w:rsid w:val="008F727A"/>
    <w:rPr>
      <w:i/>
      <w:iCs/>
      <w:sz w:val="21"/>
      <w:szCs w:val="21"/>
    </w:rPr>
  </w:style>
  <w:style w:type="paragraph" w:customStyle="1" w:styleId="310">
    <w:name w:val="Основной текст (3)1"/>
    <w:basedOn w:val="a"/>
    <w:rsid w:val="008F727A"/>
    <w:pPr>
      <w:widowControl w:val="0"/>
      <w:shd w:val="clear" w:color="auto" w:fill="FFFFFF"/>
      <w:spacing w:after="0" w:line="250" w:lineRule="exact"/>
      <w:ind w:hanging="340"/>
      <w:jc w:val="both"/>
    </w:pPr>
    <w:rPr>
      <w:rFonts w:ascii="Times New Roman" w:eastAsia="Times New Roman" w:hAnsi="Times New Roman" w:cs="Times New Roman"/>
      <w:sz w:val="21"/>
      <w:szCs w:val="21"/>
    </w:rPr>
  </w:style>
  <w:style w:type="character" w:customStyle="1" w:styleId="80">
    <w:name w:val="Заголовок 8 Знак"/>
    <w:basedOn w:val="a0"/>
    <w:link w:val="8"/>
    <w:rsid w:val="003F4DDE"/>
    <w:rPr>
      <w:rFonts w:ascii="Times New Roman" w:eastAsia="Times New Roman" w:hAnsi="Times New Roman" w:cs="Times New Roman"/>
      <w:b/>
      <w:snapToGrid w:val="0"/>
      <w:sz w:val="24"/>
      <w:szCs w:val="20"/>
    </w:rPr>
  </w:style>
  <w:style w:type="paragraph" w:customStyle="1" w:styleId="Style23">
    <w:name w:val="Style23"/>
    <w:basedOn w:val="a"/>
    <w:rsid w:val="00835777"/>
    <w:pPr>
      <w:widowControl w:val="0"/>
      <w:autoSpaceDE w:val="0"/>
      <w:autoSpaceDN w:val="0"/>
      <w:adjustRightInd w:val="0"/>
      <w:spacing w:after="0" w:line="446" w:lineRule="exact"/>
      <w:ind w:firstLine="514"/>
    </w:pPr>
    <w:rPr>
      <w:rFonts w:ascii="Times New Roman" w:eastAsia="Times New Roman" w:hAnsi="Times New Roman" w:cs="Times New Roman"/>
      <w:sz w:val="24"/>
      <w:szCs w:val="24"/>
    </w:rPr>
  </w:style>
  <w:style w:type="character" w:customStyle="1" w:styleId="FontStyle33">
    <w:name w:val="Font Style33"/>
    <w:basedOn w:val="a0"/>
    <w:rsid w:val="00835777"/>
    <w:rPr>
      <w:rFonts w:ascii="Times New Roman" w:hAnsi="Times New Roman" w:cs="Times New Roman"/>
      <w:b/>
      <w:bCs/>
      <w:sz w:val="16"/>
      <w:szCs w:val="16"/>
    </w:rPr>
  </w:style>
  <w:style w:type="character" w:customStyle="1" w:styleId="36">
    <w:name w:val="Основной текст (3) + Не курсив"/>
    <w:basedOn w:val="33"/>
    <w:rsid w:val="004664C2"/>
    <w:rPr>
      <w:b/>
      <w:bCs/>
      <w:i/>
      <w:iCs/>
      <w:shd w:val="clear" w:color="auto" w:fill="FFFFFF"/>
    </w:rPr>
  </w:style>
  <w:style w:type="paragraph" w:customStyle="1" w:styleId="210">
    <w:name w:val="Основной текст (2)1"/>
    <w:basedOn w:val="a"/>
    <w:rsid w:val="004664C2"/>
    <w:pPr>
      <w:widowControl w:val="0"/>
      <w:shd w:val="clear" w:color="auto" w:fill="FFFFFF"/>
      <w:spacing w:after="0" w:line="245" w:lineRule="exact"/>
      <w:ind w:hanging="300"/>
      <w:jc w:val="both"/>
    </w:pPr>
    <w:rPr>
      <w:rFonts w:ascii="Times New Roman" w:eastAsia="Courier New" w:hAnsi="Times New Roman" w:cs="Times New Roman"/>
    </w:rPr>
  </w:style>
  <w:style w:type="character" w:customStyle="1" w:styleId="311">
    <w:name w:val="Основной текст (3) + Не курсив1"/>
    <w:basedOn w:val="33"/>
    <w:rsid w:val="004664C2"/>
    <w:rPr>
      <w:b/>
      <w:bCs/>
      <w:i/>
      <w:iCs/>
      <w:sz w:val="21"/>
      <w:szCs w:val="21"/>
      <w:shd w:val="clear" w:color="auto" w:fill="FFFFFF"/>
    </w:rPr>
  </w:style>
  <w:style w:type="character" w:customStyle="1" w:styleId="4">
    <w:name w:val="Основной текст (4)_"/>
    <w:basedOn w:val="a0"/>
    <w:link w:val="41"/>
    <w:rsid w:val="004664C2"/>
    <w:rPr>
      <w:sz w:val="21"/>
      <w:szCs w:val="21"/>
      <w:shd w:val="clear" w:color="auto" w:fill="FFFFFF"/>
    </w:rPr>
  </w:style>
  <w:style w:type="character" w:customStyle="1" w:styleId="40">
    <w:name w:val="Основной текст (4) + Курсив"/>
    <w:basedOn w:val="4"/>
    <w:rsid w:val="004664C2"/>
    <w:rPr>
      <w:i/>
      <w:iCs/>
    </w:rPr>
  </w:style>
  <w:style w:type="character" w:customStyle="1" w:styleId="42">
    <w:name w:val="Основной текст (4)"/>
    <w:basedOn w:val="4"/>
    <w:rsid w:val="004664C2"/>
    <w:rPr>
      <w:noProof/>
    </w:rPr>
  </w:style>
  <w:style w:type="paragraph" w:customStyle="1" w:styleId="41">
    <w:name w:val="Основной текст (4)1"/>
    <w:basedOn w:val="a"/>
    <w:link w:val="4"/>
    <w:rsid w:val="004664C2"/>
    <w:pPr>
      <w:widowControl w:val="0"/>
      <w:shd w:val="clear" w:color="auto" w:fill="FFFFFF"/>
      <w:spacing w:after="0" w:line="250" w:lineRule="exact"/>
      <w:ind w:hanging="280"/>
      <w:jc w:val="both"/>
    </w:pPr>
    <w:rPr>
      <w:sz w:val="21"/>
      <w:szCs w:val="21"/>
    </w:rPr>
  </w:style>
  <w:style w:type="character" w:customStyle="1" w:styleId="30">
    <w:name w:val="Заголовок 3 Знак"/>
    <w:basedOn w:val="a0"/>
    <w:link w:val="3"/>
    <w:uiPriority w:val="9"/>
    <w:semiHidden/>
    <w:rsid w:val="00727888"/>
    <w:rPr>
      <w:rFonts w:asciiTheme="majorHAnsi" w:eastAsiaTheme="majorEastAsia" w:hAnsiTheme="majorHAnsi" w:cstheme="majorBidi"/>
      <w:b/>
      <w:bCs/>
      <w:color w:val="4F81BD" w:themeColor="accent1"/>
    </w:rPr>
  </w:style>
  <w:style w:type="paragraph" w:styleId="af">
    <w:name w:val="footnote text"/>
    <w:basedOn w:val="a"/>
    <w:link w:val="af0"/>
    <w:semiHidden/>
    <w:rsid w:val="00727888"/>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72788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031895">
      <w:bodyDiv w:val="1"/>
      <w:marLeft w:val="0"/>
      <w:marRight w:val="0"/>
      <w:marTop w:val="0"/>
      <w:marBottom w:val="0"/>
      <w:divBdr>
        <w:top w:val="none" w:sz="0" w:space="0" w:color="auto"/>
        <w:left w:val="none" w:sz="0" w:space="0" w:color="auto"/>
        <w:bottom w:val="none" w:sz="0" w:space="0" w:color="auto"/>
        <w:right w:val="none" w:sz="0" w:space="0" w:color="auto"/>
      </w:divBdr>
    </w:div>
    <w:div w:id="1597903639">
      <w:bodyDiv w:val="1"/>
      <w:marLeft w:val="0"/>
      <w:marRight w:val="0"/>
      <w:marTop w:val="0"/>
      <w:marBottom w:val="0"/>
      <w:divBdr>
        <w:top w:val="none" w:sz="0" w:space="0" w:color="auto"/>
        <w:left w:val="none" w:sz="0" w:space="0" w:color="auto"/>
        <w:bottom w:val="none" w:sz="0" w:space="0" w:color="auto"/>
        <w:right w:val="none" w:sz="0" w:space="0" w:color="auto"/>
      </w:divBdr>
    </w:div>
    <w:div w:id="1623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3839</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ПФЛ</dc:creator>
  <cp:keywords/>
  <dc:description/>
  <cp:lastModifiedBy>UserXP</cp:lastModifiedBy>
  <cp:revision>22</cp:revision>
  <cp:lastPrinted>2014-05-13T04:50:00Z</cp:lastPrinted>
  <dcterms:created xsi:type="dcterms:W3CDTF">2013-11-01T08:49:00Z</dcterms:created>
  <dcterms:modified xsi:type="dcterms:W3CDTF">2014-05-13T04:50:00Z</dcterms:modified>
</cp:coreProperties>
</file>