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25D" w:rsidRPr="00EC54C8" w:rsidRDefault="00AC425D" w:rsidP="00AC425D">
      <w:pPr>
        <w:widowControl w:val="0"/>
        <w:shd w:val="clear" w:color="auto" w:fill="FFFFFF"/>
        <w:tabs>
          <w:tab w:val="left" w:pos="5954"/>
        </w:tabs>
        <w:autoSpaceDE w:val="0"/>
        <w:autoSpaceDN w:val="0"/>
        <w:adjustRightInd w:val="0"/>
        <w:spacing w:after="0"/>
        <w:ind w:left="-426"/>
        <w:jc w:val="center"/>
        <w:rPr>
          <w:rFonts w:cs="Arial"/>
          <w:b/>
          <w:color w:val="000000"/>
          <w:spacing w:val="-1"/>
          <w:sz w:val="28"/>
          <w:szCs w:val="28"/>
        </w:rPr>
      </w:pPr>
      <w:r w:rsidRPr="00EC54C8">
        <w:rPr>
          <w:rFonts w:cs="Arial"/>
          <w:b/>
          <w:color w:val="000000"/>
          <w:spacing w:val="-1"/>
          <w:sz w:val="28"/>
          <w:szCs w:val="28"/>
        </w:rPr>
        <w:t>Федеральное государственное бюджетное образовательное</w:t>
      </w:r>
    </w:p>
    <w:p w:rsidR="00AC425D" w:rsidRPr="00EC54C8" w:rsidRDefault="00AC425D" w:rsidP="00AC425D">
      <w:pPr>
        <w:widowControl w:val="0"/>
        <w:shd w:val="clear" w:color="auto" w:fill="FFFFFF"/>
        <w:tabs>
          <w:tab w:val="left" w:pos="5954"/>
        </w:tabs>
        <w:autoSpaceDE w:val="0"/>
        <w:autoSpaceDN w:val="0"/>
        <w:adjustRightInd w:val="0"/>
        <w:spacing w:after="0"/>
        <w:ind w:left="-426"/>
        <w:jc w:val="center"/>
        <w:rPr>
          <w:rFonts w:cs="Arial"/>
          <w:b/>
          <w:color w:val="000000"/>
          <w:spacing w:val="-1"/>
          <w:sz w:val="28"/>
          <w:szCs w:val="28"/>
        </w:rPr>
      </w:pPr>
      <w:r w:rsidRPr="00EC54C8">
        <w:rPr>
          <w:rFonts w:cs="Arial"/>
          <w:b/>
          <w:color w:val="000000"/>
          <w:spacing w:val="-1"/>
          <w:sz w:val="28"/>
          <w:szCs w:val="28"/>
        </w:rPr>
        <w:t xml:space="preserve"> учреждение высшего образования</w:t>
      </w:r>
    </w:p>
    <w:p w:rsidR="00AC425D" w:rsidRPr="00EC54C8" w:rsidRDefault="00AC425D" w:rsidP="00AC425D">
      <w:pPr>
        <w:widowControl w:val="0"/>
        <w:shd w:val="clear" w:color="auto" w:fill="FFFFFF"/>
        <w:tabs>
          <w:tab w:val="left" w:pos="5954"/>
        </w:tabs>
        <w:autoSpaceDE w:val="0"/>
        <w:autoSpaceDN w:val="0"/>
        <w:adjustRightInd w:val="0"/>
        <w:spacing w:after="0"/>
        <w:ind w:left="-426"/>
        <w:jc w:val="center"/>
        <w:rPr>
          <w:rFonts w:cs="Arial"/>
          <w:b/>
          <w:color w:val="000000"/>
          <w:spacing w:val="-1"/>
          <w:sz w:val="28"/>
          <w:szCs w:val="28"/>
        </w:rPr>
      </w:pPr>
      <w:r w:rsidRPr="00EC54C8">
        <w:rPr>
          <w:rFonts w:cs="Arial"/>
          <w:b/>
          <w:color w:val="000000"/>
          <w:spacing w:val="-1"/>
          <w:sz w:val="28"/>
          <w:szCs w:val="28"/>
        </w:rPr>
        <w:t xml:space="preserve"> «Дагестанский государственный медицинский университет»</w:t>
      </w:r>
    </w:p>
    <w:p w:rsidR="00AC425D" w:rsidRPr="00A76C80" w:rsidRDefault="00AC425D" w:rsidP="00AC425D">
      <w:pPr>
        <w:widowControl w:val="0"/>
        <w:shd w:val="clear" w:color="auto" w:fill="FFFFFF"/>
        <w:tabs>
          <w:tab w:val="left" w:pos="5954"/>
        </w:tabs>
        <w:autoSpaceDE w:val="0"/>
        <w:autoSpaceDN w:val="0"/>
        <w:adjustRightInd w:val="0"/>
        <w:ind w:left="-426"/>
        <w:jc w:val="center"/>
        <w:rPr>
          <w:rFonts w:cs="Arial"/>
          <w:b/>
          <w:color w:val="000000"/>
          <w:spacing w:val="3"/>
        </w:rPr>
      </w:pPr>
      <w:r w:rsidRPr="00EC54C8">
        <w:rPr>
          <w:rFonts w:cs="Arial"/>
          <w:b/>
          <w:color w:val="000000"/>
          <w:spacing w:val="-1"/>
          <w:sz w:val="28"/>
          <w:szCs w:val="28"/>
        </w:rPr>
        <w:t xml:space="preserve"> Министерство здравоохранения Российской Федерации</w:t>
      </w:r>
      <w:r>
        <w:rPr>
          <w:rFonts w:cs="Arial"/>
          <w:b/>
          <w:color w:val="000000"/>
          <w:spacing w:val="-1"/>
        </w:rPr>
        <w:t>.</w:t>
      </w:r>
    </w:p>
    <w:p w:rsidR="00AC425D" w:rsidRPr="00A76C80" w:rsidRDefault="00AC425D" w:rsidP="00AC425D">
      <w:pPr>
        <w:widowControl w:val="0"/>
        <w:tabs>
          <w:tab w:val="left" w:pos="5954"/>
        </w:tabs>
        <w:jc w:val="both"/>
      </w:pPr>
    </w:p>
    <w:p w:rsidR="00AC425D" w:rsidRPr="00A76C80" w:rsidRDefault="00AC425D" w:rsidP="00AC425D">
      <w:pPr>
        <w:pStyle w:val="14"/>
        <w:pBdr>
          <w:bottom w:val="single" w:sz="4" w:space="1" w:color="auto"/>
        </w:pBdr>
        <w:tabs>
          <w:tab w:val="left" w:pos="5954"/>
        </w:tabs>
      </w:pPr>
    </w:p>
    <w:p w:rsidR="00AC425D" w:rsidRPr="00302C5F" w:rsidRDefault="00AC425D" w:rsidP="00AC425D">
      <w:pPr>
        <w:pStyle w:val="14"/>
        <w:pBdr>
          <w:bottom w:val="single" w:sz="4" w:space="1" w:color="auto"/>
        </w:pBdr>
        <w:tabs>
          <w:tab w:val="left" w:pos="5954"/>
        </w:tabs>
        <w:jc w:val="both"/>
      </w:pPr>
      <w:r>
        <w:t xml:space="preserve">       </w:t>
      </w:r>
    </w:p>
    <w:p w:rsidR="00AC425D" w:rsidRPr="00EC54C8" w:rsidRDefault="00AC425D" w:rsidP="00AC425D">
      <w:pPr>
        <w:pStyle w:val="14"/>
        <w:pBdr>
          <w:bottom w:val="single" w:sz="4" w:space="1" w:color="auto"/>
        </w:pBdr>
        <w:tabs>
          <w:tab w:val="left" w:pos="5954"/>
        </w:tabs>
        <w:jc w:val="both"/>
      </w:pPr>
      <w:r w:rsidRPr="003A50A2">
        <w:rPr>
          <w:b/>
        </w:rPr>
        <w:t xml:space="preserve"> </w:t>
      </w:r>
      <w:r>
        <w:rPr>
          <w:b/>
        </w:rPr>
        <w:t xml:space="preserve">                                                                                           «У Т В Е Р Ж Д А Ю»</w:t>
      </w:r>
    </w:p>
    <w:p w:rsidR="00AC425D" w:rsidRPr="00A76C80" w:rsidRDefault="00AC425D" w:rsidP="00AC425D">
      <w:pPr>
        <w:pStyle w:val="14"/>
        <w:pBdr>
          <w:bottom w:val="single" w:sz="4" w:space="1" w:color="auto"/>
        </w:pBdr>
        <w:tabs>
          <w:tab w:val="left" w:pos="5954"/>
        </w:tabs>
        <w:jc w:val="both"/>
      </w:pPr>
      <w:r>
        <w:t xml:space="preserve">                                                                                            </w:t>
      </w:r>
      <w:r w:rsidRPr="00A76C80">
        <w:t>Проректор</w:t>
      </w:r>
    </w:p>
    <w:p w:rsidR="00AC425D" w:rsidRDefault="00AC425D" w:rsidP="00AC425D">
      <w:pPr>
        <w:pStyle w:val="14"/>
        <w:pBdr>
          <w:bottom w:val="single" w:sz="4" w:space="1" w:color="auto"/>
        </w:pBdr>
        <w:tabs>
          <w:tab w:val="left" w:pos="5954"/>
        </w:tabs>
        <w:jc w:val="both"/>
      </w:pPr>
      <w:r>
        <w:t xml:space="preserve">                                                                                            </w:t>
      </w:r>
      <w:r w:rsidRPr="00A76C80">
        <w:t xml:space="preserve">по </w:t>
      </w:r>
      <w:r>
        <w:t xml:space="preserve">учебной работе </w:t>
      </w:r>
    </w:p>
    <w:p w:rsidR="00AC425D" w:rsidRPr="00A76C80" w:rsidRDefault="00AC425D" w:rsidP="00AC425D">
      <w:pPr>
        <w:pStyle w:val="14"/>
        <w:pBdr>
          <w:bottom w:val="single" w:sz="4" w:space="1" w:color="auto"/>
        </w:pBdr>
        <w:tabs>
          <w:tab w:val="left" w:pos="5954"/>
        </w:tabs>
        <w:ind w:firstLine="709"/>
        <w:jc w:val="both"/>
      </w:pPr>
      <w:r>
        <w:t xml:space="preserve">                                                                                Атаханов Р.А.</w:t>
      </w:r>
    </w:p>
    <w:p w:rsidR="00AC425D" w:rsidRPr="00A76C80" w:rsidRDefault="00AC425D" w:rsidP="00AC425D">
      <w:pPr>
        <w:pStyle w:val="14"/>
        <w:pBdr>
          <w:bottom w:val="single" w:sz="4" w:space="1" w:color="auto"/>
        </w:pBdr>
        <w:tabs>
          <w:tab w:val="left" w:pos="5954"/>
        </w:tabs>
        <w:ind w:firstLine="709"/>
        <w:jc w:val="both"/>
      </w:pPr>
      <w:r>
        <w:t xml:space="preserve">                                                                                 __________________________</w:t>
      </w:r>
    </w:p>
    <w:p w:rsidR="00AC425D" w:rsidRPr="00A76C80" w:rsidRDefault="00AC425D" w:rsidP="00AC425D">
      <w:pPr>
        <w:pStyle w:val="14"/>
        <w:pBdr>
          <w:bottom w:val="single" w:sz="4" w:space="1" w:color="auto"/>
        </w:pBdr>
        <w:tabs>
          <w:tab w:val="left" w:pos="5954"/>
        </w:tabs>
        <w:ind w:firstLine="709"/>
        <w:jc w:val="both"/>
      </w:pPr>
      <w:r>
        <w:t xml:space="preserve">                                                                                                                                                        </w:t>
      </w:r>
    </w:p>
    <w:p w:rsidR="00AC425D" w:rsidRDefault="00AC425D" w:rsidP="00AC425D">
      <w:pPr>
        <w:pStyle w:val="14"/>
        <w:pBdr>
          <w:bottom w:val="single" w:sz="4" w:space="1" w:color="auto"/>
        </w:pBdr>
        <w:tabs>
          <w:tab w:val="left" w:pos="5954"/>
        </w:tabs>
        <w:ind w:firstLine="709"/>
        <w:jc w:val="both"/>
      </w:pPr>
      <w:r>
        <w:t xml:space="preserve">                                                                                </w:t>
      </w:r>
      <w:r w:rsidRPr="00A76C80">
        <w:t>«______»_____________ 20</w:t>
      </w:r>
      <w:r>
        <w:t>16</w:t>
      </w:r>
      <w:r w:rsidRPr="00A76C80">
        <w:t>г.</w:t>
      </w:r>
    </w:p>
    <w:p w:rsidR="00AC425D" w:rsidRDefault="00AC425D" w:rsidP="00AC425D">
      <w:pPr>
        <w:pStyle w:val="14"/>
        <w:pBdr>
          <w:bottom w:val="single" w:sz="4" w:space="1" w:color="auto"/>
        </w:pBdr>
        <w:tabs>
          <w:tab w:val="left" w:pos="5954"/>
        </w:tabs>
        <w:jc w:val="both"/>
      </w:pPr>
      <w:r>
        <w:t xml:space="preserve"> </w:t>
      </w:r>
    </w:p>
    <w:p w:rsidR="00AC425D" w:rsidRPr="00A76C80" w:rsidRDefault="00AC425D" w:rsidP="00AC425D">
      <w:pPr>
        <w:pStyle w:val="14"/>
        <w:pBdr>
          <w:bottom w:val="single" w:sz="4" w:space="1" w:color="auto"/>
        </w:pBdr>
        <w:tabs>
          <w:tab w:val="left" w:pos="5954"/>
        </w:tabs>
        <w:jc w:val="both"/>
      </w:pPr>
    </w:p>
    <w:p w:rsidR="00AC425D" w:rsidRDefault="00AC425D" w:rsidP="00AC425D">
      <w:pPr>
        <w:pStyle w:val="14"/>
        <w:tabs>
          <w:tab w:val="left" w:pos="5954"/>
        </w:tabs>
        <w:jc w:val="both"/>
      </w:pPr>
    </w:p>
    <w:p w:rsidR="00AC425D" w:rsidRDefault="00AC425D" w:rsidP="00AC425D">
      <w:pPr>
        <w:pStyle w:val="14"/>
        <w:tabs>
          <w:tab w:val="left" w:pos="5954"/>
        </w:tabs>
        <w:ind w:firstLine="709"/>
        <w:jc w:val="center"/>
        <w:rPr>
          <w:b/>
          <w:sz w:val="28"/>
          <w:szCs w:val="28"/>
        </w:rPr>
      </w:pPr>
      <w:r w:rsidRPr="00742E68">
        <w:rPr>
          <w:b/>
          <w:sz w:val="28"/>
          <w:szCs w:val="28"/>
        </w:rPr>
        <w:t>РАБОЧАЯ ПРОГРАММА</w:t>
      </w:r>
    </w:p>
    <w:p w:rsidR="00AC425D" w:rsidRPr="00D904FA" w:rsidRDefault="00AC425D" w:rsidP="00AC425D">
      <w:pPr>
        <w:pStyle w:val="14"/>
        <w:tabs>
          <w:tab w:val="left" w:pos="5954"/>
        </w:tabs>
      </w:pPr>
    </w:p>
    <w:p w:rsidR="00AC425D" w:rsidRPr="00876BB9" w:rsidRDefault="00AC425D" w:rsidP="00AC425D">
      <w:pPr>
        <w:pStyle w:val="14"/>
        <w:tabs>
          <w:tab w:val="left" w:pos="5954"/>
        </w:tabs>
        <w:ind w:firstLine="709"/>
        <w:jc w:val="both"/>
      </w:pPr>
      <w:r w:rsidRPr="003A50A2">
        <w:rPr>
          <w:b/>
        </w:rPr>
        <w:t>Дисциплина</w:t>
      </w:r>
      <w:r w:rsidRPr="00876BB9">
        <w:t xml:space="preserve">: </w:t>
      </w:r>
      <w:r>
        <w:t>Психиатрия и медицинская психология</w:t>
      </w:r>
    </w:p>
    <w:p w:rsidR="00AC425D" w:rsidRPr="00876BB9" w:rsidRDefault="00AC425D" w:rsidP="00AC425D">
      <w:pPr>
        <w:pStyle w:val="14"/>
        <w:tabs>
          <w:tab w:val="left" w:pos="5954"/>
        </w:tabs>
        <w:jc w:val="both"/>
        <w:rPr>
          <w:b/>
        </w:rPr>
      </w:pPr>
    </w:p>
    <w:p w:rsidR="00AC425D" w:rsidRPr="00876BB9" w:rsidRDefault="00AC425D" w:rsidP="00AC425D">
      <w:pPr>
        <w:pStyle w:val="14"/>
        <w:tabs>
          <w:tab w:val="left" w:pos="5954"/>
        </w:tabs>
        <w:ind w:firstLine="708"/>
        <w:jc w:val="both"/>
      </w:pPr>
      <w:r w:rsidRPr="003A50A2">
        <w:rPr>
          <w:b/>
        </w:rPr>
        <w:t>Квалификация</w:t>
      </w:r>
      <w:r w:rsidRPr="00876BB9">
        <w:t xml:space="preserve">: врач </w:t>
      </w:r>
      <w:r w:rsidR="007158D4">
        <w:t xml:space="preserve">педиатр </w:t>
      </w:r>
      <w:r w:rsidRPr="00876BB9">
        <w:t>общей практики</w:t>
      </w:r>
    </w:p>
    <w:p w:rsidR="00AC425D" w:rsidRPr="00876BB9" w:rsidRDefault="00AC425D" w:rsidP="00AC425D">
      <w:pPr>
        <w:pStyle w:val="14"/>
        <w:tabs>
          <w:tab w:val="left" w:pos="5954"/>
        </w:tabs>
        <w:ind w:firstLine="708"/>
        <w:jc w:val="both"/>
      </w:pPr>
    </w:p>
    <w:p w:rsidR="00AC425D" w:rsidRPr="00876BB9" w:rsidRDefault="00AC425D" w:rsidP="00AC425D">
      <w:pPr>
        <w:pStyle w:val="14"/>
        <w:tabs>
          <w:tab w:val="left" w:pos="5954"/>
        </w:tabs>
        <w:ind w:firstLine="708"/>
        <w:jc w:val="both"/>
        <w:rPr>
          <w:dstrike/>
        </w:rPr>
      </w:pPr>
      <w:r w:rsidRPr="003A50A2">
        <w:rPr>
          <w:b/>
        </w:rPr>
        <w:t>Уровень</w:t>
      </w:r>
      <w:r w:rsidRPr="00876BB9">
        <w:t xml:space="preserve"> </w:t>
      </w:r>
      <w:r w:rsidRPr="003A50A2">
        <w:rPr>
          <w:b/>
        </w:rPr>
        <w:t>высшего образования</w:t>
      </w:r>
      <w:r>
        <w:t xml:space="preserve"> </w:t>
      </w:r>
      <w:r w:rsidRPr="00876BB9">
        <w:t>специалитета</w:t>
      </w:r>
    </w:p>
    <w:p w:rsidR="00AC425D" w:rsidRPr="00876BB9" w:rsidRDefault="00AC425D" w:rsidP="00AC425D">
      <w:pPr>
        <w:pStyle w:val="14"/>
        <w:tabs>
          <w:tab w:val="left" w:pos="5954"/>
        </w:tabs>
        <w:rPr>
          <w:b/>
          <w:caps/>
        </w:rPr>
      </w:pPr>
    </w:p>
    <w:p w:rsidR="00AC425D" w:rsidRPr="00876BB9" w:rsidRDefault="00AC425D" w:rsidP="00AC425D">
      <w:pPr>
        <w:pStyle w:val="14"/>
        <w:tabs>
          <w:tab w:val="left" w:pos="5954"/>
        </w:tabs>
        <w:ind w:firstLine="709"/>
        <w:jc w:val="both"/>
      </w:pPr>
      <w:r w:rsidRPr="003A50A2">
        <w:rPr>
          <w:b/>
        </w:rPr>
        <w:t>Форма обучения</w:t>
      </w:r>
      <w:r w:rsidRPr="00876BB9">
        <w:t>: очная</w:t>
      </w:r>
    </w:p>
    <w:p w:rsidR="00AC425D" w:rsidRPr="00876BB9" w:rsidRDefault="00AC425D" w:rsidP="00AC425D">
      <w:pPr>
        <w:pStyle w:val="14"/>
        <w:tabs>
          <w:tab w:val="left" w:pos="5954"/>
        </w:tabs>
        <w:jc w:val="both"/>
        <w:rPr>
          <w:b/>
        </w:rPr>
      </w:pPr>
    </w:p>
    <w:p w:rsidR="00AC425D" w:rsidRPr="00876BB9" w:rsidRDefault="00AC425D" w:rsidP="00AC425D">
      <w:pPr>
        <w:pStyle w:val="14"/>
        <w:tabs>
          <w:tab w:val="left" w:pos="5954"/>
        </w:tabs>
        <w:ind w:firstLine="709"/>
        <w:jc w:val="both"/>
      </w:pPr>
      <w:r w:rsidRPr="003A50A2">
        <w:rPr>
          <w:b/>
        </w:rPr>
        <w:t>Факультет</w:t>
      </w:r>
      <w:r w:rsidRPr="00876BB9">
        <w:t xml:space="preserve">: </w:t>
      </w:r>
      <w:r>
        <w:t>педиатрический</w:t>
      </w:r>
    </w:p>
    <w:p w:rsidR="00AC425D" w:rsidRPr="00D904FA" w:rsidRDefault="00AC425D" w:rsidP="00AC425D">
      <w:pPr>
        <w:pStyle w:val="14"/>
        <w:tabs>
          <w:tab w:val="left" w:pos="5954"/>
        </w:tabs>
        <w:jc w:val="both"/>
        <w:rPr>
          <w:b/>
        </w:rPr>
      </w:pPr>
    </w:p>
    <w:p w:rsidR="00AC425D" w:rsidRDefault="00AC425D" w:rsidP="00AC425D">
      <w:pPr>
        <w:pStyle w:val="14"/>
        <w:tabs>
          <w:tab w:val="left" w:pos="5954"/>
        </w:tabs>
        <w:ind w:firstLine="709"/>
        <w:jc w:val="both"/>
      </w:pPr>
      <w:r w:rsidRPr="003A50A2">
        <w:rPr>
          <w:b/>
        </w:rPr>
        <w:t>Кафедра</w:t>
      </w:r>
      <w:r>
        <w:t>: психиатрии, наркологии и мед. психологии</w:t>
      </w:r>
    </w:p>
    <w:p w:rsidR="00AC425D" w:rsidRPr="00D904FA" w:rsidRDefault="00AC425D" w:rsidP="00AC425D">
      <w:pPr>
        <w:pStyle w:val="14"/>
        <w:tabs>
          <w:tab w:val="left" w:pos="5954"/>
        </w:tabs>
        <w:ind w:firstLine="709"/>
        <w:jc w:val="both"/>
        <w:rPr>
          <w:b/>
        </w:rPr>
      </w:pPr>
      <w:r>
        <w:t xml:space="preserve"> </w:t>
      </w:r>
    </w:p>
    <w:p w:rsidR="00AC425D" w:rsidRPr="00D904FA" w:rsidRDefault="00AC425D" w:rsidP="00AC425D">
      <w:pPr>
        <w:pStyle w:val="14"/>
        <w:tabs>
          <w:tab w:val="left" w:pos="5954"/>
        </w:tabs>
        <w:jc w:val="both"/>
      </w:pPr>
      <w:r>
        <w:rPr>
          <w:b/>
        </w:rPr>
        <w:t xml:space="preserve">            </w:t>
      </w:r>
      <w:r w:rsidRPr="003A50A2">
        <w:rPr>
          <w:b/>
        </w:rPr>
        <w:t>Курс</w:t>
      </w:r>
      <w:r>
        <w:t>: 5</w:t>
      </w:r>
    </w:p>
    <w:p w:rsidR="00AC425D" w:rsidRPr="00D904FA" w:rsidRDefault="00AC425D" w:rsidP="00AC425D">
      <w:pPr>
        <w:pStyle w:val="14"/>
        <w:tabs>
          <w:tab w:val="left" w:pos="5954"/>
        </w:tabs>
        <w:jc w:val="both"/>
        <w:rPr>
          <w:b/>
        </w:rPr>
      </w:pPr>
    </w:p>
    <w:p w:rsidR="00AC425D" w:rsidRPr="00D904FA" w:rsidRDefault="00AC425D" w:rsidP="00AC425D">
      <w:pPr>
        <w:pStyle w:val="14"/>
        <w:tabs>
          <w:tab w:val="left" w:pos="5954"/>
        </w:tabs>
        <w:ind w:firstLine="709"/>
        <w:jc w:val="both"/>
      </w:pPr>
      <w:r w:rsidRPr="003A50A2">
        <w:rPr>
          <w:b/>
        </w:rPr>
        <w:t>Семестр:</w:t>
      </w:r>
      <w:r>
        <w:t xml:space="preserve"> 9</w:t>
      </w:r>
    </w:p>
    <w:p w:rsidR="00AC425D" w:rsidRPr="00D904FA" w:rsidRDefault="00AC425D" w:rsidP="00AC425D">
      <w:pPr>
        <w:pStyle w:val="14"/>
        <w:tabs>
          <w:tab w:val="left" w:pos="5954"/>
        </w:tabs>
        <w:jc w:val="both"/>
        <w:rPr>
          <w:b/>
        </w:rPr>
      </w:pPr>
    </w:p>
    <w:p w:rsidR="00AC425D" w:rsidRPr="00D904FA" w:rsidRDefault="00AC425D" w:rsidP="00AC425D">
      <w:pPr>
        <w:pStyle w:val="14"/>
        <w:tabs>
          <w:tab w:val="left" w:pos="5954"/>
        </w:tabs>
        <w:ind w:firstLine="709"/>
        <w:jc w:val="both"/>
      </w:pPr>
      <w:r w:rsidRPr="003A50A2">
        <w:rPr>
          <w:b/>
        </w:rPr>
        <w:t>Лекции</w:t>
      </w:r>
      <w:r>
        <w:t xml:space="preserve"> _18__ час.</w:t>
      </w:r>
    </w:p>
    <w:p w:rsidR="00AC425D" w:rsidRPr="00D904FA" w:rsidRDefault="00AC425D" w:rsidP="00AC425D">
      <w:pPr>
        <w:pStyle w:val="14"/>
        <w:tabs>
          <w:tab w:val="left" w:pos="5954"/>
        </w:tabs>
        <w:jc w:val="both"/>
      </w:pPr>
    </w:p>
    <w:p w:rsidR="00AC425D" w:rsidRDefault="00AC425D" w:rsidP="00AC425D">
      <w:pPr>
        <w:pStyle w:val="14"/>
        <w:tabs>
          <w:tab w:val="left" w:pos="5954"/>
        </w:tabs>
        <w:ind w:firstLine="709"/>
        <w:jc w:val="both"/>
      </w:pPr>
      <w:r w:rsidRPr="003A50A2">
        <w:rPr>
          <w:b/>
        </w:rPr>
        <w:t>Практические занятия</w:t>
      </w:r>
      <w:r>
        <w:t xml:space="preserve"> _63__ час. </w:t>
      </w:r>
    </w:p>
    <w:p w:rsidR="00AC425D" w:rsidRPr="00D904FA" w:rsidRDefault="00AC425D" w:rsidP="00AC425D">
      <w:pPr>
        <w:pStyle w:val="14"/>
        <w:tabs>
          <w:tab w:val="left" w:pos="5954"/>
        </w:tabs>
        <w:jc w:val="both"/>
      </w:pPr>
    </w:p>
    <w:p w:rsidR="00AC425D" w:rsidRDefault="00AC425D" w:rsidP="00AC425D">
      <w:pPr>
        <w:pStyle w:val="14"/>
        <w:tabs>
          <w:tab w:val="left" w:pos="5954"/>
        </w:tabs>
        <w:ind w:firstLine="709"/>
        <w:jc w:val="both"/>
      </w:pPr>
      <w:r w:rsidRPr="003A50A2">
        <w:rPr>
          <w:b/>
        </w:rPr>
        <w:t>Самостоятельная работа</w:t>
      </w:r>
      <w:r>
        <w:t xml:space="preserve"> __41_ час.</w:t>
      </w:r>
    </w:p>
    <w:p w:rsidR="00AC425D" w:rsidRDefault="00AC425D" w:rsidP="00AC425D">
      <w:pPr>
        <w:pStyle w:val="14"/>
        <w:tabs>
          <w:tab w:val="left" w:pos="5954"/>
        </w:tabs>
        <w:jc w:val="both"/>
      </w:pPr>
    </w:p>
    <w:p w:rsidR="00AC425D" w:rsidRPr="005010A3" w:rsidRDefault="00AC425D" w:rsidP="00AC425D">
      <w:pPr>
        <w:pStyle w:val="14"/>
        <w:tabs>
          <w:tab w:val="left" w:pos="5954"/>
        </w:tabs>
        <w:ind w:firstLine="709"/>
        <w:jc w:val="both"/>
      </w:pPr>
      <w:r w:rsidRPr="003A50A2">
        <w:rPr>
          <w:b/>
        </w:rPr>
        <w:t>Экзамен</w:t>
      </w:r>
      <w:r w:rsidRPr="005010A3">
        <w:t xml:space="preserve"> _9_ семестр</w:t>
      </w:r>
    </w:p>
    <w:p w:rsidR="00AC425D" w:rsidRPr="00D904FA" w:rsidRDefault="00AC425D" w:rsidP="00AC425D">
      <w:pPr>
        <w:pStyle w:val="14"/>
        <w:tabs>
          <w:tab w:val="left" w:pos="5954"/>
        </w:tabs>
        <w:jc w:val="both"/>
      </w:pPr>
    </w:p>
    <w:p w:rsidR="00AC425D" w:rsidRDefault="00AC425D" w:rsidP="00AC425D">
      <w:pPr>
        <w:pStyle w:val="14"/>
        <w:tabs>
          <w:tab w:val="left" w:pos="5954"/>
        </w:tabs>
        <w:jc w:val="both"/>
        <w:rPr>
          <w:b/>
        </w:rPr>
      </w:pPr>
    </w:p>
    <w:p w:rsidR="00AC425D" w:rsidRDefault="00AC425D" w:rsidP="00AC425D">
      <w:pPr>
        <w:pStyle w:val="14"/>
        <w:tabs>
          <w:tab w:val="left" w:pos="5954"/>
        </w:tabs>
        <w:jc w:val="both"/>
        <w:rPr>
          <w:b/>
        </w:rPr>
      </w:pPr>
    </w:p>
    <w:p w:rsidR="00AC425D" w:rsidRDefault="00AC425D" w:rsidP="00AC425D">
      <w:pPr>
        <w:pStyle w:val="14"/>
        <w:tabs>
          <w:tab w:val="left" w:pos="5954"/>
        </w:tabs>
        <w:jc w:val="both"/>
        <w:rPr>
          <w:b/>
        </w:rPr>
      </w:pPr>
    </w:p>
    <w:p w:rsidR="00AC425D" w:rsidRDefault="00AC425D" w:rsidP="00AC425D">
      <w:pPr>
        <w:pStyle w:val="14"/>
        <w:tabs>
          <w:tab w:val="left" w:pos="5954"/>
        </w:tabs>
        <w:jc w:val="both"/>
        <w:rPr>
          <w:b/>
        </w:rPr>
      </w:pPr>
    </w:p>
    <w:p w:rsidR="00AC425D" w:rsidRDefault="00AC425D" w:rsidP="00AC425D">
      <w:pPr>
        <w:pStyle w:val="14"/>
        <w:tabs>
          <w:tab w:val="left" w:pos="5954"/>
        </w:tabs>
        <w:jc w:val="both"/>
        <w:rPr>
          <w:b/>
        </w:rPr>
      </w:pPr>
    </w:p>
    <w:p w:rsidR="00AC425D" w:rsidRDefault="00AC425D" w:rsidP="00AC425D">
      <w:pPr>
        <w:pStyle w:val="14"/>
        <w:tabs>
          <w:tab w:val="left" w:pos="5954"/>
        </w:tabs>
        <w:jc w:val="both"/>
      </w:pPr>
    </w:p>
    <w:p w:rsidR="00501F7D" w:rsidRPr="00501F7D" w:rsidRDefault="00AC425D" w:rsidP="00501F7D">
      <w:pPr>
        <w:pStyle w:val="14"/>
        <w:tabs>
          <w:tab w:val="left" w:pos="5954"/>
        </w:tabs>
        <w:ind w:firstLine="709"/>
        <w:jc w:val="center"/>
        <w:rPr>
          <w:b/>
        </w:rPr>
      </w:pPr>
      <w:r w:rsidRPr="00895636">
        <w:rPr>
          <w:b/>
        </w:rPr>
        <w:t>2016</w:t>
      </w:r>
      <w:r>
        <w:rPr>
          <w:b/>
        </w:rPr>
        <w:t xml:space="preserve"> год</w:t>
      </w:r>
      <w:r w:rsidR="00501F7D">
        <w:rPr>
          <w:bCs/>
        </w:rPr>
        <w:t xml:space="preserve"> </w:t>
      </w:r>
    </w:p>
    <w:p w:rsidR="00501F7D" w:rsidRPr="00A82AC0" w:rsidRDefault="00501F7D" w:rsidP="00501F7D">
      <w:pPr>
        <w:pStyle w:val="12"/>
        <w:tabs>
          <w:tab w:val="left" w:pos="5954"/>
        </w:tabs>
        <w:jc w:val="center"/>
        <w:rPr>
          <w:sz w:val="28"/>
          <w:szCs w:val="28"/>
        </w:rPr>
      </w:pPr>
      <w:r>
        <w:rPr>
          <w:bCs/>
        </w:rPr>
        <w:br w:type="page"/>
      </w:r>
      <w:r w:rsidRPr="00A82AC0">
        <w:rPr>
          <w:sz w:val="28"/>
          <w:szCs w:val="28"/>
        </w:rPr>
        <w:lastRenderedPageBreak/>
        <w:t xml:space="preserve">Рабочая программа дисциплины «Психиатрия, наркология и мед. психология» составлена в соответсвии с требованиями ФГОС ВО, с учетом рекомендаций примерной программы по специальности </w:t>
      </w:r>
      <w:r w:rsidR="009E371B">
        <w:rPr>
          <w:sz w:val="28"/>
          <w:szCs w:val="28"/>
        </w:rPr>
        <w:t>педиатрия</w:t>
      </w:r>
      <w:r w:rsidRPr="00A82AC0">
        <w:rPr>
          <w:sz w:val="28"/>
          <w:szCs w:val="28"/>
        </w:rPr>
        <w:t xml:space="preserve"> </w:t>
      </w:r>
    </w:p>
    <w:p w:rsidR="00501F7D" w:rsidRPr="00A82AC0" w:rsidRDefault="00501F7D" w:rsidP="00501F7D">
      <w:pPr>
        <w:pStyle w:val="12"/>
        <w:tabs>
          <w:tab w:val="left" w:pos="5954"/>
        </w:tabs>
        <w:jc w:val="center"/>
        <w:rPr>
          <w:b/>
          <w:sz w:val="28"/>
          <w:szCs w:val="28"/>
        </w:rPr>
      </w:pPr>
    </w:p>
    <w:p w:rsidR="00501F7D" w:rsidRDefault="00501F7D" w:rsidP="00501F7D">
      <w:pPr>
        <w:widowControl w:val="0"/>
        <w:shd w:val="clear" w:color="auto" w:fill="FFFFFF"/>
        <w:tabs>
          <w:tab w:val="left" w:pos="5954"/>
        </w:tabs>
        <w:autoSpaceDE w:val="0"/>
        <w:autoSpaceDN w:val="0"/>
        <w:adjustRightInd w:val="0"/>
        <w:ind w:firstLine="708"/>
        <w:jc w:val="both"/>
        <w:rPr>
          <w:sz w:val="28"/>
          <w:szCs w:val="28"/>
        </w:rPr>
      </w:pPr>
      <w:r w:rsidRPr="00A82AC0">
        <w:rPr>
          <w:sz w:val="28"/>
          <w:szCs w:val="28"/>
        </w:rPr>
        <w:t>Рабочая программа учебной дисциплины одобрена на заседании кафедры от «__» ___________________2016г. Протокол №___</w:t>
      </w:r>
    </w:p>
    <w:p w:rsidR="00501F7D" w:rsidRPr="00A82AC0" w:rsidRDefault="00501F7D" w:rsidP="00501F7D">
      <w:pPr>
        <w:widowControl w:val="0"/>
        <w:shd w:val="clear" w:color="auto" w:fill="FFFFFF"/>
        <w:tabs>
          <w:tab w:val="left" w:pos="5954"/>
        </w:tabs>
        <w:autoSpaceDE w:val="0"/>
        <w:autoSpaceDN w:val="0"/>
        <w:adjustRightInd w:val="0"/>
        <w:ind w:firstLine="708"/>
        <w:jc w:val="both"/>
        <w:rPr>
          <w:sz w:val="28"/>
          <w:szCs w:val="28"/>
        </w:rPr>
      </w:pPr>
    </w:p>
    <w:p w:rsidR="00501F7D" w:rsidRDefault="00501F7D" w:rsidP="00501F7D">
      <w:pPr>
        <w:widowControl w:val="0"/>
        <w:shd w:val="clear" w:color="auto" w:fill="FFFFFF"/>
        <w:tabs>
          <w:tab w:val="left" w:pos="5954"/>
        </w:tabs>
        <w:autoSpaceDE w:val="0"/>
        <w:autoSpaceDN w:val="0"/>
        <w:adjustRightInd w:val="0"/>
        <w:jc w:val="both"/>
        <w:rPr>
          <w:sz w:val="28"/>
          <w:szCs w:val="28"/>
        </w:rPr>
      </w:pPr>
      <w:r w:rsidRPr="00A82AC0">
        <w:rPr>
          <w:sz w:val="28"/>
          <w:szCs w:val="28"/>
        </w:rPr>
        <w:t>Заведующий кафедрой , д.м.н., _</w:t>
      </w:r>
      <w:r>
        <w:rPr>
          <w:sz w:val="28"/>
          <w:szCs w:val="28"/>
        </w:rPr>
        <w:t>_________________________</w:t>
      </w:r>
      <w:r w:rsidRPr="00A82AC0">
        <w:rPr>
          <w:sz w:val="28"/>
          <w:szCs w:val="28"/>
        </w:rPr>
        <w:t>Н.Р.Моллаева</w:t>
      </w:r>
    </w:p>
    <w:p w:rsidR="00501F7D" w:rsidRPr="00A82AC0" w:rsidRDefault="00501F7D" w:rsidP="00501F7D">
      <w:pPr>
        <w:widowControl w:val="0"/>
        <w:shd w:val="clear" w:color="auto" w:fill="FFFFFF"/>
        <w:tabs>
          <w:tab w:val="left" w:pos="5954"/>
        </w:tabs>
        <w:autoSpaceDE w:val="0"/>
        <w:autoSpaceDN w:val="0"/>
        <w:adjustRightInd w:val="0"/>
        <w:ind w:firstLine="708"/>
        <w:jc w:val="both"/>
        <w:rPr>
          <w:sz w:val="28"/>
          <w:szCs w:val="28"/>
        </w:rPr>
      </w:pPr>
    </w:p>
    <w:p w:rsidR="00501F7D" w:rsidRPr="00A82AC0" w:rsidRDefault="00501F7D" w:rsidP="00501F7D">
      <w:pPr>
        <w:widowControl w:val="0"/>
        <w:shd w:val="clear" w:color="auto" w:fill="FFFFFF"/>
        <w:tabs>
          <w:tab w:val="left" w:pos="5954"/>
        </w:tabs>
        <w:autoSpaceDE w:val="0"/>
        <w:autoSpaceDN w:val="0"/>
        <w:adjustRightInd w:val="0"/>
        <w:jc w:val="both"/>
        <w:rPr>
          <w:sz w:val="28"/>
          <w:szCs w:val="28"/>
        </w:rPr>
      </w:pPr>
      <w:r w:rsidRPr="00A82AC0">
        <w:rPr>
          <w:sz w:val="28"/>
          <w:szCs w:val="28"/>
        </w:rPr>
        <w:t>Рабочая  программа согласована:</w:t>
      </w:r>
    </w:p>
    <w:p w:rsidR="00501F7D" w:rsidRPr="00A82AC0" w:rsidRDefault="00501F7D" w:rsidP="00501F7D">
      <w:pPr>
        <w:widowControl w:val="0"/>
        <w:shd w:val="clear" w:color="auto" w:fill="FFFFFF"/>
        <w:tabs>
          <w:tab w:val="left" w:pos="5954"/>
        </w:tabs>
        <w:autoSpaceDE w:val="0"/>
        <w:autoSpaceDN w:val="0"/>
        <w:adjustRightInd w:val="0"/>
        <w:jc w:val="both"/>
        <w:rPr>
          <w:sz w:val="28"/>
          <w:szCs w:val="28"/>
        </w:rPr>
      </w:pPr>
      <w:r w:rsidRPr="00A82AC0">
        <w:rPr>
          <w:sz w:val="28"/>
          <w:szCs w:val="28"/>
        </w:rPr>
        <w:t>1.Директор НМБ ДГМУ _________________________А.В. Бекеева.</w:t>
      </w:r>
    </w:p>
    <w:p w:rsidR="00501F7D" w:rsidRPr="00A82AC0" w:rsidRDefault="00501F7D" w:rsidP="00501F7D">
      <w:pPr>
        <w:pStyle w:val="af3"/>
        <w:widowControl w:val="0"/>
        <w:shd w:val="clear" w:color="auto" w:fill="FFFFFF"/>
        <w:tabs>
          <w:tab w:val="left" w:pos="5954"/>
        </w:tabs>
        <w:autoSpaceDE w:val="0"/>
        <w:autoSpaceDN w:val="0"/>
        <w:adjustRightInd w:val="0"/>
        <w:ind w:left="1068"/>
        <w:jc w:val="both"/>
        <w:rPr>
          <w:sz w:val="28"/>
          <w:szCs w:val="28"/>
        </w:rPr>
      </w:pPr>
    </w:p>
    <w:p w:rsidR="00501F7D" w:rsidRPr="00A82AC0" w:rsidRDefault="00501F7D" w:rsidP="00501F7D">
      <w:pPr>
        <w:widowControl w:val="0"/>
        <w:shd w:val="clear" w:color="auto" w:fill="FFFFFF"/>
        <w:tabs>
          <w:tab w:val="left" w:pos="5954"/>
        </w:tabs>
        <w:autoSpaceDE w:val="0"/>
        <w:autoSpaceDN w:val="0"/>
        <w:adjustRightInd w:val="0"/>
        <w:jc w:val="both"/>
        <w:rPr>
          <w:sz w:val="28"/>
          <w:szCs w:val="28"/>
        </w:rPr>
      </w:pPr>
      <w:r w:rsidRPr="00A82AC0">
        <w:rPr>
          <w:sz w:val="28"/>
          <w:szCs w:val="28"/>
        </w:rPr>
        <w:t>2.УМО  _________________________  М.Н.Гаджимурадов</w:t>
      </w:r>
    </w:p>
    <w:p w:rsidR="00501F7D" w:rsidRPr="00A82AC0" w:rsidRDefault="00501F7D" w:rsidP="00501F7D">
      <w:pPr>
        <w:pStyle w:val="af3"/>
        <w:widowControl w:val="0"/>
        <w:shd w:val="clear" w:color="auto" w:fill="FFFFFF"/>
        <w:tabs>
          <w:tab w:val="left" w:pos="5954"/>
        </w:tabs>
        <w:autoSpaceDE w:val="0"/>
        <w:autoSpaceDN w:val="0"/>
        <w:adjustRightInd w:val="0"/>
        <w:ind w:left="1068"/>
        <w:jc w:val="both"/>
        <w:rPr>
          <w:sz w:val="28"/>
          <w:szCs w:val="28"/>
        </w:rPr>
      </w:pPr>
    </w:p>
    <w:p w:rsidR="00501F7D" w:rsidRPr="00A82AC0" w:rsidRDefault="00501F7D" w:rsidP="00501F7D">
      <w:pPr>
        <w:widowControl w:val="0"/>
        <w:shd w:val="clear" w:color="auto" w:fill="FFFFFF"/>
        <w:tabs>
          <w:tab w:val="left" w:pos="5954"/>
        </w:tabs>
        <w:autoSpaceDE w:val="0"/>
        <w:autoSpaceDN w:val="0"/>
        <w:adjustRightInd w:val="0"/>
        <w:jc w:val="both"/>
        <w:rPr>
          <w:sz w:val="28"/>
          <w:szCs w:val="28"/>
        </w:rPr>
      </w:pPr>
      <w:r w:rsidRPr="00A82AC0">
        <w:rPr>
          <w:sz w:val="28"/>
          <w:szCs w:val="28"/>
        </w:rPr>
        <w:t>3. Зам. декана _____________________________</w:t>
      </w:r>
      <w:r>
        <w:rPr>
          <w:sz w:val="28"/>
          <w:szCs w:val="28"/>
        </w:rPr>
        <w:t xml:space="preserve">А.А. Мусхаджиев </w:t>
      </w:r>
    </w:p>
    <w:p w:rsidR="00501F7D" w:rsidRPr="00A82AC0" w:rsidRDefault="00501F7D" w:rsidP="00501F7D">
      <w:pPr>
        <w:pStyle w:val="af3"/>
        <w:widowControl w:val="0"/>
        <w:shd w:val="clear" w:color="auto" w:fill="FFFFFF"/>
        <w:tabs>
          <w:tab w:val="left" w:pos="5954"/>
        </w:tabs>
        <w:autoSpaceDE w:val="0"/>
        <w:autoSpaceDN w:val="0"/>
        <w:adjustRightInd w:val="0"/>
        <w:ind w:left="1068"/>
        <w:jc w:val="both"/>
        <w:rPr>
          <w:sz w:val="28"/>
          <w:szCs w:val="28"/>
        </w:rPr>
      </w:pPr>
    </w:p>
    <w:p w:rsidR="00501F7D" w:rsidRPr="00A82AC0" w:rsidRDefault="00501F7D" w:rsidP="00501F7D">
      <w:pPr>
        <w:widowControl w:val="0"/>
        <w:shd w:val="clear" w:color="auto" w:fill="FFFFFF"/>
        <w:tabs>
          <w:tab w:val="left" w:pos="5954"/>
        </w:tabs>
        <w:autoSpaceDE w:val="0"/>
        <w:autoSpaceDN w:val="0"/>
        <w:adjustRightInd w:val="0"/>
        <w:jc w:val="both"/>
        <w:rPr>
          <w:sz w:val="28"/>
          <w:szCs w:val="28"/>
        </w:rPr>
      </w:pPr>
      <w:r w:rsidRPr="00A82AC0">
        <w:rPr>
          <w:sz w:val="28"/>
          <w:szCs w:val="28"/>
        </w:rPr>
        <w:t>Рабочая программа рассмотрена и утверждена на заседании ученого совета Стоматологического факультета от «__» ________________ 2016г. Протокол №_____</w:t>
      </w:r>
    </w:p>
    <w:p w:rsidR="00501F7D" w:rsidRPr="00A82AC0" w:rsidRDefault="00501F7D" w:rsidP="00501F7D">
      <w:pPr>
        <w:pStyle w:val="af3"/>
        <w:widowControl w:val="0"/>
        <w:shd w:val="clear" w:color="auto" w:fill="FFFFFF"/>
        <w:tabs>
          <w:tab w:val="left" w:pos="5954"/>
        </w:tabs>
        <w:autoSpaceDE w:val="0"/>
        <w:autoSpaceDN w:val="0"/>
        <w:adjustRightInd w:val="0"/>
        <w:ind w:left="1068"/>
        <w:jc w:val="both"/>
        <w:rPr>
          <w:sz w:val="28"/>
          <w:szCs w:val="28"/>
        </w:rPr>
      </w:pPr>
    </w:p>
    <w:p w:rsidR="00501F7D" w:rsidRPr="00A82AC0" w:rsidRDefault="00501F7D" w:rsidP="00501F7D">
      <w:pPr>
        <w:widowControl w:val="0"/>
        <w:shd w:val="clear" w:color="auto" w:fill="FFFFFF"/>
        <w:tabs>
          <w:tab w:val="left" w:pos="5954"/>
        </w:tabs>
        <w:autoSpaceDE w:val="0"/>
        <w:autoSpaceDN w:val="0"/>
        <w:adjustRightInd w:val="0"/>
        <w:jc w:val="both"/>
        <w:rPr>
          <w:sz w:val="28"/>
          <w:szCs w:val="28"/>
        </w:rPr>
      </w:pPr>
      <w:r w:rsidRPr="00A82AC0">
        <w:rPr>
          <w:sz w:val="28"/>
          <w:szCs w:val="28"/>
        </w:rPr>
        <w:t>Председатель СФ ______________________________</w:t>
      </w:r>
      <w:r>
        <w:rPr>
          <w:sz w:val="28"/>
          <w:szCs w:val="28"/>
        </w:rPr>
        <w:t xml:space="preserve"> С.А.Абдулкадыров</w:t>
      </w:r>
      <w:r w:rsidRPr="00A82AC0">
        <w:rPr>
          <w:sz w:val="28"/>
          <w:szCs w:val="28"/>
        </w:rPr>
        <w:t xml:space="preserve"> </w:t>
      </w:r>
    </w:p>
    <w:p w:rsidR="00501F7D" w:rsidRDefault="00501F7D" w:rsidP="00501F7D">
      <w:pPr>
        <w:pStyle w:val="af3"/>
        <w:widowControl w:val="0"/>
        <w:shd w:val="clear" w:color="auto" w:fill="FFFFFF"/>
        <w:tabs>
          <w:tab w:val="left" w:pos="5954"/>
        </w:tabs>
        <w:autoSpaceDE w:val="0"/>
        <w:autoSpaceDN w:val="0"/>
        <w:adjustRightInd w:val="0"/>
        <w:ind w:left="1068"/>
        <w:jc w:val="both"/>
        <w:rPr>
          <w:sz w:val="28"/>
          <w:szCs w:val="28"/>
        </w:rPr>
      </w:pPr>
    </w:p>
    <w:p w:rsidR="00501F7D" w:rsidRDefault="00501F7D" w:rsidP="00501F7D">
      <w:pPr>
        <w:pStyle w:val="af3"/>
        <w:widowControl w:val="0"/>
        <w:shd w:val="clear" w:color="auto" w:fill="FFFFFF"/>
        <w:tabs>
          <w:tab w:val="left" w:pos="5954"/>
        </w:tabs>
        <w:autoSpaceDE w:val="0"/>
        <w:autoSpaceDN w:val="0"/>
        <w:adjustRightInd w:val="0"/>
        <w:ind w:left="1068"/>
        <w:jc w:val="both"/>
        <w:rPr>
          <w:sz w:val="28"/>
          <w:szCs w:val="28"/>
        </w:rPr>
      </w:pPr>
    </w:p>
    <w:p w:rsidR="00501F7D" w:rsidRPr="00A82AC0" w:rsidRDefault="00501F7D" w:rsidP="00501F7D">
      <w:pPr>
        <w:widowControl w:val="0"/>
        <w:shd w:val="clear" w:color="auto" w:fill="FFFFFF"/>
        <w:tabs>
          <w:tab w:val="left" w:pos="5954"/>
        </w:tabs>
        <w:autoSpaceDE w:val="0"/>
        <w:autoSpaceDN w:val="0"/>
        <w:adjustRightInd w:val="0"/>
        <w:jc w:val="both"/>
        <w:rPr>
          <w:sz w:val="28"/>
          <w:szCs w:val="28"/>
        </w:rPr>
      </w:pPr>
      <w:r w:rsidRPr="00A82AC0">
        <w:rPr>
          <w:sz w:val="28"/>
          <w:szCs w:val="28"/>
        </w:rPr>
        <w:t xml:space="preserve"> Составители:</w:t>
      </w:r>
    </w:p>
    <w:p w:rsidR="00501F7D" w:rsidRPr="00A82AC0" w:rsidRDefault="00501F7D" w:rsidP="00501F7D">
      <w:pPr>
        <w:pStyle w:val="af3"/>
        <w:widowControl w:val="0"/>
        <w:shd w:val="clear" w:color="auto" w:fill="FFFFFF"/>
        <w:tabs>
          <w:tab w:val="left" w:pos="5954"/>
        </w:tabs>
        <w:autoSpaceDE w:val="0"/>
        <w:autoSpaceDN w:val="0"/>
        <w:adjustRightInd w:val="0"/>
        <w:ind w:left="1068"/>
        <w:jc w:val="both"/>
        <w:rPr>
          <w:sz w:val="28"/>
          <w:szCs w:val="28"/>
        </w:rPr>
      </w:pPr>
    </w:p>
    <w:p w:rsidR="00501F7D" w:rsidRPr="00A82AC0" w:rsidRDefault="00501F7D" w:rsidP="00501F7D">
      <w:pPr>
        <w:widowControl w:val="0"/>
        <w:shd w:val="clear" w:color="auto" w:fill="FFFFFF"/>
        <w:tabs>
          <w:tab w:val="left" w:pos="5954"/>
        </w:tabs>
        <w:autoSpaceDE w:val="0"/>
        <w:autoSpaceDN w:val="0"/>
        <w:adjustRightInd w:val="0"/>
        <w:jc w:val="both"/>
        <w:rPr>
          <w:sz w:val="28"/>
          <w:szCs w:val="28"/>
        </w:rPr>
      </w:pPr>
      <w:r w:rsidRPr="00A82AC0">
        <w:rPr>
          <w:sz w:val="28"/>
          <w:szCs w:val="28"/>
        </w:rPr>
        <w:t>Зав. кафедрой д.м.н. _________________________Н.Р.Моллаева</w:t>
      </w:r>
    </w:p>
    <w:p w:rsidR="00501F7D" w:rsidRPr="00A82AC0" w:rsidRDefault="00501F7D" w:rsidP="00501F7D">
      <w:pPr>
        <w:widowControl w:val="0"/>
        <w:shd w:val="clear" w:color="auto" w:fill="FFFFFF"/>
        <w:tabs>
          <w:tab w:val="left" w:pos="5954"/>
        </w:tabs>
        <w:autoSpaceDE w:val="0"/>
        <w:autoSpaceDN w:val="0"/>
        <w:adjustRightInd w:val="0"/>
        <w:jc w:val="both"/>
        <w:rPr>
          <w:sz w:val="28"/>
          <w:szCs w:val="28"/>
        </w:rPr>
      </w:pPr>
    </w:p>
    <w:p w:rsidR="00501F7D" w:rsidRPr="00A82AC0" w:rsidRDefault="00501F7D" w:rsidP="00501F7D">
      <w:pPr>
        <w:widowControl w:val="0"/>
        <w:shd w:val="clear" w:color="auto" w:fill="FFFFFF"/>
        <w:tabs>
          <w:tab w:val="left" w:pos="5954"/>
        </w:tabs>
        <w:autoSpaceDE w:val="0"/>
        <w:autoSpaceDN w:val="0"/>
        <w:adjustRightInd w:val="0"/>
        <w:jc w:val="both"/>
        <w:rPr>
          <w:sz w:val="28"/>
          <w:szCs w:val="28"/>
        </w:rPr>
      </w:pPr>
      <w:r>
        <w:rPr>
          <w:sz w:val="28"/>
          <w:szCs w:val="28"/>
        </w:rPr>
        <w:t>Ассистент К.М.Н</w:t>
      </w:r>
      <w:r w:rsidRPr="00A82AC0">
        <w:rPr>
          <w:sz w:val="28"/>
          <w:szCs w:val="28"/>
        </w:rPr>
        <w:t xml:space="preserve">. ______________________ </w:t>
      </w:r>
      <w:r>
        <w:rPr>
          <w:sz w:val="28"/>
          <w:szCs w:val="28"/>
        </w:rPr>
        <w:t>Л.Ш. Гаммацаева</w:t>
      </w:r>
    </w:p>
    <w:p w:rsidR="00501F7D" w:rsidRDefault="00501F7D" w:rsidP="00501F7D">
      <w:pPr>
        <w:pStyle w:val="af3"/>
        <w:widowControl w:val="0"/>
        <w:shd w:val="clear" w:color="auto" w:fill="FFFFFF"/>
        <w:tabs>
          <w:tab w:val="left" w:pos="5954"/>
        </w:tabs>
        <w:autoSpaceDE w:val="0"/>
        <w:autoSpaceDN w:val="0"/>
        <w:adjustRightInd w:val="0"/>
        <w:ind w:left="1068"/>
        <w:jc w:val="both"/>
      </w:pPr>
    </w:p>
    <w:p w:rsidR="00501F7D" w:rsidRPr="005C2536" w:rsidRDefault="00501F7D" w:rsidP="00501F7D">
      <w:pPr>
        <w:widowControl w:val="0"/>
        <w:shd w:val="clear" w:color="auto" w:fill="FFFFFF"/>
        <w:tabs>
          <w:tab w:val="left" w:pos="5954"/>
        </w:tabs>
        <w:autoSpaceDE w:val="0"/>
        <w:autoSpaceDN w:val="0"/>
        <w:adjustRightInd w:val="0"/>
        <w:ind w:firstLine="708"/>
        <w:jc w:val="both"/>
      </w:pPr>
    </w:p>
    <w:p w:rsidR="00501F7D" w:rsidRPr="005C2536" w:rsidRDefault="00501F7D" w:rsidP="00501F7D">
      <w:pPr>
        <w:pStyle w:val="af5"/>
        <w:tabs>
          <w:tab w:val="left" w:pos="5954"/>
        </w:tabs>
        <w:jc w:val="both"/>
      </w:pPr>
    </w:p>
    <w:p w:rsidR="00501F7D" w:rsidRDefault="00501F7D" w:rsidP="00501F7D">
      <w:pPr>
        <w:pStyle w:val="af5"/>
        <w:tabs>
          <w:tab w:val="left" w:pos="5954"/>
        </w:tabs>
        <w:jc w:val="both"/>
      </w:pPr>
    </w:p>
    <w:p w:rsidR="00501F7D" w:rsidRDefault="00501F7D" w:rsidP="00501F7D">
      <w:pPr>
        <w:pStyle w:val="af5"/>
        <w:tabs>
          <w:tab w:val="left" w:pos="5954"/>
        </w:tabs>
        <w:jc w:val="both"/>
      </w:pPr>
    </w:p>
    <w:p w:rsidR="00501F7D" w:rsidRDefault="00501F7D" w:rsidP="00501F7D">
      <w:pPr>
        <w:pStyle w:val="af5"/>
        <w:tabs>
          <w:tab w:val="left" w:pos="5954"/>
        </w:tabs>
        <w:jc w:val="both"/>
      </w:pPr>
    </w:p>
    <w:p w:rsidR="00AC425D" w:rsidRPr="001C4C93" w:rsidRDefault="00AC425D" w:rsidP="00501F7D">
      <w:pPr>
        <w:widowControl w:val="0"/>
        <w:shd w:val="clear" w:color="auto" w:fill="FFFFFF"/>
        <w:tabs>
          <w:tab w:val="left" w:pos="5954"/>
        </w:tabs>
        <w:autoSpaceDE w:val="0"/>
        <w:autoSpaceDN w:val="0"/>
        <w:adjustRightInd w:val="0"/>
        <w:ind w:firstLine="708"/>
        <w:jc w:val="both"/>
        <w:rPr>
          <w:b/>
        </w:rPr>
      </w:pPr>
      <w:r>
        <w:rPr>
          <w:b/>
        </w:rPr>
        <w:lastRenderedPageBreak/>
        <w:t xml:space="preserve">1. </w:t>
      </w:r>
      <w:r w:rsidRPr="001C4C93">
        <w:rPr>
          <w:b/>
        </w:rPr>
        <w:t>Перечень планируемых результатов обучения по дисциплине (модулю), соотнесенных с планируемыми результатами освоения образовательной программы</w:t>
      </w:r>
    </w:p>
    <w:p w:rsidR="00AC425D" w:rsidRPr="00147998" w:rsidRDefault="00AC425D" w:rsidP="00AC425D">
      <w:pPr>
        <w:jc w:val="both"/>
      </w:pPr>
    </w:p>
    <w:p w:rsidR="00AC425D" w:rsidRPr="00F84061" w:rsidRDefault="00AC425D" w:rsidP="00AC425D">
      <w:pPr>
        <w:widowControl w:val="0"/>
        <w:ind w:firstLine="708"/>
        <w:jc w:val="both"/>
        <w:rPr>
          <w:rFonts w:eastAsia="HiddenHorzOCR"/>
        </w:rPr>
      </w:pPr>
      <w:r w:rsidRPr="00F84061">
        <w:rPr>
          <w:rFonts w:eastAsia="HiddenHorzOCR"/>
          <w:i/>
        </w:rPr>
        <w:t>Цель освоения дисциплины (модуля):</w:t>
      </w:r>
      <w:r>
        <w:rPr>
          <w:rFonts w:eastAsia="HiddenHorzOCR"/>
        </w:rPr>
        <w:t xml:space="preserve"> </w:t>
      </w:r>
      <w:r w:rsidRPr="00F84061">
        <w:rPr>
          <w:rFonts w:eastAsia="HiddenHorzOCR"/>
        </w:rPr>
        <w:t>освоение студентами способов распознавания, основных методов лечения и профилактики психических заболеваний и нарушений психического развития, а также социализации и реабилитации психически больных, больных алкоголизмом и наркоманией.</w:t>
      </w:r>
    </w:p>
    <w:p w:rsidR="00AC425D" w:rsidRPr="00F84061" w:rsidRDefault="00AC425D" w:rsidP="00AC425D">
      <w:pPr>
        <w:tabs>
          <w:tab w:val="left" w:pos="1418"/>
        </w:tabs>
        <w:ind w:left="709"/>
        <w:jc w:val="both"/>
        <w:rPr>
          <w:i/>
        </w:rPr>
      </w:pPr>
      <w:r w:rsidRPr="00F84061">
        <w:rPr>
          <w:rFonts w:eastAsia="HiddenHorzOCR"/>
          <w:i/>
        </w:rPr>
        <w:t xml:space="preserve">Задачи: </w:t>
      </w:r>
    </w:p>
    <w:p w:rsidR="00AC425D" w:rsidRDefault="00AC425D" w:rsidP="00AC425D">
      <w:pPr>
        <w:numPr>
          <w:ilvl w:val="0"/>
          <w:numId w:val="2"/>
        </w:numPr>
        <w:tabs>
          <w:tab w:val="left" w:pos="1418"/>
        </w:tabs>
        <w:spacing w:after="0" w:line="240" w:lineRule="auto"/>
        <w:jc w:val="both"/>
      </w:pPr>
      <w:r>
        <w:t>Знать принципы построения современной мировой и отечественной классификации психических расстройств;</w:t>
      </w:r>
    </w:p>
    <w:p w:rsidR="00AC425D" w:rsidRDefault="00AC425D" w:rsidP="00AC425D">
      <w:pPr>
        <w:numPr>
          <w:ilvl w:val="0"/>
          <w:numId w:val="2"/>
        </w:numPr>
        <w:tabs>
          <w:tab w:val="left" w:pos="1418"/>
        </w:tabs>
        <w:spacing w:after="0" w:line="240" w:lineRule="auto"/>
        <w:jc w:val="both"/>
      </w:pPr>
      <w:r>
        <w:t>Знать юридический порядок психиатрического освидетельствования и недобровольной госпитализации в психиатрический стационар;</w:t>
      </w:r>
    </w:p>
    <w:p w:rsidR="00AC425D" w:rsidRDefault="00AC425D" w:rsidP="00AC425D">
      <w:pPr>
        <w:numPr>
          <w:ilvl w:val="0"/>
          <w:numId w:val="2"/>
        </w:numPr>
        <w:tabs>
          <w:tab w:val="left" w:pos="1418"/>
        </w:tabs>
        <w:spacing w:after="0" w:line="240" w:lineRule="auto"/>
        <w:jc w:val="both"/>
      </w:pPr>
      <w:r>
        <w:t>Знать организацию психиатрической службы в России;</w:t>
      </w:r>
    </w:p>
    <w:p w:rsidR="00AC425D" w:rsidRDefault="00AC425D" w:rsidP="00AC425D">
      <w:pPr>
        <w:numPr>
          <w:ilvl w:val="0"/>
          <w:numId w:val="2"/>
        </w:numPr>
        <w:tabs>
          <w:tab w:val="left" w:pos="1418"/>
        </w:tabs>
        <w:spacing w:after="0" w:line="240" w:lineRule="auto"/>
        <w:jc w:val="both"/>
      </w:pPr>
      <w:r>
        <w:t>Знать основные психотропные лекарственные средства, принципы их подбора, противопоказания к их назначению, возможные побочные эффекты;</w:t>
      </w:r>
    </w:p>
    <w:p w:rsidR="00AC425D" w:rsidRDefault="00AC425D" w:rsidP="00AC425D">
      <w:pPr>
        <w:numPr>
          <w:ilvl w:val="0"/>
          <w:numId w:val="2"/>
        </w:numPr>
        <w:tabs>
          <w:tab w:val="left" w:pos="1418"/>
        </w:tabs>
        <w:spacing w:after="0" w:line="240" w:lineRule="auto"/>
        <w:jc w:val="both"/>
      </w:pPr>
      <w:r>
        <w:t>Знать методы исследования, применяемые в психиатрии, их диагностические возможности, показания к проведению;</w:t>
      </w:r>
    </w:p>
    <w:p w:rsidR="00AC425D" w:rsidRDefault="00AC425D" w:rsidP="00AC425D">
      <w:pPr>
        <w:numPr>
          <w:ilvl w:val="0"/>
          <w:numId w:val="2"/>
        </w:numPr>
        <w:tabs>
          <w:tab w:val="left" w:pos="1418"/>
        </w:tabs>
        <w:spacing w:after="0" w:line="240" w:lineRule="auto"/>
        <w:jc w:val="both"/>
      </w:pPr>
      <w:r>
        <w:t>Знать основные симптомы и синдромы психических расстройств, их диагностическое значение, роль этих синдромов в выработке врачебной тактики;</w:t>
      </w:r>
    </w:p>
    <w:p w:rsidR="00AC425D" w:rsidRDefault="00AC425D" w:rsidP="00AC425D">
      <w:pPr>
        <w:numPr>
          <w:ilvl w:val="0"/>
          <w:numId w:val="2"/>
        </w:numPr>
        <w:tabs>
          <w:tab w:val="left" w:pos="1418"/>
        </w:tabs>
        <w:spacing w:after="0" w:line="240" w:lineRule="auto"/>
        <w:jc w:val="both"/>
      </w:pPr>
      <w:r>
        <w:t>Знать данные о распространенности, важнейших проявлениях, течении, терапии, прогнозе важнейших психических заболеваний, о возможности социальной адаптации и реабилитации при этих заболеваниях;</w:t>
      </w:r>
    </w:p>
    <w:p w:rsidR="00AC425D" w:rsidRDefault="00AC425D" w:rsidP="00AC425D">
      <w:pPr>
        <w:numPr>
          <w:ilvl w:val="0"/>
          <w:numId w:val="2"/>
        </w:numPr>
        <w:tabs>
          <w:tab w:val="left" w:pos="1418"/>
        </w:tabs>
        <w:spacing w:after="0" w:line="240" w:lineRule="auto"/>
        <w:jc w:val="both"/>
      </w:pPr>
      <w:r>
        <w:t>Знать основные типы патологии характера и то влияние, которое очи могут оказать на течение психических и соматических заболеваний, на методы психотерапевтического общения с больным;</w:t>
      </w:r>
    </w:p>
    <w:p w:rsidR="00AC425D" w:rsidRDefault="00AC425D" w:rsidP="00AC425D">
      <w:pPr>
        <w:numPr>
          <w:ilvl w:val="0"/>
          <w:numId w:val="2"/>
        </w:numPr>
        <w:tabs>
          <w:tab w:val="left" w:pos="1418"/>
        </w:tabs>
        <w:spacing w:after="0" w:line="240" w:lineRule="auto"/>
        <w:jc w:val="both"/>
      </w:pPr>
      <w:r>
        <w:t>Знать медицинские манипуляции, экологические и социальные факторы, которые могут являться причиной возникновения у человека психических расстройств;</w:t>
      </w:r>
    </w:p>
    <w:p w:rsidR="00AC425D" w:rsidRDefault="00AC425D" w:rsidP="00AC425D">
      <w:pPr>
        <w:numPr>
          <w:ilvl w:val="0"/>
          <w:numId w:val="2"/>
        </w:numPr>
        <w:tabs>
          <w:tab w:val="left" w:pos="1418"/>
        </w:tabs>
        <w:spacing w:after="0" w:line="240" w:lineRule="auto"/>
        <w:jc w:val="both"/>
      </w:pPr>
      <w:r>
        <w:t>Знать принципы профилактики психических заболеваний;</w:t>
      </w:r>
    </w:p>
    <w:p w:rsidR="00AC425D" w:rsidRDefault="00AC425D" w:rsidP="00AC425D">
      <w:pPr>
        <w:numPr>
          <w:ilvl w:val="0"/>
          <w:numId w:val="2"/>
        </w:numPr>
        <w:tabs>
          <w:tab w:val="left" w:pos="1418"/>
        </w:tabs>
        <w:spacing w:after="0" w:line="240" w:lineRule="auto"/>
        <w:jc w:val="both"/>
      </w:pPr>
      <w:r>
        <w:t>Уметь собрать субъективные и объективные анамнестические сведения о психически больном и провести их предварительный анализ;</w:t>
      </w:r>
    </w:p>
    <w:p w:rsidR="00AC425D" w:rsidRDefault="00AC425D" w:rsidP="00AC425D">
      <w:pPr>
        <w:numPr>
          <w:ilvl w:val="0"/>
          <w:numId w:val="2"/>
        </w:numPr>
        <w:tabs>
          <w:tab w:val="left" w:pos="1418"/>
        </w:tabs>
        <w:spacing w:after="0" w:line="240" w:lineRule="auto"/>
        <w:jc w:val="both"/>
      </w:pPr>
      <w:r>
        <w:t>Уметь своевременно выявлять наиболее острые психические расстройства, представляющие непосредственную опасность для жизни и здоровья больного и лиц, его окружающих;</w:t>
      </w:r>
    </w:p>
    <w:p w:rsidR="00AC425D" w:rsidRDefault="00AC425D" w:rsidP="00AC425D">
      <w:pPr>
        <w:numPr>
          <w:ilvl w:val="0"/>
          <w:numId w:val="2"/>
        </w:numPr>
        <w:tabs>
          <w:tab w:val="left" w:pos="1418"/>
        </w:tabs>
        <w:spacing w:after="0" w:line="240" w:lineRule="auto"/>
        <w:jc w:val="both"/>
      </w:pPr>
      <w:r>
        <w:t>Уметь сформулировать предварительное заключение о состоянии психически больного и грамотно составить направление в психиатрическое или наркологическое учреждение;</w:t>
      </w:r>
    </w:p>
    <w:p w:rsidR="00AC425D" w:rsidRDefault="00AC425D" w:rsidP="00AC425D">
      <w:pPr>
        <w:numPr>
          <w:ilvl w:val="0"/>
          <w:numId w:val="2"/>
        </w:numPr>
        <w:tabs>
          <w:tab w:val="left" w:pos="1418"/>
        </w:tabs>
        <w:spacing w:after="0" w:line="240" w:lineRule="auto"/>
        <w:jc w:val="both"/>
      </w:pPr>
      <w:r>
        <w:t>Уметь оказать неотложную психиатрическую помощь;</w:t>
      </w:r>
    </w:p>
    <w:p w:rsidR="00AC425D" w:rsidRPr="00BE5FEF" w:rsidRDefault="00AC425D" w:rsidP="00AC425D">
      <w:pPr>
        <w:numPr>
          <w:ilvl w:val="0"/>
          <w:numId w:val="2"/>
        </w:numPr>
        <w:tabs>
          <w:tab w:val="left" w:pos="1418"/>
        </w:tabs>
        <w:spacing w:after="0" w:line="240" w:lineRule="auto"/>
        <w:jc w:val="both"/>
      </w:pPr>
      <w:r>
        <w:t>Владеть навыком грамотного и психотерапевтичного построения беседы с больными различного профиля и их родственниками с учетом их личностных особенностей, осведомленности и ведущих мотивов.</w:t>
      </w:r>
    </w:p>
    <w:p w:rsidR="00AC425D" w:rsidRPr="001414BD" w:rsidRDefault="00AC425D" w:rsidP="00AC425D">
      <w:pPr>
        <w:widowControl w:val="0"/>
        <w:autoSpaceDE w:val="0"/>
        <w:autoSpaceDN w:val="0"/>
        <w:adjustRightInd w:val="0"/>
        <w:spacing w:line="240" w:lineRule="atLeast"/>
        <w:ind w:firstLine="708"/>
        <w:jc w:val="both"/>
      </w:pPr>
      <w:r w:rsidRPr="001414BD">
        <w:t xml:space="preserve">Обучающийся должен обладать следующими </w:t>
      </w:r>
      <w:r w:rsidRPr="00A62A3D">
        <w:rPr>
          <w:i/>
        </w:rPr>
        <w:t>компетенциями</w:t>
      </w:r>
      <w:r w:rsidRPr="001414BD">
        <w:t>, в том числе:</w:t>
      </w:r>
    </w:p>
    <w:p w:rsidR="00AC425D" w:rsidRPr="001414BD" w:rsidRDefault="00AC425D" w:rsidP="00AC425D">
      <w:pPr>
        <w:widowControl w:val="0"/>
        <w:autoSpaceDE w:val="0"/>
        <w:autoSpaceDN w:val="0"/>
        <w:adjustRightInd w:val="0"/>
        <w:spacing w:line="240" w:lineRule="atLeast"/>
        <w:ind w:firstLine="708"/>
        <w:jc w:val="both"/>
      </w:pPr>
      <w:r w:rsidRPr="00A62A3D">
        <w:rPr>
          <w:i/>
        </w:rPr>
        <w:t>общекультурными компетенциями</w:t>
      </w:r>
      <w:r w:rsidRPr="001414BD">
        <w:t>:</w:t>
      </w:r>
    </w:p>
    <w:p w:rsidR="00AC425D" w:rsidRPr="00BC428D" w:rsidRDefault="00AC425D" w:rsidP="00AC425D">
      <w:pPr>
        <w:widowControl w:val="0"/>
        <w:autoSpaceDE w:val="0"/>
        <w:autoSpaceDN w:val="0"/>
        <w:adjustRightInd w:val="0"/>
        <w:spacing w:line="240" w:lineRule="atLeast"/>
        <w:jc w:val="both"/>
        <w:rPr>
          <w:b/>
        </w:rPr>
      </w:pPr>
      <w:r w:rsidRPr="00BC428D">
        <w:rPr>
          <w:b/>
        </w:rPr>
        <w:t xml:space="preserve">В результате освоения </w:t>
      </w:r>
      <w:r>
        <w:rPr>
          <w:b/>
        </w:rPr>
        <w:t>О</w:t>
      </w:r>
      <w:r w:rsidRPr="00BC428D">
        <w:rPr>
          <w:b/>
        </w:rPr>
        <w:t>К–</w:t>
      </w:r>
      <w:r>
        <w:rPr>
          <w:b/>
        </w:rPr>
        <w:t>4</w:t>
      </w:r>
      <w:r w:rsidRPr="00BC428D">
        <w:rPr>
          <w:b/>
        </w:rPr>
        <w:t xml:space="preserve"> обучающийся должен:</w:t>
      </w:r>
    </w:p>
    <w:p w:rsidR="00AC425D" w:rsidRDefault="00AC425D" w:rsidP="00AC425D">
      <w:pPr>
        <w:widowControl w:val="0"/>
        <w:autoSpaceDE w:val="0"/>
        <w:autoSpaceDN w:val="0"/>
        <w:adjustRightInd w:val="0"/>
        <w:spacing w:line="240" w:lineRule="atLeast"/>
        <w:jc w:val="both"/>
      </w:pPr>
      <w:r w:rsidRPr="003A624C">
        <w:rPr>
          <w:b/>
        </w:rPr>
        <w:t>Знать</w:t>
      </w:r>
      <w:r>
        <w:t>:</w:t>
      </w:r>
      <w:r w:rsidRPr="005B1329">
        <w:t xml:space="preserve"> способность и готовность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r>
        <w:t>;</w:t>
      </w:r>
    </w:p>
    <w:p w:rsidR="00AC425D" w:rsidRPr="00A62A3D" w:rsidRDefault="00AC425D" w:rsidP="00AC425D">
      <w:pPr>
        <w:autoSpaceDE w:val="0"/>
        <w:autoSpaceDN w:val="0"/>
        <w:adjustRightInd w:val="0"/>
        <w:spacing w:line="240" w:lineRule="atLeast"/>
        <w:rPr>
          <w:i/>
          <w:kern w:val="1"/>
        </w:rPr>
      </w:pPr>
      <w:r w:rsidRPr="00A62A3D">
        <w:rPr>
          <w:i/>
          <w:kern w:val="1"/>
        </w:rPr>
        <w:t xml:space="preserve">профессиональными </w:t>
      </w:r>
      <w:r w:rsidRPr="00A62A3D">
        <w:rPr>
          <w:i/>
        </w:rPr>
        <w:t>компетенциями</w:t>
      </w:r>
      <w:r w:rsidRPr="00A62A3D">
        <w:rPr>
          <w:i/>
          <w:kern w:val="1"/>
        </w:rPr>
        <w:t>:</w:t>
      </w:r>
    </w:p>
    <w:p w:rsidR="00AC425D" w:rsidRDefault="00AC425D" w:rsidP="00AC425D">
      <w:pPr>
        <w:widowControl w:val="0"/>
        <w:numPr>
          <w:ilvl w:val="0"/>
          <w:numId w:val="3"/>
        </w:numPr>
        <w:spacing w:after="0" w:line="240" w:lineRule="auto"/>
        <w:ind w:left="1843"/>
        <w:jc w:val="both"/>
      </w:pPr>
      <w:r w:rsidRPr="00F72D04">
        <w:t xml:space="preserve">реализовать этические и деонтологические аспекты врачебной деятельности в общении с коллегами, средним и младшим медицинским персоналом, взрослым </w:t>
      </w:r>
      <w:r w:rsidRPr="00F72D04">
        <w:lastRenderedPageBreak/>
        <w:t>населением и подростками, их родителями и родственниками</w:t>
      </w:r>
      <w:r>
        <w:t>.</w:t>
      </w:r>
    </w:p>
    <w:p w:rsidR="00AC425D" w:rsidRDefault="00AC425D" w:rsidP="00AC425D">
      <w:pPr>
        <w:widowControl w:val="0"/>
        <w:numPr>
          <w:ilvl w:val="0"/>
          <w:numId w:val="3"/>
        </w:numPr>
        <w:spacing w:after="0" w:line="240" w:lineRule="auto"/>
        <w:ind w:left="1843"/>
        <w:jc w:val="both"/>
      </w:pPr>
      <w:r>
        <w:t>способность и готовность проводить и интерпретировать опрос, физикальный осмотр, клиническое обследование, результаты современных лабораторно-инструментальных исследований, морфологического анализа биопсийного, операционного и секционного материала, написать медицинскую карту амбулаторного и стационарного больного.</w:t>
      </w:r>
    </w:p>
    <w:p w:rsidR="00AC425D" w:rsidRDefault="00AC425D" w:rsidP="00AC425D">
      <w:pPr>
        <w:tabs>
          <w:tab w:val="left" w:pos="1418"/>
        </w:tabs>
        <w:jc w:val="both"/>
      </w:pPr>
      <w:r w:rsidRPr="001D5584">
        <w:rPr>
          <w:rFonts w:eastAsia="HiddenHorzOCR"/>
          <w:b/>
        </w:rPr>
        <w:t>Уметь</w:t>
      </w:r>
      <w:r>
        <w:rPr>
          <w:rFonts w:eastAsia="HiddenHorzOCR"/>
          <w:i/>
        </w:rPr>
        <w:t>:</w:t>
      </w:r>
      <w:r w:rsidRPr="00A62A3D">
        <w:t xml:space="preserve">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p w:rsidR="00AC425D" w:rsidRPr="0010241C" w:rsidRDefault="00AC425D" w:rsidP="00AC425D">
      <w:pPr>
        <w:tabs>
          <w:tab w:val="left" w:pos="1418"/>
        </w:tabs>
        <w:jc w:val="both"/>
        <w:rPr>
          <w:rFonts w:eastAsia="HiddenHorzOCR"/>
        </w:rPr>
      </w:pPr>
      <w:r>
        <w:rPr>
          <w:rFonts w:eastAsia="HiddenHorzOCR"/>
          <w:b/>
        </w:rPr>
        <w:t xml:space="preserve">Владеть: </w:t>
      </w:r>
      <w:r w:rsidRPr="001D5584">
        <w:rPr>
          <w:rFonts w:eastAsia="HiddenHorzOCR"/>
        </w:rPr>
        <w:t>навыками коммуникативного общения.</w:t>
      </w:r>
      <w:r w:rsidRPr="00235DE6">
        <w:t xml:space="preserve"> </w:t>
      </w:r>
      <w:r>
        <w:t>реализовать этические и деонтологические аспекты врачебной деятельности в общении с коллегами, средним и младшим медицинским персоналом, взрослым населением и подростками, их родителями и родственниками</w:t>
      </w:r>
    </w:p>
    <w:p w:rsidR="00AC425D" w:rsidRDefault="00AC425D" w:rsidP="00AC425D">
      <w:pPr>
        <w:widowControl w:val="0"/>
        <w:jc w:val="both"/>
      </w:pPr>
    </w:p>
    <w:p w:rsidR="00AC425D" w:rsidRPr="00BC428D" w:rsidRDefault="00AC425D" w:rsidP="00AC425D">
      <w:pPr>
        <w:widowControl w:val="0"/>
        <w:autoSpaceDE w:val="0"/>
        <w:autoSpaceDN w:val="0"/>
        <w:adjustRightInd w:val="0"/>
        <w:spacing w:line="240" w:lineRule="atLeast"/>
        <w:jc w:val="both"/>
        <w:rPr>
          <w:b/>
        </w:rPr>
      </w:pPr>
      <w:r w:rsidRPr="00BC428D">
        <w:rPr>
          <w:b/>
        </w:rPr>
        <w:t xml:space="preserve">В результате освоения </w:t>
      </w:r>
      <w:r>
        <w:rPr>
          <w:b/>
        </w:rPr>
        <w:t>ОП</w:t>
      </w:r>
      <w:r w:rsidRPr="00BC428D">
        <w:rPr>
          <w:b/>
        </w:rPr>
        <w:t>К–</w:t>
      </w:r>
      <w:r>
        <w:rPr>
          <w:b/>
        </w:rPr>
        <w:t>2</w:t>
      </w:r>
      <w:r w:rsidRPr="00BC428D">
        <w:rPr>
          <w:b/>
        </w:rPr>
        <w:t xml:space="preserve"> обучающийся должен:</w:t>
      </w:r>
    </w:p>
    <w:p w:rsidR="00AC425D" w:rsidRDefault="00AC425D" w:rsidP="00AC425D">
      <w:pPr>
        <w:widowControl w:val="0"/>
        <w:autoSpaceDE w:val="0"/>
        <w:autoSpaceDN w:val="0"/>
        <w:adjustRightInd w:val="0"/>
        <w:spacing w:line="240" w:lineRule="atLeast"/>
        <w:jc w:val="both"/>
      </w:pPr>
      <w:r w:rsidRPr="006B1867">
        <w:rPr>
          <w:b/>
        </w:rPr>
        <w:t>Знать:</w:t>
      </w:r>
      <w:r>
        <w:t xml:space="preserve"> методы исследования, применяемые в психиатрии, их диагностические возможности, показания к проведению;</w:t>
      </w:r>
    </w:p>
    <w:p w:rsidR="00AC425D" w:rsidRDefault="00AC425D" w:rsidP="00AC425D">
      <w:pPr>
        <w:widowControl w:val="0"/>
        <w:autoSpaceDE w:val="0"/>
        <w:autoSpaceDN w:val="0"/>
        <w:adjustRightInd w:val="0"/>
        <w:spacing w:line="240" w:lineRule="atLeast"/>
        <w:jc w:val="both"/>
      </w:pPr>
      <w:r w:rsidRPr="006B1867">
        <w:rPr>
          <w:b/>
        </w:rPr>
        <w:t>Уметь:</w:t>
      </w:r>
      <w:r>
        <w:t xml:space="preserve"> собрать субъективные и объективные анамнестические сведения о психически больном и провести их предварительный анализ;</w:t>
      </w:r>
    </w:p>
    <w:p w:rsidR="00AC425D" w:rsidRDefault="00AC425D" w:rsidP="00AC425D">
      <w:pPr>
        <w:widowControl w:val="0"/>
        <w:autoSpaceDE w:val="0"/>
        <w:autoSpaceDN w:val="0"/>
        <w:adjustRightInd w:val="0"/>
        <w:spacing w:line="240" w:lineRule="atLeast"/>
        <w:jc w:val="both"/>
      </w:pPr>
      <w:r w:rsidRPr="006B1867">
        <w:rPr>
          <w:b/>
        </w:rPr>
        <w:t>Владеть:</w:t>
      </w:r>
      <w:r>
        <w:t xml:space="preserve"> навыками сбора анамнеза психического заболевания, выявления основных психопатологических симптомов и синдромов, интерпретации наиболее распространенных инструментальных, лабораторных и патопсихологических методов обследования</w:t>
      </w:r>
      <w:r w:rsidRPr="00BC428D">
        <w:t>.</w:t>
      </w:r>
    </w:p>
    <w:p w:rsidR="00AC425D" w:rsidRDefault="00AC425D" w:rsidP="00AC425D">
      <w:pPr>
        <w:widowControl w:val="0"/>
        <w:numPr>
          <w:ilvl w:val="0"/>
          <w:numId w:val="3"/>
        </w:numPr>
        <w:spacing w:after="0" w:line="240" w:lineRule="auto"/>
        <w:ind w:left="1843"/>
        <w:jc w:val="both"/>
      </w:pPr>
      <w:r w:rsidRPr="00F72D04">
        <w:t>способность и готовность проводить судебно-медицинское освидетельствование живых лиц; трактовать результаты лабораторных исследований объектов судебно-медицинской экспертизы в случае привлечения к участию в процессуальных действиях в качестве специалиста или эксперта</w:t>
      </w:r>
      <w:r>
        <w:t>.</w:t>
      </w:r>
    </w:p>
    <w:p w:rsidR="00AC425D" w:rsidRDefault="00AC425D" w:rsidP="00AC425D">
      <w:pPr>
        <w:widowControl w:val="0"/>
        <w:numPr>
          <w:ilvl w:val="0"/>
          <w:numId w:val="3"/>
        </w:numPr>
        <w:spacing w:after="0" w:line="240" w:lineRule="auto"/>
        <w:ind w:left="1843"/>
        <w:jc w:val="both"/>
      </w:pPr>
      <w:r>
        <w:t xml:space="preserve">способность и готовность выявлять у пациентов основные патологические симптомы и синдромы заболеваний, используя знания основ медико-биологических и клинических дисциплин с учетом законов течения патологии по органам, системам и организма в целом, анализировать закономерности функционирования различных органов и систем при различных заболеваниях и патологических процессах, использовать алгоритм постановки диагноза (основного, сопутствующего, осложнений) с учетом Международной статистической классификацией болезней и проблем, связанных со здоровьем (МКБ), выполнять основные диагностические мероприятия по выявлению неотложных и угрожающих жизни состояний </w:t>
      </w:r>
    </w:p>
    <w:p w:rsidR="00AC425D" w:rsidRPr="00BC428D" w:rsidRDefault="00AC425D" w:rsidP="00AC425D">
      <w:pPr>
        <w:widowControl w:val="0"/>
        <w:autoSpaceDE w:val="0"/>
        <w:autoSpaceDN w:val="0"/>
        <w:adjustRightInd w:val="0"/>
        <w:spacing w:line="240" w:lineRule="atLeast"/>
        <w:jc w:val="both"/>
        <w:rPr>
          <w:b/>
        </w:rPr>
      </w:pPr>
      <w:r w:rsidRPr="00BC428D">
        <w:rPr>
          <w:b/>
        </w:rPr>
        <w:t xml:space="preserve">В результате освоения </w:t>
      </w:r>
      <w:r>
        <w:rPr>
          <w:b/>
        </w:rPr>
        <w:t>ОП</w:t>
      </w:r>
      <w:r w:rsidRPr="00BC428D">
        <w:rPr>
          <w:b/>
        </w:rPr>
        <w:t>К–</w:t>
      </w:r>
      <w:r>
        <w:rPr>
          <w:b/>
        </w:rPr>
        <w:t>6</w:t>
      </w:r>
      <w:r w:rsidRPr="00BC428D">
        <w:rPr>
          <w:b/>
        </w:rPr>
        <w:t xml:space="preserve"> обучающийся должен:</w:t>
      </w:r>
    </w:p>
    <w:p w:rsidR="00AC425D" w:rsidRDefault="00AC425D" w:rsidP="00AC425D">
      <w:pPr>
        <w:widowControl w:val="0"/>
        <w:autoSpaceDE w:val="0"/>
        <w:autoSpaceDN w:val="0"/>
        <w:adjustRightInd w:val="0"/>
        <w:spacing w:line="240" w:lineRule="atLeast"/>
        <w:jc w:val="both"/>
      </w:pPr>
      <w:r w:rsidRPr="006B1867">
        <w:rPr>
          <w:b/>
        </w:rPr>
        <w:t>Знать:</w:t>
      </w:r>
      <w:r>
        <w:t xml:space="preserve"> з</w:t>
      </w:r>
      <w:r w:rsidRPr="009775B7">
        <w:t>нать принципы построения современной мировой и отечественной классификации психических расстройств;</w:t>
      </w:r>
    </w:p>
    <w:p w:rsidR="00AC425D" w:rsidRDefault="00AC425D" w:rsidP="00AC425D">
      <w:pPr>
        <w:widowControl w:val="0"/>
        <w:autoSpaceDE w:val="0"/>
        <w:autoSpaceDN w:val="0"/>
        <w:adjustRightInd w:val="0"/>
        <w:spacing w:line="240" w:lineRule="atLeast"/>
        <w:jc w:val="both"/>
      </w:pPr>
      <w:r w:rsidRPr="006B1867">
        <w:rPr>
          <w:b/>
        </w:rPr>
        <w:t>Уметь:</w:t>
      </w:r>
      <w:r>
        <w:t xml:space="preserve"> своевременно выявлять наиболее острые психические расстройства, представляющие непосредственную опасность для жизни и здоровья больного и лиц, его окружающих; </w:t>
      </w:r>
    </w:p>
    <w:p w:rsidR="00AC425D" w:rsidRDefault="00AC425D" w:rsidP="00AC425D">
      <w:pPr>
        <w:widowControl w:val="0"/>
        <w:autoSpaceDE w:val="0"/>
        <w:autoSpaceDN w:val="0"/>
        <w:adjustRightInd w:val="0"/>
        <w:spacing w:line="240" w:lineRule="atLeast"/>
        <w:jc w:val="both"/>
      </w:pPr>
      <w:r w:rsidRPr="006B1867">
        <w:rPr>
          <w:b/>
        </w:rPr>
        <w:t>Владеть:</w:t>
      </w:r>
      <w:r>
        <w:t xml:space="preserve"> навыками вынести предварительное заключение о состоянии психически больного и грамотно составить направление в психиатрическое или наркологическое учреждение</w:t>
      </w:r>
      <w:r w:rsidRPr="00BC428D">
        <w:t>.</w:t>
      </w:r>
    </w:p>
    <w:p w:rsidR="00AC425D" w:rsidRPr="00BC428D" w:rsidRDefault="00AC425D" w:rsidP="00AC425D">
      <w:pPr>
        <w:widowControl w:val="0"/>
        <w:autoSpaceDE w:val="0"/>
        <w:autoSpaceDN w:val="0"/>
        <w:adjustRightInd w:val="0"/>
        <w:spacing w:line="240" w:lineRule="atLeast"/>
        <w:jc w:val="both"/>
        <w:rPr>
          <w:b/>
        </w:rPr>
      </w:pPr>
      <w:r w:rsidRPr="00BC428D">
        <w:rPr>
          <w:b/>
        </w:rPr>
        <w:t xml:space="preserve">В результате освоения </w:t>
      </w:r>
      <w:r>
        <w:rPr>
          <w:b/>
        </w:rPr>
        <w:t>ОП</w:t>
      </w:r>
      <w:r w:rsidRPr="00BC428D">
        <w:rPr>
          <w:b/>
        </w:rPr>
        <w:t>К–</w:t>
      </w:r>
      <w:r>
        <w:rPr>
          <w:b/>
        </w:rPr>
        <w:t xml:space="preserve">9 </w:t>
      </w:r>
      <w:r w:rsidRPr="00BC428D">
        <w:rPr>
          <w:b/>
        </w:rPr>
        <w:t>обучающийся должен:</w:t>
      </w:r>
    </w:p>
    <w:p w:rsidR="00AC425D" w:rsidRDefault="00AC425D" w:rsidP="00AC425D">
      <w:pPr>
        <w:widowControl w:val="0"/>
        <w:autoSpaceDE w:val="0"/>
        <w:autoSpaceDN w:val="0"/>
        <w:adjustRightInd w:val="0"/>
        <w:spacing w:line="240" w:lineRule="atLeast"/>
        <w:jc w:val="both"/>
      </w:pPr>
      <w:r w:rsidRPr="006B1867">
        <w:rPr>
          <w:b/>
        </w:rPr>
        <w:t>Знать:</w:t>
      </w:r>
      <w:r>
        <w:t xml:space="preserve"> основные психотропные лекарственные средства, принципы их подбора, противопоказания к их назначению, возможные побочные эффекты</w:t>
      </w:r>
      <w:r w:rsidRPr="00A10723">
        <w:t xml:space="preserve"> </w:t>
      </w:r>
      <w:r>
        <w:t xml:space="preserve">и возможности социальной адаптации и реабилитации </w:t>
      </w:r>
      <w:r>
        <w:lastRenderedPageBreak/>
        <w:t>при этих заболеваниях;</w:t>
      </w:r>
    </w:p>
    <w:p w:rsidR="00AC425D" w:rsidRDefault="00AC425D" w:rsidP="00AC425D">
      <w:pPr>
        <w:widowControl w:val="0"/>
        <w:autoSpaceDE w:val="0"/>
        <w:autoSpaceDN w:val="0"/>
        <w:adjustRightInd w:val="0"/>
        <w:spacing w:line="240" w:lineRule="atLeast"/>
        <w:jc w:val="both"/>
      </w:pPr>
      <w:r w:rsidRPr="006B1867">
        <w:rPr>
          <w:b/>
        </w:rPr>
        <w:t>Уметь:</w:t>
      </w:r>
      <w:r w:rsidRPr="00A10723">
        <w:t xml:space="preserve"> </w:t>
      </w:r>
      <w:r>
        <w:t xml:space="preserve">определить показания к каждому классу психотропных препаратов и небиологических средств лечения; </w:t>
      </w:r>
    </w:p>
    <w:p w:rsidR="00AC425D" w:rsidRDefault="00AC425D" w:rsidP="00AC425D">
      <w:pPr>
        <w:widowControl w:val="0"/>
        <w:autoSpaceDE w:val="0"/>
        <w:autoSpaceDN w:val="0"/>
        <w:adjustRightInd w:val="0"/>
        <w:spacing w:line="240" w:lineRule="atLeast"/>
        <w:jc w:val="both"/>
      </w:pPr>
      <w:r w:rsidRPr="006B1867">
        <w:rPr>
          <w:b/>
        </w:rPr>
        <w:t>Владеть:</w:t>
      </w:r>
      <w:r>
        <w:t xml:space="preserve"> навыками </w:t>
      </w:r>
      <w:r w:rsidRPr="00A10723">
        <w:t>оказа</w:t>
      </w:r>
      <w:r>
        <w:t>ния</w:t>
      </w:r>
      <w:r w:rsidRPr="00A10723">
        <w:t xml:space="preserve"> неотложн</w:t>
      </w:r>
      <w:r>
        <w:t>ой</w:t>
      </w:r>
      <w:r w:rsidRPr="00A10723">
        <w:t xml:space="preserve"> психиатрическ</w:t>
      </w:r>
      <w:r>
        <w:t>ой</w:t>
      </w:r>
      <w:r w:rsidRPr="00A10723">
        <w:t xml:space="preserve"> помощ</w:t>
      </w:r>
      <w:r>
        <w:t>и</w:t>
      </w:r>
      <w:r w:rsidRPr="00BC428D">
        <w:t>.</w:t>
      </w:r>
    </w:p>
    <w:p w:rsidR="00AC425D" w:rsidRDefault="00AC425D" w:rsidP="00AC425D">
      <w:pPr>
        <w:widowControl w:val="0"/>
        <w:autoSpaceDE w:val="0"/>
        <w:autoSpaceDN w:val="0"/>
        <w:adjustRightInd w:val="0"/>
        <w:spacing w:line="240" w:lineRule="atLeast"/>
        <w:jc w:val="both"/>
      </w:pPr>
      <w:r>
        <w:t xml:space="preserve">- </w:t>
      </w:r>
      <w:r w:rsidRPr="00F72D04">
        <w:t>способностью и готовностью применять различные реабилитационные мероприятия (медицинские, социальные и профессиональные) среди взрослого населения и подростков при наиболее распространенных патологических состояниях и повреждениях организма, определять показания к переводу пациентов в специализированные группы по занятиям физической культурой после перенесенных заболеваний</w:t>
      </w:r>
      <w:r>
        <w:t>.</w:t>
      </w:r>
    </w:p>
    <w:p w:rsidR="00AC425D" w:rsidRPr="003A624C" w:rsidRDefault="00AC425D" w:rsidP="00AC425D">
      <w:pPr>
        <w:widowControl w:val="0"/>
        <w:autoSpaceDE w:val="0"/>
        <w:autoSpaceDN w:val="0"/>
        <w:adjustRightInd w:val="0"/>
        <w:spacing w:line="240" w:lineRule="atLeast"/>
        <w:jc w:val="both"/>
      </w:pPr>
      <w:r>
        <w:t xml:space="preserve">- </w:t>
      </w:r>
      <w:r w:rsidRPr="00F72D04">
        <w:t>способностью и готовностью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а также документацию для оценки качества и эффективности работы медицинских организаций</w:t>
      </w:r>
      <w:r>
        <w:t xml:space="preserve">. </w:t>
      </w:r>
    </w:p>
    <w:p w:rsidR="00AC425D" w:rsidRPr="00BC428D" w:rsidRDefault="00AC425D" w:rsidP="00AC425D">
      <w:pPr>
        <w:widowControl w:val="0"/>
        <w:autoSpaceDE w:val="0"/>
        <w:autoSpaceDN w:val="0"/>
        <w:adjustRightInd w:val="0"/>
        <w:spacing w:line="240" w:lineRule="atLeast"/>
        <w:jc w:val="both"/>
        <w:rPr>
          <w:b/>
        </w:rPr>
      </w:pPr>
      <w:r w:rsidRPr="00BC428D">
        <w:rPr>
          <w:b/>
        </w:rPr>
        <w:t xml:space="preserve">В результате освоения </w:t>
      </w:r>
      <w:r>
        <w:rPr>
          <w:b/>
        </w:rPr>
        <w:t>П</w:t>
      </w:r>
      <w:r w:rsidRPr="00BC428D">
        <w:rPr>
          <w:b/>
        </w:rPr>
        <w:t>К–</w:t>
      </w:r>
      <w:r>
        <w:rPr>
          <w:b/>
        </w:rPr>
        <w:t xml:space="preserve">2 </w:t>
      </w:r>
      <w:r w:rsidRPr="00BC428D">
        <w:rPr>
          <w:b/>
        </w:rPr>
        <w:t>обучающийся должен:</w:t>
      </w:r>
    </w:p>
    <w:p w:rsidR="00AC425D" w:rsidRDefault="00AC425D" w:rsidP="00AC425D">
      <w:pPr>
        <w:tabs>
          <w:tab w:val="left" w:pos="1418"/>
        </w:tabs>
        <w:jc w:val="both"/>
      </w:pPr>
      <w:r w:rsidRPr="00230B73">
        <w:rPr>
          <w:b/>
        </w:rPr>
        <w:t>Знать</w:t>
      </w:r>
      <w:r>
        <w:t>: основные типы патологии характера и то влияние, которое очи могут оказать на течение психических и соматических заболеваний, на методы психотерапевтического общения с больным; медицинские манипуляции, экологические и социальные факторы, которые могут являться причиной возникновения у человека психических расстройств;</w:t>
      </w:r>
    </w:p>
    <w:p w:rsidR="00AC425D" w:rsidRDefault="00AC425D" w:rsidP="00AC425D">
      <w:pPr>
        <w:tabs>
          <w:tab w:val="left" w:pos="1418"/>
        </w:tabs>
        <w:jc w:val="both"/>
      </w:pPr>
      <w:r w:rsidRPr="00230B73">
        <w:rPr>
          <w:b/>
        </w:rPr>
        <w:t>Уметь</w:t>
      </w:r>
      <w:r>
        <w:t>: сформулировать предварительное заключение о состоянии психически больного и грамотно составить направление в психиатрическое или наркологическое учреждение</w:t>
      </w:r>
    </w:p>
    <w:p w:rsidR="00AC425D" w:rsidRPr="0010241C" w:rsidRDefault="00AC425D" w:rsidP="00AC425D">
      <w:pPr>
        <w:tabs>
          <w:tab w:val="left" w:pos="1418"/>
        </w:tabs>
        <w:jc w:val="both"/>
      </w:pPr>
      <w:r w:rsidRPr="00376294">
        <w:rPr>
          <w:b/>
        </w:rPr>
        <w:t>Владеть</w:t>
      </w:r>
      <w:r>
        <w:t>: навыком грамотного и психотерапевтичного построения беседы с больными различного профиля и их родственниками с учетом их личностных особенностей, осведомленности и ведущих мотивов</w:t>
      </w:r>
    </w:p>
    <w:p w:rsidR="00AC425D" w:rsidRPr="00BC428D" w:rsidRDefault="00AC425D" w:rsidP="00AC425D">
      <w:pPr>
        <w:widowControl w:val="0"/>
        <w:autoSpaceDE w:val="0"/>
        <w:autoSpaceDN w:val="0"/>
        <w:adjustRightInd w:val="0"/>
        <w:spacing w:line="240" w:lineRule="atLeast"/>
        <w:jc w:val="both"/>
        <w:rPr>
          <w:b/>
        </w:rPr>
      </w:pPr>
      <w:r w:rsidRPr="00BC428D">
        <w:rPr>
          <w:b/>
        </w:rPr>
        <w:t xml:space="preserve">В результате освоения </w:t>
      </w:r>
      <w:r>
        <w:rPr>
          <w:b/>
        </w:rPr>
        <w:t>П</w:t>
      </w:r>
      <w:r w:rsidRPr="00BC428D">
        <w:rPr>
          <w:b/>
        </w:rPr>
        <w:t>К–</w:t>
      </w:r>
      <w:r>
        <w:rPr>
          <w:b/>
        </w:rPr>
        <w:t xml:space="preserve">6 </w:t>
      </w:r>
      <w:r w:rsidRPr="00BC428D">
        <w:rPr>
          <w:b/>
        </w:rPr>
        <w:t>обучающийся должен:</w:t>
      </w:r>
    </w:p>
    <w:p w:rsidR="00AC425D" w:rsidRDefault="00AC425D" w:rsidP="00AC425D">
      <w:pPr>
        <w:tabs>
          <w:tab w:val="left" w:pos="1418"/>
        </w:tabs>
        <w:jc w:val="both"/>
      </w:pPr>
      <w:r w:rsidRPr="00376294">
        <w:rPr>
          <w:b/>
        </w:rPr>
        <w:t>Знать</w:t>
      </w:r>
      <w:r>
        <w:t>: принципы профилактики психических заболеваний;</w:t>
      </w:r>
    </w:p>
    <w:p w:rsidR="00AC425D" w:rsidRDefault="00AC425D" w:rsidP="00AC425D">
      <w:pPr>
        <w:tabs>
          <w:tab w:val="left" w:pos="1418"/>
        </w:tabs>
        <w:jc w:val="both"/>
      </w:pPr>
      <w:r w:rsidRPr="00376294">
        <w:rPr>
          <w:b/>
        </w:rPr>
        <w:t>Уметь</w:t>
      </w:r>
      <w:r>
        <w:t>: оказать неотложную психиатрическую помощь;</w:t>
      </w:r>
    </w:p>
    <w:p w:rsidR="00AC425D" w:rsidRPr="003A624C" w:rsidRDefault="00AC425D" w:rsidP="00AC425D">
      <w:pPr>
        <w:tabs>
          <w:tab w:val="left" w:pos="1418"/>
        </w:tabs>
        <w:jc w:val="both"/>
        <w:rPr>
          <w:b/>
        </w:rPr>
      </w:pPr>
      <w:r w:rsidRPr="00376294">
        <w:rPr>
          <w:b/>
        </w:rPr>
        <w:t>Владеть</w:t>
      </w:r>
      <w:r>
        <w:rPr>
          <w:b/>
        </w:rPr>
        <w:t>:</w:t>
      </w:r>
      <w:r w:rsidRPr="00376294">
        <w:t xml:space="preserve"> </w:t>
      </w:r>
      <w:r>
        <w:t>навыками использовать методы оценки природных и медико-социальных факторов среды в развитии болезней у взрослого населения и подростков, проводить их коррекцию, осуществлять профилактические мероприятия по предупреждению инфекционных, паразитарных и неинфекционных болезней, проводить санитарно-просветительную работу по гигиеническим вопросам иметь</w:t>
      </w:r>
      <w:r w:rsidRPr="00376294">
        <w:t xml:space="preserve"> </w:t>
      </w:r>
      <w:r>
        <w:t>способность и готовность проводить с прикрепленным населением профилактические мероприятия по предупреждению возникновения наиболее часто встречающихся заболеваний, осуществлять общеоздоровительные мероприятия по формированию здорового образа жизни с учетом возрастно-половых групп и состояния здоровья, давать рекомендации по здоровому питанию, по двигательным режимам и занятиям физической культурой, оценить эффективность диспансерного наблюдения за здоровыми и хроническими больным.</w:t>
      </w:r>
    </w:p>
    <w:p w:rsidR="00AC425D" w:rsidRDefault="00AC425D" w:rsidP="00AC425D">
      <w:pPr>
        <w:autoSpaceDE w:val="0"/>
        <w:autoSpaceDN w:val="0"/>
        <w:adjustRightInd w:val="0"/>
        <w:ind w:firstLine="709"/>
        <w:contextualSpacing/>
        <w:jc w:val="center"/>
        <w:rPr>
          <w:rFonts w:eastAsia="HiddenHorzOCR"/>
          <w:b/>
        </w:rPr>
      </w:pPr>
    </w:p>
    <w:p w:rsidR="00AC425D" w:rsidRDefault="00AC425D" w:rsidP="00AC425D">
      <w:pPr>
        <w:autoSpaceDE w:val="0"/>
        <w:autoSpaceDN w:val="0"/>
        <w:adjustRightInd w:val="0"/>
        <w:ind w:firstLine="709"/>
        <w:contextualSpacing/>
        <w:jc w:val="center"/>
        <w:rPr>
          <w:rFonts w:eastAsia="HiddenHorzOCR"/>
          <w:b/>
        </w:rPr>
      </w:pPr>
      <w:r w:rsidRPr="00147998">
        <w:rPr>
          <w:rFonts w:eastAsia="HiddenHorzOCR"/>
          <w:b/>
        </w:rPr>
        <w:t>2. Место дисциплины в структуре ООП ВО</w:t>
      </w:r>
    </w:p>
    <w:p w:rsidR="00AC425D" w:rsidRDefault="00AC425D" w:rsidP="00AC425D">
      <w:pPr>
        <w:tabs>
          <w:tab w:val="left" w:pos="1260"/>
        </w:tabs>
        <w:ind w:firstLine="709"/>
        <w:jc w:val="both"/>
      </w:pPr>
      <w:r>
        <w:t xml:space="preserve">Дисциплина </w:t>
      </w:r>
      <w:r w:rsidRPr="00847DC1">
        <w:rPr>
          <w:bCs/>
        </w:rPr>
        <w:t>«</w:t>
      </w:r>
      <w:r>
        <w:t>Психиатрия и наркология</w:t>
      </w:r>
      <w:r w:rsidRPr="00847DC1">
        <w:rPr>
          <w:bCs/>
        </w:rPr>
        <w:t>»</w:t>
      </w:r>
      <w:r>
        <w:rPr>
          <w:bCs/>
        </w:rPr>
        <w:t xml:space="preserve"> </w:t>
      </w:r>
      <w:r w:rsidRPr="00C642B1">
        <w:rPr>
          <w:bCs/>
        </w:rPr>
        <w:t xml:space="preserve">включена в обязательный перечень ФГОС ВО, в цикл </w:t>
      </w:r>
      <w:r w:rsidRPr="00571798">
        <w:t>профессиональны</w:t>
      </w:r>
      <w:r>
        <w:t>х</w:t>
      </w:r>
      <w:r w:rsidRPr="00C642B1">
        <w:rPr>
          <w:bCs/>
        </w:rPr>
        <w:t xml:space="preserve"> дисциплин базовой части</w:t>
      </w:r>
      <w:r w:rsidRPr="00571798">
        <w:t xml:space="preserve">. Опираясь на компетенции, полученные студентами на гуманитарных, социальных, экономических, профессиональных циклах </w:t>
      </w:r>
      <w:r>
        <w:t>(</w:t>
      </w:r>
      <w:r w:rsidRPr="00571798">
        <w:t xml:space="preserve">общественное здоровье и </w:t>
      </w:r>
      <w:r w:rsidRPr="00571798">
        <w:lastRenderedPageBreak/>
        <w:t xml:space="preserve">здравоохранение, </w:t>
      </w:r>
      <w:r>
        <w:t>неврология, общая и медицинская психология и т. д.)</w:t>
      </w:r>
      <w:r w:rsidRPr="00571798">
        <w:t xml:space="preserve">, </w:t>
      </w:r>
      <w:r>
        <w:t xml:space="preserve">ставится задача </w:t>
      </w:r>
      <w:r w:rsidRPr="00571798">
        <w:t>подготовить специалиста, обладающего необходимыми компетенциями</w:t>
      </w:r>
      <w:r>
        <w:t xml:space="preserve"> — </w:t>
      </w:r>
      <w:r w:rsidRPr="00571798">
        <w:t xml:space="preserve"> готового к практической деятельности.</w:t>
      </w:r>
    </w:p>
    <w:p w:rsidR="00AC425D" w:rsidRDefault="00AC425D" w:rsidP="00AC425D">
      <w:pPr>
        <w:widowControl w:val="0"/>
        <w:tabs>
          <w:tab w:val="left" w:pos="709"/>
        </w:tabs>
        <w:ind w:firstLine="709"/>
        <w:jc w:val="both"/>
      </w:pPr>
      <w:r w:rsidRPr="00E87436">
        <w:t>Предшествующими курсами, на которых непосредственно базируется дисциплина</w:t>
      </w:r>
      <w:r>
        <w:t xml:space="preserve"> </w:t>
      </w:r>
      <w:r w:rsidRPr="00847DC1">
        <w:rPr>
          <w:bCs/>
        </w:rPr>
        <w:t>«</w:t>
      </w:r>
      <w:r>
        <w:t>Психиатрия и наркология</w:t>
      </w:r>
      <w:r w:rsidRPr="00847DC1">
        <w:rPr>
          <w:bCs/>
        </w:rPr>
        <w:t>»</w:t>
      </w:r>
      <w:r>
        <w:rPr>
          <w:bCs/>
        </w:rPr>
        <w:t xml:space="preserve"> </w:t>
      </w:r>
      <w:r>
        <w:t>являются</w:t>
      </w:r>
      <w:r w:rsidRPr="00920F4E">
        <w:t>:</w:t>
      </w:r>
      <w:r>
        <w:t xml:space="preserve"> общая и медицинская психология, </w:t>
      </w:r>
      <w:r w:rsidRPr="008A3193">
        <w:t>анатомия человека</w:t>
      </w:r>
      <w:r>
        <w:t xml:space="preserve">, </w:t>
      </w:r>
      <w:r w:rsidRPr="008A3193">
        <w:t>нормальная физиология,</w:t>
      </w:r>
      <w:r>
        <w:t xml:space="preserve"> </w:t>
      </w:r>
      <w:r w:rsidRPr="008A3193">
        <w:t xml:space="preserve"> патологическая анатомия, патоф</w:t>
      </w:r>
      <w:r>
        <w:t>изиология, фармакология,</w:t>
      </w:r>
      <w:r w:rsidRPr="008A3193">
        <w:t xml:space="preserve"> основы лучевой диагностики,</w:t>
      </w:r>
      <w:r w:rsidRPr="00974673">
        <w:t xml:space="preserve"> общественное здоровье</w:t>
      </w:r>
      <w:r>
        <w:t xml:space="preserve"> и</w:t>
      </w:r>
      <w:r w:rsidRPr="00974673">
        <w:t xml:space="preserve"> </w:t>
      </w:r>
      <w:r>
        <w:t xml:space="preserve">организация </w:t>
      </w:r>
      <w:r w:rsidRPr="00974673">
        <w:t>здравоохранени</w:t>
      </w:r>
      <w:r>
        <w:t>я</w:t>
      </w:r>
      <w:r w:rsidRPr="00974673">
        <w:t xml:space="preserve">, </w:t>
      </w:r>
      <w:r>
        <w:t>неврология, медицинская генетика, инфекционные заболевания, дерматовенерология.</w:t>
      </w:r>
    </w:p>
    <w:p w:rsidR="00AC425D" w:rsidRDefault="00AC425D" w:rsidP="00AC425D">
      <w:pPr>
        <w:widowControl w:val="0"/>
        <w:tabs>
          <w:tab w:val="left" w:pos="709"/>
        </w:tabs>
        <w:ind w:firstLine="709"/>
        <w:jc w:val="both"/>
      </w:pPr>
      <w:r w:rsidRPr="00E87436">
        <w:t xml:space="preserve">Дисциплина </w:t>
      </w:r>
      <w:r w:rsidRPr="00847DC1">
        <w:rPr>
          <w:bCs/>
        </w:rPr>
        <w:t>«</w:t>
      </w:r>
      <w:r>
        <w:t>Психиатрия и наркология</w:t>
      </w:r>
      <w:r w:rsidRPr="00847DC1">
        <w:rPr>
          <w:bCs/>
        </w:rPr>
        <w:t>»</w:t>
      </w:r>
      <w:r w:rsidRPr="00E87436">
        <w:t xml:space="preserve"> является основополагающей для изучения следующих дисциплин: </w:t>
      </w:r>
      <w:r>
        <w:t xml:space="preserve">судебная медицина. </w:t>
      </w:r>
    </w:p>
    <w:p w:rsidR="00AC425D" w:rsidRDefault="00AC425D" w:rsidP="00AC425D">
      <w:pPr>
        <w:widowControl w:val="0"/>
        <w:tabs>
          <w:tab w:val="left" w:pos="709"/>
        </w:tabs>
        <w:ind w:firstLine="709"/>
        <w:jc w:val="both"/>
      </w:pPr>
      <w:r w:rsidRPr="00E87436">
        <w:t>Особенност</w:t>
      </w:r>
      <w:r>
        <w:t>ями</w:t>
      </w:r>
      <w:r w:rsidRPr="00E87436">
        <w:t xml:space="preserve"> дисциплины является </w:t>
      </w:r>
      <w:r>
        <w:t>тесная её связь с психологией, сложность и отличность общей семиотики, вызванные болезнью особенности пациентов, необходимость особой техники безопасности.</w:t>
      </w:r>
    </w:p>
    <w:p w:rsidR="00AC425D" w:rsidRPr="00826C96" w:rsidRDefault="00AC425D" w:rsidP="00AC425D">
      <w:pPr>
        <w:widowControl w:val="0"/>
        <w:tabs>
          <w:tab w:val="left" w:pos="709"/>
        </w:tabs>
        <w:ind w:firstLine="709"/>
        <w:jc w:val="both"/>
        <w:rPr>
          <w:b/>
        </w:rPr>
      </w:pPr>
      <w:r w:rsidRPr="00826C96">
        <w:rPr>
          <w:b/>
        </w:rPr>
        <w:t xml:space="preserve">Область профессиональной деятельности </w:t>
      </w:r>
      <w:r>
        <w:rPr>
          <w:b/>
        </w:rPr>
        <w:t>специалистов</w:t>
      </w:r>
      <w:r w:rsidRPr="00826C96">
        <w:rPr>
          <w:b/>
        </w:rPr>
        <w:t>, осваивающих дисциплину «</w:t>
      </w:r>
      <w:r>
        <w:rPr>
          <w:b/>
        </w:rPr>
        <w:t>Психиатрия</w:t>
      </w:r>
      <w:r w:rsidRPr="00826C96">
        <w:rPr>
          <w:b/>
        </w:rPr>
        <w:t>»:</w:t>
      </w:r>
    </w:p>
    <w:p w:rsidR="00AC425D" w:rsidRDefault="00AC425D" w:rsidP="00AC425D">
      <w:pPr>
        <w:widowControl w:val="0"/>
        <w:numPr>
          <w:ilvl w:val="0"/>
          <w:numId w:val="10"/>
        </w:numPr>
        <w:tabs>
          <w:tab w:val="left" w:pos="709"/>
        </w:tabs>
        <w:spacing w:after="0" w:line="240" w:lineRule="auto"/>
        <w:jc w:val="both"/>
      </w:pPr>
      <w:r>
        <w:t>медицина.</w:t>
      </w:r>
    </w:p>
    <w:p w:rsidR="00AC425D" w:rsidRPr="00826C96" w:rsidRDefault="00AC425D" w:rsidP="00AC425D">
      <w:pPr>
        <w:widowControl w:val="0"/>
        <w:tabs>
          <w:tab w:val="left" w:pos="709"/>
        </w:tabs>
        <w:ind w:firstLine="709"/>
        <w:jc w:val="both"/>
        <w:rPr>
          <w:b/>
        </w:rPr>
      </w:pPr>
      <w:r w:rsidRPr="00826C96">
        <w:rPr>
          <w:b/>
        </w:rPr>
        <w:t>Объекты профессиональной деятельности специалистов, осваивающих дисциплину «</w:t>
      </w:r>
      <w:r>
        <w:rPr>
          <w:b/>
        </w:rPr>
        <w:t>Психиатрия</w:t>
      </w:r>
      <w:r w:rsidRPr="00826C96">
        <w:rPr>
          <w:b/>
        </w:rPr>
        <w:t>»:</w:t>
      </w:r>
    </w:p>
    <w:p w:rsidR="00AC425D" w:rsidRDefault="00AC425D" w:rsidP="00AC425D">
      <w:pPr>
        <w:widowControl w:val="0"/>
        <w:numPr>
          <w:ilvl w:val="0"/>
          <w:numId w:val="11"/>
        </w:numPr>
        <w:tabs>
          <w:tab w:val="left" w:pos="709"/>
        </w:tabs>
        <w:spacing w:after="0" w:line="240" w:lineRule="auto"/>
        <w:jc w:val="both"/>
      </w:pPr>
      <w:r>
        <w:t>лица с психическими расстройствами.</w:t>
      </w:r>
    </w:p>
    <w:p w:rsidR="00AC425D" w:rsidRPr="00826C96" w:rsidRDefault="00AC425D" w:rsidP="00AC425D">
      <w:pPr>
        <w:widowControl w:val="0"/>
        <w:tabs>
          <w:tab w:val="left" w:pos="709"/>
        </w:tabs>
        <w:ind w:firstLine="709"/>
        <w:jc w:val="both"/>
        <w:rPr>
          <w:b/>
        </w:rPr>
      </w:pPr>
      <w:r w:rsidRPr="00826C96">
        <w:rPr>
          <w:b/>
        </w:rPr>
        <w:t>Специалисты, осваивающие дисциплину «Психиатрия» готовятся к следующим видам профессиональной деятельности:</w:t>
      </w:r>
    </w:p>
    <w:p w:rsidR="00AC425D" w:rsidRDefault="00AC425D" w:rsidP="00AC425D">
      <w:pPr>
        <w:widowControl w:val="0"/>
        <w:numPr>
          <w:ilvl w:val="0"/>
          <w:numId w:val="12"/>
        </w:numPr>
        <w:tabs>
          <w:tab w:val="left" w:pos="709"/>
        </w:tabs>
        <w:spacing w:after="0" w:line="240" w:lineRule="auto"/>
        <w:jc w:val="both"/>
      </w:pPr>
      <w:r>
        <w:t>лечебно-профилактическая.</w:t>
      </w:r>
    </w:p>
    <w:p w:rsidR="00AC425D" w:rsidRDefault="00AC425D" w:rsidP="00AC425D">
      <w:pPr>
        <w:widowControl w:val="0"/>
        <w:tabs>
          <w:tab w:val="left" w:pos="709"/>
        </w:tabs>
        <w:ind w:firstLine="709"/>
        <w:jc w:val="both"/>
      </w:pPr>
      <w:r>
        <w:t>Освоение компетенций в процессе изучения дисциплины способствует формированию знаний, умений и навыков, позволяющих осуществлять эффективную работу по областям, объектам и видам профессиональной деятельности.</w:t>
      </w:r>
    </w:p>
    <w:p w:rsidR="00AC425D" w:rsidRPr="008D63A7" w:rsidRDefault="00AC425D" w:rsidP="00AC425D">
      <w:pPr>
        <w:autoSpaceDE w:val="0"/>
        <w:autoSpaceDN w:val="0"/>
        <w:adjustRightInd w:val="0"/>
        <w:contextualSpacing/>
        <w:rPr>
          <w:rFonts w:eastAsia="HiddenHorzOCR"/>
        </w:rPr>
      </w:pPr>
    </w:p>
    <w:p w:rsidR="00AC425D" w:rsidRDefault="00AC425D" w:rsidP="00AC425D">
      <w:pPr>
        <w:tabs>
          <w:tab w:val="num" w:pos="0"/>
        </w:tabs>
        <w:ind w:firstLine="709"/>
        <w:jc w:val="center"/>
        <w:rPr>
          <w:b/>
        </w:rPr>
      </w:pPr>
      <w:r w:rsidRPr="00147998">
        <w:rPr>
          <w:b/>
          <w:bCs/>
        </w:rPr>
        <w:t xml:space="preserve">3. Объем </w:t>
      </w:r>
      <w:r w:rsidRPr="00147998">
        <w:rPr>
          <w:b/>
        </w:rPr>
        <w:t>дисциплины (модуля) в зачетных единицах с указанием количества академических</w:t>
      </w:r>
      <w:r>
        <w:rPr>
          <w:b/>
        </w:rPr>
        <w:t xml:space="preserve"> или астрономических</w:t>
      </w:r>
      <w:r w:rsidRPr="00147998">
        <w:rPr>
          <w:b/>
        </w:rPr>
        <w:t xml:space="preserve"> часов, выделенных на контактную работу обучающихся с преподавателем (по видам учебных занятий</w:t>
      </w:r>
      <w:r>
        <w:rPr>
          <w:b/>
        </w:rPr>
        <w:t>)</w:t>
      </w:r>
    </w:p>
    <w:p w:rsidR="00AC425D" w:rsidRDefault="00AC425D" w:rsidP="00AC425D">
      <w:pPr>
        <w:tabs>
          <w:tab w:val="num" w:pos="0"/>
        </w:tabs>
        <w:ind w:firstLine="709"/>
        <w:jc w:val="center"/>
        <w:rPr>
          <w:b/>
        </w:rPr>
      </w:pPr>
      <w:r w:rsidRPr="00147998">
        <w:rPr>
          <w:b/>
        </w:rPr>
        <w:t xml:space="preserve">и на самостоятельную работу </w:t>
      </w:r>
      <w:r>
        <w:rPr>
          <w:b/>
        </w:rPr>
        <w:t>обучающихся</w:t>
      </w:r>
    </w:p>
    <w:p w:rsidR="00AC425D" w:rsidRPr="00147998" w:rsidRDefault="00AC425D" w:rsidP="00AC425D">
      <w:pPr>
        <w:tabs>
          <w:tab w:val="num" w:pos="0"/>
        </w:tabs>
        <w:ind w:firstLine="709"/>
        <w:jc w:val="center"/>
        <w:rPr>
          <w:b/>
        </w:rPr>
      </w:pPr>
    </w:p>
    <w:p w:rsidR="00AC425D" w:rsidRPr="00147998" w:rsidRDefault="00AC425D" w:rsidP="00AC425D">
      <w:pPr>
        <w:tabs>
          <w:tab w:val="num" w:pos="0"/>
        </w:tabs>
        <w:ind w:firstLine="709"/>
        <w:jc w:val="both"/>
        <w:rPr>
          <w:bCs/>
        </w:rPr>
      </w:pPr>
      <w:r w:rsidRPr="00147998">
        <w:rPr>
          <w:bCs/>
        </w:rPr>
        <w:t xml:space="preserve">Общая трудоемкость (объем) </w:t>
      </w:r>
      <w:r>
        <w:rPr>
          <w:bCs/>
        </w:rPr>
        <w:t>дисциплины (модуля) составляет 4,4 зачетных единиц </w:t>
      </w:r>
      <w:r w:rsidRPr="00147998">
        <w:rPr>
          <w:bCs/>
        </w:rPr>
        <w:t xml:space="preserve">(ЗЕ), </w:t>
      </w:r>
      <w:r>
        <w:rPr>
          <w:bCs/>
        </w:rPr>
        <w:t>180</w:t>
      </w:r>
      <w:r w:rsidRPr="00147998">
        <w:rPr>
          <w:bCs/>
        </w:rPr>
        <w:t xml:space="preserve"> академических часов.</w:t>
      </w:r>
    </w:p>
    <w:p w:rsidR="00AC425D" w:rsidRPr="00147998" w:rsidRDefault="00AC425D" w:rsidP="00AC425D">
      <w:pPr>
        <w:tabs>
          <w:tab w:val="num" w:pos="0"/>
        </w:tabs>
        <w:ind w:firstLine="709"/>
        <w:jc w:val="both"/>
        <w:rPr>
          <w:b/>
          <w:bCs/>
        </w:rPr>
      </w:pPr>
    </w:p>
    <w:p w:rsidR="00AC425D" w:rsidRPr="00147998" w:rsidRDefault="00AC425D" w:rsidP="00AC425D">
      <w:pPr>
        <w:tabs>
          <w:tab w:val="num" w:pos="0"/>
        </w:tabs>
        <w:ind w:firstLine="708"/>
        <w:jc w:val="center"/>
        <w:rPr>
          <w:b/>
          <w:bCs/>
        </w:rPr>
      </w:pPr>
      <w:r w:rsidRPr="00147998">
        <w:rPr>
          <w:b/>
          <w:bCs/>
        </w:rPr>
        <w:t>3.1. Объем учебной дисциплины (модуля) и виды учебной работы</w:t>
      </w:r>
    </w:p>
    <w:p w:rsidR="00AC425D" w:rsidRPr="00070C96" w:rsidRDefault="00AC425D" w:rsidP="00AC425D">
      <w:pPr>
        <w:tabs>
          <w:tab w:val="num" w:pos="0"/>
        </w:tabs>
        <w:jc w:val="both"/>
        <w:rPr>
          <w:bCs/>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0"/>
        <w:gridCol w:w="1653"/>
        <w:gridCol w:w="2126"/>
        <w:gridCol w:w="2174"/>
      </w:tblGrid>
      <w:tr w:rsidR="00AC425D" w:rsidRPr="00070C96" w:rsidTr="00245E8D">
        <w:trPr>
          <w:trHeight w:val="437"/>
        </w:trPr>
        <w:tc>
          <w:tcPr>
            <w:tcW w:w="3700" w:type="dxa"/>
            <w:vMerge w:val="restart"/>
            <w:tcBorders>
              <w:bottom w:val="single" w:sz="4" w:space="0" w:color="auto"/>
            </w:tcBorders>
          </w:tcPr>
          <w:p w:rsidR="00AC425D" w:rsidRPr="00070C96" w:rsidRDefault="00AC425D" w:rsidP="00245E8D">
            <w:pPr>
              <w:widowControl w:val="0"/>
              <w:tabs>
                <w:tab w:val="right" w:leader="underscore" w:pos="9639"/>
              </w:tabs>
              <w:ind w:firstLine="709"/>
              <w:jc w:val="both"/>
              <w:rPr>
                <w:b/>
                <w:bCs/>
              </w:rPr>
            </w:pPr>
            <w:r w:rsidRPr="00070C96">
              <w:rPr>
                <w:b/>
                <w:bCs/>
              </w:rPr>
              <w:t>Вид учебной работы</w:t>
            </w:r>
          </w:p>
        </w:tc>
        <w:tc>
          <w:tcPr>
            <w:tcW w:w="1653" w:type="dxa"/>
            <w:vMerge w:val="restart"/>
            <w:tcBorders>
              <w:bottom w:val="single" w:sz="4" w:space="0" w:color="auto"/>
            </w:tcBorders>
            <w:vAlign w:val="center"/>
          </w:tcPr>
          <w:p w:rsidR="00AC425D" w:rsidRPr="00070C96" w:rsidRDefault="00AC425D" w:rsidP="00245E8D">
            <w:pPr>
              <w:widowControl w:val="0"/>
              <w:tabs>
                <w:tab w:val="right" w:leader="underscore" w:pos="9639"/>
              </w:tabs>
              <w:jc w:val="center"/>
              <w:rPr>
                <w:b/>
                <w:bCs/>
              </w:rPr>
            </w:pPr>
            <w:r w:rsidRPr="00070C96">
              <w:rPr>
                <w:b/>
                <w:bCs/>
              </w:rPr>
              <w:t>Всего часов /</w:t>
            </w:r>
            <w:r w:rsidRPr="00070C96">
              <w:rPr>
                <w:b/>
              </w:rPr>
              <w:t xml:space="preserve"> зачетных единиц</w:t>
            </w:r>
          </w:p>
        </w:tc>
        <w:tc>
          <w:tcPr>
            <w:tcW w:w="4300" w:type="dxa"/>
            <w:gridSpan w:val="2"/>
            <w:tcBorders>
              <w:bottom w:val="single" w:sz="4" w:space="0" w:color="auto"/>
            </w:tcBorders>
            <w:vAlign w:val="center"/>
          </w:tcPr>
          <w:p w:rsidR="00AC425D" w:rsidRPr="00070C96" w:rsidRDefault="00AC425D" w:rsidP="00245E8D">
            <w:pPr>
              <w:widowControl w:val="0"/>
              <w:tabs>
                <w:tab w:val="right" w:leader="underscore" w:pos="9639"/>
              </w:tabs>
              <w:jc w:val="center"/>
              <w:rPr>
                <w:b/>
                <w:bCs/>
              </w:rPr>
            </w:pPr>
            <w:r w:rsidRPr="00070C96">
              <w:rPr>
                <w:b/>
                <w:bCs/>
              </w:rPr>
              <w:t>Контактное обучение</w:t>
            </w:r>
          </w:p>
        </w:tc>
      </w:tr>
      <w:tr w:rsidR="00AC425D" w:rsidRPr="00070C96" w:rsidTr="00245E8D">
        <w:trPr>
          <w:trHeight w:val="574"/>
        </w:trPr>
        <w:tc>
          <w:tcPr>
            <w:tcW w:w="3700" w:type="dxa"/>
            <w:vMerge/>
          </w:tcPr>
          <w:p w:rsidR="00AC425D" w:rsidRPr="00070C96" w:rsidRDefault="00AC425D" w:rsidP="00245E8D">
            <w:pPr>
              <w:widowControl w:val="0"/>
              <w:tabs>
                <w:tab w:val="right" w:leader="underscore" w:pos="9639"/>
              </w:tabs>
              <w:ind w:firstLine="709"/>
              <w:jc w:val="both"/>
              <w:rPr>
                <w:bCs/>
              </w:rPr>
            </w:pPr>
          </w:p>
        </w:tc>
        <w:tc>
          <w:tcPr>
            <w:tcW w:w="1653" w:type="dxa"/>
            <w:vMerge/>
            <w:vAlign w:val="center"/>
          </w:tcPr>
          <w:p w:rsidR="00AC425D" w:rsidRPr="00070C96" w:rsidRDefault="00AC425D" w:rsidP="00245E8D">
            <w:pPr>
              <w:widowControl w:val="0"/>
              <w:tabs>
                <w:tab w:val="right" w:leader="underscore" w:pos="9639"/>
              </w:tabs>
              <w:ind w:firstLine="709"/>
              <w:jc w:val="both"/>
              <w:rPr>
                <w:bCs/>
              </w:rPr>
            </w:pPr>
          </w:p>
        </w:tc>
        <w:tc>
          <w:tcPr>
            <w:tcW w:w="2126" w:type="dxa"/>
            <w:vAlign w:val="center"/>
          </w:tcPr>
          <w:p w:rsidR="00AC425D" w:rsidRPr="00070C96" w:rsidRDefault="00AC425D" w:rsidP="00245E8D">
            <w:pPr>
              <w:widowControl w:val="0"/>
              <w:tabs>
                <w:tab w:val="right" w:leader="underscore" w:pos="9639"/>
              </w:tabs>
              <w:jc w:val="center"/>
              <w:rPr>
                <w:bCs/>
              </w:rPr>
            </w:pPr>
            <w:r w:rsidRPr="00070C96">
              <w:rPr>
                <w:b/>
                <w:bCs/>
              </w:rPr>
              <w:t>Аудиторное</w:t>
            </w:r>
          </w:p>
        </w:tc>
        <w:tc>
          <w:tcPr>
            <w:tcW w:w="2174" w:type="dxa"/>
            <w:vAlign w:val="center"/>
          </w:tcPr>
          <w:p w:rsidR="00AC425D" w:rsidRPr="00070C96" w:rsidRDefault="00AC425D" w:rsidP="00245E8D">
            <w:pPr>
              <w:widowControl w:val="0"/>
              <w:tabs>
                <w:tab w:val="right" w:leader="underscore" w:pos="9639"/>
              </w:tabs>
              <w:jc w:val="center"/>
              <w:rPr>
                <w:bCs/>
              </w:rPr>
            </w:pPr>
            <w:r w:rsidRPr="00070C96">
              <w:rPr>
                <w:b/>
                <w:bCs/>
              </w:rPr>
              <w:t xml:space="preserve">Дистанционные образовательные </w:t>
            </w:r>
            <w:r w:rsidRPr="00070C96">
              <w:rPr>
                <w:b/>
                <w:bCs/>
              </w:rPr>
              <w:lastRenderedPageBreak/>
              <w:t>технологии</w:t>
            </w:r>
          </w:p>
        </w:tc>
      </w:tr>
      <w:tr w:rsidR="00AC425D" w:rsidRPr="00070C96" w:rsidTr="00245E8D">
        <w:trPr>
          <w:trHeight w:val="357"/>
        </w:trPr>
        <w:tc>
          <w:tcPr>
            <w:tcW w:w="3700" w:type="dxa"/>
          </w:tcPr>
          <w:p w:rsidR="00AC425D" w:rsidRPr="00070C96" w:rsidRDefault="00AC425D" w:rsidP="00245E8D">
            <w:pPr>
              <w:widowControl w:val="0"/>
              <w:tabs>
                <w:tab w:val="right" w:leader="underscore" w:pos="9639"/>
              </w:tabs>
              <w:jc w:val="both"/>
              <w:rPr>
                <w:bCs/>
              </w:rPr>
            </w:pPr>
            <w:r w:rsidRPr="00070C96">
              <w:rPr>
                <w:bCs/>
              </w:rPr>
              <w:lastRenderedPageBreak/>
              <w:t>Аудиторная работа, в том числе:</w:t>
            </w:r>
          </w:p>
        </w:tc>
        <w:tc>
          <w:tcPr>
            <w:tcW w:w="1653" w:type="dxa"/>
            <w:vAlign w:val="center"/>
          </w:tcPr>
          <w:p w:rsidR="00AC425D" w:rsidRPr="00B579CD" w:rsidRDefault="00AC425D" w:rsidP="00245E8D">
            <w:pPr>
              <w:widowControl w:val="0"/>
              <w:tabs>
                <w:tab w:val="right" w:leader="underscore" w:pos="9639"/>
              </w:tabs>
              <w:jc w:val="center"/>
              <w:rPr>
                <w:bCs/>
              </w:rPr>
            </w:pPr>
            <w:r>
              <w:rPr>
                <w:bCs/>
              </w:rPr>
              <w:t>68</w:t>
            </w:r>
            <w:r>
              <w:rPr>
                <w:bCs/>
                <w:lang w:val="en-US"/>
              </w:rPr>
              <w:t>/</w:t>
            </w:r>
            <w:r w:rsidRPr="00B579CD">
              <w:rPr>
                <w:bCs/>
              </w:rPr>
              <w:t>2</w:t>
            </w:r>
            <w:r>
              <w:rPr>
                <w:bCs/>
              </w:rPr>
              <w:t>,7</w:t>
            </w:r>
          </w:p>
        </w:tc>
        <w:tc>
          <w:tcPr>
            <w:tcW w:w="2126" w:type="dxa"/>
            <w:vAlign w:val="center"/>
          </w:tcPr>
          <w:p w:rsidR="00AC425D" w:rsidRPr="00B579CD" w:rsidRDefault="00AC425D" w:rsidP="00245E8D">
            <w:pPr>
              <w:widowControl w:val="0"/>
              <w:tabs>
                <w:tab w:val="right" w:leader="underscore" w:pos="9639"/>
              </w:tabs>
              <w:jc w:val="center"/>
              <w:rPr>
                <w:bCs/>
              </w:rPr>
            </w:pPr>
            <w:r>
              <w:rPr>
                <w:bCs/>
              </w:rPr>
              <w:t>68</w:t>
            </w:r>
            <w:r>
              <w:rPr>
                <w:bCs/>
                <w:lang w:val="en-US"/>
              </w:rPr>
              <w:t>/</w:t>
            </w:r>
            <w:r w:rsidRPr="00B579CD">
              <w:rPr>
                <w:bCs/>
              </w:rPr>
              <w:t>2</w:t>
            </w:r>
            <w:r>
              <w:rPr>
                <w:bCs/>
              </w:rPr>
              <w:t>,7</w:t>
            </w:r>
          </w:p>
        </w:tc>
        <w:tc>
          <w:tcPr>
            <w:tcW w:w="2174" w:type="dxa"/>
            <w:vAlign w:val="center"/>
          </w:tcPr>
          <w:p w:rsidR="00AC425D" w:rsidRPr="00B579CD" w:rsidRDefault="00AC425D" w:rsidP="00245E8D">
            <w:pPr>
              <w:widowControl w:val="0"/>
              <w:tabs>
                <w:tab w:val="right" w:leader="underscore" w:pos="9639"/>
              </w:tabs>
              <w:ind w:firstLine="709"/>
              <w:jc w:val="center"/>
              <w:rPr>
                <w:bCs/>
              </w:rPr>
            </w:pPr>
          </w:p>
        </w:tc>
      </w:tr>
      <w:tr w:rsidR="00AC425D" w:rsidRPr="00070C96" w:rsidTr="00245E8D">
        <w:tc>
          <w:tcPr>
            <w:tcW w:w="3700" w:type="dxa"/>
          </w:tcPr>
          <w:p w:rsidR="00AC425D" w:rsidRPr="00070C96" w:rsidRDefault="00AC425D" w:rsidP="00245E8D">
            <w:pPr>
              <w:widowControl w:val="0"/>
              <w:tabs>
                <w:tab w:val="left" w:pos="0"/>
                <w:tab w:val="right" w:leader="underscore" w:pos="9639"/>
              </w:tabs>
              <w:rPr>
                <w:bCs/>
              </w:rPr>
            </w:pPr>
            <w:r w:rsidRPr="00070C96">
              <w:rPr>
                <w:bCs/>
              </w:rPr>
              <w:t>Лекции (Л)</w:t>
            </w:r>
          </w:p>
        </w:tc>
        <w:tc>
          <w:tcPr>
            <w:tcW w:w="1653" w:type="dxa"/>
            <w:vAlign w:val="center"/>
          </w:tcPr>
          <w:p w:rsidR="00AC425D" w:rsidRPr="00B579CD" w:rsidRDefault="00AC425D" w:rsidP="00245E8D">
            <w:pPr>
              <w:widowControl w:val="0"/>
              <w:tabs>
                <w:tab w:val="right" w:leader="underscore" w:pos="9639"/>
              </w:tabs>
              <w:jc w:val="center"/>
              <w:rPr>
                <w:bCs/>
              </w:rPr>
            </w:pPr>
            <w:r>
              <w:rPr>
                <w:bCs/>
              </w:rPr>
              <w:t>24/0,8</w:t>
            </w:r>
          </w:p>
        </w:tc>
        <w:tc>
          <w:tcPr>
            <w:tcW w:w="2126" w:type="dxa"/>
            <w:vAlign w:val="center"/>
          </w:tcPr>
          <w:p w:rsidR="00AC425D" w:rsidRPr="00B579CD" w:rsidRDefault="00AC425D" w:rsidP="00245E8D">
            <w:pPr>
              <w:widowControl w:val="0"/>
              <w:tabs>
                <w:tab w:val="right" w:leader="underscore" w:pos="9639"/>
              </w:tabs>
              <w:jc w:val="center"/>
              <w:rPr>
                <w:bCs/>
              </w:rPr>
            </w:pPr>
            <w:r>
              <w:rPr>
                <w:bCs/>
              </w:rPr>
              <w:t>24/0,8</w:t>
            </w:r>
          </w:p>
        </w:tc>
        <w:tc>
          <w:tcPr>
            <w:tcW w:w="2174" w:type="dxa"/>
            <w:vAlign w:val="center"/>
          </w:tcPr>
          <w:p w:rsidR="00AC425D" w:rsidRPr="00B579CD" w:rsidRDefault="00AC425D" w:rsidP="00245E8D">
            <w:pPr>
              <w:widowControl w:val="0"/>
              <w:tabs>
                <w:tab w:val="right" w:leader="underscore" w:pos="9639"/>
              </w:tabs>
              <w:ind w:firstLine="709"/>
              <w:jc w:val="center"/>
              <w:rPr>
                <w:bCs/>
              </w:rPr>
            </w:pPr>
          </w:p>
        </w:tc>
      </w:tr>
      <w:tr w:rsidR="00AC425D" w:rsidRPr="00070C96" w:rsidTr="00245E8D">
        <w:tc>
          <w:tcPr>
            <w:tcW w:w="3700" w:type="dxa"/>
          </w:tcPr>
          <w:p w:rsidR="00AC425D" w:rsidRPr="00070C96" w:rsidRDefault="00AC425D" w:rsidP="00245E8D">
            <w:pPr>
              <w:widowControl w:val="0"/>
              <w:tabs>
                <w:tab w:val="right" w:leader="underscore" w:pos="9639"/>
              </w:tabs>
              <w:jc w:val="both"/>
              <w:rPr>
                <w:bCs/>
              </w:rPr>
            </w:pPr>
            <w:r w:rsidRPr="00070C96">
              <w:rPr>
                <w:bCs/>
              </w:rPr>
              <w:t>Практические занятия (ПЗ)</w:t>
            </w:r>
          </w:p>
        </w:tc>
        <w:tc>
          <w:tcPr>
            <w:tcW w:w="1653" w:type="dxa"/>
            <w:vAlign w:val="center"/>
          </w:tcPr>
          <w:p w:rsidR="00AC425D" w:rsidRPr="00B579CD" w:rsidRDefault="00AC425D" w:rsidP="00245E8D">
            <w:pPr>
              <w:widowControl w:val="0"/>
              <w:tabs>
                <w:tab w:val="right" w:leader="underscore" w:pos="9639"/>
              </w:tabs>
              <w:jc w:val="center"/>
              <w:rPr>
                <w:bCs/>
              </w:rPr>
            </w:pPr>
            <w:r>
              <w:rPr>
                <w:bCs/>
              </w:rPr>
              <w:t>44/1,9</w:t>
            </w:r>
          </w:p>
        </w:tc>
        <w:tc>
          <w:tcPr>
            <w:tcW w:w="2126" w:type="dxa"/>
            <w:vAlign w:val="center"/>
          </w:tcPr>
          <w:p w:rsidR="00AC425D" w:rsidRPr="00B579CD" w:rsidRDefault="00AC425D" w:rsidP="00245E8D">
            <w:pPr>
              <w:widowControl w:val="0"/>
              <w:tabs>
                <w:tab w:val="right" w:leader="underscore" w:pos="9639"/>
              </w:tabs>
              <w:jc w:val="center"/>
              <w:rPr>
                <w:bCs/>
              </w:rPr>
            </w:pPr>
            <w:r>
              <w:rPr>
                <w:bCs/>
              </w:rPr>
              <w:t>44/1,9</w:t>
            </w:r>
          </w:p>
        </w:tc>
        <w:tc>
          <w:tcPr>
            <w:tcW w:w="2174" w:type="dxa"/>
            <w:vAlign w:val="center"/>
          </w:tcPr>
          <w:p w:rsidR="00AC425D" w:rsidRPr="00B579CD" w:rsidRDefault="00AC425D" w:rsidP="00245E8D">
            <w:pPr>
              <w:widowControl w:val="0"/>
              <w:tabs>
                <w:tab w:val="right" w:leader="underscore" w:pos="9639"/>
              </w:tabs>
              <w:ind w:firstLine="709"/>
              <w:jc w:val="center"/>
              <w:rPr>
                <w:bCs/>
              </w:rPr>
            </w:pPr>
          </w:p>
        </w:tc>
      </w:tr>
      <w:tr w:rsidR="00AC425D" w:rsidRPr="00070C96" w:rsidTr="00245E8D">
        <w:tc>
          <w:tcPr>
            <w:tcW w:w="3700" w:type="dxa"/>
          </w:tcPr>
          <w:p w:rsidR="00AC425D" w:rsidRPr="00070C96" w:rsidRDefault="00AC425D" w:rsidP="00245E8D">
            <w:pPr>
              <w:widowControl w:val="0"/>
              <w:tabs>
                <w:tab w:val="right" w:leader="underscore" w:pos="9639"/>
              </w:tabs>
              <w:jc w:val="both"/>
              <w:rPr>
                <w:bCs/>
              </w:rPr>
            </w:pPr>
            <w:r w:rsidRPr="00070C96">
              <w:rPr>
                <w:bCs/>
              </w:rPr>
              <w:t>Семинары (С)</w:t>
            </w:r>
          </w:p>
        </w:tc>
        <w:tc>
          <w:tcPr>
            <w:tcW w:w="1653" w:type="dxa"/>
            <w:vAlign w:val="center"/>
          </w:tcPr>
          <w:p w:rsidR="00AC425D" w:rsidRPr="00B579CD" w:rsidRDefault="00AC425D" w:rsidP="00245E8D">
            <w:pPr>
              <w:widowControl w:val="0"/>
              <w:tabs>
                <w:tab w:val="right" w:leader="underscore" w:pos="9639"/>
              </w:tabs>
              <w:jc w:val="center"/>
              <w:rPr>
                <w:bCs/>
              </w:rPr>
            </w:pPr>
          </w:p>
        </w:tc>
        <w:tc>
          <w:tcPr>
            <w:tcW w:w="2126" w:type="dxa"/>
            <w:vAlign w:val="center"/>
          </w:tcPr>
          <w:p w:rsidR="00AC425D" w:rsidRPr="00B579CD" w:rsidRDefault="00AC425D" w:rsidP="00245E8D">
            <w:pPr>
              <w:widowControl w:val="0"/>
              <w:tabs>
                <w:tab w:val="right" w:leader="underscore" w:pos="9639"/>
              </w:tabs>
              <w:jc w:val="center"/>
              <w:rPr>
                <w:bCs/>
              </w:rPr>
            </w:pPr>
          </w:p>
        </w:tc>
        <w:tc>
          <w:tcPr>
            <w:tcW w:w="2174" w:type="dxa"/>
            <w:vAlign w:val="center"/>
          </w:tcPr>
          <w:p w:rsidR="00AC425D" w:rsidRPr="00B579CD" w:rsidRDefault="00AC425D" w:rsidP="00245E8D">
            <w:pPr>
              <w:widowControl w:val="0"/>
              <w:tabs>
                <w:tab w:val="right" w:leader="underscore" w:pos="9639"/>
              </w:tabs>
              <w:ind w:firstLine="709"/>
              <w:jc w:val="center"/>
              <w:rPr>
                <w:bCs/>
              </w:rPr>
            </w:pPr>
          </w:p>
        </w:tc>
      </w:tr>
      <w:tr w:rsidR="00AC425D" w:rsidRPr="00070C96" w:rsidTr="00245E8D">
        <w:tc>
          <w:tcPr>
            <w:tcW w:w="3700" w:type="dxa"/>
          </w:tcPr>
          <w:p w:rsidR="00AC425D" w:rsidRPr="00070C96" w:rsidRDefault="00AC425D" w:rsidP="00245E8D">
            <w:pPr>
              <w:widowControl w:val="0"/>
              <w:tabs>
                <w:tab w:val="right" w:leader="underscore" w:pos="9639"/>
              </w:tabs>
              <w:jc w:val="both"/>
              <w:rPr>
                <w:bCs/>
              </w:rPr>
            </w:pPr>
            <w:r w:rsidRPr="00070C96">
              <w:rPr>
                <w:bCs/>
              </w:rPr>
              <w:t>Самостоятельная работа обучающегося (СРС)</w:t>
            </w:r>
          </w:p>
        </w:tc>
        <w:tc>
          <w:tcPr>
            <w:tcW w:w="1653" w:type="dxa"/>
            <w:vAlign w:val="center"/>
          </w:tcPr>
          <w:p w:rsidR="00AC425D" w:rsidRPr="00B579CD" w:rsidRDefault="00AC425D" w:rsidP="00245E8D">
            <w:pPr>
              <w:widowControl w:val="0"/>
              <w:tabs>
                <w:tab w:val="right" w:leader="underscore" w:pos="9639"/>
              </w:tabs>
              <w:jc w:val="center"/>
              <w:rPr>
                <w:bCs/>
              </w:rPr>
            </w:pPr>
            <w:r>
              <w:rPr>
                <w:bCs/>
              </w:rPr>
              <w:t>48/1,3</w:t>
            </w:r>
          </w:p>
        </w:tc>
        <w:tc>
          <w:tcPr>
            <w:tcW w:w="2126" w:type="dxa"/>
            <w:vAlign w:val="center"/>
          </w:tcPr>
          <w:p w:rsidR="00AC425D" w:rsidRPr="00B579CD" w:rsidRDefault="00AC425D" w:rsidP="00245E8D">
            <w:pPr>
              <w:widowControl w:val="0"/>
              <w:tabs>
                <w:tab w:val="right" w:leader="underscore" w:pos="9639"/>
              </w:tabs>
              <w:jc w:val="center"/>
              <w:rPr>
                <w:bCs/>
              </w:rPr>
            </w:pPr>
            <w:r>
              <w:rPr>
                <w:bCs/>
              </w:rPr>
              <w:t>48/1,3</w:t>
            </w:r>
          </w:p>
        </w:tc>
        <w:tc>
          <w:tcPr>
            <w:tcW w:w="2174" w:type="dxa"/>
            <w:vAlign w:val="center"/>
          </w:tcPr>
          <w:p w:rsidR="00AC425D" w:rsidRPr="00B579CD" w:rsidRDefault="00AC425D" w:rsidP="00245E8D">
            <w:pPr>
              <w:widowControl w:val="0"/>
              <w:tabs>
                <w:tab w:val="right" w:leader="underscore" w:pos="9639"/>
              </w:tabs>
              <w:ind w:firstLine="709"/>
              <w:jc w:val="center"/>
              <w:rPr>
                <w:bCs/>
              </w:rPr>
            </w:pPr>
          </w:p>
        </w:tc>
      </w:tr>
      <w:tr w:rsidR="00AC425D" w:rsidRPr="00070C96" w:rsidTr="00245E8D">
        <w:tc>
          <w:tcPr>
            <w:tcW w:w="3700" w:type="dxa"/>
          </w:tcPr>
          <w:p w:rsidR="00AC425D" w:rsidRPr="00070C96" w:rsidRDefault="00AC425D" w:rsidP="00245E8D">
            <w:pPr>
              <w:widowControl w:val="0"/>
              <w:tabs>
                <w:tab w:val="right" w:leader="underscore" w:pos="9639"/>
              </w:tabs>
              <w:jc w:val="both"/>
              <w:rPr>
                <w:bCs/>
              </w:rPr>
            </w:pPr>
            <w:r w:rsidRPr="00070C96">
              <w:rPr>
                <w:bCs/>
              </w:rPr>
              <w:t>Промежуточная аттестация</w:t>
            </w:r>
          </w:p>
        </w:tc>
        <w:tc>
          <w:tcPr>
            <w:tcW w:w="1653" w:type="dxa"/>
            <w:vAlign w:val="center"/>
          </w:tcPr>
          <w:p w:rsidR="00AC425D" w:rsidRPr="00B579CD" w:rsidRDefault="00AC425D" w:rsidP="00245E8D">
            <w:pPr>
              <w:widowControl w:val="0"/>
              <w:tabs>
                <w:tab w:val="right" w:leader="underscore" w:pos="9639"/>
              </w:tabs>
              <w:jc w:val="center"/>
              <w:rPr>
                <w:bCs/>
              </w:rPr>
            </w:pPr>
          </w:p>
        </w:tc>
        <w:tc>
          <w:tcPr>
            <w:tcW w:w="2126" w:type="dxa"/>
            <w:vAlign w:val="center"/>
          </w:tcPr>
          <w:p w:rsidR="00AC425D" w:rsidRPr="00B579CD" w:rsidRDefault="00AC425D" w:rsidP="00245E8D">
            <w:pPr>
              <w:widowControl w:val="0"/>
              <w:tabs>
                <w:tab w:val="right" w:leader="underscore" w:pos="9639"/>
              </w:tabs>
              <w:jc w:val="center"/>
              <w:rPr>
                <w:bCs/>
              </w:rPr>
            </w:pPr>
          </w:p>
        </w:tc>
        <w:tc>
          <w:tcPr>
            <w:tcW w:w="2174" w:type="dxa"/>
            <w:vAlign w:val="center"/>
          </w:tcPr>
          <w:p w:rsidR="00AC425D" w:rsidRPr="00B579CD" w:rsidRDefault="00AC425D" w:rsidP="00245E8D">
            <w:pPr>
              <w:widowControl w:val="0"/>
              <w:tabs>
                <w:tab w:val="right" w:leader="underscore" w:pos="9639"/>
              </w:tabs>
              <w:ind w:firstLine="709"/>
              <w:jc w:val="center"/>
              <w:rPr>
                <w:bCs/>
              </w:rPr>
            </w:pPr>
          </w:p>
        </w:tc>
      </w:tr>
      <w:tr w:rsidR="00AC425D" w:rsidRPr="00070C96" w:rsidTr="00245E8D">
        <w:tc>
          <w:tcPr>
            <w:tcW w:w="3700" w:type="dxa"/>
          </w:tcPr>
          <w:p w:rsidR="00AC425D" w:rsidRPr="00070C96" w:rsidRDefault="00AC425D" w:rsidP="00245E8D">
            <w:pPr>
              <w:widowControl w:val="0"/>
              <w:tabs>
                <w:tab w:val="right" w:leader="underscore" w:pos="9639"/>
              </w:tabs>
              <w:jc w:val="both"/>
              <w:rPr>
                <w:bCs/>
                <w:i/>
              </w:rPr>
            </w:pPr>
            <w:r>
              <w:rPr>
                <w:bCs/>
              </w:rPr>
              <w:t>Экзамен</w:t>
            </w:r>
          </w:p>
        </w:tc>
        <w:tc>
          <w:tcPr>
            <w:tcW w:w="1653" w:type="dxa"/>
            <w:vAlign w:val="center"/>
          </w:tcPr>
          <w:p w:rsidR="00AC425D" w:rsidRPr="00B579CD" w:rsidRDefault="00AC425D" w:rsidP="00245E8D">
            <w:pPr>
              <w:widowControl w:val="0"/>
              <w:tabs>
                <w:tab w:val="right" w:leader="underscore" w:pos="9639"/>
              </w:tabs>
              <w:jc w:val="center"/>
              <w:rPr>
                <w:bCs/>
              </w:rPr>
            </w:pPr>
            <w:r>
              <w:rPr>
                <w:bCs/>
                <w:lang w:val="en-US"/>
              </w:rPr>
              <w:t>36/</w:t>
            </w:r>
            <w:r w:rsidRPr="00B579CD">
              <w:rPr>
                <w:bCs/>
              </w:rPr>
              <w:t>1</w:t>
            </w:r>
          </w:p>
        </w:tc>
        <w:tc>
          <w:tcPr>
            <w:tcW w:w="2126" w:type="dxa"/>
            <w:vAlign w:val="center"/>
          </w:tcPr>
          <w:p w:rsidR="00AC425D" w:rsidRPr="00B579CD" w:rsidRDefault="00AC425D" w:rsidP="00245E8D">
            <w:pPr>
              <w:widowControl w:val="0"/>
              <w:tabs>
                <w:tab w:val="right" w:leader="underscore" w:pos="9639"/>
              </w:tabs>
              <w:jc w:val="center"/>
              <w:rPr>
                <w:bCs/>
              </w:rPr>
            </w:pPr>
            <w:r>
              <w:rPr>
                <w:bCs/>
                <w:lang w:val="en-US"/>
              </w:rPr>
              <w:t>36/</w:t>
            </w:r>
            <w:r w:rsidRPr="00B579CD">
              <w:rPr>
                <w:bCs/>
              </w:rPr>
              <w:t>1</w:t>
            </w:r>
          </w:p>
        </w:tc>
        <w:tc>
          <w:tcPr>
            <w:tcW w:w="2174" w:type="dxa"/>
            <w:vAlign w:val="center"/>
          </w:tcPr>
          <w:p w:rsidR="00AC425D" w:rsidRPr="00B579CD" w:rsidRDefault="00AC425D" w:rsidP="00245E8D">
            <w:pPr>
              <w:widowControl w:val="0"/>
              <w:tabs>
                <w:tab w:val="right" w:leader="underscore" w:pos="9639"/>
              </w:tabs>
              <w:ind w:firstLine="709"/>
              <w:jc w:val="center"/>
              <w:rPr>
                <w:bCs/>
              </w:rPr>
            </w:pPr>
          </w:p>
        </w:tc>
      </w:tr>
      <w:tr w:rsidR="00AC425D" w:rsidRPr="00070C96" w:rsidTr="00245E8D">
        <w:tc>
          <w:tcPr>
            <w:tcW w:w="3700" w:type="dxa"/>
          </w:tcPr>
          <w:p w:rsidR="00AC425D" w:rsidRPr="00070C96" w:rsidRDefault="00AC425D" w:rsidP="00245E8D">
            <w:pPr>
              <w:widowControl w:val="0"/>
              <w:tabs>
                <w:tab w:val="right" w:leader="underscore" w:pos="9639"/>
              </w:tabs>
              <w:ind w:firstLine="709"/>
              <w:jc w:val="both"/>
              <w:rPr>
                <w:b/>
                <w:bCs/>
              </w:rPr>
            </w:pPr>
            <w:r w:rsidRPr="00070C96">
              <w:rPr>
                <w:b/>
                <w:bCs/>
              </w:rPr>
              <w:t>ИТОГО</w:t>
            </w:r>
          </w:p>
        </w:tc>
        <w:tc>
          <w:tcPr>
            <w:tcW w:w="1653" w:type="dxa"/>
            <w:vAlign w:val="center"/>
          </w:tcPr>
          <w:p w:rsidR="00AC425D" w:rsidRPr="00B17080" w:rsidRDefault="00AC425D" w:rsidP="00245E8D">
            <w:pPr>
              <w:widowControl w:val="0"/>
              <w:tabs>
                <w:tab w:val="right" w:leader="underscore" w:pos="9639"/>
              </w:tabs>
              <w:jc w:val="center"/>
              <w:rPr>
                <w:bCs/>
              </w:rPr>
            </w:pPr>
            <w:r>
              <w:rPr>
                <w:bCs/>
                <w:lang w:val="en-US"/>
              </w:rPr>
              <w:t>15</w:t>
            </w:r>
            <w:r>
              <w:rPr>
                <w:bCs/>
              </w:rPr>
              <w:t>2</w:t>
            </w:r>
            <w:r>
              <w:rPr>
                <w:bCs/>
                <w:lang w:val="en-US"/>
              </w:rPr>
              <w:t>/</w:t>
            </w:r>
            <w:r>
              <w:rPr>
                <w:bCs/>
              </w:rPr>
              <w:t>5</w:t>
            </w:r>
          </w:p>
        </w:tc>
        <w:tc>
          <w:tcPr>
            <w:tcW w:w="2126" w:type="dxa"/>
            <w:vAlign w:val="center"/>
          </w:tcPr>
          <w:p w:rsidR="00AC425D" w:rsidRPr="00B17080" w:rsidRDefault="00AC425D" w:rsidP="00245E8D">
            <w:pPr>
              <w:widowControl w:val="0"/>
              <w:tabs>
                <w:tab w:val="right" w:leader="underscore" w:pos="9639"/>
              </w:tabs>
              <w:jc w:val="center"/>
              <w:rPr>
                <w:bCs/>
              </w:rPr>
            </w:pPr>
            <w:r>
              <w:rPr>
                <w:bCs/>
                <w:lang w:val="en-US"/>
              </w:rPr>
              <w:t>15</w:t>
            </w:r>
            <w:r>
              <w:rPr>
                <w:bCs/>
              </w:rPr>
              <w:t>2</w:t>
            </w:r>
            <w:r>
              <w:rPr>
                <w:bCs/>
                <w:lang w:val="en-US"/>
              </w:rPr>
              <w:t>/</w:t>
            </w:r>
            <w:r>
              <w:rPr>
                <w:bCs/>
              </w:rPr>
              <w:t>5</w:t>
            </w:r>
          </w:p>
        </w:tc>
        <w:tc>
          <w:tcPr>
            <w:tcW w:w="2174" w:type="dxa"/>
            <w:vAlign w:val="center"/>
          </w:tcPr>
          <w:p w:rsidR="00AC425D" w:rsidRPr="00B579CD" w:rsidRDefault="00AC425D" w:rsidP="00245E8D">
            <w:pPr>
              <w:widowControl w:val="0"/>
              <w:tabs>
                <w:tab w:val="right" w:leader="underscore" w:pos="9639"/>
              </w:tabs>
              <w:ind w:firstLine="709"/>
              <w:jc w:val="center"/>
              <w:rPr>
                <w:bCs/>
              </w:rPr>
            </w:pPr>
          </w:p>
        </w:tc>
      </w:tr>
    </w:tbl>
    <w:p w:rsidR="00AC425D" w:rsidRPr="0013178F" w:rsidRDefault="00AC425D" w:rsidP="00AC425D">
      <w:pPr>
        <w:widowControl w:val="0"/>
        <w:spacing w:line="120" w:lineRule="atLeast"/>
        <w:ind w:firstLine="709"/>
        <w:jc w:val="both"/>
        <w:rPr>
          <w:bCs/>
          <w:lang w:val="en-US"/>
        </w:rPr>
      </w:pPr>
    </w:p>
    <w:p w:rsidR="00AC425D" w:rsidRPr="00F338F2" w:rsidRDefault="00AC425D" w:rsidP="00AC425D">
      <w:pPr>
        <w:widowControl w:val="0"/>
        <w:spacing w:line="120" w:lineRule="atLeast"/>
        <w:ind w:firstLine="709"/>
        <w:jc w:val="center"/>
        <w:rPr>
          <w:b/>
        </w:rPr>
      </w:pPr>
      <w:r w:rsidRPr="00F338F2">
        <w:rPr>
          <w:b/>
          <w:bCs/>
        </w:rPr>
        <w:t xml:space="preserve">4. </w:t>
      </w:r>
      <w:r w:rsidRPr="00F338F2">
        <w:rPr>
          <w:b/>
        </w:rPr>
        <w:t>Содержание дисциплины (модуля), структурированное по темам (разделам) с указанием отведенного на них количества академических или астрономических часов</w:t>
      </w:r>
    </w:p>
    <w:p w:rsidR="00AC425D" w:rsidRPr="00070C96" w:rsidRDefault="00AC425D" w:rsidP="00AC425D">
      <w:pPr>
        <w:widowControl w:val="0"/>
        <w:spacing w:line="120" w:lineRule="atLeast"/>
        <w:ind w:firstLine="709"/>
        <w:jc w:val="center"/>
        <w:rPr>
          <w:b/>
          <w:bCs/>
        </w:rPr>
      </w:pPr>
      <w:r w:rsidRPr="00F338F2">
        <w:rPr>
          <w:b/>
        </w:rPr>
        <w:t>и видов учебных занятий</w:t>
      </w:r>
    </w:p>
    <w:p w:rsidR="00AC425D" w:rsidRPr="00070C96" w:rsidRDefault="00AC425D" w:rsidP="00AC425D">
      <w:pPr>
        <w:widowControl w:val="0"/>
        <w:spacing w:line="120" w:lineRule="atLeast"/>
        <w:jc w:val="both"/>
        <w:rPr>
          <w:bCs/>
        </w:rPr>
      </w:pPr>
    </w:p>
    <w:p w:rsidR="00AC425D" w:rsidRDefault="00AC425D" w:rsidP="00AC425D">
      <w:pPr>
        <w:autoSpaceDE w:val="0"/>
        <w:autoSpaceDN w:val="0"/>
        <w:adjustRightInd w:val="0"/>
        <w:spacing w:line="120" w:lineRule="atLeast"/>
        <w:jc w:val="both"/>
        <w:rPr>
          <w:b/>
          <w:bCs/>
        </w:rPr>
      </w:pPr>
      <w:r w:rsidRPr="00070C96">
        <w:rPr>
          <w:b/>
          <w:bCs/>
        </w:rPr>
        <w:t>4.1. Разделы дисциплины (модуля) и трудоемкость по видам учебных занятий</w:t>
      </w:r>
      <w:r>
        <w:rPr>
          <w:b/>
          <w:bCs/>
        </w:rPr>
        <w:t xml:space="preserve"> </w:t>
      </w:r>
      <w:r w:rsidRPr="00070C96">
        <w:rPr>
          <w:b/>
          <w:bCs/>
        </w:rPr>
        <w:t>(в академических часах)</w:t>
      </w:r>
      <w:r>
        <w:rPr>
          <w:b/>
          <w:bC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851"/>
        <w:gridCol w:w="850"/>
        <w:gridCol w:w="993"/>
        <w:gridCol w:w="992"/>
        <w:gridCol w:w="1134"/>
        <w:gridCol w:w="1984"/>
      </w:tblGrid>
      <w:tr w:rsidR="00AC425D" w:rsidRPr="00070C96" w:rsidTr="00245E8D">
        <w:tc>
          <w:tcPr>
            <w:tcW w:w="675" w:type="dxa"/>
            <w:vMerge w:val="restart"/>
            <w:textDirection w:val="btLr"/>
            <w:vAlign w:val="center"/>
          </w:tcPr>
          <w:p w:rsidR="00AC425D" w:rsidRPr="00070C96" w:rsidRDefault="00AC425D" w:rsidP="00245E8D">
            <w:pPr>
              <w:widowControl w:val="0"/>
              <w:spacing w:line="120" w:lineRule="atLeast"/>
              <w:ind w:left="113" w:right="113"/>
              <w:rPr>
                <w:b/>
                <w:bCs/>
                <w:iCs/>
                <w:sz w:val="20"/>
                <w:szCs w:val="20"/>
              </w:rPr>
            </w:pPr>
            <w:r w:rsidRPr="00070C96">
              <w:rPr>
                <w:b/>
                <w:bCs/>
                <w:iCs/>
                <w:sz w:val="20"/>
                <w:szCs w:val="20"/>
              </w:rPr>
              <w:t>№ раз</w:t>
            </w:r>
            <w:r>
              <w:rPr>
                <w:b/>
                <w:bCs/>
                <w:iCs/>
                <w:sz w:val="20"/>
                <w:szCs w:val="20"/>
              </w:rPr>
              <w:t>д</w:t>
            </w:r>
            <w:r w:rsidRPr="00070C96">
              <w:rPr>
                <w:b/>
                <w:bCs/>
                <w:iCs/>
                <w:sz w:val="20"/>
                <w:szCs w:val="20"/>
              </w:rPr>
              <w:t>ела</w:t>
            </w:r>
          </w:p>
        </w:tc>
        <w:tc>
          <w:tcPr>
            <w:tcW w:w="2268" w:type="dxa"/>
            <w:vMerge w:val="restart"/>
            <w:vAlign w:val="bottom"/>
          </w:tcPr>
          <w:p w:rsidR="00AC425D" w:rsidRPr="00070C96" w:rsidRDefault="00AC425D" w:rsidP="00245E8D">
            <w:pPr>
              <w:widowControl w:val="0"/>
              <w:spacing w:line="120" w:lineRule="atLeast"/>
              <w:jc w:val="center"/>
              <w:rPr>
                <w:b/>
                <w:bCs/>
                <w:iCs/>
                <w:sz w:val="20"/>
                <w:szCs w:val="20"/>
              </w:rPr>
            </w:pPr>
            <w:r w:rsidRPr="00070C96">
              <w:rPr>
                <w:b/>
                <w:bCs/>
                <w:iCs/>
                <w:sz w:val="20"/>
                <w:szCs w:val="20"/>
              </w:rPr>
              <w:t>Раздел</w:t>
            </w:r>
          </w:p>
          <w:p w:rsidR="00AC425D" w:rsidRPr="00070C96" w:rsidRDefault="00AC425D" w:rsidP="00245E8D">
            <w:pPr>
              <w:widowControl w:val="0"/>
              <w:spacing w:line="120" w:lineRule="atLeast"/>
              <w:jc w:val="center"/>
              <w:rPr>
                <w:b/>
                <w:bCs/>
                <w:iCs/>
                <w:sz w:val="20"/>
                <w:szCs w:val="20"/>
              </w:rPr>
            </w:pPr>
            <w:r w:rsidRPr="00070C96">
              <w:rPr>
                <w:b/>
                <w:bCs/>
                <w:iCs/>
                <w:sz w:val="20"/>
                <w:szCs w:val="20"/>
              </w:rPr>
              <w:t>дисциплины</w:t>
            </w:r>
          </w:p>
        </w:tc>
        <w:tc>
          <w:tcPr>
            <w:tcW w:w="851" w:type="dxa"/>
            <w:vMerge w:val="restart"/>
            <w:textDirection w:val="btLr"/>
          </w:tcPr>
          <w:p w:rsidR="00AC425D" w:rsidRPr="00070C96" w:rsidRDefault="00AC425D" w:rsidP="00245E8D">
            <w:pPr>
              <w:widowControl w:val="0"/>
              <w:spacing w:line="120" w:lineRule="atLeast"/>
              <w:jc w:val="center"/>
              <w:rPr>
                <w:b/>
                <w:bCs/>
                <w:iCs/>
                <w:sz w:val="20"/>
                <w:szCs w:val="20"/>
              </w:rPr>
            </w:pPr>
            <w:r w:rsidRPr="00070C96">
              <w:rPr>
                <w:b/>
                <w:bCs/>
                <w:iCs/>
                <w:sz w:val="20"/>
                <w:szCs w:val="20"/>
              </w:rPr>
              <w:t>Общая трудоёмкость (часах)</w:t>
            </w:r>
          </w:p>
        </w:tc>
        <w:tc>
          <w:tcPr>
            <w:tcW w:w="3969" w:type="dxa"/>
            <w:gridSpan w:val="4"/>
          </w:tcPr>
          <w:p w:rsidR="00AC425D" w:rsidRPr="00070C96" w:rsidRDefault="00AC425D" w:rsidP="00245E8D">
            <w:pPr>
              <w:autoSpaceDE w:val="0"/>
              <w:autoSpaceDN w:val="0"/>
              <w:adjustRightInd w:val="0"/>
              <w:spacing w:line="120" w:lineRule="atLeast"/>
              <w:jc w:val="center"/>
              <w:rPr>
                <w:b/>
                <w:bCs/>
                <w:sz w:val="20"/>
                <w:szCs w:val="20"/>
              </w:rPr>
            </w:pPr>
            <w:r w:rsidRPr="00070C96">
              <w:rPr>
                <w:b/>
                <w:bCs/>
                <w:sz w:val="20"/>
                <w:szCs w:val="20"/>
              </w:rPr>
              <w:t>Виды учебных занятий,</w:t>
            </w:r>
          </w:p>
          <w:p w:rsidR="00AC425D" w:rsidRPr="00070C96" w:rsidRDefault="00AC425D" w:rsidP="00245E8D">
            <w:pPr>
              <w:autoSpaceDE w:val="0"/>
              <w:autoSpaceDN w:val="0"/>
              <w:adjustRightInd w:val="0"/>
              <w:spacing w:line="120" w:lineRule="atLeast"/>
              <w:jc w:val="center"/>
              <w:rPr>
                <w:b/>
                <w:bCs/>
                <w:i/>
                <w:iCs/>
                <w:sz w:val="20"/>
                <w:szCs w:val="20"/>
              </w:rPr>
            </w:pPr>
            <w:r w:rsidRPr="00070C96">
              <w:rPr>
                <w:b/>
                <w:bCs/>
                <w:sz w:val="20"/>
                <w:szCs w:val="20"/>
              </w:rPr>
              <w:t>включая самостоятельную работу обучающихся и трудоёмкость (в часах)</w:t>
            </w:r>
          </w:p>
        </w:tc>
        <w:tc>
          <w:tcPr>
            <w:tcW w:w="1984" w:type="dxa"/>
            <w:vMerge w:val="restart"/>
            <w:vAlign w:val="bottom"/>
          </w:tcPr>
          <w:p w:rsidR="00AC425D" w:rsidRPr="00070C96" w:rsidRDefault="00AC425D" w:rsidP="00245E8D">
            <w:pPr>
              <w:autoSpaceDE w:val="0"/>
              <w:autoSpaceDN w:val="0"/>
              <w:adjustRightInd w:val="0"/>
              <w:spacing w:line="120" w:lineRule="atLeast"/>
              <w:jc w:val="center"/>
              <w:rPr>
                <w:b/>
                <w:bCs/>
                <w:sz w:val="20"/>
                <w:szCs w:val="20"/>
              </w:rPr>
            </w:pPr>
            <w:r w:rsidRPr="00070C96">
              <w:rPr>
                <w:b/>
                <w:bCs/>
                <w:sz w:val="20"/>
                <w:szCs w:val="20"/>
              </w:rPr>
              <w:t>Формы текущего</w:t>
            </w:r>
          </w:p>
          <w:p w:rsidR="00AC425D" w:rsidRPr="00070C96" w:rsidRDefault="00AC425D" w:rsidP="00245E8D">
            <w:pPr>
              <w:autoSpaceDE w:val="0"/>
              <w:autoSpaceDN w:val="0"/>
              <w:adjustRightInd w:val="0"/>
              <w:spacing w:line="120" w:lineRule="atLeast"/>
              <w:jc w:val="center"/>
              <w:rPr>
                <w:b/>
                <w:bCs/>
                <w:sz w:val="20"/>
                <w:szCs w:val="20"/>
              </w:rPr>
            </w:pPr>
            <w:r w:rsidRPr="00070C96">
              <w:rPr>
                <w:b/>
                <w:bCs/>
                <w:sz w:val="20"/>
                <w:szCs w:val="20"/>
              </w:rPr>
              <w:t>контроля</w:t>
            </w:r>
          </w:p>
          <w:p w:rsidR="00AC425D" w:rsidRPr="00070C96" w:rsidRDefault="00AC425D" w:rsidP="00245E8D">
            <w:pPr>
              <w:widowControl w:val="0"/>
              <w:spacing w:line="120" w:lineRule="atLeast"/>
              <w:jc w:val="center"/>
              <w:rPr>
                <w:b/>
                <w:bCs/>
                <w:i/>
                <w:iCs/>
                <w:sz w:val="20"/>
                <w:szCs w:val="20"/>
              </w:rPr>
            </w:pPr>
            <w:r w:rsidRPr="00070C96">
              <w:rPr>
                <w:b/>
                <w:bCs/>
                <w:sz w:val="20"/>
                <w:szCs w:val="20"/>
              </w:rPr>
              <w:t>успеваемости</w:t>
            </w:r>
          </w:p>
        </w:tc>
      </w:tr>
      <w:tr w:rsidR="00AC425D" w:rsidRPr="00070C96" w:rsidTr="00245E8D">
        <w:trPr>
          <w:trHeight w:val="569"/>
        </w:trPr>
        <w:tc>
          <w:tcPr>
            <w:tcW w:w="675" w:type="dxa"/>
            <w:vMerge/>
          </w:tcPr>
          <w:p w:rsidR="00AC425D" w:rsidRPr="00070C96" w:rsidRDefault="00AC425D" w:rsidP="00245E8D">
            <w:pPr>
              <w:widowControl w:val="0"/>
              <w:spacing w:line="120" w:lineRule="atLeast"/>
              <w:jc w:val="center"/>
              <w:rPr>
                <w:b/>
                <w:bCs/>
                <w:iCs/>
              </w:rPr>
            </w:pPr>
          </w:p>
        </w:tc>
        <w:tc>
          <w:tcPr>
            <w:tcW w:w="2268" w:type="dxa"/>
            <w:vMerge/>
          </w:tcPr>
          <w:p w:rsidR="00AC425D" w:rsidRPr="00070C96" w:rsidRDefault="00AC425D" w:rsidP="00245E8D">
            <w:pPr>
              <w:widowControl w:val="0"/>
              <w:spacing w:line="120" w:lineRule="atLeast"/>
              <w:jc w:val="center"/>
              <w:rPr>
                <w:b/>
                <w:bCs/>
                <w:iCs/>
              </w:rPr>
            </w:pPr>
          </w:p>
        </w:tc>
        <w:tc>
          <w:tcPr>
            <w:tcW w:w="851" w:type="dxa"/>
            <w:vMerge/>
            <w:vAlign w:val="center"/>
          </w:tcPr>
          <w:p w:rsidR="00AC425D" w:rsidRPr="00070C96" w:rsidRDefault="00AC425D" w:rsidP="00245E8D">
            <w:pPr>
              <w:widowControl w:val="0"/>
              <w:spacing w:line="120" w:lineRule="atLeast"/>
              <w:jc w:val="center"/>
              <w:rPr>
                <w:b/>
                <w:bCs/>
                <w:iCs/>
              </w:rPr>
            </w:pPr>
          </w:p>
        </w:tc>
        <w:tc>
          <w:tcPr>
            <w:tcW w:w="1843" w:type="dxa"/>
            <w:gridSpan w:val="2"/>
            <w:vAlign w:val="center"/>
          </w:tcPr>
          <w:p w:rsidR="00AC425D" w:rsidRPr="00070C96" w:rsidRDefault="00AC425D" w:rsidP="00245E8D">
            <w:pPr>
              <w:widowControl w:val="0"/>
              <w:spacing w:line="120" w:lineRule="atLeast"/>
              <w:jc w:val="center"/>
              <w:rPr>
                <w:b/>
                <w:bCs/>
                <w:iCs/>
                <w:sz w:val="20"/>
                <w:szCs w:val="20"/>
              </w:rPr>
            </w:pPr>
            <w:r w:rsidRPr="00070C96">
              <w:rPr>
                <w:b/>
                <w:bCs/>
                <w:iCs/>
                <w:sz w:val="20"/>
                <w:szCs w:val="20"/>
              </w:rPr>
              <w:t>Аудиторные</w:t>
            </w:r>
          </w:p>
          <w:p w:rsidR="00AC425D" w:rsidRPr="00070C96" w:rsidRDefault="00AC425D" w:rsidP="00245E8D">
            <w:pPr>
              <w:widowControl w:val="0"/>
              <w:spacing w:line="120" w:lineRule="atLeast"/>
              <w:jc w:val="center"/>
              <w:rPr>
                <w:b/>
                <w:bCs/>
                <w:iCs/>
                <w:sz w:val="20"/>
                <w:szCs w:val="20"/>
              </w:rPr>
            </w:pPr>
            <w:r w:rsidRPr="00070C96">
              <w:rPr>
                <w:b/>
                <w:bCs/>
                <w:iCs/>
                <w:sz w:val="20"/>
                <w:szCs w:val="20"/>
              </w:rPr>
              <w:t>учебные занятия</w:t>
            </w:r>
          </w:p>
        </w:tc>
        <w:tc>
          <w:tcPr>
            <w:tcW w:w="992" w:type="dxa"/>
            <w:vMerge w:val="restart"/>
            <w:textDirection w:val="btLr"/>
            <w:vAlign w:val="center"/>
          </w:tcPr>
          <w:p w:rsidR="00AC425D" w:rsidRPr="00070C96" w:rsidRDefault="00AC425D" w:rsidP="00245E8D">
            <w:pPr>
              <w:widowControl w:val="0"/>
              <w:spacing w:line="120" w:lineRule="atLeast"/>
              <w:ind w:left="113" w:right="113"/>
              <w:jc w:val="center"/>
              <w:rPr>
                <w:b/>
                <w:bCs/>
                <w:iCs/>
                <w:sz w:val="20"/>
                <w:szCs w:val="20"/>
              </w:rPr>
            </w:pPr>
            <w:r w:rsidRPr="00070C96">
              <w:rPr>
                <w:b/>
                <w:bCs/>
                <w:iCs/>
                <w:sz w:val="20"/>
                <w:szCs w:val="20"/>
              </w:rPr>
              <w:t>Дистанционное обучение</w:t>
            </w:r>
          </w:p>
        </w:tc>
        <w:tc>
          <w:tcPr>
            <w:tcW w:w="1134" w:type="dxa"/>
            <w:vMerge w:val="restart"/>
            <w:textDirection w:val="btLr"/>
            <w:vAlign w:val="center"/>
          </w:tcPr>
          <w:p w:rsidR="00AC425D" w:rsidRPr="00070C96" w:rsidRDefault="00AC425D" w:rsidP="00245E8D">
            <w:pPr>
              <w:widowControl w:val="0"/>
              <w:spacing w:line="120" w:lineRule="atLeast"/>
              <w:ind w:left="113" w:right="113"/>
              <w:jc w:val="center"/>
              <w:rPr>
                <w:b/>
                <w:bCs/>
                <w:iCs/>
                <w:sz w:val="20"/>
                <w:szCs w:val="20"/>
              </w:rPr>
            </w:pPr>
            <w:r w:rsidRPr="00070C96">
              <w:rPr>
                <w:b/>
                <w:bCs/>
                <w:iCs/>
                <w:sz w:val="20"/>
                <w:szCs w:val="20"/>
              </w:rPr>
              <w:t>Самостоятель</w:t>
            </w:r>
            <w:r>
              <w:rPr>
                <w:b/>
                <w:bCs/>
                <w:iCs/>
                <w:sz w:val="20"/>
                <w:szCs w:val="20"/>
              </w:rPr>
              <w:softHyphen/>
            </w:r>
            <w:r w:rsidRPr="00070C96">
              <w:rPr>
                <w:b/>
                <w:bCs/>
                <w:iCs/>
                <w:sz w:val="20"/>
                <w:szCs w:val="20"/>
              </w:rPr>
              <w:t>ная работа обучающихся</w:t>
            </w:r>
          </w:p>
        </w:tc>
        <w:tc>
          <w:tcPr>
            <w:tcW w:w="1984" w:type="dxa"/>
            <w:vMerge/>
          </w:tcPr>
          <w:p w:rsidR="00AC425D" w:rsidRPr="00070C96" w:rsidRDefault="00AC425D" w:rsidP="00245E8D">
            <w:pPr>
              <w:widowControl w:val="0"/>
              <w:spacing w:line="120" w:lineRule="atLeast"/>
              <w:jc w:val="center"/>
              <w:rPr>
                <w:b/>
                <w:bCs/>
                <w:i/>
                <w:iCs/>
              </w:rPr>
            </w:pPr>
          </w:p>
        </w:tc>
      </w:tr>
      <w:tr w:rsidR="00AC425D" w:rsidRPr="00070C96" w:rsidTr="00245E8D">
        <w:trPr>
          <w:cantSplit/>
          <w:trHeight w:val="1134"/>
        </w:trPr>
        <w:tc>
          <w:tcPr>
            <w:tcW w:w="675" w:type="dxa"/>
            <w:vMerge/>
          </w:tcPr>
          <w:p w:rsidR="00AC425D" w:rsidRPr="00070C96" w:rsidRDefault="00AC425D" w:rsidP="00245E8D">
            <w:pPr>
              <w:widowControl w:val="0"/>
              <w:spacing w:line="120" w:lineRule="atLeast"/>
              <w:jc w:val="center"/>
              <w:rPr>
                <w:b/>
                <w:bCs/>
                <w:iCs/>
              </w:rPr>
            </w:pPr>
          </w:p>
        </w:tc>
        <w:tc>
          <w:tcPr>
            <w:tcW w:w="2268" w:type="dxa"/>
            <w:vMerge/>
          </w:tcPr>
          <w:p w:rsidR="00AC425D" w:rsidRPr="00070C96" w:rsidRDefault="00AC425D" w:rsidP="00245E8D">
            <w:pPr>
              <w:widowControl w:val="0"/>
              <w:rPr>
                <w:bCs/>
                <w:spacing w:val="-6"/>
              </w:rPr>
            </w:pPr>
          </w:p>
        </w:tc>
        <w:tc>
          <w:tcPr>
            <w:tcW w:w="851" w:type="dxa"/>
            <w:vAlign w:val="center"/>
          </w:tcPr>
          <w:p w:rsidR="00AC425D" w:rsidRPr="00070C96" w:rsidRDefault="00AC425D" w:rsidP="00245E8D">
            <w:pPr>
              <w:widowControl w:val="0"/>
              <w:spacing w:line="120" w:lineRule="atLeast"/>
              <w:jc w:val="center"/>
              <w:rPr>
                <w:b/>
                <w:bCs/>
                <w:iCs/>
                <w:sz w:val="20"/>
                <w:szCs w:val="20"/>
              </w:rPr>
            </w:pPr>
            <w:r w:rsidRPr="00070C96">
              <w:rPr>
                <w:b/>
                <w:bCs/>
                <w:iCs/>
                <w:sz w:val="20"/>
                <w:szCs w:val="20"/>
              </w:rPr>
              <w:t>Всего</w:t>
            </w:r>
          </w:p>
        </w:tc>
        <w:tc>
          <w:tcPr>
            <w:tcW w:w="850" w:type="dxa"/>
            <w:textDirection w:val="btLr"/>
            <w:vAlign w:val="center"/>
          </w:tcPr>
          <w:p w:rsidR="00AC425D" w:rsidRPr="00070C96" w:rsidRDefault="00AC425D" w:rsidP="00245E8D">
            <w:pPr>
              <w:widowControl w:val="0"/>
              <w:spacing w:line="120" w:lineRule="atLeast"/>
              <w:ind w:left="113" w:right="113"/>
              <w:jc w:val="center"/>
              <w:rPr>
                <w:b/>
                <w:bCs/>
                <w:iCs/>
                <w:sz w:val="20"/>
                <w:szCs w:val="20"/>
              </w:rPr>
            </w:pPr>
            <w:r w:rsidRPr="00070C96">
              <w:rPr>
                <w:b/>
                <w:bCs/>
                <w:iCs/>
                <w:sz w:val="20"/>
                <w:szCs w:val="20"/>
              </w:rPr>
              <w:t>Лекции</w:t>
            </w:r>
          </w:p>
        </w:tc>
        <w:tc>
          <w:tcPr>
            <w:tcW w:w="993" w:type="dxa"/>
            <w:textDirection w:val="btLr"/>
            <w:vAlign w:val="center"/>
          </w:tcPr>
          <w:p w:rsidR="00AC425D" w:rsidRPr="00070C96" w:rsidRDefault="00AC425D" w:rsidP="00245E8D">
            <w:pPr>
              <w:widowControl w:val="0"/>
              <w:spacing w:line="120" w:lineRule="atLeast"/>
              <w:ind w:left="113" w:right="113"/>
              <w:jc w:val="center"/>
              <w:rPr>
                <w:b/>
                <w:bCs/>
                <w:iCs/>
                <w:sz w:val="20"/>
                <w:szCs w:val="20"/>
              </w:rPr>
            </w:pPr>
            <w:r w:rsidRPr="00070C96">
              <w:rPr>
                <w:b/>
                <w:bCs/>
                <w:iCs/>
                <w:sz w:val="20"/>
                <w:szCs w:val="20"/>
              </w:rPr>
              <w:t>Практические занятия</w:t>
            </w:r>
          </w:p>
        </w:tc>
        <w:tc>
          <w:tcPr>
            <w:tcW w:w="992" w:type="dxa"/>
            <w:vMerge/>
            <w:vAlign w:val="center"/>
          </w:tcPr>
          <w:p w:rsidR="00AC425D" w:rsidRPr="00070C96" w:rsidRDefault="00AC425D" w:rsidP="00245E8D">
            <w:pPr>
              <w:widowControl w:val="0"/>
              <w:spacing w:line="120" w:lineRule="atLeast"/>
              <w:jc w:val="center"/>
              <w:rPr>
                <w:b/>
                <w:bCs/>
                <w:i/>
                <w:iCs/>
              </w:rPr>
            </w:pPr>
          </w:p>
        </w:tc>
        <w:tc>
          <w:tcPr>
            <w:tcW w:w="1134" w:type="dxa"/>
            <w:vMerge/>
            <w:vAlign w:val="center"/>
          </w:tcPr>
          <w:p w:rsidR="00AC425D" w:rsidRPr="00070C96" w:rsidRDefault="00AC425D" w:rsidP="00245E8D">
            <w:pPr>
              <w:widowControl w:val="0"/>
              <w:spacing w:line="120" w:lineRule="atLeast"/>
              <w:jc w:val="center"/>
              <w:rPr>
                <w:b/>
                <w:bCs/>
                <w:i/>
                <w:iCs/>
              </w:rPr>
            </w:pPr>
          </w:p>
        </w:tc>
        <w:tc>
          <w:tcPr>
            <w:tcW w:w="1984" w:type="dxa"/>
            <w:vMerge/>
          </w:tcPr>
          <w:p w:rsidR="00AC425D" w:rsidRPr="00070C96" w:rsidRDefault="00AC425D" w:rsidP="00245E8D">
            <w:pPr>
              <w:widowControl w:val="0"/>
              <w:spacing w:line="120" w:lineRule="atLeast"/>
              <w:jc w:val="center"/>
              <w:rPr>
                <w:b/>
                <w:bCs/>
                <w:i/>
                <w:iCs/>
              </w:rPr>
            </w:pPr>
          </w:p>
        </w:tc>
      </w:tr>
      <w:tr w:rsidR="00AC425D" w:rsidRPr="00070C96" w:rsidTr="00245E8D">
        <w:trPr>
          <w:trHeight w:val="1066"/>
        </w:trPr>
        <w:tc>
          <w:tcPr>
            <w:tcW w:w="675" w:type="dxa"/>
            <w:vAlign w:val="center"/>
          </w:tcPr>
          <w:p w:rsidR="00AC425D" w:rsidRPr="00070C96" w:rsidRDefault="00AC425D" w:rsidP="00AC425D">
            <w:pPr>
              <w:numPr>
                <w:ilvl w:val="0"/>
                <w:numId w:val="1"/>
              </w:numPr>
              <w:tabs>
                <w:tab w:val="left" w:pos="34"/>
                <w:tab w:val="left" w:pos="708"/>
              </w:tabs>
              <w:spacing w:after="0" w:line="240" w:lineRule="auto"/>
              <w:ind w:left="0" w:hanging="686"/>
              <w:jc w:val="right"/>
              <w:rPr>
                <w:bCs/>
              </w:rPr>
            </w:pPr>
            <w:r>
              <w:rPr>
                <w:bCs/>
              </w:rPr>
              <w:t>1</w:t>
            </w:r>
          </w:p>
        </w:tc>
        <w:tc>
          <w:tcPr>
            <w:tcW w:w="2268" w:type="dxa"/>
            <w:vAlign w:val="center"/>
          </w:tcPr>
          <w:p w:rsidR="00AC425D" w:rsidRPr="00044A2E" w:rsidRDefault="00AC425D" w:rsidP="00245E8D">
            <w:r>
              <w:t>Организация психиатрической помощи. Законодательство РФ в области психиатрии и наркологии.</w:t>
            </w:r>
          </w:p>
        </w:tc>
        <w:tc>
          <w:tcPr>
            <w:tcW w:w="851" w:type="dxa"/>
            <w:vAlign w:val="center"/>
          </w:tcPr>
          <w:p w:rsidR="00AC425D" w:rsidRDefault="00AC425D" w:rsidP="00245E8D">
            <w:pPr>
              <w:tabs>
                <w:tab w:val="right" w:leader="underscore" w:pos="9639"/>
              </w:tabs>
              <w:jc w:val="center"/>
              <w:rPr>
                <w:bCs/>
              </w:rPr>
            </w:pPr>
            <w:r>
              <w:rPr>
                <w:bCs/>
              </w:rPr>
              <w:t>13</w:t>
            </w:r>
          </w:p>
        </w:tc>
        <w:tc>
          <w:tcPr>
            <w:tcW w:w="850" w:type="dxa"/>
            <w:vAlign w:val="center"/>
          </w:tcPr>
          <w:p w:rsidR="00AC425D" w:rsidRDefault="00AC425D" w:rsidP="00245E8D">
            <w:pPr>
              <w:tabs>
                <w:tab w:val="right" w:leader="underscore" w:pos="9639"/>
              </w:tabs>
              <w:jc w:val="center"/>
              <w:rPr>
                <w:bCs/>
              </w:rPr>
            </w:pPr>
            <w:r>
              <w:rPr>
                <w:bCs/>
              </w:rPr>
              <w:t>4</w:t>
            </w:r>
          </w:p>
        </w:tc>
        <w:tc>
          <w:tcPr>
            <w:tcW w:w="993" w:type="dxa"/>
            <w:vAlign w:val="center"/>
          </w:tcPr>
          <w:p w:rsidR="00AC425D" w:rsidRDefault="00AC425D" w:rsidP="00245E8D">
            <w:pPr>
              <w:tabs>
                <w:tab w:val="right" w:leader="underscore" w:pos="9639"/>
              </w:tabs>
              <w:jc w:val="center"/>
              <w:rPr>
                <w:bCs/>
              </w:rPr>
            </w:pPr>
            <w:r>
              <w:rPr>
                <w:bCs/>
              </w:rPr>
              <w:t>5</w:t>
            </w:r>
          </w:p>
        </w:tc>
        <w:tc>
          <w:tcPr>
            <w:tcW w:w="992" w:type="dxa"/>
            <w:vAlign w:val="center"/>
          </w:tcPr>
          <w:p w:rsidR="00AC425D" w:rsidRPr="00070C96" w:rsidRDefault="00AC425D" w:rsidP="00245E8D">
            <w:pPr>
              <w:tabs>
                <w:tab w:val="left" w:pos="708"/>
              </w:tabs>
              <w:jc w:val="center"/>
              <w:rPr>
                <w:bCs/>
                <w:i/>
              </w:rPr>
            </w:pPr>
          </w:p>
        </w:tc>
        <w:tc>
          <w:tcPr>
            <w:tcW w:w="1134" w:type="dxa"/>
            <w:vAlign w:val="center"/>
          </w:tcPr>
          <w:p w:rsidR="00AC425D" w:rsidRDefault="00AC425D" w:rsidP="00245E8D">
            <w:pPr>
              <w:tabs>
                <w:tab w:val="right" w:leader="underscore" w:pos="9639"/>
              </w:tabs>
              <w:jc w:val="center"/>
              <w:rPr>
                <w:bCs/>
              </w:rPr>
            </w:pPr>
            <w:r>
              <w:rPr>
                <w:bCs/>
              </w:rPr>
              <w:t>4</w:t>
            </w:r>
          </w:p>
        </w:tc>
        <w:tc>
          <w:tcPr>
            <w:tcW w:w="1984" w:type="dxa"/>
            <w:vAlign w:val="center"/>
          </w:tcPr>
          <w:p w:rsidR="00AC425D" w:rsidRDefault="00AC425D" w:rsidP="00245E8D">
            <w:pPr>
              <w:tabs>
                <w:tab w:val="right" w:leader="underscore" w:pos="9639"/>
              </w:tabs>
              <w:rPr>
                <w:bCs/>
              </w:rPr>
            </w:pPr>
            <w:r>
              <w:rPr>
                <w:bCs/>
              </w:rPr>
              <w:t>Тестирование, реферат</w:t>
            </w:r>
          </w:p>
        </w:tc>
      </w:tr>
      <w:tr w:rsidR="00AC425D" w:rsidRPr="00070C96" w:rsidTr="00245E8D">
        <w:trPr>
          <w:trHeight w:val="1066"/>
        </w:trPr>
        <w:tc>
          <w:tcPr>
            <w:tcW w:w="675" w:type="dxa"/>
            <w:vAlign w:val="center"/>
          </w:tcPr>
          <w:p w:rsidR="00AC425D" w:rsidRPr="00070C96" w:rsidRDefault="00AC425D" w:rsidP="00AC425D">
            <w:pPr>
              <w:numPr>
                <w:ilvl w:val="0"/>
                <w:numId w:val="1"/>
              </w:numPr>
              <w:tabs>
                <w:tab w:val="left" w:pos="34"/>
                <w:tab w:val="left" w:pos="708"/>
              </w:tabs>
              <w:spacing w:after="0" w:line="240" w:lineRule="auto"/>
              <w:ind w:left="0" w:hanging="686"/>
              <w:jc w:val="right"/>
              <w:rPr>
                <w:bCs/>
              </w:rPr>
            </w:pPr>
            <w:r>
              <w:rPr>
                <w:bCs/>
              </w:rPr>
              <w:t>2</w:t>
            </w:r>
          </w:p>
        </w:tc>
        <w:tc>
          <w:tcPr>
            <w:tcW w:w="2268" w:type="dxa"/>
            <w:vAlign w:val="center"/>
          </w:tcPr>
          <w:p w:rsidR="00AC425D" w:rsidRPr="00044A2E" w:rsidRDefault="00AC425D" w:rsidP="00245E8D">
            <w:r>
              <w:t>Общая психопатология.</w:t>
            </w:r>
          </w:p>
        </w:tc>
        <w:tc>
          <w:tcPr>
            <w:tcW w:w="851" w:type="dxa"/>
            <w:vAlign w:val="center"/>
          </w:tcPr>
          <w:p w:rsidR="00AC425D" w:rsidRDefault="00AC425D" w:rsidP="00245E8D">
            <w:pPr>
              <w:tabs>
                <w:tab w:val="right" w:leader="underscore" w:pos="9639"/>
              </w:tabs>
              <w:jc w:val="center"/>
              <w:rPr>
                <w:bCs/>
              </w:rPr>
            </w:pPr>
            <w:r>
              <w:rPr>
                <w:bCs/>
              </w:rPr>
              <w:t>25</w:t>
            </w:r>
          </w:p>
        </w:tc>
        <w:tc>
          <w:tcPr>
            <w:tcW w:w="850" w:type="dxa"/>
            <w:vAlign w:val="center"/>
          </w:tcPr>
          <w:p w:rsidR="00AC425D" w:rsidRDefault="00AC425D" w:rsidP="00245E8D">
            <w:pPr>
              <w:tabs>
                <w:tab w:val="right" w:leader="underscore" w:pos="9639"/>
              </w:tabs>
              <w:jc w:val="center"/>
              <w:rPr>
                <w:bCs/>
              </w:rPr>
            </w:pPr>
            <w:r>
              <w:rPr>
                <w:bCs/>
              </w:rPr>
              <w:t>10</w:t>
            </w:r>
          </w:p>
        </w:tc>
        <w:tc>
          <w:tcPr>
            <w:tcW w:w="993" w:type="dxa"/>
            <w:vAlign w:val="center"/>
          </w:tcPr>
          <w:p w:rsidR="00AC425D" w:rsidRDefault="00AC425D" w:rsidP="00245E8D">
            <w:pPr>
              <w:tabs>
                <w:tab w:val="right" w:leader="underscore" w:pos="9639"/>
              </w:tabs>
              <w:jc w:val="center"/>
              <w:rPr>
                <w:bCs/>
              </w:rPr>
            </w:pPr>
            <w:r>
              <w:rPr>
                <w:bCs/>
              </w:rPr>
              <w:t>15</w:t>
            </w:r>
          </w:p>
        </w:tc>
        <w:tc>
          <w:tcPr>
            <w:tcW w:w="992" w:type="dxa"/>
            <w:vAlign w:val="center"/>
          </w:tcPr>
          <w:p w:rsidR="00AC425D" w:rsidRPr="00070C96" w:rsidRDefault="00AC425D" w:rsidP="00245E8D">
            <w:pPr>
              <w:tabs>
                <w:tab w:val="left" w:pos="708"/>
              </w:tabs>
              <w:jc w:val="center"/>
              <w:rPr>
                <w:bCs/>
                <w:i/>
              </w:rPr>
            </w:pPr>
          </w:p>
        </w:tc>
        <w:tc>
          <w:tcPr>
            <w:tcW w:w="1134" w:type="dxa"/>
            <w:vAlign w:val="center"/>
          </w:tcPr>
          <w:p w:rsidR="00AC425D" w:rsidRDefault="00AC425D" w:rsidP="00245E8D">
            <w:pPr>
              <w:tabs>
                <w:tab w:val="right" w:leader="underscore" w:pos="9639"/>
              </w:tabs>
              <w:jc w:val="center"/>
              <w:rPr>
                <w:bCs/>
              </w:rPr>
            </w:pPr>
            <w:r>
              <w:rPr>
                <w:bCs/>
              </w:rPr>
              <w:t>0</w:t>
            </w:r>
          </w:p>
        </w:tc>
        <w:tc>
          <w:tcPr>
            <w:tcW w:w="1984" w:type="dxa"/>
            <w:vAlign w:val="center"/>
          </w:tcPr>
          <w:p w:rsidR="00AC425D" w:rsidRDefault="00AC425D" w:rsidP="00245E8D">
            <w:pPr>
              <w:tabs>
                <w:tab w:val="right" w:leader="underscore" w:pos="9639"/>
              </w:tabs>
              <w:rPr>
                <w:bCs/>
              </w:rPr>
            </w:pPr>
            <w:r>
              <w:rPr>
                <w:bCs/>
              </w:rPr>
              <w:t>Тестирование, опрос</w:t>
            </w:r>
          </w:p>
        </w:tc>
      </w:tr>
      <w:tr w:rsidR="00AC425D" w:rsidRPr="00070C96" w:rsidTr="00245E8D">
        <w:trPr>
          <w:trHeight w:val="1066"/>
        </w:trPr>
        <w:tc>
          <w:tcPr>
            <w:tcW w:w="675" w:type="dxa"/>
            <w:vAlign w:val="center"/>
          </w:tcPr>
          <w:p w:rsidR="00AC425D" w:rsidRPr="00070C96" w:rsidRDefault="00AC425D" w:rsidP="00AC425D">
            <w:pPr>
              <w:numPr>
                <w:ilvl w:val="0"/>
                <w:numId w:val="1"/>
              </w:numPr>
              <w:tabs>
                <w:tab w:val="left" w:pos="34"/>
                <w:tab w:val="left" w:pos="708"/>
              </w:tabs>
              <w:spacing w:after="0" w:line="240" w:lineRule="auto"/>
              <w:ind w:left="0" w:hanging="686"/>
              <w:jc w:val="right"/>
              <w:rPr>
                <w:bCs/>
              </w:rPr>
            </w:pPr>
            <w:r>
              <w:rPr>
                <w:bCs/>
              </w:rPr>
              <w:lastRenderedPageBreak/>
              <w:t>3</w:t>
            </w:r>
          </w:p>
        </w:tc>
        <w:tc>
          <w:tcPr>
            <w:tcW w:w="2268" w:type="dxa"/>
            <w:vAlign w:val="center"/>
          </w:tcPr>
          <w:p w:rsidR="00AC425D" w:rsidRPr="00044A2E" w:rsidRDefault="00AC425D" w:rsidP="00245E8D">
            <w:r>
              <w:t>Частная психопатология.</w:t>
            </w:r>
          </w:p>
        </w:tc>
        <w:tc>
          <w:tcPr>
            <w:tcW w:w="851" w:type="dxa"/>
            <w:vAlign w:val="center"/>
          </w:tcPr>
          <w:p w:rsidR="00AC425D" w:rsidRDefault="00AC425D" w:rsidP="00245E8D">
            <w:pPr>
              <w:tabs>
                <w:tab w:val="right" w:leader="underscore" w:pos="9639"/>
              </w:tabs>
              <w:jc w:val="center"/>
              <w:rPr>
                <w:bCs/>
              </w:rPr>
            </w:pPr>
            <w:r>
              <w:rPr>
                <w:bCs/>
              </w:rPr>
              <w:t>63</w:t>
            </w:r>
          </w:p>
        </w:tc>
        <w:tc>
          <w:tcPr>
            <w:tcW w:w="850" w:type="dxa"/>
            <w:vAlign w:val="center"/>
          </w:tcPr>
          <w:p w:rsidR="00AC425D" w:rsidRDefault="00AC425D" w:rsidP="00245E8D">
            <w:pPr>
              <w:tabs>
                <w:tab w:val="right" w:leader="underscore" w:pos="9639"/>
              </w:tabs>
              <w:jc w:val="center"/>
              <w:rPr>
                <w:bCs/>
              </w:rPr>
            </w:pPr>
            <w:r>
              <w:rPr>
                <w:bCs/>
              </w:rPr>
              <w:t>8</w:t>
            </w:r>
          </w:p>
        </w:tc>
        <w:tc>
          <w:tcPr>
            <w:tcW w:w="993" w:type="dxa"/>
            <w:vAlign w:val="center"/>
          </w:tcPr>
          <w:p w:rsidR="00AC425D" w:rsidRDefault="00AC425D" w:rsidP="00245E8D">
            <w:pPr>
              <w:tabs>
                <w:tab w:val="right" w:leader="underscore" w:pos="9639"/>
              </w:tabs>
              <w:jc w:val="center"/>
              <w:rPr>
                <w:bCs/>
              </w:rPr>
            </w:pPr>
            <w:r>
              <w:rPr>
                <w:bCs/>
              </w:rPr>
              <w:t>19</w:t>
            </w:r>
          </w:p>
        </w:tc>
        <w:tc>
          <w:tcPr>
            <w:tcW w:w="992" w:type="dxa"/>
            <w:vAlign w:val="center"/>
          </w:tcPr>
          <w:p w:rsidR="00AC425D" w:rsidRPr="00070C96" w:rsidRDefault="00AC425D" w:rsidP="00245E8D">
            <w:pPr>
              <w:tabs>
                <w:tab w:val="left" w:pos="708"/>
              </w:tabs>
              <w:jc w:val="center"/>
              <w:rPr>
                <w:bCs/>
                <w:i/>
              </w:rPr>
            </w:pPr>
          </w:p>
        </w:tc>
        <w:tc>
          <w:tcPr>
            <w:tcW w:w="1134" w:type="dxa"/>
            <w:vAlign w:val="center"/>
          </w:tcPr>
          <w:p w:rsidR="00AC425D" w:rsidRDefault="00AC425D" w:rsidP="00245E8D">
            <w:pPr>
              <w:tabs>
                <w:tab w:val="right" w:leader="underscore" w:pos="9639"/>
              </w:tabs>
              <w:jc w:val="center"/>
              <w:rPr>
                <w:bCs/>
              </w:rPr>
            </w:pPr>
            <w:r>
              <w:rPr>
                <w:bCs/>
              </w:rPr>
              <w:t>36</w:t>
            </w:r>
          </w:p>
        </w:tc>
        <w:tc>
          <w:tcPr>
            <w:tcW w:w="1984" w:type="dxa"/>
            <w:vAlign w:val="center"/>
          </w:tcPr>
          <w:p w:rsidR="00AC425D" w:rsidRDefault="00AC425D" w:rsidP="00245E8D">
            <w:pPr>
              <w:tabs>
                <w:tab w:val="right" w:leader="underscore" w:pos="9639"/>
              </w:tabs>
              <w:rPr>
                <w:bCs/>
              </w:rPr>
            </w:pPr>
            <w:r>
              <w:rPr>
                <w:bCs/>
              </w:rPr>
              <w:t>Ситуационная задача, опрос</w:t>
            </w:r>
          </w:p>
        </w:tc>
      </w:tr>
      <w:tr w:rsidR="00AC425D" w:rsidRPr="00070C96" w:rsidTr="00245E8D">
        <w:trPr>
          <w:trHeight w:val="1066"/>
        </w:trPr>
        <w:tc>
          <w:tcPr>
            <w:tcW w:w="675" w:type="dxa"/>
            <w:vAlign w:val="center"/>
          </w:tcPr>
          <w:p w:rsidR="00AC425D" w:rsidRPr="00070C96" w:rsidRDefault="00AC425D" w:rsidP="00AC425D">
            <w:pPr>
              <w:numPr>
                <w:ilvl w:val="0"/>
                <w:numId w:val="1"/>
              </w:numPr>
              <w:tabs>
                <w:tab w:val="left" w:pos="34"/>
                <w:tab w:val="left" w:pos="708"/>
              </w:tabs>
              <w:spacing w:after="0" w:line="240" w:lineRule="auto"/>
              <w:ind w:left="0" w:hanging="686"/>
              <w:jc w:val="right"/>
              <w:rPr>
                <w:bCs/>
              </w:rPr>
            </w:pPr>
            <w:r>
              <w:rPr>
                <w:bCs/>
              </w:rPr>
              <w:t>4</w:t>
            </w:r>
          </w:p>
        </w:tc>
        <w:tc>
          <w:tcPr>
            <w:tcW w:w="2268" w:type="dxa"/>
            <w:vAlign w:val="center"/>
          </w:tcPr>
          <w:p w:rsidR="00AC425D" w:rsidRPr="00985C6E" w:rsidRDefault="00AC425D" w:rsidP="00245E8D">
            <w:r>
              <w:t>Лечение и профилактика психических расстройств.</w:t>
            </w:r>
          </w:p>
        </w:tc>
        <w:tc>
          <w:tcPr>
            <w:tcW w:w="851" w:type="dxa"/>
            <w:vAlign w:val="center"/>
          </w:tcPr>
          <w:p w:rsidR="00AC425D" w:rsidRDefault="00AC425D" w:rsidP="00245E8D">
            <w:pPr>
              <w:tabs>
                <w:tab w:val="right" w:leader="underscore" w:pos="9639"/>
              </w:tabs>
              <w:jc w:val="center"/>
              <w:rPr>
                <w:bCs/>
              </w:rPr>
            </w:pPr>
            <w:r>
              <w:rPr>
                <w:bCs/>
              </w:rPr>
              <w:t>15</w:t>
            </w:r>
          </w:p>
        </w:tc>
        <w:tc>
          <w:tcPr>
            <w:tcW w:w="850" w:type="dxa"/>
            <w:vAlign w:val="center"/>
          </w:tcPr>
          <w:p w:rsidR="00AC425D" w:rsidRDefault="00AC425D" w:rsidP="00245E8D">
            <w:pPr>
              <w:tabs>
                <w:tab w:val="right" w:leader="underscore" w:pos="9639"/>
              </w:tabs>
              <w:jc w:val="center"/>
              <w:rPr>
                <w:bCs/>
              </w:rPr>
            </w:pPr>
            <w:r>
              <w:rPr>
                <w:bCs/>
              </w:rPr>
              <w:t>2</w:t>
            </w:r>
          </w:p>
        </w:tc>
        <w:tc>
          <w:tcPr>
            <w:tcW w:w="993" w:type="dxa"/>
            <w:vAlign w:val="center"/>
          </w:tcPr>
          <w:p w:rsidR="00AC425D" w:rsidRDefault="00AC425D" w:rsidP="00245E8D">
            <w:pPr>
              <w:tabs>
                <w:tab w:val="right" w:leader="underscore" w:pos="9639"/>
              </w:tabs>
              <w:jc w:val="center"/>
              <w:rPr>
                <w:bCs/>
              </w:rPr>
            </w:pPr>
            <w:r>
              <w:rPr>
                <w:bCs/>
              </w:rPr>
              <w:t>5</w:t>
            </w:r>
          </w:p>
        </w:tc>
        <w:tc>
          <w:tcPr>
            <w:tcW w:w="992" w:type="dxa"/>
            <w:vAlign w:val="center"/>
          </w:tcPr>
          <w:p w:rsidR="00AC425D" w:rsidRPr="00070C96" w:rsidRDefault="00AC425D" w:rsidP="00245E8D">
            <w:pPr>
              <w:tabs>
                <w:tab w:val="left" w:pos="708"/>
              </w:tabs>
              <w:jc w:val="center"/>
              <w:rPr>
                <w:bCs/>
                <w:i/>
              </w:rPr>
            </w:pPr>
          </w:p>
        </w:tc>
        <w:tc>
          <w:tcPr>
            <w:tcW w:w="1134" w:type="dxa"/>
            <w:vAlign w:val="center"/>
          </w:tcPr>
          <w:p w:rsidR="00AC425D" w:rsidRDefault="00AC425D" w:rsidP="00245E8D">
            <w:pPr>
              <w:tabs>
                <w:tab w:val="right" w:leader="underscore" w:pos="9639"/>
              </w:tabs>
              <w:jc w:val="center"/>
              <w:rPr>
                <w:bCs/>
              </w:rPr>
            </w:pPr>
            <w:r>
              <w:rPr>
                <w:bCs/>
              </w:rPr>
              <w:t>8</w:t>
            </w:r>
          </w:p>
        </w:tc>
        <w:tc>
          <w:tcPr>
            <w:tcW w:w="1984" w:type="dxa"/>
            <w:vAlign w:val="center"/>
          </w:tcPr>
          <w:p w:rsidR="00AC425D" w:rsidRDefault="00AC425D" w:rsidP="00245E8D">
            <w:pPr>
              <w:tabs>
                <w:tab w:val="right" w:leader="underscore" w:pos="9639"/>
              </w:tabs>
              <w:rPr>
                <w:bCs/>
              </w:rPr>
            </w:pPr>
            <w:r>
              <w:rPr>
                <w:bCs/>
              </w:rPr>
              <w:t xml:space="preserve">Ситуационная задача, тестирование, опрос </w:t>
            </w:r>
          </w:p>
        </w:tc>
      </w:tr>
    </w:tbl>
    <w:p w:rsidR="00AC425D" w:rsidRPr="00D653A9" w:rsidRDefault="00AC425D" w:rsidP="00AC425D">
      <w:pPr>
        <w:autoSpaceDE w:val="0"/>
        <w:autoSpaceDN w:val="0"/>
        <w:adjustRightInd w:val="0"/>
        <w:spacing w:line="140" w:lineRule="atLeast"/>
        <w:ind w:left="-142"/>
      </w:pPr>
    </w:p>
    <w:p w:rsidR="00AC425D" w:rsidRDefault="00AC425D" w:rsidP="00AC425D">
      <w:pPr>
        <w:autoSpaceDE w:val="0"/>
        <w:autoSpaceDN w:val="0"/>
        <w:adjustRightInd w:val="0"/>
        <w:spacing w:line="140" w:lineRule="atLeast"/>
        <w:rPr>
          <w:b/>
          <w:bCs/>
        </w:rPr>
      </w:pPr>
      <w:r w:rsidRPr="00070C96">
        <w:rPr>
          <w:b/>
        </w:rPr>
        <w:t xml:space="preserve">4.2. </w:t>
      </w:r>
      <w:r w:rsidRPr="00070C96">
        <w:rPr>
          <w:b/>
          <w:bCs/>
        </w:rPr>
        <w:t>Содержание дисциплины (модуля), структурированное по темам (разделам)</w:t>
      </w: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316"/>
        <w:gridCol w:w="4678"/>
        <w:gridCol w:w="1842"/>
      </w:tblGrid>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bottom"/>
          </w:tcPr>
          <w:p w:rsidR="00AC425D" w:rsidRPr="00070C96" w:rsidRDefault="00AC425D" w:rsidP="00245E8D">
            <w:pPr>
              <w:widowControl w:val="0"/>
              <w:spacing w:line="120" w:lineRule="atLeast"/>
              <w:jc w:val="center"/>
              <w:rPr>
                <w:b/>
                <w:bCs/>
              </w:rPr>
            </w:pPr>
            <w:r w:rsidRPr="00070C96">
              <w:rPr>
                <w:b/>
                <w:bCs/>
              </w:rPr>
              <w:t>№ п/п</w:t>
            </w:r>
          </w:p>
        </w:tc>
        <w:tc>
          <w:tcPr>
            <w:tcW w:w="2316" w:type="dxa"/>
            <w:tcBorders>
              <w:top w:val="single" w:sz="4" w:space="0" w:color="auto"/>
              <w:left w:val="single" w:sz="4" w:space="0" w:color="auto"/>
              <w:bottom w:val="single" w:sz="4" w:space="0" w:color="auto"/>
              <w:right w:val="single" w:sz="4" w:space="0" w:color="auto"/>
            </w:tcBorders>
            <w:vAlign w:val="bottom"/>
          </w:tcPr>
          <w:p w:rsidR="00AC425D" w:rsidRPr="00070C96" w:rsidRDefault="00AC425D" w:rsidP="00245E8D">
            <w:pPr>
              <w:widowControl w:val="0"/>
              <w:spacing w:line="120" w:lineRule="atLeast"/>
              <w:jc w:val="center"/>
              <w:rPr>
                <w:b/>
              </w:rPr>
            </w:pPr>
            <w:r w:rsidRPr="00070C96">
              <w:rPr>
                <w:b/>
                <w:bCs/>
              </w:rPr>
              <w:t>Наименование раздела (или темы) дисциплины</w:t>
            </w:r>
          </w:p>
        </w:tc>
        <w:tc>
          <w:tcPr>
            <w:tcW w:w="4678" w:type="dxa"/>
            <w:tcBorders>
              <w:top w:val="single" w:sz="4" w:space="0" w:color="auto"/>
              <w:left w:val="single" w:sz="4" w:space="0" w:color="auto"/>
              <w:bottom w:val="single" w:sz="4" w:space="0" w:color="auto"/>
              <w:right w:val="single" w:sz="4" w:space="0" w:color="auto"/>
            </w:tcBorders>
            <w:vAlign w:val="bottom"/>
          </w:tcPr>
          <w:p w:rsidR="00AC425D" w:rsidRPr="00070C96" w:rsidRDefault="00AC425D" w:rsidP="00245E8D">
            <w:pPr>
              <w:widowControl w:val="0"/>
              <w:spacing w:line="120" w:lineRule="atLeast"/>
              <w:jc w:val="center"/>
              <w:rPr>
                <w:b/>
                <w:bCs/>
              </w:rPr>
            </w:pPr>
            <w:r w:rsidRPr="00070C96">
              <w:rPr>
                <w:b/>
                <w:bCs/>
              </w:rPr>
              <w:t>Содержание раздела (темы)</w:t>
            </w:r>
          </w:p>
          <w:p w:rsidR="00AC425D" w:rsidRPr="00070C96" w:rsidRDefault="00AC425D" w:rsidP="00245E8D">
            <w:pPr>
              <w:widowControl w:val="0"/>
              <w:spacing w:line="120" w:lineRule="atLeast"/>
              <w:jc w:val="center"/>
              <w:rPr>
                <w:b/>
              </w:rPr>
            </w:pPr>
            <w:r w:rsidRPr="00070C96">
              <w:rPr>
                <w:b/>
                <w:bCs/>
              </w:rPr>
              <w:t>в дидактических единицах</w:t>
            </w:r>
          </w:p>
        </w:tc>
        <w:tc>
          <w:tcPr>
            <w:tcW w:w="1842" w:type="dxa"/>
            <w:tcBorders>
              <w:top w:val="single" w:sz="4" w:space="0" w:color="auto"/>
              <w:left w:val="single" w:sz="4" w:space="0" w:color="auto"/>
              <w:bottom w:val="single" w:sz="4" w:space="0" w:color="auto"/>
              <w:right w:val="single" w:sz="4" w:space="0" w:color="auto"/>
            </w:tcBorders>
            <w:vAlign w:val="bottom"/>
          </w:tcPr>
          <w:p w:rsidR="00AC425D" w:rsidRPr="00070C96" w:rsidRDefault="00AC425D" w:rsidP="00245E8D">
            <w:pPr>
              <w:widowControl w:val="0"/>
              <w:tabs>
                <w:tab w:val="left" w:pos="708"/>
                <w:tab w:val="right" w:leader="underscore" w:pos="9639"/>
              </w:tabs>
              <w:spacing w:line="120" w:lineRule="atLeast"/>
              <w:jc w:val="center"/>
              <w:rPr>
                <w:b/>
                <w:bCs/>
              </w:rPr>
            </w:pPr>
            <w:r w:rsidRPr="00070C96">
              <w:rPr>
                <w:b/>
              </w:rPr>
              <w:t>Код компетенций</w:t>
            </w:r>
          </w:p>
        </w:tc>
      </w:tr>
      <w:tr w:rsidR="00AC425D" w:rsidRPr="00070C96" w:rsidTr="00245E8D">
        <w:tc>
          <w:tcPr>
            <w:tcW w:w="9653" w:type="dxa"/>
            <w:gridSpan w:val="4"/>
            <w:tcBorders>
              <w:top w:val="single" w:sz="4" w:space="0" w:color="auto"/>
              <w:left w:val="single" w:sz="4" w:space="0" w:color="auto"/>
              <w:bottom w:val="single" w:sz="4" w:space="0" w:color="auto"/>
              <w:right w:val="single" w:sz="4" w:space="0" w:color="auto"/>
            </w:tcBorders>
            <w:vAlign w:val="center"/>
          </w:tcPr>
          <w:p w:rsidR="00AC425D" w:rsidRPr="00542149" w:rsidRDefault="00AC425D" w:rsidP="00245E8D">
            <w:pPr>
              <w:widowControl w:val="0"/>
              <w:tabs>
                <w:tab w:val="left" w:pos="708"/>
                <w:tab w:val="right" w:leader="underscore" w:pos="9639"/>
              </w:tabs>
              <w:spacing w:line="120" w:lineRule="atLeast"/>
              <w:rPr>
                <w:b/>
              </w:rPr>
            </w:pPr>
            <w:r>
              <w:rPr>
                <w:b/>
              </w:rPr>
              <w:t>Разделы</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sidRPr="00070C96">
              <w:rPr>
                <w:bCs/>
              </w:rPr>
              <w:t>1.</w:t>
            </w:r>
          </w:p>
        </w:tc>
        <w:tc>
          <w:tcPr>
            <w:tcW w:w="2316" w:type="dxa"/>
            <w:tcBorders>
              <w:top w:val="single" w:sz="4" w:space="0" w:color="auto"/>
              <w:left w:val="single" w:sz="4" w:space="0" w:color="auto"/>
              <w:bottom w:val="single" w:sz="4" w:space="0" w:color="auto"/>
              <w:right w:val="single" w:sz="4" w:space="0" w:color="auto"/>
            </w:tcBorders>
          </w:tcPr>
          <w:p w:rsidR="00AC425D" w:rsidRPr="00F9777C" w:rsidRDefault="00AC425D" w:rsidP="00245E8D">
            <w:pPr>
              <w:tabs>
                <w:tab w:val="left" w:pos="656"/>
                <w:tab w:val="left" w:pos="1199"/>
                <w:tab w:val="left" w:pos="1742"/>
                <w:tab w:val="left" w:pos="2286"/>
              </w:tabs>
              <w:spacing w:line="240" w:lineRule="atLeast"/>
              <w:rPr>
                <w:bCs/>
              </w:rPr>
            </w:pPr>
            <w:r w:rsidRPr="00F9777C">
              <w:t xml:space="preserve">Организация психиатрической помощи. Законодательство РФ в области психиатрии и наркологии.  </w:t>
            </w:r>
          </w:p>
        </w:tc>
        <w:tc>
          <w:tcPr>
            <w:tcW w:w="4678" w:type="dxa"/>
            <w:tcBorders>
              <w:top w:val="single" w:sz="4" w:space="0" w:color="auto"/>
              <w:left w:val="single" w:sz="4" w:space="0" w:color="auto"/>
              <w:bottom w:val="single" w:sz="4" w:space="0" w:color="auto"/>
              <w:right w:val="single" w:sz="4" w:space="0" w:color="auto"/>
            </w:tcBorders>
          </w:tcPr>
          <w:p w:rsidR="00AC425D" w:rsidRPr="007F223D" w:rsidRDefault="00AC425D" w:rsidP="00245E8D">
            <w:pPr>
              <w:widowControl w:val="0"/>
              <w:tabs>
                <w:tab w:val="num" w:pos="1440"/>
              </w:tabs>
              <w:autoSpaceDE w:val="0"/>
              <w:autoSpaceDN w:val="0"/>
              <w:adjustRightInd w:val="0"/>
              <w:jc w:val="both"/>
            </w:pPr>
            <w:r w:rsidRPr="00C26B95">
              <w:t xml:space="preserve">Предмет и задачи психиатрии. Основные этапы </w:t>
            </w:r>
            <w:r>
              <w:t xml:space="preserve">её </w:t>
            </w:r>
            <w:r w:rsidRPr="00C26B95">
              <w:t>развития.</w:t>
            </w:r>
            <w:r>
              <w:t xml:space="preserve"> Устройство психиатрического стационара. Психиатрическая помощь во внебольничных условиях. Психоневрологические интернаты. </w:t>
            </w:r>
            <w:r w:rsidRPr="00C26B95">
              <w:t xml:space="preserve">Закон </w:t>
            </w:r>
            <w:r>
              <w:t>«О</w:t>
            </w:r>
            <w:r w:rsidRPr="00C26B95">
              <w:t xml:space="preserve"> психиатрической помощи</w:t>
            </w:r>
            <w:r>
              <w:t xml:space="preserve"> и гарантиях прав граждан при её оказании»</w:t>
            </w:r>
            <w:r w:rsidRPr="00C26B95">
              <w:t xml:space="preserve">. </w:t>
            </w:r>
            <w:r>
              <w:t>Н</w:t>
            </w:r>
            <w:r w:rsidRPr="00C26B95">
              <w:t>едобровольн</w:t>
            </w:r>
            <w:r>
              <w:t>ая госпитализация в психиатрический стационар</w:t>
            </w:r>
            <w:r w:rsidRPr="00C26B95">
              <w:t xml:space="preserve">. </w:t>
            </w:r>
            <w:r>
              <w:t>Понятия невменяемости и недееспособности, судебно-психиатрическая экспертиза. Принудительные меры медицинского характера. Военная и трудовая экспертизы в психиатрии. Разработка темы и конкретных приемов оптимального обучения.</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Pr="009D0B1E" w:rsidRDefault="00AC425D" w:rsidP="00245E8D">
            <w:pPr>
              <w:widowControl w:val="0"/>
              <w:tabs>
                <w:tab w:val="left" w:pos="708"/>
                <w:tab w:val="right" w:leader="underscore" w:pos="9639"/>
              </w:tabs>
              <w:spacing w:line="120" w:lineRule="atLeast"/>
              <w:rPr>
                <w:lang w:val="en-US"/>
              </w:rPr>
            </w:pPr>
            <w:r>
              <w:t>ОК-4</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2.</w:t>
            </w:r>
          </w:p>
        </w:tc>
        <w:tc>
          <w:tcPr>
            <w:tcW w:w="2316" w:type="dxa"/>
            <w:tcBorders>
              <w:top w:val="single" w:sz="4" w:space="0" w:color="auto"/>
              <w:left w:val="single" w:sz="4" w:space="0" w:color="auto"/>
              <w:bottom w:val="single" w:sz="4" w:space="0" w:color="auto"/>
              <w:right w:val="single" w:sz="4" w:space="0" w:color="auto"/>
            </w:tcBorders>
            <w:vAlign w:val="center"/>
          </w:tcPr>
          <w:p w:rsidR="00AC425D" w:rsidRPr="00044A2E" w:rsidRDefault="00AC425D" w:rsidP="00245E8D">
            <w:r>
              <w:t>Общая психопатология.</w:t>
            </w:r>
          </w:p>
        </w:tc>
        <w:tc>
          <w:tcPr>
            <w:tcW w:w="4678" w:type="dxa"/>
            <w:tcBorders>
              <w:top w:val="single" w:sz="4" w:space="0" w:color="auto"/>
              <w:left w:val="single" w:sz="4" w:space="0" w:color="auto"/>
              <w:bottom w:val="single" w:sz="4" w:space="0" w:color="auto"/>
              <w:right w:val="single" w:sz="4" w:space="0" w:color="auto"/>
            </w:tcBorders>
          </w:tcPr>
          <w:p w:rsidR="00AC425D" w:rsidRPr="00044A2E" w:rsidRDefault="00AC425D" w:rsidP="00245E8D">
            <w:pPr>
              <w:widowControl w:val="0"/>
              <w:tabs>
                <w:tab w:val="num" w:pos="1440"/>
              </w:tabs>
              <w:autoSpaceDE w:val="0"/>
              <w:autoSpaceDN w:val="0"/>
              <w:adjustRightInd w:val="0"/>
              <w:jc w:val="both"/>
            </w:pPr>
            <w:r>
              <w:t>Клинико-психопатологический метод: синдром, симптом, болезнь. Регистры психических расстройств. Психотический, невротический и дефицитарный уровни реагирования. Патология ощущений и восприятия. Нарушения мышления. Патология эмоций. Нарушения воли. Патология движений. Нарушения памяти. Патология интеллекта. Патология сознания.</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t>ОПК-2</w:t>
            </w:r>
          </w:p>
          <w:p w:rsidR="00AC425D" w:rsidRPr="00070C96" w:rsidRDefault="00AC425D" w:rsidP="00245E8D">
            <w:pPr>
              <w:widowControl w:val="0"/>
              <w:tabs>
                <w:tab w:val="left" w:pos="708"/>
                <w:tab w:val="right" w:leader="underscore" w:pos="9639"/>
              </w:tabs>
              <w:spacing w:line="120" w:lineRule="atLeast"/>
            </w:pPr>
            <w:r>
              <w:t>ПК-2</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3.</w:t>
            </w:r>
          </w:p>
        </w:tc>
        <w:tc>
          <w:tcPr>
            <w:tcW w:w="2316" w:type="dxa"/>
            <w:tcBorders>
              <w:top w:val="single" w:sz="4" w:space="0" w:color="auto"/>
              <w:left w:val="single" w:sz="4" w:space="0" w:color="auto"/>
              <w:bottom w:val="single" w:sz="4" w:space="0" w:color="auto"/>
              <w:right w:val="single" w:sz="4" w:space="0" w:color="auto"/>
            </w:tcBorders>
            <w:vAlign w:val="center"/>
          </w:tcPr>
          <w:p w:rsidR="00AC425D" w:rsidRPr="00044A2E" w:rsidRDefault="00AC425D" w:rsidP="00245E8D">
            <w:r>
              <w:t>Частная психопатология.</w:t>
            </w:r>
          </w:p>
        </w:tc>
        <w:tc>
          <w:tcPr>
            <w:tcW w:w="4678" w:type="dxa"/>
            <w:tcBorders>
              <w:top w:val="single" w:sz="4" w:space="0" w:color="auto"/>
              <w:left w:val="single" w:sz="4" w:space="0" w:color="auto"/>
              <w:bottom w:val="single" w:sz="4" w:space="0" w:color="auto"/>
              <w:right w:val="single" w:sz="4" w:space="0" w:color="auto"/>
            </w:tcBorders>
          </w:tcPr>
          <w:p w:rsidR="00AC425D" w:rsidRPr="00044A2E" w:rsidRDefault="00AC425D" w:rsidP="00245E8D">
            <w:pPr>
              <w:widowControl w:val="0"/>
              <w:tabs>
                <w:tab w:val="num" w:pos="1440"/>
              </w:tabs>
              <w:autoSpaceDE w:val="0"/>
              <w:autoSpaceDN w:val="0"/>
              <w:adjustRightInd w:val="0"/>
              <w:jc w:val="both"/>
            </w:pPr>
            <w:r w:rsidRPr="008A27A0">
              <w:t xml:space="preserve">Понятие о психических расстройствах и заболеваниях. </w:t>
            </w:r>
            <w:r>
              <w:t xml:space="preserve">Классификация психических расстройств. Расстройства личности; виды, критерии диагностики, отличие от акцентуаций характера. Невротические и соматоформные расстройства. Эндогенные заболевания: аффективные расстройства, </w:t>
            </w:r>
            <w:r>
              <w:lastRenderedPageBreak/>
              <w:t xml:space="preserve">шизофрения и расстройства шизофренического спектра. Психические нарушения при органических поражениях головного мозга; особенности психических расстройств при острой и хронической мозговой патологии. Психические расстройства при эпилепсии. Алкоголизм. Метаалкогольные психозы. Наркомании, токсикомании. </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lastRenderedPageBreak/>
              <w:t>ПК-6</w:t>
            </w:r>
          </w:p>
          <w:p w:rsidR="00AC425D" w:rsidRDefault="00AC425D" w:rsidP="00245E8D">
            <w:pPr>
              <w:widowControl w:val="0"/>
              <w:tabs>
                <w:tab w:val="left" w:pos="708"/>
                <w:tab w:val="right" w:leader="underscore" w:pos="9639"/>
              </w:tabs>
              <w:spacing w:line="120" w:lineRule="atLeast"/>
              <w:rPr>
                <w:lang w:val="en-US"/>
              </w:rPr>
            </w:pPr>
            <w:r>
              <w:t>ПК-10</w:t>
            </w:r>
          </w:p>
          <w:p w:rsidR="00AC425D" w:rsidRPr="009D0B1E" w:rsidRDefault="00AC425D" w:rsidP="00245E8D">
            <w:pPr>
              <w:widowControl w:val="0"/>
              <w:tabs>
                <w:tab w:val="left" w:pos="708"/>
                <w:tab w:val="right" w:leader="underscore" w:pos="9639"/>
              </w:tabs>
              <w:spacing w:line="120" w:lineRule="atLeast"/>
              <w:rPr>
                <w:lang w:val="en-US"/>
              </w:rPr>
            </w:pP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lastRenderedPageBreak/>
              <w:t>4.</w:t>
            </w:r>
          </w:p>
        </w:tc>
        <w:tc>
          <w:tcPr>
            <w:tcW w:w="2316" w:type="dxa"/>
            <w:tcBorders>
              <w:top w:val="single" w:sz="4" w:space="0" w:color="auto"/>
              <w:left w:val="single" w:sz="4" w:space="0" w:color="auto"/>
              <w:bottom w:val="single" w:sz="4" w:space="0" w:color="auto"/>
              <w:right w:val="single" w:sz="4" w:space="0" w:color="auto"/>
            </w:tcBorders>
            <w:vAlign w:val="center"/>
          </w:tcPr>
          <w:p w:rsidR="00AC425D" w:rsidRPr="00985C6E" w:rsidRDefault="00AC425D" w:rsidP="00245E8D">
            <w:r>
              <w:t>Лечение и профилактика психических расстройств.</w:t>
            </w:r>
          </w:p>
        </w:tc>
        <w:tc>
          <w:tcPr>
            <w:tcW w:w="4678" w:type="dxa"/>
            <w:tcBorders>
              <w:top w:val="single" w:sz="4" w:space="0" w:color="auto"/>
              <w:left w:val="single" w:sz="4" w:space="0" w:color="auto"/>
              <w:bottom w:val="single" w:sz="4" w:space="0" w:color="auto"/>
              <w:right w:val="single" w:sz="4" w:space="0" w:color="auto"/>
            </w:tcBorders>
          </w:tcPr>
          <w:p w:rsidR="00AC425D" w:rsidRPr="00044A2E" w:rsidRDefault="00AC425D" w:rsidP="00245E8D">
            <w:pPr>
              <w:tabs>
                <w:tab w:val="num" w:pos="540"/>
              </w:tabs>
              <w:jc w:val="both"/>
            </w:pPr>
            <w:r w:rsidRPr="00C26B95">
              <w:t>Психофармакотерапия психических расстройств</w:t>
            </w:r>
            <w:r>
              <w:t>: основные группы препаратов, показания, побочные действия, общие принципы назначения</w:t>
            </w:r>
            <w:r w:rsidRPr="00C26B95">
              <w:t>.</w:t>
            </w:r>
            <w:r>
              <w:t xml:space="preserve"> Другие биологические методы лечения: ЭСТ, ТКМС. Психотерапия и психокоррекционная работа. Экологическая психиатрия.</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Pr="009D0B1E" w:rsidRDefault="00AC425D" w:rsidP="00245E8D">
            <w:pPr>
              <w:widowControl w:val="0"/>
              <w:tabs>
                <w:tab w:val="left" w:pos="708"/>
                <w:tab w:val="right" w:leader="underscore" w:pos="9639"/>
              </w:tabs>
              <w:spacing w:line="120" w:lineRule="atLeast"/>
              <w:rPr>
                <w:lang w:val="en-US"/>
              </w:rPr>
            </w:pPr>
            <w:r>
              <w:t>ПК-10</w:t>
            </w:r>
          </w:p>
        </w:tc>
      </w:tr>
      <w:tr w:rsidR="00AC425D" w:rsidRPr="00070C96" w:rsidTr="00245E8D">
        <w:tc>
          <w:tcPr>
            <w:tcW w:w="9653" w:type="dxa"/>
            <w:gridSpan w:val="4"/>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tabs>
                <w:tab w:val="left" w:pos="708"/>
                <w:tab w:val="right" w:leader="underscore" w:pos="9639"/>
              </w:tabs>
              <w:spacing w:line="120" w:lineRule="atLeast"/>
            </w:pPr>
            <w:r w:rsidRPr="00070C96">
              <w:rPr>
                <w:b/>
              </w:rPr>
              <w:t>Содержание лекционного курса</w:t>
            </w:r>
          </w:p>
        </w:tc>
      </w:tr>
      <w:tr w:rsidR="00AC425D" w:rsidRPr="00070C96" w:rsidTr="00245E8D">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sidRPr="00070C96">
              <w:rPr>
                <w:bCs/>
              </w:rPr>
              <w:t>1.1.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spacing w:line="274" w:lineRule="exact"/>
              <w:jc w:val="both"/>
            </w:pPr>
            <w:r w:rsidRPr="006166D3">
              <w:rPr>
                <w:color w:val="000000"/>
              </w:rPr>
              <w:t xml:space="preserve">Предмет и задачи психиатрии. Основные этапы развития </w:t>
            </w:r>
            <w:r w:rsidRPr="006166D3">
              <w:rPr>
                <w:color w:val="000000"/>
                <w:spacing w:val="-6"/>
              </w:rPr>
              <w:t>психиатрии.</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shd w:val="clear" w:color="auto" w:fill="FFFFFF"/>
              <w:spacing w:line="274" w:lineRule="exact"/>
              <w:jc w:val="both"/>
            </w:pPr>
            <w:r w:rsidRPr="006166D3">
              <w:rPr>
                <w:color w:val="000000"/>
              </w:rPr>
              <w:t xml:space="preserve">Предмет и задачи психиатрии. </w:t>
            </w:r>
            <w:r>
              <w:rPr>
                <w:color w:val="000000"/>
              </w:rPr>
              <w:t>Норма в психиатрии. Гуманистический и философский аспекты проблемы. С</w:t>
            </w:r>
            <w:r w:rsidRPr="003B3D2B">
              <w:t xml:space="preserve">вязь психиатрии с другими медицинскими дисциплинами. </w:t>
            </w:r>
            <w:r>
              <w:t>К</w:t>
            </w:r>
            <w:r w:rsidRPr="003B3D2B">
              <w:t>раткий экскурс в историю психиатрии</w:t>
            </w:r>
            <w:r>
              <w:t>.</w:t>
            </w:r>
            <w:r w:rsidRPr="003B3D2B">
              <w:t xml:space="preserve"> </w:t>
            </w:r>
            <w:r>
              <w:t>Развитие психиатрии в России.</w:t>
            </w:r>
          </w:p>
          <w:p w:rsidR="00AC425D" w:rsidRPr="006166D3" w:rsidRDefault="00AC425D" w:rsidP="00245E8D">
            <w:pPr>
              <w:shd w:val="clear" w:color="auto" w:fill="FFFFFF"/>
              <w:spacing w:line="274" w:lineRule="exact"/>
              <w:jc w:val="both"/>
            </w:pPr>
            <w:r w:rsidRPr="00765960">
              <w:t xml:space="preserve">Цель: </w:t>
            </w:r>
            <w:r>
              <w:t xml:space="preserve">Дать исторический экскурс в этапы развития психиатрической науки. Донозологический, нозологический периоды. Развитие малой психиатрии. </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Pr="009D0B1E" w:rsidRDefault="00AC425D" w:rsidP="00245E8D">
            <w:pPr>
              <w:widowControl w:val="0"/>
              <w:tabs>
                <w:tab w:val="left" w:pos="708"/>
                <w:tab w:val="right" w:leader="underscore" w:pos="9639"/>
              </w:tabs>
              <w:spacing w:line="120" w:lineRule="atLeast"/>
              <w:rPr>
                <w:lang w:val="en-US"/>
              </w:rPr>
            </w:pPr>
            <w:r>
              <w:t>ОК-4</w:t>
            </w:r>
          </w:p>
        </w:tc>
      </w:tr>
      <w:tr w:rsidR="00AC425D" w:rsidRPr="00070C96" w:rsidTr="00245E8D">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1.2.</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spacing w:line="274" w:lineRule="exact"/>
              <w:jc w:val="both"/>
            </w:pPr>
            <w:r w:rsidRPr="006166D3">
              <w:rPr>
                <w:color w:val="000000"/>
              </w:rPr>
              <w:t>Закон</w:t>
            </w:r>
            <w:r>
              <w:rPr>
                <w:color w:val="000000"/>
              </w:rPr>
              <w:t>одательство РФ в области психиатрии.</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shd w:val="clear" w:color="auto" w:fill="FFFFFF"/>
              <w:spacing w:line="274" w:lineRule="exact"/>
              <w:jc w:val="both"/>
            </w:pPr>
            <w:r w:rsidRPr="003B3D2B">
              <w:t>Основные положения Закона "О психиатрической помощи и гарантиях прав граждан при ее оказании".</w:t>
            </w:r>
            <w:r>
              <w:t xml:space="preserve"> </w:t>
            </w:r>
            <w:r w:rsidRPr="003B3D2B">
              <w:t>Вопросы трудовой, судебной и военной экспертизы. Временная и стойкая нетрудоспособность при психических заболеваниях. Условия установления инвалидности, организация работы специализированно</w:t>
            </w:r>
            <w:r>
              <w:t>го бюро МСЭ. Недееспособность</w:t>
            </w:r>
            <w:r w:rsidRPr="00D2039A">
              <w:t xml:space="preserve">, </w:t>
            </w:r>
            <w:r>
              <w:t>критерии, экспертиза</w:t>
            </w:r>
            <w:r w:rsidRPr="00D2039A">
              <w:t>. Ответственность душевнобольных за совершение противоправных действий. Критерии вменяемости и невменяемости. Организация судебно</w:t>
            </w:r>
            <w:r>
              <w:t>-психиатрическо</w:t>
            </w:r>
            <w:r w:rsidRPr="00D2039A">
              <w:t>й экспертизы</w:t>
            </w:r>
            <w:r w:rsidRPr="00765960">
              <w:t xml:space="preserve"> </w:t>
            </w:r>
          </w:p>
          <w:p w:rsidR="00AC425D" w:rsidRPr="006166D3" w:rsidRDefault="00AC425D" w:rsidP="00245E8D">
            <w:pPr>
              <w:shd w:val="clear" w:color="auto" w:fill="FFFFFF"/>
              <w:spacing w:line="274" w:lineRule="exact"/>
              <w:jc w:val="both"/>
            </w:pPr>
            <w:r>
              <w:t>Цель: Провести с студентами ознакомление с общими положениями Законодательства в сфере здравоохранения и ознакомить их с основными статьями Закона «О психиатрической помощи…»</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tabs>
                <w:tab w:val="left" w:pos="708"/>
                <w:tab w:val="right" w:leader="underscore" w:pos="9639"/>
              </w:tabs>
              <w:spacing w:line="120" w:lineRule="atLeast"/>
            </w:pPr>
            <w:r>
              <w:t>ПК-20</w:t>
            </w:r>
          </w:p>
        </w:tc>
      </w:tr>
      <w:tr w:rsidR="00AC425D" w:rsidRPr="00070C96" w:rsidTr="00245E8D">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lastRenderedPageBreak/>
              <w:t>2.1.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spacing w:line="274" w:lineRule="exact"/>
              <w:jc w:val="both"/>
            </w:pPr>
            <w:r w:rsidRPr="006166D3">
              <w:rPr>
                <w:color w:val="000000"/>
              </w:rPr>
              <w:t>Понятие о психических расстройствах и заболеваниях. Социальные и биологические факторы риска</w:t>
            </w:r>
            <w:r>
              <w:rPr>
                <w:color w:val="000000"/>
              </w:rPr>
              <w:t>.</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shd w:val="clear" w:color="auto" w:fill="FFFFFF"/>
              <w:spacing w:line="274" w:lineRule="exact"/>
              <w:jc w:val="both"/>
            </w:pPr>
            <w:r>
              <w:t xml:space="preserve">Определение психического заболевания. </w:t>
            </w:r>
            <w:r>
              <w:rPr>
                <w:lang w:val="en-US"/>
              </w:rPr>
              <w:t>Nosos</w:t>
            </w:r>
            <w:r w:rsidRPr="00C55266">
              <w:t xml:space="preserve"> </w:t>
            </w:r>
            <w:r>
              <w:t>и</w:t>
            </w:r>
            <w:r w:rsidRPr="00C55266">
              <w:t xml:space="preserve"> </w:t>
            </w:r>
            <w:r>
              <w:rPr>
                <w:lang w:val="en-US"/>
              </w:rPr>
              <w:t>pathos</w:t>
            </w:r>
            <w:r>
              <w:t>.</w:t>
            </w:r>
            <w:r w:rsidRPr="00C55266">
              <w:t xml:space="preserve"> Факторы риска возникновения психических заболеваний. Критические возрастные периоды (препубертатный, пубертатный, климактерический)</w:t>
            </w:r>
            <w:r>
              <w:t>.</w:t>
            </w:r>
            <w:r w:rsidRPr="00C55266">
              <w:t xml:space="preserve"> </w:t>
            </w:r>
            <w:r>
              <w:t>Г</w:t>
            </w:r>
            <w:r w:rsidRPr="00C55266">
              <w:t xml:space="preserve">еронтопсихиатрия. </w:t>
            </w:r>
            <w:r>
              <w:t>Средовые биологические и социальные факторы риска.</w:t>
            </w:r>
          </w:p>
          <w:p w:rsidR="00AC425D" w:rsidRPr="006166D3" w:rsidRDefault="00AC425D" w:rsidP="00245E8D">
            <w:pPr>
              <w:shd w:val="clear" w:color="auto" w:fill="FFFFFF"/>
              <w:spacing w:line="274" w:lineRule="exact"/>
              <w:jc w:val="both"/>
            </w:pPr>
            <w:r>
              <w:t>Цель: Освещение вопросов клинических рубрификации и классификации психических расстройств</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Pr="009D0B1E" w:rsidRDefault="00AC425D" w:rsidP="00245E8D">
            <w:pPr>
              <w:widowControl w:val="0"/>
              <w:tabs>
                <w:tab w:val="left" w:pos="708"/>
                <w:tab w:val="right" w:leader="underscore" w:pos="9639"/>
              </w:tabs>
              <w:spacing w:line="120" w:lineRule="atLeast"/>
              <w:rPr>
                <w:lang w:val="en-US"/>
              </w:rPr>
            </w:pPr>
            <w:r>
              <w:t>ОПК-2</w:t>
            </w:r>
          </w:p>
        </w:tc>
      </w:tr>
      <w:tr w:rsidR="00AC425D" w:rsidRPr="00070C96" w:rsidTr="00245E8D">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2.2.</w:t>
            </w:r>
          </w:p>
        </w:tc>
        <w:tc>
          <w:tcPr>
            <w:tcW w:w="2316" w:type="dxa"/>
            <w:tcBorders>
              <w:top w:val="single" w:sz="4" w:space="0" w:color="auto"/>
              <w:left w:val="single" w:sz="4" w:space="0" w:color="auto"/>
              <w:bottom w:val="single" w:sz="4" w:space="0" w:color="auto"/>
              <w:right w:val="single" w:sz="4" w:space="0" w:color="auto"/>
            </w:tcBorders>
          </w:tcPr>
          <w:p w:rsidR="00AC425D" w:rsidRPr="004C2BC1" w:rsidRDefault="00AC425D" w:rsidP="00245E8D">
            <w:pPr>
              <w:shd w:val="clear" w:color="auto" w:fill="FFFFFF"/>
              <w:spacing w:line="278" w:lineRule="exact"/>
              <w:jc w:val="both"/>
            </w:pPr>
            <w:r>
              <w:rPr>
                <w:color w:val="000000"/>
                <w:spacing w:val="-5"/>
              </w:rPr>
              <w:t xml:space="preserve">Общая семиотика психических расстройств </w:t>
            </w:r>
            <w:r>
              <w:rPr>
                <w:color w:val="000000"/>
                <w:spacing w:val="-5"/>
                <w:lang w:val="en-US"/>
              </w:rPr>
              <w:t>I</w:t>
            </w:r>
            <w:r w:rsidRPr="004C2BC1">
              <w:rPr>
                <w:color w:val="000000"/>
                <w:spacing w:val="-5"/>
              </w:rPr>
              <w:t>.</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shd w:val="clear" w:color="auto" w:fill="FFFFFF"/>
              <w:spacing w:line="278" w:lineRule="exact"/>
              <w:jc w:val="both"/>
              <w:rPr>
                <w:color w:val="000000"/>
                <w:spacing w:val="-5"/>
              </w:rPr>
            </w:pPr>
            <w:r w:rsidRPr="006166D3">
              <w:rPr>
                <w:color w:val="000000"/>
                <w:spacing w:val="-1"/>
              </w:rPr>
              <w:t>Клинико-психопатологи</w:t>
            </w:r>
            <w:r>
              <w:rPr>
                <w:color w:val="000000"/>
                <w:spacing w:val="-1"/>
              </w:rPr>
              <w:softHyphen/>
            </w:r>
            <w:r w:rsidRPr="006166D3">
              <w:rPr>
                <w:color w:val="000000"/>
                <w:spacing w:val="-1"/>
              </w:rPr>
              <w:t xml:space="preserve">ческий метод: синдром, симптом, </w:t>
            </w:r>
            <w:r w:rsidRPr="006166D3">
              <w:rPr>
                <w:color w:val="000000"/>
              </w:rPr>
              <w:t xml:space="preserve">болезнь. Синдромы и симптомы непсихотического уровня </w:t>
            </w:r>
            <w:r w:rsidRPr="006166D3">
              <w:rPr>
                <w:color w:val="000000"/>
                <w:spacing w:val="-5"/>
              </w:rPr>
              <w:t>реагирования</w:t>
            </w:r>
          </w:p>
          <w:p w:rsidR="00AC425D" w:rsidRPr="006166D3" w:rsidRDefault="00AC425D" w:rsidP="00245E8D">
            <w:pPr>
              <w:shd w:val="clear" w:color="auto" w:fill="FFFFFF"/>
              <w:spacing w:line="278" w:lineRule="exact"/>
              <w:jc w:val="both"/>
            </w:pPr>
            <w:r>
              <w:rPr>
                <w:color w:val="000000"/>
                <w:spacing w:val="-5"/>
              </w:rPr>
              <w:t>Цель: Ознакомить студентов с особенностями психиатрической пропедевтики: сбора анамнеза, проведения исследования психического статуса</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t>ПК-6</w:t>
            </w:r>
          </w:p>
          <w:p w:rsidR="00AC425D" w:rsidRPr="009D0B1E" w:rsidRDefault="00AC425D" w:rsidP="00245E8D">
            <w:pPr>
              <w:widowControl w:val="0"/>
              <w:tabs>
                <w:tab w:val="left" w:pos="708"/>
                <w:tab w:val="right" w:leader="underscore" w:pos="9639"/>
              </w:tabs>
              <w:spacing w:line="120" w:lineRule="atLeast"/>
              <w:rPr>
                <w:lang w:val="en-US"/>
              </w:rPr>
            </w:pPr>
            <w:r>
              <w:t>ПК-10</w:t>
            </w:r>
          </w:p>
        </w:tc>
      </w:tr>
      <w:tr w:rsidR="00AC425D" w:rsidRPr="00070C96" w:rsidTr="00245E8D">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2.3.</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jc w:val="both"/>
            </w:pPr>
            <w:r>
              <w:rPr>
                <w:color w:val="000000"/>
                <w:spacing w:val="-5"/>
              </w:rPr>
              <w:t xml:space="preserve">Общая семиотика психических расстройств </w:t>
            </w:r>
            <w:r>
              <w:rPr>
                <w:color w:val="000000"/>
                <w:spacing w:val="-5"/>
                <w:lang w:val="en-US"/>
              </w:rPr>
              <w:t>II</w:t>
            </w:r>
            <w:r w:rsidRPr="004C2BC1">
              <w:rPr>
                <w:color w:val="000000"/>
                <w:spacing w:val="-5"/>
              </w:rPr>
              <w:t>.</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shd w:val="clear" w:color="auto" w:fill="FFFFFF"/>
              <w:jc w:val="both"/>
              <w:rPr>
                <w:color w:val="000000"/>
              </w:rPr>
            </w:pPr>
            <w:r w:rsidRPr="006166D3">
              <w:rPr>
                <w:color w:val="000000"/>
              </w:rPr>
              <w:t>Симптомы и синдромы психотического уровня реагирования. Симптомы и синдромы дефицитарного уровня.</w:t>
            </w:r>
          </w:p>
          <w:p w:rsidR="00AC425D" w:rsidRPr="006166D3" w:rsidRDefault="00AC425D" w:rsidP="00245E8D">
            <w:pPr>
              <w:shd w:val="clear" w:color="auto" w:fill="FFFFFF"/>
              <w:jc w:val="both"/>
            </w:pPr>
            <w:r>
              <w:rPr>
                <w:color w:val="000000"/>
              </w:rPr>
              <w:t>Цель: Расширить понимание студентов в области классификации психических расстройств. Дать основы понятия больших и малых психических расстройств</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Pr="00F51708" w:rsidRDefault="00AC425D" w:rsidP="00245E8D">
            <w:pPr>
              <w:widowControl w:val="0"/>
              <w:tabs>
                <w:tab w:val="left" w:pos="708"/>
                <w:tab w:val="right" w:leader="underscore" w:pos="9639"/>
              </w:tabs>
              <w:spacing w:line="120" w:lineRule="atLeast"/>
            </w:pPr>
            <w:r>
              <w:t>ПК-6</w:t>
            </w:r>
          </w:p>
          <w:p w:rsidR="00AC425D" w:rsidRPr="00070C96" w:rsidRDefault="00AC425D" w:rsidP="00245E8D">
            <w:pPr>
              <w:widowControl w:val="0"/>
              <w:tabs>
                <w:tab w:val="left" w:pos="708"/>
                <w:tab w:val="right" w:leader="underscore" w:pos="9639"/>
              </w:tabs>
              <w:spacing w:line="120" w:lineRule="atLeast"/>
            </w:pPr>
            <w:r>
              <w:t>ПК-10</w:t>
            </w:r>
          </w:p>
        </w:tc>
      </w:tr>
      <w:tr w:rsidR="00AC425D" w:rsidRPr="00070C96" w:rsidTr="00245E8D">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2.4.</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jc w:val="both"/>
            </w:pPr>
            <w:r>
              <w:t>Психосоматика.</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shd w:val="clear" w:color="auto" w:fill="FFFFFF"/>
              <w:jc w:val="both"/>
              <w:rPr>
                <w:color w:val="000000"/>
              </w:rPr>
            </w:pPr>
            <w:r>
              <w:rPr>
                <w:color w:val="000000"/>
                <w:spacing w:val="-5"/>
              </w:rPr>
              <w:t>Психосоматические взаимодействия.</w:t>
            </w:r>
            <w:r w:rsidRPr="006166D3">
              <w:rPr>
                <w:color w:val="000000"/>
              </w:rPr>
              <w:t xml:space="preserve"> </w:t>
            </w:r>
            <w:r>
              <w:rPr>
                <w:color w:val="000000"/>
              </w:rPr>
              <w:t>С</w:t>
            </w:r>
            <w:r w:rsidRPr="006166D3">
              <w:rPr>
                <w:color w:val="000000"/>
              </w:rPr>
              <w:t>оматоформные расстройства.</w:t>
            </w:r>
            <w:r>
              <w:rPr>
                <w:color w:val="000000"/>
              </w:rPr>
              <w:t xml:space="preserve"> </w:t>
            </w:r>
            <w:r w:rsidRPr="006166D3">
              <w:rPr>
                <w:color w:val="000000"/>
              </w:rPr>
              <w:t>Ипохондри</w:t>
            </w:r>
            <w:r>
              <w:rPr>
                <w:color w:val="000000"/>
              </w:rPr>
              <w:t>я. Понятие маскированной депрессии.</w:t>
            </w:r>
          </w:p>
          <w:p w:rsidR="00AC425D" w:rsidRPr="006166D3" w:rsidRDefault="00AC425D" w:rsidP="00245E8D">
            <w:pPr>
              <w:shd w:val="clear" w:color="auto" w:fill="FFFFFF"/>
              <w:jc w:val="both"/>
            </w:pPr>
            <w:r>
              <w:rPr>
                <w:color w:val="000000"/>
              </w:rPr>
              <w:t>Цель: Обобщение и интеграция пограничных психических расстройств в клинику внутренних болезней. Объяснение психосоматических и соматопсихических концепции.</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t>ПК-6</w:t>
            </w:r>
          </w:p>
          <w:p w:rsidR="00AC425D" w:rsidRPr="00070C96" w:rsidRDefault="00AC425D" w:rsidP="00245E8D">
            <w:pPr>
              <w:widowControl w:val="0"/>
              <w:tabs>
                <w:tab w:val="left" w:pos="708"/>
                <w:tab w:val="right" w:leader="underscore" w:pos="9639"/>
              </w:tabs>
              <w:spacing w:line="120" w:lineRule="atLeast"/>
            </w:pPr>
            <w:r>
              <w:t>ПК-10</w:t>
            </w:r>
          </w:p>
        </w:tc>
      </w:tr>
      <w:tr w:rsidR="00AC425D" w:rsidRPr="00070C96" w:rsidTr="00245E8D">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3.1.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spacing w:line="278" w:lineRule="exact"/>
              <w:jc w:val="both"/>
            </w:pPr>
            <w:r w:rsidRPr="006166D3">
              <w:rPr>
                <w:color w:val="000000"/>
              </w:rPr>
              <w:t xml:space="preserve">Тревожные </w:t>
            </w:r>
            <w:r>
              <w:rPr>
                <w:color w:val="000000"/>
              </w:rPr>
              <w:t>и ф</w:t>
            </w:r>
            <w:r w:rsidRPr="006166D3">
              <w:rPr>
                <w:color w:val="000000"/>
              </w:rPr>
              <w:t>обические расстройства.</w:t>
            </w:r>
            <w:r>
              <w:rPr>
                <w:color w:val="000000"/>
              </w:rPr>
              <w:t xml:space="preserve"> </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shd w:val="clear" w:color="auto" w:fill="FFFFFF"/>
              <w:spacing w:line="278" w:lineRule="exact"/>
              <w:jc w:val="both"/>
              <w:rPr>
                <w:color w:val="000000"/>
              </w:rPr>
            </w:pPr>
            <w:r>
              <w:rPr>
                <w:color w:val="000000"/>
              </w:rPr>
              <w:t>Этиология, патогенез, клиническая картина, лечение и профилактика, прогноз т</w:t>
            </w:r>
            <w:r w:rsidRPr="006166D3">
              <w:rPr>
                <w:color w:val="000000"/>
              </w:rPr>
              <w:t>ревожны</w:t>
            </w:r>
            <w:r>
              <w:rPr>
                <w:color w:val="000000"/>
              </w:rPr>
              <w:t>х</w:t>
            </w:r>
            <w:r w:rsidRPr="006166D3">
              <w:rPr>
                <w:color w:val="000000"/>
              </w:rPr>
              <w:t xml:space="preserve"> </w:t>
            </w:r>
            <w:r>
              <w:rPr>
                <w:color w:val="000000"/>
              </w:rPr>
              <w:t>и ф</w:t>
            </w:r>
            <w:r w:rsidRPr="006166D3">
              <w:rPr>
                <w:color w:val="000000"/>
              </w:rPr>
              <w:t>обически</w:t>
            </w:r>
            <w:r>
              <w:rPr>
                <w:color w:val="000000"/>
              </w:rPr>
              <w:t>х</w:t>
            </w:r>
            <w:r w:rsidRPr="006166D3">
              <w:rPr>
                <w:color w:val="000000"/>
              </w:rPr>
              <w:t xml:space="preserve"> расстройств</w:t>
            </w:r>
            <w:r>
              <w:rPr>
                <w:color w:val="000000"/>
              </w:rPr>
              <w:t xml:space="preserve"> и ПТСР.</w:t>
            </w:r>
          </w:p>
          <w:p w:rsidR="00AC425D" w:rsidRPr="006166D3" w:rsidRDefault="00AC425D" w:rsidP="00245E8D">
            <w:pPr>
              <w:shd w:val="clear" w:color="auto" w:fill="FFFFFF"/>
              <w:spacing w:line="278" w:lineRule="exact"/>
              <w:jc w:val="both"/>
            </w:pPr>
            <w:r w:rsidRPr="005E4ECD">
              <w:t>Цель: Ознакомить  студентов   с   основными   клиническими  проявлениями невротических  расстройств,   изучить   методы    диагностики, влияние   патологии    на   поведение   и   социальную  дезадаптацию  больного,  лечения, экспертизы.</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t>ПК-6</w:t>
            </w:r>
          </w:p>
          <w:p w:rsidR="00AC425D" w:rsidRDefault="00AC425D" w:rsidP="00245E8D">
            <w:pPr>
              <w:widowControl w:val="0"/>
              <w:tabs>
                <w:tab w:val="left" w:pos="708"/>
                <w:tab w:val="right" w:leader="underscore" w:pos="9639"/>
              </w:tabs>
              <w:spacing w:line="120" w:lineRule="atLeast"/>
              <w:rPr>
                <w:lang w:val="en-US"/>
              </w:rPr>
            </w:pPr>
            <w:r>
              <w:t>ПК-10</w:t>
            </w:r>
          </w:p>
          <w:p w:rsidR="00AC425D" w:rsidRPr="009D0B1E" w:rsidRDefault="00AC425D" w:rsidP="00245E8D">
            <w:pPr>
              <w:widowControl w:val="0"/>
              <w:tabs>
                <w:tab w:val="left" w:pos="708"/>
                <w:tab w:val="right" w:leader="underscore" w:pos="9639"/>
              </w:tabs>
              <w:spacing w:line="120" w:lineRule="atLeast"/>
              <w:rPr>
                <w:lang w:val="en-US"/>
              </w:rPr>
            </w:pPr>
            <w:r>
              <w:t>ПК-2</w:t>
            </w:r>
          </w:p>
        </w:tc>
      </w:tr>
      <w:tr w:rsidR="00AC425D" w:rsidRPr="00070C96" w:rsidTr="00245E8D">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3.2.</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spacing w:line="278" w:lineRule="exact"/>
              <w:jc w:val="both"/>
            </w:pPr>
            <w:r w:rsidRPr="006166D3">
              <w:rPr>
                <w:color w:val="000000"/>
              </w:rPr>
              <w:t xml:space="preserve">Психические нарушения при органических поражениях </w:t>
            </w:r>
            <w:r w:rsidRPr="006166D3">
              <w:rPr>
                <w:color w:val="000000"/>
              </w:rPr>
              <w:lastRenderedPageBreak/>
              <w:t xml:space="preserve">головного мозга. </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shd w:val="clear" w:color="auto" w:fill="FFFFFF"/>
              <w:spacing w:line="278" w:lineRule="exact"/>
              <w:jc w:val="both"/>
              <w:rPr>
                <w:color w:val="000000"/>
                <w:spacing w:val="-1"/>
              </w:rPr>
            </w:pPr>
            <w:r w:rsidRPr="006166D3">
              <w:rPr>
                <w:color w:val="000000"/>
              </w:rPr>
              <w:lastRenderedPageBreak/>
              <w:t xml:space="preserve">Особенности психических расстройств при остро развивающейся мозговой патологии. Клиника, диагностика и лечение хронически развивающейся мозговой </w:t>
            </w:r>
            <w:r w:rsidRPr="006166D3">
              <w:rPr>
                <w:color w:val="000000"/>
                <w:spacing w:val="-1"/>
              </w:rPr>
              <w:t>патологии.</w:t>
            </w:r>
            <w:r>
              <w:rPr>
                <w:color w:val="000000"/>
                <w:spacing w:val="-1"/>
              </w:rPr>
              <w:t xml:space="preserve"> Общие </w:t>
            </w:r>
            <w:r>
              <w:rPr>
                <w:color w:val="000000"/>
                <w:spacing w:val="-1"/>
              </w:rPr>
              <w:lastRenderedPageBreak/>
              <w:t>аспекты лечения и профилактики.</w:t>
            </w:r>
          </w:p>
          <w:p w:rsidR="00AC425D" w:rsidRPr="006166D3" w:rsidRDefault="00AC425D" w:rsidP="00245E8D">
            <w:pPr>
              <w:shd w:val="clear" w:color="auto" w:fill="FFFFFF"/>
              <w:spacing w:line="278" w:lineRule="exact"/>
              <w:jc w:val="both"/>
            </w:pPr>
            <w:r w:rsidRPr="005E4ECD">
              <w:t>Цель : ознакомить  студентов   с   основными   клиническими  проявлениями    органических  поражений  головного  мозга и    изучить   методы    диагностики, влияние   патологии    на   поведение   больного ,  лечения, экспертизы .</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lastRenderedPageBreak/>
              <w:t>ПК-6</w:t>
            </w:r>
          </w:p>
          <w:p w:rsidR="00AC425D" w:rsidRDefault="00AC425D" w:rsidP="00245E8D">
            <w:pPr>
              <w:widowControl w:val="0"/>
              <w:tabs>
                <w:tab w:val="left" w:pos="708"/>
                <w:tab w:val="right" w:leader="underscore" w:pos="9639"/>
              </w:tabs>
              <w:spacing w:line="120" w:lineRule="atLeast"/>
              <w:rPr>
                <w:lang w:val="en-US"/>
              </w:rPr>
            </w:pPr>
            <w:r>
              <w:t>ПК-10</w:t>
            </w:r>
          </w:p>
          <w:p w:rsidR="00AC425D" w:rsidRPr="00070C96" w:rsidRDefault="00AC425D" w:rsidP="00245E8D">
            <w:pPr>
              <w:widowControl w:val="0"/>
              <w:tabs>
                <w:tab w:val="left" w:pos="708"/>
                <w:tab w:val="right" w:leader="underscore" w:pos="9639"/>
              </w:tabs>
              <w:spacing w:line="120" w:lineRule="atLeast"/>
            </w:pPr>
            <w:r>
              <w:t>ПК-2</w:t>
            </w:r>
          </w:p>
        </w:tc>
      </w:tr>
      <w:tr w:rsidR="00AC425D" w:rsidRPr="00070C96" w:rsidTr="00245E8D">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lastRenderedPageBreak/>
              <w:t>3.3.</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spacing w:line="278" w:lineRule="exact"/>
              <w:jc w:val="both"/>
            </w:pPr>
            <w:r w:rsidRPr="006166D3">
              <w:rPr>
                <w:color w:val="000000"/>
              </w:rPr>
              <w:t>Шизофрения.</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shd w:val="clear" w:color="auto" w:fill="FFFFFF"/>
              <w:spacing w:line="278" w:lineRule="exact"/>
              <w:jc w:val="both"/>
              <w:rPr>
                <w:color w:val="000000"/>
              </w:rPr>
            </w:pPr>
            <w:r>
              <w:rPr>
                <w:color w:val="000000"/>
              </w:rPr>
              <w:t>Этиология, патогенез, клиническая картина, лечение и профилактика, прогноз, д</w:t>
            </w:r>
            <w:r w:rsidRPr="006166D3">
              <w:rPr>
                <w:color w:val="000000"/>
              </w:rPr>
              <w:t>иагностические критерии</w:t>
            </w:r>
            <w:r>
              <w:rPr>
                <w:color w:val="000000"/>
              </w:rPr>
              <w:t xml:space="preserve"> шизофрении</w:t>
            </w:r>
          </w:p>
          <w:p w:rsidR="00AC425D" w:rsidRPr="006166D3" w:rsidRDefault="00AC425D" w:rsidP="00245E8D">
            <w:pPr>
              <w:shd w:val="clear" w:color="auto" w:fill="FFFFFF"/>
              <w:spacing w:line="278" w:lineRule="exact"/>
              <w:jc w:val="both"/>
            </w:pPr>
            <w:r w:rsidRPr="005E4ECD">
              <w:rPr>
                <w:bCs/>
              </w:rPr>
              <w:t>Цель: Изучение основных клинических проявлений шизофрении и шизотипи</w:t>
            </w:r>
            <w:r w:rsidRPr="005E4ECD">
              <w:rPr>
                <w:bCs/>
              </w:rPr>
              <w:softHyphen/>
              <w:t>ческих расстройств, их диагностики, лечения и экспертизы. Изучение основных вариантов и клинических проявлений аффективных расстройств настроения их диагностики, лечения и экспертизы.</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t>ПК-6</w:t>
            </w:r>
          </w:p>
          <w:p w:rsidR="00AC425D" w:rsidRDefault="00AC425D" w:rsidP="00245E8D">
            <w:pPr>
              <w:widowControl w:val="0"/>
              <w:tabs>
                <w:tab w:val="left" w:pos="708"/>
                <w:tab w:val="right" w:leader="underscore" w:pos="9639"/>
              </w:tabs>
              <w:spacing w:line="120" w:lineRule="atLeast"/>
              <w:rPr>
                <w:lang w:val="en-US"/>
              </w:rPr>
            </w:pPr>
            <w:r>
              <w:t>ПК-10</w:t>
            </w:r>
          </w:p>
          <w:p w:rsidR="00AC425D" w:rsidRPr="00070C96" w:rsidRDefault="00AC425D" w:rsidP="00245E8D">
            <w:pPr>
              <w:widowControl w:val="0"/>
              <w:tabs>
                <w:tab w:val="left" w:pos="708"/>
                <w:tab w:val="right" w:leader="underscore" w:pos="9639"/>
              </w:tabs>
              <w:spacing w:line="120" w:lineRule="atLeast"/>
            </w:pPr>
            <w:r>
              <w:t>ПК-2</w:t>
            </w:r>
          </w:p>
        </w:tc>
      </w:tr>
      <w:tr w:rsidR="00AC425D" w:rsidRPr="00070C96" w:rsidTr="00245E8D">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2.5.</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spacing w:line="278" w:lineRule="exact"/>
              <w:jc w:val="both"/>
            </w:pPr>
            <w:r>
              <w:t>Основные синдромы наркологических заболеваний.</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shd w:val="clear" w:color="auto" w:fill="FFFFFF"/>
              <w:spacing w:line="278" w:lineRule="exact"/>
              <w:jc w:val="both"/>
            </w:pPr>
            <w:r>
              <w:t>Основные синдромы наркологических заболеваний: синдромы опьянения, зависимости, измененной реактивности, абстинентный, изменений личности</w:t>
            </w:r>
          </w:p>
          <w:p w:rsidR="00AC425D" w:rsidRPr="006166D3" w:rsidRDefault="00AC425D" w:rsidP="00245E8D">
            <w:pPr>
              <w:shd w:val="clear" w:color="auto" w:fill="FFFFFF"/>
              <w:spacing w:line="278" w:lineRule="exact"/>
              <w:jc w:val="both"/>
            </w:pPr>
            <w:r>
              <w:rPr>
                <w:bCs/>
              </w:rPr>
              <w:t xml:space="preserve">Цель: </w:t>
            </w:r>
            <w:r w:rsidRPr="005E4ECD">
              <w:rPr>
                <w:bCs/>
              </w:rPr>
              <w:t xml:space="preserve">Ознакомить студентов с основными вариантами </w:t>
            </w:r>
            <w:r>
              <w:rPr>
                <w:bCs/>
              </w:rPr>
              <w:t>наркологических расстройств.</w:t>
            </w:r>
            <w:r w:rsidRPr="005E4ECD">
              <w:rPr>
                <w:bCs/>
              </w:rPr>
              <w:t xml:space="preserve"> Ознакомление студентов с организацией наркологической помощи населению, принципами работы и устройства наркологического диспансера. </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t>ПК-6</w:t>
            </w:r>
          </w:p>
          <w:p w:rsidR="00AC425D" w:rsidRPr="00070C96" w:rsidRDefault="00AC425D" w:rsidP="00245E8D">
            <w:pPr>
              <w:widowControl w:val="0"/>
              <w:tabs>
                <w:tab w:val="left" w:pos="708"/>
                <w:tab w:val="right" w:leader="underscore" w:pos="9639"/>
              </w:tabs>
              <w:spacing w:line="120" w:lineRule="atLeast"/>
            </w:pPr>
            <w:r>
              <w:t>ПК-10</w:t>
            </w:r>
          </w:p>
        </w:tc>
      </w:tr>
      <w:tr w:rsidR="00AC425D" w:rsidRPr="00070C96" w:rsidTr="00245E8D">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3.4.</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jc w:val="both"/>
            </w:pPr>
            <w:r w:rsidRPr="006166D3">
              <w:rPr>
                <w:color w:val="000000"/>
              </w:rPr>
              <w:t>Наркомания, токсикомания.</w:t>
            </w:r>
          </w:p>
        </w:tc>
        <w:tc>
          <w:tcPr>
            <w:tcW w:w="4678"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jc w:val="both"/>
            </w:pPr>
            <w:r w:rsidRPr="006166D3">
              <w:rPr>
                <w:color w:val="000000"/>
              </w:rPr>
              <w:t>Распространен</w:t>
            </w:r>
            <w:r>
              <w:rPr>
                <w:color w:val="000000"/>
              </w:rPr>
              <w:softHyphen/>
            </w:r>
            <w:r w:rsidRPr="006166D3">
              <w:rPr>
                <w:color w:val="000000"/>
              </w:rPr>
              <w:t>ность, клини</w:t>
            </w:r>
            <w:r>
              <w:rPr>
                <w:color w:val="000000"/>
              </w:rPr>
              <w:t>ческ</w:t>
            </w:r>
            <w:r w:rsidRPr="006166D3">
              <w:rPr>
                <w:color w:val="000000"/>
              </w:rPr>
              <w:t>а</w:t>
            </w:r>
            <w:r>
              <w:rPr>
                <w:color w:val="000000"/>
              </w:rPr>
              <w:t>я картина</w:t>
            </w:r>
            <w:r w:rsidRPr="006166D3">
              <w:rPr>
                <w:color w:val="000000"/>
              </w:rPr>
              <w:t xml:space="preserve">, </w:t>
            </w:r>
            <w:r w:rsidRPr="006166D3">
              <w:rPr>
                <w:color w:val="000000"/>
                <w:spacing w:val="-7"/>
              </w:rPr>
              <w:t>лечение</w:t>
            </w:r>
            <w:r>
              <w:rPr>
                <w:color w:val="000000"/>
                <w:spacing w:val="-7"/>
              </w:rPr>
              <w:t>.</w:t>
            </w:r>
            <w:r>
              <w:rPr>
                <w:color w:val="000000"/>
              </w:rPr>
              <w:t xml:space="preserve"> ПАВ, злоупотребление</w:t>
            </w:r>
            <w:r w:rsidRPr="006166D3">
              <w:rPr>
                <w:color w:val="000000"/>
              </w:rPr>
              <w:t xml:space="preserve"> </w:t>
            </w:r>
            <w:r>
              <w:rPr>
                <w:color w:val="000000"/>
              </w:rPr>
              <w:t>которыми наиболее социально значимо в настоящее время</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t>ПК-6</w:t>
            </w:r>
          </w:p>
          <w:p w:rsidR="00AC425D" w:rsidRDefault="00AC425D" w:rsidP="00245E8D">
            <w:pPr>
              <w:widowControl w:val="0"/>
              <w:tabs>
                <w:tab w:val="left" w:pos="708"/>
                <w:tab w:val="right" w:leader="underscore" w:pos="9639"/>
              </w:tabs>
              <w:spacing w:line="120" w:lineRule="atLeast"/>
              <w:rPr>
                <w:lang w:val="en-US"/>
              </w:rPr>
            </w:pPr>
            <w:r>
              <w:t>ПК-10</w:t>
            </w:r>
          </w:p>
          <w:p w:rsidR="00AC425D" w:rsidRPr="00070C96" w:rsidRDefault="00AC425D" w:rsidP="00245E8D">
            <w:pPr>
              <w:widowControl w:val="0"/>
              <w:tabs>
                <w:tab w:val="left" w:pos="708"/>
                <w:tab w:val="right" w:leader="underscore" w:pos="9639"/>
              </w:tabs>
              <w:spacing w:line="120" w:lineRule="atLeast"/>
            </w:pPr>
            <w:r>
              <w:t>ПК-2</w:t>
            </w:r>
          </w:p>
        </w:tc>
      </w:tr>
      <w:tr w:rsidR="00AC425D" w:rsidRPr="00070C96" w:rsidTr="00245E8D">
        <w:trPr>
          <w:trHeight w:val="389"/>
        </w:trPr>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4.1.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spacing w:line="274" w:lineRule="exact"/>
              <w:jc w:val="both"/>
            </w:pPr>
            <w:r w:rsidRPr="006166D3">
              <w:rPr>
                <w:color w:val="000000"/>
              </w:rPr>
              <w:t>Экологическая психиатрия</w:t>
            </w:r>
          </w:p>
        </w:tc>
        <w:tc>
          <w:tcPr>
            <w:tcW w:w="4678"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shd w:val="clear" w:color="auto" w:fill="FFFFFF"/>
              <w:spacing w:line="274" w:lineRule="exact"/>
              <w:jc w:val="both"/>
            </w:pPr>
            <w:r>
              <w:t>В</w:t>
            </w:r>
            <w:r w:rsidRPr="004C2BC1">
              <w:t>лияние экологических факторов на психическую деятельность и поведение человека</w:t>
            </w:r>
            <w:r>
              <w:t>, в том числе на патологию психики</w:t>
            </w:r>
            <w:r w:rsidRPr="004C2BC1">
              <w:t>.</w:t>
            </w:r>
            <w:r>
              <w:t xml:space="preserve"> Профессиональные вредности.</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t>ПК-2</w:t>
            </w:r>
          </w:p>
          <w:p w:rsidR="00AC425D" w:rsidRPr="00070C96" w:rsidRDefault="00AC425D" w:rsidP="00245E8D">
            <w:pPr>
              <w:widowControl w:val="0"/>
              <w:tabs>
                <w:tab w:val="left" w:pos="708"/>
                <w:tab w:val="right" w:leader="underscore" w:pos="9639"/>
              </w:tabs>
              <w:spacing w:line="120" w:lineRule="atLeast"/>
            </w:pPr>
          </w:p>
        </w:tc>
      </w:tr>
      <w:tr w:rsidR="00AC425D" w:rsidRPr="00070C96" w:rsidTr="00245E8D">
        <w:tc>
          <w:tcPr>
            <w:tcW w:w="9653" w:type="dxa"/>
            <w:gridSpan w:val="4"/>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tabs>
                <w:tab w:val="left" w:pos="708"/>
                <w:tab w:val="right" w:leader="underscore" w:pos="9639"/>
              </w:tabs>
              <w:spacing w:line="120" w:lineRule="atLeast"/>
            </w:pPr>
            <w:r w:rsidRPr="00070C96">
              <w:rPr>
                <w:b/>
                <w:bCs/>
              </w:rPr>
              <w:t xml:space="preserve">Содержание </w:t>
            </w:r>
            <w:r w:rsidRPr="00070C96">
              <w:rPr>
                <w:b/>
              </w:rPr>
              <w:t>темы практического занятия</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sidRPr="00070C96">
              <w:rPr>
                <w:bCs/>
              </w:rPr>
              <w:t>1.1.1.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jc w:val="both"/>
            </w:pPr>
            <w:r w:rsidRPr="006166D3">
              <w:t xml:space="preserve">Структура психиатрической помощи. </w:t>
            </w:r>
            <w:r w:rsidRPr="00884E3F">
              <w:t>Законодательство РФ в области психиатрии и наркологии</w:t>
            </w:r>
            <w:r>
              <w:t>.</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widowControl w:val="0"/>
              <w:jc w:val="both"/>
            </w:pPr>
            <w:r>
              <w:t>Психиатрический стационар. Психиатрический диспансер. Оказание психиатрической помощи во внебольничных условиях.</w:t>
            </w:r>
          </w:p>
          <w:p w:rsidR="00AC425D" w:rsidRDefault="00AC425D" w:rsidP="00245E8D">
            <w:pPr>
              <w:widowControl w:val="0"/>
              <w:jc w:val="both"/>
            </w:pPr>
            <w:r w:rsidRPr="003B3D2B">
              <w:t>Основные положения Закона "О психиатрической помощи и гарантиях прав граждан при ее оказании".</w:t>
            </w:r>
            <w:r>
              <w:t xml:space="preserve"> </w:t>
            </w:r>
            <w:r w:rsidRPr="003B3D2B">
              <w:t xml:space="preserve">Вопросы трудовой, судебной и военной экспертизы. Временная и стойкая нетрудоспособность при психических заболеваниях. Условия установления </w:t>
            </w:r>
            <w:r w:rsidRPr="003B3D2B">
              <w:lastRenderedPageBreak/>
              <w:t>инвалидности, организация работы специализированно</w:t>
            </w:r>
            <w:r>
              <w:t>го бюро МСЭ. Недееспособность</w:t>
            </w:r>
            <w:r w:rsidRPr="00D2039A">
              <w:t xml:space="preserve">, </w:t>
            </w:r>
            <w:r>
              <w:t>критерии, экспертиза</w:t>
            </w:r>
            <w:r w:rsidRPr="00D2039A">
              <w:t>. Ответственность душевнобольных за совершение противоправных действий. Критерии вменяемости и невменяемости. Организация судебно</w:t>
            </w:r>
            <w:r>
              <w:t>-психиатрическо</w:t>
            </w:r>
            <w:r w:rsidRPr="00D2039A">
              <w:t>й экспертизы</w:t>
            </w:r>
            <w:r>
              <w:t>.</w:t>
            </w:r>
          </w:p>
          <w:p w:rsidR="00AC425D" w:rsidRPr="006E42A3" w:rsidRDefault="00AC425D" w:rsidP="00245E8D">
            <w:pPr>
              <w:widowControl w:val="0"/>
              <w:jc w:val="both"/>
              <w:rPr>
                <w:b/>
              </w:rPr>
            </w:pPr>
            <w:r w:rsidRPr="00765960">
              <w:t>Цель: Ознакомить студентов с принципами организации психиатрической помощи в РФ, основными структурными подразделениями психиатрической службы в России, основами законодательства в области психиатрии, основными методами обследования и лечения психически больных.</w:t>
            </w:r>
            <w:r>
              <w:tab/>
            </w:r>
          </w:p>
        </w:tc>
        <w:tc>
          <w:tcPr>
            <w:tcW w:w="1842" w:type="dxa"/>
            <w:tcBorders>
              <w:top w:val="single" w:sz="4" w:space="0" w:color="auto"/>
              <w:left w:val="single" w:sz="4" w:space="0" w:color="auto"/>
              <w:bottom w:val="single" w:sz="4" w:space="0" w:color="auto"/>
              <w:right w:val="single" w:sz="4" w:space="0" w:color="auto"/>
            </w:tcBorders>
            <w:vAlign w:val="center"/>
          </w:tcPr>
          <w:p w:rsidR="00AC425D" w:rsidRPr="009D0B1E" w:rsidRDefault="00AC425D" w:rsidP="00245E8D">
            <w:pPr>
              <w:widowControl w:val="0"/>
              <w:tabs>
                <w:tab w:val="left" w:pos="708"/>
                <w:tab w:val="right" w:leader="underscore" w:pos="9639"/>
              </w:tabs>
              <w:spacing w:line="120" w:lineRule="atLeast"/>
              <w:rPr>
                <w:lang w:val="en-US"/>
              </w:rPr>
            </w:pPr>
            <w:r>
              <w:lastRenderedPageBreak/>
              <w:t>ОК-4</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lastRenderedPageBreak/>
              <w:t>2.1.1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jc w:val="both"/>
            </w:pPr>
            <w:r>
              <w:t xml:space="preserve">Общая семиотика психических расстройств. </w:t>
            </w:r>
            <w:r w:rsidRPr="006166D3">
              <w:t xml:space="preserve">Методы  обследования </w:t>
            </w:r>
            <w:r>
              <w:t xml:space="preserve">в </w:t>
            </w:r>
            <w:r w:rsidRPr="006166D3">
              <w:t>психи</w:t>
            </w:r>
            <w:r>
              <w:t>атрии</w:t>
            </w:r>
            <w:r w:rsidRPr="006166D3">
              <w:t xml:space="preserve">. Расстройства </w:t>
            </w:r>
            <w:r>
              <w:t>ощущений и</w:t>
            </w:r>
            <w:r w:rsidRPr="006166D3">
              <w:t xml:space="preserve"> восприятия.</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tabs>
                <w:tab w:val="left" w:pos="708"/>
              </w:tabs>
              <w:jc w:val="both"/>
            </w:pPr>
            <w:r>
              <w:t>У</w:t>
            </w:r>
            <w:r w:rsidRPr="00C8726E">
              <w:t>ровн</w:t>
            </w:r>
            <w:r>
              <w:t>и</w:t>
            </w:r>
            <w:r w:rsidRPr="00C8726E">
              <w:t xml:space="preserve"> реагирования</w:t>
            </w:r>
            <w:r>
              <w:t xml:space="preserve"> и регистры психических расстройств. </w:t>
            </w:r>
            <w:r w:rsidRPr="006166D3">
              <w:t xml:space="preserve">Методы  обследования </w:t>
            </w:r>
            <w:r>
              <w:t xml:space="preserve">в </w:t>
            </w:r>
            <w:r w:rsidRPr="006166D3">
              <w:t>психи</w:t>
            </w:r>
            <w:r>
              <w:t>атрии</w:t>
            </w:r>
            <w:r w:rsidRPr="006166D3">
              <w:t>.</w:t>
            </w:r>
            <w:r w:rsidRPr="00C8726E">
              <w:t xml:space="preserve"> Клинико-психопатологический метод: синдром, симптом, болезнь.</w:t>
            </w:r>
            <w:r>
              <w:t xml:space="preserve"> Возможности инструментальных исследований и экспериментально - психологического метода. </w:t>
            </w:r>
            <w:r w:rsidRPr="006166D3">
              <w:t xml:space="preserve">Расстройства </w:t>
            </w:r>
            <w:r>
              <w:t>ощущений. Расстройства</w:t>
            </w:r>
            <w:r w:rsidRPr="006166D3">
              <w:t xml:space="preserve"> восприятия</w:t>
            </w:r>
            <w:r>
              <w:t>: иллюзии, галлюцинации, психосенсорные расстройства</w:t>
            </w:r>
            <w:r w:rsidRPr="006166D3">
              <w:t>.</w:t>
            </w:r>
          </w:p>
          <w:p w:rsidR="00AC425D" w:rsidRPr="00765960" w:rsidRDefault="00AC425D" w:rsidP="00245E8D">
            <w:pPr>
              <w:tabs>
                <w:tab w:val="left" w:pos="708"/>
              </w:tabs>
              <w:jc w:val="both"/>
            </w:pPr>
            <w:r w:rsidRPr="00765960">
              <w:t>Цель: Изучить психологические характеристики и патологию ощущений, восприятия. Ознакомить студентов с основными вариантами расстройств мышления. Изучить  значение в клинике психических заболеваний. Ознакомить студентов с методами обследования больных с  мыслительными  расстройствами.</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t>ПК-6</w:t>
            </w:r>
          </w:p>
          <w:p w:rsidR="00AC425D" w:rsidRPr="00425BA7" w:rsidRDefault="00AC425D" w:rsidP="00245E8D">
            <w:pPr>
              <w:widowControl w:val="0"/>
              <w:tabs>
                <w:tab w:val="left" w:pos="708"/>
                <w:tab w:val="right" w:leader="underscore" w:pos="9639"/>
              </w:tabs>
              <w:spacing w:line="120" w:lineRule="atLeast"/>
            </w:pPr>
            <w:r>
              <w:t>ПК-</w:t>
            </w:r>
            <w:r>
              <w:rPr>
                <w:lang w:val="en-US"/>
              </w:rPr>
              <w:t>1</w:t>
            </w:r>
            <w:r>
              <w:t>0</w:t>
            </w:r>
          </w:p>
          <w:p w:rsidR="00AC425D" w:rsidRDefault="00AC425D" w:rsidP="00245E8D">
            <w:pPr>
              <w:widowControl w:val="0"/>
              <w:tabs>
                <w:tab w:val="left" w:pos="708"/>
                <w:tab w:val="right" w:leader="underscore" w:pos="9639"/>
              </w:tabs>
              <w:spacing w:line="120" w:lineRule="atLeast"/>
            </w:pPr>
            <w:r>
              <w:t>ПК-2</w:t>
            </w:r>
          </w:p>
          <w:p w:rsidR="00AC425D" w:rsidRPr="00B2201A" w:rsidRDefault="00AC425D" w:rsidP="00245E8D">
            <w:pPr>
              <w:widowControl w:val="0"/>
              <w:tabs>
                <w:tab w:val="left" w:pos="708"/>
                <w:tab w:val="right" w:leader="underscore" w:pos="9639"/>
              </w:tabs>
              <w:spacing w:line="120" w:lineRule="atLeast"/>
            </w:pPr>
            <w:r>
              <w:t>ОПК-2</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2.2.1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jc w:val="both"/>
            </w:pPr>
            <w:r w:rsidRPr="006166D3">
              <w:t>Нарушени</w:t>
            </w:r>
            <w:r>
              <w:t>я</w:t>
            </w:r>
            <w:r w:rsidRPr="006166D3">
              <w:t xml:space="preserve"> мышления. Расстройств</w:t>
            </w:r>
            <w:r>
              <w:t>а</w:t>
            </w:r>
            <w:r w:rsidRPr="006166D3">
              <w:t xml:space="preserve"> памяти</w:t>
            </w:r>
            <w:r>
              <w:t xml:space="preserve"> </w:t>
            </w:r>
            <w:r w:rsidRPr="006166D3">
              <w:t>и внимания.</w:t>
            </w:r>
            <w:r>
              <w:t xml:space="preserve"> </w:t>
            </w:r>
            <w:r w:rsidRPr="006166D3">
              <w:t>Интеллект и его нарушения.</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tabs>
                <w:tab w:val="left" w:pos="708"/>
              </w:tabs>
              <w:jc w:val="both"/>
            </w:pPr>
            <w:r w:rsidRPr="006166D3">
              <w:t>Нарушени</w:t>
            </w:r>
            <w:r>
              <w:t>я</w:t>
            </w:r>
            <w:r w:rsidRPr="006166D3">
              <w:t xml:space="preserve"> мышления</w:t>
            </w:r>
            <w:r>
              <w:t>: количественные и качественные (бред, навязчивости, сверхценные идеи).</w:t>
            </w:r>
            <w:r w:rsidRPr="006166D3">
              <w:t xml:space="preserve"> Расстройств</w:t>
            </w:r>
            <w:r>
              <w:t>а</w:t>
            </w:r>
            <w:r w:rsidRPr="006166D3">
              <w:t xml:space="preserve"> памяти</w:t>
            </w:r>
            <w:r>
              <w:t>: дисмнезии и парамнезии</w:t>
            </w:r>
            <w:r w:rsidRPr="006166D3">
              <w:t>.</w:t>
            </w:r>
            <w:r>
              <w:t xml:space="preserve"> </w:t>
            </w:r>
            <w:r w:rsidRPr="006166D3">
              <w:t>Интеллект и его нарушения</w:t>
            </w:r>
            <w:r>
              <w:t>: умственная отсталость и деменции</w:t>
            </w:r>
            <w:r w:rsidRPr="006166D3">
              <w:t>.</w:t>
            </w:r>
          </w:p>
          <w:p w:rsidR="00AC425D" w:rsidRDefault="00AC425D" w:rsidP="00245E8D">
            <w:pPr>
              <w:tabs>
                <w:tab w:val="left" w:pos="708"/>
              </w:tabs>
              <w:jc w:val="both"/>
              <w:rPr>
                <w:bCs/>
              </w:rPr>
            </w:pPr>
            <w:r w:rsidRPr="00C630F1">
              <w:rPr>
                <w:bCs/>
              </w:rPr>
              <w:t>Цель: Изучить психологические характеристики и патологию ощущений, вос</w:t>
            </w:r>
            <w:r w:rsidRPr="00C630F1">
              <w:rPr>
                <w:bCs/>
              </w:rPr>
              <w:softHyphen/>
              <w:t>приятия. Ознакомить студентов с основными вариантами расстройств мышления. Изучить  значение в клинике психических заболеваний. Оз</w:t>
            </w:r>
            <w:r w:rsidRPr="00C630F1">
              <w:rPr>
                <w:bCs/>
              </w:rPr>
              <w:softHyphen/>
              <w:t xml:space="preserve">накомить студентов с методами </w:t>
            </w:r>
            <w:r w:rsidRPr="00C630F1">
              <w:rPr>
                <w:bCs/>
              </w:rPr>
              <w:lastRenderedPageBreak/>
              <w:t>обследования больных с  мыслительными  расстройствами.</w:t>
            </w:r>
          </w:p>
          <w:p w:rsidR="00AC425D" w:rsidRDefault="00AC425D" w:rsidP="00245E8D">
            <w:pPr>
              <w:tabs>
                <w:tab w:val="left" w:pos="708"/>
              </w:tabs>
              <w:jc w:val="both"/>
              <w:rPr>
                <w:bCs/>
              </w:rPr>
            </w:pPr>
            <w:r>
              <w:rPr>
                <w:bCs/>
              </w:rPr>
              <w:t>И</w:t>
            </w:r>
            <w:r w:rsidRPr="00C630F1">
              <w:rPr>
                <w:bCs/>
              </w:rPr>
              <w:t>зучить  причины  и  клинические  проявления  расстройств  памяти,  внимания,  их  значение  в  патологии  психической  деятельности,  методы  диагностики.  Изучить  клинические  варианты  нарушения  интеллекта.</w:t>
            </w:r>
          </w:p>
          <w:p w:rsidR="00AC425D" w:rsidRPr="00C630F1" w:rsidRDefault="00AC425D" w:rsidP="00245E8D">
            <w:pPr>
              <w:tabs>
                <w:tab w:val="left" w:pos="708"/>
              </w:tabs>
              <w:jc w:val="both"/>
              <w:rPr>
                <w:bCs/>
              </w:rPr>
            </w:pPr>
            <w:r w:rsidRPr="00C630F1">
              <w:rPr>
                <w:bCs/>
              </w:rPr>
              <w:t>Изучить особенности  врожденного  слабоумия,  вопросы  диагностики, классификацию, дифференциальную диагностику умственной отсталости и временной задержки умственного развития. Экспериментально-психологические методы оценки уровня психического развития ребенка.</w:t>
            </w:r>
          </w:p>
          <w:p w:rsidR="00AC425D" w:rsidRPr="00070C96" w:rsidRDefault="00AC425D" w:rsidP="00245E8D">
            <w:pPr>
              <w:tabs>
                <w:tab w:val="left" w:pos="708"/>
              </w:tabs>
              <w:jc w:val="both"/>
              <w:rPr>
                <w:b/>
              </w:rPr>
            </w:pP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lastRenderedPageBreak/>
              <w:t>ПК-6</w:t>
            </w:r>
          </w:p>
          <w:p w:rsidR="00AC425D" w:rsidRPr="00425BA7" w:rsidRDefault="00AC425D" w:rsidP="00245E8D">
            <w:pPr>
              <w:widowControl w:val="0"/>
              <w:tabs>
                <w:tab w:val="left" w:pos="708"/>
                <w:tab w:val="right" w:leader="underscore" w:pos="9639"/>
              </w:tabs>
              <w:spacing w:line="120" w:lineRule="atLeast"/>
            </w:pPr>
            <w:r>
              <w:t>ПК-</w:t>
            </w:r>
            <w:r>
              <w:rPr>
                <w:lang w:val="en-US"/>
              </w:rPr>
              <w:t>1</w:t>
            </w:r>
            <w:r>
              <w:t>0</w:t>
            </w:r>
          </w:p>
          <w:p w:rsidR="00AC425D" w:rsidRPr="00070C96" w:rsidRDefault="00AC425D" w:rsidP="00245E8D">
            <w:pPr>
              <w:widowControl w:val="0"/>
              <w:tabs>
                <w:tab w:val="left" w:pos="708"/>
                <w:tab w:val="right" w:leader="underscore" w:pos="9639"/>
              </w:tabs>
              <w:spacing w:line="120" w:lineRule="atLeast"/>
            </w:pPr>
            <w:r>
              <w:t>ПК-2</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lastRenderedPageBreak/>
              <w:t>2.3.1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jc w:val="both"/>
            </w:pPr>
            <w:r w:rsidRPr="006166D3">
              <w:t xml:space="preserve">Расстройства </w:t>
            </w:r>
            <w:r>
              <w:t>эмоций, воли, движений. Патология сознания.</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tabs>
                <w:tab w:val="left" w:pos="708"/>
              </w:tabs>
              <w:jc w:val="both"/>
            </w:pPr>
            <w:r w:rsidRPr="006166D3">
              <w:t xml:space="preserve">Расстройства </w:t>
            </w:r>
            <w:r>
              <w:t>эмоций: симптомы, депрессивный и маниакальный синдромы. Патология воли: симптомы, апато-абулический синдром. Патология движений: возбуждение и ступор, их виды, кататонический синдром. Патология сознания: общие свойства, основные синдромы — оглушение, сопор, кома, делирий, аменция, онейроид, сумеречное помрачение сознания.</w:t>
            </w:r>
          </w:p>
          <w:p w:rsidR="00AC425D" w:rsidRPr="00C630F1" w:rsidRDefault="00AC425D" w:rsidP="00245E8D">
            <w:pPr>
              <w:tabs>
                <w:tab w:val="left" w:pos="708"/>
              </w:tabs>
              <w:jc w:val="both"/>
            </w:pPr>
            <w:r w:rsidRPr="00C630F1">
              <w:t>Цель: Ознакомить студентов с основными симптомами и синдромами патологии аффективной сферы.</w:t>
            </w: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t>ПК-6</w:t>
            </w:r>
          </w:p>
          <w:p w:rsidR="00AC425D" w:rsidRPr="00425BA7" w:rsidRDefault="00AC425D" w:rsidP="00245E8D">
            <w:pPr>
              <w:widowControl w:val="0"/>
              <w:tabs>
                <w:tab w:val="left" w:pos="708"/>
                <w:tab w:val="right" w:leader="underscore" w:pos="9639"/>
              </w:tabs>
              <w:spacing w:line="120" w:lineRule="atLeast"/>
            </w:pPr>
            <w:r>
              <w:t>ПК-</w:t>
            </w:r>
            <w:r>
              <w:rPr>
                <w:lang w:val="en-US"/>
              </w:rPr>
              <w:t>1</w:t>
            </w:r>
            <w:r>
              <w:t>0</w:t>
            </w:r>
          </w:p>
          <w:p w:rsidR="00AC425D" w:rsidRPr="00070C96" w:rsidRDefault="00AC425D" w:rsidP="00245E8D">
            <w:pPr>
              <w:widowControl w:val="0"/>
              <w:tabs>
                <w:tab w:val="left" w:pos="708"/>
                <w:tab w:val="right" w:leader="underscore" w:pos="9639"/>
              </w:tabs>
              <w:spacing w:line="120" w:lineRule="atLeast"/>
            </w:pPr>
            <w:r>
              <w:t>ПК-2</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3.1.1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jc w:val="both"/>
            </w:pPr>
            <w:r>
              <w:t>Пограничные психические расстройства. Реактивные психозы.</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tabs>
                <w:tab w:val="left" w:pos="708"/>
              </w:tabs>
              <w:jc w:val="both"/>
            </w:pPr>
            <w:r>
              <w:t>Пограничные психические расстройства: р</w:t>
            </w:r>
            <w:r w:rsidRPr="006166D3">
              <w:t>асстройства зрелой личности</w:t>
            </w:r>
            <w:r>
              <w:t>, основные н</w:t>
            </w:r>
            <w:r w:rsidRPr="006166D3">
              <w:t>евро</w:t>
            </w:r>
            <w:r>
              <w:t>тические</w:t>
            </w:r>
            <w:r w:rsidRPr="006166D3">
              <w:t xml:space="preserve"> расстройства</w:t>
            </w:r>
            <w:r>
              <w:t xml:space="preserve"> (неврастения, ОКР, конверсионные и с</w:t>
            </w:r>
            <w:r w:rsidRPr="006166D3">
              <w:t>оматоформные</w:t>
            </w:r>
            <w:r>
              <w:t xml:space="preserve"> расстройства). ПТСР. Реактивные психозы: реактивная депрессия и параноид, аффективно-шоковые реакции.</w:t>
            </w:r>
          </w:p>
          <w:p w:rsidR="00AC425D" w:rsidRPr="005E4ECD" w:rsidRDefault="00AC425D" w:rsidP="00245E8D">
            <w:pPr>
              <w:tabs>
                <w:tab w:val="left" w:pos="708"/>
              </w:tabs>
              <w:jc w:val="both"/>
            </w:pPr>
            <w:r w:rsidRPr="005E4ECD">
              <w:t>Цель: Ознакомить  студентов   с   основными   клиническими  проявлениями невротических  расстройств,   изучить   методы    диагностики, влияние   патологии    на   поведение   и   социальную  дезадаптацию  больного,  лечения, экспертизы.</w:t>
            </w:r>
          </w:p>
          <w:p w:rsidR="00AC425D" w:rsidRPr="00070C96" w:rsidRDefault="00AC425D" w:rsidP="00245E8D">
            <w:pPr>
              <w:tabs>
                <w:tab w:val="left" w:pos="708"/>
              </w:tabs>
              <w:jc w:val="both"/>
              <w:rPr>
                <w:b/>
              </w:rPr>
            </w:pP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t>ПК-6</w:t>
            </w:r>
          </w:p>
          <w:p w:rsidR="00AC425D" w:rsidRPr="00425BA7" w:rsidRDefault="00AC425D" w:rsidP="00245E8D">
            <w:pPr>
              <w:widowControl w:val="0"/>
              <w:tabs>
                <w:tab w:val="left" w:pos="708"/>
                <w:tab w:val="right" w:leader="underscore" w:pos="9639"/>
              </w:tabs>
              <w:spacing w:line="120" w:lineRule="atLeast"/>
            </w:pPr>
            <w:r>
              <w:t>ПК-</w:t>
            </w:r>
            <w:r>
              <w:rPr>
                <w:lang w:val="en-US"/>
              </w:rPr>
              <w:t>1</w:t>
            </w:r>
            <w:r>
              <w:t>0</w:t>
            </w:r>
          </w:p>
          <w:p w:rsidR="00AC425D" w:rsidRPr="00BC0142" w:rsidRDefault="00AC425D" w:rsidP="00245E8D">
            <w:pPr>
              <w:widowControl w:val="0"/>
              <w:tabs>
                <w:tab w:val="left" w:pos="708"/>
                <w:tab w:val="right" w:leader="underscore" w:pos="9639"/>
              </w:tabs>
              <w:spacing w:line="120" w:lineRule="atLeast"/>
              <w:rPr>
                <w:lang w:val="en-US"/>
              </w:rPr>
            </w:pPr>
            <w:r>
              <w:t>ПК-2</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lastRenderedPageBreak/>
              <w:t>3.2.1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jc w:val="both"/>
            </w:pPr>
            <w:r w:rsidRPr="006166D3">
              <w:t>Психические расстройства при органических поражениях  головного мозга.</w:t>
            </w:r>
            <w:r>
              <w:t xml:space="preserve"> Психические</w:t>
            </w:r>
            <w:r w:rsidRPr="006166D3">
              <w:t xml:space="preserve"> расстройства при эпилепсии.</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tabs>
                <w:tab w:val="left" w:pos="708"/>
              </w:tabs>
              <w:jc w:val="both"/>
            </w:pPr>
            <w:r w:rsidRPr="006166D3">
              <w:t>Психические расстройства при органических поражениях  головного мозга</w:t>
            </w:r>
            <w:r>
              <w:t>: при ЧМТ, сосудистых заболеваниях, нейроинфекциях, нейродегенеративных заболеваниях</w:t>
            </w:r>
            <w:r w:rsidRPr="006166D3">
              <w:t>.</w:t>
            </w:r>
            <w:r>
              <w:t xml:space="preserve"> Психические</w:t>
            </w:r>
            <w:r w:rsidRPr="006166D3">
              <w:t xml:space="preserve"> расстройства при эпилепсии.</w:t>
            </w:r>
          </w:p>
          <w:p w:rsidR="00AC425D" w:rsidRPr="005E4ECD" w:rsidRDefault="00AC425D" w:rsidP="00245E8D">
            <w:pPr>
              <w:tabs>
                <w:tab w:val="left" w:pos="708"/>
              </w:tabs>
              <w:jc w:val="both"/>
            </w:pPr>
            <w:r w:rsidRPr="005E4ECD">
              <w:t>Цель : ознакомить  студентов   с   основными   клиническими  проявлениями    органических  поражений  головного  мозга и    изучить   методы    диагностики, влияние   патологии    на   поведение   больного ,  лечения, экспертизы .</w:t>
            </w:r>
          </w:p>
          <w:p w:rsidR="00AC425D" w:rsidRPr="005E4ECD" w:rsidRDefault="00AC425D" w:rsidP="00245E8D">
            <w:pPr>
              <w:tabs>
                <w:tab w:val="left" w:pos="708"/>
              </w:tabs>
              <w:jc w:val="both"/>
              <w:rPr>
                <w:b/>
              </w:rPr>
            </w:pPr>
          </w:p>
        </w:tc>
        <w:tc>
          <w:tcPr>
            <w:tcW w:w="1842" w:type="dxa"/>
            <w:tcBorders>
              <w:top w:val="single" w:sz="4" w:space="0" w:color="auto"/>
              <w:left w:val="single" w:sz="4" w:space="0" w:color="auto"/>
              <w:bottom w:val="single" w:sz="4" w:space="0" w:color="auto"/>
              <w:right w:val="single" w:sz="4" w:space="0" w:color="auto"/>
            </w:tcBorders>
            <w:vAlign w:val="center"/>
          </w:tcPr>
          <w:p w:rsidR="00AC425D" w:rsidRDefault="00AC425D" w:rsidP="00245E8D">
            <w:pPr>
              <w:widowControl w:val="0"/>
              <w:tabs>
                <w:tab w:val="left" w:pos="708"/>
                <w:tab w:val="right" w:leader="underscore" w:pos="9639"/>
              </w:tabs>
              <w:spacing w:line="120" w:lineRule="atLeast"/>
            </w:pPr>
            <w:r>
              <w:t>ПК-6</w:t>
            </w:r>
          </w:p>
          <w:p w:rsidR="00AC425D" w:rsidRPr="00425BA7" w:rsidRDefault="00AC425D" w:rsidP="00245E8D">
            <w:pPr>
              <w:widowControl w:val="0"/>
              <w:tabs>
                <w:tab w:val="left" w:pos="708"/>
                <w:tab w:val="right" w:leader="underscore" w:pos="9639"/>
              </w:tabs>
              <w:spacing w:line="120" w:lineRule="atLeast"/>
            </w:pPr>
            <w:r>
              <w:t>ПК-</w:t>
            </w:r>
            <w:r>
              <w:rPr>
                <w:lang w:val="en-US"/>
              </w:rPr>
              <w:t>1</w:t>
            </w:r>
            <w:r>
              <w:t>0</w:t>
            </w:r>
          </w:p>
          <w:p w:rsidR="00AC425D" w:rsidRPr="00070C96" w:rsidRDefault="00AC425D" w:rsidP="00245E8D">
            <w:pPr>
              <w:widowControl w:val="0"/>
              <w:tabs>
                <w:tab w:val="left" w:pos="708"/>
                <w:tab w:val="right" w:leader="underscore" w:pos="9639"/>
              </w:tabs>
              <w:spacing w:line="120" w:lineRule="atLeast"/>
            </w:pPr>
            <w:r>
              <w:t>ПК-2</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3.3.1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jc w:val="both"/>
            </w:pPr>
            <w:r>
              <w:t>Эндогенные психические заболевания</w:t>
            </w:r>
            <w:r w:rsidRPr="006166D3">
              <w:t>.</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tabs>
                <w:tab w:val="left" w:pos="708"/>
              </w:tabs>
              <w:jc w:val="both"/>
            </w:pPr>
            <w:r w:rsidRPr="00EE29C7">
              <w:t>Эндогенные психические заболевания: шизофрения, шизотипическое и бредовое расстройства; аффективные расстройства.</w:t>
            </w:r>
          </w:p>
          <w:p w:rsidR="00AC425D" w:rsidRPr="005E4ECD" w:rsidRDefault="00AC425D" w:rsidP="00245E8D">
            <w:pPr>
              <w:tabs>
                <w:tab w:val="left" w:pos="708"/>
              </w:tabs>
              <w:jc w:val="both"/>
            </w:pPr>
            <w:r w:rsidRPr="005E4ECD">
              <w:rPr>
                <w:bCs/>
              </w:rPr>
              <w:t>Цель: Изучение основных клинических проявлений шизофрении и шизотипи</w:t>
            </w:r>
            <w:r w:rsidRPr="005E4ECD">
              <w:rPr>
                <w:bCs/>
              </w:rPr>
              <w:softHyphen/>
              <w:t>ческих расстройств, их диагностики, лечения и экспертизы. Изучение основных вариантов и клинических проявлений аффективных расстройств настроения их диагностики, лечения и экспертизы.</w:t>
            </w:r>
          </w:p>
        </w:tc>
        <w:tc>
          <w:tcPr>
            <w:tcW w:w="1842" w:type="dxa"/>
            <w:tcBorders>
              <w:top w:val="single" w:sz="4" w:space="0" w:color="auto"/>
              <w:left w:val="single" w:sz="4" w:space="0" w:color="auto"/>
              <w:bottom w:val="single" w:sz="4" w:space="0" w:color="auto"/>
              <w:right w:val="single" w:sz="4" w:space="0" w:color="auto"/>
            </w:tcBorders>
          </w:tcPr>
          <w:p w:rsidR="00AC425D" w:rsidRPr="005B684E" w:rsidRDefault="00AC425D" w:rsidP="00245E8D">
            <w:pPr>
              <w:widowControl w:val="0"/>
              <w:tabs>
                <w:tab w:val="left" w:pos="708"/>
                <w:tab w:val="right" w:leader="underscore" w:pos="9639"/>
              </w:tabs>
              <w:spacing w:line="120" w:lineRule="atLeast"/>
            </w:pPr>
            <w:r w:rsidRPr="005B684E">
              <w:t>ПК-6</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3.4.1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jc w:val="both"/>
            </w:pPr>
            <w:r>
              <w:t>Алкоголизм. Метаалкогольные психозы.</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jc w:val="both"/>
            </w:pPr>
            <w:r>
              <w:t>Алкоголизм. Метаалкогольные психозы: острые, хронические.</w:t>
            </w:r>
          </w:p>
          <w:p w:rsidR="00AC425D" w:rsidRPr="005E4ECD" w:rsidRDefault="00AC425D" w:rsidP="00245E8D">
            <w:pPr>
              <w:jc w:val="both"/>
              <w:rPr>
                <w:bCs/>
              </w:rPr>
            </w:pPr>
            <w:r>
              <w:rPr>
                <w:bCs/>
              </w:rPr>
              <w:t xml:space="preserve">Цель: </w:t>
            </w:r>
            <w:r w:rsidRPr="005E4ECD">
              <w:rPr>
                <w:bCs/>
              </w:rPr>
              <w:t>Ознакомить студентов с основными вариантами расстройств, возникаю</w:t>
            </w:r>
            <w:r w:rsidRPr="005E4ECD">
              <w:rPr>
                <w:bCs/>
              </w:rPr>
              <w:softHyphen/>
              <w:t>щих вследствие злоупотребления алкоголем и его суррогатами</w:t>
            </w:r>
            <w:r>
              <w:rPr>
                <w:bCs/>
              </w:rPr>
              <w:t>.</w:t>
            </w:r>
            <w:r w:rsidRPr="005E4ECD">
              <w:rPr>
                <w:bCs/>
              </w:rPr>
              <w:t xml:space="preserve"> Ознакомление студентов с организацией наркологической помощи населению, принципами работы и устройства наркологического диспансера. Изучение основных методов лечения и профилактики алкогольной зависимости.</w:t>
            </w:r>
          </w:p>
          <w:p w:rsidR="00AC425D" w:rsidRPr="005E4ECD" w:rsidRDefault="00AC425D" w:rsidP="00245E8D">
            <w:pPr>
              <w:jc w:val="both"/>
            </w:pPr>
          </w:p>
        </w:tc>
        <w:tc>
          <w:tcPr>
            <w:tcW w:w="1842" w:type="dxa"/>
            <w:tcBorders>
              <w:top w:val="single" w:sz="4" w:space="0" w:color="auto"/>
              <w:left w:val="single" w:sz="4" w:space="0" w:color="auto"/>
              <w:bottom w:val="single" w:sz="4" w:space="0" w:color="auto"/>
              <w:right w:val="single" w:sz="4" w:space="0" w:color="auto"/>
            </w:tcBorders>
          </w:tcPr>
          <w:p w:rsidR="00AC425D" w:rsidRPr="005B684E" w:rsidRDefault="00AC425D" w:rsidP="00245E8D">
            <w:pPr>
              <w:widowControl w:val="0"/>
              <w:tabs>
                <w:tab w:val="left" w:pos="708"/>
                <w:tab w:val="right" w:leader="underscore" w:pos="9639"/>
              </w:tabs>
              <w:spacing w:line="120" w:lineRule="atLeast"/>
            </w:pPr>
            <w:r w:rsidRPr="005B684E">
              <w:t>ПК-</w:t>
            </w:r>
            <w:r w:rsidRPr="005B684E">
              <w:rPr>
                <w:lang w:val="en-US"/>
              </w:rPr>
              <w:t>1</w:t>
            </w:r>
            <w:r w:rsidRPr="005B684E">
              <w:t>0</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t>3.5.1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jc w:val="both"/>
            </w:pPr>
            <w:r>
              <w:t>Наркомании и токсикомании.</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jc w:val="both"/>
            </w:pPr>
            <w:r>
              <w:t>Наркомании и токсикомании: зависимость от опиоидов, каннабиноидов, психостимуляторов, седативных средств, галлюциногенов, летучих растворителей.</w:t>
            </w:r>
          </w:p>
          <w:p w:rsidR="00AC425D" w:rsidRPr="005E4ECD" w:rsidRDefault="00AC425D" w:rsidP="00245E8D">
            <w:pPr>
              <w:jc w:val="both"/>
              <w:rPr>
                <w:bCs/>
              </w:rPr>
            </w:pPr>
            <w:r>
              <w:rPr>
                <w:bCs/>
              </w:rPr>
              <w:t xml:space="preserve">Цель: </w:t>
            </w:r>
            <w:r w:rsidRPr="005E4ECD">
              <w:rPr>
                <w:bCs/>
              </w:rPr>
              <w:t>Ознакомить студентов с основными вариантами</w:t>
            </w:r>
            <w:r>
              <w:rPr>
                <w:bCs/>
              </w:rPr>
              <w:t xml:space="preserve"> наркоманий и токсикоманий</w:t>
            </w:r>
            <w:r w:rsidRPr="005E4ECD">
              <w:rPr>
                <w:bCs/>
              </w:rPr>
              <w:t xml:space="preserve">. Ознакомление студентов с организацией наркологической помощи населению, </w:t>
            </w:r>
            <w:r w:rsidRPr="005E4ECD">
              <w:rPr>
                <w:bCs/>
              </w:rPr>
              <w:lastRenderedPageBreak/>
              <w:t>принципами работы и устройства наркологического диспансера. Изучение основных методов лечения и профилактики наркома</w:t>
            </w:r>
            <w:r w:rsidRPr="005E4ECD">
              <w:rPr>
                <w:bCs/>
              </w:rPr>
              <w:softHyphen/>
              <w:t>нической зависимости.</w:t>
            </w:r>
          </w:p>
          <w:p w:rsidR="00AC425D" w:rsidRPr="005E4ECD" w:rsidRDefault="00AC425D" w:rsidP="00245E8D">
            <w:pPr>
              <w:jc w:val="both"/>
            </w:pPr>
          </w:p>
        </w:tc>
        <w:tc>
          <w:tcPr>
            <w:tcW w:w="1842" w:type="dxa"/>
            <w:tcBorders>
              <w:top w:val="single" w:sz="4" w:space="0" w:color="auto"/>
              <w:left w:val="single" w:sz="4" w:space="0" w:color="auto"/>
              <w:bottom w:val="single" w:sz="4" w:space="0" w:color="auto"/>
              <w:right w:val="single" w:sz="4" w:space="0" w:color="auto"/>
            </w:tcBorders>
          </w:tcPr>
          <w:p w:rsidR="00AC425D" w:rsidRDefault="00AC425D" w:rsidP="00245E8D">
            <w:pPr>
              <w:widowControl w:val="0"/>
              <w:tabs>
                <w:tab w:val="left" w:pos="708"/>
                <w:tab w:val="right" w:leader="underscore" w:pos="9639"/>
              </w:tabs>
              <w:spacing w:line="120" w:lineRule="atLeast"/>
            </w:pPr>
            <w:r w:rsidRPr="0033063A">
              <w:lastRenderedPageBreak/>
              <w:t>ПК-6</w:t>
            </w:r>
          </w:p>
          <w:p w:rsidR="00AC425D" w:rsidRPr="0033063A" w:rsidRDefault="00AC425D" w:rsidP="00245E8D">
            <w:pPr>
              <w:widowControl w:val="0"/>
              <w:tabs>
                <w:tab w:val="left" w:pos="708"/>
                <w:tab w:val="right" w:leader="underscore" w:pos="9639"/>
              </w:tabs>
              <w:spacing w:line="120" w:lineRule="atLeast"/>
            </w:pPr>
            <w:r>
              <w:t>ПК-10</w:t>
            </w:r>
          </w:p>
        </w:tc>
      </w:tr>
      <w:tr w:rsidR="00AC425D" w:rsidRPr="00070C96" w:rsidTr="00245E8D">
        <w:tc>
          <w:tcPr>
            <w:tcW w:w="817" w:type="dxa"/>
            <w:tcBorders>
              <w:top w:val="single" w:sz="4" w:space="0" w:color="auto"/>
              <w:left w:val="single" w:sz="4" w:space="0" w:color="auto"/>
              <w:bottom w:val="single" w:sz="4" w:space="0" w:color="auto"/>
              <w:right w:val="single" w:sz="4" w:space="0" w:color="auto"/>
            </w:tcBorders>
            <w:vAlign w:val="center"/>
          </w:tcPr>
          <w:p w:rsidR="00AC425D" w:rsidRPr="00070C96" w:rsidRDefault="00AC425D" w:rsidP="00245E8D">
            <w:pPr>
              <w:widowControl w:val="0"/>
              <w:spacing w:line="120" w:lineRule="atLeast"/>
              <w:jc w:val="right"/>
              <w:rPr>
                <w:bCs/>
              </w:rPr>
            </w:pPr>
            <w:r>
              <w:rPr>
                <w:bCs/>
              </w:rPr>
              <w:lastRenderedPageBreak/>
              <w:t>4.1.1</w:t>
            </w:r>
          </w:p>
        </w:tc>
        <w:tc>
          <w:tcPr>
            <w:tcW w:w="2316" w:type="dxa"/>
            <w:tcBorders>
              <w:top w:val="single" w:sz="4" w:space="0" w:color="auto"/>
              <w:left w:val="single" w:sz="4" w:space="0" w:color="auto"/>
              <w:bottom w:val="single" w:sz="4" w:space="0" w:color="auto"/>
              <w:right w:val="single" w:sz="4" w:space="0" w:color="auto"/>
            </w:tcBorders>
          </w:tcPr>
          <w:p w:rsidR="00AC425D" w:rsidRPr="006166D3" w:rsidRDefault="00AC425D" w:rsidP="00245E8D">
            <w:pPr>
              <w:jc w:val="both"/>
            </w:pPr>
            <w:r>
              <w:t xml:space="preserve">Фармакотерапия в психиатрии. </w:t>
            </w:r>
          </w:p>
        </w:tc>
        <w:tc>
          <w:tcPr>
            <w:tcW w:w="4678" w:type="dxa"/>
            <w:tcBorders>
              <w:top w:val="single" w:sz="4" w:space="0" w:color="auto"/>
              <w:left w:val="single" w:sz="4" w:space="0" w:color="auto"/>
              <w:bottom w:val="single" w:sz="4" w:space="0" w:color="auto"/>
              <w:right w:val="single" w:sz="4" w:space="0" w:color="auto"/>
            </w:tcBorders>
          </w:tcPr>
          <w:p w:rsidR="00AC425D" w:rsidRDefault="00AC425D" w:rsidP="00245E8D">
            <w:pPr>
              <w:tabs>
                <w:tab w:val="left" w:pos="708"/>
              </w:tabs>
              <w:jc w:val="both"/>
            </w:pPr>
            <w:r w:rsidRPr="00EE29C7">
              <w:t>Основные классы</w:t>
            </w:r>
            <w:r>
              <w:t xml:space="preserve"> психотропных препаратов: нейролептики, антидепрессанты, нормотимики, транквилизаторы, ноотропы, ингибиторы АХЭ. Показания и противопоказания к их применению. Основные побочные эффекты. Общие принципы подбора лечения.</w:t>
            </w:r>
          </w:p>
          <w:p w:rsidR="00AC425D" w:rsidRPr="00EE29C7" w:rsidRDefault="00AC425D" w:rsidP="00245E8D">
            <w:pPr>
              <w:tabs>
                <w:tab w:val="left" w:pos="708"/>
              </w:tabs>
              <w:jc w:val="both"/>
            </w:pPr>
            <w:r>
              <w:t>Цель: Ознакомить студентов с основными группами психотропных препаратов, механизмами их нейробиологического действия. Рецептура.</w:t>
            </w:r>
          </w:p>
        </w:tc>
        <w:tc>
          <w:tcPr>
            <w:tcW w:w="1842" w:type="dxa"/>
            <w:tcBorders>
              <w:top w:val="single" w:sz="4" w:space="0" w:color="auto"/>
              <w:left w:val="single" w:sz="4" w:space="0" w:color="auto"/>
              <w:bottom w:val="single" w:sz="4" w:space="0" w:color="auto"/>
              <w:right w:val="single" w:sz="4" w:space="0" w:color="auto"/>
            </w:tcBorders>
          </w:tcPr>
          <w:p w:rsidR="00AC425D" w:rsidRPr="0033063A" w:rsidRDefault="00AC425D" w:rsidP="00245E8D">
            <w:pPr>
              <w:widowControl w:val="0"/>
              <w:tabs>
                <w:tab w:val="left" w:pos="708"/>
                <w:tab w:val="right" w:leader="underscore" w:pos="9639"/>
              </w:tabs>
              <w:spacing w:line="120" w:lineRule="atLeast"/>
            </w:pPr>
            <w:r w:rsidRPr="0033063A">
              <w:t>ПК-</w:t>
            </w:r>
            <w:r w:rsidRPr="0033063A">
              <w:rPr>
                <w:lang w:val="en-US"/>
              </w:rPr>
              <w:t>1</w:t>
            </w:r>
            <w:r w:rsidRPr="0033063A">
              <w:t>0</w:t>
            </w:r>
          </w:p>
        </w:tc>
      </w:tr>
    </w:tbl>
    <w:p w:rsidR="00AC425D" w:rsidRDefault="00AC425D" w:rsidP="00AC425D">
      <w:pPr>
        <w:tabs>
          <w:tab w:val="right" w:leader="underscore" w:pos="9639"/>
        </w:tabs>
      </w:pPr>
    </w:p>
    <w:p w:rsidR="00AC425D" w:rsidRDefault="00AC425D" w:rsidP="00AC425D">
      <w:pPr>
        <w:keepNext/>
        <w:tabs>
          <w:tab w:val="right" w:leader="underscore" w:pos="9639"/>
        </w:tabs>
        <w:jc w:val="center"/>
        <w:rPr>
          <w:b/>
        </w:rPr>
      </w:pPr>
      <w:r w:rsidRPr="009A56D2">
        <w:rPr>
          <w:b/>
        </w:rPr>
        <w:t xml:space="preserve">5. Перечень учебно-методического обеспечения для самостоятельной работы </w:t>
      </w:r>
      <w:r>
        <w:rPr>
          <w:b/>
        </w:rPr>
        <w:t>обучающихся</w:t>
      </w:r>
      <w:r w:rsidRPr="009A56D2">
        <w:rPr>
          <w:b/>
        </w:rPr>
        <w:t xml:space="preserve"> по дисциплине</w:t>
      </w:r>
    </w:p>
    <w:p w:rsidR="00AC425D" w:rsidRPr="003D514D" w:rsidRDefault="00AC425D" w:rsidP="00AC425D">
      <w:pPr>
        <w:keepNext/>
        <w:tabs>
          <w:tab w:val="right" w:leader="underscore" w:pos="9639"/>
        </w:tabs>
        <w:jc w:val="center"/>
        <w:rPr>
          <w:b/>
          <w:sz w:val="16"/>
          <w:szCs w:val="16"/>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9076"/>
      </w:tblGrid>
      <w:tr w:rsidR="00AC425D" w:rsidRPr="00DF3567" w:rsidTr="00245E8D">
        <w:tc>
          <w:tcPr>
            <w:tcW w:w="560" w:type="dxa"/>
            <w:shd w:val="clear" w:color="auto" w:fill="auto"/>
            <w:vAlign w:val="bottom"/>
          </w:tcPr>
          <w:p w:rsidR="00AC425D" w:rsidRPr="00DF3567" w:rsidRDefault="00AC425D" w:rsidP="00245E8D">
            <w:pPr>
              <w:jc w:val="center"/>
              <w:rPr>
                <w:szCs w:val="28"/>
              </w:rPr>
            </w:pPr>
            <w:r w:rsidRPr="00DF3567">
              <w:rPr>
                <w:b/>
              </w:rPr>
              <w:t>№ п/п</w:t>
            </w:r>
          </w:p>
        </w:tc>
        <w:tc>
          <w:tcPr>
            <w:tcW w:w="9076" w:type="dxa"/>
            <w:shd w:val="clear" w:color="auto" w:fill="auto"/>
            <w:vAlign w:val="bottom"/>
          </w:tcPr>
          <w:p w:rsidR="00AC425D" w:rsidRPr="00DF3567" w:rsidRDefault="00AC425D" w:rsidP="00245E8D">
            <w:pPr>
              <w:jc w:val="center"/>
              <w:rPr>
                <w:szCs w:val="28"/>
              </w:rPr>
            </w:pPr>
            <w:r w:rsidRPr="00DF3567">
              <w:rPr>
                <w:b/>
              </w:rPr>
              <w:t>Наименования</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1</w:t>
            </w:r>
          </w:p>
        </w:tc>
        <w:tc>
          <w:tcPr>
            <w:tcW w:w="9076" w:type="dxa"/>
            <w:shd w:val="clear" w:color="auto" w:fill="auto"/>
          </w:tcPr>
          <w:p w:rsidR="00AC425D" w:rsidRPr="00DF3567" w:rsidRDefault="00AC425D" w:rsidP="00245E8D">
            <w:pPr>
              <w:jc w:val="both"/>
              <w:rPr>
                <w:szCs w:val="28"/>
              </w:rPr>
            </w:pPr>
            <w:r w:rsidRPr="00DF3567">
              <w:rPr>
                <w:szCs w:val="28"/>
              </w:rPr>
              <w:t>Психические расстройства, связанные со стрессом. Учебно-методическое пособие./ Яхин К.К., Калмыков Ю.А. - Казань: КГМУ, 2007. - 39 с.</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2</w:t>
            </w:r>
          </w:p>
        </w:tc>
        <w:tc>
          <w:tcPr>
            <w:tcW w:w="9076" w:type="dxa"/>
            <w:shd w:val="clear" w:color="auto" w:fill="auto"/>
          </w:tcPr>
          <w:p w:rsidR="00AC425D" w:rsidRPr="00DF3567" w:rsidRDefault="00AC425D" w:rsidP="00245E8D">
            <w:pPr>
              <w:jc w:val="both"/>
              <w:rPr>
                <w:szCs w:val="28"/>
              </w:rPr>
            </w:pPr>
            <w:r w:rsidRPr="00DF3567">
              <w:rPr>
                <w:szCs w:val="28"/>
              </w:rPr>
              <w:t>Рекомендации по генетическому консультированию больных психическими заболеваниями и их родственников. / К.К. Яхин, Д.М. Менделевич, Б.И. Акберов. — Казань: КГМУ, 2007. — 34 с.</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3</w:t>
            </w:r>
          </w:p>
        </w:tc>
        <w:tc>
          <w:tcPr>
            <w:tcW w:w="9076" w:type="dxa"/>
            <w:shd w:val="clear" w:color="auto" w:fill="auto"/>
          </w:tcPr>
          <w:p w:rsidR="00AC425D" w:rsidRPr="00DF3567" w:rsidRDefault="00AC425D" w:rsidP="00245E8D">
            <w:pPr>
              <w:jc w:val="both"/>
              <w:rPr>
                <w:szCs w:val="28"/>
              </w:rPr>
            </w:pPr>
            <w:r w:rsidRPr="00DF3567">
              <w:rPr>
                <w:szCs w:val="28"/>
              </w:rPr>
              <w:t>Олигофрении этиология, клиника, диагностика, лечение. Методические рекомендации /Яхин К.К., Орлов Г.В..— Казань: КГМУ, 2007 - 31 с.</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4</w:t>
            </w:r>
          </w:p>
        </w:tc>
        <w:tc>
          <w:tcPr>
            <w:tcW w:w="9076" w:type="dxa"/>
            <w:shd w:val="clear" w:color="auto" w:fill="auto"/>
          </w:tcPr>
          <w:p w:rsidR="00AC425D" w:rsidRPr="00DF3567" w:rsidRDefault="00AC425D" w:rsidP="00245E8D">
            <w:pPr>
              <w:jc w:val="both"/>
              <w:rPr>
                <w:szCs w:val="28"/>
              </w:rPr>
            </w:pPr>
            <w:r w:rsidRPr="00DF3567">
              <w:rPr>
                <w:szCs w:val="28"/>
              </w:rPr>
              <w:t>Пограничные психические расстройства в отдаленном периоде черепно-мозговой травмы. Методические рекомендации/ К.К. Яхин, Б.И. Акберов. — Казань: КГМУ, 2007. — 30 с.</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5</w:t>
            </w:r>
          </w:p>
        </w:tc>
        <w:tc>
          <w:tcPr>
            <w:tcW w:w="9076" w:type="dxa"/>
            <w:shd w:val="clear" w:color="auto" w:fill="auto"/>
          </w:tcPr>
          <w:p w:rsidR="00AC425D" w:rsidRPr="00DF3567" w:rsidRDefault="00AC425D" w:rsidP="00245E8D">
            <w:pPr>
              <w:jc w:val="both"/>
              <w:rPr>
                <w:szCs w:val="28"/>
              </w:rPr>
            </w:pPr>
            <w:r w:rsidRPr="00DF3567">
              <w:rPr>
                <w:szCs w:val="28"/>
              </w:rPr>
              <w:t>Шайдукова Л.К. Классическая наркология (для студентов, интернов, ординаторов и врачей). Учебно-методическое пособие. – Казань: КГМУ, 2008 - 260 с.</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6</w:t>
            </w:r>
          </w:p>
        </w:tc>
        <w:tc>
          <w:tcPr>
            <w:tcW w:w="9076" w:type="dxa"/>
            <w:shd w:val="clear" w:color="auto" w:fill="auto"/>
          </w:tcPr>
          <w:p w:rsidR="00AC425D" w:rsidRPr="00DF3567" w:rsidRDefault="00AC425D" w:rsidP="00245E8D">
            <w:pPr>
              <w:jc w:val="both"/>
              <w:rPr>
                <w:szCs w:val="28"/>
              </w:rPr>
            </w:pPr>
            <w:r w:rsidRPr="00DF3567">
              <w:rPr>
                <w:szCs w:val="28"/>
              </w:rPr>
              <w:t>Психические расстройства в гериатрии/методическое пособие для самостоятельной работы студентов медицинских вузов/ Яхин К.К., Мухаметшина Э.И..// Казань, КГМУ, 2009. - 35 с.</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7</w:t>
            </w:r>
          </w:p>
        </w:tc>
        <w:tc>
          <w:tcPr>
            <w:tcW w:w="9076" w:type="dxa"/>
            <w:shd w:val="clear" w:color="auto" w:fill="auto"/>
          </w:tcPr>
          <w:p w:rsidR="00AC425D" w:rsidRPr="00DF3567" w:rsidRDefault="00AC425D" w:rsidP="00245E8D">
            <w:pPr>
              <w:jc w:val="both"/>
              <w:rPr>
                <w:szCs w:val="28"/>
              </w:rPr>
            </w:pPr>
            <w:r w:rsidRPr="00DF3567">
              <w:rPr>
                <w:szCs w:val="28"/>
              </w:rPr>
              <w:t>Ипохондрические расстройства при психических и соматических заболевай. Методическое пособие для ординаторов и интернов/ Д. М. Менделевич, Е. Н. Анисимова. - Казань: КГМУ, 2009. - 19 с.</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lastRenderedPageBreak/>
              <w:t>8</w:t>
            </w:r>
          </w:p>
        </w:tc>
        <w:tc>
          <w:tcPr>
            <w:tcW w:w="9076" w:type="dxa"/>
            <w:shd w:val="clear" w:color="auto" w:fill="auto"/>
          </w:tcPr>
          <w:p w:rsidR="00AC425D" w:rsidRPr="00DF3567" w:rsidRDefault="00AC425D" w:rsidP="00245E8D">
            <w:pPr>
              <w:jc w:val="both"/>
              <w:rPr>
                <w:szCs w:val="28"/>
              </w:rPr>
            </w:pPr>
            <w:r w:rsidRPr="00DF3567">
              <w:rPr>
                <w:szCs w:val="28"/>
              </w:rPr>
              <w:t>Особенности психических расстройств в детском и подростковом возрасте: Пособие предназначено для интернов, ординаторов и курсантов системы последипломного образования по специальностям психиатрия, психотерапия и клиническая психология/Л.К. Шайдукова -Казань: КГМУ, 2009. - 13 с.</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9</w:t>
            </w:r>
          </w:p>
        </w:tc>
        <w:tc>
          <w:tcPr>
            <w:tcW w:w="9076" w:type="dxa"/>
            <w:shd w:val="clear" w:color="auto" w:fill="auto"/>
          </w:tcPr>
          <w:p w:rsidR="00AC425D" w:rsidRPr="00DF3567" w:rsidRDefault="00AC425D" w:rsidP="00245E8D">
            <w:pPr>
              <w:jc w:val="both"/>
              <w:rPr>
                <w:szCs w:val="28"/>
              </w:rPr>
            </w:pPr>
            <w:r w:rsidRPr="00DF3567">
              <w:rPr>
                <w:szCs w:val="28"/>
              </w:rPr>
              <w:t>Симптоматический алкоголизм: методическое пособие для ординаторов интернов/ Д.М. Менделевич, Д.Ф. Раимова. - Казань: КГМУ 2009. - 42 с.</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10</w:t>
            </w:r>
          </w:p>
        </w:tc>
        <w:tc>
          <w:tcPr>
            <w:tcW w:w="9076" w:type="dxa"/>
            <w:shd w:val="clear" w:color="auto" w:fill="auto"/>
          </w:tcPr>
          <w:p w:rsidR="00AC425D" w:rsidRPr="00DF3567" w:rsidRDefault="00AC425D" w:rsidP="00245E8D">
            <w:pPr>
              <w:jc w:val="both"/>
              <w:rPr>
                <w:szCs w:val="28"/>
              </w:rPr>
            </w:pPr>
            <w:r w:rsidRPr="00DF3567">
              <w:rPr>
                <w:szCs w:val="28"/>
              </w:rPr>
              <w:t>Психические расстройства при эпилепсии: Методическое пособие для интернов, ординаторов и студентов / Д.М. Менделевич, Е.А. Василевская. - Казань: КГМУ, 2010. - 35 с.</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11</w:t>
            </w:r>
          </w:p>
        </w:tc>
        <w:tc>
          <w:tcPr>
            <w:tcW w:w="9076" w:type="dxa"/>
            <w:shd w:val="clear" w:color="auto" w:fill="auto"/>
          </w:tcPr>
          <w:p w:rsidR="00AC425D" w:rsidRPr="00DF3567" w:rsidRDefault="00AC425D" w:rsidP="00245E8D">
            <w:pPr>
              <w:jc w:val="both"/>
              <w:rPr>
                <w:szCs w:val="28"/>
              </w:rPr>
            </w:pPr>
            <w:r w:rsidRPr="00DF3567">
              <w:rPr>
                <w:szCs w:val="28"/>
              </w:rPr>
              <w:t>Учебно-методическое пособие по сексуальной дисфункции /Составители: заведующий кафедрой психиатрии и наркологии с курсом клинической психологии последипломного образования КГМУ, профессор, д.м.н. Яхин К.К., заведующий курсом клинической психологии последипломного образования КГМУ, доцент, к.м.н. Калмыков Ю.А.-Казань:  КГМУ, 2010</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12</w:t>
            </w:r>
          </w:p>
        </w:tc>
        <w:tc>
          <w:tcPr>
            <w:tcW w:w="9076" w:type="dxa"/>
            <w:shd w:val="clear" w:color="auto" w:fill="auto"/>
          </w:tcPr>
          <w:p w:rsidR="00AC425D" w:rsidRPr="00DF3567" w:rsidRDefault="00AC425D" w:rsidP="00245E8D">
            <w:pPr>
              <w:jc w:val="both"/>
              <w:rPr>
                <w:szCs w:val="28"/>
              </w:rPr>
            </w:pPr>
            <w:r w:rsidRPr="00DF3567">
              <w:rPr>
                <w:szCs w:val="28"/>
              </w:rPr>
              <w:t>Негативная симптоматика и когнитивные нарушения при шизофрении: Методическое пособие для студентов/ Т.Р.Газизуллин. - Казань: КГМУ, 2011. -25 с.</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13</w:t>
            </w:r>
          </w:p>
        </w:tc>
        <w:tc>
          <w:tcPr>
            <w:tcW w:w="9076" w:type="dxa"/>
            <w:shd w:val="clear" w:color="auto" w:fill="auto"/>
          </w:tcPr>
          <w:p w:rsidR="00AC425D" w:rsidRPr="00DF3567" w:rsidRDefault="00AC425D" w:rsidP="00245E8D">
            <w:pPr>
              <w:jc w:val="both"/>
              <w:rPr>
                <w:szCs w:val="28"/>
              </w:rPr>
            </w:pPr>
            <w:r w:rsidRPr="00DF3567">
              <w:rPr>
                <w:szCs w:val="28"/>
              </w:rPr>
              <w:t>Особенности детской шизофрении. Методическое пособие для студентов/ Л.К.Шайдукова. Казань: 2012 КГМУ-19с.</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14</w:t>
            </w:r>
          </w:p>
        </w:tc>
        <w:tc>
          <w:tcPr>
            <w:tcW w:w="9076" w:type="dxa"/>
            <w:shd w:val="clear" w:color="auto" w:fill="auto"/>
          </w:tcPr>
          <w:p w:rsidR="00AC425D" w:rsidRPr="00DF3567" w:rsidRDefault="00AC425D" w:rsidP="00245E8D">
            <w:pPr>
              <w:jc w:val="both"/>
              <w:rPr>
                <w:szCs w:val="28"/>
              </w:rPr>
            </w:pPr>
            <w:r w:rsidRPr="00DF3567">
              <w:rPr>
                <w:szCs w:val="28"/>
              </w:rPr>
              <w:t>Психотерапия зависимостей. Учебно-методическое пособие для интернов, ординаторов и курсантов последипломного образования. Казань: КГМУ, 2013 г., 190с. Яхин К.К., Калмыков Ю.А., Галиуллина Л.К.</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15</w:t>
            </w:r>
          </w:p>
        </w:tc>
        <w:tc>
          <w:tcPr>
            <w:tcW w:w="9076" w:type="dxa"/>
            <w:shd w:val="clear" w:color="auto" w:fill="auto"/>
          </w:tcPr>
          <w:p w:rsidR="00AC425D" w:rsidRPr="00DF3567" w:rsidRDefault="00AC425D" w:rsidP="00245E8D">
            <w:pPr>
              <w:jc w:val="both"/>
              <w:rPr>
                <w:szCs w:val="28"/>
              </w:rPr>
            </w:pPr>
            <w:r w:rsidRPr="00DF3567">
              <w:rPr>
                <w:szCs w:val="28"/>
              </w:rPr>
              <w:t>Психопатологические аспекты рассеянного склероза. Учебно-методическое пособие для интернов, ординаторов и курсантов последипломного образования. Казань:  КГМУ, 2013 г., 25 с. Д.М. Менделевич, Т.Р. Газизуллин, Е.А. Василевская</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16</w:t>
            </w:r>
          </w:p>
        </w:tc>
        <w:tc>
          <w:tcPr>
            <w:tcW w:w="9076" w:type="dxa"/>
            <w:shd w:val="clear" w:color="auto" w:fill="auto"/>
          </w:tcPr>
          <w:p w:rsidR="00AC425D" w:rsidRPr="00DF3567" w:rsidRDefault="00AC425D" w:rsidP="00245E8D">
            <w:pPr>
              <w:jc w:val="both"/>
              <w:rPr>
                <w:szCs w:val="28"/>
              </w:rPr>
            </w:pPr>
            <w:r w:rsidRPr="00DF3567">
              <w:rPr>
                <w:szCs w:val="28"/>
              </w:rPr>
              <w:t>Правовые и клинико-социальные аспекты психиатрической помощи.  Для слушателей дополнительного профессионального образования. Казань: КГМУ, 2013 г., 84 с. Кузьмина С.В., Хамитов Р.Р.</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17</w:t>
            </w:r>
          </w:p>
        </w:tc>
        <w:tc>
          <w:tcPr>
            <w:tcW w:w="9076" w:type="dxa"/>
            <w:shd w:val="clear" w:color="auto" w:fill="auto"/>
          </w:tcPr>
          <w:p w:rsidR="00AC425D" w:rsidRPr="00DF3567" w:rsidRDefault="00AC425D" w:rsidP="00245E8D">
            <w:pPr>
              <w:jc w:val="both"/>
              <w:rPr>
                <w:szCs w:val="28"/>
              </w:rPr>
            </w:pPr>
            <w:r w:rsidRPr="00DF3567">
              <w:rPr>
                <w:szCs w:val="28"/>
              </w:rPr>
              <w:t>Диагностика синдрома дефицита внимания у детей с гиперактивностью. Учебно-методическое пособие для психологов и педагогов. М: Формат,  2013 г., 25 с. Хамитов Р.Р., Хритинин Д.Ф., Гарданова Ж.Р.</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18</w:t>
            </w:r>
          </w:p>
        </w:tc>
        <w:tc>
          <w:tcPr>
            <w:tcW w:w="9076" w:type="dxa"/>
            <w:shd w:val="clear" w:color="auto" w:fill="auto"/>
          </w:tcPr>
          <w:p w:rsidR="00AC425D" w:rsidRPr="00DF3567" w:rsidRDefault="00AC425D" w:rsidP="00245E8D">
            <w:pPr>
              <w:jc w:val="both"/>
              <w:rPr>
                <w:szCs w:val="28"/>
              </w:rPr>
            </w:pPr>
            <w:r w:rsidRPr="00DF3567">
              <w:rPr>
                <w:szCs w:val="28"/>
              </w:rPr>
              <w:t>Особенности ведения больных с острыми психическими расстройствами. Методические рекомендации для студентов. Казань: КГМУ, 2013 г., 32 с. Орлов Г.В.</w:t>
            </w:r>
          </w:p>
        </w:tc>
      </w:tr>
      <w:tr w:rsidR="00AC425D" w:rsidRPr="00DF3567" w:rsidTr="00245E8D">
        <w:tc>
          <w:tcPr>
            <w:tcW w:w="560" w:type="dxa"/>
            <w:shd w:val="clear" w:color="auto" w:fill="auto"/>
            <w:vAlign w:val="center"/>
          </w:tcPr>
          <w:p w:rsidR="00AC425D" w:rsidRPr="00DF3567" w:rsidRDefault="00AC425D" w:rsidP="00245E8D">
            <w:pPr>
              <w:jc w:val="right"/>
              <w:rPr>
                <w:szCs w:val="28"/>
              </w:rPr>
            </w:pPr>
            <w:r w:rsidRPr="00DF3567">
              <w:rPr>
                <w:szCs w:val="28"/>
              </w:rPr>
              <w:t>19</w:t>
            </w:r>
          </w:p>
        </w:tc>
        <w:tc>
          <w:tcPr>
            <w:tcW w:w="9076" w:type="dxa"/>
            <w:shd w:val="clear" w:color="auto" w:fill="auto"/>
          </w:tcPr>
          <w:p w:rsidR="00AC425D" w:rsidRPr="00DF3567" w:rsidRDefault="00AC425D" w:rsidP="00245E8D">
            <w:pPr>
              <w:jc w:val="both"/>
              <w:rPr>
                <w:szCs w:val="28"/>
              </w:rPr>
            </w:pPr>
            <w:r w:rsidRPr="00DF3567">
              <w:rPr>
                <w:szCs w:val="28"/>
              </w:rPr>
              <w:t>Психические расстройства при острой и хронической мозговой патологии. КГМУ, 2013 г., 36 с. Яхин К.К., Акберов Б.И.</w:t>
            </w:r>
          </w:p>
        </w:tc>
      </w:tr>
    </w:tbl>
    <w:p w:rsidR="00AC425D" w:rsidRPr="004B69CF" w:rsidRDefault="00AC425D" w:rsidP="00AC425D">
      <w:pPr>
        <w:rPr>
          <w:szCs w:val="28"/>
        </w:rPr>
      </w:pPr>
    </w:p>
    <w:p w:rsidR="00AC425D" w:rsidRPr="004B69CF" w:rsidRDefault="00AC425D" w:rsidP="00AC425D">
      <w:pPr>
        <w:rPr>
          <w:szCs w:val="28"/>
        </w:rPr>
      </w:pPr>
    </w:p>
    <w:p w:rsidR="00AC425D" w:rsidRDefault="00AC425D" w:rsidP="00AC425D">
      <w:pPr>
        <w:pStyle w:val="ac"/>
        <w:spacing w:before="0" w:beforeAutospacing="0" w:after="0" w:afterAutospacing="0"/>
        <w:ind w:firstLine="708"/>
        <w:jc w:val="both"/>
        <w:rPr>
          <w:b/>
        </w:rPr>
        <w:sectPr w:rsidR="00AC425D" w:rsidSect="008F4F89">
          <w:footerReference w:type="even" r:id="rId7"/>
          <w:footerReference w:type="default" r:id="rId8"/>
          <w:pgSz w:w="11906" w:h="16838"/>
          <w:pgMar w:top="851" w:right="992" w:bottom="851" w:left="1134" w:header="709" w:footer="709" w:gutter="0"/>
          <w:cols w:space="708"/>
          <w:titlePg/>
          <w:docGrid w:linePitch="360"/>
        </w:sectPr>
      </w:pPr>
    </w:p>
    <w:p w:rsidR="00AC425D" w:rsidRPr="00070C96" w:rsidRDefault="00AC425D" w:rsidP="00AC425D">
      <w:pPr>
        <w:tabs>
          <w:tab w:val="left" w:pos="0"/>
          <w:tab w:val="left" w:pos="742"/>
        </w:tabs>
        <w:spacing w:line="140" w:lineRule="atLeast"/>
        <w:jc w:val="center"/>
        <w:rPr>
          <w:b/>
        </w:rPr>
      </w:pPr>
      <w:r w:rsidRPr="00070C96">
        <w:rPr>
          <w:b/>
        </w:rPr>
        <w:lastRenderedPageBreak/>
        <w:t>6. Фонд оценочных средств для проведения промежуточной аттестации обучающих</w:t>
      </w:r>
      <w:r>
        <w:rPr>
          <w:b/>
        </w:rPr>
        <w:t>ся по дисциплине</w:t>
      </w:r>
    </w:p>
    <w:p w:rsidR="00AC425D" w:rsidRPr="00070C96" w:rsidRDefault="00AC425D" w:rsidP="00AC425D">
      <w:pPr>
        <w:tabs>
          <w:tab w:val="left" w:pos="0"/>
          <w:tab w:val="left" w:pos="742"/>
        </w:tabs>
        <w:spacing w:line="140" w:lineRule="atLeast"/>
        <w:jc w:val="both"/>
        <w:rPr>
          <w:b/>
        </w:rPr>
      </w:pPr>
    </w:p>
    <w:p w:rsidR="00AC425D" w:rsidRDefault="00AC425D" w:rsidP="00AC425D">
      <w:pPr>
        <w:pStyle w:val="ac"/>
        <w:spacing w:before="0" w:beforeAutospacing="0" w:after="0"/>
        <w:ind w:firstLine="709"/>
        <w:jc w:val="both"/>
        <w:rPr>
          <w:b/>
        </w:rPr>
      </w:pPr>
      <w:r w:rsidRPr="00070C96">
        <w:rPr>
          <w:b/>
          <w:bCs/>
        </w:rPr>
        <w:t>6.1. П</w:t>
      </w:r>
      <w:r w:rsidRPr="00070C96">
        <w:rPr>
          <w:b/>
        </w:rPr>
        <w:t>еречень компетенций с указанием этапов их формирования в процессе освоения образовательной программы</w:t>
      </w:r>
      <w:r w:rsidRPr="006D7C30">
        <w:rPr>
          <w:b/>
          <w:bCs/>
          <w:sz w:val="22"/>
          <w:szCs w:val="22"/>
        </w:rPr>
        <w:t xml:space="preserve"> </w:t>
      </w:r>
    </w:p>
    <w:tbl>
      <w:tblPr>
        <w:tblW w:w="139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9"/>
        <w:gridCol w:w="6430"/>
        <w:gridCol w:w="658"/>
        <w:gridCol w:w="451"/>
        <w:gridCol w:w="207"/>
        <w:gridCol w:w="658"/>
        <w:gridCol w:w="521"/>
        <w:gridCol w:w="658"/>
        <w:gridCol w:w="658"/>
        <w:gridCol w:w="658"/>
        <w:gridCol w:w="658"/>
        <w:gridCol w:w="658"/>
        <w:gridCol w:w="658"/>
      </w:tblGrid>
      <w:tr w:rsidR="00AC425D" w:rsidRPr="00525388" w:rsidTr="00245E8D">
        <w:trPr>
          <w:gridAfter w:val="6"/>
          <w:wAfter w:w="3948" w:type="dxa"/>
          <w:trHeight w:val="253"/>
        </w:trPr>
        <w:tc>
          <w:tcPr>
            <w:tcW w:w="1109" w:type="dxa"/>
            <w:vMerge w:val="restart"/>
            <w:vAlign w:val="bottom"/>
          </w:tcPr>
          <w:p w:rsidR="00AC425D" w:rsidRPr="00525388" w:rsidRDefault="00AC425D" w:rsidP="00245E8D">
            <w:pPr>
              <w:pStyle w:val="ac"/>
              <w:tabs>
                <w:tab w:val="num" w:pos="34"/>
              </w:tabs>
              <w:jc w:val="center"/>
              <w:rPr>
                <w:b/>
                <w:sz w:val="22"/>
                <w:szCs w:val="22"/>
              </w:rPr>
            </w:pPr>
            <w:r w:rsidRPr="00525388">
              <w:rPr>
                <w:b/>
                <w:sz w:val="22"/>
                <w:szCs w:val="22"/>
              </w:rPr>
              <w:t>№</w:t>
            </w:r>
          </w:p>
        </w:tc>
        <w:tc>
          <w:tcPr>
            <w:tcW w:w="7539" w:type="dxa"/>
            <w:gridSpan w:val="3"/>
            <w:vMerge w:val="restart"/>
            <w:vAlign w:val="bottom"/>
          </w:tcPr>
          <w:p w:rsidR="00AC425D" w:rsidRPr="006234E7" w:rsidRDefault="00AC425D" w:rsidP="00245E8D">
            <w:pPr>
              <w:pStyle w:val="ac"/>
              <w:ind w:left="0"/>
              <w:jc w:val="center"/>
              <w:rPr>
                <w:b/>
                <w:sz w:val="22"/>
                <w:szCs w:val="22"/>
              </w:rPr>
            </w:pPr>
            <w:r w:rsidRPr="006234E7">
              <w:rPr>
                <w:b/>
                <w:sz w:val="22"/>
                <w:szCs w:val="22"/>
              </w:rPr>
              <w:t>Перечень разделов и тем</w:t>
            </w:r>
          </w:p>
        </w:tc>
        <w:tc>
          <w:tcPr>
            <w:tcW w:w="1386" w:type="dxa"/>
            <w:gridSpan w:val="3"/>
            <w:vMerge w:val="restart"/>
            <w:vAlign w:val="bottom"/>
          </w:tcPr>
          <w:p w:rsidR="00AC425D" w:rsidRPr="006D7C30" w:rsidRDefault="00AC425D" w:rsidP="00245E8D">
            <w:pPr>
              <w:pStyle w:val="ac"/>
              <w:tabs>
                <w:tab w:val="clear" w:pos="720"/>
                <w:tab w:val="num" w:pos="0"/>
              </w:tabs>
              <w:spacing w:before="0" w:beforeAutospacing="0" w:after="0" w:afterAutospacing="0"/>
              <w:ind w:left="0" w:firstLine="0"/>
              <w:jc w:val="center"/>
              <w:rPr>
                <w:b/>
                <w:sz w:val="22"/>
                <w:szCs w:val="22"/>
              </w:rPr>
            </w:pPr>
            <w:r w:rsidRPr="00525388">
              <w:rPr>
                <w:b/>
                <w:sz w:val="22"/>
                <w:szCs w:val="22"/>
              </w:rPr>
              <w:t>Тип занятия</w:t>
            </w:r>
          </w:p>
          <w:p w:rsidR="00AC425D" w:rsidRPr="00525388" w:rsidRDefault="00AC425D" w:rsidP="00245E8D">
            <w:pPr>
              <w:pStyle w:val="ac"/>
              <w:tabs>
                <w:tab w:val="clear" w:pos="720"/>
                <w:tab w:val="num" w:pos="0"/>
              </w:tabs>
              <w:spacing w:before="0" w:beforeAutospacing="0" w:after="0" w:afterAutospacing="0"/>
              <w:ind w:left="0" w:firstLine="0"/>
              <w:jc w:val="center"/>
              <w:rPr>
                <w:b/>
                <w:sz w:val="22"/>
                <w:szCs w:val="22"/>
              </w:rPr>
            </w:pPr>
            <w:r w:rsidRPr="00525388">
              <w:rPr>
                <w:b/>
                <w:sz w:val="22"/>
                <w:szCs w:val="22"/>
              </w:rPr>
              <w:t>(Л, П, С)</w:t>
            </w:r>
          </w:p>
        </w:tc>
      </w:tr>
      <w:tr w:rsidR="00AC425D" w:rsidRPr="00525388" w:rsidTr="00245E8D">
        <w:tc>
          <w:tcPr>
            <w:tcW w:w="1109" w:type="dxa"/>
            <w:vMerge/>
            <w:vAlign w:val="bottom"/>
          </w:tcPr>
          <w:p w:rsidR="00AC425D" w:rsidRPr="00525388" w:rsidRDefault="00AC425D" w:rsidP="00245E8D">
            <w:pPr>
              <w:pStyle w:val="ac"/>
              <w:tabs>
                <w:tab w:val="num" w:pos="34"/>
              </w:tabs>
              <w:jc w:val="center"/>
              <w:rPr>
                <w:b/>
                <w:sz w:val="22"/>
                <w:szCs w:val="22"/>
              </w:rPr>
            </w:pPr>
          </w:p>
        </w:tc>
        <w:tc>
          <w:tcPr>
            <w:tcW w:w="7539" w:type="dxa"/>
            <w:gridSpan w:val="3"/>
            <w:vMerge/>
            <w:vAlign w:val="bottom"/>
          </w:tcPr>
          <w:p w:rsidR="00AC425D" w:rsidRPr="006234E7" w:rsidRDefault="00AC425D" w:rsidP="00245E8D">
            <w:pPr>
              <w:pStyle w:val="ac"/>
              <w:tabs>
                <w:tab w:val="clear" w:pos="720"/>
              </w:tabs>
              <w:ind w:left="0" w:firstLine="0"/>
              <w:jc w:val="center"/>
              <w:rPr>
                <w:b/>
                <w:sz w:val="22"/>
                <w:szCs w:val="22"/>
              </w:rPr>
            </w:pPr>
          </w:p>
        </w:tc>
        <w:tc>
          <w:tcPr>
            <w:tcW w:w="1386" w:type="dxa"/>
            <w:gridSpan w:val="3"/>
            <w:vMerge/>
            <w:vAlign w:val="bottom"/>
          </w:tcPr>
          <w:p w:rsidR="00AC425D" w:rsidRPr="00525388" w:rsidRDefault="00AC425D" w:rsidP="00245E8D">
            <w:pPr>
              <w:pStyle w:val="ac"/>
              <w:tabs>
                <w:tab w:val="clear" w:pos="720"/>
                <w:tab w:val="num" w:pos="0"/>
              </w:tabs>
              <w:spacing w:before="0" w:beforeAutospacing="0" w:after="0"/>
              <w:ind w:left="0" w:firstLine="0"/>
              <w:jc w:val="center"/>
              <w:rPr>
                <w:b/>
                <w:sz w:val="22"/>
                <w:szCs w:val="22"/>
              </w:rPr>
            </w:pPr>
          </w:p>
        </w:tc>
        <w:tc>
          <w:tcPr>
            <w:tcW w:w="658" w:type="dxa"/>
            <w:vAlign w:val="bottom"/>
          </w:tcPr>
          <w:p w:rsidR="00AC425D" w:rsidRPr="00525388" w:rsidRDefault="00AC425D" w:rsidP="00245E8D">
            <w:pPr>
              <w:pStyle w:val="ac"/>
              <w:tabs>
                <w:tab w:val="clear" w:pos="720"/>
                <w:tab w:val="num" w:pos="28"/>
              </w:tabs>
              <w:spacing w:before="0" w:beforeAutospacing="0" w:after="0"/>
              <w:ind w:left="28" w:firstLine="0"/>
              <w:jc w:val="center"/>
              <w:rPr>
                <w:sz w:val="22"/>
                <w:szCs w:val="22"/>
              </w:rPr>
            </w:pPr>
            <w:r w:rsidRPr="00525388">
              <w:rPr>
                <w:sz w:val="22"/>
                <w:szCs w:val="22"/>
              </w:rPr>
              <w:t>ОК-</w:t>
            </w:r>
            <w:r>
              <w:rPr>
                <w:sz w:val="22"/>
                <w:szCs w:val="22"/>
              </w:rPr>
              <w:t>4</w:t>
            </w:r>
          </w:p>
        </w:tc>
        <w:tc>
          <w:tcPr>
            <w:tcW w:w="658" w:type="dxa"/>
            <w:vAlign w:val="bottom"/>
          </w:tcPr>
          <w:p w:rsidR="00AC425D" w:rsidRPr="00525388" w:rsidRDefault="00AC425D" w:rsidP="00245E8D">
            <w:pPr>
              <w:tabs>
                <w:tab w:val="num" w:pos="28"/>
              </w:tabs>
              <w:ind w:left="28"/>
              <w:jc w:val="center"/>
            </w:pPr>
            <w:r>
              <w:t>ОПК-2</w:t>
            </w:r>
          </w:p>
        </w:tc>
        <w:tc>
          <w:tcPr>
            <w:tcW w:w="658" w:type="dxa"/>
            <w:vAlign w:val="bottom"/>
          </w:tcPr>
          <w:p w:rsidR="00AC425D" w:rsidRPr="00525388" w:rsidRDefault="00AC425D" w:rsidP="00245E8D">
            <w:pPr>
              <w:tabs>
                <w:tab w:val="num" w:pos="28"/>
              </w:tabs>
              <w:ind w:left="28"/>
              <w:jc w:val="center"/>
            </w:pPr>
            <w:r>
              <w:t>ОПК-6</w:t>
            </w:r>
          </w:p>
        </w:tc>
        <w:tc>
          <w:tcPr>
            <w:tcW w:w="658" w:type="dxa"/>
            <w:vAlign w:val="bottom"/>
          </w:tcPr>
          <w:p w:rsidR="00AC425D" w:rsidRPr="006D7C30" w:rsidRDefault="00AC425D" w:rsidP="00245E8D">
            <w:pPr>
              <w:tabs>
                <w:tab w:val="num" w:pos="28"/>
              </w:tabs>
              <w:ind w:left="28"/>
              <w:jc w:val="center"/>
              <w:rPr>
                <w:lang w:val="en-US"/>
              </w:rPr>
            </w:pPr>
            <w:r>
              <w:t>О</w:t>
            </w:r>
            <w:r w:rsidRPr="00525388">
              <w:t>П</w:t>
            </w:r>
            <w:r>
              <w:t>К-9</w:t>
            </w:r>
          </w:p>
        </w:tc>
        <w:tc>
          <w:tcPr>
            <w:tcW w:w="658" w:type="dxa"/>
            <w:vAlign w:val="bottom"/>
          </w:tcPr>
          <w:p w:rsidR="00AC425D" w:rsidRPr="00525388" w:rsidRDefault="00AC425D" w:rsidP="00245E8D">
            <w:pPr>
              <w:pStyle w:val="ac"/>
              <w:tabs>
                <w:tab w:val="clear" w:pos="720"/>
                <w:tab w:val="num" w:pos="28"/>
              </w:tabs>
              <w:spacing w:before="0" w:beforeAutospacing="0" w:after="0"/>
              <w:ind w:left="28" w:firstLine="0"/>
              <w:jc w:val="center"/>
              <w:rPr>
                <w:sz w:val="22"/>
                <w:szCs w:val="22"/>
              </w:rPr>
            </w:pPr>
            <w:r w:rsidRPr="00525388">
              <w:rPr>
                <w:sz w:val="22"/>
                <w:szCs w:val="22"/>
              </w:rPr>
              <w:t>П</w:t>
            </w:r>
            <w:r>
              <w:rPr>
                <w:sz w:val="22"/>
                <w:szCs w:val="22"/>
              </w:rPr>
              <w:t>К-2</w:t>
            </w:r>
          </w:p>
        </w:tc>
        <w:tc>
          <w:tcPr>
            <w:tcW w:w="658" w:type="dxa"/>
          </w:tcPr>
          <w:p w:rsidR="00AC425D" w:rsidRPr="00525388" w:rsidRDefault="00AC425D" w:rsidP="00245E8D">
            <w:pPr>
              <w:pStyle w:val="ac"/>
              <w:tabs>
                <w:tab w:val="clear" w:pos="720"/>
                <w:tab w:val="num" w:pos="28"/>
              </w:tabs>
              <w:spacing w:before="0" w:beforeAutospacing="0" w:after="0"/>
              <w:ind w:left="28" w:firstLine="0"/>
              <w:jc w:val="center"/>
              <w:rPr>
                <w:sz w:val="22"/>
                <w:szCs w:val="22"/>
              </w:rPr>
            </w:pPr>
            <w:r>
              <w:rPr>
                <w:sz w:val="22"/>
                <w:szCs w:val="22"/>
              </w:rPr>
              <w:t>ПК-6</w:t>
            </w:r>
          </w:p>
        </w:tc>
      </w:tr>
      <w:tr w:rsidR="00AC425D" w:rsidRPr="00525388" w:rsidTr="00245E8D">
        <w:trPr>
          <w:gridAfter w:val="7"/>
          <w:wAfter w:w="4469" w:type="dxa"/>
        </w:trPr>
        <w:tc>
          <w:tcPr>
            <w:tcW w:w="7539" w:type="dxa"/>
            <w:gridSpan w:val="2"/>
          </w:tcPr>
          <w:p w:rsidR="00AC425D" w:rsidRPr="006234E7" w:rsidRDefault="00AC425D" w:rsidP="00245E8D">
            <w:pPr>
              <w:pStyle w:val="ac"/>
              <w:spacing w:before="0" w:beforeAutospacing="0" w:after="0"/>
              <w:jc w:val="both"/>
              <w:rPr>
                <w:b/>
                <w:sz w:val="22"/>
                <w:szCs w:val="22"/>
              </w:rPr>
            </w:pPr>
          </w:p>
        </w:tc>
        <w:tc>
          <w:tcPr>
            <w:tcW w:w="658" w:type="dxa"/>
          </w:tcPr>
          <w:p w:rsidR="00AC425D" w:rsidRPr="006234E7" w:rsidRDefault="00AC425D" w:rsidP="00245E8D">
            <w:pPr>
              <w:pStyle w:val="ac"/>
              <w:spacing w:before="0" w:beforeAutospacing="0" w:after="0"/>
              <w:jc w:val="both"/>
              <w:rPr>
                <w:b/>
                <w:sz w:val="22"/>
                <w:szCs w:val="22"/>
              </w:rPr>
            </w:pPr>
          </w:p>
        </w:tc>
        <w:tc>
          <w:tcPr>
            <w:tcW w:w="658" w:type="dxa"/>
            <w:gridSpan w:val="2"/>
          </w:tcPr>
          <w:p w:rsidR="00AC425D" w:rsidRPr="006234E7" w:rsidRDefault="00AC425D" w:rsidP="00245E8D">
            <w:pPr>
              <w:pStyle w:val="ac"/>
              <w:spacing w:before="0" w:beforeAutospacing="0" w:after="0"/>
              <w:jc w:val="both"/>
              <w:rPr>
                <w:b/>
                <w:sz w:val="22"/>
                <w:szCs w:val="22"/>
              </w:rPr>
            </w:pPr>
          </w:p>
        </w:tc>
        <w:tc>
          <w:tcPr>
            <w:tcW w:w="658" w:type="dxa"/>
          </w:tcPr>
          <w:p w:rsidR="00AC425D" w:rsidRPr="006234E7" w:rsidRDefault="00AC425D" w:rsidP="00245E8D">
            <w:pPr>
              <w:pStyle w:val="ac"/>
              <w:spacing w:before="0" w:beforeAutospacing="0" w:after="0"/>
              <w:jc w:val="both"/>
              <w:rPr>
                <w:b/>
                <w:sz w:val="22"/>
                <w:szCs w:val="22"/>
              </w:rPr>
            </w:pPr>
          </w:p>
        </w:tc>
      </w:tr>
      <w:tr w:rsidR="00AC425D" w:rsidRPr="00525388" w:rsidTr="00245E8D">
        <w:trPr>
          <w:trHeight w:val="324"/>
        </w:trPr>
        <w:tc>
          <w:tcPr>
            <w:tcW w:w="1109" w:type="dxa"/>
          </w:tcPr>
          <w:p w:rsidR="00AC425D" w:rsidRPr="00525388" w:rsidRDefault="00AC425D" w:rsidP="00245E8D">
            <w:pPr>
              <w:pStyle w:val="ac"/>
              <w:tabs>
                <w:tab w:val="num" w:pos="34"/>
              </w:tabs>
              <w:spacing w:before="0" w:beforeAutospacing="0" w:after="0" w:line="240" w:lineRule="atLeast"/>
              <w:jc w:val="both"/>
              <w:rPr>
                <w:b/>
                <w:sz w:val="22"/>
                <w:szCs w:val="22"/>
              </w:rPr>
            </w:pPr>
            <w:r w:rsidRPr="00525388">
              <w:rPr>
                <w:b/>
                <w:sz w:val="22"/>
                <w:szCs w:val="22"/>
              </w:rPr>
              <w:t>Тема 1.1</w:t>
            </w:r>
          </w:p>
        </w:tc>
        <w:tc>
          <w:tcPr>
            <w:tcW w:w="7539" w:type="dxa"/>
            <w:gridSpan w:val="3"/>
          </w:tcPr>
          <w:p w:rsidR="00AC425D" w:rsidRPr="006234E7" w:rsidRDefault="00AC425D" w:rsidP="00245E8D">
            <w:pPr>
              <w:pStyle w:val="ac"/>
              <w:tabs>
                <w:tab w:val="clear" w:pos="720"/>
                <w:tab w:val="num" w:pos="0"/>
              </w:tabs>
              <w:ind w:left="0" w:firstLine="0"/>
              <w:jc w:val="both"/>
              <w:rPr>
                <w:sz w:val="22"/>
                <w:szCs w:val="22"/>
              </w:rPr>
            </w:pPr>
            <w:r w:rsidRPr="006234E7">
              <w:rPr>
                <w:sz w:val="22"/>
                <w:szCs w:val="22"/>
              </w:rPr>
              <w:t>Предмет и задачи психиатрии. Основные этапы развития психиатрии.</w:t>
            </w:r>
          </w:p>
        </w:tc>
        <w:tc>
          <w:tcPr>
            <w:tcW w:w="1386" w:type="dxa"/>
            <w:gridSpan w:val="3"/>
          </w:tcPr>
          <w:p w:rsidR="00AC425D" w:rsidRPr="00525388" w:rsidRDefault="00AC425D" w:rsidP="00245E8D">
            <w:pPr>
              <w:spacing w:line="240" w:lineRule="atLeast"/>
            </w:pPr>
            <w:r w:rsidRPr="00525388">
              <w:t>Лекция</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r>
      <w:tr w:rsidR="00AC425D" w:rsidRPr="00525388" w:rsidTr="00245E8D">
        <w:trPr>
          <w:trHeight w:val="100"/>
        </w:trPr>
        <w:tc>
          <w:tcPr>
            <w:tcW w:w="1109" w:type="dxa"/>
          </w:tcPr>
          <w:p w:rsidR="00AC425D" w:rsidRPr="00525388" w:rsidRDefault="00AC425D" w:rsidP="00245E8D">
            <w:pPr>
              <w:pStyle w:val="ac"/>
              <w:tabs>
                <w:tab w:val="num" w:pos="34"/>
              </w:tabs>
              <w:spacing w:before="0" w:beforeAutospacing="0" w:after="0" w:line="240" w:lineRule="atLeast"/>
              <w:jc w:val="both"/>
              <w:rPr>
                <w:b/>
                <w:sz w:val="22"/>
                <w:szCs w:val="22"/>
              </w:rPr>
            </w:pPr>
            <w:r w:rsidRPr="00525388">
              <w:rPr>
                <w:b/>
                <w:sz w:val="22"/>
                <w:szCs w:val="22"/>
              </w:rPr>
              <w:t>Тема 1.1</w:t>
            </w:r>
          </w:p>
        </w:tc>
        <w:tc>
          <w:tcPr>
            <w:tcW w:w="7539" w:type="dxa"/>
            <w:gridSpan w:val="3"/>
          </w:tcPr>
          <w:p w:rsidR="00AC425D" w:rsidRPr="006234E7" w:rsidRDefault="00AC425D" w:rsidP="00245E8D">
            <w:pPr>
              <w:pStyle w:val="ac"/>
              <w:spacing w:before="0" w:beforeAutospacing="0" w:after="0" w:afterAutospacing="0"/>
              <w:ind w:left="0" w:firstLine="0"/>
              <w:jc w:val="both"/>
              <w:rPr>
                <w:bCs/>
                <w:sz w:val="22"/>
                <w:szCs w:val="22"/>
              </w:rPr>
            </w:pPr>
            <w:r w:rsidRPr="006234E7">
              <w:rPr>
                <w:sz w:val="22"/>
                <w:szCs w:val="22"/>
              </w:rPr>
              <w:t>Законодательство РФ в области психиатрии.</w:t>
            </w:r>
          </w:p>
        </w:tc>
        <w:tc>
          <w:tcPr>
            <w:tcW w:w="1386" w:type="dxa"/>
            <w:gridSpan w:val="3"/>
          </w:tcPr>
          <w:p w:rsidR="00AC425D" w:rsidRPr="00525388" w:rsidRDefault="00AC425D" w:rsidP="00245E8D">
            <w:pPr>
              <w:spacing w:line="240" w:lineRule="atLeast"/>
            </w:pPr>
            <w:r w:rsidRPr="00525388">
              <w:t>Лекция</w:t>
            </w:r>
          </w:p>
        </w:tc>
        <w:tc>
          <w:tcPr>
            <w:tcW w:w="658" w:type="dxa"/>
            <w:vAlign w:val="center"/>
          </w:tcPr>
          <w:p w:rsidR="00AC425D" w:rsidRDefault="00AC425D" w:rsidP="00245E8D">
            <w:pPr>
              <w:jc w:val="center"/>
            </w:pPr>
            <w:r w:rsidRPr="00703F8A">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r>
      <w:tr w:rsidR="00AC425D" w:rsidRPr="00525388" w:rsidTr="00245E8D">
        <w:trPr>
          <w:trHeight w:val="100"/>
        </w:trPr>
        <w:tc>
          <w:tcPr>
            <w:tcW w:w="1109" w:type="dxa"/>
          </w:tcPr>
          <w:p w:rsidR="00AC425D" w:rsidRPr="00525388" w:rsidRDefault="00AC425D" w:rsidP="00245E8D">
            <w:pPr>
              <w:pStyle w:val="ac"/>
              <w:tabs>
                <w:tab w:val="num" w:pos="34"/>
              </w:tabs>
              <w:spacing w:before="0" w:beforeAutospacing="0" w:after="0" w:afterAutospacing="0"/>
              <w:ind w:left="0" w:firstLine="0"/>
              <w:jc w:val="both"/>
              <w:rPr>
                <w:b/>
                <w:sz w:val="22"/>
                <w:szCs w:val="22"/>
              </w:rPr>
            </w:pPr>
            <w:r w:rsidRPr="00525388">
              <w:rPr>
                <w:b/>
                <w:sz w:val="22"/>
                <w:szCs w:val="22"/>
              </w:rPr>
              <w:t>Тема 1.1.1</w:t>
            </w:r>
          </w:p>
        </w:tc>
        <w:tc>
          <w:tcPr>
            <w:tcW w:w="7539" w:type="dxa"/>
            <w:gridSpan w:val="3"/>
          </w:tcPr>
          <w:p w:rsidR="00AC425D" w:rsidRPr="006234E7" w:rsidRDefault="00AC425D" w:rsidP="00245E8D">
            <w:pPr>
              <w:pStyle w:val="ac"/>
              <w:tabs>
                <w:tab w:val="clear" w:pos="720"/>
                <w:tab w:val="num" w:pos="0"/>
              </w:tabs>
              <w:spacing w:before="0" w:beforeAutospacing="0" w:after="0" w:afterAutospacing="0"/>
              <w:ind w:left="0" w:firstLine="0"/>
              <w:jc w:val="both"/>
              <w:rPr>
                <w:bCs/>
                <w:sz w:val="22"/>
                <w:szCs w:val="22"/>
              </w:rPr>
            </w:pPr>
            <w:r w:rsidRPr="006234E7">
              <w:rPr>
                <w:bCs/>
                <w:sz w:val="22"/>
                <w:szCs w:val="22"/>
              </w:rPr>
              <w:t>Структура психиатрической помощи. Законодательство РФ в области психиатрии и наркологии.</w:t>
            </w:r>
          </w:p>
        </w:tc>
        <w:tc>
          <w:tcPr>
            <w:tcW w:w="1386" w:type="dxa"/>
            <w:gridSpan w:val="3"/>
          </w:tcPr>
          <w:p w:rsidR="00AC425D" w:rsidRPr="00525388" w:rsidRDefault="00AC425D" w:rsidP="00245E8D">
            <w:pPr>
              <w:spacing w:line="240" w:lineRule="atLeast"/>
            </w:pPr>
            <w:r w:rsidRPr="00525388">
              <w:t>Практичес</w:t>
            </w:r>
            <w:r>
              <w:softHyphen/>
            </w:r>
            <w:r w:rsidRPr="00525388">
              <w:t>кое занятие</w:t>
            </w:r>
          </w:p>
        </w:tc>
        <w:tc>
          <w:tcPr>
            <w:tcW w:w="658" w:type="dxa"/>
            <w:vAlign w:val="center"/>
          </w:tcPr>
          <w:p w:rsidR="00AC425D" w:rsidRDefault="00AC425D" w:rsidP="00245E8D">
            <w:pPr>
              <w:jc w:val="center"/>
            </w:pPr>
            <w:r>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r>
      <w:tr w:rsidR="00AC425D" w:rsidRPr="00525388" w:rsidTr="00245E8D">
        <w:tc>
          <w:tcPr>
            <w:tcW w:w="1109" w:type="dxa"/>
          </w:tcPr>
          <w:p w:rsidR="00AC425D" w:rsidRPr="00525388" w:rsidRDefault="00AC425D" w:rsidP="00245E8D">
            <w:pPr>
              <w:tabs>
                <w:tab w:val="num" w:pos="34"/>
              </w:tabs>
              <w:spacing w:line="240" w:lineRule="atLeast"/>
            </w:pPr>
            <w:r w:rsidRPr="00525388">
              <w:rPr>
                <w:b/>
              </w:rPr>
              <w:t>Тема 2.1</w:t>
            </w:r>
          </w:p>
        </w:tc>
        <w:tc>
          <w:tcPr>
            <w:tcW w:w="7539" w:type="dxa"/>
            <w:gridSpan w:val="3"/>
          </w:tcPr>
          <w:p w:rsidR="00AC425D" w:rsidRPr="006234E7" w:rsidRDefault="00AC425D" w:rsidP="00245E8D">
            <w:pPr>
              <w:pStyle w:val="ac"/>
              <w:ind w:left="0" w:firstLine="0"/>
              <w:jc w:val="both"/>
              <w:rPr>
                <w:sz w:val="22"/>
                <w:szCs w:val="22"/>
              </w:rPr>
            </w:pPr>
            <w:r w:rsidRPr="006234E7">
              <w:rPr>
                <w:sz w:val="22"/>
                <w:szCs w:val="22"/>
              </w:rPr>
              <w:t>Понятие о психических расстройствах и заболеваниях. Социальные и биологические факторы риска.</w:t>
            </w:r>
          </w:p>
        </w:tc>
        <w:tc>
          <w:tcPr>
            <w:tcW w:w="1386" w:type="dxa"/>
            <w:gridSpan w:val="3"/>
            <w:vAlign w:val="center"/>
          </w:tcPr>
          <w:p w:rsidR="00AC425D" w:rsidRDefault="00AC425D" w:rsidP="00245E8D">
            <w:r w:rsidRPr="00D302D9">
              <w:t>Лекция</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rsidRPr="00525388">
              <w:t>–</w:t>
            </w:r>
          </w:p>
        </w:tc>
        <w:tc>
          <w:tcPr>
            <w:tcW w:w="658" w:type="dxa"/>
            <w:vAlign w:val="center"/>
          </w:tcPr>
          <w:p w:rsidR="00AC425D" w:rsidRDefault="00AC425D" w:rsidP="00245E8D">
            <w:pPr>
              <w:jc w:val="center"/>
            </w:pPr>
            <w:r w:rsidRPr="00525388">
              <w:t>–</w:t>
            </w:r>
          </w:p>
        </w:tc>
        <w:tc>
          <w:tcPr>
            <w:tcW w:w="658" w:type="dxa"/>
            <w:vAlign w:val="center"/>
          </w:tcPr>
          <w:p w:rsidR="00AC425D" w:rsidRDefault="00AC425D" w:rsidP="00245E8D">
            <w:pPr>
              <w:jc w:val="center"/>
            </w:pPr>
            <w:r w:rsidRPr="00AB77DC">
              <w:t>–</w:t>
            </w:r>
          </w:p>
        </w:tc>
        <w:tc>
          <w:tcPr>
            <w:tcW w:w="658" w:type="dxa"/>
            <w:vAlign w:val="center"/>
          </w:tcPr>
          <w:p w:rsidR="00AC425D" w:rsidRDefault="00AC425D" w:rsidP="00245E8D">
            <w:pPr>
              <w:jc w:val="center"/>
            </w:pPr>
            <w:r w:rsidRPr="00525388">
              <w:t>–</w:t>
            </w:r>
          </w:p>
        </w:tc>
      </w:tr>
      <w:tr w:rsidR="00AC425D" w:rsidRPr="00525388" w:rsidTr="00245E8D">
        <w:tc>
          <w:tcPr>
            <w:tcW w:w="1109" w:type="dxa"/>
          </w:tcPr>
          <w:p w:rsidR="00AC425D" w:rsidRPr="00525388" w:rsidRDefault="00AC425D" w:rsidP="00245E8D">
            <w:pPr>
              <w:tabs>
                <w:tab w:val="num" w:pos="34"/>
              </w:tabs>
              <w:spacing w:line="240" w:lineRule="atLeast"/>
              <w:rPr>
                <w:b/>
              </w:rPr>
            </w:pPr>
            <w:r w:rsidRPr="00525388">
              <w:rPr>
                <w:b/>
              </w:rPr>
              <w:t>Тема 2.2</w:t>
            </w:r>
          </w:p>
        </w:tc>
        <w:tc>
          <w:tcPr>
            <w:tcW w:w="7539" w:type="dxa"/>
            <w:gridSpan w:val="3"/>
          </w:tcPr>
          <w:p w:rsidR="00AC425D" w:rsidRPr="006234E7" w:rsidRDefault="00AC425D" w:rsidP="00245E8D">
            <w:pPr>
              <w:pStyle w:val="ac"/>
              <w:jc w:val="both"/>
              <w:rPr>
                <w:b/>
                <w:sz w:val="22"/>
                <w:szCs w:val="22"/>
              </w:rPr>
            </w:pPr>
            <w:r w:rsidRPr="006234E7">
              <w:rPr>
                <w:sz w:val="22"/>
                <w:szCs w:val="22"/>
              </w:rPr>
              <w:t>Общая семиотика психических расстройств I.</w:t>
            </w:r>
          </w:p>
        </w:tc>
        <w:tc>
          <w:tcPr>
            <w:tcW w:w="1386" w:type="dxa"/>
            <w:gridSpan w:val="3"/>
            <w:vAlign w:val="center"/>
          </w:tcPr>
          <w:p w:rsidR="00AC425D" w:rsidRDefault="00AC425D" w:rsidP="00245E8D">
            <w:r w:rsidRPr="00D302D9">
              <w:t>Лекция</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rsidRPr="00525388">
              <w:t>–</w:t>
            </w:r>
          </w:p>
        </w:tc>
        <w:tc>
          <w:tcPr>
            <w:tcW w:w="658" w:type="dxa"/>
            <w:vAlign w:val="center"/>
          </w:tcPr>
          <w:p w:rsidR="00AC425D" w:rsidRDefault="00AC425D" w:rsidP="00245E8D">
            <w:pPr>
              <w:jc w:val="center"/>
            </w:pPr>
            <w:r w:rsidRPr="00AB77DC">
              <w:t>–</w:t>
            </w:r>
          </w:p>
        </w:tc>
        <w:tc>
          <w:tcPr>
            <w:tcW w:w="658" w:type="dxa"/>
            <w:vAlign w:val="center"/>
          </w:tcPr>
          <w:p w:rsidR="00AC425D" w:rsidRDefault="00AC425D" w:rsidP="00245E8D">
            <w:pPr>
              <w:jc w:val="center"/>
            </w:pPr>
            <w:r w:rsidRPr="00525388">
              <w:t>–</w:t>
            </w:r>
          </w:p>
        </w:tc>
      </w:tr>
      <w:tr w:rsidR="00AC425D" w:rsidRPr="00525388" w:rsidTr="00245E8D">
        <w:tc>
          <w:tcPr>
            <w:tcW w:w="1109" w:type="dxa"/>
          </w:tcPr>
          <w:p w:rsidR="00AC425D" w:rsidRPr="00525388" w:rsidRDefault="00AC425D" w:rsidP="00245E8D">
            <w:pPr>
              <w:tabs>
                <w:tab w:val="num" w:pos="34"/>
              </w:tabs>
              <w:spacing w:line="240" w:lineRule="atLeast"/>
              <w:rPr>
                <w:b/>
              </w:rPr>
            </w:pPr>
            <w:r w:rsidRPr="00525388">
              <w:rPr>
                <w:b/>
              </w:rPr>
              <w:t>Тема 2.3</w:t>
            </w:r>
          </w:p>
        </w:tc>
        <w:tc>
          <w:tcPr>
            <w:tcW w:w="7539" w:type="dxa"/>
            <w:gridSpan w:val="3"/>
          </w:tcPr>
          <w:p w:rsidR="00AC425D" w:rsidRPr="006234E7" w:rsidRDefault="00AC425D" w:rsidP="00245E8D">
            <w:pPr>
              <w:pStyle w:val="ac"/>
              <w:jc w:val="both"/>
              <w:rPr>
                <w:b/>
                <w:sz w:val="22"/>
                <w:szCs w:val="22"/>
              </w:rPr>
            </w:pPr>
            <w:r w:rsidRPr="006234E7">
              <w:rPr>
                <w:sz w:val="22"/>
                <w:szCs w:val="22"/>
              </w:rPr>
              <w:t>Общая семиотика психических расстройств II.</w:t>
            </w:r>
          </w:p>
        </w:tc>
        <w:tc>
          <w:tcPr>
            <w:tcW w:w="1386" w:type="dxa"/>
            <w:gridSpan w:val="3"/>
            <w:vAlign w:val="center"/>
          </w:tcPr>
          <w:p w:rsidR="00AC425D" w:rsidRDefault="00AC425D" w:rsidP="00245E8D">
            <w:r w:rsidRPr="00D302D9">
              <w:t>Лекция</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rsidRPr="00525388">
              <w:t>–</w:t>
            </w:r>
          </w:p>
        </w:tc>
        <w:tc>
          <w:tcPr>
            <w:tcW w:w="658" w:type="dxa"/>
            <w:vAlign w:val="center"/>
          </w:tcPr>
          <w:p w:rsidR="00AC425D" w:rsidRDefault="00AC425D" w:rsidP="00245E8D">
            <w:pPr>
              <w:jc w:val="center"/>
            </w:pPr>
            <w:r w:rsidRPr="00AB77DC">
              <w:t>–</w:t>
            </w:r>
          </w:p>
        </w:tc>
        <w:tc>
          <w:tcPr>
            <w:tcW w:w="658" w:type="dxa"/>
            <w:vAlign w:val="center"/>
          </w:tcPr>
          <w:p w:rsidR="00AC425D" w:rsidRDefault="00AC425D" w:rsidP="00245E8D">
            <w:pPr>
              <w:jc w:val="center"/>
            </w:pPr>
            <w:r w:rsidRPr="00525388">
              <w:t>–</w:t>
            </w:r>
          </w:p>
        </w:tc>
      </w:tr>
      <w:tr w:rsidR="00AC425D" w:rsidRPr="00525388" w:rsidTr="00245E8D">
        <w:tc>
          <w:tcPr>
            <w:tcW w:w="1109" w:type="dxa"/>
          </w:tcPr>
          <w:p w:rsidR="00AC425D" w:rsidRPr="00525388" w:rsidRDefault="00AC425D" w:rsidP="00245E8D">
            <w:pPr>
              <w:tabs>
                <w:tab w:val="num" w:pos="34"/>
              </w:tabs>
              <w:spacing w:line="240" w:lineRule="atLeast"/>
              <w:rPr>
                <w:b/>
              </w:rPr>
            </w:pPr>
            <w:r w:rsidRPr="00525388">
              <w:rPr>
                <w:b/>
              </w:rPr>
              <w:t>Тема 2.4</w:t>
            </w:r>
          </w:p>
        </w:tc>
        <w:tc>
          <w:tcPr>
            <w:tcW w:w="7539" w:type="dxa"/>
            <w:gridSpan w:val="3"/>
          </w:tcPr>
          <w:p w:rsidR="00AC425D" w:rsidRPr="006234E7" w:rsidRDefault="00AC425D" w:rsidP="00245E8D">
            <w:pPr>
              <w:pStyle w:val="ac"/>
              <w:spacing w:before="0" w:beforeAutospacing="0" w:after="0" w:afterAutospacing="0"/>
              <w:ind w:left="0" w:firstLine="0"/>
              <w:jc w:val="both"/>
              <w:rPr>
                <w:b/>
                <w:sz w:val="22"/>
                <w:szCs w:val="22"/>
              </w:rPr>
            </w:pPr>
            <w:r w:rsidRPr="006234E7">
              <w:rPr>
                <w:sz w:val="22"/>
                <w:szCs w:val="22"/>
              </w:rPr>
              <w:t>Психосоматика.</w:t>
            </w:r>
          </w:p>
        </w:tc>
        <w:tc>
          <w:tcPr>
            <w:tcW w:w="1386" w:type="dxa"/>
            <w:gridSpan w:val="3"/>
            <w:vAlign w:val="center"/>
          </w:tcPr>
          <w:p w:rsidR="00AC425D" w:rsidRDefault="00AC425D" w:rsidP="00245E8D">
            <w:r w:rsidRPr="00D302D9">
              <w:t>Лекция</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rsidRPr="00525388">
              <w:t>–</w:t>
            </w:r>
          </w:p>
        </w:tc>
        <w:tc>
          <w:tcPr>
            <w:tcW w:w="658" w:type="dxa"/>
            <w:vAlign w:val="center"/>
          </w:tcPr>
          <w:p w:rsidR="00AC425D" w:rsidRDefault="00AC425D" w:rsidP="00245E8D">
            <w:pPr>
              <w:jc w:val="center"/>
            </w:pPr>
            <w:r w:rsidRPr="00AB77DC">
              <w:t>–</w:t>
            </w:r>
          </w:p>
        </w:tc>
        <w:tc>
          <w:tcPr>
            <w:tcW w:w="658" w:type="dxa"/>
            <w:vAlign w:val="center"/>
          </w:tcPr>
          <w:p w:rsidR="00AC425D" w:rsidRDefault="00AC425D" w:rsidP="00245E8D">
            <w:pPr>
              <w:jc w:val="center"/>
            </w:pPr>
            <w:r w:rsidRPr="00525388">
              <w:t>–</w:t>
            </w:r>
          </w:p>
        </w:tc>
      </w:tr>
      <w:tr w:rsidR="00AC425D" w:rsidRPr="00525388" w:rsidTr="00245E8D">
        <w:tc>
          <w:tcPr>
            <w:tcW w:w="1109" w:type="dxa"/>
          </w:tcPr>
          <w:p w:rsidR="00AC425D" w:rsidRPr="00525388" w:rsidRDefault="00AC425D" w:rsidP="00245E8D">
            <w:pPr>
              <w:tabs>
                <w:tab w:val="num" w:pos="34"/>
              </w:tabs>
              <w:spacing w:line="240" w:lineRule="atLeast"/>
              <w:rPr>
                <w:b/>
              </w:rPr>
            </w:pPr>
            <w:r w:rsidRPr="00525388">
              <w:rPr>
                <w:b/>
              </w:rPr>
              <w:t>Тема 2.5</w:t>
            </w:r>
          </w:p>
        </w:tc>
        <w:tc>
          <w:tcPr>
            <w:tcW w:w="7539" w:type="dxa"/>
            <w:gridSpan w:val="3"/>
          </w:tcPr>
          <w:p w:rsidR="00AC425D" w:rsidRPr="006234E7" w:rsidRDefault="00AC425D" w:rsidP="00245E8D">
            <w:pPr>
              <w:pStyle w:val="ac"/>
              <w:spacing w:before="0" w:beforeAutospacing="0" w:after="0" w:afterAutospacing="0"/>
              <w:ind w:left="0" w:firstLine="0"/>
              <w:jc w:val="both"/>
              <w:rPr>
                <w:sz w:val="22"/>
                <w:szCs w:val="22"/>
              </w:rPr>
            </w:pPr>
            <w:r w:rsidRPr="006234E7">
              <w:rPr>
                <w:sz w:val="22"/>
                <w:szCs w:val="22"/>
              </w:rPr>
              <w:t>Основные синдромы наркологических заболеваний.</w:t>
            </w:r>
          </w:p>
        </w:tc>
        <w:tc>
          <w:tcPr>
            <w:tcW w:w="1386" w:type="dxa"/>
            <w:gridSpan w:val="3"/>
            <w:vAlign w:val="center"/>
          </w:tcPr>
          <w:p w:rsidR="00AC425D" w:rsidRDefault="00AC425D" w:rsidP="00245E8D">
            <w:r w:rsidRPr="00D302D9">
              <w:t>Лекция</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rsidRPr="00525388">
              <w:t>–</w:t>
            </w:r>
          </w:p>
        </w:tc>
        <w:tc>
          <w:tcPr>
            <w:tcW w:w="658" w:type="dxa"/>
            <w:vAlign w:val="center"/>
          </w:tcPr>
          <w:p w:rsidR="00AC425D" w:rsidRDefault="00AC425D" w:rsidP="00245E8D">
            <w:pPr>
              <w:jc w:val="center"/>
            </w:pPr>
            <w:r w:rsidRPr="00AB77DC">
              <w:t>–</w:t>
            </w:r>
          </w:p>
        </w:tc>
        <w:tc>
          <w:tcPr>
            <w:tcW w:w="658" w:type="dxa"/>
            <w:vAlign w:val="center"/>
          </w:tcPr>
          <w:p w:rsidR="00AC425D" w:rsidRDefault="00AC425D" w:rsidP="00245E8D">
            <w:pPr>
              <w:jc w:val="center"/>
            </w:pPr>
            <w:r w:rsidRPr="00525388">
              <w:t>–</w:t>
            </w:r>
          </w:p>
        </w:tc>
      </w:tr>
      <w:tr w:rsidR="00AC425D" w:rsidRPr="00525388" w:rsidTr="00245E8D">
        <w:tc>
          <w:tcPr>
            <w:tcW w:w="1109" w:type="dxa"/>
          </w:tcPr>
          <w:p w:rsidR="00AC425D" w:rsidRPr="00525388" w:rsidRDefault="00AC425D" w:rsidP="00245E8D">
            <w:pPr>
              <w:tabs>
                <w:tab w:val="num" w:pos="34"/>
              </w:tabs>
              <w:spacing w:line="240" w:lineRule="atLeast"/>
            </w:pPr>
            <w:r w:rsidRPr="00525388">
              <w:rPr>
                <w:b/>
              </w:rPr>
              <w:t>Тема 2.1.1.</w:t>
            </w:r>
          </w:p>
        </w:tc>
        <w:tc>
          <w:tcPr>
            <w:tcW w:w="7539" w:type="dxa"/>
            <w:gridSpan w:val="3"/>
          </w:tcPr>
          <w:p w:rsidR="00AC425D" w:rsidRPr="006234E7" w:rsidRDefault="00AC425D" w:rsidP="00245E8D">
            <w:pPr>
              <w:jc w:val="both"/>
            </w:pPr>
            <w:r w:rsidRPr="006234E7">
              <w:t>Общая семиотика психических расстройств. Методы  обследования в психиатрии. Расстройства ощущений и восприятия.</w:t>
            </w:r>
          </w:p>
        </w:tc>
        <w:tc>
          <w:tcPr>
            <w:tcW w:w="1386" w:type="dxa"/>
            <w:gridSpan w:val="3"/>
          </w:tcPr>
          <w:p w:rsidR="00AC425D" w:rsidRDefault="00AC425D" w:rsidP="00245E8D">
            <w:r w:rsidRPr="00BA4418">
              <w:t>Практичес</w:t>
            </w:r>
            <w:r w:rsidRPr="00BA4418">
              <w:softHyphen/>
              <w:t>кое занятие</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rsidRPr="00B44FC3">
              <w:t>–</w:t>
            </w:r>
          </w:p>
        </w:tc>
        <w:tc>
          <w:tcPr>
            <w:tcW w:w="658" w:type="dxa"/>
            <w:vAlign w:val="center"/>
          </w:tcPr>
          <w:p w:rsidR="00AC425D" w:rsidRDefault="00AC425D" w:rsidP="00245E8D">
            <w:pPr>
              <w:jc w:val="center"/>
            </w:pPr>
            <w:r w:rsidRPr="00AB77DC">
              <w:t>–</w:t>
            </w:r>
          </w:p>
        </w:tc>
        <w:tc>
          <w:tcPr>
            <w:tcW w:w="658" w:type="dxa"/>
            <w:vAlign w:val="center"/>
          </w:tcPr>
          <w:p w:rsidR="00AC425D" w:rsidRDefault="00AC425D" w:rsidP="00245E8D">
            <w:pPr>
              <w:jc w:val="center"/>
            </w:pPr>
            <w:r w:rsidRPr="00B44FC3">
              <w:t>–</w:t>
            </w:r>
          </w:p>
        </w:tc>
      </w:tr>
      <w:tr w:rsidR="00AC425D" w:rsidRPr="00525388" w:rsidTr="00245E8D">
        <w:tc>
          <w:tcPr>
            <w:tcW w:w="1109" w:type="dxa"/>
          </w:tcPr>
          <w:p w:rsidR="00AC425D" w:rsidRPr="00525388" w:rsidRDefault="00AC425D" w:rsidP="00245E8D">
            <w:pPr>
              <w:tabs>
                <w:tab w:val="num" w:pos="34"/>
              </w:tabs>
              <w:spacing w:line="240" w:lineRule="atLeast"/>
            </w:pPr>
            <w:r>
              <w:rPr>
                <w:b/>
              </w:rPr>
              <w:t>Тема 2.2</w:t>
            </w:r>
            <w:r w:rsidRPr="00525388">
              <w:rPr>
                <w:b/>
              </w:rPr>
              <w:t>.1.</w:t>
            </w:r>
          </w:p>
        </w:tc>
        <w:tc>
          <w:tcPr>
            <w:tcW w:w="7539" w:type="dxa"/>
            <w:gridSpan w:val="3"/>
          </w:tcPr>
          <w:p w:rsidR="00AC425D" w:rsidRPr="006234E7" w:rsidRDefault="00AC425D" w:rsidP="00245E8D">
            <w:pPr>
              <w:jc w:val="both"/>
            </w:pPr>
            <w:r w:rsidRPr="006234E7">
              <w:t>Нарушения мышления. Расстройства памяти и внимания. Интеллект и его нарушения.</w:t>
            </w:r>
          </w:p>
        </w:tc>
        <w:tc>
          <w:tcPr>
            <w:tcW w:w="1386" w:type="dxa"/>
            <w:gridSpan w:val="3"/>
          </w:tcPr>
          <w:p w:rsidR="00AC425D" w:rsidRDefault="00AC425D" w:rsidP="00245E8D">
            <w:r w:rsidRPr="00BA4418">
              <w:t>Практичес</w:t>
            </w:r>
            <w:r w:rsidRPr="00BA4418">
              <w:softHyphen/>
              <w:t>кое занятие</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rsidRPr="00B44FC3">
              <w:t>–</w:t>
            </w:r>
          </w:p>
        </w:tc>
        <w:tc>
          <w:tcPr>
            <w:tcW w:w="658" w:type="dxa"/>
            <w:vAlign w:val="center"/>
          </w:tcPr>
          <w:p w:rsidR="00AC425D" w:rsidRDefault="00AC425D" w:rsidP="00245E8D">
            <w:pPr>
              <w:jc w:val="center"/>
            </w:pPr>
            <w:r w:rsidRPr="00AB77DC">
              <w:t>–</w:t>
            </w:r>
          </w:p>
        </w:tc>
        <w:tc>
          <w:tcPr>
            <w:tcW w:w="658" w:type="dxa"/>
            <w:vAlign w:val="center"/>
          </w:tcPr>
          <w:p w:rsidR="00AC425D" w:rsidRDefault="00AC425D" w:rsidP="00245E8D">
            <w:pPr>
              <w:jc w:val="center"/>
            </w:pPr>
            <w:r w:rsidRPr="00B44FC3">
              <w:t>–</w:t>
            </w:r>
          </w:p>
        </w:tc>
      </w:tr>
      <w:tr w:rsidR="00AC425D" w:rsidRPr="00525388" w:rsidTr="00245E8D">
        <w:tc>
          <w:tcPr>
            <w:tcW w:w="1109" w:type="dxa"/>
          </w:tcPr>
          <w:p w:rsidR="00AC425D" w:rsidRPr="00525388" w:rsidRDefault="00AC425D" w:rsidP="00245E8D">
            <w:pPr>
              <w:tabs>
                <w:tab w:val="num" w:pos="34"/>
              </w:tabs>
              <w:spacing w:line="240" w:lineRule="atLeast"/>
            </w:pPr>
            <w:r w:rsidRPr="00525388">
              <w:rPr>
                <w:b/>
              </w:rPr>
              <w:lastRenderedPageBreak/>
              <w:t>Тема 2.</w:t>
            </w:r>
            <w:r>
              <w:rPr>
                <w:b/>
              </w:rPr>
              <w:t>3</w:t>
            </w:r>
            <w:r w:rsidRPr="00525388">
              <w:rPr>
                <w:b/>
              </w:rPr>
              <w:t>.1.</w:t>
            </w:r>
          </w:p>
        </w:tc>
        <w:tc>
          <w:tcPr>
            <w:tcW w:w="7539" w:type="dxa"/>
            <w:gridSpan w:val="3"/>
          </w:tcPr>
          <w:p w:rsidR="00AC425D" w:rsidRPr="006234E7" w:rsidRDefault="00AC425D" w:rsidP="00245E8D">
            <w:pPr>
              <w:jc w:val="both"/>
            </w:pPr>
            <w:r w:rsidRPr="006234E7">
              <w:t>Расстройства эмоций, воли, движений. Патология сознания.</w:t>
            </w:r>
          </w:p>
        </w:tc>
        <w:tc>
          <w:tcPr>
            <w:tcW w:w="1386" w:type="dxa"/>
            <w:gridSpan w:val="3"/>
          </w:tcPr>
          <w:p w:rsidR="00AC425D" w:rsidRDefault="00AC425D" w:rsidP="00245E8D">
            <w:r w:rsidRPr="00BA4418">
              <w:t>Практичес</w:t>
            </w:r>
            <w:r w:rsidRPr="00BA4418">
              <w:softHyphen/>
              <w:t>кое занятие</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t>+</w:t>
            </w:r>
          </w:p>
        </w:tc>
        <w:tc>
          <w:tcPr>
            <w:tcW w:w="658" w:type="dxa"/>
            <w:vAlign w:val="center"/>
          </w:tcPr>
          <w:p w:rsidR="00AC425D" w:rsidRDefault="00AC425D" w:rsidP="00245E8D">
            <w:pPr>
              <w:jc w:val="center"/>
            </w:pPr>
            <w:r w:rsidRPr="00B44FC3">
              <w:t>–</w:t>
            </w:r>
          </w:p>
        </w:tc>
        <w:tc>
          <w:tcPr>
            <w:tcW w:w="658" w:type="dxa"/>
            <w:vAlign w:val="center"/>
          </w:tcPr>
          <w:p w:rsidR="00AC425D" w:rsidRDefault="00AC425D" w:rsidP="00245E8D">
            <w:pPr>
              <w:jc w:val="center"/>
            </w:pPr>
            <w:r w:rsidRPr="00AB77DC">
              <w:t>–</w:t>
            </w:r>
          </w:p>
        </w:tc>
        <w:tc>
          <w:tcPr>
            <w:tcW w:w="658" w:type="dxa"/>
            <w:vAlign w:val="center"/>
          </w:tcPr>
          <w:p w:rsidR="00AC425D" w:rsidRDefault="00AC425D" w:rsidP="00245E8D">
            <w:pPr>
              <w:jc w:val="center"/>
            </w:pPr>
            <w:r w:rsidRPr="00B44FC3">
              <w:t>–</w:t>
            </w:r>
          </w:p>
        </w:tc>
      </w:tr>
      <w:tr w:rsidR="00AC425D" w:rsidRPr="00525388" w:rsidTr="00245E8D">
        <w:tc>
          <w:tcPr>
            <w:tcW w:w="1109" w:type="dxa"/>
          </w:tcPr>
          <w:p w:rsidR="00AC425D" w:rsidRPr="00525388" w:rsidRDefault="00AC425D" w:rsidP="00245E8D">
            <w:pPr>
              <w:pStyle w:val="ac"/>
              <w:tabs>
                <w:tab w:val="num" w:pos="34"/>
              </w:tabs>
              <w:spacing w:before="0" w:beforeAutospacing="0" w:after="0" w:line="240" w:lineRule="atLeast"/>
              <w:jc w:val="both"/>
              <w:rPr>
                <w:b/>
                <w:sz w:val="22"/>
                <w:szCs w:val="22"/>
              </w:rPr>
            </w:pPr>
            <w:r w:rsidRPr="00525388">
              <w:rPr>
                <w:b/>
                <w:sz w:val="22"/>
                <w:szCs w:val="22"/>
              </w:rPr>
              <w:t>Тема 3.1</w:t>
            </w:r>
          </w:p>
        </w:tc>
        <w:tc>
          <w:tcPr>
            <w:tcW w:w="7539" w:type="dxa"/>
            <w:gridSpan w:val="3"/>
          </w:tcPr>
          <w:p w:rsidR="00AC425D" w:rsidRPr="006234E7" w:rsidRDefault="00AC425D" w:rsidP="00245E8D">
            <w:pPr>
              <w:shd w:val="clear" w:color="auto" w:fill="FFFFFF"/>
              <w:spacing w:line="278" w:lineRule="exact"/>
              <w:jc w:val="both"/>
            </w:pPr>
            <w:r w:rsidRPr="006234E7">
              <w:rPr>
                <w:color w:val="000000"/>
              </w:rPr>
              <w:t xml:space="preserve">Тревожные и фобические расстройства. </w:t>
            </w:r>
          </w:p>
        </w:tc>
        <w:tc>
          <w:tcPr>
            <w:tcW w:w="1386" w:type="dxa"/>
            <w:gridSpan w:val="3"/>
          </w:tcPr>
          <w:p w:rsidR="00AC425D" w:rsidRPr="00525388" w:rsidRDefault="00AC425D" w:rsidP="00245E8D">
            <w:pPr>
              <w:spacing w:line="240" w:lineRule="atLeast"/>
            </w:pPr>
            <w:r w:rsidRPr="00525388">
              <w:t>Лекция</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r>
      <w:tr w:rsidR="00AC425D" w:rsidRPr="00525388" w:rsidTr="00245E8D">
        <w:tc>
          <w:tcPr>
            <w:tcW w:w="1109" w:type="dxa"/>
          </w:tcPr>
          <w:p w:rsidR="00AC425D" w:rsidRPr="00525388" w:rsidRDefault="00AC425D" w:rsidP="00245E8D">
            <w:pPr>
              <w:pStyle w:val="ac"/>
              <w:tabs>
                <w:tab w:val="num" w:pos="34"/>
              </w:tabs>
              <w:spacing w:before="0" w:beforeAutospacing="0" w:after="0" w:line="240" w:lineRule="atLeast"/>
              <w:jc w:val="both"/>
              <w:rPr>
                <w:b/>
                <w:sz w:val="22"/>
                <w:szCs w:val="22"/>
              </w:rPr>
            </w:pPr>
            <w:r w:rsidRPr="00525388">
              <w:rPr>
                <w:b/>
                <w:sz w:val="22"/>
                <w:szCs w:val="22"/>
              </w:rPr>
              <w:t>Тема 3.2</w:t>
            </w:r>
          </w:p>
        </w:tc>
        <w:tc>
          <w:tcPr>
            <w:tcW w:w="7539" w:type="dxa"/>
            <w:gridSpan w:val="3"/>
          </w:tcPr>
          <w:p w:rsidR="00AC425D" w:rsidRPr="006234E7" w:rsidRDefault="00AC425D" w:rsidP="00245E8D">
            <w:pPr>
              <w:shd w:val="clear" w:color="auto" w:fill="FFFFFF"/>
              <w:spacing w:line="278" w:lineRule="exact"/>
              <w:jc w:val="both"/>
            </w:pPr>
            <w:r w:rsidRPr="006234E7">
              <w:rPr>
                <w:color w:val="000000"/>
              </w:rPr>
              <w:t xml:space="preserve">Психические нарушения при органических поражениях головного мозга. </w:t>
            </w:r>
          </w:p>
        </w:tc>
        <w:tc>
          <w:tcPr>
            <w:tcW w:w="1386" w:type="dxa"/>
            <w:gridSpan w:val="3"/>
          </w:tcPr>
          <w:p w:rsidR="00AC425D" w:rsidRPr="00525388" w:rsidRDefault="00AC425D" w:rsidP="00245E8D">
            <w:pPr>
              <w:spacing w:line="240" w:lineRule="atLeast"/>
            </w:pPr>
            <w:r w:rsidRPr="00525388">
              <w:t>Лекция</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r>
      <w:tr w:rsidR="00AC425D" w:rsidRPr="00525388" w:rsidTr="00245E8D">
        <w:tc>
          <w:tcPr>
            <w:tcW w:w="1109" w:type="dxa"/>
          </w:tcPr>
          <w:p w:rsidR="00AC425D" w:rsidRPr="00525388" w:rsidRDefault="00AC425D" w:rsidP="00245E8D">
            <w:pPr>
              <w:pStyle w:val="ac"/>
              <w:tabs>
                <w:tab w:val="num" w:pos="34"/>
              </w:tabs>
              <w:spacing w:before="0" w:beforeAutospacing="0" w:after="0" w:line="240" w:lineRule="atLeast"/>
              <w:jc w:val="both"/>
              <w:rPr>
                <w:b/>
                <w:sz w:val="22"/>
                <w:szCs w:val="22"/>
              </w:rPr>
            </w:pPr>
            <w:r w:rsidRPr="00525388">
              <w:rPr>
                <w:b/>
                <w:sz w:val="22"/>
                <w:szCs w:val="22"/>
              </w:rPr>
              <w:t>Тема 3.</w:t>
            </w:r>
            <w:r>
              <w:rPr>
                <w:b/>
                <w:sz w:val="22"/>
                <w:szCs w:val="22"/>
              </w:rPr>
              <w:t>3</w:t>
            </w:r>
          </w:p>
        </w:tc>
        <w:tc>
          <w:tcPr>
            <w:tcW w:w="7539" w:type="dxa"/>
            <w:gridSpan w:val="3"/>
          </w:tcPr>
          <w:p w:rsidR="00AC425D" w:rsidRPr="006234E7" w:rsidRDefault="00AC425D" w:rsidP="00245E8D">
            <w:pPr>
              <w:shd w:val="clear" w:color="auto" w:fill="FFFFFF"/>
              <w:spacing w:line="278" w:lineRule="exact"/>
              <w:jc w:val="both"/>
            </w:pPr>
            <w:r w:rsidRPr="006234E7">
              <w:rPr>
                <w:color w:val="000000"/>
              </w:rPr>
              <w:t>Шизофрения.</w:t>
            </w:r>
          </w:p>
        </w:tc>
        <w:tc>
          <w:tcPr>
            <w:tcW w:w="1386" w:type="dxa"/>
            <w:gridSpan w:val="3"/>
          </w:tcPr>
          <w:p w:rsidR="00AC425D" w:rsidRPr="00525388" w:rsidRDefault="00AC425D" w:rsidP="00245E8D">
            <w:pPr>
              <w:spacing w:line="240" w:lineRule="atLeast"/>
            </w:pPr>
            <w:r w:rsidRPr="00525388">
              <w:t>Лекция</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r>
      <w:tr w:rsidR="00AC425D" w:rsidRPr="00525388" w:rsidTr="00245E8D">
        <w:tc>
          <w:tcPr>
            <w:tcW w:w="1109" w:type="dxa"/>
          </w:tcPr>
          <w:p w:rsidR="00AC425D" w:rsidRPr="00525388" w:rsidRDefault="00AC425D" w:rsidP="00245E8D">
            <w:pPr>
              <w:pStyle w:val="ac"/>
              <w:tabs>
                <w:tab w:val="num" w:pos="34"/>
              </w:tabs>
              <w:spacing w:before="0" w:beforeAutospacing="0" w:after="0" w:line="240" w:lineRule="atLeast"/>
              <w:jc w:val="both"/>
              <w:rPr>
                <w:b/>
                <w:sz w:val="22"/>
                <w:szCs w:val="22"/>
              </w:rPr>
            </w:pPr>
            <w:r>
              <w:rPr>
                <w:b/>
                <w:sz w:val="22"/>
                <w:szCs w:val="22"/>
              </w:rPr>
              <w:t>Тема 3.4</w:t>
            </w:r>
          </w:p>
        </w:tc>
        <w:tc>
          <w:tcPr>
            <w:tcW w:w="7539" w:type="dxa"/>
            <w:gridSpan w:val="3"/>
          </w:tcPr>
          <w:p w:rsidR="00AC425D" w:rsidRPr="006234E7" w:rsidRDefault="00AC425D" w:rsidP="00245E8D">
            <w:pPr>
              <w:shd w:val="clear" w:color="auto" w:fill="FFFFFF"/>
              <w:jc w:val="both"/>
            </w:pPr>
            <w:r w:rsidRPr="006234E7">
              <w:rPr>
                <w:color w:val="000000"/>
              </w:rPr>
              <w:t>Наркомании, токсикомании.</w:t>
            </w:r>
          </w:p>
        </w:tc>
        <w:tc>
          <w:tcPr>
            <w:tcW w:w="1386" w:type="dxa"/>
            <w:gridSpan w:val="3"/>
          </w:tcPr>
          <w:p w:rsidR="00AC425D" w:rsidRPr="00525388" w:rsidRDefault="00AC425D" w:rsidP="00245E8D">
            <w:pPr>
              <w:spacing w:line="240" w:lineRule="atLeast"/>
            </w:pPr>
            <w:r w:rsidRPr="00525388">
              <w:t>Лекция</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r>
      <w:tr w:rsidR="00AC425D" w:rsidRPr="00525388" w:rsidTr="00245E8D">
        <w:tc>
          <w:tcPr>
            <w:tcW w:w="1109" w:type="dxa"/>
          </w:tcPr>
          <w:p w:rsidR="00AC425D" w:rsidRPr="00525388" w:rsidRDefault="00AC425D" w:rsidP="00245E8D">
            <w:pPr>
              <w:pStyle w:val="ac"/>
              <w:tabs>
                <w:tab w:val="clear" w:pos="720"/>
                <w:tab w:val="num" w:pos="34"/>
              </w:tabs>
              <w:spacing w:before="0" w:beforeAutospacing="0" w:after="0" w:afterAutospacing="0"/>
              <w:ind w:left="0" w:firstLine="0"/>
              <w:jc w:val="both"/>
              <w:rPr>
                <w:b/>
                <w:sz w:val="22"/>
                <w:szCs w:val="22"/>
              </w:rPr>
            </w:pPr>
            <w:r w:rsidRPr="00525388">
              <w:rPr>
                <w:b/>
                <w:sz w:val="22"/>
                <w:szCs w:val="22"/>
              </w:rPr>
              <w:t>Тема 3.1</w:t>
            </w:r>
            <w:r>
              <w:rPr>
                <w:b/>
                <w:sz w:val="22"/>
                <w:szCs w:val="22"/>
              </w:rPr>
              <w:t>.1</w:t>
            </w:r>
          </w:p>
        </w:tc>
        <w:tc>
          <w:tcPr>
            <w:tcW w:w="7539" w:type="dxa"/>
            <w:gridSpan w:val="3"/>
          </w:tcPr>
          <w:p w:rsidR="00AC425D" w:rsidRPr="006234E7" w:rsidRDefault="00AC425D" w:rsidP="00245E8D">
            <w:pPr>
              <w:jc w:val="both"/>
            </w:pPr>
            <w:r w:rsidRPr="006234E7">
              <w:t>Пограничные психические расстройства. Реактивные психозы.</w:t>
            </w:r>
          </w:p>
        </w:tc>
        <w:tc>
          <w:tcPr>
            <w:tcW w:w="1386" w:type="dxa"/>
            <w:gridSpan w:val="3"/>
          </w:tcPr>
          <w:p w:rsidR="00AC425D" w:rsidRDefault="00AC425D" w:rsidP="00245E8D">
            <w:r w:rsidRPr="00BA4418">
              <w:t>Практичес</w:t>
            </w:r>
            <w:r w:rsidRPr="00BA4418">
              <w:softHyphen/>
              <w:t>кое занятие</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r>
      <w:tr w:rsidR="00AC425D" w:rsidRPr="00525388" w:rsidTr="00245E8D">
        <w:tc>
          <w:tcPr>
            <w:tcW w:w="1109" w:type="dxa"/>
          </w:tcPr>
          <w:p w:rsidR="00AC425D" w:rsidRPr="00525388" w:rsidRDefault="00AC425D" w:rsidP="00245E8D">
            <w:pPr>
              <w:pStyle w:val="ac"/>
              <w:tabs>
                <w:tab w:val="num" w:pos="34"/>
              </w:tabs>
              <w:spacing w:before="0" w:beforeAutospacing="0" w:after="0" w:afterAutospacing="0"/>
              <w:ind w:left="0" w:firstLine="0"/>
              <w:jc w:val="both"/>
              <w:rPr>
                <w:b/>
                <w:sz w:val="22"/>
                <w:szCs w:val="22"/>
              </w:rPr>
            </w:pPr>
            <w:r w:rsidRPr="00525388">
              <w:rPr>
                <w:b/>
                <w:sz w:val="22"/>
                <w:szCs w:val="22"/>
              </w:rPr>
              <w:t>Тема 3.2</w:t>
            </w:r>
            <w:r>
              <w:rPr>
                <w:b/>
                <w:sz w:val="22"/>
                <w:szCs w:val="22"/>
              </w:rPr>
              <w:t>.1</w:t>
            </w:r>
          </w:p>
        </w:tc>
        <w:tc>
          <w:tcPr>
            <w:tcW w:w="7539" w:type="dxa"/>
            <w:gridSpan w:val="3"/>
          </w:tcPr>
          <w:p w:rsidR="00AC425D" w:rsidRPr="006234E7" w:rsidRDefault="00AC425D" w:rsidP="00245E8D">
            <w:pPr>
              <w:jc w:val="both"/>
            </w:pPr>
            <w:r w:rsidRPr="006234E7">
              <w:t>Психические расстройства при органических поражениях  головного мозга. Психические расстройства при эпилепсии.</w:t>
            </w:r>
          </w:p>
        </w:tc>
        <w:tc>
          <w:tcPr>
            <w:tcW w:w="1386" w:type="dxa"/>
            <w:gridSpan w:val="3"/>
          </w:tcPr>
          <w:p w:rsidR="00AC425D" w:rsidRDefault="00AC425D" w:rsidP="00245E8D">
            <w:r w:rsidRPr="00BA4418">
              <w:t>Практичес</w:t>
            </w:r>
            <w:r w:rsidRPr="00BA4418">
              <w:softHyphen/>
              <w:t>кое занятие</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r>
      <w:tr w:rsidR="00AC425D" w:rsidRPr="00525388" w:rsidTr="00245E8D">
        <w:tc>
          <w:tcPr>
            <w:tcW w:w="1109" w:type="dxa"/>
          </w:tcPr>
          <w:p w:rsidR="00AC425D" w:rsidRPr="00525388" w:rsidRDefault="00AC425D" w:rsidP="00245E8D">
            <w:pPr>
              <w:pStyle w:val="ac"/>
              <w:tabs>
                <w:tab w:val="num" w:pos="34"/>
              </w:tabs>
              <w:spacing w:before="0" w:beforeAutospacing="0" w:after="0" w:afterAutospacing="0"/>
              <w:ind w:left="0" w:firstLine="0"/>
              <w:jc w:val="both"/>
              <w:rPr>
                <w:b/>
                <w:sz w:val="22"/>
                <w:szCs w:val="22"/>
              </w:rPr>
            </w:pPr>
            <w:r w:rsidRPr="00525388">
              <w:rPr>
                <w:b/>
                <w:sz w:val="22"/>
                <w:szCs w:val="22"/>
              </w:rPr>
              <w:t>Тема 3.</w:t>
            </w:r>
            <w:r>
              <w:rPr>
                <w:b/>
                <w:sz w:val="22"/>
                <w:szCs w:val="22"/>
              </w:rPr>
              <w:t>3.1</w:t>
            </w:r>
          </w:p>
        </w:tc>
        <w:tc>
          <w:tcPr>
            <w:tcW w:w="7539" w:type="dxa"/>
            <w:gridSpan w:val="3"/>
          </w:tcPr>
          <w:p w:rsidR="00AC425D" w:rsidRPr="006234E7" w:rsidRDefault="00AC425D" w:rsidP="00245E8D">
            <w:pPr>
              <w:jc w:val="both"/>
            </w:pPr>
            <w:r w:rsidRPr="006234E7">
              <w:t>Эндогенные психические заболевания.</w:t>
            </w:r>
          </w:p>
        </w:tc>
        <w:tc>
          <w:tcPr>
            <w:tcW w:w="1386" w:type="dxa"/>
            <w:gridSpan w:val="3"/>
          </w:tcPr>
          <w:p w:rsidR="00AC425D" w:rsidRDefault="00AC425D" w:rsidP="00245E8D">
            <w:r w:rsidRPr="00BA4418">
              <w:t>Практичес</w:t>
            </w:r>
            <w:r w:rsidRPr="00BA4418">
              <w:softHyphen/>
              <w:t>кое занятие</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r>
      <w:tr w:rsidR="00AC425D" w:rsidRPr="00525388" w:rsidTr="00245E8D">
        <w:tc>
          <w:tcPr>
            <w:tcW w:w="1109" w:type="dxa"/>
          </w:tcPr>
          <w:p w:rsidR="00AC425D" w:rsidRPr="00525388" w:rsidRDefault="00AC425D" w:rsidP="00245E8D">
            <w:pPr>
              <w:pStyle w:val="ac"/>
              <w:tabs>
                <w:tab w:val="num" w:pos="34"/>
              </w:tabs>
              <w:spacing w:before="0" w:beforeAutospacing="0" w:after="0" w:afterAutospacing="0"/>
              <w:ind w:left="0" w:firstLine="0"/>
              <w:jc w:val="both"/>
              <w:rPr>
                <w:b/>
                <w:sz w:val="22"/>
                <w:szCs w:val="22"/>
              </w:rPr>
            </w:pPr>
            <w:r>
              <w:rPr>
                <w:b/>
                <w:sz w:val="22"/>
                <w:szCs w:val="22"/>
              </w:rPr>
              <w:t>Тема 3.4.1</w:t>
            </w:r>
          </w:p>
        </w:tc>
        <w:tc>
          <w:tcPr>
            <w:tcW w:w="7539" w:type="dxa"/>
            <w:gridSpan w:val="3"/>
          </w:tcPr>
          <w:p w:rsidR="00AC425D" w:rsidRPr="006234E7" w:rsidRDefault="00AC425D" w:rsidP="00245E8D">
            <w:pPr>
              <w:jc w:val="both"/>
            </w:pPr>
            <w:r w:rsidRPr="006234E7">
              <w:t>Алкоголизм. Метаалкогольные психозы.</w:t>
            </w:r>
          </w:p>
        </w:tc>
        <w:tc>
          <w:tcPr>
            <w:tcW w:w="1386" w:type="dxa"/>
            <w:gridSpan w:val="3"/>
          </w:tcPr>
          <w:p w:rsidR="00AC425D" w:rsidRDefault="00AC425D" w:rsidP="00245E8D">
            <w:r w:rsidRPr="00BA4418">
              <w:t>Практичес</w:t>
            </w:r>
            <w:r w:rsidRPr="00BA4418">
              <w:softHyphen/>
              <w:t>кое занятие</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tcPr>
          <w:p w:rsidR="00AC425D" w:rsidRPr="002E04D4" w:rsidRDefault="00AC425D" w:rsidP="00245E8D">
            <w:pPr>
              <w:jc w:val="center"/>
            </w:pPr>
          </w:p>
        </w:tc>
      </w:tr>
      <w:tr w:rsidR="00AC425D" w:rsidRPr="00525388" w:rsidTr="00245E8D">
        <w:tc>
          <w:tcPr>
            <w:tcW w:w="1109" w:type="dxa"/>
          </w:tcPr>
          <w:p w:rsidR="00AC425D" w:rsidRDefault="00AC425D" w:rsidP="00245E8D">
            <w:pPr>
              <w:pStyle w:val="ac"/>
              <w:tabs>
                <w:tab w:val="num" w:pos="34"/>
              </w:tabs>
              <w:spacing w:before="0" w:beforeAutospacing="0" w:after="0" w:afterAutospacing="0"/>
              <w:ind w:left="0" w:firstLine="0"/>
              <w:jc w:val="both"/>
              <w:rPr>
                <w:b/>
                <w:sz w:val="22"/>
                <w:szCs w:val="22"/>
              </w:rPr>
            </w:pPr>
            <w:r>
              <w:rPr>
                <w:b/>
                <w:sz w:val="22"/>
                <w:szCs w:val="22"/>
              </w:rPr>
              <w:t>Тема 3.4.1</w:t>
            </w:r>
          </w:p>
        </w:tc>
        <w:tc>
          <w:tcPr>
            <w:tcW w:w="7539" w:type="dxa"/>
            <w:gridSpan w:val="3"/>
          </w:tcPr>
          <w:p w:rsidR="00AC425D" w:rsidRPr="006234E7" w:rsidRDefault="00AC425D" w:rsidP="00245E8D">
            <w:pPr>
              <w:jc w:val="both"/>
            </w:pPr>
            <w:r w:rsidRPr="006234E7">
              <w:t>Наркомании и токсикомании.</w:t>
            </w:r>
          </w:p>
        </w:tc>
        <w:tc>
          <w:tcPr>
            <w:tcW w:w="1386" w:type="dxa"/>
            <w:gridSpan w:val="3"/>
          </w:tcPr>
          <w:p w:rsidR="00AC425D" w:rsidRDefault="00AC425D" w:rsidP="00245E8D">
            <w:r w:rsidRPr="00BA4418">
              <w:t>Практичес</w:t>
            </w:r>
            <w:r w:rsidRPr="00BA4418">
              <w:softHyphen/>
              <w:t>кое занятие</w:t>
            </w:r>
          </w:p>
        </w:tc>
        <w:tc>
          <w:tcPr>
            <w:tcW w:w="658" w:type="dxa"/>
            <w:vAlign w:val="center"/>
          </w:tcPr>
          <w:p w:rsidR="00AC425D" w:rsidRDefault="00AC425D" w:rsidP="00245E8D">
            <w:pPr>
              <w:jc w:val="center"/>
            </w:pPr>
            <w:r w:rsidRPr="00703F8A">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vAlign w:val="center"/>
          </w:tcPr>
          <w:p w:rsidR="00AC425D" w:rsidRDefault="00AC425D" w:rsidP="00245E8D">
            <w:pPr>
              <w:jc w:val="center"/>
            </w:pPr>
            <w:r w:rsidRPr="002E04D4">
              <w:t>+</w:t>
            </w:r>
          </w:p>
        </w:tc>
        <w:tc>
          <w:tcPr>
            <w:tcW w:w="658" w:type="dxa"/>
          </w:tcPr>
          <w:p w:rsidR="00AC425D" w:rsidRPr="002E04D4" w:rsidRDefault="00AC425D" w:rsidP="00245E8D">
            <w:pPr>
              <w:jc w:val="center"/>
            </w:pPr>
          </w:p>
        </w:tc>
      </w:tr>
      <w:tr w:rsidR="00AC425D" w:rsidRPr="00525388" w:rsidTr="00245E8D">
        <w:tc>
          <w:tcPr>
            <w:tcW w:w="1109" w:type="dxa"/>
          </w:tcPr>
          <w:p w:rsidR="00AC425D" w:rsidRPr="00525388" w:rsidRDefault="00AC425D" w:rsidP="00245E8D">
            <w:pPr>
              <w:pStyle w:val="ac"/>
              <w:tabs>
                <w:tab w:val="num" w:pos="34"/>
              </w:tabs>
              <w:spacing w:before="0" w:beforeAutospacing="0" w:after="0" w:line="240" w:lineRule="atLeast"/>
              <w:jc w:val="both"/>
              <w:rPr>
                <w:b/>
                <w:sz w:val="22"/>
                <w:szCs w:val="22"/>
              </w:rPr>
            </w:pPr>
            <w:r w:rsidRPr="00525388">
              <w:rPr>
                <w:b/>
                <w:sz w:val="22"/>
                <w:szCs w:val="22"/>
              </w:rPr>
              <w:t>Тема 4.1</w:t>
            </w:r>
          </w:p>
        </w:tc>
        <w:tc>
          <w:tcPr>
            <w:tcW w:w="7539" w:type="dxa"/>
            <w:gridSpan w:val="3"/>
          </w:tcPr>
          <w:p w:rsidR="00AC425D" w:rsidRPr="00EA595A" w:rsidRDefault="00AC425D" w:rsidP="00245E8D">
            <w:pPr>
              <w:widowControl w:val="0"/>
              <w:spacing w:line="240" w:lineRule="atLeast"/>
            </w:pPr>
            <w:r w:rsidRPr="00EA595A">
              <w:t>Экологическая психиатрия</w:t>
            </w:r>
          </w:p>
        </w:tc>
        <w:tc>
          <w:tcPr>
            <w:tcW w:w="1386" w:type="dxa"/>
            <w:gridSpan w:val="3"/>
          </w:tcPr>
          <w:p w:rsidR="00AC425D" w:rsidRPr="00525388" w:rsidRDefault="00AC425D" w:rsidP="00245E8D">
            <w:pPr>
              <w:spacing w:line="240" w:lineRule="atLeast"/>
            </w:pPr>
            <w:r w:rsidRPr="00525388">
              <w:t>Лекция</w:t>
            </w:r>
          </w:p>
        </w:tc>
        <w:tc>
          <w:tcPr>
            <w:tcW w:w="658" w:type="dxa"/>
            <w:vAlign w:val="center"/>
          </w:tcPr>
          <w:p w:rsidR="00AC425D" w:rsidRDefault="00AC425D" w:rsidP="00245E8D">
            <w:pPr>
              <w:jc w:val="center"/>
            </w:pPr>
            <w:r w:rsidRPr="00703F8A">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t>+</w:t>
            </w:r>
          </w:p>
        </w:tc>
        <w:tc>
          <w:tcPr>
            <w:tcW w:w="658" w:type="dxa"/>
          </w:tcPr>
          <w:p w:rsidR="00AC425D" w:rsidRDefault="00AC425D" w:rsidP="00245E8D">
            <w:pPr>
              <w:jc w:val="center"/>
            </w:pPr>
          </w:p>
        </w:tc>
      </w:tr>
      <w:tr w:rsidR="00AC425D" w:rsidRPr="00525388" w:rsidTr="00245E8D">
        <w:tc>
          <w:tcPr>
            <w:tcW w:w="1109" w:type="dxa"/>
          </w:tcPr>
          <w:p w:rsidR="00AC425D" w:rsidRPr="00525388" w:rsidRDefault="00AC425D" w:rsidP="00245E8D">
            <w:pPr>
              <w:pStyle w:val="ac"/>
              <w:tabs>
                <w:tab w:val="num" w:pos="34"/>
              </w:tabs>
              <w:spacing w:before="0" w:beforeAutospacing="0" w:after="0" w:afterAutospacing="0" w:line="240" w:lineRule="exact"/>
              <w:ind w:left="0" w:firstLine="0"/>
              <w:jc w:val="both"/>
              <w:rPr>
                <w:b/>
                <w:sz w:val="22"/>
                <w:szCs w:val="22"/>
              </w:rPr>
            </w:pPr>
            <w:r w:rsidRPr="00525388">
              <w:rPr>
                <w:b/>
                <w:sz w:val="22"/>
                <w:szCs w:val="22"/>
              </w:rPr>
              <w:t>Тема 4.</w:t>
            </w:r>
            <w:r>
              <w:rPr>
                <w:b/>
                <w:sz w:val="22"/>
                <w:szCs w:val="22"/>
              </w:rPr>
              <w:t>1</w:t>
            </w:r>
            <w:r w:rsidRPr="00525388">
              <w:rPr>
                <w:b/>
                <w:sz w:val="22"/>
                <w:szCs w:val="22"/>
              </w:rPr>
              <w:t>.</w:t>
            </w:r>
            <w:r>
              <w:rPr>
                <w:b/>
                <w:sz w:val="22"/>
                <w:szCs w:val="22"/>
              </w:rPr>
              <w:t>1</w:t>
            </w:r>
          </w:p>
        </w:tc>
        <w:tc>
          <w:tcPr>
            <w:tcW w:w="7539" w:type="dxa"/>
            <w:gridSpan w:val="3"/>
          </w:tcPr>
          <w:p w:rsidR="00AC425D" w:rsidRPr="00EA595A" w:rsidRDefault="00AC425D" w:rsidP="00245E8D">
            <w:pPr>
              <w:widowControl w:val="0"/>
              <w:tabs>
                <w:tab w:val="left" w:pos="183"/>
                <w:tab w:val="left" w:pos="325"/>
              </w:tabs>
              <w:spacing w:line="240" w:lineRule="atLeast"/>
            </w:pPr>
            <w:r w:rsidRPr="00EA595A">
              <w:t>Фармакотерапия в психиатрии.</w:t>
            </w:r>
          </w:p>
        </w:tc>
        <w:tc>
          <w:tcPr>
            <w:tcW w:w="1386" w:type="dxa"/>
            <w:gridSpan w:val="3"/>
          </w:tcPr>
          <w:p w:rsidR="00AC425D" w:rsidRPr="00525388" w:rsidRDefault="00AC425D" w:rsidP="00245E8D">
            <w:pPr>
              <w:spacing w:line="240" w:lineRule="atLeast"/>
            </w:pPr>
            <w:r w:rsidRPr="00525388">
              <w:t>Практичес</w:t>
            </w:r>
            <w:r>
              <w:softHyphen/>
            </w:r>
            <w:r w:rsidRPr="00525388">
              <w:t xml:space="preserve">кое занятие </w:t>
            </w:r>
          </w:p>
        </w:tc>
        <w:tc>
          <w:tcPr>
            <w:tcW w:w="658" w:type="dxa"/>
            <w:vAlign w:val="center"/>
          </w:tcPr>
          <w:p w:rsidR="00AC425D" w:rsidRDefault="00AC425D" w:rsidP="00245E8D">
            <w:pPr>
              <w:jc w:val="center"/>
            </w:pPr>
            <w:r w:rsidRPr="00703F8A">
              <w:t>–</w:t>
            </w:r>
          </w:p>
        </w:tc>
        <w:tc>
          <w:tcPr>
            <w:tcW w:w="658" w:type="dxa"/>
            <w:vAlign w:val="center"/>
          </w:tcPr>
          <w:p w:rsidR="00AC425D" w:rsidRPr="00525388" w:rsidRDefault="00AC425D" w:rsidP="00245E8D">
            <w:pPr>
              <w:jc w:val="center"/>
            </w:pPr>
            <w:r w:rsidRPr="00525388">
              <w:t>–</w:t>
            </w:r>
          </w:p>
        </w:tc>
        <w:tc>
          <w:tcPr>
            <w:tcW w:w="658" w:type="dxa"/>
            <w:vAlign w:val="center"/>
          </w:tcPr>
          <w:p w:rsidR="00AC425D" w:rsidRPr="00525388" w:rsidRDefault="00AC425D" w:rsidP="00245E8D">
            <w:pPr>
              <w:jc w:val="center"/>
            </w:pPr>
            <w:r>
              <w:t>+</w:t>
            </w:r>
          </w:p>
        </w:tc>
        <w:tc>
          <w:tcPr>
            <w:tcW w:w="658" w:type="dxa"/>
            <w:vAlign w:val="center"/>
          </w:tcPr>
          <w:p w:rsidR="00AC425D" w:rsidRPr="00525388" w:rsidRDefault="00AC425D" w:rsidP="00245E8D">
            <w:pPr>
              <w:jc w:val="center"/>
            </w:pPr>
            <w:r>
              <w:t>+</w:t>
            </w:r>
          </w:p>
        </w:tc>
        <w:tc>
          <w:tcPr>
            <w:tcW w:w="658" w:type="dxa"/>
            <w:vAlign w:val="center"/>
          </w:tcPr>
          <w:p w:rsidR="00AC425D" w:rsidRPr="00525388" w:rsidRDefault="00AC425D" w:rsidP="00245E8D">
            <w:pPr>
              <w:jc w:val="center"/>
            </w:pPr>
            <w:r>
              <w:t>+</w:t>
            </w:r>
          </w:p>
        </w:tc>
        <w:tc>
          <w:tcPr>
            <w:tcW w:w="658" w:type="dxa"/>
          </w:tcPr>
          <w:p w:rsidR="00AC425D" w:rsidRDefault="00AC425D" w:rsidP="00245E8D">
            <w:pPr>
              <w:jc w:val="center"/>
            </w:pPr>
          </w:p>
        </w:tc>
      </w:tr>
    </w:tbl>
    <w:p w:rsidR="00AC425D" w:rsidRDefault="00AC425D" w:rsidP="00AC425D">
      <w:pPr>
        <w:pStyle w:val="ac"/>
        <w:spacing w:before="0" w:beforeAutospacing="0" w:after="0"/>
        <w:ind w:firstLine="709"/>
        <w:jc w:val="both"/>
        <w:rPr>
          <w:b/>
        </w:rPr>
      </w:pPr>
    </w:p>
    <w:p w:rsidR="00AC425D" w:rsidRDefault="00AC425D" w:rsidP="00AC425D">
      <w:pPr>
        <w:pStyle w:val="ac"/>
        <w:spacing w:before="0" w:beforeAutospacing="0" w:after="0"/>
        <w:ind w:firstLine="709"/>
        <w:jc w:val="both"/>
        <w:rPr>
          <w:b/>
        </w:rPr>
      </w:pPr>
    </w:p>
    <w:p w:rsidR="00AC425D" w:rsidRPr="00070C96" w:rsidRDefault="00AC425D" w:rsidP="00AC425D">
      <w:pPr>
        <w:sectPr w:rsidR="00AC425D" w:rsidRPr="00070C96" w:rsidSect="00CC5544">
          <w:pgSz w:w="16838" w:h="11906" w:orient="landscape"/>
          <w:pgMar w:top="851" w:right="1134" w:bottom="1701" w:left="1134" w:header="709" w:footer="709" w:gutter="0"/>
          <w:cols w:space="708"/>
          <w:titlePg/>
          <w:docGrid w:linePitch="360"/>
        </w:sectPr>
      </w:pPr>
    </w:p>
    <w:p w:rsidR="00AC425D" w:rsidRPr="00070C96" w:rsidRDefault="00AC425D" w:rsidP="00AC425D">
      <w:pPr>
        <w:pStyle w:val="ac"/>
        <w:tabs>
          <w:tab w:val="num" w:pos="0"/>
        </w:tabs>
        <w:spacing w:before="0" w:beforeAutospacing="0" w:after="0" w:line="240" w:lineRule="atLeast"/>
        <w:ind w:firstLine="567"/>
        <w:jc w:val="center"/>
        <w:rPr>
          <w:b/>
        </w:rPr>
      </w:pPr>
      <w:r w:rsidRPr="00070C96">
        <w:rPr>
          <w:b/>
        </w:rPr>
        <w:lastRenderedPageBreak/>
        <w:t>6.2. Описание показателей и критериев оценивания компетенций на различных этапах их формирования</w:t>
      </w:r>
    </w:p>
    <w:tbl>
      <w:tblPr>
        <w:tblW w:w="0" w:type="auto"/>
        <w:tblInd w:w="108" w:type="dxa"/>
        <w:tblLook w:val="0000"/>
      </w:tblPr>
      <w:tblGrid>
        <w:gridCol w:w="1490"/>
        <w:gridCol w:w="3632"/>
        <w:gridCol w:w="1776"/>
        <w:gridCol w:w="1848"/>
        <w:gridCol w:w="2218"/>
        <w:gridCol w:w="2114"/>
        <w:gridCol w:w="2166"/>
      </w:tblGrid>
      <w:tr w:rsidR="00AC425D" w:rsidRPr="001754F4" w:rsidTr="00245E8D">
        <w:trPr>
          <w:cantSplit/>
          <w:trHeight w:val="562"/>
          <w:tblHeader/>
        </w:trPr>
        <w:tc>
          <w:tcPr>
            <w:tcW w:w="0" w:type="auto"/>
            <w:vMerge w:val="restart"/>
            <w:tcBorders>
              <w:top w:val="single" w:sz="4" w:space="0" w:color="000000"/>
              <w:left w:val="single" w:sz="4" w:space="0" w:color="000000"/>
              <w:bottom w:val="single" w:sz="4" w:space="0" w:color="000000"/>
            </w:tcBorders>
            <w:shd w:val="clear" w:color="auto" w:fill="FFFFFF"/>
            <w:vAlign w:val="bottom"/>
          </w:tcPr>
          <w:p w:rsidR="00AC425D" w:rsidRPr="001754F4" w:rsidRDefault="00AC425D" w:rsidP="00245E8D">
            <w:pPr>
              <w:spacing w:line="120" w:lineRule="atLeast"/>
              <w:jc w:val="center"/>
              <w:rPr>
                <w:b/>
                <w:spacing w:val="-6"/>
                <w:kern w:val="2"/>
              </w:rPr>
            </w:pPr>
            <w:r w:rsidRPr="001754F4">
              <w:rPr>
                <w:b/>
                <w:spacing w:val="-6"/>
                <w:kern w:val="2"/>
              </w:rPr>
              <w:t>Перечень компетенций</w:t>
            </w:r>
          </w:p>
        </w:tc>
        <w:tc>
          <w:tcPr>
            <w:tcW w:w="0" w:type="auto"/>
            <w:vMerge w:val="restart"/>
            <w:tcBorders>
              <w:top w:val="single" w:sz="4" w:space="0" w:color="000000"/>
              <w:left w:val="single" w:sz="4" w:space="0" w:color="000000"/>
              <w:bottom w:val="single" w:sz="4" w:space="0" w:color="000000"/>
            </w:tcBorders>
            <w:shd w:val="clear" w:color="auto" w:fill="FFFFFF"/>
            <w:vAlign w:val="bottom"/>
          </w:tcPr>
          <w:p w:rsidR="00AC425D" w:rsidRPr="001754F4" w:rsidRDefault="00AC425D" w:rsidP="00245E8D">
            <w:pPr>
              <w:spacing w:line="120" w:lineRule="atLeast"/>
              <w:jc w:val="center"/>
              <w:rPr>
                <w:b/>
                <w:spacing w:val="-6"/>
                <w:kern w:val="2"/>
              </w:rPr>
            </w:pPr>
            <w:r w:rsidRPr="001754F4">
              <w:rPr>
                <w:b/>
                <w:spacing w:val="-6"/>
                <w:kern w:val="2"/>
              </w:rPr>
              <w:t>Планируемые результаты обучения</w:t>
            </w:r>
          </w:p>
          <w:p w:rsidR="00AC425D" w:rsidRPr="001754F4" w:rsidRDefault="00AC425D" w:rsidP="00245E8D">
            <w:pPr>
              <w:spacing w:line="120" w:lineRule="atLeast"/>
              <w:jc w:val="center"/>
              <w:rPr>
                <w:spacing w:val="-6"/>
                <w:kern w:val="2"/>
              </w:rPr>
            </w:pPr>
            <w:r w:rsidRPr="001754F4">
              <w:rPr>
                <w:b/>
                <w:spacing w:val="-6"/>
                <w:kern w:val="2"/>
              </w:rPr>
              <w:t>(показатели достижения заданного уровня освоения компетенций)</w:t>
            </w:r>
          </w:p>
        </w:tc>
        <w:tc>
          <w:tcPr>
            <w:tcW w:w="0" w:type="auto"/>
            <w:vMerge w:val="restart"/>
            <w:tcBorders>
              <w:top w:val="single" w:sz="4" w:space="0" w:color="000000"/>
              <w:left w:val="single" w:sz="4" w:space="0" w:color="000000"/>
              <w:right w:val="single" w:sz="4" w:space="0" w:color="000000"/>
            </w:tcBorders>
            <w:shd w:val="clear" w:color="auto" w:fill="FFFFFF"/>
            <w:vAlign w:val="bottom"/>
          </w:tcPr>
          <w:p w:rsidR="00AC425D" w:rsidRPr="001754F4" w:rsidRDefault="00AC425D" w:rsidP="00245E8D">
            <w:pPr>
              <w:suppressAutoHyphens/>
              <w:spacing w:line="120" w:lineRule="atLeast"/>
              <w:jc w:val="center"/>
              <w:rPr>
                <w:b/>
                <w:spacing w:val="-6"/>
                <w:kern w:val="2"/>
              </w:rPr>
            </w:pPr>
            <w:r w:rsidRPr="001754F4">
              <w:rPr>
                <w:b/>
                <w:spacing w:val="-6"/>
                <w:kern w:val="2"/>
              </w:rPr>
              <w:t>Форма оценоч</w:t>
            </w:r>
            <w:r w:rsidRPr="001754F4">
              <w:rPr>
                <w:b/>
                <w:spacing w:val="-6"/>
                <w:kern w:val="2"/>
              </w:rPr>
              <w:softHyphen/>
              <w:t>ных средств</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FFFFFF"/>
            <w:vAlign w:val="bottom"/>
          </w:tcPr>
          <w:p w:rsidR="00AC425D" w:rsidRPr="001754F4" w:rsidRDefault="00AC425D" w:rsidP="00245E8D">
            <w:pPr>
              <w:spacing w:line="120" w:lineRule="atLeast"/>
              <w:jc w:val="center"/>
              <w:rPr>
                <w:spacing w:val="-6"/>
                <w:kern w:val="2"/>
              </w:rPr>
            </w:pPr>
            <w:r w:rsidRPr="001754F4">
              <w:rPr>
                <w:b/>
                <w:spacing w:val="-6"/>
                <w:kern w:val="2"/>
              </w:rPr>
              <w:t>Критерии оценивания результатов обучения (дескрипторы)</w:t>
            </w:r>
          </w:p>
        </w:tc>
      </w:tr>
      <w:tr w:rsidR="00AC425D" w:rsidRPr="001754F4" w:rsidTr="00245E8D">
        <w:trPr>
          <w:cantSplit/>
          <w:tblHeader/>
        </w:trPr>
        <w:tc>
          <w:tcPr>
            <w:tcW w:w="0" w:type="auto"/>
            <w:vMerge/>
            <w:tcBorders>
              <w:top w:val="single" w:sz="4" w:space="0" w:color="000000"/>
              <w:left w:val="single" w:sz="4" w:space="0" w:color="000000"/>
              <w:bottom w:val="single" w:sz="4" w:space="0" w:color="auto"/>
            </w:tcBorders>
            <w:shd w:val="clear" w:color="auto" w:fill="FFFFFF"/>
          </w:tcPr>
          <w:p w:rsidR="00AC425D" w:rsidRPr="001754F4" w:rsidRDefault="00AC425D" w:rsidP="00245E8D">
            <w:pPr>
              <w:snapToGrid w:val="0"/>
              <w:spacing w:line="120" w:lineRule="atLeast"/>
              <w:jc w:val="center"/>
              <w:rPr>
                <w:spacing w:val="-6"/>
                <w:kern w:val="2"/>
              </w:rPr>
            </w:pPr>
          </w:p>
        </w:tc>
        <w:tc>
          <w:tcPr>
            <w:tcW w:w="0" w:type="auto"/>
            <w:vMerge/>
            <w:tcBorders>
              <w:top w:val="single" w:sz="4" w:space="0" w:color="000000"/>
              <w:left w:val="single" w:sz="4" w:space="0" w:color="000000"/>
              <w:bottom w:val="single" w:sz="4" w:space="0" w:color="000000"/>
            </w:tcBorders>
            <w:shd w:val="clear" w:color="auto" w:fill="FFFFFF"/>
          </w:tcPr>
          <w:p w:rsidR="00AC425D" w:rsidRPr="001754F4" w:rsidRDefault="00AC425D" w:rsidP="00245E8D">
            <w:pPr>
              <w:snapToGrid w:val="0"/>
              <w:spacing w:line="120" w:lineRule="atLeast"/>
              <w:jc w:val="center"/>
              <w:rPr>
                <w:spacing w:val="-6"/>
                <w:kern w:val="2"/>
              </w:rPr>
            </w:pPr>
          </w:p>
        </w:tc>
        <w:tc>
          <w:tcPr>
            <w:tcW w:w="0" w:type="auto"/>
            <w:vMerge/>
            <w:tcBorders>
              <w:left w:val="single" w:sz="4" w:space="0" w:color="000000"/>
              <w:bottom w:val="single" w:sz="4" w:space="0" w:color="000000"/>
              <w:right w:val="single" w:sz="4" w:space="0" w:color="000000"/>
            </w:tcBorders>
            <w:shd w:val="clear" w:color="auto" w:fill="FFFFFF"/>
          </w:tcPr>
          <w:p w:rsidR="00AC425D" w:rsidRPr="001754F4" w:rsidRDefault="00AC425D" w:rsidP="00245E8D">
            <w:pPr>
              <w:spacing w:line="120" w:lineRule="atLeast"/>
              <w:jc w:val="center"/>
              <w:rPr>
                <w:spacing w:val="-6"/>
                <w:kern w:val="2"/>
              </w:rPr>
            </w:pPr>
          </w:p>
        </w:tc>
        <w:tc>
          <w:tcPr>
            <w:tcW w:w="0" w:type="auto"/>
            <w:tcBorders>
              <w:top w:val="single" w:sz="4" w:space="0" w:color="000000"/>
              <w:left w:val="single" w:sz="4" w:space="0" w:color="000000"/>
              <w:bottom w:val="single" w:sz="4" w:space="0" w:color="000000"/>
            </w:tcBorders>
            <w:shd w:val="clear" w:color="auto" w:fill="FFFFFF"/>
            <w:vAlign w:val="bottom"/>
          </w:tcPr>
          <w:p w:rsidR="00AC425D" w:rsidRPr="001754F4" w:rsidRDefault="00AC425D" w:rsidP="00245E8D">
            <w:pPr>
              <w:spacing w:line="120" w:lineRule="atLeast"/>
              <w:jc w:val="center"/>
              <w:rPr>
                <w:spacing w:val="-6"/>
                <w:kern w:val="2"/>
              </w:rPr>
            </w:pPr>
            <w:r w:rsidRPr="001754F4">
              <w:rPr>
                <w:spacing w:val="-6"/>
                <w:kern w:val="2"/>
              </w:rPr>
              <w:t>Результат</w:t>
            </w:r>
          </w:p>
          <w:p w:rsidR="00AC425D" w:rsidRPr="001754F4" w:rsidRDefault="00AC425D" w:rsidP="00245E8D">
            <w:pPr>
              <w:spacing w:line="120" w:lineRule="atLeast"/>
              <w:jc w:val="center"/>
              <w:rPr>
                <w:spacing w:val="-6"/>
                <w:kern w:val="2"/>
              </w:rPr>
            </w:pPr>
            <w:r w:rsidRPr="001754F4">
              <w:rPr>
                <w:spacing w:val="-6"/>
                <w:kern w:val="2"/>
              </w:rPr>
              <w:t>не достигнут</w:t>
            </w:r>
          </w:p>
          <w:p w:rsidR="00AC425D" w:rsidRPr="001754F4" w:rsidRDefault="00AC425D" w:rsidP="00245E8D">
            <w:pPr>
              <w:spacing w:line="120" w:lineRule="atLeast"/>
              <w:jc w:val="center"/>
              <w:rPr>
                <w:spacing w:val="-6"/>
                <w:kern w:val="2"/>
              </w:rPr>
            </w:pPr>
            <w:r w:rsidRPr="001754F4">
              <w:rPr>
                <w:spacing w:val="-6"/>
                <w:kern w:val="2"/>
              </w:rPr>
              <w:t>(менее 70 баллов)</w:t>
            </w:r>
          </w:p>
        </w:tc>
        <w:tc>
          <w:tcPr>
            <w:tcW w:w="0" w:type="auto"/>
            <w:tcBorders>
              <w:top w:val="single" w:sz="4" w:space="0" w:color="000000"/>
              <w:left w:val="single" w:sz="4" w:space="0" w:color="000000"/>
              <w:bottom w:val="single" w:sz="4" w:space="0" w:color="000000"/>
            </w:tcBorders>
            <w:shd w:val="clear" w:color="auto" w:fill="FFFFFF"/>
            <w:vAlign w:val="bottom"/>
          </w:tcPr>
          <w:p w:rsidR="00AC425D" w:rsidRPr="001754F4" w:rsidRDefault="00AC425D" w:rsidP="00245E8D">
            <w:pPr>
              <w:spacing w:line="120" w:lineRule="atLeast"/>
              <w:jc w:val="center"/>
              <w:rPr>
                <w:spacing w:val="-6"/>
                <w:kern w:val="2"/>
              </w:rPr>
            </w:pPr>
            <w:r w:rsidRPr="001754F4">
              <w:rPr>
                <w:spacing w:val="-6"/>
                <w:kern w:val="2"/>
              </w:rPr>
              <w:t>Результат</w:t>
            </w:r>
          </w:p>
          <w:p w:rsidR="00AC425D" w:rsidRPr="001754F4" w:rsidRDefault="00AC425D" w:rsidP="00245E8D">
            <w:pPr>
              <w:spacing w:line="120" w:lineRule="atLeast"/>
              <w:jc w:val="center"/>
              <w:rPr>
                <w:spacing w:val="-6"/>
                <w:kern w:val="2"/>
              </w:rPr>
            </w:pPr>
            <w:r w:rsidRPr="001754F4">
              <w:rPr>
                <w:spacing w:val="-6"/>
                <w:kern w:val="2"/>
              </w:rPr>
              <w:t>минимальный</w:t>
            </w:r>
          </w:p>
          <w:p w:rsidR="00AC425D" w:rsidRPr="001754F4" w:rsidRDefault="00AC425D" w:rsidP="00245E8D">
            <w:pPr>
              <w:spacing w:line="120" w:lineRule="atLeast"/>
              <w:jc w:val="center"/>
              <w:rPr>
                <w:spacing w:val="-6"/>
                <w:kern w:val="2"/>
              </w:rPr>
            </w:pPr>
            <w:r w:rsidRPr="001754F4">
              <w:rPr>
                <w:spacing w:val="-6"/>
                <w:kern w:val="2"/>
              </w:rPr>
              <w:t>(70-79 баллов)</w:t>
            </w:r>
          </w:p>
        </w:tc>
        <w:tc>
          <w:tcPr>
            <w:tcW w:w="0" w:type="auto"/>
            <w:tcBorders>
              <w:top w:val="single" w:sz="4" w:space="0" w:color="000000"/>
              <w:left w:val="single" w:sz="4" w:space="0" w:color="000000"/>
              <w:bottom w:val="single" w:sz="4" w:space="0" w:color="000000"/>
            </w:tcBorders>
            <w:shd w:val="clear" w:color="auto" w:fill="FFFFFF"/>
            <w:vAlign w:val="bottom"/>
          </w:tcPr>
          <w:p w:rsidR="00AC425D" w:rsidRPr="001754F4" w:rsidRDefault="00AC425D" w:rsidP="00245E8D">
            <w:pPr>
              <w:spacing w:line="120" w:lineRule="atLeast"/>
              <w:jc w:val="center"/>
              <w:rPr>
                <w:spacing w:val="-6"/>
                <w:kern w:val="2"/>
              </w:rPr>
            </w:pPr>
            <w:r w:rsidRPr="001754F4">
              <w:rPr>
                <w:spacing w:val="-6"/>
                <w:kern w:val="2"/>
              </w:rPr>
              <w:t>Результат</w:t>
            </w:r>
          </w:p>
          <w:p w:rsidR="00AC425D" w:rsidRPr="001754F4" w:rsidRDefault="00AC425D" w:rsidP="00245E8D">
            <w:pPr>
              <w:spacing w:line="120" w:lineRule="atLeast"/>
              <w:jc w:val="center"/>
              <w:rPr>
                <w:spacing w:val="-6"/>
                <w:kern w:val="2"/>
              </w:rPr>
            </w:pPr>
            <w:r w:rsidRPr="001754F4">
              <w:rPr>
                <w:spacing w:val="-6"/>
                <w:kern w:val="2"/>
              </w:rPr>
              <w:t>средний</w:t>
            </w:r>
          </w:p>
          <w:p w:rsidR="00AC425D" w:rsidRPr="001754F4" w:rsidRDefault="00AC425D" w:rsidP="00245E8D">
            <w:pPr>
              <w:spacing w:line="120" w:lineRule="atLeast"/>
              <w:jc w:val="center"/>
              <w:rPr>
                <w:spacing w:val="-6"/>
                <w:kern w:val="2"/>
              </w:rPr>
            </w:pPr>
            <w:r w:rsidRPr="001754F4">
              <w:rPr>
                <w:spacing w:val="-6"/>
                <w:kern w:val="2"/>
              </w:rPr>
              <w:t>(80-89 баллов)</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bottom"/>
          </w:tcPr>
          <w:p w:rsidR="00AC425D" w:rsidRPr="001754F4" w:rsidRDefault="00AC425D" w:rsidP="00245E8D">
            <w:pPr>
              <w:spacing w:line="120" w:lineRule="atLeast"/>
              <w:jc w:val="center"/>
              <w:rPr>
                <w:spacing w:val="-6"/>
                <w:kern w:val="2"/>
              </w:rPr>
            </w:pPr>
            <w:r w:rsidRPr="001754F4">
              <w:rPr>
                <w:spacing w:val="-6"/>
                <w:kern w:val="2"/>
              </w:rPr>
              <w:t>Результат</w:t>
            </w:r>
          </w:p>
          <w:p w:rsidR="00AC425D" w:rsidRPr="001754F4" w:rsidRDefault="00AC425D" w:rsidP="00245E8D">
            <w:pPr>
              <w:spacing w:line="120" w:lineRule="atLeast"/>
              <w:jc w:val="center"/>
              <w:rPr>
                <w:spacing w:val="-6"/>
                <w:kern w:val="2"/>
              </w:rPr>
            </w:pPr>
            <w:r w:rsidRPr="001754F4">
              <w:rPr>
                <w:spacing w:val="-6"/>
                <w:kern w:val="2"/>
              </w:rPr>
              <w:t>высокий</w:t>
            </w:r>
          </w:p>
          <w:p w:rsidR="00AC425D" w:rsidRPr="001754F4" w:rsidRDefault="00AC425D" w:rsidP="00245E8D">
            <w:pPr>
              <w:spacing w:line="120" w:lineRule="atLeast"/>
              <w:jc w:val="center"/>
              <w:rPr>
                <w:spacing w:val="-6"/>
                <w:kern w:val="2"/>
              </w:rPr>
            </w:pPr>
            <w:r w:rsidRPr="001754F4">
              <w:rPr>
                <w:spacing w:val="-6"/>
                <w:kern w:val="2"/>
              </w:rPr>
              <w:t>(90-100 баллов)</w:t>
            </w:r>
          </w:p>
        </w:tc>
      </w:tr>
      <w:tr w:rsidR="00AC425D" w:rsidRPr="001754F4" w:rsidTr="00245E8D">
        <w:trPr>
          <w:cantSplit/>
          <w:trHeight w:val="314"/>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snapToGrid w:val="0"/>
              <w:spacing w:line="120" w:lineRule="atLeast"/>
              <w:rPr>
                <w:b/>
                <w:spacing w:val="-6"/>
                <w:kern w:val="2"/>
                <w:lang w:val="en-US"/>
              </w:rPr>
            </w:pPr>
            <w:r w:rsidRPr="001754F4">
              <w:rPr>
                <w:color w:val="000000"/>
              </w:rPr>
              <w:t>ОК-1</w:t>
            </w:r>
          </w:p>
        </w:tc>
        <w:tc>
          <w:tcPr>
            <w:tcW w:w="0" w:type="auto"/>
            <w:tcBorders>
              <w:top w:val="single" w:sz="4" w:space="0" w:color="000000"/>
              <w:left w:val="single" w:sz="4" w:space="0" w:color="auto"/>
              <w:bottom w:val="single" w:sz="4" w:space="0" w:color="000000"/>
            </w:tcBorders>
            <w:shd w:val="clear" w:color="auto" w:fill="FFFFFF"/>
            <w:vAlign w:val="center"/>
          </w:tcPr>
          <w:p w:rsidR="00AC425D" w:rsidRPr="001754F4" w:rsidRDefault="00AC425D" w:rsidP="00245E8D">
            <w:pPr>
              <w:widowControl w:val="0"/>
              <w:tabs>
                <w:tab w:val="left" w:pos="708"/>
                <w:tab w:val="right" w:leader="underscore" w:pos="9639"/>
              </w:tabs>
              <w:spacing w:line="120" w:lineRule="atLeast"/>
              <w:jc w:val="both"/>
              <w:rPr>
                <w:bCs/>
                <w:spacing w:val="-6"/>
                <w:kern w:val="2"/>
              </w:rPr>
            </w:pPr>
            <w:r w:rsidRPr="001754F4">
              <w:rPr>
                <w:spacing w:val="-6"/>
                <w:kern w:val="2"/>
              </w:rPr>
              <w:t>Знать</w:t>
            </w:r>
            <w:r w:rsidRPr="001754F4">
              <w:rPr>
                <w:bCs/>
                <w:spacing w:val="-6"/>
                <w:kern w:val="2"/>
              </w:rPr>
              <w:t>: основы медицинской этики в психиатрии, юридический порядок психиатрического освидетельствования и недобровольной госпитализации в психиатрический стационар</w:t>
            </w:r>
          </w:p>
          <w:p w:rsidR="00AC425D" w:rsidRPr="001754F4" w:rsidRDefault="00AC425D" w:rsidP="00245E8D">
            <w:pPr>
              <w:widowControl w:val="0"/>
              <w:tabs>
                <w:tab w:val="left" w:pos="708"/>
                <w:tab w:val="right" w:leader="underscore" w:pos="9639"/>
              </w:tabs>
              <w:spacing w:line="120" w:lineRule="atLeast"/>
              <w:jc w:val="both"/>
              <w:rPr>
                <w:bCs/>
                <w:spacing w:val="-6"/>
                <w:kern w:val="2"/>
              </w:rPr>
            </w:pPr>
          </w:p>
        </w:tc>
        <w:tc>
          <w:tcPr>
            <w:tcW w:w="0" w:type="auto"/>
            <w:tcBorders>
              <w:top w:val="single" w:sz="4" w:space="0" w:color="000000"/>
              <w:left w:val="single" w:sz="4" w:space="0" w:color="000000"/>
              <w:bottom w:val="single" w:sz="4" w:space="0" w:color="000000"/>
            </w:tcBorders>
            <w:shd w:val="clear" w:color="auto" w:fill="FFFFFF"/>
            <w:vAlign w:val="center"/>
          </w:tcPr>
          <w:p w:rsidR="00AC425D" w:rsidRPr="001754F4" w:rsidRDefault="00AC425D" w:rsidP="00245E8D">
            <w:pPr>
              <w:tabs>
                <w:tab w:val="right" w:leader="underscore" w:pos="9639"/>
              </w:tabs>
              <w:rPr>
                <w:bCs/>
              </w:rPr>
            </w:pPr>
            <w:r w:rsidRPr="001754F4">
              <w:rPr>
                <w:bCs/>
              </w:rPr>
              <w:t>Тестирование, опрос</w:t>
            </w:r>
          </w:p>
        </w:tc>
        <w:tc>
          <w:tcPr>
            <w:tcW w:w="0" w:type="auto"/>
            <w:tcBorders>
              <w:top w:val="single" w:sz="4" w:space="0" w:color="000000"/>
              <w:left w:val="single" w:sz="4" w:space="0" w:color="000000"/>
              <w:bottom w:val="single" w:sz="4" w:space="0" w:color="000000"/>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фрагментарные знания по теме</w:t>
            </w:r>
          </w:p>
        </w:tc>
        <w:tc>
          <w:tcPr>
            <w:tcW w:w="0" w:type="auto"/>
            <w:tcBorders>
              <w:top w:val="single" w:sz="4" w:space="0" w:color="000000"/>
              <w:left w:val="single" w:sz="4" w:space="0" w:color="000000"/>
              <w:bottom w:val="single" w:sz="4" w:space="0" w:color="000000"/>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общие, но не структурированные знания по теме</w:t>
            </w:r>
          </w:p>
        </w:tc>
        <w:tc>
          <w:tcPr>
            <w:tcW w:w="0" w:type="auto"/>
            <w:tcBorders>
              <w:top w:val="single" w:sz="4" w:space="0" w:color="000000"/>
              <w:left w:val="single" w:sz="4" w:space="0" w:color="000000"/>
              <w:bottom w:val="single" w:sz="4" w:space="0" w:color="000000"/>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сформированные, но содержащие отдельные пробелы знания по 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сформированные систематические знания о</w:t>
            </w:r>
          </w:p>
        </w:tc>
      </w:tr>
      <w:tr w:rsidR="00AC425D" w:rsidRPr="001754F4" w:rsidTr="00245E8D">
        <w:trPr>
          <w:cantSplit/>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napToGrid w:val="0"/>
              <w:spacing w:line="120" w:lineRule="atLeast"/>
              <w:rPr>
                <w:spacing w:val="-6"/>
                <w:kern w:val="2"/>
              </w:rPr>
            </w:pPr>
          </w:p>
        </w:tc>
        <w:tc>
          <w:tcPr>
            <w:tcW w:w="0" w:type="auto"/>
            <w:tcBorders>
              <w:top w:val="single" w:sz="4" w:space="0" w:color="000000"/>
              <w:left w:val="single" w:sz="4" w:space="0" w:color="auto"/>
              <w:bottom w:val="single" w:sz="4" w:space="0" w:color="000000"/>
            </w:tcBorders>
            <w:shd w:val="clear" w:color="auto" w:fill="FFFFFF"/>
            <w:vAlign w:val="center"/>
          </w:tcPr>
          <w:p w:rsidR="00AC425D" w:rsidRPr="001754F4" w:rsidRDefault="00AC425D" w:rsidP="00245E8D">
            <w:pPr>
              <w:widowControl w:val="0"/>
              <w:tabs>
                <w:tab w:val="left" w:pos="708"/>
                <w:tab w:val="right" w:leader="underscore" w:pos="9639"/>
              </w:tabs>
              <w:spacing w:line="120" w:lineRule="atLeast"/>
              <w:jc w:val="both"/>
              <w:rPr>
                <w:bCs/>
                <w:spacing w:val="-6"/>
                <w:kern w:val="2"/>
              </w:rPr>
            </w:pPr>
            <w:r w:rsidRPr="001754F4">
              <w:rPr>
                <w:spacing w:val="-6"/>
                <w:kern w:val="2"/>
              </w:rPr>
              <w:t>Уметь</w:t>
            </w:r>
            <w:r w:rsidRPr="001754F4">
              <w:rPr>
                <w:bCs/>
                <w:spacing w:val="-6"/>
                <w:kern w:val="2"/>
              </w:rPr>
              <w:t>: применять их практике</w:t>
            </w:r>
          </w:p>
        </w:tc>
        <w:tc>
          <w:tcPr>
            <w:tcW w:w="0" w:type="auto"/>
            <w:tcBorders>
              <w:top w:val="single" w:sz="4" w:space="0" w:color="000000"/>
              <w:left w:val="single" w:sz="4" w:space="0" w:color="000000"/>
              <w:bottom w:val="single" w:sz="4" w:space="0" w:color="000000"/>
            </w:tcBorders>
            <w:shd w:val="clear" w:color="auto" w:fill="FFFFFF"/>
            <w:vAlign w:val="center"/>
          </w:tcPr>
          <w:p w:rsidR="00AC425D" w:rsidRPr="001754F4" w:rsidRDefault="00AC425D" w:rsidP="00245E8D">
            <w:pPr>
              <w:tabs>
                <w:tab w:val="right" w:leader="underscore" w:pos="9639"/>
              </w:tabs>
              <w:rPr>
                <w:bCs/>
              </w:rPr>
            </w:pPr>
            <w:r w:rsidRPr="001754F4">
              <w:rPr>
                <w:bCs/>
              </w:rPr>
              <w:t>Ситуационная задача, опрос</w:t>
            </w:r>
          </w:p>
        </w:tc>
        <w:tc>
          <w:tcPr>
            <w:tcW w:w="0" w:type="auto"/>
            <w:tcBorders>
              <w:top w:val="single" w:sz="4" w:space="0" w:color="000000"/>
              <w:left w:val="single" w:sz="4" w:space="0" w:color="000000"/>
              <w:bottom w:val="single" w:sz="4" w:space="0" w:color="000000"/>
            </w:tcBorders>
            <w:shd w:val="clear" w:color="auto" w:fill="FFFFFF"/>
          </w:tcPr>
          <w:p w:rsidR="00AC425D" w:rsidRPr="001754F4" w:rsidRDefault="00AC425D" w:rsidP="00245E8D">
            <w:pPr>
              <w:spacing w:line="120" w:lineRule="atLeast"/>
              <w:rPr>
                <w:spacing w:val="-6"/>
                <w:kern w:val="2"/>
              </w:rPr>
            </w:pPr>
            <w:r w:rsidRPr="001754F4">
              <w:rPr>
                <w:spacing w:val="-6"/>
                <w:kern w:val="2"/>
              </w:rPr>
              <w:t xml:space="preserve">Частично умеет </w:t>
            </w:r>
            <w:r w:rsidRPr="001754F4">
              <w:t>применять знания по теме</w:t>
            </w:r>
          </w:p>
        </w:tc>
        <w:tc>
          <w:tcPr>
            <w:tcW w:w="0" w:type="auto"/>
            <w:tcBorders>
              <w:top w:val="single" w:sz="4" w:space="0" w:color="000000"/>
              <w:left w:val="single" w:sz="4" w:space="0" w:color="000000"/>
              <w:bottom w:val="single" w:sz="4" w:space="0" w:color="000000"/>
            </w:tcBorders>
            <w:shd w:val="clear" w:color="auto" w:fill="FFFFFF"/>
          </w:tcPr>
          <w:p w:rsidR="00AC425D" w:rsidRPr="001754F4" w:rsidRDefault="00AC425D" w:rsidP="00245E8D">
            <w:pPr>
              <w:spacing w:line="120" w:lineRule="atLeast"/>
              <w:rPr>
                <w:spacing w:val="-6"/>
                <w:kern w:val="2"/>
              </w:rPr>
            </w:pPr>
            <w:r w:rsidRPr="001754F4">
              <w:rPr>
                <w:spacing w:val="-6"/>
                <w:kern w:val="2"/>
              </w:rPr>
              <w:t xml:space="preserve">В целом успешно, но не систематически умеет </w:t>
            </w:r>
            <w:r w:rsidRPr="001754F4">
              <w:t>применять знания по теме</w:t>
            </w:r>
          </w:p>
        </w:tc>
        <w:tc>
          <w:tcPr>
            <w:tcW w:w="0" w:type="auto"/>
            <w:tcBorders>
              <w:top w:val="single" w:sz="4" w:space="0" w:color="000000"/>
              <w:left w:val="single" w:sz="4" w:space="0" w:color="000000"/>
              <w:bottom w:val="single" w:sz="4" w:space="0" w:color="000000"/>
            </w:tcBorders>
            <w:shd w:val="clear" w:color="auto" w:fill="FFFFFF"/>
          </w:tcPr>
          <w:p w:rsidR="00AC425D" w:rsidRPr="001754F4" w:rsidRDefault="00AC425D" w:rsidP="00245E8D">
            <w:pPr>
              <w:spacing w:line="120" w:lineRule="atLeast"/>
              <w:rPr>
                <w:spacing w:val="-6"/>
                <w:kern w:val="2"/>
              </w:rPr>
            </w:pPr>
            <w:r w:rsidRPr="001754F4">
              <w:rPr>
                <w:spacing w:val="-6"/>
                <w:kern w:val="2"/>
              </w:rPr>
              <w:t xml:space="preserve">В целом успешно умеет анализировать и </w:t>
            </w:r>
            <w:r w:rsidRPr="001754F4">
              <w:t>применять знания по теме</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425D" w:rsidRPr="001754F4" w:rsidRDefault="00AC425D" w:rsidP="00245E8D">
            <w:pPr>
              <w:spacing w:line="120" w:lineRule="atLeast"/>
              <w:rPr>
                <w:spacing w:val="-6"/>
                <w:kern w:val="2"/>
              </w:rPr>
            </w:pPr>
            <w:r w:rsidRPr="001754F4">
              <w:rPr>
                <w:spacing w:val="-6"/>
                <w:kern w:val="2"/>
              </w:rPr>
              <w:t>Сформированное  умение анализировать и создавать альтернативные варианты решения проблем</w:t>
            </w:r>
          </w:p>
        </w:tc>
      </w:tr>
      <w:tr w:rsidR="00AC425D" w:rsidRPr="001754F4" w:rsidTr="00245E8D">
        <w:trPr>
          <w:cantSplit/>
          <w:tblHeader/>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napToGrid w:val="0"/>
              <w:spacing w:line="120" w:lineRule="atLeast"/>
              <w:rPr>
                <w:spacing w:val="-6"/>
                <w:kern w:val="2"/>
              </w:rPr>
            </w:pPr>
          </w:p>
        </w:tc>
        <w:tc>
          <w:tcPr>
            <w:tcW w:w="0" w:type="auto"/>
            <w:tcBorders>
              <w:top w:val="single" w:sz="4" w:space="0" w:color="000000"/>
              <w:left w:val="single" w:sz="4" w:space="0" w:color="auto"/>
              <w:bottom w:val="single" w:sz="4" w:space="0" w:color="000000"/>
            </w:tcBorders>
            <w:shd w:val="clear" w:color="auto" w:fill="FFFFFF"/>
            <w:vAlign w:val="center"/>
          </w:tcPr>
          <w:p w:rsidR="00AC425D" w:rsidRPr="001754F4" w:rsidRDefault="00AC425D" w:rsidP="00245E8D">
            <w:pPr>
              <w:spacing w:line="120" w:lineRule="atLeast"/>
              <w:jc w:val="both"/>
              <w:rPr>
                <w:spacing w:val="-6"/>
                <w:kern w:val="2"/>
              </w:rPr>
            </w:pPr>
            <w:r w:rsidRPr="001754F4">
              <w:rPr>
                <w:spacing w:val="-6"/>
                <w:kern w:val="2"/>
              </w:rPr>
              <w:t>Владеть:</w:t>
            </w:r>
            <w:r w:rsidRPr="001754F4">
              <w:rPr>
                <w:bCs/>
                <w:spacing w:val="-6"/>
                <w:kern w:val="2"/>
              </w:rPr>
              <w:t xml:space="preserve"> навыком грамотного и психотерапевтичного построения беседы с больными различного профиля и их родственниками с учетом их личностных особенностей, осведомленности и ведущих мотивов</w:t>
            </w:r>
          </w:p>
        </w:tc>
        <w:tc>
          <w:tcPr>
            <w:tcW w:w="0" w:type="auto"/>
            <w:tcBorders>
              <w:top w:val="single" w:sz="4" w:space="0" w:color="000000"/>
              <w:left w:val="single" w:sz="4" w:space="0" w:color="000000"/>
              <w:bottom w:val="single" w:sz="4" w:space="0" w:color="000000"/>
            </w:tcBorders>
            <w:shd w:val="clear" w:color="auto" w:fill="FFFFFF"/>
            <w:vAlign w:val="center"/>
          </w:tcPr>
          <w:p w:rsidR="00AC425D" w:rsidRPr="001754F4" w:rsidRDefault="00AC425D" w:rsidP="00245E8D">
            <w:pPr>
              <w:tabs>
                <w:tab w:val="right" w:leader="underscore" w:pos="9639"/>
              </w:tabs>
              <w:rPr>
                <w:bCs/>
              </w:rPr>
            </w:pPr>
            <w:r w:rsidRPr="001754F4">
              <w:rPr>
                <w:bCs/>
              </w:rPr>
              <w:t>Ситуационная задача, имитационные игры.</w:t>
            </w:r>
          </w:p>
        </w:tc>
        <w:tc>
          <w:tcPr>
            <w:tcW w:w="0" w:type="auto"/>
            <w:tcBorders>
              <w:top w:val="single" w:sz="4" w:space="0" w:color="000000"/>
              <w:left w:val="single" w:sz="4" w:space="0" w:color="000000"/>
              <w:bottom w:val="single" w:sz="4" w:space="0" w:color="000000"/>
            </w:tcBorders>
            <w:shd w:val="clear" w:color="auto" w:fill="FFFFFF"/>
          </w:tcPr>
          <w:p w:rsidR="00AC425D" w:rsidRPr="001754F4" w:rsidRDefault="00AC425D" w:rsidP="00245E8D">
            <w:pPr>
              <w:spacing w:line="120" w:lineRule="atLeast"/>
              <w:rPr>
                <w:spacing w:val="-6"/>
                <w:kern w:val="2"/>
              </w:rPr>
            </w:pPr>
            <w:r w:rsidRPr="001754F4">
              <w:rPr>
                <w:spacing w:val="-6"/>
                <w:kern w:val="2"/>
              </w:rPr>
              <w:t>Обладает фрагментарным владением навыками работы</w:t>
            </w:r>
          </w:p>
        </w:tc>
        <w:tc>
          <w:tcPr>
            <w:tcW w:w="0" w:type="auto"/>
            <w:tcBorders>
              <w:top w:val="single" w:sz="4" w:space="0" w:color="000000"/>
              <w:left w:val="single" w:sz="4" w:space="0" w:color="000000"/>
              <w:bottom w:val="single" w:sz="4" w:space="0" w:color="000000"/>
            </w:tcBorders>
            <w:shd w:val="clear" w:color="auto" w:fill="FFFFFF"/>
          </w:tcPr>
          <w:p w:rsidR="00AC425D" w:rsidRPr="001754F4" w:rsidRDefault="00AC425D" w:rsidP="00245E8D">
            <w:pPr>
              <w:spacing w:line="120" w:lineRule="atLeast"/>
              <w:rPr>
                <w:spacing w:val="-6"/>
                <w:kern w:val="2"/>
              </w:rPr>
            </w:pPr>
            <w:r w:rsidRPr="001754F4">
              <w:rPr>
                <w:spacing w:val="-6"/>
                <w:kern w:val="2"/>
              </w:rPr>
              <w:t>Обладает общим представлением, но не систематически применяет навыки</w:t>
            </w:r>
          </w:p>
        </w:tc>
        <w:tc>
          <w:tcPr>
            <w:tcW w:w="0" w:type="auto"/>
            <w:tcBorders>
              <w:top w:val="single" w:sz="4" w:space="0" w:color="000000"/>
              <w:left w:val="single" w:sz="4" w:space="0" w:color="000000"/>
              <w:bottom w:val="single" w:sz="4" w:space="0" w:color="000000"/>
            </w:tcBorders>
            <w:shd w:val="clear" w:color="auto" w:fill="FFFFFF"/>
          </w:tcPr>
          <w:p w:rsidR="00AC425D" w:rsidRPr="001754F4" w:rsidRDefault="00AC425D" w:rsidP="00245E8D">
            <w:pPr>
              <w:spacing w:line="120" w:lineRule="atLeast"/>
              <w:rPr>
                <w:spacing w:val="-6"/>
                <w:kern w:val="2"/>
              </w:rPr>
            </w:pPr>
            <w:r w:rsidRPr="001754F4">
              <w:rPr>
                <w:spacing w:val="-6"/>
                <w:kern w:val="2"/>
              </w:rPr>
              <w:t>В целом обладает устойчивыми навыками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rsidR="00AC425D" w:rsidRPr="001754F4" w:rsidRDefault="00AC425D" w:rsidP="00245E8D">
            <w:pPr>
              <w:spacing w:line="120" w:lineRule="atLeast"/>
              <w:rPr>
                <w:spacing w:val="-6"/>
                <w:kern w:val="2"/>
              </w:rPr>
            </w:pPr>
            <w:r w:rsidRPr="001754F4">
              <w:rPr>
                <w:spacing w:val="-6"/>
                <w:kern w:val="2"/>
              </w:rPr>
              <w:t>Успешно и систематически применяет развитые навыки, использует альтернативные подходы</w:t>
            </w:r>
          </w:p>
        </w:tc>
      </w:tr>
      <w:tr w:rsidR="00AC425D" w:rsidRPr="001754F4" w:rsidTr="00245E8D">
        <w:trPr>
          <w:cantSplit/>
          <w:trHeight w:val="135"/>
          <w:tblHeader/>
        </w:trPr>
        <w:tc>
          <w:tcPr>
            <w:tcW w:w="0" w:type="auto"/>
            <w:vMerge w:val="restart"/>
            <w:tcBorders>
              <w:top w:val="single" w:sz="4" w:space="0" w:color="auto"/>
              <w:left w:val="single" w:sz="4" w:space="0" w:color="000000"/>
              <w:right w:val="single" w:sz="4" w:space="0" w:color="auto"/>
            </w:tcBorders>
            <w:shd w:val="clear" w:color="auto" w:fill="FFFFFF"/>
            <w:vAlign w:val="center"/>
          </w:tcPr>
          <w:p w:rsidR="00AC425D" w:rsidRPr="001754F4" w:rsidRDefault="00AC425D" w:rsidP="00245E8D">
            <w:pPr>
              <w:rPr>
                <w:color w:val="000000"/>
              </w:rPr>
            </w:pPr>
            <w:r w:rsidRPr="001754F4">
              <w:rPr>
                <w:color w:val="000000"/>
              </w:rPr>
              <w:lastRenderedPageBreak/>
              <w:t>ПК-5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widowControl w:val="0"/>
              <w:tabs>
                <w:tab w:val="left" w:pos="708"/>
                <w:tab w:val="right" w:leader="underscore" w:pos="9639"/>
              </w:tabs>
              <w:spacing w:line="120" w:lineRule="atLeast"/>
              <w:rPr>
                <w:spacing w:val="-6"/>
                <w:kern w:val="2"/>
              </w:rPr>
            </w:pPr>
            <w:r w:rsidRPr="001754F4">
              <w:rPr>
                <w:spacing w:val="-6"/>
                <w:kern w:val="2"/>
              </w:rPr>
              <w:t>Знать</w:t>
            </w:r>
            <w:r w:rsidRPr="001754F4">
              <w:rPr>
                <w:bCs/>
                <w:spacing w:val="-6"/>
                <w:kern w:val="2"/>
              </w:rPr>
              <w:t xml:space="preserve">: </w:t>
            </w:r>
            <w:r w:rsidRPr="001754F4">
              <w:t>стратегию нового поколения лечебных и диагностических препаратов, методов диагностики и лечения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tabs>
                <w:tab w:val="right" w:leader="underscore" w:pos="9639"/>
              </w:tabs>
              <w:rPr>
                <w:bCs/>
              </w:rPr>
            </w:pPr>
            <w:r w:rsidRPr="001754F4">
              <w:rPr>
                <w:bCs/>
              </w:rPr>
              <w:t>Тестирование,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фрагментарные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общие, но не структурированные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сформированные, но содержащие отдельные пробелы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сформированные систематические знания о</w:t>
            </w:r>
          </w:p>
        </w:tc>
      </w:tr>
      <w:tr w:rsidR="00AC425D" w:rsidRPr="001754F4" w:rsidTr="00245E8D">
        <w:trPr>
          <w:cantSplit/>
          <w:trHeight w:val="135"/>
          <w:tblHeader/>
        </w:trPr>
        <w:tc>
          <w:tcPr>
            <w:tcW w:w="0" w:type="auto"/>
            <w:vMerge/>
            <w:tcBorders>
              <w:left w:val="single" w:sz="4" w:space="0" w:color="000000"/>
              <w:right w:val="single" w:sz="4" w:space="0" w:color="auto"/>
            </w:tcBorders>
            <w:shd w:val="clear" w:color="auto" w:fill="FFFFFF"/>
            <w:vAlign w:val="center"/>
          </w:tcPr>
          <w:p w:rsidR="00AC425D" w:rsidRPr="001754F4" w:rsidRDefault="00AC425D" w:rsidP="00245E8D">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widowControl w:val="0"/>
              <w:tabs>
                <w:tab w:val="left" w:pos="708"/>
                <w:tab w:val="right" w:leader="underscore" w:pos="9639"/>
              </w:tabs>
              <w:spacing w:line="120" w:lineRule="atLeast"/>
              <w:rPr>
                <w:spacing w:val="-6"/>
                <w:kern w:val="2"/>
              </w:rPr>
            </w:pPr>
            <w:r w:rsidRPr="001754F4">
              <w:rPr>
                <w:spacing w:val="-6"/>
                <w:kern w:val="2"/>
              </w:rPr>
              <w:t>Уметь</w:t>
            </w:r>
            <w:r w:rsidRPr="001754F4">
              <w:rPr>
                <w:bCs/>
                <w:spacing w:val="-6"/>
                <w:kern w:val="2"/>
              </w:rPr>
              <w:t>:</w:t>
            </w:r>
            <w:r w:rsidRPr="001754F4">
              <w:t xml:space="preserve"> анализировать и интерпретировать результаты современных диагностических технологий, понимать стратегию нового поколения лечебных и диагностических препаратов, методов диагностики и лечения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tabs>
                <w:tab w:val="right" w:leader="underscore" w:pos="9639"/>
              </w:tabs>
              <w:rPr>
                <w:bCs/>
              </w:rPr>
            </w:pPr>
            <w:r w:rsidRPr="001754F4">
              <w:rPr>
                <w:bCs/>
              </w:rPr>
              <w:t>Ситуационная задача,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 xml:space="preserve">Частично умеет </w:t>
            </w:r>
            <w:r w:rsidRPr="001754F4">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 xml:space="preserve">В целом успешно, но не систематически умеет </w:t>
            </w:r>
            <w:r w:rsidRPr="001754F4">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 xml:space="preserve">В целом успешно умеет анализировать и </w:t>
            </w:r>
            <w:r w:rsidRPr="001754F4">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Сформированное  умение анализировать и создавать альтернативные варианты решения проблем</w:t>
            </w:r>
          </w:p>
        </w:tc>
      </w:tr>
      <w:tr w:rsidR="00AC425D" w:rsidRPr="001754F4" w:rsidTr="00245E8D">
        <w:trPr>
          <w:cantSplit/>
          <w:trHeight w:val="135"/>
          <w:tblHeader/>
        </w:trPr>
        <w:tc>
          <w:tcPr>
            <w:tcW w:w="0" w:type="auto"/>
            <w:vMerge/>
            <w:tcBorders>
              <w:left w:val="single" w:sz="4" w:space="0" w:color="000000"/>
              <w:bottom w:val="single" w:sz="4" w:space="0" w:color="auto"/>
              <w:right w:val="single" w:sz="4" w:space="0" w:color="auto"/>
            </w:tcBorders>
            <w:shd w:val="clear" w:color="auto" w:fill="FFFFFF"/>
            <w:vAlign w:val="center"/>
          </w:tcPr>
          <w:p w:rsidR="00AC425D" w:rsidRPr="001754F4" w:rsidRDefault="00AC425D" w:rsidP="00245E8D">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spacing w:line="120" w:lineRule="atLeast"/>
              <w:rPr>
                <w:spacing w:val="-6"/>
                <w:kern w:val="2"/>
              </w:rPr>
            </w:pPr>
            <w:r w:rsidRPr="001754F4">
              <w:rPr>
                <w:spacing w:val="-6"/>
                <w:kern w:val="2"/>
              </w:rPr>
              <w:t>Владеть: применением современных диагностических технологий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tabs>
                <w:tab w:val="right" w:leader="underscore" w:pos="9639"/>
              </w:tabs>
              <w:rPr>
                <w:bCs/>
              </w:rPr>
            </w:pPr>
            <w:r w:rsidRPr="001754F4">
              <w:rPr>
                <w:bCs/>
              </w:rPr>
              <w:t>Ситуационная задача, имитационные игры.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Обладает фрагментарным владением навыками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Обладает общим представлением, но не систематически применяет 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В целом обладает устойчивыми навыками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Успешно и систематически применяет развитые навыки, использует альтернативные подходы</w:t>
            </w:r>
          </w:p>
        </w:tc>
      </w:tr>
      <w:tr w:rsidR="00AC425D" w:rsidRPr="001754F4" w:rsidTr="00245E8D">
        <w:trPr>
          <w:cantSplit/>
          <w:trHeight w:val="135"/>
          <w:tblHeader/>
        </w:trPr>
        <w:tc>
          <w:tcPr>
            <w:tcW w:w="0" w:type="auto"/>
            <w:vMerge w:val="restart"/>
            <w:tcBorders>
              <w:top w:val="single" w:sz="4" w:space="0" w:color="auto"/>
              <w:left w:val="single" w:sz="4" w:space="0" w:color="000000"/>
              <w:right w:val="single" w:sz="4" w:space="0" w:color="auto"/>
            </w:tcBorders>
            <w:shd w:val="clear" w:color="auto" w:fill="FFFFFF"/>
            <w:vAlign w:val="center"/>
          </w:tcPr>
          <w:p w:rsidR="00AC425D" w:rsidRPr="001754F4" w:rsidRDefault="00AC425D" w:rsidP="00245E8D">
            <w:pPr>
              <w:rPr>
                <w:color w:val="000000"/>
              </w:rPr>
            </w:pPr>
            <w:r w:rsidRPr="001754F4">
              <w:rPr>
                <w:color w:val="000000"/>
              </w:rPr>
              <w:t>ПК-17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widowControl w:val="0"/>
              <w:tabs>
                <w:tab w:val="left" w:pos="708"/>
                <w:tab w:val="right" w:leader="underscore" w:pos="9639"/>
              </w:tabs>
              <w:spacing w:line="120" w:lineRule="atLeast"/>
              <w:rPr>
                <w:bCs/>
                <w:spacing w:val="-6"/>
                <w:kern w:val="2"/>
              </w:rPr>
            </w:pPr>
            <w:r w:rsidRPr="001754F4">
              <w:rPr>
                <w:spacing w:val="-6"/>
                <w:kern w:val="2"/>
              </w:rPr>
              <w:t>Знать</w:t>
            </w:r>
            <w:r w:rsidRPr="001754F4">
              <w:rPr>
                <w:bCs/>
                <w:spacing w:val="-6"/>
                <w:kern w:val="2"/>
              </w:rPr>
              <w:t>:</w:t>
            </w:r>
            <w:r w:rsidRPr="001754F4">
              <w:t xml:space="preserve"> </w:t>
            </w:r>
            <w:r w:rsidRPr="001754F4">
              <w:rPr>
                <w:bCs/>
                <w:spacing w:val="-6"/>
                <w:kern w:val="2"/>
              </w:rPr>
              <w:t>методику немедленного устранения жизнеопасных нарушений (острая кровопотеря, нарушение дыхания, остановка сердца), остановки наружного кровотечения, противошоковые мероприятия, транспортную иммобилизацию при переломах и вывихах табельными средствами, наложение повязок на рану мягких тканей, при открытых переломах конечностей, при ожогах, обморожениях, открытом пневмотораксе</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tabs>
                <w:tab w:val="right" w:leader="underscore" w:pos="9639"/>
              </w:tabs>
              <w:rPr>
                <w:bCs/>
              </w:rPr>
            </w:pPr>
            <w:r w:rsidRPr="001754F4">
              <w:rPr>
                <w:bCs/>
              </w:rPr>
              <w:t>Тестирование,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фрагментарные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общие, но не структурированные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сформированные, но содержащие отдельные пробелы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сформированные систематические знания о</w:t>
            </w:r>
          </w:p>
        </w:tc>
      </w:tr>
      <w:tr w:rsidR="00AC425D" w:rsidRPr="001754F4" w:rsidTr="00245E8D">
        <w:trPr>
          <w:cantSplit/>
          <w:trHeight w:val="135"/>
          <w:tblHeader/>
        </w:trPr>
        <w:tc>
          <w:tcPr>
            <w:tcW w:w="0" w:type="auto"/>
            <w:vMerge/>
            <w:tcBorders>
              <w:left w:val="single" w:sz="4" w:space="0" w:color="000000"/>
              <w:right w:val="single" w:sz="4" w:space="0" w:color="auto"/>
            </w:tcBorders>
            <w:shd w:val="clear" w:color="auto" w:fill="FFFFFF"/>
            <w:vAlign w:val="center"/>
          </w:tcPr>
          <w:p w:rsidR="00AC425D" w:rsidRPr="001754F4" w:rsidRDefault="00AC425D" w:rsidP="00245E8D">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widowControl w:val="0"/>
              <w:tabs>
                <w:tab w:val="left" w:pos="708"/>
                <w:tab w:val="right" w:leader="underscore" w:pos="9639"/>
              </w:tabs>
              <w:spacing w:line="120" w:lineRule="atLeast"/>
              <w:rPr>
                <w:spacing w:val="-6"/>
                <w:kern w:val="2"/>
              </w:rPr>
            </w:pPr>
            <w:r w:rsidRPr="001754F4">
              <w:rPr>
                <w:spacing w:val="-6"/>
                <w:kern w:val="2"/>
              </w:rPr>
              <w:t>Уметь</w:t>
            </w:r>
            <w:r w:rsidRPr="001754F4">
              <w:rPr>
                <w:bCs/>
                <w:spacing w:val="-6"/>
                <w:kern w:val="2"/>
              </w:rPr>
              <w:t>: оказывать неотложную помощь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tabs>
                <w:tab w:val="right" w:leader="underscore" w:pos="9639"/>
              </w:tabs>
              <w:rPr>
                <w:bCs/>
              </w:rPr>
            </w:pPr>
            <w:r w:rsidRPr="001754F4">
              <w:rPr>
                <w:bCs/>
              </w:rPr>
              <w:t>Ситуационная задача,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 xml:space="preserve">Частично умеет </w:t>
            </w:r>
            <w:r w:rsidRPr="001754F4">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 xml:space="preserve">В целом успешно, но не систематически умеет </w:t>
            </w:r>
            <w:r w:rsidRPr="001754F4">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 xml:space="preserve">В целом успешно умеет анализировать и </w:t>
            </w:r>
            <w:r w:rsidRPr="001754F4">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Сформированное  умение анализировать и создавать альтернативные варианты решения проблем</w:t>
            </w:r>
          </w:p>
        </w:tc>
      </w:tr>
      <w:tr w:rsidR="00AC425D" w:rsidRPr="001754F4" w:rsidTr="00245E8D">
        <w:trPr>
          <w:cantSplit/>
          <w:trHeight w:val="135"/>
          <w:tblHeader/>
        </w:trPr>
        <w:tc>
          <w:tcPr>
            <w:tcW w:w="0" w:type="auto"/>
            <w:vMerge/>
            <w:tcBorders>
              <w:left w:val="single" w:sz="4" w:space="0" w:color="000000"/>
              <w:bottom w:val="single" w:sz="4" w:space="0" w:color="auto"/>
              <w:right w:val="single" w:sz="4" w:space="0" w:color="auto"/>
            </w:tcBorders>
            <w:shd w:val="clear" w:color="auto" w:fill="FFFFFF"/>
            <w:vAlign w:val="center"/>
          </w:tcPr>
          <w:p w:rsidR="00AC425D" w:rsidRPr="001754F4" w:rsidRDefault="00AC425D" w:rsidP="00245E8D">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spacing w:line="120" w:lineRule="atLeast"/>
              <w:rPr>
                <w:spacing w:val="-6"/>
                <w:kern w:val="2"/>
              </w:rPr>
            </w:pPr>
            <w:r w:rsidRPr="001754F4">
              <w:rPr>
                <w:spacing w:val="-6"/>
                <w:kern w:val="2"/>
              </w:rPr>
              <w:t>Владеть: основами оказании неотложной помощи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tabs>
                <w:tab w:val="right" w:leader="underscore" w:pos="9639"/>
              </w:tabs>
              <w:rPr>
                <w:bCs/>
              </w:rPr>
            </w:pPr>
            <w:r w:rsidRPr="001754F4">
              <w:rPr>
                <w:bCs/>
              </w:rPr>
              <w:t>Ситуационная задача, имитационные игры.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Обладает фрагментарным владением навыками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Обладает общим представлением, но не систематически применяет 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В целом обладает устойчивыми навыками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Успешно и систематически применяет развитые навыки, использует альтернативные подходы</w:t>
            </w:r>
          </w:p>
        </w:tc>
      </w:tr>
      <w:tr w:rsidR="00AC425D" w:rsidRPr="001754F4" w:rsidTr="00245E8D">
        <w:trPr>
          <w:cantSplit/>
          <w:trHeight w:val="135"/>
          <w:tblHeader/>
        </w:trPr>
        <w:tc>
          <w:tcPr>
            <w:tcW w:w="0" w:type="auto"/>
            <w:vMerge w:val="restart"/>
            <w:tcBorders>
              <w:top w:val="single" w:sz="4" w:space="0" w:color="auto"/>
              <w:left w:val="single" w:sz="4" w:space="0" w:color="000000"/>
              <w:right w:val="single" w:sz="4" w:space="0" w:color="auto"/>
            </w:tcBorders>
            <w:shd w:val="clear" w:color="auto" w:fill="FFFFFF"/>
            <w:vAlign w:val="center"/>
          </w:tcPr>
          <w:p w:rsidR="00AC425D" w:rsidRPr="001754F4" w:rsidRDefault="00AC425D" w:rsidP="00245E8D">
            <w:pPr>
              <w:rPr>
                <w:color w:val="000000"/>
                <w:lang w:val="en-US"/>
              </w:rPr>
            </w:pPr>
            <w:r w:rsidRPr="001754F4">
              <w:rPr>
                <w:color w:val="000000"/>
              </w:rPr>
              <w:t>ПК-2</w:t>
            </w:r>
            <w:r w:rsidRPr="001754F4">
              <w:rPr>
                <w:color w:val="000000"/>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widowControl w:val="0"/>
              <w:tabs>
                <w:tab w:val="left" w:pos="708"/>
                <w:tab w:val="right" w:leader="underscore" w:pos="9639"/>
              </w:tabs>
              <w:spacing w:line="120" w:lineRule="atLeast"/>
              <w:rPr>
                <w:spacing w:val="-6"/>
                <w:kern w:val="2"/>
              </w:rPr>
            </w:pPr>
            <w:r w:rsidRPr="001754F4">
              <w:rPr>
                <w:spacing w:val="-6"/>
                <w:kern w:val="2"/>
              </w:rPr>
              <w:t>Знать</w:t>
            </w:r>
            <w:r w:rsidRPr="001754F4">
              <w:rPr>
                <w:bCs/>
                <w:spacing w:val="-6"/>
                <w:kern w:val="2"/>
              </w:rPr>
              <w:t>: основы общественного здравоохранения, пропаганды здорового образа жизни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tabs>
                <w:tab w:val="right" w:leader="underscore" w:pos="9639"/>
              </w:tabs>
              <w:rPr>
                <w:bCs/>
              </w:rPr>
            </w:pPr>
            <w:r w:rsidRPr="001754F4">
              <w:rPr>
                <w:bCs/>
              </w:rPr>
              <w:t>Тестирование,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фрагментарные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общие, но не структурированные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сформированные, но содержащие отдельные пробелы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Имеет сформированные систематические знания о</w:t>
            </w:r>
          </w:p>
        </w:tc>
      </w:tr>
      <w:tr w:rsidR="00AC425D" w:rsidRPr="001754F4" w:rsidTr="00245E8D">
        <w:trPr>
          <w:cantSplit/>
          <w:trHeight w:val="135"/>
          <w:tblHeader/>
        </w:trPr>
        <w:tc>
          <w:tcPr>
            <w:tcW w:w="0" w:type="auto"/>
            <w:vMerge/>
            <w:tcBorders>
              <w:left w:val="single" w:sz="4" w:space="0" w:color="000000"/>
              <w:right w:val="single" w:sz="4" w:space="0" w:color="auto"/>
            </w:tcBorders>
            <w:shd w:val="clear" w:color="auto" w:fill="FFFFFF"/>
            <w:vAlign w:val="center"/>
          </w:tcPr>
          <w:p w:rsidR="00AC425D" w:rsidRPr="001754F4" w:rsidRDefault="00AC425D" w:rsidP="00245E8D">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widowControl w:val="0"/>
              <w:tabs>
                <w:tab w:val="left" w:pos="708"/>
                <w:tab w:val="right" w:leader="underscore" w:pos="9639"/>
              </w:tabs>
              <w:spacing w:line="120" w:lineRule="atLeast"/>
              <w:rPr>
                <w:bCs/>
                <w:spacing w:val="-6"/>
                <w:kern w:val="2"/>
              </w:rPr>
            </w:pPr>
            <w:r w:rsidRPr="001754F4">
              <w:rPr>
                <w:spacing w:val="-6"/>
                <w:kern w:val="2"/>
              </w:rPr>
              <w:t>Уметь</w:t>
            </w:r>
            <w:r w:rsidRPr="001754F4">
              <w:rPr>
                <w:bCs/>
                <w:spacing w:val="-6"/>
                <w:kern w:val="2"/>
              </w:rPr>
              <w:t>:</w:t>
            </w:r>
            <w:r w:rsidRPr="001754F4">
              <w:t xml:space="preserve"> </w:t>
            </w:r>
            <w:r w:rsidRPr="001754F4">
              <w:rPr>
                <w:bCs/>
                <w:spacing w:val="-6"/>
                <w:kern w:val="2"/>
              </w:rPr>
              <w:t>анализировать состояние здоровья населения, пропагандировать здоровый образ жизни, объяснять действие на здоровье человека вредных привычек и экологических факторов, необходимость профилактики различных заболеваний, применять методы физической культуры для улучшения здоровья, работоспособности и хорошего самочувствия</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tabs>
                <w:tab w:val="right" w:leader="underscore" w:pos="9639"/>
              </w:tabs>
              <w:rPr>
                <w:bCs/>
              </w:rPr>
            </w:pPr>
            <w:r w:rsidRPr="001754F4">
              <w:rPr>
                <w:bCs/>
              </w:rPr>
              <w:t>Ситуационная задача,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 xml:space="preserve">Частично умеет </w:t>
            </w:r>
            <w:r w:rsidRPr="001754F4">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 xml:space="preserve">В целом успешно, но не систематически умеет </w:t>
            </w:r>
            <w:r w:rsidRPr="001754F4">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 xml:space="preserve">В целом успешно умеет анализировать и </w:t>
            </w:r>
            <w:r w:rsidRPr="001754F4">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Сформированное  умение анализировать и создавать альтернативные варианты решения проблем</w:t>
            </w:r>
          </w:p>
        </w:tc>
      </w:tr>
      <w:tr w:rsidR="00AC425D" w:rsidRPr="001754F4" w:rsidTr="00245E8D">
        <w:trPr>
          <w:cantSplit/>
          <w:trHeight w:val="135"/>
          <w:tblHeader/>
        </w:trPr>
        <w:tc>
          <w:tcPr>
            <w:tcW w:w="0" w:type="auto"/>
            <w:vMerge/>
            <w:tcBorders>
              <w:left w:val="single" w:sz="4" w:space="0" w:color="000000"/>
              <w:bottom w:val="single" w:sz="4" w:space="0" w:color="auto"/>
              <w:right w:val="single" w:sz="4" w:space="0" w:color="auto"/>
            </w:tcBorders>
            <w:shd w:val="clear" w:color="auto" w:fill="FFFFFF"/>
            <w:vAlign w:val="center"/>
          </w:tcPr>
          <w:p w:rsidR="00AC425D" w:rsidRPr="001754F4" w:rsidRDefault="00AC425D" w:rsidP="00245E8D">
            <w:pPr>
              <w:rPr>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spacing w:line="120" w:lineRule="atLeast"/>
              <w:rPr>
                <w:spacing w:val="-6"/>
                <w:kern w:val="2"/>
              </w:rPr>
            </w:pPr>
            <w:r w:rsidRPr="001754F4">
              <w:rPr>
                <w:spacing w:val="-6"/>
                <w:kern w:val="2"/>
              </w:rPr>
              <w:t>Владеть: навыками пропаганды здорового образа жизни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1754F4" w:rsidRDefault="00AC425D" w:rsidP="00245E8D">
            <w:pPr>
              <w:tabs>
                <w:tab w:val="right" w:leader="underscore" w:pos="9639"/>
              </w:tabs>
              <w:rPr>
                <w:bCs/>
              </w:rPr>
            </w:pPr>
            <w:r w:rsidRPr="001754F4">
              <w:rPr>
                <w:bCs/>
              </w:rPr>
              <w:t>Ситуационная задача, имитационные игры.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Обладает фрагментарным владением навыками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Обладает общим представлением, но не систематически применяет 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В целом обладает устойчивыми навыками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754F4" w:rsidRDefault="00AC425D" w:rsidP="00245E8D">
            <w:pPr>
              <w:spacing w:line="120" w:lineRule="atLeast"/>
              <w:rPr>
                <w:spacing w:val="-6"/>
                <w:kern w:val="2"/>
              </w:rPr>
            </w:pPr>
            <w:r w:rsidRPr="001754F4">
              <w:rPr>
                <w:spacing w:val="-6"/>
                <w:kern w:val="2"/>
              </w:rPr>
              <w:t>Успешно и систематически применяет развитые навыки, использует альтернативные подходы</w:t>
            </w:r>
          </w:p>
        </w:tc>
      </w:tr>
    </w:tbl>
    <w:p w:rsidR="00AC425D" w:rsidRDefault="00AC425D" w:rsidP="00AC425D">
      <w:pPr>
        <w:pStyle w:val="ac"/>
        <w:spacing w:before="0" w:beforeAutospacing="0" w:after="0" w:afterAutospacing="0"/>
        <w:ind w:firstLine="708"/>
        <w:jc w:val="both"/>
        <w:rPr>
          <w:b/>
        </w:rPr>
      </w:pPr>
    </w:p>
    <w:tbl>
      <w:tblPr>
        <w:tblW w:w="0" w:type="auto"/>
        <w:tblInd w:w="108" w:type="dxa"/>
        <w:tblLook w:val="0000"/>
      </w:tblPr>
      <w:tblGrid>
        <w:gridCol w:w="1559"/>
        <w:gridCol w:w="3118"/>
        <w:gridCol w:w="1774"/>
        <w:gridCol w:w="1923"/>
        <w:gridCol w:w="2325"/>
        <w:gridCol w:w="2226"/>
        <w:gridCol w:w="2319"/>
      </w:tblGrid>
      <w:tr w:rsidR="00AC425D" w:rsidRPr="0034179A" w:rsidTr="00245E8D">
        <w:trPr>
          <w:cantSplit/>
          <w:trHeight w:val="135"/>
          <w:tblHeader/>
        </w:trPr>
        <w:tc>
          <w:tcPr>
            <w:tcW w:w="1560" w:type="dxa"/>
            <w:vMerge w:val="restart"/>
            <w:tcBorders>
              <w:top w:val="single" w:sz="4" w:space="0" w:color="auto"/>
              <w:left w:val="single" w:sz="4" w:space="0" w:color="000000"/>
              <w:right w:val="single" w:sz="4" w:space="0" w:color="auto"/>
            </w:tcBorders>
            <w:shd w:val="clear" w:color="auto" w:fill="FFFFFF"/>
            <w:vAlign w:val="center"/>
          </w:tcPr>
          <w:p w:rsidR="00AC425D" w:rsidRPr="006B1867" w:rsidRDefault="00AC425D" w:rsidP="00245E8D">
            <w:pPr>
              <w:rPr>
                <w:color w:val="000000"/>
              </w:rPr>
            </w:pPr>
            <w:r w:rsidRPr="00526498">
              <w:rPr>
                <w:color w:val="000000"/>
              </w:rPr>
              <w:t>ПК-</w:t>
            </w:r>
            <w:r>
              <w:rPr>
                <w:color w:val="000000"/>
              </w:rPr>
              <w:t>23</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6B1867" w:rsidRDefault="00AC425D" w:rsidP="00245E8D">
            <w:pPr>
              <w:tabs>
                <w:tab w:val="left" w:pos="1418"/>
              </w:tabs>
              <w:jc w:val="both"/>
            </w:pPr>
            <w:r w:rsidRPr="006B1867">
              <w:rPr>
                <w:spacing w:val="-6"/>
                <w:kern w:val="2"/>
              </w:rPr>
              <w:t>Знать</w:t>
            </w:r>
            <w:r w:rsidRPr="006B1867">
              <w:rPr>
                <w:bCs/>
                <w:spacing w:val="-6"/>
                <w:kern w:val="2"/>
              </w:rPr>
              <w:t>:</w:t>
            </w:r>
            <w:r w:rsidRPr="006B1867">
              <w:t xml:space="preserve"> основные типы патологии характера и то влияние, которое очи могут оказать на течение психических и соматических заболеваний, на методы психотерапевтического общения с больным; медицинские манипуляции, экологические и социальные факторы, которые могут являться причиной возникновения у человека психических расстройств;</w:t>
            </w:r>
          </w:p>
          <w:p w:rsidR="00AC425D" w:rsidRPr="006B1867" w:rsidRDefault="00AC425D" w:rsidP="00245E8D">
            <w:pPr>
              <w:widowControl w:val="0"/>
              <w:tabs>
                <w:tab w:val="left" w:pos="708"/>
                <w:tab w:val="right" w:leader="underscore" w:pos="9639"/>
              </w:tabs>
              <w:spacing w:line="120" w:lineRule="atLeast"/>
              <w:rPr>
                <w:spacing w:val="-6"/>
                <w:kern w:val="2"/>
              </w:rPr>
            </w:pPr>
          </w:p>
        </w:tc>
        <w:tc>
          <w:tcPr>
            <w:tcW w:w="1774" w:type="dxa"/>
            <w:tcBorders>
              <w:top w:val="single" w:sz="4" w:space="0" w:color="auto"/>
              <w:left w:val="single" w:sz="4" w:space="0" w:color="auto"/>
              <w:bottom w:val="single" w:sz="4" w:space="0" w:color="auto"/>
              <w:right w:val="single" w:sz="4" w:space="0" w:color="auto"/>
            </w:tcBorders>
            <w:shd w:val="clear" w:color="auto" w:fill="FFFFFF"/>
            <w:vAlign w:val="center"/>
          </w:tcPr>
          <w:p w:rsidR="00AC425D" w:rsidRDefault="00AC425D" w:rsidP="00245E8D">
            <w:pPr>
              <w:tabs>
                <w:tab w:val="right" w:leader="underscore" w:pos="9639"/>
              </w:tabs>
              <w:rPr>
                <w:bCs/>
              </w:rPr>
            </w:pPr>
            <w:r>
              <w:rPr>
                <w:bCs/>
              </w:rPr>
              <w:t>Тестирование,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Имеет фрагментарные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Имеет общие, но не структурированные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Имеет сформированные, но содержащие отдельные пробелы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Имеет сформированные систематические знания о</w:t>
            </w:r>
          </w:p>
        </w:tc>
      </w:tr>
      <w:tr w:rsidR="00AC425D" w:rsidRPr="0034179A" w:rsidTr="00245E8D">
        <w:trPr>
          <w:cantSplit/>
          <w:trHeight w:val="135"/>
          <w:tblHeader/>
        </w:trPr>
        <w:tc>
          <w:tcPr>
            <w:tcW w:w="1560" w:type="dxa"/>
            <w:vMerge/>
            <w:tcBorders>
              <w:left w:val="single" w:sz="4" w:space="0" w:color="000000"/>
              <w:right w:val="single" w:sz="4" w:space="0" w:color="auto"/>
            </w:tcBorders>
            <w:shd w:val="clear" w:color="auto" w:fill="FFFFFF"/>
            <w:vAlign w:val="center"/>
          </w:tcPr>
          <w:p w:rsidR="00AC425D" w:rsidRPr="00526498" w:rsidRDefault="00AC425D" w:rsidP="00245E8D">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6B1867" w:rsidRDefault="00AC425D" w:rsidP="00245E8D">
            <w:pPr>
              <w:widowControl w:val="0"/>
              <w:tabs>
                <w:tab w:val="left" w:pos="708"/>
                <w:tab w:val="right" w:leader="underscore" w:pos="9639"/>
              </w:tabs>
              <w:spacing w:line="120" w:lineRule="atLeast"/>
              <w:rPr>
                <w:spacing w:val="-6"/>
                <w:kern w:val="2"/>
              </w:rPr>
            </w:pPr>
            <w:r w:rsidRPr="006B1867">
              <w:rPr>
                <w:spacing w:val="-6"/>
                <w:kern w:val="2"/>
              </w:rPr>
              <w:t>Уметь</w:t>
            </w:r>
            <w:r w:rsidRPr="006B1867">
              <w:rPr>
                <w:bCs/>
                <w:spacing w:val="-6"/>
                <w:kern w:val="2"/>
              </w:rPr>
              <w:t>:</w:t>
            </w:r>
            <w:r w:rsidRPr="006B1867">
              <w:t xml:space="preserve"> сформулировать предварительное заключение о состоянии психически больного и грамотно составить направление в психиатрическое или наркологическое учреждение</w:t>
            </w:r>
          </w:p>
        </w:tc>
        <w:tc>
          <w:tcPr>
            <w:tcW w:w="1774" w:type="dxa"/>
            <w:tcBorders>
              <w:top w:val="single" w:sz="4" w:space="0" w:color="auto"/>
              <w:left w:val="single" w:sz="4" w:space="0" w:color="auto"/>
              <w:bottom w:val="single" w:sz="4" w:space="0" w:color="auto"/>
              <w:right w:val="single" w:sz="4" w:space="0" w:color="auto"/>
            </w:tcBorders>
            <w:shd w:val="clear" w:color="auto" w:fill="FFFFFF"/>
            <w:vAlign w:val="center"/>
          </w:tcPr>
          <w:p w:rsidR="00AC425D" w:rsidRDefault="00AC425D" w:rsidP="00245E8D">
            <w:pPr>
              <w:tabs>
                <w:tab w:val="right" w:leader="underscore" w:pos="9639"/>
              </w:tabs>
              <w:rPr>
                <w:bCs/>
              </w:rPr>
            </w:pPr>
            <w:r>
              <w:rPr>
                <w:bCs/>
              </w:rPr>
              <w:t>Ситуационная задача,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 xml:space="preserve">Частично умеет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 xml:space="preserve">В целом успешно, но не систематически умеет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 xml:space="preserve">В целом успешно умеет анализировать и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Сформированное  умение анализировать</w:t>
            </w:r>
            <w:r>
              <w:rPr>
                <w:spacing w:val="-6"/>
                <w:kern w:val="2"/>
              </w:rPr>
              <w:t xml:space="preserve"> и создавать</w:t>
            </w:r>
            <w:r w:rsidRPr="0034179A">
              <w:rPr>
                <w:spacing w:val="-6"/>
                <w:kern w:val="2"/>
              </w:rPr>
              <w:t xml:space="preserve"> альтернативные варианты решения</w:t>
            </w:r>
            <w:r>
              <w:rPr>
                <w:spacing w:val="-6"/>
                <w:kern w:val="2"/>
              </w:rPr>
              <w:t xml:space="preserve"> проблем</w:t>
            </w:r>
          </w:p>
        </w:tc>
      </w:tr>
      <w:tr w:rsidR="00AC425D" w:rsidRPr="0010063A" w:rsidTr="00245E8D">
        <w:trPr>
          <w:cantSplit/>
          <w:trHeight w:val="135"/>
          <w:tblHeader/>
        </w:trPr>
        <w:tc>
          <w:tcPr>
            <w:tcW w:w="1560" w:type="dxa"/>
            <w:vMerge/>
            <w:tcBorders>
              <w:left w:val="single" w:sz="4" w:space="0" w:color="000000"/>
              <w:bottom w:val="single" w:sz="4" w:space="0" w:color="auto"/>
              <w:right w:val="single" w:sz="4" w:space="0" w:color="auto"/>
            </w:tcBorders>
            <w:shd w:val="clear" w:color="auto" w:fill="FFFFFF"/>
            <w:vAlign w:val="center"/>
          </w:tcPr>
          <w:p w:rsidR="00AC425D" w:rsidRPr="00526498" w:rsidRDefault="00AC425D" w:rsidP="00245E8D">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6B1867" w:rsidRDefault="00AC425D" w:rsidP="00245E8D">
            <w:pPr>
              <w:tabs>
                <w:tab w:val="left" w:pos="1418"/>
              </w:tabs>
              <w:jc w:val="both"/>
            </w:pPr>
            <w:r w:rsidRPr="006B1867">
              <w:rPr>
                <w:spacing w:val="-6"/>
                <w:kern w:val="2"/>
              </w:rPr>
              <w:t>Владеть:</w:t>
            </w:r>
            <w:r w:rsidRPr="006B1867">
              <w:t xml:space="preserve"> навыком грамотного и психотерапевтичного построения беседы с больными различного профиля и их родственниками с учетом их личностных особенностей, осведомленности и ведущих мотивов</w:t>
            </w:r>
          </w:p>
          <w:p w:rsidR="00AC425D" w:rsidRPr="006B1867" w:rsidRDefault="00AC425D" w:rsidP="00245E8D">
            <w:pPr>
              <w:spacing w:line="120" w:lineRule="atLeast"/>
              <w:rPr>
                <w:spacing w:val="-6"/>
                <w:kern w:val="2"/>
              </w:rPr>
            </w:pPr>
          </w:p>
        </w:tc>
        <w:tc>
          <w:tcPr>
            <w:tcW w:w="1774" w:type="dxa"/>
            <w:tcBorders>
              <w:top w:val="single" w:sz="4" w:space="0" w:color="auto"/>
              <w:left w:val="single" w:sz="4" w:space="0" w:color="auto"/>
              <w:bottom w:val="single" w:sz="4" w:space="0" w:color="auto"/>
              <w:right w:val="single" w:sz="4" w:space="0" w:color="auto"/>
            </w:tcBorders>
            <w:shd w:val="clear" w:color="auto" w:fill="FFFFFF"/>
            <w:vAlign w:val="center"/>
          </w:tcPr>
          <w:p w:rsidR="00AC425D" w:rsidRDefault="00AC425D" w:rsidP="00245E8D">
            <w:pPr>
              <w:tabs>
                <w:tab w:val="right" w:leader="underscore" w:pos="9639"/>
              </w:tabs>
              <w:rPr>
                <w:bCs/>
              </w:rPr>
            </w:pPr>
            <w:r>
              <w:rPr>
                <w:bCs/>
              </w:rPr>
              <w:t>Ситуационная задача, и</w:t>
            </w:r>
            <w:r w:rsidRPr="00AF0412">
              <w:rPr>
                <w:bCs/>
              </w:rPr>
              <w:t>митационные игры.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Обладает фрагментарным</w:t>
            </w:r>
            <w:r>
              <w:rPr>
                <w:spacing w:val="-6"/>
                <w:kern w:val="2"/>
              </w:rPr>
              <w:t xml:space="preserve"> владением навыка</w:t>
            </w:r>
            <w:r w:rsidRPr="0034179A">
              <w:rPr>
                <w:spacing w:val="-6"/>
                <w:kern w:val="2"/>
              </w:rPr>
              <w:t>ми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0063A" w:rsidRDefault="00AC425D" w:rsidP="00245E8D">
            <w:pPr>
              <w:spacing w:line="120" w:lineRule="atLeast"/>
              <w:rPr>
                <w:spacing w:val="-6"/>
                <w:kern w:val="2"/>
              </w:rPr>
            </w:pPr>
            <w:r w:rsidRPr="0010063A">
              <w:rPr>
                <w:spacing w:val="-6"/>
                <w:kern w:val="2"/>
              </w:rPr>
              <w:t>Обладает общим представлением, но не систематически применяет 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0063A" w:rsidRDefault="00AC425D" w:rsidP="00245E8D">
            <w:pPr>
              <w:spacing w:line="120" w:lineRule="atLeast"/>
              <w:rPr>
                <w:spacing w:val="-6"/>
                <w:kern w:val="2"/>
              </w:rPr>
            </w:pPr>
            <w:r w:rsidRPr="0010063A">
              <w:rPr>
                <w:spacing w:val="-6"/>
                <w:kern w:val="2"/>
              </w:rPr>
              <w:t>В целом обладает устойчивым</w:t>
            </w:r>
            <w:r>
              <w:rPr>
                <w:spacing w:val="-6"/>
                <w:kern w:val="2"/>
              </w:rPr>
              <w:t>и навыка</w:t>
            </w:r>
            <w:r w:rsidRPr="0010063A">
              <w:rPr>
                <w:spacing w:val="-6"/>
                <w:kern w:val="2"/>
              </w:rPr>
              <w:t>м</w:t>
            </w:r>
            <w:r>
              <w:rPr>
                <w:spacing w:val="-6"/>
                <w:kern w:val="2"/>
              </w:rPr>
              <w:t>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0063A" w:rsidRDefault="00AC425D" w:rsidP="00245E8D">
            <w:pPr>
              <w:spacing w:line="120" w:lineRule="atLeast"/>
              <w:rPr>
                <w:spacing w:val="-6"/>
                <w:kern w:val="2"/>
              </w:rPr>
            </w:pPr>
            <w:r w:rsidRPr="0010063A">
              <w:rPr>
                <w:spacing w:val="-6"/>
                <w:kern w:val="2"/>
              </w:rPr>
              <w:t>Успешно и систематически применяет развитые навыки</w:t>
            </w:r>
            <w:r>
              <w:rPr>
                <w:spacing w:val="-6"/>
                <w:kern w:val="2"/>
              </w:rPr>
              <w:t>, использует альтернативные подходы</w:t>
            </w:r>
          </w:p>
        </w:tc>
      </w:tr>
      <w:tr w:rsidR="00AC425D" w:rsidRPr="0034179A" w:rsidTr="00245E8D">
        <w:trPr>
          <w:cantSplit/>
          <w:trHeight w:val="135"/>
          <w:tblHeader/>
        </w:trPr>
        <w:tc>
          <w:tcPr>
            <w:tcW w:w="1560" w:type="dxa"/>
            <w:vMerge w:val="restart"/>
            <w:tcBorders>
              <w:top w:val="single" w:sz="4" w:space="0" w:color="auto"/>
              <w:left w:val="single" w:sz="4" w:space="0" w:color="000000"/>
              <w:right w:val="single" w:sz="4" w:space="0" w:color="auto"/>
            </w:tcBorders>
            <w:shd w:val="clear" w:color="auto" w:fill="FFFFFF"/>
            <w:vAlign w:val="center"/>
          </w:tcPr>
          <w:p w:rsidR="00AC425D" w:rsidRPr="00040228" w:rsidRDefault="00AC425D" w:rsidP="00245E8D">
            <w:pPr>
              <w:rPr>
                <w:color w:val="000000"/>
                <w:lang w:val="en-US"/>
              </w:rPr>
            </w:pPr>
            <w:r w:rsidRPr="00526498">
              <w:rPr>
                <w:color w:val="000000"/>
              </w:rPr>
              <w:t>ПК-</w:t>
            </w:r>
            <w:r>
              <w:rPr>
                <w:color w:val="000000"/>
              </w:rPr>
              <w:t>27</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6B1867" w:rsidRDefault="00AC425D" w:rsidP="00245E8D">
            <w:pPr>
              <w:tabs>
                <w:tab w:val="left" w:pos="1418"/>
              </w:tabs>
              <w:jc w:val="both"/>
            </w:pPr>
            <w:r w:rsidRPr="006B1867">
              <w:rPr>
                <w:spacing w:val="-6"/>
                <w:kern w:val="2"/>
              </w:rPr>
              <w:t>Знать</w:t>
            </w:r>
            <w:r w:rsidRPr="006B1867">
              <w:rPr>
                <w:bCs/>
                <w:spacing w:val="-6"/>
                <w:kern w:val="2"/>
              </w:rPr>
              <w:t>:</w:t>
            </w:r>
            <w:r w:rsidRPr="006B1867">
              <w:t xml:space="preserve"> основные психотропные лекарственные средства, принципы их подбора, противопоказания к их назначению, возможные побочные эффекты; Знать методы исследования, применяемые в психиатрии, их диагностические возможности, показания к проведению;</w:t>
            </w:r>
          </w:p>
          <w:p w:rsidR="00AC425D" w:rsidRPr="006B1867" w:rsidRDefault="00AC425D" w:rsidP="00245E8D">
            <w:pPr>
              <w:widowControl w:val="0"/>
              <w:tabs>
                <w:tab w:val="left" w:pos="708"/>
                <w:tab w:val="right" w:leader="underscore" w:pos="9639"/>
              </w:tabs>
              <w:spacing w:line="120" w:lineRule="atLeast"/>
              <w:rPr>
                <w:spacing w:val="-6"/>
                <w:kern w:val="2"/>
              </w:rPr>
            </w:pPr>
          </w:p>
        </w:tc>
        <w:tc>
          <w:tcPr>
            <w:tcW w:w="1774" w:type="dxa"/>
            <w:tcBorders>
              <w:top w:val="single" w:sz="4" w:space="0" w:color="auto"/>
              <w:left w:val="single" w:sz="4" w:space="0" w:color="auto"/>
              <w:bottom w:val="single" w:sz="4" w:space="0" w:color="auto"/>
              <w:right w:val="single" w:sz="4" w:space="0" w:color="auto"/>
            </w:tcBorders>
            <w:shd w:val="clear" w:color="auto" w:fill="FFFFFF"/>
            <w:vAlign w:val="center"/>
          </w:tcPr>
          <w:p w:rsidR="00AC425D" w:rsidRDefault="00AC425D" w:rsidP="00245E8D">
            <w:pPr>
              <w:tabs>
                <w:tab w:val="right" w:leader="underscore" w:pos="9639"/>
              </w:tabs>
              <w:rPr>
                <w:bCs/>
              </w:rPr>
            </w:pPr>
            <w:r>
              <w:rPr>
                <w:bCs/>
              </w:rPr>
              <w:t>Тестирование,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Имеет фрагментарные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Имеет общие, но не структурированные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Имеет сформированные, но содержащие отдельные пробелы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Имеет сформированные систематические знания о</w:t>
            </w:r>
          </w:p>
        </w:tc>
      </w:tr>
      <w:tr w:rsidR="00AC425D" w:rsidRPr="0034179A" w:rsidTr="00245E8D">
        <w:trPr>
          <w:cantSplit/>
          <w:trHeight w:val="135"/>
          <w:tblHeader/>
        </w:trPr>
        <w:tc>
          <w:tcPr>
            <w:tcW w:w="1560" w:type="dxa"/>
            <w:vMerge/>
            <w:tcBorders>
              <w:left w:val="single" w:sz="4" w:space="0" w:color="000000"/>
              <w:right w:val="single" w:sz="4" w:space="0" w:color="auto"/>
            </w:tcBorders>
            <w:shd w:val="clear" w:color="auto" w:fill="FFFFFF"/>
            <w:vAlign w:val="center"/>
          </w:tcPr>
          <w:p w:rsidR="00AC425D" w:rsidRPr="00526498" w:rsidRDefault="00AC425D" w:rsidP="00245E8D">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6B1867" w:rsidRDefault="00AC425D" w:rsidP="00245E8D">
            <w:pPr>
              <w:widowControl w:val="0"/>
              <w:tabs>
                <w:tab w:val="left" w:pos="708"/>
                <w:tab w:val="right" w:leader="underscore" w:pos="9639"/>
              </w:tabs>
              <w:spacing w:line="120" w:lineRule="atLeast"/>
              <w:rPr>
                <w:spacing w:val="-6"/>
                <w:kern w:val="2"/>
              </w:rPr>
            </w:pPr>
            <w:r w:rsidRPr="006B1867">
              <w:rPr>
                <w:spacing w:val="-6"/>
                <w:kern w:val="2"/>
              </w:rPr>
              <w:t>Уметь</w:t>
            </w:r>
            <w:r w:rsidRPr="006B1867">
              <w:rPr>
                <w:bCs/>
                <w:spacing w:val="-6"/>
                <w:kern w:val="2"/>
              </w:rPr>
              <w:t>:</w:t>
            </w:r>
            <w:r w:rsidRPr="006B1867">
              <w:t xml:space="preserve"> своевременно выявлять наиболее острые психические расстройства, представляющие непосредственную опасность для жизни и здоровья больного и лиц, его окружающих</w:t>
            </w:r>
          </w:p>
        </w:tc>
        <w:tc>
          <w:tcPr>
            <w:tcW w:w="1774" w:type="dxa"/>
            <w:tcBorders>
              <w:top w:val="single" w:sz="4" w:space="0" w:color="auto"/>
              <w:left w:val="single" w:sz="4" w:space="0" w:color="auto"/>
              <w:bottom w:val="single" w:sz="4" w:space="0" w:color="auto"/>
              <w:right w:val="single" w:sz="4" w:space="0" w:color="auto"/>
            </w:tcBorders>
            <w:shd w:val="clear" w:color="auto" w:fill="FFFFFF"/>
            <w:vAlign w:val="center"/>
          </w:tcPr>
          <w:p w:rsidR="00AC425D" w:rsidRDefault="00AC425D" w:rsidP="00245E8D">
            <w:pPr>
              <w:tabs>
                <w:tab w:val="right" w:leader="underscore" w:pos="9639"/>
              </w:tabs>
              <w:rPr>
                <w:bCs/>
              </w:rPr>
            </w:pPr>
            <w:r>
              <w:rPr>
                <w:bCs/>
              </w:rPr>
              <w:t>Ситуационная задача, опрос</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 xml:space="preserve">Частично умеет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 xml:space="preserve">В целом успешно, но не систематически умеет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 xml:space="preserve">В целом успешно умеет анализировать и </w:t>
            </w:r>
            <w:r w:rsidRPr="0034179A">
              <w:t>применять знания по теме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Сформированное  умение анализировать</w:t>
            </w:r>
            <w:r>
              <w:rPr>
                <w:spacing w:val="-6"/>
                <w:kern w:val="2"/>
              </w:rPr>
              <w:t xml:space="preserve"> и создавать</w:t>
            </w:r>
            <w:r w:rsidRPr="0034179A">
              <w:rPr>
                <w:spacing w:val="-6"/>
                <w:kern w:val="2"/>
              </w:rPr>
              <w:t xml:space="preserve"> альтернативные варианты решения</w:t>
            </w:r>
            <w:r>
              <w:rPr>
                <w:spacing w:val="-6"/>
                <w:kern w:val="2"/>
              </w:rPr>
              <w:t xml:space="preserve"> проблем</w:t>
            </w:r>
          </w:p>
        </w:tc>
      </w:tr>
      <w:tr w:rsidR="00AC425D" w:rsidRPr="0010063A" w:rsidTr="00245E8D">
        <w:trPr>
          <w:cantSplit/>
          <w:trHeight w:val="135"/>
          <w:tblHeader/>
        </w:trPr>
        <w:tc>
          <w:tcPr>
            <w:tcW w:w="1560" w:type="dxa"/>
            <w:vMerge/>
            <w:tcBorders>
              <w:left w:val="single" w:sz="4" w:space="0" w:color="000000"/>
              <w:bottom w:val="single" w:sz="4" w:space="0" w:color="auto"/>
              <w:right w:val="single" w:sz="4" w:space="0" w:color="auto"/>
            </w:tcBorders>
            <w:shd w:val="clear" w:color="auto" w:fill="FFFFFF"/>
            <w:vAlign w:val="center"/>
          </w:tcPr>
          <w:p w:rsidR="00AC425D" w:rsidRPr="00526498" w:rsidRDefault="00AC425D" w:rsidP="00245E8D">
            <w:pPr>
              <w:rPr>
                <w:color w:val="000000"/>
              </w:rPr>
            </w:pP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tcPr>
          <w:p w:rsidR="00AC425D" w:rsidRPr="006B1867" w:rsidRDefault="00AC425D" w:rsidP="00245E8D">
            <w:pPr>
              <w:spacing w:line="120" w:lineRule="atLeast"/>
              <w:rPr>
                <w:spacing w:val="-6"/>
                <w:kern w:val="2"/>
              </w:rPr>
            </w:pPr>
            <w:r w:rsidRPr="006B1867">
              <w:rPr>
                <w:spacing w:val="-6"/>
                <w:kern w:val="2"/>
              </w:rPr>
              <w:t>Владеть:</w:t>
            </w:r>
            <w:r w:rsidRPr="006B1867">
              <w:t xml:space="preserve"> навыком грамотного и психотерапевтичного построения беседы с больными различного профиля и их родственниками с учетом их личностных особенностей, осведомленности и ведущих мотивов.</w:t>
            </w:r>
          </w:p>
        </w:tc>
        <w:tc>
          <w:tcPr>
            <w:tcW w:w="1774" w:type="dxa"/>
            <w:tcBorders>
              <w:top w:val="single" w:sz="4" w:space="0" w:color="auto"/>
              <w:left w:val="single" w:sz="4" w:space="0" w:color="auto"/>
              <w:bottom w:val="single" w:sz="4" w:space="0" w:color="auto"/>
              <w:right w:val="single" w:sz="4" w:space="0" w:color="auto"/>
            </w:tcBorders>
            <w:shd w:val="clear" w:color="auto" w:fill="FFFFFF"/>
            <w:vAlign w:val="center"/>
          </w:tcPr>
          <w:p w:rsidR="00AC425D" w:rsidRDefault="00AC425D" w:rsidP="00245E8D">
            <w:pPr>
              <w:tabs>
                <w:tab w:val="right" w:leader="underscore" w:pos="9639"/>
              </w:tabs>
              <w:rPr>
                <w:bCs/>
              </w:rPr>
            </w:pPr>
            <w:r>
              <w:rPr>
                <w:bCs/>
              </w:rPr>
              <w:t>Ситуационная задача, и</w:t>
            </w:r>
            <w:r w:rsidRPr="00AF0412">
              <w:rPr>
                <w:bCs/>
              </w:rPr>
              <w:t>митационные игры.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34179A" w:rsidRDefault="00AC425D" w:rsidP="00245E8D">
            <w:pPr>
              <w:spacing w:line="120" w:lineRule="atLeast"/>
              <w:rPr>
                <w:spacing w:val="-6"/>
                <w:kern w:val="2"/>
              </w:rPr>
            </w:pPr>
            <w:r w:rsidRPr="0034179A">
              <w:rPr>
                <w:spacing w:val="-6"/>
                <w:kern w:val="2"/>
              </w:rPr>
              <w:t>Обладает фрагментарным</w:t>
            </w:r>
            <w:r>
              <w:rPr>
                <w:spacing w:val="-6"/>
                <w:kern w:val="2"/>
              </w:rPr>
              <w:t xml:space="preserve"> владением навыка</w:t>
            </w:r>
            <w:r w:rsidRPr="0034179A">
              <w:rPr>
                <w:spacing w:val="-6"/>
                <w:kern w:val="2"/>
              </w:rPr>
              <w:t>ми работы</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0063A" w:rsidRDefault="00AC425D" w:rsidP="00245E8D">
            <w:pPr>
              <w:spacing w:line="120" w:lineRule="atLeast"/>
              <w:rPr>
                <w:spacing w:val="-6"/>
                <w:kern w:val="2"/>
              </w:rPr>
            </w:pPr>
            <w:r w:rsidRPr="0010063A">
              <w:rPr>
                <w:spacing w:val="-6"/>
                <w:kern w:val="2"/>
              </w:rPr>
              <w:t>Обладает общим представлением, но не систематически применяет навыки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0063A" w:rsidRDefault="00AC425D" w:rsidP="00245E8D">
            <w:pPr>
              <w:spacing w:line="120" w:lineRule="atLeast"/>
              <w:rPr>
                <w:spacing w:val="-6"/>
                <w:kern w:val="2"/>
              </w:rPr>
            </w:pPr>
            <w:r w:rsidRPr="0010063A">
              <w:rPr>
                <w:spacing w:val="-6"/>
                <w:kern w:val="2"/>
              </w:rPr>
              <w:t>В целом обладает устойчивым</w:t>
            </w:r>
            <w:r>
              <w:rPr>
                <w:spacing w:val="-6"/>
                <w:kern w:val="2"/>
              </w:rPr>
              <w:t>и навыка</w:t>
            </w:r>
            <w:r w:rsidRPr="0010063A">
              <w:rPr>
                <w:spacing w:val="-6"/>
                <w:kern w:val="2"/>
              </w:rPr>
              <w:t>м</w:t>
            </w:r>
            <w:r>
              <w:rPr>
                <w:spacing w:val="-6"/>
                <w:kern w:val="2"/>
              </w:rPr>
              <w:t>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AC425D" w:rsidRPr="0010063A" w:rsidRDefault="00AC425D" w:rsidP="00245E8D">
            <w:pPr>
              <w:spacing w:line="120" w:lineRule="atLeast"/>
              <w:rPr>
                <w:spacing w:val="-6"/>
                <w:kern w:val="2"/>
              </w:rPr>
            </w:pPr>
            <w:r w:rsidRPr="0010063A">
              <w:rPr>
                <w:spacing w:val="-6"/>
                <w:kern w:val="2"/>
              </w:rPr>
              <w:t>Успешно и систематически применяет развитые навыки</w:t>
            </w:r>
            <w:r>
              <w:rPr>
                <w:spacing w:val="-6"/>
                <w:kern w:val="2"/>
              </w:rPr>
              <w:t>, использует альтернативные подходы</w:t>
            </w:r>
          </w:p>
        </w:tc>
      </w:tr>
    </w:tbl>
    <w:p w:rsidR="00AC425D" w:rsidRDefault="00AC425D" w:rsidP="00AC425D">
      <w:pPr>
        <w:pStyle w:val="ac"/>
        <w:spacing w:before="0" w:beforeAutospacing="0" w:after="0" w:afterAutospacing="0"/>
        <w:ind w:firstLine="708"/>
        <w:jc w:val="both"/>
        <w:rPr>
          <w:b/>
        </w:rPr>
        <w:sectPr w:rsidR="00AC425D" w:rsidSect="000C0540">
          <w:pgSz w:w="16838" w:h="11906" w:orient="landscape"/>
          <w:pgMar w:top="992" w:right="851" w:bottom="1134" w:left="851" w:header="709" w:footer="709" w:gutter="0"/>
          <w:cols w:space="708"/>
          <w:titlePg/>
          <w:docGrid w:linePitch="360"/>
        </w:sectPr>
      </w:pPr>
    </w:p>
    <w:p w:rsidR="00AC425D" w:rsidRPr="00070C96" w:rsidRDefault="00AC425D" w:rsidP="00AC425D">
      <w:pPr>
        <w:pStyle w:val="ac"/>
        <w:spacing w:before="0" w:beforeAutospacing="0" w:after="0" w:afterAutospacing="0"/>
        <w:ind w:left="0"/>
        <w:jc w:val="center"/>
        <w:rPr>
          <w:b/>
        </w:rPr>
      </w:pPr>
      <w:r w:rsidRPr="00070C96">
        <w:rPr>
          <w:b/>
        </w:rPr>
        <w:lastRenderedPageBreak/>
        <w:t>6.3.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AC425D" w:rsidRPr="00526498" w:rsidRDefault="00AC425D" w:rsidP="00AC425D">
      <w:pPr>
        <w:pStyle w:val="ac"/>
        <w:spacing w:before="0" w:beforeAutospacing="0" w:after="0" w:afterAutospacing="0"/>
        <w:ind w:left="0"/>
        <w:jc w:val="center"/>
        <w:rPr>
          <w:b/>
        </w:rPr>
      </w:pPr>
    </w:p>
    <w:p w:rsidR="00AC425D" w:rsidRDefault="00AC425D" w:rsidP="00AC425D">
      <w:pPr>
        <w:pStyle w:val="ac"/>
        <w:spacing w:before="0" w:beforeAutospacing="0" w:after="0" w:afterAutospacing="0"/>
        <w:ind w:left="0"/>
        <w:jc w:val="center"/>
        <w:rPr>
          <w:b/>
        </w:rPr>
      </w:pPr>
      <w:r>
        <w:rPr>
          <w:b/>
        </w:rPr>
        <w:t>1 уровень – оценка знаний</w:t>
      </w:r>
    </w:p>
    <w:p w:rsidR="00AC425D" w:rsidRPr="00934863" w:rsidRDefault="00AC425D" w:rsidP="00AC425D">
      <w:pPr>
        <w:jc w:val="both"/>
        <w:rPr>
          <w:b/>
        </w:rPr>
      </w:pPr>
      <w:r>
        <w:rPr>
          <w:b/>
        </w:rPr>
        <w:t xml:space="preserve">А. </w:t>
      </w:r>
      <w:r w:rsidRPr="00934863">
        <w:t xml:space="preserve">Оценка </w:t>
      </w:r>
      <w:r w:rsidRPr="00934863">
        <w:rPr>
          <w:b/>
        </w:rPr>
        <w:t>индивидуально</w:t>
      </w:r>
      <w:r>
        <w:rPr>
          <w:b/>
        </w:rPr>
        <w:t>го</w:t>
      </w:r>
      <w:r w:rsidRPr="00934863">
        <w:rPr>
          <w:b/>
        </w:rPr>
        <w:t xml:space="preserve"> собеседовани</w:t>
      </w:r>
      <w:r>
        <w:rPr>
          <w:b/>
        </w:rPr>
        <w:t>я</w:t>
      </w:r>
      <w:r w:rsidRPr="00934863">
        <w:rPr>
          <w:b/>
        </w:rPr>
        <w:t xml:space="preserve"> (опрос), письменный работы (реферативное сообщение) </w:t>
      </w:r>
      <w:r w:rsidRPr="00934863">
        <w:t>проводятся по разработанным вопросам</w:t>
      </w:r>
      <w:r>
        <w:t>.</w:t>
      </w:r>
    </w:p>
    <w:p w:rsidR="00AC425D" w:rsidRPr="0075128C" w:rsidRDefault="00AC425D" w:rsidP="00AC425D">
      <w:pPr>
        <w:rPr>
          <w:b/>
        </w:rPr>
      </w:pPr>
      <w:r>
        <w:rPr>
          <w:b/>
        </w:rPr>
        <w:t>Б. Т</w:t>
      </w:r>
      <w:r w:rsidRPr="0075128C">
        <w:rPr>
          <w:b/>
        </w:rPr>
        <w:t>естовые задания</w:t>
      </w:r>
      <w:r>
        <w:rPr>
          <w:b/>
        </w:rPr>
        <w:t>:</w:t>
      </w:r>
    </w:p>
    <w:p w:rsidR="00AC425D" w:rsidRPr="00054D67" w:rsidRDefault="00AC425D" w:rsidP="00AC425D">
      <w:pPr>
        <w:jc w:val="both"/>
      </w:pPr>
      <w:r>
        <w:t xml:space="preserve">1. </w:t>
      </w:r>
      <w:r w:rsidRPr="00054D67">
        <w:t>Недобровольное освидетельствование и госпитализация в психиатрический стационар допускаются в отношении лиц:</w:t>
      </w:r>
    </w:p>
    <w:p w:rsidR="00AC425D" w:rsidRPr="00054D67" w:rsidRDefault="00AC425D" w:rsidP="00AC425D">
      <w:pPr>
        <w:ind w:left="708"/>
        <w:jc w:val="both"/>
      </w:pPr>
      <w:r>
        <w:t>1.</w:t>
      </w:r>
      <w:r w:rsidRPr="00054D67">
        <w:t xml:space="preserve"> с любым психическим расстройством.</w:t>
      </w:r>
    </w:p>
    <w:p w:rsidR="00AC425D" w:rsidRPr="00054D67" w:rsidRDefault="00AC425D" w:rsidP="00AC425D">
      <w:pPr>
        <w:ind w:left="708"/>
        <w:jc w:val="both"/>
      </w:pPr>
      <w:r>
        <w:t>2.</w:t>
      </w:r>
      <w:r w:rsidRPr="00054D67">
        <w:t xml:space="preserve"> непосредственно опасных для себя и окружающих</w:t>
      </w:r>
      <w:r>
        <w:t xml:space="preserve"> </w:t>
      </w:r>
    </w:p>
    <w:p w:rsidR="00AC425D" w:rsidRPr="00054D67" w:rsidRDefault="00AC425D" w:rsidP="00AC425D">
      <w:pPr>
        <w:ind w:left="708"/>
        <w:jc w:val="both"/>
      </w:pPr>
      <w:r>
        <w:t>3.</w:t>
      </w:r>
      <w:r w:rsidRPr="00054D67">
        <w:t xml:space="preserve"> находящихся в беспомощном состоянии</w:t>
      </w:r>
      <w:r>
        <w:t xml:space="preserve"> </w:t>
      </w:r>
    </w:p>
    <w:p w:rsidR="00AC425D" w:rsidRDefault="00AC425D" w:rsidP="00AC425D">
      <w:pPr>
        <w:ind w:left="708"/>
        <w:jc w:val="both"/>
      </w:pPr>
      <w:r>
        <w:t>4.</w:t>
      </w:r>
      <w:r w:rsidRPr="00054D67">
        <w:t xml:space="preserve"> недееспособных</w:t>
      </w:r>
    </w:p>
    <w:p w:rsidR="00AC425D" w:rsidRPr="00054D67" w:rsidRDefault="00AC425D" w:rsidP="00AC425D">
      <w:pPr>
        <w:jc w:val="both"/>
      </w:pPr>
      <w:r>
        <w:t>2</w:t>
      </w:r>
      <w:r w:rsidRPr="00054D67">
        <w:t>. Сенестопати</w:t>
      </w:r>
      <w:r>
        <w:t>и</w:t>
      </w:r>
      <w:r w:rsidRPr="00054D67">
        <w:t xml:space="preserve"> характеризуется всем перечисленным, кроме:</w:t>
      </w:r>
    </w:p>
    <w:p w:rsidR="00AC425D" w:rsidRPr="00054D67" w:rsidRDefault="00AC425D" w:rsidP="00AC425D">
      <w:pPr>
        <w:ind w:left="708"/>
        <w:jc w:val="both"/>
      </w:pPr>
      <w:r>
        <w:t>1.</w:t>
      </w:r>
      <w:r w:rsidRPr="00054D67">
        <w:t xml:space="preserve"> разнообразных, крайне мучительных, тягостных ощущений в различных частях тела</w:t>
      </w:r>
    </w:p>
    <w:p w:rsidR="00AC425D" w:rsidRPr="00054D67" w:rsidRDefault="00AC425D" w:rsidP="00AC425D">
      <w:pPr>
        <w:ind w:left="708"/>
        <w:jc w:val="both"/>
      </w:pPr>
      <w:r>
        <w:t>2.</w:t>
      </w:r>
      <w:r w:rsidRPr="00054D67">
        <w:t xml:space="preserve"> необычности, вычурности ощущений</w:t>
      </w:r>
    </w:p>
    <w:p w:rsidR="00AC425D" w:rsidRPr="00054D67" w:rsidRDefault="00AC425D" w:rsidP="00AC425D">
      <w:pPr>
        <w:ind w:left="708"/>
        <w:jc w:val="both"/>
      </w:pPr>
      <w:r>
        <w:t>3.</w:t>
      </w:r>
      <w:r w:rsidRPr="00054D67">
        <w:t xml:space="preserve"> отсутствия констатируемых соматическими методами исследований причин</w:t>
      </w:r>
    </w:p>
    <w:p w:rsidR="00AC425D" w:rsidRPr="00054D67" w:rsidRDefault="00AC425D" w:rsidP="00AC425D">
      <w:pPr>
        <w:ind w:left="708"/>
        <w:jc w:val="both"/>
      </w:pPr>
      <w:r>
        <w:t>4.</w:t>
      </w:r>
      <w:r w:rsidRPr="00054D67">
        <w:t xml:space="preserve"> частых сочетаний с ипохондрическими расстройствами</w:t>
      </w:r>
    </w:p>
    <w:p w:rsidR="00AC425D" w:rsidRDefault="00AC425D" w:rsidP="00AC425D">
      <w:pPr>
        <w:ind w:left="708"/>
        <w:jc w:val="both"/>
      </w:pPr>
      <w:r>
        <w:t>5.</w:t>
      </w:r>
      <w:r w:rsidRPr="00054D67">
        <w:t xml:space="preserve"> восприятия искажения формы и величины своего тела</w:t>
      </w:r>
      <w:r>
        <w:t xml:space="preserve"> </w:t>
      </w:r>
    </w:p>
    <w:p w:rsidR="00AC425D" w:rsidRPr="00054D67" w:rsidRDefault="00AC425D" w:rsidP="00AC425D">
      <w:pPr>
        <w:jc w:val="both"/>
      </w:pPr>
      <w:r>
        <w:t>3</w:t>
      </w:r>
      <w:r w:rsidRPr="00054D67">
        <w:t>. Истинным галлюцинациям свойственно:</w:t>
      </w:r>
    </w:p>
    <w:p w:rsidR="00AC425D" w:rsidRPr="00054D67" w:rsidRDefault="00AC425D" w:rsidP="00AC425D">
      <w:pPr>
        <w:ind w:left="708"/>
        <w:jc w:val="both"/>
      </w:pPr>
      <w:r>
        <w:t>1.</w:t>
      </w:r>
      <w:r w:rsidRPr="00054D67">
        <w:t xml:space="preserve"> непроизвольное возникновение представлений</w:t>
      </w:r>
    </w:p>
    <w:p w:rsidR="00AC425D" w:rsidRPr="00054D67" w:rsidRDefault="00AC425D" w:rsidP="00AC425D">
      <w:pPr>
        <w:ind w:left="708"/>
        <w:jc w:val="both"/>
      </w:pPr>
      <w:r>
        <w:t>2.</w:t>
      </w:r>
      <w:r w:rsidRPr="00054D67">
        <w:t xml:space="preserve"> проецирование их вовне </w:t>
      </w:r>
    </w:p>
    <w:p w:rsidR="00AC425D" w:rsidRPr="00054D67" w:rsidRDefault="00AC425D" w:rsidP="00AC425D">
      <w:pPr>
        <w:ind w:left="708"/>
        <w:jc w:val="both"/>
      </w:pPr>
      <w:r>
        <w:t>3.</w:t>
      </w:r>
      <w:r w:rsidRPr="00054D67">
        <w:t xml:space="preserve"> яркость, неотличимость от реальных предметов</w:t>
      </w:r>
    </w:p>
    <w:p w:rsidR="00AC425D" w:rsidRPr="00054D67" w:rsidRDefault="00AC425D" w:rsidP="00AC425D">
      <w:pPr>
        <w:ind w:left="708"/>
        <w:jc w:val="both"/>
      </w:pPr>
      <w:r>
        <w:t>4.</w:t>
      </w:r>
      <w:r w:rsidRPr="00054D67">
        <w:t xml:space="preserve"> все перечисленное</w:t>
      </w:r>
    </w:p>
    <w:p w:rsidR="00AC425D" w:rsidRDefault="00AC425D" w:rsidP="00AC425D">
      <w:pPr>
        <w:ind w:left="708"/>
        <w:jc w:val="both"/>
      </w:pPr>
      <w:r>
        <w:t>5.</w:t>
      </w:r>
      <w:r w:rsidRPr="00054D67">
        <w:t xml:space="preserve"> ничего из перечисленного</w:t>
      </w:r>
    </w:p>
    <w:p w:rsidR="00AC425D" w:rsidRPr="00FE1162" w:rsidRDefault="00AC425D" w:rsidP="00AC425D">
      <w:pPr>
        <w:jc w:val="both"/>
      </w:pPr>
      <w:r>
        <w:t>4</w:t>
      </w:r>
      <w:r w:rsidRPr="00FE1162">
        <w:t>. Идеаторные (ассоциативные) автоматизмы проявляются всем перечисленным, кроме:</w:t>
      </w:r>
    </w:p>
    <w:p w:rsidR="00AC425D" w:rsidRPr="00FE1162" w:rsidRDefault="00AC425D" w:rsidP="00AC425D">
      <w:pPr>
        <w:ind w:left="708"/>
        <w:jc w:val="both"/>
      </w:pPr>
      <w:r>
        <w:t>1.</w:t>
      </w:r>
      <w:r w:rsidRPr="00FE1162">
        <w:t xml:space="preserve"> мнимого воздействия на процессы мышления и другие формы психической деятельности</w:t>
      </w:r>
    </w:p>
    <w:p w:rsidR="00AC425D" w:rsidRPr="00FE1162" w:rsidRDefault="00AC425D" w:rsidP="00AC425D">
      <w:pPr>
        <w:ind w:left="708"/>
        <w:jc w:val="both"/>
      </w:pPr>
      <w:r>
        <w:t>2.</w:t>
      </w:r>
      <w:r w:rsidRPr="00FE1162">
        <w:t xml:space="preserve"> ментизма, симптома открытости, звучания мыслей</w:t>
      </w:r>
    </w:p>
    <w:p w:rsidR="00AC425D" w:rsidRPr="00FE1162" w:rsidRDefault="00AC425D" w:rsidP="00AC425D">
      <w:pPr>
        <w:ind w:left="708"/>
        <w:jc w:val="both"/>
      </w:pPr>
      <w:r>
        <w:t>3.</w:t>
      </w:r>
      <w:r w:rsidRPr="00FE1162">
        <w:t xml:space="preserve"> </w:t>
      </w:r>
      <w:r>
        <w:t>«</w:t>
      </w:r>
      <w:r w:rsidRPr="00FE1162">
        <w:t>сделанных</w:t>
      </w:r>
      <w:r>
        <w:t>»</w:t>
      </w:r>
      <w:r w:rsidRPr="00FE1162">
        <w:t xml:space="preserve"> неприятны</w:t>
      </w:r>
      <w:r>
        <w:t>х</w:t>
      </w:r>
      <w:r w:rsidRPr="00FE1162">
        <w:t xml:space="preserve"> ощущения</w:t>
      </w:r>
      <w:r>
        <w:t xml:space="preserve"> </w:t>
      </w:r>
    </w:p>
    <w:p w:rsidR="00AC425D" w:rsidRPr="00FE1162" w:rsidRDefault="00AC425D" w:rsidP="00AC425D">
      <w:pPr>
        <w:ind w:left="708"/>
        <w:jc w:val="both"/>
      </w:pPr>
      <w:r>
        <w:t>4.</w:t>
      </w:r>
      <w:r w:rsidRPr="00FE1162">
        <w:t xml:space="preserve"> отнятия мыслей, сделанных мыслей, разматывания воспоминаний</w:t>
      </w:r>
    </w:p>
    <w:p w:rsidR="00AC425D" w:rsidRPr="00FE1162" w:rsidRDefault="00AC425D" w:rsidP="00AC425D">
      <w:pPr>
        <w:jc w:val="both"/>
      </w:pPr>
      <w:r>
        <w:lastRenderedPageBreak/>
        <w:t>5</w:t>
      </w:r>
      <w:r w:rsidRPr="00FE1162">
        <w:t>. Бредовые идеи характеризуются всем перечисленным, кроме:</w:t>
      </w:r>
    </w:p>
    <w:p w:rsidR="00AC425D" w:rsidRPr="00FE1162" w:rsidRDefault="00AC425D" w:rsidP="00AC425D">
      <w:pPr>
        <w:ind w:left="708"/>
        <w:jc w:val="both"/>
      </w:pPr>
      <w:r>
        <w:t>1.</w:t>
      </w:r>
      <w:r w:rsidRPr="00FE1162">
        <w:t xml:space="preserve"> несоответствия действительности</w:t>
      </w:r>
    </w:p>
    <w:p w:rsidR="00AC425D" w:rsidRPr="00FE1162" w:rsidRDefault="00AC425D" w:rsidP="00AC425D">
      <w:pPr>
        <w:ind w:left="708"/>
        <w:jc w:val="both"/>
      </w:pPr>
      <w:r>
        <w:t>2.</w:t>
      </w:r>
      <w:r w:rsidRPr="00FE1162">
        <w:t xml:space="preserve"> </w:t>
      </w:r>
      <w:r>
        <w:t xml:space="preserve">возможности </w:t>
      </w:r>
      <w:r w:rsidRPr="00FE1162">
        <w:t>исправления, устранени</w:t>
      </w:r>
      <w:r>
        <w:t>я</w:t>
      </w:r>
      <w:r w:rsidRPr="00FE1162">
        <w:t xml:space="preserve"> путем убеждения</w:t>
      </w:r>
    </w:p>
    <w:p w:rsidR="00AC425D" w:rsidRPr="00FE1162" w:rsidRDefault="00AC425D" w:rsidP="00AC425D">
      <w:pPr>
        <w:ind w:left="708"/>
        <w:jc w:val="both"/>
      </w:pPr>
      <w:r>
        <w:t>3.</w:t>
      </w:r>
      <w:r w:rsidRPr="00FE1162">
        <w:t xml:space="preserve"> искажения отражения действительности</w:t>
      </w:r>
    </w:p>
    <w:p w:rsidR="00AC425D" w:rsidRPr="00FE1162" w:rsidRDefault="00AC425D" w:rsidP="00AC425D">
      <w:pPr>
        <w:ind w:left="708"/>
        <w:jc w:val="both"/>
      </w:pPr>
      <w:r>
        <w:t>4.</w:t>
      </w:r>
      <w:r w:rsidRPr="00FE1162">
        <w:t xml:space="preserve"> полного овладения сознания</w:t>
      </w:r>
    </w:p>
    <w:p w:rsidR="00AC425D" w:rsidRPr="0022579B" w:rsidRDefault="00AC425D" w:rsidP="00AC425D">
      <w:pPr>
        <w:jc w:val="both"/>
      </w:pPr>
      <w:r>
        <w:t xml:space="preserve">6. </w:t>
      </w:r>
      <w:r w:rsidRPr="0022579B">
        <w:t>Что из перечисленного характерно для аменции?</w:t>
      </w:r>
    </w:p>
    <w:p w:rsidR="00AC425D" w:rsidRPr="0022579B" w:rsidRDefault="00AC425D" w:rsidP="00AC425D">
      <w:pPr>
        <w:ind w:left="708"/>
        <w:jc w:val="both"/>
      </w:pPr>
      <w:r>
        <w:t xml:space="preserve">1. </w:t>
      </w:r>
      <w:r w:rsidRPr="0022579B">
        <w:t>бредовые идеи величия</w:t>
      </w:r>
    </w:p>
    <w:p w:rsidR="00AC425D" w:rsidRPr="0022579B" w:rsidRDefault="00AC425D" w:rsidP="00AC425D">
      <w:pPr>
        <w:ind w:left="708"/>
        <w:jc w:val="both"/>
      </w:pPr>
      <w:r>
        <w:t xml:space="preserve">2. </w:t>
      </w:r>
      <w:r w:rsidRPr="0022579B">
        <w:t>активный и пассивный негативизм</w:t>
      </w:r>
    </w:p>
    <w:p w:rsidR="00AC425D" w:rsidRPr="0022579B" w:rsidRDefault="00AC425D" w:rsidP="00AC425D">
      <w:pPr>
        <w:ind w:left="708"/>
        <w:jc w:val="both"/>
      </w:pPr>
      <w:r>
        <w:t xml:space="preserve">3. </w:t>
      </w:r>
      <w:r w:rsidRPr="0022579B">
        <w:t>полная амнезия болезненного периода</w:t>
      </w:r>
      <w:r>
        <w:t xml:space="preserve"> </w:t>
      </w:r>
    </w:p>
    <w:p w:rsidR="00AC425D" w:rsidRDefault="00AC425D" w:rsidP="00AC425D">
      <w:pPr>
        <w:ind w:left="708"/>
        <w:jc w:val="both"/>
      </w:pPr>
      <w:r>
        <w:t xml:space="preserve">4. </w:t>
      </w:r>
      <w:r w:rsidRPr="0022579B">
        <w:t>симптом «воздушной подушки»</w:t>
      </w:r>
      <w:r w:rsidRPr="00FE1162">
        <w:t xml:space="preserve">  </w:t>
      </w:r>
    </w:p>
    <w:p w:rsidR="00AC425D" w:rsidRPr="0022579B" w:rsidRDefault="00AC425D" w:rsidP="00AC425D">
      <w:pPr>
        <w:jc w:val="both"/>
      </w:pPr>
      <w:r>
        <w:t>7</w:t>
      </w:r>
      <w:r w:rsidRPr="0022579B">
        <w:t>.</w:t>
      </w:r>
      <w:r>
        <w:t xml:space="preserve"> </w:t>
      </w:r>
      <w:r w:rsidRPr="0022579B">
        <w:t>Легкой умственной отсталости соответствует</w:t>
      </w:r>
      <w:r>
        <w:t xml:space="preserve"> умственный коэффициент (IQ):</w:t>
      </w:r>
    </w:p>
    <w:p w:rsidR="00AC425D" w:rsidRPr="0022579B" w:rsidRDefault="00AC425D" w:rsidP="00AC425D">
      <w:pPr>
        <w:ind w:left="708"/>
        <w:jc w:val="both"/>
      </w:pPr>
      <w:r>
        <w:t xml:space="preserve">1. </w:t>
      </w:r>
      <w:r w:rsidRPr="0022579B">
        <w:t>50-70</w:t>
      </w:r>
    </w:p>
    <w:p w:rsidR="00AC425D" w:rsidRPr="0022579B" w:rsidRDefault="00AC425D" w:rsidP="00AC425D">
      <w:pPr>
        <w:ind w:left="708"/>
        <w:jc w:val="both"/>
      </w:pPr>
      <w:r>
        <w:t xml:space="preserve">2. </w:t>
      </w:r>
      <w:r w:rsidRPr="0022579B">
        <w:t xml:space="preserve">70-90 </w:t>
      </w:r>
    </w:p>
    <w:p w:rsidR="00AC425D" w:rsidRPr="0022579B" w:rsidRDefault="00AC425D" w:rsidP="00AC425D">
      <w:pPr>
        <w:ind w:left="708"/>
        <w:jc w:val="both"/>
      </w:pPr>
      <w:r>
        <w:t xml:space="preserve">3. </w:t>
      </w:r>
      <w:r w:rsidRPr="0022579B">
        <w:t xml:space="preserve">60-80 </w:t>
      </w:r>
    </w:p>
    <w:p w:rsidR="00AC425D" w:rsidRDefault="00AC425D" w:rsidP="00AC425D">
      <w:pPr>
        <w:ind w:left="708"/>
        <w:jc w:val="both"/>
      </w:pPr>
      <w:r>
        <w:t xml:space="preserve">4. </w:t>
      </w:r>
      <w:r w:rsidRPr="0022579B">
        <w:t xml:space="preserve">40-50 </w:t>
      </w:r>
    </w:p>
    <w:p w:rsidR="00AC425D" w:rsidRPr="0059230C" w:rsidRDefault="00AC425D" w:rsidP="00AC425D">
      <w:pPr>
        <w:jc w:val="both"/>
      </w:pPr>
      <w:r>
        <w:t xml:space="preserve">8. </w:t>
      </w:r>
      <w:r w:rsidRPr="0059230C">
        <w:t xml:space="preserve">Невротические нарушения сна проявляются всем перечисленным, кроме </w:t>
      </w:r>
    </w:p>
    <w:p w:rsidR="00AC425D" w:rsidRPr="0059230C" w:rsidRDefault="00AC425D" w:rsidP="00AC425D">
      <w:pPr>
        <w:ind w:left="708"/>
        <w:jc w:val="both"/>
      </w:pPr>
      <w:r>
        <w:t xml:space="preserve">1. </w:t>
      </w:r>
      <w:r w:rsidRPr="0059230C">
        <w:t xml:space="preserve">нарушения засыпания (пресомнической стадии) </w:t>
      </w:r>
    </w:p>
    <w:p w:rsidR="00AC425D" w:rsidRPr="0059230C" w:rsidRDefault="00AC425D" w:rsidP="00AC425D">
      <w:pPr>
        <w:ind w:left="708"/>
        <w:jc w:val="both"/>
      </w:pPr>
      <w:r>
        <w:t xml:space="preserve">2. </w:t>
      </w:r>
      <w:r w:rsidRPr="0059230C">
        <w:t xml:space="preserve">неглубокого сна с пробуждением </w:t>
      </w:r>
    </w:p>
    <w:p w:rsidR="00AC425D" w:rsidRPr="0059230C" w:rsidRDefault="00AC425D" w:rsidP="00AC425D">
      <w:pPr>
        <w:ind w:left="708"/>
        <w:jc w:val="both"/>
      </w:pPr>
      <w:r>
        <w:t xml:space="preserve">3. </w:t>
      </w:r>
      <w:r w:rsidRPr="0059230C">
        <w:t xml:space="preserve">укорочения сна из-за раннего пробуждения </w:t>
      </w:r>
    </w:p>
    <w:p w:rsidR="00AC425D" w:rsidRDefault="00AC425D" w:rsidP="00AC425D">
      <w:pPr>
        <w:ind w:left="708"/>
        <w:jc w:val="both"/>
      </w:pPr>
      <w:r>
        <w:t xml:space="preserve">4. </w:t>
      </w:r>
      <w:r w:rsidRPr="0059230C">
        <w:t>ощущения сделанного сна</w:t>
      </w:r>
      <w:r>
        <w:t xml:space="preserve"> </w:t>
      </w:r>
    </w:p>
    <w:p w:rsidR="00AC425D" w:rsidRDefault="00AC425D" w:rsidP="00AC425D">
      <w:pPr>
        <w:ind w:left="708"/>
        <w:jc w:val="both"/>
      </w:pPr>
    </w:p>
    <w:p w:rsidR="00AC425D" w:rsidRPr="00B429CD" w:rsidRDefault="00AC425D" w:rsidP="00AC425D">
      <w:pPr>
        <w:ind w:left="708"/>
        <w:jc w:val="both"/>
      </w:pPr>
      <w:r>
        <w:t xml:space="preserve">9. </w:t>
      </w:r>
      <w:r w:rsidRPr="00B429CD">
        <w:t>Алкоголизм - это хроническое заболевание, характеризующееся:</w:t>
      </w:r>
    </w:p>
    <w:p w:rsidR="00AC425D" w:rsidRPr="00B429CD" w:rsidRDefault="00AC425D" w:rsidP="00AC425D">
      <w:pPr>
        <w:ind w:left="708"/>
        <w:jc w:val="both"/>
      </w:pPr>
      <w:r w:rsidRPr="00B429CD">
        <w:t>1. прогредиентным  течением;</w:t>
      </w:r>
    </w:p>
    <w:p w:rsidR="00AC425D" w:rsidRPr="00B429CD" w:rsidRDefault="00AC425D" w:rsidP="00AC425D">
      <w:pPr>
        <w:ind w:left="708"/>
        <w:jc w:val="both"/>
      </w:pPr>
      <w:r w:rsidRPr="00B429CD">
        <w:t>2. формированием  патологического влечения к алкоголю;</w:t>
      </w:r>
    </w:p>
    <w:p w:rsidR="00AC425D" w:rsidRPr="00B429CD" w:rsidRDefault="00AC425D" w:rsidP="00AC425D">
      <w:pPr>
        <w:ind w:left="708"/>
        <w:jc w:val="both"/>
      </w:pPr>
      <w:r w:rsidRPr="00B429CD">
        <w:t>3. формированием состояния отмены при прекращении употребления алкоголя;</w:t>
      </w:r>
    </w:p>
    <w:p w:rsidR="00AC425D" w:rsidRPr="00B429CD" w:rsidRDefault="00AC425D" w:rsidP="00AC425D">
      <w:pPr>
        <w:ind w:left="708"/>
        <w:jc w:val="both"/>
      </w:pPr>
      <w:r w:rsidRPr="00B429CD">
        <w:t>4. развитием стойких соматоневрологичсских расстройств;</w:t>
      </w:r>
    </w:p>
    <w:p w:rsidR="00AC425D" w:rsidRPr="00B429CD" w:rsidRDefault="00AC425D" w:rsidP="00AC425D">
      <w:pPr>
        <w:ind w:left="708"/>
        <w:jc w:val="both"/>
      </w:pPr>
      <w:r w:rsidRPr="00B429CD">
        <w:t>5. развитием социальных последствий заболевания.</w:t>
      </w:r>
    </w:p>
    <w:p w:rsidR="00AC425D" w:rsidRPr="00B429CD" w:rsidRDefault="00AC425D" w:rsidP="00AC425D">
      <w:pPr>
        <w:ind w:left="708"/>
        <w:jc w:val="both"/>
      </w:pPr>
      <w:r w:rsidRPr="00B429CD">
        <w:t xml:space="preserve">      а) верно 1,2,3</w:t>
      </w:r>
    </w:p>
    <w:p w:rsidR="00AC425D" w:rsidRPr="00B429CD" w:rsidRDefault="00AC425D" w:rsidP="00AC425D">
      <w:pPr>
        <w:ind w:left="708"/>
        <w:jc w:val="both"/>
      </w:pPr>
      <w:r w:rsidRPr="00B429CD">
        <w:lastRenderedPageBreak/>
        <w:t xml:space="preserve">      б) верно 1,3</w:t>
      </w:r>
    </w:p>
    <w:p w:rsidR="00AC425D" w:rsidRPr="00B429CD" w:rsidRDefault="00AC425D" w:rsidP="00AC425D">
      <w:pPr>
        <w:ind w:left="708"/>
        <w:jc w:val="both"/>
      </w:pPr>
      <w:r w:rsidRPr="00B429CD">
        <w:t xml:space="preserve">      в) верно 2,4</w:t>
      </w:r>
    </w:p>
    <w:p w:rsidR="00AC425D" w:rsidRPr="00B429CD" w:rsidRDefault="00AC425D" w:rsidP="00AC425D">
      <w:pPr>
        <w:ind w:left="708"/>
        <w:jc w:val="both"/>
      </w:pPr>
      <w:r w:rsidRPr="00B429CD">
        <w:t xml:space="preserve">      г) верно 4</w:t>
      </w:r>
    </w:p>
    <w:p w:rsidR="00AC425D" w:rsidRPr="00B429CD" w:rsidRDefault="00AC425D" w:rsidP="00AC425D">
      <w:pPr>
        <w:ind w:left="708"/>
        <w:jc w:val="both"/>
      </w:pPr>
      <w:r w:rsidRPr="00B429CD">
        <w:t xml:space="preserve">      д) верно все перечисленное</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10</w:t>
      </w:r>
      <w:r w:rsidRPr="00B429CD">
        <w:t>. Патологоанатомическими   признаками острой интоксикации алкоголем являются:</w:t>
      </w:r>
    </w:p>
    <w:p w:rsidR="00AC425D" w:rsidRPr="00B429CD" w:rsidRDefault="00AC425D" w:rsidP="00AC425D">
      <w:pPr>
        <w:ind w:left="708"/>
        <w:jc w:val="both"/>
      </w:pPr>
      <w:r w:rsidRPr="00B429CD">
        <w:t>1. отечность стромы миокарда и полнокровие венул;</w:t>
      </w:r>
    </w:p>
    <w:p w:rsidR="00AC425D" w:rsidRPr="00B429CD" w:rsidRDefault="00AC425D" w:rsidP="00AC425D">
      <w:pPr>
        <w:ind w:left="708"/>
        <w:jc w:val="both"/>
      </w:pPr>
      <w:r w:rsidRPr="00B429CD">
        <w:t>2. очаговый лизис цитоплазмы;</w:t>
      </w:r>
    </w:p>
    <w:p w:rsidR="00AC425D" w:rsidRPr="00B429CD" w:rsidRDefault="00AC425D" w:rsidP="00AC425D">
      <w:pPr>
        <w:ind w:left="708"/>
        <w:jc w:val="both"/>
      </w:pPr>
      <w:r w:rsidRPr="00B429CD">
        <w:t>3. плазматическое пропитывание,</w:t>
      </w:r>
    </w:p>
    <w:p w:rsidR="00AC425D" w:rsidRPr="00B429CD" w:rsidRDefault="00AC425D" w:rsidP="00AC425D">
      <w:pPr>
        <w:ind w:left="708"/>
        <w:jc w:val="both"/>
      </w:pPr>
      <w:r w:rsidRPr="00B429CD">
        <w:t>4. интерстициальный фиброз,</w:t>
      </w:r>
    </w:p>
    <w:p w:rsidR="00AC425D" w:rsidRPr="00B429CD" w:rsidRDefault="00AC425D" w:rsidP="00AC425D">
      <w:pPr>
        <w:ind w:left="708"/>
        <w:jc w:val="both"/>
      </w:pPr>
      <w:r w:rsidRPr="00B429CD">
        <w:t>5. капли липидов в клетках.</w:t>
      </w:r>
    </w:p>
    <w:p w:rsidR="00AC425D" w:rsidRPr="00B429CD" w:rsidRDefault="00AC425D" w:rsidP="00AC425D">
      <w:pPr>
        <w:ind w:left="708"/>
        <w:jc w:val="both"/>
      </w:pPr>
      <w:r w:rsidRPr="00B429CD">
        <w:t xml:space="preserve">      а) верно 1,2,3</w:t>
      </w:r>
    </w:p>
    <w:p w:rsidR="00AC425D" w:rsidRPr="00B429CD" w:rsidRDefault="00AC425D" w:rsidP="00AC425D">
      <w:pPr>
        <w:ind w:left="708"/>
        <w:jc w:val="both"/>
      </w:pPr>
      <w:r w:rsidRPr="00B429CD">
        <w:t xml:space="preserve">      б) верно 1,3</w:t>
      </w:r>
    </w:p>
    <w:p w:rsidR="00AC425D" w:rsidRPr="00B429CD" w:rsidRDefault="00AC425D" w:rsidP="00AC425D">
      <w:pPr>
        <w:ind w:left="708"/>
        <w:jc w:val="both"/>
      </w:pPr>
      <w:r w:rsidRPr="00B429CD">
        <w:t xml:space="preserve">      в) верно 2,4</w:t>
      </w:r>
    </w:p>
    <w:p w:rsidR="00AC425D" w:rsidRPr="00B429CD" w:rsidRDefault="00AC425D" w:rsidP="00AC425D">
      <w:pPr>
        <w:ind w:left="708"/>
        <w:jc w:val="both"/>
      </w:pPr>
      <w:r w:rsidRPr="00B429CD">
        <w:t xml:space="preserve">      г) верно 4</w:t>
      </w:r>
    </w:p>
    <w:p w:rsidR="00AC425D" w:rsidRPr="00B429CD" w:rsidRDefault="00AC425D" w:rsidP="00AC425D">
      <w:pPr>
        <w:ind w:left="708"/>
        <w:jc w:val="both"/>
      </w:pPr>
      <w:r w:rsidRPr="00B429CD">
        <w:t xml:space="preserve">      д) верно все перечисленное</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11</w:t>
      </w:r>
      <w:r w:rsidRPr="00B429CD">
        <w:t>. Признаками быстро наступившей смерти при острой интоксикации алкоголем являются:</w:t>
      </w:r>
    </w:p>
    <w:p w:rsidR="00AC425D" w:rsidRPr="00B429CD" w:rsidRDefault="00AC425D" w:rsidP="00AC425D">
      <w:pPr>
        <w:ind w:left="708"/>
        <w:jc w:val="both"/>
      </w:pPr>
      <w:r w:rsidRPr="00B429CD">
        <w:t>1. жидкое состояние крови,</w:t>
      </w:r>
    </w:p>
    <w:p w:rsidR="00AC425D" w:rsidRPr="00B429CD" w:rsidRDefault="00AC425D" w:rsidP="00AC425D">
      <w:pPr>
        <w:ind w:left="708"/>
        <w:jc w:val="both"/>
      </w:pPr>
      <w:r w:rsidRPr="00B429CD">
        <w:t>2. интерстициальный фиброз,</w:t>
      </w:r>
    </w:p>
    <w:p w:rsidR="00AC425D" w:rsidRPr="00B429CD" w:rsidRDefault="00AC425D" w:rsidP="00AC425D">
      <w:pPr>
        <w:ind w:left="708"/>
        <w:jc w:val="both"/>
      </w:pPr>
      <w:r w:rsidRPr="00B429CD">
        <w:t>3. застойное полнокровие внутренних органов,</w:t>
      </w:r>
    </w:p>
    <w:p w:rsidR="00AC425D" w:rsidRPr="00B429CD" w:rsidRDefault="00AC425D" w:rsidP="00AC425D">
      <w:pPr>
        <w:ind w:left="708"/>
        <w:jc w:val="both"/>
      </w:pPr>
      <w:r w:rsidRPr="00B429CD">
        <w:t>4. множественные очаги выпадения нервных клеток,</w:t>
      </w:r>
    </w:p>
    <w:p w:rsidR="00AC425D" w:rsidRPr="00B429CD" w:rsidRDefault="00AC425D" w:rsidP="00AC425D">
      <w:pPr>
        <w:ind w:left="708"/>
        <w:jc w:val="both"/>
      </w:pPr>
      <w:r w:rsidRPr="00B429CD">
        <w:t>5. очаги клеточного опустошения.</w:t>
      </w:r>
    </w:p>
    <w:p w:rsidR="00AC425D" w:rsidRPr="00B429CD" w:rsidRDefault="00AC425D" w:rsidP="00AC425D">
      <w:pPr>
        <w:ind w:left="708"/>
        <w:jc w:val="both"/>
      </w:pPr>
      <w:r w:rsidRPr="00B429CD">
        <w:t xml:space="preserve">      а) верно 1,2,3</w:t>
      </w:r>
    </w:p>
    <w:p w:rsidR="00AC425D" w:rsidRPr="00B429CD" w:rsidRDefault="00AC425D" w:rsidP="00AC425D">
      <w:pPr>
        <w:ind w:left="708"/>
        <w:jc w:val="both"/>
      </w:pPr>
      <w:r w:rsidRPr="00B429CD">
        <w:t xml:space="preserve">      б) верно 1,3</w:t>
      </w:r>
    </w:p>
    <w:p w:rsidR="00AC425D" w:rsidRPr="00B429CD" w:rsidRDefault="00AC425D" w:rsidP="00AC425D">
      <w:pPr>
        <w:ind w:left="708"/>
        <w:jc w:val="both"/>
      </w:pPr>
      <w:r w:rsidRPr="00B429CD">
        <w:t xml:space="preserve">      в) верно 2,4</w:t>
      </w:r>
    </w:p>
    <w:p w:rsidR="00AC425D" w:rsidRPr="00B429CD" w:rsidRDefault="00AC425D" w:rsidP="00AC425D">
      <w:pPr>
        <w:ind w:left="708"/>
        <w:jc w:val="both"/>
      </w:pPr>
      <w:r w:rsidRPr="00B429CD">
        <w:t xml:space="preserve">      г) верно 4</w:t>
      </w:r>
    </w:p>
    <w:p w:rsidR="00AC425D" w:rsidRPr="00B429CD" w:rsidRDefault="00AC425D" w:rsidP="00AC425D">
      <w:pPr>
        <w:ind w:left="708"/>
        <w:jc w:val="both"/>
      </w:pPr>
      <w:r w:rsidRPr="00B429CD">
        <w:t xml:space="preserve">      д) верно все перечисленное</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12</w:t>
      </w:r>
      <w:r w:rsidRPr="00B429CD">
        <w:t>. Поражение клеток и ультраструктур организма при интоксикации алкоголем связано с нарушением:</w:t>
      </w:r>
    </w:p>
    <w:p w:rsidR="00AC425D" w:rsidRPr="00B429CD" w:rsidRDefault="00AC425D" w:rsidP="00AC425D">
      <w:pPr>
        <w:ind w:left="708"/>
        <w:jc w:val="both"/>
      </w:pPr>
      <w:r w:rsidRPr="00B429CD">
        <w:t>1. метаболизма;</w:t>
      </w:r>
    </w:p>
    <w:p w:rsidR="00AC425D" w:rsidRPr="00B429CD" w:rsidRDefault="00AC425D" w:rsidP="00AC425D">
      <w:pPr>
        <w:ind w:left="708"/>
        <w:jc w:val="both"/>
      </w:pPr>
      <w:r w:rsidRPr="00B429CD">
        <w:t>2. обмена  белков, жиров и углеводов;</w:t>
      </w:r>
    </w:p>
    <w:p w:rsidR="00AC425D" w:rsidRPr="00B429CD" w:rsidRDefault="00AC425D" w:rsidP="00AC425D">
      <w:pPr>
        <w:ind w:left="708"/>
        <w:jc w:val="both"/>
      </w:pPr>
      <w:r w:rsidRPr="00B429CD">
        <w:t>3. водно-электролитного обмена;</w:t>
      </w:r>
    </w:p>
    <w:p w:rsidR="00AC425D" w:rsidRPr="00B429CD" w:rsidRDefault="00AC425D" w:rsidP="00AC425D">
      <w:pPr>
        <w:ind w:left="708"/>
        <w:jc w:val="both"/>
      </w:pPr>
      <w:r w:rsidRPr="00B429CD">
        <w:t>4. кислотно-щелочного состояния;</w:t>
      </w:r>
    </w:p>
    <w:p w:rsidR="00AC425D" w:rsidRPr="00B429CD" w:rsidRDefault="00AC425D" w:rsidP="00AC425D">
      <w:pPr>
        <w:ind w:left="708"/>
        <w:jc w:val="both"/>
      </w:pPr>
      <w:r w:rsidRPr="00B429CD">
        <w:t>5. обмена биогенных аминов.</w:t>
      </w:r>
    </w:p>
    <w:p w:rsidR="00AC425D" w:rsidRPr="00B429CD" w:rsidRDefault="00AC425D" w:rsidP="00AC425D">
      <w:pPr>
        <w:ind w:left="708"/>
        <w:jc w:val="both"/>
      </w:pPr>
      <w:r w:rsidRPr="00B429CD">
        <w:t xml:space="preserve">      а) верно 1,2,3</w:t>
      </w:r>
    </w:p>
    <w:p w:rsidR="00AC425D" w:rsidRPr="00B429CD" w:rsidRDefault="00AC425D" w:rsidP="00AC425D">
      <w:pPr>
        <w:ind w:left="708"/>
        <w:jc w:val="both"/>
      </w:pPr>
      <w:r w:rsidRPr="00B429CD">
        <w:t xml:space="preserve">      б) верно 1,3</w:t>
      </w:r>
    </w:p>
    <w:p w:rsidR="00AC425D" w:rsidRPr="00B429CD" w:rsidRDefault="00AC425D" w:rsidP="00AC425D">
      <w:pPr>
        <w:ind w:left="708"/>
        <w:jc w:val="both"/>
      </w:pPr>
      <w:r w:rsidRPr="00B429CD">
        <w:t xml:space="preserve">      в) верно 2,4</w:t>
      </w:r>
    </w:p>
    <w:p w:rsidR="00AC425D" w:rsidRPr="00B429CD" w:rsidRDefault="00AC425D" w:rsidP="00AC425D">
      <w:pPr>
        <w:ind w:left="708"/>
        <w:jc w:val="both"/>
      </w:pPr>
      <w:r w:rsidRPr="00B429CD">
        <w:t xml:space="preserve">      г) верно 4</w:t>
      </w:r>
    </w:p>
    <w:p w:rsidR="00AC425D" w:rsidRPr="00B429CD" w:rsidRDefault="00AC425D" w:rsidP="00AC425D">
      <w:pPr>
        <w:ind w:left="708"/>
        <w:jc w:val="both"/>
      </w:pPr>
      <w:r w:rsidRPr="00B429CD">
        <w:t xml:space="preserve">      д) верно все перечисленное</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13</w:t>
      </w:r>
      <w:r w:rsidRPr="00B429CD">
        <w:t>. С интоксикацией алкоголем связан дефицит ионов:</w:t>
      </w:r>
    </w:p>
    <w:p w:rsidR="00AC425D" w:rsidRPr="00B429CD" w:rsidRDefault="00AC425D" w:rsidP="00AC425D">
      <w:pPr>
        <w:ind w:left="708"/>
        <w:jc w:val="both"/>
      </w:pPr>
      <w:r w:rsidRPr="00B429CD">
        <w:t>1. калия;</w:t>
      </w:r>
    </w:p>
    <w:p w:rsidR="00AC425D" w:rsidRPr="00B429CD" w:rsidRDefault="00AC425D" w:rsidP="00AC425D">
      <w:pPr>
        <w:ind w:left="708"/>
        <w:jc w:val="both"/>
      </w:pPr>
      <w:r w:rsidRPr="00B429CD">
        <w:t>2. натрия;</w:t>
      </w:r>
    </w:p>
    <w:p w:rsidR="00AC425D" w:rsidRPr="00B429CD" w:rsidRDefault="00AC425D" w:rsidP="00AC425D">
      <w:pPr>
        <w:ind w:left="708"/>
        <w:jc w:val="both"/>
      </w:pPr>
      <w:r w:rsidRPr="00B429CD">
        <w:t>3. магния;</w:t>
      </w:r>
    </w:p>
    <w:p w:rsidR="00AC425D" w:rsidRPr="00B429CD" w:rsidRDefault="00AC425D" w:rsidP="00AC425D">
      <w:pPr>
        <w:ind w:left="708"/>
        <w:jc w:val="both"/>
      </w:pPr>
      <w:r w:rsidRPr="00B429CD">
        <w:t>4. кальция;</w:t>
      </w:r>
    </w:p>
    <w:p w:rsidR="00AC425D" w:rsidRPr="00B429CD" w:rsidRDefault="00AC425D" w:rsidP="00AC425D">
      <w:pPr>
        <w:ind w:left="708"/>
        <w:jc w:val="both"/>
      </w:pPr>
      <w:r w:rsidRPr="00B429CD">
        <w:t>5. хлора.</w:t>
      </w:r>
    </w:p>
    <w:p w:rsidR="00AC425D" w:rsidRPr="00B429CD" w:rsidRDefault="00AC425D" w:rsidP="00AC425D">
      <w:pPr>
        <w:ind w:left="708"/>
        <w:jc w:val="both"/>
      </w:pPr>
      <w:r w:rsidRPr="00B429CD">
        <w:t xml:space="preserve">      а) верно 1,2,3</w:t>
      </w:r>
    </w:p>
    <w:p w:rsidR="00AC425D" w:rsidRPr="00B429CD" w:rsidRDefault="00AC425D" w:rsidP="00AC425D">
      <w:pPr>
        <w:ind w:left="708"/>
        <w:jc w:val="both"/>
      </w:pPr>
      <w:r w:rsidRPr="00B429CD">
        <w:t xml:space="preserve">      б) верно 1,3</w:t>
      </w:r>
    </w:p>
    <w:p w:rsidR="00AC425D" w:rsidRPr="00B429CD" w:rsidRDefault="00AC425D" w:rsidP="00AC425D">
      <w:pPr>
        <w:ind w:left="708"/>
        <w:jc w:val="both"/>
      </w:pPr>
      <w:r w:rsidRPr="00B429CD">
        <w:t xml:space="preserve">      в) верно 2,4</w:t>
      </w:r>
    </w:p>
    <w:p w:rsidR="00AC425D" w:rsidRPr="00B429CD" w:rsidRDefault="00AC425D" w:rsidP="00AC425D">
      <w:pPr>
        <w:ind w:left="708"/>
        <w:jc w:val="both"/>
      </w:pPr>
      <w:r w:rsidRPr="00B429CD">
        <w:t xml:space="preserve">      г) верно 4</w:t>
      </w:r>
    </w:p>
    <w:p w:rsidR="00AC425D" w:rsidRPr="00B429CD" w:rsidRDefault="00AC425D" w:rsidP="00AC425D">
      <w:pPr>
        <w:ind w:left="708"/>
        <w:jc w:val="both"/>
      </w:pPr>
      <w:r w:rsidRPr="00B429CD">
        <w:t xml:space="preserve">      д) верно все перечисленное</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14</w:t>
      </w:r>
      <w:r w:rsidRPr="00B429CD">
        <w:t>. К внешним характерным признакам алкогольного синдрома плода относят:</w:t>
      </w:r>
    </w:p>
    <w:p w:rsidR="00AC425D" w:rsidRPr="00B429CD" w:rsidRDefault="00AC425D" w:rsidP="00AC425D">
      <w:pPr>
        <w:ind w:left="708"/>
        <w:jc w:val="both"/>
      </w:pPr>
      <w:r w:rsidRPr="00B429CD">
        <w:t>1.  «заячью» губу;</w:t>
      </w:r>
    </w:p>
    <w:p w:rsidR="00AC425D" w:rsidRPr="00B429CD" w:rsidRDefault="00AC425D" w:rsidP="00AC425D">
      <w:pPr>
        <w:ind w:left="708"/>
        <w:jc w:val="both"/>
      </w:pPr>
      <w:r w:rsidRPr="00B429CD">
        <w:lastRenderedPageBreak/>
        <w:t>2.  широкую уплощенную переносицу, короткий нос;</w:t>
      </w:r>
    </w:p>
    <w:p w:rsidR="00AC425D" w:rsidRPr="00B429CD" w:rsidRDefault="00AC425D" w:rsidP="00AC425D">
      <w:pPr>
        <w:ind w:left="708"/>
        <w:jc w:val="both"/>
      </w:pPr>
      <w:r w:rsidRPr="00B429CD">
        <w:t>3.  увеличение окружности головы;</w:t>
      </w:r>
    </w:p>
    <w:p w:rsidR="00AC425D" w:rsidRPr="00B429CD" w:rsidRDefault="00AC425D" w:rsidP="00AC425D">
      <w:pPr>
        <w:ind w:left="708"/>
        <w:jc w:val="both"/>
      </w:pPr>
      <w:r w:rsidRPr="00B429CD">
        <w:t>4.  длинную верхнюю губу;</w:t>
      </w:r>
    </w:p>
    <w:p w:rsidR="00AC425D" w:rsidRPr="00B429CD" w:rsidRDefault="00AC425D" w:rsidP="00AC425D">
      <w:pPr>
        <w:ind w:left="708"/>
        <w:jc w:val="both"/>
      </w:pPr>
      <w:r w:rsidRPr="00B429CD">
        <w:t>5.  широкие глазные щели.</w:t>
      </w:r>
    </w:p>
    <w:p w:rsidR="00AC425D" w:rsidRPr="00B429CD" w:rsidRDefault="00AC425D" w:rsidP="00AC425D">
      <w:pPr>
        <w:ind w:left="708"/>
        <w:jc w:val="both"/>
      </w:pPr>
      <w:r w:rsidRPr="00B429CD">
        <w:t xml:space="preserve">      а) верно 1,2,3</w:t>
      </w:r>
    </w:p>
    <w:p w:rsidR="00AC425D" w:rsidRPr="00B429CD" w:rsidRDefault="00AC425D" w:rsidP="00AC425D">
      <w:pPr>
        <w:ind w:left="708"/>
        <w:jc w:val="both"/>
      </w:pPr>
      <w:r w:rsidRPr="00B429CD">
        <w:t xml:space="preserve">      б) верно 1,3</w:t>
      </w:r>
    </w:p>
    <w:p w:rsidR="00AC425D" w:rsidRPr="00B429CD" w:rsidRDefault="00AC425D" w:rsidP="00AC425D">
      <w:pPr>
        <w:ind w:left="708"/>
        <w:jc w:val="both"/>
      </w:pPr>
      <w:r w:rsidRPr="00B429CD">
        <w:t xml:space="preserve">      в) верно 2,4</w:t>
      </w:r>
    </w:p>
    <w:p w:rsidR="00AC425D" w:rsidRPr="00B429CD" w:rsidRDefault="00AC425D" w:rsidP="00AC425D">
      <w:pPr>
        <w:ind w:left="708"/>
        <w:jc w:val="both"/>
      </w:pPr>
      <w:r w:rsidRPr="00B429CD">
        <w:t xml:space="preserve">      г) верно 4</w:t>
      </w:r>
    </w:p>
    <w:p w:rsidR="00AC425D" w:rsidRPr="00B429CD" w:rsidRDefault="00AC425D" w:rsidP="00AC425D">
      <w:pPr>
        <w:ind w:left="708"/>
        <w:jc w:val="both"/>
      </w:pPr>
      <w:r w:rsidRPr="00B429CD">
        <w:t xml:space="preserve">      д) верно все перечисленное</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15</w:t>
      </w:r>
      <w:r w:rsidRPr="00B429CD">
        <w:t>. К генетическим методам исследования, применяемым в наркологии, относятся:</w:t>
      </w:r>
    </w:p>
    <w:p w:rsidR="00AC425D" w:rsidRPr="00B429CD" w:rsidRDefault="00AC425D" w:rsidP="00AC425D">
      <w:pPr>
        <w:ind w:left="708"/>
        <w:jc w:val="both"/>
      </w:pPr>
      <w:r w:rsidRPr="00B429CD">
        <w:t xml:space="preserve">      а) клинико-генеалогический;</w:t>
      </w:r>
    </w:p>
    <w:p w:rsidR="00AC425D" w:rsidRPr="00B429CD" w:rsidRDefault="00AC425D" w:rsidP="00AC425D">
      <w:pPr>
        <w:ind w:left="708"/>
        <w:jc w:val="both"/>
      </w:pPr>
      <w:r w:rsidRPr="00B429CD">
        <w:t xml:space="preserve">      б) изучения приемных детей;</w:t>
      </w:r>
    </w:p>
    <w:p w:rsidR="00AC425D" w:rsidRPr="00B429CD" w:rsidRDefault="00AC425D" w:rsidP="00AC425D">
      <w:pPr>
        <w:ind w:left="708"/>
        <w:jc w:val="both"/>
      </w:pPr>
      <w:r w:rsidRPr="00B429CD">
        <w:t xml:space="preserve">      в) близнецовый;</w:t>
      </w:r>
    </w:p>
    <w:p w:rsidR="00AC425D" w:rsidRPr="00B429CD" w:rsidRDefault="00AC425D" w:rsidP="00AC425D">
      <w:pPr>
        <w:ind w:left="708"/>
        <w:jc w:val="both"/>
      </w:pPr>
      <w:r w:rsidRPr="00B429CD">
        <w:t xml:space="preserve">      г) цитогенетический;</w:t>
      </w:r>
    </w:p>
    <w:p w:rsidR="00AC425D" w:rsidRPr="00B429CD" w:rsidRDefault="00AC425D" w:rsidP="00AC425D">
      <w:pPr>
        <w:ind w:left="708"/>
        <w:jc w:val="both"/>
      </w:pPr>
      <w:r w:rsidRPr="00B429CD">
        <w:t xml:space="preserve">      д) изучения полусибсов.</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16</w:t>
      </w:r>
      <w:r w:rsidRPr="00B429CD">
        <w:t>. В основе патогенетических механизмов острого и хронического действия алкоголя на организм человека лежат:</w:t>
      </w:r>
    </w:p>
    <w:p w:rsidR="00AC425D" w:rsidRPr="00B429CD" w:rsidRDefault="00AC425D" w:rsidP="00AC425D">
      <w:pPr>
        <w:ind w:left="708"/>
        <w:jc w:val="both"/>
      </w:pPr>
      <w:r w:rsidRPr="00B429CD">
        <w:t xml:space="preserve">      а) дистрофические изменения в клетках и тканях;</w:t>
      </w:r>
    </w:p>
    <w:p w:rsidR="00AC425D" w:rsidRPr="00B429CD" w:rsidRDefault="00AC425D" w:rsidP="00AC425D">
      <w:pPr>
        <w:ind w:left="708"/>
        <w:jc w:val="both"/>
      </w:pPr>
      <w:r w:rsidRPr="00B429CD">
        <w:t xml:space="preserve">      б) нейробиотические процессы;</w:t>
      </w:r>
    </w:p>
    <w:p w:rsidR="00AC425D" w:rsidRPr="00B429CD" w:rsidRDefault="00AC425D" w:rsidP="00AC425D">
      <w:pPr>
        <w:ind w:left="708"/>
        <w:jc w:val="both"/>
      </w:pPr>
      <w:r w:rsidRPr="00B429CD">
        <w:t xml:space="preserve">      в) некротические процессы;</w:t>
      </w:r>
    </w:p>
    <w:p w:rsidR="00AC425D" w:rsidRPr="00B429CD" w:rsidRDefault="00AC425D" w:rsidP="00AC425D">
      <w:pPr>
        <w:ind w:left="708"/>
        <w:jc w:val="both"/>
      </w:pPr>
      <w:r w:rsidRPr="00B429CD">
        <w:t xml:space="preserve">      г) процессы нарушения синтеза коллагена;</w:t>
      </w:r>
    </w:p>
    <w:p w:rsidR="00AC425D" w:rsidRPr="00B429CD" w:rsidRDefault="00AC425D" w:rsidP="00AC425D">
      <w:pPr>
        <w:ind w:left="708"/>
        <w:jc w:val="both"/>
      </w:pPr>
      <w:r w:rsidRPr="00B429CD">
        <w:t xml:space="preserve">      д) заместительные репаративные процессы.</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17</w:t>
      </w:r>
      <w:r w:rsidRPr="00B429CD">
        <w:t>. Изначальная толерантность к алкоголю обусловлена:</w:t>
      </w:r>
    </w:p>
    <w:p w:rsidR="00AC425D" w:rsidRPr="00B429CD" w:rsidRDefault="00AC425D" w:rsidP="00AC425D">
      <w:pPr>
        <w:ind w:left="708"/>
        <w:jc w:val="both"/>
      </w:pPr>
      <w:r w:rsidRPr="00B429CD">
        <w:t xml:space="preserve">      а) крепостью и качеством алкоголя;</w:t>
      </w:r>
    </w:p>
    <w:p w:rsidR="00AC425D" w:rsidRPr="00B429CD" w:rsidRDefault="00AC425D" w:rsidP="00AC425D">
      <w:pPr>
        <w:ind w:left="708"/>
        <w:jc w:val="both"/>
      </w:pPr>
      <w:r w:rsidRPr="00B429CD">
        <w:t xml:space="preserve">      б) культу рально-этнически ми факторами;</w:t>
      </w:r>
    </w:p>
    <w:p w:rsidR="00AC425D" w:rsidRPr="00B429CD" w:rsidRDefault="00AC425D" w:rsidP="00AC425D">
      <w:pPr>
        <w:ind w:left="708"/>
        <w:jc w:val="both"/>
      </w:pPr>
      <w:r w:rsidRPr="00B429CD">
        <w:lastRenderedPageBreak/>
        <w:t xml:space="preserve">      в) поло-возрастным фактором;</w:t>
      </w:r>
    </w:p>
    <w:p w:rsidR="00AC425D" w:rsidRPr="00B429CD" w:rsidRDefault="00AC425D" w:rsidP="00AC425D">
      <w:pPr>
        <w:ind w:left="708"/>
        <w:jc w:val="both"/>
      </w:pPr>
      <w:r w:rsidRPr="00B429CD">
        <w:t xml:space="preserve">      г) активностью фермента алкогольдегидрогеназы /АДГ/;</w:t>
      </w:r>
    </w:p>
    <w:p w:rsidR="00AC425D" w:rsidRPr="00B429CD" w:rsidRDefault="00AC425D" w:rsidP="00AC425D">
      <w:pPr>
        <w:ind w:left="708"/>
        <w:jc w:val="both"/>
      </w:pPr>
      <w:r w:rsidRPr="00B429CD">
        <w:t xml:space="preserve">      д) активностью фермента альдегиддегидрогеназы /АльДГ/.</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18</w:t>
      </w:r>
      <w:r w:rsidRPr="00B429CD">
        <w:t>. При острой интоксикации смерть наиболее вероятно наступает при концентрации алкоголя в крови:</w:t>
      </w:r>
    </w:p>
    <w:p w:rsidR="00AC425D" w:rsidRPr="00B429CD" w:rsidRDefault="00AC425D" w:rsidP="00AC425D">
      <w:pPr>
        <w:ind w:left="708"/>
        <w:jc w:val="both"/>
      </w:pPr>
      <w:r w:rsidRPr="00B429CD">
        <w:t xml:space="preserve">      а) 200 - 300 мг %;</w:t>
      </w:r>
    </w:p>
    <w:p w:rsidR="00AC425D" w:rsidRPr="00B429CD" w:rsidRDefault="00AC425D" w:rsidP="00AC425D">
      <w:pPr>
        <w:ind w:left="708"/>
        <w:jc w:val="both"/>
      </w:pPr>
      <w:r w:rsidRPr="00B429CD">
        <w:t xml:space="preserve">      б) 300 - 400 мг %;</w:t>
      </w:r>
    </w:p>
    <w:p w:rsidR="00AC425D" w:rsidRPr="00B429CD" w:rsidRDefault="00AC425D" w:rsidP="00AC425D">
      <w:pPr>
        <w:ind w:left="708"/>
        <w:jc w:val="both"/>
      </w:pPr>
      <w:r w:rsidRPr="00B429CD">
        <w:t xml:space="preserve">      в) 400 - 500 мг %;</w:t>
      </w:r>
    </w:p>
    <w:p w:rsidR="00AC425D" w:rsidRPr="00B429CD" w:rsidRDefault="00AC425D" w:rsidP="00AC425D">
      <w:pPr>
        <w:ind w:left="708"/>
        <w:jc w:val="both"/>
      </w:pPr>
      <w:r w:rsidRPr="00B429CD">
        <w:t xml:space="preserve">      г) 500 - 600 мг %;</w:t>
      </w:r>
    </w:p>
    <w:p w:rsidR="00AC425D" w:rsidRPr="00B429CD" w:rsidRDefault="00AC425D" w:rsidP="00AC425D">
      <w:pPr>
        <w:ind w:left="708"/>
        <w:jc w:val="both"/>
      </w:pPr>
      <w:r w:rsidRPr="00B429CD">
        <w:t xml:space="preserve">      д) 600 - 700 мг %.</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19</w:t>
      </w:r>
      <w:r w:rsidRPr="00B429CD">
        <w:t>. Нарушение обмена  липидов при  интоксикации алкоголем обусловлено:</w:t>
      </w:r>
    </w:p>
    <w:p w:rsidR="00AC425D" w:rsidRPr="00B429CD" w:rsidRDefault="00AC425D" w:rsidP="00AC425D">
      <w:pPr>
        <w:ind w:left="708"/>
        <w:jc w:val="both"/>
      </w:pPr>
      <w:r w:rsidRPr="00B429CD">
        <w:t xml:space="preserve">      а) перекисным окислением их;</w:t>
      </w:r>
    </w:p>
    <w:p w:rsidR="00AC425D" w:rsidRPr="00B429CD" w:rsidRDefault="00AC425D" w:rsidP="00AC425D">
      <w:pPr>
        <w:ind w:left="708"/>
        <w:jc w:val="both"/>
      </w:pPr>
      <w:r w:rsidRPr="00B429CD">
        <w:t xml:space="preserve">      б) перекисным окислением их, нарушением всасывания их в желудочно-кишечном тракте, мобилизацией жира из жировых депо в связи с возбуждающим действием алкоголя на симпатоадреналовую систему</w:t>
      </w:r>
    </w:p>
    <w:p w:rsidR="00AC425D" w:rsidRPr="00B429CD" w:rsidRDefault="00AC425D" w:rsidP="00AC425D">
      <w:pPr>
        <w:ind w:left="708"/>
        <w:jc w:val="both"/>
      </w:pPr>
      <w:r w:rsidRPr="00B429CD">
        <w:t xml:space="preserve">      в) нарушением всасывания их в желудочно-кишечном тракте и  мобилизацией жира из жировых депо в связи с возбуждающим дей¬ствием алкоголя на симпатоадреналовую систему;</w:t>
      </w:r>
    </w:p>
    <w:p w:rsidR="00AC425D" w:rsidRPr="00B429CD" w:rsidRDefault="00AC425D" w:rsidP="00AC425D">
      <w:pPr>
        <w:ind w:left="708"/>
        <w:jc w:val="both"/>
      </w:pPr>
      <w:r w:rsidRPr="00B429CD">
        <w:t xml:space="preserve">      г) перекисным окислением их и мобилизацией жира из жировых депо в связи с возбуждающим действием алкоголя на симпатоадре¬наловую систему.</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20</w:t>
      </w:r>
      <w:r w:rsidRPr="00B429CD">
        <w:t>. Нарушение обмена аминокислот при интоксикации алкоголем имеет тенденцию к:</w:t>
      </w:r>
    </w:p>
    <w:p w:rsidR="00AC425D" w:rsidRPr="00B429CD" w:rsidRDefault="00AC425D" w:rsidP="00AC425D">
      <w:pPr>
        <w:ind w:left="708"/>
        <w:jc w:val="both"/>
      </w:pPr>
      <w:r w:rsidRPr="00B429CD">
        <w:t xml:space="preserve">      а) нарушению их всасывания в желудочно-кишечном тракте и транспорта их во внутренние органы</w:t>
      </w:r>
    </w:p>
    <w:p w:rsidR="00AC425D" w:rsidRPr="00B429CD" w:rsidRDefault="00AC425D" w:rsidP="00AC425D">
      <w:pPr>
        <w:ind w:left="708"/>
        <w:jc w:val="both"/>
      </w:pPr>
      <w:r w:rsidRPr="00B429CD">
        <w:t xml:space="preserve">      б) нарушению всасывания их в желудочно-кишечном тракте, транспорта их во внутренние органы и метаболизма в печени и головном мозге;</w:t>
      </w:r>
    </w:p>
    <w:p w:rsidR="00AC425D" w:rsidRPr="00B429CD" w:rsidRDefault="00AC425D" w:rsidP="00AC425D">
      <w:pPr>
        <w:ind w:left="708"/>
        <w:jc w:val="both"/>
      </w:pPr>
      <w:r w:rsidRPr="00B429CD">
        <w:t xml:space="preserve">      в) нарушению метаболизма их в печени и головном мозге и транспорта их во внутренние органы;</w:t>
      </w:r>
    </w:p>
    <w:p w:rsidR="00AC425D" w:rsidRPr="00B429CD" w:rsidRDefault="00AC425D" w:rsidP="00AC425D">
      <w:pPr>
        <w:ind w:left="708"/>
        <w:jc w:val="both"/>
      </w:pPr>
      <w:r w:rsidRPr="00B429CD">
        <w:t xml:space="preserve">      г) нарушению всасывания их в желудочно-кишечном тракте и метаболизма их в печени и головном мозге.</w:t>
      </w:r>
    </w:p>
    <w:p w:rsidR="00AC425D" w:rsidRPr="00B429CD" w:rsidRDefault="00AC425D" w:rsidP="00AC425D">
      <w:pPr>
        <w:ind w:left="708"/>
        <w:jc w:val="both"/>
      </w:pPr>
    </w:p>
    <w:p w:rsidR="00AC425D" w:rsidRPr="00B429CD" w:rsidRDefault="00AC425D" w:rsidP="00AC425D">
      <w:pPr>
        <w:ind w:left="708"/>
        <w:jc w:val="both"/>
      </w:pPr>
      <w:r w:rsidRPr="00B429CD">
        <w:lastRenderedPageBreak/>
        <w:t xml:space="preserve">  </w:t>
      </w:r>
      <w:r>
        <w:t>21</w:t>
      </w:r>
      <w:r w:rsidRPr="00B429CD">
        <w:t>. Нарушение углеводного обмена при интоксикации алкоголем характеризуется:</w:t>
      </w:r>
    </w:p>
    <w:p w:rsidR="00AC425D" w:rsidRPr="00B429CD" w:rsidRDefault="00AC425D" w:rsidP="00AC425D">
      <w:pPr>
        <w:ind w:left="708"/>
        <w:jc w:val="both"/>
      </w:pPr>
      <w:r w:rsidRPr="00B429CD">
        <w:t xml:space="preserve">      а) подавлением потребления глюкозы клетками, повышением уровня инсулина в крови и замедлением процесса безкислсродного ферментативного окисления глюкозы;</w:t>
      </w:r>
    </w:p>
    <w:p w:rsidR="00AC425D" w:rsidRPr="00B429CD" w:rsidRDefault="00AC425D" w:rsidP="00AC425D">
      <w:pPr>
        <w:ind w:left="708"/>
        <w:jc w:val="both"/>
      </w:pPr>
      <w:r w:rsidRPr="00B429CD">
        <w:t xml:space="preserve">      б) увеличением потребления глюкозы клетками, снижением уровня инсулина в крови и замедлением процесса безкислородного ферментативного окисления глюкозы;</w:t>
      </w:r>
    </w:p>
    <w:p w:rsidR="00AC425D" w:rsidRPr="00B429CD" w:rsidRDefault="00AC425D" w:rsidP="00AC425D">
      <w:pPr>
        <w:ind w:left="708"/>
        <w:jc w:val="both"/>
      </w:pPr>
      <w:r w:rsidRPr="00B429CD">
        <w:t xml:space="preserve">      в) подавлением потребления глюкозы клетками, снижением уровня инсулина в крови и замедлением процесса безкислородного ферментативного окисления глюкозы;</w:t>
      </w:r>
    </w:p>
    <w:p w:rsidR="00AC425D" w:rsidRPr="00B429CD" w:rsidRDefault="00AC425D" w:rsidP="00AC425D">
      <w:pPr>
        <w:ind w:left="708"/>
        <w:jc w:val="both"/>
      </w:pPr>
      <w:r w:rsidRPr="00B429CD">
        <w:t xml:space="preserve">      г) подавлением потребления глюкозы клетками, снижением уровня инсулина в крови и ускорением процесса безкислородного ферментативного окисления глюкозы;</w:t>
      </w:r>
    </w:p>
    <w:p w:rsidR="00AC425D" w:rsidRPr="00B429CD" w:rsidRDefault="00AC425D" w:rsidP="00AC425D">
      <w:pPr>
        <w:ind w:left="708"/>
        <w:jc w:val="both"/>
      </w:pPr>
      <w:r w:rsidRPr="00B429CD">
        <w:t xml:space="preserve">      д) увеличением потребления глюкозы клетками, увеличением уровня инсулина в крови и замедлением процесса безкислородного ферментативного окисления глюкозы.</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22</w:t>
      </w:r>
      <w:r w:rsidRPr="00B429CD">
        <w:t>. Патогенетические механизмы формирования зависимости от алкоголя обуславливаются:</w:t>
      </w:r>
    </w:p>
    <w:p w:rsidR="00AC425D" w:rsidRPr="00B429CD" w:rsidRDefault="00AC425D" w:rsidP="00AC425D">
      <w:pPr>
        <w:ind w:left="708"/>
        <w:jc w:val="both"/>
      </w:pPr>
      <w:r w:rsidRPr="00B429CD">
        <w:t xml:space="preserve">      а) врожденной недостаточностью системы эндогенный этанол – ацетальдегид;</w:t>
      </w:r>
    </w:p>
    <w:p w:rsidR="00AC425D" w:rsidRPr="00B429CD" w:rsidRDefault="00AC425D" w:rsidP="00AC425D">
      <w:pPr>
        <w:ind w:left="708"/>
        <w:jc w:val="both"/>
      </w:pPr>
      <w:r w:rsidRPr="00B429CD">
        <w:t xml:space="preserve">      б) деградацией системы эндогенного синтеза ацетальдегида и этанола;</w:t>
      </w:r>
    </w:p>
    <w:p w:rsidR="00AC425D" w:rsidRPr="00B429CD" w:rsidRDefault="00AC425D" w:rsidP="00AC425D">
      <w:pPr>
        <w:ind w:left="708"/>
        <w:jc w:val="both"/>
      </w:pPr>
      <w:r w:rsidRPr="00B429CD">
        <w:t xml:space="preserve">      в) нарушением обмена катехоламинов;</w:t>
      </w:r>
    </w:p>
    <w:p w:rsidR="00AC425D" w:rsidRPr="00B429CD" w:rsidRDefault="00AC425D" w:rsidP="00AC425D">
      <w:pPr>
        <w:ind w:left="708"/>
        <w:jc w:val="both"/>
      </w:pPr>
      <w:r w:rsidRPr="00B429CD">
        <w:t xml:space="preserve">      г) нарушением обмена гистамина;</w:t>
      </w:r>
    </w:p>
    <w:p w:rsidR="00AC425D" w:rsidRPr="00B429CD" w:rsidRDefault="00AC425D" w:rsidP="00AC425D">
      <w:pPr>
        <w:ind w:left="708"/>
        <w:jc w:val="both"/>
      </w:pPr>
      <w:r w:rsidRPr="00B429CD">
        <w:t xml:space="preserve">      д) нарушением обмена серотонина.</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23</w:t>
      </w:r>
      <w:r w:rsidRPr="00B429CD">
        <w:t>. С начала 90-х годов число больных наркоманиями:</w:t>
      </w:r>
    </w:p>
    <w:p w:rsidR="00AC425D" w:rsidRPr="00B429CD" w:rsidRDefault="00AC425D" w:rsidP="00AC425D">
      <w:pPr>
        <w:ind w:left="708"/>
        <w:jc w:val="both"/>
      </w:pPr>
      <w:r w:rsidRPr="00B429CD">
        <w:t xml:space="preserve">      а) возрастает за счет группы больных, употребляющих кустарно приготовленные наркотические вещества</w:t>
      </w:r>
    </w:p>
    <w:p w:rsidR="00AC425D" w:rsidRPr="00B429CD" w:rsidRDefault="00AC425D" w:rsidP="00AC425D">
      <w:pPr>
        <w:ind w:left="708"/>
        <w:jc w:val="both"/>
      </w:pPr>
      <w:r w:rsidRPr="00B429CD">
        <w:t xml:space="preserve">      б) возрастает за счет группы больных, употребляющих лекарственные наркотические вещества;</w:t>
      </w:r>
    </w:p>
    <w:p w:rsidR="00AC425D" w:rsidRPr="00B429CD" w:rsidRDefault="00AC425D" w:rsidP="00AC425D">
      <w:pPr>
        <w:ind w:left="708"/>
        <w:jc w:val="both"/>
      </w:pPr>
      <w:r w:rsidRPr="00B429CD">
        <w:t xml:space="preserve">      в) уменьшается за счет группы больных, употребляющих кустарно приготовленные наркотические вещества;</w:t>
      </w:r>
    </w:p>
    <w:p w:rsidR="00AC425D" w:rsidRPr="00B429CD" w:rsidRDefault="00AC425D" w:rsidP="00AC425D">
      <w:pPr>
        <w:ind w:left="708"/>
        <w:jc w:val="both"/>
      </w:pPr>
      <w:r w:rsidRPr="00B429CD">
        <w:t xml:space="preserve">      г) уменьшается за счет группы больных, употребляющих лекарственные наркотические вещества;</w:t>
      </w:r>
    </w:p>
    <w:p w:rsidR="00AC425D" w:rsidRPr="00B429CD" w:rsidRDefault="00AC425D" w:rsidP="00AC425D">
      <w:pPr>
        <w:ind w:left="708"/>
        <w:jc w:val="both"/>
      </w:pPr>
      <w:r w:rsidRPr="00B429CD">
        <w:t xml:space="preserve">      д) достоверно значимого увеличения не наблюдается.</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24</w:t>
      </w:r>
      <w:r w:rsidRPr="00B429CD">
        <w:t>. К медицинским и социальным последствиям злоупотребления ПАВ относятся:</w:t>
      </w:r>
    </w:p>
    <w:p w:rsidR="00AC425D" w:rsidRPr="00B429CD" w:rsidRDefault="00AC425D" w:rsidP="00AC425D">
      <w:pPr>
        <w:ind w:left="708"/>
        <w:jc w:val="both"/>
      </w:pPr>
      <w:r w:rsidRPr="00B429CD">
        <w:t xml:space="preserve">      а) высокая смертность от заболеваний, полученных в результате злоупотребления ПАВ;</w:t>
      </w:r>
    </w:p>
    <w:p w:rsidR="00AC425D" w:rsidRPr="00B429CD" w:rsidRDefault="00AC425D" w:rsidP="00AC425D">
      <w:pPr>
        <w:ind w:left="708"/>
        <w:jc w:val="both"/>
      </w:pPr>
      <w:r w:rsidRPr="00B429CD">
        <w:lastRenderedPageBreak/>
        <w:t xml:space="preserve">      б) большое число суицидов;</w:t>
      </w:r>
    </w:p>
    <w:p w:rsidR="00AC425D" w:rsidRPr="00B429CD" w:rsidRDefault="00AC425D" w:rsidP="00AC425D">
      <w:pPr>
        <w:ind w:left="708"/>
        <w:jc w:val="both"/>
      </w:pPr>
      <w:r w:rsidRPr="00B429CD">
        <w:t xml:space="preserve">      в) сокращение продолжительности жизни;</w:t>
      </w:r>
    </w:p>
    <w:p w:rsidR="00AC425D" w:rsidRPr="00B429CD" w:rsidRDefault="00AC425D" w:rsidP="00AC425D">
      <w:pPr>
        <w:ind w:left="708"/>
        <w:jc w:val="both"/>
      </w:pPr>
      <w:r w:rsidRPr="00B429CD">
        <w:t xml:space="preserve">      г) убытки по бюджету  здравоохранения;</w:t>
      </w:r>
    </w:p>
    <w:p w:rsidR="00AC425D" w:rsidRPr="00B429CD" w:rsidRDefault="00AC425D" w:rsidP="00AC425D">
      <w:pPr>
        <w:ind w:left="708"/>
        <w:jc w:val="both"/>
      </w:pPr>
      <w:r w:rsidRPr="00B429CD">
        <w:t xml:space="preserve">      д) большое число преступлений.</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25</w:t>
      </w:r>
      <w:r w:rsidRPr="00B429CD">
        <w:t>. Динамику изготовления и потребления алкоголя в мире отражают данные:</w:t>
      </w:r>
    </w:p>
    <w:p w:rsidR="00AC425D" w:rsidRPr="00B429CD" w:rsidRDefault="00AC425D" w:rsidP="00AC425D">
      <w:pPr>
        <w:ind w:left="708"/>
        <w:jc w:val="both"/>
      </w:pPr>
      <w:r w:rsidRPr="00B429CD">
        <w:t xml:space="preserve">      а) ВОЗ о производстве алкоголя на душу населения в мире;</w:t>
      </w:r>
    </w:p>
    <w:p w:rsidR="00AC425D" w:rsidRPr="00B429CD" w:rsidRDefault="00AC425D" w:rsidP="00AC425D">
      <w:pPr>
        <w:ind w:left="708"/>
        <w:jc w:val="both"/>
      </w:pPr>
      <w:r w:rsidRPr="00B429CD">
        <w:t xml:space="preserve">      б) о производстве алкоголя на душу населения за определенный период времени в отдельных регионах мира;</w:t>
      </w:r>
    </w:p>
    <w:p w:rsidR="00AC425D" w:rsidRPr="00B429CD" w:rsidRDefault="00AC425D" w:rsidP="00AC425D">
      <w:pPr>
        <w:ind w:left="708"/>
        <w:jc w:val="both"/>
      </w:pPr>
      <w:r w:rsidRPr="00B429CD">
        <w:t xml:space="preserve">      в) о потреблении   алкоголя на душу населения в мире;</w:t>
      </w:r>
    </w:p>
    <w:p w:rsidR="00AC425D" w:rsidRPr="00B429CD" w:rsidRDefault="00AC425D" w:rsidP="00AC425D">
      <w:pPr>
        <w:ind w:left="708"/>
        <w:jc w:val="both"/>
      </w:pPr>
      <w:r w:rsidRPr="00B429CD">
        <w:t xml:space="preserve">      г) о потреблении алкоголя населением конкретного региона;</w:t>
      </w:r>
    </w:p>
    <w:p w:rsidR="00AC425D" w:rsidRPr="00B429CD" w:rsidRDefault="00AC425D" w:rsidP="00AC425D">
      <w:pPr>
        <w:ind w:left="708"/>
        <w:jc w:val="both"/>
      </w:pPr>
      <w:r w:rsidRPr="00B429CD">
        <w:t xml:space="preserve">      д) о потреблении алкоголя на душу населения в отдельном регионе.</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26</w:t>
      </w:r>
      <w:r w:rsidRPr="00B429CD">
        <w:t>. Уголовная ответственность предусматривается за:</w:t>
      </w:r>
    </w:p>
    <w:p w:rsidR="00AC425D" w:rsidRPr="00B429CD" w:rsidRDefault="00AC425D" w:rsidP="00AC425D">
      <w:pPr>
        <w:ind w:left="708"/>
        <w:jc w:val="both"/>
      </w:pPr>
      <w:r w:rsidRPr="00B429CD">
        <w:t xml:space="preserve">      а) хищение наркотических лекарственных средств;</w:t>
      </w:r>
    </w:p>
    <w:p w:rsidR="00AC425D" w:rsidRPr="00B429CD" w:rsidRDefault="00AC425D" w:rsidP="00AC425D">
      <w:pPr>
        <w:ind w:left="708"/>
        <w:jc w:val="both"/>
      </w:pPr>
      <w:r w:rsidRPr="00B429CD">
        <w:t xml:space="preserve">      б) незаконное изготовление, сбыт, хранение наркотических средств;</w:t>
      </w:r>
    </w:p>
    <w:p w:rsidR="00AC425D" w:rsidRPr="00B429CD" w:rsidRDefault="00AC425D" w:rsidP="00AC425D">
      <w:pPr>
        <w:ind w:left="708"/>
        <w:jc w:val="both"/>
      </w:pPr>
      <w:r w:rsidRPr="00B429CD">
        <w:t xml:space="preserve">      в) нарушение установленных правил производства, хранения, отпуска, перевозок наркотических лекарственных средств;</w:t>
      </w:r>
    </w:p>
    <w:p w:rsidR="00AC425D" w:rsidRPr="00B429CD" w:rsidRDefault="00AC425D" w:rsidP="00AC425D">
      <w:pPr>
        <w:ind w:left="708"/>
        <w:jc w:val="both"/>
      </w:pPr>
      <w:r w:rsidRPr="00B429CD">
        <w:t xml:space="preserve">      г) потребление или приобретение ПАВ без врачебного предписания;</w:t>
      </w:r>
    </w:p>
    <w:p w:rsidR="00AC425D" w:rsidRPr="00B429CD" w:rsidRDefault="00AC425D" w:rsidP="00AC425D">
      <w:pPr>
        <w:ind w:left="708"/>
        <w:jc w:val="both"/>
      </w:pPr>
      <w:r w:rsidRPr="00B429CD">
        <w:t xml:space="preserve">      д) содержание притонов для потребления наркотиков, склонение несовершеннолетних к употреблению наркотических средств.</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27</w:t>
      </w:r>
      <w:r w:rsidRPr="00B429CD">
        <w:t>. К начальным  регистрам позитивных нарушений относятся:</w:t>
      </w:r>
    </w:p>
    <w:p w:rsidR="00AC425D" w:rsidRPr="00B429CD" w:rsidRDefault="00AC425D" w:rsidP="00AC425D">
      <w:pPr>
        <w:ind w:left="708"/>
        <w:jc w:val="both"/>
      </w:pPr>
      <w:r w:rsidRPr="00B429CD">
        <w:t>1. астенические;</w:t>
      </w:r>
    </w:p>
    <w:p w:rsidR="00AC425D" w:rsidRPr="00B429CD" w:rsidRDefault="00AC425D" w:rsidP="00AC425D">
      <w:pPr>
        <w:ind w:left="708"/>
        <w:jc w:val="both"/>
      </w:pPr>
      <w:r w:rsidRPr="00B429CD">
        <w:t>2. психондрические;</w:t>
      </w:r>
    </w:p>
    <w:p w:rsidR="00AC425D" w:rsidRPr="00B429CD" w:rsidRDefault="00AC425D" w:rsidP="00AC425D">
      <w:pPr>
        <w:ind w:left="708"/>
        <w:jc w:val="both"/>
      </w:pPr>
      <w:r w:rsidRPr="00B429CD">
        <w:t>3. паранойяльные;</w:t>
      </w:r>
    </w:p>
    <w:p w:rsidR="00AC425D" w:rsidRPr="00B429CD" w:rsidRDefault="00AC425D" w:rsidP="00AC425D">
      <w:pPr>
        <w:ind w:left="708"/>
        <w:jc w:val="both"/>
      </w:pPr>
      <w:r w:rsidRPr="00B429CD">
        <w:t>4. микрокатотонические;</w:t>
      </w:r>
    </w:p>
    <w:p w:rsidR="00AC425D" w:rsidRPr="00B429CD" w:rsidRDefault="00AC425D" w:rsidP="00AC425D">
      <w:pPr>
        <w:ind w:left="708"/>
        <w:jc w:val="both"/>
      </w:pPr>
      <w:r w:rsidRPr="00B429CD">
        <w:t>5. дисгармония личности.</w:t>
      </w:r>
    </w:p>
    <w:p w:rsidR="00AC425D" w:rsidRPr="00B429CD" w:rsidRDefault="00AC425D" w:rsidP="00AC425D">
      <w:pPr>
        <w:ind w:left="708"/>
        <w:jc w:val="both"/>
      </w:pPr>
      <w:r w:rsidRPr="00B429CD">
        <w:t xml:space="preserve">      а) верно 1,2,3</w:t>
      </w:r>
    </w:p>
    <w:p w:rsidR="00AC425D" w:rsidRPr="00B429CD" w:rsidRDefault="00AC425D" w:rsidP="00AC425D">
      <w:pPr>
        <w:ind w:left="708"/>
        <w:jc w:val="both"/>
      </w:pPr>
      <w:r w:rsidRPr="00B429CD">
        <w:lastRenderedPageBreak/>
        <w:t xml:space="preserve">      б) верно 1,3</w:t>
      </w:r>
    </w:p>
    <w:p w:rsidR="00AC425D" w:rsidRPr="00B429CD" w:rsidRDefault="00AC425D" w:rsidP="00AC425D">
      <w:pPr>
        <w:ind w:left="708"/>
        <w:jc w:val="both"/>
      </w:pPr>
      <w:r w:rsidRPr="00B429CD">
        <w:t xml:space="preserve">      в) верно 2,4</w:t>
      </w:r>
    </w:p>
    <w:p w:rsidR="00AC425D" w:rsidRPr="00B429CD" w:rsidRDefault="00AC425D" w:rsidP="00AC425D">
      <w:pPr>
        <w:ind w:left="708"/>
        <w:jc w:val="both"/>
      </w:pPr>
      <w:r w:rsidRPr="00B429CD">
        <w:t xml:space="preserve">      г) верно 4</w:t>
      </w:r>
    </w:p>
    <w:p w:rsidR="00AC425D" w:rsidRPr="00B429CD" w:rsidRDefault="00AC425D" w:rsidP="00AC425D">
      <w:pPr>
        <w:ind w:left="708"/>
        <w:jc w:val="both"/>
      </w:pPr>
      <w:r w:rsidRPr="00B429CD">
        <w:t xml:space="preserve">      д) верно все перечисленное</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28</w:t>
      </w:r>
      <w:r w:rsidRPr="00B429CD">
        <w:t>. К начальным регистрам негативных синдромов относятся:</w:t>
      </w:r>
    </w:p>
    <w:p w:rsidR="00AC425D" w:rsidRPr="00B429CD" w:rsidRDefault="00AC425D" w:rsidP="00AC425D">
      <w:pPr>
        <w:ind w:left="708"/>
        <w:jc w:val="both"/>
      </w:pPr>
      <w:r w:rsidRPr="00B429CD">
        <w:t>1. снижение психического тонуса;</w:t>
      </w:r>
    </w:p>
    <w:p w:rsidR="00AC425D" w:rsidRPr="00B429CD" w:rsidRDefault="00AC425D" w:rsidP="00AC425D">
      <w:pPr>
        <w:ind w:left="708"/>
        <w:jc w:val="both"/>
      </w:pPr>
      <w:r w:rsidRPr="00B429CD">
        <w:t>2. дисгармония психического склада;</w:t>
      </w:r>
    </w:p>
    <w:p w:rsidR="00AC425D" w:rsidRPr="00B429CD" w:rsidRDefault="00AC425D" w:rsidP="00AC425D">
      <w:pPr>
        <w:ind w:left="708"/>
        <w:jc w:val="both"/>
      </w:pPr>
      <w:r w:rsidRPr="00B429CD">
        <w:t>3. субъективно осознавание изменение личности;</w:t>
      </w:r>
    </w:p>
    <w:p w:rsidR="00AC425D" w:rsidRPr="00B429CD" w:rsidRDefault="00AC425D" w:rsidP="00AC425D">
      <w:pPr>
        <w:ind w:left="708"/>
        <w:jc w:val="both"/>
      </w:pPr>
      <w:r w:rsidRPr="00B429CD">
        <w:t>4. апато-абулия;</w:t>
      </w:r>
    </w:p>
    <w:p w:rsidR="00AC425D" w:rsidRPr="00B429CD" w:rsidRDefault="00AC425D" w:rsidP="00AC425D">
      <w:pPr>
        <w:ind w:left="708"/>
        <w:jc w:val="both"/>
      </w:pPr>
      <w:r w:rsidRPr="00B429CD">
        <w:t>5. катотонический ступор.</w:t>
      </w:r>
    </w:p>
    <w:p w:rsidR="00AC425D" w:rsidRPr="00B429CD" w:rsidRDefault="00AC425D" w:rsidP="00AC425D">
      <w:pPr>
        <w:ind w:left="708"/>
        <w:jc w:val="both"/>
      </w:pPr>
      <w:r w:rsidRPr="00B429CD">
        <w:t xml:space="preserve">      а) верно 1,2,3</w:t>
      </w:r>
    </w:p>
    <w:p w:rsidR="00AC425D" w:rsidRPr="00B429CD" w:rsidRDefault="00AC425D" w:rsidP="00AC425D">
      <w:pPr>
        <w:ind w:left="708"/>
        <w:jc w:val="both"/>
      </w:pPr>
      <w:r w:rsidRPr="00B429CD">
        <w:t xml:space="preserve">      б) верно 1,3</w:t>
      </w:r>
    </w:p>
    <w:p w:rsidR="00AC425D" w:rsidRPr="00B429CD" w:rsidRDefault="00AC425D" w:rsidP="00AC425D">
      <w:pPr>
        <w:ind w:left="708"/>
        <w:jc w:val="both"/>
      </w:pPr>
      <w:r w:rsidRPr="00B429CD">
        <w:t xml:space="preserve">      в) верно 2,4</w:t>
      </w:r>
    </w:p>
    <w:p w:rsidR="00AC425D" w:rsidRPr="00B429CD" w:rsidRDefault="00AC425D" w:rsidP="00AC425D">
      <w:pPr>
        <w:ind w:left="708"/>
        <w:jc w:val="both"/>
      </w:pPr>
      <w:r w:rsidRPr="00B429CD">
        <w:t xml:space="preserve">      г) верно 4</w:t>
      </w:r>
    </w:p>
    <w:p w:rsidR="00AC425D" w:rsidRPr="00B429CD" w:rsidRDefault="00AC425D" w:rsidP="00AC425D">
      <w:pPr>
        <w:ind w:left="708"/>
        <w:jc w:val="both"/>
      </w:pPr>
      <w:r w:rsidRPr="00B429CD">
        <w:t xml:space="preserve">      д) верно все перечисленное</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29</w:t>
      </w:r>
      <w:r w:rsidRPr="00B429CD">
        <w:t>. Депрессивно-идеаторное торможение выражается:</w:t>
      </w:r>
    </w:p>
    <w:p w:rsidR="00AC425D" w:rsidRPr="00B429CD" w:rsidRDefault="00AC425D" w:rsidP="00AC425D">
      <w:pPr>
        <w:ind w:left="708"/>
        <w:jc w:val="both"/>
      </w:pPr>
      <w:r w:rsidRPr="00B429CD">
        <w:t>1. пессимистическим содержанием мыслей;</w:t>
      </w:r>
    </w:p>
    <w:p w:rsidR="00AC425D" w:rsidRPr="00B429CD" w:rsidRDefault="00AC425D" w:rsidP="00AC425D">
      <w:pPr>
        <w:ind w:left="708"/>
        <w:jc w:val="both"/>
      </w:pPr>
      <w:r w:rsidRPr="00B429CD">
        <w:t>2. медленном темпе течения мыслей;</w:t>
      </w:r>
    </w:p>
    <w:p w:rsidR="00AC425D" w:rsidRPr="00B429CD" w:rsidRDefault="00AC425D" w:rsidP="00AC425D">
      <w:pPr>
        <w:ind w:left="708"/>
        <w:jc w:val="both"/>
      </w:pPr>
      <w:r w:rsidRPr="00B429CD">
        <w:t>3. ощущение пустоты в голове;</w:t>
      </w:r>
    </w:p>
    <w:p w:rsidR="00AC425D" w:rsidRPr="00B429CD" w:rsidRDefault="00AC425D" w:rsidP="00AC425D">
      <w:pPr>
        <w:ind w:left="708"/>
        <w:jc w:val="both"/>
      </w:pPr>
      <w:r w:rsidRPr="00B429CD">
        <w:t>4. ментизме;</w:t>
      </w:r>
    </w:p>
    <w:p w:rsidR="00AC425D" w:rsidRPr="00B429CD" w:rsidRDefault="00AC425D" w:rsidP="00AC425D">
      <w:pPr>
        <w:ind w:left="708"/>
        <w:jc w:val="both"/>
      </w:pPr>
      <w:r w:rsidRPr="00B429CD">
        <w:t>5. шперрунгах.</w:t>
      </w:r>
    </w:p>
    <w:p w:rsidR="00AC425D" w:rsidRPr="00B429CD" w:rsidRDefault="00AC425D" w:rsidP="00AC425D">
      <w:pPr>
        <w:ind w:left="708"/>
        <w:jc w:val="both"/>
      </w:pPr>
      <w:r w:rsidRPr="00B429CD">
        <w:t xml:space="preserve">      а) верно 1,2,3</w:t>
      </w:r>
    </w:p>
    <w:p w:rsidR="00AC425D" w:rsidRPr="00B429CD" w:rsidRDefault="00AC425D" w:rsidP="00AC425D">
      <w:pPr>
        <w:ind w:left="708"/>
        <w:jc w:val="both"/>
      </w:pPr>
      <w:r w:rsidRPr="00B429CD">
        <w:t xml:space="preserve">      б) верно 1,3</w:t>
      </w:r>
    </w:p>
    <w:p w:rsidR="00AC425D" w:rsidRPr="00B429CD" w:rsidRDefault="00AC425D" w:rsidP="00AC425D">
      <w:pPr>
        <w:ind w:left="708"/>
        <w:jc w:val="both"/>
      </w:pPr>
      <w:r w:rsidRPr="00B429CD">
        <w:t xml:space="preserve">      в) верно 2,4</w:t>
      </w:r>
    </w:p>
    <w:p w:rsidR="00AC425D" w:rsidRPr="00B429CD" w:rsidRDefault="00AC425D" w:rsidP="00AC425D">
      <w:pPr>
        <w:ind w:left="708"/>
        <w:jc w:val="both"/>
      </w:pPr>
      <w:r w:rsidRPr="00B429CD">
        <w:t xml:space="preserve">      г) верно 4</w:t>
      </w:r>
    </w:p>
    <w:p w:rsidR="00AC425D" w:rsidRPr="00B429CD" w:rsidRDefault="00AC425D" w:rsidP="00AC425D">
      <w:pPr>
        <w:ind w:left="708"/>
        <w:jc w:val="both"/>
      </w:pPr>
      <w:r w:rsidRPr="00B429CD">
        <w:t xml:space="preserve">      д) верно все перечисленное</w:t>
      </w:r>
    </w:p>
    <w:p w:rsidR="00AC425D" w:rsidRPr="00B429CD" w:rsidRDefault="00AC425D" w:rsidP="00AC425D">
      <w:pPr>
        <w:ind w:left="708"/>
        <w:jc w:val="both"/>
      </w:pPr>
    </w:p>
    <w:p w:rsidR="00AC425D" w:rsidRPr="00B429CD" w:rsidRDefault="00AC425D" w:rsidP="00AC425D">
      <w:pPr>
        <w:ind w:left="708"/>
        <w:jc w:val="both"/>
      </w:pPr>
      <w:r w:rsidRPr="00B429CD">
        <w:t xml:space="preserve">  </w:t>
      </w:r>
      <w:r>
        <w:t>30</w:t>
      </w:r>
      <w:r w:rsidRPr="00B429CD">
        <w:t>. Для депрессивной триады характерно:</w:t>
      </w:r>
    </w:p>
    <w:p w:rsidR="00AC425D" w:rsidRPr="00B429CD" w:rsidRDefault="00AC425D" w:rsidP="00AC425D">
      <w:pPr>
        <w:ind w:left="708"/>
        <w:jc w:val="both"/>
      </w:pPr>
      <w:r w:rsidRPr="00B429CD">
        <w:t>1. двигательная заторможенность;</w:t>
      </w:r>
    </w:p>
    <w:p w:rsidR="00AC425D" w:rsidRPr="00B429CD" w:rsidRDefault="00AC425D" w:rsidP="00AC425D">
      <w:pPr>
        <w:ind w:left="708"/>
        <w:jc w:val="both"/>
      </w:pPr>
      <w:r w:rsidRPr="00B429CD">
        <w:t>2. идеаторная заторможенность;</w:t>
      </w:r>
    </w:p>
    <w:p w:rsidR="00AC425D" w:rsidRPr="00B429CD" w:rsidRDefault="00AC425D" w:rsidP="00AC425D">
      <w:pPr>
        <w:ind w:left="708"/>
        <w:jc w:val="both"/>
      </w:pPr>
      <w:r w:rsidRPr="00B429CD">
        <w:t>3. пониженное настроение;</w:t>
      </w:r>
    </w:p>
    <w:p w:rsidR="00AC425D" w:rsidRPr="00B429CD" w:rsidRDefault="00AC425D" w:rsidP="00AC425D">
      <w:pPr>
        <w:ind w:left="708"/>
        <w:jc w:val="both"/>
      </w:pPr>
      <w:r w:rsidRPr="00B429CD">
        <w:t>4. меланхолический раптус;</w:t>
      </w:r>
    </w:p>
    <w:p w:rsidR="00AC425D" w:rsidRPr="00B429CD" w:rsidRDefault="00AC425D" w:rsidP="00AC425D">
      <w:pPr>
        <w:ind w:left="708"/>
        <w:jc w:val="both"/>
      </w:pPr>
      <w:r w:rsidRPr="00B429CD">
        <w:t>5. иллюзорные расстройства.</w:t>
      </w:r>
    </w:p>
    <w:p w:rsidR="00AC425D" w:rsidRPr="00B429CD" w:rsidRDefault="00AC425D" w:rsidP="00AC425D">
      <w:pPr>
        <w:ind w:left="708"/>
        <w:jc w:val="both"/>
      </w:pPr>
      <w:r w:rsidRPr="00B429CD">
        <w:t xml:space="preserve">      а) верно 1,2,3</w:t>
      </w:r>
    </w:p>
    <w:p w:rsidR="00AC425D" w:rsidRPr="00B429CD" w:rsidRDefault="00AC425D" w:rsidP="00AC425D">
      <w:pPr>
        <w:ind w:left="708"/>
        <w:jc w:val="both"/>
      </w:pPr>
      <w:r w:rsidRPr="00B429CD">
        <w:t xml:space="preserve">      б) верно 1,3</w:t>
      </w:r>
    </w:p>
    <w:p w:rsidR="00AC425D" w:rsidRPr="00B429CD" w:rsidRDefault="00AC425D" w:rsidP="00AC425D">
      <w:pPr>
        <w:ind w:left="708"/>
        <w:jc w:val="both"/>
      </w:pPr>
      <w:r w:rsidRPr="00B429CD">
        <w:t xml:space="preserve">      в) верно 2,4</w:t>
      </w:r>
    </w:p>
    <w:p w:rsidR="00AC425D" w:rsidRPr="00B429CD" w:rsidRDefault="00AC425D" w:rsidP="00AC425D">
      <w:pPr>
        <w:ind w:left="708"/>
        <w:jc w:val="both"/>
      </w:pPr>
      <w:r w:rsidRPr="00B429CD">
        <w:t xml:space="preserve">      г) верно 4</w:t>
      </w:r>
    </w:p>
    <w:p w:rsidR="00AC425D" w:rsidRPr="00B429CD" w:rsidRDefault="00AC425D" w:rsidP="00AC425D">
      <w:pPr>
        <w:ind w:left="708"/>
        <w:jc w:val="both"/>
      </w:pPr>
      <w:r w:rsidRPr="00B429CD">
        <w:t xml:space="preserve">      д) верно все перечисленное</w:t>
      </w:r>
    </w:p>
    <w:p w:rsidR="00AC425D" w:rsidRPr="00B429CD" w:rsidRDefault="00AC425D" w:rsidP="00AC425D">
      <w:pPr>
        <w:ind w:left="708"/>
        <w:jc w:val="both"/>
      </w:pPr>
    </w:p>
    <w:p w:rsidR="00AC425D" w:rsidRPr="00D163FB" w:rsidRDefault="00AC425D" w:rsidP="00AC425D">
      <w:pPr>
        <w:ind w:left="720"/>
      </w:pPr>
    </w:p>
    <w:p w:rsidR="00AC425D" w:rsidRDefault="00AC425D" w:rsidP="00AC425D">
      <w:pPr>
        <w:pStyle w:val="ac"/>
        <w:spacing w:before="0" w:beforeAutospacing="0" w:after="0" w:afterAutospacing="0"/>
        <w:ind w:left="0"/>
        <w:jc w:val="center"/>
        <w:rPr>
          <w:b/>
        </w:rPr>
      </w:pPr>
      <w:r>
        <w:rPr>
          <w:b/>
        </w:rPr>
        <w:t>2 уровень – оценка умений</w:t>
      </w:r>
    </w:p>
    <w:p w:rsidR="00AC425D" w:rsidRPr="0075128C" w:rsidRDefault="00AC425D" w:rsidP="00AC425D">
      <w:pPr>
        <w:rPr>
          <w:b/>
        </w:rPr>
      </w:pPr>
      <w:r>
        <w:rPr>
          <w:b/>
        </w:rPr>
        <w:t xml:space="preserve">А. </w:t>
      </w:r>
      <w:r w:rsidRPr="0075128C">
        <w:rPr>
          <w:b/>
        </w:rPr>
        <w:t xml:space="preserve">Ситуационные задачи </w:t>
      </w:r>
    </w:p>
    <w:p w:rsidR="00AC425D" w:rsidRDefault="00AC425D" w:rsidP="00AC425D">
      <w:pPr>
        <w:jc w:val="both"/>
      </w:pPr>
      <w:r>
        <w:t>Задача 1.</w:t>
      </w:r>
    </w:p>
    <w:p w:rsidR="00AC425D" w:rsidRDefault="00AC425D" w:rsidP="00AC425D">
      <w:pPr>
        <w:jc w:val="both"/>
      </w:pPr>
      <w:r>
        <w:t>Руководитель предприятия, выступая ответчиком в гражданском судебном процессе по трудовому конфликту, обратился с письменным запросом к главному врачу психиатрического учреждения о том, не состоит ли истец по данному судебному процессу на учете у психиатра, т. к. у него возникли сомнения в психической полноценности истца. Главный врач дал ответ, что гражданин состоит на учете, не указав при этом диагноз психического заболевания. Правомочны ли действия главного врача?</w:t>
      </w:r>
    </w:p>
    <w:p w:rsidR="00AC425D" w:rsidRDefault="00AC425D" w:rsidP="00AC425D">
      <w:pPr>
        <w:jc w:val="both"/>
      </w:pPr>
    </w:p>
    <w:p w:rsidR="00AC425D" w:rsidRDefault="00AC425D" w:rsidP="00AC425D">
      <w:pPr>
        <w:jc w:val="both"/>
      </w:pPr>
      <w:r>
        <w:t>Задача 2.</w:t>
      </w:r>
    </w:p>
    <w:p w:rsidR="00AC425D" w:rsidRDefault="00AC425D" w:rsidP="00AC425D">
      <w:pPr>
        <w:jc w:val="both"/>
      </w:pPr>
      <w:r>
        <w:t>Психиатрическая бригада «скорой помощи» вызвана к мужчине 40</w:t>
      </w:r>
      <w:r w:rsidRPr="00683AC9">
        <w:t xml:space="preserve"> лет в</w:t>
      </w:r>
      <w:r>
        <w:t xml:space="preserve"> связи с тем, что тот</w:t>
      </w:r>
      <w:r w:rsidRPr="00683AC9">
        <w:t xml:space="preserve"> </w:t>
      </w:r>
      <w:r>
        <w:t xml:space="preserve">не спит, несмотря на ночь, </w:t>
      </w:r>
      <w:r w:rsidRPr="00683AC9">
        <w:t>стуч</w:t>
      </w:r>
      <w:r>
        <w:t>ит</w:t>
      </w:r>
      <w:r w:rsidRPr="00683AC9">
        <w:t xml:space="preserve"> по стен</w:t>
      </w:r>
      <w:r>
        <w:t>ам,</w:t>
      </w:r>
      <w:r w:rsidRPr="00683AC9">
        <w:t xml:space="preserve"> громко нецензурно брани</w:t>
      </w:r>
      <w:r>
        <w:t xml:space="preserve">тся, </w:t>
      </w:r>
      <w:r w:rsidRPr="00683AC9">
        <w:t>разговарива</w:t>
      </w:r>
      <w:r>
        <w:t>ет</w:t>
      </w:r>
      <w:r w:rsidRPr="00683AC9">
        <w:t xml:space="preserve"> </w:t>
      </w:r>
      <w:r>
        <w:t xml:space="preserve">с отсутствующими </w:t>
      </w:r>
      <w:r w:rsidRPr="00683AC9">
        <w:t>собеседника</w:t>
      </w:r>
      <w:r>
        <w:t xml:space="preserve">ми. </w:t>
      </w:r>
      <w:r w:rsidRPr="00683AC9">
        <w:t xml:space="preserve">Со слов соседей по </w:t>
      </w:r>
      <w:r>
        <w:t xml:space="preserve">общежитию, </w:t>
      </w:r>
      <w:r w:rsidRPr="00683AC9">
        <w:t>больной</w:t>
      </w:r>
      <w:r>
        <w:t xml:space="preserve"> много лет злоупотребляет спиртным, в том числе суррогатами. Пьет запоями, «похмеляется». Был в запое около двух недель, последние три дня не пьет, так как кончились деньги. </w:t>
      </w:r>
      <w:r w:rsidRPr="00683AC9">
        <w:t xml:space="preserve">В ходе </w:t>
      </w:r>
      <w:r>
        <w:t>осмотра</w:t>
      </w:r>
      <w:r w:rsidRPr="00683AC9">
        <w:t xml:space="preserve"> </w:t>
      </w:r>
      <w:r>
        <w:t>внимание больного привлечь не удается, тот шваброй пытается извлечь из-под кровати что-то невидимое</w:t>
      </w:r>
      <w:r w:rsidRPr="00683AC9">
        <w:t>.</w:t>
      </w:r>
      <w:r>
        <w:t xml:space="preserve"> Предположительный диагноз? Ваша тактика как врача-психиатра скорой помощи?</w:t>
      </w:r>
    </w:p>
    <w:p w:rsidR="00AC425D" w:rsidRDefault="00AC425D" w:rsidP="00AC425D">
      <w:pPr>
        <w:jc w:val="both"/>
      </w:pPr>
    </w:p>
    <w:p w:rsidR="00AC425D" w:rsidRDefault="00AC425D" w:rsidP="00AC425D">
      <w:pPr>
        <w:jc w:val="both"/>
      </w:pPr>
      <w:r>
        <w:lastRenderedPageBreak/>
        <w:t>Задача 3</w:t>
      </w:r>
    </w:p>
    <w:p w:rsidR="00AC425D" w:rsidRDefault="00AC425D" w:rsidP="00AC425D">
      <w:pPr>
        <w:jc w:val="both"/>
      </w:pPr>
      <w:r>
        <w:t>К невропатологу обратилась больная 45 лет с жалобами на тревогу, неусидчивость, бессонницу, слабость. В беседе выяснилось, что в течение последнего месяца перенесла ОРВИ, после чего ухудшилось настроение, не может сосредоточиться на работе, стала слышать оклики по имени, а затем целые фразы. Голоса слышит как бы "внутри головы", считает, что ею кто-то управляет. Испытывает страх. Замечает "переодетых преследователей" на улице. Считает, что ее хотят убить, боится выходить из дома. Стала замечать подозрительный привкус пищи, из-за этого перестала есть, сильно похудела, жалуется на запоры.</w:t>
      </w:r>
    </w:p>
    <w:p w:rsidR="00AC425D" w:rsidRDefault="00AC425D" w:rsidP="00AC425D">
      <w:pPr>
        <w:jc w:val="both"/>
      </w:pPr>
    </w:p>
    <w:p w:rsidR="00AC425D" w:rsidRDefault="00AC425D" w:rsidP="00AC425D">
      <w:pPr>
        <w:jc w:val="both"/>
      </w:pPr>
    </w:p>
    <w:p w:rsidR="00AC425D" w:rsidRDefault="00AC425D" w:rsidP="00AC425D">
      <w:pPr>
        <w:jc w:val="both"/>
      </w:pPr>
      <w:r>
        <w:t>Задача 4</w:t>
      </w:r>
    </w:p>
    <w:p w:rsidR="00AC425D" w:rsidRDefault="00AC425D" w:rsidP="00AC425D">
      <w:pPr>
        <w:jc w:val="both"/>
      </w:pPr>
      <w:r>
        <w:t>Больная А. 41 года, гиперстенической конституции, страдает хроническим калькулезным холециститом. В период обострения, наряду с болями в правом подреберье и диспептическими расстройствами, отмечается повышенная раздражительность, вспыльчивость, вегетативные нарушения (гипергидроз, сердцебиение, приступы головокружения). В этот период нарушается самочувствие ("бываю, как ватная"), появляется бессонница, снижается работоспособность, часто жалуется на слабость и разбитость. С исчезновением болей, диспептических явлений психическое состояние постепенно нормализуется.</w:t>
      </w:r>
    </w:p>
    <w:p w:rsidR="00AC425D" w:rsidRDefault="00AC425D" w:rsidP="00AC425D">
      <w:pPr>
        <w:jc w:val="both"/>
      </w:pPr>
    </w:p>
    <w:p w:rsidR="00AC425D" w:rsidRDefault="00AC425D" w:rsidP="00AC425D">
      <w:pPr>
        <w:jc w:val="both"/>
      </w:pPr>
      <w:r>
        <w:t>Задача 5</w:t>
      </w:r>
    </w:p>
    <w:p w:rsidR="00AC425D" w:rsidRDefault="00AC425D" w:rsidP="00AC425D">
      <w:pPr>
        <w:jc w:val="both"/>
      </w:pPr>
      <w:r>
        <w:t>Пациентка 23-х лет повторно обращается к пластическим хирургам с жалобами на «некрасивый» нос, который «портит всю форму лица» и который «мешает нормально жить» т.к. окружающие на улице и коллеги на работе постоянно замечают этот дефект. При осмотре нос правильной формы, отмечаются гармоничные черты лица. Объективно данных за косметический дефект нет. После нескольких отказов один из хирургов соглашается прооперировать пациентку по ее настоянию. Через две недели после операции пациентка обращается к хирургу с жалобой на то, что «нос стал еще более уродливым», требует повторной операции, обвиняет врача в умышленном причинении вреда, постоянно является в клинику и устраивает скандалы, поджидает врача после работы. Серия повторных настойчивых жалоб пациентки заканчивается судебным разбирательством, в ходе которого хирург не может доказать наличие объективных показаний к операции кроме желания пациентки. Пациентка продолжает обращаться с жалобами к пластическим хирургам, требует повторной операции.</w:t>
      </w:r>
    </w:p>
    <w:p w:rsidR="00AC425D" w:rsidRDefault="00AC425D" w:rsidP="00AC425D">
      <w:pPr>
        <w:jc w:val="both"/>
      </w:pPr>
      <w:r>
        <w:t>Задача 6</w:t>
      </w:r>
    </w:p>
    <w:p w:rsidR="00AC425D" w:rsidRDefault="00AC425D" w:rsidP="00AC425D">
      <w:pPr>
        <w:jc w:val="both"/>
      </w:pPr>
      <w:r>
        <w:t>Больная 35 лет в пятый раз в течение последних 3-х лет поступает в терапевтическое</w:t>
      </w:r>
    </w:p>
    <w:p w:rsidR="00AC425D" w:rsidRDefault="00AC425D" w:rsidP="00AC425D">
      <w:pPr>
        <w:jc w:val="both"/>
      </w:pPr>
      <w:r>
        <w:t>отделение в связи с выраженными диспептическими расстройствами, потерей веса на 5 кг. При обследовании значимой патологии со стороны пищеварительной системы не выявлено, назначение спазмолитиков и прокинетиков в сочетании с ферментным препаратами неэффективно. Обращает на себя внимание повышенная тревожность, выраженные нарушения сна, сниженный фон настроения, сезонный характер обращений (осень-весна).</w:t>
      </w:r>
    </w:p>
    <w:p w:rsidR="00AC425D" w:rsidRDefault="00AC425D" w:rsidP="00AC425D">
      <w:pPr>
        <w:jc w:val="both"/>
      </w:pPr>
    </w:p>
    <w:p w:rsidR="00AC425D" w:rsidRDefault="00AC425D" w:rsidP="00AC425D">
      <w:pPr>
        <w:jc w:val="both"/>
      </w:pPr>
      <w:r>
        <w:t>Задача 7</w:t>
      </w:r>
    </w:p>
    <w:p w:rsidR="00AC425D" w:rsidRDefault="00AC425D" w:rsidP="00AC425D">
      <w:pPr>
        <w:jc w:val="both"/>
      </w:pPr>
      <w:r>
        <w:t>Студент технического института, 23-х лет. Заболевание развивалось без видимых причин.</w:t>
      </w:r>
    </w:p>
    <w:p w:rsidR="00AC425D" w:rsidRDefault="00AC425D" w:rsidP="00AC425D">
      <w:pPr>
        <w:jc w:val="both"/>
      </w:pPr>
      <w:r>
        <w:t>Стал замкнутым, потерял интерес к учебе, к общению со знакомыми, к искусству и музыке, которыми раньше "только и жил". Появились «голоса в голове», бред преследования и гипнотического воздействия. Заявляет, что его мысли "читают окружающие", что соседи “с помощью специальных приборов вызывают у него неприятные ощущения в груди”. Критики к состоянию нет.</w:t>
      </w:r>
    </w:p>
    <w:p w:rsidR="00AC425D" w:rsidRDefault="00AC425D" w:rsidP="00AC425D">
      <w:pPr>
        <w:jc w:val="both"/>
      </w:pPr>
    </w:p>
    <w:p w:rsidR="00AC425D" w:rsidRDefault="00AC425D" w:rsidP="00AC425D">
      <w:pPr>
        <w:jc w:val="both"/>
      </w:pPr>
      <w:r>
        <w:t>Задача 8</w:t>
      </w:r>
    </w:p>
    <w:p w:rsidR="00AC425D" w:rsidRDefault="00AC425D" w:rsidP="00AC425D">
      <w:pPr>
        <w:jc w:val="both"/>
      </w:pPr>
      <w:r>
        <w:t>Больной 45 лет, перенес инфаркт миокарда без зубца Q. Постинфарктный период протекал без осложнений. Во время проведения нагрузочной пробы через две недели возникла бурная вегетативная реакция со страхом остановки сердца. После этого отказывается от расширения двигательного режима, боится оставаться без медицинского персонала. Испытывает страх "остановки сердца". Понимая необоснованность страхов, заявляет, что не может их преодолеть. Появление страха сопровождается сердцебиением, ощущением замирания сердца, обильным потоотделением. Объективно показатели гемодинамики и ЭКГ в норме, противопоказаний к расширению режима нет.</w:t>
      </w:r>
    </w:p>
    <w:p w:rsidR="00AC425D" w:rsidRDefault="00AC425D" w:rsidP="00AC425D">
      <w:pPr>
        <w:jc w:val="both"/>
      </w:pPr>
    </w:p>
    <w:p w:rsidR="00AC425D" w:rsidRDefault="00AC425D" w:rsidP="00AC425D">
      <w:pPr>
        <w:jc w:val="both"/>
      </w:pPr>
      <w:r>
        <w:t>Задача 9</w:t>
      </w:r>
    </w:p>
    <w:p w:rsidR="00AC425D" w:rsidRDefault="00AC425D" w:rsidP="00AC425D">
      <w:pPr>
        <w:jc w:val="both"/>
      </w:pPr>
      <w:r>
        <w:t>Больной 60 лет, инженер. На протяжении последних двух лет стал "забывчивым", нарастает снижение памяти на текущие события. Заметно ухудшилась сообразительность, в отчетах по работе стал делать ошибки, пропуски, появилась раздражительность, повышенная утомляемость и эмоциональная лабильность. Стал постоянно записывать в блокноте имена знакомых, даты, цифры - "чтобы не путать". Вместе с тем критически относится к снижению своей работоспособности, обращался к невропатологу за помощью по поводу снижения памяти и ухудшения внимания.</w:t>
      </w:r>
    </w:p>
    <w:p w:rsidR="00AC425D" w:rsidRDefault="00AC425D" w:rsidP="00AC425D">
      <w:pPr>
        <w:jc w:val="both"/>
      </w:pPr>
    </w:p>
    <w:p w:rsidR="00AC425D" w:rsidRDefault="00AC425D" w:rsidP="00AC425D">
      <w:pPr>
        <w:jc w:val="both"/>
      </w:pPr>
      <w:r>
        <w:t>Задача 10</w:t>
      </w:r>
    </w:p>
    <w:p w:rsidR="00AC425D" w:rsidRDefault="00AC425D" w:rsidP="00AC425D">
      <w:pPr>
        <w:jc w:val="both"/>
      </w:pPr>
      <w:r>
        <w:t>К невропатологу направлен больной по поводу нарушений сна. При осмотре сообщил, что спит очень мало, 1-2 часа за сутки, но, несмотря на это очень деятелен, активен, ночью занимается литературным творчеством. Во время беседы стремится к монологу, не дает врачу задать вопрос. Легко соскальзывает на эротические темы, не удерживает дистанции в общении с врачом, легко переходит на "ты" и панибратский тон, вступает в конфликты с окружающими. Сообщает о себе, что является человеком выдающихся способностей. Подвижен, с трудом удерживается на одном месте, мимика яркая, глаза блестят, слизистые сухие.</w:t>
      </w:r>
    </w:p>
    <w:p w:rsidR="00AC425D" w:rsidRDefault="00AC425D" w:rsidP="00AC425D">
      <w:pPr>
        <w:jc w:val="both"/>
      </w:pPr>
    </w:p>
    <w:p w:rsidR="00AC425D" w:rsidRDefault="00AC425D" w:rsidP="00AC425D">
      <w:pPr>
        <w:jc w:val="both"/>
      </w:pPr>
      <w:r>
        <w:t>Задача 11</w:t>
      </w:r>
    </w:p>
    <w:p w:rsidR="00AC425D" w:rsidRDefault="00AC425D" w:rsidP="00AC425D">
      <w:pPr>
        <w:jc w:val="both"/>
      </w:pPr>
      <w:r>
        <w:lastRenderedPageBreak/>
        <w:t>Больной неподвижно сидит на кровати, взгляд устремлен в пространство. Мимика изменчивая. На вопросы отвечает односложно, после повторных обращений. Временами рассказывает окружающим, что видит какой-то фантастический мир, населенный инопланетянами, видит другие планеты.</w:t>
      </w:r>
    </w:p>
    <w:p w:rsidR="00AC425D" w:rsidRDefault="00AC425D" w:rsidP="00AC425D">
      <w:pPr>
        <w:jc w:val="both"/>
      </w:pPr>
    </w:p>
    <w:p w:rsidR="00AC425D" w:rsidRDefault="00AC425D" w:rsidP="00AC425D">
      <w:pPr>
        <w:jc w:val="both"/>
      </w:pPr>
    </w:p>
    <w:p w:rsidR="00AC425D" w:rsidRDefault="00AC425D" w:rsidP="00AC425D">
      <w:pPr>
        <w:jc w:val="both"/>
      </w:pPr>
      <w:r>
        <w:t>Задача 12</w:t>
      </w:r>
    </w:p>
    <w:p w:rsidR="00AC425D" w:rsidRDefault="00AC425D" w:rsidP="00AC425D">
      <w:pPr>
        <w:jc w:val="both"/>
      </w:pPr>
      <w:r>
        <w:t>Больной А. 53 лет, в течение длительного времени страдает ишемической болезнью сердца с частыми приступами стенокардии, провоцирующимися физическими и эмоциональными нагрузками. За неделю до госпитализации в кардиологическое отделение приступы стенокардии стали возникать в покое, появились умеренные симптомы сердечной недостаточности. Больной предъявляет жалобы на раздражительность, непереносимость громких звуков, яркого света, затрудненное засыпание, постоянное чувство слабости и разбитости. Во время беседы быстро истощается, при разговоре о болезни на глазах появляются слезы.</w:t>
      </w:r>
    </w:p>
    <w:p w:rsidR="00AC425D" w:rsidRDefault="00AC425D" w:rsidP="00AC425D">
      <w:pPr>
        <w:jc w:val="both"/>
      </w:pPr>
    </w:p>
    <w:p w:rsidR="00AC425D" w:rsidRDefault="00AC425D" w:rsidP="00AC425D">
      <w:pPr>
        <w:jc w:val="both"/>
      </w:pPr>
      <w:r>
        <w:t>Задача 13</w:t>
      </w:r>
    </w:p>
    <w:p w:rsidR="00AC425D" w:rsidRDefault="00AC425D" w:rsidP="00AC425D">
      <w:pPr>
        <w:jc w:val="both"/>
      </w:pPr>
      <w:r>
        <w:t>В приемном покое многопрофильной больницы оформляли прием больного, страдающего хр.панкреатитом, в связи с обострением. В процессе беседы выяснилось, что у него внезапно возникают непродолжительные состояния, во время которых он ведет себя странно: "куда-то бежит, на вопросы отвечает не по существу, однажды без причины напал на случайного прохожего". Все это рассказали родственники, сам больной ничего не помнит об этих эпизодах. В анамнезе у пациента повторные сотрясения головного мозга и злоупотребление алкоголем.</w:t>
      </w:r>
    </w:p>
    <w:p w:rsidR="00AC425D" w:rsidRDefault="00AC425D" w:rsidP="00AC425D">
      <w:pPr>
        <w:jc w:val="both"/>
      </w:pPr>
    </w:p>
    <w:p w:rsidR="00AC425D" w:rsidRDefault="00AC425D" w:rsidP="00AC425D">
      <w:pPr>
        <w:jc w:val="both"/>
      </w:pPr>
      <w:r>
        <w:t>Задача 14</w:t>
      </w:r>
    </w:p>
    <w:p w:rsidR="00AC425D" w:rsidRDefault="00AC425D" w:rsidP="00AC425D">
      <w:pPr>
        <w:jc w:val="both"/>
      </w:pPr>
      <w:r>
        <w:t>Участковый терапевт был вызван к студенту М., 23-х лет. Соседка, вызвавшая врача, рассказала, что молодой человек более десяти дней лежит в постели, из комнаты выходит крайне редко, пищу не готовит. При осмотре пациент истощен, выглядел неряшливо (небрит, грязная одежда). Последние два месяца занятия в институте не посещает, перестал за собой следить, а потом и готовить пищу («ни на что нет сил, их все меньше и меньше»). Дома ничем не занимается, целыми днями лежит в постели, погруженный в размышления. В ответ на вопрос врача, согласился бы он лечь в больницу, ответил, что ему «все равно».</w:t>
      </w:r>
    </w:p>
    <w:p w:rsidR="00AC425D" w:rsidRDefault="00AC425D" w:rsidP="00AC425D">
      <w:pPr>
        <w:jc w:val="both"/>
      </w:pPr>
    </w:p>
    <w:p w:rsidR="00AC425D" w:rsidRDefault="00AC425D" w:rsidP="00AC425D">
      <w:pPr>
        <w:jc w:val="both"/>
      </w:pPr>
      <w:r>
        <w:t>Задача 15</w:t>
      </w:r>
    </w:p>
    <w:p w:rsidR="00AC425D" w:rsidRDefault="00AC425D" w:rsidP="00AC425D">
      <w:pPr>
        <w:jc w:val="both"/>
      </w:pPr>
      <w:r>
        <w:t xml:space="preserve">В приемный покой многопрофильной больницы самостоятельно обратился гражданин К. с просьбой оказать ему помощь и укрыть от преследователей. Сообщил, что уже около года замечает за собой слежку. В его отсутствие в квартире установили подслушивающие устройства особой конструкции, способные не только записывать его разговоры, но и мысли. Испытывает тревогу, напряжен, подозрительно осматривается по сторонам. Сегодня, спасаясь от преследователей, спустился по </w:t>
      </w:r>
      <w:r>
        <w:lastRenderedPageBreak/>
        <w:t>водосточной трубе с 4-го этажа, поранил руки, ушиб ногу и на такси приехал в больницу. Не может объяснить мотивы преследования, считает, что "они ошиблись, меня приняли за кого-то другого". Разубеждению не поддается, просит вызвать милицию или прокурора.</w:t>
      </w:r>
    </w:p>
    <w:p w:rsidR="00AC425D" w:rsidRDefault="00AC425D" w:rsidP="00AC425D">
      <w:pPr>
        <w:jc w:val="both"/>
      </w:pPr>
    </w:p>
    <w:p w:rsidR="00AC425D" w:rsidRDefault="00AC425D" w:rsidP="00AC425D">
      <w:pPr>
        <w:jc w:val="both"/>
      </w:pPr>
      <w:r>
        <w:t>Задача 16</w:t>
      </w:r>
    </w:p>
    <w:p w:rsidR="00AC425D" w:rsidRDefault="00AC425D" w:rsidP="00AC425D">
      <w:pPr>
        <w:jc w:val="both"/>
      </w:pPr>
      <w:r>
        <w:t>Больной Н. 39 лет, страдает хр. гастродуоденитом. Очередное обострение сопровождалось</w:t>
      </w:r>
    </w:p>
    <w:p w:rsidR="00AC425D" w:rsidRDefault="00AC425D" w:rsidP="00AC425D">
      <w:pPr>
        <w:jc w:val="both"/>
      </w:pPr>
      <w:r>
        <w:t>абдоминальными болями, снижением аппетита, умеренным похуданием, тошнотой. Наряду с повышенной утомляемостью и снижением работоспособности появились мысли о развитии рака желудка. Настойчиво просил врачей о проведении дополнительного обследования. В процессе лечения купировался болевой синдром, восстановился прежний вес, уменьшилась выраженность астении. Однако, опасения "ракового перерождения" сохраняются. При актуализации страха становится назойливым, повторно обращается к врачам для обследования. При разубеждении соглашается с необоснованностью страха, заявляет, что сам "прогнать мысли о раке" не может.</w:t>
      </w:r>
    </w:p>
    <w:p w:rsidR="00AC425D" w:rsidRDefault="00AC425D" w:rsidP="00AC425D">
      <w:pPr>
        <w:jc w:val="both"/>
      </w:pPr>
    </w:p>
    <w:p w:rsidR="00AC425D" w:rsidRDefault="00AC425D" w:rsidP="00AC425D">
      <w:pPr>
        <w:jc w:val="both"/>
      </w:pPr>
      <w:r>
        <w:t>Задача 17</w:t>
      </w:r>
    </w:p>
    <w:p w:rsidR="00AC425D" w:rsidRDefault="00AC425D" w:rsidP="00AC425D">
      <w:pPr>
        <w:jc w:val="both"/>
      </w:pPr>
      <w:r>
        <w:t>На второй день после операции ущемленной грыжи у больного поднялась</w:t>
      </w:r>
    </w:p>
    <w:p w:rsidR="00AC425D" w:rsidRDefault="00AC425D" w:rsidP="00AC425D">
      <w:pPr>
        <w:jc w:val="both"/>
      </w:pPr>
      <w:r>
        <w:t>температура, выявлен лейкоцитоз и ускорение СОЭ. Стал беспокойным, суетливым. В беседе часто отвлекается, дезориентирован во времени. Часто вскакивает с постели, что-то ищет под подушкой, заглядывает под кровать, копается в постельном белье, шарит рукой по стене, пытаясь поймать несуществующих насекомых. Порой испуганно озирается, разговаривает сам с собой. При обследовании выявляются перитонеальные симптомы.</w:t>
      </w:r>
    </w:p>
    <w:p w:rsidR="00AC425D" w:rsidRDefault="00AC425D" w:rsidP="00AC425D">
      <w:pPr>
        <w:jc w:val="both"/>
      </w:pPr>
    </w:p>
    <w:p w:rsidR="00AC425D" w:rsidRDefault="00AC425D" w:rsidP="00AC425D">
      <w:pPr>
        <w:jc w:val="both"/>
      </w:pPr>
      <w:r>
        <w:t>Задача 18</w:t>
      </w:r>
    </w:p>
    <w:p w:rsidR="00AC425D" w:rsidRDefault="00AC425D" w:rsidP="00AC425D">
      <w:pPr>
        <w:jc w:val="both"/>
      </w:pPr>
      <w:r>
        <w:t>Студент-медик длительное время сочетал учебу с работой, спал 5-6 часов в сутки, перенес «на ногах» легкую респираторную вирусную инфекцию, после чего одногруппники стали отмечать у него повышенную раздражительность, колебания настроения, стал невнимательным на занятиях. Продолжал сочетать работу и учебу, во время занятий возникали вспышки раздражительности, когда кричал на других студентов, в дальнейшем был слезливым, заметно снизилась успеваемость. Жаловался близким друзьям, что у него «совсем нет сил учиться», «все время плохое настроение и чувство безысходности», часто выглядел подавленным. После каникул состояние улучшилось.</w:t>
      </w:r>
    </w:p>
    <w:p w:rsidR="00AC425D" w:rsidRDefault="00AC425D" w:rsidP="00AC425D">
      <w:pPr>
        <w:jc w:val="both"/>
      </w:pPr>
    </w:p>
    <w:p w:rsidR="00AC425D" w:rsidRDefault="00AC425D" w:rsidP="00AC425D"/>
    <w:p w:rsidR="00AC425D" w:rsidRDefault="00AC425D" w:rsidP="00AC425D">
      <w:pPr>
        <w:pStyle w:val="ac"/>
        <w:spacing w:before="0" w:beforeAutospacing="0" w:after="0" w:afterAutospacing="0"/>
        <w:ind w:left="0"/>
        <w:jc w:val="center"/>
        <w:rPr>
          <w:b/>
        </w:rPr>
      </w:pPr>
      <w:r>
        <w:rPr>
          <w:b/>
        </w:rPr>
        <w:t>3 уровень – оценка навыков</w:t>
      </w:r>
    </w:p>
    <w:p w:rsidR="00AC425D" w:rsidRPr="00AF0412" w:rsidRDefault="00AC425D" w:rsidP="00AC425D">
      <w:pPr>
        <w:jc w:val="both"/>
        <w:rPr>
          <w:b/>
        </w:rPr>
      </w:pPr>
      <w:r w:rsidRPr="00AF0412">
        <w:rPr>
          <w:b/>
        </w:rPr>
        <w:t>Имитационные игры.</w:t>
      </w:r>
    </w:p>
    <w:p w:rsidR="00AC425D" w:rsidRPr="001F63B4" w:rsidRDefault="00AC425D" w:rsidP="00AC425D">
      <w:pPr>
        <w:jc w:val="both"/>
      </w:pPr>
      <w:r>
        <w:t>Игра</w:t>
      </w:r>
      <w:r w:rsidRPr="001F63B4">
        <w:t xml:space="preserve"> «</w:t>
      </w:r>
      <w:r>
        <w:t>Вызов психиатрической бригады скорой помощи</w:t>
      </w:r>
      <w:r w:rsidRPr="001F63B4">
        <w:t xml:space="preserve">». </w:t>
      </w:r>
    </w:p>
    <w:p w:rsidR="00AC425D" w:rsidRPr="001F63B4" w:rsidRDefault="00AC425D" w:rsidP="00AC425D">
      <w:pPr>
        <w:jc w:val="both"/>
        <w:rPr>
          <w:i/>
        </w:rPr>
      </w:pPr>
      <w:r w:rsidRPr="001F63B4">
        <w:lastRenderedPageBreak/>
        <w:t xml:space="preserve">Распределение ролей </w:t>
      </w:r>
      <w:r>
        <w:t>среди студентов учебной группы:</w:t>
      </w:r>
      <w:r w:rsidRPr="001F63B4">
        <w:t xml:space="preserve"> 1) пациент, 2) врач-</w:t>
      </w:r>
      <w:r>
        <w:t>психиатр, 3) фельдшер и санитар бригады</w:t>
      </w:r>
      <w:r w:rsidRPr="001F63B4">
        <w:t xml:space="preserve">. </w:t>
      </w:r>
    </w:p>
    <w:p w:rsidR="00AC425D" w:rsidRPr="001F63B4" w:rsidRDefault="00AC425D" w:rsidP="00AC425D">
      <w:pPr>
        <w:tabs>
          <w:tab w:val="right" w:leader="underscore" w:pos="9639"/>
        </w:tabs>
        <w:jc w:val="both"/>
      </w:pPr>
      <w:r>
        <w:t>Т</w:t>
      </w:r>
      <w:r w:rsidRPr="001F63B4">
        <w:t>рем</w:t>
      </w:r>
      <w:r>
        <w:t>-четырем</w:t>
      </w:r>
      <w:r w:rsidRPr="001F63B4">
        <w:t xml:space="preserve"> игрокам предлагается рол</w:t>
      </w:r>
      <w:r>
        <w:t>и</w:t>
      </w:r>
      <w:r w:rsidRPr="001F63B4">
        <w:t xml:space="preserve"> </w:t>
      </w:r>
      <w:r>
        <w:t xml:space="preserve">пациента, который должен будет сымитировать клиническую картину психического заболевания, и </w:t>
      </w:r>
      <w:r w:rsidRPr="001F63B4">
        <w:t>врач</w:t>
      </w:r>
      <w:r>
        <w:t>а</w:t>
      </w:r>
      <w:r w:rsidRPr="001F63B4">
        <w:t>-</w:t>
      </w:r>
      <w:r>
        <w:t>психиатра</w:t>
      </w:r>
      <w:r w:rsidRPr="001F63B4">
        <w:t>, который соб</w:t>
      </w:r>
      <w:r>
        <w:t>и</w:t>
      </w:r>
      <w:r w:rsidRPr="001F63B4">
        <w:t>ра</w:t>
      </w:r>
      <w:r>
        <w:t>е</w:t>
      </w:r>
      <w:r w:rsidRPr="001F63B4">
        <w:t>т анамнез, устан</w:t>
      </w:r>
      <w:r>
        <w:t>а</w:t>
      </w:r>
      <w:r w:rsidRPr="001F63B4">
        <w:t>в</w:t>
      </w:r>
      <w:r>
        <w:t>л</w:t>
      </w:r>
      <w:r w:rsidRPr="001F63B4">
        <w:t>и</w:t>
      </w:r>
      <w:r>
        <w:t>вает</w:t>
      </w:r>
      <w:r w:rsidRPr="001F63B4">
        <w:t xml:space="preserve"> диагноз и состав</w:t>
      </w:r>
      <w:r>
        <w:t>ляет</w:t>
      </w:r>
      <w:r w:rsidRPr="001F63B4">
        <w:t xml:space="preserve"> план </w:t>
      </w:r>
      <w:r>
        <w:t>неотложных мероприятий</w:t>
      </w:r>
      <w:r w:rsidRPr="001F63B4">
        <w:t>.</w:t>
      </w:r>
    </w:p>
    <w:p w:rsidR="00AC425D" w:rsidRDefault="00AC425D" w:rsidP="00AC425D">
      <w:pPr>
        <w:tabs>
          <w:tab w:val="right" w:leader="underscore" w:pos="9639"/>
        </w:tabs>
        <w:jc w:val="both"/>
      </w:pPr>
      <w:r w:rsidRPr="001F63B4">
        <w:t>Обсуждаются различные варианты поведения врач</w:t>
      </w:r>
      <w:r>
        <w:t>а</w:t>
      </w:r>
      <w:r w:rsidRPr="001F63B4">
        <w:t>-</w:t>
      </w:r>
      <w:r>
        <w:t>психиатра</w:t>
      </w:r>
      <w:r w:rsidRPr="001F63B4">
        <w:t xml:space="preserve">. Отрабатывается навык общения с пациентом, </w:t>
      </w:r>
      <w:r>
        <w:t>правильного расспроса</w:t>
      </w:r>
      <w:r w:rsidRPr="001F63B4">
        <w:t>, развива</w:t>
      </w:r>
      <w:r>
        <w:t>е</w:t>
      </w:r>
      <w:r w:rsidRPr="001F63B4">
        <w:t xml:space="preserve">тся </w:t>
      </w:r>
      <w:r>
        <w:t xml:space="preserve">техника безопасности. </w:t>
      </w:r>
      <w:r w:rsidRPr="001F63B4">
        <w:t xml:space="preserve">Обсуждаются различные варианты </w:t>
      </w:r>
      <w:r>
        <w:t>психич</w:t>
      </w:r>
      <w:r w:rsidRPr="001F63B4">
        <w:t xml:space="preserve">еской патологии у пациента. </w:t>
      </w:r>
    </w:p>
    <w:p w:rsidR="00AC425D" w:rsidRPr="001F63B4" w:rsidRDefault="00AC425D" w:rsidP="00AC425D">
      <w:pPr>
        <w:tabs>
          <w:tab w:val="right" w:leader="underscore" w:pos="9639"/>
        </w:tabs>
        <w:jc w:val="both"/>
        <w:rPr>
          <w:highlight w:val="cyan"/>
        </w:rPr>
      </w:pPr>
      <w:r w:rsidRPr="001F63B4">
        <w:t xml:space="preserve">Анализ игры. Смена ролей «пациент» и «медицинский персонал». </w:t>
      </w:r>
    </w:p>
    <w:p w:rsidR="00AC425D" w:rsidRPr="000018DC" w:rsidRDefault="00AC425D" w:rsidP="00AC425D">
      <w:pPr>
        <w:autoSpaceDE w:val="0"/>
        <w:autoSpaceDN w:val="0"/>
        <w:adjustRightInd w:val="0"/>
        <w:jc w:val="both"/>
        <w:rPr>
          <w:bCs/>
        </w:rPr>
      </w:pPr>
    </w:p>
    <w:p w:rsidR="00AC425D" w:rsidRPr="00070C96" w:rsidRDefault="00AC425D" w:rsidP="00AC425D">
      <w:pPr>
        <w:pStyle w:val="13"/>
        <w:spacing w:after="0" w:line="240" w:lineRule="auto"/>
        <w:ind w:left="0"/>
        <w:jc w:val="center"/>
        <w:rPr>
          <w:rFonts w:ascii="Times New Roman" w:hAnsi="Times New Roman"/>
          <w:b/>
          <w:sz w:val="24"/>
          <w:szCs w:val="24"/>
        </w:rPr>
      </w:pPr>
      <w:r w:rsidRPr="00070C96">
        <w:rPr>
          <w:rFonts w:ascii="Times New Roman" w:hAnsi="Times New Roman"/>
          <w:b/>
          <w:sz w:val="24"/>
          <w:szCs w:val="24"/>
        </w:rPr>
        <w:t>6.4. Методические материалы, определяющие процедуры оценивания знаний, умений, навыков и (или) опыта деятельности, характеризующих этапы</w:t>
      </w:r>
    </w:p>
    <w:p w:rsidR="00AC425D" w:rsidRPr="00070C96" w:rsidRDefault="00AC425D" w:rsidP="00AC425D">
      <w:pPr>
        <w:pStyle w:val="13"/>
        <w:spacing w:after="0" w:line="240" w:lineRule="auto"/>
        <w:ind w:left="0"/>
        <w:jc w:val="center"/>
        <w:rPr>
          <w:rFonts w:ascii="Times New Roman" w:hAnsi="Times New Roman"/>
          <w:b/>
          <w:sz w:val="24"/>
          <w:szCs w:val="24"/>
        </w:rPr>
      </w:pPr>
      <w:r w:rsidRPr="00070C96">
        <w:rPr>
          <w:rFonts w:ascii="Times New Roman" w:hAnsi="Times New Roman"/>
          <w:b/>
          <w:sz w:val="24"/>
          <w:szCs w:val="24"/>
        </w:rPr>
        <w:t>формирования компетенций</w:t>
      </w:r>
    </w:p>
    <w:p w:rsidR="00AC425D" w:rsidRPr="00674CBD" w:rsidRDefault="00AC425D" w:rsidP="00AC425D">
      <w:pPr>
        <w:tabs>
          <w:tab w:val="num" w:pos="0"/>
        </w:tabs>
        <w:ind w:firstLine="600"/>
        <w:jc w:val="both"/>
      </w:pPr>
      <w:r w:rsidRPr="00674CBD">
        <w:t>Текущий контроль осуществляется преподавателем в ходе повседневной учебной работы и проводится в пределах обычных организационных форм занятий.</w:t>
      </w:r>
    </w:p>
    <w:p w:rsidR="00AC425D" w:rsidRPr="00674CBD" w:rsidRDefault="00AC425D" w:rsidP="00AC425D">
      <w:pPr>
        <w:tabs>
          <w:tab w:val="num" w:pos="0"/>
        </w:tabs>
        <w:ind w:firstLine="600"/>
        <w:jc w:val="both"/>
      </w:pPr>
      <w:r w:rsidRPr="00674CBD">
        <w:t>Текущая аттестация обучающихся проводится преподавателем в следующих формах:</w:t>
      </w:r>
    </w:p>
    <w:p w:rsidR="00AC425D" w:rsidRDefault="00AC425D" w:rsidP="00AC425D">
      <w:pPr>
        <w:tabs>
          <w:tab w:val="num" w:pos="0"/>
        </w:tabs>
        <w:ind w:firstLine="600"/>
        <w:jc w:val="both"/>
      </w:pPr>
      <w:r w:rsidRPr="00DF30AB">
        <w:rPr>
          <w:b/>
        </w:rPr>
        <w:t>А. Опрос</w:t>
      </w:r>
      <w:r>
        <w:rPr>
          <w:b/>
        </w:rPr>
        <w:t> —</w:t>
      </w:r>
      <w:r w:rsidRPr="00674CBD">
        <w:t xml:space="preserve"> диалог преподавателя со студентом, цель которого</w:t>
      </w:r>
      <w:r>
        <w:t> —</w:t>
      </w:r>
      <w:r w:rsidRPr="00674CBD">
        <w:t xml:space="preserve"> систематизация и уточнение имеющихся у студента знаний, проверка его индивидуальных возможностей усвоения материала</w:t>
      </w:r>
      <w:r>
        <w:t>, оценка п</w:t>
      </w:r>
      <w:r w:rsidRPr="00674CBD">
        <w:t>олнот</w:t>
      </w:r>
      <w:r>
        <w:t>ы</w:t>
      </w:r>
      <w:r w:rsidRPr="00674CBD">
        <w:t xml:space="preserve"> теоретическ</w:t>
      </w:r>
      <w:r>
        <w:t>их</w:t>
      </w:r>
      <w:r w:rsidRPr="00674CBD">
        <w:t xml:space="preserve"> знаний.</w:t>
      </w:r>
      <w:r>
        <w:t xml:space="preserve"> Также оценивается</w:t>
      </w:r>
      <w:r w:rsidRPr="00674CBD">
        <w:t xml:space="preserve"> </w:t>
      </w:r>
      <w:r>
        <w:t>с</w:t>
      </w:r>
      <w:r w:rsidRPr="00674CBD">
        <w:t>пособность к публичной коммуникации (демонстрация навыков публичного выступления и ведения дискуссии на профессиональные темы, владение нормами литературного языка, профессиональной терминологией).</w:t>
      </w:r>
    </w:p>
    <w:p w:rsidR="00AC425D" w:rsidRPr="00674CBD" w:rsidRDefault="00AC425D" w:rsidP="00AC425D">
      <w:pPr>
        <w:tabs>
          <w:tab w:val="num" w:pos="0"/>
        </w:tabs>
        <w:ind w:firstLine="600"/>
        <w:jc w:val="both"/>
      </w:pPr>
      <w:r w:rsidRPr="00674CBD">
        <w:t>Описание шкалы оценивания</w:t>
      </w:r>
      <w:r>
        <w:t>:</w:t>
      </w:r>
    </w:p>
    <w:p w:rsidR="00AC425D" w:rsidRPr="00674CBD" w:rsidRDefault="00AC425D" w:rsidP="00AC425D">
      <w:pPr>
        <w:numPr>
          <w:ilvl w:val="0"/>
          <w:numId w:val="14"/>
        </w:numPr>
        <w:spacing w:after="0" w:line="240" w:lineRule="auto"/>
        <w:jc w:val="both"/>
      </w:pPr>
      <w:r w:rsidRPr="00674CBD">
        <w:t>«Зачтено» – студент демонстрирует знание материала по разделу, основанные на ознакомлении с обязательной литературой и современными публикациями; активно участвует в дискуссии; дает логичные, аргументированные ответы на поставленные вопросы.</w:t>
      </w:r>
    </w:p>
    <w:p w:rsidR="00AC425D" w:rsidRPr="00674CBD" w:rsidRDefault="00AC425D" w:rsidP="00AC425D">
      <w:pPr>
        <w:numPr>
          <w:ilvl w:val="0"/>
          <w:numId w:val="14"/>
        </w:numPr>
        <w:spacing w:after="0" w:line="240" w:lineRule="auto"/>
        <w:jc w:val="both"/>
      </w:pPr>
      <w:r w:rsidRPr="00674CBD">
        <w:t>«Не зачтено» – отсутствие знаний по изучаемому разделу; низкая активность в дискуссии.</w:t>
      </w:r>
    </w:p>
    <w:p w:rsidR="00AC425D" w:rsidRPr="00674CBD" w:rsidRDefault="00AC425D" w:rsidP="00AC425D">
      <w:pPr>
        <w:tabs>
          <w:tab w:val="num" w:pos="0"/>
        </w:tabs>
        <w:ind w:firstLine="600"/>
        <w:jc w:val="both"/>
      </w:pPr>
      <w:r w:rsidRPr="00DF30AB">
        <w:rPr>
          <w:b/>
        </w:rPr>
        <w:t>Б. Доклад, сообщение</w:t>
      </w:r>
      <w:r>
        <w:rPr>
          <w:b/>
        </w:rPr>
        <w:t> —</w:t>
      </w:r>
      <w:r w:rsidRPr="00674CBD">
        <w:t xml:space="preserve"> 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AC425D" w:rsidRPr="00674CBD" w:rsidRDefault="00AC425D" w:rsidP="00AC425D">
      <w:pPr>
        <w:tabs>
          <w:tab w:val="num" w:pos="0"/>
        </w:tabs>
        <w:ind w:firstLine="600"/>
        <w:jc w:val="both"/>
      </w:pPr>
      <w:r w:rsidRPr="00674CBD">
        <w:t>Критерии оценки доклада</w:t>
      </w:r>
      <w:r>
        <w:t>:</w:t>
      </w:r>
    </w:p>
    <w:p w:rsidR="00AC425D" w:rsidRPr="00674CBD" w:rsidRDefault="00AC425D" w:rsidP="00AC425D">
      <w:pPr>
        <w:numPr>
          <w:ilvl w:val="0"/>
          <w:numId w:val="13"/>
        </w:numPr>
        <w:spacing w:after="0" w:line="240" w:lineRule="auto"/>
        <w:jc w:val="both"/>
      </w:pPr>
      <w:r w:rsidRPr="00674CBD">
        <w:t>С</w:t>
      </w:r>
      <w:r>
        <w:t>облюдение регламента (5–7 мин.);</w:t>
      </w:r>
    </w:p>
    <w:p w:rsidR="00AC425D" w:rsidRPr="00674CBD" w:rsidRDefault="00AC425D" w:rsidP="00AC425D">
      <w:pPr>
        <w:numPr>
          <w:ilvl w:val="0"/>
          <w:numId w:val="13"/>
        </w:numPr>
        <w:spacing w:after="0" w:line="240" w:lineRule="auto"/>
        <w:jc w:val="both"/>
      </w:pPr>
      <w:r>
        <w:t>Раскрытие темы доклада;</w:t>
      </w:r>
    </w:p>
    <w:p w:rsidR="00AC425D" w:rsidRPr="00674CBD" w:rsidRDefault="00AC425D" w:rsidP="00AC425D">
      <w:pPr>
        <w:numPr>
          <w:ilvl w:val="0"/>
          <w:numId w:val="13"/>
        </w:numPr>
        <w:spacing w:after="0" w:line="240" w:lineRule="auto"/>
        <w:jc w:val="both"/>
      </w:pPr>
      <w:r>
        <w:t>Свободное владение содержанием;</w:t>
      </w:r>
    </w:p>
    <w:p w:rsidR="00AC425D" w:rsidRPr="00674CBD" w:rsidRDefault="00AC425D" w:rsidP="00AC425D">
      <w:pPr>
        <w:numPr>
          <w:ilvl w:val="0"/>
          <w:numId w:val="13"/>
        </w:numPr>
        <w:spacing w:after="0" w:line="240" w:lineRule="auto"/>
        <w:jc w:val="both"/>
      </w:pPr>
      <w:r w:rsidRPr="00674CBD">
        <w:t>Полнота собр</w:t>
      </w:r>
      <w:r>
        <w:t>анного теоретического материала;</w:t>
      </w:r>
    </w:p>
    <w:p w:rsidR="00AC425D" w:rsidRPr="00674CBD" w:rsidRDefault="00AC425D" w:rsidP="00AC425D">
      <w:pPr>
        <w:numPr>
          <w:ilvl w:val="0"/>
          <w:numId w:val="13"/>
        </w:numPr>
        <w:spacing w:after="0" w:line="240" w:lineRule="auto"/>
        <w:jc w:val="both"/>
      </w:pPr>
      <w:r w:rsidRPr="00674CBD">
        <w:t>Презентация доклада (использов</w:t>
      </w:r>
      <w:r>
        <w:t>ание доски, схем, таблиц и др.);</w:t>
      </w:r>
    </w:p>
    <w:p w:rsidR="00AC425D" w:rsidRPr="00674CBD" w:rsidRDefault="00AC425D" w:rsidP="00AC425D">
      <w:pPr>
        <w:numPr>
          <w:ilvl w:val="0"/>
          <w:numId w:val="13"/>
        </w:numPr>
        <w:spacing w:after="0" w:line="240" w:lineRule="auto"/>
        <w:jc w:val="both"/>
      </w:pPr>
      <w:r w:rsidRPr="00674CBD">
        <w:t>Умение соблюдать</w:t>
      </w:r>
      <w:r>
        <w:t xml:space="preserve"> заданную форму изложения, речь;</w:t>
      </w:r>
    </w:p>
    <w:p w:rsidR="00AC425D" w:rsidRPr="00674CBD" w:rsidRDefault="00AC425D" w:rsidP="00AC425D">
      <w:pPr>
        <w:numPr>
          <w:ilvl w:val="0"/>
          <w:numId w:val="13"/>
        </w:numPr>
        <w:spacing w:after="0" w:line="240" w:lineRule="auto"/>
        <w:jc w:val="both"/>
      </w:pPr>
      <w:r w:rsidRPr="00674CBD">
        <w:t xml:space="preserve">Краткий </w:t>
      </w:r>
      <w:r>
        <w:t>вывод по рассмотренному вопросу;</w:t>
      </w:r>
    </w:p>
    <w:p w:rsidR="00AC425D" w:rsidRPr="00674CBD" w:rsidRDefault="00AC425D" w:rsidP="00AC425D">
      <w:pPr>
        <w:numPr>
          <w:ilvl w:val="0"/>
          <w:numId w:val="13"/>
        </w:numPr>
        <w:spacing w:after="0" w:line="240" w:lineRule="auto"/>
        <w:jc w:val="both"/>
      </w:pPr>
      <w:r>
        <w:t>Ответы на вопросы слушателей;</w:t>
      </w:r>
    </w:p>
    <w:p w:rsidR="00AC425D" w:rsidRPr="00674CBD" w:rsidRDefault="00AC425D" w:rsidP="00AC425D">
      <w:pPr>
        <w:numPr>
          <w:ilvl w:val="0"/>
          <w:numId w:val="13"/>
        </w:numPr>
        <w:spacing w:after="0" w:line="240" w:lineRule="auto"/>
        <w:jc w:val="both"/>
      </w:pPr>
      <w:r w:rsidRPr="00674CBD">
        <w:t>Качественное содержание и под</w:t>
      </w:r>
      <w:r>
        <w:t>бор демонстрационного материала;</w:t>
      </w:r>
    </w:p>
    <w:p w:rsidR="00AC425D" w:rsidRPr="00674CBD" w:rsidRDefault="00AC425D" w:rsidP="00AC425D">
      <w:pPr>
        <w:numPr>
          <w:ilvl w:val="0"/>
          <w:numId w:val="13"/>
        </w:numPr>
        <w:spacing w:after="0" w:line="240" w:lineRule="auto"/>
        <w:jc w:val="both"/>
      </w:pPr>
      <w:r w:rsidRPr="00674CBD">
        <w:t>Оформление доклада в виде тезисов.</w:t>
      </w:r>
    </w:p>
    <w:p w:rsidR="00AC425D" w:rsidRPr="00674CBD" w:rsidRDefault="00AC425D" w:rsidP="00AC425D">
      <w:pPr>
        <w:tabs>
          <w:tab w:val="num" w:pos="0"/>
        </w:tabs>
        <w:ind w:firstLine="600"/>
        <w:jc w:val="both"/>
      </w:pPr>
      <w:r w:rsidRPr="00674CBD">
        <w:lastRenderedPageBreak/>
        <w:t>За каждый пункт критерия максимально 10 балл.</w:t>
      </w:r>
    </w:p>
    <w:p w:rsidR="00AC425D" w:rsidRPr="00674CBD" w:rsidRDefault="00AC425D" w:rsidP="00AC425D">
      <w:pPr>
        <w:tabs>
          <w:tab w:val="num" w:pos="0"/>
        </w:tabs>
        <w:ind w:firstLine="600"/>
        <w:jc w:val="both"/>
      </w:pPr>
      <w:r>
        <w:rPr>
          <w:b/>
        </w:rPr>
        <w:t>В</w:t>
      </w:r>
      <w:r w:rsidRPr="00DF30AB">
        <w:rPr>
          <w:b/>
        </w:rPr>
        <w:t xml:space="preserve">. Тестирование </w:t>
      </w:r>
      <w:r w:rsidRPr="00674CBD">
        <w:t xml:space="preserve">– инструмент, с помощью которого педагог оценивает степень достижения студентом требуемых знаний, умений, навыков. Составление теста включает в себя создание выверенной системы вопросов, собственно процедуру проведения тестирования и способ измерения полученных результатов. Тест состоит из заданий с выбором одного ответа из 4-х предложенных. Тип заданий – закрытый, количество заданий в тест-билете – 20, количество вариантов тест-билетов – 3, за правильный ответ – 1 балл, за неправильный или неуказанный ответ – 0 баллов. </w:t>
      </w:r>
    </w:p>
    <w:p w:rsidR="00AC425D" w:rsidRPr="00674CBD" w:rsidRDefault="00AC425D" w:rsidP="00AC425D">
      <w:pPr>
        <w:tabs>
          <w:tab w:val="num" w:pos="0"/>
        </w:tabs>
        <w:ind w:firstLine="600"/>
        <w:jc w:val="both"/>
      </w:pPr>
      <w:r w:rsidRPr="00674CBD">
        <w:t>Тестирование проводится в завершении Модуля и оценивается согласно положения ГБОУ ВПО КГМУ о «Бально-рейтинговой системе».</w:t>
      </w:r>
    </w:p>
    <w:p w:rsidR="00AC425D" w:rsidRPr="00674CBD" w:rsidRDefault="00AC425D" w:rsidP="00AC425D">
      <w:pPr>
        <w:tabs>
          <w:tab w:val="num" w:pos="0"/>
        </w:tabs>
        <w:ind w:firstLine="600"/>
        <w:jc w:val="both"/>
      </w:pPr>
      <w:r w:rsidRPr="00674CBD">
        <w:t>Описание шкалы оценивания</w:t>
      </w:r>
      <w:r>
        <w:t>:</w:t>
      </w:r>
    </w:p>
    <w:p w:rsidR="00AC425D" w:rsidRPr="00674CBD" w:rsidRDefault="00AC425D" w:rsidP="00AC425D">
      <w:pPr>
        <w:numPr>
          <w:ilvl w:val="0"/>
          <w:numId w:val="16"/>
        </w:numPr>
        <w:spacing w:after="0" w:line="240" w:lineRule="auto"/>
        <w:jc w:val="both"/>
      </w:pPr>
      <w:r>
        <w:t>90–100 баллов —</w:t>
      </w:r>
      <w:r w:rsidRPr="00674CBD">
        <w:t xml:space="preserve"> выставляется, если студент правильно ответил на 90% вопросов теста.</w:t>
      </w:r>
    </w:p>
    <w:p w:rsidR="00AC425D" w:rsidRPr="00674CBD" w:rsidRDefault="00AC425D" w:rsidP="00AC425D">
      <w:pPr>
        <w:numPr>
          <w:ilvl w:val="0"/>
          <w:numId w:val="16"/>
        </w:numPr>
        <w:spacing w:after="0" w:line="240" w:lineRule="auto"/>
        <w:jc w:val="both"/>
      </w:pPr>
      <w:r>
        <w:t>80–89 баллов —</w:t>
      </w:r>
      <w:r w:rsidRPr="00674CBD">
        <w:t xml:space="preserve"> выставляется, если судент правильно ответил от 80% до 90% вопросов теста.</w:t>
      </w:r>
    </w:p>
    <w:p w:rsidR="00AC425D" w:rsidRPr="00674CBD" w:rsidRDefault="00AC425D" w:rsidP="00AC425D">
      <w:pPr>
        <w:numPr>
          <w:ilvl w:val="0"/>
          <w:numId w:val="16"/>
        </w:numPr>
        <w:spacing w:after="0" w:line="240" w:lineRule="auto"/>
        <w:jc w:val="both"/>
      </w:pPr>
      <w:r>
        <w:t>70–79 баллов —</w:t>
      </w:r>
      <w:r w:rsidRPr="00674CBD">
        <w:t xml:space="preserve"> выставляется, если студент правильно ответил от 70% до 80% вопросов теста.</w:t>
      </w:r>
    </w:p>
    <w:p w:rsidR="00AC425D" w:rsidRPr="00674CBD" w:rsidRDefault="00AC425D" w:rsidP="00AC425D">
      <w:pPr>
        <w:numPr>
          <w:ilvl w:val="0"/>
          <w:numId w:val="16"/>
        </w:numPr>
        <w:spacing w:after="0" w:line="240" w:lineRule="auto"/>
        <w:jc w:val="both"/>
      </w:pPr>
      <w:r>
        <w:t>Менее 70 баллов —</w:t>
      </w:r>
      <w:r w:rsidRPr="00674CBD">
        <w:t xml:space="preserve"> выставляется, если студент правильно ответил менее 69% вопросов теста</w:t>
      </w:r>
    </w:p>
    <w:p w:rsidR="00AC425D" w:rsidRPr="00674CBD" w:rsidRDefault="00AC425D" w:rsidP="00AC425D">
      <w:pPr>
        <w:tabs>
          <w:tab w:val="num" w:pos="0"/>
        </w:tabs>
        <w:ind w:firstLine="600"/>
        <w:jc w:val="both"/>
      </w:pPr>
      <w:r>
        <w:rPr>
          <w:b/>
        </w:rPr>
        <w:t>Г</w:t>
      </w:r>
      <w:r w:rsidRPr="00DF30AB">
        <w:rPr>
          <w:b/>
        </w:rPr>
        <w:t xml:space="preserve">. Ситуационная задача </w:t>
      </w:r>
      <w:r w:rsidRPr="00674CBD">
        <w:t>– 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 Студент самостоятельно формулирует цель, находит и собирает информацию, анализирует ее, выдвигает гипотезы, ищет варианты решения проблемы, формулирует выводы, обосновывает оптимальное решение ситуации.</w:t>
      </w:r>
    </w:p>
    <w:p w:rsidR="00AC425D" w:rsidRPr="00674CBD" w:rsidRDefault="00AC425D" w:rsidP="00AC425D">
      <w:pPr>
        <w:tabs>
          <w:tab w:val="num" w:pos="0"/>
        </w:tabs>
        <w:ind w:firstLine="600"/>
        <w:jc w:val="both"/>
      </w:pPr>
      <w:r w:rsidRPr="00674CBD">
        <w:t>Описание шкалы оценивания</w:t>
      </w:r>
      <w:r>
        <w:t>:</w:t>
      </w:r>
    </w:p>
    <w:p w:rsidR="00AC425D" w:rsidRPr="00674CBD" w:rsidRDefault="00AC425D" w:rsidP="00AC425D">
      <w:pPr>
        <w:numPr>
          <w:ilvl w:val="0"/>
          <w:numId w:val="15"/>
        </w:numPr>
        <w:spacing w:after="0" w:line="240" w:lineRule="auto"/>
        <w:jc w:val="both"/>
      </w:pPr>
      <w:r w:rsidRPr="00674CBD">
        <w:t>70 балл</w:t>
      </w:r>
      <w:r>
        <w:t>ов</w:t>
      </w:r>
      <w:r w:rsidRPr="00674CBD">
        <w:t xml:space="preserve"> и менее</w:t>
      </w:r>
      <w:r>
        <w:t> —</w:t>
      </w:r>
      <w:r w:rsidRPr="00674CBD">
        <w:t xml:space="preserve"> содержание задания не осознано, продукт неадекватен заданию;</w:t>
      </w:r>
    </w:p>
    <w:p w:rsidR="00AC425D" w:rsidRPr="00674CBD" w:rsidRDefault="00AC425D" w:rsidP="00AC425D">
      <w:pPr>
        <w:numPr>
          <w:ilvl w:val="0"/>
          <w:numId w:val="15"/>
        </w:numPr>
        <w:spacing w:after="0" w:line="240" w:lineRule="auto"/>
        <w:jc w:val="both"/>
      </w:pPr>
      <w:r w:rsidRPr="00674CBD">
        <w:t>70–79 балл</w:t>
      </w:r>
      <w:r>
        <w:t>ов —</w:t>
      </w:r>
      <w:r w:rsidRPr="00674CBD">
        <w:t xml:space="preserve"> допущены серьезные ошибки логического и фактического характера, предпринята попытка сформулировать выводы;</w:t>
      </w:r>
    </w:p>
    <w:p w:rsidR="00AC425D" w:rsidRPr="00674CBD" w:rsidRDefault="00AC425D" w:rsidP="00AC425D">
      <w:pPr>
        <w:numPr>
          <w:ilvl w:val="0"/>
          <w:numId w:val="15"/>
        </w:numPr>
        <w:spacing w:after="0" w:line="240" w:lineRule="auto"/>
        <w:jc w:val="both"/>
      </w:pPr>
      <w:r>
        <w:t>80–89 баллов —</w:t>
      </w:r>
      <w:r w:rsidRPr="00674CBD">
        <w:t xml:space="preserve"> задание выполнено, но допущены одна-две незначительных ошибки логического или фактического характера, сделаны выводы;</w:t>
      </w:r>
    </w:p>
    <w:p w:rsidR="00AC425D" w:rsidRPr="00674CBD" w:rsidRDefault="00AC425D" w:rsidP="00AC425D">
      <w:pPr>
        <w:numPr>
          <w:ilvl w:val="0"/>
          <w:numId w:val="15"/>
        </w:numPr>
        <w:spacing w:after="0" w:line="240" w:lineRule="auto"/>
        <w:jc w:val="both"/>
      </w:pPr>
      <w:r>
        <w:t>900–100 баллов —</w:t>
      </w:r>
      <w:r w:rsidRPr="00674CBD">
        <w:t xml:space="preserve"> задание выполнено, сделаны выводы.</w:t>
      </w:r>
    </w:p>
    <w:p w:rsidR="00AC425D" w:rsidRPr="00674CBD" w:rsidRDefault="00AC425D" w:rsidP="00AC425D">
      <w:pPr>
        <w:tabs>
          <w:tab w:val="num" w:pos="0"/>
        </w:tabs>
        <w:ind w:firstLine="600"/>
        <w:jc w:val="both"/>
      </w:pPr>
    </w:p>
    <w:p w:rsidR="00AC425D" w:rsidRPr="00070C96" w:rsidRDefault="00AC425D" w:rsidP="00AC425D">
      <w:pPr>
        <w:pStyle w:val="ac"/>
        <w:keepNext/>
        <w:spacing w:before="0" w:beforeAutospacing="0"/>
        <w:jc w:val="center"/>
        <w:rPr>
          <w:b/>
        </w:rPr>
      </w:pPr>
      <w:r w:rsidRPr="00070C96">
        <w:rPr>
          <w:b/>
          <w:caps/>
        </w:rPr>
        <w:t xml:space="preserve">7. </w:t>
      </w:r>
      <w:r w:rsidRPr="00070C96">
        <w:rPr>
          <w:b/>
        </w:rPr>
        <w:t>Перечень основной и дополнительной учебной литературы, необходимой для освоения дисциплины (модуля)</w:t>
      </w:r>
    </w:p>
    <w:p w:rsidR="00AC425D" w:rsidRPr="00070C96" w:rsidRDefault="00AC425D" w:rsidP="00AC425D">
      <w:pPr>
        <w:jc w:val="center"/>
        <w:rPr>
          <w:b/>
        </w:rPr>
      </w:pPr>
      <w:r w:rsidRPr="00070C96">
        <w:rPr>
          <w:b/>
        </w:rPr>
        <w:t>7.1. Основная учебная литература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5528"/>
        <w:gridCol w:w="3402"/>
      </w:tblGrid>
      <w:tr w:rsidR="00AC425D" w:rsidTr="00245E8D">
        <w:trPr>
          <w:trHeight w:val="562"/>
        </w:trPr>
        <w:tc>
          <w:tcPr>
            <w:tcW w:w="534" w:type="dxa"/>
            <w:vAlign w:val="bottom"/>
          </w:tcPr>
          <w:p w:rsidR="00AC425D" w:rsidRDefault="00AC425D" w:rsidP="00245E8D">
            <w:pPr>
              <w:jc w:val="center"/>
            </w:pPr>
            <w:r>
              <w:t>№</w:t>
            </w:r>
          </w:p>
        </w:tc>
        <w:tc>
          <w:tcPr>
            <w:tcW w:w="5528" w:type="dxa"/>
          </w:tcPr>
          <w:p w:rsidR="00AC425D" w:rsidRDefault="00AC425D" w:rsidP="00245E8D">
            <w:pPr>
              <w:jc w:val="center"/>
            </w:pPr>
            <w:r>
              <w:t>Наименование согласно библиографическим требованиям</w:t>
            </w:r>
          </w:p>
        </w:tc>
        <w:tc>
          <w:tcPr>
            <w:tcW w:w="3402" w:type="dxa"/>
          </w:tcPr>
          <w:p w:rsidR="00AC425D" w:rsidRDefault="00AC425D" w:rsidP="00245E8D">
            <w:pPr>
              <w:jc w:val="center"/>
            </w:pPr>
            <w:r>
              <w:t>Количество экземпляров в библиотеке</w:t>
            </w:r>
          </w:p>
        </w:tc>
      </w:tr>
      <w:tr w:rsidR="00AC425D" w:rsidTr="00245E8D">
        <w:tc>
          <w:tcPr>
            <w:tcW w:w="534" w:type="dxa"/>
            <w:vAlign w:val="center"/>
          </w:tcPr>
          <w:p w:rsidR="00AC425D" w:rsidRDefault="00AC425D" w:rsidP="00245E8D">
            <w:pPr>
              <w:jc w:val="center"/>
            </w:pPr>
            <w:r>
              <w:t>1.</w:t>
            </w:r>
          </w:p>
        </w:tc>
        <w:tc>
          <w:tcPr>
            <w:tcW w:w="5528" w:type="dxa"/>
          </w:tcPr>
          <w:p w:rsidR="00AC425D" w:rsidRDefault="00AC425D" w:rsidP="00245E8D">
            <w:pPr>
              <w:jc w:val="both"/>
            </w:pPr>
            <w:r w:rsidRPr="00061D77">
              <w:t>Психиатрия и наркология [Текст]: учебник для вузов / Н. Н. Иванец, Ю. Г. Тюльпин, В. В. Чирко, М. А. Кинкулькина, 2006. - 829, [3] с.</w:t>
            </w:r>
          </w:p>
        </w:tc>
        <w:tc>
          <w:tcPr>
            <w:tcW w:w="3402" w:type="dxa"/>
            <w:vAlign w:val="center"/>
          </w:tcPr>
          <w:p w:rsidR="00AC425D" w:rsidRDefault="00AC425D" w:rsidP="00245E8D">
            <w:pPr>
              <w:jc w:val="center"/>
            </w:pPr>
            <w:r w:rsidRPr="00061D77">
              <w:t>329</w:t>
            </w:r>
          </w:p>
        </w:tc>
      </w:tr>
      <w:tr w:rsidR="00AC425D" w:rsidTr="00245E8D">
        <w:tc>
          <w:tcPr>
            <w:tcW w:w="534" w:type="dxa"/>
            <w:vAlign w:val="center"/>
          </w:tcPr>
          <w:p w:rsidR="00AC425D" w:rsidRDefault="00AC425D" w:rsidP="00245E8D">
            <w:pPr>
              <w:jc w:val="center"/>
            </w:pPr>
            <w:r>
              <w:t>2.</w:t>
            </w:r>
          </w:p>
        </w:tc>
        <w:tc>
          <w:tcPr>
            <w:tcW w:w="5528" w:type="dxa"/>
          </w:tcPr>
          <w:p w:rsidR="00AC425D" w:rsidRDefault="00AC425D" w:rsidP="00245E8D">
            <w:pPr>
              <w:jc w:val="both"/>
            </w:pPr>
            <w:r w:rsidRPr="00BC4DEC">
              <w:t xml:space="preserve">Психиатрия и наркология [Текст] : учеб. пособие для студентов, обуч. по специальности: 040200 </w:t>
            </w:r>
            <w:r w:rsidRPr="00BC4DEC">
              <w:lastRenderedPageBreak/>
              <w:t>"Педиатрия", 040300 "Мед.-профилакт. дело", 040400 "Стоматология" / [В. Д. Менделевич, С. Я. Казанцев, Е. Г. Менделевич, Р. Г. Садыкова] ; под ред. В. Д. Менделевича, 2005. - 367, [1] с.</w:t>
            </w:r>
          </w:p>
        </w:tc>
        <w:tc>
          <w:tcPr>
            <w:tcW w:w="3402" w:type="dxa"/>
            <w:vAlign w:val="center"/>
          </w:tcPr>
          <w:p w:rsidR="00AC425D" w:rsidRDefault="00AC425D" w:rsidP="00245E8D">
            <w:pPr>
              <w:jc w:val="center"/>
            </w:pPr>
            <w:r>
              <w:lastRenderedPageBreak/>
              <w:t>101</w:t>
            </w:r>
          </w:p>
        </w:tc>
      </w:tr>
    </w:tbl>
    <w:p w:rsidR="00AC425D" w:rsidRPr="00693F2A" w:rsidRDefault="00AC425D" w:rsidP="00AC425D">
      <w:pPr>
        <w:tabs>
          <w:tab w:val="num" w:pos="0"/>
        </w:tabs>
        <w:jc w:val="both"/>
        <w:rPr>
          <w:sz w:val="28"/>
          <w:szCs w:val="28"/>
        </w:rPr>
      </w:pPr>
    </w:p>
    <w:p w:rsidR="00AC425D" w:rsidRPr="00AC12D7" w:rsidRDefault="00AC425D" w:rsidP="00AC425D">
      <w:pPr>
        <w:spacing w:before="120" w:after="120"/>
        <w:ind w:left="709"/>
        <w:jc w:val="center"/>
        <w:rPr>
          <w:b/>
        </w:rPr>
      </w:pPr>
      <w:r>
        <w:rPr>
          <w:b/>
        </w:rPr>
        <w:t>7.2. Дополнительная</w:t>
      </w:r>
      <w:r w:rsidRPr="00AC12D7">
        <w:rPr>
          <w:b/>
        </w:rPr>
        <w:t xml:space="preserve"> </w:t>
      </w:r>
      <w:r>
        <w:rPr>
          <w:b/>
        </w:rPr>
        <w:t xml:space="preserve">учебная </w:t>
      </w:r>
      <w:r w:rsidRPr="00AC12D7">
        <w:rPr>
          <w:b/>
        </w:rPr>
        <w:t>литература</w:t>
      </w:r>
    </w:p>
    <w:p w:rsidR="00AC425D" w:rsidRPr="00AF0412" w:rsidRDefault="00AC425D" w:rsidP="00AC425D">
      <w:pPr>
        <w:numPr>
          <w:ilvl w:val="0"/>
          <w:numId w:val="4"/>
        </w:numPr>
        <w:spacing w:after="0" w:line="240" w:lineRule="auto"/>
        <w:jc w:val="both"/>
        <w:rPr>
          <w:iCs/>
        </w:rPr>
      </w:pPr>
      <w:r w:rsidRPr="00AF0412">
        <w:rPr>
          <w:iCs/>
        </w:rPr>
        <w:t>Аддиктивное влечение [Текст] : [монография] / В. Д. Менделевич, М. Л. Зобин. - М. : МЕДпресс-информ, 2012. - 263, [1] с. : ил. ; 22 см. - Библиогр.: с. 210-257.</w:t>
      </w:r>
    </w:p>
    <w:p w:rsidR="00AC425D" w:rsidRPr="00AF0412" w:rsidRDefault="00AC425D" w:rsidP="00AC425D">
      <w:pPr>
        <w:numPr>
          <w:ilvl w:val="0"/>
          <w:numId w:val="4"/>
        </w:numPr>
        <w:spacing w:after="0" w:line="240" w:lineRule="auto"/>
        <w:jc w:val="both"/>
        <w:rPr>
          <w:iCs/>
        </w:rPr>
      </w:pPr>
      <w:r w:rsidRPr="00AF0412">
        <w:rPr>
          <w:iCs/>
        </w:rPr>
        <w:t>Болезнь Альцгеймера [Текст] : рук. для врачей / Р. Г. Есин [и др.] ; Гос. образоват. учреждение дополн. проф. образования Казан. гос. мед. акад. Федер. агентства по здравоохранению и соц. развитию, Респ. клинич. б-ца N 2 М-ва здравоохранения Респ. Татарстан. - Казань : [б. и.], 2010. - 120 с. : рис., табл., фот. ; 21 см. - Библиогр.: с. 111-119 (100 назв.).</w:t>
      </w:r>
    </w:p>
    <w:p w:rsidR="00AC425D" w:rsidRPr="00AF0412" w:rsidRDefault="00AC425D" w:rsidP="00AC425D">
      <w:pPr>
        <w:numPr>
          <w:ilvl w:val="0"/>
          <w:numId w:val="4"/>
        </w:numPr>
        <w:spacing w:after="0" w:line="240" w:lineRule="auto"/>
        <w:jc w:val="both"/>
        <w:rPr>
          <w:iCs/>
        </w:rPr>
      </w:pPr>
      <w:r w:rsidRPr="00AF0412">
        <w:rPr>
          <w:iCs/>
        </w:rPr>
        <w:t>Болезнь Паркинсона [Текст] : [монография] / О. С. Левин, Н. В. Федорова. - 3-е изд. - Москва : МЕДпресс-информ, 2012. - 351, [1] с. : рис., табл., 2 вкл. л. ; 16 см. - Библиогр.: с. 330-351 (256 назв.). -</w:t>
      </w:r>
    </w:p>
    <w:p w:rsidR="00AC425D" w:rsidRPr="00AF0412" w:rsidRDefault="00AC425D" w:rsidP="00AC425D">
      <w:pPr>
        <w:numPr>
          <w:ilvl w:val="0"/>
          <w:numId w:val="4"/>
        </w:numPr>
        <w:spacing w:after="0" w:line="240" w:lineRule="auto"/>
        <w:jc w:val="both"/>
        <w:rPr>
          <w:iCs/>
        </w:rPr>
      </w:pPr>
      <w:r w:rsidRPr="00AF0412">
        <w:rPr>
          <w:iCs/>
        </w:rPr>
        <w:t>Вербальный галлюциноз в структуре психических заболеваний [Текст] : учеб. пособие / Д. М. Менделевич, Ф. Ф. Гатин ; М-во здравоохранения Рос. Федерации, Казан. гос. мед. ун-т, Казан. гос. мед. акад. - Казань : Медицина, 2012. - 162, [</w:t>
      </w:r>
      <w:r>
        <w:rPr>
          <w:iCs/>
        </w:rPr>
        <w:t>2] с. : рис., табл.</w:t>
      </w:r>
    </w:p>
    <w:p w:rsidR="00AC425D" w:rsidRPr="00AF0412" w:rsidRDefault="00AC425D" w:rsidP="00AC425D">
      <w:pPr>
        <w:numPr>
          <w:ilvl w:val="0"/>
          <w:numId w:val="4"/>
        </w:numPr>
        <w:spacing w:after="0" w:line="240" w:lineRule="auto"/>
        <w:jc w:val="both"/>
        <w:rPr>
          <w:iCs/>
        </w:rPr>
      </w:pPr>
      <w:r w:rsidRPr="00AF0412">
        <w:rPr>
          <w:iCs/>
        </w:rPr>
        <w:t>Депрессии в общей медицине [Текст] : рук. для врачей / А. Б. Смулевич. - М. : МИА, 2001. - 256 с. : ил. - Библиогр.: с. 238-253.</w:t>
      </w:r>
    </w:p>
    <w:p w:rsidR="00AC425D" w:rsidRPr="00AF0412" w:rsidRDefault="00AC425D" w:rsidP="00AC425D">
      <w:pPr>
        <w:numPr>
          <w:ilvl w:val="0"/>
          <w:numId w:val="4"/>
        </w:numPr>
        <w:spacing w:after="0" w:line="240" w:lineRule="auto"/>
        <w:jc w:val="both"/>
        <w:rPr>
          <w:iCs/>
        </w:rPr>
      </w:pPr>
      <w:r w:rsidRPr="00AF0412">
        <w:rPr>
          <w:iCs/>
        </w:rPr>
        <w:t>Депрессии при соматических и психических заболеваниях [Текст] : монография / А. Б. Смулевич. - М. : МИА, 2003. - 425, [3] с. : рис., табл. ; 21 см. - Библиогр.: с. 390-425. -</w:t>
      </w:r>
    </w:p>
    <w:p w:rsidR="00AC425D" w:rsidRPr="00AF0412" w:rsidRDefault="00AC425D" w:rsidP="00AC425D">
      <w:pPr>
        <w:numPr>
          <w:ilvl w:val="0"/>
          <w:numId w:val="4"/>
        </w:numPr>
        <w:spacing w:after="0" w:line="240" w:lineRule="auto"/>
        <w:jc w:val="both"/>
        <w:rPr>
          <w:iCs/>
        </w:rPr>
      </w:pPr>
      <w:r w:rsidRPr="00AF0412">
        <w:rPr>
          <w:iCs/>
        </w:rPr>
        <w:t>Депрессия [Текст] : монография / В. Л. Минутко. - М. : ГЭОТАР-Медиа, 2006. - 319, [1] с. : ил. - Библиогр.: с. 299-319.</w:t>
      </w:r>
    </w:p>
    <w:p w:rsidR="00AC425D" w:rsidRPr="00AF0412" w:rsidRDefault="00AC425D" w:rsidP="00AC425D">
      <w:pPr>
        <w:numPr>
          <w:ilvl w:val="0"/>
          <w:numId w:val="4"/>
        </w:numPr>
        <w:spacing w:after="0" w:line="240" w:lineRule="auto"/>
        <w:jc w:val="both"/>
        <w:rPr>
          <w:iCs/>
        </w:rPr>
      </w:pPr>
      <w:r w:rsidRPr="00AF0412">
        <w:rPr>
          <w:iCs/>
        </w:rPr>
        <w:t>Депрессия в общей медицинской практике [Текст] : метод. рекомендации для врачей общей практики (в рамках реализации приоритетного нац. проекта в сфере здравоохранения) / К. К. Яхин, Н. В. Устинова ; ГОУ ВПО "Казан. гос. мед. ун-т Федер. агентства по здравоохранению и соц. развитию". - Казань : КГМУ, 2006. - 50 с. : табл.</w:t>
      </w:r>
    </w:p>
    <w:p w:rsidR="00AC425D" w:rsidRPr="00AF0412" w:rsidRDefault="00AC425D" w:rsidP="00AC425D">
      <w:pPr>
        <w:numPr>
          <w:ilvl w:val="0"/>
          <w:numId w:val="4"/>
        </w:numPr>
        <w:spacing w:after="0" w:line="240" w:lineRule="auto"/>
        <w:jc w:val="both"/>
        <w:rPr>
          <w:iCs/>
        </w:rPr>
      </w:pPr>
      <w:r w:rsidRPr="00AF0412">
        <w:rPr>
          <w:iCs/>
        </w:rPr>
        <w:t>Детская психопатология [Текст] : учеб.-метод. пособие для интернов, ординаторов и курсантов системы последиплом. образования по специальностям психиатрия, психотерапия и клинич. психология / К. К. Яхин, Ю. А. Калмыков ; Казан. гос. мед. ун-т М-ва здравоохранения Рос. Федерации, Каф. психиатрии и наркологии. - Казань : КГМУ, 2012. - 144, [1] с. : табл. ; 21 см. - Авт. указаны на обл. - Библиогр.: с. 142-144.</w:t>
      </w:r>
    </w:p>
    <w:p w:rsidR="00AC425D" w:rsidRPr="00AF0412" w:rsidRDefault="00AC425D" w:rsidP="00AC425D">
      <w:pPr>
        <w:numPr>
          <w:ilvl w:val="0"/>
          <w:numId w:val="4"/>
        </w:numPr>
        <w:spacing w:after="0" w:line="240" w:lineRule="auto"/>
        <w:jc w:val="both"/>
        <w:rPr>
          <w:iCs/>
        </w:rPr>
      </w:pPr>
      <w:r w:rsidRPr="00AF0412">
        <w:rPr>
          <w:iCs/>
        </w:rPr>
        <w:t>Закон РФ «О психиатрической помощи населению и гарантиях прав граждан при ее оказании»</w:t>
      </w:r>
    </w:p>
    <w:p w:rsidR="00AC425D" w:rsidRPr="00AF0412" w:rsidRDefault="00AC425D" w:rsidP="00AC425D">
      <w:pPr>
        <w:numPr>
          <w:ilvl w:val="0"/>
          <w:numId w:val="4"/>
        </w:numPr>
        <w:spacing w:after="0" w:line="240" w:lineRule="auto"/>
        <w:jc w:val="both"/>
        <w:rPr>
          <w:iCs/>
        </w:rPr>
      </w:pPr>
      <w:r w:rsidRPr="00AF0412">
        <w:rPr>
          <w:iCs/>
        </w:rPr>
        <w:t>Ипохондрия и соматоформные расстройства [Текст] : научное издание / А. Б. Смулевич, А. С. Тиганов, Э. Б. Дубницкая и др ; АМН, НИИ клинич. психиатрии; Под ред. А. Б. Смулевича. - М. : Б. и., 1992. - 176 c. - Библиогр.: с. 148-173 (569 назв.).</w:t>
      </w:r>
    </w:p>
    <w:p w:rsidR="00AC425D" w:rsidRPr="00AF0412" w:rsidRDefault="00AC425D" w:rsidP="00AC425D">
      <w:pPr>
        <w:numPr>
          <w:ilvl w:val="0"/>
          <w:numId w:val="4"/>
        </w:numPr>
        <w:spacing w:after="0" w:line="240" w:lineRule="auto"/>
        <w:jc w:val="both"/>
        <w:rPr>
          <w:iCs/>
        </w:rPr>
      </w:pPr>
      <w:r w:rsidRPr="00AF0412">
        <w:rPr>
          <w:iCs/>
        </w:rPr>
        <w:t>История казанской психиатрии в лицах [Текст] : монография. Кн. 1. XIX век / А. С. Созинов, Д. М. Менделевич ; М-во здравоохранения Рос. Федерации, Казан. гос. мед. ун-т. - Казань : Медицина, 2012.</w:t>
      </w:r>
    </w:p>
    <w:p w:rsidR="00AC425D" w:rsidRPr="00AF0412" w:rsidRDefault="00AC425D" w:rsidP="00AC425D">
      <w:pPr>
        <w:numPr>
          <w:ilvl w:val="0"/>
          <w:numId w:val="4"/>
        </w:numPr>
        <w:spacing w:after="0" w:line="240" w:lineRule="auto"/>
        <w:jc w:val="both"/>
        <w:rPr>
          <w:iCs/>
        </w:rPr>
      </w:pPr>
      <w:r w:rsidRPr="00AF0412">
        <w:rPr>
          <w:iCs/>
        </w:rPr>
        <w:t>Клиническая и медицинская психология [Текст] : учеб. пособие для студентов мед. вузов / В. Д. Менделевич. - 6-е изд. - М. : МЕДпресс-информ, 2008. - 426, [6] с. : рис., табл. ; 21 см. - Библиогр. в конце глав.</w:t>
      </w:r>
    </w:p>
    <w:p w:rsidR="00AC425D" w:rsidRPr="00AF0412" w:rsidRDefault="00AC425D" w:rsidP="00AC425D">
      <w:pPr>
        <w:numPr>
          <w:ilvl w:val="0"/>
          <w:numId w:val="4"/>
        </w:numPr>
        <w:spacing w:after="0" w:line="240" w:lineRule="auto"/>
        <w:jc w:val="both"/>
        <w:rPr>
          <w:iCs/>
        </w:rPr>
      </w:pPr>
      <w:r w:rsidRPr="00AF0412">
        <w:rPr>
          <w:iCs/>
        </w:rPr>
        <w:t>Малопрогредиентная шизофрения и пограничные состояния [Текст] : монография / А. Б. Смулевич. - 2-е изд. - М. : МЕДпресс-информ, 2009. - 255, [1] с. : рис., табл. ; 21 см. - Библиогр.: с. 233-255.</w:t>
      </w:r>
    </w:p>
    <w:p w:rsidR="00AC425D" w:rsidRPr="00AF0412" w:rsidRDefault="00AC425D" w:rsidP="00AC425D">
      <w:pPr>
        <w:numPr>
          <w:ilvl w:val="0"/>
          <w:numId w:val="4"/>
        </w:numPr>
        <w:spacing w:after="0" w:line="240" w:lineRule="auto"/>
        <w:jc w:val="both"/>
        <w:rPr>
          <w:iCs/>
        </w:rPr>
      </w:pPr>
      <w:r w:rsidRPr="00AF0412">
        <w:rPr>
          <w:iCs/>
        </w:rPr>
        <w:t xml:space="preserve">Наркология [Текст] : нац. рук. / [Т. В. Агибалова и др.] ; под ред.: Н. Н. Иванца, И. П. Анохиной, М. А. Винниковой ; Ассоц. мед. обществ по качеству, Нац. нарколог. о-во. - М. : ГЭОТАР-Медиа, 2008. - 719 [1] с. : 7 вкл. л., рис., табл. ; 24 см. + 1 эл. опт. диск (CD-ROM) : визуал. . - (Национальные </w:t>
      </w:r>
      <w:r w:rsidRPr="00AF0412">
        <w:rPr>
          <w:iCs/>
        </w:rPr>
        <w:lastRenderedPageBreak/>
        <w:t>руководства) (Национальный проект "Здоровье"). - Библиогр. в конце глав. - Предм. указ. : с.716-719.</w:t>
      </w:r>
    </w:p>
    <w:p w:rsidR="00AC425D" w:rsidRPr="00AF0412" w:rsidRDefault="00AC425D" w:rsidP="00AC425D">
      <w:pPr>
        <w:numPr>
          <w:ilvl w:val="0"/>
          <w:numId w:val="4"/>
        </w:numPr>
        <w:spacing w:after="0" w:line="240" w:lineRule="auto"/>
        <w:jc w:val="both"/>
        <w:rPr>
          <w:iCs/>
        </w:rPr>
      </w:pPr>
      <w:r w:rsidRPr="00AF0412">
        <w:rPr>
          <w:iCs/>
        </w:rPr>
        <w:t>Наркомания: теоретические и практические аспекты [Текст] : указатель / М-во соц. защиты Респ. Татарстан, Респ. центр соц.-психолог. помощи населению ; [сост.: Л. А. Раимова]. - Казань : Отечество, 2005.</w:t>
      </w:r>
    </w:p>
    <w:p w:rsidR="00AC425D" w:rsidRPr="00AF0412" w:rsidRDefault="00AC425D" w:rsidP="00AC425D">
      <w:pPr>
        <w:numPr>
          <w:ilvl w:val="0"/>
          <w:numId w:val="4"/>
        </w:numPr>
        <w:spacing w:after="0" w:line="240" w:lineRule="auto"/>
        <w:jc w:val="both"/>
        <w:rPr>
          <w:iCs/>
        </w:rPr>
      </w:pPr>
      <w:r w:rsidRPr="00AF0412">
        <w:rPr>
          <w:iCs/>
        </w:rPr>
        <w:t>Общая психотерапия [Текст] : учебник / Е. Т. Соколова ; Ин-т "Открытое о-во. - М. : Тривола, 2001. - 302 с. : табл. - (Опыт мастеров психологии). - Библиогр. в конце глав. -</w:t>
      </w:r>
    </w:p>
    <w:p w:rsidR="00AC425D" w:rsidRPr="00AF0412" w:rsidRDefault="00AC425D" w:rsidP="00AC425D">
      <w:pPr>
        <w:numPr>
          <w:ilvl w:val="0"/>
          <w:numId w:val="4"/>
        </w:numPr>
        <w:spacing w:after="0" w:line="240" w:lineRule="auto"/>
        <w:jc w:val="both"/>
        <w:rPr>
          <w:iCs/>
        </w:rPr>
      </w:pPr>
      <w:r w:rsidRPr="00AF0412">
        <w:rPr>
          <w:iCs/>
        </w:rPr>
        <w:t>Психиатрическая пропедевтика [Текст] / В. Д. Менделевич. - 4-е изд. - М. : МЕДпресс-информ, 2008. - 520, [8] с. : рис., табл. - Библиогр.: с. 519-520 (20 назв.).</w:t>
      </w:r>
    </w:p>
    <w:p w:rsidR="00AC425D" w:rsidRPr="00AF0412" w:rsidRDefault="00AC425D" w:rsidP="00AC425D">
      <w:pPr>
        <w:numPr>
          <w:ilvl w:val="0"/>
          <w:numId w:val="4"/>
        </w:numPr>
        <w:spacing w:after="0" w:line="240" w:lineRule="auto"/>
        <w:jc w:val="both"/>
        <w:rPr>
          <w:iCs/>
        </w:rPr>
      </w:pPr>
      <w:r w:rsidRPr="00AF0412">
        <w:rPr>
          <w:iCs/>
        </w:rPr>
        <w:t>Психиатрическая пропедевтика [Текст] : практ. рук. / В. Д. Менделевич. - 5-е изд., перераб. и доп. - Москва : ГЭОТАР-Медиа, 2012. - 569, [7] с. : рис., табл. ; 21 см. - Библиогр.: с. 569. - 500 экз</w:t>
      </w:r>
    </w:p>
    <w:p w:rsidR="00AC425D" w:rsidRPr="00AF0412" w:rsidRDefault="00AC425D" w:rsidP="00AC425D">
      <w:pPr>
        <w:numPr>
          <w:ilvl w:val="0"/>
          <w:numId w:val="4"/>
        </w:numPr>
        <w:spacing w:after="0" w:line="240" w:lineRule="auto"/>
        <w:jc w:val="both"/>
        <w:rPr>
          <w:iCs/>
        </w:rPr>
      </w:pPr>
      <w:r w:rsidRPr="00AF0412">
        <w:rPr>
          <w:iCs/>
        </w:rPr>
        <w:t>Психиатрия [Текст] : нац. рук. / [Ю. А. Александровский и др.] ; гл. ред Т. Б. Дмитриева и др. ; отв. ред. Ю. А. Александровский ; Ассоц. мед. обществ по качеству, Рос. о-во психиатров. - М. : ГЭОТАР-Медиа, 2009. - 992 [6] с. : 8 вкл. л., рис., табл. ; 25 см. + 1 эл. опт. диск (CD-ROM) : визуал. . - (Национальные руководства) (Национальный проект "Здоровье"). - Библиогр. в конце глав. - Предм. указ.: с. 988-992.</w:t>
      </w:r>
    </w:p>
    <w:p w:rsidR="00AC425D" w:rsidRPr="00AF0412" w:rsidRDefault="00AC425D" w:rsidP="00AC425D">
      <w:pPr>
        <w:numPr>
          <w:ilvl w:val="0"/>
          <w:numId w:val="4"/>
        </w:numPr>
        <w:spacing w:after="0" w:line="240" w:lineRule="auto"/>
        <w:jc w:val="both"/>
        <w:rPr>
          <w:iCs/>
        </w:rPr>
      </w:pPr>
      <w:r w:rsidRPr="00AF0412">
        <w:rPr>
          <w:iCs/>
        </w:rPr>
        <w:t>Психические расстройства : диагностика и терапия в общемедицинской практике. 2007 [Текст] : [краткое рук.] / [Б. И. Акберов [и др.] ; под ред. Ю. А. Александровского ; Ассоц. мед. обществ по качеству. - М. : ГЭОТАР-Медиа, 2007. - 269, [3] с. : табл., 5 вкл. л.</w:t>
      </w:r>
    </w:p>
    <w:p w:rsidR="00AC425D" w:rsidRPr="00AF0412" w:rsidRDefault="00AC425D" w:rsidP="00AC425D">
      <w:pPr>
        <w:numPr>
          <w:ilvl w:val="0"/>
          <w:numId w:val="4"/>
        </w:numPr>
        <w:spacing w:after="0" w:line="240" w:lineRule="auto"/>
        <w:jc w:val="both"/>
        <w:rPr>
          <w:iCs/>
        </w:rPr>
      </w:pPr>
      <w:r w:rsidRPr="00AF0412">
        <w:rPr>
          <w:iCs/>
        </w:rPr>
        <w:t>Психические расстройства в практике терапевта [Текст] : монография / Ф. И. Белялов. - 3-е изд., перераб. - М. : МЕДпресс-информ, 2005. - 253, [3] с. : рис., табл. ; 20 см. - Библиогр. в конце глав.</w:t>
      </w:r>
    </w:p>
    <w:p w:rsidR="00AC425D" w:rsidRPr="00AF0412" w:rsidRDefault="00AC425D" w:rsidP="00AC425D">
      <w:pPr>
        <w:numPr>
          <w:ilvl w:val="0"/>
          <w:numId w:val="4"/>
        </w:numPr>
        <w:spacing w:after="0" w:line="240" w:lineRule="auto"/>
        <w:jc w:val="both"/>
        <w:rPr>
          <w:iCs/>
        </w:rPr>
      </w:pPr>
      <w:r w:rsidRPr="00AF0412">
        <w:rPr>
          <w:iCs/>
        </w:rPr>
        <w:t>Психопатология личности и коморбидных расстройств [Текст] : учеб. пособие для системы послевуз. проф. образования врачей / А. Б. Смулевич. - М. : МЕДпресс-информ, 2009. - 203, [5] с. : ил. ; 21 cv. - Библиогр.: с. 172-203.</w:t>
      </w:r>
    </w:p>
    <w:p w:rsidR="00AC425D" w:rsidRPr="00AF0412" w:rsidRDefault="00AC425D" w:rsidP="00AC425D">
      <w:pPr>
        <w:numPr>
          <w:ilvl w:val="0"/>
          <w:numId w:val="4"/>
        </w:numPr>
        <w:spacing w:after="0" w:line="240" w:lineRule="auto"/>
        <w:jc w:val="both"/>
        <w:rPr>
          <w:iCs/>
        </w:rPr>
      </w:pPr>
      <w:r w:rsidRPr="00AF0412">
        <w:rPr>
          <w:iCs/>
        </w:rPr>
        <w:t>Расстройства личности. Траектория в пространстве психической и соматической патологии [Текст] : научное издание / А. Б. Смулевич. - Москва : МИА, 2012. - 3361, [5] с. : рис., табл.</w:t>
      </w:r>
    </w:p>
    <w:p w:rsidR="00AC425D" w:rsidRPr="00AF0412" w:rsidRDefault="00AC425D" w:rsidP="00AC425D">
      <w:pPr>
        <w:numPr>
          <w:ilvl w:val="0"/>
          <w:numId w:val="4"/>
        </w:numPr>
        <w:spacing w:after="0" w:line="240" w:lineRule="auto"/>
        <w:jc w:val="both"/>
        <w:rPr>
          <w:iCs/>
        </w:rPr>
      </w:pPr>
      <w:r w:rsidRPr="00AF0412">
        <w:rPr>
          <w:iCs/>
        </w:rPr>
        <w:t>Реактивные психозы [Текст] : учебное пособие для курсантов, интернов, ординаторов / Ф. Ф. Гатин, Д. М. Менделевич, И. А. Митрофанов ; М-во здравоохранения Рос. Федерации, Казан. гос. мед. акад., Казан. гос. мед. ун-т. - Казань : Медицина, 2014. - 85, [1] с. ; 20 см. - Библиогр.: с. 83-84.</w:t>
      </w:r>
    </w:p>
    <w:p w:rsidR="00AC425D" w:rsidRPr="00AF0412" w:rsidRDefault="00AC425D" w:rsidP="00AC425D">
      <w:pPr>
        <w:numPr>
          <w:ilvl w:val="0"/>
          <w:numId w:val="4"/>
        </w:numPr>
        <w:spacing w:after="0" w:line="240" w:lineRule="auto"/>
        <w:jc w:val="both"/>
        <w:rPr>
          <w:iCs/>
        </w:rPr>
      </w:pPr>
      <w:r w:rsidRPr="00AF0412">
        <w:rPr>
          <w:iCs/>
        </w:rPr>
        <w:t>Руководство по клинической психофармакологии [Текст] / А. Ф. Шацберг, Дж. О. Коул, Ч. ДеБатиста ; пер. с англ. ; под общ. ред. А. Б. Смулевича, С. В. Иванова. - Москва : МЕДпресс-информ, 2013. - 606, [2] с. : рис., табл.</w:t>
      </w:r>
    </w:p>
    <w:p w:rsidR="00AC425D" w:rsidRPr="00AF0412" w:rsidRDefault="00AC425D" w:rsidP="00AC425D">
      <w:pPr>
        <w:numPr>
          <w:ilvl w:val="0"/>
          <w:numId w:val="4"/>
        </w:numPr>
        <w:spacing w:after="0" w:line="240" w:lineRule="auto"/>
        <w:jc w:val="both"/>
        <w:rPr>
          <w:iCs/>
        </w:rPr>
      </w:pPr>
      <w:r w:rsidRPr="00AF0412">
        <w:rPr>
          <w:iCs/>
        </w:rPr>
        <w:t>Секреты психиатрии [Текст] : монография / Д.Л. Джекобсон, А. М. Джекобсон ; под общ. ред. П. И. Сидорова ; [пер. с англ. Е. Г. Гальцева, И. В. Сумарокова]. - М. : МЕДпресс-информ, 2005. - 576 с. : табл.</w:t>
      </w:r>
    </w:p>
    <w:p w:rsidR="00AC425D" w:rsidRPr="00AF0412" w:rsidRDefault="00AC425D" w:rsidP="00AC425D">
      <w:pPr>
        <w:numPr>
          <w:ilvl w:val="0"/>
          <w:numId w:val="4"/>
        </w:numPr>
        <w:spacing w:after="0" w:line="240" w:lineRule="auto"/>
        <w:jc w:val="both"/>
        <w:rPr>
          <w:iCs/>
        </w:rPr>
      </w:pPr>
      <w:r w:rsidRPr="00AF0412">
        <w:rPr>
          <w:iCs/>
        </w:rPr>
        <w:t>Скорая психиатрическая помощь на догоспитальном этапе [Текст] : руководство / М. И. Нитруца, А. Н. Нагнибеда. - СПб. : Спец. лит., 1998. - 94 с.</w:t>
      </w:r>
    </w:p>
    <w:p w:rsidR="00AC425D" w:rsidRPr="00AF0412" w:rsidRDefault="00AC425D" w:rsidP="00AC425D">
      <w:pPr>
        <w:numPr>
          <w:ilvl w:val="0"/>
          <w:numId w:val="4"/>
        </w:numPr>
        <w:spacing w:after="0" w:line="240" w:lineRule="auto"/>
        <w:jc w:val="both"/>
        <w:rPr>
          <w:iCs/>
        </w:rPr>
      </w:pPr>
      <w:r w:rsidRPr="00AF0412">
        <w:rPr>
          <w:iCs/>
        </w:rPr>
        <w:t>Соматические расстройства в клинической психологии [Текст] : учеб.-метод. пособие для интернов, ординаторов и курсантов системы последиплом. образования по специальностям психиатрия, психотерапия и клинич. психология / К. К. Яхин, Ю. А. Калмыков ; Федер. агентство по здравоохранению и соц. развитию, Казан. гос. мед. ун-т, Каф. психиатрии и наркологии с курсом клинич. психологии. - Казань : КГМУ, 2009. - 498, [2] с. : табл. ; 21 см. - Библиогр.: с. 490-495 (98 назв.).</w:t>
      </w:r>
    </w:p>
    <w:p w:rsidR="00AC425D" w:rsidRPr="00AF0412" w:rsidRDefault="00AC425D" w:rsidP="00AC425D">
      <w:pPr>
        <w:numPr>
          <w:ilvl w:val="0"/>
          <w:numId w:val="4"/>
        </w:numPr>
        <w:spacing w:after="0" w:line="240" w:lineRule="auto"/>
        <w:jc w:val="both"/>
        <w:rPr>
          <w:iCs/>
        </w:rPr>
      </w:pPr>
      <w:r w:rsidRPr="00AF0412">
        <w:rPr>
          <w:iCs/>
        </w:rPr>
        <w:t>Судебная психиатрия [Текст] : учебник для вузов / Т. В. Клименко ; Рос. правовая акад. М-ва юстиции Рос. Федерации. - Москва : Юрайт, 2014. - 476 с. - (Специалист). - Библиогр. в конце глав. -</w:t>
      </w:r>
    </w:p>
    <w:p w:rsidR="00AC425D" w:rsidRPr="00AF0412" w:rsidRDefault="00AC425D" w:rsidP="00AC425D">
      <w:pPr>
        <w:numPr>
          <w:ilvl w:val="0"/>
          <w:numId w:val="4"/>
        </w:numPr>
        <w:spacing w:after="0" w:line="240" w:lineRule="auto"/>
        <w:jc w:val="both"/>
        <w:rPr>
          <w:iCs/>
        </w:rPr>
      </w:pPr>
      <w:r w:rsidRPr="00AF0412">
        <w:rPr>
          <w:iCs/>
        </w:rPr>
        <w:t>Судебная психиатрия [Текст] : учебник для студентов мед. и юрид. вузов / Под ред. Г. В. Морозова. - М. : Юрид. лит., 2002. - 478 с.</w:t>
      </w:r>
    </w:p>
    <w:p w:rsidR="00AC425D" w:rsidRPr="00AF0412" w:rsidRDefault="00AC425D" w:rsidP="00AC425D">
      <w:pPr>
        <w:numPr>
          <w:ilvl w:val="0"/>
          <w:numId w:val="4"/>
        </w:numPr>
        <w:spacing w:after="0" w:line="240" w:lineRule="auto"/>
        <w:jc w:val="both"/>
        <w:rPr>
          <w:iCs/>
        </w:rPr>
      </w:pPr>
      <w:r w:rsidRPr="00AF0412">
        <w:rPr>
          <w:iCs/>
        </w:rPr>
        <w:t>Тревожные расстройства [Текст] : учеб.-метод. пособие / Казан. гос. мед. ун-т Федер. агенства по здравоохранению и социал. развитию, Каф. психиатрии и наркологии ; [сост.: К. К. Яхин, Ю. А. Калмыков]. - Казань : МеддоК, 2014. - 91, [1] с. : ил.</w:t>
      </w:r>
    </w:p>
    <w:p w:rsidR="00AC425D" w:rsidRPr="00AF0412" w:rsidRDefault="00AC425D" w:rsidP="00AC425D">
      <w:pPr>
        <w:numPr>
          <w:ilvl w:val="0"/>
          <w:numId w:val="4"/>
        </w:numPr>
        <w:spacing w:after="0" w:line="240" w:lineRule="auto"/>
        <w:jc w:val="both"/>
        <w:rPr>
          <w:iCs/>
        </w:rPr>
      </w:pPr>
      <w:r w:rsidRPr="00AF0412">
        <w:rPr>
          <w:iCs/>
        </w:rPr>
        <w:lastRenderedPageBreak/>
        <w:t>Шизофрения : краткое введение [Текст] : монография / К. Фрит, Э. Джонстон ; [пер. с англ. Ю. В. Крижевской]. - М. : АСТ : Астрель, 2005. - 205, [3] с. : рис., табл., фото, портр. ; 17 см. - (OXFORD). - Библиогр.: с. 191--192. - Указ.: c. 193-205.</w:t>
      </w:r>
    </w:p>
    <w:p w:rsidR="00AC425D" w:rsidRPr="00AF0412" w:rsidRDefault="00AC425D" w:rsidP="00AC425D">
      <w:pPr>
        <w:numPr>
          <w:ilvl w:val="0"/>
          <w:numId w:val="4"/>
        </w:numPr>
        <w:spacing w:after="0" w:line="240" w:lineRule="auto"/>
        <w:jc w:val="both"/>
        <w:rPr>
          <w:iCs/>
        </w:rPr>
      </w:pPr>
      <w:r w:rsidRPr="00AF0412">
        <w:rPr>
          <w:iCs/>
        </w:rPr>
        <w:t>Электросудорожная терапия в психиатрии, наркологии и неврологии [Текст] : монография / А. И. Нельсон. - М. : БИНОМ. Лаборатория знаний, 2005. - 368 с. : рис., табл. ; 25 см. - Библиогр.: с. 296-350 (1460 назв.). - Предм. указ.: с. 351-356.</w:t>
      </w:r>
    </w:p>
    <w:p w:rsidR="00AC425D" w:rsidRDefault="00AC425D" w:rsidP="00AC425D">
      <w:pPr>
        <w:tabs>
          <w:tab w:val="left" w:pos="284"/>
        </w:tabs>
        <w:spacing w:line="140" w:lineRule="atLeast"/>
        <w:jc w:val="center"/>
        <w:rPr>
          <w:b/>
        </w:rPr>
      </w:pPr>
    </w:p>
    <w:p w:rsidR="00AC425D" w:rsidRPr="00070C96" w:rsidRDefault="00AC425D" w:rsidP="00AC425D">
      <w:pPr>
        <w:tabs>
          <w:tab w:val="left" w:pos="284"/>
        </w:tabs>
        <w:spacing w:line="140" w:lineRule="atLeast"/>
        <w:jc w:val="center"/>
        <w:rPr>
          <w:b/>
        </w:rPr>
      </w:pPr>
      <w:r w:rsidRPr="00070C96">
        <w:rPr>
          <w:b/>
        </w:rPr>
        <w:t>7.3. Периодическая печать</w:t>
      </w:r>
    </w:p>
    <w:p w:rsidR="00AC425D" w:rsidRDefault="00AC425D" w:rsidP="00AC425D">
      <w:pPr>
        <w:numPr>
          <w:ilvl w:val="0"/>
          <w:numId w:val="9"/>
        </w:numPr>
        <w:tabs>
          <w:tab w:val="left" w:pos="284"/>
        </w:tabs>
        <w:spacing w:after="0" w:line="140" w:lineRule="atLeast"/>
        <w:jc w:val="both"/>
      </w:pPr>
      <w:r>
        <w:t xml:space="preserve">    Психиатрия и психофармакотерапия им. П. Б. Ганнушкина</w:t>
      </w:r>
    </w:p>
    <w:p w:rsidR="00AC425D" w:rsidRDefault="00AC425D" w:rsidP="00AC425D">
      <w:pPr>
        <w:numPr>
          <w:ilvl w:val="0"/>
          <w:numId w:val="9"/>
        </w:numPr>
        <w:tabs>
          <w:tab w:val="left" w:pos="284"/>
        </w:tabs>
        <w:spacing w:after="0" w:line="140" w:lineRule="atLeast"/>
        <w:jc w:val="both"/>
      </w:pPr>
      <w:r>
        <w:t xml:space="preserve">    «Журнал неврологии и психиатрии им. С. С. Корсакова»</w:t>
      </w:r>
    </w:p>
    <w:p w:rsidR="00AC425D" w:rsidRDefault="00AC425D" w:rsidP="00AC425D">
      <w:pPr>
        <w:numPr>
          <w:ilvl w:val="0"/>
          <w:numId w:val="9"/>
        </w:numPr>
        <w:tabs>
          <w:tab w:val="left" w:pos="284"/>
        </w:tabs>
        <w:spacing w:after="0" w:line="140" w:lineRule="atLeast"/>
        <w:jc w:val="both"/>
      </w:pPr>
      <w:r>
        <w:t xml:space="preserve">    «Независимый психиатрический журнал» (журнал Независимой психиатрической ассоциации) </w:t>
      </w:r>
    </w:p>
    <w:p w:rsidR="00AC425D" w:rsidRDefault="00AC425D" w:rsidP="00AC425D">
      <w:pPr>
        <w:numPr>
          <w:ilvl w:val="0"/>
          <w:numId w:val="9"/>
        </w:numPr>
        <w:tabs>
          <w:tab w:val="left" w:pos="284"/>
        </w:tabs>
        <w:spacing w:after="0" w:line="140" w:lineRule="atLeast"/>
        <w:jc w:val="both"/>
      </w:pPr>
      <w:r>
        <w:t xml:space="preserve">    «Обзор современной психиатрии»</w:t>
      </w:r>
    </w:p>
    <w:p w:rsidR="00AC425D" w:rsidRDefault="00AC425D" w:rsidP="00AC425D">
      <w:pPr>
        <w:numPr>
          <w:ilvl w:val="0"/>
          <w:numId w:val="9"/>
        </w:numPr>
        <w:tabs>
          <w:tab w:val="left" w:pos="284"/>
        </w:tabs>
        <w:spacing w:after="0" w:line="140" w:lineRule="atLeast"/>
        <w:jc w:val="both"/>
      </w:pPr>
      <w:r>
        <w:t xml:space="preserve">     «Психиатрия»</w:t>
      </w:r>
    </w:p>
    <w:p w:rsidR="00AC425D" w:rsidRDefault="00AC425D" w:rsidP="00AC425D">
      <w:pPr>
        <w:numPr>
          <w:ilvl w:val="0"/>
          <w:numId w:val="9"/>
        </w:numPr>
        <w:tabs>
          <w:tab w:val="left" w:pos="284"/>
        </w:tabs>
        <w:spacing w:after="0" w:line="140" w:lineRule="atLeast"/>
        <w:jc w:val="both"/>
      </w:pPr>
      <w:r>
        <w:t xml:space="preserve">    «Российский психиатрический журнал (англ.)»</w:t>
      </w:r>
    </w:p>
    <w:p w:rsidR="00AC425D" w:rsidRPr="0082607D" w:rsidRDefault="00AC425D" w:rsidP="00AC425D">
      <w:pPr>
        <w:numPr>
          <w:ilvl w:val="0"/>
          <w:numId w:val="9"/>
        </w:numPr>
        <w:tabs>
          <w:tab w:val="left" w:pos="284"/>
        </w:tabs>
        <w:spacing w:after="0" w:line="140" w:lineRule="atLeast"/>
        <w:jc w:val="both"/>
      </w:pPr>
      <w:r>
        <w:t xml:space="preserve">    «Социальная и клиническая психиатрия» (журнал Российского общества психиатров)</w:t>
      </w:r>
    </w:p>
    <w:p w:rsidR="00AC425D" w:rsidRPr="0082607D" w:rsidRDefault="00AC425D" w:rsidP="00AC425D">
      <w:pPr>
        <w:tabs>
          <w:tab w:val="num" w:pos="142"/>
          <w:tab w:val="left" w:pos="426"/>
        </w:tabs>
        <w:spacing w:line="140" w:lineRule="atLeast"/>
        <w:jc w:val="both"/>
      </w:pPr>
    </w:p>
    <w:p w:rsidR="00AC425D" w:rsidRDefault="00AC425D" w:rsidP="00AC425D">
      <w:pPr>
        <w:pStyle w:val="ac"/>
        <w:tabs>
          <w:tab w:val="left" w:pos="851"/>
        </w:tabs>
        <w:spacing w:before="0" w:beforeAutospacing="0" w:after="0" w:afterAutospacing="0" w:line="240" w:lineRule="atLeast"/>
        <w:jc w:val="center"/>
        <w:rPr>
          <w:b/>
        </w:rPr>
      </w:pPr>
      <w:r>
        <w:rPr>
          <w:b/>
        </w:rPr>
        <w:t xml:space="preserve">8. </w:t>
      </w:r>
      <w:r w:rsidRPr="00070C96">
        <w:rPr>
          <w:b/>
        </w:rPr>
        <w:t>Перечень ресурсов информационно-телекоммуникационной сети «Интернет» (далее – сеть «Интернет»), необходимых для освоения дисциплины (модуля)</w:t>
      </w:r>
    </w:p>
    <w:p w:rsidR="00AC425D" w:rsidRDefault="00AC425D" w:rsidP="00AC425D">
      <w:pPr>
        <w:pStyle w:val="ac"/>
        <w:tabs>
          <w:tab w:val="left" w:pos="851"/>
        </w:tabs>
        <w:spacing w:before="0" w:beforeAutospacing="0" w:after="0" w:afterAutospacing="0" w:line="240" w:lineRule="atLeast"/>
        <w:jc w:val="both"/>
        <w:rPr>
          <w:b/>
        </w:rPr>
      </w:pPr>
      <w:r>
        <w:rPr>
          <w:b/>
        </w:rPr>
        <w:t>8.1 Для учебной деятельности:</w:t>
      </w:r>
    </w:p>
    <w:p w:rsidR="00AC425D" w:rsidRPr="00D14E8B" w:rsidRDefault="00DB1B9A" w:rsidP="00AC425D">
      <w:pPr>
        <w:pStyle w:val="ac"/>
        <w:numPr>
          <w:ilvl w:val="0"/>
          <w:numId w:val="17"/>
        </w:numPr>
        <w:tabs>
          <w:tab w:val="left" w:pos="851"/>
        </w:tabs>
        <w:spacing w:before="0" w:beforeAutospacing="0" w:after="0" w:afterAutospacing="0"/>
        <w:jc w:val="both"/>
      </w:pPr>
      <w:hyperlink r:id="rId9" w:history="1">
        <w:r w:rsidR="00AC425D" w:rsidRPr="00D14E8B">
          <w:rPr>
            <w:rStyle w:val="af4"/>
          </w:rPr>
          <w:t>http://kgmu.kcn.ru/j3/biblioteka/elektronno-bibliotechnaya-sistema.html</w:t>
        </w:r>
      </w:hyperlink>
      <w:r w:rsidR="00AC425D">
        <w:t xml:space="preserve"> (</w:t>
      </w:r>
      <w:r w:rsidR="00AC425D" w:rsidRPr="00D14E8B">
        <w:t>ЭБС КГМУ</w:t>
      </w:r>
      <w:r w:rsidR="00AC425D">
        <w:t>);</w:t>
      </w:r>
    </w:p>
    <w:p w:rsidR="00AC425D" w:rsidRPr="00D14E8B" w:rsidRDefault="00DB1B9A" w:rsidP="00AC425D">
      <w:pPr>
        <w:pStyle w:val="ac"/>
        <w:numPr>
          <w:ilvl w:val="0"/>
          <w:numId w:val="17"/>
        </w:numPr>
        <w:tabs>
          <w:tab w:val="left" w:pos="851"/>
        </w:tabs>
        <w:spacing w:before="0" w:beforeAutospacing="0" w:after="0" w:afterAutospacing="0"/>
        <w:jc w:val="both"/>
      </w:pPr>
      <w:hyperlink r:id="rId10" w:history="1">
        <w:r w:rsidR="00AC425D" w:rsidRPr="00732B04">
          <w:rPr>
            <w:rStyle w:val="af4"/>
          </w:rPr>
          <w:t>http://www.studmedlib.ru</w:t>
        </w:r>
      </w:hyperlink>
      <w:r w:rsidR="00AC425D">
        <w:t xml:space="preserve"> (ЭБС «КОНСУЛЬТАНТ СТУДЕНТА»);</w:t>
      </w:r>
    </w:p>
    <w:p w:rsidR="00AC425D" w:rsidRPr="005B1329" w:rsidRDefault="00DB1B9A" w:rsidP="00AC425D">
      <w:pPr>
        <w:pStyle w:val="ac"/>
        <w:numPr>
          <w:ilvl w:val="0"/>
          <w:numId w:val="17"/>
        </w:numPr>
        <w:tabs>
          <w:tab w:val="left" w:pos="0"/>
        </w:tabs>
        <w:spacing w:before="0" w:beforeAutospacing="0" w:after="0" w:afterAutospacing="0"/>
        <w:jc w:val="both"/>
        <w:rPr>
          <w:lang w:val="en-US"/>
        </w:rPr>
      </w:pPr>
      <w:hyperlink r:id="rId11" w:history="1">
        <w:r w:rsidR="00AC425D" w:rsidRPr="005B1329">
          <w:rPr>
            <w:rStyle w:val="af4"/>
            <w:lang w:val="en-US"/>
          </w:rPr>
          <w:t>http://library.ime.ru/jirbis/index.php?option=com_content&amp;task=view&amp;id=294&amp;Itemid=1</w:t>
        </w:r>
      </w:hyperlink>
      <w:r w:rsidR="00AC425D" w:rsidRPr="005B1329">
        <w:rPr>
          <w:lang w:val="en-US"/>
        </w:rPr>
        <w:t xml:space="preserve"> (</w:t>
      </w:r>
      <w:r w:rsidR="00AC425D" w:rsidRPr="00D14E8B">
        <w:t>ЭБС</w:t>
      </w:r>
      <w:r w:rsidR="00AC425D" w:rsidRPr="005B1329">
        <w:rPr>
          <w:lang w:val="en-US"/>
        </w:rPr>
        <w:t xml:space="preserve"> Ibooks);</w:t>
      </w:r>
    </w:p>
    <w:p w:rsidR="00AC425D" w:rsidRPr="00D14E8B" w:rsidRDefault="00DB1B9A" w:rsidP="00AC425D">
      <w:pPr>
        <w:pStyle w:val="ac"/>
        <w:numPr>
          <w:ilvl w:val="0"/>
          <w:numId w:val="17"/>
        </w:numPr>
        <w:tabs>
          <w:tab w:val="left" w:pos="851"/>
        </w:tabs>
        <w:spacing w:before="0" w:beforeAutospacing="0" w:after="0" w:afterAutospacing="0"/>
        <w:jc w:val="both"/>
      </w:pPr>
      <w:hyperlink r:id="rId12" w:history="1">
        <w:r w:rsidR="00AC425D" w:rsidRPr="00732B04">
          <w:rPr>
            <w:rStyle w:val="af4"/>
          </w:rPr>
          <w:t>http://medart.komlog.ru</w:t>
        </w:r>
      </w:hyperlink>
      <w:r w:rsidR="00AC425D">
        <w:t xml:space="preserve"> (</w:t>
      </w:r>
      <w:r w:rsidR="00AC425D" w:rsidRPr="00D14E8B">
        <w:t>Сводный каталог периодики и аналитики по медицине (МедАрт)</w:t>
      </w:r>
      <w:r w:rsidR="00AC425D">
        <w:t>);</w:t>
      </w:r>
    </w:p>
    <w:p w:rsidR="00AC425D" w:rsidRPr="005B1329" w:rsidRDefault="00DB1B9A" w:rsidP="00AC425D">
      <w:pPr>
        <w:pStyle w:val="ac"/>
        <w:numPr>
          <w:ilvl w:val="0"/>
          <w:numId w:val="17"/>
        </w:numPr>
        <w:tabs>
          <w:tab w:val="left" w:pos="851"/>
        </w:tabs>
        <w:spacing w:before="0" w:beforeAutospacing="0" w:after="0" w:afterAutospacing="0"/>
        <w:jc w:val="both"/>
      </w:pPr>
      <w:hyperlink r:id="rId13" w:history="1">
        <w:r w:rsidR="00AC425D" w:rsidRPr="00732B04">
          <w:rPr>
            <w:rStyle w:val="af4"/>
          </w:rPr>
          <w:t>http://www.consultant.ru</w:t>
        </w:r>
      </w:hyperlink>
      <w:r w:rsidR="00AC425D" w:rsidRPr="005B1329">
        <w:t xml:space="preserve"> (</w:t>
      </w:r>
      <w:r w:rsidR="00AC425D" w:rsidRPr="00D14E8B">
        <w:t>КонсультантПлюс</w:t>
      </w:r>
      <w:r w:rsidR="00AC425D" w:rsidRPr="005B1329">
        <w:t>)</w:t>
      </w:r>
      <w:r w:rsidR="00AC425D">
        <w:t>;</w:t>
      </w:r>
    </w:p>
    <w:p w:rsidR="00AC425D" w:rsidRPr="005B1329" w:rsidRDefault="00DB1B9A" w:rsidP="00AC425D">
      <w:pPr>
        <w:pStyle w:val="ac"/>
        <w:numPr>
          <w:ilvl w:val="0"/>
          <w:numId w:val="17"/>
        </w:numPr>
        <w:tabs>
          <w:tab w:val="left" w:pos="851"/>
        </w:tabs>
        <w:spacing w:before="0" w:beforeAutospacing="0" w:after="0" w:afterAutospacing="0"/>
        <w:jc w:val="both"/>
      </w:pPr>
      <w:hyperlink r:id="rId14" w:history="1">
        <w:r w:rsidR="00AC425D" w:rsidRPr="00732B04">
          <w:rPr>
            <w:rStyle w:val="af4"/>
          </w:rPr>
          <w:t>http://polpred.com/?ns=1</w:t>
        </w:r>
      </w:hyperlink>
      <w:r w:rsidR="00AC425D" w:rsidRPr="005B1329">
        <w:t xml:space="preserve"> (</w:t>
      </w:r>
      <w:r w:rsidR="00AC425D">
        <w:t>Обзор СМИ</w:t>
      </w:r>
      <w:r w:rsidR="00AC425D" w:rsidRPr="005B1329">
        <w:t>)/</w:t>
      </w:r>
    </w:p>
    <w:p w:rsidR="00AC425D" w:rsidRDefault="00AC425D" w:rsidP="00AC425D">
      <w:pPr>
        <w:pStyle w:val="ac"/>
        <w:tabs>
          <w:tab w:val="left" w:pos="851"/>
        </w:tabs>
        <w:spacing w:before="0" w:beforeAutospacing="0" w:after="0" w:afterAutospacing="0" w:line="240" w:lineRule="atLeast"/>
        <w:jc w:val="both"/>
        <w:rPr>
          <w:b/>
        </w:rPr>
      </w:pPr>
      <w:r>
        <w:rPr>
          <w:b/>
        </w:rPr>
        <w:t>8.2 Для научной деятельности:</w:t>
      </w:r>
    </w:p>
    <w:p w:rsidR="00AC425D" w:rsidRDefault="00AC425D" w:rsidP="00AC425D">
      <w:pPr>
        <w:pStyle w:val="ac"/>
        <w:numPr>
          <w:ilvl w:val="0"/>
          <w:numId w:val="5"/>
        </w:numPr>
        <w:spacing w:before="0" w:beforeAutospacing="0" w:after="0" w:afterAutospacing="0"/>
        <w:ind w:left="714" w:hanging="357"/>
      </w:pPr>
      <w:r w:rsidRPr="00321D18">
        <w:t>http://www.psychiatry.ru/ (Научный центр психического здоровья РАМН (НЦПЗ))</w:t>
      </w:r>
    </w:p>
    <w:p w:rsidR="00AC425D" w:rsidRPr="00321D18" w:rsidRDefault="00DB1B9A" w:rsidP="00AC425D">
      <w:pPr>
        <w:pStyle w:val="ac"/>
        <w:numPr>
          <w:ilvl w:val="0"/>
          <w:numId w:val="5"/>
        </w:numPr>
        <w:spacing w:before="0" w:beforeAutospacing="0" w:after="0" w:afterAutospacing="0"/>
        <w:ind w:left="714" w:hanging="357"/>
      </w:pPr>
      <w:hyperlink r:id="rId15" w:history="1">
        <w:r w:rsidR="00AC425D" w:rsidRPr="00F91F24">
          <w:rPr>
            <w:rStyle w:val="af4"/>
          </w:rPr>
          <w:t>http://www.psychiatr.ru/</w:t>
        </w:r>
      </w:hyperlink>
      <w:r w:rsidR="00AC425D">
        <w:t xml:space="preserve"> (Российское общество психиатров (РОП))</w:t>
      </w:r>
    </w:p>
    <w:p w:rsidR="00AC425D" w:rsidRPr="00321D18" w:rsidRDefault="00AC425D" w:rsidP="00AC425D">
      <w:pPr>
        <w:pStyle w:val="ac"/>
        <w:numPr>
          <w:ilvl w:val="0"/>
          <w:numId w:val="5"/>
        </w:numPr>
      </w:pPr>
      <w:r w:rsidRPr="00321D18">
        <w:t>http://www.bodyandsoul.ru/ (Пограничная психиатрия и психосоматика)</w:t>
      </w:r>
    </w:p>
    <w:p w:rsidR="00AC425D" w:rsidRPr="00321D18" w:rsidRDefault="00AC425D" w:rsidP="00AC425D">
      <w:pPr>
        <w:pStyle w:val="ac"/>
        <w:numPr>
          <w:ilvl w:val="0"/>
          <w:numId w:val="5"/>
        </w:numPr>
      </w:pPr>
      <w:r w:rsidRPr="00321D18">
        <w:t>http://www.neuroleptic.ru/</w:t>
      </w:r>
    </w:p>
    <w:p w:rsidR="00AC425D" w:rsidRPr="00321D18" w:rsidRDefault="00AC425D" w:rsidP="00AC425D">
      <w:pPr>
        <w:pStyle w:val="ac"/>
        <w:numPr>
          <w:ilvl w:val="0"/>
          <w:numId w:val="5"/>
        </w:numPr>
      </w:pPr>
      <w:r w:rsidRPr="00321D18">
        <w:t>http://elibrary.ru/defaultx.asp (Научная электронная библиотека)</w:t>
      </w:r>
    </w:p>
    <w:p w:rsidR="00AC425D" w:rsidRPr="00321D18" w:rsidRDefault="00AC425D" w:rsidP="00AC425D">
      <w:pPr>
        <w:pStyle w:val="ac"/>
        <w:numPr>
          <w:ilvl w:val="0"/>
          <w:numId w:val="5"/>
        </w:numPr>
        <w:spacing w:before="0" w:beforeAutospacing="0" w:after="0" w:afterAutospacing="0"/>
      </w:pPr>
      <w:r w:rsidRPr="00321D18">
        <w:t>http://www.psyobsor.org/lists/n36.htm (Обзор современной психиатрии).</w:t>
      </w:r>
    </w:p>
    <w:p w:rsidR="00AC425D" w:rsidRDefault="00AC425D" w:rsidP="00AC425D">
      <w:pPr>
        <w:pStyle w:val="ac"/>
        <w:tabs>
          <w:tab w:val="clear" w:pos="720"/>
        </w:tabs>
        <w:spacing w:before="0" w:beforeAutospacing="0" w:after="0" w:afterAutospacing="0"/>
        <w:ind w:left="851" w:firstLine="0"/>
        <w:jc w:val="center"/>
        <w:rPr>
          <w:b/>
        </w:rPr>
      </w:pPr>
    </w:p>
    <w:p w:rsidR="00AC425D" w:rsidRDefault="00AC425D" w:rsidP="00AC425D">
      <w:pPr>
        <w:pStyle w:val="ac"/>
        <w:tabs>
          <w:tab w:val="clear" w:pos="720"/>
        </w:tabs>
        <w:spacing w:before="0" w:beforeAutospacing="0" w:after="0" w:afterAutospacing="0"/>
        <w:ind w:left="851" w:firstLine="0"/>
        <w:jc w:val="center"/>
        <w:rPr>
          <w:b/>
        </w:rPr>
      </w:pPr>
    </w:p>
    <w:p w:rsidR="00AC425D" w:rsidRDefault="00AC425D" w:rsidP="00AC425D">
      <w:pPr>
        <w:pStyle w:val="ac"/>
        <w:tabs>
          <w:tab w:val="clear" w:pos="720"/>
        </w:tabs>
        <w:spacing w:before="0" w:beforeAutospacing="0" w:after="0" w:afterAutospacing="0"/>
        <w:ind w:left="851" w:firstLine="0"/>
        <w:jc w:val="center"/>
        <w:rPr>
          <w:b/>
        </w:rPr>
      </w:pPr>
      <w:r>
        <w:rPr>
          <w:b/>
        </w:rPr>
        <w:t xml:space="preserve">9. </w:t>
      </w:r>
      <w:r w:rsidRPr="00F83AA9">
        <w:rPr>
          <w:b/>
        </w:rPr>
        <w:t>Методические указания для обучающихся по освоению дисциплины (модуля)</w:t>
      </w:r>
    </w:p>
    <w:p w:rsidR="00AC425D" w:rsidRDefault="00AC425D" w:rsidP="00AC425D">
      <w:pPr>
        <w:numPr>
          <w:ilvl w:val="0"/>
          <w:numId w:val="18"/>
        </w:numPr>
        <w:tabs>
          <w:tab w:val="clear" w:pos="720"/>
          <w:tab w:val="left" w:pos="360"/>
          <w:tab w:val="right" w:leader="underscore" w:pos="9639"/>
        </w:tabs>
        <w:spacing w:after="60" w:line="240" w:lineRule="auto"/>
        <w:ind w:left="360"/>
        <w:jc w:val="both"/>
      </w:pPr>
      <w:r>
        <w:t xml:space="preserve">Основное внимание уделять усвоению определений базовых понятий и категорий, а также содержания основных проблем; </w:t>
      </w:r>
    </w:p>
    <w:p w:rsidR="00AC425D" w:rsidRDefault="00AC425D" w:rsidP="00AC425D">
      <w:pPr>
        <w:numPr>
          <w:ilvl w:val="0"/>
          <w:numId w:val="18"/>
        </w:numPr>
        <w:tabs>
          <w:tab w:val="clear" w:pos="720"/>
          <w:tab w:val="left" w:pos="360"/>
          <w:tab w:val="right" w:leader="underscore" w:pos="9639"/>
        </w:tabs>
        <w:spacing w:after="60" w:line="240" w:lineRule="auto"/>
        <w:ind w:left="360"/>
        <w:jc w:val="both"/>
      </w:pPr>
      <w:r>
        <w:t xml:space="preserve">Не ограничиваться использованием только лекций или учебника и использовать дополнительную литературу из рекомендованного списка (особенно научно-популярные издания, в которых многие вопросы рассматриваются в более удобной для понимания форме); </w:t>
      </w:r>
    </w:p>
    <w:p w:rsidR="00AC425D" w:rsidRDefault="00AC425D" w:rsidP="00AC425D">
      <w:pPr>
        <w:numPr>
          <w:ilvl w:val="0"/>
          <w:numId w:val="18"/>
        </w:numPr>
        <w:tabs>
          <w:tab w:val="clear" w:pos="720"/>
          <w:tab w:val="left" w:pos="360"/>
          <w:tab w:val="right" w:leader="underscore" w:pos="9639"/>
        </w:tabs>
        <w:spacing w:after="60" w:line="240" w:lineRule="auto"/>
        <w:ind w:left="360"/>
        <w:jc w:val="both"/>
      </w:pPr>
      <w:r>
        <w:t xml:space="preserve">Не просто заучивать и запоминать информацию, но понимать ее – понимание существенно экономит время и усилия, и позволяет продуктивно использовать полученные знания; </w:t>
      </w:r>
    </w:p>
    <w:p w:rsidR="00AC425D" w:rsidRDefault="00AC425D" w:rsidP="00AC425D">
      <w:pPr>
        <w:numPr>
          <w:ilvl w:val="0"/>
          <w:numId w:val="18"/>
        </w:numPr>
        <w:tabs>
          <w:tab w:val="clear" w:pos="720"/>
          <w:tab w:val="left" w:pos="360"/>
          <w:tab w:val="right" w:leader="underscore" w:pos="9639"/>
        </w:tabs>
        <w:spacing w:after="60" w:line="240" w:lineRule="auto"/>
        <w:ind w:left="360"/>
        <w:jc w:val="both"/>
      </w:pPr>
      <w:r>
        <w:t xml:space="preserve">Использовать профессиональную терминологию в устных ответах, докладах, рефератах и письменных работах – это развивает необходимый навык обращения с понятиями и категориями, способствует их усвоению и позволяет продемонстрировать глубину знаний по курсу; </w:t>
      </w:r>
    </w:p>
    <w:p w:rsidR="00AC425D" w:rsidRDefault="00AC425D" w:rsidP="00AC425D">
      <w:pPr>
        <w:numPr>
          <w:ilvl w:val="0"/>
          <w:numId w:val="18"/>
        </w:numPr>
        <w:tabs>
          <w:tab w:val="clear" w:pos="720"/>
          <w:tab w:val="left" w:pos="360"/>
          <w:tab w:val="right" w:leader="underscore" w:pos="9639"/>
        </w:tabs>
        <w:spacing w:after="60" w:line="240" w:lineRule="auto"/>
        <w:ind w:left="360"/>
        <w:jc w:val="both"/>
      </w:pPr>
      <w:r>
        <w:t xml:space="preserve">Аргументировано излагать свою точку зрения – каждый имеет право на собственное мнение, но точкой зрения это мнение становится, только если оно корректно и убедительно обосновано; </w:t>
      </w:r>
    </w:p>
    <w:p w:rsidR="00AC425D" w:rsidRDefault="00AC425D" w:rsidP="00AC425D">
      <w:pPr>
        <w:numPr>
          <w:ilvl w:val="0"/>
          <w:numId w:val="18"/>
        </w:numPr>
        <w:tabs>
          <w:tab w:val="clear" w:pos="720"/>
          <w:tab w:val="left" w:pos="360"/>
          <w:tab w:val="right" w:leader="underscore" w:pos="9639"/>
        </w:tabs>
        <w:spacing w:after="60" w:line="240" w:lineRule="auto"/>
        <w:ind w:left="360"/>
        <w:jc w:val="both"/>
      </w:pPr>
      <w:r>
        <w:lastRenderedPageBreak/>
        <w:t xml:space="preserve">При подготовке к практическим занятиям, в устных ответах, докладах и письменных работах выделять необходимую и достаточную информацию – изложить подробно и объемно не означает изложить по существу; </w:t>
      </w:r>
    </w:p>
    <w:p w:rsidR="00AC425D" w:rsidRDefault="00AC425D" w:rsidP="00AC425D">
      <w:pPr>
        <w:numPr>
          <w:ilvl w:val="0"/>
          <w:numId w:val="18"/>
        </w:numPr>
        <w:tabs>
          <w:tab w:val="clear" w:pos="720"/>
          <w:tab w:val="left" w:pos="360"/>
          <w:tab w:val="right" w:leader="underscore" w:pos="9639"/>
        </w:tabs>
        <w:spacing w:after="60" w:line="240" w:lineRule="auto"/>
        <w:ind w:left="360"/>
        <w:jc w:val="both"/>
      </w:pPr>
      <w:r>
        <w:t xml:space="preserve">Соотносить полученные знания с имеющимися знаниями из других областей науки, в первую очередь – из областей, связанных с будущей профессиональной деятельностью.  </w:t>
      </w:r>
    </w:p>
    <w:p w:rsidR="00AC425D" w:rsidRDefault="00AC425D" w:rsidP="00AC425D">
      <w:pPr>
        <w:numPr>
          <w:ilvl w:val="0"/>
          <w:numId w:val="18"/>
        </w:numPr>
        <w:tabs>
          <w:tab w:val="clear" w:pos="720"/>
          <w:tab w:val="left" w:pos="360"/>
          <w:tab w:val="right" w:leader="underscore" w:pos="9639"/>
        </w:tabs>
        <w:spacing w:after="60" w:line="240" w:lineRule="auto"/>
        <w:ind w:left="360"/>
        <w:jc w:val="both"/>
      </w:pPr>
      <w:r>
        <w:t>Для лучшего освоения материала по дисциплине, необходимо постоянно разбирать материалы лекций по конспектам и учебным пособиям. В случае необходимости обращаться к преподавателю за консультацией. В целом, на один час аудиторных занятий отводится один час самостоятельной работы.</w:t>
      </w:r>
    </w:p>
    <w:p w:rsidR="00AC425D" w:rsidRPr="00457185" w:rsidRDefault="00AC425D" w:rsidP="00AC425D">
      <w:pPr>
        <w:numPr>
          <w:ilvl w:val="0"/>
          <w:numId w:val="18"/>
        </w:numPr>
        <w:tabs>
          <w:tab w:val="clear" w:pos="720"/>
          <w:tab w:val="left" w:pos="360"/>
          <w:tab w:val="right" w:leader="underscore" w:pos="9639"/>
        </w:tabs>
        <w:spacing w:after="60" w:line="240" w:lineRule="auto"/>
        <w:ind w:left="360"/>
        <w:jc w:val="both"/>
      </w:pPr>
      <w:r w:rsidRPr="008E12E2">
        <w:rPr>
          <w:b/>
        </w:rPr>
        <w:t>Самостоятельная работа</w:t>
      </w:r>
      <w:r>
        <w:t xml:space="preserve"> – это индивидуальная познавательная деятельность студента, как на аудиторных занятиях, так и во внеаудиторное время. Его самостоятельная работа должна быть многогранной и иметь четко выраженную направленность на формирование конкретных компетенций. Цель самостоятельной работы – овладение фундаментальными знаниями, профессиональными умениями и навыками, опытом творческой, исследовательской деятельности и обеспечение формирования профессиональной компетенции, воспитание потребности в самообразовании, ответственности и организованности, творческого подхода к решению проблем. СРС способствует эффективному усвоению, как основного, так и дополнительного учебного материала, и вызвана не только ограничением некоторых тем определенным количеством аудиторных часов, а в большую степень потребностью приучения аспирантов к самостоятельному поиску и творческому осмыслению полученных знаний. Формы проведения самостоятельной работы студента разнообразны, это – работа с конспектами, учебными пособиями, сборниками задач с разбором конкретных ситуаций, написание рефератов и т.д.</w:t>
      </w:r>
    </w:p>
    <w:p w:rsidR="00AC425D" w:rsidRDefault="00AC425D" w:rsidP="00AC425D">
      <w:pPr>
        <w:tabs>
          <w:tab w:val="left" w:pos="567"/>
          <w:tab w:val="right" w:leader="underscore" w:pos="9639"/>
        </w:tabs>
        <w:spacing w:after="60"/>
        <w:jc w:val="center"/>
        <w:rPr>
          <w:b/>
        </w:rPr>
      </w:pPr>
    </w:p>
    <w:p w:rsidR="00AC425D" w:rsidRDefault="00AC425D" w:rsidP="00AC425D">
      <w:pPr>
        <w:tabs>
          <w:tab w:val="left" w:pos="567"/>
          <w:tab w:val="right" w:leader="underscore" w:pos="9639"/>
        </w:tabs>
        <w:spacing w:after="60"/>
        <w:jc w:val="center"/>
        <w:rPr>
          <w:b/>
        </w:rPr>
      </w:pPr>
      <w:r>
        <w:rPr>
          <w:b/>
        </w:rPr>
        <w:t>10.</w:t>
      </w:r>
      <w:r w:rsidRPr="00FA2946">
        <w:rPr>
          <w:b/>
        </w:rPr>
        <w:t xml:space="preserve">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w:t>
      </w:r>
    </w:p>
    <w:p w:rsidR="00AC425D" w:rsidRDefault="00AC425D" w:rsidP="00AC425D">
      <w:pPr>
        <w:tabs>
          <w:tab w:val="left" w:pos="567"/>
          <w:tab w:val="right" w:leader="underscore" w:pos="9639"/>
        </w:tabs>
        <w:spacing w:after="60"/>
        <w:rPr>
          <w:b/>
        </w:rPr>
      </w:pPr>
    </w:p>
    <w:p w:rsidR="00AC425D" w:rsidRPr="00B15092" w:rsidRDefault="00AC425D" w:rsidP="00AC425D">
      <w:pPr>
        <w:ind w:firstLine="567"/>
        <w:jc w:val="both"/>
        <w:rPr>
          <w:b/>
        </w:rPr>
      </w:pPr>
      <w:r w:rsidRPr="00B15092">
        <w:rPr>
          <w:b/>
        </w:rPr>
        <w:t>Перечень используемых баз данных, информационно-справочных и поисковых систем.</w:t>
      </w:r>
    </w:p>
    <w:p w:rsidR="00AC425D" w:rsidRDefault="00AC425D" w:rsidP="00AC425D">
      <w:pPr>
        <w:ind w:left="479"/>
        <w:jc w:val="both"/>
        <w:rPr>
          <w:b/>
        </w:rPr>
      </w:pPr>
    </w:p>
    <w:p w:rsidR="00AC425D" w:rsidRPr="00260715" w:rsidRDefault="00AC425D" w:rsidP="00AC425D">
      <w:pPr>
        <w:ind w:left="479"/>
        <w:jc w:val="both"/>
        <w:rPr>
          <w:b/>
        </w:rPr>
      </w:pPr>
      <w:r w:rsidRPr="00260715">
        <w:rPr>
          <w:b/>
        </w:rPr>
        <w:t>Применение активных и интерактивных образовательных технологий</w:t>
      </w:r>
    </w:p>
    <w:p w:rsidR="00AC425D" w:rsidRDefault="00AC425D" w:rsidP="00AC425D">
      <w:pPr>
        <w:tabs>
          <w:tab w:val="right" w:leader="underscore" w:pos="9639"/>
        </w:tabs>
        <w:jc w:val="both"/>
      </w:pPr>
      <w:r>
        <w:t>В качестве интерактивных образовательных технологий используются:</w:t>
      </w:r>
    </w:p>
    <w:p w:rsidR="00AC425D" w:rsidRPr="001F63B4" w:rsidRDefault="00AC425D" w:rsidP="00AC425D">
      <w:pPr>
        <w:numPr>
          <w:ilvl w:val="0"/>
          <w:numId w:val="6"/>
        </w:numPr>
        <w:tabs>
          <w:tab w:val="right" w:leader="underscore" w:pos="9639"/>
        </w:tabs>
        <w:spacing w:after="0" w:line="240" w:lineRule="auto"/>
        <w:jc w:val="both"/>
      </w:pPr>
      <w:r>
        <w:t>Имитационные:</w:t>
      </w:r>
      <w:r w:rsidRPr="001F63B4">
        <w:t xml:space="preserve"> </w:t>
      </w:r>
      <w:r>
        <w:t>р</w:t>
      </w:r>
      <w:r w:rsidRPr="001F63B4">
        <w:t>олевые игры, деловые игры, тренинг, игровое проектирование;</w:t>
      </w:r>
    </w:p>
    <w:p w:rsidR="00AC425D" w:rsidRPr="001F63B4" w:rsidRDefault="00AC425D" w:rsidP="00AC425D">
      <w:pPr>
        <w:numPr>
          <w:ilvl w:val="0"/>
          <w:numId w:val="6"/>
        </w:numPr>
        <w:tabs>
          <w:tab w:val="right" w:leader="underscore" w:pos="9639"/>
        </w:tabs>
        <w:spacing w:after="0" w:line="240" w:lineRule="auto"/>
        <w:jc w:val="both"/>
      </w:pPr>
      <w:r w:rsidRPr="001F63B4">
        <w:t>Неимитационные: лекция проблемная, лекция</w:t>
      </w:r>
      <w:r>
        <w:t>-</w:t>
      </w:r>
      <w:r w:rsidRPr="001F63B4">
        <w:t>визуализация, лекция</w:t>
      </w:r>
      <w:r>
        <w:t>-</w:t>
      </w:r>
      <w:r w:rsidRPr="001F63B4">
        <w:t>конференция, дискуссия, курс дистанционного обучения</w:t>
      </w:r>
      <w:r>
        <w:t>.</w:t>
      </w:r>
    </w:p>
    <w:p w:rsidR="00AC425D" w:rsidRPr="001F63B4" w:rsidRDefault="00AC425D" w:rsidP="00AC425D">
      <w:pPr>
        <w:tabs>
          <w:tab w:val="right" w:leader="underscore" w:pos="9639"/>
        </w:tabs>
        <w:jc w:val="both"/>
      </w:pPr>
      <w:r w:rsidRPr="001F63B4">
        <w:t xml:space="preserve">Всего </w:t>
      </w:r>
      <w:r>
        <w:t>25</w:t>
      </w:r>
      <w:r w:rsidRPr="001F63B4">
        <w:t xml:space="preserve"> % интерактивных занятий от объема аудиторной работы</w:t>
      </w:r>
    </w:p>
    <w:p w:rsidR="00AC425D" w:rsidRPr="00CB4CEE" w:rsidRDefault="00AC425D" w:rsidP="00AC425D">
      <w:pPr>
        <w:tabs>
          <w:tab w:val="left" w:pos="8250"/>
        </w:tabs>
        <w:jc w:val="both"/>
        <w:rPr>
          <w:b/>
        </w:rPr>
      </w:pPr>
      <w:r w:rsidRPr="00CB4CEE">
        <w:rPr>
          <w:b/>
        </w:rPr>
        <w:t>Примеры образовательных технологий в интерактивной форме:</w:t>
      </w:r>
    </w:p>
    <w:p w:rsidR="00AC425D" w:rsidRPr="001F63B4" w:rsidRDefault="00AC425D" w:rsidP="00AC425D">
      <w:pPr>
        <w:jc w:val="both"/>
      </w:pPr>
      <w:r w:rsidRPr="00CB4CEE">
        <w:t>1.</w:t>
      </w:r>
      <w:r w:rsidRPr="001F63B4">
        <w:t xml:space="preserve"> Ролевая игра «</w:t>
      </w:r>
      <w:r>
        <w:t>Вызов психиатрической бригады скорой помощи</w:t>
      </w:r>
      <w:r w:rsidRPr="001F63B4">
        <w:t>»</w:t>
      </w:r>
      <w:r>
        <w:t xml:space="preserve"> (описание см. выше)</w:t>
      </w:r>
      <w:r w:rsidRPr="001F63B4">
        <w:t xml:space="preserve">. </w:t>
      </w:r>
    </w:p>
    <w:p w:rsidR="00AC425D" w:rsidRDefault="00AC425D" w:rsidP="00AC425D">
      <w:pPr>
        <w:jc w:val="both"/>
      </w:pPr>
      <w:r w:rsidRPr="00CB4CEE">
        <w:t>2.</w:t>
      </w:r>
      <w:r w:rsidRPr="001F63B4">
        <w:rPr>
          <w:bCs/>
        </w:rPr>
        <w:t xml:space="preserve"> Лекция-конференция</w:t>
      </w:r>
      <w:r w:rsidRPr="001F63B4">
        <w:t xml:space="preserve"> «</w:t>
      </w:r>
      <w:r>
        <w:t>Психические расстройства при органических заболеваниях головного мозга</w:t>
      </w:r>
      <w:r w:rsidRPr="001F63B4">
        <w:t>» проводится как научно-практическое занятие, с заранее поставленной проблемой и системой докладов, длительностью 5-10 минут:</w:t>
      </w:r>
    </w:p>
    <w:p w:rsidR="00AC425D" w:rsidRDefault="00AC425D" w:rsidP="00AC425D">
      <w:pPr>
        <w:numPr>
          <w:ilvl w:val="0"/>
          <w:numId w:val="7"/>
        </w:numPr>
        <w:spacing w:after="0" w:line="240" w:lineRule="auto"/>
        <w:jc w:val="both"/>
      </w:pPr>
      <w:r>
        <w:t>Психические расстройства при ВИЧ-инфекции;</w:t>
      </w:r>
    </w:p>
    <w:p w:rsidR="00AC425D" w:rsidRDefault="00AC425D" w:rsidP="00AC425D">
      <w:pPr>
        <w:numPr>
          <w:ilvl w:val="0"/>
          <w:numId w:val="7"/>
        </w:numPr>
        <w:spacing w:after="0" w:line="240" w:lineRule="auto"/>
        <w:jc w:val="both"/>
      </w:pPr>
      <w:r>
        <w:t>Психические расстройства при сифилисе головного мозга;</w:t>
      </w:r>
    </w:p>
    <w:p w:rsidR="00AC425D" w:rsidRPr="001F63B4" w:rsidRDefault="00AC425D" w:rsidP="00AC425D">
      <w:pPr>
        <w:numPr>
          <w:ilvl w:val="0"/>
          <w:numId w:val="7"/>
        </w:numPr>
        <w:spacing w:after="0" w:line="240" w:lineRule="auto"/>
        <w:jc w:val="both"/>
      </w:pPr>
      <w:r>
        <w:t>Этиология и патогенез болезни Альцгеймера и т. п.</w:t>
      </w:r>
    </w:p>
    <w:p w:rsidR="00AC425D" w:rsidRPr="001F63B4" w:rsidRDefault="00AC425D" w:rsidP="00AC425D">
      <w:pPr>
        <w:jc w:val="both"/>
        <w:rPr>
          <w:u w:val="single"/>
        </w:rPr>
      </w:pPr>
      <w:r w:rsidRPr="001F63B4">
        <w:lastRenderedPageBreak/>
        <w:t>Каждое выступление представляет собой логически законченный текст, заранее подготовленный в рамках предложенной программы. Совокупность представленных текстов позволит всесторонне осветить проблему. В конце лекции подводятся итоги самостоятельной работы и выступлений студентов, дополняется или уточняется предложенная информация, и формулируются основные выводы.</w:t>
      </w:r>
    </w:p>
    <w:p w:rsidR="00AC425D" w:rsidRDefault="00AC425D" w:rsidP="00AC425D">
      <w:pPr>
        <w:jc w:val="both"/>
      </w:pPr>
    </w:p>
    <w:p w:rsidR="00AC425D" w:rsidRDefault="00AC425D" w:rsidP="00AC425D">
      <w:pPr>
        <w:tabs>
          <w:tab w:val="right" w:leader="underscore" w:pos="9639"/>
        </w:tabs>
        <w:ind w:left="284"/>
        <w:jc w:val="center"/>
        <w:rPr>
          <w:b/>
          <w:bCs/>
        </w:rPr>
      </w:pPr>
      <w:r w:rsidRPr="009D7BDA">
        <w:rPr>
          <w:b/>
          <w:bCs/>
        </w:rPr>
        <w:t>1</w:t>
      </w:r>
      <w:r>
        <w:rPr>
          <w:b/>
          <w:bCs/>
        </w:rPr>
        <w:t>1.</w:t>
      </w:r>
      <w:r>
        <w:rPr>
          <w:b/>
          <w:bCs/>
          <w:sz w:val="28"/>
          <w:szCs w:val="28"/>
        </w:rPr>
        <w:t xml:space="preserve"> </w:t>
      </w:r>
      <w:r w:rsidRPr="00FA2946">
        <w:rPr>
          <w:b/>
          <w:bCs/>
        </w:rPr>
        <w:t>Материально-техническая база, необходимая для осуществления образовательного процесса по</w:t>
      </w:r>
      <w:r>
        <w:rPr>
          <w:b/>
          <w:bCs/>
        </w:rPr>
        <w:t xml:space="preserve"> дисциплине (модулю)</w:t>
      </w:r>
    </w:p>
    <w:p w:rsidR="00AC425D" w:rsidRDefault="00AC425D" w:rsidP="00AC425D">
      <w:pPr>
        <w:widowControl w:val="0"/>
        <w:shd w:val="clear" w:color="auto" w:fill="FFFFFF"/>
        <w:jc w:val="both"/>
      </w:pPr>
      <w:r w:rsidRPr="00B654BF">
        <w:t>Требования к аудиториям (помещениям, местам) для проведения занятий</w:t>
      </w:r>
      <w:r>
        <w:t>:</w:t>
      </w:r>
    </w:p>
    <w:p w:rsidR="00AC425D" w:rsidRDefault="00AC425D" w:rsidP="00AC425D">
      <w:pPr>
        <w:widowControl w:val="0"/>
        <w:numPr>
          <w:ilvl w:val="0"/>
          <w:numId w:val="8"/>
        </w:numPr>
        <w:shd w:val="clear" w:color="auto" w:fill="FFFFFF"/>
        <w:spacing w:after="0" w:line="240" w:lineRule="auto"/>
        <w:jc w:val="both"/>
      </w:pPr>
      <w:r>
        <w:t>стандартно оборудованная аудитория;</w:t>
      </w:r>
    </w:p>
    <w:p w:rsidR="00AC425D" w:rsidRPr="0018395E" w:rsidRDefault="00AC425D" w:rsidP="00AC425D">
      <w:pPr>
        <w:widowControl w:val="0"/>
        <w:numPr>
          <w:ilvl w:val="0"/>
          <w:numId w:val="8"/>
        </w:numPr>
        <w:shd w:val="clear" w:color="auto" w:fill="FFFFFF"/>
        <w:spacing w:after="0" w:line="240" w:lineRule="auto"/>
        <w:jc w:val="both"/>
      </w:pPr>
      <w:r>
        <w:t xml:space="preserve">кабинет </w:t>
      </w:r>
      <w:r w:rsidRPr="0018395E">
        <w:t>для проведения работы с пациент</w:t>
      </w:r>
      <w:r>
        <w:t>а</w:t>
      </w:r>
      <w:r w:rsidRPr="0018395E">
        <w:t>ми, получающими медицинскую помощь.</w:t>
      </w:r>
    </w:p>
    <w:p w:rsidR="00AC425D" w:rsidRDefault="00AC425D" w:rsidP="00AC425D">
      <w:pPr>
        <w:widowControl w:val="0"/>
        <w:shd w:val="clear" w:color="auto" w:fill="FFFFFF"/>
        <w:jc w:val="both"/>
      </w:pPr>
      <w:r w:rsidRPr="00B654BF">
        <w:t>Требования к специализированному оборудованию</w:t>
      </w:r>
      <w:r>
        <w:t>:</w:t>
      </w:r>
    </w:p>
    <w:p w:rsidR="00AC425D" w:rsidRPr="0018395E" w:rsidRDefault="00AC425D" w:rsidP="00AC425D">
      <w:pPr>
        <w:widowControl w:val="0"/>
        <w:shd w:val="clear" w:color="auto" w:fill="FFFFFF"/>
        <w:ind w:left="709"/>
        <w:jc w:val="both"/>
        <w:rPr>
          <w:sz w:val="28"/>
        </w:rPr>
      </w:pPr>
      <w:r w:rsidRPr="0018395E">
        <w:t>1.</w:t>
      </w:r>
      <w:r w:rsidRPr="0018395E">
        <w:rPr>
          <w:i/>
          <w:sz w:val="20"/>
          <w:szCs w:val="20"/>
        </w:rPr>
        <w:t xml:space="preserve"> </w:t>
      </w:r>
      <w:r w:rsidRPr="0018395E">
        <w:rPr>
          <w:szCs w:val="20"/>
        </w:rPr>
        <w:t>мультимедийный комплекс (ноутбук, проектор, экран</w:t>
      </w:r>
      <w:r>
        <w:rPr>
          <w:szCs w:val="20"/>
        </w:rPr>
        <w:t>, звуковые колонки</w:t>
      </w:r>
      <w:r w:rsidRPr="0018395E">
        <w:rPr>
          <w:szCs w:val="20"/>
        </w:rPr>
        <w:t>)</w:t>
      </w:r>
      <w:r>
        <w:rPr>
          <w:szCs w:val="20"/>
        </w:rPr>
        <w:t>.</w:t>
      </w:r>
    </w:p>
    <w:p w:rsidR="00AC425D" w:rsidRPr="00387E66" w:rsidRDefault="00AC425D" w:rsidP="00AC425D">
      <w:pPr>
        <w:tabs>
          <w:tab w:val="right" w:leader="underscore" w:pos="9639"/>
        </w:tabs>
        <w:rPr>
          <w:bCs/>
        </w:rPr>
      </w:pPr>
    </w:p>
    <w:p w:rsidR="00A8734A" w:rsidRDefault="00A8734A"/>
    <w:sectPr w:rsidR="00A8734A" w:rsidSect="00120048">
      <w:headerReference w:type="even" r:id="rId16"/>
      <w:headerReference w:type="default" r:id="rId17"/>
      <w:pgSz w:w="11906" w:h="16838"/>
      <w:pgMar w:top="1418"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0975" w:rsidRDefault="00EB0975" w:rsidP="00347664">
      <w:pPr>
        <w:spacing w:after="0" w:line="240" w:lineRule="auto"/>
      </w:pPr>
      <w:r>
        <w:separator/>
      </w:r>
    </w:p>
  </w:endnote>
  <w:endnote w:type="continuationSeparator" w:id="1">
    <w:p w:rsidR="00EB0975" w:rsidRDefault="00EB0975" w:rsidP="00347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08" w:rsidRDefault="00DB1B9A" w:rsidP="00710883">
    <w:pPr>
      <w:pStyle w:val="ad"/>
      <w:framePr w:wrap="around" w:vAnchor="text" w:hAnchor="margin" w:xAlign="center" w:y="1"/>
      <w:rPr>
        <w:rStyle w:val="a7"/>
      </w:rPr>
    </w:pPr>
    <w:r>
      <w:rPr>
        <w:rStyle w:val="a7"/>
      </w:rPr>
      <w:fldChar w:fldCharType="begin"/>
    </w:r>
    <w:r w:rsidR="00A8734A">
      <w:rPr>
        <w:rStyle w:val="a7"/>
      </w:rPr>
      <w:instrText xml:space="preserve">PAGE  </w:instrText>
    </w:r>
    <w:r>
      <w:rPr>
        <w:rStyle w:val="a7"/>
      </w:rPr>
      <w:fldChar w:fldCharType="end"/>
    </w:r>
  </w:p>
  <w:p w:rsidR="00F51708" w:rsidRDefault="00EB0975">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08" w:rsidRDefault="00DB1B9A" w:rsidP="00710883">
    <w:pPr>
      <w:pStyle w:val="ad"/>
      <w:framePr w:wrap="around" w:vAnchor="text" w:hAnchor="margin" w:xAlign="center" w:y="1"/>
      <w:rPr>
        <w:rStyle w:val="a7"/>
      </w:rPr>
    </w:pPr>
    <w:r>
      <w:rPr>
        <w:rStyle w:val="a7"/>
      </w:rPr>
      <w:fldChar w:fldCharType="begin"/>
    </w:r>
    <w:r w:rsidR="00A8734A">
      <w:rPr>
        <w:rStyle w:val="a7"/>
      </w:rPr>
      <w:instrText xml:space="preserve">PAGE  </w:instrText>
    </w:r>
    <w:r>
      <w:rPr>
        <w:rStyle w:val="a7"/>
      </w:rPr>
      <w:fldChar w:fldCharType="separate"/>
    </w:r>
    <w:r w:rsidR="00C75136">
      <w:rPr>
        <w:rStyle w:val="a7"/>
        <w:noProof/>
      </w:rPr>
      <w:t>8</w:t>
    </w:r>
    <w:r>
      <w:rPr>
        <w:rStyle w:val="a7"/>
      </w:rPr>
      <w:fldChar w:fldCharType="end"/>
    </w:r>
  </w:p>
  <w:p w:rsidR="00F51708" w:rsidRDefault="00EB097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0975" w:rsidRDefault="00EB0975" w:rsidP="00347664">
      <w:pPr>
        <w:spacing w:after="0" w:line="240" w:lineRule="auto"/>
      </w:pPr>
      <w:r>
        <w:separator/>
      </w:r>
    </w:p>
  </w:footnote>
  <w:footnote w:type="continuationSeparator" w:id="1">
    <w:p w:rsidR="00EB0975" w:rsidRDefault="00EB0975" w:rsidP="003476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08" w:rsidRDefault="00DB1B9A">
    <w:pPr>
      <w:pStyle w:val="a8"/>
      <w:framePr w:wrap="around" w:vAnchor="text" w:hAnchor="margin" w:xAlign="center" w:y="1"/>
      <w:rPr>
        <w:rStyle w:val="a7"/>
      </w:rPr>
    </w:pPr>
    <w:r>
      <w:rPr>
        <w:rStyle w:val="a7"/>
      </w:rPr>
      <w:fldChar w:fldCharType="begin"/>
    </w:r>
    <w:r w:rsidR="00A8734A">
      <w:rPr>
        <w:rStyle w:val="a7"/>
      </w:rPr>
      <w:instrText xml:space="preserve">PAGE  </w:instrText>
    </w:r>
    <w:r>
      <w:rPr>
        <w:rStyle w:val="a7"/>
      </w:rPr>
      <w:fldChar w:fldCharType="end"/>
    </w:r>
  </w:p>
  <w:p w:rsidR="00F51708" w:rsidRDefault="00EB097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08" w:rsidRDefault="00DB1B9A">
    <w:pPr>
      <w:pStyle w:val="a8"/>
      <w:framePr w:wrap="around" w:vAnchor="text" w:hAnchor="margin" w:xAlign="center" w:y="1"/>
      <w:rPr>
        <w:rStyle w:val="a7"/>
      </w:rPr>
    </w:pPr>
    <w:r>
      <w:rPr>
        <w:rStyle w:val="a7"/>
      </w:rPr>
      <w:fldChar w:fldCharType="begin"/>
    </w:r>
    <w:r w:rsidR="00A8734A">
      <w:rPr>
        <w:rStyle w:val="a7"/>
      </w:rPr>
      <w:instrText xml:space="preserve">PAGE  </w:instrText>
    </w:r>
    <w:r>
      <w:rPr>
        <w:rStyle w:val="a7"/>
      </w:rPr>
      <w:fldChar w:fldCharType="separate"/>
    </w:r>
    <w:r w:rsidR="00C75136">
      <w:rPr>
        <w:rStyle w:val="a7"/>
        <w:noProof/>
      </w:rPr>
      <w:t>45</w:t>
    </w:r>
    <w:r>
      <w:rPr>
        <w:rStyle w:val="a7"/>
      </w:rPr>
      <w:fldChar w:fldCharType="end"/>
    </w:r>
  </w:p>
  <w:p w:rsidR="00F51708" w:rsidRPr="00CC7703" w:rsidRDefault="00EB0975">
    <w:pPr>
      <w:pStyle w:val="a8"/>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67C"/>
    <w:multiLevelType w:val="singleLevel"/>
    <w:tmpl w:val="4DCE593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w w:val="100"/>
        <w:kern w:val="28"/>
        <w:position w:val="0"/>
        <w:sz w:val="24"/>
        <w:vertAlign w:val="baseline"/>
      </w:rPr>
    </w:lvl>
  </w:abstractNum>
  <w:abstractNum w:abstractNumId="1">
    <w:nsid w:val="009B67D9"/>
    <w:multiLevelType w:val="hybridMultilevel"/>
    <w:tmpl w:val="7D28D92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30C08AE"/>
    <w:multiLevelType w:val="hybridMultilevel"/>
    <w:tmpl w:val="7A8A805A"/>
    <w:lvl w:ilvl="0" w:tplc="FFFFFFFF">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F8558A"/>
    <w:multiLevelType w:val="hybridMultilevel"/>
    <w:tmpl w:val="9AAE95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82C3B12"/>
    <w:multiLevelType w:val="singleLevel"/>
    <w:tmpl w:val="1C4A96D2"/>
    <w:lvl w:ilvl="0">
      <w:start w:val="1"/>
      <w:numFmt w:val="decimal"/>
      <w:lvlText w:val="%1."/>
      <w:lvlJc w:val="left"/>
      <w:pPr>
        <w:tabs>
          <w:tab w:val="num" w:pos="360"/>
        </w:tabs>
        <w:ind w:left="360" w:hanging="360"/>
      </w:pPr>
      <w:rPr>
        <w:rFonts w:ascii="Times New Roman" w:hAnsi="Times New Roman" w:hint="default"/>
        <w:sz w:val="24"/>
      </w:rPr>
    </w:lvl>
  </w:abstractNum>
  <w:abstractNum w:abstractNumId="5">
    <w:nsid w:val="08666DBD"/>
    <w:multiLevelType w:val="hybridMultilevel"/>
    <w:tmpl w:val="86F2661C"/>
    <w:lvl w:ilvl="0" w:tplc="FFFFFFFF">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504F8F"/>
    <w:multiLevelType w:val="hybridMultilevel"/>
    <w:tmpl w:val="BFC8E10E"/>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F261AA"/>
    <w:multiLevelType w:val="singleLevel"/>
    <w:tmpl w:val="FAA65B60"/>
    <w:lvl w:ilvl="0">
      <w:start w:val="1"/>
      <w:numFmt w:val="decimal"/>
      <w:lvlText w:val="%1."/>
      <w:lvlJc w:val="left"/>
      <w:pPr>
        <w:tabs>
          <w:tab w:val="num" w:pos="360"/>
        </w:tabs>
        <w:ind w:left="0" w:firstLine="0"/>
      </w:pPr>
    </w:lvl>
  </w:abstractNum>
  <w:abstractNum w:abstractNumId="8">
    <w:nsid w:val="0CD56EF1"/>
    <w:multiLevelType w:val="singleLevel"/>
    <w:tmpl w:val="FAA65B60"/>
    <w:lvl w:ilvl="0">
      <w:start w:val="1"/>
      <w:numFmt w:val="decimal"/>
      <w:lvlText w:val="%1."/>
      <w:lvlJc w:val="left"/>
      <w:pPr>
        <w:tabs>
          <w:tab w:val="num" w:pos="360"/>
        </w:tabs>
        <w:ind w:left="0" w:firstLine="0"/>
      </w:pPr>
    </w:lvl>
  </w:abstractNum>
  <w:abstractNum w:abstractNumId="9">
    <w:nsid w:val="1CDF4BF3"/>
    <w:multiLevelType w:val="multilevel"/>
    <w:tmpl w:val="9AAE95A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DF8633A"/>
    <w:multiLevelType w:val="hybridMultilevel"/>
    <w:tmpl w:val="C4240A88"/>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2E040C2A"/>
    <w:multiLevelType w:val="hybridMultilevel"/>
    <w:tmpl w:val="6CF675AC"/>
    <w:lvl w:ilvl="0" w:tplc="FFFFFFFF">
      <w:start w:val="2"/>
      <w:numFmt w:val="bullet"/>
      <w:lvlText w:val="-"/>
      <w:lvlJc w:val="left"/>
      <w:pPr>
        <w:ind w:left="4188" w:hanging="360"/>
      </w:pPr>
      <w:rPr>
        <w:rFonts w:ascii="Times New Roman" w:eastAsia="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2">
    <w:nsid w:val="33741F3D"/>
    <w:multiLevelType w:val="hybridMultilevel"/>
    <w:tmpl w:val="3EE420E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3">
    <w:nsid w:val="363D0365"/>
    <w:multiLevelType w:val="hybridMultilevel"/>
    <w:tmpl w:val="E00CEB18"/>
    <w:lvl w:ilvl="0" w:tplc="FFFFFFFF">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69A7FF5"/>
    <w:multiLevelType w:val="hybridMultilevel"/>
    <w:tmpl w:val="9AB6E814"/>
    <w:lvl w:ilvl="0" w:tplc="6654F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EB31FE"/>
    <w:multiLevelType w:val="hybridMultilevel"/>
    <w:tmpl w:val="3AFAFBD0"/>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6">
    <w:nsid w:val="3B5B5944"/>
    <w:multiLevelType w:val="hybridMultilevel"/>
    <w:tmpl w:val="B0F4EC8A"/>
    <w:lvl w:ilvl="0" w:tplc="FFFFFFFF">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1CE39AB"/>
    <w:multiLevelType w:val="singleLevel"/>
    <w:tmpl w:val="4DCE593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w w:val="100"/>
        <w:kern w:val="28"/>
        <w:position w:val="0"/>
        <w:sz w:val="24"/>
        <w:vertAlign w:val="baseline"/>
      </w:rPr>
    </w:lvl>
  </w:abstractNum>
  <w:abstractNum w:abstractNumId="18">
    <w:nsid w:val="485F223F"/>
    <w:multiLevelType w:val="singleLevel"/>
    <w:tmpl w:val="1C4A96D2"/>
    <w:lvl w:ilvl="0">
      <w:start w:val="1"/>
      <w:numFmt w:val="decimal"/>
      <w:lvlText w:val="%1."/>
      <w:lvlJc w:val="left"/>
      <w:pPr>
        <w:tabs>
          <w:tab w:val="num" w:pos="360"/>
        </w:tabs>
        <w:ind w:left="360" w:hanging="360"/>
      </w:pPr>
      <w:rPr>
        <w:rFonts w:ascii="Times New Roman" w:hAnsi="Times New Roman" w:hint="default"/>
        <w:sz w:val="24"/>
      </w:rPr>
    </w:lvl>
  </w:abstractNum>
  <w:abstractNum w:abstractNumId="19">
    <w:nsid w:val="55D470BA"/>
    <w:multiLevelType w:val="singleLevel"/>
    <w:tmpl w:val="4DCE5936"/>
    <w:lvl w:ilvl="0">
      <w:start w:val="1"/>
      <w:numFmt w:val="decimal"/>
      <w:lvlText w:val="%1."/>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pacing w:val="0"/>
        <w:w w:val="100"/>
        <w:kern w:val="28"/>
        <w:position w:val="0"/>
        <w:sz w:val="24"/>
        <w:vertAlign w:val="baseline"/>
      </w:rPr>
    </w:lvl>
  </w:abstractNum>
  <w:abstractNum w:abstractNumId="20">
    <w:nsid w:val="622C714B"/>
    <w:multiLevelType w:val="multilevel"/>
    <w:tmpl w:val="4866CC46"/>
    <w:lvl w:ilvl="0">
      <w:start w:val="1"/>
      <w:numFmt w:val="decimal"/>
      <w:lvlText w:val="%1."/>
      <w:lvlJc w:val="left"/>
      <w:pPr>
        <w:ind w:left="710" w:hanging="71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nsid w:val="62AD51F8"/>
    <w:multiLevelType w:val="singleLevel"/>
    <w:tmpl w:val="CFEE975C"/>
    <w:lvl w:ilvl="0">
      <w:start w:val="1"/>
      <w:numFmt w:val="decimal"/>
      <w:lvlText w:val="%1."/>
      <w:lvlJc w:val="left"/>
      <w:pPr>
        <w:tabs>
          <w:tab w:val="num" w:pos="660"/>
        </w:tabs>
        <w:ind w:left="660" w:hanging="360"/>
      </w:pPr>
      <w:rPr>
        <w:rFonts w:hint="default"/>
      </w:rPr>
    </w:lvl>
  </w:abstractNum>
  <w:abstractNum w:abstractNumId="22">
    <w:nsid w:val="64E8541A"/>
    <w:multiLevelType w:val="hybridMultilevel"/>
    <w:tmpl w:val="4E6C071C"/>
    <w:lvl w:ilvl="0" w:tplc="41F6D5BC">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3">
    <w:nsid w:val="6AAA3E48"/>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6DAC25CB"/>
    <w:multiLevelType w:val="multilevel"/>
    <w:tmpl w:val="418E709C"/>
    <w:lvl w:ilvl="0">
      <w:start w:val="1"/>
      <w:numFmt w:val="decimal"/>
      <w:lvlText w:val="%1."/>
      <w:lvlJc w:val="left"/>
      <w:pPr>
        <w:ind w:left="720" w:hanging="360"/>
      </w:pPr>
    </w:lvl>
    <w:lvl w:ilvl="1">
      <w:start w:val="3"/>
      <w:numFmt w:val="decimal"/>
      <w:isLgl/>
      <w:lvlText w:val="%1.%2."/>
      <w:lvlJc w:val="left"/>
      <w:pPr>
        <w:ind w:left="1134" w:hanging="600"/>
      </w:pPr>
      <w:rPr>
        <w:rFonts w:hint="default"/>
      </w:rPr>
    </w:lvl>
    <w:lvl w:ilvl="2">
      <w:start w:val="7"/>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5">
    <w:nsid w:val="6EE16F1C"/>
    <w:multiLevelType w:val="hybridMultilevel"/>
    <w:tmpl w:val="8C4CDD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6A101B"/>
    <w:multiLevelType w:val="multilevel"/>
    <w:tmpl w:val="4866CC46"/>
    <w:lvl w:ilvl="0">
      <w:start w:val="1"/>
      <w:numFmt w:val="decimal"/>
      <w:lvlText w:val="%1."/>
      <w:lvlJc w:val="left"/>
      <w:pPr>
        <w:ind w:left="710" w:hanging="71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73F66C29"/>
    <w:multiLevelType w:val="singleLevel"/>
    <w:tmpl w:val="F3780E4A"/>
    <w:lvl w:ilvl="0">
      <w:start w:val="1"/>
      <w:numFmt w:val="decimal"/>
      <w:lvlText w:val="%1."/>
      <w:lvlJc w:val="left"/>
      <w:pPr>
        <w:tabs>
          <w:tab w:val="num" w:pos="360"/>
        </w:tabs>
        <w:ind w:left="360" w:hanging="360"/>
      </w:pPr>
      <w:rPr>
        <w:rFonts w:hint="default"/>
      </w:rPr>
    </w:lvl>
  </w:abstractNum>
  <w:num w:numId="1">
    <w:abstractNumId w:val="24"/>
  </w:num>
  <w:num w:numId="2">
    <w:abstractNumId w:val="2"/>
  </w:num>
  <w:num w:numId="3">
    <w:abstractNumId w:val="11"/>
  </w:num>
  <w:num w:numId="4">
    <w:abstractNumId w:val="20"/>
  </w:num>
  <w:num w:numId="5">
    <w:abstractNumId w:val="25"/>
  </w:num>
  <w:num w:numId="6">
    <w:abstractNumId w:val="1"/>
  </w:num>
  <w:num w:numId="7">
    <w:abstractNumId w:val="6"/>
  </w:num>
  <w:num w:numId="8">
    <w:abstractNumId w:val="14"/>
  </w:num>
  <w:num w:numId="9">
    <w:abstractNumId w:val="26"/>
  </w:num>
  <w:num w:numId="10">
    <w:abstractNumId w:val="16"/>
  </w:num>
  <w:num w:numId="11">
    <w:abstractNumId w:val="5"/>
  </w:num>
  <w:num w:numId="12">
    <w:abstractNumId w:val="13"/>
  </w:num>
  <w:num w:numId="13">
    <w:abstractNumId w:val="22"/>
  </w:num>
  <w:num w:numId="14">
    <w:abstractNumId w:val="10"/>
  </w:num>
  <w:num w:numId="15">
    <w:abstractNumId w:val="12"/>
  </w:num>
  <w:num w:numId="16">
    <w:abstractNumId w:val="15"/>
  </w:num>
  <w:num w:numId="17">
    <w:abstractNumId w:val="3"/>
  </w:num>
  <w:num w:numId="18">
    <w:abstractNumId w:val="9"/>
  </w:num>
  <w:num w:numId="19">
    <w:abstractNumId w:val="7"/>
  </w:num>
  <w:num w:numId="20">
    <w:abstractNumId w:val="19"/>
  </w:num>
  <w:num w:numId="21">
    <w:abstractNumId w:val="0"/>
  </w:num>
  <w:num w:numId="22">
    <w:abstractNumId w:val="18"/>
  </w:num>
  <w:num w:numId="23">
    <w:abstractNumId w:val="4"/>
  </w:num>
  <w:num w:numId="24">
    <w:abstractNumId w:val="8"/>
  </w:num>
  <w:num w:numId="25">
    <w:abstractNumId w:val="17"/>
  </w:num>
  <w:num w:numId="26">
    <w:abstractNumId w:val="27"/>
  </w:num>
  <w:num w:numId="27">
    <w:abstractNumId w:val="2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AC425D"/>
    <w:rsid w:val="000A07EF"/>
    <w:rsid w:val="002C74BF"/>
    <w:rsid w:val="00347664"/>
    <w:rsid w:val="00390373"/>
    <w:rsid w:val="004C7480"/>
    <w:rsid w:val="00501F7D"/>
    <w:rsid w:val="007158D4"/>
    <w:rsid w:val="00777E14"/>
    <w:rsid w:val="009E371B"/>
    <w:rsid w:val="00A153B1"/>
    <w:rsid w:val="00A8734A"/>
    <w:rsid w:val="00AC425D"/>
    <w:rsid w:val="00C34C28"/>
    <w:rsid w:val="00C75136"/>
    <w:rsid w:val="00CA333B"/>
    <w:rsid w:val="00DB1B9A"/>
    <w:rsid w:val="00DC120F"/>
    <w:rsid w:val="00EB0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664"/>
  </w:style>
  <w:style w:type="paragraph" w:styleId="1">
    <w:name w:val="heading 1"/>
    <w:basedOn w:val="a"/>
    <w:next w:val="a"/>
    <w:link w:val="10"/>
    <w:qFormat/>
    <w:rsid w:val="00AC425D"/>
    <w:pPr>
      <w:keepNext/>
      <w:spacing w:after="0" w:line="240" w:lineRule="auto"/>
      <w:ind w:firstLine="567"/>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AC425D"/>
    <w:pPr>
      <w:keepNext/>
      <w:spacing w:after="0" w:line="240" w:lineRule="auto"/>
      <w:ind w:firstLine="567"/>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AC425D"/>
    <w:pPr>
      <w:keepNext/>
      <w:widowControl w:val="0"/>
      <w:shd w:val="clear" w:color="auto" w:fill="FFFFFF"/>
      <w:autoSpaceDE w:val="0"/>
      <w:autoSpaceDN w:val="0"/>
      <w:adjustRightInd w:val="0"/>
      <w:spacing w:after="0" w:line="326" w:lineRule="atLeast"/>
      <w:ind w:right="10"/>
      <w:jc w:val="center"/>
      <w:outlineLvl w:val="2"/>
    </w:pPr>
    <w:rPr>
      <w:rFonts w:ascii="Times New Roman" w:eastAsia="Times New Roman" w:hAnsi="Times New Roman" w:cs="Times New Roman"/>
      <w:b/>
      <w:bCs/>
      <w:color w:val="000000"/>
      <w:spacing w:val="11"/>
      <w:sz w:val="34"/>
      <w:szCs w:val="34"/>
    </w:rPr>
  </w:style>
  <w:style w:type="paragraph" w:styleId="4">
    <w:name w:val="heading 4"/>
    <w:basedOn w:val="a"/>
    <w:next w:val="a"/>
    <w:link w:val="40"/>
    <w:qFormat/>
    <w:rsid w:val="00AC425D"/>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AC425D"/>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AC425D"/>
    <w:pPr>
      <w:spacing w:before="240" w:after="60" w:line="240" w:lineRule="auto"/>
      <w:outlineLvl w:val="5"/>
    </w:pPr>
    <w:rPr>
      <w:rFonts w:ascii="Times New Roman" w:eastAsia="Times New Roman" w:hAnsi="Times New Roman" w:cs="Times New Roman"/>
      <w:b/>
      <w:bCs/>
      <w:sz w:val="20"/>
      <w:szCs w:val="20"/>
    </w:rPr>
  </w:style>
  <w:style w:type="paragraph" w:styleId="7">
    <w:name w:val="heading 7"/>
    <w:basedOn w:val="a"/>
    <w:next w:val="a"/>
    <w:link w:val="70"/>
    <w:qFormat/>
    <w:rsid w:val="00AC425D"/>
    <w:pPr>
      <w:keepNext/>
      <w:shd w:val="clear" w:color="auto" w:fill="FFFFFF"/>
      <w:spacing w:after="0" w:line="240" w:lineRule="auto"/>
      <w:jc w:val="center"/>
      <w:outlineLvl w:val="6"/>
    </w:pPr>
    <w:rPr>
      <w:rFonts w:ascii="Times New Roman" w:eastAsia="Times New Roman" w:hAnsi="Times New Roman" w:cs="Times New Roman"/>
      <w:b/>
      <w:color w:val="000000"/>
      <w:sz w:val="28"/>
      <w:szCs w:val="20"/>
    </w:rPr>
  </w:style>
  <w:style w:type="paragraph" w:styleId="8">
    <w:name w:val="heading 8"/>
    <w:basedOn w:val="a"/>
    <w:next w:val="a"/>
    <w:link w:val="80"/>
    <w:qFormat/>
    <w:rsid w:val="00AC425D"/>
    <w:pPr>
      <w:keepNext/>
      <w:shd w:val="clear" w:color="auto" w:fill="FFFFFF"/>
      <w:spacing w:after="0" w:line="240" w:lineRule="auto"/>
      <w:jc w:val="center"/>
      <w:outlineLvl w:val="7"/>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425D"/>
    <w:rPr>
      <w:rFonts w:ascii="Times New Roman" w:eastAsia="Times New Roman" w:hAnsi="Times New Roman" w:cs="Times New Roman"/>
      <w:b/>
      <w:sz w:val="36"/>
      <w:szCs w:val="20"/>
    </w:rPr>
  </w:style>
  <w:style w:type="character" w:customStyle="1" w:styleId="20">
    <w:name w:val="Заголовок 2 Знак"/>
    <w:basedOn w:val="a0"/>
    <w:link w:val="2"/>
    <w:rsid w:val="00AC425D"/>
    <w:rPr>
      <w:rFonts w:ascii="Times New Roman" w:eastAsia="Times New Roman" w:hAnsi="Times New Roman" w:cs="Times New Roman"/>
      <w:sz w:val="28"/>
      <w:szCs w:val="20"/>
    </w:rPr>
  </w:style>
  <w:style w:type="character" w:customStyle="1" w:styleId="30">
    <w:name w:val="Заголовок 3 Знак"/>
    <w:basedOn w:val="a0"/>
    <w:link w:val="3"/>
    <w:rsid w:val="00AC425D"/>
    <w:rPr>
      <w:rFonts w:ascii="Times New Roman" w:eastAsia="Times New Roman" w:hAnsi="Times New Roman" w:cs="Times New Roman"/>
      <w:b/>
      <w:bCs/>
      <w:color w:val="000000"/>
      <w:spacing w:val="11"/>
      <w:sz w:val="34"/>
      <w:szCs w:val="34"/>
      <w:shd w:val="clear" w:color="auto" w:fill="FFFFFF"/>
    </w:rPr>
  </w:style>
  <w:style w:type="character" w:customStyle="1" w:styleId="40">
    <w:name w:val="Заголовок 4 Знак"/>
    <w:basedOn w:val="a0"/>
    <w:link w:val="4"/>
    <w:rsid w:val="00AC425D"/>
    <w:rPr>
      <w:rFonts w:ascii="Times New Roman" w:eastAsia="Times New Roman" w:hAnsi="Times New Roman" w:cs="Times New Roman"/>
      <w:b/>
      <w:bCs/>
      <w:sz w:val="28"/>
      <w:szCs w:val="28"/>
    </w:rPr>
  </w:style>
  <w:style w:type="character" w:customStyle="1" w:styleId="50">
    <w:name w:val="Заголовок 5 Знак"/>
    <w:basedOn w:val="a0"/>
    <w:link w:val="5"/>
    <w:rsid w:val="00AC425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AC425D"/>
    <w:rPr>
      <w:rFonts w:ascii="Times New Roman" w:eastAsia="Times New Roman" w:hAnsi="Times New Roman" w:cs="Times New Roman"/>
      <w:b/>
      <w:bCs/>
      <w:sz w:val="20"/>
      <w:szCs w:val="20"/>
    </w:rPr>
  </w:style>
  <w:style w:type="character" w:customStyle="1" w:styleId="70">
    <w:name w:val="Заголовок 7 Знак"/>
    <w:basedOn w:val="a0"/>
    <w:link w:val="7"/>
    <w:rsid w:val="00AC425D"/>
    <w:rPr>
      <w:rFonts w:ascii="Times New Roman" w:eastAsia="Times New Roman" w:hAnsi="Times New Roman" w:cs="Times New Roman"/>
      <w:b/>
      <w:color w:val="000000"/>
      <w:sz w:val="28"/>
      <w:szCs w:val="20"/>
      <w:shd w:val="clear" w:color="auto" w:fill="FFFFFF"/>
    </w:rPr>
  </w:style>
  <w:style w:type="character" w:customStyle="1" w:styleId="80">
    <w:name w:val="Заголовок 8 Знак"/>
    <w:basedOn w:val="a0"/>
    <w:link w:val="8"/>
    <w:rsid w:val="00AC425D"/>
    <w:rPr>
      <w:rFonts w:ascii="Times New Roman" w:eastAsia="Times New Roman" w:hAnsi="Times New Roman" w:cs="Times New Roman"/>
      <w:b/>
      <w:sz w:val="28"/>
      <w:szCs w:val="20"/>
      <w:shd w:val="clear" w:color="auto" w:fill="FFFFFF"/>
    </w:rPr>
  </w:style>
  <w:style w:type="paragraph" w:styleId="a3">
    <w:name w:val="Body Text Indent"/>
    <w:basedOn w:val="a"/>
    <w:link w:val="a4"/>
    <w:rsid w:val="00AC425D"/>
    <w:pPr>
      <w:spacing w:after="0" w:line="240" w:lineRule="auto"/>
      <w:ind w:left="5245" w:hanging="4678"/>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rsid w:val="00AC425D"/>
    <w:rPr>
      <w:rFonts w:ascii="Times New Roman" w:eastAsia="Times New Roman" w:hAnsi="Times New Roman" w:cs="Times New Roman"/>
      <w:sz w:val="28"/>
      <w:szCs w:val="20"/>
    </w:rPr>
  </w:style>
  <w:style w:type="paragraph" w:styleId="21">
    <w:name w:val="Body Text 2"/>
    <w:basedOn w:val="a"/>
    <w:link w:val="22"/>
    <w:rsid w:val="00AC425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C425D"/>
    <w:rPr>
      <w:rFonts w:ascii="Times New Roman" w:eastAsia="Times New Roman" w:hAnsi="Times New Roman" w:cs="Times New Roman"/>
      <w:sz w:val="24"/>
      <w:szCs w:val="24"/>
    </w:rPr>
  </w:style>
  <w:style w:type="paragraph" w:styleId="a5">
    <w:name w:val="Body Text"/>
    <w:basedOn w:val="a"/>
    <w:link w:val="a6"/>
    <w:uiPriority w:val="99"/>
    <w:rsid w:val="00AC425D"/>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99"/>
    <w:rsid w:val="00AC425D"/>
    <w:rPr>
      <w:rFonts w:ascii="Times New Roman" w:eastAsia="Times New Roman" w:hAnsi="Times New Roman" w:cs="Times New Roman"/>
      <w:sz w:val="24"/>
      <w:szCs w:val="24"/>
    </w:rPr>
  </w:style>
  <w:style w:type="character" w:customStyle="1" w:styleId="23">
    <w:name w:val="Основной текст с отступом 2 Знак"/>
    <w:link w:val="24"/>
    <w:semiHidden/>
    <w:rsid w:val="00AC425D"/>
    <w:rPr>
      <w:rFonts w:ascii="Times New Roman" w:eastAsia="Times New Roman" w:hAnsi="Times New Roman"/>
      <w:sz w:val="24"/>
      <w:szCs w:val="24"/>
    </w:rPr>
  </w:style>
  <w:style w:type="paragraph" w:styleId="24">
    <w:name w:val="Body Text Indent 2"/>
    <w:basedOn w:val="a"/>
    <w:link w:val="23"/>
    <w:semiHidden/>
    <w:rsid w:val="00AC425D"/>
    <w:pPr>
      <w:spacing w:after="120" w:line="480" w:lineRule="auto"/>
      <w:ind w:left="283"/>
    </w:pPr>
    <w:rPr>
      <w:rFonts w:ascii="Times New Roman" w:eastAsia="Times New Roman" w:hAnsi="Times New Roman"/>
      <w:sz w:val="24"/>
      <w:szCs w:val="24"/>
    </w:rPr>
  </w:style>
  <w:style w:type="character" w:customStyle="1" w:styleId="210">
    <w:name w:val="Основной текст с отступом 2 Знак1"/>
    <w:basedOn w:val="a0"/>
    <w:link w:val="24"/>
    <w:uiPriority w:val="99"/>
    <w:semiHidden/>
    <w:rsid w:val="00AC425D"/>
  </w:style>
  <w:style w:type="character" w:customStyle="1" w:styleId="31">
    <w:name w:val="Основной текст 3 Знак"/>
    <w:link w:val="32"/>
    <w:semiHidden/>
    <w:rsid w:val="00AC425D"/>
    <w:rPr>
      <w:rFonts w:ascii="Times New Roman" w:eastAsia="Times New Roman" w:hAnsi="Times New Roman"/>
      <w:sz w:val="16"/>
      <w:szCs w:val="16"/>
    </w:rPr>
  </w:style>
  <w:style w:type="paragraph" w:styleId="32">
    <w:name w:val="Body Text 3"/>
    <w:basedOn w:val="a"/>
    <w:link w:val="31"/>
    <w:semiHidden/>
    <w:rsid w:val="00AC425D"/>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0"/>
    <w:link w:val="32"/>
    <w:uiPriority w:val="99"/>
    <w:semiHidden/>
    <w:rsid w:val="00AC425D"/>
    <w:rPr>
      <w:sz w:val="16"/>
      <w:szCs w:val="16"/>
    </w:rPr>
  </w:style>
  <w:style w:type="character" w:styleId="a7">
    <w:name w:val="page number"/>
    <w:rsid w:val="00AC425D"/>
  </w:style>
  <w:style w:type="paragraph" w:styleId="a8">
    <w:name w:val="header"/>
    <w:basedOn w:val="a"/>
    <w:link w:val="a9"/>
    <w:semiHidden/>
    <w:rsid w:val="00AC425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8"/>
    <w:semiHidden/>
    <w:rsid w:val="00AC425D"/>
    <w:rPr>
      <w:rFonts w:ascii="Times New Roman" w:eastAsia="Times New Roman" w:hAnsi="Times New Roman" w:cs="Times New Roman"/>
      <w:sz w:val="20"/>
      <w:szCs w:val="20"/>
    </w:rPr>
  </w:style>
  <w:style w:type="paragraph" w:customStyle="1" w:styleId="aa">
    <w:name w:val="список с точками"/>
    <w:basedOn w:val="a"/>
    <w:rsid w:val="00AC425D"/>
    <w:pPr>
      <w:tabs>
        <w:tab w:val="num" w:pos="720"/>
        <w:tab w:val="num" w:pos="756"/>
      </w:tabs>
      <w:spacing w:after="0" w:line="312" w:lineRule="auto"/>
      <w:ind w:left="756" w:hanging="720"/>
      <w:jc w:val="both"/>
    </w:pPr>
    <w:rPr>
      <w:rFonts w:ascii="Times New Roman" w:eastAsia="Times New Roman" w:hAnsi="Times New Roman" w:cs="Times New Roman"/>
      <w:sz w:val="24"/>
      <w:szCs w:val="24"/>
    </w:rPr>
  </w:style>
  <w:style w:type="paragraph" w:customStyle="1" w:styleId="ab">
    <w:name w:val="Для таблиц"/>
    <w:basedOn w:val="a"/>
    <w:rsid w:val="00AC425D"/>
    <w:pPr>
      <w:spacing w:after="0" w:line="240" w:lineRule="auto"/>
    </w:pPr>
    <w:rPr>
      <w:rFonts w:ascii="Times New Roman" w:eastAsia="Times New Roman" w:hAnsi="Times New Roman" w:cs="Times New Roman"/>
      <w:sz w:val="24"/>
      <w:szCs w:val="24"/>
    </w:rPr>
  </w:style>
  <w:style w:type="paragraph" w:styleId="ac">
    <w:name w:val="Normal (Web)"/>
    <w:basedOn w:val="a"/>
    <w:uiPriority w:val="99"/>
    <w:rsid w:val="00AC425D"/>
    <w:pPr>
      <w:tabs>
        <w:tab w:val="num" w:pos="720"/>
      </w:tabs>
      <w:spacing w:before="100" w:beforeAutospacing="1" w:after="100" w:afterAutospacing="1" w:line="240" w:lineRule="auto"/>
      <w:ind w:left="720" w:hanging="720"/>
    </w:pPr>
    <w:rPr>
      <w:rFonts w:ascii="Times New Roman" w:eastAsia="Times New Roman" w:hAnsi="Times New Roman" w:cs="Times New Roman"/>
      <w:sz w:val="24"/>
      <w:szCs w:val="24"/>
    </w:rPr>
  </w:style>
  <w:style w:type="paragraph" w:styleId="ad">
    <w:name w:val="footer"/>
    <w:basedOn w:val="a"/>
    <w:link w:val="ae"/>
    <w:rsid w:val="00AC425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rsid w:val="00AC425D"/>
    <w:rPr>
      <w:rFonts w:ascii="Times New Roman" w:eastAsia="Times New Roman" w:hAnsi="Times New Roman" w:cs="Times New Roman"/>
      <w:sz w:val="24"/>
      <w:szCs w:val="24"/>
    </w:rPr>
  </w:style>
  <w:style w:type="paragraph" w:styleId="af">
    <w:name w:val="annotation text"/>
    <w:basedOn w:val="a"/>
    <w:link w:val="af0"/>
    <w:semiHidden/>
    <w:rsid w:val="00AC425D"/>
    <w:pPr>
      <w:spacing w:after="0" w:line="240" w:lineRule="auto"/>
    </w:pPr>
    <w:rPr>
      <w:rFonts w:ascii="Times New Roman" w:eastAsia="Times New Roman" w:hAnsi="Times New Roman" w:cs="Times New Roman"/>
      <w:sz w:val="20"/>
      <w:szCs w:val="20"/>
    </w:rPr>
  </w:style>
  <w:style w:type="character" w:customStyle="1" w:styleId="af0">
    <w:name w:val="Текст примечания Знак"/>
    <w:basedOn w:val="a0"/>
    <w:link w:val="af"/>
    <w:semiHidden/>
    <w:rsid w:val="00AC425D"/>
    <w:rPr>
      <w:rFonts w:ascii="Times New Roman" w:eastAsia="Times New Roman" w:hAnsi="Times New Roman" w:cs="Times New Roman"/>
      <w:sz w:val="20"/>
      <w:szCs w:val="20"/>
    </w:rPr>
  </w:style>
  <w:style w:type="paragraph" w:styleId="af1">
    <w:name w:val="Balloon Text"/>
    <w:basedOn w:val="a"/>
    <w:link w:val="af2"/>
    <w:uiPriority w:val="99"/>
    <w:semiHidden/>
    <w:unhideWhenUsed/>
    <w:rsid w:val="00AC425D"/>
    <w:pPr>
      <w:spacing w:after="0" w:line="240" w:lineRule="auto"/>
    </w:pPr>
    <w:rPr>
      <w:rFonts w:ascii="Tahoma" w:eastAsia="Times New Roman" w:hAnsi="Tahoma" w:cs="Times New Roman"/>
      <w:sz w:val="16"/>
      <w:szCs w:val="16"/>
    </w:rPr>
  </w:style>
  <w:style w:type="character" w:customStyle="1" w:styleId="af2">
    <w:name w:val="Текст выноски Знак"/>
    <w:basedOn w:val="a0"/>
    <w:link w:val="af1"/>
    <w:uiPriority w:val="99"/>
    <w:semiHidden/>
    <w:rsid w:val="00AC425D"/>
    <w:rPr>
      <w:rFonts w:ascii="Tahoma" w:eastAsia="Times New Roman" w:hAnsi="Tahoma" w:cs="Times New Roman"/>
      <w:sz w:val="16"/>
      <w:szCs w:val="16"/>
    </w:rPr>
  </w:style>
  <w:style w:type="paragraph" w:styleId="af3">
    <w:name w:val="List Paragraph"/>
    <w:basedOn w:val="a"/>
    <w:uiPriority w:val="99"/>
    <w:qFormat/>
    <w:rsid w:val="00AC425D"/>
    <w:pPr>
      <w:spacing w:after="0" w:line="240" w:lineRule="auto"/>
      <w:ind w:left="720"/>
      <w:contextualSpacing/>
    </w:pPr>
    <w:rPr>
      <w:rFonts w:ascii="Times New Roman" w:eastAsia="Times New Roman" w:hAnsi="Times New Roman" w:cs="Times New Roman"/>
      <w:sz w:val="24"/>
      <w:szCs w:val="24"/>
    </w:rPr>
  </w:style>
  <w:style w:type="paragraph" w:customStyle="1" w:styleId="Style12">
    <w:name w:val="Style12"/>
    <w:basedOn w:val="a"/>
    <w:uiPriority w:val="99"/>
    <w:rsid w:val="00AC425D"/>
    <w:pPr>
      <w:widowControl w:val="0"/>
      <w:autoSpaceDE w:val="0"/>
      <w:autoSpaceDN w:val="0"/>
      <w:adjustRightInd w:val="0"/>
      <w:spacing w:after="0" w:line="251" w:lineRule="exact"/>
      <w:jc w:val="center"/>
    </w:pPr>
    <w:rPr>
      <w:rFonts w:ascii="Times New Roman" w:eastAsia="Times New Roman" w:hAnsi="Times New Roman" w:cs="Times New Roman"/>
      <w:sz w:val="24"/>
      <w:szCs w:val="24"/>
    </w:rPr>
  </w:style>
  <w:style w:type="character" w:customStyle="1" w:styleId="FontStyle18">
    <w:name w:val="Font Style18"/>
    <w:uiPriority w:val="99"/>
    <w:rsid w:val="00AC425D"/>
    <w:rPr>
      <w:rFonts w:ascii="Times New Roman" w:hAnsi="Times New Roman" w:cs="Times New Roman"/>
      <w:spacing w:val="10"/>
      <w:sz w:val="20"/>
      <w:szCs w:val="20"/>
    </w:rPr>
  </w:style>
  <w:style w:type="character" w:customStyle="1" w:styleId="33">
    <w:name w:val="Основной текст с отступом 3 Знак"/>
    <w:link w:val="34"/>
    <w:uiPriority w:val="99"/>
    <w:rsid w:val="00AC425D"/>
    <w:rPr>
      <w:rFonts w:ascii="Times New Roman" w:eastAsia="Times New Roman" w:hAnsi="Times New Roman"/>
      <w:sz w:val="16"/>
      <w:szCs w:val="16"/>
    </w:rPr>
  </w:style>
  <w:style w:type="paragraph" w:styleId="34">
    <w:name w:val="Body Text Indent 3"/>
    <w:basedOn w:val="a"/>
    <w:link w:val="33"/>
    <w:uiPriority w:val="99"/>
    <w:unhideWhenUsed/>
    <w:rsid w:val="00AC425D"/>
    <w:pPr>
      <w:spacing w:after="120" w:line="240" w:lineRule="auto"/>
      <w:ind w:left="283"/>
    </w:pPr>
    <w:rPr>
      <w:rFonts w:ascii="Times New Roman" w:eastAsia="Times New Roman" w:hAnsi="Times New Roman"/>
      <w:sz w:val="16"/>
      <w:szCs w:val="16"/>
    </w:rPr>
  </w:style>
  <w:style w:type="character" w:customStyle="1" w:styleId="311">
    <w:name w:val="Основной текст с отступом 3 Знак1"/>
    <w:basedOn w:val="a0"/>
    <w:link w:val="34"/>
    <w:uiPriority w:val="99"/>
    <w:semiHidden/>
    <w:rsid w:val="00AC425D"/>
    <w:rPr>
      <w:sz w:val="16"/>
      <w:szCs w:val="16"/>
    </w:rPr>
  </w:style>
  <w:style w:type="character" w:styleId="af4">
    <w:name w:val="Hyperlink"/>
    <w:unhideWhenUsed/>
    <w:rsid w:val="00AC425D"/>
    <w:rPr>
      <w:color w:val="0066CC"/>
      <w:u w:val="single"/>
    </w:rPr>
  </w:style>
  <w:style w:type="paragraph" w:styleId="af5">
    <w:name w:val="No Spacing"/>
    <w:qFormat/>
    <w:rsid w:val="00AC425D"/>
    <w:pPr>
      <w:spacing w:after="0" w:line="240" w:lineRule="auto"/>
    </w:pPr>
    <w:rPr>
      <w:rFonts w:ascii="Times New Roman" w:eastAsia="Times New Roman" w:hAnsi="Times New Roman" w:cs="Times New Roman"/>
      <w:sz w:val="24"/>
      <w:szCs w:val="24"/>
    </w:rPr>
  </w:style>
  <w:style w:type="paragraph" w:customStyle="1" w:styleId="11">
    <w:name w:val="Обычный1"/>
    <w:uiPriority w:val="99"/>
    <w:rsid w:val="00AC425D"/>
    <w:pPr>
      <w:widowControl w:val="0"/>
      <w:tabs>
        <w:tab w:val="num" w:pos="643"/>
      </w:tabs>
      <w:snapToGrid w:val="0"/>
      <w:spacing w:after="0" w:line="240" w:lineRule="auto"/>
    </w:pPr>
    <w:rPr>
      <w:rFonts w:ascii="Times New Roman" w:eastAsia="Times New Roman" w:hAnsi="Times New Roman" w:cs="Times New Roman"/>
      <w:sz w:val="20"/>
      <w:szCs w:val="20"/>
    </w:rPr>
  </w:style>
  <w:style w:type="paragraph" w:customStyle="1" w:styleId="FR2">
    <w:name w:val="FR2"/>
    <w:uiPriority w:val="99"/>
    <w:rsid w:val="00AC425D"/>
    <w:pPr>
      <w:widowControl w:val="0"/>
      <w:spacing w:after="0" w:line="300" w:lineRule="auto"/>
      <w:ind w:firstLine="720"/>
      <w:jc w:val="both"/>
    </w:pPr>
    <w:rPr>
      <w:rFonts w:ascii="Times New Roman" w:eastAsia="Times New Roman" w:hAnsi="Times New Roman" w:cs="Times New Roman"/>
      <w:sz w:val="28"/>
      <w:szCs w:val="20"/>
    </w:rPr>
  </w:style>
  <w:style w:type="paragraph" w:customStyle="1" w:styleId="25">
    <w:name w:val="Обычный2"/>
    <w:rsid w:val="00AC425D"/>
    <w:pPr>
      <w:widowControl w:val="0"/>
      <w:tabs>
        <w:tab w:val="num" w:pos="643"/>
      </w:tabs>
      <w:snapToGrid w:val="0"/>
      <w:spacing w:after="0" w:line="240" w:lineRule="auto"/>
    </w:pPr>
    <w:rPr>
      <w:rFonts w:ascii="Times New Roman" w:eastAsia="Times New Roman" w:hAnsi="Times New Roman" w:cs="Times New Roman"/>
      <w:sz w:val="20"/>
      <w:szCs w:val="20"/>
    </w:rPr>
  </w:style>
  <w:style w:type="paragraph" w:styleId="26">
    <w:name w:val="List Bullet 2"/>
    <w:basedOn w:val="a"/>
    <w:rsid w:val="00AC425D"/>
    <w:pPr>
      <w:tabs>
        <w:tab w:val="num" w:pos="643"/>
      </w:tabs>
      <w:spacing w:after="0" w:line="240" w:lineRule="auto"/>
      <w:ind w:left="643" w:hanging="360"/>
    </w:pPr>
    <w:rPr>
      <w:rFonts w:ascii="Arial" w:eastAsia="Times New Roman" w:hAnsi="Arial" w:cs="Arial"/>
      <w:sz w:val="24"/>
      <w:szCs w:val="28"/>
    </w:rPr>
  </w:style>
  <w:style w:type="character" w:customStyle="1" w:styleId="apple-style-span">
    <w:name w:val="apple-style-span"/>
    <w:rsid w:val="00AC425D"/>
  </w:style>
  <w:style w:type="paragraph" w:customStyle="1" w:styleId="0">
    <w:name w:val="Нумерованный 0"/>
    <w:basedOn w:val="a"/>
    <w:rsid w:val="00AC425D"/>
    <w:pPr>
      <w:spacing w:after="0" w:line="240" w:lineRule="auto"/>
      <w:ind w:left="425" w:hanging="425"/>
      <w:jc w:val="both"/>
    </w:pPr>
    <w:rPr>
      <w:rFonts w:ascii="Times New Roman" w:eastAsia="MS Mincho" w:hAnsi="Times New Roman" w:cs="Times New Roman"/>
      <w:sz w:val="20"/>
      <w:szCs w:val="24"/>
    </w:rPr>
  </w:style>
  <w:style w:type="character" w:styleId="af6">
    <w:name w:val="FollowedHyperlink"/>
    <w:uiPriority w:val="99"/>
    <w:semiHidden/>
    <w:unhideWhenUsed/>
    <w:rsid w:val="00AC425D"/>
    <w:rPr>
      <w:color w:val="800080"/>
      <w:u w:val="single"/>
    </w:rPr>
  </w:style>
  <w:style w:type="table" w:styleId="af7">
    <w:name w:val="Table Grid"/>
    <w:basedOn w:val="a1"/>
    <w:uiPriority w:val="99"/>
    <w:rsid w:val="00AC42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note text"/>
    <w:basedOn w:val="a"/>
    <w:link w:val="af9"/>
    <w:uiPriority w:val="99"/>
    <w:unhideWhenUsed/>
    <w:rsid w:val="00AC425D"/>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0"/>
    <w:link w:val="af8"/>
    <w:uiPriority w:val="99"/>
    <w:rsid w:val="00AC425D"/>
    <w:rPr>
      <w:rFonts w:ascii="Times New Roman" w:eastAsia="Times New Roman" w:hAnsi="Times New Roman" w:cs="Times New Roman"/>
      <w:sz w:val="20"/>
      <w:szCs w:val="20"/>
    </w:rPr>
  </w:style>
  <w:style w:type="character" w:styleId="afa">
    <w:name w:val="footnote reference"/>
    <w:unhideWhenUsed/>
    <w:rsid w:val="00AC425D"/>
    <w:rPr>
      <w:vertAlign w:val="superscript"/>
    </w:rPr>
  </w:style>
  <w:style w:type="paragraph" w:customStyle="1" w:styleId="main">
    <w:name w:val="main"/>
    <w:basedOn w:val="a"/>
    <w:rsid w:val="00AC42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Без интервала1"/>
    <w:rsid w:val="00AC425D"/>
    <w:pPr>
      <w:spacing w:after="0" w:line="240" w:lineRule="auto"/>
    </w:pPr>
    <w:rPr>
      <w:rFonts w:ascii="Times New Roman" w:eastAsia="Calibri" w:hAnsi="Times New Roman" w:cs="Times New Roman"/>
      <w:sz w:val="24"/>
      <w:szCs w:val="24"/>
    </w:rPr>
  </w:style>
  <w:style w:type="paragraph" w:customStyle="1" w:styleId="Iauiue">
    <w:name w:val="Iau.iue"/>
    <w:basedOn w:val="a"/>
    <w:next w:val="a"/>
    <w:uiPriority w:val="99"/>
    <w:rsid w:val="00AC425D"/>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FR3">
    <w:name w:val="FR3"/>
    <w:rsid w:val="00AC425D"/>
    <w:pPr>
      <w:widowControl w:val="0"/>
      <w:autoSpaceDE w:val="0"/>
      <w:autoSpaceDN w:val="0"/>
      <w:adjustRightInd w:val="0"/>
      <w:spacing w:after="0" w:line="360" w:lineRule="auto"/>
      <w:ind w:firstLine="720"/>
      <w:jc w:val="both"/>
    </w:pPr>
    <w:rPr>
      <w:rFonts w:ascii="Courier New" w:eastAsia="Times New Roman" w:hAnsi="Courier New" w:cs="Times New Roman"/>
      <w:sz w:val="24"/>
      <w:szCs w:val="20"/>
    </w:rPr>
  </w:style>
  <w:style w:type="paragraph" w:customStyle="1" w:styleId="13">
    <w:name w:val="Абзац списка1"/>
    <w:basedOn w:val="a"/>
    <w:rsid w:val="00AC425D"/>
    <w:pPr>
      <w:ind w:left="720"/>
      <w:contextualSpacing/>
    </w:pPr>
    <w:rPr>
      <w:rFonts w:ascii="Calibri" w:eastAsia="Times New Roman" w:hAnsi="Calibri" w:cs="Times New Roman"/>
      <w:lang w:eastAsia="en-US"/>
    </w:rPr>
  </w:style>
  <w:style w:type="paragraph" w:customStyle="1" w:styleId="35">
    <w:name w:val="Обычный3"/>
    <w:rsid w:val="00AC425D"/>
    <w:pPr>
      <w:widowControl w:val="0"/>
      <w:spacing w:after="0" w:line="300" w:lineRule="auto"/>
      <w:ind w:firstLine="300"/>
      <w:jc w:val="both"/>
    </w:pPr>
    <w:rPr>
      <w:rFonts w:ascii="Times New Roman" w:eastAsia="Times New Roman" w:hAnsi="Times New Roman" w:cs="Times New Roman"/>
      <w:snapToGrid w:val="0"/>
      <w:sz w:val="24"/>
      <w:szCs w:val="20"/>
    </w:rPr>
  </w:style>
  <w:style w:type="paragraph" w:customStyle="1" w:styleId="afb">
    <w:name w:val="Цитаты"/>
    <w:basedOn w:val="35"/>
    <w:rsid w:val="00AC425D"/>
    <w:pPr>
      <w:widowControl/>
      <w:spacing w:before="100" w:after="100" w:line="240" w:lineRule="auto"/>
      <w:ind w:left="360" w:right="360" w:firstLine="0"/>
      <w:jc w:val="left"/>
    </w:pPr>
  </w:style>
  <w:style w:type="paragraph" w:customStyle="1" w:styleId="FR1">
    <w:name w:val="FR1"/>
    <w:rsid w:val="00AC425D"/>
    <w:pPr>
      <w:widowControl w:val="0"/>
      <w:spacing w:after="0" w:line="300" w:lineRule="auto"/>
      <w:ind w:firstLine="340"/>
      <w:jc w:val="both"/>
    </w:pPr>
    <w:rPr>
      <w:rFonts w:ascii="Arial" w:eastAsia="Times New Roman" w:hAnsi="Arial" w:cs="Times New Roman"/>
      <w:snapToGrid w:val="0"/>
      <w:sz w:val="24"/>
      <w:szCs w:val="20"/>
    </w:rPr>
  </w:style>
  <w:style w:type="paragraph" w:customStyle="1" w:styleId="312">
    <w:name w:val="Заголовок 31"/>
    <w:basedOn w:val="35"/>
    <w:next w:val="35"/>
    <w:rsid w:val="00AC425D"/>
    <w:pPr>
      <w:keepNext/>
      <w:widowControl/>
      <w:spacing w:before="240" w:after="60" w:line="240" w:lineRule="auto"/>
      <w:ind w:left="1021" w:hanging="567"/>
    </w:pPr>
    <w:rPr>
      <w:rFonts w:ascii="Arial" w:hAnsi="Arial"/>
      <w:b/>
      <w:snapToGrid/>
    </w:rPr>
  </w:style>
  <w:style w:type="paragraph" w:customStyle="1" w:styleId="14">
    <w:name w:val="Без интервала1"/>
    <w:rsid w:val="00AC425D"/>
    <w:pPr>
      <w:spacing w:after="0"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nsult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medart.komlog.r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rary.ime.ru/jirbis/index.php?option=com_content&amp;task=view&amp;id=294&amp;Itemid=1" TargetMode="External"/><Relationship Id="rId5" Type="http://schemas.openxmlformats.org/officeDocument/2006/relationships/footnotes" Target="footnotes.xml"/><Relationship Id="rId15" Type="http://schemas.openxmlformats.org/officeDocument/2006/relationships/hyperlink" Target="http://www.psychiatr.ru/" TargetMode="External"/><Relationship Id="rId10" Type="http://schemas.openxmlformats.org/officeDocument/2006/relationships/hyperlink" Target="http://www.studmedlib.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kgmu.kcn.ru/j3/biblioteka/elektronno-bibliotechnaya-sistema.html" TargetMode="External"/><Relationship Id="rId14" Type="http://schemas.openxmlformats.org/officeDocument/2006/relationships/hyperlink" Target="http://polpred.com/?ns=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45</Pages>
  <Words>9349</Words>
  <Characters>73204</Characters>
  <Application>Microsoft Office Word</Application>
  <DocSecurity>0</DocSecurity>
  <Lines>2153</Lines>
  <Paragraphs>1019</Paragraphs>
  <ScaleCrop>false</ScaleCrop>
  <Company>Home</Company>
  <LinksUpToDate>false</LinksUpToDate>
  <CharactersWithSpaces>81534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baga-0001@mail.ru</cp:lastModifiedBy>
  <cp:revision>4</cp:revision>
  <cp:lastPrinted>2016-12-06T09:21:00Z</cp:lastPrinted>
  <dcterms:created xsi:type="dcterms:W3CDTF">2017-01-31T06:54:00Z</dcterms:created>
  <dcterms:modified xsi:type="dcterms:W3CDTF">2017-02-06T05:40:00Z</dcterms:modified>
</cp:coreProperties>
</file>