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1. Причины, приводящие к приобретенным дефектам челюстно-лицевой области: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огнестрельная травма;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спортивная травма;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бытовая травма;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производственная травма;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пародонтит;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онкологические заболевания;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2+3+4+5;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1+2+3+4+6.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2. Врожденными дефектами челюстно-лицевой области являются: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злокачественные новообразования;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расщелины твердого неба;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расщелины верхней губы;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4)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гемангиома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2+3;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1+2+3;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2+3+4.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3. Заболевания, приводящие к дефектам челюстно-лицевой области: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остеомиелит;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пародонтит;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туберкулез;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lastRenderedPageBreak/>
        <w:t>4) сифилис;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актиномикоз;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пародонтоз;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злокачественные новообразования;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1+3+4+5+7;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9) 1+2+3+4+6+7.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4. Основными группами лечебных аппаратов, используемых в челюстно-лицевой ортопедии, являются: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фиксирующие;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исправляющие;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замещающие;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формирующие;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комбинированные;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изолирующие;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все перечисленные выше;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1+2+3+4+5;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9) 1 +3+5+6.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5. Зубонаддесневыми шинами являются: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1) шина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Тигерштедта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шина Васильева;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шина Вебера;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4) шина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Ванкевич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шина Порта;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lastRenderedPageBreak/>
        <w:t>6) 1 +2+4+5;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3+4;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все перечисленные выше.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6. </w:t>
      </w:r>
      <w:proofErr w:type="spell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Наддесневыми</w:t>
      </w:r>
      <w:proofErr w:type="spell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 шинами являются: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1) шина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Тигерштедта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шина Васильева;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шина Вебера;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шина Порта;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1+2+4+3;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1+2+4+5;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все перечисленные выше.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7. </w:t>
      </w:r>
      <w:proofErr w:type="spell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Репонирующими</w:t>
      </w:r>
      <w:proofErr w:type="spell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 ортопедическими аппаратами являются: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шина Порта;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шина Васильева;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3) шина </w:t>
      </w:r>
      <w:proofErr w:type="gramStart"/>
      <w:r w:rsidRPr="005D4554">
        <w:rPr>
          <w:rFonts w:ascii="Arial" w:hAnsi="Arial" w:cs="Arial"/>
          <w:color w:val="000000"/>
          <w:sz w:val="28"/>
          <w:szCs w:val="28"/>
        </w:rPr>
        <w:t>Курляндского</w:t>
      </w:r>
      <w:proofErr w:type="gram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4) шина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Ванкевич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1+3+4;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3+4;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все перечисленные выше.</w:t>
      </w:r>
    </w:p>
    <w:p w:rsid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8. Основными группами неогнестрельных переломов нижней челюсти по В.Ю. </w:t>
      </w:r>
      <w:proofErr w:type="gram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Курляндскому</w:t>
      </w:r>
      <w:proofErr w:type="gram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 являются: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переломы тела челюсти в пределах зубного ряда при наличии отломков зубов;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переломы тела челюсти при наличии беззубых отломков;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переломы за зубным рядом;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переломы в области венечных отростков;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переломы в области ветвей;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1+4+5;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1+2+3;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все перечисленные выше.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Ответы на тесты: 1-8, 2-5, 3-8, 4-8, 5-7, 6-4, 7-6, 8-7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1. При двухстороннем переломе нижней челюсти срединный фрагмент смещается: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назад;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вперед;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вверх;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вниз;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внутрь;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3+5;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1+4;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1 +2+3+4.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2. При двухстороннем переломе нижней челюсти боковые фрагменты смещаются: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назад;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вперед;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вверх;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вниз;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внутрь;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2+3;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3+5;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1+2+3+4.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3. Типом смыкания передних зубов при двустороннем переломе тела нижней челюсти является: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прогнатический;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2)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прогенический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открытый;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перекрестный;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медиальный;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дистальный.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4. План ортопедического лечения при переломах челюстей зависит: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от локализации перелома;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от характера перелома;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от состояния зубов на сохранившихся фрагментах челюстей;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от группы крови и резус-фактора;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lastRenderedPageBreak/>
        <w:t>5) все правильно;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1+3+4;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1+2+3;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2+3+4.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5. Лечение раненых с переломами челюстей: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хирургическое;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ортопедическое;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терапевтическое;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комплексное;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физиотерапевтическое;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1+3+5;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1+2+5.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6. Для оказания первой доврачебной помощи при переломах челюстей используют: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1) аппарат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Илизарова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стандартную транспортную шину;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кровавую репозицию отломков;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4) проволочную шину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Тигерштедта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.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Ответы на тесты: 1-7, 2-7, 3-3, 4-7, 5-4, 6-2.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lastRenderedPageBreak/>
        <w:t xml:space="preserve">1. При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микростоме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 xml:space="preserve"> слепок снимают: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стандартной металлической слепочной ложкой;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стандартной пластмассовой слепочной ложкой;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частичными слепочными ложками.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2. При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микростоме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 xml:space="preserve"> применяют: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1)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бюгельные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 xml:space="preserve"> протезы;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2) пластиночные протезы с опорно-удерживающими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кламмерами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3)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шинирующие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 xml:space="preserve"> конструкции;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складные протезы;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шины с шарниром Шредера.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Ответы на тесты: 1-3, 2-4.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1. Дефекты твердого и мягкого неба можно разделить </w:t>
      </w:r>
      <w:proofErr w:type="gram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на</w:t>
      </w:r>
      <w:proofErr w:type="gram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врожденные;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травматические;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приобретенные;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1+2;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2+3;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1+3.</w:t>
      </w:r>
    </w:p>
    <w:p w:rsid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 xml:space="preserve">2. В.Ю. </w:t>
      </w:r>
      <w:proofErr w:type="gram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Курляндский</w:t>
      </w:r>
      <w:proofErr w:type="gram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 делил дефекты твердого и мягкого неба по топографии на: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2 группы;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3 группы;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4 группы;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5 групп.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3. К III группе дефектов неба по В.Ю. </w:t>
      </w:r>
      <w:proofErr w:type="gram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Курляндскому</w:t>
      </w:r>
      <w:proofErr w:type="gram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 относят: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дефекты мягкого неба;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дефекты твердого неба при отсутствии зубов на верхней челюсти;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дефекты твердого неба при сохранении зубов только на одной половине верхней челюсти.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4. </w:t>
      </w:r>
      <w:r w:rsidR="005D4554">
        <w:rPr>
          <w:rFonts w:ascii="Arial" w:hAnsi="Arial" w:cs="Arial"/>
          <w:i/>
          <w:iCs/>
          <w:color w:val="000000"/>
          <w:sz w:val="28"/>
          <w:szCs w:val="28"/>
        </w:rPr>
        <w:t>К IV группе дефектов неба по В.</w:t>
      </w: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Ю. </w:t>
      </w:r>
      <w:proofErr w:type="gram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Курляндскому</w:t>
      </w:r>
      <w:proofErr w:type="gram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 относятся: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дефекты мягкого неба;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дефекты твердого неба при отсутствии зубов на верхней челюсти;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дефекты твердого неба при сохранении зубов только на одной половине верхней челюсти.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5. Ко II группе дефектов неба по В.Ю. </w:t>
      </w:r>
      <w:proofErr w:type="gram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Курляндскому</w:t>
      </w:r>
      <w:proofErr w:type="gram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 относятся: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дефекты мягкого неба;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дефекты твердого неба при сохранении зубов;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дефекты твердого неба при сохранении зубов только на одной половине верхней челюсти.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6. К этиологическим факторам приобретенных дефектов неба относят: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воспалительные процессы;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дистрофические процессы;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онкологические заболевания;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4) травмы;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специфические инфекционные заболевания;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6) все правильно;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1 +2+3+4;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1+3+4+5.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7. При дефектах неба формируется дыхание: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слабое поверхностное;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глубокое сильное;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свистящее;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4)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Чейн-Стокса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с высоким тимпаническим звуком.</w:t>
      </w:r>
    </w:p>
    <w:p w:rsidR="005D4554" w:rsidRPr="005D4554" w:rsidRDefault="005D4554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i/>
          <w:iCs/>
          <w:color w:val="000000"/>
          <w:sz w:val="28"/>
          <w:szCs w:val="28"/>
        </w:rPr>
        <w:t xml:space="preserve">8. Ортопедические аппараты, применяемые для лечения больных с дефектом неба, делят </w:t>
      </w:r>
      <w:proofErr w:type="gramStart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на</w:t>
      </w:r>
      <w:proofErr w:type="gramEnd"/>
      <w:r w:rsidRPr="005D4554">
        <w:rPr>
          <w:rFonts w:ascii="Arial" w:hAnsi="Arial" w:cs="Arial"/>
          <w:i/>
          <w:iCs/>
          <w:color w:val="000000"/>
          <w:sz w:val="28"/>
          <w:szCs w:val="28"/>
        </w:rPr>
        <w:t>: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1) несъемные;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2) разобщающие пластинки;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3) обтураторы;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 xml:space="preserve">4) </w:t>
      </w:r>
      <w:proofErr w:type="spellStart"/>
      <w:r w:rsidRPr="005D4554">
        <w:rPr>
          <w:rFonts w:ascii="Arial" w:hAnsi="Arial" w:cs="Arial"/>
          <w:color w:val="000000"/>
          <w:sz w:val="28"/>
          <w:szCs w:val="28"/>
        </w:rPr>
        <w:t>внеротовые</w:t>
      </w:r>
      <w:proofErr w:type="spellEnd"/>
      <w:r w:rsidRPr="005D4554">
        <w:rPr>
          <w:rFonts w:ascii="Arial" w:hAnsi="Arial" w:cs="Arial"/>
          <w:color w:val="000000"/>
          <w:sz w:val="28"/>
          <w:szCs w:val="28"/>
        </w:rPr>
        <w:t>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5) все правильно;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lastRenderedPageBreak/>
        <w:t>6) 1+3;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7) 2+3;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8) 2+3+4.</w:t>
      </w:r>
    </w:p>
    <w:p w:rsidR="00054D5E" w:rsidRPr="005D4554" w:rsidRDefault="00054D5E" w:rsidP="00054D5E">
      <w:pPr>
        <w:pStyle w:val="a3"/>
        <w:rPr>
          <w:rFonts w:ascii="Arial" w:hAnsi="Arial" w:cs="Arial"/>
          <w:color w:val="000000"/>
          <w:sz w:val="28"/>
          <w:szCs w:val="28"/>
        </w:rPr>
      </w:pPr>
      <w:r w:rsidRPr="005D4554">
        <w:rPr>
          <w:rFonts w:ascii="Arial" w:hAnsi="Arial" w:cs="Arial"/>
          <w:color w:val="000000"/>
          <w:sz w:val="28"/>
          <w:szCs w:val="28"/>
        </w:rPr>
        <w:t>Ответы на тесты: 1-6, 2-3, 3-2, 4-1, 5-3, 6-8, 7-1,8-7.</w:t>
      </w:r>
    </w:p>
    <w:p w:rsidR="002B6B34" w:rsidRDefault="002B6B34">
      <w:bookmarkStart w:id="0" w:name="_GoBack"/>
      <w:bookmarkEnd w:id="0"/>
    </w:p>
    <w:p w:rsidR="009A612F" w:rsidRPr="00996113" w:rsidRDefault="009A612F" w:rsidP="009A612F">
      <w:pPr>
        <w:numPr>
          <w:ilvl w:val="0"/>
          <w:numId w:val="16"/>
        </w:numPr>
        <w:spacing w:after="0"/>
        <w:ind w:left="709" w:hanging="709"/>
        <w:rPr>
          <w:b/>
        </w:rPr>
      </w:pPr>
      <w:r w:rsidRPr="00996113">
        <w:rPr>
          <w:b/>
        </w:rPr>
        <w:t xml:space="preserve">ПРОТЕЗЫ, ПРИМЕНЯЕМЫЕ ПОСЛЕ РЕЗЕКЦИИ ВЕРХНЕЙ ЧЕЛЮСТИ, ПОДРАЗДЕЛЯЮТСЯ </w:t>
      </w:r>
      <w:proofErr w:type="gramStart"/>
      <w:r w:rsidRPr="00996113">
        <w:rPr>
          <w:b/>
        </w:rPr>
        <w:t>НА</w:t>
      </w:r>
      <w:proofErr w:type="gramEnd"/>
      <w:r w:rsidRPr="00996113">
        <w:rPr>
          <w:b/>
        </w:rPr>
        <w:t>: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Временные разделительные пластинки, формирующие протезы, постоянные обтур</w:t>
      </w:r>
      <w:r w:rsidRPr="00996113">
        <w:rPr>
          <w:sz w:val="28"/>
          <w:szCs w:val="28"/>
        </w:rPr>
        <w:t>а</w:t>
      </w:r>
      <w:r w:rsidRPr="00996113">
        <w:rPr>
          <w:sz w:val="28"/>
          <w:szCs w:val="28"/>
        </w:rPr>
        <w:t>торы*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Временные защитные пластинки и протезы-обтураторы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Плавающий обтуратор и монолитный обт</w:t>
      </w:r>
      <w:r w:rsidRPr="00996113">
        <w:rPr>
          <w:sz w:val="28"/>
          <w:szCs w:val="28"/>
        </w:rPr>
        <w:t>у</w:t>
      </w:r>
      <w:r w:rsidRPr="00996113">
        <w:rPr>
          <w:sz w:val="28"/>
          <w:szCs w:val="28"/>
        </w:rPr>
        <w:t>ратор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Формирующие протезы и постоянный обт</w:t>
      </w:r>
      <w:r w:rsidRPr="00996113">
        <w:rPr>
          <w:sz w:val="28"/>
          <w:szCs w:val="28"/>
        </w:rPr>
        <w:t>у</w:t>
      </w:r>
      <w:r w:rsidRPr="00996113">
        <w:rPr>
          <w:sz w:val="28"/>
          <w:szCs w:val="28"/>
        </w:rPr>
        <w:t>ратор</w:t>
      </w:r>
    </w:p>
    <w:p w:rsidR="009A612F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</w:p>
    <w:p w:rsidR="009A612F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</w:p>
    <w:p w:rsidR="009A612F" w:rsidRPr="00996113" w:rsidRDefault="009A612F" w:rsidP="009A612F">
      <w:pPr>
        <w:numPr>
          <w:ilvl w:val="0"/>
          <w:numId w:val="16"/>
        </w:numPr>
        <w:spacing w:after="0"/>
        <w:ind w:left="709" w:hanging="709"/>
        <w:rPr>
          <w:b/>
        </w:rPr>
      </w:pPr>
      <w:r w:rsidRPr="00996113">
        <w:rPr>
          <w:b/>
        </w:rPr>
        <w:t>ДЛЯ ЗАКРЫТИЯ ВРОЖДЕННЫХ РАСЩЕЛИН ТВЕРДОГО И МЯГКОГО НЕБА ПРИМЕНЯЮТ ОБТУРАТОРЫ: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Формирующий и постоянный обтуратор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Плавающий обтуратор, разобщающий обтуратор, обтуратор с подви</w:t>
      </w:r>
      <w:r w:rsidRPr="00996113">
        <w:rPr>
          <w:sz w:val="28"/>
          <w:szCs w:val="28"/>
        </w:rPr>
        <w:t>ж</w:t>
      </w:r>
      <w:r w:rsidRPr="00996113">
        <w:rPr>
          <w:sz w:val="28"/>
          <w:szCs w:val="28"/>
        </w:rPr>
        <w:t>ной или мягкой частью*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Обтуратор с подвижной или мягкой частью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Плавающий обтуратор</w:t>
      </w:r>
    </w:p>
    <w:p w:rsidR="009A612F" w:rsidRPr="00996113" w:rsidRDefault="009A612F" w:rsidP="009A612F">
      <w:pPr>
        <w:ind w:left="567"/>
        <w:rPr>
          <w:sz w:val="28"/>
          <w:szCs w:val="28"/>
        </w:rPr>
      </w:pPr>
    </w:p>
    <w:p w:rsidR="009A612F" w:rsidRPr="00996113" w:rsidRDefault="009A612F" w:rsidP="009A612F">
      <w:pPr>
        <w:numPr>
          <w:ilvl w:val="0"/>
          <w:numId w:val="16"/>
        </w:numPr>
        <w:spacing w:after="0"/>
        <w:ind w:left="0" w:firstLine="0"/>
        <w:rPr>
          <w:b/>
        </w:rPr>
      </w:pPr>
      <w:r w:rsidRPr="00996113">
        <w:rPr>
          <w:b/>
        </w:rPr>
        <w:t>ОБТУРАТОР КЕЗА УДЕРЖИВАЕТСЯ: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Благодаря точному соответствию формы о</w:t>
      </w:r>
      <w:r w:rsidRPr="00996113">
        <w:rPr>
          <w:sz w:val="28"/>
          <w:szCs w:val="28"/>
        </w:rPr>
        <w:t>б</w:t>
      </w:r>
      <w:r w:rsidRPr="00996113">
        <w:rPr>
          <w:sz w:val="28"/>
          <w:szCs w:val="28"/>
        </w:rPr>
        <w:t>туратора дефекту неба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С помощью захватов за небные отростки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 xml:space="preserve">Рефлекторным сокращением мышц задней стенки глотки в области валика </w:t>
      </w:r>
      <w:proofErr w:type="spellStart"/>
      <w:r w:rsidRPr="00996113">
        <w:rPr>
          <w:sz w:val="28"/>
          <w:szCs w:val="28"/>
        </w:rPr>
        <w:t>Пассав</w:t>
      </w:r>
      <w:r w:rsidRPr="00996113">
        <w:rPr>
          <w:sz w:val="28"/>
          <w:szCs w:val="28"/>
        </w:rPr>
        <w:t>а</w:t>
      </w:r>
      <w:r w:rsidRPr="00996113">
        <w:rPr>
          <w:sz w:val="28"/>
          <w:szCs w:val="28"/>
        </w:rPr>
        <w:t>на</w:t>
      </w:r>
      <w:proofErr w:type="spellEnd"/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lastRenderedPageBreak/>
        <w:t>С помощью захватов за небные отростки, рефлекторным сокращением мышц задней стенки глотки в области в</w:t>
      </w:r>
      <w:r w:rsidRPr="00996113">
        <w:rPr>
          <w:sz w:val="28"/>
          <w:szCs w:val="28"/>
        </w:rPr>
        <w:t>а</w:t>
      </w:r>
      <w:r w:rsidRPr="00996113">
        <w:rPr>
          <w:sz w:val="28"/>
          <w:szCs w:val="28"/>
        </w:rPr>
        <w:t xml:space="preserve">лика </w:t>
      </w:r>
      <w:proofErr w:type="spellStart"/>
      <w:r w:rsidRPr="00996113">
        <w:rPr>
          <w:sz w:val="28"/>
          <w:szCs w:val="28"/>
        </w:rPr>
        <w:t>Пассавана</w:t>
      </w:r>
      <w:proofErr w:type="spellEnd"/>
      <w:r w:rsidRPr="00996113">
        <w:rPr>
          <w:sz w:val="28"/>
          <w:szCs w:val="28"/>
        </w:rPr>
        <w:t>*</w:t>
      </w:r>
    </w:p>
    <w:p w:rsidR="009A612F" w:rsidRPr="00996113" w:rsidRDefault="009A612F" w:rsidP="009A612F">
      <w:pPr>
        <w:ind w:left="567"/>
        <w:rPr>
          <w:sz w:val="28"/>
          <w:szCs w:val="28"/>
        </w:rPr>
      </w:pPr>
    </w:p>
    <w:p w:rsidR="009A612F" w:rsidRPr="00996113" w:rsidRDefault="009A612F" w:rsidP="009A612F">
      <w:pPr>
        <w:numPr>
          <w:ilvl w:val="0"/>
          <w:numId w:val="16"/>
        </w:numPr>
        <w:spacing w:after="0"/>
        <w:ind w:left="0" w:firstLine="0"/>
        <w:rPr>
          <w:b/>
        </w:rPr>
      </w:pPr>
      <w:r w:rsidRPr="00996113">
        <w:rPr>
          <w:b/>
        </w:rPr>
        <w:t>ЗАДАЧИ ПРОТЕЗИРОВАНИЯ ПРИ ЛОЖНОМ СУСТАВЕ: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 xml:space="preserve">Восстановления дефекта, </w:t>
      </w:r>
      <w:proofErr w:type="spellStart"/>
      <w:r w:rsidRPr="00996113">
        <w:rPr>
          <w:sz w:val="28"/>
          <w:szCs w:val="28"/>
        </w:rPr>
        <w:t>шинирование</w:t>
      </w:r>
      <w:proofErr w:type="spellEnd"/>
      <w:r w:rsidRPr="00996113">
        <w:rPr>
          <w:sz w:val="28"/>
          <w:szCs w:val="28"/>
        </w:rPr>
        <w:t xml:space="preserve"> фра</w:t>
      </w:r>
      <w:r w:rsidRPr="00996113">
        <w:rPr>
          <w:sz w:val="28"/>
          <w:szCs w:val="28"/>
        </w:rPr>
        <w:t>г</w:t>
      </w:r>
      <w:r w:rsidRPr="00996113">
        <w:rPr>
          <w:sz w:val="28"/>
          <w:szCs w:val="28"/>
        </w:rPr>
        <w:t>ментов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Восстановление дефекта, сохранение подви</w:t>
      </w:r>
      <w:r w:rsidRPr="00996113">
        <w:rPr>
          <w:sz w:val="28"/>
          <w:szCs w:val="28"/>
        </w:rPr>
        <w:t>ж</w:t>
      </w:r>
      <w:r w:rsidRPr="00996113">
        <w:rPr>
          <w:sz w:val="28"/>
          <w:szCs w:val="28"/>
        </w:rPr>
        <w:t>ности фрагментов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Устранение расшатывающих нагрузок на з</w:t>
      </w:r>
      <w:r w:rsidRPr="00996113">
        <w:rPr>
          <w:sz w:val="28"/>
          <w:szCs w:val="28"/>
        </w:rPr>
        <w:t>у</w:t>
      </w:r>
      <w:r w:rsidRPr="00996113">
        <w:rPr>
          <w:sz w:val="28"/>
          <w:szCs w:val="28"/>
        </w:rPr>
        <w:t>бы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Восстановление дефекта, сохранение подвижности фрагментов, устранение расшатыва</w:t>
      </w:r>
      <w:r w:rsidRPr="00996113">
        <w:rPr>
          <w:sz w:val="28"/>
          <w:szCs w:val="28"/>
        </w:rPr>
        <w:t>ю</w:t>
      </w:r>
      <w:r w:rsidRPr="00996113">
        <w:rPr>
          <w:sz w:val="28"/>
          <w:szCs w:val="28"/>
        </w:rPr>
        <w:t>щих нагрузок на зубы*</w:t>
      </w:r>
    </w:p>
    <w:p w:rsidR="009A612F" w:rsidRPr="00996113" w:rsidRDefault="009A612F" w:rsidP="009A612F">
      <w:pPr>
        <w:ind w:left="567"/>
        <w:rPr>
          <w:sz w:val="28"/>
          <w:szCs w:val="28"/>
        </w:rPr>
      </w:pPr>
    </w:p>
    <w:p w:rsidR="009A612F" w:rsidRPr="00996113" w:rsidRDefault="009A612F" w:rsidP="009A612F">
      <w:pPr>
        <w:numPr>
          <w:ilvl w:val="0"/>
          <w:numId w:val="16"/>
        </w:numPr>
        <w:spacing w:after="0"/>
        <w:ind w:left="709" w:hanging="709"/>
        <w:rPr>
          <w:b/>
        </w:rPr>
      </w:pPr>
      <w:r w:rsidRPr="00996113">
        <w:rPr>
          <w:b/>
        </w:rPr>
        <w:t>КЛИНИЧЕСКИЕ ФОРМЫ НЕПРАВИЛЬНО СРОСШИХСЯ ПЕРЕЛОМОВ НИЖНЕЙ ЧЕЛЮСТИ  В ПРЕДЕЛАХ ЗУБНОГО Р</w:t>
      </w:r>
      <w:r w:rsidRPr="00996113">
        <w:rPr>
          <w:b/>
        </w:rPr>
        <w:t>Я</w:t>
      </w:r>
      <w:r w:rsidRPr="00996113">
        <w:rPr>
          <w:b/>
        </w:rPr>
        <w:t>ДА: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Перелом без костного дефекта, перелом с о</w:t>
      </w:r>
      <w:r w:rsidRPr="00996113">
        <w:rPr>
          <w:sz w:val="28"/>
          <w:szCs w:val="28"/>
        </w:rPr>
        <w:t>т</w:t>
      </w:r>
      <w:r w:rsidRPr="00996113">
        <w:rPr>
          <w:sz w:val="28"/>
          <w:szCs w:val="28"/>
        </w:rPr>
        <w:t>сутствием фрагмента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 xml:space="preserve">Сохраняется частичный </w:t>
      </w:r>
      <w:proofErr w:type="spellStart"/>
      <w:r w:rsidRPr="00996113">
        <w:rPr>
          <w:sz w:val="28"/>
          <w:szCs w:val="28"/>
        </w:rPr>
        <w:t>окклюзионный</w:t>
      </w:r>
      <w:proofErr w:type="spellEnd"/>
      <w:r w:rsidRPr="00996113">
        <w:rPr>
          <w:sz w:val="28"/>
          <w:szCs w:val="28"/>
        </w:rPr>
        <w:t xml:space="preserve"> ко</w:t>
      </w:r>
      <w:r w:rsidRPr="00996113">
        <w:rPr>
          <w:sz w:val="28"/>
          <w:szCs w:val="28"/>
        </w:rPr>
        <w:t>н</w:t>
      </w:r>
      <w:r w:rsidRPr="00996113">
        <w:rPr>
          <w:sz w:val="28"/>
          <w:szCs w:val="28"/>
        </w:rPr>
        <w:t xml:space="preserve">такт, </w:t>
      </w:r>
      <w:proofErr w:type="spellStart"/>
      <w:r w:rsidRPr="00996113">
        <w:rPr>
          <w:sz w:val="28"/>
          <w:szCs w:val="28"/>
        </w:rPr>
        <w:t>окклюзионный</w:t>
      </w:r>
      <w:proofErr w:type="spellEnd"/>
      <w:r w:rsidRPr="00996113">
        <w:rPr>
          <w:sz w:val="28"/>
          <w:szCs w:val="28"/>
        </w:rPr>
        <w:t xml:space="preserve"> контакт отсутствует, о</w:t>
      </w:r>
      <w:r w:rsidRPr="00996113">
        <w:rPr>
          <w:sz w:val="28"/>
          <w:szCs w:val="28"/>
        </w:rPr>
        <w:t>т</w:t>
      </w:r>
      <w:r w:rsidRPr="00996113">
        <w:rPr>
          <w:sz w:val="28"/>
          <w:szCs w:val="28"/>
        </w:rPr>
        <w:t>сутствует костный дефект*</w:t>
      </w:r>
    </w:p>
    <w:p w:rsidR="009A612F" w:rsidRPr="00996113" w:rsidRDefault="009A612F" w:rsidP="009A612F">
      <w:pPr>
        <w:tabs>
          <w:tab w:val="left" w:pos="567"/>
        </w:tabs>
        <w:ind w:left="567"/>
        <w:rPr>
          <w:sz w:val="28"/>
          <w:szCs w:val="28"/>
        </w:rPr>
      </w:pPr>
      <w:r w:rsidRPr="00996113">
        <w:rPr>
          <w:sz w:val="28"/>
          <w:szCs w:val="28"/>
        </w:rPr>
        <w:t>Перелом с укорочением тела нижней челюсти, перелом с укорочением ветви нижней челюсти</w:t>
      </w:r>
    </w:p>
    <w:p w:rsidR="009A612F" w:rsidRPr="00FF4772" w:rsidRDefault="009A612F" w:rsidP="009A612F">
      <w:pPr>
        <w:tabs>
          <w:tab w:val="left" w:pos="567"/>
        </w:tabs>
        <w:ind w:left="567"/>
      </w:pPr>
      <w:r w:rsidRPr="00996113">
        <w:rPr>
          <w:sz w:val="28"/>
          <w:szCs w:val="28"/>
        </w:rPr>
        <w:t xml:space="preserve">Сохраняется частичный </w:t>
      </w:r>
      <w:proofErr w:type="spellStart"/>
      <w:r w:rsidRPr="00996113">
        <w:rPr>
          <w:sz w:val="28"/>
          <w:szCs w:val="28"/>
        </w:rPr>
        <w:t>окклюзионный</w:t>
      </w:r>
      <w:proofErr w:type="spellEnd"/>
      <w:r w:rsidRPr="00996113">
        <w:rPr>
          <w:sz w:val="28"/>
          <w:szCs w:val="28"/>
        </w:rPr>
        <w:t xml:space="preserve"> ко</w:t>
      </w:r>
      <w:r w:rsidRPr="00996113">
        <w:rPr>
          <w:sz w:val="28"/>
          <w:szCs w:val="28"/>
        </w:rPr>
        <w:t>н</w:t>
      </w:r>
      <w:r w:rsidRPr="00996113">
        <w:rPr>
          <w:sz w:val="28"/>
          <w:szCs w:val="28"/>
        </w:rPr>
        <w:t xml:space="preserve">такт, </w:t>
      </w:r>
      <w:proofErr w:type="spellStart"/>
      <w:r w:rsidRPr="00996113">
        <w:rPr>
          <w:sz w:val="28"/>
          <w:szCs w:val="28"/>
        </w:rPr>
        <w:t>окклюзионный</w:t>
      </w:r>
      <w:proofErr w:type="spellEnd"/>
      <w:r w:rsidRPr="00996113">
        <w:rPr>
          <w:sz w:val="28"/>
          <w:szCs w:val="28"/>
        </w:rPr>
        <w:t xml:space="preserve"> контакт отсутствует</w:t>
      </w: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9A612F" w:rsidRDefault="009A612F" w:rsidP="009A612F">
      <w:pPr>
        <w:rPr>
          <w:b/>
          <w:sz w:val="28"/>
          <w:szCs w:val="28"/>
        </w:rPr>
      </w:pPr>
    </w:p>
    <w:p w:rsidR="005D4554" w:rsidRDefault="005D4554"/>
    <w:sectPr w:rsidR="005D4554" w:rsidSect="00E2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F00"/>
    <w:multiLevelType w:val="multilevel"/>
    <w:tmpl w:val="EDC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62B39"/>
    <w:multiLevelType w:val="multilevel"/>
    <w:tmpl w:val="B24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F34AF"/>
    <w:multiLevelType w:val="multilevel"/>
    <w:tmpl w:val="A4166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739B1"/>
    <w:multiLevelType w:val="hybridMultilevel"/>
    <w:tmpl w:val="CD9A2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032E"/>
    <w:multiLevelType w:val="multilevel"/>
    <w:tmpl w:val="7A1C2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B46E7"/>
    <w:multiLevelType w:val="multilevel"/>
    <w:tmpl w:val="A81E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635B0"/>
    <w:multiLevelType w:val="multilevel"/>
    <w:tmpl w:val="CAD8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0347"/>
    <w:multiLevelType w:val="multilevel"/>
    <w:tmpl w:val="EAB49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D6C5F"/>
    <w:multiLevelType w:val="multilevel"/>
    <w:tmpl w:val="7A824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C3CA9"/>
    <w:multiLevelType w:val="multilevel"/>
    <w:tmpl w:val="BF94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65712"/>
    <w:multiLevelType w:val="multilevel"/>
    <w:tmpl w:val="192AA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E4493B"/>
    <w:multiLevelType w:val="multilevel"/>
    <w:tmpl w:val="365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C4423"/>
    <w:multiLevelType w:val="multilevel"/>
    <w:tmpl w:val="8EC0D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C6AF5"/>
    <w:multiLevelType w:val="multilevel"/>
    <w:tmpl w:val="2A42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70AD0"/>
    <w:multiLevelType w:val="multilevel"/>
    <w:tmpl w:val="DA5A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D550C"/>
    <w:multiLevelType w:val="multilevel"/>
    <w:tmpl w:val="D46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4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36D"/>
    <w:rsid w:val="00046342"/>
    <w:rsid w:val="00054D5E"/>
    <w:rsid w:val="000C0A6C"/>
    <w:rsid w:val="000F177F"/>
    <w:rsid w:val="001333DC"/>
    <w:rsid w:val="0019136D"/>
    <w:rsid w:val="001A0A3E"/>
    <w:rsid w:val="0022116E"/>
    <w:rsid w:val="00257392"/>
    <w:rsid w:val="00264DEF"/>
    <w:rsid w:val="002B6B34"/>
    <w:rsid w:val="002D26F4"/>
    <w:rsid w:val="00423ADF"/>
    <w:rsid w:val="00496C20"/>
    <w:rsid w:val="00542AC1"/>
    <w:rsid w:val="00551973"/>
    <w:rsid w:val="005C78A4"/>
    <w:rsid w:val="005D4554"/>
    <w:rsid w:val="00600B23"/>
    <w:rsid w:val="006174C6"/>
    <w:rsid w:val="00634CCF"/>
    <w:rsid w:val="00644C01"/>
    <w:rsid w:val="00650C37"/>
    <w:rsid w:val="00666D2C"/>
    <w:rsid w:val="007114EA"/>
    <w:rsid w:val="007139CA"/>
    <w:rsid w:val="0072567B"/>
    <w:rsid w:val="007409BA"/>
    <w:rsid w:val="00781F3F"/>
    <w:rsid w:val="007D74FE"/>
    <w:rsid w:val="00812963"/>
    <w:rsid w:val="008403BC"/>
    <w:rsid w:val="00872DF6"/>
    <w:rsid w:val="008A6DE4"/>
    <w:rsid w:val="008B2157"/>
    <w:rsid w:val="008B5A68"/>
    <w:rsid w:val="00914E55"/>
    <w:rsid w:val="00917524"/>
    <w:rsid w:val="00925BD1"/>
    <w:rsid w:val="009767EC"/>
    <w:rsid w:val="00977EAC"/>
    <w:rsid w:val="009A612F"/>
    <w:rsid w:val="00A854E7"/>
    <w:rsid w:val="00A955CF"/>
    <w:rsid w:val="00BF0A85"/>
    <w:rsid w:val="00BF1F4F"/>
    <w:rsid w:val="00C019BE"/>
    <w:rsid w:val="00C42E32"/>
    <w:rsid w:val="00CA29C6"/>
    <w:rsid w:val="00CD6652"/>
    <w:rsid w:val="00D168CF"/>
    <w:rsid w:val="00D23E7F"/>
    <w:rsid w:val="00D5084B"/>
    <w:rsid w:val="00E20AB8"/>
    <w:rsid w:val="00E62C52"/>
    <w:rsid w:val="00EC2A45"/>
    <w:rsid w:val="00EE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988</Words>
  <Characters>5637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</dc:creator>
  <cp:keywords/>
  <dc:description/>
  <cp:lastModifiedBy>User</cp:lastModifiedBy>
  <cp:revision>4</cp:revision>
  <dcterms:created xsi:type="dcterms:W3CDTF">2015-08-22T14:03:00Z</dcterms:created>
  <dcterms:modified xsi:type="dcterms:W3CDTF">2016-02-10T07:30:00Z</dcterms:modified>
</cp:coreProperties>
</file>