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FD6A63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="00FD6A63" w:rsidRPr="00FD6A63">
        <w:rPr>
          <w:rFonts w:ascii="Times New Roman" w:eastAsia="Times New Roman" w:hAnsi="Times New Roman" w:cs="Times New Roman"/>
          <w:sz w:val="24"/>
          <w:lang w:eastAsia="ru-RU"/>
        </w:rPr>
        <w:t>ппарат для электростимуляции желудочно-кишечного тракта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FD6A63" w:rsidRDefault="00416769" w:rsidP="00FD6A63">
      <w:pPr>
        <w:pStyle w:val="a5"/>
        <w:shd w:val="clear" w:color="auto" w:fill="FFFFFF"/>
        <w:spacing w:before="0" w:beforeAutospacing="0" w:after="0" w:afterAutospacing="0"/>
        <w:jc w:val="both"/>
        <w:rPr>
          <w:noProof/>
          <w:color w:val="0000FF"/>
          <w:spacing w:val="6"/>
        </w:rPr>
      </w:pPr>
      <w:r w:rsidRPr="00416769">
        <w:rPr>
          <w:b/>
        </w:rPr>
        <w:t>2</w:t>
      </w:r>
      <w:r w:rsidRPr="00416769">
        <w:t>.</w:t>
      </w:r>
      <w:r w:rsidRPr="00416769">
        <w:rPr>
          <w:b/>
        </w:rPr>
        <w:t xml:space="preserve">Описание </w:t>
      </w:r>
      <w:r w:rsidR="000557E1" w:rsidRPr="000557E1">
        <w:rPr>
          <w:b/>
        </w:rPr>
        <w:t>изделия:</w:t>
      </w:r>
      <w:r w:rsidR="000557E1" w:rsidRPr="000557E1">
        <w:t xml:space="preserve"> </w:t>
      </w:r>
      <w:r w:rsidR="00FD6A63">
        <w:rPr>
          <w:color w:val="000000"/>
          <w:spacing w:val="6"/>
        </w:rPr>
        <w:t xml:space="preserve">Изобретение относится к области медицинской техники, а именно к </w:t>
      </w:r>
      <w:proofErr w:type="spellStart"/>
      <w:r w:rsidR="00FD6A63">
        <w:rPr>
          <w:color w:val="000000"/>
          <w:spacing w:val="6"/>
        </w:rPr>
        <w:t>гастроэнтеростимуляторам</w:t>
      </w:r>
      <w:proofErr w:type="spellEnd"/>
      <w:r w:rsidR="00FD6A63">
        <w:rPr>
          <w:color w:val="000000"/>
          <w:spacing w:val="6"/>
        </w:rPr>
        <w:t xml:space="preserve"> для </w:t>
      </w:r>
      <w:proofErr w:type="gramStart"/>
      <w:r w:rsidR="00FD6A63">
        <w:rPr>
          <w:color w:val="000000"/>
          <w:spacing w:val="6"/>
        </w:rPr>
        <w:t>восстановлении</w:t>
      </w:r>
      <w:proofErr w:type="gramEnd"/>
      <w:r w:rsidR="00FD6A63">
        <w:rPr>
          <w:color w:val="000000"/>
          <w:spacing w:val="6"/>
        </w:rPr>
        <w:t xml:space="preserve"> моторных функций желудочно-кишечного тракта в раннем послеоперационном периоде. Аппарат для электростимуляции желудочно-кишечного тракта содержит понижающий трансформатор с электрической развязкой первичной и вторичной обмоток; сетевой индикатор; аттенюатор, имеющий три ступени регулировки тока стимуляции; индикатор тока стимуляции; индикатор ритма стимуляции; блок коммутации, обеспечивающий подачу </w:t>
      </w:r>
      <w:proofErr w:type="spellStart"/>
      <w:r w:rsidR="00FD6A63">
        <w:rPr>
          <w:color w:val="000000"/>
          <w:spacing w:val="6"/>
        </w:rPr>
        <w:t>электростимулирующего</w:t>
      </w:r>
      <w:proofErr w:type="spellEnd"/>
      <w:r w:rsidR="00FD6A63">
        <w:rPr>
          <w:color w:val="000000"/>
          <w:spacing w:val="6"/>
        </w:rPr>
        <w:t xml:space="preserve"> импульса в ротовую полость в процессе жевания. Блок стимуляции </w:t>
      </w:r>
      <w:proofErr w:type="gramStart"/>
      <w:r w:rsidR="00FD6A63">
        <w:rPr>
          <w:color w:val="000000"/>
          <w:spacing w:val="6"/>
        </w:rPr>
        <w:t>моторных</w:t>
      </w:r>
      <w:proofErr w:type="gramEnd"/>
      <w:r w:rsidR="00FD6A63">
        <w:rPr>
          <w:color w:val="000000"/>
          <w:spacing w:val="6"/>
        </w:rPr>
        <w:t xml:space="preserve"> функции ЖКТ представляет собой резиновый брусок, изготовленный из </w:t>
      </w:r>
      <w:proofErr w:type="spellStart"/>
      <w:r w:rsidR="00FD6A63">
        <w:rPr>
          <w:color w:val="000000"/>
          <w:spacing w:val="6"/>
        </w:rPr>
        <w:t>токсически</w:t>
      </w:r>
      <w:proofErr w:type="spellEnd"/>
      <w:r w:rsidR="00FD6A63">
        <w:rPr>
          <w:color w:val="000000"/>
          <w:spacing w:val="6"/>
        </w:rPr>
        <w:t xml:space="preserve"> безопасной для жевания резины. Внутри резинового бруска размещены параллельно соединенные между собой герметичные микропереключатели, к которым подводится питание с выхода аттенюатора. По краям резинового бруска монтированы серебряные контакты для подачи на биообъект </w:t>
      </w:r>
      <w:proofErr w:type="spellStart"/>
      <w:r w:rsidR="00FD6A63">
        <w:rPr>
          <w:color w:val="000000"/>
          <w:spacing w:val="6"/>
        </w:rPr>
        <w:t>электростимулируюших</w:t>
      </w:r>
      <w:proofErr w:type="spellEnd"/>
      <w:r w:rsidR="00FD6A63">
        <w:rPr>
          <w:color w:val="000000"/>
          <w:spacing w:val="6"/>
        </w:rPr>
        <w:t xml:space="preserve"> импульсов. В процессе жевания каждый раз, когда челюсти сжимают резиновый брусок, микропереключатели замыкаются и тем самым подают питание на внешние контакты, расположенные по краям резинового бруска, </w:t>
      </w:r>
      <w:proofErr w:type="spellStart"/>
      <w:r w:rsidR="00FD6A63">
        <w:rPr>
          <w:color w:val="000000"/>
          <w:spacing w:val="6"/>
        </w:rPr>
        <w:t>электростимулируя</w:t>
      </w:r>
      <w:proofErr w:type="spellEnd"/>
      <w:r w:rsidR="00FD6A63">
        <w:rPr>
          <w:color w:val="000000"/>
          <w:spacing w:val="6"/>
        </w:rPr>
        <w:t xml:space="preserve"> ротовую полость пациента в такт ритма жевательного рефлекса. 1 ил.</w:t>
      </w:r>
    </w:p>
    <w:p w:rsidR="00FD6A63" w:rsidRDefault="00FD6A63" w:rsidP="00FD6A63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pacing w:val="6"/>
        </w:rPr>
      </w:pPr>
      <w:r>
        <w:rPr>
          <w:noProof/>
          <w:color w:val="0000FF"/>
          <w:spacing w:val="6"/>
        </w:rPr>
        <w:drawing>
          <wp:inline distT="0" distB="0" distL="0" distR="0" wp14:anchorId="2E3A26D6" wp14:editId="07F0B05E">
            <wp:extent cx="5293535" cy="2536466"/>
            <wp:effectExtent l="0" t="0" r="2540" b="0"/>
            <wp:docPr id="4" name="Рисунок 4" descr="http://www.fips.ru/Archive/PAT/2014FULL/2014.11.20/DOC/RUNWC2/000/000/002/533/839/00000001-m.gif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ps.ru/Archive/PAT/2014FULL/2014.11.20/DOC/RUNWC2/000/000/002/533/839/00000001-m.gif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003" cy="25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468F" w:rsidRDefault="00EA468F" w:rsidP="00FD6A6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EA468F" w:rsidRDefault="00EA468F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0557E1" w:rsidRDefault="000557E1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FD6A63" w:rsidRPr="00FD6A63" w:rsidRDefault="00416769" w:rsidP="00FD6A6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D6A63" w:rsidRPr="00FD6A63">
        <w:rPr>
          <w:rFonts w:ascii="Times New Roman" w:eastAsia="Times New Roman" w:hAnsi="Times New Roman" w:cs="Times New Roman"/>
          <w:sz w:val="24"/>
          <w:lang w:eastAsia="ru-RU"/>
        </w:rPr>
        <w:t xml:space="preserve">Магомедов </w:t>
      </w:r>
      <w:proofErr w:type="spellStart"/>
      <w:r w:rsidR="00FD6A63" w:rsidRPr="00FD6A63">
        <w:rPr>
          <w:rFonts w:ascii="Times New Roman" w:eastAsia="Times New Roman" w:hAnsi="Times New Roman" w:cs="Times New Roman"/>
          <w:sz w:val="24"/>
          <w:lang w:eastAsia="ru-RU"/>
        </w:rPr>
        <w:t>Давуд</w:t>
      </w:r>
      <w:proofErr w:type="spellEnd"/>
      <w:r w:rsidR="00FD6A63" w:rsidRPr="00FD6A6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FD6A63" w:rsidRPr="00FD6A63">
        <w:rPr>
          <w:rFonts w:ascii="Times New Roman" w:eastAsia="Times New Roman" w:hAnsi="Times New Roman" w:cs="Times New Roman"/>
          <w:sz w:val="24"/>
          <w:lang w:eastAsia="ru-RU"/>
        </w:rPr>
        <w:t>Ахме</w:t>
      </w:r>
      <w:r w:rsidR="00FD6A63">
        <w:rPr>
          <w:rFonts w:ascii="Times New Roman" w:eastAsia="Times New Roman" w:hAnsi="Times New Roman" w:cs="Times New Roman"/>
          <w:sz w:val="24"/>
          <w:lang w:eastAsia="ru-RU"/>
        </w:rPr>
        <w:t>днабиевич</w:t>
      </w:r>
      <w:proofErr w:type="spellEnd"/>
      <w:r w:rsidR="00FD6A63" w:rsidRPr="00FD6A63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FD6A63">
        <w:rPr>
          <w:rFonts w:ascii="Times New Roman" w:eastAsia="Times New Roman" w:hAnsi="Times New Roman" w:cs="Times New Roman"/>
          <w:sz w:val="24"/>
          <w:lang w:eastAsia="ru-RU"/>
        </w:rPr>
        <w:t xml:space="preserve"> Меджидов Расул </w:t>
      </w:r>
      <w:proofErr w:type="spellStart"/>
      <w:r w:rsidR="00FD6A63">
        <w:rPr>
          <w:rFonts w:ascii="Times New Roman" w:eastAsia="Times New Roman" w:hAnsi="Times New Roman" w:cs="Times New Roman"/>
          <w:sz w:val="24"/>
          <w:lang w:eastAsia="ru-RU"/>
        </w:rPr>
        <w:t>Тинчаевич</w:t>
      </w:r>
      <w:proofErr w:type="spellEnd"/>
      <w:r w:rsidR="00FD6A63" w:rsidRPr="00FD6A63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351D1D" w:rsidRDefault="00FD6A63" w:rsidP="00FD6A63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FD6A63">
        <w:rPr>
          <w:rFonts w:ascii="Times New Roman" w:eastAsia="Times New Roman" w:hAnsi="Times New Roman" w:cs="Times New Roman"/>
          <w:sz w:val="24"/>
          <w:lang w:eastAsia="ru-RU"/>
        </w:rPr>
        <w:t>Мисп</w:t>
      </w:r>
      <w:r>
        <w:rPr>
          <w:rFonts w:ascii="Times New Roman" w:eastAsia="Times New Roman" w:hAnsi="Times New Roman" w:cs="Times New Roman"/>
          <w:sz w:val="24"/>
          <w:lang w:eastAsia="ru-RU"/>
        </w:rPr>
        <w:t>ахов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Играмидин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Шарафидинович</w:t>
      </w:r>
      <w:proofErr w:type="spellEnd"/>
      <w:r w:rsidRPr="00FD6A63">
        <w:rPr>
          <w:rFonts w:ascii="Times New Roman" w:eastAsia="Times New Roman" w:hAnsi="Times New Roman" w:cs="Times New Roman"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FD6A63">
        <w:rPr>
          <w:rFonts w:ascii="Times New Roman" w:eastAsia="Times New Roman" w:hAnsi="Times New Roman" w:cs="Times New Roman"/>
          <w:sz w:val="24"/>
          <w:lang w:eastAsia="ru-RU"/>
        </w:rPr>
        <w:t xml:space="preserve">Мамаева Лаура </w:t>
      </w:r>
      <w:proofErr w:type="spellStart"/>
      <w:r w:rsidRPr="00FD6A63">
        <w:rPr>
          <w:rFonts w:ascii="Times New Roman" w:eastAsia="Times New Roman" w:hAnsi="Times New Roman" w:cs="Times New Roman"/>
          <w:sz w:val="24"/>
          <w:lang w:eastAsia="ru-RU"/>
        </w:rPr>
        <w:t>Гаджибутаевна</w:t>
      </w:r>
      <w:proofErr w:type="spellEnd"/>
      <w:r w:rsidRPr="00FD6A6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 xml:space="preserve">(кафедра </w:t>
      </w:r>
      <w:r>
        <w:rPr>
          <w:rFonts w:ascii="Times New Roman" w:eastAsia="Times New Roman" w:hAnsi="Times New Roman" w:cs="Times New Roman"/>
          <w:sz w:val="24"/>
          <w:lang w:eastAsia="ru-RU"/>
        </w:rPr>
        <w:t>общая хирургия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EA468F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FD6A63">
        <w:rPr>
          <w:rFonts w:ascii="Times New Roman" w:eastAsia="Times New Roman" w:hAnsi="Times New Roman" w:cs="Times New Roman"/>
          <w:sz w:val="24"/>
          <w:lang w:eastAsia="ru-RU"/>
        </w:rPr>
        <w:t>2533839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DC2293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A302FF" w:rsidRDefault="00FD6A63" w:rsidP="00EA468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Разработанный  аппарат </w:t>
      </w:r>
      <w:r w:rsidRPr="00FD6A63">
        <w:rPr>
          <w:rFonts w:ascii="Times New Roman" w:eastAsia="Times New Roman" w:hAnsi="Times New Roman" w:cs="Times New Roman"/>
          <w:sz w:val="24"/>
          <w:lang w:eastAsia="ru-RU"/>
        </w:rPr>
        <w:t xml:space="preserve">электростимуляции желудочно-кишечного тракта </w:t>
      </w:r>
      <w:r w:rsidR="00A302FF">
        <w:rPr>
          <w:rFonts w:ascii="Times New Roman" w:eastAsia="Times New Roman" w:hAnsi="Times New Roman" w:cs="Times New Roman"/>
          <w:sz w:val="24"/>
          <w:lang w:eastAsia="ru-RU"/>
        </w:rPr>
        <w:t xml:space="preserve">предназначен </w:t>
      </w:r>
      <w:r w:rsidRPr="00FD6A63">
        <w:rPr>
          <w:rFonts w:ascii="Times New Roman" w:eastAsia="Times New Roman" w:hAnsi="Times New Roman" w:cs="Times New Roman"/>
          <w:sz w:val="24"/>
          <w:lang w:eastAsia="ru-RU"/>
        </w:rPr>
        <w:t xml:space="preserve">для восстановления моторики желудочно-кишечного тракта в послеоперационный период по удалению части желудка, кишки, а также при заболеваниях ЖКТ, связанных с его парезом или </w:t>
      </w:r>
      <w:proofErr w:type="spellStart"/>
      <w:r w:rsidRPr="00FD6A63">
        <w:rPr>
          <w:rFonts w:ascii="Times New Roman" w:eastAsia="Times New Roman" w:hAnsi="Times New Roman" w:cs="Times New Roman"/>
          <w:sz w:val="24"/>
          <w:lang w:eastAsia="ru-RU"/>
        </w:rPr>
        <w:t>параличем</w:t>
      </w:r>
      <w:proofErr w:type="spellEnd"/>
      <w:r w:rsidRPr="00FD6A6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416769" w:rsidRPr="00416769" w:rsidRDefault="00DC2293" w:rsidP="00EA468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2D55C1"/>
    <w:rsid w:val="00351D1D"/>
    <w:rsid w:val="00416769"/>
    <w:rsid w:val="009778A8"/>
    <w:rsid w:val="00A143EA"/>
    <w:rsid w:val="00A302FF"/>
    <w:rsid w:val="00B26EC0"/>
    <w:rsid w:val="00C334CE"/>
    <w:rsid w:val="00DC2293"/>
    <w:rsid w:val="00EA468F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s.ru/Archive/PAT/2014FULL/2014.11.20/DOC/RUNWC2/000/000/002/533/839/00000001.t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7807-4928-429B-9508-D302AF2B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4</cp:revision>
  <dcterms:created xsi:type="dcterms:W3CDTF">2017-02-15T14:10:00Z</dcterms:created>
  <dcterms:modified xsi:type="dcterms:W3CDTF">2017-02-16T06:38:00Z</dcterms:modified>
</cp:coreProperties>
</file>