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D8" w:rsidRPr="008C6C54" w:rsidRDefault="00B86FD8" w:rsidP="002A3F49">
      <w:pPr>
        <w:ind w:left="-426" w:firstLine="426"/>
        <w:jc w:val="center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>ГБОУ ВПО «Дагестанская государственная медицинская академия» МЗ РФ</w:t>
      </w:r>
    </w:p>
    <w:p w:rsidR="00B86FD8" w:rsidRPr="008C6C54" w:rsidRDefault="00B86FD8" w:rsidP="002A3F49">
      <w:pPr>
        <w:ind w:left="-426" w:firstLine="426"/>
        <w:jc w:val="center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>Научная библиотека</w:t>
      </w:r>
    </w:p>
    <w:p w:rsidR="00B86FD8" w:rsidRPr="008C6C54" w:rsidRDefault="00B86FD8" w:rsidP="002A3F49">
      <w:pPr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286FB6" w:rsidP="009D3568">
      <w:pPr>
        <w:rPr>
          <w:rFonts w:ascii="Times New Roman" w:hAnsi="Times New Roman"/>
          <w:sz w:val="28"/>
          <w:szCs w:val="28"/>
        </w:rPr>
      </w:pPr>
      <w:r w:rsidRPr="008C6C54">
        <w:rPr>
          <w:noProof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9pt;margin-top:29.4pt;width:476.7pt;height:140.65pt;z-index:251658240" fillcolor="black">
            <v:shadow color="#868686"/>
            <v:textpath style="font-family:&quot;Arial Black&quot;;v-text-kern:t" trim="t" fitpath="t" string="Инфекционные болезни и краевая патология"/>
            <w10:wrap type="square" side="left"/>
          </v:shape>
        </w:pict>
      </w:r>
    </w:p>
    <w:p w:rsidR="00B86FD8" w:rsidRPr="008C6C54" w:rsidRDefault="00B86FD8" w:rsidP="009D3568">
      <w:pPr>
        <w:jc w:val="center"/>
        <w:rPr>
          <w:rFonts w:ascii="Times New Roman" w:hAnsi="Times New Roman"/>
          <w:b/>
          <w:sz w:val="28"/>
          <w:szCs w:val="28"/>
        </w:rPr>
      </w:pPr>
      <w:r w:rsidRPr="008C6C54">
        <w:rPr>
          <w:rFonts w:ascii="Times New Roman" w:hAnsi="Times New Roman"/>
          <w:b/>
          <w:sz w:val="28"/>
          <w:szCs w:val="28"/>
        </w:rPr>
        <w:t>Информационно-библиографический указатель</w:t>
      </w:r>
    </w:p>
    <w:p w:rsidR="00B86FD8" w:rsidRPr="008C6C54" w:rsidRDefault="00B86FD8" w:rsidP="002A3F49">
      <w:pPr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CF730D">
      <w:pPr>
        <w:ind w:left="-426" w:firstLine="426"/>
        <w:jc w:val="left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ind w:left="-426" w:firstLine="426"/>
        <w:jc w:val="center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>Махачкала 2014</w:t>
      </w:r>
    </w:p>
    <w:p w:rsidR="00B86FD8" w:rsidRPr="008C6C54" w:rsidRDefault="00B86FD8" w:rsidP="002A3F49">
      <w:pPr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ind w:left="-426" w:firstLine="426"/>
        <w:jc w:val="left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lastRenderedPageBreak/>
        <w:t>УДК 616.9</w:t>
      </w:r>
    </w:p>
    <w:p w:rsidR="00B86FD8" w:rsidRPr="008C6C54" w:rsidRDefault="00B86FD8" w:rsidP="002A3F49">
      <w:pPr>
        <w:ind w:left="-426" w:firstLine="426"/>
        <w:jc w:val="left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>БК 55.1</w:t>
      </w:r>
    </w:p>
    <w:p w:rsidR="00B86FD8" w:rsidRPr="008C6C54" w:rsidRDefault="00B86FD8" w:rsidP="002A3F49">
      <w:pPr>
        <w:ind w:left="-426" w:firstLine="426"/>
        <w:jc w:val="left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>И – 74</w:t>
      </w:r>
    </w:p>
    <w:p w:rsidR="00B86FD8" w:rsidRPr="008C6C54" w:rsidRDefault="00B86FD8" w:rsidP="002A3F49">
      <w:pPr>
        <w:ind w:left="-426" w:firstLine="426"/>
        <w:jc w:val="left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ind w:left="-426" w:firstLine="426"/>
        <w:jc w:val="left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ind w:left="-426" w:firstLine="426"/>
        <w:jc w:val="left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ind w:left="-426" w:firstLine="426"/>
        <w:jc w:val="left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ind w:left="-426" w:firstLine="426"/>
        <w:jc w:val="left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13781">
      <w:pPr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Инфекционные болезни и краевая патология: информационно -  библиографический указатель / ГБОУ ВПО «ДГМА» МЗ РФ, научная библиотека; сост. Н. А. </w:t>
      </w:r>
      <w:proofErr w:type="spellStart"/>
      <w:r w:rsidRPr="008C6C54">
        <w:rPr>
          <w:rFonts w:ascii="Times New Roman" w:hAnsi="Times New Roman"/>
          <w:sz w:val="28"/>
          <w:szCs w:val="28"/>
        </w:rPr>
        <w:t>Абасова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; отв. за </w:t>
      </w:r>
      <w:proofErr w:type="spellStart"/>
      <w:r w:rsidRPr="008C6C54">
        <w:rPr>
          <w:rFonts w:ascii="Times New Roman" w:hAnsi="Times New Roman"/>
          <w:sz w:val="28"/>
          <w:szCs w:val="28"/>
        </w:rPr>
        <w:t>вып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. А. В. </w:t>
      </w:r>
      <w:proofErr w:type="spellStart"/>
      <w:r w:rsidRPr="008C6C54">
        <w:rPr>
          <w:rFonts w:ascii="Times New Roman" w:hAnsi="Times New Roman"/>
          <w:sz w:val="28"/>
          <w:szCs w:val="28"/>
        </w:rPr>
        <w:t>Бекеева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Мусаева З. У. – Махачкала, 2014. – 35 </w:t>
      </w:r>
      <w:proofErr w:type="gramStart"/>
      <w:r w:rsidRPr="008C6C54">
        <w:rPr>
          <w:rFonts w:ascii="Times New Roman" w:hAnsi="Times New Roman"/>
          <w:sz w:val="28"/>
          <w:szCs w:val="28"/>
        </w:rPr>
        <w:t>с</w:t>
      </w:r>
      <w:proofErr w:type="gramEnd"/>
      <w:r w:rsidRPr="008C6C54">
        <w:rPr>
          <w:rFonts w:ascii="Times New Roman" w:hAnsi="Times New Roman"/>
          <w:sz w:val="28"/>
          <w:szCs w:val="28"/>
        </w:rPr>
        <w:t>.</w:t>
      </w:r>
    </w:p>
    <w:p w:rsidR="00B86FD8" w:rsidRPr="008C6C54" w:rsidRDefault="00B86FD8" w:rsidP="002A3F49">
      <w:pPr>
        <w:ind w:left="-426" w:firstLine="426"/>
        <w:jc w:val="left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ind w:left="-426" w:firstLine="426"/>
        <w:jc w:val="left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ind w:left="-426" w:firstLine="426"/>
        <w:jc w:val="left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ind w:left="-426" w:firstLine="426"/>
        <w:jc w:val="left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ind w:left="-426" w:firstLine="426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13781">
      <w:pPr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>Сотрудниками информационно-библиографического отдела научной библиотеки ДГМА подготовлен очередной выпуск указателя «Инфекционные болезни и краевая патология». В него вошли статьи, отражающие вопросы изучения инфекционной краевой патологии в России.</w:t>
      </w:r>
    </w:p>
    <w:p w:rsidR="00B86FD8" w:rsidRPr="008C6C54" w:rsidRDefault="00B86FD8" w:rsidP="00213781">
      <w:pPr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Указатель предназначен для врачей-инфекционистов, работников санэпидстанций, врачей - ординаторов, интернов, аспирантов, студентов и для всех, интересующихся данной проблемой. </w:t>
      </w:r>
    </w:p>
    <w:p w:rsidR="00B86FD8" w:rsidRPr="008C6C54" w:rsidRDefault="00B86FD8" w:rsidP="00213781">
      <w:pPr>
        <w:ind w:left="-426" w:firstLine="426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ind w:left="-426" w:firstLine="426"/>
        <w:jc w:val="left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ind w:left="-426" w:firstLine="426"/>
        <w:jc w:val="left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ind w:left="-426" w:firstLine="426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ind w:left="-426" w:firstLine="426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ind w:left="-426" w:firstLine="426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ind w:left="-426" w:firstLine="426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ind w:left="-426" w:firstLine="426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ind w:left="-426" w:firstLine="426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ind w:left="-426" w:firstLine="426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ind w:left="-426" w:firstLine="426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ind w:left="-426" w:firstLine="426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ind w:left="-426" w:firstLine="426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ind w:left="-426" w:firstLine="426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ind w:left="-426" w:firstLine="426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ind w:left="-426" w:firstLine="426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tabs>
          <w:tab w:val="left" w:pos="8305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ab/>
      </w:r>
    </w:p>
    <w:p w:rsidR="00B86FD8" w:rsidRPr="008C6C54" w:rsidRDefault="00B86FD8" w:rsidP="008A7C84">
      <w:pPr>
        <w:ind w:left="-284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                                                              © ДГМА, Научная библиотека, 2014 </w:t>
      </w:r>
    </w:p>
    <w:p w:rsidR="00B86FD8" w:rsidRPr="008C6C54" w:rsidRDefault="00B86FD8" w:rsidP="002A3F49">
      <w:pPr>
        <w:tabs>
          <w:tab w:val="left" w:pos="5880"/>
        </w:tabs>
        <w:ind w:left="-426" w:firstLine="426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tabs>
          <w:tab w:val="left" w:pos="5880"/>
        </w:tabs>
        <w:ind w:left="-426" w:firstLine="426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tabs>
          <w:tab w:val="left" w:pos="588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left" w:pos="588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8C6C54">
        <w:rPr>
          <w:rFonts w:ascii="Times New Roman" w:hAnsi="Times New Roman"/>
          <w:b/>
          <w:sz w:val="28"/>
          <w:szCs w:val="28"/>
        </w:rPr>
        <w:t>Содержание</w:t>
      </w:r>
    </w:p>
    <w:p w:rsidR="00B86FD8" w:rsidRPr="008C6C54" w:rsidRDefault="00B86FD8" w:rsidP="002A3F49">
      <w:pPr>
        <w:tabs>
          <w:tab w:val="left" w:pos="588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left" w:pos="588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left" w:pos="588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Look w:val="0100"/>
      </w:tblPr>
      <w:tblGrid>
        <w:gridCol w:w="7513"/>
        <w:gridCol w:w="1666"/>
      </w:tblGrid>
      <w:tr w:rsidR="00B86FD8" w:rsidRPr="008C6C54" w:rsidTr="007E572F">
        <w:tc>
          <w:tcPr>
            <w:tcW w:w="7513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Предисловие</w:t>
            </w:r>
          </w:p>
        </w:tc>
        <w:tc>
          <w:tcPr>
            <w:tcW w:w="1666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86FD8" w:rsidRPr="008C6C54" w:rsidTr="007E572F">
        <w:tc>
          <w:tcPr>
            <w:tcW w:w="7513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Общие вопросы</w:t>
            </w:r>
          </w:p>
        </w:tc>
        <w:tc>
          <w:tcPr>
            <w:tcW w:w="1666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B86FD8" w:rsidRPr="008C6C54" w:rsidTr="007E572F">
        <w:tc>
          <w:tcPr>
            <w:tcW w:w="7513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Бешенство</w:t>
            </w:r>
          </w:p>
        </w:tc>
        <w:tc>
          <w:tcPr>
            <w:tcW w:w="1666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B86FD8" w:rsidRPr="008C6C54" w:rsidTr="007E572F">
        <w:tc>
          <w:tcPr>
            <w:tcW w:w="7513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Бруцеллёз</w:t>
            </w:r>
          </w:p>
        </w:tc>
        <w:tc>
          <w:tcPr>
            <w:tcW w:w="1666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B86FD8" w:rsidRPr="008C6C54" w:rsidTr="007E572F">
        <w:tc>
          <w:tcPr>
            <w:tcW w:w="7513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ВИЧ/СПИД инфекция</w:t>
            </w:r>
          </w:p>
        </w:tc>
        <w:tc>
          <w:tcPr>
            <w:tcW w:w="1666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B86FD8" w:rsidRPr="008C6C54" w:rsidTr="007E572F">
        <w:tc>
          <w:tcPr>
            <w:tcW w:w="7513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Гепатиты, механическая желтуха</w:t>
            </w:r>
          </w:p>
        </w:tc>
        <w:tc>
          <w:tcPr>
            <w:tcW w:w="1666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B86FD8" w:rsidRPr="008C6C54" w:rsidTr="007E572F">
        <w:tc>
          <w:tcPr>
            <w:tcW w:w="7513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Герпес</w:t>
            </w:r>
          </w:p>
        </w:tc>
        <w:tc>
          <w:tcPr>
            <w:tcW w:w="1666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B86FD8" w:rsidRPr="008C6C54" w:rsidTr="007E572F">
        <w:tc>
          <w:tcPr>
            <w:tcW w:w="7513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Грипп</w:t>
            </w:r>
          </w:p>
        </w:tc>
        <w:tc>
          <w:tcPr>
            <w:tcW w:w="1666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B86FD8" w:rsidRPr="008C6C54" w:rsidTr="007E572F">
        <w:tc>
          <w:tcPr>
            <w:tcW w:w="7513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Дифтерия</w:t>
            </w:r>
          </w:p>
        </w:tc>
        <w:tc>
          <w:tcPr>
            <w:tcW w:w="1666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B86FD8" w:rsidRPr="008C6C54" w:rsidTr="007E572F">
        <w:tc>
          <w:tcPr>
            <w:tcW w:w="7513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Кишечные инфекции</w:t>
            </w:r>
          </w:p>
        </w:tc>
        <w:tc>
          <w:tcPr>
            <w:tcW w:w="1666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B86FD8" w:rsidRPr="008C6C54" w:rsidTr="007E572F">
        <w:tc>
          <w:tcPr>
            <w:tcW w:w="7513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Клещевой энцефалит</w:t>
            </w:r>
          </w:p>
        </w:tc>
        <w:tc>
          <w:tcPr>
            <w:tcW w:w="1666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B86FD8" w:rsidRPr="008C6C54" w:rsidTr="007E572F">
        <w:tc>
          <w:tcPr>
            <w:tcW w:w="7513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Коклюш</w:t>
            </w:r>
          </w:p>
        </w:tc>
        <w:tc>
          <w:tcPr>
            <w:tcW w:w="1666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B86FD8" w:rsidRPr="008C6C54" w:rsidTr="007E572F">
        <w:tc>
          <w:tcPr>
            <w:tcW w:w="7513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Корь</w:t>
            </w:r>
          </w:p>
        </w:tc>
        <w:tc>
          <w:tcPr>
            <w:tcW w:w="1666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B86FD8" w:rsidRPr="008C6C54" w:rsidTr="007E572F">
        <w:tc>
          <w:tcPr>
            <w:tcW w:w="7513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Лихорадки</w:t>
            </w:r>
          </w:p>
        </w:tc>
        <w:tc>
          <w:tcPr>
            <w:tcW w:w="1666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B86FD8" w:rsidRPr="008C6C54" w:rsidTr="007E572F">
        <w:tc>
          <w:tcPr>
            <w:tcW w:w="7513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Малярия</w:t>
            </w:r>
          </w:p>
        </w:tc>
        <w:tc>
          <w:tcPr>
            <w:tcW w:w="1666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B86FD8" w:rsidRPr="008C6C54" w:rsidTr="007E572F">
        <w:tc>
          <w:tcPr>
            <w:tcW w:w="7513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Менингиты</w:t>
            </w:r>
          </w:p>
        </w:tc>
        <w:tc>
          <w:tcPr>
            <w:tcW w:w="1666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B86FD8" w:rsidRPr="008C6C54" w:rsidTr="007E572F">
        <w:tc>
          <w:tcPr>
            <w:tcW w:w="7513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 xml:space="preserve">Респираторная инфекция </w:t>
            </w:r>
          </w:p>
        </w:tc>
        <w:tc>
          <w:tcPr>
            <w:tcW w:w="1666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  <w:tr w:rsidR="00B86FD8" w:rsidRPr="008C6C54" w:rsidTr="007E572F">
        <w:tc>
          <w:tcPr>
            <w:tcW w:w="7513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Ротавирусная</w:t>
            </w:r>
            <w:proofErr w:type="spellEnd"/>
            <w:r w:rsidRPr="008C6C54">
              <w:rPr>
                <w:rFonts w:ascii="Times New Roman" w:hAnsi="Times New Roman"/>
                <w:b/>
                <w:sz w:val="28"/>
                <w:szCs w:val="28"/>
              </w:rPr>
              <w:t xml:space="preserve"> инфекция</w:t>
            </w:r>
          </w:p>
        </w:tc>
        <w:tc>
          <w:tcPr>
            <w:tcW w:w="1666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B86FD8" w:rsidRPr="008C6C54" w:rsidTr="007E572F">
        <w:tc>
          <w:tcPr>
            <w:tcW w:w="7513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Сальмонеллезы</w:t>
            </w:r>
          </w:p>
        </w:tc>
        <w:tc>
          <w:tcPr>
            <w:tcW w:w="1666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B86FD8" w:rsidRPr="008C6C54" w:rsidTr="007E572F">
        <w:tc>
          <w:tcPr>
            <w:tcW w:w="7513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 xml:space="preserve">Сибирская язва </w:t>
            </w:r>
          </w:p>
        </w:tc>
        <w:tc>
          <w:tcPr>
            <w:tcW w:w="1666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B86FD8" w:rsidRPr="008C6C54" w:rsidTr="007E572F">
        <w:tc>
          <w:tcPr>
            <w:tcW w:w="7513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Стафилококковая инфекция</w:t>
            </w:r>
          </w:p>
        </w:tc>
        <w:tc>
          <w:tcPr>
            <w:tcW w:w="1666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B86FD8" w:rsidRPr="008C6C54" w:rsidTr="007E572F">
        <w:tc>
          <w:tcPr>
            <w:tcW w:w="7513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Стрептококковая инфекция</w:t>
            </w:r>
          </w:p>
        </w:tc>
        <w:tc>
          <w:tcPr>
            <w:tcW w:w="1666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</w:tr>
      <w:tr w:rsidR="00B86FD8" w:rsidRPr="008C6C54" w:rsidTr="007E572F">
        <w:tc>
          <w:tcPr>
            <w:tcW w:w="7513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Холера</w:t>
            </w:r>
          </w:p>
        </w:tc>
        <w:tc>
          <w:tcPr>
            <w:tcW w:w="1666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</w:tr>
      <w:tr w:rsidR="00B86FD8" w:rsidRPr="008C6C54" w:rsidTr="007E572F">
        <w:tc>
          <w:tcPr>
            <w:tcW w:w="7513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Чума</w:t>
            </w:r>
          </w:p>
        </w:tc>
        <w:tc>
          <w:tcPr>
            <w:tcW w:w="1666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</w:tr>
      <w:tr w:rsidR="00B86FD8" w:rsidRPr="008C6C54" w:rsidTr="007E572F">
        <w:tc>
          <w:tcPr>
            <w:tcW w:w="7513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Энтеровирусная инфекция</w:t>
            </w:r>
          </w:p>
        </w:tc>
        <w:tc>
          <w:tcPr>
            <w:tcW w:w="1666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B86FD8" w:rsidRPr="008C6C54" w:rsidTr="007E572F">
        <w:tc>
          <w:tcPr>
            <w:tcW w:w="7513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Эхинококкоз</w:t>
            </w:r>
          </w:p>
        </w:tc>
        <w:tc>
          <w:tcPr>
            <w:tcW w:w="1666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B86FD8" w:rsidRPr="008C6C54" w:rsidTr="007E572F">
        <w:tc>
          <w:tcPr>
            <w:tcW w:w="7513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Прочие инфекции</w:t>
            </w:r>
          </w:p>
        </w:tc>
        <w:tc>
          <w:tcPr>
            <w:tcW w:w="1666" w:type="dxa"/>
          </w:tcPr>
          <w:p w:rsidR="00B86FD8" w:rsidRPr="008C6C54" w:rsidRDefault="00B86FD8" w:rsidP="007E572F">
            <w:pPr>
              <w:tabs>
                <w:tab w:val="left" w:pos="58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C54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</w:tr>
    </w:tbl>
    <w:p w:rsidR="00B86FD8" w:rsidRPr="008C6C54" w:rsidRDefault="00B86FD8" w:rsidP="00B55F19">
      <w:pPr>
        <w:tabs>
          <w:tab w:val="left" w:pos="5880"/>
        </w:tabs>
        <w:ind w:left="-426" w:firstLine="426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left" w:pos="588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left" w:pos="588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left" w:pos="588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left" w:pos="588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left" w:pos="588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left" w:pos="588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left" w:pos="588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left" w:pos="588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left" w:pos="588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left" w:pos="588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left" w:pos="588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left" w:pos="588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left" w:pos="588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5D2822">
      <w:pPr>
        <w:tabs>
          <w:tab w:val="left" w:pos="5880"/>
        </w:tabs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5D2822">
      <w:pPr>
        <w:tabs>
          <w:tab w:val="left" w:pos="58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5D2822">
      <w:pPr>
        <w:tabs>
          <w:tab w:val="left" w:pos="5880"/>
        </w:tabs>
        <w:jc w:val="center"/>
        <w:rPr>
          <w:rFonts w:ascii="Times New Roman" w:hAnsi="Times New Roman"/>
          <w:b/>
          <w:sz w:val="28"/>
          <w:szCs w:val="28"/>
        </w:rPr>
      </w:pPr>
      <w:r w:rsidRPr="008C6C54">
        <w:rPr>
          <w:rFonts w:ascii="Times New Roman" w:hAnsi="Times New Roman"/>
          <w:b/>
          <w:sz w:val="28"/>
          <w:szCs w:val="28"/>
        </w:rPr>
        <w:t>Предисловие</w:t>
      </w:r>
    </w:p>
    <w:p w:rsidR="00B86FD8" w:rsidRPr="008C6C54" w:rsidRDefault="00B86FD8" w:rsidP="002A3F49">
      <w:pPr>
        <w:tabs>
          <w:tab w:val="left" w:pos="588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982902">
      <w:pPr>
        <w:tabs>
          <w:tab w:val="left" w:pos="5880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  Представленный  информационно-библиографический указатель отражает новинки медицинской литературы за 2013-2014 годы и включает в себя следующие разделы: </w:t>
      </w:r>
      <w:proofErr w:type="gramStart"/>
      <w:r w:rsidRPr="008C6C54">
        <w:rPr>
          <w:rFonts w:ascii="Times New Roman" w:hAnsi="Times New Roman"/>
          <w:sz w:val="28"/>
          <w:szCs w:val="28"/>
        </w:rPr>
        <w:t>«Общие вопросы», «Бешенство»,  «Бруцеллёз», «ВИЧ», «Гепатиты», «Герпес», «Грипп», «Дифтерия», «Кишечные инфекции», «Клещевые энцефалиты», «Корь», «Лихорадки», «Малярия», «Менингиты», «Респираторные инфекции», «</w:t>
      </w:r>
      <w:proofErr w:type="spellStart"/>
      <w:r w:rsidRPr="008C6C54">
        <w:rPr>
          <w:rFonts w:ascii="Times New Roman" w:hAnsi="Times New Roman"/>
          <w:sz w:val="28"/>
          <w:szCs w:val="28"/>
        </w:rPr>
        <w:t>Ротавирусные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инфекции», «Сальмонеллезы», «Сибирская язва», «Стафилококковые инфекции», «Холера», «Чума», «Энтеровирусные инфекции», «Эхинококкоз», «Прочие инфекции».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Всего включено 342 источников. Указатель предназначен для студентов, ординаторов, аспирантов, преподавателей, врачей-инфекционистов.</w:t>
      </w:r>
    </w:p>
    <w:p w:rsidR="00B86FD8" w:rsidRPr="008C6C54" w:rsidRDefault="00B86FD8" w:rsidP="002A3F49">
      <w:pPr>
        <w:tabs>
          <w:tab w:val="left" w:pos="588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left" w:pos="588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left" w:pos="588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left" w:pos="588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left" w:pos="588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left" w:pos="588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left" w:pos="588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left" w:pos="588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left" w:pos="588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left" w:pos="588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left" w:pos="588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left" w:pos="588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left" w:pos="588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left" w:pos="588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left" w:pos="588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left" w:pos="588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left" w:pos="588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left" w:pos="588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left" w:pos="588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left" w:pos="588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left" w:pos="588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left" w:pos="588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left" w:pos="588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left" w:pos="588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left" w:pos="588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left" w:pos="588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left" w:pos="588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left" w:pos="588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left" w:pos="588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left" w:pos="5880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8C6C54">
        <w:rPr>
          <w:rFonts w:ascii="Times New Roman" w:hAnsi="Times New Roman"/>
          <w:b/>
          <w:sz w:val="28"/>
          <w:szCs w:val="28"/>
        </w:rPr>
        <w:t>Общие вопросы</w:t>
      </w:r>
    </w:p>
    <w:p w:rsidR="00B86FD8" w:rsidRPr="008C6C54" w:rsidRDefault="00B86FD8" w:rsidP="002A3F49">
      <w:pPr>
        <w:tabs>
          <w:tab w:val="left" w:pos="5880"/>
        </w:tabs>
        <w:ind w:left="-426" w:firstLine="426"/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Анохин, В.А. Полиморфизмы </w:t>
      </w:r>
      <w:proofErr w:type="spellStart"/>
      <w:r w:rsidRPr="008C6C54">
        <w:rPr>
          <w:rFonts w:ascii="Times New Roman" w:hAnsi="Times New Roman"/>
          <w:sz w:val="28"/>
          <w:szCs w:val="28"/>
        </w:rPr>
        <w:t>толлайк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– рецептора 4 и инфекционные болезни [Текст] / В. А. Анохин, Л. Б. </w:t>
      </w:r>
      <w:proofErr w:type="spellStart"/>
      <w:r w:rsidRPr="008C6C54">
        <w:rPr>
          <w:rFonts w:ascii="Times New Roman" w:hAnsi="Times New Roman"/>
          <w:sz w:val="28"/>
          <w:szCs w:val="28"/>
        </w:rPr>
        <w:t>Акчурина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Инфекционные болезни. – 2013. – Т. 11, № 4. – С. 60-65.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Антипова, А.Ю. Значимость лабораторной диагностики </w:t>
      </w:r>
      <w:proofErr w:type="spellStart"/>
      <w:r w:rsidRPr="008C6C54">
        <w:rPr>
          <w:rFonts w:ascii="Times New Roman" w:hAnsi="Times New Roman"/>
          <w:sz w:val="28"/>
          <w:szCs w:val="28"/>
        </w:rPr>
        <w:t>экзантемных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вирусных инфекций [Текст] / Л.Ю. Антипова // Санитарный врач. – 2012. - № 12. – С. 66-67.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Антонюк, О.С. Особенности структуры и динамики инфекционной заболеваемости среди населения города Новокузнецка [Текст] / О.С. Антонюк, Е.Н. </w:t>
      </w:r>
      <w:proofErr w:type="spellStart"/>
      <w:r w:rsidRPr="008C6C54">
        <w:rPr>
          <w:rFonts w:ascii="Times New Roman" w:hAnsi="Times New Roman"/>
          <w:sz w:val="28"/>
          <w:szCs w:val="28"/>
        </w:rPr>
        <w:t>Лобыкина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Здоровье населения и среда обитания. – 2014. - № 3. – С. 39-41.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Асланова, М.М. Эпидемиологический мониторинг за </w:t>
      </w:r>
      <w:proofErr w:type="spellStart"/>
      <w:r w:rsidRPr="008C6C54">
        <w:rPr>
          <w:rFonts w:ascii="Times New Roman" w:hAnsi="Times New Roman"/>
          <w:sz w:val="28"/>
          <w:szCs w:val="28"/>
        </w:rPr>
        <w:t>паразитозами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[Текст] / М. М. Асланова, Е.А. </w:t>
      </w:r>
      <w:proofErr w:type="spellStart"/>
      <w:r w:rsidRPr="008C6C54">
        <w:rPr>
          <w:rFonts w:ascii="Times New Roman" w:hAnsi="Times New Roman"/>
          <w:sz w:val="28"/>
          <w:szCs w:val="28"/>
        </w:rPr>
        <w:t>Черникова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Здоровье населения и среда обитания. – 2013. - № 7. – С. 22-24.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Астанина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С.Ю. Биологическая подготовка врачей-паразитологов как составляющая </w:t>
      </w:r>
      <w:proofErr w:type="spellStart"/>
      <w:r w:rsidRPr="008C6C54">
        <w:rPr>
          <w:rFonts w:ascii="Times New Roman" w:hAnsi="Times New Roman"/>
          <w:sz w:val="28"/>
          <w:szCs w:val="28"/>
        </w:rPr>
        <w:t>фундаментализации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непрерывного медицинского образования [Текст] / С.Ю. </w:t>
      </w:r>
      <w:proofErr w:type="spellStart"/>
      <w:r w:rsidRPr="008C6C54">
        <w:rPr>
          <w:rFonts w:ascii="Times New Roman" w:hAnsi="Times New Roman"/>
          <w:sz w:val="28"/>
          <w:szCs w:val="28"/>
        </w:rPr>
        <w:t>Астанина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Российский </w:t>
      </w:r>
      <w:proofErr w:type="spellStart"/>
      <w:r w:rsidRPr="008C6C54">
        <w:rPr>
          <w:rFonts w:ascii="Times New Roman" w:hAnsi="Times New Roman"/>
          <w:sz w:val="28"/>
          <w:szCs w:val="28"/>
        </w:rPr>
        <w:t>паразитологический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журнал. – 2014. - № 1. – С. 113-118.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Балахонов, С.В. Эпидемиологическая обстановка и профилактика зоонозных и природно-очаговых инфекционных болезней в Сибири и на Дальнем Востоке [Текст] / С.В. Балахонов, М.В. </w:t>
      </w:r>
      <w:proofErr w:type="spellStart"/>
      <w:r w:rsidRPr="008C6C54">
        <w:rPr>
          <w:rFonts w:ascii="Times New Roman" w:hAnsi="Times New Roman"/>
          <w:sz w:val="28"/>
          <w:szCs w:val="28"/>
        </w:rPr>
        <w:t>Чеснокова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Е.И. </w:t>
      </w:r>
      <w:proofErr w:type="spellStart"/>
      <w:r w:rsidRPr="008C6C54">
        <w:rPr>
          <w:rFonts w:ascii="Times New Roman" w:hAnsi="Times New Roman"/>
          <w:sz w:val="28"/>
          <w:szCs w:val="28"/>
        </w:rPr>
        <w:t>Андаев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[и др.] // Журнал микробиологии, эпидемиологии и иммунобиологии. – 2013. - № 1. – С. 62-66.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Белов, А.Б. К вопросу о классификации инфекционных болезней человека по механизмам передачи их возбудителей [Текст] / А.Б. Белов // Эпидемиология. </w:t>
      </w:r>
      <w:proofErr w:type="spellStart"/>
      <w:r w:rsidRPr="008C6C54">
        <w:rPr>
          <w:rFonts w:ascii="Times New Roman" w:hAnsi="Times New Roman"/>
          <w:sz w:val="28"/>
          <w:szCs w:val="28"/>
        </w:rPr>
        <w:t>Вакцинопрофилактика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. – 2013. - № 3. – С. 8-16. 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Белов, А.Б. Вероятные перспективы развития экологической классификации инфекционных болезней человека по резервуарам возбудителей (Взгляд эпидемиолога) [Текст] / А.Б. Белов // Эпидемиология. </w:t>
      </w:r>
      <w:proofErr w:type="spellStart"/>
      <w:r w:rsidRPr="008C6C54">
        <w:rPr>
          <w:rFonts w:ascii="Times New Roman" w:hAnsi="Times New Roman"/>
          <w:sz w:val="28"/>
          <w:szCs w:val="28"/>
        </w:rPr>
        <w:t>Вакцинопрофилактика</w:t>
      </w:r>
      <w:proofErr w:type="spellEnd"/>
      <w:r w:rsidRPr="008C6C54">
        <w:rPr>
          <w:rFonts w:ascii="Times New Roman" w:hAnsi="Times New Roman"/>
          <w:sz w:val="28"/>
          <w:szCs w:val="28"/>
        </w:rPr>
        <w:t>. – 2013. - № 1. – С. 6-14.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Бобырёва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Н.С. Видовой состав </w:t>
      </w:r>
      <w:proofErr w:type="spellStart"/>
      <w:r w:rsidRPr="008C6C54">
        <w:rPr>
          <w:rFonts w:ascii="Times New Roman" w:hAnsi="Times New Roman"/>
          <w:sz w:val="28"/>
          <w:szCs w:val="28"/>
        </w:rPr>
        <w:t>паразитозов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и степень их распространённости в Ненецком автономном округе [Текст] / Н.С. </w:t>
      </w:r>
      <w:proofErr w:type="spellStart"/>
      <w:r w:rsidRPr="008C6C54">
        <w:rPr>
          <w:rFonts w:ascii="Times New Roman" w:hAnsi="Times New Roman"/>
          <w:sz w:val="28"/>
          <w:szCs w:val="28"/>
        </w:rPr>
        <w:t>Бобырёва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Л.С. </w:t>
      </w:r>
      <w:proofErr w:type="spellStart"/>
      <w:r w:rsidRPr="008C6C54">
        <w:rPr>
          <w:rFonts w:ascii="Times New Roman" w:hAnsi="Times New Roman"/>
          <w:sz w:val="28"/>
          <w:szCs w:val="28"/>
        </w:rPr>
        <w:t>Щипина</w:t>
      </w:r>
      <w:proofErr w:type="spellEnd"/>
      <w:r w:rsidRPr="008C6C54">
        <w:rPr>
          <w:rFonts w:ascii="Times New Roman" w:hAnsi="Times New Roman"/>
          <w:sz w:val="28"/>
          <w:szCs w:val="28"/>
        </w:rPr>
        <w:t>, Г.Н. Дёгтева // Экология человека. – 2013. - № 12. – С. 20-25.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Брико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Н.И. Госпитальный </w:t>
      </w:r>
      <w:proofErr w:type="spellStart"/>
      <w:proofErr w:type="gramStart"/>
      <w:r w:rsidRPr="008C6C54">
        <w:rPr>
          <w:rFonts w:ascii="Times New Roman" w:hAnsi="Times New Roman"/>
          <w:sz w:val="28"/>
          <w:szCs w:val="28"/>
        </w:rPr>
        <w:t>штамм-непознанная</w:t>
      </w:r>
      <w:proofErr w:type="spellEnd"/>
      <w:proofErr w:type="gramEnd"/>
      <w:r w:rsidRPr="008C6C54">
        <w:rPr>
          <w:rFonts w:ascii="Times New Roman" w:hAnsi="Times New Roman"/>
          <w:sz w:val="28"/>
          <w:szCs w:val="28"/>
        </w:rPr>
        <w:t xml:space="preserve"> реальность [Текст] / Н.И. </w:t>
      </w:r>
      <w:proofErr w:type="spellStart"/>
      <w:r w:rsidRPr="008C6C54">
        <w:rPr>
          <w:rFonts w:ascii="Times New Roman" w:hAnsi="Times New Roman"/>
          <w:sz w:val="28"/>
          <w:szCs w:val="28"/>
        </w:rPr>
        <w:t>Брико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Е.Б. </w:t>
      </w:r>
      <w:proofErr w:type="spellStart"/>
      <w:r w:rsidRPr="008C6C54">
        <w:rPr>
          <w:rFonts w:ascii="Times New Roman" w:hAnsi="Times New Roman"/>
          <w:sz w:val="28"/>
          <w:szCs w:val="28"/>
        </w:rPr>
        <w:t>Брусина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Л.П. Зуева // Эпидемиология. </w:t>
      </w:r>
      <w:proofErr w:type="spellStart"/>
      <w:r w:rsidRPr="008C6C54">
        <w:rPr>
          <w:rFonts w:ascii="Times New Roman" w:hAnsi="Times New Roman"/>
          <w:sz w:val="28"/>
          <w:szCs w:val="28"/>
        </w:rPr>
        <w:t>Вакцинопрофилактика</w:t>
      </w:r>
      <w:proofErr w:type="spellEnd"/>
      <w:r w:rsidRPr="008C6C54">
        <w:rPr>
          <w:rFonts w:ascii="Times New Roman" w:hAnsi="Times New Roman"/>
          <w:sz w:val="28"/>
          <w:szCs w:val="28"/>
        </w:rPr>
        <w:t>. – 2013. - № 1. – С. 30-35.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28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Брико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Н.И. Научно-практические и образовательные аспекты клинической эпидемиологии [Текст] / Н.И. </w:t>
      </w:r>
      <w:proofErr w:type="spellStart"/>
      <w:r w:rsidRPr="008C6C54">
        <w:rPr>
          <w:rFonts w:ascii="Times New Roman" w:hAnsi="Times New Roman"/>
          <w:sz w:val="28"/>
          <w:szCs w:val="28"/>
        </w:rPr>
        <w:t>Брико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Вестник Российской академии медицинских наук. – 2012. - № 9. – С. 65-69. 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28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>Бухарин, О.В. Симбиотические взаимоотношения микроорганизмов при инфекции [Текст] / О.В. Бухарин // Журнал микробиологии, эпидемиологии и иммунобиологии. – 2013. - № 1. – С. 93-97.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28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lastRenderedPageBreak/>
        <w:t>Волчкова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Е.В. Поражение печени при различных инфекционных заболеваниях [Текст] / Е.В. </w:t>
      </w:r>
      <w:proofErr w:type="spellStart"/>
      <w:r w:rsidRPr="008C6C54">
        <w:rPr>
          <w:rFonts w:ascii="Times New Roman" w:hAnsi="Times New Roman"/>
          <w:sz w:val="28"/>
          <w:szCs w:val="28"/>
        </w:rPr>
        <w:t>Волчкова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С.Г. Пак // </w:t>
      </w:r>
      <w:proofErr w:type="spellStart"/>
      <w:r w:rsidRPr="008C6C54">
        <w:rPr>
          <w:rFonts w:ascii="Times New Roman" w:hAnsi="Times New Roman"/>
          <w:sz w:val="28"/>
          <w:szCs w:val="28"/>
        </w:rPr>
        <w:t>Фарматека</w:t>
      </w:r>
      <w:proofErr w:type="spellEnd"/>
      <w:r w:rsidRPr="008C6C54">
        <w:rPr>
          <w:rFonts w:ascii="Times New Roman" w:hAnsi="Times New Roman"/>
          <w:sz w:val="28"/>
          <w:szCs w:val="28"/>
        </w:rPr>
        <w:t>. – 2013. - № 2. – С. 11-22.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28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Довгалёв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А.С. Паразитарные болезни как причина и следствие чрезвычайных ситуаций [Текст] / А.С. </w:t>
      </w:r>
      <w:proofErr w:type="spellStart"/>
      <w:r w:rsidRPr="008C6C54">
        <w:rPr>
          <w:rFonts w:ascii="Times New Roman" w:hAnsi="Times New Roman"/>
          <w:sz w:val="28"/>
          <w:szCs w:val="28"/>
        </w:rPr>
        <w:t>Довгалёв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Т.И. </w:t>
      </w:r>
      <w:proofErr w:type="spellStart"/>
      <w:r w:rsidRPr="008C6C54">
        <w:rPr>
          <w:rFonts w:ascii="Times New Roman" w:hAnsi="Times New Roman"/>
          <w:sz w:val="28"/>
          <w:szCs w:val="28"/>
        </w:rPr>
        <w:t>Авдюх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Медицина катастроф. – 2013. - № 1. – С. 47-52.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28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Зубков, В.В. Микробиологический мониторинг в системе инфекционного контроля </w:t>
      </w:r>
      <w:proofErr w:type="spellStart"/>
      <w:r w:rsidRPr="008C6C54">
        <w:rPr>
          <w:rFonts w:ascii="Times New Roman" w:hAnsi="Times New Roman"/>
          <w:sz w:val="28"/>
          <w:szCs w:val="28"/>
        </w:rPr>
        <w:t>неонатальных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стационаров [Текст] / В.В. Зубков, Л.А. </w:t>
      </w:r>
      <w:proofErr w:type="spellStart"/>
      <w:r w:rsidRPr="008C6C54">
        <w:rPr>
          <w:rFonts w:ascii="Times New Roman" w:hAnsi="Times New Roman"/>
          <w:sz w:val="28"/>
          <w:szCs w:val="28"/>
        </w:rPr>
        <w:t>Любасовская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И.И. Рюмина [и др.] // Российский вестник </w:t>
      </w:r>
      <w:proofErr w:type="spellStart"/>
      <w:r w:rsidRPr="008C6C54">
        <w:rPr>
          <w:rFonts w:ascii="Times New Roman" w:hAnsi="Times New Roman"/>
          <w:sz w:val="28"/>
          <w:szCs w:val="28"/>
        </w:rPr>
        <w:t>перинатологии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и педиатрии. – 2014. – Т. 59, № 1. – С. 51-56.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28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Кутихин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А.Г. Роль вирусов в развитии атеросклероза: данные эпидемиологических исследований [Текст] / А.Г. </w:t>
      </w:r>
      <w:proofErr w:type="spellStart"/>
      <w:r w:rsidRPr="008C6C54">
        <w:rPr>
          <w:rFonts w:ascii="Times New Roman" w:hAnsi="Times New Roman"/>
          <w:sz w:val="28"/>
          <w:szCs w:val="28"/>
        </w:rPr>
        <w:t>Кутихин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А.Е. </w:t>
      </w:r>
      <w:proofErr w:type="spellStart"/>
      <w:r w:rsidRPr="008C6C54">
        <w:rPr>
          <w:rFonts w:ascii="Times New Roman" w:hAnsi="Times New Roman"/>
          <w:sz w:val="28"/>
          <w:szCs w:val="28"/>
        </w:rPr>
        <w:t>Южалин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Е.Б. </w:t>
      </w:r>
      <w:proofErr w:type="spellStart"/>
      <w:r w:rsidRPr="008C6C54">
        <w:rPr>
          <w:rFonts w:ascii="Times New Roman" w:hAnsi="Times New Roman"/>
          <w:sz w:val="28"/>
          <w:szCs w:val="28"/>
        </w:rPr>
        <w:t>Брусина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[и др.] // Эпидемиология. </w:t>
      </w:r>
      <w:proofErr w:type="spellStart"/>
      <w:r w:rsidRPr="008C6C54">
        <w:rPr>
          <w:rFonts w:ascii="Times New Roman" w:hAnsi="Times New Roman"/>
          <w:sz w:val="28"/>
          <w:szCs w:val="28"/>
        </w:rPr>
        <w:t>Вакцинопрофилактика</w:t>
      </w:r>
      <w:proofErr w:type="spellEnd"/>
      <w:r w:rsidRPr="008C6C54">
        <w:rPr>
          <w:rFonts w:ascii="Times New Roman" w:hAnsi="Times New Roman"/>
          <w:sz w:val="28"/>
          <w:szCs w:val="28"/>
        </w:rPr>
        <w:t>. – 2013. - № 3. – С. 24-33.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28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Лукманов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М.И. Подходы к оценке повышенного риска развития паразитарных заболеваний [Текст] / М.И. </w:t>
      </w:r>
      <w:proofErr w:type="spellStart"/>
      <w:r w:rsidRPr="008C6C54">
        <w:rPr>
          <w:rFonts w:ascii="Times New Roman" w:hAnsi="Times New Roman"/>
          <w:sz w:val="28"/>
          <w:szCs w:val="28"/>
        </w:rPr>
        <w:t>Лукманов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Здоровье населения и среда обитания: информационный бюллетень. – 2013. - № 1. – С. 30-32.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28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Миндлина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А.Я. Направления оптимизации эпидемиологического надзора за </w:t>
      </w:r>
      <w:proofErr w:type="spellStart"/>
      <w:r w:rsidRPr="008C6C54">
        <w:rPr>
          <w:rFonts w:ascii="Times New Roman" w:hAnsi="Times New Roman"/>
          <w:sz w:val="28"/>
          <w:szCs w:val="28"/>
        </w:rPr>
        <w:t>антропозными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инфекциями в современных условиях [Текст] / А.Я. </w:t>
      </w:r>
      <w:proofErr w:type="spellStart"/>
      <w:r w:rsidRPr="008C6C54">
        <w:rPr>
          <w:rFonts w:ascii="Times New Roman" w:hAnsi="Times New Roman"/>
          <w:sz w:val="28"/>
          <w:szCs w:val="28"/>
        </w:rPr>
        <w:t>Миндлина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Эпидемиология. </w:t>
      </w:r>
      <w:proofErr w:type="spellStart"/>
      <w:r w:rsidRPr="008C6C54">
        <w:rPr>
          <w:rFonts w:ascii="Times New Roman" w:hAnsi="Times New Roman"/>
          <w:sz w:val="28"/>
          <w:szCs w:val="28"/>
        </w:rPr>
        <w:t>Вакцинопрофилактика</w:t>
      </w:r>
      <w:proofErr w:type="spellEnd"/>
      <w:r w:rsidRPr="008C6C54">
        <w:rPr>
          <w:rFonts w:ascii="Times New Roman" w:hAnsi="Times New Roman"/>
          <w:sz w:val="28"/>
          <w:szCs w:val="28"/>
        </w:rPr>
        <w:t>. – 2013. - № 3. – С. 17-23.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28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Онищенко, Г.Г. Меры по совершенствованию эпидемиологического надзора за индикацией возбудителей инфекционных болезней [Текст] / Г.Г. Онищенко, Е.Б. </w:t>
      </w:r>
      <w:proofErr w:type="spellStart"/>
      <w:r w:rsidRPr="008C6C54">
        <w:rPr>
          <w:rFonts w:ascii="Times New Roman" w:hAnsi="Times New Roman"/>
          <w:sz w:val="28"/>
          <w:szCs w:val="28"/>
        </w:rPr>
        <w:t>Ежлова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Журнал микробиологии, эпидемиологии и иммунобиологии. – 2013. - № 6. – С. 20-30.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28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>Онищенко, Г.Г. Эпидемиологическое благополучие населения России [Текст] / Г.Г. Онищенко // Журнал микробиологии, эпидемиологии и иммунобиологии. – 2013. - № 1. – С. 42-51.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28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Пантелеева, Л.Г. Эпидемиологические основы </w:t>
      </w:r>
      <w:proofErr w:type="spellStart"/>
      <w:r w:rsidRPr="008C6C54">
        <w:rPr>
          <w:rFonts w:ascii="Times New Roman" w:hAnsi="Times New Roman"/>
          <w:sz w:val="28"/>
          <w:szCs w:val="28"/>
        </w:rPr>
        <w:t>дезинфектологической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профилактики вирусных инфекций [Текст] / Л.Г. Пантелеева // Журнал микробиологии, эпидемиологии и иммунобиологии. – 2013. - № 1. – С. 109-112.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28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>Покровский, В.И. Эпидемиология как основа для разработки мероприятий по профилактике инфекционных болезней [Текст] / В.И. Покровский // Здравоохранение Российской Федерации. – 2013. - № 2. – С. 10-11.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28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Садретдинова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Д.Ф. Инновационный подход к дезинфекции больничных помещений [Текст] / Д.Ф. </w:t>
      </w:r>
      <w:proofErr w:type="spellStart"/>
      <w:r w:rsidRPr="008C6C54">
        <w:rPr>
          <w:rFonts w:ascii="Times New Roman" w:hAnsi="Times New Roman"/>
          <w:sz w:val="28"/>
          <w:szCs w:val="28"/>
        </w:rPr>
        <w:t>Садретдинова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Медицинский альманах. – 2013. - № 2. – С. 124-125.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28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Твердохлебова, Т.И. Состояние и перспективы развития технологического направления в области диагностики и терапии паразитарных болезней [Текст] / Т.И. Твердохлебова, Э.А. </w:t>
      </w:r>
      <w:proofErr w:type="spellStart"/>
      <w:r w:rsidRPr="008C6C54">
        <w:rPr>
          <w:rFonts w:ascii="Times New Roman" w:hAnsi="Times New Roman"/>
          <w:sz w:val="28"/>
          <w:szCs w:val="28"/>
        </w:rPr>
        <w:t>Яговкин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Медицинская паразитология и паразитарные болезни. – 2014. - № 1. – С. 3-6.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28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Тюкавкина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С.Ю. Роль </w:t>
      </w:r>
      <w:proofErr w:type="spellStart"/>
      <w:r w:rsidRPr="008C6C54">
        <w:rPr>
          <w:rFonts w:ascii="Times New Roman" w:hAnsi="Times New Roman"/>
          <w:sz w:val="28"/>
          <w:szCs w:val="28"/>
        </w:rPr>
        <w:t>апоптоза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в формировании иммунопатологических процессов, способствующих развитию инфекционных </w:t>
      </w:r>
      <w:r w:rsidRPr="008C6C54">
        <w:rPr>
          <w:rFonts w:ascii="Times New Roman" w:hAnsi="Times New Roman"/>
          <w:sz w:val="28"/>
          <w:szCs w:val="28"/>
        </w:rPr>
        <w:lastRenderedPageBreak/>
        <w:t xml:space="preserve">заболеваний [Текст] / С.Ю. </w:t>
      </w:r>
      <w:proofErr w:type="spellStart"/>
      <w:r w:rsidRPr="008C6C54">
        <w:rPr>
          <w:rFonts w:ascii="Times New Roman" w:hAnsi="Times New Roman"/>
          <w:sz w:val="28"/>
          <w:szCs w:val="28"/>
        </w:rPr>
        <w:t>Тюкавкина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Иммунология. – 2013. – Т. 34, № 1. – С. 52-57.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28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Учайкин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В.Ф. Концепция патогенеза инфекционной болезни [Текст] / В.Ф. </w:t>
      </w:r>
      <w:proofErr w:type="spellStart"/>
      <w:r w:rsidRPr="008C6C54">
        <w:rPr>
          <w:rFonts w:ascii="Times New Roman" w:hAnsi="Times New Roman"/>
          <w:sz w:val="28"/>
          <w:szCs w:val="28"/>
        </w:rPr>
        <w:t>Учайкин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О.В. </w:t>
      </w:r>
      <w:proofErr w:type="spellStart"/>
      <w:r w:rsidRPr="008C6C54">
        <w:rPr>
          <w:rFonts w:ascii="Times New Roman" w:hAnsi="Times New Roman"/>
          <w:sz w:val="28"/>
          <w:szCs w:val="28"/>
        </w:rPr>
        <w:t>Шамшева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Вестник Российской академии медицинских наук. – 2013. - № 12. – С. 89-93.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28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Учайкин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В.Ф. Современная концепция патогенеза инфекционного заболевания [Текст] / В.Ф. </w:t>
      </w:r>
      <w:proofErr w:type="spellStart"/>
      <w:r w:rsidRPr="008C6C54">
        <w:rPr>
          <w:rFonts w:ascii="Times New Roman" w:hAnsi="Times New Roman"/>
          <w:sz w:val="28"/>
          <w:szCs w:val="28"/>
        </w:rPr>
        <w:t>Учайкин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Детские инфекции. – 2013. – Т.12, № 4. – С. 4-7.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28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Учайкин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В.Ф. Эволюция патогенеза инфекционных болезней [Текст] / В. Ф. </w:t>
      </w:r>
      <w:proofErr w:type="spellStart"/>
      <w:r w:rsidRPr="008C6C54">
        <w:rPr>
          <w:rFonts w:ascii="Times New Roman" w:hAnsi="Times New Roman"/>
          <w:sz w:val="28"/>
          <w:szCs w:val="28"/>
        </w:rPr>
        <w:t>Учайкин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Детские инфекции. – 2012. – Т.11, № 4. – С. 4-8.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28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>Федеральный закон от 21 декабря 2013 г. № 368 – ФЗ «О внесении изменения в ст. 9 Федерального закона «Об иммунопрофилактике инфекционных болезней» [Текст] // Санитарный врач. – 2014. - № 4. – С. 44.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28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Шестопалов, Н.В. </w:t>
      </w:r>
      <w:proofErr w:type="spellStart"/>
      <w:r w:rsidRPr="008C6C54">
        <w:rPr>
          <w:rFonts w:ascii="Times New Roman" w:hAnsi="Times New Roman"/>
          <w:sz w:val="28"/>
          <w:szCs w:val="28"/>
        </w:rPr>
        <w:t>Дезинфектология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и дезинфекционное дело-основа неспецифической профилактики инфекционных болезней [Текст] / Н.В. Шестопалов // Журнал микробиологии, эпидемиологии и иммунобиологии. – 2013. - № 1. – С. 105-108.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28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Ющук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Н.Д. Интегральный подход к оценке осложнений и исходов инфекционных процессов [Текст] / Н.Д. </w:t>
      </w:r>
      <w:proofErr w:type="spellStart"/>
      <w:r w:rsidRPr="008C6C54">
        <w:rPr>
          <w:rFonts w:ascii="Times New Roman" w:hAnsi="Times New Roman"/>
          <w:sz w:val="28"/>
          <w:szCs w:val="28"/>
        </w:rPr>
        <w:t>Ющук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И.П. </w:t>
      </w:r>
      <w:proofErr w:type="spellStart"/>
      <w:r w:rsidRPr="008C6C54">
        <w:rPr>
          <w:rFonts w:ascii="Times New Roman" w:hAnsi="Times New Roman"/>
          <w:sz w:val="28"/>
          <w:szCs w:val="28"/>
        </w:rPr>
        <w:t>Балмасова</w:t>
      </w:r>
      <w:proofErr w:type="spellEnd"/>
      <w:r w:rsidRPr="008C6C54">
        <w:rPr>
          <w:rFonts w:ascii="Times New Roman" w:hAnsi="Times New Roman"/>
          <w:sz w:val="28"/>
          <w:szCs w:val="28"/>
        </w:rPr>
        <w:t>, О.Л. Тимченко // Здоровье населения и среда обитания. – 2013. - № 1. – С. 39-42.</w:t>
      </w:r>
    </w:p>
    <w:p w:rsidR="00B86FD8" w:rsidRPr="008C6C54" w:rsidRDefault="00B86FD8" w:rsidP="008A7C84">
      <w:pPr>
        <w:tabs>
          <w:tab w:val="center" w:pos="-1134"/>
          <w:tab w:val="left" w:pos="284"/>
          <w:tab w:val="left" w:pos="567"/>
        </w:tabs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tabs>
          <w:tab w:val="center" w:pos="-1134"/>
          <w:tab w:val="left" w:pos="284"/>
          <w:tab w:val="left" w:pos="567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8C6C54">
        <w:rPr>
          <w:rFonts w:ascii="Times New Roman" w:hAnsi="Times New Roman"/>
          <w:b/>
          <w:sz w:val="28"/>
          <w:szCs w:val="28"/>
        </w:rPr>
        <w:t>Бешенство</w:t>
      </w:r>
    </w:p>
    <w:p w:rsidR="00B86FD8" w:rsidRPr="008C6C54" w:rsidRDefault="00B86FD8" w:rsidP="008A7C84">
      <w:pPr>
        <w:tabs>
          <w:tab w:val="center" w:pos="-1134"/>
        </w:tabs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28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>Соловых, В.В. Эпизоотологическая ситуация по бешенству в Оренбургской области [Текст] / В.В. Соловых, М.В. Скачков, А.Г. Корнеев // Оренбургский медицинский вестник. – 2013. – Т. 1, № 1. – С. 24-28.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28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>Соловых, В.В. Эпизоотический процесс бешенства как угроза здоровью населения в Оренбургской области [Текст] / В.В. Соловых, А. Г Корнеев // Здоровье населения и среда обитания. – 2013. - № 6. – С. 24-26.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28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proofErr w:type="gramStart"/>
      <w:r w:rsidRPr="008C6C54">
        <w:rPr>
          <w:rFonts w:ascii="Times New Roman" w:hAnsi="Times New Roman"/>
          <w:sz w:val="28"/>
          <w:szCs w:val="28"/>
        </w:rPr>
        <w:t>Соловых</w:t>
      </w:r>
      <w:proofErr w:type="gramEnd"/>
      <w:r w:rsidRPr="008C6C54">
        <w:rPr>
          <w:rFonts w:ascii="Times New Roman" w:hAnsi="Times New Roman"/>
          <w:sz w:val="28"/>
          <w:szCs w:val="28"/>
        </w:rPr>
        <w:t>, В.В. К характеристике динамики бешенства в Оренбургской области [Текст] / В.В. Соловых // Здоровье населения и среда обитания. – 2014. - № 3. – С. 42-44.</w:t>
      </w:r>
    </w:p>
    <w:p w:rsidR="00B86FD8" w:rsidRPr="008C6C54" w:rsidRDefault="00B86FD8" w:rsidP="002A3F49">
      <w:pPr>
        <w:tabs>
          <w:tab w:val="center" w:pos="-1134"/>
          <w:tab w:val="left" w:pos="284"/>
          <w:tab w:val="left" w:pos="567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center" w:pos="-1134"/>
          <w:tab w:val="left" w:pos="284"/>
          <w:tab w:val="left" w:pos="567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8C6C54">
        <w:rPr>
          <w:rFonts w:ascii="Times New Roman" w:hAnsi="Times New Roman"/>
          <w:b/>
          <w:sz w:val="28"/>
          <w:szCs w:val="28"/>
        </w:rPr>
        <w:t>Бруцеллёз</w:t>
      </w:r>
    </w:p>
    <w:p w:rsidR="00B86FD8" w:rsidRPr="008C6C54" w:rsidRDefault="00B86FD8" w:rsidP="002A3F49">
      <w:pPr>
        <w:tabs>
          <w:tab w:val="center" w:pos="-1134"/>
          <w:tab w:val="left" w:pos="284"/>
          <w:tab w:val="left" w:pos="567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28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Ахмедов, Д.Р. Влияние </w:t>
      </w:r>
      <w:proofErr w:type="spellStart"/>
      <w:r w:rsidRPr="008C6C54">
        <w:rPr>
          <w:rFonts w:ascii="Times New Roman" w:hAnsi="Times New Roman"/>
          <w:sz w:val="28"/>
          <w:szCs w:val="28"/>
        </w:rPr>
        <w:t>антибиотикотерапии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на клинические проявления и показатели </w:t>
      </w:r>
      <w:proofErr w:type="spellStart"/>
      <w:r w:rsidRPr="008C6C54">
        <w:rPr>
          <w:rFonts w:ascii="Times New Roman" w:hAnsi="Times New Roman"/>
          <w:sz w:val="28"/>
          <w:szCs w:val="28"/>
        </w:rPr>
        <w:t>мононуклеарно-фагоцитарной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системы у больных бруцеллёзом [Текст] / Д.Р. Ахмедов, С.К. </w:t>
      </w:r>
      <w:proofErr w:type="spellStart"/>
      <w:r w:rsidRPr="008C6C54">
        <w:rPr>
          <w:rFonts w:ascii="Times New Roman" w:hAnsi="Times New Roman"/>
          <w:sz w:val="28"/>
          <w:szCs w:val="28"/>
        </w:rPr>
        <w:t>Билалова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А.Р. </w:t>
      </w:r>
      <w:proofErr w:type="spellStart"/>
      <w:r w:rsidRPr="008C6C54">
        <w:rPr>
          <w:rFonts w:ascii="Times New Roman" w:hAnsi="Times New Roman"/>
          <w:sz w:val="28"/>
          <w:szCs w:val="28"/>
        </w:rPr>
        <w:t>Тагирбекова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[и др.] // Инфекционные болезни. – 2012. – Т.10, № 4. – С. 45-48.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28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C6C54">
        <w:rPr>
          <w:rFonts w:ascii="Times New Roman" w:hAnsi="Times New Roman"/>
          <w:sz w:val="28"/>
          <w:szCs w:val="28"/>
        </w:rPr>
        <w:t>Бызова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Н.А. Разработка </w:t>
      </w:r>
      <w:proofErr w:type="spellStart"/>
      <w:r w:rsidRPr="008C6C54">
        <w:rPr>
          <w:rFonts w:ascii="Times New Roman" w:hAnsi="Times New Roman"/>
          <w:sz w:val="28"/>
          <w:szCs w:val="28"/>
        </w:rPr>
        <w:t>иммунохроматографической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тест-системы для экспрессной </w:t>
      </w:r>
      <w:proofErr w:type="spellStart"/>
      <w:r w:rsidRPr="008C6C54">
        <w:rPr>
          <w:rFonts w:ascii="Times New Roman" w:hAnsi="Times New Roman"/>
          <w:sz w:val="28"/>
          <w:szCs w:val="28"/>
        </w:rPr>
        <w:t>детекции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54">
        <w:rPr>
          <w:rFonts w:ascii="Times New Roman" w:hAnsi="Times New Roman"/>
          <w:sz w:val="28"/>
          <w:szCs w:val="28"/>
        </w:rPr>
        <w:t>липолисахаридного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антигена и клеток возбудителя бруцеллёза крупного рогатого скота [Текст] / Н.А. </w:t>
      </w:r>
      <w:proofErr w:type="spellStart"/>
      <w:r w:rsidRPr="008C6C54">
        <w:rPr>
          <w:rFonts w:ascii="Times New Roman" w:hAnsi="Times New Roman"/>
          <w:sz w:val="28"/>
          <w:szCs w:val="28"/>
        </w:rPr>
        <w:t>Бызова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А.В. </w:t>
      </w:r>
      <w:proofErr w:type="spellStart"/>
      <w:r w:rsidRPr="008C6C54">
        <w:rPr>
          <w:rFonts w:ascii="Times New Roman" w:hAnsi="Times New Roman"/>
          <w:sz w:val="28"/>
          <w:szCs w:val="28"/>
        </w:rPr>
        <w:t>Жердев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С.З. </w:t>
      </w:r>
      <w:proofErr w:type="spellStart"/>
      <w:r w:rsidRPr="008C6C54">
        <w:rPr>
          <w:rFonts w:ascii="Times New Roman" w:hAnsi="Times New Roman"/>
          <w:sz w:val="28"/>
          <w:szCs w:val="28"/>
        </w:rPr>
        <w:t>Ескендирова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[и др.] // Прикладная биохимия и микробиология. – 2012.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– Т. 48, № 6. – С. 653-661.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28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lastRenderedPageBreak/>
        <w:t>Лямкин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Г.И. Эпидемическая и эпизоотическая обстановка по бруцеллёзу в </w:t>
      </w:r>
      <w:proofErr w:type="spellStart"/>
      <w:r w:rsidRPr="008C6C54">
        <w:rPr>
          <w:rFonts w:ascii="Times New Roman" w:hAnsi="Times New Roman"/>
          <w:sz w:val="28"/>
          <w:szCs w:val="28"/>
        </w:rPr>
        <w:t>Северо-Кавказском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федеральном округе Российской Федерации [Текст] / Г.И. </w:t>
      </w:r>
      <w:proofErr w:type="spellStart"/>
      <w:r w:rsidRPr="008C6C54">
        <w:rPr>
          <w:rFonts w:ascii="Times New Roman" w:hAnsi="Times New Roman"/>
          <w:sz w:val="28"/>
          <w:szCs w:val="28"/>
        </w:rPr>
        <w:t>Лямкин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Н.И. </w:t>
      </w:r>
      <w:proofErr w:type="spellStart"/>
      <w:r w:rsidRPr="008C6C54">
        <w:rPr>
          <w:rFonts w:ascii="Times New Roman" w:hAnsi="Times New Roman"/>
          <w:sz w:val="28"/>
          <w:szCs w:val="28"/>
        </w:rPr>
        <w:t>Тихенко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Д.В. </w:t>
      </w:r>
      <w:proofErr w:type="spellStart"/>
      <w:r w:rsidRPr="008C6C54">
        <w:rPr>
          <w:rFonts w:ascii="Times New Roman" w:hAnsi="Times New Roman"/>
          <w:sz w:val="28"/>
          <w:szCs w:val="28"/>
        </w:rPr>
        <w:t>Русанова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[и др.] // Здоровье населения и среда обитания. – 2012. - № 11. – С. 29-31.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28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Ряплова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И.В. Заболеваемость бруцеллёзом в </w:t>
      </w:r>
      <w:proofErr w:type="spellStart"/>
      <w:r w:rsidRPr="008C6C54">
        <w:rPr>
          <w:rFonts w:ascii="Times New Roman" w:hAnsi="Times New Roman"/>
          <w:sz w:val="28"/>
          <w:szCs w:val="28"/>
        </w:rPr>
        <w:t>Акбулакском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районе [Текст] / И.В. </w:t>
      </w:r>
      <w:proofErr w:type="spellStart"/>
      <w:r w:rsidRPr="008C6C54">
        <w:rPr>
          <w:rFonts w:ascii="Times New Roman" w:hAnsi="Times New Roman"/>
          <w:sz w:val="28"/>
          <w:szCs w:val="28"/>
        </w:rPr>
        <w:t>Ряплова</w:t>
      </w:r>
      <w:proofErr w:type="spellEnd"/>
      <w:r w:rsidRPr="008C6C54">
        <w:rPr>
          <w:rFonts w:ascii="Times New Roman" w:hAnsi="Times New Roman"/>
          <w:sz w:val="28"/>
          <w:szCs w:val="28"/>
        </w:rPr>
        <w:t>, А.Г. Корнеев // Альманах молодой науки. – 2013. - № 1. – С. 9-12.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28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Саидова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Б.М. </w:t>
      </w:r>
      <w:proofErr w:type="spellStart"/>
      <w:r w:rsidRPr="008C6C54">
        <w:rPr>
          <w:rFonts w:ascii="Times New Roman" w:hAnsi="Times New Roman"/>
          <w:sz w:val="28"/>
          <w:szCs w:val="28"/>
        </w:rPr>
        <w:t>Аллергодиагностика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бруцеллёза [Текст] / Б.М. </w:t>
      </w:r>
      <w:proofErr w:type="spellStart"/>
      <w:r w:rsidRPr="008C6C54">
        <w:rPr>
          <w:rFonts w:ascii="Times New Roman" w:hAnsi="Times New Roman"/>
          <w:sz w:val="28"/>
          <w:szCs w:val="28"/>
        </w:rPr>
        <w:t>Саидова</w:t>
      </w:r>
      <w:proofErr w:type="spellEnd"/>
      <w:r w:rsidRPr="008C6C54">
        <w:rPr>
          <w:rFonts w:ascii="Times New Roman" w:hAnsi="Times New Roman"/>
          <w:sz w:val="28"/>
          <w:szCs w:val="28"/>
        </w:rPr>
        <w:t>, Д.Р.Ахмедов, М.С. Саидов // Клиническая диагностика. – 2013. - № 3. – С. 16.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28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Цирельсон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Л.Е. Обзор проблем </w:t>
      </w:r>
      <w:proofErr w:type="spellStart"/>
      <w:r w:rsidRPr="008C6C54">
        <w:rPr>
          <w:rFonts w:ascii="Times New Roman" w:hAnsi="Times New Roman"/>
          <w:sz w:val="28"/>
          <w:szCs w:val="28"/>
        </w:rPr>
        <w:t>вакцинопрофилактики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бруцеллёза [Текст] / Л.Е. </w:t>
      </w:r>
      <w:proofErr w:type="spellStart"/>
      <w:r w:rsidRPr="008C6C54">
        <w:rPr>
          <w:rFonts w:ascii="Times New Roman" w:hAnsi="Times New Roman"/>
          <w:sz w:val="28"/>
          <w:szCs w:val="28"/>
        </w:rPr>
        <w:t>Цирельсон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М.М. Желудков, Ю.К. Кулаков // Эпидемиология. </w:t>
      </w:r>
      <w:proofErr w:type="spellStart"/>
      <w:r w:rsidRPr="008C6C54">
        <w:rPr>
          <w:rFonts w:ascii="Times New Roman" w:hAnsi="Times New Roman"/>
          <w:sz w:val="28"/>
          <w:szCs w:val="28"/>
        </w:rPr>
        <w:t>Вакцинопрофилактика</w:t>
      </w:r>
      <w:proofErr w:type="spellEnd"/>
      <w:r w:rsidRPr="008C6C54">
        <w:rPr>
          <w:rFonts w:ascii="Times New Roman" w:hAnsi="Times New Roman"/>
          <w:sz w:val="28"/>
          <w:szCs w:val="28"/>
        </w:rPr>
        <w:t>. – 2013. - № 3. – С.77-81.</w:t>
      </w:r>
    </w:p>
    <w:p w:rsidR="00B86FD8" w:rsidRPr="008C6C54" w:rsidRDefault="00B86FD8" w:rsidP="002A3F49">
      <w:pPr>
        <w:tabs>
          <w:tab w:val="center" w:pos="-1134"/>
          <w:tab w:val="left" w:pos="284"/>
          <w:tab w:val="left" w:pos="567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center" w:pos="-1134"/>
          <w:tab w:val="left" w:pos="284"/>
          <w:tab w:val="left" w:pos="567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8C6C54">
        <w:rPr>
          <w:rFonts w:ascii="Times New Roman" w:hAnsi="Times New Roman"/>
          <w:b/>
          <w:sz w:val="28"/>
          <w:szCs w:val="28"/>
        </w:rPr>
        <w:t>ВИЧ/СПИД инфекция</w:t>
      </w:r>
    </w:p>
    <w:p w:rsidR="00B86FD8" w:rsidRPr="008C6C54" w:rsidRDefault="00B86FD8" w:rsidP="002A3F49">
      <w:pPr>
        <w:tabs>
          <w:tab w:val="center" w:pos="-1134"/>
          <w:tab w:val="left" w:pos="284"/>
          <w:tab w:val="left" w:pos="567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Баранова, Е.О. Активность </w:t>
      </w:r>
      <w:proofErr w:type="spellStart"/>
      <w:r w:rsidRPr="008C6C54">
        <w:rPr>
          <w:rFonts w:ascii="Times New Roman" w:hAnsi="Times New Roman"/>
          <w:sz w:val="28"/>
          <w:szCs w:val="28"/>
        </w:rPr>
        <w:t>димерных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аналогов </w:t>
      </w:r>
      <w:proofErr w:type="spellStart"/>
      <w:r w:rsidRPr="008C6C54">
        <w:rPr>
          <w:rFonts w:ascii="Times New Roman" w:hAnsi="Times New Roman"/>
          <w:sz w:val="28"/>
          <w:szCs w:val="28"/>
        </w:rPr>
        <w:t>инозитсодержащих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54">
        <w:rPr>
          <w:rFonts w:ascii="Times New Roman" w:hAnsi="Times New Roman"/>
          <w:sz w:val="28"/>
          <w:szCs w:val="28"/>
        </w:rPr>
        <w:t>фосфолипидов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в отношении вируса иммунодефицита человека [Текст] / Е.О. Баранова, Н.С. </w:t>
      </w:r>
      <w:proofErr w:type="spellStart"/>
      <w:r w:rsidRPr="008C6C54">
        <w:rPr>
          <w:rFonts w:ascii="Times New Roman" w:hAnsi="Times New Roman"/>
          <w:sz w:val="28"/>
          <w:szCs w:val="28"/>
        </w:rPr>
        <w:t>Шастина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О.А. </w:t>
      </w:r>
      <w:proofErr w:type="spellStart"/>
      <w:r w:rsidRPr="008C6C54">
        <w:rPr>
          <w:rFonts w:ascii="Times New Roman" w:hAnsi="Times New Roman"/>
          <w:sz w:val="28"/>
          <w:szCs w:val="28"/>
        </w:rPr>
        <w:t>Лобач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Вопросы вирусологии. – 2014. - № 1. – С. 34-38.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Беляева, В.В. Стратегии формирования приверженности лечению ВИЧ-инфекции у потребителей </w:t>
      </w:r>
      <w:proofErr w:type="spellStart"/>
      <w:r w:rsidRPr="008C6C54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веществ [Текст] / В.В. Беляева // Инфекционные болезни. – 2013. – Т.11, № 3. – С. 49-54.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Волчкова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Е. Значимость клинических проявлений поражений ротовой полости для верификации диагноза ВИЧ-инфекции [Текст] / </w:t>
      </w:r>
      <w:proofErr w:type="spellStart"/>
      <w:r w:rsidRPr="008C6C54">
        <w:rPr>
          <w:rFonts w:ascii="Times New Roman" w:hAnsi="Times New Roman"/>
          <w:sz w:val="28"/>
          <w:szCs w:val="28"/>
        </w:rPr>
        <w:t>Е.Волчкова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6C54">
        <w:rPr>
          <w:rFonts w:ascii="Times New Roman" w:hAnsi="Times New Roman"/>
          <w:sz w:val="28"/>
          <w:szCs w:val="28"/>
        </w:rPr>
        <w:t>А.Шатохин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Н. </w:t>
      </w:r>
      <w:proofErr w:type="spellStart"/>
      <w:r w:rsidRPr="008C6C54">
        <w:rPr>
          <w:rFonts w:ascii="Times New Roman" w:hAnsi="Times New Roman"/>
          <w:sz w:val="28"/>
          <w:szCs w:val="28"/>
        </w:rPr>
        <w:t>Колаева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Врач. – 2013. - № 5. – С. 83-86. 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Воробьёва, Н.Н.Перспективы применения </w:t>
      </w:r>
      <w:proofErr w:type="spellStart"/>
      <w:r w:rsidRPr="008C6C54">
        <w:rPr>
          <w:rFonts w:ascii="Times New Roman" w:hAnsi="Times New Roman"/>
          <w:sz w:val="28"/>
          <w:szCs w:val="28"/>
        </w:rPr>
        <w:t>фосфазида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в схемах </w:t>
      </w:r>
      <w:proofErr w:type="spellStart"/>
      <w:r w:rsidRPr="008C6C54">
        <w:rPr>
          <w:rFonts w:ascii="Times New Roman" w:hAnsi="Times New Roman"/>
          <w:sz w:val="28"/>
          <w:szCs w:val="28"/>
        </w:rPr>
        <w:t>противоретровирусной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терапии ВИЧ-инфекции [Текст] / Н.Н. Воробьёва, Э.С. Иванова // Эпидемиология и инфекционные болезни. – 2013. - № 4. – С. 46-49.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Гудима, Г.О. Современные стратегии биомедицинской профилактики ВИЧ-инфекции / </w:t>
      </w:r>
      <w:proofErr w:type="spellStart"/>
      <w:r w:rsidRPr="008C6C54">
        <w:rPr>
          <w:rFonts w:ascii="Times New Roman" w:hAnsi="Times New Roman"/>
          <w:sz w:val="28"/>
          <w:szCs w:val="28"/>
        </w:rPr>
        <w:t>СПИДа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. Часть 1. Анти – ВИЧ / </w:t>
      </w:r>
      <w:proofErr w:type="spellStart"/>
      <w:proofErr w:type="gramStart"/>
      <w:r w:rsidRPr="008C6C54">
        <w:rPr>
          <w:rFonts w:ascii="Times New Roman" w:hAnsi="Times New Roman"/>
          <w:sz w:val="28"/>
          <w:szCs w:val="28"/>
        </w:rPr>
        <w:t>СПИД-вакцины</w:t>
      </w:r>
      <w:proofErr w:type="spellEnd"/>
      <w:proofErr w:type="gramEnd"/>
      <w:r w:rsidRPr="008C6C5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C6C54">
        <w:rPr>
          <w:rFonts w:ascii="Times New Roman" w:hAnsi="Times New Roman"/>
          <w:sz w:val="28"/>
          <w:szCs w:val="28"/>
        </w:rPr>
        <w:t>антиретровирусная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терапия [Текст] / Г.О. Гудима, И.Г. Сидорович, Э.В. </w:t>
      </w:r>
      <w:proofErr w:type="spellStart"/>
      <w:r w:rsidRPr="008C6C54">
        <w:rPr>
          <w:rFonts w:ascii="Times New Roman" w:hAnsi="Times New Roman"/>
          <w:sz w:val="28"/>
          <w:szCs w:val="28"/>
        </w:rPr>
        <w:t>Карамов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[и др.] // Иммунология. – 2013. – Т.34, № 1. – С. 4-9.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Зайцева, Н.Н. Анализ распространённости резистентных штаммов ВИЧ к </w:t>
      </w:r>
      <w:proofErr w:type="spellStart"/>
      <w:r w:rsidRPr="008C6C54">
        <w:rPr>
          <w:rFonts w:ascii="Times New Roman" w:hAnsi="Times New Roman"/>
          <w:sz w:val="28"/>
          <w:szCs w:val="28"/>
        </w:rPr>
        <w:t>антиретровирусным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препаратам в Приволжском Федеральном округе [Текст] / Н.Н. Зайцева, О.В. Парфёнова // Вопросы вирусологии. – 2013. - № 6. – С. 39-42.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Затолока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П.А. Метод прогнозирования вероятности прогрессирования клинической стадии ВИЧ-инфекции [Текст] / П.А. </w:t>
      </w:r>
      <w:proofErr w:type="spellStart"/>
      <w:r w:rsidRPr="008C6C54">
        <w:rPr>
          <w:rFonts w:ascii="Times New Roman" w:hAnsi="Times New Roman"/>
          <w:sz w:val="28"/>
          <w:szCs w:val="28"/>
        </w:rPr>
        <w:t>Затолока</w:t>
      </w:r>
      <w:proofErr w:type="spellEnd"/>
      <w:r w:rsidRPr="008C6C54">
        <w:rPr>
          <w:rFonts w:ascii="Times New Roman" w:hAnsi="Times New Roman"/>
          <w:sz w:val="28"/>
          <w:szCs w:val="28"/>
        </w:rPr>
        <w:t>, М.Л. Доценко // Эпидемиология и инфекционные болезни. – 2013. - № 2. – С. 37-39.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Зобнев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В.М. Терапевтическое сообщество в системе реабилитации ВИЧ-инфицированных наркологических больных [Текст] / В.М. </w:t>
      </w:r>
      <w:proofErr w:type="spellStart"/>
      <w:r w:rsidRPr="008C6C54">
        <w:rPr>
          <w:rFonts w:ascii="Times New Roman" w:hAnsi="Times New Roman"/>
          <w:sz w:val="28"/>
          <w:szCs w:val="28"/>
        </w:rPr>
        <w:t>Зобнев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Р.Д. </w:t>
      </w:r>
      <w:proofErr w:type="spellStart"/>
      <w:r w:rsidRPr="008C6C54">
        <w:rPr>
          <w:rFonts w:ascii="Times New Roman" w:hAnsi="Times New Roman"/>
          <w:sz w:val="28"/>
          <w:szCs w:val="28"/>
        </w:rPr>
        <w:t>Илюк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Психическое здоровье. – 2014. - № 1. – С. 51-58.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lastRenderedPageBreak/>
        <w:t xml:space="preserve">Каримов, И.Р. Клинико-иммунологическая характеристика гнойно-воспалительных и септических инфекций у больных ВИЧ / СПИД и инъекционных </w:t>
      </w:r>
      <w:proofErr w:type="spellStart"/>
      <w:r w:rsidRPr="008C6C54">
        <w:rPr>
          <w:rFonts w:ascii="Times New Roman" w:hAnsi="Times New Roman"/>
          <w:sz w:val="28"/>
          <w:szCs w:val="28"/>
        </w:rPr>
        <w:t>наркопотребителей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C6C54">
        <w:rPr>
          <w:rFonts w:ascii="Times New Roman" w:hAnsi="Times New Roman"/>
          <w:sz w:val="28"/>
          <w:szCs w:val="28"/>
        </w:rPr>
        <w:t>автореф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C6C54">
        <w:rPr>
          <w:rFonts w:ascii="Times New Roman" w:hAnsi="Times New Roman"/>
          <w:sz w:val="28"/>
          <w:szCs w:val="28"/>
        </w:rPr>
        <w:t>дис</w:t>
      </w:r>
      <w:proofErr w:type="spellEnd"/>
      <w:r w:rsidRPr="008C6C54">
        <w:rPr>
          <w:rFonts w:ascii="Times New Roman" w:hAnsi="Times New Roman"/>
          <w:sz w:val="28"/>
          <w:szCs w:val="28"/>
        </w:rPr>
        <w:t>. … канд. мед</w:t>
      </w:r>
      <w:proofErr w:type="gramStart"/>
      <w:r w:rsidRPr="008C6C54">
        <w:rPr>
          <w:rFonts w:ascii="Times New Roman" w:hAnsi="Times New Roman"/>
          <w:sz w:val="28"/>
          <w:szCs w:val="28"/>
        </w:rPr>
        <w:t>.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6C54">
        <w:rPr>
          <w:rFonts w:ascii="Times New Roman" w:hAnsi="Times New Roman"/>
          <w:sz w:val="28"/>
          <w:szCs w:val="28"/>
        </w:rPr>
        <w:t>н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аук [Текст] / И.Е. Каримов. – СПб., 2013. – 21 </w:t>
      </w:r>
      <w:proofErr w:type="gramStart"/>
      <w:r w:rsidRPr="008C6C54">
        <w:rPr>
          <w:rFonts w:ascii="Times New Roman" w:hAnsi="Times New Roman"/>
          <w:sz w:val="28"/>
          <w:szCs w:val="28"/>
        </w:rPr>
        <w:t>с</w:t>
      </w:r>
      <w:proofErr w:type="gramEnd"/>
      <w:r w:rsidRPr="008C6C54">
        <w:rPr>
          <w:rFonts w:ascii="Times New Roman" w:hAnsi="Times New Roman"/>
          <w:sz w:val="28"/>
          <w:szCs w:val="28"/>
        </w:rPr>
        <w:t>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Кравченко, А.В. Опыт применения препарата </w:t>
      </w:r>
      <w:proofErr w:type="spellStart"/>
      <w:r w:rsidRPr="008C6C54">
        <w:rPr>
          <w:rFonts w:ascii="Times New Roman" w:hAnsi="Times New Roman"/>
          <w:sz w:val="28"/>
          <w:szCs w:val="28"/>
        </w:rPr>
        <w:t>рилпивирин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в схемах </w:t>
      </w:r>
      <w:proofErr w:type="spellStart"/>
      <w:r w:rsidRPr="008C6C54">
        <w:rPr>
          <w:rFonts w:ascii="Times New Roman" w:hAnsi="Times New Roman"/>
          <w:sz w:val="28"/>
          <w:szCs w:val="28"/>
        </w:rPr>
        <w:t>антиретровирусной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терапии больных ВИЧ-инфекцией в России [Текст] / А.В. Кравченко // Инфекционные болезни. – 2013. – Т.11, № 3. – С. 55-60.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>Михайлова, Н.Р. Вторичные заболевания у больных ВИЧ-инфекцией: особенности эпидемического процесса в пенитенциарных учреждениях [Текст] / Н.Р. Михайлова, Т.Н. Ермак // Инфекционные болезни. – 2013. – Т. 11, № 4. – С. 52-60.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C6C54">
        <w:rPr>
          <w:rFonts w:ascii="Times New Roman" w:hAnsi="Times New Roman"/>
          <w:sz w:val="28"/>
          <w:szCs w:val="28"/>
        </w:rPr>
        <w:t>Николенко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В.В. Поражение дыхательной и нервной систем </w:t>
      </w:r>
      <w:r w:rsidRPr="008C6C54">
        <w:rPr>
          <w:rFonts w:ascii="Times New Roman" w:hAnsi="Times New Roman"/>
          <w:sz w:val="28"/>
          <w:szCs w:val="28"/>
          <w:lang w:val="en-US"/>
        </w:rPr>
        <w:t>Streptococcus</w:t>
      </w:r>
      <w:r w:rsidRPr="008C6C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54">
        <w:rPr>
          <w:rFonts w:ascii="Times New Roman" w:hAnsi="Times New Roman"/>
          <w:sz w:val="28"/>
          <w:szCs w:val="28"/>
          <w:lang w:val="en-US"/>
        </w:rPr>
        <w:t>Pneumoniae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у ВИЧ – позитивных пациентов [Текст] / В.В. </w:t>
      </w:r>
      <w:proofErr w:type="spellStart"/>
      <w:r w:rsidRPr="008C6C54">
        <w:rPr>
          <w:rFonts w:ascii="Times New Roman" w:hAnsi="Times New Roman"/>
          <w:sz w:val="28"/>
          <w:szCs w:val="28"/>
        </w:rPr>
        <w:t>Николенко</w:t>
      </w:r>
      <w:proofErr w:type="spellEnd"/>
      <w:r w:rsidRPr="008C6C54">
        <w:rPr>
          <w:rFonts w:ascii="Times New Roman" w:hAnsi="Times New Roman"/>
          <w:sz w:val="28"/>
          <w:szCs w:val="28"/>
        </w:rPr>
        <w:t>, Н.Н. Воробьёва, Л.М. Наумова [и др.] // Эпидемиология и инфекционные болезни. – 2013. - № 4.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– С. 23-27.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Николенко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В.В. Характеристика </w:t>
      </w:r>
      <w:proofErr w:type="spellStart"/>
      <w:r w:rsidRPr="008C6C54">
        <w:rPr>
          <w:rFonts w:ascii="Times New Roman" w:hAnsi="Times New Roman"/>
          <w:sz w:val="28"/>
          <w:szCs w:val="28"/>
        </w:rPr>
        <w:t>поствакцинального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пневмококкового иммунитета у </w:t>
      </w:r>
      <w:proofErr w:type="spellStart"/>
      <w:proofErr w:type="gramStart"/>
      <w:r w:rsidRPr="008C6C54">
        <w:rPr>
          <w:rFonts w:ascii="Times New Roman" w:hAnsi="Times New Roman"/>
          <w:sz w:val="28"/>
          <w:szCs w:val="28"/>
        </w:rPr>
        <w:t>ВИЧ-позитивных</w:t>
      </w:r>
      <w:proofErr w:type="spellEnd"/>
      <w:proofErr w:type="gramEnd"/>
      <w:r w:rsidRPr="008C6C54">
        <w:rPr>
          <w:rFonts w:ascii="Times New Roman" w:hAnsi="Times New Roman"/>
          <w:sz w:val="28"/>
          <w:szCs w:val="28"/>
        </w:rPr>
        <w:t xml:space="preserve"> пациентов через 2 года после иммунизации [Текст] / В.В. </w:t>
      </w:r>
      <w:proofErr w:type="spellStart"/>
      <w:r w:rsidRPr="008C6C54">
        <w:rPr>
          <w:rFonts w:ascii="Times New Roman" w:hAnsi="Times New Roman"/>
          <w:sz w:val="28"/>
          <w:szCs w:val="28"/>
        </w:rPr>
        <w:t>Николенко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И.В. </w:t>
      </w:r>
      <w:proofErr w:type="spellStart"/>
      <w:r w:rsidRPr="008C6C54">
        <w:rPr>
          <w:rFonts w:ascii="Times New Roman" w:hAnsi="Times New Roman"/>
          <w:sz w:val="28"/>
          <w:szCs w:val="28"/>
        </w:rPr>
        <w:t>Фельдблюм</w:t>
      </w:r>
      <w:proofErr w:type="spellEnd"/>
      <w:r w:rsidRPr="008C6C54">
        <w:rPr>
          <w:rFonts w:ascii="Times New Roman" w:hAnsi="Times New Roman"/>
          <w:sz w:val="28"/>
          <w:szCs w:val="28"/>
        </w:rPr>
        <w:t>, Н.Н. Воробьёва [и др.] // Эпидемиология и инфекционные болезни. – 2013. - № 4. – С. 27-31.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Осипов, С.А. Оценка влияния антител КСД 4 и </w:t>
      </w:r>
      <w:proofErr w:type="spellStart"/>
      <w:proofErr w:type="gramStart"/>
      <w:r w:rsidRPr="008C6C54">
        <w:rPr>
          <w:rFonts w:ascii="Times New Roman" w:hAnsi="Times New Roman"/>
          <w:sz w:val="28"/>
          <w:szCs w:val="28"/>
        </w:rPr>
        <w:t>гамма-интерферона</w:t>
      </w:r>
      <w:proofErr w:type="spellEnd"/>
      <w:proofErr w:type="gramEnd"/>
      <w:r w:rsidRPr="008C6C54">
        <w:rPr>
          <w:rFonts w:ascii="Times New Roman" w:hAnsi="Times New Roman"/>
          <w:sz w:val="28"/>
          <w:szCs w:val="28"/>
        </w:rPr>
        <w:t xml:space="preserve"> человека на </w:t>
      </w:r>
      <w:proofErr w:type="spellStart"/>
      <w:r w:rsidRPr="008C6C54">
        <w:rPr>
          <w:rFonts w:ascii="Times New Roman" w:hAnsi="Times New Roman"/>
          <w:sz w:val="28"/>
          <w:szCs w:val="28"/>
        </w:rPr>
        <w:t>цитокиновый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профиль при лечении ВИЧ-инфицированных больных с ассоциированным гепатитом С [Текст] / С.А. Осипов // Вестник Волгоградского государственного медицинского университета. – 2013. - № 2. – С. 112-114.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Пархоменко, Ю.Г. Основные принципы формулировки патологоанатомического диагноза при </w:t>
      </w:r>
      <w:proofErr w:type="spellStart"/>
      <w:r w:rsidRPr="008C6C54">
        <w:rPr>
          <w:rFonts w:ascii="Times New Roman" w:hAnsi="Times New Roman"/>
          <w:sz w:val="28"/>
          <w:szCs w:val="28"/>
        </w:rPr>
        <w:t>ВИЧ-ассоциированных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инфекциях [Текст] / Ю.Г. Пархоменко, Ю.Г. </w:t>
      </w:r>
      <w:proofErr w:type="gramStart"/>
      <w:r w:rsidRPr="008C6C54">
        <w:rPr>
          <w:rFonts w:ascii="Times New Roman" w:hAnsi="Times New Roman"/>
          <w:sz w:val="28"/>
          <w:szCs w:val="28"/>
        </w:rPr>
        <w:t>Зюзя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// Архив патологии. – 2013. – Т. 75, № 6. – С. 44-47.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Прохорова, О.Г. К оценке ситуации по ВИЧ-инфекции и совершенствованию профилактики в Свердловской области [Текст] / О.Г. Прохорова, Н.В. </w:t>
      </w:r>
      <w:proofErr w:type="spellStart"/>
      <w:r w:rsidRPr="008C6C54">
        <w:rPr>
          <w:rFonts w:ascii="Times New Roman" w:hAnsi="Times New Roman"/>
          <w:sz w:val="28"/>
          <w:szCs w:val="28"/>
        </w:rPr>
        <w:t>Ножкина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А. С. </w:t>
      </w:r>
      <w:proofErr w:type="spellStart"/>
      <w:r w:rsidRPr="008C6C54">
        <w:rPr>
          <w:rFonts w:ascii="Times New Roman" w:hAnsi="Times New Roman"/>
          <w:sz w:val="28"/>
          <w:szCs w:val="28"/>
        </w:rPr>
        <w:t>Подымова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Здоровье населения и среда обитания. – 2013. - №9. – С. 29-31.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Рассохин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В.В. Соматические и вторичные заболевания у больных на фоне </w:t>
      </w:r>
      <w:proofErr w:type="spellStart"/>
      <w:r w:rsidRPr="008C6C54">
        <w:rPr>
          <w:rFonts w:ascii="Times New Roman" w:hAnsi="Times New Roman"/>
          <w:sz w:val="28"/>
          <w:szCs w:val="28"/>
        </w:rPr>
        <w:t>ВИЧ-обусловленной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54">
        <w:rPr>
          <w:rFonts w:ascii="Times New Roman" w:hAnsi="Times New Roman"/>
          <w:sz w:val="28"/>
          <w:szCs w:val="28"/>
        </w:rPr>
        <w:t>иммуносупрессии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8C6C54">
        <w:rPr>
          <w:rFonts w:ascii="Times New Roman" w:hAnsi="Times New Roman"/>
          <w:sz w:val="28"/>
          <w:szCs w:val="28"/>
        </w:rPr>
        <w:t>автореф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C6C54">
        <w:rPr>
          <w:rFonts w:ascii="Times New Roman" w:hAnsi="Times New Roman"/>
          <w:sz w:val="28"/>
          <w:szCs w:val="28"/>
        </w:rPr>
        <w:t>дис</w:t>
      </w:r>
      <w:proofErr w:type="spellEnd"/>
      <w:r w:rsidRPr="008C6C54">
        <w:rPr>
          <w:rFonts w:ascii="Times New Roman" w:hAnsi="Times New Roman"/>
          <w:sz w:val="28"/>
          <w:szCs w:val="28"/>
        </w:rPr>
        <w:t>. … д-ра мед</w:t>
      </w:r>
      <w:proofErr w:type="gramStart"/>
      <w:r w:rsidRPr="008C6C54">
        <w:rPr>
          <w:rFonts w:ascii="Times New Roman" w:hAnsi="Times New Roman"/>
          <w:sz w:val="28"/>
          <w:szCs w:val="28"/>
        </w:rPr>
        <w:t>.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6C54">
        <w:rPr>
          <w:rFonts w:ascii="Times New Roman" w:hAnsi="Times New Roman"/>
          <w:sz w:val="28"/>
          <w:szCs w:val="28"/>
        </w:rPr>
        <w:t>н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аук [Текст] / В.В. </w:t>
      </w:r>
      <w:proofErr w:type="spellStart"/>
      <w:r w:rsidRPr="008C6C54">
        <w:rPr>
          <w:rFonts w:ascii="Times New Roman" w:hAnsi="Times New Roman"/>
          <w:sz w:val="28"/>
          <w:szCs w:val="28"/>
        </w:rPr>
        <w:t>Рассохин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. – СПб., 2014. – 47 </w:t>
      </w:r>
      <w:proofErr w:type="gramStart"/>
      <w:r w:rsidRPr="008C6C54">
        <w:rPr>
          <w:rFonts w:ascii="Times New Roman" w:hAnsi="Times New Roman"/>
          <w:sz w:val="28"/>
          <w:szCs w:val="28"/>
        </w:rPr>
        <w:t>с</w:t>
      </w:r>
      <w:proofErr w:type="gramEnd"/>
      <w:r w:rsidRPr="008C6C54">
        <w:rPr>
          <w:rFonts w:ascii="Times New Roman" w:hAnsi="Times New Roman"/>
          <w:sz w:val="28"/>
          <w:szCs w:val="28"/>
        </w:rPr>
        <w:t>. - (А 28496)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>Руденко, Ю.А. Влияние особенностей эпидемиологической обстановки по ВИЧ-инфекции на индекс здоровья жительниц села [Текст] / Ю.А. Руденко // Информационный архив. – 2013. - №1. – С. 24-28.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>Соколова, Е.В. Ситуация по ВИЧ-инфекции в Российской Федерации [Текст] / Е.В. Соколова, В.В. Покровский, Н.Н. Ладная // Терапевтический архив. – 2013. – Т. 85, № 11. – С. 10-15.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lastRenderedPageBreak/>
        <w:t xml:space="preserve">Сорокина, А.А. </w:t>
      </w:r>
      <w:proofErr w:type="spellStart"/>
      <w:r w:rsidRPr="008C6C54">
        <w:rPr>
          <w:rFonts w:ascii="Times New Roman" w:hAnsi="Times New Roman"/>
          <w:sz w:val="28"/>
          <w:szCs w:val="28"/>
        </w:rPr>
        <w:t>Вич-инфекция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у больного с направительным диагнозом ангина [Текст] / А.А. Сорокина, Б.П. Богомолов // Клиническая медицина. – 2013. - № 12. – С. 71-73. 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Станько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Э.П. Эпидемиологические показатели распространённости ВИЧ – инфекции среди потребителей инъекционных наркотиков в республике Беларусь в период 2004-2012 гг. [Текст] / Э.П. </w:t>
      </w:r>
      <w:proofErr w:type="spellStart"/>
      <w:r w:rsidRPr="008C6C54">
        <w:rPr>
          <w:rFonts w:ascii="Times New Roman" w:hAnsi="Times New Roman"/>
          <w:sz w:val="28"/>
          <w:szCs w:val="28"/>
        </w:rPr>
        <w:t>Станько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Наркология. – 2014. - № 2. – С. 32-37.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Хасанова, Г.Р. Варианты течения и прогрессирования ВИЧ-инфекции [Текст] / Г.Р. Хасанова, Л.Б. </w:t>
      </w:r>
      <w:proofErr w:type="spellStart"/>
      <w:r w:rsidRPr="008C6C54">
        <w:rPr>
          <w:rFonts w:ascii="Times New Roman" w:hAnsi="Times New Roman"/>
          <w:sz w:val="28"/>
          <w:szCs w:val="28"/>
        </w:rPr>
        <w:t>Акчурина</w:t>
      </w:r>
      <w:proofErr w:type="spellEnd"/>
      <w:r w:rsidRPr="008C6C54">
        <w:rPr>
          <w:rFonts w:ascii="Times New Roman" w:hAnsi="Times New Roman"/>
          <w:sz w:val="28"/>
          <w:szCs w:val="28"/>
        </w:rPr>
        <w:t>, В.А. Анохин // Инфекционные болезни. – 2013. – Т. 11, № 1. – С. 72-77.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13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Черешнев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В.А. Влияние </w:t>
      </w:r>
      <w:proofErr w:type="spellStart"/>
      <w:r w:rsidRPr="008C6C54">
        <w:rPr>
          <w:rFonts w:ascii="Times New Roman" w:hAnsi="Times New Roman"/>
          <w:sz w:val="28"/>
          <w:szCs w:val="28"/>
        </w:rPr>
        <w:t>коинфекции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вирусом гепатита </w:t>
      </w:r>
      <w:proofErr w:type="gramStart"/>
      <w:r w:rsidRPr="008C6C54">
        <w:rPr>
          <w:rFonts w:ascii="Times New Roman" w:hAnsi="Times New Roman"/>
          <w:sz w:val="28"/>
          <w:szCs w:val="28"/>
        </w:rPr>
        <w:t>С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6C54">
        <w:rPr>
          <w:rFonts w:ascii="Times New Roman" w:hAnsi="Times New Roman"/>
          <w:sz w:val="28"/>
          <w:szCs w:val="28"/>
        </w:rPr>
        <w:t>на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активацию и </w:t>
      </w:r>
      <w:proofErr w:type="spellStart"/>
      <w:r w:rsidRPr="008C6C54">
        <w:rPr>
          <w:rFonts w:ascii="Times New Roman" w:hAnsi="Times New Roman"/>
          <w:sz w:val="28"/>
          <w:szCs w:val="28"/>
        </w:rPr>
        <w:t>апоптоз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Т – лимфоцитов у ВИЧ-инфицированных пациентов, получающих </w:t>
      </w:r>
      <w:proofErr w:type="spellStart"/>
      <w:r w:rsidRPr="008C6C54">
        <w:rPr>
          <w:rFonts w:ascii="Times New Roman" w:hAnsi="Times New Roman"/>
          <w:sz w:val="28"/>
          <w:szCs w:val="28"/>
        </w:rPr>
        <w:t>антиретровирусную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терапию [Текст] / В.А. </w:t>
      </w:r>
      <w:proofErr w:type="spellStart"/>
      <w:r w:rsidRPr="008C6C54">
        <w:rPr>
          <w:rFonts w:ascii="Times New Roman" w:hAnsi="Times New Roman"/>
          <w:sz w:val="28"/>
          <w:szCs w:val="28"/>
        </w:rPr>
        <w:t>Черешнев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К.В. </w:t>
      </w:r>
      <w:proofErr w:type="spellStart"/>
      <w:r w:rsidRPr="008C6C54">
        <w:rPr>
          <w:rFonts w:ascii="Times New Roman" w:hAnsi="Times New Roman"/>
          <w:sz w:val="28"/>
          <w:szCs w:val="28"/>
        </w:rPr>
        <w:t>Шмагель</w:t>
      </w:r>
      <w:proofErr w:type="spellEnd"/>
      <w:r w:rsidRPr="008C6C54">
        <w:rPr>
          <w:rFonts w:ascii="Times New Roman" w:hAnsi="Times New Roman"/>
          <w:sz w:val="28"/>
          <w:szCs w:val="28"/>
        </w:rPr>
        <w:t>, Л.Б. Королевская [и др.] // Иммунология. – 2013. - № 5. – С. 236-242.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Ющук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Н.Д. </w:t>
      </w:r>
      <w:proofErr w:type="spellStart"/>
      <w:r w:rsidRPr="008C6C54">
        <w:rPr>
          <w:rFonts w:ascii="Times New Roman" w:hAnsi="Times New Roman"/>
          <w:sz w:val="28"/>
          <w:szCs w:val="28"/>
        </w:rPr>
        <w:t>Гломерулярные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заболевания у ВИЧ-инфицированных пациентов: клиническая и морфологическая оценка [Текст] / Н.Д. </w:t>
      </w:r>
      <w:proofErr w:type="spellStart"/>
      <w:r w:rsidRPr="008C6C54">
        <w:rPr>
          <w:rFonts w:ascii="Times New Roman" w:hAnsi="Times New Roman"/>
          <w:sz w:val="28"/>
          <w:szCs w:val="28"/>
        </w:rPr>
        <w:t>Ющук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М.М. </w:t>
      </w:r>
      <w:proofErr w:type="spellStart"/>
      <w:r w:rsidRPr="008C6C54">
        <w:rPr>
          <w:rFonts w:ascii="Times New Roman" w:hAnsi="Times New Roman"/>
          <w:sz w:val="28"/>
          <w:szCs w:val="28"/>
        </w:rPr>
        <w:t>Гаджикулиева</w:t>
      </w:r>
      <w:proofErr w:type="spellEnd"/>
      <w:r w:rsidRPr="008C6C54">
        <w:rPr>
          <w:rFonts w:ascii="Times New Roman" w:hAnsi="Times New Roman"/>
          <w:sz w:val="28"/>
          <w:szCs w:val="28"/>
        </w:rPr>
        <w:t>, Г.В. Волгина [и др.] // Терапевтический архив. -2012. – Т.84, № 11. – С.30-39.</w:t>
      </w: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8C6C54">
        <w:rPr>
          <w:rFonts w:ascii="Times New Roman" w:hAnsi="Times New Roman"/>
          <w:b/>
          <w:sz w:val="28"/>
          <w:szCs w:val="28"/>
        </w:rPr>
        <w:t>Гепатиты, механическая желтуха</w:t>
      </w:r>
    </w:p>
    <w:p w:rsidR="00B86FD8" w:rsidRPr="008C6C54" w:rsidRDefault="00B86FD8" w:rsidP="002A3F49">
      <w:pPr>
        <w:pStyle w:val="a3"/>
        <w:tabs>
          <w:tab w:val="center" w:pos="-1134"/>
          <w:tab w:val="left" w:pos="284"/>
          <w:tab w:val="left" w:pos="567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      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Абдурахманов, Д.Т. Безопасность и эффективность </w:t>
      </w:r>
      <w:proofErr w:type="spellStart"/>
      <w:r w:rsidRPr="008C6C54">
        <w:rPr>
          <w:rFonts w:ascii="Times New Roman" w:hAnsi="Times New Roman"/>
          <w:sz w:val="28"/>
          <w:szCs w:val="28"/>
        </w:rPr>
        <w:t>телапревира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в лечении хронического гепатита </w:t>
      </w:r>
      <w:proofErr w:type="gramStart"/>
      <w:r w:rsidRPr="008C6C54">
        <w:rPr>
          <w:rFonts w:ascii="Times New Roman" w:hAnsi="Times New Roman"/>
          <w:sz w:val="28"/>
          <w:szCs w:val="28"/>
        </w:rPr>
        <w:t>С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6C54">
        <w:rPr>
          <w:rFonts w:ascii="Times New Roman" w:hAnsi="Times New Roman"/>
          <w:sz w:val="28"/>
          <w:szCs w:val="28"/>
        </w:rPr>
        <w:t>у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больных российской популяции, включенных в исследование по программе раннего доступа [Текст] / Д.Т. Абдурахманов, В.Г. Морозов, И.Г. Никитин [и др.] // Российский журнал гастроэнтерологии, </w:t>
      </w:r>
      <w:proofErr w:type="spellStart"/>
      <w:r w:rsidRPr="008C6C54">
        <w:rPr>
          <w:rFonts w:ascii="Times New Roman" w:hAnsi="Times New Roman"/>
          <w:sz w:val="28"/>
          <w:szCs w:val="28"/>
        </w:rPr>
        <w:t>гепатологии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6C54">
        <w:rPr>
          <w:rFonts w:ascii="Times New Roman" w:hAnsi="Times New Roman"/>
          <w:sz w:val="28"/>
          <w:szCs w:val="28"/>
        </w:rPr>
        <w:t>колопроктологии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. – 2014. – Т. 24, № 1. – С. 39-46. 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Абдурахманов, Д.Т. Выбор аналога </w:t>
      </w:r>
      <w:proofErr w:type="spellStart"/>
      <w:r w:rsidRPr="008C6C54">
        <w:rPr>
          <w:rFonts w:ascii="Times New Roman" w:hAnsi="Times New Roman"/>
          <w:sz w:val="28"/>
          <w:szCs w:val="28"/>
        </w:rPr>
        <w:t>нуклеоз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(т) </w:t>
      </w:r>
      <w:proofErr w:type="spellStart"/>
      <w:r w:rsidRPr="008C6C54">
        <w:rPr>
          <w:rFonts w:ascii="Times New Roman" w:hAnsi="Times New Roman"/>
          <w:sz w:val="28"/>
          <w:szCs w:val="28"/>
        </w:rPr>
        <w:t>идов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для лечения хронического гепатита В [Текст] / Д.Т. Абдурахманов, С.В. Моисеев // Клиническая фармакология и терапия. – 2014. – Т. 23, № 1. – С. 11-16.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Авдеева, М.Г. Особенности </w:t>
      </w:r>
      <w:proofErr w:type="spellStart"/>
      <w:r w:rsidRPr="008C6C54">
        <w:rPr>
          <w:rFonts w:ascii="Times New Roman" w:hAnsi="Times New Roman"/>
          <w:sz w:val="28"/>
          <w:szCs w:val="28"/>
        </w:rPr>
        <w:t>эритроцитарного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звена гемограммы у больных хроническим гепатитом С вне </w:t>
      </w:r>
      <w:proofErr w:type="spellStart"/>
      <w:r w:rsidRPr="008C6C54">
        <w:rPr>
          <w:rFonts w:ascii="Times New Roman" w:hAnsi="Times New Roman"/>
          <w:sz w:val="28"/>
          <w:szCs w:val="28"/>
        </w:rPr>
        <w:t>этиотропного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лечения и на фоне комбинированной противовирусной терапии </w:t>
      </w:r>
      <w:proofErr w:type="spellStart"/>
      <w:r w:rsidRPr="008C6C54">
        <w:rPr>
          <w:rFonts w:ascii="Times New Roman" w:hAnsi="Times New Roman"/>
          <w:sz w:val="28"/>
          <w:szCs w:val="28"/>
        </w:rPr>
        <w:t>пегилированными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интерферонами и </w:t>
      </w:r>
      <w:proofErr w:type="spellStart"/>
      <w:r w:rsidRPr="008C6C54">
        <w:rPr>
          <w:rFonts w:ascii="Times New Roman" w:hAnsi="Times New Roman"/>
          <w:sz w:val="28"/>
          <w:szCs w:val="28"/>
        </w:rPr>
        <w:t>рибавирином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[Текст] / М.Г.Авдеева, В.Н. </w:t>
      </w:r>
      <w:proofErr w:type="spellStart"/>
      <w:r w:rsidRPr="008C6C54">
        <w:rPr>
          <w:rFonts w:ascii="Times New Roman" w:hAnsi="Times New Roman"/>
          <w:sz w:val="28"/>
          <w:szCs w:val="28"/>
        </w:rPr>
        <w:t>Городин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Инфекционные болезни. – 2013. – Т.11, № 4. – С. 12-19.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Алиева, А.А. </w:t>
      </w:r>
      <w:proofErr w:type="spellStart"/>
      <w:r w:rsidRPr="008C6C54">
        <w:rPr>
          <w:rFonts w:ascii="Times New Roman" w:hAnsi="Times New Roman"/>
          <w:sz w:val="28"/>
          <w:szCs w:val="28"/>
        </w:rPr>
        <w:t>Гендерные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особенности метаболической активности нейтрофилов крови у больных хроническим вирусным гепатитом С [Текст] / А.А. Алиева, Х.М. </w:t>
      </w:r>
      <w:proofErr w:type="spellStart"/>
      <w:r w:rsidRPr="008C6C54">
        <w:rPr>
          <w:rFonts w:ascii="Times New Roman" w:hAnsi="Times New Roman"/>
          <w:sz w:val="28"/>
          <w:szCs w:val="28"/>
        </w:rPr>
        <w:t>Галимзянов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А.В. </w:t>
      </w:r>
      <w:proofErr w:type="spellStart"/>
      <w:r w:rsidRPr="008C6C54">
        <w:rPr>
          <w:rFonts w:ascii="Times New Roman" w:hAnsi="Times New Roman"/>
          <w:sz w:val="28"/>
          <w:szCs w:val="28"/>
        </w:rPr>
        <w:t>Буркин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[и др.] // Астраханский медицинский журнал. – 2013. - № 4. – С. 44-49.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>Алимов, А.В. Эффективность применения отечественной вакцины для профилактики гепатита А в организованных воинских коллективах [Текст] / А.В. Алимов, В.Г. Акимкин, С.И. Коротченко [и др.] // Санитарный врач. – 2013. - № 5. – С. 35-37.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lastRenderedPageBreak/>
        <w:t>Антонова, Т.В. Маркеры дисфункции эндотелия (</w:t>
      </w:r>
      <w:r w:rsidRPr="008C6C54">
        <w:rPr>
          <w:rFonts w:ascii="Times New Roman" w:hAnsi="Times New Roman"/>
          <w:sz w:val="28"/>
          <w:szCs w:val="28"/>
          <w:lang w:val="en-US"/>
        </w:rPr>
        <w:t>VCAM</w:t>
      </w:r>
      <w:r w:rsidRPr="008C6C54">
        <w:rPr>
          <w:rFonts w:ascii="Times New Roman" w:hAnsi="Times New Roman"/>
          <w:sz w:val="28"/>
          <w:szCs w:val="28"/>
        </w:rPr>
        <w:t xml:space="preserve">, </w:t>
      </w:r>
      <w:r w:rsidRPr="008C6C54">
        <w:rPr>
          <w:rFonts w:ascii="Times New Roman" w:hAnsi="Times New Roman"/>
          <w:sz w:val="28"/>
          <w:szCs w:val="28"/>
          <w:lang w:val="en-US"/>
        </w:rPr>
        <w:t>VWF</w:t>
      </w:r>
      <w:r w:rsidRPr="008C6C54">
        <w:rPr>
          <w:rFonts w:ascii="Times New Roman" w:hAnsi="Times New Roman"/>
          <w:sz w:val="28"/>
          <w:szCs w:val="28"/>
        </w:rPr>
        <w:t xml:space="preserve">) при хроническом гепатите С [Текст] / Т.В. Антонова, М.А. Романова, Ю.В. </w:t>
      </w:r>
      <w:proofErr w:type="spellStart"/>
      <w:r w:rsidRPr="008C6C54">
        <w:rPr>
          <w:rFonts w:ascii="Times New Roman" w:hAnsi="Times New Roman"/>
          <w:sz w:val="28"/>
          <w:szCs w:val="28"/>
        </w:rPr>
        <w:t>Лымарь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Терапевтический архив. – 2013. – Т. 85, № 12. – С. 86-89. 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Арсентьева, Н.А. Экспрессия </w:t>
      </w:r>
      <w:proofErr w:type="spellStart"/>
      <w:r w:rsidRPr="008C6C54">
        <w:rPr>
          <w:rFonts w:ascii="Times New Roman" w:hAnsi="Times New Roman"/>
          <w:sz w:val="28"/>
          <w:szCs w:val="28"/>
        </w:rPr>
        <w:t>хемокинового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рецептора </w:t>
      </w:r>
      <w:r w:rsidRPr="008C6C54">
        <w:rPr>
          <w:rFonts w:ascii="Times New Roman" w:hAnsi="Times New Roman"/>
          <w:sz w:val="28"/>
          <w:szCs w:val="28"/>
          <w:lang w:val="en-US"/>
        </w:rPr>
        <w:t>CXCR</w:t>
      </w:r>
      <w:r w:rsidRPr="008C6C54">
        <w:rPr>
          <w:rFonts w:ascii="Times New Roman" w:hAnsi="Times New Roman"/>
          <w:sz w:val="28"/>
          <w:szCs w:val="28"/>
        </w:rPr>
        <w:t xml:space="preserve"> 3 на </w:t>
      </w:r>
      <w:proofErr w:type="spellStart"/>
      <w:r w:rsidRPr="008C6C54">
        <w:rPr>
          <w:rFonts w:ascii="Times New Roman" w:hAnsi="Times New Roman"/>
          <w:sz w:val="28"/>
          <w:szCs w:val="28"/>
        </w:rPr>
        <w:t>субпопуляциях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6C54">
        <w:rPr>
          <w:rFonts w:ascii="Times New Roman" w:hAnsi="Times New Roman"/>
          <w:sz w:val="28"/>
          <w:szCs w:val="28"/>
        </w:rPr>
        <w:t>В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8C6C54">
        <w:rPr>
          <w:rFonts w:ascii="Times New Roman" w:hAnsi="Times New Roman"/>
          <w:sz w:val="28"/>
          <w:szCs w:val="28"/>
        </w:rPr>
        <w:t>лимфоцитов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периферической крови больных хроническим вирусным гепатитом С [Текст] / Н.А. Арсентьева, И.В. Кудрявцев, Д.С. </w:t>
      </w:r>
      <w:proofErr w:type="spellStart"/>
      <w:r w:rsidRPr="008C6C54">
        <w:rPr>
          <w:rFonts w:ascii="Times New Roman" w:hAnsi="Times New Roman"/>
          <w:sz w:val="28"/>
          <w:szCs w:val="28"/>
        </w:rPr>
        <w:t>Елезов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[и др.] // Медицинская иммунология. – 2013. – Т. 15, № 5. – С. 471-476.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Астапченко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Д.С. Социальные и </w:t>
      </w:r>
      <w:proofErr w:type="spellStart"/>
      <w:r w:rsidRPr="008C6C54">
        <w:rPr>
          <w:rFonts w:ascii="Times New Roman" w:hAnsi="Times New Roman"/>
          <w:sz w:val="28"/>
          <w:szCs w:val="28"/>
        </w:rPr>
        <w:t>этико-деонтологические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аспекты хронического вирусного гепатита С [Текст] / Д.С. </w:t>
      </w:r>
      <w:proofErr w:type="spellStart"/>
      <w:r w:rsidRPr="008C6C54">
        <w:rPr>
          <w:rFonts w:ascii="Times New Roman" w:hAnsi="Times New Roman"/>
          <w:sz w:val="28"/>
          <w:szCs w:val="28"/>
        </w:rPr>
        <w:t>Астапченко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Г.В. </w:t>
      </w:r>
      <w:proofErr w:type="spellStart"/>
      <w:r w:rsidRPr="008C6C54">
        <w:rPr>
          <w:rFonts w:ascii="Times New Roman" w:hAnsi="Times New Roman"/>
          <w:sz w:val="28"/>
          <w:szCs w:val="28"/>
        </w:rPr>
        <w:t>Виль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Врач-аспирант. – 2014. - № 1. – С. 94-98.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Байкова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Т.А. Многообразие внепечёночных проявлений хронических вирусных гепатитов </w:t>
      </w:r>
      <w:proofErr w:type="gramStart"/>
      <w:r w:rsidRPr="008C6C54">
        <w:rPr>
          <w:rFonts w:ascii="Times New Roman" w:hAnsi="Times New Roman"/>
          <w:sz w:val="28"/>
          <w:szCs w:val="28"/>
        </w:rPr>
        <w:t>В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8C6C54">
        <w:rPr>
          <w:rFonts w:ascii="Times New Roman" w:hAnsi="Times New Roman"/>
          <w:sz w:val="28"/>
          <w:szCs w:val="28"/>
        </w:rPr>
        <w:t>С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, общие принципы лечения [Текст] / Т.А. </w:t>
      </w:r>
      <w:proofErr w:type="spellStart"/>
      <w:r w:rsidRPr="008C6C54">
        <w:rPr>
          <w:rFonts w:ascii="Times New Roman" w:hAnsi="Times New Roman"/>
          <w:sz w:val="28"/>
          <w:szCs w:val="28"/>
        </w:rPr>
        <w:t>Байкова</w:t>
      </w:r>
      <w:proofErr w:type="spellEnd"/>
      <w:r w:rsidRPr="008C6C54">
        <w:rPr>
          <w:rFonts w:ascii="Times New Roman" w:hAnsi="Times New Roman"/>
          <w:sz w:val="28"/>
          <w:szCs w:val="28"/>
        </w:rPr>
        <w:t>, Т. Н. Лопаткина // Терапевтический архив. – 2013. – Т. 85, № 4. – С. 106-110.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Балмасова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И.П. </w:t>
      </w:r>
      <w:proofErr w:type="spellStart"/>
      <w:r w:rsidRPr="008C6C54">
        <w:rPr>
          <w:rFonts w:ascii="Times New Roman" w:hAnsi="Times New Roman"/>
          <w:sz w:val="28"/>
          <w:szCs w:val="28"/>
        </w:rPr>
        <w:t>Профилеративная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активность лимфоцитов как </w:t>
      </w:r>
      <w:proofErr w:type="spellStart"/>
      <w:r w:rsidRPr="008C6C54">
        <w:rPr>
          <w:rFonts w:ascii="Times New Roman" w:hAnsi="Times New Roman"/>
          <w:sz w:val="28"/>
          <w:szCs w:val="28"/>
        </w:rPr>
        <w:t>ко-фактор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полиморфизма гена ил – 28 β в прогнозировании быстрого вирусологического ответа на противовирусную терапию у больных хроническим гепатитом С [Текст] / И.П. </w:t>
      </w:r>
      <w:proofErr w:type="spellStart"/>
      <w:r w:rsidRPr="008C6C54">
        <w:rPr>
          <w:rFonts w:ascii="Times New Roman" w:hAnsi="Times New Roman"/>
          <w:sz w:val="28"/>
          <w:szCs w:val="28"/>
        </w:rPr>
        <w:t>Балмасова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Н.Д. </w:t>
      </w:r>
      <w:proofErr w:type="spellStart"/>
      <w:r w:rsidRPr="008C6C54">
        <w:rPr>
          <w:rFonts w:ascii="Times New Roman" w:hAnsi="Times New Roman"/>
          <w:sz w:val="28"/>
          <w:szCs w:val="28"/>
        </w:rPr>
        <w:t>Ющук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О.О. </w:t>
      </w:r>
      <w:proofErr w:type="spellStart"/>
      <w:r w:rsidRPr="008C6C54">
        <w:rPr>
          <w:rFonts w:ascii="Times New Roman" w:hAnsi="Times New Roman"/>
          <w:sz w:val="28"/>
          <w:szCs w:val="28"/>
        </w:rPr>
        <w:t>Знойко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[и др.] // Аллергология и иммунология. – Т. 13, № 4. – С. 296-305.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Барамзина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С.В. Хроническая </w:t>
      </w:r>
      <w:r w:rsidRPr="008C6C54">
        <w:rPr>
          <w:rFonts w:ascii="Times New Roman" w:hAnsi="Times New Roman"/>
          <w:sz w:val="28"/>
          <w:szCs w:val="28"/>
          <w:lang w:val="en-US"/>
        </w:rPr>
        <w:t>HCV</w:t>
      </w:r>
      <w:r w:rsidRPr="008C6C54">
        <w:rPr>
          <w:rFonts w:ascii="Times New Roman" w:hAnsi="Times New Roman"/>
          <w:sz w:val="28"/>
          <w:szCs w:val="28"/>
        </w:rPr>
        <w:t xml:space="preserve"> – инфекция: эпидемическая и эпидемиологическая характеристика заболевания в разных возрастных группах за 14 – летний период наблюдения [Текст] / С.В. </w:t>
      </w:r>
      <w:proofErr w:type="spellStart"/>
      <w:r w:rsidRPr="008C6C54">
        <w:rPr>
          <w:rFonts w:ascii="Times New Roman" w:hAnsi="Times New Roman"/>
          <w:sz w:val="28"/>
          <w:szCs w:val="28"/>
        </w:rPr>
        <w:t>Барамзина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Медицинский альманах. – 2014. - № 1. – С. 34-37.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Баранова, И.П. </w:t>
      </w:r>
      <w:proofErr w:type="spellStart"/>
      <w:r w:rsidRPr="008C6C54">
        <w:rPr>
          <w:rFonts w:ascii="Times New Roman" w:hAnsi="Times New Roman"/>
          <w:sz w:val="28"/>
          <w:szCs w:val="28"/>
        </w:rPr>
        <w:t>Ремаксол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в коррекции нежелательных явлений противовирусной терапии хронического гепатита С [Текст] / И.П. Баранова, О.А. Зыкова, Л.И. Краснова [и др.] // Экспериментальная и клиническая фармакология. – 2013. – Т. 76, № 1. – С. 44-46.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Бацких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С.Н. Новые возможности, проблемы и перспективы противовирусной терапии хронического гепатита С [Текст] / С.Н. </w:t>
      </w:r>
      <w:proofErr w:type="spellStart"/>
      <w:r w:rsidRPr="008C6C54">
        <w:rPr>
          <w:rFonts w:ascii="Times New Roman" w:hAnsi="Times New Roman"/>
          <w:sz w:val="28"/>
          <w:szCs w:val="28"/>
        </w:rPr>
        <w:t>Бацких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Инфекционные болезни. – 2013. – Т. 11, № 3. – С. 42-48. 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Белобородова, Е.В. Роль иммуногенетики в прогрессировании хронических вирусных гепатитов [Текст] / Е.В. Белобородова // Клинические перспективы гастроэнтерологии, </w:t>
      </w:r>
      <w:proofErr w:type="spellStart"/>
      <w:r w:rsidRPr="008C6C54">
        <w:rPr>
          <w:rFonts w:ascii="Times New Roman" w:hAnsi="Times New Roman"/>
          <w:sz w:val="28"/>
          <w:szCs w:val="28"/>
        </w:rPr>
        <w:t>гепатологии</w:t>
      </w:r>
      <w:proofErr w:type="spellEnd"/>
      <w:r w:rsidRPr="008C6C54">
        <w:rPr>
          <w:rFonts w:ascii="Times New Roman" w:hAnsi="Times New Roman"/>
          <w:sz w:val="28"/>
          <w:szCs w:val="28"/>
        </w:rPr>
        <w:t>. – 2014. - № 2. – С. 11-15.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Богомолов, П.О. Ведение беременных с хронической </w:t>
      </w:r>
      <w:r w:rsidRPr="008C6C54">
        <w:rPr>
          <w:rFonts w:ascii="Times New Roman" w:hAnsi="Times New Roman"/>
          <w:sz w:val="28"/>
          <w:szCs w:val="28"/>
          <w:lang w:val="en-US"/>
        </w:rPr>
        <w:t>HBV</w:t>
      </w:r>
      <w:r w:rsidRPr="008C6C54">
        <w:rPr>
          <w:rFonts w:ascii="Times New Roman" w:hAnsi="Times New Roman"/>
          <w:sz w:val="28"/>
          <w:szCs w:val="28"/>
        </w:rPr>
        <w:t xml:space="preserve">-инфекцией [Текст] / П.О. Богомолов, М.В. </w:t>
      </w:r>
      <w:proofErr w:type="spellStart"/>
      <w:r w:rsidRPr="008C6C54">
        <w:rPr>
          <w:rFonts w:ascii="Times New Roman" w:hAnsi="Times New Roman"/>
          <w:sz w:val="28"/>
          <w:szCs w:val="28"/>
        </w:rPr>
        <w:t>Мациевич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Инфекционные болезни. – 2013. – Т. 11, № 3. – С. 72-77.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>Богомолов, П.О. Стандартный интерферон альфа при 1-м генотипе вируса гепатита С: клинический и экономический анализ его эффективности [Текст] / П.О. Богомолов, Н.В. Дубинина // Инфекционные болезни. – 2013. – Т. 11, № 3. – С. 8-13.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Богомолов, П.О. Критерии отбора больных хроническим гепатитом С </w:t>
      </w:r>
      <w:proofErr w:type="spellStart"/>
      <w:r w:rsidRPr="008C6C54">
        <w:rPr>
          <w:rFonts w:ascii="Times New Roman" w:hAnsi="Times New Roman"/>
          <w:sz w:val="28"/>
          <w:szCs w:val="28"/>
        </w:rPr>
        <w:t>с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1-м генотипом вируса на терапию стандартным интерфероном альфа [Текст] / П.О. Богомолов // Клинические перспективы гастроэнтерологии, </w:t>
      </w:r>
      <w:proofErr w:type="spellStart"/>
      <w:r w:rsidRPr="008C6C54">
        <w:rPr>
          <w:rFonts w:ascii="Times New Roman" w:hAnsi="Times New Roman"/>
          <w:sz w:val="28"/>
          <w:szCs w:val="28"/>
        </w:rPr>
        <w:t>гепатологии</w:t>
      </w:r>
      <w:proofErr w:type="spellEnd"/>
      <w:r w:rsidRPr="008C6C54">
        <w:rPr>
          <w:rFonts w:ascii="Times New Roman" w:hAnsi="Times New Roman"/>
          <w:sz w:val="28"/>
          <w:szCs w:val="28"/>
        </w:rPr>
        <w:t>. – 2013. - № 5. – С. 22-23.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lastRenderedPageBreak/>
        <w:t xml:space="preserve">Бондарёва, К.С. Дифференциально-диагностическое значение определения </w:t>
      </w:r>
      <w:proofErr w:type="spellStart"/>
      <w:r w:rsidRPr="008C6C54">
        <w:rPr>
          <w:rFonts w:ascii="Times New Roman" w:hAnsi="Times New Roman"/>
          <w:sz w:val="28"/>
          <w:szCs w:val="28"/>
          <w:lang w:val="en-US"/>
        </w:rPr>
        <w:t>IgG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–антител к </w:t>
      </w:r>
      <w:proofErr w:type="spellStart"/>
      <w:r w:rsidRPr="008C6C54">
        <w:rPr>
          <w:rFonts w:ascii="Times New Roman" w:hAnsi="Times New Roman"/>
          <w:sz w:val="28"/>
          <w:szCs w:val="28"/>
        </w:rPr>
        <w:t>ламинину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– 1 в сыворотке крови при хронических гепатитах и циррозах печени [Текст] / К.С. Бондарева, В.В. Лебедев, О.В. </w:t>
      </w:r>
      <w:proofErr w:type="spellStart"/>
      <w:r w:rsidRPr="008C6C54">
        <w:rPr>
          <w:rFonts w:ascii="Times New Roman" w:hAnsi="Times New Roman"/>
          <w:sz w:val="28"/>
          <w:szCs w:val="28"/>
        </w:rPr>
        <w:t>Кокуева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Инфекционные болезни. – 2013. – Т.11, № 1. – С. 21-26.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Бондаренко, Т.Ю. Вирус гепатита А: структурно-функциональная организация генома, молекулярная диагностика и культивирование [Текст] / Т.Ю. Бондаренко, В.А. Терновой, С.В. </w:t>
      </w:r>
      <w:proofErr w:type="spellStart"/>
      <w:r w:rsidRPr="008C6C54">
        <w:rPr>
          <w:rFonts w:ascii="Times New Roman" w:hAnsi="Times New Roman"/>
          <w:sz w:val="28"/>
          <w:szCs w:val="28"/>
        </w:rPr>
        <w:t>Нетесов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Молекулярная генетика, микробиология и вирусология. – 2013. - № 3. – С. 12-21.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Булыгин, В.Г. Показатели активности ферментов и параметры липидного спектра в клетках печени у детей при хроническом вирусном гепатите С [Текст] / В.Г. Булыгин // Российский медицинский журнал. – 2014. - № 2. – С.7-9. 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Бутаев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Т.М. Эпидемиологические особенности вирусного гепатита А на современном этапе в республике Северная Осетия – Алания [Текст] / Т.М. </w:t>
      </w:r>
      <w:proofErr w:type="spellStart"/>
      <w:r w:rsidRPr="008C6C54">
        <w:rPr>
          <w:rFonts w:ascii="Times New Roman" w:hAnsi="Times New Roman"/>
          <w:sz w:val="28"/>
          <w:szCs w:val="28"/>
        </w:rPr>
        <w:t>Бутаев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Г.К. </w:t>
      </w:r>
      <w:proofErr w:type="spellStart"/>
      <w:r w:rsidRPr="008C6C54">
        <w:rPr>
          <w:rFonts w:ascii="Times New Roman" w:hAnsi="Times New Roman"/>
          <w:sz w:val="28"/>
          <w:szCs w:val="28"/>
        </w:rPr>
        <w:t>Гадзиева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Н.И. </w:t>
      </w:r>
      <w:proofErr w:type="spellStart"/>
      <w:r w:rsidRPr="008C6C54">
        <w:rPr>
          <w:rFonts w:ascii="Times New Roman" w:hAnsi="Times New Roman"/>
          <w:sz w:val="28"/>
          <w:szCs w:val="28"/>
        </w:rPr>
        <w:t>Отараева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[и др.] // Здоровье населения и среда обитания. – 2014. - № 2. – С. 34-36.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>Воробьёв, П.А. Сравнительная оценка клинико-экономической эффективности различных вариантов противовирусной терапии хронического гепатита «В» в Российской Федерации [Текст] / П.А. Воробьёв, А.В. Лунёва // Проблемы стандартизации в здравоохранении. – 2013. - № 11-12. – С. 68-77.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Вышеславцева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М.В. Влияние вируса гепатита </w:t>
      </w:r>
      <w:proofErr w:type="gramStart"/>
      <w:r w:rsidRPr="008C6C54">
        <w:rPr>
          <w:rFonts w:ascii="Times New Roman" w:hAnsi="Times New Roman"/>
          <w:sz w:val="28"/>
          <w:szCs w:val="28"/>
        </w:rPr>
        <w:t>С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6C54">
        <w:rPr>
          <w:rFonts w:ascii="Times New Roman" w:hAnsi="Times New Roman"/>
          <w:sz w:val="28"/>
          <w:szCs w:val="28"/>
        </w:rPr>
        <w:t>на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иммунный статус лиц, </w:t>
      </w:r>
      <w:proofErr w:type="spellStart"/>
      <w:r w:rsidRPr="008C6C54">
        <w:rPr>
          <w:rFonts w:ascii="Times New Roman" w:hAnsi="Times New Roman"/>
          <w:sz w:val="28"/>
          <w:szCs w:val="28"/>
        </w:rPr>
        <w:t>коинфицированных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вирусами гепатита С и иммунодефицита человека [Текст] / М.В. </w:t>
      </w:r>
      <w:proofErr w:type="spellStart"/>
      <w:r w:rsidRPr="008C6C54">
        <w:rPr>
          <w:rFonts w:ascii="Times New Roman" w:hAnsi="Times New Roman"/>
          <w:sz w:val="28"/>
          <w:szCs w:val="28"/>
        </w:rPr>
        <w:t>Вышеславцева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И.П. </w:t>
      </w:r>
      <w:proofErr w:type="spellStart"/>
      <w:r w:rsidRPr="008C6C54">
        <w:rPr>
          <w:rFonts w:ascii="Times New Roman" w:hAnsi="Times New Roman"/>
          <w:sz w:val="28"/>
          <w:szCs w:val="28"/>
        </w:rPr>
        <w:t>Балмасова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Здоровье населения и среда обитания. – 2014. - № 3. – С. 35-37.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Гарипова, Р.В. Как улучшить диагностику профессиональных вирусных гепатитов у медицинских работников? [Текст] / Р.В. Гарипова, З.М. </w:t>
      </w:r>
      <w:proofErr w:type="spellStart"/>
      <w:r w:rsidRPr="008C6C54">
        <w:rPr>
          <w:rFonts w:ascii="Times New Roman" w:hAnsi="Times New Roman"/>
          <w:sz w:val="28"/>
          <w:szCs w:val="28"/>
        </w:rPr>
        <w:t>Берхеева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Общественное здоровье и здравоохранение. – 2014. - № 1. – С. 38-41. 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Гордовская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Н.Б. </w:t>
      </w:r>
      <w:proofErr w:type="spellStart"/>
      <w:r w:rsidRPr="008C6C54">
        <w:rPr>
          <w:rFonts w:ascii="Times New Roman" w:hAnsi="Times New Roman"/>
          <w:sz w:val="28"/>
          <w:szCs w:val="28"/>
        </w:rPr>
        <w:t>Криоглобулинемический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54">
        <w:rPr>
          <w:rFonts w:ascii="Times New Roman" w:hAnsi="Times New Roman"/>
          <w:sz w:val="28"/>
          <w:szCs w:val="28"/>
        </w:rPr>
        <w:t>васкулит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с поражением почек, ассоциированный с вирусом гепатита С: современные возможности лечения [Текст] / Н.Б. </w:t>
      </w:r>
      <w:proofErr w:type="spellStart"/>
      <w:r w:rsidRPr="008C6C54">
        <w:rPr>
          <w:rFonts w:ascii="Times New Roman" w:hAnsi="Times New Roman"/>
          <w:sz w:val="28"/>
          <w:szCs w:val="28"/>
        </w:rPr>
        <w:t>Гордовская</w:t>
      </w:r>
      <w:proofErr w:type="spellEnd"/>
      <w:r w:rsidRPr="008C6C54">
        <w:rPr>
          <w:rFonts w:ascii="Times New Roman" w:hAnsi="Times New Roman"/>
          <w:sz w:val="28"/>
          <w:szCs w:val="28"/>
        </w:rPr>
        <w:t>, Л.В. Козловская // Терапевтический архив. – 2013. – Т. 85, № 6. – С. 78-84.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Дроздова, О.М. Эпидемиологические закономерности и факторы риска профессионального заражения медицинских работников вирусными гепатитами [Текст] / О.М. Дроздова, О.А. </w:t>
      </w:r>
      <w:proofErr w:type="spellStart"/>
      <w:r w:rsidRPr="008C6C54">
        <w:rPr>
          <w:rFonts w:ascii="Times New Roman" w:hAnsi="Times New Roman"/>
          <w:sz w:val="28"/>
          <w:szCs w:val="28"/>
        </w:rPr>
        <w:t>Балыбина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Е.Б. </w:t>
      </w:r>
      <w:proofErr w:type="spellStart"/>
      <w:r w:rsidRPr="008C6C54">
        <w:rPr>
          <w:rFonts w:ascii="Times New Roman" w:hAnsi="Times New Roman"/>
          <w:sz w:val="28"/>
          <w:szCs w:val="28"/>
        </w:rPr>
        <w:t>Брусина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Санитарный врач. – 2013. - № 1. – С. 9-12. 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Дуданова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О. Латентная </w:t>
      </w:r>
      <w:r w:rsidRPr="008C6C54">
        <w:rPr>
          <w:rFonts w:ascii="Times New Roman" w:hAnsi="Times New Roman"/>
          <w:sz w:val="28"/>
          <w:szCs w:val="28"/>
          <w:lang w:val="en-US"/>
        </w:rPr>
        <w:t>HBV</w:t>
      </w:r>
      <w:r w:rsidRPr="008C6C54">
        <w:rPr>
          <w:rFonts w:ascii="Times New Roman" w:hAnsi="Times New Roman"/>
          <w:sz w:val="28"/>
          <w:szCs w:val="28"/>
        </w:rPr>
        <w:t xml:space="preserve"> – инфекция у больных хроническим гепатитом В [Текст] / О. </w:t>
      </w:r>
      <w:proofErr w:type="spellStart"/>
      <w:r w:rsidRPr="008C6C54">
        <w:rPr>
          <w:rFonts w:ascii="Times New Roman" w:hAnsi="Times New Roman"/>
          <w:sz w:val="28"/>
          <w:szCs w:val="28"/>
        </w:rPr>
        <w:t>Дуданова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М. Шубина, А. Ларина (и др.) // Врач. – 2014. - № 4. – С. 54-56. 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Епифанова, Н.В. Эпидемические варианты </w:t>
      </w:r>
      <w:proofErr w:type="spellStart"/>
      <w:r w:rsidRPr="008C6C54">
        <w:rPr>
          <w:rFonts w:ascii="Times New Roman" w:hAnsi="Times New Roman"/>
          <w:sz w:val="28"/>
          <w:szCs w:val="28"/>
        </w:rPr>
        <w:t>норовирусов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генотипа </w:t>
      </w:r>
      <w:r w:rsidRPr="008C6C54">
        <w:rPr>
          <w:rFonts w:ascii="Times New Roman" w:hAnsi="Times New Roman"/>
          <w:sz w:val="28"/>
          <w:szCs w:val="28"/>
          <w:lang w:val="en-US"/>
        </w:rPr>
        <w:t>G</w:t>
      </w:r>
      <w:r w:rsidRPr="008C6C54">
        <w:rPr>
          <w:rFonts w:ascii="Times New Roman" w:hAnsi="Times New Roman"/>
          <w:sz w:val="28"/>
          <w:szCs w:val="28"/>
        </w:rPr>
        <w:t xml:space="preserve"> 11.4 в Нижнем Новгороде в 2006-2012 гг. [Текст] / Н.В. Епифанова, Л.Б. </w:t>
      </w:r>
      <w:proofErr w:type="spellStart"/>
      <w:r w:rsidRPr="008C6C54">
        <w:rPr>
          <w:rFonts w:ascii="Times New Roman" w:hAnsi="Times New Roman"/>
          <w:sz w:val="28"/>
          <w:szCs w:val="28"/>
        </w:rPr>
        <w:t>Луковникова</w:t>
      </w:r>
      <w:proofErr w:type="spellEnd"/>
      <w:r w:rsidRPr="008C6C54">
        <w:rPr>
          <w:rFonts w:ascii="Times New Roman" w:hAnsi="Times New Roman"/>
          <w:sz w:val="28"/>
          <w:szCs w:val="28"/>
        </w:rPr>
        <w:t>, Н.А. Новикова [и др.] // Журнал микробиологии, эпидемиологии  и иммунобиологии. – 2014. - № 2. – С. 64-72.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lastRenderedPageBreak/>
        <w:t>Есмембетов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К.И. Риск прогрессирования и причины летального исхода при </w:t>
      </w:r>
      <w:proofErr w:type="gramStart"/>
      <w:r w:rsidRPr="008C6C54">
        <w:rPr>
          <w:rFonts w:ascii="Times New Roman" w:hAnsi="Times New Roman"/>
          <w:sz w:val="28"/>
          <w:szCs w:val="28"/>
        </w:rPr>
        <w:t>хроническом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вирусном </w:t>
      </w:r>
      <w:proofErr w:type="spellStart"/>
      <w:r w:rsidRPr="008C6C54">
        <w:rPr>
          <w:rFonts w:ascii="Times New Roman" w:hAnsi="Times New Roman"/>
          <w:sz w:val="28"/>
          <w:szCs w:val="28"/>
        </w:rPr>
        <w:t>микст-гепатите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[Текст] / К.И. </w:t>
      </w:r>
      <w:proofErr w:type="spellStart"/>
      <w:r w:rsidRPr="008C6C54">
        <w:rPr>
          <w:rFonts w:ascii="Times New Roman" w:hAnsi="Times New Roman"/>
          <w:sz w:val="28"/>
          <w:szCs w:val="28"/>
        </w:rPr>
        <w:t>Есмембетов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Д.Т. Абдурахманов, А.В. Одинцов [и др.] // Российский журнал гастроэнтерологии, </w:t>
      </w:r>
      <w:proofErr w:type="spellStart"/>
      <w:r w:rsidRPr="008C6C54">
        <w:rPr>
          <w:rFonts w:ascii="Times New Roman" w:hAnsi="Times New Roman"/>
          <w:sz w:val="28"/>
          <w:szCs w:val="28"/>
        </w:rPr>
        <w:t>гепатологии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6C54">
        <w:rPr>
          <w:rFonts w:ascii="Times New Roman" w:hAnsi="Times New Roman"/>
          <w:sz w:val="28"/>
          <w:szCs w:val="28"/>
        </w:rPr>
        <w:t>колопроктологии</w:t>
      </w:r>
      <w:proofErr w:type="spellEnd"/>
      <w:r w:rsidRPr="008C6C54">
        <w:rPr>
          <w:rFonts w:ascii="Times New Roman" w:hAnsi="Times New Roman"/>
          <w:sz w:val="28"/>
          <w:szCs w:val="28"/>
        </w:rPr>
        <w:t>. – 2013. – Т. 23, № 3. – С.49-55.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Ефремова, О.С. Эффективность современных </w:t>
      </w:r>
      <w:proofErr w:type="spellStart"/>
      <w:r w:rsidRPr="008C6C54">
        <w:rPr>
          <w:rFonts w:ascii="Times New Roman" w:hAnsi="Times New Roman"/>
          <w:sz w:val="28"/>
          <w:szCs w:val="28"/>
        </w:rPr>
        <w:t>нуклеозидных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аналогов в лечении больных с </w:t>
      </w:r>
      <w:proofErr w:type="spellStart"/>
      <w:r w:rsidRPr="008C6C54">
        <w:rPr>
          <w:rFonts w:ascii="Times New Roman" w:hAnsi="Times New Roman"/>
          <w:sz w:val="28"/>
          <w:szCs w:val="28"/>
          <w:lang w:val="en-US"/>
        </w:rPr>
        <w:t>HBeAg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– негативным хроническим гепатитом В [Текст] / О.С. Ефремова, Г.М. Кожевникова // Инфекционные болезни. – 2013. – Т. 11, № 4. – С. 5-12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>Жданов, К.В. Современные представления о стартовой терапии хронического гепатита В [Текст] / К.В. Жданов, Д.А. Гусев // Инфекционные болезни. – 2013. – Т.11, № 4. – С. 28-37.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Заркуа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Н.Э. Дифференциальная диагностическая тактика при механической желтухе [Текст] / Н.Э. </w:t>
      </w:r>
      <w:proofErr w:type="spellStart"/>
      <w:r w:rsidRPr="008C6C54">
        <w:rPr>
          <w:rFonts w:ascii="Times New Roman" w:hAnsi="Times New Roman"/>
          <w:sz w:val="28"/>
          <w:szCs w:val="28"/>
        </w:rPr>
        <w:t>Заркуа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Вестник хирургии. – 2013. – Т. 172, № 1. – С. 38-44.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Знойко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О.О. Противовирусная терапия хронического гепатита С </w:t>
      </w:r>
      <w:proofErr w:type="spellStart"/>
      <w:r w:rsidRPr="008C6C54">
        <w:rPr>
          <w:rFonts w:ascii="Times New Roman" w:hAnsi="Times New Roman"/>
          <w:sz w:val="28"/>
          <w:szCs w:val="28"/>
        </w:rPr>
        <w:t>цепэгинтерфероном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–α 2 в комбинации с </w:t>
      </w:r>
      <w:proofErr w:type="spellStart"/>
      <w:r w:rsidRPr="008C6C54">
        <w:rPr>
          <w:rFonts w:ascii="Times New Roman" w:hAnsi="Times New Roman"/>
          <w:sz w:val="28"/>
          <w:szCs w:val="28"/>
        </w:rPr>
        <w:t>рибавирином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[Текст] / О.О. </w:t>
      </w:r>
      <w:proofErr w:type="spellStart"/>
      <w:r w:rsidRPr="008C6C54">
        <w:rPr>
          <w:rFonts w:ascii="Times New Roman" w:hAnsi="Times New Roman"/>
          <w:sz w:val="28"/>
          <w:szCs w:val="28"/>
        </w:rPr>
        <w:t>Знойко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Инфекционные болезни. – 2013. – Т. 11, № 3. – С. 15-20.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Игнатова, Т.М. Отдалённые результаты противовирусной терапии у больных хроническим гепатитом С, достигших стойкого вирусологического ответа [Текст] / Т.М.Игнатова, Т.Н. Лопаткина, В.П. Чуланов [и др.] // Российский журнал гастроэнтерологии, </w:t>
      </w:r>
      <w:proofErr w:type="spellStart"/>
      <w:r w:rsidRPr="008C6C54">
        <w:rPr>
          <w:rFonts w:ascii="Times New Roman" w:hAnsi="Times New Roman"/>
          <w:sz w:val="28"/>
          <w:szCs w:val="28"/>
        </w:rPr>
        <w:t>гепатологии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6C54">
        <w:rPr>
          <w:rFonts w:ascii="Times New Roman" w:hAnsi="Times New Roman"/>
          <w:sz w:val="28"/>
          <w:szCs w:val="28"/>
        </w:rPr>
        <w:t>колопроктологии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. – 2013. –Т. </w:t>
      </w:r>
      <w:r w:rsidRPr="008C6C54">
        <w:rPr>
          <w:rFonts w:ascii="Times New Roman" w:hAnsi="Times New Roman"/>
          <w:sz w:val="28"/>
          <w:szCs w:val="28"/>
          <w:lang w:val="en-US"/>
        </w:rPr>
        <w:t>XXIII</w:t>
      </w:r>
      <w:r w:rsidRPr="008C6C54">
        <w:rPr>
          <w:rFonts w:ascii="Times New Roman" w:hAnsi="Times New Roman"/>
          <w:sz w:val="28"/>
          <w:szCs w:val="28"/>
        </w:rPr>
        <w:t>, № 4. – С. 30-36.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Калагина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Л.С. Показатели </w:t>
      </w:r>
      <w:proofErr w:type="spellStart"/>
      <w:r w:rsidRPr="008C6C54">
        <w:rPr>
          <w:rFonts w:ascii="Times New Roman" w:hAnsi="Times New Roman"/>
          <w:sz w:val="28"/>
          <w:szCs w:val="28"/>
        </w:rPr>
        <w:t>гастрина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6C54">
        <w:rPr>
          <w:rFonts w:ascii="Times New Roman" w:hAnsi="Times New Roman"/>
          <w:sz w:val="28"/>
          <w:szCs w:val="28"/>
        </w:rPr>
        <w:t>пепсиногена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– 1, трипсина, общего </w:t>
      </w:r>
      <w:proofErr w:type="spellStart"/>
      <w:r w:rsidRPr="008C6C54">
        <w:rPr>
          <w:rFonts w:ascii="Times New Roman" w:hAnsi="Times New Roman"/>
          <w:sz w:val="28"/>
          <w:szCs w:val="28"/>
          <w:lang w:val="en-US"/>
        </w:rPr>
        <w:t>IgE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и кортизола сыворотки крови у детей в острый период вирусного гепатита А [Текст] / Л.С. </w:t>
      </w:r>
      <w:proofErr w:type="spellStart"/>
      <w:r w:rsidRPr="008C6C54">
        <w:rPr>
          <w:rFonts w:ascii="Times New Roman" w:hAnsi="Times New Roman"/>
          <w:sz w:val="28"/>
          <w:szCs w:val="28"/>
        </w:rPr>
        <w:t>Калагина</w:t>
      </w:r>
      <w:proofErr w:type="spellEnd"/>
      <w:r w:rsidRPr="008C6C54">
        <w:rPr>
          <w:rFonts w:ascii="Times New Roman" w:hAnsi="Times New Roman"/>
          <w:sz w:val="28"/>
          <w:szCs w:val="28"/>
        </w:rPr>
        <w:t>, Ч.С. Павлов, Ю.А. Фомин // Педиатрия. – 2013. – Т.92, № 4. – С. 117- 119.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Качковский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М.А. Определение критериев прогноза неблагополучного течения хронического вирусного гепатита </w:t>
      </w:r>
      <w:proofErr w:type="gramStart"/>
      <w:r w:rsidRPr="008C6C54">
        <w:rPr>
          <w:rFonts w:ascii="Times New Roman" w:hAnsi="Times New Roman"/>
          <w:sz w:val="28"/>
          <w:szCs w:val="28"/>
        </w:rPr>
        <w:t>В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6C54">
        <w:rPr>
          <w:rFonts w:ascii="Times New Roman" w:hAnsi="Times New Roman"/>
          <w:sz w:val="28"/>
          <w:szCs w:val="28"/>
        </w:rPr>
        <w:t>на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фоне патогенетической терапии в стационаре [Текст] / М.А. </w:t>
      </w:r>
      <w:proofErr w:type="spellStart"/>
      <w:r w:rsidRPr="008C6C54">
        <w:rPr>
          <w:rFonts w:ascii="Times New Roman" w:hAnsi="Times New Roman"/>
          <w:sz w:val="28"/>
          <w:szCs w:val="28"/>
        </w:rPr>
        <w:t>Качковский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Н.А. </w:t>
      </w:r>
      <w:proofErr w:type="spellStart"/>
      <w:r w:rsidRPr="008C6C54">
        <w:rPr>
          <w:rFonts w:ascii="Times New Roman" w:hAnsi="Times New Roman"/>
          <w:sz w:val="28"/>
          <w:szCs w:val="28"/>
        </w:rPr>
        <w:t>Билева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Медицинский альманах. – 2013. - № 2. – С.209-212.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Кирсанова, Т.А. </w:t>
      </w:r>
      <w:proofErr w:type="spellStart"/>
      <w:r w:rsidRPr="008C6C54">
        <w:rPr>
          <w:rFonts w:ascii="Times New Roman" w:hAnsi="Times New Roman"/>
          <w:sz w:val="28"/>
          <w:szCs w:val="28"/>
        </w:rPr>
        <w:t>Интерлейкины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как один из возможных маркеров ранней диагностики вирусного гепатита </w:t>
      </w:r>
      <w:proofErr w:type="gramStart"/>
      <w:r w:rsidRPr="008C6C54">
        <w:rPr>
          <w:rFonts w:ascii="Times New Roman" w:hAnsi="Times New Roman"/>
          <w:sz w:val="28"/>
          <w:szCs w:val="28"/>
        </w:rPr>
        <w:t>С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6C54">
        <w:rPr>
          <w:rFonts w:ascii="Times New Roman" w:hAnsi="Times New Roman"/>
          <w:sz w:val="28"/>
          <w:szCs w:val="28"/>
        </w:rPr>
        <w:t>у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детей первого года жизни [Текст] / Т.А. Кирсанова // Журнал </w:t>
      </w:r>
      <w:proofErr w:type="spellStart"/>
      <w:r w:rsidRPr="008C6C54">
        <w:rPr>
          <w:rFonts w:ascii="Times New Roman" w:hAnsi="Times New Roman"/>
          <w:sz w:val="28"/>
          <w:szCs w:val="28"/>
        </w:rPr>
        <w:t>инфектологии</w:t>
      </w:r>
      <w:proofErr w:type="spellEnd"/>
      <w:r w:rsidRPr="008C6C54">
        <w:rPr>
          <w:rFonts w:ascii="Times New Roman" w:hAnsi="Times New Roman"/>
          <w:sz w:val="28"/>
          <w:szCs w:val="28"/>
        </w:rPr>
        <w:t>. – 2013. – Т. 5, № 4.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Ковалёва, Н.Б. Отечественный препарат интерферона </w:t>
      </w:r>
      <w:r w:rsidRPr="008C6C54">
        <w:rPr>
          <w:rFonts w:ascii="Times New Roman" w:hAnsi="Times New Roman"/>
          <w:sz w:val="28"/>
          <w:szCs w:val="28"/>
          <w:lang w:val="en-US"/>
        </w:rPr>
        <w:t>α</w:t>
      </w:r>
      <w:r w:rsidRPr="008C6C54">
        <w:rPr>
          <w:rFonts w:ascii="Times New Roman" w:hAnsi="Times New Roman"/>
          <w:sz w:val="28"/>
          <w:szCs w:val="28"/>
        </w:rPr>
        <w:t xml:space="preserve"> - 2β с хроническим гепатитом С [Текст] / Н.Б. Ковалёва // Российский журнал гастроэнтерологии, </w:t>
      </w:r>
      <w:proofErr w:type="spellStart"/>
      <w:r w:rsidRPr="008C6C54">
        <w:rPr>
          <w:rFonts w:ascii="Times New Roman" w:hAnsi="Times New Roman"/>
          <w:sz w:val="28"/>
          <w:szCs w:val="28"/>
        </w:rPr>
        <w:t>гепатологии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6C54">
        <w:rPr>
          <w:rFonts w:ascii="Times New Roman" w:hAnsi="Times New Roman"/>
          <w:sz w:val="28"/>
          <w:szCs w:val="28"/>
        </w:rPr>
        <w:t>колопроктологии</w:t>
      </w:r>
      <w:proofErr w:type="spellEnd"/>
      <w:r w:rsidRPr="008C6C54">
        <w:rPr>
          <w:rFonts w:ascii="Times New Roman" w:hAnsi="Times New Roman"/>
          <w:sz w:val="28"/>
          <w:szCs w:val="28"/>
        </w:rPr>
        <w:t>. – 2014. – Т. 24, № 2. – С. 65-68.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Корочкина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О.В. Оптимизация тактики ведения больных хроническим гепатитом С [Текст] / О.В. </w:t>
      </w:r>
      <w:proofErr w:type="spellStart"/>
      <w:r w:rsidRPr="008C6C54">
        <w:rPr>
          <w:rFonts w:ascii="Times New Roman" w:hAnsi="Times New Roman"/>
          <w:sz w:val="28"/>
          <w:szCs w:val="28"/>
        </w:rPr>
        <w:t>Корочкина</w:t>
      </w:r>
      <w:proofErr w:type="spellEnd"/>
      <w:r w:rsidRPr="008C6C54">
        <w:rPr>
          <w:rFonts w:ascii="Times New Roman" w:hAnsi="Times New Roman"/>
          <w:sz w:val="28"/>
          <w:szCs w:val="28"/>
        </w:rPr>
        <w:t>, А.М. Рюмин // Эпидемиология и инфекционные болезни. – 2013. - № 2. – С. 24-27.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Косаговская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И.И. Медико-социальные аспекты вирусных гепатитов с парентеральным путём передачи [Текст] / И.И. </w:t>
      </w:r>
      <w:proofErr w:type="spellStart"/>
      <w:r w:rsidRPr="008C6C54">
        <w:rPr>
          <w:rFonts w:ascii="Times New Roman" w:hAnsi="Times New Roman"/>
          <w:sz w:val="28"/>
          <w:szCs w:val="28"/>
        </w:rPr>
        <w:t>Косаговская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 w:rsidRPr="008C6C54">
        <w:rPr>
          <w:rFonts w:ascii="Times New Roman" w:hAnsi="Times New Roman"/>
          <w:sz w:val="28"/>
          <w:szCs w:val="28"/>
        </w:rPr>
        <w:t>Волчкова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Эпидемиология и инфекционные болезни. – 2013. - № 1. – С. 28-39.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lastRenderedPageBreak/>
        <w:t>Кузин, С.Н. Проблема диагностического ускользания вируса гепатита В [Текст] / С.Н. Кузин, Е.И. Самохвалов // Вопросы вирусологии. – 2013. - № 2. – С. 4-10.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Кузнецов, П.Л. Синдром эндогенной интоксикации в патогенезе вирусного гепатита [Текст] / П.Л. Кузнецов, В.М. </w:t>
      </w:r>
      <w:proofErr w:type="spellStart"/>
      <w:r w:rsidRPr="008C6C54">
        <w:rPr>
          <w:rFonts w:ascii="Times New Roman" w:hAnsi="Times New Roman"/>
          <w:sz w:val="28"/>
          <w:szCs w:val="28"/>
        </w:rPr>
        <w:t>Борзунов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Экспериментальная и клиническая гастроэнтерология. – 2013. - № 4. – С. 44-50.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Лопатина, Т. Варианты течения перекрёстной формы аутоиммунный гепатит – первичный </w:t>
      </w:r>
      <w:proofErr w:type="spellStart"/>
      <w:r w:rsidRPr="008C6C54">
        <w:rPr>
          <w:rFonts w:ascii="Times New Roman" w:hAnsi="Times New Roman"/>
          <w:sz w:val="28"/>
          <w:szCs w:val="28"/>
        </w:rPr>
        <w:t>билиарный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цирроз [Текст] / Т. Лопаткина, Е. </w:t>
      </w:r>
      <w:proofErr w:type="spellStart"/>
      <w:r w:rsidRPr="008C6C54">
        <w:rPr>
          <w:rFonts w:ascii="Times New Roman" w:hAnsi="Times New Roman"/>
          <w:sz w:val="28"/>
          <w:szCs w:val="28"/>
        </w:rPr>
        <w:t>Лин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Е. </w:t>
      </w:r>
      <w:proofErr w:type="spellStart"/>
      <w:r w:rsidRPr="008C6C54">
        <w:rPr>
          <w:rFonts w:ascii="Times New Roman" w:hAnsi="Times New Roman"/>
          <w:sz w:val="28"/>
          <w:szCs w:val="28"/>
        </w:rPr>
        <w:t>Танащук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Врач. – 2014. - № 1. – С. 2-8.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Маевская, М.В. Эффективность и безопасность нового ингибитора протеазы </w:t>
      </w:r>
      <w:proofErr w:type="spellStart"/>
      <w:r w:rsidRPr="008C6C54">
        <w:rPr>
          <w:rFonts w:ascii="Times New Roman" w:hAnsi="Times New Roman"/>
          <w:sz w:val="28"/>
          <w:szCs w:val="28"/>
        </w:rPr>
        <w:t>фалдапревира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в лечении больных гепатитом С [Текст] / М.В. Маевская, М.С. </w:t>
      </w:r>
      <w:proofErr w:type="spellStart"/>
      <w:r w:rsidRPr="008C6C54">
        <w:rPr>
          <w:rFonts w:ascii="Times New Roman" w:hAnsi="Times New Roman"/>
          <w:sz w:val="28"/>
          <w:szCs w:val="28"/>
        </w:rPr>
        <w:t>Жарковская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В.Т. Ивашкин // Российский журнал гастроэнтерологии, </w:t>
      </w:r>
      <w:proofErr w:type="spellStart"/>
      <w:r w:rsidRPr="008C6C54">
        <w:rPr>
          <w:rFonts w:ascii="Times New Roman" w:hAnsi="Times New Roman"/>
          <w:sz w:val="28"/>
          <w:szCs w:val="28"/>
        </w:rPr>
        <w:t>гепатологии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6C54">
        <w:rPr>
          <w:rFonts w:ascii="Times New Roman" w:hAnsi="Times New Roman"/>
          <w:sz w:val="28"/>
          <w:szCs w:val="28"/>
        </w:rPr>
        <w:t>колопроктологии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. – 2013. – Т. </w:t>
      </w:r>
      <w:r w:rsidRPr="008C6C54">
        <w:rPr>
          <w:rFonts w:ascii="Times New Roman" w:hAnsi="Times New Roman"/>
          <w:sz w:val="28"/>
          <w:szCs w:val="28"/>
          <w:lang w:val="en-US"/>
        </w:rPr>
        <w:t>XXIII</w:t>
      </w:r>
      <w:r w:rsidRPr="008C6C54">
        <w:rPr>
          <w:rFonts w:ascii="Times New Roman" w:hAnsi="Times New Roman"/>
          <w:sz w:val="28"/>
          <w:szCs w:val="28"/>
        </w:rPr>
        <w:t>, № 6. – С. 35-43.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Маевская, М.В. Лечение больных хроническим гепатитом С препаратом </w:t>
      </w:r>
      <w:proofErr w:type="spellStart"/>
      <w:r w:rsidRPr="008C6C54">
        <w:rPr>
          <w:rFonts w:ascii="Times New Roman" w:hAnsi="Times New Roman"/>
          <w:sz w:val="28"/>
          <w:szCs w:val="28"/>
        </w:rPr>
        <w:t>цепэгинтерферон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альфа 2 β в сочетании с </w:t>
      </w:r>
      <w:proofErr w:type="spellStart"/>
      <w:r w:rsidRPr="008C6C54">
        <w:rPr>
          <w:rFonts w:ascii="Times New Roman" w:hAnsi="Times New Roman"/>
          <w:sz w:val="28"/>
          <w:szCs w:val="28"/>
        </w:rPr>
        <w:t>рибавирином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(итоговые результаты </w:t>
      </w:r>
      <w:proofErr w:type="spellStart"/>
      <w:r w:rsidRPr="008C6C54">
        <w:rPr>
          <w:rFonts w:ascii="Times New Roman" w:hAnsi="Times New Roman"/>
          <w:sz w:val="28"/>
          <w:szCs w:val="28"/>
        </w:rPr>
        <w:t>рандомизированного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сравнительного клинического исследования) [Текст] / М.В. Маевская, О.О. </w:t>
      </w:r>
      <w:proofErr w:type="spellStart"/>
      <w:r w:rsidRPr="008C6C54">
        <w:rPr>
          <w:rFonts w:ascii="Times New Roman" w:hAnsi="Times New Roman"/>
          <w:sz w:val="28"/>
          <w:szCs w:val="28"/>
        </w:rPr>
        <w:t>Знойко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Е.А. Климова (и др.) // Российский журнал гастроэнтерологии, </w:t>
      </w:r>
      <w:proofErr w:type="spellStart"/>
      <w:r w:rsidRPr="008C6C54">
        <w:rPr>
          <w:rFonts w:ascii="Times New Roman" w:hAnsi="Times New Roman"/>
          <w:sz w:val="28"/>
          <w:szCs w:val="28"/>
        </w:rPr>
        <w:t>колопроктологии</w:t>
      </w:r>
      <w:proofErr w:type="spellEnd"/>
      <w:r w:rsidRPr="008C6C54">
        <w:rPr>
          <w:rFonts w:ascii="Times New Roman" w:hAnsi="Times New Roman"/>
          <w:sz w:val="28"/>
          <w:szCs w:val="28"/>
        </w:rPr>
        <w:t>. – 2014. – Т. 24, № 2. – С. 53-64.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Макарова, И.В. Клинико-лабораторные особенности хронического гепатита </w:t>
      </w:r>
      <w:proofErr w:type="gramStart"/>
      <w:r w:rsidRPr="008C6C54">
        <w:rPr>
          <w:rFonts w:ascii="Times New Roman" w:hAnsi="Times New Roman"/>
          <w:sz w:val="28"/>
          <w:szCs w:val="28"/>
        </w:rPr>
        <w:t>С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6C54">
        <w:rPr>
          <w:rFonts w:ascii="Times New Roman" w:hAnsi="Times New Roman"/>
          <w:sz w:val="28"/>
          <w:szCs w:val="28"/>
        </w:rPr>
        <w:t>на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фоне ВИЧ – инфекции [Текст] / И.В. Макарова, Е.А. </w:t>
      </w:r>
      <w:proofErr w:type="spellStart"/>
      <w:r w:rsidRPr="008C6C54">
        <w:rPr>
          <w:rFonts w:ascii="Times New Roman" w:hAnsi="Times New Roman"/>
          <w:sz w:val="28"/>
          <w:szCs w:val="28"/>
        </w:rPr>
        <w:t>Иоаниди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Вестник Волгоградского государственного медицинского университета. – 2013. - № 2. – С. 109-111. 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Максимов, В.А. Опыт использования различных схем лечения хронического гепатита [Текст] / В.А. Максимов, А.Л. </w:t>
      </w:r>
      <w:proofErr w:type="spellStart"/>
      <w:r w:rsidRPr="008C6C54">
        <w:rPr>
          <w:rFonts w:ascii="Times New Roman" w:hAnsi="Times New Roman"/>
          <w:sz w:val="28"/>
          <w:szCs w:val="28"/>
        </w:rPr>
        <w:t>Чернышов</w:t>
      </w:r>
      <w:proofErr w:type="spellEnd"/>
      <w:r w:rsidRPr="008C6C54">
        <w:rPr>
          <w:rFonts w:ascii="Times New Roman" w:hAnsi="Times New Roman"/>
          <w:sz w:val="28"/>
          <w:szCs w:val="28"/>
        </w:rPr>
        <w:t>, В. А. Неронов // Лечащий врач. – 2014. - № 2. – С.81.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Малинникова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Е.Ю. Неврологические проявления гепатита Е [Текст] / Е.Ю. </w:t>
      </w:r>
      <w:proofErr w:type="spellStart"/>
      <w:r w:rsidRPr="008C6C54">
        <w:rPr>
          <w:rFonts w:ascii="Times New Roman" w:hAnsi="Times New Roman"/>
          <w:sz w:val="28"/>
          <w:szCs w:val="28"/>
        </w:rPr>
        <w:t>Малинникова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В.Г. </w:t>
      </w:r>
      <w:proofErr w:type="spellStart"/>
      <w:r w:rsidRPr="008C6C54">
        <w:rPr>
          <w:rFonts w:ascii="Times New Roman" w:hAnsi="Times New Roman"/>
          <w:sz w:val="28"/>
          <w:szCs w:val="28"/>
        </w:rPr>
        <w:t>Коптюг</w:t>
      </w:r>
      <w:proofErr w:type="spellEnd"/>
      <w:r w:rsidRPr="008C6C54">
        <w:rPr>
          <w:rFonts w:ascii="Times New Roman" w:hAnsi="Times New Roman"/>
          <w:sz w:val="28"/>
          <w:szCs w:val="28"/>
        </w:rPr>
        <w:t>, И.А. Потёмкин [и др.] // Инфекционные болезни. – 2013. – Т. 11, № 1. – С. 16-20.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Михайлов, М.И. Патогенетические особенности инфекции, вызванной вирусом гепатита </w:t>
      </w:r>
      <w:proofErr w:type="gramStart"/>
      <w:r w:rsidRPr="008C6C54">
        <w:rPr>
          <w:rFonts w:ascii="Times New Roman" w:hAnsi="Times New Roman"/>
          <w:sz w:val="28"/>
          <w:szCs w:val="28"/>
        </w:rPr>
        <w:t>С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6C54">
        <w:rPr>
          <w:rFonts w:ascii="Times New Roman" w:hAnsi="Times New Roman"/>
          <w:sz w:val="28"/>
          <w:szCs w:val="28"/>
        </w:rPr>
        <w:t>у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лиц из групп с высоким риском парентерального инфицирования этим вирусом [Текст] / М.И. Михайлов, М.К. Мамедов, А.Э. </w:t>
      </w:r>
      <w:proofErr w:type="spellStart"/>
      <w:r w:rsidRPr="008C6C54">
        <w:rPr>
          <w:rFonts w:ascii="Times New Roman" w:hAnsi="Times New Roman"/>
          <w:sz w:val="28"/>
          <w:szCs w:val="28"/>
        </w:rPr>
        <w:t>Дадашева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Журнал микробиологии, эпидемиологии и иммунобиологии. – 2014. - № 2. – С. 90-93.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Михайлов, М.И. Эпидемиология вирусных гепатитов [Текст] / М.И. Михайлов, Е.Ю. </w:t>
      </w:r>
      <w:proofErr w:type="spellStart"/>
      <w:r w:rsidRPr="008C6C54">
        <w:rPr>
          <w:rFonts w:ascii="Times New Roman" w:hAnsi="Times New Roman"/>
          <w:sz w:val="28"/>
          <w:szCs w:val="28"/>
        </w:rPr>
        <w:t>Малинникова</w:t>
      </w:r>
      <w:proofErr w:type="spellEnd"/>
      <w:r w:rsidRPr="008C6C54">
        <w:rPr>
          <w:rFonts w:ascii="Times New Roman" w:hAnsi="Times New Roman"/>
          <w:sz w:val="28"/>
          <w:szCs w:val="28"/>
        </w:rPr>
        <w:t>, И.А. Потёмкин [и др.] // Журнал микробиологии, эпидемиологии и иммунобиологии. – 2013. - № 1. – С. 78-85.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Михайлов, М.И. Сравнительная оценка распространённости инфекций, вызванных вирусами гепатитов </w:t>
      </w:r>
      <w:proofErr w:type="gramStart"/>
      <w:r w:rsidRPr="008C6C54">
        <w:rPr>
          <w:rFonts w:ascii="Times New Roman" w:hAnsi="Times New Roman"/>
          <w:sz w:val="28"/>
          <w:szCs w:val="28"/>
        </w:rPr>
        <w:t>В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8C6C54">
        <w:rPr>
          <w:rFonts w:ascii="Times New Roman" w:hAnsi="Times New Roman"/>
          <w:sz w:val="28"/>
          <w:szCs w:val="28"/>
        </w:rPr>
        <w:t>С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, среди лиц из разных групп с высоким риском инфицирования [Текст] / М.И. Михайлов, М.К. Мамедов, А.Э. </w:t>
      </w:r>
      <w:proofErr w:type="spellStart"/>
      <w:r w:rsidRPr="008C6C54">
        <w:rPr>
          <w:rFonts w:ascii="Times New Roman" w:hAnsi="Times New Roman"/>
          <w:sz w:val="28"/>
          <w:szCs w:val="28"/>
        </w:rPr>
        <w:t>Дадашева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Журнал микробиологии, эпидемиологии и иммунобиологии. – 2013. - № 4. – С. 44-48.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lastRenderedPageBreak/>
        <w:t xml:space="preserve">Михайлова, Ю.В. Особенности эпидемического процесса гепатита </w:t>
      </w:r>
      <w:proofErr w:type="gramStart"/>
      <w:r w:rsidRPr="008C6C54">
        <w:rPr>
          <w:rFonts w:ascii="Times New Roman" w:hAnsi="Times New Roman"/>
          <w:sz w:val="28"/>
          <w:szCs w:val="28"/>
        </w:rPr>
        <w:t>С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6C54">
        <w:rPr>
          <w:rFonts w:ascii="Times New Roman" w:hAnsi="Times New Roman"/>
          <w:sz w:val="28"/>
          <w:szCs w:val="28"/>
        </w:rPr>
        <w:t>на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территории крупного города Европейской части России [Текст] / Ю.В. Михайлова, Т.Н. </w:t>
      </w:r>
      <w:proofErr w:type="spellStart"/>
      <w:r w:rsidRPr="008C6C54">
        <w:rPr>
          <w:rFonts w:ascii="Times New Roman" w:hAnsi="Times New Roman"/>
          <w:sz w:val="28"/>
          <w:szCs w:val="28"/>
        </w:rPr>
        <w:t>Быстрова</w:t>
      </w:r>
      <w:proofErr w:type="spellEnd"/>
      <w:r w:rsidRPr="008C6C54">
        <w:rPr>
          <w:rFonts w:ascii="Times New Roman" w:hAnsi="Times New Roman"/>
          <w:sz w:val="28"/>
          <w:szCs w:val="28"/>
        </w:rPr>
        <w:t>, Е.И. Ефимов // Медицинский альманах. – 2013. - № 2. – С. 86-90.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Морозова, Т.С. Оценка морфофункционального состояния левых отделов сердца у больных хроническими диффузными заболеваниями печени вирусной этиологии [Текст] / Т.С. Морозова, И.Ф. Гришина, И.А. </w:t>
      </w:r>
      <w:proofErr w:type="spellStart"/>
      <w:r w:rsidRPr="008C6C54">
        <w:rPr>
          <w:rFonts w:ascii="Times New Roman" w:hAnsi="Times New Roman"/>
          <w:sz w:val="28"/>
          <w:szCs w:val="28"/>
        </w:rPr>
        <w:t>Гурикова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[и др.] // Уральский медицинский журнал. – 2013. - № 3. – С. 27-33.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Никитин, И.Г. </w:t>
      </w:r>
      <w:proofErr w:type="spellStart"/>
      <w:r w:rsidRPr="008C6C54">
        <w:rPr>
          <w:rFonts w:ascii="Times New Roman" w:hAnsi="Times New Roman"/>
          <w:sz w:val="28"/>
          <w:szCs w:val="28"/>
        </w:rPr>
        <w:t>Боцопревир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: новые возможности противовирусного лечения хронического гепатита С [Текст] / И.Г. Никитин, И. Е. </w:t>
      </w:r>
      <w:proofErr w:type="spellStart"/>
      <w:r w:rsidRPr="008C6C54">
        <w:rPr>
          <w:rFonts w:ascii="Times New Roman" w:hAnsi="Times New Roman"/>
          <w:sz w:val="28"/>
          <w:szCs w:val="28"/>
        </w:rPr>
        <w:t>Байкова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Терапевтический архив. – 2013. – Т. 85, № 2. – С. 85-89.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Никулина, М.А. Психологические предикторы </w:t>
      </w:r>
      <w:proofErr w:type="spellStart"/>
      <w:r w:rsidRPr="008C6C54">
        <w:rPr>
          <w:rFonts w:ascii="Times New Roman" w:hAnsi="Times New Roman"/>
          <w:sz w:val="28"/>
          <w:szCs w:val="28"/>
        </w:rPr>
        <w:t>анксиогенного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стресса и их взаимосвязь с прогрессированием вирусных гепатитов [Текст] / М.А. Никулина, А.А. </w:t>
      </w:r>
      <w:proofErr w:type="spellStart"/>
      <w:r w:rsidRPr="008C6C54">
        <w:rPr>
          <w:rFonts w:ascii="Times New Roman" w:hAnsi="Times New Roman"/>
          <w:sz w:val="28"/>
          <w:szCs w:val="28"/>
        </w:rPr>
        <w:t>Никоноров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В.Г. </w:t>
      </w:r>
      <w:proofErr w:type="spellStart"/>
      <w:r w:rsidRPr="008C6C54">
        <w:rPr>
          <w:rFonts w:ascii="Times New Roman" w:hAnsi="Times New Roman"/>
          <w:sz w:val="28"/>
          <w:szCs w:val="28"/>
        </w:rPr>
        <w:t>Лычев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[и др.] // Эпидемиология и инфекционные болезни. – 2013. - № 2. – С.28-33.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Новикова, Ю.Б. Изучение уровня знаний о возможности заражения, лечения и профилактики парентеральных гепатитов </w:t>
      </w:r>
      <w:proofErr w:type="gramStart"/>
      <w:r w:rsidRPr="008C6C54">
        <w:rPr>
          <w:rFonts w:ascii="Times New Roman" w:hAnsi="Times New Roman"/>
          <w:sz w:val="28"/>
          <w:szCs w:val="28"/>
        </w:rPr>
        <w:t>В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8C6C54">
        <w:rPr>
          <w:rFonts w:ascii="Times New Roman" w:hAnsi="Times New Roman"/>
          <w:sz w:val="28"/>
          <w:szCs w:val="28"/>
        </w:rPr>
        <w:t>С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и ВИЧ-инфекции среди пациентов наркологического </w:t>
      </w:r>
      <w:proofErr w:type="spellStart"/>
      <w:r w:rsidRPr="008C6C54">
        <w:rPr>
          <w:rFonts w:ascii="Times New Roman" w:hAnsi="Times New Roman"/>
          <w:sz w:val="28"/>
          <w:szCs w:val="28"/>
        </w:rPr>
        <w:t>станционара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[Текст] / Ю.Б. Новикова, Ю.А. </w:t>
      </w:r>
      <w:proofErr w:type="spellStart"/>
      <w:r w:rsidRPr="008C6C54">
        <w:rPr>
          <w:rFonts w:ascii="Times New Roman" w:hAnsi="Times New Roman"/>
          <w:sz w:val="28"/>
          <w:szCs w:val="28"/>
        </w:rPr>
        <w:t>Шуляк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Л.И. </w:t>
      </w:r>
      <w:proofErr w:type="spellStart"/>
      <w:r w:rsidRPr="008C6C54">
        <w:rPr>
          <w:rFonts w:ascii="Times New Roman" w:hAnsi="Times New Roman"/>
          <w:sz w:val="28"/>
          <w:szCs w:val="28"/>
        </w:rPr>
        <w:t>Демидович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Эпидемиология. </w:t>
      </w:r>
      <w:proofErr w:type="spellStart"/>
      <w:r w:rsidRPr="008C6C54">
        <w:rPr>
          <w:rFonts w:ascii="Times New Roman" w:hAnsi="Times New Roman"/>
          <w:sz w:val="28"/>
          <w:szCs w:val="28"/>
        </w:rPr>
        <w:t>Вакцинопрофилактика</w:t>
      </w:r>
      <w:proofErr w:type="spellEnd"/>
      <w:r w:rsidRPr="008C6C54">
        <w:rPr>
          <w:rFonts w:ascii="Times New Roman" w:hAnsi="Times New Roman"/>
          <w:sz w:val="28"/>
          <w:szCs w:val="28"/>
        </w:rPr>
        <w:t>. – 2013. - № 2. – С. 80-86.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>Орлова, С.Н. Влияние социально-эпидемиологических и клинических факторов на качество жизни больных с хроническими вирусными гепатитами [Текст] / С.Н. Орлова, О.В. Дудник // Медицинский альманах. – 2013. - №1. – С.48-51.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Пирогова, И.Ю. Исходы токсических гепатитов, вызванных суррогатами алкоголя [Текст] / И.Ю. Пирогова, И.Ю. Пономарёва, С.П. Синицын [и др.] // Российский журнал гастроэнтерологии, </w:t>
      </w:r>
      <w:proofErr w:type="spellStart"/>
      <w:r w:rsidRPr="008C6C54">
        <w:rPr>
          <w:rFonts w:ascii="Times New Roman" w:hAnsi="Times New Roman"/>
          <w:sz w:val="28"/>
          <w:szCs w:val="28"/>
        </w:rPr>
        <w:t>гепатологии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6C54">
        <w:rPr>
          <w:rFonts w:ascii="Times New Roman" w:hAnsi="Times New Roman"/>
          <w:sz w:val="28"/>
          <w:szCs w:val="28"/>
        </w:rPr>
        <w:t>колопроктологии</w:t>
      </w:r>
      <w:proofErr w:type="spellEnd"/>
      <w:r w:rsidRPr="008C6C54">
        <w:rPr>
          <w:rFonts w:ascii="Times New Roman" w:hAnsi="Times New Roman"/>
          <w:sz w:val="28"/>
          <w:szCs w:val="28"/>
        </w:rPr>
        <w:t>. – 2013. – Т. 23, № 6. – С. 49-56.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Подымова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С.Д. Острые гепатиты при инфекционных заболеваниях [Текст] / С. Д. </w:t>
      </w:r>
      <w:proofErr w:type="spellStart"/>
      <w:r w:rsidRPr="008C6C54">
        <w:rPr>
          <w:rFonts w:ascii="Times New Roman" w:hAnsi="Times New Roman"/>
          <w:sz w:val="28"/>
          <w:szCs w:val="28"/>
        </w:rPr>
        <w:t>Подымова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</w:t>
      </w:r>
      <w:proofErr w:type="gramStart"/>
      <w:r w:rsidRPr="008C6C54">
        <w:rPr>
          <w:rFonts w:ascii="Times New Roman" w:hAnsi="Times New Roman"/>
          <w:sz w:val="28"/>
          <w:szCs w:val="28"/>
        </w:rPr>
        <w:t>Экспериментальная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и клиническая </w:t>
      </w:r>
      <w:proofErr w:type="spellStart"/>
      <w:r w:rsidRPr="008C6C54">
        <w:rPr>
          <w:rFonts w:ascii="Times New Roman" w:hAnsi="Times New Roman"/>
          <w:sz w:val="28"/>
          <w:szCs w:val="28"/>
        </w:rPr>
        <w:t>гастроэнторология</w:t>
      </w:r>
      <w:proofErr w:type="spellEnd"/>
      <w:r w:rsidRPr="008C6C54">
        <w:rPr>
          <w:rFonts w:ascii="Times New Roman" w:hAnsi="Times New Roman"/>
          <w:sz w:val="28"/>
          <w:szCs w:val="28"/>
        </w:rPr>
        <w:t>. – 2013. - № 4. – С. 38-43.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Правдолюбова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И.А. Клинико-морфологические особенности хронического </w:t>
      </w:r>
      <w:proofErr w:type="spellStart"/>
      <w:r w:rsidRPr="008C6C54">
        <w:rPr>
          <w:rFonts w:ascii="Times New Roman" w:hAnsi="Times New Roman"/>
          <w:sz w:val="28"/>
          <w:szCs w:val="28"/>
          <w:lang w:val="en-US"/>
        </w:rPr>
        <w:t>HBe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</w:t>
      </w:r>
      <w:r w:rsidRPr="008C6C54">
        <w:rPr>
          <w:rFonts w:ascii="Times New Roman" w:hAnsi="Times New Roman"/>
          <w:sz w:val="28"/>
          <w:szCs w:val="28"/>
          <w:lang w:val="en-US"/>
        </w:rPr>
        <w:t>Ag</w:t>
      </w:r>
      <w:r w:rsidRPr="008C6C54">
        <w:rPr>
          <w:rFonts w:ascii="Times New Roman" w:hAnsi="Times New Roman"/>
          <w:sz w:val="28"/>
          <w:szCs w:val="28"/>
        </w:rPr>
        <w:t xml:space="preserve">-негативного гепатита В и хронического гепатита В и хронического гепатита С: </w:t>
      </w:r>
      <w:proofErr w:type="spellStart"/>
      <w:r w:rsidRPr="008C6C54">
        <w:rPr>
          <w:rFonts w:ascii="Times New Roman" w:hAnsi="Times New Roman"/>
          <w:sz w:val="28"/>
          <w:szCs w:val="28"/>
        </w:rPr>
        <w:t>автореф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C6C54">
        <w:rPr>
          <w:rFonts w:ascii="Times New Roman" w:hAnsi="Times New Roman"/>
          <w:sz w:val="28"/>
          <w:szCs w:val="28"/>
        </w:rPr>
        <w:t>дисс</w:t>
      </w:r>
      <w:proofErr w:type="spellEnd"/>
      <w:r w:rsidRPr="008C6C54">
        <w:rPr>
          <w:rFonts w:ascii="Times New Roman" w:hAnsi="Times New Roman"/>
          <w:sz w:val="28"/>
          <w:szCs w:val="28"/>
        </w:rPr>
        <w:t>…</w:t>
      </w:r>
      <w:proofErr w:type="spellStart"/>
      <w:r w:rsidRPr="008C6C54">
        <w:rPr>
          <w:rFonts w:ascii="Times New Roman" w:hAnsi="Times New Roman"/>
          <w:sz w:val="28"/>
          <w:szCs w:val="28"/>
        </w:rPr>
        <w:t>канд</w:t>
      </w:r>
      <w:proofErr w:type="gramStart"/>
      <w:r w:rsidRPr="008C6C54">
        <w:rPr>
          <w:rFonts w:ascii="Times New Roman" w:hAnsi="Times New Roman"/>
          <w:sz w:val="28"/>
          <w:szCs w:val="28"/>
        </w:rPr>
        <w:t>.м</w:t>
      </w:r>
      <w:proofErr w:type="gramEnd"/>
      <w:r w:rsidRPr="008C6C54">
        <w:rPr>
          <w:rFonts w:ascii="Times New Roman" w:hAnsi="Times New Roman"/>
          <w:sz w:val="28"/>
          <w:szCs w:val="28"/>
        </w:rPr>
        <w:t>ед.наук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[Текст] / И.А. </w:t>
      </w:r>
      <w:proofErr w:type="spellStart"/>
      <w:r w:rsidRPr="008C6C54">
        <w:rPr>
          <w:rFonts w:ascii="Times New Roman" w:hAnsi="Times New Roman"/>
          <w:sz w:val="28"/>
          <w:szCs w:val="28"/>
        </w:rPr>
        <w:t>Правдолюбова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. – Петрозаводск. – 2013. – 22 </w:t>
      </w:r>
      <w:proofErr w:type="gramStart"/>
      <w:r w:rsidRPr="008C6C54">
        <w:rPr>
          <w:rFonts w:ascii="Times New Roman" w:hAnsi="Times New Roman"/>
          <w:sz w:val="28"/>
          <w:szCs w:val="28"/>
        </w:rPr>
        <w:t>с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. – (А -28365) 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Притулина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Ю.Г. Изучение побочных эффектов комбинированной противовирусной терапии хронического гепатита С [Текст] / Ю.Г. </w:t>
      </w:r>
      <w:proofErr w:type="spellStart"/>
      <w:r w:rsidRPr="008C6C54">
        <w:rPr>
          <w:rFonts w:ascii="Times New Roman" w:hAnsi="Times New Roman"/>
          <w:sz w:val="28"/>
          <w:szCs w:val="28"/>
        </w:rPr>
        <w:t>Притулина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Д.С. </w:t>
      </w:r>
      <w:proofErr w:type="spellStart"/>
      <w:r w:rsidRPr="008C6C54">
        <w:rPr>
          <w:rFonts w:ascii="Times New Roman" w:hAnsi="Times New Roman"/>
          <w:sz w:val="28"/>
          <w:szCs w:val="28"/>
        </w:rPr>
        <w:t>Астапченко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Г.Г. </w:t>
      </w:r>
      <w:proofErr w:type="spellStart"/>
      <w:r w:rsidRPr="008C6C54">
        <w:rPr>
          <w:rFonts w:ascii="Times New Roman" w:hAnsi="Times New Roman"/>
          <w:sz w:val="28"/>
          <w:szCs w:val="28"/>
        </w:rPr>
        <w:t>Саломахин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Вестник новых медицинских технологий. – 2013. - № 2. – С. 250-253.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Рабаев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И.Б. Эффект сочетанного применения декомпрессии желчных протоков и </w:t>
      </w:r>
      <w:proofErr w:type="spellStart"/>
      <w:r w:rsidRPr="008C6C54">
        <w:rPr>
          <w:rFonts w:ascii="Times New Roman" w:hAnsi="Times New Roman"/>
          <w:sz w:val="28"/>
          <w:szCs w:val="28"/>
        </w:rPr>
        <w:t>лактулозы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при механической желтухе [Текст] / И.Б. </w:t>
      </w:r>
      <w:proofErr w:type="spellStart"/>
      <w:r w:rsidRPr="008C6C54">
        <w:rPr>
          <w:rFonts w:ascii="Times New Roman" w:hAnsi="Times New Roman"/>
          <w:sz w:val="28"/>
          <w:szCs w:val="28"/>
        </w:rPr>
        <w:t>Рабаев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С.А. </w:t>
      </w:r>
      <w:proofErr w:type="spellStart"/>
      <w:r w:rsidRPr="008C6C54">
        <w:rPr>
          <w:rFonts w:ascii="Times New Roman" w:hAnsi="Times New Roman"/>
          <w:sz w:val="28"/>
          <w:szCs w:val="28"/>
        </w:rPr>
        <w:t>Бекбауов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С.В. </w:t>
      </w:r>
      <w:proofErr w:type="spellStart"/>
      <w:r w:rsidRPr="008C6C54">
        <w:rPr>
          <w:rFonts w:ascii="Times New Roman" w:hAnsi="Times New Roman"/>
          <w:sz w:val="28"/>
          <w:szCs w:val="28"/>
        </w:rPr>
        <w:t>Фиалкина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Журнал микробиологии, эпидемиологии и иммунобиологии. – 2012. - № 6. – С. 85-89.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lastRenderedPageBreak/>
        <w:t>Райхельсон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К.Л. Спорные вопросы лечения больных аутоиммунным гепатитом и его перекрёстными синдромами с </w:t>
      </w:r>
      <w:proofErr w:type="spellStart"/>
      <w:r w:rsidRPr="008C6C54">
        <w:rPr>
          <w:rFonts w:ascii="Times New Roman" w:hAnsi="Times New Roman"/>
          <w:sz w:val="28"/>
          <w:szCs w:val="28"/>
        </w:rPr>
        <w:t>холестатическими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 заболеваниями [Текст] / К.Л. </w:t>
      </w:r>
      <w:proofErr w:type="spellStart"/>
      <w:r w:rsidRPr="008C6C54">
        <w:rPr>
          <w:rFonts w:ascii="Times New Roman" w:hAnsi="Times New Roman"/>
          <w:sz w:val="28"/>
          <w:szCs w:val="28"/>
        </w:rPr>
        <w:t>Райхельсон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Н.В. Семёнов, А.Ю. Барановский // Клинические перспективы гастроэнтерологии, </w:t>
      </w:r>
      <w:proofErr w:type="spellStart"/>
      <w:r w:rsidRPr="008C6C54">
        <w:rPr>
          <w:rFonts w:ascii="Times New Roman" w:hAnsi="Times New Roman"/>
          <w:sz w:val="28"/>
          <w:szCs w:val="28"/>
        </w:rPr>
        <w:t>гепатологии</w:t>
      </w:r>
      <w:proofErr w:type="spellEnd"/>
      <w:r w:rsidRPr="008C6C54">
        <w:rPr>
          <w:rFonts w:ascii="Times New Roman" w:hAnsi="Times New Roman"/>
          <w:sz w:val="28"/>
          <w:szCs w:val="28"/>
        </w:rPr>
        <w:t>. – 2013. - № 2. – С. 50-55.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Райхельсон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К.Л. Встречаемость </w:t>
      </w:r>
      <w:proofErr w:type="spellStart"/>
      <w:r w:rsidRPr="008C6C54">
        <w:rPr>
          <w:rFonts w:ascii="Times New Roman" w:hAnsi="Times New Roman"/>
          <w:sz w:val="28"/>
          <w:szCs w:val="28"/>
        </w:rPr>
        <w:t>аутоантител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у больных с аутоиммунными заболеваниями печени и хроническим гепатитом С [Текст] / К.Л. </w:t>
      </w:r>
      <w:proofErr w:type="spellStart"/>
      <w:r w:rsidRPr="008C6C54">
        <w:rPr>
          <w:rFonts w:ascii="Times New Roman" w:hAnsi="Times New Roman"/>
          <w:sz w:val="28"/>
          <w:szCs w:val="28"/>
        </w:rPr>
        <w:t>Райхельсон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У.А. </w:t>
      </w:r>
      <w:proofErr w:type="spellStart"/>
      <w:r w:rsidRPr="008C6C54">
        <w:rPr>
          <w:rFonts w:ascii="Times New Roman" w:hAnsi="Times New Roman"/>
          <w:sz w:val="28"/>
          <w:szCs w:val="28"/>
        </w:rPr>
        <w:t>Мительглик</w:t>
      </w:r>
      <w:proofErr w:type="spellEnd"/>
      <w:r w:rsidRPr="008C6C54">
        <w:rPr>
          <w:rFonts w:ascii="Times New Roman" w:hAnsi="Times New Roman"/>
          <w:sz w:val="28"/>
          <w:szCs w:val="28"/>
        </w:rPr>
        <w:t>, А.С. Зубарева [и др.] // Медицинская иммунология. – 2013. – Т. 15, № 4. – С. 351-360.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Рахманова, А.Г. Хронические вирусные гепатиты в Санкт-Петербурге [Текст] / А.Г. Рахманова, А.А. Яковлев, В. А. </w:t>
      </w:r>
      <w:proofErr w:type="spellStart"/>
      <w:r w:rsidRPr="008C6C54">
        <w:rPr>
          <w:rFonts w:ascii="Times New Roman" w:hAnsi="Times New Roman"/>
          <w:sz w:val="28"/>
          <w:szCs w:val="28"/>
        </w:rPr>
        <w:t>Цинзерлинг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Журнал микробиологии и иммунобиологии. – 2013. - № 2. – С. 44-50.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>Рекомендации по диагностике и лечению взрослых больных гепатитом</w:t>
      </w:r>
      <w:proofErr w:type="gramStart"/>
      <w:r w:rsidRPr="008C6C54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[Текст] // Клинические перспективы гастроэнтерологии, </w:t>
      </w:r>
      <w:proofErr w:type="spellStart"/>
      <w:r w:rsidRPr="008C6C54">
        <w:rPr>
          <w:rFonts w:ascii="Times New Roman" w:hAnsi="Times New Roman"/>
          <w:sz w:val="28"/>
          <w:szCs w:val="28"/>
        </w:rPr>
        <w:t>гепатологии</w:t>
      </w:r>
      <w:proofErr w:type="spellEnd"/>
      <w:r w:rsidRPr="008C6C54">
        <w:rPr>
          <w:rFonts w:ascii="Times New Roman" w:hAnsi="Times New Roman"/>
          <w:sz w:val="28"/>
          <w:szCs w:val="28"/>
        </w:rPr>
        <w:t>. – 2013. - № 2. – С. 3-32.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Рюмин, А.М. Обоснование дифференцированного подхода к терапии хронических гепатитов В и С </w:t>
      </w:r>
      <w:proofErr w:type="spellStart"/>
      <w:r w:rsidRPr="008C6C54">
        <w:rPr>
          <w:rFonts w:ascii="Times New Roman" w:hAnsi="Times New Roman"/>
          <w:sz w:val="28"/>
          <w:szCs w:val="28"/>
        </w:rPr>
        <w:t>с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учётом особенностей больных характеристики вируса и иммунного ответа: </w:t>
      </w:r>
      <w:proofErr w:type="spellStart"/>
      <w:r w:rsidRPr="008C6C54">
        <w:rPr>
          <w:rFonts w:ascii="Times New Roman" w:hAnsi="Times New Roman"/>
          <w:sz w:val="28"/>
          <w:szCs w:val="28"/>
        </w:rPr>
        <w:t>автореф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C6C54">
        <w:rPr>
          <w:rFonts w:ascii="Times New Roman" w:hAnsi="Times New Roman"/>
          <w:sz w:val="28"/>
          <w:szCs w:val="28"/>
        </w:rPr>
        <w:t>дис</w:t>
      </w:r>
      <w:proofErr w:type="spellEnd"/>
      <w:r w:rsidRPr="008C6C54">
        <w:rPr>
          <w:rFonts w:ascii="Times New Roman" w:hAnsi="Times New Roman"/>
          <w:sz w:val="28"/>
          <w:szCs w:val="28"/>
        </w:rPr>
        <w:t>. … канд. мед</w:t>
      </w:r>
      <w:proofErr w:type="gramStart"/>
      <w:r w:rsidRPr="008C6C54">
        <w:rPr>
          <w:rFonts w:ascii="Times New Roman" w:hAnsi="Times New Roman"/>
          <w:sz w:val="28"/>
          <w:szCs w:val="28"/>
        </w:rPr>
        <w:t>.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6C54">
        <w:rPr>
          <w:rFonts w:ascii="Times New Roman" w:hAnsi="Times New Roman"/>
          <w:sz w:val="28"/>
          <w:szCs w:val="28"/>
        </w:rPr>
        <w:t>н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аук [Текст] / А.М. Рюмин. – СПб., 2013. – 16 </w:t>
      </w:r>
      <w:proofErr w:type="gramStart"/>
      <w:r w:rsidRPr="008C6C54">
        <w:rPr>
          <w:rFonts w:ascii="Times New Roman" w:hAnsi="Times New Roman"/>
          <w:sz w:val="28"/>
          <w:szCs w:val="28"/>
        </w:rPr>
        <w:t>с</w:t>
      </w:r>
      <w:proofErr w:type="gramEnd"/>
      <w:r w:rsidRPr="008C6C54">
        <w:rPr>
          <w:rFonts w:ascii="Times New Roman" w:hAnsi="Times New Roman"/>
          <w:sz w:val="28"/>
          <w:szCs w:val="28"/>
        </w:rPr>
        <w:t>. - (А 28499)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Салдан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И.П. Особенности эпидемического процесса хронического вирусного гепатита </w:t>
      </w:r>
      <w:proofErr w:type="gramStart"/>
      <w:r w:rsidRPr="008C6C54">
        <w:rPr>
          <w:rFonts w:ascii="Times New Roman" w:hAnsi="Times New Roman"/>
          <w:sz w:val="28"/>
          <w:szCs w:val="28"/>
        </w:rPr>
        <w:t>С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6C54">
        <w:rPr>
          <w:rFonts w:ascii="Times New Roman" w:hAnsi="Times New Roman"/>
          <w:sz w:val="28"/>
          <w:szCs w:val="28"/>
        </w:rPr>
        <w:t>среди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сельского населения Алтайского края [Текст] / И.П. </w:t>
      </w:r>
      <w:proofErr w:type="spellStart"/>
      <w:r w:rsidRPr="008C6C54">
        <w:rPr>
          <w:rFonts w:ascii="Times New Roman" w:hAnsi="Times New Roman"/>
          <w:sz w:val="28"/>
          <w:szCs w:val="28"/>
        </w:rPr>
        <w:t>Салдан</w:t>
      </w:r>
      <w:proofErr w:type="spellEnd"/>
      <w:r w:rsidRPr="008C6C54">
        <w:rPr>
          <w:rFonts w:ascii="Times New Roman" w:hAnsi="Times New Roman"/>
          <w:sz w:val="28"/>
          <w:szCs w:val="28"/>
        </w:rPr>
        <w:t>, А.П. Пашков // Здоровье населения и среда обитания. – 2013. - № 3. – С. 31-33.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Сайдакова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Е.В. Роль </w:t>
      </w:r>
      <w:proofErr w:type="spellStart"/>
      <w:r w:rsidRPr="008C6C54">
        <w:rPr>
          <w:rFonts w:ascii="Times New Roman" w:hAnsi="Times New Roman"/>
          <w:sz w:val="28"/>
          <w:szCs w:val="28"/>
        </w:rPr>
        <w:t>коинфекции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вирусным гепатитом </w:t>
      </w:r>
      <w:proofErr w:type="gramStart"/>
      <w:r w:rsidRPr="008C6C54">
        <w:rPr>
          <w:rFonts w:ascii="Times New Roman" w:hAnsi="Times New Roman"/>
          <w:sz w:val="28"/>
          <w:szCs w:val="28"/>
        </w:rPr>
        <w:t>С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6C54">
        <w:rPr>
          <w:rFonts w:ascii="Times New Roman" w:hAnsi="Times New Roman"/>
          <w:sz w:val="28"/>
          <w:szCs w:val="28"/>
        </w:rPr>
        <w:t>в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нарушении продуктивной функции тимуса у ВИЧ - инфицированных пациентов на фоне иммунологически неэффективной </w:t>
      </w:r>
      <w:proofErr w:type="spellStart"/>
      <w:r w:rsidRPr="008C6C54">
        <w:rPr>
          <w:rFonts w:ascii="Times New Roman" w:hAnsi="Times New Roman"/>
          <w:sz w:val="28"/>
          <w:szCs w:val="28"/>
        </w:rPr>
        <w:t>антиретровирусной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терапии [Текст] / Е.В. </w:t>
      </w:r>
      <w:proofErr w:type="spellStart"/>
      <w:r w:rsidRPr="008C6C54">
        <w:rPr>
          <w:rFonts w:ascii="Times New Roman" w:hAnsi="Times New Roman"/>
          <w:sz w:val="28"/>
          <w:szCs w:val="28"/>
        </w:rPr>
        <w:t>Сайдакова</w:t>
      </w:r>
      <w:proofErr w:type="spellEnd"/>
      <w:r w:rsidRPr="008C6C54">
        <w:rPr>
          <w:rFonts w:ascii="Times New Roman" w:hAnsi="Times New Roman"/>
          <w:sz w:val="28"/>
          <w:szCs w:val="28"/>
        </w:rPr>
        <w:t>, Л.Б. Королевская // Медицинская иммунология. – 2013. – Т. 15, № 6. – С. 543-545.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Самохвалов, Е.И. Частота встречаемости отдельных </w:t>
      </w:r>
      <w:proofErr w:type="spellStart"/>
      <w:r w:rsidRPr="008C6C54">
        <w:rPr>
          <w:rFonts w:ascii="Times New Roman" w:hAnsi="Times New Roman"/>
          <w:sz w:val="28"/>
          <w:szCs w:val="28"/>
        </w:rPr>
        <w:t>субтипов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вируса гепатита </w:t>
      </w:r>
      <w:proofErr w:type="gramStart"/>
      <w:r w:rsidRPr="008C6C54">
        <w:rPr>
          <w:rFonts w:ascii="Times New Roman" w:hAnsi="Times New Roman"/>
          <w:sz w:val="28"/>
          <w:szCs w:val="28"/>
        </w:rPr>
        <w:t>С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6C54">
        <w:rPr>
          <w:rFonts w:ascii="Times New Roman" w:hAnsi="Times New Roman"/>
          <w:sz w:val="28"/>
          <w:szCs w:val="28"/>
        </w:rPr>
        <w:t>в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Московском регионе [Текст] / Е.И. Самохвалов // Вопросы вирусологии. – 2013. - № 1. – С. 36-40.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Саркисянц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Н.К. Прогностическая значимость уровня </w:t>
      </w:r>
      <w:proofErr w:type="spellStart"/>
      <w:r w:rsidRPr="008C6C54">
        <w:rPr>
          <w:rFonts w:ascii="Times New Roman" w:hAnsi="Times New Roman"/>
          <w:sz w:val="28"/>
          <w:szCs w:val="28"/>
        </w:rPr>
        <w:t>ферритинемии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у больных хроническим гепатитом С [Текст] / Н.К. </w:t>
      </w:r>
      <w:proofErr w:type="spellStart"/>
      <w:r w:rsidRPr="008C6C54">
        <w:rPr>
          <w:rFonts w:ascii="Times New Roman" w:hAnsi="Times New Roman"/>
          <w:sz w:val="28"/>
          <w:szCs w:val="28"/>
        </w:rPr>
        <w:t>Саркисянц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Э.Г. Григорян // Российский журнал гастроэнтерологии, </w:t>
      </w:r>
      <w:proofErr w:type="spellStart"/>
      <w:r w:rsidRPr="008C6C54">
        <w:rPr>
          <w:rFonts w:ascii="Times New Roman" w:hAnsi="Times New Roman"/>
          <w:sz w:val="28"/>
          <w:szCs w:val="28"/>
        </w:rPr>
        <w:t>гепатологии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6C54">
        <w:rPr>
          <w:rFonts w:ascii="Times New Roman" w:hAnsi="Times New Roman"/>
          <w:sz w:val="28"/>
          <w:szCs w:val="28"/>
        </w:rPr>
        <w:t>колопроктологии</w:t>
      </w:r>
      <w:proofErr w:type="spellEnd"/>
      <w:r w:rsidRPr="008C6C54">
        <w:rPr>
          <w:rFonts w:ascii="Times New Roman" w:hAnsi="Times New Roman"/>
          <w:sz w:val="28"/>
          <w:szCs w:val="28"/>
        </w:rPr>
        <w:t>. – 2013. – Т. 23, № 3. – С. 56-59.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Сарычева, Ю.А. Суставной синдром у больных с хроническим вирусным гепатитом С: </w:t>
      </w:r>
      <w:proofErr w:type="spellStart"/>
      <w:r w:rsidRPr="008C6C54">
        <w:rPr>
          <w:rFonts w:ascii="Times New Roman" w:hAnsi="Times New Roman"/>
          <w:sz w:val="28"/>
          <w:szCs w:val="28"/>
        </w:rPr>
        <w:t>автореф</w:t>
      </w:r>
      <w:proofErr w:type="spellEnd"/>
      <w:r w:rsidRPr="008C6C54">
        <w:rPr>
          <w:rFonts w:ascii="Times New Roman" w:hAnsi="Times New Roman"/>
          <w:sz w:val="28"/>
          <w:szCs w:val="28"/>
        </w:rPr>
        <w:t>. ... канд. мед</w:t>
      </w:r>
      <w:proofErr w:type="gramStart"/>
      <w:r w:rsidRPr="008C6C54">
        <w:rPr>
          <w:rFonts w:ascii="Times New Roman" w:hAnsi="Times New Roman"/>
          <w:sz w:val="28"/>
          <w:szCs w:val="28"/>
        </w:rPr>
        <w:t>.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6C54">
        <w:rPr>
          <w:rFonts w:ascii="Times New Roman" w:hAnsi="Times New Roman"/>
          <w:sz w:val="28"/>
          <w:szCs w:val="28"/>
        </w:rPr>
        <w:t>н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аук [Текст] / Ю.А. Сарычева. – Оренбург, 2013. – 31 </w:t>
      </w:r>
      <w:proofErr w:type="gramStart"/>
      <w:r w:rsidRPr="008C6C54">
        <w:rPr>
          <w:rFonts w:ascii="Times New Roman" w:hAnsi="Times New Roman"/>
          <w:sz w:val="28"/>
          <w:szCs w:val="28"/>
        </w:rPr>
        <w:t>с</w:t>
      </w:r>
      <w:proofErr w:type="gramEnd"/>
      <w:r w:rsidRPr="008C6C54">
        <w:rPr>
          <w:rFonts w:ascii="Times New Roman" w:hAnsi="Times New Roman"/>
          <w:sz w:val="28"/>
          <w:szCs w:val="28"/>
        </w:rPr>
        <w:t>. – (А 28407)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Семененко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Т.А. Оценка интенсивности циркуляции вируса гепатита </w:t>
      </w:r>
      <w:proofErr w:type="gramStart"/>
      <w:r w:rsidRPr="008C6C54">
        <w:rPr>
          <w:rFonts w:ascii="Times New Roman" w:hAnsi="Times New Roman"/>
          <w:sz w:val="28"/>
          <w:szCs w:val="28"/>
        </w:rPr>
        <w:t>С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6C54">
        <w:rPr>
          <w:rFonts w:ascii="Times New Roman" w:hAnsi="Times New Roman"/>
          <w:sz w:val="28"/>
          <w:szCs w:val="28"/>
        </w:rPr>
        <w:t>на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территории России (по материалам банка сывороток крови) [Текст] / Т.А. </w:t>
      </w:r>
      <w:proofErr w:type="spellStart"/>
      <w:r w:rsidRPr="008C6C54">
        <w:rPr>
          <w:rFonts w:ascii="Times New Roman" w:hAnsi="Times New Roman"/>
          <w:sz w:val="28"/>
          <w:szCs w:val="28"/>
        </w:rPr>
        <w:t>Семененко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В.Н. Борисова // Эпидемиология. </w:t>
      </w:r>
      <w:proofErr w:type="spellStart"/>
      <w:r w:rsidRPr="008C6C54">
        <w:rPr>
          <w:rFonts w:ascii="Times New Roman" w:hAnsi="Times New Roman"/>
          <w:sz w:val="28"/>
          <w:szCs w:val="28"/>
        </w:rPr>
        <w:t>Вакцинопрофилактика</w:t>
      </w:r>
      <w:proofErr w:type="spellEnd"/>
      <w:r w:rsidRPr="008C6C54">
        <w:rPr>
          <w:rFonts w:ascii="Times New Roman" w:hAnsi="Times New Roman"/>
          <w:sz w:val="28"/>
          <w:szCs w:val="28"/>
        </w:rPr>
        <w:t>. – 2013. - № 1. – С. 15-22.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Скворцова, Т.А. Частота встречаемости побочных явлений </w:t>
      </w:r>
      <w:proofErr w:type="spellStart"/>
      <w:r w:rsidRPr="008C6C54">
        <w:rPr>
          <w:rFonts w:ascii="Times New Roman" w:hAnsi="Times New Roman"/>
          <w:sz w:val="28"/>
          <w:szCs w:val="28"/>
        </w:rPr>
        <w:t>интерферонотерапии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у детей с хроническим вирусным гепатитом С [Текст] / </w:t>
      </w:r>
      <w:r w:rsidRPr="008C6C54">
        <w:rPr>
          <w:rFonts w:ascii="Times New Roman" w:hAnsi="Times New Roman"/>
          <w:sz w:val="28"/>
          <w:szCs w:val="28"/>
        </w:rPr>
        <w:lastRenderedPageBreak/>
        <w:t>Т.А. Скворцова, Г.В. Волынец, А.С. Потапов [и др.] // Вопросы современной педиатрии. – 2013. – Т 12, № 3. – С. 70-73.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Скрипачёва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М.В. Изучение содержания </w:t>
      </w:r>
      <w:proofErr w:type="spellStart"/>
      <w:r w:rsidRPr="008C6C54">
        <w:rPr>
          <w:rFonts w:ascii="Times New Roman" w:hAnsi="Times New Roman"/>
          <w:sz w:val="28"/>
          <w:szCs w:val="28"/>
        </w:rPr>
        <w:t>аутоантител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у больных хроническим гепатитом С. Изменения под влиянием противовирусной и </w:t>
      </w:r>
      <w:proofErr w:type="spellStart"/>
      <w:r w:rsidRPr="008C6C54">
        <w:rPr>
          <w:rFonts w:ascii="Times New Roman" w:hAnsi="Times New Roman"/>
          <w:sz w:val="28"/>
          <w:szCs w:val="28"/>
        </w:rPr>
        <w:t>гепатопротективной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терапии: </w:t>
      </w:r>
      <w:proofErr w:type="spellStart"/>
      <w:r w:rsidRPr="008C6C54">
        <w:rPr>
          <w:rFonts w:ascii="Times New Roman" w:hAnsi="Times New Roman"/>
          <w:sz w:val="28"/>
          <w:szCs w:val="28"/>
        </w:rPr>
        <w:t>автореф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C6C54">
        <w:rPr>
          <w:rFonts w:ascii="Times New Roman" w:hAnsi="Times New Roman"/>
          <w:sz w:val="28"/>
          <w:szCs w:val="28"/>
        </w:rPr>
        <w:t>дис</w:t>
      </w:r>
      <w:proofErr w:type="spellEnd"/>
      <w:r w:rsidRPr="008C6C54">
        <w:rPr>
          <w:rFonts w:ascii="Times New Roman" w:hAnsi="Times New Roman"/>
          <w:sz w:val="28"/>
          <w:szCs w:val="28"/>
        </w:rPr>
        <w:t>. … канд. мед</w:t>
      </w:r>
      <w:proofErr w:type="gramStart"/>
      <w:r w:rsidRPr="008C6C54">
        <w:rPr>
          <w:rFonts w:ascii="Times New Roman" w:hAnsi="Times New Roman"/>
          <w:sz w:val="28"/>
          <w:szCs w:val="28"/>
        </w:rPr>
        <w:t>.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6C54">
        <w:rPr>
          <w:rFonts w:ascii="Times New Roman" w:hAnsi="Times New Roman"/>
          <w:sz w:val="28"/>
          <w:szCs w:val="28"/>
        </w:rPr>
        <w:t>н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аук [Текст] / М.В. </w:t>
      </w:r>
      <w:proofErr w:type="spellStart"/>
      <w:r w:rsidRPr="008C6C54">
        <w:rPr>
          <w:rFonts w:ascii="Times New Roman" w:hAnsi="Times New Roman"/>
          <w:sz w:val="28"/>
          <w:szCs w:val="28"/>
        </w:rPr>
        <w:t>Скрипачёва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. – СПб., 2014. – 22 </w:t>
      </w:r>
      <w:proofErr w:type="gramStart"/>
      <w:r w:rsidRPr="008C6C54">
        <w:rPr>
          <w:rFonts w:ascii="Times New Roman" w:hAnsi="Times New Roman"/>
          <w:sz w:val="28"/>
          <w:szCs w:val="28"/>
        </w:rPr>
        <w:t>с</w:t>
      </w:r>
      <w:proofErr w:type="gramEnd"/>
      <w:r w:rsidRPr="008C6C54">
        <w:rPr>
          <w:rFonts w:ascii="Times New Roman" w:hAnsi="Times New Roman"/>
          <w:sz w:val="28"/>
          <w:szCs w:val="28"/>
        </w:rPr>
        <w:t>. – (А 28491)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>Сорокина, А.А. Состояние полости рта у больных гепатитом А [Текст] / А.А. Сорокина, Б.П. Богомолов // Клиническая медицина. – 2013. - № 4. – С. 53-60.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Сухорук, А.А. Цирроз печени как исход хронического гепатита С [Текст] / А.А. Сухорук, О.А. Герасимова // Журнал </w:t>
      </w:r>
      <w:proofErr w:type="spellStart"/>
      <w:r w:rsidRPr="008C6C54">
        <w:rPr>
          <w:rFonts w:ascii="Times New Roman" w:hAnsi="Times New Roman"/>
          <w:sz w:val="28"/>
          <w:szCs w:val="28"/>
        </w:rPr>
        <w:t>инфектологии</w:t>
      </w:r>
      <w:proofErr w:type="spellEnd"/>
      <w:r w:rsidRPr="008C6C54">
        <w:rPr>
          <w:rFonts w:ascii="Times New Roman" w:hAnsi="Times New Roman"/>
          <w:sz w:val="28"/>
          <w:szCs w:val="28"/>
        </w:rPr>
        <w:t>. – 2014. – Т. 6, № 1. – С. 67-72.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Сысоев, К.А. Диагностическая роль определения </w:t>
      </w:r>
      <w:proofErr w:type="spellStart"/>
      <w:r w:rsidRPr="008C6C54">
        <w:rPr>
          <w:rFonts w:ascii="Times New Roman" w:hAnsi="Times New Roman"/>
          <w:sz w:val="28"/>
          <w:szCs w:val="28"/>
        </w:rPr>
        <w:t>хемокинов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и их рецепторов при хроническом гепатите С [Текст] / К.А. Сысоев, А.Б. </w:t>
      </w:r>
      <w:proofErr w:type="spellStart"/>
      <w:r w:rsidRPr="008C6C54">
        <w:rPr>
          <w:rFonts w:ascii="Times New Roman" w:hAnsi="Times New Roman"/>
          <w:sz w:val="28"/>
          <w:szCs w:val="28"/>
        </w:rPr>
        <w:t>Чухловин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Клиническая лабораторная диагностика. - 2013. - № 2. – С. 23-29. 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Сюткин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В.Е. Противовирусная терапия хронического гепатита С: вчера, сегодня, завтра, послезавтра [Текст] / В.Е. </w:t>
      </w:r>
      <w:proofErr w:type="spellStart"/>
      <w:r w:rsidRPr="008C6C54">
        <w:rPr>
          <w:rFonts w:ascii="Times New Roman" w:hAnsi="Times New Roman"/>
          <w:sz w:val="28"/>
          <w:szCs w:val="28"/>
        </w:rPr>
        <w:t>Сюткин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Инфекционные болезни. – 2013. – Т. 11, № 1. – С. 61-70.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Таратина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О.В. Полиморфизм генов дисфункции эндотелия и скорость прогрессирования фиброза печени при хроническом гепатите С [Текст] / О.В. </w:t>
      </w:r>
      <w:proofErr w:type="spellStart"/>
      <w:r w:rsidRPr="008C6C54">
        <w:rPr>
          <w:rFonts w:ascii="Times New Roman" w:hAnsi="Times New Roman"/>
          <w:sz w:val="28"/>
          <w:szCs w:val="28"/>
        </w:rPr>
        <w:t>Таратина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Терапевтический архив. – 2014. – Т. 86, № 4. – С. 45-51.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Таратина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О.В. Значение полиморфизма генов </w:t>
      </w:r>
      <w:proofErr w:type="spellStart"/>
      <w:r w:rsidRPr="008C6C54">
        <w:rPr>
          <w:rFonts w:ascii="Times New Roman" w:hAnsi="Times New Roman"/>
          <w:sz w:val="28"/>
          <w:szCs w:val="28"/>
        </w:rPr>
        <w:t>ренинангиотензивной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системы в прогрессировании фиброза печени у больных хроническим гепатитом С [Текст] / О.В. </w:t>
      </w:r>
      <w:proofErr w:type="spellStart"/>
      <w:r w:rsidRPr="008C6C54">
        <w:rPr>
          <w:rFonts w:ascii="Times New Roman" w:hAnsi="Times New Roman"/>
          <w:sz w:val="28"/>
          <w:szCs w:val="28"/>
        </w:rPr>
        <w:t>Таратина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Т.Н. Краснова, Л.М. </w:t>
      </w:r>
      <w:proofErr w:type="spellStart"/>
      <w:r w:rsidRPr="008C6C54">
        <w:rPr>
          <w:rFonts w:ascii="Times New Roman" w:hAnsi="Times New Roman"/>
          <w:sz w:val="28"/>
          <w:szCs w:val="28"/>
        </w:rPr>
        <w:t>Самоходская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[и др.] // Российский журнал гастроэнтерологии, </w:t>
      </w:r>
      <w:proofErr w:type="spellStart"/>
      <w:r w:rsidRPr="008C6C54">
        <w:rPr>
          <w:rFonts w:ascii="Times New Roman" w:hAnsi="Times New Roman"/>
          <w:sz w:val="28"/>
          <w:szCs w:val="28"/>
        </w:rPr>
        <w:t>гепатологии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C6C54">
        <w:rPr>
          <w:rFonts w:ascii="Times New Roman" w:hAnsi="Times New Roman"/>
          <w:sz w:val="28"/>
          <w:szCs w:val="28"/>
        </w:rPr>
        <w:t>колопроктологии</w:t>
      </w:r>
      <w:proofErr w:type="spellEnd"/>
      <w:r w:rsidRPr="008C6C54">
        <w:rPr>
          <w:rFonts w:ascii="Times New Roman" w:hAnsi="Times New Roman"/>
          <w:sz w:val="28"/>
          <w:szCs w:val="28"/>
        </w:rPr>
        <w:t>. – 2014. – Т. 24, № 2. – С. 69-77.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Тетова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В.Б. Хронический гепатит В: естественное течение и исходы заболевания [Текст] / В.Б. </w:t>
      </w:r>
      <w:proofErr w:type="spellStart"/>
      <w:r w:rsidRPr="008C6C54">
        <w:rPr>
          <w:rFonts w:ascii="Times New Roman" w:hAnsi="Times New Roman"/>
          <w:sz w:val="28"/>
          <w:szCs w:val="28"/>
        </w:rPr>
        <w:t>Тетова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Н.М. Беляева // </w:t>
      </w:r>
      <w:proofErr w:type="spellStart"/>
      <w:r w:rsidRPr="008C6C54">
        <w:rPr>
          <w:rFonts w:ascii="Times New Roman" w:hAnsi="Times New Roman"/>
          <w:sz w:val="28"/>
          <w:szCs w:val="28"/>
          <w:lang w:val="en-US"/>
        </w:rPr>
        <w:t>Consilium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54">
        <w:rPr>
          <w:rFonts w:ascii="Times New Roman" w:hAnsi="Times New Roman"/>
          <w:sz w:val="28"/>
          <w:szCs w:val="28"/>
          <w:lang w:val="en-US"/>
        </w:rPr>
        <w:t>medicum</w:t>
      </w:r>
      <w:proofErr w:type="spellEnd"/>
      <w:r w:rsidRPr="008C6C54">
        <w:rPr>
          <w:rFonts w:ascii="Times New Roman" w:hAnsi="Times New Roman"/>
          <w:sz w:val="28"/>
          <w:szCs w:val="28"/>
        </w:rPr>
        <w:t>. – 2013. – Т. 15, № 2. – С. 36-42.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>Тихонова, Н. Аутоиммунный гепатит как редкое нежелательное явление противовирусной терапии хронического гепатита С [Текст] / Н.Тихонова, Т. Лопаткина, А.Одинцов // Врач. – 2013. - № 8. – С. 30-33.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Фазылов, В.Х. </w:t>
      </w:r>
      <w:proofErr w:type="spellStart"/>
      <w:r w:rsidRPr="008C6C54">
        <w:rPr>
          <w:rFonts w:ascii="Times New Roman" w:hAnsi="Times New Roman"/>
          <w:sz w:val="28"/>
          <w:szCs w:val="28"/>
        </w:rPr>
        <w:t>Цитокиновый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статус и показатели СОЭ на фоне противовирусной терапии хронического гепатита </w:t>
      </w:r>
      <w:proofErr w:type="gramStart"/>
      <w:r w:rsidRPr="008C6C54">
        <w:rPr>
          <w:rFonts w:ascii="Times New Roman" w:hAnsi="Times New Roman"/>
          <w:sz w:val="28"/>
          <w:szCs w:val="28"/>
        </w:rPr>
        <w:t>С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6C54">
        <w:rPr>
          <w:rFonts w:ascii="Times New Roman" w:hAnsi="Times New Roman"/>
          <w:sz w:val="28"/>
          <w:szCs w:val="28"/>
        </w:rPr>
        <w:t>у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ВИЧ – инфицированных пациентов [Текст] / В. Х. Фазылов, Э.Р. </w:t>
      </w:r>
      <w:proofErr w:type="spellStart"/>
      <w:r w:rsidRPr="008C6C54">
        <w:rPr>
          <w:rFonts w:ascii="Times New Roman" w:hAnsi="Times New Roman"/>
          <w:sz w:val="28"/>
          <w:szCs w:val="28"/>
        </w:rPr>
        <w:t>Манапова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Инфекционные болезни. – 2013. – Т. 1, № 4. – С. 19-23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>Фазылов, В.Х. Этиологические и патогенетические аспекты диагностики и лечения вирусных гепатитов [Текст] / В.Х. Фазылов // Казанский медицинский журнал. – 2013. - № 6. – С. 785-793.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Федосеева, Н.В. Иммуногенетические факторы взаимодействия вируса гепатита С и человека и возможности выработки терапевтической тактики [Текст] / Н.В. Федосеева, О.О. </w:t>
      </w:r>
      <w:proofErr w:type="spellStart"/>
      <w:r w:rsidRPr="008C6C54">
        <w:rPr>
          <w:rFonts w:ascii="Times New Roman" w:hAnsi="Times New Roman"/>
          <w:sz w:val="28"/>
          <w:szCs w:val="28"/>
        </w:rPr>
        <w:t>Знойко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Н.Д. </w:t>
      </w:r>
      <w:proofErr w:type="spellStart"/>
      <w:r w:rsidRPr="008C6C54">
        <w:rPr>
          <w:rFonts w:ascii="Times New Roman" w:hAnsi="Times New Roman"/>
          <w:sz w:val="28"/>
          <w:szCs w:val="28"/>
        </w:rPr>
        <w:t>Ющук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Журнал микробиологии, эпидемиологии и иммунобиологии. – 2013. - № 3. – С. 97-103.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lastRenderedPageBreak/>
        <w:t>Филь, Г.В. Полиморфизм гена ИЛ-28 в качестве критерия эффективности противовирусной терапии при хроническом вирусном гепатите С [Текст] / Г.В. Филь // Врач-аспирант. – 2013. - № 3. – С. 110-114.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Хафизова, О.О. Кожные проявления при хроническом гепатите С [Текст] / О.О. Хафизова, Н.В. </w:t>
      </w:r>
      <w:proofErr w:type="spellStart"/>
      <w:r w:rsidRPr="008C6C54">
        <w:rPr>
          <w:rFonts w:ascii="Times New Roman" w:hAnsi="Times New Roman"/>
          <w:sz w:val="28"/>
          <w:szCs w:val="28"/>
        </w:rPr>
        <w:t>Мазурчик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Вестник последипломного медицинского образования. – 2014. - № 1. – С. 13-16.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Чередниченко, Т.В. Клинический случай </w:t>
      </w:r>
      <w:proofErr w:type="spellStart"/>
      <w:r w:rsidRPr="008C6C54">
        <w:rPr>
          <w:rFonts w:ascii="Times New Roman" w:hAnsi="Times New Roman"/>
          <w:sz w:val="28"/>
          <w:szCs w:val="28"/>
        </w:rPr>
        <w:t>коинфекции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обусловленной вирусами гепатита </w:t>
      </w:r>
      <w:proofErr w:type="gramStart"/>
      <w:r w:rsidRPr="008C6C54">
        <w:rPr>
          <w:rFonts w:ascii="Times New Roman" w:hAnsi="Times New Roman"/>
          <w:sz w:val="28"/>
          <w:szCs w:val="28"/>
        </w:rPr>
        <w:t>В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и Д </w:t>
      </w:r>
      <w:proofErr w:type="gramStart"/>
      <w:r w:rsidRPr="008C6C54">
        <w:rPr>
          <w:rFonts w:ascii="Times New Roman" w:hAnsi="Times New Roman"/>
          <w:sz w:val="28"/>
          <w:szCs w:val="28"/>
        </w:rPr>
        <w:t>у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ребёнка первого года жизни [Текст] / Т.В. Чередниченко, О.В. Молочкова // Детские инфекции. – 2014. – Т.13, № 1. – С. 68-70.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Чистякова, М.В. Легочная гипертензия у больных с хроническим вирусным гепатитом [Текст] / М.В. Чистякова, А.В. </w:t>
      </w:r>
      <w:proofErr w:type="spellStart"/>
      <w:r w:rsidRPr="008C6C54">
        <w:rPr>
          <w:rFonts w:ascii="Times New Roman" w:hAnsi="Times New Roman"/>
          <w:sz w:val="28"/>
          <w:szCs w:val="28"/>
        </w:rPr>
        <w:t>Говорин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 w:rsidRPr="008C6C54">
        <w:rPr>
          <w:rFonts w:ascii="Times New Roman" w:hAnsi="Times New Roman"/>
          <w:sz w:val="28"/>
          <w:szCs w:val="28"/>
        </w:rPr>
        <w:t>Радаева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Бюллетень Сибирского отделения РАМН. – 2014. - № 1. – С. 33-37.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Чуслов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С.Б. Цирроз печени при хроническом гепатите </w:t>
      </w:r>
      <w:proofErr w:type="gramStart"/>
      <w:r w:rsidRPr="008C6C54">
        <w:rPr>
          <w:rFonts w:ascii="Times New Roman" w:hAnsi="Times New Roman"/>
          <w:sz w:val="28"/>
          <w:szCs w:val="28"/>
        </w:rPr>
        <w:t>С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6C54">
        <w:rPr>
          <w:rFonts w:ascii="Times New Roman" w:hAnsi="Times New Roman"/>
          <w:sz w:val="28"/>
          <w:szCs w:val="28"/>
        </w:rPr>
        <w:t>у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детей [Текст] / С.Б. </w:t>
      </w:r>
      <w:proofErr w:type="spellStart"/>
      <w:r w:rsidRPr="008C6C54">
        <w:rPr>
          <w:rFonts w:ascii="Times New Roman" w:hAnsi="Times New Roman"/>
          <w:sz w:val="28"/>
          <w:szCs w:val="28"/>
        </w:rPr>
        <w:t>Чуслов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Е.А. </w:t>
      </w:r>
      <w:proofErr w:type="spellStart"/>
      <w:r w:rsidRPr="008C6C54">
        <w:rPr>
          <w:rFonts w:ascii="Times New Roman" w:hAnsi="Times New Roman"/>
          <w:sz w:val="28"/>
          <w:szCs w:val="28"/>
        </w:rPr>
        <w:t>Лейбман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Детские инфекции. – 2013. – Т. 12, № 4. – С. 27-30.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Щарышев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А.А. Разработка диагностической тест – системы, основанной на методе поляризационного </w:t>
      </w:r>
      <w:proofErr w:type="spellStart"/>
      <w:r w:rsidRPr="008C6C54">
        <w:rPr>
          <w:rFonts w:ascii="Times New Roman" w:hAnsi="Times New Roman"/>
          <w:sz w:val="28"/>
          <w:szCs w:val="28"/>
        </w:rPr>
        <w:t>флюоресцентного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иммунного анализа гепатита С [Текст] / А.А. </w:t>
      </w:r>
      <w:proofErr w:type="spellStart"/>
      <w:r w:rsidRPr="008C6C54">
        <w:rPr>
          <w:rFonts w:ascii="Times New Roman" w:hAnsi="Times New Roman"/>
          <w:sz w:val="28"/>
          <w:szCs w:val="28"/>
        </w:rPr>
        <w:t>Шарышев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А.И. Баженов, В.А. </w:t>
      </w:r>
      <w:proofErr w:type="spellStart"/>
      <w:r w:rsidRPr="008C6C54">
        <w:rPr>
          <w:rFonts w:ascii="Times New Roman" w:hAnsi="Times New Roman"/>
          <w:sz w:val="28"/>
          <w:szCs w:val="28"/>
        </w:rPr>
        <w:t>Шибнев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Вопросы вирусологии. – 2013. - № 2. – С. 43-47.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gramStart"/>
      <w:r w:rsidRPr="008C6C54">
        <w:rPr>
          <w:rFonts w:ascii="Times New Roman" w:hAnsi="Times New Roman"/>
          <w:sz w:val="28"/>
          <w:szCs w:val="28"/>
        </w:rPr>
        <w:t>Широких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, А.В. Алкогольный </w:t>
      </w:r>
      <w:proofErr w:type="spellStart"/>
      <w:r w:rsidRPr="008C6C54">
        <w:rPr>
          <w:rFonts w:ascii="Times New Roman" w:hAnsi="Times New Roman"/>
          <w:sz w:val="28"/>
          <w:szCs w:val="28"/>
        </w:rPr>
        <w:t>стеатоз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и хронический алкогольный гепатит: особенности патогенеза и тактика лечения [Текст] / А.В. Широких, С.С. </w:t>
      </w:r>
      <w:proofErr w:type="spellStart"/>
      <w:r w:rsidRPr="008C6C54">
        <w:rPr>
          <w:rFonts w:ascii="Times New Roman" w:hAnsi="Times New Roman"/>
          <w:sz w:val="28"/>
          <w:szCs w:val="28"/>
        </w:rPr>
        <w:t>Вялов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8C6C54">
        <w:rPr>
          <w:rFonts w:ascii="Times New Roman" w:hAnsi="Times New Roman"/>
          <w:sz w:val="28"/>
          <w:szCs w:val="28"/>
          <w:lang w:val="en-US"/>
        </w:rPr>
        <w:t>Consilium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54">
        <w:rPr>
          <w:rFonts w:ascii="Times New Roman" w:hAnsi="Times New Roman"/>
          <w:sz w:val="28"/>
          <w:szCs w:val="28"/>
          <w:lang w:val="en-US"/>
        </w:rPr>
        <w:t>medicum</w:t>
      </w:r>
      <w:proofErr w:type="spellEnd"/>
      <w:r w:rsidRPr="008C6C54">
        <w:rPr>
          <w:rFonts w:ascii="Times New Roman" w:hAnsi="Times New Roman"/>
          <w:sz w:val="28"/>
          <w:szCs w:val="28"/>
        </w:rPr>
        <w:t>. – 2013. - № 1. – С. 21-27.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Эсауленко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Е.В. Спорадические и групповые завозные случаи гепатита Е в Санкт-Петербурге [Текст] / Е.В. </w:t>
      </w:r>
      <w:proofErr w:type="spellStart"/>
      <w:r w:rsidRPr="008C6C54">
        <w:rPr>
          <w:rFonts w:ascii="Times New Roman" w:hAnsi="Times New Roman"/>
          <w:sz w:val="28"/>
          <w:szCs w:val="28"/>
        </w:rPr>
        <w:t>Эсауленко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Е.Ю. </w:t>
      </w:r>
      <w:proofErr w:type="spellStart"/>
      <w:r w:rsidRPr="008C6C54">
        <w:rPr>
          <w:rFonts w:ascii="Times New Roman" w:hAnsi="Times New Roman"/>
          <w:sz w:val="28"/>
          <w:szCs w:val="28"/>
        </w:rPr>
        <w:t>Малинникова</w:t>
      </w:r>
      <w:proofErr w:type="spellEnd"/>
      <w:r w:rsidRPr="008C6C54">
        <w:rPr>
          <w:rFonts w:ascii="Times New Roman" w:hAnsi="Times New Roman"/>
          <w:sz w:val="28"/>
          <w:szCs w:val="28"/>
        </w:rPr>
        <w:t>, Х.Д. Перадзе [и др.] // Журнал микробиологии, эпидемиологии и иммунобиологии. – 2013. - № 1. – С. 38-41.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Ющук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Н.Д. Бремя вирусных гепатитов в Российской Федерации и пути его снижения в долгосрочной перспективе (на примере гепатита С) [Текст] / Н.Д. </w:t>
      </w:r>
      <w:proofErr w:type="spellStart"/>
      <w:r w:rsidRPr="008C6C54">
        <w:rPr>
          <w:rFonts w:ascii="Times New Roman" w:hAnsi="Times New Roman"/>
          <w:sz w:val="28"/>
          <w:szCs w:val="28"/>
        </w:rPr>
        <w:t>Ющук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О.О. </w:t>
      </w:r>
      <w:proofErr w:type="spellStart"/>
      <w:r w:rsidRPr="008C6C54">
        <w:rPr>
          <w:rFonts w:ascii="Times New Roman" w:hAnsi="Times New Roman"/>
          <w:sz w:val="28"/>
          <w:szCs w:val="28"/>
        </w:rPr>
        <w:t>Знойко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Терапевтический архив. – 2013. – Т.85, № 12. – С. 79-85.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Ющук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Н.Д. Оценка социально-экономического бремени гепатита </w:t>
      </w:r>
      <w:proofErr w:type="gramStart"/>
      <w:r w:rsidRPr="008C6C54">
        <w:rPr>
          <w:rFonts w:ascii="Times New Roman" w:hAnsi="Times New Roman"/>
          <w:sz w:val="28"/>
          <w:szCs w:val="28"/>
        </w:rPr>
        <w:t>С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6C54">
        <w:rPr>
          <w:rFonts w:ascii="Times New Roman" w:hAnsi="Times New Roman"/>
          <w:sz w:val="28"/>
          <w:szCs w:val="28"/>
        </w:rPr>
        <w:t>в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Российской Федерации [Текст] / Н.Д. </w:t>
      </w:r>
      <w:proofErr w:type="spellStart"/>
      <w:r w:rsidRPr="008C6C54">
        <w:rPr>
          <w:rFonts w:ascii="Times New Roman" w:hAnsi="Times New Roman"/>
          <w:sz w:val="28"/>
          <w:szCs w:val="28"/>
        </w:rPr>
        <w:t>Ющук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О.О. </w:t>
      </w:r>
      <w:proofErr w:type="spellStart"/>
      <w:r w:rsidRPr="008C6C54">
        <w:rPr>
          <w:rFonts w:ascii="Times New Roman" w:hAnsi="Times New Roman"/>
          <w:sz w:val="28"/>
          <w:szCs w:val="28"/>
        </w:rPr>
        <w:t>Знойко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Н.А. </w:t>
      </w:r>
      <w:proofErr w:type="spellStart"/>
      <w:r w:rsidRPr="008C6C54">
        <w:rPr>
          <w:rFonts w:ascii="Times New Roman" w:hAnsi="Times New Roman"/>
          <w:sz w:val="28"/>
          <w:szCs w:val="28"/>
        </w:rPr>
        <w:t>Якушечкина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Эпидемиология. </w:t>
      </w:r>
      <w:proofErr w:type="spellStart"/>
      <w:r w:rsidRPr="008C6C54">
        <w:rPr>
          <w:rFonts w:ascii="Times New Roman" w:hAnsi="Times New Roman"/>
          <w:sz w:val="28"/>
          <w:szCs w:val="28"/>
        </w:rPr>
        <w:t>Вакцинопрофилактика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. – 2013. - № 2. – С. 18-33. 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Ярош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Л.В. Распространённость маркеров инфицирования вирусами гепатитов </w:t>
      </w:r>
      <w:proofErr w:type="gramStart"/>
      <w:r w:rsidRPr="008C6C54">
        <w:rPr>
          <w:rFonts w:ascii="Times New Roman" w:hAnsi="Times New Roman"/>
          <w:sz w:val="28"/>
          <w:szCs w:val="28"/>
        </w:rPr>
        <w:t>В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8C6C54">
        <w:rPr>
          <w:rFonts w:ascii="Times New Roman" w:hAnsi="Times New Roman"/>
          <w:sz w:val="28"/>
          <w:szCs w:val="28"/>
        </w:rPr>
        <w:t>С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в отделениях гемодиализа [Текст] / Л.В. </w:t>
      </w:r>
      <w:proofErr w:type="spellStart"/>
      <w:r w:rsidRPr="008C6C54">
        <w:rPr>
          <w:rFonts w:ascii="Times New Roman" w:hAnsi="Times New Roman"/>
          <w:sz w:val="28"/>
          <w:szCs w:val="28"/>
        </w:rPr>
        <w:t>Ярош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Т.А. </w:t>
      </w:r>
      <w:proofErr w:type="spellStart"/>
      <w:r w:rsidRPr="008C6C54">
        <w:rPr>
          <w:rFonts w:ascii="Times New Roman" w:hAnsi="Times New Roman"/>
          <w:sz w:val="28"/>
          <w:szCs w:val="28"/>
        </w:rPr>
        <w:t>Семёненко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Нефрология и диализ. – 2013. – Т. 15, № 4. – С. 293-295.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Яцышина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С.Б. Лабораторная диагностика в оценке заболеваемости острыми респираторными вирусными инфекциями в эпидемическом сезоне 2010-2011 гг. [Текст] / С.Б. </w:t>
      </w:r>
      <w:proofErr w:type="spellStart"/>
      <w:r w:rsidRPr="008C6C54">
        <w:rPr>
          <w:rFonts w:ascii="Times New Roman" w:hAnsi="Times New Roman"/>
          <w:sz w:val="28"/>
          <w:szCs w:val="28"/>
        </w:rPr>
        <w:t>Яцышина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А.Б. </w:t>
      </w:r>
      <w:proofErr w:type="gramStart"/>
      <w:r w:rsidRPr="008C6C54">
        <w:rPr>
          <w:rFonts w:ascii="Times New Roman" w:hAnsi="Times New Roman"/>
          <w:sz w:val="28"/>
          <w:szCs w:val="28"/>
        </w:rPr>
        <w:t>Коновалов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, З.Г. </w:t>
      </w:r>
      <w:proofErr w:type="spellStart"/>
      <w:r w:rsidRPr="008C6C54">
        <w:rPr>
          <w:rFonts w:ascii="Times New Roman" w:hAnsi="Times New Roman"/>
          <w:sz w:val="28"/>
          <w:szCs w:val="28"/>
        </w:rPr>
        <w:t>Магкоева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[и др.] // Журнал микробиологии, эпидемиологии и иммунобиологии. – 2013. - № 1. – С. 33-38.</w:t>
      </w: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8C6C54">
        <w:rPr>
          <w:rFonts w:ascii="Times New Roman" w:hAnsi="Times New Roman"/>
          <w:b/>
          <w:sz w:val="28"/>
          <w:szCs w:val="28"/>
        </w:rPr>
        <w:lastRenderedPageBreak/>
        <w:t>Герпес</w:t>
      </w: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Абдулмеджидова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А.Г. </w:t>
      </w:r>
      <w:proofErr w:type="spellStart"/>
      <w:r w:rsidRPr="008C6C54">
        <w:rPr>
          <w:rFonts w:ascii="Times New Roman" w:hAnsi="Times New Roman"/>
          <w:sz w:val="28"/>
          <w:szCs w:val="28"/>
        </w:rPr>
        <w:t>Интрафолликулярное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инфицирование вирусом простого герпеса ооцитов млекопитающих и человека [Текст] / А.Г. </w:t>
      </w:r>
      <w:proofErr w:type="spellStart"/>
      <w:r w:rsidRPr="008C6C54">
        <w:rPr>
          <w:rFonts w:ascii="Times New Roman" w:hAnsi="Times New Roman"/>
          <w:sz w:val="28"/>
          <w:szCs w:val="28"/>
        </w:rPr>
        <w:t>Абдулмеджидова</w:t>
      </w:r>
      <w:proofErr w:type="spellEnd"/>
      <w:r w:rsidRPr="008C6C54">
        <w:rPr>
          <w:rFonts w:ascii="Times New Roman" w:hAnsi="Times New Roman"/>
          <w:sz w:val="28"/>
          <w:szCs w:val="28"/>
        </w:rPr>
        <w:t>, К.В. Рог, А.А. Куш // Вопросы вирусологии. – 2014. - № 1. – С. 42-47.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Андронова, В.Л. Подавление репродукции вируса простого герпеса с лекарственной устойчивостью сочетанием 15 </w:t>
      </w:r>
      <w:r w:rsidRPr="008C6C54">
        <w:rPr>
          <w:rFonts w:ascii="Times New Roman" w:hAnsi="Times New Roman"/>
          <w:sz w:val="28"/>
          <w:szCs w:val="28"/>
          <w:lang w:val="en-US"/>
        </w:rPr>
        <w:t>Lys</w:t>
      </w:r>
      <w:r w:rsidRPr="008C6C54">
        <w:rPr>
          <w:rFonts w:ascii="Times New Roman" w:hAnsi="Times New Roman"/>
          <w:sz w:val="28"/>
          <w:szCs w:val="28"/>
        </w:rPr>
        <w:t>-</w:t>
      </w:r>
      <w:proofErr w:type="spellStart"/>
      <w:r w:rsidRPr="008C6C54">
        <w:rPr>
          <w:rFonts w:ascii="Times New Roman" w:hAnsi="Times New Roman"/>
          <w:sz w:val="28"/>
          <w:szCs w:val="28"/>
          <w:lang w:val="en-US"/>
        </w:rPr>
        <w:t>Nt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с некоторыми </w:t>
      </w:r>
      <w:proofErr w:type="spellStart"/>
      <w:r w:rsidRPr="008C6C54">
        <w:rPr>
          <w:rFonts w:ascii="Times New Roman" w:hAnsi="Times New Roman"/>
          <w:sz w:val="28"/>
          <w:szCs w:val="28"/>
        </w:rPr>
        <w:t>противогерпетическими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препаратами [Текст] / В.Л. Андронова, С.Л. Гроховский, А.Н. Суровая, П.Г. Дерябин [и др.] // Вопросы вирусологии. – 2014. - № 1. – С. 38-42.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Бархатова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Т.С. Циклоферон в комплексной терапии </w:t>
      </w:r>
      <w:proofErr w:type="spellStart"/>
      <w:r w:rsidRPr="008C6C54">
        <w:rPr>
          <w:rFonts w:ascii="Times New Roman" w:hAnsi="Times New Roman"/>
          <w:sz w:val="28"/>
          <w:szCs w:val="28"/>
        </w:rPr>
        <w:t>герпетической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инфекции у больных </w:t>
      </w:r>
      <w:proofErr w:type="spellStart"/>
      <w:r w:rsidRPr="008C6C54">
        <w:rPr>
          <w:rFonts w:ascii="Times New Roman" w:hAnsi="Times New Roman"/>
          <w:sz w:val="28"/>
          <w:szCs w:val="28"/>
        </w:rPr>
        <w:t>атопическим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дерматитом [Текст] / Т.С. </w:t>
      </w:r>
      <w:proofErr w:type="spellStart"/>
      <w:r w:rsidRPr="008C6C54">
        <w:rPr>
          <w:rFonts w:ascii="Times New Roman" w:hAnsi="Times New Roman"/>
          <w:sz w:val="28"/>
          <w:szCs w:val="28"/>
        </w:rPr>
        <w:t>Бархатова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А.А. </w:t>
      </w:r>
      <w:proofErr w:type="spellStart"/>
      <w:r w:rsidRPr="008C6C54">
        <w:rPr>
          <w:rFonts w:ascii="Times New Roman" w:hAnsi="Times New Roman"/>
          <w:sz w:val="28"/>
          <w:szCs w:val="28"/>
        </w:rPr>
        <w:t>Шульдяков</w:t>
      </w:r>
      <w:proofErr w:type="spellEnd"/>
      <w:r w:rsidRPr="008C6C54">
        <w:rPr>
          <w:rFonts w:ascii="Times New Roman" w:hAnsi="Times New Roman"/>
          <w:sz w:val="28"/>
          <w:szCs w:val="28"/>
        </w:rPr>
        <w:t>, И.Б. Гаврилова [и др.] // Экспериментальная и клиническая фармакология. – 2014. – Т. 77, № 3. – С. 37-39.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Беловалова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Р.А. Диагностическая значимость иммунологического обследования в определении роли </w:t>
      </w:r>
      <w:proofErr w:type="spellStart"/>
      <w:r w:rsidRPr="008C6C54">
        <w:rPr>
          <w:rFonts w:ascii="Times New Roman" w:hAnsi="Times New Roman"/>
          <w:sz w:val="28"/>
          <w:szCs w:val="28"/>
        </w:rPr>
        <w:t>герпесвирусной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инфекции при развитии геморрагического </w:t>
      </w:r>
      <w:proofErr w:type="spellStart"/>
      <w:r w:rsidRPr="008C6C54">
        <w:rPr>
          <w:rFonts w:ascii="Times New Roman" w:hAnsi="Times New Roman"/>
          <w:sz w:val="28"/>
          <w:szCs w:val="28"/>
        </w:rPr>
        <w:t>васкулита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с поражением почек [Текст] / Р.А. </w:t>
      </w:r>
      <w:proofErr w:type="spellStart"/>
      <w:r w:rsidRPr="008C6C54">
        <w:rPr>
          <w:rFonts w:ascii="Times New Roman" w:hAnsi="Times New Roman"/>
          <w:sz w:val="28"/>
          <w:szCs w:val="28"/>
        </w:rPr>
        <w:t>Беловалова</w:t>
      </w:r>
      <w:proofErr w:type="spellEnd"/>
      <w:r w:rsidRPr="008C6C54">
        <w:rPr>
          <w:rFonts w:ascii="Times New Roman" w:hAnsi="Times New Roman"/>
          <w:sz w:val="28"/>
          <w:szCs w:val="28"/>
        </w:rPr>
        <w:t>, Л.В. Маврина // Медицинская иммунология. – 2014. – Т. 16, № 1. – С. 89-95.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>Боровая, Т.Г. К вопросу о роли клеточных рецепторов во взаимодействии с вирусами простого герпеса [Текст] / Т.Г. Боровая // Морфологические ведомости. – 2013. - № 4. – С. 119-132.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Жебрун, А.В. Распространённость </w:t>
      </w:r>
      <w:proofErr w:type="spellStart"/>
      <w:r w:rsidRPr="008C6C54">
        <w:rPr>
          <w:rFonts w:ascii="Times New Roman" w:hAnsi="Times New Roman"/>
          <w:sz w:val="28"/>
          <w:szCs w:val="28"/>
        </w:rPr>
        <w:t>герпесвирусных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инфекций у детей и взрослых в Санкт-Петербурге по данным </w:t>
      </w:r>
      <w:proofErr w:type="spellStart"/>
      <w:r w:rsidRPr="008C6C54">
        <w:rPr>
          <w:rFonts w:ascii="Times New Roman" w:hAnsi="Times New Roman"/>
          <w:sz w:val="28"/>
          <w:szCs w:val="28"/>
        </w:rPr>
        <w:t>сероэпидемиологического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исследования [Текст] / А.В. Жебрун, Л.Б. Кулешова, К.Д. Ермоленко // Журнал микробиологии, эпидемиологии и иммунологии. – 2013. - № 6. – С. 30-36.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Казанова, А.С. Особенности гуморальной иммунореактивности к α – </w:t>
      </w:r>
      <w:proofErr w:type="spellStart"/>
      <w:r w:rsidRPr="008C6C54">
        <w:rPr>
          <w:rFonts w:ascii="Times New Roman" w:hAnsi="Times New Roman"/>
          <w:sz w:val="28"/>
          <w:szCs w:val="28"/>
        </w:rPr>
        <w:t>герпесвирусам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у больных опоясывающим герпесом [Текст] / А.С. Казанова, А.Н. Каира // Санитарный врач. – 2013. - № 3. – С. 19-24.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Кириченко, С.А. Влияние препарата </w:t>
      </w:r>
      <w:proofErr w:type="spellStart"/>
      <w:r w:rsidRPr="008C6C54">
        <w:rPr>
          <w:rFonts w:ascii="Times New Roman" w:hAnsi="Times New Roman"/>
          <w:sz w:val="28"/>
          <w:szCs w:val="28"/>
        </w:rPr>
        <w:t>ПК-Мерц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8C6C54">
        <w:rPr>
          <w:rFonts w:ascii="Times New Roman" w:hAnsi="Times New Roman"/>
          <w:sz w:val="28"/>
          <w:szCs w:val="28"/>
        </w:rPr>
        <w:t>нейропатическую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боль и гуморальный </w:t>
      </w:r>
      <w:proofErr w:type="spellStart"/>
      <w:r w:rsidRPr="008C6C54">
        <w:rPr>
          <w:rFonts w:ascii="Times New Roman" w:hAnsi="Times New Roman"/>
          <w:sz w:val="28"/>
          <w:szCs w:val="28"/>
        </w:rPr>
        <w:t>серотонин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в остром периоде опоясывающего герпеса [Текст] / С.А. Кириченко, Ю.В. </w:t>
      </w:r>
      <w:proofErr w:type="spellStart"/>
      <w:r w:rsidRPr="008C6C54">
        <w:rPr>
          <w:rFonts w:ascii="Times New Roman" w:hAnsi="Times New Roman"/>
          <w:sz w:val="28"/>
          <w:szCs w:val="28"/>
        </w:rPr>
        <w:t>Каракулова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Уральский медицинский журнал. – 2014. - № 1. – С. 29-31.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Климова, Р.Р. Частота обнаружения маркеров </w:t>
      </w:r>
      <w:proofErr w:type="spellStart"/>
      <w:r w:rsidRPr="008C6C54">
        <w:rPr>
          <w:rFonts w:ascii="Times New Roman" w:hAnsi="Times New Roman"/>
          <w:sz w:val="28"/>
          <w:szCs w:val="28"/>
        </w:rPr>
        <w:t>герпесвирусных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инфекций у часто болеющих детей с острой респираторной инфекцией [Текст] / Р.Р. Климова, Н.В. Околышева, Е.В. </w:t>
      </w:r>
      <w:proofErr w:type="spellStart"/>
      <w:r w:rsidRPr="008C6C54">
        <w:rPr>
          <w:rFonts w:ascii="Times New Roman" w:hAnsi="Times New Roman"/>
          <w:sz w:val="28"/>
          <w:szCs w:val="28"/>
        </w:rPr>
        <w:t>Чичев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[и др.] // Педиатрия. – 2014. - № 1. – Т. 93. – С. 44-49.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Лебедева, Т.М. Роль </w:t>
      </w:r>
      <w:proofErr w:type="spellStart"/>
      <w:r w:rsidRPr="008C6C54">
        <w:rPr>
          <w:rFonts w:ascii="Times New Roman" w:hAnsi="Times New Roman"/>
          <w:sz w:val="28"/>
          <w:szCs w:val="28"/>
        </w:rPr>
        <w:t>герпесвирусных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инфекций при длительных субфебрилитетах у детей [Текст] / Т.М. Лебедева, Н.Ю. Егорова, Н.В. </w:t>
      </w:r>
      <w:proofErr w:type="spellStart"/>
      <w:r w:rsidRPr="008C6C54">
        <w:rPr>
          <w:rFonts w:ascii="Times New Roman" w:hAnsi="Times New Roman"/>
          <w:sz w:val="28"/>
          <w:szCs w:val="28"/>
        </w:rPr>
        <w:t>Каражас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[и др.] // Детские инфекции. – 2013. – Т. 12. - № 4. – С. 23-27.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Матвеева, Л.В. </w:t>
      </w:r>
      <w:proofErr w:type="spellStart"/>
      <w:r w:rsidRPr="008C6C54">
        <w:rPr>
          <w:rFonts w:ascii="Times New Roman" w:hAnsi="Times New Roman"/>
          <w:sz w:val="28"/>
          <w:szCs w:val="28"/>
        </w:rPr>
        <w:t>Выявляемость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маркеров </w:t>
      </w:r>
      <w:proofErr w:type="spellStart"/>
      <w:r w:rsidRPr="008C6C54">
        <w:rPr>
          <w:rFonts w:ascii="Times New Roman" w:hAnsi="Times New Roman"/>
          <w:sz w:val="28"/>
          <w:szCs w:val="28"/>
        </w:rPr>
        <w:t>герпесвирусных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инфекций при заболеваниях желудка у жителей Республики Мордовия / Л.В. Матвеева // Вопросы вирусологии. – 2013. - №3. – С. 46-48.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lastRenderedPageBreak/>
        <w:t>Нисевич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Л.Л. Маркеры </w:t>
      </w:r>
      <w:proofErr w:type="spellStart"/>
      <w:r w:rsidRPr="008C6C54">
        <w:rPr>
          <w:rFonts w:ascii="Times New Roman" w:hAnsi="Times New Roman"/>
          <w:sz w:val="28"/>
          <w:szCs w:val="28"/>
        </w:rPr>
        <w:t>герпесвирусных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и энтеровирусных инфекций у доношенных новорожденных, родившихся в физиологическом родильном доме [Текст] / Л.Л. </w:t>
      </w:r>
      <w:proofErr w:type="spellStart"/>
      <w:r w:rsidRPr="008C6C54">
        <w:rPr>
          <w:rFonts w:ascii="Times New Roman" w:hAnsi="Times New Roman"/>
          <w:sz w:val="28"/>
          <w:szCs w:val="28"/>
        </w:rPr>
        <w:t>Нисевич</w:t>
      </w:r>
      <w:proofErr w:type="spellEnd"/>
      <w:r w:rsidRPr="008C6C54">
        <w:rPr>
          <w:rFonts w:ascii="Times New Roman" w:hAnsi="Times New Roman"/>
          <w:sz w:val="28"/>
          <w:szCs w:val="28"/>
        </w:rPr>
        <w:t>, Т.Н. Коноплёва, Е.Н. Пономаренко // Вопросы диагностики в педиатрии. – 2013. – Т. 5, № 4. – С. 40-44.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Новикова, И.А. Особенности продукции </w:t>
      </w:r>
      <w:proofErr w:type="spellStart"/>
      <w:r w:rsidRPr="008C6C54">
        <w:rPr>
          <w:rFonts w:ascii="Times New Roman" w:hAnsi="Times New Roman"/>
          <w:sz w:val="28"/>
          <w:szCs w:val="28"/>
        </w:rPr>
        <w:t>цитокинов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при рецидивирующей </w:t>
      </w:r>
      <w:proofErr w:type="spellStart"/>
      <w:r w:rsidRPr="008C6C54">
        <w:rPr>
          <w:rFonts w:ascii="Times New Roman" w:hAnsi="Times New Roman"/>
          <w:sz w:val="28"/>
          <w:szCs w:val="28"/>
        </w:rPr>
        <w:t>герпетической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инфекции [Текст] / И.А. Новикова, О.А. </w:t>
      </w:r>
      <w:proofErr w:type="spellStart"/>
      <w:r w:rsidRPr="008C6C54">
        <w:rPr>
          <w:rFonts w:ascii="Times New Roman" w:hAnsi="Times New Roman"/>
          <w:sz w:val="28"/>
          <w:szCs w:val="28"/>
        </w:rPr>
        <w:t>Романива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Медицинская иммунология. – 2013. – Т. 15, № 6. – С. 571-577.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Хрянин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А.А. Эффективность </w:t>
      </w:r>
      <w:proofErr w:type="spellStart"/>
      <w:r w:rsidRPr="008C6C54">
        <w:rPr>
          <w:rFonts w:ascii="Times New Roman" w:hAnsi="Times New Roman"/>
          <w:sz w:val="28"/>
          <w:szCs w:val="28"/>
        </w:rPr>
        <w:t>тилорана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в лечении рецидивирующего лабиального герпеса [Текст] / А.А. </w:t>
      </w:r>
      <w:proofErr w:type="spellStart"/>
      <w:r w:rsidRPr="008C6C54">
        <w:rPr>
          <w:rFonts w:ascii="Times New Roman" w:hAnsi="Times New Roman"/>
          <w:sz w:val="28"/>
          <w:szCs w:val="28"/>
        </w:rPr>
        <w:t>Хрянин</w:t>
      </w:r>
      <w:proofErr w:type="spellEnd"/>
      <w:r w:rsidRPr="008C6C54">
        <w:rPr>
          <w:rFonts w:ascii="Times New Roman" w:hAnsi="Times New Roman"/>
          <w:sz w:val="28"/>
          <w:szCs w:val="28"/>
        </w:rPr>
        <w:t>, О.В. Решетников // Лечащий врач. – 2014. - № 5. – С. 115-121.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Шавловская</w:t>
      </w:r>
      <w:proofErr w:type="spellEnd"/>
      <w:r w:rsidRPr="008C6C54">
        <w:rPr>
          <w:rFonts w:ascii="Times New Roman" w:hAnsi="Times New Roman"/>
          <w:sz w:val="28"/>
          <w:szCs w:val="28"/>
        </w:rPr>
        <w:t>, О.А. Вирусный энцефалит смешанного генеза (</w:t>
      </w:r>
      <w:proofErr w:type="spellStart"/>
      <w:r w:rsidRPr="008C6C54">
        <w:rPr>
          <w:rFonts w:ascii="Times New Roman" w:hAnsi="Times New Roman"/>
          <w:sz w:val="28"/>
          <w:szCs w:val="28"/>
        </w:rPr>
        <w:t>цитомегаловирус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и вирус простого герпеса 1-го типа) [Текст] / О.А. </w:t>
      </w:r>
      <w:proofErr w:type="spellStart"/>
      <w:r w:rsidRPr="008C6C54">
        <w:rPr>
          <w:rFonts w:ascii="Times New Roman" w:hAnsi="Times New Roman"/>
          <w:sz w:val="28"/>
          <w:szCs w:val="28"/>
        </w:rPr>
        <w:t>Шавловская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Журнал неврологии и психиатрии. – 2013. – Т.113, № 12. – С. 100-104.</w:t>
      </w: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8C6C54">
        <w:rPr>
          <w:rFonts w:ascii="Times New Roman" w:hAnsi="Times New Roman"/>
          <w:b/>
          <w:sz w:val="28"/>
          <w:szCs w:val="28"/>
        </w:rPr>
        <w:t>Грипп</w:t>
      </w: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Бреслав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Н.В. Эффективность применения </w:t>
      </w:r>
      <w:proofErr w:type="spellStart"/>
      <w:r w:rsidRPr="008C6C54">
        <w:rPr>
          <w:rFonts w:ascii="Times New Roman" w:hAnsi="Times New Roman"/>
          <w:sz w:val="28"/>
          <w:szCs w:val="28"/>
        </w:rPr>
        <w:t>антинейраминидазных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химиопрепаратов во время пандемии гриппа и </w:t>
      </w:r>
      <w:proofErr w:type="spellStart"/>
      <w:r w:rsidRPr="008C6C54">
        <w:rPr>
          <w:rFonts w:ascii="Times New Roman" w:hAnsi="Times New Roman"/>
          <w:sz w:val="28"/>
          <w:szCs w:val="28"/>
        </w:rPr>
        <w:t>постпандемический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период [Текст] / Н.В. </w:t>
      </w:r>
      <w:proofErr w:type="spellStart"/>
      <w:r w:rsidRPr="008C6C54">
        <w:rPr>
          <w:rFonts w:ascii="Times New Roman" w:hAnsi="Times New Roman"/>
          <w:sz w:val="28"/>
          <w:szCs w:val="28"/>
        </w:rPr>
        <w:t>Бреслав</w:t>
      </w:r>
      <w:proofErr w:type="spellEnd"/>
      <w:r w:rsidRPr="008C6C54">
        <w:rPr>
          <w:rFonts w:ascii="Times New Roman" w:hAnsi="Times New Roman"/>
          <w:sz w:val="28"/>
          <w:szCs w:val="28"/>
        </w:rPr>
        <w:t>, Е.С. Шевченко // Вопросы вирусологии. – 2013. - № 1. – С. 28-32.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>Васильев, Ю. Ингибиторы нейраминидазы для специфической профилактики и терапии гриппозной инфекции [Текст] / Ю. Васильев // Врач. – 2014. - № 2. – С. 17-19.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Дерябин, П.Г. Аминокислотные производные </w:t>
      </w:r>
      <w:proofErr w:type="spellStart"/>
      <w:r w:rsidRPr="008C6C54">
        <w:rPr>
          <w:rFonts w:ascii="Times New Roman" w:hAnsi="Times New Roman"/>
          <w:sz w:val="28"/>
          <w:szCs w:val="28"/>
        </w:rPr>
        <w:t>адамантанового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54">
        <w:rPr>
          <w:rFonts w:ascii="Times New Roman" w:hAnsi="Times New Roman"/>
          <w:sz w:val="28"/>
          <w:szCs w:val="28"/>
        </w:rPr>
        <w:t>карбоцикла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способны ингибировать репликацию высоковирулентного вируса птичьего гриппа А / Н5</w:t>
      </w:r>
      <w:r w:rsidRPr="008C6C54">
        <w:rPr>
          <w:rFonts w:ascii="Times New Roman" w:hAnsi="Times New Roman"/>
          <w:sz w:val="28"/>
          <w:szCs w:val="28"/>
          <w:lang w:val="en-US"/>
        </w:rPr>
        <w:t>N</w:t>
      </w:r>
      <w:r w:rsidRPr="008C6C54">
        <w:rPr>
          <w:rFonts w:ascii="Times New Roman" w:hAnsi="Times New Roman"/>
          <w:sz w:val="28"/>
          <w:szCs w:val="28"/>
        </w:rPr>
        <w:t xml:space="preserve">1 [Текст] / П.Г. Дерябин, Т.М. </w:t>
      </w:r>
      <w:proofErr w:type="spellStart"/>
      <w:r w:rsidRPr="008C6C54">
        <w:rPr>
          <w:rFonts w:ascii="Times New Roman" w:hAnsi="Times New Roman"/>
          <w:sz w:val="28"/>
          <w:szCs w:val="28"/>
        </w:rPr>
        <w:t>Гараев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М.П. </w:t>
      </w:r>
      <w:proofErr w:type="spellStart"/>
      <w:r w:rsidRPr="008C6C54">
        <w:rPr>
          <w:rFonts w:ascii="Times New Roman" w:hAnsi="Times New Roman"/>
          <w:sz w:val="28"/>
          <w:szCs w:val="28"/>
        </w:rPr>
        <w:t>Финогенова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[и др.] // Бюллетень экспериментальной биологии и медицины. – 2014. - № 1. – С. 73-76.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Заплатников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А.Л. Современные возможности и принципы рациональной терапии гриппа и острых респираторных вирусных инфекций у детей [Текст] / А.Л. </w:t>
      </w:r>
      <w:proofErr w:type="spellStart"/>
      <w:r w:rsidRPr="008C6C54">
        <w:rPr>
          <w:rFonts w:ascii="Times New Roman" w:hAnsi="Times New Roman"/>
          <w:sz w:val="28"/>
          <w:szCs w:val="28"/>
        </w:rPr>
        <w:t>Заплатников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Е.И. Бурцева, А.А. </w:t>
      </w:r>
      <w:proofErr w:type="spellStart"/>
      <w:r w:rsidRPr="008C6C54">
        <w:rPr>
          <w:rFonts w:ascii="Times New Roman" w:hAnsi="Times New Roman"/>
          <w:sz w:val="28"/>
          <w:szCs w:val="28"/>
        </w:rPr>
        <w:t>Гирина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Вопросы современной педиатрии. – 2014. – Т. 13, № 1. – С. 129-134.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Киндалова</w:t>
      </w:r>
      <w:proofErr w:type="spellEnd"/>
      <w:r w:rsidRPr="008C6C54">
        <w:rPr>
          <w:rFonts w:ascii="Times New Roman" w:hAnsi="Times New Roman"/>
          <w:sz w:val="28"/>
          <w:szCs w:val="28"/>
        </w:rPr>
        <w:t>, Е.С. Сравнительная характеристика пандемического гриппа АН1</w:t>
      </w:r>
      <w:r w:rsidRPr="008C6C54">
        <w:rPr>
          <w:rFonts w:ascii="Times New Roman" w:hAnsi="Times New Roman"/>
          <w:sz w:val="28"/>
          <w:szCs w:val="28"/>
          <w:lang w:val="en-US"/>
        </w:rPr>
        <w:t>N</w:t>
      </w:r>
      <w:r w:rsidRPr="008C6C54">
        <w:rPr>
          <w:rFonts w:ascii="Times New Roman" w:hAnsi="Times New Roman"/>
          <w:sz w:val="28"/>
          <w:szCs w:val="28"/>
        </w:rPr>
        <w:t xml:space="preserve">1 и гриппа типа </w:t>
      </w:r>
      <w:proofErr w:type="gramStart"/>
      <w:r w:rsidRPr="008C6C54">
        <w:rPr>
          <w:rFonts w:ascii="Times New Roman" w:hAnsi="Times New Roman"/>
          <w:sz w:val="28"/>
          <w:szCs w:val="28"/>
        </w:rPr>
        <w:t>В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6C54">
        <w:rPr>
          <w:rFonts w:ascii="Times New Roman" w:hAnsi="Times New Roman"/>
          <w:sz w:val="28"/>
          <w:szCs w:val="28"/>
        </w:rPr>
        <w:t>у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беременных [Текст] / Е.С. </w:t>
      </w:r>
      <w:proofErr w:type="spellStart"/>
      <w:r w:rsidRPr="008C6C54">
        <w:rPr>
          <w:rFonts w:ascii="Times New Roman" w:hAnsi="Times New Roman"/>
          <w:sz w:val="28"/>
          <w:szCs w:val="28"/>
        </w:rPr>
        <w:t>Киндалова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Уральский медицинский журнал. – 2014. - № 1. – С. 51-55.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Кононова, А.А. </w:t>
      </w:r>
      <w:proofErr w:type="spellStart"/>
      <w:r w:rsidRPr="008C6C54">
        <w:rPr>
          <w:rFonts w:ascii="Times New Roman" w:hAnsi="Times New Roman"/>
          <w:sz w:val="28"/>
          <w:szCs w:val="28"/>
        </w:rPr>
        <w:t>Псевдовирусы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с поверхностными белками вируса гриппа как модель вирусной инфекции [Текст] / А.А. Кононова, С.В. </w:t>
      </w:r>
      <w:proofErr w:type="spellStart"/>
      <w:r w:rsidRPr="008C6C54">
        <w:rPr>
          <w:rFonts w:ascii="Times New Roman" w:hAnsi="Times New Roman"/>
          <w:sz w:val="28"/>
          <w:szCs w:val="28"/>
        </w:rPr>
        <w:t>Чересиз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Ю.В. </w:t>
      </w:r>
      <w:proofErr w:type="spellStart"/>
      <w:r w:rsidRPr="008C6C54">
        <w:rPr>
          <w:rFonts w:ascii="Times New Roman" w:hAnsi="Times New Roman"/>
          <w:sz w:val="28"/>
          <w:szCs w:val="28"/>
        </w:rPr>
        <w:t>Разумова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[и др.] // Вестник НГУ. – 2013. – Т. 11, </w:t>
      </w:r>
      <w:proofErr w:type="spellStart"/>
      <w:r w:rsidRPr="008C6C54">
        <w:rPr>
          <w:rFonts w:ascii="Times New Roman" w:hAnsi="Times New Roman"/>
          <w:sz w:val="28"/>
          <w:szCs w:val="28"/>
        </w:rPr>
        <w:t>вып</w:t>
      </w:r>
      <w:proofErr w:type="spellEnd"/>
      <w:r w:rsidRPr="008C6C54">
        <w:rPr>
          <w:rFonts w:ascii="Times New Roman" w:hAnsi="Times New Roman"/>
          <w:sz w:val="28"/>
          <w:szCs w:val="28"/>
        </w:rPr>
        <w:t>. 4. – С. 22-28.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Львов, Д.К. Развитие эпидемии гриппа в сезоне 2011-2012 гг. на отдельных территориях России. Итоги деятельности Центра экологии и эпидемиологии гриппа ФГБУ НИИ вирусологии им. Д.И. Ивановского </w:t>
      </w:r>
      <w:proofErr w:type="spellStart"/>
      <w:r w:rsidRPr="008C6C54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России [Текст] / Д.К. Львов, Е.И. Бурцева, Л.В. </w:t>
      </w:r>
      <w:proofErr w:type="spellStart"/>
      <w:r w:rsidRPr="008C6C54">
        <w:rPr>
          <w:rFonts w:ascii="Times New Roman" w:hAnsi="Times New Roman"/>
          <w:sz w:val="28"/>
          <w:szCs w:val="28"/>
        </w:rPr>
        <w:t>Колобухина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Вопросы вирусологии. – 2013. - № 2. – С. 15-21.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lastRenderedPageBreak/>
        <w:t>Мироманова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Н.А. Ассоциация генетического полиморфизма гена </w:t>
      </w:r>
      <w:r w:rsidRPr="008C6C54">
        <w:rPr>
          <w:rFonts w:ascii="Times New Roman" w:hAnsi="Times New Roman"/>
          <w:sz w:val="28"/>
          <w:szCs w:val="28"/>
          <w:lang w:val="en-US"/>
        </w:rPr>
        <w:t>TNF</w:t>
      </w:r>
      <w:r w:rsidRPr="008C6C54">
        <w:rPr>
          <w:rFonts w:ascii="Times New Roman" w:hAnsi="Times New Roman"/>
          <w:sz w:val="28"/>
          <w:szCs w:val="28"/>
        </w:rPr>
        <w:t xml:space="preserve"> – </w:t>
      </w:r>
      <w:r w:rsidRPr="008C6C54">
        <w:rPr>
          <w:rFonts w:ascii="Times New Roman" w:hAnsi="Times New Roman"/>
          <w:sz w:val="28"/>
          <w:szCs w:val="28"/>
          <w:lang w:val="en-US"/>
        </w:rPr>
        <w:t>a</w:t>
      </w:r>
      <w:r w:rsidRPr="008C6C54">
        <w:rPr>
          <w:rFonts w:ascii="Times New Roman" w:hAnsi="Times New Roman"/>
          <w:sz w:val="28"/>
          <w:szCs w:val="28"/>
        </w:rPr>
        <w:t xml:space="preserve"> (</w:t>
      </w:r>
      <w:r w:rsidRPr="008C6C54">
        <w:rPr>
          <w:rFonts w:ascii="Times New Roman" w:hAnsi="Times New Roman"/>
          <w:sz w:val="28"/>
          <w:szCs w:val="28"/>
          <w:lang w:val="en-US"/>
        </w:rPr>
        <w:t>G</w:t>
      </w:r>
      <w:r w:rsidRPr="008C6C54">
        <w:rPr>
          <w:rFonts w:ascii="Times New Roman" w:hAnsi="Times New Roman"/>
          <w:sz w:val="28"/>
          <w:szCs w:val="28"/>
        </w:rPr>
        <w:t xml:space="preserve"> – 308 А) с формированием тяжёлых и осложнённых форм гриппа у детей [Текст] / Н.А. </w:t>
      </w:r>
      <w:proofErr w:type="spellStart"/>
      <w:r w:rsidRPr="008C6C54">
        <w:rPr>
          <w:rFonts w:ascii="Times New Roman" w:hAnsi="Times New Roman"/>
          <w:sz w:val="28"/>
          <w:szCs w:val="28"/>
        </w:rPr>
        <w:t>Мироманова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Журнал </w:t>
      </w:r>
      <w:proofErr w:type="spellStart"/>
      <w:r w:rsidRPr="008C6C54">
        <w:rPr>
          <w:rFonts w:ascii="Times New Roman" w:hAnsi="Times New Roman"/>
          <w:sz w:val="28"/>
          <w:szCs w:val="28"/>
        </w:rPr>
        <w:t>инфектологии</w:t>
      </w:r>
      <w:proofErr w:type="spellEnd"/>
      <w:r w:rsidRPr="008C6C54">
        <w:rPr>
          <w:rFonts w:ascii="Times New Roman" w:hAnsi="Times New Roman"/>
          <w:sz w:val="28"/>
          <w:szCs w:val="28"/>
        </w:rPr>
        <w:t>. – 2013. – Т. 5. - № 4. – С. 30-35.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Мироманова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Н.А. Состояние процессов перекисного окисления липидов и </w:t>
      </w:r>
      <w:proofErr w:type="spellStart"/>
      <w:r w:rsidRPr="008C6C54">
        <w:rPr>
          <w:rFonts w:ascii="Times New Roman" w:hAnsi="Times New Roman"/>
          <w:sz w:val="28"/>
          <w:szCs w:val="28"/>
        </w:rPr>
        <w:t>антиоксидантной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системы у детей при гриппе А (Н</w:t>
      </w:r>
      <w:proofErr w:type="gramStart"/>
      <w:r w:rsidRPr="008C6C54">
        <w:rPr>
          <w:rFonts w:ascii="Times New Roman" w:hAnsi="Times New Roman"/>
          <w:sz w:val="28"/>
          <w:szCs w:val="28"/>
        </w:rPr>
        <w:t>1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</w:t>
      </w:r>
      <w:r w:rsidRPr="008C6C54">
        <w:rPr>
          <w:rFonts w:ascii="Times New Roman" w:hAnsi="Times New Roman"/>
          <w:sz w:val="28"/>
          <w:szCs w:val="28"/>
          <w:lang w:val="en-US"/>
        </w:rPr>
        <w:t>N</w:t>
      </w:r>
      <w:r w:rsidRPr="008C6C54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8C6C54">
        <w:rPr>
          <w:rFonts w:ascii="Times New Roman" w:hAnsi="Times New Roman"/>
          <w:sz w:val="28"/>
          <w:szCs w:val="28"/>
          <w:lang w:val="en-US"/>
        </w:rPr>
        <w:t>pdm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09 [Текст] / Н.А. </w:t>
      </w:r>
      <w:proofErr w:type="spellStart"/>
      <w:r w:rsidRPr="008C6C54">
        <w:rPr>
          <w:rFonts w:ascii="Times New Roman" w:hAnsi="Times New Roman"/>
          <w:sz w:val="28"/>
          <w:szCs w:val="28"/>
        </w:rPr>
        <w:t>Мироманова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Журнал </w:t>
      </w:r>
      <w:proofErr w:type="spellStart"/>
      <w:r w:rsidRPr="008C6C54">
        <w:rPr>
          <w:rFonts w:ascii="Times New Roman" w:hAnsi="Times New Roman"/>
          <w:sz w:val="28"/>
          <w:szCs w:val="28"/>
        </w:rPr>
        <w:t>инфектологии</w:t>
      </w:r>
      <w:proofErr w:type="spellEnd"/>
      <w:r w:rsidRPr="008C6C54">
        <w:rPr>
          <w:rFonts w:ascii="Times New Roman" w:hAnsi="Times New Roman"/>
          <w:sz w:val="28"/>
          <w:szCs w:val="28"/>
        </w:rPr>
        <w:t>. – 2014. – Т. 6, № 1. – С. 29-35.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Найхин</w:t>
      </w:r>
      <w:proofErr w:type="spellEnd"/>
      <w:r w:rsidRPr="008C6C54">
        <w:rPr>
          <w:rFonts w:ascii="Times New Roman" w:hAnsi="Times New Roman"/>
          <w:sz w:val="28"/>
          <w:szCs w:val="28"/>
        </w:rPr>
        <w:t>, А.Н. Гуморальный и клеточный иммунный ответ у людей к вирусу гриппа А / Калифорния / 07/2009(Н</w:t>
      </w:r>
      <w:proofErr w:type="gramStart"/>
      <w:r w:rsidRPr="008C6C54">
        <w:rPr>
          <w:rFonts w:ascii="Times New Roman" w:hAnsi="Times New Roman"/>
          <w:sz w:val="28"/>
          <w:szCs w:val="28"/>
        </w:rPr>
        <w:t>1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</w:t>
      </w:r>
      <w:r w:rsidRPr="008C6C54">
        <w:rPr>
          <w:rFonts w:ascii="Times New Roman" w:hAnsi="Times New Roman"/>
          <w:sz w:val="28"/>
          <w:szCs w:val="28"/>
          <w:lang w:val="en-US"/>
        </w:rPr>
        <w:t>N</w:t>
      </w:r>
      <w:r w:rsidRPr="008C6C54">
        <w:rPr>
          <w:rFonts w:ascii="Times New Roman" w:hAnsi="Times New Roman"/>
          <w:sz w:val="28"/>
          <w:szCs w:val="28"/>
        </w:rPr>
        <w:t xml:space="preserve">1) – </w:t>
      </w:r>
      <w:r w:rsidRPr="008C6C54">
        <w:rPr>
          <w:rFonts w:ascii="Times New Roman" w:hAnsi="Times New Roman"/>
          <w:sz w:val="28"/>
          <w:szCs w:val="28"/>
          <w:lang w:val="en-US"/>
        </w:rPr>
        <w:t>A</w:t>
      </w:r>
      <w:r w:rsidRPr="008C6C54">
        <w:rPr>
          <w:rFonts w:ascii="Times New Roman" w:hAnsi="Times New Roman"/>
          <w:sz w:val="28"/>
          <w:szCs w:val="28"/>
        </w:rPr>
        <w:t xml:space="preserve"> (</w:t>
      </w:r>
      <w:r w:rsidRPr="008C6C54">
        <w:rPr>
          <w:rFonts w:ascii="Times New Roman" w:hAnsi="Times New Roman"/>
          <w:sz w:val="28"/>
          <w:szCs w:val="28"/>
          <w:lang w:val="en-US"/>
        </w:rPr>
        <w:t>H</w:t>
      </w:r>
      <w:r w:rsidRPr="008C6C54">
        <w:rPr>
          <w:rFonts w:ascii="Times New Roman" w:hAnsi="Times New Roman"/>
          <w:sz w:val="28"/>
          <w:szCs w:val="28"/>
        </w:rPr>
        <w:t>1</w:t>
      </w:r>
      <w:r w:rsidRPr="008C6C54">
        <w:rPr>
          <w:rFonts w:ascii="Times New Roman" w:hAnsi="Times New Roman"/>
          <w:sz w:val="28"/>
          <w:szCs w:val="28"/>
          <w:lang w:val="en-US"/>
        </w:rPr>
        <w:t>N</w:t>
      </w:r>
      <w:r w:rsidRPr="008C6C54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8C6C54">
        <w:rPr>
          <w:rFonts w:ascii="Times New Roman" w:hAnsi="Times New Roman"/>
          <w:sz w:val="28"/>
          <w:szCs w:val="28"/>
          <w:lang w:val="en-US"/>
        </w:rPr>
        <w:t>pdm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2009 [Текст] / А.Н. </w:t>
      </w:r>
      <w:proofErr w:type="spellStart"/>
      <w:r w:rsidRPr="008C6C54">
        <w:rPr>
          <w:rFonts w:ascii="Times New Roman" w:hAnsi="Times New Roman"/>
          <w:sz w:val="28"/>
          <w:szCs w:val="28"/>
        </w:rPr>
        <w:t>Найхин</w:t>
      </w:r>
      <w:proofErr w:type="spellEnd"/>
      <w:r w:rsidRPr="008C6C54">
        <w:rPr>
          <w:rFonts w:ascii="Times New Roman" w:hAnsi="Times New Roman"/>
          <w:sz w:val="28"/>
          <w:szCs w:val="28"/>
        </w:rPr>
        <w:t>, С.А. Донина // Вопросы вирусологии. – 2013. - № 2. – С. 38-43.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Никоноров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И. Отечественный препарат последнего поколения для профилактики гриппа [Текст] / И. </w:t>
      </w:r>
      <w:proofErr w:type="spellStart"/>
      <w:r w:rsidRPr="008C6C54">
        <w:rPr>
          <w:rFonts w:ascii="Times New Roman" w:hAnsi="Times New Roman"/>
          <w:sz w:val="28"/>
          <w:szCs w:val="28"/>
        </w:rPr>
        <w:t>Никоноров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В. Максакова, И. </w:t>
      </w:r>
      <w:proofErr w:type="spellStart"/>
      <w:r w:rsidRPr="008C6C54">
        <w:rPr>
          <w:rFonts w:ascii="Times New Roman" w:hAnsi="Times New Roman"/>
          <w:sz w:val="28"/>
          <w:szCs w:val="28"/>
        </w:rPr>
        <w:t>Фельдблюм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[и др.] // Врач. – 2014. - № 3. – С. 67-72.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>Петухова, Н.В. Вирусоподобные частицы – новая стратегия для создания противогриппозных вакцин [Текст] / Н.В. Петухова // Вопросы вирусологии. – 2013. - №2. – С. 10-15.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Прокопьева, Е.А. Особенности влияния пандемического вируса гриппа А / </w:t>
      </w:r>
      <w:r w:rsidRPr="008C6C54">
        <w:rPr>
          <w:rFonts w:ascii="Times New Roman" w:hAnsi="Times New Roman"/>
          <w:sz w:val="28"/>
          <w:szCs w:val="28"/>
          <w:lang w:val="en-US"/>
        </w:rPr>
        <w:t>H</w:t>
      </w:r>
      <w:r w:rsidRPr="008C6C54">
        <w:rPr>
          <w:rFonts w:ascii="Times New Roman" w:hAnsi="Times New Roman"/>
          <w:sz w:val="28"/>
          <w:szCs w:val="28"/>
        </w:rPr>
        <w:t>1</w:t>
      </w:r>
      <w:r w:rsidRPr="008C6C54">
        <w:rPr>
          <w:rFonts w:ascii="Times New Roman" w:hAnsi="Times New Roman"/>
          <w:sz w:val="28"/>
          <w:szCs w:val="28"/>
          <w:lang w:val="en-US"/>
        </w:rPr>
        <w:t>N</w:t>
      </w:r>
      <w:r w:rsidRPr="008C6C54">
        <w:rPr>
          <w:rFonts w:ascii="Times New Roman" w:hAnsi="Times New Roman"/>
          <w:sz w:val="28"/>
          <w:szCs w:val="28"/>
        </w:rPr>
        <w:t xml:space="preserve">1 на клетки головного мозга лабораторных мышей [Текст] / Е.А. Прокопьева, А.В. Глущенко, А.М. Шестопалов [и др.] // Вестник НГУ. – 2013. – Т. 11, </w:t>
      </w:r>
      <w:proofErr w:type="spellStart"/>
      <w:r w:rsidRPr="008C6C54">
        <w:rPr>
          <w:rFonts w:ascii="Times New Roman" w:hAnsi="Times New Roman"/>
          <w:sz w:val="28"/>
          <w:szCs w:val="28"/>
        </w:rPr>
        <w:t>Вып</w:t>
      </w:r>
      <w:proofErr w:type="spellEnd"/>
      <w:r w:rsidRPr="008C6C54">
        <w:rPr>
          <w:rFonts w:ascii="Times New Roman" w:hAnsi="Times New Roman"/>
          <w:sz w:val="28"/>
          <w:szCs w:val="28"/>
        </w:rPr>
        <w:t>. 3. – С. 84-90.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>Селькова, Е. Индукторы интерферонов в профилактике и лечении ОРВИ и гриппа [Текст] / Е. Селькова // Врач. – 2013. - № 4. – С. 48-55.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Сергеева, М.В. Иммунизация живым </w:t>
      </w:r>
      <w:proofErr w:type="spellStart"/>
      <w:r w:rsidRPr="008C6C54">
        <w:rPr>
          <w:rFonts w:ascii="Times New Roman" w:hAnsi="Times New Roman"/>
          <w:sz w:val="28"/>
          <w:szCs w:val="28"/>
        </w:rPr>
        <w:t>аттенуированным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вирусом гриппа А </w:t>
      </w:r>
      <w:r w:rsidRPr="008C6C54">
        <w:rPr>
          <w:rFonts w:ascii="Times New Roman" w:hAnsi="Times New Roman"/>
          <w:sz w:val="28"/>
          <w:szCs w:val="28"/>
          <w:lang w:val="en-US"/>
        </w:rPr>
        <w:t>H</w:t>
      </w:r>
      <w:r w:rsidRPr="008C6C54">
        <w:rPr>
          <w:rFonts w:ascii="Times New Roman" w:hAnsi="Times New Roman"/>
          <w:sz w:val="28"/>
          <w:szCs w:val="28"/>
        </w:rPr>
        <w:t>5</w:t>
      </w:r>
      <w:r w:rsidRPr="008C6C54">
        <w:rPr>
          <w:rFonts w:ascii="Times New Roman" w:hAnsi="Times New Roman"/>
          <w:sz w:val="28"/>
          <w:szCs w:val="28"/>
          <w:lang w:val="en-US"/>
        </w:rPr>
        <w:t>N</w:t>
      </w:r>
      <w:r w:rsidRPr="008C6C54">
        <w:rPr>
          <w:rFonts w:ascii="Times New Roman" w:hAnsi="Times New Roman"/>
          <w:sz w:val="28"/>
          <w:szCs w:val="28"/>
        </w:rPr>
        <w:t xml:space="preserve">1 защищает морских свинок от реинфекции [Текст] / М.В. Сергеева, В.В. Кузнецов, М.А. </w:t>
      </w:r>
      <w:proofErr w:type="spellStart"/>
      <w:r w:rsidRPr="008C6C54">
        <w:rPr>
          <w:rFonts w:ascii="Times New Roman" w:hAnsi="Times New Roman"/>
          <w:sz w:val="28"/>
          <w:szCs w:val="28"/>
        </w:rPr>
        <w:t>Касьяненко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Вопросы вирусологии. – 2013. - № 6. – С. 36-39.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Сергеева, И.В. Механизмы иммунного реагирования на вирус гриппа при различных вариантах его течения [Текст] / И.В. Сергеева, Е.П. Тихонова // Иммунопатология, аллергология, </w:t>
      </w:r>
      <w:proofErr w:type="spellStart"/>
      <w:r w:rsidRPr="008C6C54">
        <w:rPr>
          <w:rFonts w:ascii="Times New Roman" w:hAnsi="Times New Roman"/>
          <w:sz w:val="28"/>
          <w:szCs w:val="28"/>
        </w:rPr>
        <w:t>инфектология</w:t>
      </w:r>
      <w:proofErr w:type="spellEnd"/>
      <w:r w:rsidRPr="008C6C54">
        <w:rPr>
          <w:rFonts w:ascii="Times New Roman" w:hAnsi="Times New Roman"/>
          <w:sz w:val="28"/>
          <w:szCs w:val="28"/>
        </w:rPr>
        <w:t>. – 2013. - № 1. – С. 67-72.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Силуянова</w:t>
      </w:r>
      <w:proofErr w:type="spellEnd"/>
      <w:r w:rsidRPr="008C6C54">
        <w:rPr>
          <w:rFonts w:ascii="Times New Roman" w:hAnsi="Times New Roman"/>
          <w:sz w:val="28"/>
          <w:szCs w:val="28"/>
        </w:rPr>
        <w:t>, Э.В. Эволюционная изменчивость вируса гриппа А (</w:t>
      </w:r>
      <w:r w:rsidRPr="008C6C54">
        <w:rPr>
          <w:rFonts w:ascii="Times New Roman" w:hAnsi="Times New Roman"/>
          <w:sz w:val="28"/>
          <w:szCs w:val="28"/>
          <w:lang w:val="en-US"/>
        </w:rPr>
        <w:t>H</w:t>
      </w:r>
      <w:r w:rsidRPr="008C6C54">
        <w:rPr>
          <w:rFonts w:ascii="Times New Roman" w:hAnsi="Times New Roman"/>
          <w:sz w:val="28"/>
          <w:szCs w:val="28"/>
        </w:rPr>
        <w:t>3</w:t>
      </w:r>
      <w:r w:rsidRPr="008C6C54">
        <w:rPr>
          <w:rFonts w:ascii="Times New Roman" w:hAnsi="Times New Roman"/>
          <w:sz w:val="28"/>
          <w:szCs w:val="28"/>
          <w:lang w:val="en-US"/>
        </w:rPr>
        <w:t>N</w:t>
      </w:r>
      <w:r w:rsidRPr="008C6C54">
        <w:rPr>
          <w:rFonts w:ascii="Times New Roman" w:hAnsi="Times New Roman"/>
          <w:sz w:val="28"/>
          <w:szCs w:val="28"/>
        </w:rPr>
        <w:t xml:space="preserve">2) в период 2007-2012 гг. [Текст] / Э.В. </w:t>
      </w:r>
      <w:proofErr w:type="spellStart"/>
      <w:r w:rsidRPr="008C6C54">
        <w:rPr>
          <w:rFonts w:ascii="Times New Roman" w:hAnsi="Times New Roman"/>
          <w:sz w:val="28"/>
          <w:szCs w:val="28"/>
        </w:rPr>
        <w:t>Силуянова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С.В. </w:t>
      </w:r>
      <w:proofErr w:type="spellStart"/>
      <w:r w:rsidRPr="008C6C54">
        <w:rPr>
          <w:rFonts w:ascii="Times New Roman" w:hAnsi="Times New Roman"/>
          <w:sz w:val="28"/>
          <w:szCs w:val="28"/>
        </w:rPr>
        <w:t>Альховский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Вопросы вирусологии. – 2013. - № 6. – С. 27-31.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Смирнова, Т.Д. Участие </w:t>
      </w:r>
      <w:proofErr w:type="spellStart"/>
      <w:r w:rsidRPr="008C6C54">
        <w:rPr>
          <w:rFonts w:ascii="Times New Roman" w:hAnsi="Times New Roman"/>
          <w:sz w:val="28"/>
          <w:szCs w:val="28"/>
        </w:rPr>
        <w:t>цитоскелета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клетки в инфекционном цикле вирусов гриппа А [Текст] / Т. Д. Смирнова, Д.М. Даниленко // Цитология. – 2013. – Т.55, № 2. – С. 92-101.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Смолоногина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Т.А. Оценка </w:t>
      </w:r>
      <w:proofErr w:type="spellStart"/>
      <w:r w:rsidRPr="008C6C54">
        <w:rPr>
          <w:rFonts w:ascii="Times New Roman" w:hAnsi="Times New Roman"/>
          <w:sz w:val="28"/>
          <w:szCs w:val="28"/>
        </w:rPr>
        <w:t>антинейраминидазных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антител в клинических испытаниях живой гриппозной вакцины «ОРВАКС» подтипа А (</w:t>
      </w:r>
      <w:r w:rsidRPr="008C6C54">
        <w:rPr>
          <w:rFonts w:ascii="Times New Roman" w:hAnsi="Times New Roman"/>
          <w:sz w:val="28"/>
          <w:szCs w:val="28"/>
          <w:lang w:val="en-US"/>
        </w:rPr>
        <w:t>H</w:t>
      </w:r>
      <w:r w:rsidRPr="008C6C54">
        <w:rPr>
          <w:rFonts w:ascii="Times New Roman" w:hAnsi="Times New Roman"/>
          <w:sz w:val="28"/>
          <w:szCs w:val="28"/>
        </w:rPr>
        <w:t>5</w:t>
      </w:r>
      <w:r w:rsidRPr="008C6C54">
        <w:rPr>
          <w:rFonts w:ascii="Times New Roman" w:hAnsi="Times New Roman"/>
          <w:sz w:val="28"/>
          <w:szCs w:val="28"/>
          <w:lang w:val="en-US"/>
        </w:rPr>
        <w:t>N</w:t>
      </w:r>
      <w:r w:rsidRPr="008C6C54">
        <w:rPr>
          <w:rFonts w:ascii="Times New Roman" w:hAnsi="Times New Roman"/>
          <w:sz w:val="28"/>
          <w:szCs w:val="28"/>
        </w:rPr>
        <w:t xml:space="preserve">2) [Текст] / Т.А. </w:t>
      </w:r>
      <w:proofErr w:type="spellStart"/>
      <w:r w:rsidRPr="008C6C54">
        <w:rPr>
          <w:rFonts w:ascii="Times New Roman" w:hAnsi="Times New Roman"/>
          <w:sz w:val="28"/>
          <w:szCs w:val="28"/>
        </w:rPr>
        <w:t>Смолоногина</w:t>
      </w:r>
      <w:proofErr w:type="spellEnd"/>
      <w:r w:rsidRPr="008C6C54">
        <w:rPr>
          <w:rFonts w:ascii="Times New Roman" w:hAnsi="Times New Roman"/>
          <w:sz w:val="28"/>
          <w:szCs w:val="28"/>
        </w:rPr>
        <w:t>, Ю.А. Дешева // Вопросы вирусологии. – 2013. - № 6. – С. 31-36.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Степанова, Л.А. </w:t>
      </w:r>
      <w:proofErr w:type="spellStart"/>
      <w:r w:rsidRPr="008C6C54">
        <w:rPr>
          <w:rFonts w:ascii="Times New Roman" w:hAnsi="Times New Roman"/>
          <w:sz w:val="28"/>
          <w:szCs w:val="28"/>
        </w:rPr>
        <w:t>Иммуногенные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свойства </w:t>
      </w:r>
      <w:proofErr w:type="spellStart"/>
      <w:r w:rsidRPr="008C6C54">
        <w:rPr>
          <w:rFonts w:ascii="Times New Roman" w:hAnsi="Times New Roman"/>
          <w:sz w:val="28"/>
          <w:szCs w:val="28"/>
        </w:rPr>
        <w:t>рекомбинантных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белков, включающих </w:t>
      </w:r>
      <w:proofErr w:type="spellStart"/>
      <w:r w:rsidRPr="008C6C54">
        <w:rPr>
          <w:rFonts w:ascii="Times New Roman" w:hAnsi="Times New Roman"/>
          <w:sz w:val="28"/>
          <w:szCs w:val="28"/>
        </w:rPr>
        <w:t>эктодомен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белка М 2 вируса гриппа А [Текст] / Л.А. Степанова, А.А. Ковалева, М.В. </w:t>
      </w:r>
      <w:proofErr w:type="spellStart"/>
      <w:r w:rsidRPr="008C6C54">
        <w:rPr>
          <w:rFonts w:ascii="Times New Roman" w:hAnsi="Times New Roman"/>
          <w:sz w:val="28"/>
          <w:szCs w:val="28"/>
        </w:rPr>
        <w:t>Потапчук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[и др.] // Вопросы вирусологии. – 2013. - № 3. – С. 21-25.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lastRenderedPageBreak/>
        <w:t xml:space="preserve">Харит, С.М. Результаты сочетанного введения вакцины против гриппа и вакцин национального календаря прививок у детей с соматической патологией и </w:t>
      </w:r>
      <w:proofErr w:type="spellStart"/>
      <w:r w:rsidRPr="008C6C54">
        <w:rPr>
          <w:rFonts w:ascii="Times New Roman" w:hAnsi="Times New Roman"/>
          <w:sz w:val="28"/>
          <w:szCs w:val="28"/>
        </w:rPr>
        <w:t>иммнодефицитными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состояниями [Текст] / С.М. Харит, А.А. </w:t>
      </w:r>
      <w:proofErr w:type="spellStart"/>
      <w:r w:rsidRPr="008C6C54">
        <w:rPr>
          <w:rFonts w:ascii="Times New Roman" w:hAnsi="Times New Roman"/>
          <w:sz w:val="28"/>
          <w:szCs w:val="28"/>
        </w:rPr>
        <w:t>Рулева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О.В. </w:t>
      </w:r>
      <w:proofErr w:type="spellStart"/>
      <w:r w:rsidRPr="008C6C54">
        <w:rPr>
          <w:rFonts w:ascii="Times New Roman" w:hAnsi="Times New Roman"/>
          <w:sz w:val="28"/>
          <w:szCs w:val="28"/>
        </w:rPr>
        <w:t>Голева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Вопросы современной педиатрии. – 2014. – Т. 13, № 1. – С. 148-155.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Чудакова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Т.К. Клинико-лабораторная диагностика гриппа у детей на современном этапе [Текст] / Т.К. </w:t>
      </w:r>
      <w:proofErr w:type="spellStart"/>
      <w:r w:rsidRPr="008C6C54">
        <w:rPr>
          <w:rFonts w:ascii="Times New Roman" w:hAnsi="Times New Roman"/>
          <w:sz w:val="28"/>
          <w:szCs w:val="28"/>
        </w:rPr>
        <w:t>Чудакова</w:t>
      </w:r>
      <w:proofErr w:type="spellEnd"/>
      <w:r w:rsidRPr="008C6C54">
        <w:rPr>
          <w:rFonts w:ascii="Times New Roman" w:hAnsi="Times New Roman"/>
          <w:sz w:val="28"/>
          <w:szCs w:val="28"/>
        </w:rPr>
        <w:t>, Е.В. Михайлова // Вестник Волгоградского ГМУ. – 2013. - № 4. – С. 67-70.</w:t>
      </w:r>
    </w:p>
    <w:p w:rsidR="00B86FD8" w:rsidRPr="008C6C54" w:rsidRDefault="00B86FD8" w:rsidP="002276D7">
      <w:pPr>
        <w:tabs>
          <w:tab w:val="center" w:pos="-1276"/>
          <w:tab w:val="center" w:pos="-1134"/>
          <w:tab w:val="left" w:pos="-993"/>
        </w:tabs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8C6C54">
        <w:rPr>
          <w:rFonts w:ascii="Times New Roman" w:hAnsi="Times New Roman"/>
          <w:b/>
          <w:sz w:val="28"/>
          <w:szCs w:val="28"/>
        </w:rPr>
        <w:t>Дифтерия</w:t>
      </w: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Харсеева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Г.Г. Способность к формированию </w:t>
      </w:r>
      <w:proofErr w:type="spellStart"/>
      <w:r w:rsidRPr="008C6C54">
        <w:rPr>
          <w:rFonts w:ascii="Times New Roman" w:hAnsi="Times New Roman"/>
          <w:sz w:val="28"/>
          <w:szCs w:val="28"/>
        </w:rPr>
        <w:t>биоплёнки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возбудителем дифтерии [Текст] / Г.Г. </w:t>
      </w:r>
      <w:proofErr w:type="spellStart"/>
      <w:r w:rsidRPr="008C6C54">
        <w:rPr>
          <w:rFonts w:ascii="Times New Roman" w:hAnsi="Times New Roman"/>
          <w:sz w:val="28"/>
          <w:szCs w:val="28"/>
        </w:rPr>
        <w:t>Харсеева</w:t>
      </w:r>
      <w:proofErr w:type="spellEnd"/>
      <w:r w:rsidRPr="008C6C54">
        <w:rPr>
          <w:rFonts w:ascii="Times New Roman" w:hAnsi="Times New Roman"/>
          <w:sz w:val="28"/>
          <w:szCs w:val="28"/>
        </w:rPr>
        <w:t>, А.Ю. Миронов // Клиническая лабораторная диагностика. – 2013. - № 2. – С. 36-38.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>Якимова, Т.Н. Дифтерия сегодня [Текст] / Т.Н. Якимова, С.С. Маркина, Н.М. Маркина // Здоровье населения и среда обитания. – 2013. - № 12. – С. 18-19.</w:t>
      </w: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8C6C54">
        <w:rPr>
          <w:rFonts w:ascii="Times New Roman" w:hAnsi="Times New Roman"/>
          <w:b/>
          <w:sz w:val="28"/>
          <w:szCs w:val="28"/>
        </w:rPr>
        <w:t>Кишечные инфекции</w:t>
      </w: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Балмасова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И.П. Кишечные инфекции, воспаление и </w:t>
      </w:r>
      <w:proofErr w:type="spellStart"/>
      <w:r w:rsidRPr="008C6C54">
        <w:rPr>
          <w:rFonts w:ascii="Times New Roman" w:hAnsi="Times New Roman"/>
          <w:sz w:val="28"/>
          <w:szCs w:val="28"/>
        </w:rPr>
        <w:t>аутоиммунитет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. Пусковые и </w:t>
      </w:r>
      <w:proofErr w:type="spellStart"/>
      <w:r w:rsidRPr="008C6C54">
        <w:rPr>
          <w:rFonts w:ascii="Times New Roman" w:hAnsi="Times New Roman"/>
          <w:sz w:val="28"/>
          <w:szCs w:val="28"/>
        </w:rPr>
        <w:t>эффекторные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механизмы развития аутоиммунных заболеваний как исхода кишечных инфекций. [Текст] / И.П. </w:t>
      </w:r>
      <w:proofErr w:type="spellStart"/>
      <w:r w:rsidRPr="008C6C54">
        <w:rPr>
          <w:rFonts w:ascii="Times New Roman" w:hAnsi="Times New Roman"/>
          <w:sz w:val="28"/>
          <w:szCs w:val="28"/>
        </w:rPr>
        <w:t>Балмасова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Р.И. </w:t>
      </w:r>
      <w:proofErr w:type="spellStart"/>
      <w:r w:rsidRPr="008C6C54">
        <w:rPr>
          <w:rFonts w:ascii="Times New Roman" w:hAnsi="Times New Roman"/>
          <w:sz w:val="28"/>
          <w:szCs w:val="28"/>
        </w:rPr>
        <w:t>Сепиашвили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Журнал микробиологии, эпидемиологии и иммунобиологии. - 2013. - № 2. - С. 102-111.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Дехнич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Н.Н. </w:t>
      </w:r>
      <w:proofErr w:type="spellStart"/>
      <w:r w:rsidRPr="008C6C54">
        <w:rPr>
          <w:rFonts w:ascii="Times New Roman" w:hAnsi="Times New Roman"/>
          <w:sz w:val="28"/>
          <w:szCs w:val="28"/>
        </w:rPr>
        <w:t>Эрадикационная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терапия </w:t>
      </w:r>
      <w:r w:rsidRPr="008C6C54">
        <w:rPr>
          <w:rFonts w:ascii="Times New Roman" w:hAnsi="Times New Roman"/>
          <w:sz w:val="28"/>
          <w:szCs w:val="28"/>
          <w:lang w:val="en-US"/>
        </w:rPr>
        <w:t>Helicobacter</w:t>
      </w:r>
      <w:r w:rsidRPr="008C6C54">
        <w:rPr>
          <w:rFonts w:ascii="Times New Roman" w:hAnsi="Times New Roman"/>
          <w:sz w:val="28"/>
          <w:szCs w:val="28"/>
        </w:rPr>
        <w:t xml:space="preserve"> </w:t>
      </w:r>
      <w:r w:rsidRPr="008C6C54">
        <w:rPr>
          <w:rFonts w:ascii="Times New Roman" w:hAnsi="Times New Roman"/>
          <w:sz w:val="28"/>
          <w:szCs w:val="28"/>
          <w:lang w:val="en-US"/>
        </w:rPr>
        <w:t>pylori</w:t>
      </w:r>
      <w:r w:rsidRPr="008C6C54">
        <w:rPr>
          <w:rFonts w:ascii="Times New Roman" w:hAnsi="Times New Roman"/>
          <w:sz w:val="28"/>
          <w:szCs w:val="28"/>
        </w:rPr>
        <w:t xml:space="preserve">: современные тенденции [Текст] / Н.Н. </w:t>
      </w:r>
      <w:proofErr w:type="spellStart"/>
      <w:r w:rsidRPr="008C6C54">
        <w:rPr>
          <w:rFonts w:ascii="Times New Roman" w:hAnsi="Times New Roman"/>
          <w:sz w:val="28"/>
          <w:szCs w:val="28"/>
        </w:rPr>
        <w:t>Дехнич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8C6C54">
        <w:rPr>
          <w:rFonts w:ascii="Times New Roman" w:hAnsi="Times New Roman"/>
          <w:sz w:val="28"/>
          <w:szCs w:val="28"/>
          <w:lang w:val="en-US"/>
        </w:rPr>
        <w:t>Consilium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54">
        <w:rPr>
          <w:rFonts w:ascii="Times New Roman" w:hAnsi="Times New Roman"/>
          <w:sz w:val="28"/>
          <w:szCs w:val="28"/>
          <w:lang w:val="en-US"/>
        </w:rPr>
        <w:t>medicum</w:t>
      </w:r>
      <w:proofErr w:type="spellEnd"/>
      <w:r w:rsidRPr="008C6C54">
        <w:rPr>
          <w:rFonts w:ascii="Times New Roman" w:hAnsi="Times New Roman"/>
          <w:sz w:val="28"/>
          <w:szCs w:val="28"/>
        </w:rPr>
        <w:t>. Гастроэнтерология. – 2013. - № 1. – С. 10-13.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color w:val="000000"/>
          <w:sz w:val="28"/>
          <w:szCs w:val="28"/>
        </w:rPr>
      </w:pPr>
      <w:r w:rsidRPr="008C6C54">
        <w:rPr>
          <w:rFonts w:ascii="Times New Roman" w:hAnsi="Times New Roman"/>
          <w:color w:val="000000"/>
          <w:sz w:val="28"/>
          <w:szCs w:val="28"/>
        </w:rPr>
        <w:t xml:space="preserve">Кишечная микрофлора: взгляд изнутри: сборник научных статей [Текст] / Вятский государственный университет. – Вятка, 2012. – </w:t>
      </w:r>
      <w:proofErr w:type="spellStart"/>
      <w:r w:rsidRPr="008C6C54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 w:rsidRPr="008C6C54">
        <w:rPr>
          <w:rFonts w:ascii="Times New Roman" w:hAnsi="Times New Roman"/>
          <w:color w:val="000000"/>
          <w:sz w:val="28"/>
          <w:szCs w:val="28"/>
        </w:rPr>
        <w:t xml:space="preserve">. 1. – 100 с. 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Кучерявый, Ю.А. Лечение инфекции </w:t>
      </w:r>
      <w:r w:rsidRPr="008C6C54">
        <w:rPr>
          <w:rFonts w:ascii="Times New Roman" w:hAnsi="Times New Roman"/>
          <w:sz w:val="28"/>
          <w:szCs w:val="28"/>
          <w:lang w:val="en-US"/>
        </w:rPr>
        <w:t>Helicobacter</w:t>
      </w:r>
      <w:r w:rsidRPr="008C6C54">
        <w:rPr>
          <w:rFonts w:ascii="Times New Roman" w:hAnsi="Times New Roman"/>
          <w:sz w:val="28"/>
          <w:szCs w:val="28"/>
        </w:rPr>
        <w:t xml:space="preserve"> </w:t>
      </w:r>
      <w:r w:rsidRPr="008C6C54">
        <w:rPr>
          <w:rFonts w:ascii="Times New Roman" w:hAnsi="Times New Roman"/>
          <w:sz w:val="28"/>
          <w:szCs w:val="28"/>
          <w:lang w:val="en-US"/>
        </w:rPr>
        <w:t>pylori</w:t>
      </w:r>
      <w:r w:rsidRPr="008C6C54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8C6C54">
        <w:rPr>
          <w:rFonts w:ascii="Times New Roman" w:hAnsi="Times New Roman"/>
          <w:sz w:val="28"/>
          <w:szCs w:val="28"/>
        </w:rPr>
        <w:t>России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: с какими трудностями сталкивается практикующий врач? [Текст] / Ю.А. Кучерявый, Е.А. </w:t>
      </w:r>
      <w:proofErr w:type="spellStart"/>
      <w:r w:rsidRPr="008C6C54">
        <w:rPr>
          <w:rFonts w:ascii="Times New Roman" w:hAnsi="Times New Roman"/>
          <w:sz w:val="28"/>
          <w:szCs w:val="28"/>
        </w:rPr>
        <w:t>Баркалова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8C6C54">
        <w:rPr>
          <w:rFonts w:ascii="Times New Roman" w:hAnsi="Times New Roman"/>
          <w:sz w:val="28"/>
          <w:szCs w:val="28"/>
          <w:lang w:val="en-US"/>
        </w:rPr>
        <w:t>Consilium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54">
        <w:rPr>
          <w:rFonts w:ascii="Times New Roman" w:hAnsi="Times New Roman"/>
          <w:sz w:val="28"/>
          <w:szCs w:val="28"/>
          <w:lang w:val="en-US"/>
        </w:rPr>
        <w:t>medicum</w:t>
      </w:r>
      <w:proofErr w:type="spellEnd"/>
      <w:r w:rsidRPr="008C6C54">
        <w:rPr>
          <w:rFonts w:ascii="Times New Roman" w:hAnsi="Times New Roman"/>
          <w:sz w:val="28"/>
          <w:szCs w:val="28"/>
        </w:rPr>
        <w:t>. Гастроэнтерология. – 2013. - № 1. – С. 5-9.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Маев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И.В. Диагностическая значимость дыхательных тестов в диагностике инфекции </w:t>
      </w:r>
      <w:r w:rsidRPr="008C6C54">
        <w:rPr>
          <w:rFonts w:ascii="Times New Roman" w:hAnsi="Times New Roman"/>
          <w:sz w:val="28"/>
          <w:szCs w:val="28"/>
          <w:lang w:val="en-US"/>
        </w:rPr>
        <w:t>Helicobacter</w:t>
      </w:r>
      <w:r w:rsidRPr="008C6C54">
        <w:rPr>
          <w:rFonts w:ascii="Times New Roman" w:hAnsi="Times New Roman"/>
          <w:sz w:val="28"/>
          <w:szCs w:val="28"/>
        </w:rPr>
        <w:t xml:space="preserve"> </w:t>
      </w:r>
      <w:r w:rsidRPr="008C6C54">
        <w:rPr>
          <w:rFonts w:ascii="Times New Roman" w:hAnsi="Times New Roman"/>
          <w:sz w:val="28"/>
          <w:szCs w:val="28"/>
          <w:lang w:val="en-US"/>
        </w:rPr>
        <w:t>pylori</w:t>
      </w:r>
      <w:r w:rsidRPr="008C6C54">
        <w:rPr>
          <w:rFonts w:ascii="Times New Roman" w:hAnsi="Times New Roman"/>
          <w:sz w:val="28"/>
          <w:szCs w:val="28"/>
        </w:rPr>
        <w:t xml:space="preserve"> [Текст] / И.В. </w:t>
      </w:r>
      <w:proofErr w:type="spellStart"/>
      <w:r w:rsidRPr="008C6C54">
        <w:rPr>
          <w:rFonts w:ascii="Times New Roman" w:hAnsi="Times New Roman"/>
          <w:sz w:val="28"/>
          <w:szCs w:val="28"/>
        </w:rPr>
        <w:t>Маев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С.И. </w:t>
      </w:r>
      <w:proofErr w:type="spellStart"/>
      <w:r w:rsidRPr="008C6C54">
        <w:rPr>
          <w:rFonts w:ascii="Times New Roman" w:hAnsi="Times New Roman"/>
          <w:sz w:val="28"/>
          <w:szCs w:val="28"/>
        </w:rPr>
        <w:t>Рапопорт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Клиническая медицина. – 2013. - № 2. – С. 29-33.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Малыш, Н.Г. Современные аспекты эпидемиологии острых кишечных инфекций вирусной этиологии в Северо-Восточном регионе Украине [Текст] / Н.Г. Малыш, Н.Д. </w:t>
      </w:r>
      <w:proofErr w:type="spellStart"/>
      <w:r w:rsidRPr="008C6C54">
        <w:rPr>
          <w:rFonts w:ascii="Times New Roman" w:hAnsi="Times New Roman"/>
          <w:sz w:val="28"/>
          <w:szCs w:val="28"/>
        </w:rPr>
        <w:t>Чемич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Журнал </w:t>
      </w:r>
      <w:proofErr w:type="spellStart"/>
      <w:r w:rsidRPr="008C6C54">
        <w:rPr>
          <w:rFonts w:ascii="Times New Roman" w:hAnsi="Times New Roman"/>
          <w:sz w:val="28"/>
          <w:szCs w:val="28"/>
        </w:rPr>
        <w:t>инфектологии</w:t>
      </w:r>
      <w:proofErr w:type="spellEnd"/>
      <w:r w:rsidRPr="008C6C54">
        <w:rPr>
          <w:rFonts w:ascii="Times New Roman" w:hAnsi="Times New Roman"/>
          <w:sz w:val="28"/>
          <w:szCs w:val="28"/>
        </w:rPr>
        <w:t>. – 2014. – Т. 6, № 1. – С. 84-90.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lastRenderedPageBreak/>
        <w:t>Сергевнин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В. Острые кишечные инфекции. Проявления эпидемического процесса [Текст] / В. </w:t>
      </w:r>
      <w:proofErr w:type="spellStart"/>
      <w:r w:rsidRPr="008C6C54">
        <w:rPr>
          <w:rFonts w:ascii="Times New Roman" w:hAnsi="Times New Roman"/>
          <w:sz w:val="28"/>
          <w:szCs w:val="28"/>
        </w:rPr>
        <w:t>Сергевнин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Врач. – 2013. - № 9. – С. 18-20.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Сергевнин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В. Острые кишечные инфекции. Профилактика водного пути передачи [Текст] / В. </w:t>
      </w:r>
      <w:proofErr w:type="spellStart"/>
      <w:r w:rsidRPr="008C6C54">
        <w:rPr>
          <w:rFonts w:ascii="Times New Roman" w:hAnsi="Times New Roman"/>
          <w:sz w:val="28"/>
          <w:szCs w:val="28"/>
        </w:rPr>
        <w:t>Сергевнин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Врач. – 2014. - № 3. – С. 81-82.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Сергевнин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В. Острые кишечные инфекции. Водный путь передачи возбудителей [Текст] / В. </w:t>
      </w:r>
      <w:proofErr w:type="spellStart"/>
      <w:r w:rsidRPr="008C6C54">
        <w:rPr>
          <w:rFonts w:ascii="Times New Roman" w:hAnsi="Times New Roman"/>
          <w:sz w:val="28"/>
          <w:szCs w:val="28"/>
        </w:rPr>
        <w:t>Сергевнин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Врач. – 2013. - № 7. – С. 74-76.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Сисин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Е.И. Возбудители внутрибольничных острых кишечных инфекций. </w:t>
      </w:r>
      <w:proofErr w:type="spellStart"/>
      <w:r w:rsidRPr="008C6C54">
        <w:rPr>
          <w:rFonts w:ascii="Times New Roman" w:hAnsi="Times New Roman"/>
          <w:sz w:val="28"/>
          <w:szCs w:val="28"/>
        </w:rPr>
        <w:t>Норовирусы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[Текст] / Е.И. </w:t>
      </w:r>
      <w:proofErr w:type="spellStart"/>
      <w:r w:rsidRPr="008C6C54">
        <w:rPr>
          <w:rFonts w:ascii="Times New Roman" w:hAnsi="Times New Roman"/>
          <w:sz w:val="28"/>
          <w:szCs w:val="28"/>
        </w:rPr>
        <w:t>Сисин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Сестринское дело. – 2013. - № 2. – С. 44-45.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Халафли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Х.Н. Этиология кишечных паразитов у детей в Азербайджане [Текст] / Х.Н. </w:t>
      </w:r>
      <w:proofErr w:type="spellStart"/>
      <w:r w:rsidRPr="008C6C54">
        <w:rPr>
          <w:rFonts w:ascii="Times New Roman" w:hAnsi="Times New Roman"/>
          <w:sz w:val="28"/>
          <w:szCs w:val="28"/>
        </w:rPr>
        <w:t>Халафли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Российский вестник </w:t>
      </w:r>
      <w:proofErr w:type="spellStart"/>
      <w:r w:rsidRPr="008C6C54">
        <w:rPr>
          <w:rFonts w:ascii="Times New Roman" w:hAnsi="Times New Roman"/>
          <w:sz w:val="28"/>
          <w:szCs w:val="28"/>
        </w:rPr>
        <w:t>перинатологии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и педиатрии. – 2013. - № 6. – С. 80-84.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Халиуллина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С.В. Терапия острых кишечных инфекций у детей. Доказанная эффективность (обзор литературы) [Текст] / С.В. </w:t>
      </w:r>
      <w:proofErr w:type="spellStart"/>
      <w:r w:rsidRPr="008C6C54">
        <w:rPr>
          <w:rFonts w:ascii="Times New Roman" w:hAnsi="Times New Roman"/>
          <w:sz w:val="28"/>
          <w:szCs w:val="28"/>
        </w:rPr>
        <w:t>Халиуллина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В.А. Анохин // Журнал </w:t>
      </w:r>
      <w:proofErr w:type="spellStart"/>
      <w:r w:rsidRPr="008C6C54">
        <w:rPr>
          <w:rFonts w:ascii="Times New Roman" w:hAnsi="Times New Roman"/>
          <w:sz w:val="28"/>
          <w:szCs w:val="28"/>
        </w:rPr>
        <w:t>инфектологии</w:t>
      </w:r>
      <w:proofErr w:type="spellEnd"/>
      <w:r w:rsidRPr="008C6C54">
        <w:rPr>
          <w:rFonts w:ascii="Times New Roman" w:hAnsi="Times New Roman"/>
          <w:sz w:val="28"/>
          <w:szCs w:val="28"/>
        </w:rPr>
        <w:t>. – 2013. – Т. 5, № 4. – С. 5-13.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Яковлев, А.А. Этиологическая характеристика и практические уроки крупной вспышки острой кишечной инфекции среди трудовых мигрантов [Текст] / А.А. Яковлев, М.Н. </w:t>
      </w:r>
      <w:proofErr w:type="spellStart"/>
      <w:r w:rsidRPr="008C6C54">
        <w:rPr>
          <w:rFonts w:ascii="Times New Roman" w:hAnsi="Times New Roman"/>
          <w:sz w:val="28"/>
          <w:szCs w:val="28"/>
        </w:rPr>
        <w:t>Погромская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И.П. </w:t>
      </w:r>
      <w:proofErr w:type="spellStart"/>
      <w:r w:rsidRPr="008C6C54">
        <w:rPr>
          <w:rFonts w:ascii="Times New Roman" w:hAnsi="Times New Roman"/>
          <w:sz w:val="28"/>
          <w:szCs w:val="28"/>
        </w:rPr>
        <w:t>Федуняк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[и др.] // Журнал </w:t>
      </w:r>
      <w:proofErr w:type="spellStart"/>
      <w:r w:rsidRPr="008C6C54">
        <w:rPr>
          <w:rFonts w:ascii="Times New Roman" w:hAnsi="Times New Roman"/>
          <w:sz w:val="28"/>
          <w:szCs w:val="28"/>
        </w:rPr>
        <w:t>инфектологии</w:t>
      </w:r>
      <w:proofErr w:type="spellEnd"/>
      <w:r w:rsidRPr="008C6C54">
        <w:rPr>
          <w:rFonts w:ascii="Times New Roman" w:hAnsi="Times New Roman"/>
          <w:sz w:val="28"/>
          <w:szCs w:val="28"/>
        </w:rPr>
        <w:t>. – 2013. – Т. 5, № 4. – С. 55-60.</w:t>
      </w:r>
    </w:p>
    <w:p w:rsidR="00B86FD8" w:rsidRPr="008C6C54" w:rsidRDefault="00B86FD8" w:rsidP="002276D7">
      <w:pPr>
        <w:tabs>
          <w:tab w:val="center" w:pos="-1276"/>
          <w:tab w:val="center" w:pos="-1134"/>
          <w:tab w:val="left" w:pos="-993"/>
        </w:tabs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8C6C54">
        <w:rPr>
          <w:rFonts w:ascii="Times New Roman" w:hAnsi="Times New Roman"/>
          <w:b/>
          <w:sz w:val="28"/>
          <w:szCs w:val="28"/>
        </w:rPr>
        <w:t>Клещевой энцефалит</w:t>
      </w: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Гайворонская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А.Г. Этиология, клинические проявления, лечение и профилактика клещевого энцефалита [Текст] / А.Г. </w:t>
      </w:r>
      <w:proofErr w:type="spellStart"/>
      <w:r w:rsidRPr="008C6C54">
        <w:rPr>
          <w:rFonts w:ascii="Times New Roman" w:hAnsi="Times New Roman"/>
          <w:sz w:val="28"/>
          <w:szCs w:val="28"/>
        </w:rPr>
        <w:t>Гайворонская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М. Г. Галицкая, Л. С. </w:t>
      </w:r>
      <w:proofErr w:type="spellStart"/>
      <w:r w:rsidRPr="008C6C54">
        <w:rPr>
          <w:rFonts w:ascii="Times New Roman" w:hAnsi="Times New Roman"/>
          <w:sz w:val="28"/>
          <w:szCs w:val="28"/>
        </w:rPr>
        <w:t>Намазова-Баранова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Педиатрическая фармакология. – 2013. – Т. 10, № 2. – С. 34-39.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Есюнина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М.С. Длительность </w:t>
      </w:r>
      <w:proofErr w:type="spellStart"/>
      <w:r w:rsidRPr="008C6C54">
        <w:rPr>
          <w:rFonts w:ascii="Times New Roman" w:hAnsi="Times New Roman"/>
          <w:sz w:val="28"/>
          <w:szCs w:val="28"/>
        </w:rPr>
        <w:t>постпрививочного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иммунитета к вирусу клещевого энцефалита у лиц с нарушением схемы иммунизации [Текст] / М.С. </w:t>
      </w:r>
      <w:proofErr w:type="spellStart"/>
      <w:r w:rsidRPr="008C6C54">
        <w:rPr>
          <w:rFonts w:ascii="Times New Roman" w:hAnsi="Times New Roman"/>
          <w:sz w:val="28"/>
          <w:szCs w:val="28"/>
        </w:rPr>
        <w:t>Есюнина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А.В. Анкудинова, А.С. </w:t>
      </w:r>
      <w:proofErr w:type="spellStart"/>
      <w:r w:rsidRPr="008C6C54">
        <w:rPr>
          <w:rFonts w:ascii="Times New Roman" w:hAnsi="Times New Roman"/>
          <w:sz w:val="28"/>
          <w:szCs w:val="28"/>
        </w:rPr>
        <w:t>Килячина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Эпидемиология. </w:t>
      </w:r>
      <w:proofErr w:type="spellStart"/>
      <w:r w:rsidRPr="008C6C54">
        <w:rPr>
          <w:rFonts w:ascii="Times New Roman" w:hAnsi="Times New Roman"/>
          <w:sz w:val="28"/>
          <w:szCs w:val="28"/>
        </w:rPr>
        <w:t>Вакцинопрофилактика</w:t>
      </w:r>
      <w:proofErr w:type="spellEnd"/>
      <w:r w:rsidRPr="008C6C54">
        <w:rPr>
          <w:rFonts w:ascii="Times New Roman" w:hAnsi="Times New Roman"/>
          <w:sz w:val="28"/>
          <w:szCs w:val="28"/>
        </w:rPr>
        <w:t>. – 2013. - № 1. – С. 90-92.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>Кузнецова, Е. Нейрофизиологические аспекты диагностики клещевого энцефалита [Текст] / Е.Кузнецова, М. Исмаилов, Р. Хабибуллина // Врач. – 2013. - № 9. – С. 71-75.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Пеньевская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Н.А. Экстренная профилактика клещевого энцефалита с помощью гомологичного специфического иммуноглобулина: теория и практика [Текст] / Н.А. </w:t>
      </w:r>
      <w:proofErr w:type="spellStart"/>
      <w:r w:rsidRPr="008C6C54">
        <w:rPr>
          <w:rFonts w:ascii="Times New Roman" w:hAnsi="Times New Roman"/>
          <w:sz w:val="28"/>
          <w:szCs w:val="28"/>
        </w:rPr>
        <w:t>Пеньевская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В.И. Злобин // Эпидемиология. </w:t>
      </w:r>
      <w:proofErr w:type="spellStart"/>
      <w:r w:rsidRPr="008C6C54">
        <w:rPr>
          <w:rFonts w:ascii="Times New Roman" w:hAnsi="Times New Roman"/>
          <w:sz w:val="28"/>
          <w:szCs w:val="28"/>
        </w:rPr>
        <w:t>Вакцинопрофилактика</w:t>
      </w:r>
      <w:proofErr w:type="spellEnd"/>
      <w:r w:rsidRPr="008C6C54">
        <w:rPr>
          <w:rFonts w:ascii="Times New Roman" w:hAnsi="Times New Roman"/>
          <w:sz w:val="28"/>
          <w:szCs w:val="28"/>
        </w:rPr>
        <w:t>. – 2013. - № 3. – С. 81-89.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Сумливая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О.Н. Диагностическое значение определения концентрации </w:t>
      </w:r>
      <w:proofErr w:type="spellStart"/>
      <w:r w:rsidRPr="008C6C54">
        <w:rPr>
          <w:rFonts w:ascii="Times New Roman" w:hAnsi="Times New Roman"/>
          <w:sz w:val="28"/>
          <w:szCs w:val="28"/>
        </w:rPr>
        <w:t>серотонина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и высокочувствительного С – реактивного белка в крови у больных клещевым энцефалитом / О.Н. </w:t>
      </w:r>
      <w:proofErr w:type="spellStart"/>
      <w:r w:rsidRPr="008C6C54">
        <w:rPr>
          <w:rFonts w:ascii="Times New Roman" w:hAnsi="Times New Roman"/>
          <w:sz w:val="28"/>
          <w:szCs w:val="28"/>
        </w:rPr>
        <w:t>Сумливая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Н.Н. Воробьёва, Ю.В. </w:t>
      </w:r>
      <w:proofErr w:type="spellStart"/>
      <w:r w:rsidRPr="008C6C54">
        <w:rPr>
          <w:rFonts w:ascii="Times New Roman" w:hAnsi="Times New Roman"/>
          <w:sz w:val="28"/>
          <w:szCs w:val="28"/>
        </w:rPr>
        <w:t>Каракулова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Медицинская паразитология и паразитарные болезни. – 2014. - № 2. – С. 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lastRenderedPageBreak/>
        <w:t>Широкоступ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С.В. Эпидемическая ситуация по клещевому вирусному энцефалиту в Алтайском крае и влияние на неё превентивных мероприятий [Текст] / С.В. </w:t>
      </w:r>
      <w:proofErr w:type="spellStart"/>
      <w:r w:rsidRPr="008C6C54">
        <w:rPr>
          <w:rFonts w:ascii="Times New Roman" w:hAnsi="Times New Roman"/>
          <w:sz w:val="28"/>
          <w:szCs w:val="28"/>
        </w:rPr>
        <w:t>Широкоступ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Эпидемиология. </w:t>
      </w:r>
      <w:proofErr w:type="spellStart"/>
      <w:r w:rsidRPr="008C6C54">
        <w:rPr>
          <w:rFonts w:ascii="Times New Roman" w:hAnsi="Times New Roman"/>
          <w:sz w:val="28"/>
          <w:szCs w:val="28"/>
        </w:rPr>
        <w:t>Вакцинопрофилактика</w:t>
      </w:r>
      <w:proofErr w:type="spellEnd"/>
      <w:r w:rsidRPr="008C6C54">
        <w:rPr>
          <w:rFonts w:ascii="Times New Roman" w:hAnsi="Times New Roman"/>
          <w:sz w:val="28"/>
          <w:szCs w:val="28"/>
        </w:rPr>
        <w:t>. – 2013. - № 2. – С. 62-66.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Щучинова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Л.Д. Серологическая верификация случаев клещевого энцефалита в Республике  Алтай / Л.Д. </w:t>
      </w:r>
      <w:proofErr w:type="spellStart"/>
      <w:r w:rsidRPr="008C6C54">
        <w:rPr>
          <w:rFonts w:ascii="Times New Roman" w:hAnsi="Times New Roman"/>
          <w:sz w:val="28"/>
          <w:szCs w:val="28"/>
        </w:rPr>
        <w:t>Щучинова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Медицинская паразитология и паразитарные болезни. – 2014. - № 2. – С. 10-13.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Этенко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Д.А. Клинические аспекты </w:t>
      </w:r>
      <w:proofErr w:type="spellStart"/>
      <w:r w:rsidRPr="008C6C54">
        <w:rPr>
          <w:rFonts w:ascii="Times New Roman" w:hAnsi="Times New Roman"/>
          <w:sz w:val="28"/>
          <w:szCs w:val="28"/>
        </w:rPr>
        <w:t>транснозологической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54">
        <w:rPr>
          <w:rFonts w:ascii="Times New Roman" w:hAnsi="Times New Roman"/>
          <w:sz w:val="28"/>
          <w:szCs w:val="28"/>
        </w:rPr>
        <w:t>коморбидности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клещевых </w:t>
      </w:r>
      <w:proofErr w:type="spellStart"/>
      <w:r w:rsidRPr="008C6C54">
        <w:rPr>
          <w:rFonts w:ascii="Times New Roman" w:hAnsi="Times New Roman"/>
          <w:sz w:val="28"/>
          <w:szCs w:val="28"/>
        </w:rPr>
        <w:t>нейроинфекций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(клещевой энцефалит, </w:t>
      </w:r>
      <w:proofErr w:type="spellStart"/>
      <w:r w:rsidRPr="008C6C54">
        <w:rPr>
          <w:rFonts w:ascii="Times New Roman" w:hAnsi="Times New Roman"/>
          <w:sz w:val="28"/>
          <w:szCs w:val="28"/>
        </w:rPr>
        <w:t>боррелиоз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) [Текст] / Д.А. </w:t>
      </w:r>
      <w:proofErr w:type="spellStart"/>
      <w:r w:rsidRPr="008C6C54">
        <w:rPr>
          <w:rFonts w:ascii="Times New Roman" w:hAnsi="Times New Roman"/>
          <w:sz w:val="28"/>
          <w:szCs w:val="28"/>
        </w:rPr>
        <w:t>Этенко</w:t>
      </w:r>
      <w:proofErr w:type="spellEnd"/>
      <w:r w:rsidRPr="008C6C54">
        <w:rPr>
          <w:rFonts w:ascii="Times New Roman" w:hAnsi="Times New Roman"/>
          <w:sz w:val="28"/>
          <w:szCs w:val="28"/>
        </w:rPr>
        <w:t>, О.Г. Гамов, А.В. Субботин // Архив внутренней медицины. – 2013. - № 2. – С. 41-45.</w:t>
      </w: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8C6C54">
        <w:rPr>
          <w:rFonts w:ascii="Times New Roman" w:hAnsi="Times New Roman"/>
          <w:b/>
          <w:sz w:val="28"/>
          <w:szCs w:val="28"/>
        </w:rPr>
        <w:t>Коклюш</w:t>
      </w: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Голубчикова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Л.Н. Эпидемиологические основы коклюша [Текст] / Л.Н. </w:t>
      </w:r>
      <w:proofErr w:type="spellStart"/>
      <w:r w:rsidRPr="008C6C54">
        <w:rPr>
          <w:rFonts w:ascii="Times New Roman" w:hAnsi="Times New Roman"/>
          <w:sz w:val="28"/>
          <w:szCs w:val="28"/>
        </w:rPr>
        <w:t>Голубчикова</w:t>
      </w:r>
      <w:proofErr w:type="spellEnd"/>
      <w:r w:rsidRPr="008C6C54">
        <w:rPr>
          <w:rFonts w:ascii="Times New Roman" w:hAnsi="Times New Roman"/>
          <w:sz w:val="28"/>
          <w:szCs w:val="28"/>
        </w:rPr>
        <w:t>, Е.Н. Меркулова // Санитарный врач. – 2013. - № 1. – С. 12-14.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Кулешина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О.Н. Активность комплемента при коклюше [Текст] / О.Н. </w:t>
      </w:r>
      <w:proofErr w:type="spellStart"/>
      <w:r w:rsidRPr="008C6C54">
        <w:rPr>
          <w:rFonts w:ascii="Times New Roman" w:hAnsi="Times New Roman"/>
          <w:sz w:val="28"/>
          <w:szCs w:val="28"/>
        </w:rPr>
        <w:t>Кулешина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 О.Н. </w:t>
      </w:r>
      <w:proofErr w:type="spellStart"/>
      <w:r w:rsidRPr="008C6C54">
        <w:rPr>
          <w:rFonts w:ascii="Times New Roman" w:hAnsi="Times New Roman"/>
          <w:sz w:val="28"/>
          <w:szCs w:val="28"/>
        </w:rPr>
        <w:t>Кулешина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С.С. </w:t>
      </w:r>
      <w:proofErr w:type="spellStart"/>
      <w:r w:rsidRPr="008C6C54">
        <w:rPr>
          <w:rFonts w:ascii="Times New Roman" w:hAnsi="Times New Roman"/>
          <w:sz w:val="28"/>
          <w:szCs w:val="28"/>
        </w:rPr>
        <w:t>Андина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О.П. Попова // Эпидемиология. </w:t>
      </w:r>
      <w:proofErr w:type="spellStart"/>
      <w:r w:rsidRPr="008C6C54">
        <w:rPr>
          <w:rFonts w:ascii="Times New Roman" w:hAnsi="Times New Roman"/>
          <w:sz w:val="28"/>
          <w:szCs w:val="28"/>
        </w:rPr>
        <w:t>Вакцинопрофилактика</w:t>
      </w:r>
      <w:proofErr w:type="spellEnd"/>
      <w:r w:rsidRPr="008C6C54">
        <w:rPr>
          <w:rFonts w:ascii="Times New Roman" w:hAnsi="Times New Roman"/>
          <w:sz w:val="28"/>
          <w:szCs w:val="28"/>
        </w:rPr>
        <w:t>. – 2013. - № 2. – С. 46-51.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Сафьянова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Т.В. Оценка </w:t>
      </w:r>
      <w:proofErr w:type="spellStart"/>
      <w:r w:rsidRPr="008C6C54">
        <w:rPr>
          <w:rFonts w:ascii="Times New Roman" w:hAnsi="Times New Roman"/>
          <w:sz w:val="28"/>
          <w:szCs w:val="28"/>
        </w:rPr>
        <w:t>эпидситуации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по заболеваемости коклюшной инфекцией на территории Алтайского края в 2003-2011 годах [Текст] / Т.В. </w:t>
      </w:r>
      <w:proofErr w:type="spellStart"/>
      <w:r w:rsidRPr="008C6C54">
        <w:rPr>
          <w:rFonts w:ascii="Times New Roman" w:hAnsi="Times New Roman"/>
          <w:sz w:val="28"/>
          <w:szCs w:val="28"/>
        </w:rPr>
        <w:t>Сафьянова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С.В. </w:t>
      </w:r>
      <w:proofErr w:type="spellStart"/>
      <w:r w:rsidRPr="008C6C54">
        <w:rPr>
          <w:rFonts w:ascii="Times New Roman" w:hAnsi="Times New Roman"/>
          <w:sz w:val="28"/>
          <w:szCs w:val="28"/>
        </w:rPr>
        <w:t>Широкоступ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Медицинский альманах. – 2014. - № 2. – С. 71-73.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Северина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Е.А. Современные тенденции заболеваемости коклюшем, лечение и профилактика [Текст] / Е.А. </w:t>
      </w:r>
      <w:proofErr w:type="spellStart"/>
      <w:r w:rsidRPr="008C6C54">
        <w:rPr>
          <w:rFonts w:ascii="Times New Roman" w:hAnsi="Times New Roman"/>
          <w:sz w:val="28"/>
          <w:szCs w:val="28"/>
        </w:rPr>
        <w:t>Северина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А.Я. </w:t>
      </w:r>
      <w:proofErr w:type="spellStart"/>
      <w:r w:rsidRPr="008C6C54">
        <w:rPr>
          <w:rFonts w:ascii="Times New Roman" w:hAnsi="Times New Roman"/>
          <w:sz w:val="28"/>
          <w:szCs w:val="28"/>
        </w:rPr>
        <w:t>Миндлина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Лечащий врач. – 2012. - № 10. – С. 36-40.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>Сенягина, Н.Е. Коклюш: современное состояние проблемы [Текст] / Н.Е. Сенягина // Педиатрия. – 2012. - № 3. – С. 39-43.</w:t>
      </w: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8C6C54">
        <w:rPr>
          <w:rFonts w:ascii="Times New Roman" w:hAnsi="Times New Roman"/>
          <w:b/>
          <w:sz w:val="28"/>
          <w:szCs w:val="28"/>
        </w:rPr>
        <w:t>Корь</w:t>
      </w: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>Алёшкин, А.В. Реализация программы ликвидации кори в системе стратегических инициатив Российской Федерации по противодействию инфекционным болезням: итоги, достижения, перспективы [Текст] / А.В. Алёшкин // Здравоохранение Российской Федерации. – 2013. - № 2. – С. 17-20.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Бочарова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И.И. </w:t>
      </w:r>
      <w:proofErr w:type="spellStart"/>
      <w:r w:rsidRPr="008C6C54">
        <w:rPr>
          <w:rFonts w:ascii="Times New Roman" w:hAnsi="Times New Roman"/>
          <w:sz w:val="28"/>
          <w:szCs w:val="28"/>
        </w:rPr>
        <w:t>Трансплацентарные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антитела к вирусу кори у новорожденных при различном течении беременности у их матерей [Текст] / И.И. </w:t>
      </w:r>
      <w:proofErr w:type="spellStart"/>
      <w:r w:rsidRPr="008C6C54">
        <w:rPr>
          <w:rFonts w:ascii="Times New Roman" w:hAnsi="Times New Roman"/>
          <w:sz w:val="28"/>
          <w:szCs w:val="28"/>
        </w:rPr>
        <w:t>Бочарова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М.П. </w:t>
      </w:r>
      <w:proofErr w:type="spellStart"/>
      <w:r w:rsidRPr="008C6C54">
        <w:rPr>
          <w:rFonts w:ascii="Times New Roman" w:hAnsi="Times New Roman"/>
          <w:sz w:val="28"/>
          <w:szCs w:val="28"/>
        </w:rPr>
        <w:t>Костинов</w:t>
      </w:r>
      <w:proofErr w:type="spellEnd"/>
      <w:r w:rsidRPr="008C6C54">
        <w:rPr>
          <w:rFonts w:ascii="Times New Roman" w:hAnsi="Times New Roman"/>
          <w:sz w:val="28"/>
          <w:szCs w:val="28"/>
        </w:rPr>
        <w:t>, С.В. Новикова [и др.] // Российский вестник акушера-гинеколога. – 2014. – Т. 14, № 2. – С. 14-18.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>Лыткина, И.Н. Современные особенности эпидемиологии коревой инфекции в условиях мегаполиса [Текст] / И.Н. Лыткина, А.М. Запольских // Педиатрия. – 2013. – Т. 92, № 1. – С. 15-17.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lastRenderedPageBreak/>
        <w:t>Поляков, В.Е. Коварная корь (быль) [Текст] / В.Е. Поляков // Педиатрия. – 2013. – Т. 92, № 1. – С. 7-9.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Русакова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Е.В. Научные аспекты ликвидации кори в общей проблеме биологической безопасности [Текст] / Е.В. </w:t>
      </w:r>
      <w:proofErr w:type="spellStart"/>
      <w:r w:rsidRPr="008C6C54">
        <w:rPr>
          <w:rFonts w:ascii="Times New Roman" w:hAnsi="Times New Roman"/>
          <w:sz w:val="28"/>
          <w:szCs w:val="28"/>
        </w:rPr>
        <w:t>Русакова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Т.А. </w:t>
      </w:r>
      <w:proofErr w:type="spellStart"/>
      <w:r w:rsidRPr="008C6C54">
        <w:rPr>
          <w:rFonts w:ascii="Times New Roman" w:hAnsi="Times New Roman"/>
          <w:sz w:val="28"/>
          <w:szCs w:val="28"/>
        </w:rPr>
        <w:t>Семененко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Медицина катастроф. – 2013. - № 1. – С. 40-43.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>Тихонова, Н.Т. Причины роста заболеваемости корью в России в период элиминации инфекции [Текст] / Н.Т. Тихонова, А.Г. Герасимова // Педиатрия. – 2013. – Т. 92, № 1. – С. 9-14.</w:t>
      </w:r>
    </w:p>
    <w:p w:rsidR="00B86FD8" w:rsidRPr="008C6C54" w:rsidRDefault="00B86FD8" w:rsidP="002276D7">
      <w:pPr>
        <w:tabs>
          <w:tab w:val="center" w:pos="-1276"/>
          <w:tab w:val="center" w:pos="-1134"/>
          <w:tab w:val="left" w:pos="-993"/>
        </w:tabs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8C6C54">
        <w:rPr>
          <w:rFonts w:ascii="Times New Roman" w:hAnsi="Times New Roman"/>
          <w:b/>
          <w:sz w:val="28"/>
          <w:szCs w:val="28"/>
        </w:rPr>
        <w:t>Лихорадки</w:t>
      </w: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Аминев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Р.М. Сравнительная характеристика эпидемического процесса геморрагической лихорадки с почечным синдромом в степных и лесостепных ландшафтных провинциях Оренбургской области [Текст] / Р.М. </w:t>
      </w:r>
      <w:proofErr w:type="spellStart"/>
      <w:r w:rsidRPr="008C6C54">
        <w:rPr>
          <w:rFonts w:ascii="Times New Roman" w:hAnsi="Times New Roman"/>
          <w:sz w:val="28"/>
          <w:szCs w:val="28"/>
        </w:rPr>
        <w:t>Аминев</w:t>
      </w:r>
      <w:proofErr w:type="spellEnd"/>
      <w:r w:rsidRPr="008C6C54">
        <w:rPr>
          <w:rFonts w:ascii="Times New Roman" w:hAnsi="Times New Roman"/>
          <w:sz w:val="28"/>
          <w:szCs w:val="28"/>
        </w:rPr>
        <w:t>, А.Г. Корнеев // Здоровье населения и среда обитания. – 2014. - № 3. – С. 44-47.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Лещев, Г.А. Крымская геморрагическая лихорадка – актуальная проблема Республики Калмыкия [Текст] / Г.А. Лещева, Г.В. </w:t>
      </w:r>
      <w:proofErr w:type="spellStart"/>
      <w:r w:rsidRPr="008C6C54">
        <w:rPr>
          <w:rFonts w:ascii="Times New Roman" w:hAnsi="Times New Roman"/>
          <w:sz w:val="28"/>
          <w:szCs w:val="28"/>
        </w:rPr>
        <w:t>Гальцева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В.Н. </w:t>
      </w:r>
      <w:proofErr w:type="spellStart"/>
      <w:r w:rsidRPr="008C6C54">
        <w:rPr>
          <w:rFonts w:ascii="Times New Roman" w:hAnsi="Times New Roman"/>
          <w:sz w:val="28"/>
          <w:szCs w:val="28"/>
        </w:rPr>
        <w:t>Городин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Здоровье населения и среда обитания: информационный бюллетень. – 2013. - № 1. – С. 26-28.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Максема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И.Г. Геморрагическая лихорадка с почечным синдромом у беременных женщин в Приморском крае [Текст] / И.Г. </w:t>
      </w:r>
      <w:proofErr w:type="spellStart"/>
      <w:r w:rsidRPr="008C6C54">
        <w:rPr>
          <w:rFonts w:ascii="Times New Roman" w:hAnsi="Times New Roman"/>
          <w:sz w:val="28"/>
          <w:szCs w:val="28"/>
        </w:rPr>
        <w:t>Максема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В.В. Афанасьева, Р.А. </w:t>
      </w:r>
      <w:proofErr w:type="spellStart"/>
      <w:r w:rsidRPr="008C6C54">
        <w:rPr>
          <w:rFonts w:ascii="Times New Roman" w:hAnsi="Times New Roman"/>
          <w:sz w:val="28"/>
          <w:szCs w:val="28"/>
        </w:rPr>
        <w:t>Слонова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[и др.] // Эпидемиология и инфекционные болезни. – 2013. - № 2. – С. 47-50.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Маркин, В.А. Боливийская геморрагическая лихорадка [Текст] / В.А. Маркин, В.Б. </w:t>
      </w:r>
      <w:proofErr w:type="spellStart"/>
      <w:r w:rsidRPr="008C6C54">
        <w:rPr>
          <w:rFonts w:ascii="Times New Roman" w:hAnsi="Times New Roman"/>
          <w:sz w:val="28"/>
          <w:szCs w:val="28"/>
        </w:rPr>
        <w:t>Пантюхов</w:t>
      </w:r>
      <w:proofErr w:type="spellEnd"/>
      <w:r w:rsidRPr="008C6C54">
        <w:rPr>
          <w:rFonts w:ascii="Times New Roman" w:hAnsi="Times New Roman"/>
          <w:sz w:val="28"/>
          <w:szCs w:val="28"/>
        </w:rPr>
        <w:t>, В.И. Марков // Журнал микробиологии, эпидемиологии и иммунобиологии. – 2013. - № 3. – С. 118-126.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Минин, Г.Д. Организация неспецифической профилактики геморрагической лихорадки с почечным синдромом на </w:t>
      </w:r>
      <w:proofErr w:type="spellStart"/>
      <w:r w:rsidRPr="008C6C54">
        <w:rPr>
          <w:rFonts w:ascii="Times New Roman" w:hAnsi="Times New Roman"/>
          <w:sz w:val="28"/>
          <w:szCs w:val="28"/>
        </w:rPr>
        <w:t>эндемичной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территории в Республике Башкортостан [Текст] / Г.Д. Минин, Л.И. Коробов, В.Т. </w:t>
      </w:r>
      <w:proofErr w:type="spellStart"/>
      <w:r w:rsidRPr="008C6C54">
        <w:rPr>
          <w:rFonts w:ascii="Times New Roman" w:hAnsi="Times New Roman"/>
          <w:sz w:val="28"/>
          <w:szCs w:val="28"/>
        </w:rPr>
        <w:t>Валеев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[и др.] // Эпидемиология и инфекционные болезни. – 2013. - № 2. – С. 50-53.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Нафеев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А.А. Эпизоотическая и эпидемическая активность природного очага геморрагической лихорадки с почечным синдромом с высоким уровнем эпидемического потенциала [Текст] / А.А. </w:t>
      </w:r>
      <w:proofErr w:type="spellStart"/>
      <w:r w:rsidRPr="008C6C54">
        <w:rPr>
          <w:rFonts w:ascii="Times New Roman" w:hAnsi="Times New Roman"/>
          <w:sz w:val="28"/>
          <w:szCs w:val="28"/>
        </w:rPr>
        <w:t>Нафеев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А.Н. </w:t>
      </w:r>
      <w:proofErr w:type="spellStart"/>
      <w:r w:rsidRPr="008C6C54">
        <w:rPr>
          <w:rFonts w:ascii="Times New Roman" w:hAnsi="Times New Roman"/>
          <w:sz w:val="28"/>
          <w:szCs w:val="28"/>
        </w:rPr>
        <w:t>Столярова</w:t>
      </w:r>
      <w:proofErr w:type="spellEnd"/>
      <w:r w:rsidRPr="008C6C54">
        <w:rPr>
          <w:rFonts w:ascii="Times New Roman" w:hAnsi="Times New Roman"/>
          <w:sz w:val="28"/>
          <w:szCs w:val="28"/>
        </w:rPr>
        <w:t>, Е.Г. Теплова [и др.] // Здоровье населения и среда обитания. – 2013. - № 2. – С.26-28.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Нафеев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А.А. Геморрагическая лихорадка с абдоминальным синдромом под маской острого аппендицита [Текст] / А.А. </w:t>
      </w:r>
      <w:proofErr w:type="spellStart"/>
      <w:r w:rsidRPr="008C6C54">
        <w:rPr>
          <w:rFonts w:ascii="Times New Roman" w:hAnsi="Times New Roman"/>
          <w:sz w:val="28"/>
          <w:szCs w:val="28"/>
        </w:rPr>
        <w:t>Нафеев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Pr="008C6C54">
        <w:rPr>
          <w:rFonts w:ascii="Times New Roman" w:hAnsi="Times New Roman"/>
          <w:sz w:val="28"/>
          <w:szCs w:val="28"/>
        </w:rPr>
        <w:t>Занкина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Клиническая медицина. – 2013. - № 11. – С. 68-70.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Онищенко, Г.Г. Эпидемиологический надзор и профилактика геморрагической лихорадки с почечным синдромом в Российской Федерации [Текст] / Г.Г. Онищенко, Е.Б. </w:t>
      </w:r>
      <w:proofErr w:type="spellStart"/>
      <w:r w:rsidRPr="008C6C54">
        <w:rPr>
          <w:rFonts w:ascii="Times New Roman" w:hAnsi="Times New Roman"/>
          <w:sz w:val="28"/>
          <w:szCs w:val="28"/>
        </w:rPr>
        <w:t>Ежлова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Журнал микробиологии, эпидемиологии и иммунобиологии. – 2013. - № 4. – С. 23-32.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lastRenderedPageBreak/>
        <w:t xml:space="preserve">Петрова, И.Д. Генетические варианты вируса Крымской-Конго геморрагической лихорадки, циркулировавшие в 2009 г. в </w:t>
      </w:r>
      <w:proofErr w:type="spellStart"/>
      <w:r w:rsidRPr="008C6C54">
        <w:rPr>
          <w:rFonts w:ascii="Times New Roman" w:hAnsi="Times New Roman"/>
          <w:sz w:val="28"/>
          <w:szCs w:val="28"/>
        </w:rPr>
        <w:t>эндемичных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районах южного Таджикистана [Текст] / И.Д. Петрова, Ю.В. Кононова, Е.В. Чаусов [и др.] // Молекулярная генетика, микробиология и вирусология. – 2013. - № 3. – С. 29-36.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Рябова, А.В. Очаги геморрагической лихорадки с почечным синдромом города Аткарска Саратовской области [Текст] / А.В. Рябова, В.Н. </w:t>
      </w:r>
      <w:proofErr w:type="spellStart"/>
      <w:r w:rsidRPr="008C6C54">
        <w:rPr>
          <w:rFonts w:ascii="Times New Roman" w:hAnsi="Times New Roman"/>
          <w:sz w:val="28"/>
          <w:szCs w:val="28"/>
        </w:rPr>
        <w:t>Чекашов</w:t>
      </w:r>
      <w:proofErr w:type="spellEnd"/>
      <w:r w:rsidRPr="008C6C54">
        <w:rPr>
          <w:rFonts w:ascii="Times New Roman" w:hAnsi="Times New Roman"/>
          <w:sz w:val="28"/>
          <w:szCs w:val="28"/>
        </w:rPr>
        <w:t>, А.Н. Матросов // Здоровье населения и среда обитания. – 2014. - № 2. – С. 27-29.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>Серёгин, С.В. Методы диагностики Крымской-Конго геморрагической лихорадки [Текст] / С.В. Серёгин, В.С. Петров, М.П. Гришаев // Молекулярная генетика, микробиология и вирусология. – 2013. - № 4. – С. 26-31.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Сыромятникова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С.И. Оптимизация условий количественной оценки возбудителя Аргентинской геморрагической лихорадки [Текст] / С.И </w:t>
      </w:r>
      <w:proofErr w:type="spellStart"/>
      <w:r w:rsidRPr="008C6C54">
        <w:rPr>
          <w:rFonts w:ascii="Times New Roman" w:hAnsi="Times New Roman"/>
          <w:sz w:val="28"/>
          <w:szCs w:val="28"/>
        </w:rPr>
        <w:t>Сыромятникова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В.Б. </w:t>
      </w:r>
      <w:proofErr w:type="spellStart"/>
      <w:r w:rsidRPr="008C6C54">
        <w:rPr>
          <w:rFonts w:ascii="Times New Roman" w:hAnsi="Times New Roman"/>
          <w:sz w:val="28"/>
          <w:szCs w:val="28"/>
        </w:rPr>
        <w:t>Пантюхов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Журнал микробиологии, эпидемиологии и иммунобиологии. – 2013. - № 2. – С. 51-55.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Трусова, И.Н. Динамика специфических </w:t>
      </w:r>
      <w:proofErr w:type="spellStart"/>
      <w:r w:rsidRPr="008C6C54">
        <w:rPr>
          <w:rFonts w:ascii="Times New Roman" w:hAnsi="Times New Roman"/>
          <w:sz w:val="28"/>
          <w:szCs w:val="28"/>
          <w:lang w:val="en-US"/>
        </w:rPr>
        <w:t>IjM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C6C54">
        <w:rPr>
          <w:rFonts w:ascii="Times New Roman" w:hAnsi="Times New Roman"/>
          <w:sz w:val="28"/>
          <w:szCs w:val="28"/>
          <w:lang w:val="en-US"/>
        </w:rPr>
        <w:t>IjG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антител у больных Крымской геморрагической лихорадкой [Текст] / И.Н. Трусова, А. М. </w:t>
      </w:r>
      <w:proofErr w:type="spellStart"/>
      <w:r w:rsidRPr="008C6C54">
        <w:rPr>
          <w:rFonts w:ascii="Times New Roman" w:hAnsi="Times New Roman"/>
          <w:sz w:val="28"/>
          <w:szCs w:val="28"/>
        </w:rPr>
        <w:t>Бутенко</w:t>
      </w:r>
      <w:proofErr w:type="spellEnd"/>
      <w:r w:rsidRPr="008C6C54">
        <w:rPr>
          <w:rFonts w:ascii="Times New Roman" w:hAnsi="Times New Roman"/>
          <w:sz w:val="28"/>
          <w:szCs w:val="28"/>
        </w:rPr>
        <w:t>, В.Ф. Ларичев [и др.] // Эпидемиология и инфекционные болезни. – 2013. - № 2. – С. 17-24.</w:t>
      </w:r>
    </w:p>
    <w:p w:rsidR="00B86FD8" w:rsidRPr="008C6C54" w:rsidRDefault="00B86FD8" w:rsidP="002276D7">
      <w:pPr>
        <w:tabs>
          <w:tab w:val="center" w:pos="-1276"/>
          <w:tab w:val="center" w:pos="-1134"/>
          <w:tab w:val="left" w:pos="-993"/>
        </w:tabs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8C6C54">
        <w:rPr>
          <w:rFonts w:ascii="Times New Roman" w:hAnsi="Times New Roman"/>
          <w:b/>
          <w:sz w:val="28"/>
          <w:szCs w:val="28"/>
        </w:rPr>
        <w:t>Малярия</w:t>
      </w: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>Алиев, С.П. Особенности эпидемиологии трёхдневной малярии (</w:t>
      </w:r>
      <w:r w:rsidRPr="008C6C54">
        <w:rPr>
          <w:rFonts w:ascii="Times New Roman" w:hAnsi="Times New Roman"/>
          <w:sz w:val="28"/>
          <w:szCs w:val="28"/>
          <w:lang w:val="en-US"/>
        </w:rPr>
        <w:t>Plasmodium</w:t>
      </w:r>
      <w:r w:rsidRPr="008C6C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54">
        <w:rPr>
          <w:rFonts w:ascii="Times New Roman" w:hAnsi="Times New Roman"/>
          <w:sz w:val="28"/>
          <w:szCs w:val="28"/>
          <w:lang w:val="en-US"/>
        </w:rPr>
        <w:t>vivax</w:t>
      </w:r>
      <w:proofErr w:type="spellEnd"/>
      <w:r w:rsidRPr="008C6C54">
        <w:rPr>
          <w:rFonts w:ascii="Times New Roman" w:hAnsi="Times New Roman"/>
          <w:sz w:val="28"/>
          <w:szCs w:val="28"/>
        </w:rPr>
        <w:t>) в Республике Таджикистан [Текст] / С.П. Алиев, А.М. Баранова [и др.] // Медицинская паразитология и паразитарные болезни. – 2013. - № 4. – С. 44-47.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Кондрашин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А.В. Эпидемиологическая настороженность как компонент системы </w:t>
      </w:r>
      <w:proofErr w:type="spellStart"/>
      <w:r w:rsidRPr="008C6C54">
        <w:rPr>
          <w:rFonts w:ascii="Times New Roman" w:hAnsi="Times New Roman"/>
          <w:sz w:val="28"/>
          <w:szCs w:val="28"/>
        </w:rPr>
        <w:t>эпиднадзора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за малярией [Текст] / А.В. </w:t>
      </w:r>
      <w:proofErr w:type="spellStart"/>
      <w:r w:rsidRPr="008C6C54">
        <w:rPr>
          <w:rFonts w:ascii="Times New Roman" w:hAnsi="Times New Roman"/>
          <w:sz w:val="28"/>
          <w:szCs w:val="28"/>
        </w:rPr>
        <w:t>Кондрашин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Медицинская паразитология и паразитарные болезни. - 2013. - № 3. – С. 3-7.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Попов, А.Ф. Лечение малярии (лекция) [Текст] / А.Ф. Попов // Журнал </w:t>
      </w:r>
      <w:proofErr w:type="spellStart"/>
      <w:r w:rsidRPr="008C6C54">
        <w:rPr>
          <w:rFonts w:ascii="Times New Roman" w:hAnsi="Times New Roman"/>
          <w:sz w:val="28"/>
          <w:szCs w:val="28"/>
        </w:rPr>
        <w:t>инфектологии</w:t>
      </w:r>
      <w:proofErr w:type="spellEnd"/>
      <w:r w:rsidRPr="008C6C54">
        <w:rPr>
          <w:rFonts w:ascii="Times New Roman" w:hAnsi="Times New Roman"/>
          <w:sz w:val="28"/>
          <w:szCs w:val="28"/>
        </w:rPr>
        <w:t>. – 2014. – Т. 6, № 2. – 5-13.</w:t>
      </w: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8C6C54">
        <w:rPr>
          <w:rFonts w:ascii="Times New Roman" w:hAnsi="Times New Roman"/>
          <w:b/>
          <w:sz w:val="28"/>
          <w:szCs w:val="28"/>
        </w:rPr>
        <w:t>Менингиты</w:t>
      </w: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Алексеева, Л.А. </w:t>
      </w:r>
      <w:proofErr w:type="spellStart"/>
      <w:r w:rsidRPr="008C6C54">
        <w:rPr>
          <w:rFonts w:ascii="Times New Roman" w:hAnsi="Times New Roman"/>
          <w:sz w:val="28"/>
          <w:szCs w:val="28"/>
        </w:rPr>
        <w:t>Цитокины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в цереброспинальной жидкости при менингитах у детей [Текст] / Л.А. Алексеева, Е.М. </w:t>
      </w:r>
      <w:proofErr w:type="spellStart"/>
      <w:r w:rsidRPr="008C6C54">
        <w:rPr>
          <w:rFonts w:ascii="Times New Roman" w:hAnsi="Times New Roman"/>
          <w:sz w:val="28"/>
          <w:szCs w:val="28"/>
        </w:rPr>
        <w:t>Мазаева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Журнал </w:t>
      </w:r>
      <w:proofErr w:type="spellStart"/>
      <w:r w:rsidRPr="008C6C54">
        <w:rPr>
          <w:rFonts w:ascii="Times New Roman" w:hAnsi="Times New Roman"/>
          <w:sz w:val="28"/>
          <w:szCs w:val="28"/>
        </w:rPr>
        <w:t>инфектологии</w:t>
      </w:r>
      <w:proofErr w:type="spellEnd"/>
      <w:r w:rsidRPr="008C6C54">
        <w:rPr>
          <w:rFonts w:ascii="Times New Roman" w:hAnsi="Times New Roman"/>
          <w:sz w:val="28"/>
          <w:szCs w:val="28"/>
        </w:rPr>
        <w:t>. – 2014. – Т. 6, № 2. – С. 54-60.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Бессергенева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И.К. Характеристика эпидемического процесса энтеровирусной инфекции с клиникой серозного менингита на территории мегаполиса [Текст] / И.К. </w:t>
      </w:r>
      <w:proofErr w:type="spellStart"/>
      <w:r w:rsidRPr="008C6C54">
        <w:rPr>
          <w:rFonts w:ascii="Times New Roman" w:hAnsi="Times New Roman"/>
          <w:sz w:val="28"/>
          <w:szCs w:val="28"/>
        </w:rPr>
        <w:t>Бессергенева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А.В. </w:t>
      </w:r>
      <w:proofErr w:type="spellStart"/>
      <w:r w:rsidRPr="008C6C54">
        <w:rPr>
          <w:rFonts w:ascii="Times New Roman" w:hAnsi="Times New Roman"/>
          <w:sz w:val="28"/>
          <w:szCs w:val="28"/>
        </w:rPr>
        <w:t>Слободенюк</w:t>
      </w:r>
      <w:proofErr w:type="spellEnd"/>
      <w:r w:rsidRPr="008C6C54">
        <w:rPr>
          <w:rFonts w:ascii="Times New Roman" w:hAnsi="Times New Roman"/>
          <w:sz w:val="28"/>
          <w:szCs w:val="28"/>
        </w:rPr>
        <w:t>, В.И. Чирков // Здоровье населения и среда обитания. – 2013. - № 9. – С. 33-35.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lastRenderedPageBreak/>
        <w:t>Войтенков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В.Б. Нейрофизиология серозных менингитов [Текст] / В.Б. </w:t>
      </w:r>
      <w:proofErr w:type="spellStart"/>
      <w:r w:rsidRPr="008C6C54">
        <w:rPr>
          <w:rFonts w:ascii="Times New Roman" w:hAnsi="Times New Roman"/>
          <w:sz w:val="28"/>
          <w:szCs w:val="28"/>
        </w:rPr>
        <w:t>Войтенков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В.Н. </w:t>
      </w:r>
      <w:proofErr w:type="spellStart"/>
      <w:r w:rsidRPr="008C6C54">
        <w:rPr>
          <w:rFonts w:ascii="Times New Roman" w:hAnsi="Times New Roman"/>
          <w:sz w:val="28"/>
          <w:szCs w:val="28"/>
        </w:rPr>
        <w:t>Команцев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Российский вестник </w:t>
      </w:r>
      <w:proofErr w:type="spellStart"/>
      <w:r w:rsidRPr="008C6C54">
        <w:rPr>
          <w:rFonts w:ascii="Times New Roman" w:hAnsi="Times New Roman"/>
          <w:sz w:val="28"/>
          <w:szCs w:val="28"/>
        </w:rPr>
        <w:t>перинатологии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и педиатрии. – 2013. - № 6. – С. 29-32.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Войтенков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В.Б. Характер нарушения проведения по центральным моторным путям у пациентов, перенесших серозный менингит [Текст] / В.Б. </w:t>
      </w:r>
      <w:proofErr w:type="spellStart"/>
      <w:r w:rsidRPr="008C6C54">
        <w:rPr>
          <w:rFonts w:ascii="Times New Roman" w:hAnsi="Times New Roman"/>
          <w:sz w:val="28"/>
          <w:szCs w:val="28"/>
        </w:rPr>
        <w:t>Войтенков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Н.В. </w:t>
      </w:r>
      <w:proofErr w:type="spellStart"/>
      <w:r w:rsidRPr="008C6C54">
        <w:rPr>
          <w:rFonts w:ascii="Times New Roman" w:hAnsi="Times New Roman"/>
          <w:sz w:val="28"/>
          <w:szCs w:val="28"/>
        </w:rPr>
        <w:t>Скрипченко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Н.В. </w:t>
      </w:r>
      <w:proofErr w:type="spellStart"/>
      <w:r w:rsidRPr="008C6C54">
        <w:rPr>
          <w:rFonts w:ascii="Times New Roman" w:hAnsi="Times New Roman"/>
          <w:sz w:val="28"/>
          <w:szCs w:val="28"/>
        </w:rPr>
        <w:t>Матюнина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Журнал </w:t>
      </w:r>
      <w:proofErr w:type="spellStart"/>
      <w:r w:rsidRPr="008C6C54">
        <w:rPr>
          <w:rFonts w:ascii="Times New Roman" w:hAnsi="Times New Roman"/>
          <w:sz w:val="28"/>
          <w:szCs w:val="28"/>
        </w:rPr>
        <w:t>инфектологии</w:t>
      </w:r>
      <w:proofErr w:type="spellEnd"/>
      <w:r w:rsidRPr="008C6C54">
        <w:rPr>
          <w:rFonts w:ascii="Times New Roman" w:hAnsi="Times New Roman"/>
          <w:sz w:val="28"/>
          <w:szCs w:val="28"/>
        </w:rPr>
        <w:t>. – 2014. – Т. 6, № 2. – С. 19-24.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Карев, В.Е. Возможности </w:t>
      </w:r>
      <w:proofErr w:type="spellStart"/>
      <w:r w:rsidRPr="008C6C54">
        <w:rPr>
          <w:rFonts w:ascii="Times New Roman" w:hAnsi="Times New Roman"/>
          <w:sz w:val="28"/>
          <w:szCs w:val="28"/>
        </w:rPr>
        <w:t>иммуноцитохимического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54">
        <w:rPr>
          <w:rFonts w:ascii="Times New Roman" w:hAnsi="Times New Roman"/>
          <w:sz w:val="28"/>
          <w:szCs w:val="28"/>
        </w:rPr>
        <w:t>фенотипирования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клеток цереброспинальной жидкости при бактериальных гнойных менингитах у детей [Текст] / В.Е. Карев, Н.В. </w:t>
      </w:r>
      <w:proofErr w:type="spellStart"/>
      <w:r w:rsidRPr="008C6C54">
        <w:rPr>
          <w:rFonts w:ascii="Times New Roman" w:hAnsi="Times New Roman"/>
          <w:sz w:val="28"/>
          <w:szCs w:val="28"/>
        </w:rPr>
        <w:t>Скрипаченко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И.А. Иващенко // Журнал </w:t>
      </w:r>
      <w:proofErr w:type="spellStart"/>
      <w:r w:rsidRPr="008C6C54">
        <w:rPr>
          <w:rFonts w:ascii="Times New Roman" w:hAnsi="Times New Roman"/>
          <w:sz w:val="28"/>
          <w:szCs w:val="28"/>
        </w:rPr>
        <w:t>инфектологии</w:t>
      </w:r>
      <w:proofErr w:type="spellEnd"/>
      <w:r w:rsidRPr="008C6C54">
        <w:rPr>
          <w:rFonts w:ascii="Times New Roman" w:hAnsi="Times New Roman"/>
          <w:sz w:val="28"/>
          <w:szCs w:val="28"/>
        </w:rPr>
        <w:t>. – 2013. – Т. 5, № 4. – С. 61-64.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Корнилова, З.Х. Особенности течения туберкулёзного </w:t>
      </w:r>
      <w:proofErr w:type="spellStart"/>
      <w:r w:rsidRPr="008C6C54">
        <w:rPr>
          <w:rFonts w:ascii="Times New Roman" w:hAnsi="Times New Roman"/>
          <w:sz w:val="28"/>
          <w:szCs w:val="28"/>
        </w:rPr>
        <w:t>менингоэнцефалита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у больных с поздними стадиями ВИЧ – инфекции [Текст] / З.Х. Корнилова, А.А. Савин, В.Ю. </w:t>
      </w:r>
      <w:proofErr w:type="spellStart"/>
      <w:r w:rsidRPr="008C6C54">
        <w:rPr>
          <w:rFonts w:ascii="Times New Roman" w:hAnsi="Times New Roman"/>
          <w:sz w:val="28"/>
          <w:szCs w:val="28"/>
        </w:rPr>
        <w:t>Вигриянов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[и др.] // Журнал неврологии и психиатрии. – 2013. – Т. 113, № 12. – С. 13-18.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Мазаева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Е.М. </w:t>
      </w:r>
      <w:proofErr w:type="spellStart"/>
      <w:r w:rsidRPr="008C6C54">
        <w:rPr>
          <w:rFonts w:ascii="Times New Roman" w:hAnsi="Times New Roman"/>
          <w:sz w:val="28"/>
          <w:szCs w:val="28"/>
        </w:rPr>
        <w:t>Клинико-ликворологические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различия при серозных и гнойных менингитах у детей раннего возраста [Текст] / Е.М. </w:t>
      </w:r>
      <w:proofErr w:type="spellStart"/>
      <w:r w:rsidRPr="008C6C54">
        <w:rPr>
          <w:rFonts w:ascii="Times New Roman" w:hAnsi="Times New Roman"/>
          <w:sz w:val="28"/>
          <w:szCs w:val="28"/>
        </w:rPr>
        <w:t>Мазаева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Л.А. Алексеева, Н.В. </w:t>
      </w:r>
      <w:proofErr w:type="spellStart"/>
      <w:r w:rsidRPr="008C6C54">
        <w:rPr>
          <w:rFonts w:ascii="Times New Roman" w:hAnsi="Times New Roman"/>
          <w:sz w:val="28"/>
          <w:szCs w:val="28"/>
        </w:rPr>
        <w:t>Скрипченко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[и др.] // Детские инфекции. – 2014. – Т. 13. - № 1. – С. 61-64.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>Филатова, Т.Г. Динамика заболеваемости менингококковой инфекцией в республике Карелия [Текст] / Т.Г. Филатова, А.И. Коваленко // Эпидемиология и инфекционные болезни. – 2013. - № 1. – С. 23-28.</w:t>
      </w: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8C6C54">
        <w:rPr>
          <w:rFonts w:ascii="Times New Roman" w:hAnsi="Times New Roman"/>
          <w:b/>
          <w:sz w:val="28"/>
          <w:szCs w:val="28"/>
        </w:rPr>
        <w:t>Респираторная инфекция</w:t>
      </w: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Волощук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Л.В. Особенности клинической картины орнитоза и респираторной </w:t>
      </w:r>
      <w:proofErr w:type="spellStart"/>
      <w:r w:rsidRPr="008C6C54">
        <w:rPr>
          <w:rFonts w:ascii="Times New Roman" w:hAnsi="Times New Roman"/>
          <w:sz w:val="28"/>
          <w:szCs w:val="28"/>
        </w:rPr>
        <w:t>микоплазменной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инфекции во время вспышки 2012 г. [Текст] / Л.В. </w:t>
      </w:r>
      <w:proofErr w:type="spellStart"/>
      <w:r w:rsidRPr="008C6C54">
        <w:rPr>
          <w:rFonts w:ascii="Times New Roman" w:hAnsi="Times New Roman"/>
          <w:sz w:val="28"/>
          <w:szCs w:val="28"/>
        </w:rPr>
        <w:t>Волощук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А.Л. </w:t>
      </w:r>
      <w:proofErr w:type="spellStart"/>
      <w:r w:rsidRPr="008C6C54">
        <w:rPr>
          <w:rFonts w:ascii="Times New Roman" w:hAnsi="Times New Roman"/>
          <w:sz w:val="28"/>
          <w:szCs w:val="28"/>
        </w:rPr>
        <w:t>Мушкатина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Журнал </w:t>
      </w:r>
      <w:proofErr w:type="spellStart"/>
      <w:r w:rsidRPr="008C6C54">
        <w:rPr>
          <w:rFonts w:ascii="Times New Roman" w:hAnsi="Times New Roman"/>
          <w:sz w:val="28"/>
          <w:szCs w:val="28"/>
        </w:rPr>
        <w:t>инфектологии</w:t>
      </w:r>
      <w:proofErr w:type="spellEnd"/>
      <w:r w:rsidRPr="008C6C54">
        <w:rPr>
          <w:rFonts w:ascii="Times New Roman" w:hAnsi="Times New Roman"/>
          <w:sz w:val="28"/>
          <w:szCs w:val="28"/>
        </w:rPr>
        <w:t>. – 2014. – Т. 6, № 1. – С. 13-19.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Маркина, А.Н. Организация медицинской помощи населению с </w:t>
      </w:r>
      <w:proofErr w:type="gramStart"/>
      <w:r w:rsidRPr="008C6C54">
        <w:rPr>
          <w:rFonts w:ascii="Times New Roman" w:hAnsi="Times New Roman"/>
          <w:sz w:val="28"/>
          <w:szCs w:val="28"/>
        </w:rPr>
        <w:t>респираторным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54">
        <w:rPr>
          <w:rFonts w:ascii="Times New Roman" w:hAnsi="Times New Roman"/>
          <w:sz w:val="28"/>
          <w:szCs w:val="28"/>
        </w:rPr>
        <w:t>хламидиозом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[Текст] / А.Н. Маркина, Т.А. Капустина // Здоровье населения и среда обитания. – 2013. - № 2. – С. 32-33.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Бакрадзе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М.Д. Как отличить бактериальную инфекцию </w:t>
      </w:r>
      <w:proofErr w:type="gramStart"/>
      <w:r w:rsidRPr="008C6C54">
        <w:rPr>
          <w:rFonts w:ascii="Times New Roman" w:hAnsi="Times New Roman"/>
          <w:sz w:val="28"/>
          <w:szCs w:val="28"/>
        </w:rPr>
        <w:t>от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6C54">
        <w:rPr>
          <w:rFonts w:ascii="Times New Roman" w:hAnsi="Times New Roman"/>
          <w:sz w:val="28"/>
          <w:szCs w:val="28"/>
        </w:rPr>
        <w:t>вирусной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и чем её лечить [Текст] / М.Д. </w:t>
      </w:r>
      <w:proofErr w:type="spellStart"/>
      <w:r w:rsidRPr="008C6C54">
        <w:rPr>
          <w:rFonts w:ascii="Times New Roman" w:hAnsi="Times New Roman"/>
          <w:sz w:val="28"/>
          <w:szCs w:val="28"/>
        </w:rPr>
        <w:t>Бакрадзе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И.В. Чащина, В.К. </w:t>
      </w:r>
      <w:proofErr w:type="spellStart"/>
      <w:r w:rsidRPr="008C6C54">
        <w:rPr>
          <w:rFonts w:ascii="Times New Roman" w:hAnsi="Times New Roman"/>
          <w:sz w:val="28"/>
          <w:szCs w:val="28"/>
        </w:rPr>
        <w:t>Таточенко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[и др.] // Педиатрическая фармакология. – 2013. – Т. 10, № 4. – С. 139-144.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Бокова, Н.О. Иммуногенетические факторы, определяющие течение вирусных заболеваний с поражением респираторного тракта [Текст] / Н.О. Бокова, Н.Д. </w:t>
      </w:r>
      <w:proofErr w:type="spellStart"/>
      <w:r w:rsidRPr="008C6C54">
        <w:rPr>
          <w:rFonts w:ascii="Times New Roman" w:hAnsi="Times New Roman"/>
          <w:sz w:val="28"/>
          <w:szCs w:val="28"/>
        </w:rPr>
        <w:t>Ющук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О.О. </w:t>
      </w:r>
      <w:proofErr w:type="spellStart"/>
      <w:r w:rsidRPr="008C6C54">
        <w:rPr>
          <w:rFonts w:ascii="Times New Roman" w:hAnsi="Times New Roman"/>
          <w:sz w:val="28"/>
          <w:szCs w:val="28"/>
        </w:rPr>
        <w:t>Знойко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[и др.] // Инфекционные болезни. – 2013. – Т. 11, № 1. – С. 78-86.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>Булгакова, В.А. Острые респираторные инфекции: расширение возможностей противовирусной терапии [Текст] / В.А. Булгакова // Вопросы современной педиатрии. – 2013. – Т.12, № 5. – С. 74-79.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gramStart"/>
      <w:r w:rsidRPr="008C6C54">
        <w:rPr>
          <w:rFonts w:ascii="Times New Roman" w:hAnsi="Times New Roman"/>
          <w:sz w:val="28"/>
          <w:szCs w:val="28"/>
        </w:rPr>
        <w:t xml:space="preserve">Сергеева, Е.И. Разработка и испытание мультиплексной ПЦР в режиме реального времени для идентификации вирусов, вызывающих острые </w:t>
      </w:r>
      <w:r w:rsidRPr="008C6C54">
        <w:rPr>
          <w:rFonts w:ascii="Times New Roman" w:hAnsi="Times New Roman"/>
          <w:sz w:val="28"/>
          <w:szCs w:val="28"/>
        </w:rPr>
        <w:lastRenderedPageBreak/>
        <w:t>респираторные инфекции человека [Текст] / Е.И. Сергеева, В.А. Терновой, О.К. Демина [и др.] // Молекулярная генетика, микробиология и вирусология. – 2013. - № 4.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– С. 32-37.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Калюжин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О.В. </w:t>
      </w:r>
      <w:proofErr w:type="spellStart"/>
      <w:r w:rsidRPr="008C6C54">
        <w:rPr>
          <w:rFonts w:ascii="Times New Roman" w:hAnsi="Times New Roman"/>
          <w:sz w:val="28"/>
          <w:szCs w:val="28"/>
        </w:rPr>
        <w:t>Тилорон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как средство выбора для профилактики и лечения острых респираторных вирусных инфекций [Текст] / О.В. </w:t>
      </w:r>
      <w:proofErr w:type="spellStart"/>
      <w:r w:rsidRPr="008C6C54">
        <w:rPr>
          <w:rFonts w:ascii="Times New Roman" w:hAnsi="Times New Roman"/>
          <w:sz w:val="28"/>
          <w:szCs w:val="28"/>
        </w:rPr>
        <w:t>Калюжин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Лечащий врач. – 2013. - № 10. – С. 43-48.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Никитин, К.А. Роль острой респираторной инфекции в развитии </w:t>
      </w:r>
      <w:proofErr w:type="spellStart"/>
      <w:r w:rsidRPr="008C6C54">
        <w:rPr>
          <w:rFonts w:ascii="Times New Roman" w:hAnsi="Times New Roman"/>
          <w:sz w:val="28"/>
          <w:szCs w:val="28"/>
        </w:rPr>
        <w:t>лор-патологии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[Текст] / К.А. Никитин, М.А. </w:t>
      </w:r>
      <w:proofErr w:type="spellStart"/>
      <w:r w:rsidRPr="008C6C54">
        <w:rPr>
          <w:rFonts w:ascii="Times New Roman" w:hAnsi="Times New Roman"/>
          <w:sz w:val="28"/>
          <w:szCs w:val="28"/>
        </w:rPr>
        <w:t>Шавгулидзе</w:t>
      </w:r>
      <w:proofErr w:type="spellEnd"/>
      <w:r w:rsidRPr="008C6C54">
        <w:rPr>
          <w:rFonts w:ascii="Times New Roman" w:hAnsi="Times New Roman"/>
          <w:sz w:val="28"/>
          <w:szCs w:val="28"/>
        </w:rPr>
        <w:t>, Е.Б. Герасимова // Медицинский совет. – 2013. - № 2. – С. 33-36.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>Профилактика и терапия острых респираторных инфекций // Ремедиум. – 2013. - № 10. – С. 46-47.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Суворова, М.П. </w:t>
      </w:r>
      <w:proofErr w:type="spellStart"/>
      <w:r w:rsidRPr="008C6C54">
        <w:rPr>
          <w:rFonts w:ascii="Times New Roman" w:hAnsi="Times New Roman"/>
          <w:sz w:val="28"/>
          <w:szCs w:val="28"/>
        </w:rPr>
        <w:t>Моксифлоксацин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– не только «респираторный» </w:t>
      </w:r>
      <w:proofErr w:type="spellStart"/>
      <w:r w:rsidRPr="008C6C54">
        <w:rPr>
          <w:rFonts w:ascii="Times New Roman" w:hAnsi="Times New Roman"/>
          <w:sz w:val="28"/>
          <w:szCs w:val="28"/>
        </w:rPr>
        <w:t>фторхинолон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: эффективность при респираторных и абдоминальных инфекциях [Текст] / М.П. Суворова // </w:t>
      </w:r>
      <w:proofErr w:type="spellStart"/>
      <w:r w:rsidRPr="008C6C54">
        <w:rPr>
          <w:rFonts w:ascii="Times New Roman" w:hAnsi="Times New Roman"/>
          <w:sz w:val="28"/>
          <w:szCs w:val="28"/>
          <w:lang w:val="en-US"/>
        </w:rPr>
        <w:t>Consilium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54">
        <w:rPr>
          <w:rFonts w:ascii="Times New Roman" w:hAnsi="Times New Roman"/>
          <w:sz w:val="28"/>
          <w:szCs w:val="28"/>
          <w:lang w:val="en-US"/>
        </w:rPr>
        <w:t>medicum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(инфекции и </w:t>
      </w:r>
      <w:proofErr w:type="spellStart"/>
      <w:r w:rsidRPr="008C6C54">
        <w:rPr>
          <w:rFonts w:ascii="Times New Roman" w:hAnsi="Times New Roman"/>
          <w:sz w:val="28"/>
          <w:szCs w:val="28"/>
        </w:rPr>
        <w:t>антимикробная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терапия). – 2013. – Т. 15, № 2. – С. 13-18.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Малиновская, В.В. </w:t>
      </w:r>
      <w:proofErr w:type="spellStart"/>
      <w:r w:rsidRPr="008C6C54">
        <w:rPr>
          <w:rFonts w:ascii="Times New Roman" w:hAnsi="Times New Roman"/>
          <w:sz w:val="28"/>
          <w:szCs w:val="28"/>
        </w:rPr>
        <w:t>Иммунопатогенез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острых респираторных инфекций, тактика рационального выбора </w:t>
      </w:r>
      <w:proofErr w:type="spellStart"/>
      <w:r w:rsidRPr="008C6C54">
        <w:rPr>
          <w:rFonts w:ascii="Times New Roman" w:hAnsi="Times New Roman"/>
          <w:sz w:val="28"/>
          <w:szCs w:val="28"/>
        </w:rPr>
        <w:t>этиотропной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и иммуномодулирующей терапии у детей [Текст] / В.В. Малиновская, В.П. Тимина, Л.Н. </w:t>
      </w:r>
      <w:proofErr w:type="spellStart"/>
      <w:r w:rsidRPr="008C6C54">
        <w:rPr>
          <w:rFonts w:ascii="Times New Roman" w:hAnsi="Times New Roman"/>
          <w:sz w:val="28"/>
          <w:szCs w:val="28"/>
        </w:rPr>
        <w:t>Мазанкова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[и др.] // Детские инфекции. – 2013. – Т. 12, № 4. – С. 14-19.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Ровный, В.Б. Острая респираторно-синцитиальная вирусная инфекция у детей в возрастном аспекте [Текст] / В.Б. Ровный, О.М. Ибрагимова, Ю.В. </w:t>
      </w:r>
      <w:proofErr w:type="spellStart"/>
      <w:r w:rsidRPr="008C6C54">
        <w:rPr>
          <w:rFonts w:ascii="Times New Roman" w:hAnsi="Times New Roman"/>
          <w:sz w:val="28"/>
          <w:szCs w:val="28"/>
        </w:rPr>
        <w:t>Лобзин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[и др.] // Детские инфекции. – 2013. – Т. 12, № 4. – С. 19-23. </w:t>
      </w: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C6C54">
        <w:rPr>
          <w:rFonts w:ascii="Times New Roman" w:hAnsi="Times New Roman"/>
          <w:b/>
          <w:sz w:val="28"/>
          <w:szCs w:val="28"/>
        </w:rPr>
        <w:t>Ротавирусная</w:t>
      </w:r>
      <w:proofErr w:type="spellEnd"/>
      <w:r w:rsidRPr="008C6C54">
        <w:rPr>
          <w:rFonts w:ascii="Times New Roman" w:hAnsi="Times New Roman"/>
          <w:b/>
          <w:sz w:val="28"/>
          <w:szCs w:val="28"/>
        </w:rPr>
        <w:t xml:space="preserve"> инфекция</w:t>
      </w: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Гречуха, Т.А. </w:t>
      </w:r>
      <w:proofErr w:type="spellStart"/>
      <w:r w:rsidRPr="008C6C54">
        <w:rPr>
          <w:rFonts w:ascii="Times New Roman" w:hAnsi="Times New Roman"/>
          <w:sz w:val="28"/>
          <w:szCs w:val="28"/>
        </w:rPr>
        <w:t>Ротавирусная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инфекция. Как действительно защищать детей от тяжёлых гастроэнтеритов? [Текст] / Т.А. Гречуха, М.Г. Галицкая, А.Г. </w:t>
      </w:r>
      <w:proofErr w:type="spellStart"/>
      <w:r w:rsidRPr="008C6C54">
        <w:rPr>
          <w:rFonts w:ascii="Times New Roman" w:hAnsi="Times New Roman"/>
          <w:sz w:val="28"/>
          <w:szCs w:val="28"/>
        </w:rPr>
        <w:t>Гайворонская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Педиатрическая фармакология. – 2013. – Т. 10, № 5. – С. 14-18.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Гречуха, Т.А. Новые возможности профилактики инфекционных заболеваний. Вакцинация от </w:t>
      </w:r>
      <w:proofErr w:type="spellStart"/>
      <w:r w:rsidRPr="008C6C54">
        <w:rPr>
          <w:rFonts w:ascii="Times New Roman" w:hAnsi="Times New Roman"/>
          <w:sz w:val="28"/>
          <w:szCs w:val="28"/>
        </w:rPr>
        <w:t>ротавирусной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инфекции [Текст] / Т.А. Гречуха, Н.Е. Ткаченко // Педиатрическая фармакология. – 2013. – Т. 10, № 6. – С. 6-9.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Грязова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И.И. Роль </w:t>
      </w:r>
      <w:proofErr w:type="spellStart"/>
      <w:r w:rsidRPr="008C6C54">
        <w:rPr>
          <w:rFonts w:ascii="Times New Roman" w:hAnsi="Times New Roman"/>
          <w:sz w:val="28"/>
          <w:szCs w:val="28"/>
        </w:rPr>
        <w:t>ротавирусов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в этиологии острых кишечных инфекций в </w:t>
      </w:r>
      <w:proofErr w:type="gramStart"/>
      <w:r w:rsidRPr="008C6C54">
        <w:rPr>
          <w:rFonts w:ascii="Times New Roman" w:hAnsi="Times New Roman"/>
          <w:sz w:val="28"/>
          <w:szCs w:val="28"/>
        </w:rPr>
        <w:t>г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. Апатиты Мурманской области [Текст] / И.И. </w:t>
      </w:r>
      <w:proofErr w:type="spellStart"/>
      <w:r w:rsidRPr="008C6C54">
        <w:rPr>
          <w:rFonts w:ascii="Times New Roman" w:hAnsi="Times New Roman"/>
          <w:sz w:val="28"/>
          <w:szCs w:val="28"/>
        </w:rPr>
        <w:t>Грязова</w:t>
      </w:r>
      <w:proofErr w:type="spellEnd"/>
      <w:r w:rsidRPr="008C6C54">
        <w:rPr>
          <w:rFonts w:ascii="Times New Roman" w:hAnsi="Times New Roman"/>
          <w:sz w:val="28"/>
          <w:szCs w:val="28"/>
        </w:rPr>
        <w:t>, Н.А. Панькова // Здоровье населения и среда обитания. – 2013. - № 2. – С. 30-31.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Денисюк, Н.Б. Показатели лабораторных и инструментальных методов исследования при </w:t>
      </w:r>
      <w:proofErr w:type="spellStart"/>
      <w:r w:rsidRPr="008C6C54">
        <w:rPr>
          <w:rFonts w:ascii="Times New Roman" w:hAnsi="Times New Roman"/>
          <w:sz w:val="28"/>
          <w:szCs w:val="28"/>
        </w:rPr>
        <w:t>ротавирусной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инфекции у детей [Текст] / Н.Б. Денисюк, Ю.Д. Каган // Журнал </w:t>
      </w:r>
      <w:proofErr w:type="spellStart"/>
      <w:r w:rsidRPr="008C6C54">
        <w:rPr>
          <w:rFonts w:ascii="Times New Roman" w:hAnsi="Times New Roman"/>
          <w:sz w:val="28"/>
          <w:szCs w:val="28"/>
        </w:rPr>
        <w:t>инфектологии</w:t>
      </w:r>
      <w:proofErr w:type="spellEnd"/>
      <w:r w:rsidRPr="008C6C54">
        <w:rPr>
          <w:rFonts w:ascii="Times New Roman" w:hAnsi="Times New Roman"/>
          <w:sz w:val="28"/>
          <w:szCs w:val="28"/>
        </w:rPr>
        <w:t>. – 2013. – Т. 5, № 4. – С. 20-24.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Денисюк, Н.Б. Смешанные формы </w:t>
      </w:r>
      <w:proofErr w:type="spellStart"/>
      <w:r w:rsidRPr="008C6C54">
        <w:rPr>
          <w:rFonts w:ascii="Times New Roman" w:hAnsi="Times New Roman"/>
          <w:sz w:val="28"/>
          <w:szCs w:val="28"/>
        </w:rPr>
        <w:t>ротавирусной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инфекции у детей: клинико-лабораторные особенности [Текст] / Н.Б. Денисюк // Медицинский альманах. – 2014. - № 2. – С. 58-62.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lastRenderedPageBreak/>
        <w:t xml:space="preserve">Каира, А.Н. О вспышке </w:t>
      </w:r>
      <w:proofErr w:type="spellStart"/>
      <w:r w:rsidRPr="008C6C54">
        <w:rPr>
          <w:rFonts w:ascii="Times New Roman" w:hAnsi="Times New Roman"/>
          <w:sz w:val="28"/>
          <w:szCs w:val="28"/>
        </w:rPr>
        <w:t>ротавирусной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инфекции в многопрофильном стационаре [Текст] / А.И. Каира, Т.В. </w:t>
      </w:r>
      <w:proofErr w:type="spellStart"/>
      <w:r w:rsidRPr="008C6C54">
        <w:rPr>
          <w:rFonts w:ascii="Times New Roman" w:hAnsi="Times New Roman"/>
          <w:sz w:val="28"/>
          <w:szCs w:val="28"/>
        </w:rPr>
        <w:t>Соломай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Санитарный врач. – 2013. - № 8. – С. 35-38.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Шестакова, И.В. </w:t>
      </w:r>
      <w:proofErr w:type="spellStart"/>
      <w:r w:rsidRPr="008C6C54">
        <w:rPr>
          <w:rFonts w:ascii="Times New Roman" w:hAnsi="Times New Roman"/>
          <w:sz w:val="28"/>
          <w:szCs w:val="28"/>
        </w:rPr>
        <w:t>Ротавирусная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инфекция [Текст] / И.В. Шестакова // </w:t>
      </w:r>
      <w:proofErr w:type="spellStart"/>
      <w:r w:rsidRPr="008C6C54">
        <w:rPr>
          <w:rFonts w:ascii="Times New Roman" w:hAnsi="Times New Roman"/>
          <w:sz w:val="28"/>
          <w:szCs w:val="28"/>
          <w:lang w:val="en-US"/>
        </w:rPr>
        <w:t>Consilium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54">
        <w:rPr>
          <w:rFonts w:ascii="Times New Roman" w:hAnsi="Times New Roman"/>
          <w:sz w:val="28"/>
          <w:szCs w:val="28"/>
          <w:lang w:val="en-US"/>
        </w:rPr>
        <w:t>medicum</w:t>
      </w:r>
      <w:proofErr w:type="spellEnd"/>
      <w:r w:rsidRPr="008C6C54">
        <w:rPr>
          <w:rFonts w:ascii="Times New Roman" w:hAnsi="Times New Roman"/>
          <w:sz w:val="28"/>
          <w:szCs w:val="28"/>
        </w:rPr>
        <w:t>. – 2013. – Т. 15, № 12. – С. 29-34.</w:t>
      </w: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8C6C54">
        <w:rPr>
          <w:rFonts w:ascii="Times New Roman" w:hAnsi="Times New Roman"/>
          <w:b/>
          <w:sz w:val="28"/>
          <w:szCs w:val="28"/>
        </w:rPr>
        <w:t>Сальмонеллезы</w:t>
      </w: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Акимкин, В.Г. Современные аспекты эпидемиологии и профилактики </w:t>
      </w:r>
      <w:proofErr w:type="spellStart"/>
      <w:r w:rsidRPr="008C6C54">
        <w:rPr>
          <w:rFonts w:ascii="Times New Roman" w:hAnsi="Times New Roman"/>
          <w:sz w:val="28"/>
          <w:szCs w:val="28"/>
        </w:rPr>
        <w:t>нозокомиального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сальмонеллеза [Текст] / В.Г. Акимкин // Медицинский совет. – 2013. - № 5-6. – С. 33-38.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Левенцова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А.Е. </w:t>
      </w:r>
      <w:proofErr w:type="gramStart"/>
      <w:r w:rsidRPr="008C6C54">
        <w:rPr>
          <w:rFonts w:ascii="Times New Roman" w:hAnsi="Times New Roman"/>
          <w:sz w:val="28"/>
          <w:szCs w:val="28"/>
        </w:rPr>
        <w:t>Сывороточные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54">
        <w:rPr>
          <w:rFonts w:ascii="Times New Roman" w:hAnsi="Times New Roman"/>
          <w:sz w:val="28"/>
          <w:szCs w:val="28"/>
        </w:rPr>
        <w:t>фосфолипиды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в дифференцированной диагностике острого алкогольного и </w:t>
      </w:r>
      <w:proofErr w:type="spellStart"/>
      <w:r w:rsidRPr="008C6C54">
        <w:rPr>
          <w:rFonts w:ascii="Times New Roman" w:hAnsi="Times New Roman"/>
          <w:sz w:val="28"/>
          <w:szCs w:val="28"/>
        </w:rPr>
        <w:t>сальмонеллезного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гастроэнтеритов [Текст] / А.Е. </w:t>
      </w:r>
      <w:proofErr w:type="spellStart"/>
      <w:r w:rsidRPr="008C6C54">
        <w:rPr>
          <w:rFonts w:ascii="Times New Roman" w:hAnsi="Times New Roman"/>
          <w:sz w:val="28"/>
          <w:szCs w:val="28"/>
        </w:rPr>
        <w:t>Левенцова</w:t>
      </w:r>
      <w:proofErr w:type="spellEnd"/>
      <w:r w:rsidRPr="008C6C54">
        <w:rPr>
          <w:rFonts w:ascii="Times New Roman" w:hAnsi="Times New Roman"/>
          <w:sz w:val="28"/>
          <w:szCs w:val="28"/>
        </w:rPr>
        <w:t>, В.К. Макаров // Клиническая медицина. – 2013. - № 2. – С. 56-58.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Рожнова, С.Ш. Современные подходы к мониторингу за сальмонеллезами [Текст] / О.А. Христюхина, Н.К. Акулова // Эпидемиология. </w:t>
      </w:r>
      <w:proofErr w:type="spellStart"/>
      <w:r w:rsidRPr="008C6C54">
        <w:rPr>
          <w:rFonts w:ascii="Times New Roman" w:hAnsi="Times New Roman"/>
          <w:sz w:val="28"/>
          <w:szCs w:val="28"/>
        </w:rPr>
        <w:t>Вакцинопрофилактика</w:t>
      </w:r>
      <w:proofErr w:type="spellEnd"/>
      <w:r w:rsidRPr="008C6C54">
        <w:rPr>
          <w:rFonts w:ascii="Times New Roman" w:hAnsi="Times New Roman"/>
          <w:sz w:val="28"/>
          <w:szCs w:val="28"/>
        </w:rPr>
        <w:t>. – 2013. - № 2. – С. 12-18.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Фролов, Б.А. Защитный эффект </w:t>
      </w:r>
      <w:proofErr w:type="spellStart"/>
      <w:r w:rsidRPr="008C6C54">
        <w:rPr>
          <w:rFonts w:ascii="Times New Roman" w:hAnsi="Times New Roman"/>
          <w:sz w:val="28"/>
          <w:szCs w:val="28"/>
        </w:rPr>
        <w:t>миниацина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при экспериментальной </w:t>
      </w:r>
      <w:proofErr w:type="spellStart"/>
      <w:r w:rsidRPr="008C6C54">
        <w:rPr>
          <w:rFonts w:ascii="Times New Roman" w:hAnsi="Times New Roman"/>
          <w:sz w:val="28"/>
          <w:szCs w:val="28"/>
        </w:rPr>
        <w:t>сальмонеллезной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инфекции / Б.А. Фролов, И.Н. </w:t>
      </w:r>
      <w:proofErr w:type="spellStart"/>
      <w:r w:rsidRPr="008C6C54">
        <w:rPr>
          <w:rFonts w:ascii="Times New Roman" w:hAnsi="Times New Roman"/>
          <w:sz w:val="28"/>
          <w:szCs w:val="28"/>
        </w:rPr>
        <w:t>Чайникова</w:t>
      </w:r>
      <w:proofErr w:type="spellEnd"/>
      <w:r w:rsidRPr="008C6C54">
        <w:rPr>
          <w:rFonts w:ascii="Times New Roman" w:hAnsi="Times New Roman"/>
          <w:sz w:val="28"/>
          <w:szCs w:val="28"/>
        </w:rPr>
        <w:t>, А.Д. Железнова // Журнал микробиологии, эпидемиологии и иммунобиологии. – 2013. - № 6. – С. 3.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Шахмарданов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М.З. К вопросу о противобактериальной терапии гастроинтестинальной формы сальмонеллеза [Текст] / М.З. </w:t>
      </w:r>
      <w:proofErr w:type="spellStart"/>
      <w:r w:rsidRPr="008C6C54">
        <w:rPr>
          <w:rFonts w:ascii="Times New Roman" w:hAnsi="Times New Roman"/>
          <w:sz w:val="28"/>
          <w:szCs w:val="28"/>
        </w:rPr>
        <w:t>Шахмарданов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Pr="008C6C54">
        <w:rPr>
          <w:rFonts w:ascii="Times New Roman" w:hAnsi="Times New Roman"/>
          <w:sz w:val="28"/>
          <w:szCs w:val="28"/>
        </w:rPr>
        <w:t>Кадышев</w:t>
      </w:r>
      <w:proofErr w:type="spellEnd"/>
      <w:r w:rsidRPr="008C6C54">
        <w:rPr>
          <w:rFonts w:ascii="Times New Roman" w:hAnsi="Times New Roman"/>
          <w:sz w:val="28"/>
          <w:szCs w:val="28"/>
        </w:rPr>
        <w:t>, В.В. Никифоров // Эпидемиология и инфекционные болезни. – 2013. - № 1. – С. 4-7.</w:t>
      </w:r>
    </w:p>
    <w:p w:rsidR="00B86FD8" w:rsidRPr="008C6C54" w:rsidRDefault="00B86FD8" w:rsidP="002A3F49">
      <w:pPr>
        <w:pStyle w:val="a3"/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8C6C54">
        <w:rPr>
          <w:rFonts w:ascii="Times New Roman" w:hAnsi="Times New Roman"/>
          <w:b/>
          <w:sz w:val="28"/>
          <w:szCs w:val="28"/>
        </w:rPr>
        <w:t>Сибирская язва</w:t>
      </w: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Абдрашитова, А.С. Оценка диагностической эффективности наборов реагентов для выявления ДНК возбудителей сибирской язвы, бруцеллёза и холеры методом ПЦР с учётом результатов в режиме «реального времени» [Текст] / А. С. Абдрашитова, Л.В. </w:t>
      </w:r>
      <w:proofErr w:type="spellStart"/>
      <w:r w:rsidRPr="008C6C54">
        <w:rPr>
          <w:rFonts w:ascii="Times New Roman" w:hAnsi="Times New Roman"/>
          <w:sz w:val="28"/>
          <w:szCs w:val="28"/>
        </w:rPr>
        <w:t>Саяпина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Здоровье населения и среда обитания. – 2013. - № 1. – С. 32-34.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Антюганов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С.Н. Сибирская язва в Ставропольском крае [Текст] / С.Н. </w:t>
      </w:r>
      <w:proofErr w:type="spellStart"/>
      <w:r w:rsidRPr="008C6C54">
        <w:rPr>
          <w:rFonts w:ascii="Times New Roman" w:hAnsi="Times New Roman"/>
          <w:sz w:val="28"/>
          <w:szCs w:val="28"/>
        </w:rPr>
        <w:t>Антюганов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Н.П. </w:t>
      </w:r>
      <w:proofErr w:type="spellStart"/>
      <w:r w:rsidRPr="008C6C54">
        <w:rPr>
          <w:rFonts w:ascii="Times New Roman" w:hAnsi="Times New Roman"/>
          <w:sz w:val="28"/>
          <w:szCs w:val="28"/>
        </w:rPr>
        <w:t>Буравцева</w:t>
      </w:r>
      <w:proofErr w:type="spellEnd"/>
      <w:r w:rsidRPr="008C6C54">
        <w:rPr>
          <w:rFonts w:ascii="Times New Roman" w:hAnsi="Times New Roman"/>
          <w:sz w:val="28"/>
          <w:szCs w:val="28"/>
        </w:rPr>
        <w:t>, А.Г. Рязанова [и др.] // Медицинский вестник Северного Кавказа. – 2012. - № 4. – С. 67-70.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>Арутюнов, Ю.И. Эпидемические и эпизоотические циклические обострения сибирской язвы [Текст] / Ю.И. Арутюнов, Ю.Г. Киреев // Эпидемиология и инфекционные болезни. – 2013. - № 1. – С.56-60.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Буравцева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Н.П. Использование ГИС-технологий при разработке кадастра стационарно неблагополучных по сибирской язве пунктов в Краснодарском крае [Текст] / Н.П. </w:t>
      </w:r>
      <w:proofErr w:type="spellStart"/>
      <w:r w:rsidRPr="008C6C54">
        <w:rPr>
          <w:rFonts w:ascii="Times New Roman" w:hAnsi="Times New Roman"/>
          <w:sz w:val="28"/>
          <w:szCs w:val="28"/>
        </w:rPr>
        <w:t>Буравцева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В.М. Мезенцев, А.Г. Рязанова [и др.] // Журнал микробиологии, эпидемиологии и иммунобиологии. – 2014. - № 2. – С. 59-64. 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lastRenderedPageBreak/>
        <w:t>Бутаев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Т.М. Территория риска в республике Северная Осетия-Алания по заболеваемости сибирской язвой [Текст] / Т.М. </w:t>
      </w:r>
      <w:proofErr w:type="spellStart"/>
      <w:r w:rsidRPr="008C6C54">
        <w:rPr>
          <w:rFonts w:ascii="Times New Roman" w:hAnsi="Times New Roman"/>
          <w:sz w:val="28"/>
          <w:szCs w:val="28"/>
        </w:rPr>
        <w:t>Бутаев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Л.У. </w:t>
      </w:r>
      <w:proofErr w:type="spellStart"/>
      <w:r w:rsidRPr="008C6C54">
        <w:rPr>
          <w:rFonts w:ascii="Times New Roman" w:hAnsi="Times New Roman"/>
          <w:sz w:val="28"/>
          <w:szCs w:val="28"/>
        </w:rPr>
        <w:t>Тедеева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Здоровье населения и среда обитания. – 2012. - № 12. – С. 37-38.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Головинская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Т.М. Совершенствование фагодиагностики сибирской язвы: оценка специфичности бактериофага «186» [Текст] / Т.М. </w:t>
      </w:r>
      <w:proofErr w:type="spellStart"/>
      <w:r w:rsidRPr="008C6C54">
        <w:rPr>
          <w:rFonts w:ascii="Times New Roman" w:hAnsi="Times New Roman"/>
          <w:sz w:val="28"/>
          <w:szCs w:val="28"/>
        </w:rPr>
        <w:t>Головинская</w:t>
      </w:r>
      <w:proofErr w:type="spellEnd"/>
      <w:r w:rsidRPr="008C6C54">
        <w:rPr>
          <w:rFonts w:ascii="Times New Roman" w:hAnsi="Times New Roman"/>
          <w:sz w:val="28"/>
          <w:szCs w:val="28"/>
        </w:rPr>
        <w:t>, О.И. Цыганкова // Медицинский вестник Северного Кавказа. – 2013. – Т. 8, № 1. – С. 68-69.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Дезинфекционные мероприятия при сибирской язве у людей: МУ 3.5.1.3082.13 [Текст] // Бюллетень нормативных и методических документов Госсанэпиднадзора. – 2013. – </w:t>
      </w:r>
      <w:proofErr w:type="spellStart"/>
      <w:r w:rsidRPr="008C6C54">
        <w:rPr>
          <w:rFonts w:ascii="Times New Roman" w:hAnsi="Times New Roman"/>
          <w:sz w:val="28"/>
          <w:szCs w:val="28"/>
        </w:rPr>
        <w:t>Вып</w:t>
      </w:r>
      <w:proofErr w:type="spellEnd"/>
      <w:r w:rsidRPr="008C6C54">
        <w:rPr>
          <w:rFonts w:ascii="Times New Roman" w:hAnsi="Times New Roman"/>
          <w:sz w:val="28"/>
          <w:szCs w:val="28"/>
        </w:rPr>
        <w:t>. 3. – С. 31-51.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b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Симонова, Е.Г. Сибирская язва: оценка </w:t>
      </w:r>
      <w:proofErr w:type="spellStart"/>
      <w:r w:rsidRPr="008C6C54">
        <w:rPr>
          <w:rFonts w:ascii="Times New Roman" w:hAnsi="Times New Roman"/>
          <w:sz w:val="28"/>
          <w:szCs w:val="28"/>
        </w:rPr>
        <w:t>эпизоотолого-эпидемиологического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риска в Российской Федерации на современном этапе [Текст] / Е.Г. Симонова, М.Н. </w:t>
      </w:r>
      <w:proofErr w:type="spellStart"/>
      <w:r w:rsidRPr="008C6C54">
        <w:rPr>
          <w:rFonts w:ascii="Times New Roman" w:hAnsi="Times New Roman"/>
          <w:sz w:val="28"/>
          <w:szCs w:val="28"/>
        </w:rPr>
        <w:t>Локтионова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Эпидемиология. </w:t>
      </w:r>
      <w:proofErr w:type="spellStart"/>
      <w:r w:rsidRPr="008C6C54">
        <w:rPr>
          <w:rFonts w:ascii="Times New Roman" w:hAnsi="Times New Roman"/>
          <w:sz w:val="28"/>
          <w:szCs w:val="28"/>
        </w:rPr>
        <w:t>Вакцинопрофилактика</w:t>
      </w:r>
      <w:proofErr w:type="spellEnd"/>
      <w:r w:rsidRPr="008C6C54">
        <w:rPr>
          <w:rFonts w:ascii="Times New Roman" w:hAnsi="Times New Roman"/>
          <w:sz w:val="28"/>
          <w:szCs w:val="28"/>
        </w:rPr>
        <w:t>. – 2013. - № 2. – С. 5-11.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Тайчиев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И.Т. Эпидемиологическое районирование территории </w:t>
      </w:r>
      <w:proofErr w:type="spellStart"/>
      <w:r w:rsidRPr="008C6C54">
        <w:rPr>
          <w:rFonts w:ascii="Times New Roman" w:hAnsi="Times New Roman"/>
          <w:sz w:val="28"/>
          <w:szCs w:val="28"/>
        </w:rPr>
        <w:t>Кыргызской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республики по сибирской язве [Текст] / И.Т. </w:t>
      </w:r>
      <w:proofErr w:type="spellStart"/>
      <w:r w:rsidRPr="008C6C54">
        <w:rPr>
          <w:rFonts w:ascii="Times New Roman" w:hAnsi="Times New Roman"/>
          <w:sz w:val="28"/>
          <w:szCs w:val="28"/>
        </w:rPr>
        <w:t>Тайчиев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Санитарный врач. – 2013. - № 1. – С. 18-23.</w:t>
      </w: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8C6C54">
        <w:rPr>
          <w:rFonts w:ascii="Times New Roman" w:hAnsi="Times New Roman"/>
          <w:b/>
          <w:sz w:val="28"/>
          <w:szCs w:val="28"/>
        </w:rPr>
        <w:t>Стафилококковая инфекция</w:t>
      </w: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Белобородов, В.Б. Современные подходы к диагностике и лечению </w:t>
      </w:r>
      <w:proofErr w:type="spellStart"/>
      <w:r w:rsidRPr="008C6C54">
        <w:rPr>
          <w:rFonts w:ascii="Times New Roman" w:hAnsi="Times New Roman"/>
          <w:sz w:val="28"/>
          <w:szCs w:val="28"/>
        </w:rPr>
        <w:t>инвазивной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стафилококковой инфекции: бактериемия и эндокардит [Текст] / В.Б. Белобородов // </w:t>
      </w:r>
      <w:proofErr w:type="spellStart"/>
      <w:r w:rsidRPr="008C6C54">
        <w:rPr>
          <w:rFonts w:ascii="Times New Roman" w:hAnsi="Times New Roman"/>
          <w:sz w:val="28"/>
          <w:szCs w:val="28"/>
          <w:lang w:val="en-US"/>
        </w:rPr>
        <w:t>Consilium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54">
        <w:rPr>
          <w:rFonts w:ascii="Times New Roman" w:hAnsi="Times New Roman"/>
          <w:sz w:val="28"/>
          <w:szCs w:val="28"/>
          <w:lang w:val="en-US"/>
        </w:rPr>
        <w:t>medicum</w:t>
      </w:r>
      <w:proofErr w:type="spellEnd"/>
      <w:r w:rsidRPr="008C6C54">
        <w:rPr>
          <w:rFonts w:ascii="Times New Roman" w:hAnsi="Times New Roman"/>
          <w:sz w:val="28"/>
          <w:szCs w:val="28"/>
        </w:rPr>
        <w:t>: инфекционные болезни: актуальные проблемы и задачи. – 2013. – Т. 15, № 12. – С. 24-29.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Гордина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Е.М. Видовой спектр и биологические свойства стафилококков, изолированных от птиц в условиях крупной птицефабрики [Текст] / Е.М. </w:t>
      </w:r>
      <w:proofErr w:type="spellStart"/>
      <w:r w:rsidRPr="008C6C54">
        <w:rPr>
          <w:rFonts w:ascii="Times New Roman" w:hAnsi="Times New Roman"/>
          <w:sz w:val="28"/>
          <w:szCs w:val="28"/>
        </w:rPr>
        <w:t>Гордина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Э.С. </w:t>
      </w:r>
      <w:proofErr w:type="spellStart"/>
      <w:r w:rsidRPr="008C6C54">
        <w:rPr>
          <w:rFonts w:ascii="Times New Roman" w:hAnsi="Times New Roman"/>
          <w:sz w:val="28"/>
          <w:szCs w:val="28"/>
        </w:rPr>
        <w:t>Горовиц</w:t>
      </w:r>
      <w:proofErr w:type="spellEnd"/>
      <w:r w:rsidRPr="008C6C54">
        <w:rPr>
          <w:rFonts w:ascii="Times New Roman" w:hAnsi="Times New Roman"/>
          <w:sz w:val="28"/>
          <w:szCs w:val="28"/>
        </w:rPr>
        <w:t>, С.В. Поспелова // Медицинский альманах. – 2014. - № 2. – С. 84-87.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Жураковский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И.П. Световой </w:t>
      </w:r>
      <w:proofErr w:type="spellStart"/>
      <w:r w:rsidRPr="008C6C54">
        <w:rPr>
          <w:rFonts w:ascii="Times New Roman" w:hAnsi="Times New Roman"/>
          <w:sz w:val="28"/>
          <w:szCs w:val="28"/>
        </w:rPr>
        <w:t>десинхроноз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индуцирует </w:t>
      </w:r>
      <w:proofErr w:type="spellStart"/>
      <w:r w:rsidRPr="008C6C54">
        <w:rPr>
          <w:rFonts w:ascii="Times New Roman" w:hAnsi="Times New Roman"/>
          <w:sz w:val="28"/>
          <w:szCs w:val="28"/>
        </w:rPr>
        <w:t>апоптоз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54">
        <w:rPr>
          <w:rFonts w:ascii="Times New Roman" w:hAnsi="Times New Roman"/>
          <w:sz w:val="28"/>
          <w:szCs w:val="28"/>
        </w:rPr>
        <w:t>фибропластов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кожи при стафилококковой инфекции [Текст] / И.П. </w:t>
      </w:r>
      <w:proofErr w:type="spellStart"/>
      <w:r w:rsidRPr="008C6C54">
        <w:rPr>
          <w:rFonts w:ascii="Times New Roman" w:hAnsi="Times New Roman"/>
          <w:sz w:val="28"/>
          <w:szCs w:val="28"/>
        </w:rPr>
        <w:t>Жураковский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С.А. Архипов, Т.А. </w:t>
      </w:r>
      <w:proofErr w:type="spellStart"/>
      <w:r w:rsidRPr="008C6C54">
        <w:rPr>
          <w:rFonts w:ascii="Times New Roman" w:hAnsi="Times New Roman"/>
          <w:sz w:val="28"/>
          <w:szCs w:val="28"/>
        </w:rPr>
        <w:t>Кунц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[и др.] // Вестник Новосибирского государственного университета. – 2013. – Т. 11, </w:t>
      </w:r>
      <w:proofErr w:type="spellStart"/>
      <w:r w:rsidRPr="008C6C54">
        <w:rPr>
          <w:rFonts w:ascii="Times New Roman" w:hAnsi="Times New Roman"/>
          <w:sz w:val="28"/>
          <w:szCs w:val="28"/>
        </w:rPr>
        <w:t>Вып</w:t>
      </w:r>
      <w:proofErr w:type="spellEnd"/>
      <w:r w:rsidRPr="008C6C54">
        <w:rPr>
          <w:rFonts w:ascii="Times New Roman" w:hAnsi="Times New Roman"/>
          <w:sz w:val="28"/>
          <w:szCs w:val="28"/>
        </w:rPr>
        <w:t>. 3. – С. 91-95.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Жураковский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И.П. Морфология межпозвонковых дисков при </w:t>
      </w:r>
      <w:proofErr w:type="spellStart"/>
      <w:r w:rsidRPr="008C6C54">
        <w:rPr>
          <w:rFonts w:ascii="Times New Roman" w:hAnsi="Times New Roman"/>
          <w:sz w:val="28"/>
          <w:szCs w:val="28"/>
        </w:rPr>
        <w:t>моделиролвании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стафилококковой инфекции [Текст] / И.П. </w:t>
      </w:r>
      <w:proofErr w:type="spellStart"/>
      <w:r w:rsidRPr="008C6C54">
        <w:rPr>
          <w:rFonts w:ascii="Times New Roman" w:hAnsi="Times New Roman"/>
          <w:sz w:val="28"/>
          <w:szCs w:val="28"/>
        </w:rPr>
        <w:t>Жураковский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С.В. </w:t>
      </w:r>
      <w:proofErr w:type="spellStart"/>
      <w:r w:rsidRPr="008C6C54">
        <w:rPr>
          <w:rFonts w:ascii="Times New Roman" w:hAnsi="Times New Roman"/>
          <w:sz w:val="28"/>
          <w:szCs w:val="28"/>
        </w:rPr>
        <w:t>Айдагумова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Вестник Новосибирского государственного университета. – 2013. – Т.11, </w:t>
      </w:r>
      <w:proofErr w:type="spellStart"/>
      <w:r w:rsidRPr="008C6C54">
        <w:rPr>
          <w:rFonts w:ascii="Times New Roman" w:hAnsi="Times New Roman"/>
          <w:sz w:val="28"/>
          <w:szCs w:val="28"/>
        </w:rPr>
        <w:t>Вып</w:t>
      </w:r>
      <w:proofErr w:type="spellEnd"/>
      <w:r w:rsidRPr="008C6C54">
        <w:rPr>
          <w:rFonts w:ascii="Times New Roman" w:hAnsi="Times New Roman"/>
          <w:sz w:val="28"/>
          <w:szCs w:val="28"/>
        </w:rPr>
        <w:t>. 3. – С. 102-108.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Чанышева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Р.Ф. Состояние </w:t>
      </w:r>
      <w:proofErr w:type="spellStart"/>
      <w:r w:rsidRPr="008C6C54">
        <w:rPr>
          <w:rFonts w:ascii="Times New Roman" w:hAnsi="Times New Roman"/>
          <w:sz w:val="28"/>
          <w:szCs w:val="28"/>
        </w:rPr>
        <w:t>фагочувствительности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стафилококков – возбудителей инфекций  в медицинских организациях Нижегородской области [Текст] / Р.Ф. </w:t>
      </w:r>
      <w:proofErr w:type="spellStart"/>
      <w:r w:rsidRPr="008C6C54">
        <w:rPr>
          <w:rFonts w:ascii="Times New Roman" w:hAnsi="Times New Roman"/>
          <w:sz w:val="28"/>
          <w:szCs w:val="28"/>
        </w:rPr>
        <w:t>Чанышева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О.В. </w:t>
      </w:r>
      <w:proofErr w:type="spellStart"/>
      <w:r w:rsidRPr="008C6C54">
        <w:rPr>
          <w:rFonts w:ascii="Times New Roman" w:hAnsi="Times New Roman"/>
          <w:sz w:val="28"/>
          <w:szCs w:val="28"/>
        </w:rPr>
        <w:t>Ковалишена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Медицинский альманах. – 2014. - № 2. – С. 32-35.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Чуркина, Л.Н. Алгоритм идентификации </w:t>
      </w:r>
      <w:proofErr w:type="spellStart"/>
      <w:r w:rsidRPr="008C6C54">
        <w:rPr>
          <w:rFonts w:ascii="Times New Roman" w:hAnsi="Times New Roman"/>
          <w:sz w:val="28"/>
          <w:szCs w:val="28"/>
        </w:rPr>
        <w:t>атипичных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форм стафилококков (</w:t>
      </w:r>
      <w:proofErr w:type="spellStart"/>
      <w:r w:rsidRPr="008C6C54">
        <w:rPr>
          <w:rFonts w:ascii="Times New Roman" w:hAnsi="Times New Roman"/>
          <w:sz w:val="28"/>
          <w:szCs w:val="28"/>
        </w:rPr>
        <w:t>SSCVs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) – возбудителей хронических гнойно-воспалительных процессов у людей [Текст] / Л.Н. Чуркина, С.И. </w:t>
      </w:r>
      <w:proofErr w:type="spellStart"/>
      <w:r w:rsidRPr="008C6C54">
        <w:rPr>
          <w:rFonts w:ascii="Times New Roman" w:hAnsi="Times New Roman"/>
          <w:sz w:val="28"/>
          <w:szCs w:val="28"/>
        </w:rPr>
        <w:t>Бидненко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Pr="008C6C54">
        <w:rPr>
          <w:rFonts w:ascii="Times New Roman" w:hAnsi="Times New Roman"/>
          <w:sz w:val="28"/>
          <w:szCs w:val="28"/>
        </w:rPr>
        <w:t>Ванечутте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[и др.] // Антибиотики и химиотерапия. – 2013. – Т. 58, № 11-12.</w:t>
      </w:r>
    </w:p>
    <w:p w:rsidR="00B86FD8" w:rsidRPr="008C6C54" w:rsidRDefault="00B86FD8" w:rsidP="002276D7">
      <w:pPr>
        <w:tabs>
          <w:tab w:val="center" w:pos="-1276"/>
          <w:tab w:val="center" w:pos="-1134"/>
          <w:tab w:val="left" w:pos="-993"/>
        </w:tabs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8C6C54">
        <w:rPr>
          <w:rFonts w:ascii="Times New Roman" w:hAnsi="Times New Roman"/>
          <w:b/>
          <w:sz w:val="28"/>
          <w:szCs w:val="28"/>
        </w:rPr>
        <w:t>Стрептококковые инфекции</w:t>
      </w: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Дарманян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А.С. Практическое применение современных методов диагностики стрептококковой инфекции в стационаре [Текст] / А.С. </w:t>
      </w:r>
      <w:proofErr w:type="spellStart"/>
      <w:r w:rsidRPr="008C6C54">
        <w:rPr>
          <w:rFonts w:ascii="Times New Roman" w:hAnsi="Times New Roman"/>
          <w:sz w:val="28"/>
          <w:szCs w:val="28"/>
        </w:rPr>
        <w:t>Дарманян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Педиатрическая фармакология. – 2013. – Т. 10, № 5. – С. 97-101.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Промыслова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Е.А. Диагностика и терапия острого стрептококкового </w:t>
      </w:r>
      <w:proofErr w:type="spellStart"/>
      <w:r w:rsidRPr="008C6C54">
        <w:rPr>
          <w:rFonts w:ascii="Times New Roman" w:hAnsi="Times New Roman"/>
          <w:sz w:val="28"/>
          <w:szCs w:val="28"/>
        </w:rPr>
        <w:t>тонзиллофарингита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: современные рекомендации [Текст] / Е.А. </w:t>
      </w:r>
      <w:proofErr w:type="spellStart"/>
      <w:r w:rsidRPr="008C6C54">
        <w:rPr>
          <w:rFonts w:ascii="Times New Roman" w:hAnsi="Times New Roman"/>
          <w:sz w:val="28"/>
          <w:szCs w:val="28"/>
        </w:rPr>
        <w:t>Промыслова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Л.Р. </w:t>
      </w:r>
      <w:proofErr w:type="spellStart"/>
      <w:r w:rsidRPr="008C6C54">
        <w:rPr>
          <w:rFonts w:ascii="Times New Roman" w:hAnsi="Times New Roman"/>
          <w:sz w:val="28"/>
          <w:szCs w:val="28"/>
        </w:rPr>
        <w:t>Селимзянова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Педиатрическая фармакология. – 2013. – Т. 10, № 6. – С. 10-14.</w:t>
      </w: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8C6C54">
        <w:rPr>
          <w:rFonts w:ascii="Times New Roman" w:hAnsi="Times New Roman"/>
          <w:b/>
          <w:sz w:val="28"/>
          <w:szCs w:val="28"/>
        </w:rPr>
        <w:t>Холера</w:t>
      </w: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Васильева, О.В. Совершенствование эпидемиологического надзора на территории 1 типа по эпидемиологическим проявлениям холеры на примере Ставропольского края [Текст] / О.В. Васильева, В.Н. Савельев, В.М. </w:t>
      </w:r>
      <w:proofErr w:type="spellStart"/>
      <w:r w:rsidRPr="008C6C54">
        <w:rPr>
          <w:rFonts w:ascii="Times New Roman" w:hAnsi="Times New Roman"/>
          <w:sz w:val="28"/>
          <w:szCs w:val="28"/>
        </w:rPr>
        <w:t>Дубянский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[и др.] // Здоровье населения и среда обитания. – 2013. - №10. – С. 29-31.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Водяницкая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С.Ю. Разработка способов отбора балластной воды на судах смешанного «река-море» плавания для исследования на холеру [Текст] / С.Ю. </w:t>
      </w:r>
      <w:proofErr w:type="spellStart"/>
      <w:r w:rsidRPr="008C6C54">
        <w:rPr>
          <w:rFonts w:ascii="Times New Roman" w:hAnsi="Times New Roman"/>
          <w:sz w:val="28"/>
          <w:szCs w:val="28"/>
        </w:rPr>
        <w:t>Водяницкая</w:t>
      </w:r>
      <w:proofErr w:type="spellEnd"/>
      <w:r w:rsidRPr="008C6C54">
        <w:rPr>
          <w:rFonts w:ascii="Times New Roman" w:hAnsi="Times New Roman"/>
          <w:sz w:val="28"/>
          <w:szCs w:val="28"/>
        </w:rPr>
        <w:t>, О.В. Лях // Здоровье населения и среда обитания. – 2014. - № 1. – С. 37-41.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Осина, Н.А. Результаты мониторинга холерных вибрионов в водных экосистемах на территории Республики Калмыкия [Текст] / Н.А. Осина, Т.Б. </w:t>
      </w:r>
      <w:proofErr w:type="spellStart"/>
      <w:r w:rsidRPr="008C6C54">
        <w:rPr>
          <w:rFonts w:ascii="Times New Roman" w:hAnsi="Times New Roman"/>
          <w:sz w:val="28"/>
          <w:szCs w:val="28"/>
        </w:rPr>
        <w:t>Каляева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Т.В. </w:t>
      </w:r>
      <w:proofErr w:type="spellStart"/>
      <w:r w:rsidRPr="008C6C54">
        <w:rPr>
          <w:rFonts w:ascii="Times New Roman" w:hAnsi="Times New Roman"/>
          <w:sz w:val="28"/>
          <w:szCs w:val="28"/>
        </w:rPr>
        <w:t>Бугоркова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[и др.] // Здоровье населения и среда обитания. – 2013. - № 2. – С. 28-30.</w:t>
      </w: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8C6C54">
        <w:rPr>
          <w:rFonts w:ascii="Times New Roman" w:hAnsi="Times New Roman"/>
          <w:b/>
          <w:sz w:val="28"/>
          <w:szCs w:val="28"/>
        </w:rPr>
        <w:t>Чума</w:t>
      </w: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Богачева, Н.В. Экспериментальная оценка методом проточной </w:t>
      </w:r>
      <w:proofErr w:type="spellStart"/>
      <w:r w:rsidRPr="008C6C54">
        <w:rPr>
          <w:rFonts w:ascii="Times New Roman" w:hAnsi="Times New Roman"/>
          <w:sz w:val="28"/>
          <w:szCs w:val="28"/>
        </w:rPr>
        <w:t>цитофлюориметрии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уровня клеточной иммунологической памяти у лиц, вакцинированных против чумы и сибирской язвы [Текст] / Н.В. Богачёва, А.В. Крючков // Клиническая лабораторная диагностика. – 2013. - № 11. – С. 48-53.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Будыка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Д.А. Анализ стабильности препарата вакцины чумной живой после температурного воздействия(37+ -1) </w:t>
      </w:r>
      <w:proofErr w:type="gramStart"/>
      <w:r w:rsidRPr="008C6C54">
        <w:rPr>
          <w:rFonts w:ascii="Times New Roman" w:hAnsi="Times New Roman"/>
          <w:sz w:val="28"/>
          <w:szCs w:val="28"/>
        </w:rPr>
        <w:t>С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6C54">
        <w:rPr>
          <w:rFonts w:ascii="Times New Roman" w:hAnsi="Times New Roman"/>
          <w:sz w:val="28"/>
          <w:szCs w:val="28"/>
        </w:rPr>
        <w:t>через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три года гарантийного срока хранения [Текст] / Д.А. </w:t>
      </w:r>
      <w:proofErr w:type="spellStart"/>
      <w:r w:rsidRPr="008C6C54">
        <w:rPr>
          <w:rFonts w:ascii="Times New Roman" w:hAnsi="Times New Roman"/>
          <w:sz w:val="28"/>
          <w:szCs w:val="28"/>
        </w:rPr>
        <w:t>Будыка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А.А. </w:t>
      </w:r>
      <w:proofErr w:type="spellStart"/>
      <w:r w:rsidRPr="008C6C54">
        <w:rPr>
          <w:rFonts w:ascii="Times New Roman" w:hAnsi="Times New Roman"/>
          <w:sz w:val="28"/>
          <w:szCs w:val="28"/>
        </w:rPr>
        <w:t>Фисун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Н.В. </w:t>
      </w:r>
      <w:proofErr w:type="spellStart"/>
      <w:r w:rsidRPr="008C6C54">
        <w:rPr>
          <w:rFonts w:ascii="Times New Roman" w:hAnsi="Times New Roman"/>
          <w:sz w:val="28"/>
          <w:szCs w:val="28"/>
        </w:rPr>
        <w:t>Абзаева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Здоровье населения и среда обитания. – 2014. - № 2. – С. 29-31.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Дентовская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С.В. Молекулярные основы </w:t>
      </w:r>
      <w:proofErr w:type="spellStart"/>
      <w:r w:rsidRPr="008C6C54">
        <w:rPr>
          <w:rFonts w:ascii="Times New Roman" w:hAnsi="Times New Roman"/>
          <w:sz w:val="28"/>
          <w:szCs w:val="28"/>
        </w:rPr>
        <w:t>вакцинопрофилактики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чумы [Текст] / С.В. </w:t>
      </w:r>
      <w:proofErr w:type="spellStart"/>
      <w:r w:rsidRPr="008C6C54">
        <w:rPr>
          <w:rFonts w:ascii="Times New Roman" w:hAnsi="Times New Roman"/>
          <w:sz w:val="28"/>
          <w:szCs w:val="28"/>
        </w:rPr>
        <w:t>Дентовская</w:t>
      </w:r>
      <w:proofErr w:type="spellEnd"/>
      <w:r w:rsidRPr="008C6C54">
        <w:rPr>
          <w:rFonts w:ascii="Times New Roman" w:hAnsi="Times New Roman"/>
          <w:sz w:val="28"/>
          <w:szCs w:val="28"/>
        </w:rPr>
        <w:t>, П.Х. Копылов, С.А. Иванов [и др.] // Молекулярная генетика, микробиология и вирусология. – 2013. - № 3.- С. 3-12.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Кузнецова, И.В. </w:t>
      </w:r>
      <w:proofErr w:type="spellStart"/>
      <w:r w:rsidRPr="008C6C54">
        <w:rPr>
          <w:rFonts w:ascii="Times New Roman" w:hAnsi="Times New Roman"/>
          <w:sz w:val="28"/>
          <w:szCs w:val="28"/>
        </w:rPr>
        <w:t>Генотипирование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штаммов </w:t>
      </w:r>
      <w:r w:rsidRPr="008C6C54">
        <w:rPr>
          <w:rFonts w:ascii="Times New Roman" w:hAnsi="Times New Roman"/>
          <w:sz w:val="28"/>
          <w:szCs w:val="28"/>
          <w:lang w:val="en-US"/>
        </w:rPr>
        <w:t>VERSINIA</w:t>
      </w:r>
      <w:r w:rsidRPr="008C6C54">
        <w:rPr>
          <w:rFonts w:ascii="Times New Roman" w:hAnsi="Times New Roman"/>
          <w:sz w:val="28"/>
          <w:szCs w:val="28"/>
        </w:rPr>
        <w:t xml:space="preserve"> </w:t>
      </w:r>
      <w:r w:rsidRPr="008C6C54">
        <w:rPr>
          <w:rFonts w:ascii="Times New Roman" w:hAnsi="Times New Roman"/>
          <w:sz w:val="28"/>
          <w:szCs w:val="28"/>
          <w:lang w:val="en-US"/>
        </w:rPr>
        <w:t>PESTIS</w:t>
      </w:r>
      <w:r w:rsidRPr="008C6C54">
        <w:rPr>
          <w:rFonts w:ascii="Times New Roman" w:hAnsi="Times New Roman"/>
          <w:sz w:val="28"/>
          <w:szCs w:val="28"/>
        </w:rPr>
        <w:t xml:space="preserve">, изолированных из восточно-кавказского высокогорного природного очага чумы в 2010 году [Текст] / И.В. Кузнецова, Д.В. </w:t>
      </w:r>
      <w:proofErr w:type="spellStart"/>
      <w:r w:rsidRPr="008C6C54">
        <w:rPr>
          <w:rFonts w:ascii="Times New Roman" w:hAnsi="Times New Roman"/>
          <w:sz w:val="28"/>
          <w:szCs w:val="28"/>
        </w:rPr>
        <w:t>Ефременко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Медицинский вестник Северного Кавказа. – 2013. – Т. 8, № 1. – С. 98-99.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lastRenderedPageBreak/>
        <w:t>Кутырев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В.В. Противочумная система в Российской Федерации в обеспечении санитарно-эпидемического благополучия [Текст] / В.В. </w:t>
      </w:r>
      <w:proofErr w:type="spellStart"/>
      <w:r w:rsidRPr="008C6C54">
        <w:rPr>
          <w:rFonts w:ascii="Times New Roman" w:hAnsi="Times New Roman"/>
          <w:sz w:val="28"/>
          <w:szCs w:val="28"/>
        </w:rPr>
        <w:t>Кутырев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Здравоохранение Российской Федерации. – 2013. - № 2. – С. 24-29.</w:t>
      </w: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8C6C54">
        <w:rPr>
          <w:rFonts w:ascii="Times New Roman" w:hAnsi="Times New Roman"/>
          <w:b/>
          <w:sz w:val="28"/>
          <w:szCs w:val="28"/>
        </w:rPr>
        <w:t>Энтеровирусная инфекция</w:t>
      </w: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Литяева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Л.А. Эпидемиологические аспекты энтеровирусной инфекции в Оренбургской области [Текст] / Л.А. </w:t>
      </w:r>
      <w:proofErr w:type="spellStart"/>
      <w:r w:rsidRPr="008C6C54">
        <w:rPr>
          <w:rFonts w:ascii="Times New Roman" w:hAnsi="Times New Roman"/>
          <w:sz w:val="28"/>
          <w:szCs w:val="28"/>
        </w:rPr>
        <w:t>Литяева</w:t>
      </w:r>
      <w:proofErr w:type="spellEnd"/>
      <w:r w:rsidRPr="008C6C54">
        <w:rPr>
          <w:rFonts w:ascii="Times New Roman" w:hAnsi="Times New Roman"/>
          <w:sz w:val="28"/>
          <w:szCs w:val="28"/>
        </w:rPr>
        <w:t>, О.В. Ковалёва, И.С. Якубович // Инфекционные болезни. – 2012. – Т. 10, № 4. – С. 66-69.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Хаманова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Ю.Б. Энтеровирусная инфекция. Синдром рука-нога-рот [Текст] / Ю.Б. </w:t>
      </w:r>
      <w:proofErr w:type="spellStart"/>
      <w:r w:rsidRPr="008C6C54">
        <w:rPr>
          <w:rFonts w:ascii="Times New Roman" w:hAnsi="Times New Roman"/>
          <w:sz w:val="28"/>
          <w:szCs w:val="28"/>
        </w:rPr>
        <w:t>Хаманова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В.В. Фомин, О.А. </w:t>
      </w:r>
      <w:proofErr w:type="spellStart"/>
      <w:r w:rsidRPr="008C6C54">
        <w:rPr>
          <w:rFonts w:ascii="Times New Roman" w:hAnsi="Times New Roman"/>
          <w:sz w:val="28"/>
          <w:szCs w:val="28"/>
        </w:rPr>
        <w:t>Чеснакова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Уральский медицинский журнал. – 2013. - № 6. – С. 65-67.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Хаманова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Ю.Б. Клиническая оценка эффективности лечения </w:t>
      </w:r>
      <w:proofErr w:type="spellStart"/>
      <w:r w:rsidRPr="008C6C54">
        <w:rPr>
          <w:rFonts w:ascii="Times New Roman" w:hAnsi="Times New Roman"/>
          <w:sz w:val="28"/>
          <w:szCs w:val="28"/>
        </w:rPr>
        <w:t>менингеальной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формы энтеровирусной инфекции </w:t>
      </w:r>
      <w:proofErr w:type="spellStart"/>
      <w:r w:rsidRPr="008C6C54">
        <w:rPr>
          <w:rFonts w:ascii="Times New Roman" w:hAnsi="Times New Roman"/>
          <w:sz w:val="28"/>
          <w:szCs w:val="28"/>
        </w:rPr>
        <w:t>иммуномодуляторами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[Текст] / Ю.Б. </w:t>
      </w:r>
      <w:proofErr w:type="spellStart"/>
      <w:r w:rsidRPr="008C6C54">
        <w:rPr>
          <w:rFonts w:ascii="Times New Roman" w:hAnsi="Times New Roman"/>
          <w:sz w:val="28"/>
          <w:szCs w:val="28"/>
        </w:rPr>
        <w:t>Хаманова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А.У. </w:t>
      </w:r>
      <w:proofErr w:type="spellStart"/>
      <w:r w:rsidRPr="008C6C54">
        <w:rPr>
          <w:rFonts w:ascii="Times New Roman" w:hAnsi="Times New Roman"/>
          <w:sz w:val="28"/>
          <w:szCs w:val="28"/>
        </w:rPr>
        <w:t>Сабитов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В.В. Фомин [и др.] // Уральский медицинский журнал. – 2013. - № 6. – С. 50-54. </w:t>
      </w:r>
    </w:p>
    <w:p w:rsidR="00B86FD8" w:rsidRPr="008C6C54" w:rsidRDefault="00B86FD8" w:rsidP="00DA0165">
      <w:pPr>
        <w:tabs>
          <w:tab w:val="center" w:pos="-1276"/>
          <w:tab w:val="center" w:pos="-1134"/>
          <w:tab w:val="left" w:pos="-993"/>
        </w:tabs>
        <w:rPr>
          <w:rFonts w:ascii="Times New Roman" w:hAnsi="Times New Roman"/>
          <w:sz w:val="28"/>
          <w:szCs w:val="28"/>
        </w:rPr>
      </w:pP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C6C54">
        <w:rPr>
          <w:rFonts w:ascii="Times New Roman" w:hAnsi="Times New Roman"/>
          <w:b/>
          <w:sz w:val="28"/>
          <w:szCs w:val="28"/>
        </w:rPr>
        <w:t>Эхинококкоз</w:t>
      </w: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Бронштейн, А.М. </w:t>
      </w:r>
      <w:proofErr w:type="spellStart"/>
      <w:r w:rsidRPr="008C6C54">
        <w:rPr>
          <w:rFonts w:ascii="Times New Roman" w:hAnsi="Times New Roman"/>
          <w:sz w:val="28"/>
          <w:szCs w:val="28"/>
        </w:rPr>
        <w:t>Педатиозный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эхинококкоз мышц: описание случаев и обзор литературы [Текст] / А.М. Бронштейн, Н.А. Малышев, Ю.А. </w:t>
      </w:r>
      <w:proofErr w:type="spellStart"/>
      <w:r w:rsidRPr="008C6C54">
        <w:rPr>
          <w:rFonts w:ascii="Times New Roman" w:hAnsi="Times New Roman"/>
          <w:sz w:val="28"/>
          <w:szCs w:val="28"/>
        </w:rPr>
        <w:t>Легоньков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(и др.) // Эпидемиология и инфекционные болезни. – 2013. - № 1. – С. 39-43.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Стреляева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А.В. Функциональное состояние печени и патогенетическая терапия при эхинококкозе [Текст] / А.В. </w:t>
      </w:r>
      <w:proofErr w:type="spellStart"/>
      <w:r w:rsidRPr="008C6C54">
        <w:rPr>
          <w:rFonts w:ascii="Times New Roman" w:hAnsi="Times New Roman"/>
          <w:sz w:val="28"/>
          <w:szCs w:val="28"/>
        </w:rPr>
        <w:t>Стреляева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Н.О. </w:t>
      </w:r>
      <w:proofErr w:type="spellStart"/>
      <w:r w:rsidRPr="008C6C54">
        <w:rPr>
          <w:rFonts w:ascii="Times New Roman" w:hAnsi="Times New Roman"/>
          <w:sz w:val="28"/>
          <w:szCs w:val="28"/>
        </w:rPr>
        <w:t>Мамышева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Ф.Т. </w:t>
      </w:r>
      <w:proofErr w:type="spellStart"/>
      <w:r w:rsidRPr="008C6C54">
        <w:rPr>
          <w:rFonts w:ascii="Times New Roman" w:hAnsi="Times New Roman"/>
          <w:sz w:val="28"/>
          <w:szCs w:val="28"/>
        </w:rPr>
        <w:t>Абдиев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[и др.] // Медицинская паразитология и паразитарные болезни. – 2013. - № 2. – С. 27-29.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Тохаева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А.И. К эпизоотологической ситуации по эхинококкозу крупного рогатого скота в предгорной зоне Северного Кавказа [Текст] / А.И. </w:t>
      </w:r>
      <w:proofErr w:type="spellStart"/>
      <w:r w:rsidRPr="008C6C54">
        <w:rPr>
          <w:rFonts w:ascii="Times New Roman" w:hAnsi="Times New Roman"/>
          <w:sz w:val="28"/>
          <w:szCs w:val="28"/>
        </w:rPr>
        <w:t>Тохаева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Ф.И. </w:t>
      </w:r>
      <w:proofErr w:type="spellStart"/>
      <w:r w:rsidRPr="008C6C54">
        <w:rPr>
          <w:rFonts w:ascii="Times New Roman" w:hAnsi="Times New Roman"/>
          <w:sz w:val="28"/>
          <w:szCs w:val="28"/>
        </w:rPr>
        <w:t>Киштикова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А.З. </w:t>
      </w:r>
      <w:proofErr w:type="spellStart"/>
      <w:r w:rsidRPr="008C6C54">
        <w:rPr>
          <w:rFonts w:ascii="Times New Roman" w:hAnsi="Times New Roman"/>
          <w:sz w:val="28"/>
          <w:szCs w:val="28"/>
        </w:rPr>
        <w:t>Биджиев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[и др.] // Российский </w:t>
      </w:r>
      <w:proofErr w:type="spellStart"/>
      <w:r w:rsidRPr="008C6C54">
        <w:rPr>
          <w:rFonts w:ascii="Times New Roman" w:hAnsi="Times New Roman"/>
          <w:sz w:val="28"/>
          <w:szCs w:val="28"/>
        </w:rPr>
        <w:t>паразитологический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журнал. – 2014. - № 1. – С. 76-78.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>Тришин, М.В. Интенсивность эпидемического процесса эхинококкоза в Оренбургской области среди различных групп населения [Текст] / М.В. Тришин, А.Г. Корнеев // Здоровье населения и среда обитания. – 2013. - № 6. – С. 28.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Тумольская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Н.И. Альвеолярный эхинококкоз в европейской части России [Текст] / Н.И. </w:t>
      </w:r>
      <w:proofErr w:type="spellStart"/>
      <w:r w:rsidRPr="008C6C54">
        <w:rPr>
          <w:rFonts w:ascii="Times New Roman" w:hAnsi="Times New Roman"/>
          <w:sz w:val="28"/>
          <w:szCs w:val="28"/>
        </w:rPr>
        <w:t>Тумольская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В.Д. </w:t>
      </w:r>
      <w:proofErr w:type="spellStart"/>
      <w:r w:rsidRPr="008C6C54">
        <w:rPr>
          <w:rFonts w:ascii="Times New Roman" w:hAnsi="Times New Roman"/>
          <w:sz w:val="28"/>
          <w:szCs w:val="28"/>
        </w:rPr>
        <w:t>Завайкин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М.В. </w:t>
      </w:r>
      <w:proofErr w:type="spellStart"/>
      <w:r w:rsidRPr="008C6C54">
        <w:rPr>
          <w:rFonts w:ascii="Times New Roman" w:hAnsi="Times New Roman"/>
          <w:sz w:val="28"/>
          <w:szCs w:val="28"/>
        </w:rPr>
        <w:t>Мазманян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[и др.] // Медицинская паразитология и паразитарные болезни. – 2013. - № 2. – С. 36-37.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Шипшев</w:t>
      </w:r>
      <w:proofErr w:type="spellEnd"/>
      <w:r w:rsidRPr="008C6C54">
        <w:rPr>
          <w:rFonts w:ascii="Times New Roman" w:hAnsi="Times New Roman"/>
          <w:sz w:val="28"/>
          <w:szCs w:val="28"/>
        </w:rPr>
        <w:t>, Б.М. Определение степени участия серны (</w:t>
      </w:r>
      <w:proofErr w:type="spellStart"/>
      <w:r w:rsidRPr="008C6C54">
        <w:rPr>
          <w:rFonts w:ascii="Times New Roman" w:hAnsi="Times New Roman"/>
          <w:sz w:val="28"/>
          <w:szCs w:val="28"/>
          <w:lang w:val="en-US"/>
        </w:rPr>
        <w:t>Rupicapra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54">
        <w:rPr>
          <w:rFonts w:ascii="Times New Roman" w:hAnsi="Times New Roman"/>
          <w:sz w:val="28"/>
          <w:szCs w:val="28"/>
          <w:lang w:val="en-US"/>
        </w:rPr>
        <w:t>rupicapra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) в формировании природных очагов эхинококкоза в </w:t>
      </w:r>
      <w:proofErr w:type="spellStart"/>
      <w:proofErr w:type="gramStart"/>
      <w:r w:rsidRPr="008C6C54">
        <w:rPr>
          <w:rFonts w:ascii="Times New Roman" w:hAnsi="Times New Roman"/>
          <w:sz w:val="28"/>
          <w:szCs w:val="28"/>
        </w:rPr>
        <w:t>лесо-горных</w:t>
      </w:r>
      <w:proofErr w:type="spellEnd"/>
      <w:proofErr w:type="gramEnd"/>
      <w:r w:rsidRPr="008C6C54">
        <w:rPr>
          <w:rFonts w:ascii="Times New Roman" w:hAnsi="Times New Roman"/>
          <w:sz w:val="28"/>
          <w:szCs w:val="28"/>
        </w:rPr>
        <w:t xml:space="preserve"> массивах Северного Кавказа / Б.М. </w:t>
      </w:r>
      <w:proofErr w:type="spellStart"/>
      <w:r w:rsidRPr="008C6C54">
        <w:rPr>
          <w:rFonts w:ascii="Times New Roman" w:hAnsi="Times New Roman"/>
          <w:sz w:val="28"/>
          <w:szCs w:val="28"/>
        </w:rPr>
        <w:t>Шипшев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[Текст] // Российский </w:t>
      </w:r>
      <w:proofErr w:type="spellStart"/>
      <w:r w:rsidRPr="008C6C54">
        <w:rPr>
          <w:rFonts w:ascii="Times New Roman" w:hAnsi="Times New Roman"/>
          <w:sz w:val="28"/>
          <w:szCs w:val="28"/>
        </w:rPr>
        <w:t>паразитологический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журнал. – 2014. - № 1. – С. 79-80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Школяр, Н.А. Терапевтическая активность </w:t>
      </w:r>
      <w:proofErr w:type="spellStart"/>
      <w:r w:rsidRPr="008C6C54">
        <w:rPr>
          <w:rFonts w:ascii="Times New Roman" w:hAnsi="Times New Roman"/>
          <w:sz w:val="28"/>
          <w:szCs w:val="28"/>
        </w:rPr>
        <w:t>нокодазола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на экспериментальных моделях </w:t>
      </w:r>
      <w:proofErr w:type="spellStart"/>
      <w:r w:rsidRPr="008C6C54">
        <w:rPr>
          <w:rFonts w:ascii="Times New Roman" w:hAnsi="Times New Roman"/>
          <w:sz w:val="28"/>
          <w:szCs w:val="28"/>
        </w:rPr>
        <w:t>ларвального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54">
        <w:rPr>
          <w:rFonts w:ascii="Times New Roman" w:hAnsi="Times New Roman"/>
          <w:sz w:val="28"/>
          <w:szCs w:val="28"/>
        </w:rPr>
        <w:t>альвеококкоза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[Текст] / Н.А. </w:t>
      </w:r>
      <w:r w:rsidRPr="008C6C54">
        <w:rPr>
          <w:rFonts w:ascii="Times New Roman" w:hAnsi="Times New Roman"/>
          <w:sz w:val="28"/>
          <w:szCs w:val="28"/>
        </w:rPr>
        <w:lastRenderedPageBreak/>
        <w:t xml:space="preserve">Школяр, И.В. </w:t>
      </w:r>
      <w:proofErr w:type="spellStart"/>
      <w:r w:rsidRPr="008C6C54">
        <w:rPr>
          <w:rFonts w:ascii="Times New Roman" w:hAnsi="Times New Roman"/>
          <w:sz w:val="28"/>
          <w:szCs w:val="28"/>
        </w:rPr>
        <w:t>Кухалева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Ю.А. </w:t>
      </w:r>
      <w:proofErr w:type="spellStart"/>
      <w:r w:rsidRPr="008C6C54">
        <w:rPr>
          <w:rFonts w:ascii="Times New Roman" w:hAnsi="Times New Roman"/>
          <w:sz w:val="28"/>
          <w:szCs w:val="28"/>
        </w:rPr>
        <w:t>Легоньков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[и др.] // Медицинская паразитология и паразитарные болезни. – 2013. - № 2. – С. 20-27.</w:t>
      </w: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8C6C54">
        <w:rPr>
          <w:rFonts w:ascii="Times New Roman" w:hAnsi="Times New Roman"/>
          <w:b/>
          <w:sz w:val="28"/>
          <w:szCs w:val="28"/>
        </w:rPr>
        <w:t>Прочие инфекции</w:t>
      </w:r>
    </w:p>
    <w:p w:rsidR="00B86FD8" w:rsidRPr="008C6C54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Асланова, М.М. </w:t>
      </w:r>
      <w:proofErr w:type="spellStart"/>
      <w:r w:rsidRPr="008C6C54">
        <w:rPr>
          <w:rFonts w:ascii="Times New Roman" w:hAnsi="Times New Roman"/>
          <w:sz w:val="28"/>
          <w:szCs w:val="28"/>
        </w:rPr>
        <w:t>Паразитологический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мониторинг как составная часть эпидемиологического надзора за гельминтозами в Российской Федерации [Текст] / М.М. Асланова, Е.А. </w:t>
      </w:r>
      <w:proofErr w:type="spellStart"/>
      <w:r w:rsidRPr="008C6C54">
        <w:rPr>
          <w:rFonts w:ascii="Times New Roman" w:hAnsi="Times New Roman"/>
          <w:sz w:val="28"/>
          <w:szCs w:val="28"/>
        </w:rPr>
        <w:t>Черникова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Т.Г. </w:t>
      </w:r>
      <w:proofErr w:type="spellStart"/>
      <w:r w:rsidRPr="008C6C54">
        <w:rPr>
          <w:rFonts w:ascii="Times New Roman" w:hAnsi="Times New Roman"/>
          <w:sz w:val="28"/>
          <w:szCs w:val="28"/>
        </w:rPr>
        <w:t>Сыскова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Медицинская паразитология и паразитарные болезни. – 2014. - № 1. – С. 13-16. 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Василенко, Н.Ф. Серологический мониторинг арбовирусных инфекций на территории Ставропольского края [Текст] / Н.Ф. Василенко, О.В. </w:t>
      </w:r>
      <w:proofErr w:type="spellStart"/>
      <w:r w:rsidRPr="008C6C54">
        <w:rPr>
          <w:rFonts w:ascii="Times New Roman" w:hAnsi="Times New Roman"/>
          <w:sz w:val="28"/>
          <w:szCs w:val="28"/>
        </w:rPr>
        <w:t>Малецкая</w:t>
      </w:r>
      <w:proofErr w:type="spellEnd"/>
      <w:r w:rsidRPr="008C6C54">
        <w:rPr>
          <w:rFonts w:ascii="Times New Roman" w:hAnsi="Times New Roman"/>
          <w:sz w:val="28"/>
          <w:szCs w:val="28"/>
        </w:rPr>
        <w:t>, А.В. Ермаков [и др.] // Медицинский вестник Северного Кавказа. – 2013. – 2013. – Т. 8, № 1. – С. 70-72.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Ермолаев, В.Л. Дискуссионные вопросы классификации рожистого воспаления [Текст] / В.Л. Ермолаев, А.В. </w:t>
      </w:r>
      <w:proofErr w:type="spellStart"/>
      <w:r w:rsidRPr="008C6C54">
        <w:rPr>
          <w:rFonts w:ascii="Times New Roman" w:hAnsi="Times New Roman"/>
          <w:sz w:val="28"/>
          <w:szCs w:val="28"/>
        </w:rPr>
        <w:t>Столин</w:t>
      </w:r>
      <w:proofErr w:type="spellEnd"/>
      <w:r w:rsidRPr="008C6C54">
        <w:rPr>
          <w:rFonts w:ascii="Times New Roman" w:hAnsi="Times New Roman"/>
          <w:sz w:val="28"/>
          <w:szCs w:val="28"/>
        </w:rPr>
        <w:t>, Е.П. Шурыгина // Уральский медицинский журнал. – 2012. - № 2. – С. 81-85.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Ермоленко, М.В. </w:t>
      </w:r>
      <w:proofErr w:type="spellStart"/>
      <w:r w:rsidRPr="008C6C54">
        <w:rPr>
          <w:rFonts w:ascii="Times New Roman" w:hAnsi="Times New Roman"/>
          <w:sz w:val="28"/>
          <w:szCs w:val="28"/>
        </w:rPr>
        <w:t>Вакцинопрофилактика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ветряной оспы: тактика и перспективы [Текст] / М.В. Ермоленко, И.В. Михеева, Е.М. Воронин [и др.] // Журнал микробиологии, эпидемиологии и иммунобиологии. – 2013. - № 1. – С. 85-88.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Ильин, В.К. </w:t>
      </w:r>
      <w:proofErr w:type="spellStart"/>
      <w:r w:rsidRPr="008C6C54">
        <w:rPr>
          <w:rFonts w:ascii="Times New Roman" w:hAnsi="Times New Roman"/>
          <w:sz w:val="28"/>
          <w:szCs w:val="28"/>
        </w:rPr>
        <w:t>Аутопробиотики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как средство профилактики инфекционно-воспалительных заболеваний у человека в искусственной среде обитания [Текст] / В.К. Ильин, А.Н. Суворов, Н.В. Кирюхина [и др.] // Вестник Российской академии медицинских наук. – 2013. - № 2. – С. 56-62.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Касымова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Е.Б. Оптимизация фармакотерапии у детей с острой Эпштейна – </w:t>
      </w:r>
      <w:proofErr w:type="spellStart"/>
      <w:r w:rsidRPr="008C6C54">
        <w:rPr>
          <w:rFonts w:ascii="Times New Roman" w:hAnsi="Times New Roman"/>
          <w:sz w:val="28"/>
          <w:szCs w:val="28"/>
        </w:rPr>
        <w:t>Барр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вирусной инфекцией [Текст] / Е.Б. </w:t>
      </w:r>
      <w:proofErr w:type="spellStart"/>
      <w:r w:rsidRPr="008C6C54">
        <w:rPr>
          <w:rFonts w:ascii="Times New Roman" w:hAnsi="Times New Roman"/>
          <w:sz w:val="28"/>
          <w:szCs w:val="28"/>
        </w:rPr>
        <w:t>Касымова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О.А. </w:t>
      </w:r>
      <w:proofErr w:type="spellStart"/>
      <w:r w:rsidRPr="008C6C54">
        <w:rPr>
          <w:rFonts w:ascii="Times New Roman" w:hAnsi="Times New Roman"/>
          <w:sz w:val="28"/>
          <w:szCs w:val="28"/>
        </w:rPr>
        <w:t>Башкина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Х.М. </w:t>
      </w:r>
      <w:proofErr w:type="spellStart"/>
      <w:r w:rsidRPr="008C6C54">
        <w:rPr>
          <w:rFonts w:ascii="Times New Roman" w:hAnsi="Times New Roman"/>
          <w:sz w:val="28"/>
          <w:szCs w:val="28"/>
        </w:rPr>
        <w:t>Галимзянов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Экспериментальная и клиническая фармакология. – 2014. – Т.77, № 1. – С. 26-30.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Котлова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В.Б. Клинико-лабораторные особенности и факторы риска перинатальной </w:t>
      </w:r>
      <w:proofErr w:type="spellStart"/>
      <w:r w:rsidRPr="008C6C54">
        <w:rPr>
          <w:rFonts w:ascii="Times New Roman" w:hAnsi="Times New Roman"/>
          <w:sz w:val="28"/>
          <w:szCs w:val="28"/>
        </w:rPr>
        <w:t>Эпштейна-Барр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вирусной инфекции [Текст] / В.Б. </w:t>
      </w:r>
      <w:proofErr w:type="spellStart"/>
      <w:r w:rsidRPr="008C6C54">
        <w:rPr>
          <w:rFonts w:ascii="Times New Roman" w:hAnsi="Times New Roman"/>
          <w:sz w:val="28"/>
          <w:szCs w:val="28"/>
        </w:rPr>
        <w:t>Котлова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С.П. </w:t>
      </w:r>
      <w:proofErr w:type="spellStart"/>
      <w:r w:rsidRPr="008C6C54">
        <w:rPr>
          <w:rFonts w:ascii="Times New Roman" w:hAnsi="Times New Roman"/>
          <w:sz w:val="28"/>
          <w:szCs w:val="28"/>
        </w:rPr>
        <w:t>Кокорева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А.В. Макарова // Российский вестник </w:t>
      </w:r>
      <w:proofErr w:type="spellStart"/>
      <w:r w:rsidRPr="008C6C54">
        <w:rPr>
          <w:rFonts w:ascii="Times New Roman" w:hAnsi="Times New Roman"/>
          <w:sz w:val="28"/>
          <w:szCs w:val="28"/>
        </w:rPr>
        <w:t>перинатологии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и педиатрии. – 2014. – Т. 59, № 1. – С. 57-61.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Кузнецова, В.Г. Описторхоз в клинической практике врача-инфекциониста [Текст] / В.Г. Кузнецова, Е.И. Краснова, Н.Г. </w:t>
      </w:r>
      <w:proofErr w:type="spellStart"/>
      <w:r w:rsidRPr="008C6C54">
        <w:rPr>
          <w:rFonts w:ascii="Times New Roman" w:hAnsi="Times New Roman"/>
          <w:sz w:val="28"/>
          <w:szCs w:val="28"/>
        </w:rPr>
        <w:t>Патурина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Лечащий врач. – 2013. - № 6. – С. 74-78.</w:t>
      </w:r>
    </w:p>
    <w:p w:rsidR="00B86FD8" w:rsidRPr="008C6C54" w:rsidRDefault="00B86FD8" w:rsidP="002C286A">
      <w:pPr>
        <w:pStyle w:val="a3"/>
        <w:numPr>
          <w:ilvl w:val="0"/>
          <w:numId w:val="3"/>
        </w:numPr>
        <w:tabs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Львов, Н.И. Клиническое и эпидемиологическое значение аденовирусной инфекции у военнослужащих [Текст] / Н.И. Львов, К.В. Жданов, Ю.В. </w:t>
      </w:r>
      <w:proofErr w:type="spellStart"/>
      <w:r w:rsidRPr="008C6C54">
        <w:rPr>
          <w:rFonts w:ascii="Times New Roman" w:hAnsi="Times New Roman"/>
          <w:sz w:val="28"/>
          <w:szCs w:val="28"/>
        </w:rPr>
        <w:t>Лобзин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[и др.] // Военно-медицинский журнал. – 2013. - № 8. – С. 19-24.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Любезнова, О.Н. Эпидемиологические особенности </w:t>
      </w:r>
      <w:proofErr w:type="spellStart"/>
      <w:r w:rsidRPr="008C6C54">
        <w:rPr>
          <w:rFonts w:ascii="Times New Roman" w:hAnsi="Times New Roman"/>
          <w:sz w:val="28"/>
          <w:szCs w:val="28"/>
        </w:rPr>
        <w:t>боррелиозной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инфекции на территории Кировской области [Текст] / О.Н. Любезнова, А.Л. Бондаренко, Л.В. Опарина [и др.] // Эпидемиология и инфекционные болезни. – 2012. - № 6. – С. 24-28.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lastRenderedPageBreak/>
        <w:t xml:space="preserve">Макарова, И.В. Клинико-эпидемиологическая характеристика пищевого ботулизма в Волгограде [Текст] / И.В. Макарова, А.В. Осипов, Е.А. </w:t>
      </w:r>
      <w:proofErr w:type="spellStart"/>
      <w:r w:rsidRPr="008C6C54">
        <w:rPr>
          <w:rFonts w:ascii="Times New Roman" w:hAnsi="Times New Roman"/>
          <w:sz w:val="28"/>
          <w:szCs w:val="28"/>
        </w:rPr>
        <w:t>Иоанниди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Вестник Волгоградского государственного медицинского университета. – 2014. - № 1. – С. 52-54.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>Марченко, О.В. Средства индивидуальной защиты для предотвращения распространения внутрибольничных инфекций [Текст] / О.В. Марченко // Медицинский альманах. – 2014. - № 2. – С. 44-45.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Михайлова, Е.В. Иммуномодулирующая терапия в аспекте комплексного подхода к лечению ветряной оспы у детей [Текст] / Е.В. Михайлова, Л.В. Феклисова // Инфекционные болезни. - 2013. –Т.11, № 4. – С.72-78. 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Нагибина, М.В. Редкий случай </w:t>
      </w:r>
      <w:proofErr w:type="spellStart"/>
      <w:r w:rsidRPr="008C6C54">
        <w:rPr>
          <w:rFonts w:ascii="Times New Roman" w:hAnsi="Times New Roman"/>
          <w:sz w:val="28"/>
          <w:szCs w:val="28"/>
        </w:rPr>
        <w:t>генерализованного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54">
        <w:rPr>
          <w:rFonts w:ascii="Times New Roman" w:hAnsi="Times New Roman"/>
          <w:sz w:val="28"/>
          <w:szCs w:val="28"/>
        </w:rPr>
        <w:t>легионеллеза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в практике инфекциониста [Текст] / М.В. Нагибина, О.А. </w:t>
      </w:r>
      <w:proofErr w:type="spellStart"/>
      <w:r w:rsidRPr="008C6C54">
        <w:rPr>
          <w:rFonts w:ascii="Times New Roman" w:hAnsi="Times New Roman"/>
          <w:sz w:val="28"/>
          <w:szCs w:val="28"/>
        </w:rPr>
        <w:t>Тишкевич</w:t>
      </w:r>
      <w:proofErr w:type="spellEnd"/>
      <w:r w:rsidRPr="008C6C54">
        <w:rPr>
          <w:rFonts w:ascii="Times New Roman" w:hAnsi="Times New Roman"/>
          <w:sz w:val="28"/>
          <w:szCs w:val="28"/>
        </w:rPr>
        <w:t>, О.А. Муравьёв [и др.] // Эпидемиология и инфекционные болезни. – 2012. - № 5. – С. 54-56.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>Нагибина, М.В. Нетравматическая анаэробная газовая инфекция в современных условиях [Текст] / М.В. Нагибина, Ю.Я. Венгеров // Клиническая лабораторная диагностика. – 2013. - № 2. – С. 4-11.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Нагоев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Б.С. Содержание веществ низкой и средней молекулярной массы в биологических жидкостях у больных </w:t>
      </w:r>
      <w:proofErr w:type="gramStart"/>
      <w:r w:rsidRPr="008C6C54">
        <w:rPr>
          <w:rFonts w:ascii="Times New Roman" w:hAnsi="Times New Roman"/>
          <w:sz w:val="28"/>
          <w:szCs w:val="28"/>
        </w:rPr>
        <w:t>рожей</w:t>
      </w:r>
      <w:proofErr w:type="gramEnd"/>
      <w:r w:rsidRPr="008C6C54">
        <w:rPr>
          <w:rFonts w:ascii="Times New Roman" w:hAnsi="Times New Roman"/>
          <w:sz w:val="28"/>
          <w:szCs w:val="28"/>
        </w:rPr>
        <w:t xml:space="preserve"> [Текст] / Б.С. </w:t>
      </w:r>
      <w:proofErr w:type="spellStart"/>
      <w:r w:rsidRPr="008C6C54">
        <w:rPr>
          <w:rFonts w:ascii="Times New Roman" w:hAnsi="Times New Roman"/>
          <w:sz w:val="28"/>
          <w:szCs w:val="28"/>
        </w:rPr>
        <w:t>Нагоев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М.Ю. </w:t>
      </w:r>
      <w:proofErr w:type="spellStart"/>
      <w:r w:rsidRPr="008C6C54">
        <w:rPr>
          <w:rFonts w:ascii="Times New Roman" w:hAnsi="Times New Roman"/>
          <w:sz w:val="28"/>
          <w:szCs w:val="28"/>
        </w:rPr>
        <w:t>Маржохова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Клиническая лабораторная диагностика. – 2013. - № 7. – С. 41-44.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Нафеев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А.А. Случай септико-тифозной формы </w:t>
      </w:r>
      <w:proofErr w:type="spellStart"/>
      <w:r w:rsidRPr="008C6C54">
        <w:rPr>
          <w:rFonts w:ascii="Times New Roman" w:hAnsi="Times New Roman"/>
          <w:sz w:val="28"/>
          <w:szCs w:val="28"/>
        </w:rPr>
        <w:t>листериоза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[Текст] / А.А. </w:t>
      </w:r>
      <w:proofErr w:type="spellStart"/>
      <w:r w:rsidRPr="008C6C54">
        <w:rPr>
          <w:rFonts w:ascii="Times New Roman" w:hAnsi="Times New Roman"/>
          <w:sz w:val="28"/>
          <w:szCs w:val="28"/>
        </w:rPr>
        <w:t>Нафеев</w:t>
      </w:r>
      <w:proofErr w:type="spellEnd"/>
      <w:r w:rsidRPr="008C6C54">
        <w:rPr>
          <w:rFonts w:ascii="Times New Roman" w:hAnsi="Times New Roman"/>
          <w:sz w:val="28"/>
          <w:szCs w:val="28"/>
        </w:rPr>
        <w:t>, Н.Н. Сидорова // Клиническая медицина. – 2013. - № 2. – С. 58-59.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Сабитов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А.У. </w:t>
      </w:r>
      <w:proofErr w:type="spellStart"/>
      <w:r w:rsidRPr="008C6C54">
        <w:rPr>
          <w:rFonts w:ascii="Times New Roman" w:hAnsi="Times New Roman"/>
          <w:sz w:val="28"/>
          <w:szCs w:val="28"/>
        </w:rPr>
        <w:t>Иммунопатогенез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ветряной оспы [Текст] / А.У. </w:t>
      </w:r>
      <w:proofErr w:type="spellStart"/>
      <w:r w:rsidRPr="008C6C54">
        <w:rPr>
          <w:rFonts w:ascii="Times New Roman" w:hAnsi="Times New Roman"/>
          <w:sz w:val="28"/>
          <w:szCs w:val="28"/>
        </w:rPr>
        <w:t>Сабитов</w:t>
      </w:r>
      <w:proofErr w:type="spellEnd"/>
      <w:r w:rsidRPr="008C6C54">
        <w:rPr>
          <w:rFonts w:ascii="Times New Roman" w:hAnsi="Times New Roman"/>
          <w:sz w:val="28"/>
          <w:szCs w:val="28"/>
        </w:rPr>
        <w:t>, В.В. Фомин // Уральский медицинский журнал. – 2013. - № 6. – С. 8-14.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Савицкий, Г.В. Специфическая профилактика натуральной оспы в Оренбургской губернии начала </w:t>
      </w:r>
      <w:r w:rsidRPr="008C6C54">
        <w:rPr>
          <w:rFonts w:ascii="Times New Roman" w:hAnsi="Times New Roman"/>
          <w:sz w:val="28"/>
          <w:szCs w:val="28"/>
          <w:lang w:val="en-US"/>
        </w:rPr>
        <w:t>XIX</w:t>
      </w:r>
      <w:r w:rsidRPr="008C6C54">
        <w:rPr>
          <w:rFonts w:ascii="Times New Roman" w:hAnsi="Times New Roman"/>
          <w:sz w:val="28"/>
          <w:szCs w:val="28"/>
        </w:rPr>
        <w:t xml:space="preserve"> века [Текст] / Г.В. Савицкий, И.Э. </w:t>
      </w:r>
      <w:proofErr w:type="spellStart"/>
      <w:r w:rsidRPr="008C6C54">
        <w:rPr>
          <w:rFonts w:ascii="Times New Roman" w:hAnsi="Times New Roman"/>
          <w:sz w:val="28"/>
          <w:szCs w:val="28"/>
        </w:rPr>
        <w:t>Ляшенко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Оренбургский медицинский вестник. – 2013. – Т. 1, № 1. – С. 33-38.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Сарбашева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М.М. Краевая эпидемиология цестодозов человека в Кабардино-Балкарской Республике [Текст] / М.М. </w:t>
      </w:r>
      <w:proofErr w:type="spellStart"/>
      <w:r w:rsidRPr="008C6C54">
        <w:rPr>
          <w:rFonts w:ascii="Times New Roman" w:hAnsi="Times New Roman"/>
          <w:sz w:val="28"/>
          <w:szCs w:val="28"/>
        </w:rPr>
        <w:t>Сарбашева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А.А. </w:t>
      </w:r>
      <w:proofErr w:type="spellStart"/>
      <w:r w:rsidRPr="008C6C54">
        <w:rPr>
          <w:rFonts w:ascii="Times New Roman" w:hAnsi="Times New Roman"/>
          <w:sz w:val="28"/>
          <w:szCs w:val="28"/>
        </w:rPr>
        <w:t>Биттирова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Ж.А. </w:t>
      </w:r>
      <w:proofErr w:type="spellStart"/>
      <w:r w:rsidRPr="008C6C54">
        <w:rPr>
          <w:rFonts w:ascii="Times New Roman" w:hAnsi="Times New Roman"/>
          <w:sz w:val="28"/>
          <w:szCs w:val="28"/>
        </w:rPr>
        <w:t>Атабиева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[и др.] // Эпидемиология и инфекционные болезни. – 2012. - № 6. – С. 35-37.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Сергевнин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В.И. Приобретённая устойчивость возбудителей внутрибольничных гнойно-септических инфекций к дезинфицирующим средствам и антибиотикам [Текст] / В.И. </w:t>
      </w:r>
      <w:proofErr w:type="spellStart"/>
      <w:r w:rsidRPr="008C6C54">
        <w:rPr>
          <w:rFonts w:ascii="Times New Roman" w:hAnsi="Times New Roman"/>
          <w:sz w:val="28"/>
          <w:szCs w:val="28"/>
        </w:rPr>
        <w:t>Сергевнин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Т.В. </w:t>
      </w:r>
      <w:proofErr w:type="spellStart"/>
      <w:r w:rsidRPr="008C6C54">
        <w:rPr>
          <w:rFonts w:ascii="Times New Roman" w:hAnsi="Times New Roman"/>
          <w:sz w:val="28"/>
          <w:szCs w:val="28"/>
        </w:rPr>
        <w:t>Клюкина</w:t>
      </w:r>
      <w:proofErr w:type="spellEnd"/>
      <w:r w:rsidRPr="008C6C54">
        <w:rPr>
          <w:rFonts w:ascii="Times New Roman" w:hAnsi="Times New Roman"/>
          <w:sz w:val="28"/>
          <w:szCs w:val="28"/>
        </w:rPr>
        <w:t>, Э.О. Волкова // Здоровье населения и среда обитания. – 2013. - № 7. – С. 35-37.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Систер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В.Г. Особенности профилактики техногенного инфекционного заболевания </w:t>
      </w:r>
      <w:proofErr w:type="spellStart"/>
      <w:r w:rsidRPr="008C6C54">
        <w:rPr>
          <w:rFonts w:ascii="Times New Roman" w:hAnsi="Times New Roman"/>
          <w:sz w:val="28"/>
          <w:szCs w:val="28"/>
        </w:rPr>
        <w:t>легионеллеза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в условиях лечебно-профилактических учреждений [Текст] / В.Г. </w:t>
      </w:r>
      <w:proofErr w:type="spellStart"/>
      <w:r w:rsidRPr="008C6C54">
        <w:rPr>
          <w:rFonts w:ascii="Times New Roman" w:hAnsi="Times New Roman"/>
          <w:sz w:val="28"/>
          <w:szCs w:val="28"/>
        </w:rPr>
        <w:t>Систер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И.С. Тартаковский // </w:t>
      </w:r>
      <w:r w:rsidRPr="008C6C54">
        <w:rPr>
          <w:rFonts w:ascii="Times New Roman" w:hAnsi="Times New Roman"/>
          <w:sz w:val="28"/>
          <w:szCs w:val="28"/>
        </w:rPr>
        <w:lastRenderedPageBreak/>
        <w:t>Здоровье населения и среда обитания: информационный бюллетень. – 2013. - № 1. – С. 28-30.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Урабахтина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З.А. Тактика неотложной помощи при ботулизме [Текст] / З.А. </w:t>
      </w:r>
      <w:proofErr w:type="spellStart"/>
      <w:r w:rsidRPr="008C6C54">
        <w:rPr>
          <w:rFonts w:ascii="Times New Roman" w:hAnsi="Times New Roman"/>
          <w:sz w:val="28"/>
          <w:szCs w:val="28"/>
        </w:rPr>
        <w:t>Уразбахтина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Р.Р. </w:t>
      </w:r>
      <w:proofErr w:type="spellStart"/>
      <w:r w:rsidRPr="008C6C54">
        <w:rPr>
          <w:rFonts w:ascii="Times New Roman" w:hAnsi="Times New Roman"/>
          <w:sz w:val="28"/>
          <w:szCs w:val="28"/>
        </w:rPr>
        <w:t>Тухтарова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// Клиническая медицина. – 2014. - № 1. – С. 57-59.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proofErr w:type="spellStart"/>
      <w:r w:rsidRPr="008C6C54">
        <w:rPr>
          <w:rFonts w:ascii="Times New Roman" w:hAnsi="Times New Roman"/>
          <w:sz w:val="28"/>
          <w:szCs w:val="28"/>
        </w:rPr>
        <w:t>Фельдблюм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, И.В. Эпидемиологическая диагностика внутрибольничных гнойно-септических инфекций синегнойной этиологии на основе внутривидового </w:t>
      </w:r>
      <w:proofErr w:type="spellStart"/>
      <w:r w:rsidRPr="008C6C54">
        <w:rPr>
          <w:rFonts w:ascii="Times New Roman" w:hAnsi="Times New Roman"/>
          <w:sz w:val="28"/>
          <w:szCs w:val="28"/>
        </w:rPr>
        <w:t>типирования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возбудителя [Текст] / И.В. </w:t>
      </w:r>
      <w:proofErr w:type="spellStart"/>
      <w:r w:rsidRPr="008C6C54">
        <w:rPr>
          <w:rFonts w:ascii="Times New Roman" w:hAnsi="Times New Roman"/>
          <w:sz w:val="28"/>
          <w:szCs w:val="28"/>
        </w:rPr>
        <w:t>Фельдблюм</w:t>
      </w:r>
      <w:proofErr w:type="spellEnd"/>
      <w:r w:rsidRPr="008C6C54">
        <w:rPr>
          <w:rFonts w:ascii="Times New Roman" w:hAnsi="Times New Roman"/>
          <w:sz w:val="28"/>
          <w:szCs w:val="28"/>
        </w:rPr>
        <w:t>, Ю.А. Захарова, А.М. Николаева [и др.] // Журнал микробиологии, эпидемиологии и иммунобиологии. – 2013. - № 1. – С. 14-20.</w:t>
      </w:r>
    </w:p>
    <w:p w:rsidR="00B86FD8" w:rsidRPr="008C6C54" w:rsidRDefault="00B86FD8" w:rsidP="002A3F49">
      <w:pPr>
        <w:pStyle w:val="a3"/>
        <w:numPr>
          <w:ilvl w:val="0"/>
          <w:numId w:val="3"/>
        </w:num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  <w:r w:rsidRPr="008C6C54">
        <w:rPr>
          <w:rFonts w:ascii="Times New Roman" w:hAnsi="Times New Roman"/>
          <w:sz w:val="28"/>
          <w:szCs w:val="28"/>
        </w:rPr>
        <w:t xml:space="preserve">Шестакова, И.В. </w:t>
      </w:r>
      <w:proofErr w:type="spellStart"/>
      <w:r w:rsidRPr="008C6C54">
        <w:rPr>
          <w:rFonts w:ascii="Times New Roman" w:hAnsi="Times New Roman"/>
          <w:sz w:val="28"/>
          <w:szCs w:val="28"/>
        </w:rPr>
        <w:t>Норовирусная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инфекция [Текст] / И.В. Шестакова // </w:t>
      </w:r>
      <w:proofErr w:type="spellStart"/>
      <w:r w:rsidRPr="008C6C54">
        <w:rPr>
          <w:rFonts w:ascii="Times New Roman" w:hAnsi="Times New Roman"/>
          <w:sz w:val="28"/>
          <w:szCs w:val="28"/>
          <w:lang w:val="en-US"/>
        </w:rPr>
        <w:t>Consilium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C54">
        <w:rPr>
          <w:rFonts w:ascii="Times New Roman" w:hAnsi="Times New Roman"/>
          <w:sz w:val="28"/>
          <w:szCs w:val="28"/>
          <w:lang w:val="en-US"/>
        </w:rPr>
        <w:t>medicum</w:t>
      </w:r>
      <w:proofErr w:type="spellEnd"/>
      <w:r w:rsidRPr="008C6C54">
        <w:rPr>
          <w:rFonts w:ascii="Times New Roman" w:hAnsi="Times New Roman"/>
          <w:sz w:val="28"/>
          <w:szCs w:val="28"/>
        </w:rPr>
        <w:t xml:space="preserve">. – 2013. – Т. 15, № 12. – С. 34-38. </w:t>
      </w:r>
    </w:p>
    <w:p w:rsidR="00B86FD8" w:rsidRPr="00C569C9" w:rsidRDefault="00B86FD8" w:rsidP="002A3F49">
      <w:pPr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</w:p>
    <w:p w:rsidR="00B86FD8" w:rsidRPr="00C569C9" w:rsidRDefault="00B86FD8" w:rsidP="002A3F49">
      <w:pPr>
        <w:pStyle w:val="a3"/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</w:p>
    <w:p w:rsidR="00B86FD8" w:rsidRPr="00C569C9" w:rsidRDefault="00B86FD8" w:rsidP="002A3F49">
      <w:pPr>
        <w:pStyle w:val="a3"/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</w:p>
    <w:p w:rsidR="00B86FD8" w:rsidRPr="00C569C9" w:rsidRDefault="00B86FD8" w:rsidP="002A3F49">
      <w:pPr>
        <w:pStyle w:val="a3"/>
        <w:tabs>
          <w:tab w:val="center" w:pos="-1276"/>
          <w:tab w:val="center" w:pos="-1134"/>
          <w:tab w:val="left" w:pos="-993"/>
        </w:tabs>
        <w:ind w:left="-426" w:firstLine="426"/>
        <w:rPr>
          <w:rFonts w:ascii="Times New Roman" w:hAnsi="Times New Roman"/>
          <w:sz w:val="28"/>
          <w:szCs w:val="28"/>
        </w:rPr>
      </w:pPr>
    </w:p>
    <w:sectPr w:rsidR="00B86FD8" w:rsidRPr="00C569C9" w:rsidSect="009D3568">
      <w:footerReference w:type="default" r:id="rId7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FD8" w:rsidRDefault="00B86FD8" w:rsidP="00660C6F">
      <w:pPr>
        <w:spacing w:line="240" w:lineRule="auto"/>
      </w:pPr>
      <w:r>
        <w:separator/>
      </w:r>
    </w:p>
  </w:endnote>
  <w:endnote w:type="continuationSeparator" w:id="1">
    <w:p w:rsidR="00B86FD8" w:rsidRDefault="00B86FD8" w:rsidP="00660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D8" w:rsidRDefault="00286FB6">
    <w:pPr>
      <w:pStyle w:val="a6"/>
      <w:jc w:val="right"/>
    </w:pPr>
    <w:fldSimple w:instr=" PAGE   \* MERGEFORMAT ">
      <w:r w:rsidR="00037277">
        <w:rPr>
          <w:noProof/>
        </w:rPr>
        <w:t>3</w:t>
      </w:r>
    </w:fldSimple>
  </w:p>
  <w:p w:rsidR="00B86FD8" w:rsidRDefault="00B86F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FD8" w:rsidRDefault="00B86FD8" w:rsidP="00660C6F">
      <w:pPr>
        <w:spacing w:line="240" w:lineRule="auto"/>
      </w:pPr>
      <w:r>
        <w:separator/>
      </w:r>
    </w:p>
  </w:footnote>
  <w:footnote w:type="continuationSeparator" w:id="1">
    <w:p w:rsidR="00B86FD8" w:rsidRDefault="00B86FD8" w:rsidP="00660C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4B1C"/>
    <w:multiLevelType w:val="hybridMultilevel"/>
    <w:tmpl w:val="ACA481A6"/>
    <w:lvl w:ilvl="0" w:tplc="32F0B02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6AD10AA"/>
    <w:multiLevelType w:val="hybridMultilevel"/>
    <w:tmpl w:val="02024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241E1F"/>
    <w:multiLevelType w:val="hybridMultilevel"/>
    <w:tmpl w:val="8D66136C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760"/>
    <w:rsid w:val="000050C6"/>
    <w:rsid w:val="00015B99"/>
    <w:rsid w:val="00022C4D"/>
    <w:rsid w:val="000241F5"/>
    <w:rsid w:val="00026AF5"/>
    <w:rsid w:val="00033507"/>
    <w:rsid w:val="00035F0C"/>
    <w:rsid w:val="00036B45"/>
    <w:rsid w:val="00037277"/>
    <w:rsid w:val="0004409B"/>
    <w:rsid w:val="00046328"/>
    <w:rsid w:val="00052138"/>
    <w:rsid w:val="00052A7B"/>
    <w:rsid w:val="00060F84"/>
    <w:rsid w:val="00074FAE"/>
    <w:rsid w:val="00090A8F"/>
    <w:rsid w:val="000A0DD5"/>
    <w:rsid w:val="000A1052"/>
    <w:rsid w:val="000A1410"/>
    <w:rsid w:val="000A406B"/>
    <w:rsid w:val="000A4419"/>
    <w:rsid w:val="000A5E08"/>
    <w:rsid w:val="000A6D3E"/>
    <w:rsid w:val="000B64B2"/>
    <w:rsid w:val="000D6409"/>
    <w:rsid w:val="000E706E"/>
    <w:rsid w:val="000F2780"/>
    <w:rsid w:val="00106589"/>
    <w:rsid w:val="00125DCD"/>
    <w:rsid w:val="00133F39"/>
    <w:rsid w:val="00140C9B"/>
    <w:rsid w:val="00143E01"/>
    <w:rsid w:val="00155ACD"/>
    <w:rsid w:val="00161532"/>
    <w:rsid w:val="00173FBA"/>
    <w:rsid w:val="001755DA"/>
    <w:rsid w:val="00191E84"/>
    <w:rsid w:val="001A4ECE"/>
    <w:rsid w:val="001B665A"/>
    <w:rsid w:val="001C1340"/>
    <w:rsid w:val="001C1DCC"/>
    <w:rsid w:val="001E2FC7"/>
    <w:rsid w:val="001E6D7D"/>
    <w:rsid w:val="001F10C1"/>
    <w:rsid w:val="001F4EAE"/>
    <w:rsid w:val="001F759A"/>
    <w:rsid w:val="00205B8E"/>
    <w:rsid w:val="002060E2"/>
    <w:rsid w:val="00207F88"/>
    <w:rsid w:val="00213775"/>
    <w:rsid w:val="00213781"/>
    <w:rsid w:val="002276D7"/>
    <w:rsid w:val="00235D28"/>
    <w:rsid w:val="00241F0C"/>
    <w:rsid w:val="00245092"/>
    <w:rsid w:val="00247260"/>
    <w:rsid w:val="002503D4"/>
    <w:rsid w:val="002505BC"/>
    <w:rsid w:val="00261E11"/>
    <w:rsid w:val="00262A41"/>
    <w:rsid w:val="00266856"/>
    <w:rsid w:val="00270FC4"/>
    <w:rsid w:val="00273CD4"/>
    <w:rsid w:val="00277C97"/>
    <w:rsid w:val="00286FB6"/>
    <w:rsid w:val="0029647A"/>
    <w:rsid w:val="002A3AA8"/>
    <w:rsid w:val="002A3F49"/>
    <w:rsid w:val="002B5212"/>
    <w:rsid w:val="002B5563"/>
    <w:rsid w:val="002C286A"/>
    <w:rsid w:val="002C5B5E"/>
    <w:rsid w:val="002D0ACE"/>
    <w:rsid w:val="002D2E95"/>
    <w:rsid w:val="002D3F28"/>
    <w:rsid w:val="002D445F"/>
    <w:rsid w:val="002E48A2"/>
    <w:rsid w:val="002E7297"/>
    <w:rsid w:val="002F2B59"/>
    <w:rsid w:val="002F7BE8"/>
    <w:rsid w:val="003036E4"/>
    <w:rsid w:val="00310F17"/>
    <w:rsid w:val="003151B6"/>
    <w:rsid w:val="0032034D"/>
    <w:rsid w:val="00325715"/>
    <w:rsid w:val="003334F9"/>
    <w:rsid w:val="00340779"/>
    <w:rsid w:val="00340BC6"/>
    <w:rsid w:val="0034763C"/>
    <w:rsid w:val="0035300F"/>
    <w:rsid w:val="003555E8"/>
    <w:rsid w:val="003569C3"/>
    <w:rsid w:val="003579DB"/>
    <w:rsid w:val="00364F00"/>
    <w:rsid w:val="00373785"/>
    <w:rsid w:val="00374C01"/>
    <w:rsid w:val="0038326A"/>
    <w:rsid w:val="00396AE0"/>
    <w:rsid w:val="003A63D3"/>
    <w:rsid w:val="003B0985"/>
    <w:rsid w:val="003B31EA"/>
    <w:rsid w:val="003B5E9E"/>
    <w:rsid w:val="003D46BE"/>
    <w:rsid w:val="003F657B"/>
    <w:rsid w:val="00401BD6"/>
    <w:rsid w:val="0040609D"/>
    <w:rsid w:val="00407DB2"/>
    <w:rsid w:val="0041025B"/>
    <w:rsid w:val="004114E9"/>
    <w:rsid w:val="00413E45"/>
    <w:rsid w:val="004204EB"/>
    <w:rsid w:val="00426479"/>
    <w:rsid w:val="00447448"/>
    <w:rsid w:val="00450DFC"/>
    <w:rsid w:val="004558C6"/>
    <w:rsid w:val="00456576"/>
    <w:rsid w:val="00460969"/>
    <w:rsid w:val="0046185E"/>
    <w:rsid w:val="00472189"/>
    <w:rsid w:val="0047563F"/>
    <w:rsid w:val="00485C1C"/>
    <w:rsid w:val="004902D9"/>
    <w:rsid w:val="004A79B1"/>
    <w:rsid w:val="004B3C67"/>
    <w:rsid w:val="004C494D"/>
    <w:rsid w:val="004C7F4F"/>
    <w:rsid w:val="004D0766"/>
    <w:rsid w:val="004F0E10"/>
    <w:rsid w:val="004F6E8F"/>
    <w:rsid w:val="00504B73"/>
    <w:rsid w:val="005106B4"/>
    <w:rsid w:val="0051184C"/>
    <w:rsid w:val="00511E48"/>
    <w:rsid w:val="005174BD"/>
    <w:rsid w:val="00525D97"/>
    <w:rsid w:val="005279B8"/>
    <w:rsid w:val="00536FE7"/>
    <w:rsid w:val="00540B86"/>
    <w:rsid w:val="00551275"/>
    <w:rsid w:val="00552013"/>
    <w:rsid w:val="00557AB5"/>
    <w:rsid w:val="00557B35"/>
    <w:rsid w:val="00561EC7"/>
    <w:rsid w:val="0056225B"/>
    <w:rsid w:val="00565797"/>
    <w:rsid w:val="005661A0"/>
    <w:rsid w:val="005710EC"/>
    <w:rsid w:val="005718E4"/>
    <w:rsid w:val="0057455F"/>
    <w:rsid w:val="00576575"/>
    <w:rsid w:val="00576EE0"/>
    <w:rsid w:val="00582262"/>
    <w:rsid w:val="005856DE"/>
    <w:rsid w:val="00594CF5"/>
    <w:rsid w:val="0059767C"/>
    <w:rsid w:val="005A1D1F"/>
    <w:rsid w:val="005A2FEB"/>
    <w:rsid w:val="005A55D3"/>
    <w:rsid w:val="005B2F02"/>
    <w:rsid w:val="005C20EB"/>
    <w:rsid w:val="005C3E32"/>
    <w:rsid w:val="005C539E"/>
    <w:rsid w:val="005D1B7E"/>
    <w:rsid w:val="005D1D22"/>
    <w:rsid w:val="005D2822"/>
    <w:rsid w:val="005D2905"/>
    <w:rsid w:val="005D5E71"/>
    <w:rsid w:val="005E0ECD"/>
    <w:rsid w:val="005F768B"/>
    <w:rsid w:val="0060125E"/>
    <w:rsid w:val="006013A0"/>
    <w:rsid w:val="00605381"/>
    <w:rsid w:val="00611388"/>
    <w:rsid w:val="00614073"/>
    <w:rsid w:val="00616446"/>
    <w:rsid w:val="00625F3D"/>
    <w:rsid w:val="00626BDB"/>
    <w:rsid w:val="006302D1"/>
    <w:rsid w:val="00632589"/>
    <w:rsid w:val="00633407"/>
    <w:rsid w:val="0063683F"/>
    <w:rsid w:val="00644D09"/>
    <w:rsid w:val="00646C04"/>
    <w:rsid w:val="006608EC"/>
    <w:rsid w:val="00660C6F"/>
    <w:rsid w:val="00663B5A"/>
    <w:rsid w:val="00667E95"/>
    <w:rsid w:val="00675F69"/>
    <w:rsid w:val="00680848"/>
    <w:rsid w:val="00690693"/>
    <w:rsid w:val="00692ED1"/>
    <w:rsid w:val="006A02E8"/>
    <w:rsid w:val="006A0C41"/>
    <w:rsid w:val="006A500F"/>
    <w:rsid w:val="006B186E"/>
    <w:rsid w:val="006B34CF"/>
    <w:rsid w:val="006B59EE"/>
    <w:rsid w:val="006C4916"/>
    <w:rsid w:val="006C7451"/>
    <w:rsid w:val="006D00AF"/>
    <w:rsid w:val="006D073D"/>
    <w:rsid w:val="006E44C9"/>
    <w:rsid w:val="006F57F9"/>
    <w:rsid w:val="007121D2"/>
    <w:rsid w:val="00713FAE"/>
    <w:rsid w:val="0074213B"/>
    <w:rsid w:val="00745177"/>
    <w:rsid w:val="00746E61"/>
    <w:rsid w:val="0074719E"/>
    <w:rsid w:val="007511C4"/>
    <w:rsid w:val="00783D9C"/>
    <w:rsid w:val="00786024"/>
    <w:rsid w:val="0079444D"/>
    <w:rsid w:val="007B0616"/>
    <w:rsid w:val="007B445F"/>
    <w:rsid w:val="007B77AC"/>
    <w:rsid w:val="007B7AD6"/>
    <w:rsid w:val="007C3991"/>
    <w:rsid w:val="007C3F09"/>
    <w:rsid w:val="007C5FEB"/>
    <w:rsid w:val="007D4A86"/>
    <w:rsid w:val="007E2628"/>
    <w:rsid w:val="007E3492"/>
    <w:rsid w:val="007E572F"/>
    <w:rsid w:val="007E6D2B"/>
    <w:rsid w:val="007F085F"/>
    <w:rsid w:val="007F2A42"/>
    <w:rsid w:val="00804F68"/>
    <w:rsid w:val="00807947"/>
    <w:rsid w:val="00815A7E"/>
    <w:rsid w:val="00823D1A"/>
    <w:rsid w:val="0082497F"/>
    <w:rsid w:val="00833040"/>
    <w:rsid w:val="00833095"/>
    <w:rsid w:val="0083635B"/>
    <w:rsid w:val="00836D29"/>
    <w:rsid w:val="0084406B"/>
    <w:rsid w:val="00846551"/>
    <w:rsid w:val="0086209D"/>
    <w:rsid w:val="00881322"/>
    <w:rsid w:val="00883C73"/>
    <w:rsid w:val="00891C4E"/>
    <w:rsid w:val="00893643"/>
    <w:rsid w:val="008936B8"/>
    <w:rsid w:val="008A3B70"/>
    <w:rsid w:val="008A7C84"/>
    <w:rsid w:val="008A7FED"/>
    <w:rsid w:val="008B0729"/>
    <w:rsid w:val="008B17B1"/>
    <w:rsid w:val="008B6964"/>
    <w:rsid w:val="008C552E"/>
    <w:rsid w:val="008C5ED8"/>
    <w:rsid w:val="008C6C54"/>
    <w:rsid w:val="008D01F0"/>
    <w:rsid w:val="008D2E23"/>
    <w:rsid w:val="008D4319"/>
    <w:rsid w:val="008E2756"/>
    <w:rsid w:val="008E5B71"/>
    <w:rsid w:val="008F22C7"/>
    <w:rsid w:val="008F7229"/>
    <w:rsid w:val="00900B5D"/>
    <w:rsid w:val="00902F32"/>
    <w:rsid w:val="009164A7"/>
    <w:rsid w:val="0092230C"/>
    <w:rsid w:val="00926027"/>
    <w:rsid w:val="00937B4C"/>
    <w:rsid w:val="00941AA1"/>
    <w:rsid w:val="00946FA9"/>
    <w:rsid w:val="009514E2"/>
    <w:rsid w:val="009668F6"/>
    <w:rsid w:val="0097240D"/>
    <w:rsid w:val="00972E56"/>
    <w:rsid w:val="009740DA"/>
    <w:rsid w:val="00976116"/>
    <w:rsid w:val="00981984"/>
    <w:rsid w:val="00982902"/>
    <w:rsid w:val="009844CE"/>
    <w:rsid w:val="0099033E"/>
    <w:rsid w:val="009930E0"/>
    <w:rsid w:val="009963D5"/>
    <w:rsid w:val="009A64D6"/>
    <w:rsid w:val="009A7BD0"/>
    <w:rsid w:val="009C1C3A"/>
    <w:rsid w:val="009C3054"/>
    <w:rsid w:val="009C4894"/>
    <w:rsid w:val="009D25D3"/>
    <w:rsid w:val="009D3568"/>
    <w:rsid w:val="009E7023"/>
    <w:rsid w:val="00A12564"/>
    <w:rsid w:val="00A16DE3"/>
    <w:rsid w:val="00A1798A"/>
    <w:rsid w:val="00A30F6F"/>
    <w:rsid w:val="00A4177F"/>
    <w:rsid w:val="00A427E5"/>
    <w:rsid w:val="00A42D0E"/>
    <w:rsid w:val="00A4601F"/>
    <w:rsid w:val="00A51358"/>
    <w:rsid w:val="00A65195"/>
    <w:rsid w:val="00A66DAD"/>
    <w:rsid w:val="00A734FB"/>
    <w:rsid w:val="00A74E89"/>
    <w:rsid w:val="00A76D08"/>
    <w:rsid w:val="00A9044C"/>
    <w:rsid w:val="00A932C9"/>
    <w:rsid w:val="00A968DC"/>
    <w:rsid w:val="00AA55A1"/>
    <w:rsid w:val="00AB3B77"/>
    <w:rsid w:val="00AC50CB"/>
    <w:rsid w:val="00AC5A37"/>
    <w:rsid w:val="00AC78BB"/>
    <w:rsid w:val="00AD15FB"/>
    <w:rsid w:val="00AD501B"/>
    <w:rsid w:val="00B00214"/>
    <w:rsid w:val="00B02D58"/>
    <w:rsid w:val="00B05BD1"/>
    <w:rsid w:val="00B204F6"/>
    <w:rsid w:val="00B37FB3"/>
    <w:rsid w:val="00B43D76"/>
    <w:rsid w:val="00B45F32"/>
    <w:rsid w:val="00B474C1"/>
    <w:rsid w:val="00B55F19"/>
    <w:rsid w:val="00B56874"/>
    <w:rsid w:val="00B56A25"/>
    <w:rsid w:val="00B62045"/>
    <w:rsid w:val="00B71D6E"/>
    <w:rsid w:val="00B7673E"/>
    <w:rsid w:val="00B823F1"/>
    <w:rsid w:val="00B84F18"/>
    <w:rsid w:val="00B86FD8"/>
    <w:rsid w:val="00B92486"/>
    <w:rsid w:val="00B93CCD"/>
    <w:rsid w:val="00B97697"/>
    <w:rsid w:val="00B97E84"/>
    <w:rsid w:val="00BA14B5"/>
    <w:rsid w:val="00BB0B34"/>
    <w:rsid w:val="00BB160A"/>
    <w:rsid w:val="00BB32F1"/>
    <w:rsid w:val="00BB36BC"/>
    <w:rsid w:val="00BB459F"/>
    <w:rsid w:val="00BB4E72"/>
    <w:rsid w:val="00BC0335"/>
    <w:rsid w:val="00BC0F35"/>
    <w:rsid w:val="00BC1606"/>
    <w:rsid w:val="00BC755B"/>
    <w:rsid w:val="00BD0E6C"/>
    <w:rsid w:val="00BD6710"/>
    <w:rsid w:val="00BD794C"/>
    <w:rsid w:val="00BE2C4D"/>
    <w:rsid w:val="00BF2689"/>
    <w:rsid w:val="00BF439F"/>
    <w:rsid w:val="00BF4CEE"/>
    <w:rsid w:val="00BF622E"/>
    <w:rsid w:val="00BF767D"/>
    <w:rsid w:val="00C012B2"/>
    <w:rsid w:val="00C02D6D"/>
    <w:rsid w:val="00C0774A"/>
    <w:rsid w:val="00C1246C"/>
    <w:rsid w:val="00C12F44"/>
    <w:rsid w:val="00C13518"/>
    <w:rsid w:val="00C167AF"/>
    <w:rsid w:val="00C17B7C"/>
    <w:rsid w:val="00C239D4"/>
    <w:rsid w:val="00C31521"/>
    <w:rsid w:val="00C34B4B"/>
    <w:rsid w:val="00C50B4B"/>
    <w:rsid w:val="00C569C9"/>
    <w:rsid w:val="00C57670"/>
    <w:rsid w:val="00C609E8"/>
    <w:rsid w:val="00C61294"/>
    <w:rsid w:val="00C64204"/>
    <w:rsid w:val="00C65151"/>
    <w:rsid w:val="00C73EFC"/>
    <w:rsid w:val="00C75B85"/>
    <w:rsid w:val="00C760D5"/>
    <w:rsid w:val="00C85A38"/>
    <w:rsid w:val="00C87295"/>
    <w:rsid w:val="00C949F2"/>
    <w:rsid w:val="00CA0B86"/>
    <w:rsid w:val="00CA267E"/>
    <w:rsid w:val="00CA40AC"/>
    <w:rsid w:val="00CB0BE4"/>
    <w:rsid w:val="00CB7055"/>
    <w:rsid w:val="00CC1018"/>
    <w:rsid w:val="00CC365A"/>
    <w:rsid w:val="00CC5EB5"/>
    <w:rsid w:val="00CD5E7C"/>
    <w:rsid w:val="00CF15DB"/>
    <w:rsid w:val="00CF391C"/>
    <w:rsid w:val="00CF631E"/>
    <w:rsid w:val="00CF6B4F"/>
    <w:rsid w:val="00CF730D"/>
    <w:rsid w:val="00D07356"/>
    <w:rsid w:val="00D11D20"/>
    <w:rsid w:val="00D13FAE"/>
    <w:rsid w:val="00D26954"/>
    <w:rsid w:val="00D364B6"/>
    <w:rsid w:val="00D368AD"/>
    <w:rsid w:val="00D36E65"/>
    <w:rsid w:val="00D440DB"/>
    <w:rsid w:val="00D51C31"/>
    <w:rsid w:val="00D530FA"/>
    <w:rsid w:val="00D611DF"/>
    <w:rsid w:val="00D66994"/>
    <w:rsid w:val="00D77574"/>
    <w:rsid w:val="00D777BA"/>
    <w:rsid w:val="00D947C9"/>
    <w:rsid w:val="00D95F1F"/>
    <w:rsid w:val="00DA0165"/>
    <w:rsid w:val="00DA3617"/>
    <w:rsid w:val="00DC0BDD"/>
    <w:rsid w:val="00DC5F77"/>
    <w:rsid w:val="00DC602C"/>
    <w:rsid w:val="00DC7372"/>
    <w:rsid w:val="00DD2D31"/>
    <w:rsid w:val="00DD2F52"/>
    <w:rsid w:val="00DD7F08"/>
    <w:rsid w:val="00DE1132"/>
    <w:rsid w:val="00DE7DFD"/>
    <w:rsid w:val="00DF136D"/>
    <w:rsid w:val="00E00C66"/>
    <w:rsid w:val="00E07427"/>
    <w:rsid w:val="00E17706"/>
    <w:rsid w:val="00E201A3"/>
    <w:rsid w:val="00E351BE"/>
    <w:rsid w:val="00E36C15"/>
    <w:rsid w:val="00E61B7A"/>
    <w:rsid w:val="00E66D1F"/>
    <w:rsid w:val="00E83A9D"/>
    <w:rsid w:val="00E85630"/>
    <w:rsid w:val="00E966E6"/>
    <w:rsid w:val="00E967E9"/>
    <w:rsid w:val="00EA2EC2"/>
    <w:rsid w:val="00EA307B"/>
    <w:rsid w:val="00EA409D"/>
    <w:rsid w:val="00EB0DAF"/>
    <w:rsid w:val="00EB4952"/>
    <w:rsid w:val="00EC0E4B"/>
    <w:rsid w:val="00EC42FC"/>
    <w:rsid w:val="00ED5C2C"/>
    <w:rsid w:val="00EE319E"/>
    <w:rsid w:val="00EE52CA"/>
    <w:rsid w:val="00EE6760"/>
    <w:rsid w:val="00EF1A62"/>
    <w:rsid w:val="00EF74B5"/>
    <w:rsid w:val="00F02E89"/>
    <w:rsid w:val="00F15B44"/>
    <w:rsid w:val="00F256CD"/>
    <w:rsid w:val="00F269DE"/>
    <w:rsid w:val="00F30300"/>
    <w:rsid w:val="00F31436"/>
    <w:rsid w:val="00F41711"/>
    <w:rsid w:val="00F46C29"/>
    <w:rsid w:val="00F63EAA"/>
    <w:rsid w:val="00F663E3"/>
    <w:rsid w:val="00F76452"/>
    <w:rsid w:val="00F809AB"/>
    <w:rsid w:val="00F819D7"/>
    <w:rsid w:val="00F90823"/>
    <w:rsid w:val="00F92BB9"/>
    <w:rsid w:val="00F953AC"/>
    <w:rsid w:val="00FA194F"/>
    <w:rsid w:val="00FA6E0A"/>
    <w:rsid w:val="00FD2385"/>
    <w:rsid w:val="00FD42B7"/>
    <w:rsid w:val="00FD42EC"/>
    <w:rsid w:val="00FD53EE"/>
    <w:rsid w:val="00FE1FB0"/>
    <w:rsid w:val="00FF1F08"/>
    <w:rsid w:val="00FF47A8"/>
    <w:rsid w:val="00FF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5A"/>
    <w:pPr>
      <w:spacing w:line="240" w:lineRule="atLeast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7BD0"/>
    <w:pPr>
      <w:ind w:left="720"/>
      <w:contextualSpacing/>
    </w:pPr>
  </w:style>
  <w:style w:type="paragraph" w:styleId="a4">
    <w:name w:val="header"/>
    <w:basedOn w:val="a"/>
    <w:link w:val="a5"/>
    <w:uiPriority w:val="99"/>
    <w:rsid w:val="00660C6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60C6F"/>
    <w:rPr>
      <w:rFonts w:cs="Times New Roman"/>
    </w:rPr>
  </w:style>
  <w:style w:type="paragraph" w:styleId="a6">
    <w:name w:val="footer"/>
    <w:basedOn w:val="a"/>
    <w:link w:val="a7"/>
    <w:uiPriority w:val="99"/>
    <w:rsid w:val="00660C6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0C6F"/>
    <w:rPr>
      <w:rFonts w:cs="Times New Roman"/>
    </w:rPr>
  </w:style>
  <w:style w:type="character" w:styleId="a8">
    <w:name w:val="Placeholder Text"/>
    <w:basedOn w:val="a0"/>
    <w:uiPriority w:val="99"/>
    <w:semiHidden/>
    <w:rsid w:val="007C5FEB"/>
    <w:rPr>
      <w:rFonts w:cs="Times New Roman"/>
      <w:color w:val="808080"/>
    </w:rPr>
  </w:style>
  <w:style w:type="paragraph" w:styleId="a9">
    <w:name w:val="Balloon Text"/>
    <w:basedOn w:val="a"/>
    <w:link w:val="aa"/>
    <w:uiPriority w:val="99"/>
    <w:semiHidden/>
    <w:rsid w:val="007C5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C5FE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7C8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5400</TotalTime>
  <Pages>35</Pages>
  <Words>10652</Words>
  <Characters>65427</Characters>
  <Application>Microsoft Office Word</Application>
  <DocSecurity>0</DocSecurity>
  <Lines>545</Lines>
  <Paragraphs>151</Paragraphs>
  <ScaleCrop>false</ScaleCrop>
  <Company>Work</Company>
  <LinksUpToDate>false</LinksUpToDate>
  <CharactersWithSpaces>75928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Библиотека</cp:lastModifiedBy>
  <cp:revision>181</cp:revision>
  <cp:lastPrinted>2014-09-16T13:39:00Z</cp:lastPrinted>
  <dcterms:created xsi:type="dcterms:W3CDTF">2014-05-14T06:31:00Z</dcterms:created>
  <dcterms:modified xsi:type="dcterms:W3CDTF">2015-02-16T11:16:00Z</dcterms:modified>
</cp:coreProperties>
</file>