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A1" w:rsidRPr="002536B8" w:rsidRDefault="00C964A1" w:rsidP="00C964A1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C964A1" w:rsidRPr="002536B8" w:rsidRDefault="00C964A1" w:rsidP="00C964A1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C964A1" w:rsidRPr="002536B8" w:rsidRDefault="00C964A1" w:rsidP="00C964A1">
      <w:pPr>
        <w:pStyle w:val="20"/>
        <w:shd w:val="clear" w:color="auto" w:fill="auto"/>
        <w:spacing w:line="360" w:lineRule="auto"/>
        <w:rPr>
          <w:rStyle w:val="210pt0pt"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C964A1" w:rsidRPr="002536B8" w:rsidRDefault="00C964A1" w:rsidP="00C964A1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C964A1" w:rsidRPr="002536B8" w:rsidRDefault="00C964A1" w:rsidP="00C964A1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4A1" w:rsidRPr="005A6851" w:rsidRDefault="00C964A1" w:rsidP="00C964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5A6851">
        <w:rPr>
          <w:rFonts w:ascii="Times New Roman" w:hAnsi="Times New Roman"/>
          <w:b/>
          <w:sz w:val="28"/>
          <w:szCs w:val="28"/>
        </w:rPr>
        <w:t>афедра Болезней уха, горла и носа с усовершенствованием врачей</w:t>
      </w:r>
    </w:p>
    <w:p w:rsidR="00C964A1" w:rsidRPr="002536B8" w:rsidRDefault="00C964A1" w:rsidP="00C964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64A1" w:rsidRPr="002536B8" w:rsidRDefault="00C964A1" w:rsidP="00C964A1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C964A1" w:rsidRPr="002536B8" w:rsidRDefault="00C964A1" w:rsidP="00C964A1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C964A1" w:rsidRPr="002536B8" w:rsidRDefault="00C964A1" w:rsidP="00C964A1">
      <w:pPr>
        <w:pStyle w:val="4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C964A1" w:rsidRPr="002536B8" w:rsidRDefault="00C964A1" w:rsidP="00C964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 августа 2019</w:t>
      </w:r>
      <w:r w:rsidRPr="002536B8">
        <w:rPr>
          <w:rFonts w:ascii="Times New Roman" w:hAnsi="Times New Roman"/>
          <w:sz w:val="24"/>
          <w:szCs w:val="24"/>
        </w:rPr>
        <w:t>г.,</w:t>
      </w:r>
    </w:p>
    <w:p w:rsidR="00C964A1" w:rsidRPr="002536B8" w:rsidRDefault="00C964A1" w:rsidP="00C964A1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Протокол №  1    </w:t>
      </w:r>
    </w:p>
    <w:p w:rsidR="00C964A1" w:rsidRPr="002536B8" w:rsidRDefault="00C964A1" w:rsidP="00C964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536B8">
        <w:rPr>
          <w:rFonts w:ascii="Times New Roman" w:hAnsi="Times New Roman"/>
          <w:sz w:val="24"/>
          <w:szCs w:val="24"/>
        </w:rPr>
        <w:t>аведующий кафедрой</w:t>
      </w:r>
      <w:r>
        <w:rPr>
          <w:rFonts w:ascii="Times New Roman" w:hAnsi="Times New Roman"/>
          <w:sz w:val="24"/>
          <w:szCs w:val="24"/>
        </w:rPr>
        <w:t>, проф.</w:t>
      </w:r>
      <w:r w:rsidRPr="002536B8">
        <w:rPr>
          <w:rFonts w:ascii="Times New Roman" w:hAnsi="Times New Roman"/>
          <w:sz w:val="24"/>
          <w:szCs w:val="24"/>
        </w:rPr>
        <w:t xml:space="preserve"> </w:t>
      </w:r>
    </w:p>
    <w:p w:rsidR="00C964A1" w:rsidRPr="002536B8" w:rsidRDefault="00C964A1" w:rsidP="00C964A1">
      <w:pPr>
        <w:jc w:val="right"/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>
        <w:rPr>
          <w:rFonts w:ascii="Times New Roman" w:hAnsi="Times New Roman"/>
          <w:sz w:val="24"/>
          <w:szCs w:val="24"/>
        </w:rPr>
        <w:t>Гаджимирзае</w:t>
      </w:r>
      <w:r w:rsidRPr="002536B8"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536B8">
        <w:rPr>
          <w:rFonts w:ascii="Times New Roman" w:hAnsi="Times New Roman"/>
          <w:sz w:val="24"/>
          <w:szCs w:val="24"/>
        </w:rPr>
        <w:t>___________________</w:t>
      </w:r>
    </w:p>
    <w:p w:rsidR="00C964A1" w:rsidRPr="002536B8" w:rsidRDefault="00C964A1" w:rsidP="00C964A1">
      <w:pPr>
        <w:jc w:val="right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подпись       </w:t>
      </w:r>
    </w:p>
    <w:p w:rsidR="00C964A1" w:rsidRPr="002536B8" w:rsidRDefault="00C964A1" w:rsidP="00C964A1">
      <w:pPr>
        <w:jc w:val="right"/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jc w:val="right"/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jc w:val="right"/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jc w:val="right"/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jc w:val="right"/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jc w:val="right"/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jc w:val="right"/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2536B8">
        <w:rPr>
          <w:sz w:val="24"/>
          <w:szCs w:val="24"/>
        </w:rPr>
        <w:t>ФОНД</w:t>
      </w:r>
    </w:p>
    <w:p w:rsidR="00C964A1" w:rsidRPr="002536B8" w:rsidRDefault="00C964A1" w:rsidP="00C964A1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0"/>
    </w:p>
    <w:p w:rsidR="00C964A1" w:rsidRPr="002536B8" w:rsidRDefault="00C964A1" w:rsidP="00C964A1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C964A1" w:rsidRPr="002536B8" w:rsidRDefault="00C964A1" w:rsidP="00C964A1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C964A1" w:rsidRPr="005A6851" w:rsidRDefault="00C964A1" w:rsidP="00C964A1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A6851">
        <w:rPr>
          <w:rFonts w:ascii="Times New Roman" w:hAnsi="Times New Roman"/>
          <w:b/>
          <w:sz w:val="28"/>
          <w:szCs w:val="28"/>
        </w:rPr>
        <w:t>«ОТОРИНОЛАРИНГОЛОГИЯ»</w:t>
      </w:r>
    </w:p>
    <w:p w:rsidR="00C964A1" w:rsidRPr="002536B8" w:rsidRDefault="00C964A1" w:rsidP="00C964A1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Специальность (направление) подготовки:</w:t>
      </w:r>
      <w:r w:rsidRPr="002536B8">
        <w:rPr>
          <w:rFonts w:ascii="Times New Roman" w:hAnsi="Times New Roman"/>
          <w:sz w:val="24"/>
          <w:szCs w:val="24"/>
        </w:rPr>
        <w:t xml:space="preserve">  31.05.01 </w:t>
      </w:r>
      <w:r>
        <w:rPr>
          <w:rFonts w:ascii="Times New Roman" w:hAnsi="Times New Roman"/>
          <w:sz w:val="24"/>
          <w:szCs w:val="24"/>
        </w:rPr>
        <w:t>– «</w:t>
      </w:r>
      <w:r w:rsidRPr="002536B8">
        <w:rPr>
          <w:rFonts w:ascii="Times New Roman" w:hAnsi="Times New Roman"/>
          <w:sz w:val="24"/>
          <w:szCs w:val="24"/>
        </w:rPr>
        <w:t>Лечебное дело</w:t>
      </w:r>
      <w:r>
        <w:rPr>
          <w:rFonts w:ascii="Times New Roman" w:hAnsi="Times New Roman"/>
          <w:sz w:val="24"/>
          <w:szCs w:val="24"/>
        </w:rPr>
        <w:t>»</w:t>
      </w:r>
    </w:p>
    <w:p w:rsidR="00C964A1" w:rsidRPr="002536B8" w:rsidRDefault="00C964A1" w:rsidP="00C964A1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C964A1" w:rsidRPr="002536B8" w:rsidRDefault="00C964A1" w:rsidP="00C964A1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Квалификация выпускника:</w:t>
      </w:r>
      <w:r w:rsidRPr="002536B8">
        <w:rPr>
          <w:rFonts w:ascii="Times New Roman" w:hAnsi="Times New Roman"/>
          <w:sz w:val="24"/>
          <w:szCs w:val="24"/>
        </w:rPr>
        <w:t xml:space="preserve"> врач-лечебник</w:t>
      </w:r>
    </w:p>
    <w:p w:rsidR="00C964A1" w:rsidRPr="002536B8" w:rsidRDefault="00C964A1" w:rsidP="00C964A1">
      <w:pPr>
        <w:tabs>
          <w:tab w:val="left" w:pos="3481"/>
        </w:tabs>
        <w:ind w:left="-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964A1" w:rsidRPr="002536B8" w:rsidRDefault="00C964A1" w:rsidP="00C964A1">
      <w:pPr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МАХАЧКАЛА</w:t>
      </w:r>
      <w:r>
        <w:rPr>
          <w:rFonts w:ascii="Times New Roman" w:hAnsi="Times New Roman"/>
          <w:b/>
          <w:sz w:val="24"/>
          <w:szCs w:val="24"/>
        </w:rPr>
        <w:t xml:space="preserve"> - 2019</w:t>
      </w: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lastRenderedPageBreak/>
        <w:t>ФОС составили:</w:t>
      </w: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Зав. каф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/>
          <w:b/>
          <w:sz w:val="24"/>
          <w:szCs w:val="24"/>
        </w:rPr>
        <w:t>Гаджимирзаев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Г.А.</w:t>
      </w: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зав. уч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., доцент  </w:t>
      </w:r>
      <w:proofErr w:type="spellStart"/>
      <w:r>
        <w:rPr>
          <w:rFonts w:ascii="Times New Roman" w:hAnsi="Times New Roman"/>
          <w:b/>
          <w:sz w:val="24"/>
          <w:szCs w:val="24"/>
        </w:rPr>
        <w:t>Гаджимирзаева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Р.Г.</w:t>
      </w: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 </w:t>
      </w: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 xml:space="preserve"> </w:t>
      </w: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ФОС </w:t>
      </w:r>
      <w:proofErr w:type="gramStart"/>
      <w:r>
        <w:rPr>
          <w:rFonts w:ascii="Times New Roman" w:hAnsi="Times New Roman"/>
          <w:b/>
          <w:sz w:val="24"/>
          <w:szCs w:val="24"/>
        </w:rPr>
        <w:t>расс</w:t>
      </w:r>
      <w:r w:rsidRPr="002536B8">
        <w:rPr>
          <w:rFonts w:ascii="Times New Roman" w:hAnsi="Times New Roman"/>
          <w:b/>
          <w:sz w:val="24"/>
          <w:szCs w:val="24"/>
        </w:rPr>
        <w:t>мотрен</w:t>
      </w:r>
      <w:proofErr w:type="gramEnd"/>
      <w:r w:rsidRPr="002536B8">
        <w:rPr>
          <w:rFonts w:ascii="Times New Roman" w:hAnsi="Times New Roman"/>
          <w:b/>
          <w:sz w:val="24"/>
          <w:szCs w:val="24"/>
        </w:rPr>
        <w:t xml:space="preserve"> и принят на заседании  кафедры  «</w:t>
      </w:r>
      <w:r>
        <w:rPr>
          <w:rFonts w:ascii="Times New Roman" w:hAnsi="Times New Roman"/>
          <w:b/>
          <w:sz w:val="24"/>
          <w:szCs w:val="24"/>
        </w:rPr>
        <w:t>Оториноларинг</w:t>
      </w:r>
      <w:r w:rsidRPr="002536B8">
        <w:rPr>
          <w:rFonts w:ascii="Times New Roman" w:hAnsi="Times New Roman"/>
          <w:b/>
          <w:sz w:val="24"/>
          <w:szCs w:val="24"/>
        </w:rPr>
        <w:t>ология»</w:t>
      </w: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Прот</w:t>
      </w:r>
      <w:r>
        <w:rPr>
          <w:rFonts w:ascii="Times New Roman" w:hAnsi="Times New Roman"/>
          <w:b/>
          <w:sz w:val="24"/>
          <w:szCs w:val="24"/>
        </w:rPr>
        <w:t>окол заседания кафедры №1 от  30 августа 2019</w:t>
      </w:r>
      <w:r w:rsidRPr="002536B8">
        <w:rPr>
          <w:rFonts w:ascii="Times New Roman" w:hAnsi="Times New Roman"/>
          <w:b/>
          <w:sz w:val="24"/>
          <w:szCs w:val="24"/>
        </w:rPr>
        <w:t xml:space="preserve"> г. </w:t>
      </w: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Заведующий кафедрой ___________</w:t>
      </w:r>
      <w:r>
        <w:rPr>
          <w:rFonts w:ascii="Times New Roman" w:hAnsi="Times New Roman"/>
          <w:b/>
          <w:sz w:val="24"/>
          <w:szCs w:val="24"/>
        </w:rPr>
        <w:t>____________________(</w:t>
      </w:r>
      <w:proofErr w:type="spellStart"/>
      <w:r>
        <w:rPr>
          <w:rFonts w:ascii="Times New Roman" w:hAnsi="Times New Roman"/>
          <w:b/>
          <w:sz w:val="24"/>
          <w:szCs w:val="24"/>
        </w:rPr>
        <w:t>Гаджимирзаев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Г.А.</w:t>
      </w:r>
      <w:r w:rsidRPr="002536B8">
        <w:rPr>
          <w:rFonts w:ascii="Times New Roman" w:hAnsi="Times New Roman"/>
          <w:b/>
          <w:sz w:val="24"/>
          <w:szCs w:val="24"/>
        </w:rPr>
        <w:t>)</w:t>
      </w: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АКТУАЛЬНО на:</w:t>
      </w: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 </w:t>
      </w:r>
      <w:r w:rsidRPr="002536B8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2020  у</w:t>
      </w:r>
      <w:r w:rsidRPr="002536B8">
        <w:rPr>
          <w:rFonts w:ascii="Times New Roman" w:hAnsi="Times New Roman"/>
          <w:b/>
          <w:sz w:val="24"/>
          <w:szCs w:val="24"/>
        </w:rPr>
        <w:t>чебный год 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C964A1" w:rsidRPr="002536B8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20__ /</w:t>
      </w:r>
      <w:r>
        <w:rPr>
          <w:rFonts w:ascii="Times New Roman" w:hAnsi="Times New Roman"/>
          <w:b/>
          <w:sz w:val="24"/>
          <w:szCs w:val="24"/>
        </w:rPr>
        <w:t xml:space="preserve"> 20__  </w:t>
      </w:r>
      <w:r w:rsidRPr="002536B8">
        <w:rPr>
          <w:rFonts w:ascii="Times New Roman" w:hAnsi="Times New Roman"/>
          <w:b/>
          <w:sz w:val="24"/>
          <w:szCs w:val="24"/>
        </w:rPr>
        <w:t>учебный год_________________________________</w:t>
      </w: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b/>
          <w:sz w:val="24"/>
          <w:szCs w:val="24"/>
        </w:rPr>
        <w:t>20__ /</w:t>
      </w:r>
      <w:r>
        <w:rPr>
          <w:rFonts w:ascii="Times New Roman" w:hAnsi="Times New Roman"/>
          <w:b/>
          <w:sz w:val="24"/>
          <w:szCs w:val="24"/>
        </w:rPr>
        <w:t xml:space="preserve"> 20__ </w:t>
      </w:r>
      <w:r w:rsidRPr="002536B8">
        <w:rPr>
          <w:rFonts w:ascii="Times New Roman" w:hAnsi="Times New Roman"/>
          <w:b/>
          <w:sz w:val="24"/>
          <w:szCs w:val="24"/>
        </w:rPr>
        <w:t xml:space="preserve"> учебный год_________________________________</w:t>
      </w: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C964A1" w:rsidRDefault="00C964A1" w:rsidP="00C964A1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КАРТА КОМПЕТЕНЦИЙ ОБУЧАЮЩЕГОСЯ, ФОРМИРУЕМЫЕ В РЕЗУЛЬТАТЕ ОСВО</w:t>
      </w:r>
      <w:r>
        <w:rPr>
          <w:sz w:val="24"/>
          <w:szCs w:val="24"/>
        </w:rPr>
        <w:t>ЕНИЯ ДИСЦИПЛИНЫ «Оториноларинг</w:t>
      </w:r>
      <w:r w:rsidRPr="002536B8">
        <w:rPr>
          <w:sz w:val="24"/>
          <w:szCs w:val="24"/>
        </w:rPr>
        <w:t>ология»</w:t>
      </w:r>
    </w:p>
    <w:p w:rsidR="00C964A1" w:rsidRPr="002536B8" w:rsidRDefault="00C964A1" w:rsidP="00C964A1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C964A1" w:rsidRPr="002536B8" w:rsidRDefault="00C964A1" w:rsidP="00C964A1">
      <w:pPr>
        <w:pStyle w:val="4"/>
        <w:shd w:val="clear" w:color="auto" w:fill="auto"/>
        <w:spacing w:line="360" w:lineRule="auto"/>
        <w:ind w:firstLine="709"/>
        <w:rPr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C964A1" w:rsidRPr="00E669BE" w:rsidTr="00F52F8C">
        <w:tc>
          <w:tcPr>
            <w:tcW w:w="425" w:type="dxa"/>
          </w:tcPr>
          <w:p w:rsidR="00C964A1" w:rsidRPr="002536B8" w:rsidRDefault="00C964A1" w:rsidP="00F52F8C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2536B8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Style w:val="1"/>
                <w:rFonts w:eastAsia="Calibri"/>
                <w:sz w:val="24"/>
                <w:szCs w:val="24"/>
              </w:rPr>
              <w:t xml:space="preserve">Наименование </w:t>
            </w:r>
            <w:proofErr w:type="spellStart"/>
            <w:r w:rsidRPr="002536B8">
              <w:rPr>
                <w:rStyle w:val="1"/>
                <w:rFonts w:eastAsia="Calibri"/>
                <w:sz w:val="24"/>
                <w:szCs w:val="24"/>
              </w:rPr>
              <w:t>катего</w:t>
            </w:r>
            <w:r>
              <w:rPr>
                <w:rStyle w:val="1"/>
                <w:rFonts w:eastAsia="Calibri"/>
                <w:sz w:val="24"/>
                <w:szCs w:val="24"/>
              </w:rPr>
              <w:t>-</w:t>
            </w:r>
            <w:r w:rsidRPr="002536B8">
              <w:rPr>
                <w:rStyle w:val="1"/>
                <w:rFonts w:eastAsia="Calibri"/>
                <w:sz w:val="24"/>
                <w:szCs w:val="24"/>
              </w:rPr>
              <w:t>рии</w:t>
            </w:r>
            <w:proofErr w:type="spellEnd"/>
            <w:r w:rsidRPr="002536B8">
              <w:rPr>
                <w:rStyle w:val="1"/>
                <w:rFonts w:eastAsia="Calibri"/>
                <w:sz w:val="24"/>
                <w:szCs w:val="24"/>
              </w:rPr>
              <w:t xml:space="preserve"> комп</w:t>
            </w:r>
            <w:proofErr w:type="gramStart"/>
            <w:r w:rsidRPr="002536B8">
              <w:rPr>
                <w:rStyle w:val="1"/>
                <w:rFonts w:eastAsia="Calibri"/>
                <w:sz w:val="24"/>
                <w:szCs w:val="24"/>
              </w:rPr>
              <w:t>е</w:t>
            </w:r>
            <w:r>
              <w:rPr>
                <w:rStyle w:val="1"/>
                <w:rFonts w:eastAsia="Calibri"/>
                <w:sz w:val="24"/>
                <w:szCs w:val="24"/>
              </w:rPr>
              <w:t>-</w:t>
            </w:r>
            <w:proofErr w:type="gramEnd"/>
            <w:r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536B8">
              <w:rPr>
                <w:rStyle w:val="1"/>
                <w:rFonts w:eastAsia="Calibri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470" w:type="dxa"/>
          </w:tcPr>
          <w:p w:rsidR="00C964A1" w:rsidRDefault="00C964A1" w:rsidP="00F52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A1" w:rsidRPr="00E669BE" w:rsidRDefault="00C964A1" w:rsidP="00F52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9BE">
              <w:rPr>
                <w:rFonts w:ascii="Times New Roman" w:hAnsi="Times New Roman"/>
                <w:sz w:val="28"/>
                <w:szCs w:val="28"/>
              </w:rPr>
              <w:t>Компетенция и ее содержание</w:t>
            </w:r>
          </w:p>
        </w:tc>
      </w:tr>
      <w:tr w:rsidR="00C964A1" w:rsidRPr="002536B8" w:rsidTr="00F52F8C">
        <w:tc>
          <w:tcPr>
            <w:tcW w:w="425" w:type="dxa"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64A1" w:rsidRPr="00EF4D1E" w:rsidTr="00F52F8C">
        <w:tc>
          <w:tcPr>
            <w:tcW w:w="425" w:type="dxa"/>
            <w:vMerge w:val="restart"/>
          </w:tcPr>
          <w:p w:rsidR="00C964A1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C964A1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Обще-куль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тур</w:t>
            </w: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</w:p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тенции</w:t>
            </w:r>
            <w:proofErr w:type="spellEnd"/>
            <w:proofErr w:type="gramEnd"/>
          </w:p>
          <w:p w:rsidR="00C964A1" w:rsidRPr="00E669BE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D30BA2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A2">
              <w:rPr>
                <w:rFonts w:ascii="Times New Roman" w:hAnsi="Times New Roman"/>
                <w:b/>
                <w:sz w:val="24"/>
                <w:szCs w:val="24"/>
              </w:rPr>
              <w:t>ОК-1: способность к абстрактному мышлению, анализу, синтезу</w:t>
            </w:r>
          </w:p>
        </w:tc>
      </w:tr>
      <w:tr w:rsidR="00C964A1" w:rsidRPr="00C525A0" w:rsidTr="00F52F8C">
        <w:trPr>
          <w:trHeight w:val="1975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C525A0" w:rsidRDefault="00C964A1" w:rsidP="00F52F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25A0">
              <w:rPr>
                <w:rFonts w:ascii="Times New Roman" w:hAnsi="Times New Roman"/>
                <w:b/>
                <w:sz w:val="24"/>
                <w:szCs w:val="24"/>
              </w:rPr>
              <w:t xml:space="preserve">Знать:  </w:t>
            </w:r>
            <w:r w:rsidRPr="00C52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:rsidR="00C964A1" w:rsidRPr="00C525A0" w:rsidRDefault="00C964A1" w:rsidP="00F52F8C">
            <w:pPr>
              <w:pStyle w:val="Style18"/>
              <w:widowControl/>
              <w:tabs>
                <w:tab w:val="left" w:pos="701"/>
              </w:tabs>
              <w:spacing w:before="10" w:line="240" w:lineRule="auto"/>
              <w:ind w:firstLine="0"/>
              <w:contextualSpacing/>
            </w:pPr>
          </w:p>
        </w:tc>
      </w:tr>
      <w:tr w:rsidR="00C964A1" w:rsidRPr="00C525A0" w:rsidTr="00F52F8C">
        <w:trPr>
          <w:trHeight w:val="189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C525A0" w:rsidRDefault="00C964A1" w:rsidP="00F52F8C">
            <w:pPr>
              <w:pStyle w:val="Style18"/>
              <w:widowControl/>
              <w:tabs>
                <w:tab w:val="left" w:pos="797"/>
              </w:tabs>
              <w:spacing w:before="10" w:line="240" w:lineRule="auto"/>
              <w:ind w:firstLine="0"/>
              <w:contextualSpacing/>
              <w:jc w:val="left"/>
            </w:pPr>
            <w:r>
              <w:rPr>
                <w:b/>
              </w:rPr>
              <w:t xml:space="preserve">Уметь: </w:t>
            </w:r>
            <w:r w:rsidRPr="00133409">
              <w:rPr>
                <w:color w:val="000000"/>
              </w:rPr>
              <w:t>использовать основные методы гуманитарных, естественнонаучных, медико-биологических и клинических наук при решении профессиональных задач в</w:t>
            </w:r>
            <w:r>
              <w:rPr>
                <w:color w:val="000000"/>
              </w:rPr>
              <w:t xml:space="preserve"> оториноларингологии</w:t>
            </w:r>
          </w:p>
        </w:tc>
      </w:tr>
      <w:tr w:rsidR="00C964A1" w:rsidRPr="002536B8" w:rsidTr="00F52F8C">
        <w:trPr>
          <w:trHeight w:val="519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2536B8" w:rsidRDefault="00C964A1" w:rsidP="00F52F8C">
            <w:pPr>
              <w:pStyle w:val="Style18"/>
              <w:widowControl/>
              <w:tabs>
                <w:tab w:val="left" w:pos="1613"/>
              </w:tabs>
              <w:spacing w:before="29" w:line="240" w:lineRule="auto"/>
              <w:ind w:firstLine="0"/>
              <w:contextualSpacing/>
              <w:jc w:val="left"/>
              <w:rPr>
                <w:b/>
              </w:rPr>
            </w:pPr>
            <w:r w:rsidRPr="002536B8">
              <w:rPr>
                <w:b/>
              </w:rPr>
              <w:t xml:space="preserve">Владеть: </w:t>
            </w:r>
            <w:r w:rsidRPr="00133409">
              <w:rPr>
                <w:color w:val="000000"/>
              </w:rPr>
              <w:t xml:space="preserve">навыками информирования пациентов различных возрастных групп и их родственников и близких в соответствии с требованиями правил «информированного </w:t>
            </w:r>
            <w:proofErr w:type="spellStart"/>
            <w:r w:rsidRPr="00133409">
              <w:rPr>
                <w:color w:val="000000"/>
              </w:rPr>
              <w:t>согласия»</w:t>
            </w:r>
            <w:proofErr w:type="gramStart"/>
            <w:r w:rsidRPr="00133409">
              <w:rPr>
                <w:color w:val="000000"/>
              </w:rPr>
              <w:t>;н</w:t>
            </w:r>
            <w:proofErr w:type="gramEnd"/>
            <w:r w:rsidRPr="00133409">
              <w:rPr>
                <w:color w:val="000000"/>
              </w:rPr>
              <w:t>авыком</w:t>
            </w:r>
            <w:proofErr w:type="spellEnd"/>
            <w:r w:rsidRPr="00133409">
              <w:rPr>
                <w:color w:val="000000"/>
              </w:rPr>
              <w:t xml:space="preserve"> анализировать и делать соответствующие выводы.</w:t>
            </w:r>
          </w:p>
        </w:tc>
      </w:tr>
      <w:tr w:rsidR="00C964A1" w:rsidRPr="00C525A0" w:rsidTr="00F52F8C">
        <w:trPr>
          <w:trHeight w:val="451"/>
        </w:trPr>
        <w:tc>
          <w:tcPr>
            <w:tcW w:w="425" w:type="dxa"/>
            <w:vMerge w:val="restart"/>
          </w:tcPr>
          <w:p w:rsidR="00C964A1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</w:tcPr>
          <w:p w:rsidR="00C964A1" w:rsidRDefault="00C964A1" w:rsidP="00F52F8C">
            <w:pPr>
              <w:widowControl w:val="0"/>
              <w:tabs>
                <w:tab w:val="num" w:pos="360"/>
              </w:tabs>
              <w:ind w:left="33" w:firstLine="65"/>
              <w:rPr>
                <w:rStyle w:val="a7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C964A1" w:rsidRPr="00182BAC" w:rsidRDefault="00C964A1" w:rsidP="00F52F8C">
            <w:pPr>
              <w:widowControl w:val="0"/>
              <w:tabs>
                <w:tab w:val="num" w:pos="360"/>
              </w:tabs>
              <w:ind w:left="33" w:firstLine="6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2BAC">
              <w:rPr>
                <w:rStyle w:val="a7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Обще </w:t>
            </w:r>
            <w:proofErr w:type="spellStart"/>
            <w:r w:rsidRPr="00182BAC">
              <w:rPr>
                <w:rStyle w:val="a7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профес</w:t>
            </w:r>
            <w:r>
              <w:rPr>
                <w:rStyle w:val="a7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182BAC">
              <w:rPr>
                <w:rStyle w:val="a7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сиональные</w:t>
            </w:r>
            <w:proofErr w:type="spellEnd"/>
            <w:r>
              <w:rPr>
                <w:rStyle w:val="a7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82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</w:t>
            </w:r>
            <w:proofErr w:type="gramStart"/>
            <w:r w:rsidRPr="00182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2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тенци</w:t>
            </w:r>
            <w:proofErr w:type="spellEnd"/>
          </w:p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D30BA2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BA2">
              <w:rPr>
                <w:rFonts w:ascii="Times New Roman" w:hAnsi="Times New Roman"/>
                <w:b/>
                <w:sz w:val="24"/>
                <w:szCs w:val="24"/>
              </w:rPr>
              <w:t>ОПК-6:</w:t>
            </w:r>
            <w:r w:rsidRPr="00D30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готовность к ведению медицинской документации</w:t>
            </w:r>
          </w:p>
        </w:tc>
      </w:tr>
      <w:tr w:rsidR="00C964A1" w:rsidRPr="00C525A0" w:rsidTr="00F52F8C">
        <w:trPr>
          <w:trHeight w:val="487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FA6FCF" w:rsidRDefault="00C964A1" w:rsidP="00F52F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FC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6FCF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CF">
              <w:rPr>
                <w:rFonts w:ascii="Times New Roman" w:hAnsi="Times New Roman"/>
                <w:color w:val="000000"/>
                <w:sz w:val="24"/>
                <w:szCs w:val="24"/>
              </w:rPr>
              <w:t>истории болезни отор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иноларингологического больного</w:t>
            </w:r>
          </w:p>
          <w:p w:rsidR="00C964A1" w:rsidRPr="00C525A0" w:rsidRDefault="00C964A1" w:rsidP="00F52F8C">
            <w:pPr>
              <w:pStyle w:val="Style18"/>
              <w:widowControl/>
              <w:tabs>
                <w:tab w:val="left" w:pos="701"/>
              </w:tabs>
              <w:spacing w:before="10" w:line="240" w:lineRule="auto"/>
              <w:ind w:firstLine="0"/>
              <w:contextualSpacing/>
            </w:pPr>
          </w:p>
        </w:tc>
      </w:tr>
      <w:tr w:rsidR="00C964A1" w:rsidRPr="007C3A72" w:rsidTr="00F52F8C">
        <w:trPr>
          <w:trHeight w:val="802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F75BFE" w:rsidRDefault="00C964A1" w:rsidP="00F52F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6FCF">
              <w:rPr>
                <w:rFonts w:ascii="Times New Roman" w:hAnsi="Times New Roman"/>
                <w:sz w:val="24"/>
                <w:szCs w:val="24"/>
              </w:rPr>
              <w:t>Уметь</w:t>
            </w:r>
            <w:proofErr w:type="gramStart"/>
            <w:r w:rsidRPr="00FA6FCF">
              <w:rPr>
                <w:rFonts w:ascii="Times New Roman" w:hAnsi="Times New Roman"/>
                <w:sz w:val="24"/>
                <w:szCs w:val="24"/>
              </w:rPr>
              <w:t>:</w:t>
            </w:r>
            <w:r w:rsidRPr="00FA6FC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FA6FCF">
              <w:rPr>
                <w:rFonts w:ascii="Times New Roman" w:hAnsi="Times New Roman"/>
                <w:color w:val="000000"/>
                <w:sz w:val="24"/>
                <w:szCs w:val="24"/>
              </w:rPr>
              <w:t>аполнять</w:t>
            </w:r>
            <w:proofErr w:type="spellEnd"/>
            <w:r w:rsidRPr="00FA6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разделы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6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истории </w:t>
            </w:r>
            <w:proofErr w:type="spellStart"/>
            <w:r w:rsidRPr="00FA6FCF">
              <w:rPr>
                <w:rFonts w:ascii="Times New Roman" w:hAnsi="Times New Roman"/>
                <w:color w:val="000000"/>
                <w:sz w:val="24"/>
                <w:szCs w:val="24"/>
              </w:rPr>
              <w:t>болезниЛОР</w:t>
            </w:r>
            <w:proofErr w:type="spellEnd"/>
            <w:r w:rsidRPr="00FA6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больного: жалобы, данные анамнеза заболевания, анамнеза жизни, </w:t>
            </w:r>
            <w:proofErr w:type="spellStart"/>
            <w:r w:rsidRPr="00FA6FCF">
              <w:rPr>
                <w:rFonts w:ascii="Times New Roman" w:hAnsi="Times New Roman"/>
                <w:color w:val="000000"/>
                <w:sz w:val="24"/>
                <w:szCs w:val="24"/>
              </w:rPr>
              <w:t>эндосопического</w:t>
            </w:r>
            <w:proofErr w:type="spellEnd"/>
            <w:r w:rsidRPr="00FA6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обследования пациента, обоснование клинического диагноза, дневниковые записи, эпикриз</w:t>
            </w:r>
          </w:p>
          <w:p w:rsidR="00C964A1" w:rsidRPr="007C3A72" w:rsidRDefault="00C964A1" w:rsidP="00F52F8C">
            <w:pPr>
              <w:pStyle w:val="Style18"/>
              <w:widowControl/>
              <w:tabs>
                <w:tab w:val="left" w:pos="797"/>
              </w:tabs>
              <w:spacing w:before="10" w:line="240" w:lineRule="auto"/>
              <w:ind w:firstLine="0"/>
              <w:contextualSpacing/>
              <w:jc w:val="left"/>
            </w:pPr>
          </w:p>
        </w:tc>
      </w:tr>
      <w:tr w:rsidR="00C964A1" w:rsidRPr="002536B8" w:rsidTr="00F52F8C">
        <w:trPr>
          <w:trHeight w:val="426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2536B8" w:rsidRDefault="00C964A1" w:rsidP="00F52F8C">
            <w:pPr>
              <w:pStyle w:val="Style18"/>
              <w:tabs>
                <w:tab w:val="left" w:pos="1613"/>
              </w:tabs>
              <w:spacing w:before="29" w:line="240" w:lineRule="auto"/>
              <w:contextualSpacing/>
              <w:jc w:val="left"/>
              <w:rPr>
                <w:b/>
              </w:rPr>
            </w:pPr>
            <w:r w:rsidRPr="002536B8">
              <w:rPr>
                <w:b/>
              </w:rPr>
              <w:t>В</w:t>
            </w: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Владеть</w:t>
            </w:r>
            <w:proofErr w:type="gramStart"/>
            <w:r>
              <w:rPr>
                <w:b/>
              </w:rPr>
              <w:t>:</w:t>
            </w:r>
            <w:r w:rsidRPr="00F75BFE">
              <w:rPr>
                <w:color w:val="000000"/>
              </w:rPr>
              <w:t>а</w:t>
            </w:r>
            <w:proofErr w:type="gramEnd"/>
            <w:r w:rsidRPr="00F75BFE">
              <w:rPr>
                <w:color w:val="000000"/>
              </w:rPr>
              <w:t>лгоритмом</w:t>
            </w:r>
            <w:proofErr w:type="spellEnd"/>
            <w:r w:rsidRPr="00F75BFE">
              <w:rPr>
                <w:color w:val="000000"/>
              </w:rPr>
              <w:t xml:space="preserve"> оформл</w:t>
            </w:r>
            <w:r>
              <w:rPr>
                <w:color w:val="000000"/>
              </w:rPr>
              <w:t xml:space="preserve">ения </w:t>
            </w:r>
            <w:r w:rsidRPr="00F75BFE">
              <w:rPr>
                <w:color w:val="000000"/>
              </w:rPr>
              <w:t>истории болезни</w:t>
            </w:r>
            <w:r>
              <w:rPr>
                <w:color w:val="000000"/>
              </w:rPr>
              <w:t xml:space="preserve"> оториноларингологического больного - </w:t>
            </w:r>
            <w:r w:rsidRPr="00F75BFE">
              <w:rPr>
                <w:color w:val="000000"/>
              </w:rPr>
              <w:t>оформить академическую исто</w:t>
            </w:r>
            <w:r>
              <w:rPr>
                <w:color w:val="000000"/>
              </w:rPr>
              <w:t>рию болезни в соответ</w:t>
            </w:r>
            <w:r w:rsidRPr="00F75BFE">
              <w:rPr>
                <w:color w:val="000000"/>
              </w:rPr>
              <w:t>ствии с планом написания истории болезни</w:t>
            </w:r>
          </w:p>
        </w:tc>
      </w:tr>
      <w:tr w:rsidR="00C964A1" w:rsidRPr="00EF4D1E" w:rsidTr="00F52F8C">
        <w:trPr>
          <w:trHeight w:val="503"/>
        </w:trPr>
        <w:tc>
          <w:tcPr>
            <w:tcW w:w="425" w:type="dxa"/>
            <w:vMerge w:val="restart"/>
          </w:tcPr>
          <w:p w:rsidR="00C964A1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</w:tcPr>
          <w:p w:rsidR="00C964A1" w:rsidRDefault="00C964A1" w:rsidP="00F52F8C">
            <w:pPr>
              <w:widowControl w:val="0"/>
              <w:tabs>
                <w:tab w:val="num" w:pos="360"/>
              </w:tabs>
              <w:ind w:left="33" w:firstLine="65"/>
              <w:rPr>
                <w:rStyle w:val="a7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C964A1" w:rsidRPr="006F1174" w:rsidRDefault="00C964A1" w:rsidP="00F52F8C">
            <w:pPr>
              <w:widowControl w:val="0"/>
              <w:tabs>
                <w:tab w:val="num" w:pos="360"/>
              </w:tabs>
              <w:ind w:left="33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F1174">
              <w:rPr>
                <w:rStyle w:val="a7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Профессиональные </w:t>
            </w:r>
            <w:proofErr w:type="gramStart"/>
            <w:r w:rsidRPr="006F1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F1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тенции</w:t>
            </w:r>
            <w:proofErr w:type="spellEnd"/>
            <w:proofErr w:type="gramEnd"/>
          </w:p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D30BA2" w:rsidRDefault="00C964A1" w:rsidP="00F52F8C">
            <w:pPr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0BA2">
              <w:rPr>
                <w:rFonts w:ascii="Times New Roman" w:hAnsi="Times New Roman"/>
                <w:b/>
                <w:sz w:val="24"/>
                <w:szCs w:val="24"/>
              </w:rPr>
              <w:t xml:space="preserve">ПК-5: готовность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D30BA2">
              <w:rPr>
                <w:rFonts w:ascii="Times New Roman" w:hAnsi="Times New Roman"/>
                <w:b/>
                <w:sz w:val="24"/>
                <w:szCs w:val="24"/>
              </w:rPr>
              <w:t>патолого-анатомических</w:t>
            </w:r>
            <w:proofErr w:type="gramEnd"/>
            <w:r w:rsidRPr="00D30BA2">
              <w:rPr>
                <w:rFonts w:ascii="Times New Roman" w:hAnsi="Times New Roman"/>
                <w:b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</w:tr>
      <w:tr w:rsidR="00C964A1" w:rsidRPr="00E00634" w:rsidTr="00F52F8C">
        <w:trPr>
          <w:trHeight w:val="503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E00634" w:rsidRDefault="00C964A1" w:rsidP="00F52F8C">
            <w:pPr>
              <w:pStyle w:val="Style18"/>
              <w:widowControl/>
              <w:tabs>
                <w:tab w:val="left" w:pos="701"/>
              </w:tabs>
              <w:spacing w:before="10" w:line="240" w:lineRule="auto"/>
              <w:ind w:firstLine="0"/>
              <w:contextualSpacing/>
            </w:pPr>
            <w:proofErr w:type="spellStart"/>
            <w:r w:rsidRPr="002536B8">
              <w:rPr>
                <w:b/>
              </w:rPr>
              <w:t>Знать</w:t>
            </w:r>
            <w:proofErr w:type="gramStart"/>
            <w:r w:rsidRPr="002536B8">
              <w:rPr>
                <w:b/>
              </w:rPr>
              <w:t>:</w:t>
            </w:r>
            <w:r>
              <w:t>с</w:t>
            </w:r>
            <w:proofErr w:type="gramEnd"/>
            <w:r>
              <w:t>истемный</w:t>
            </w:r>
            <w:proofErr w:type="spellEnd"/>
            <w:r>
              <w:t xml:space="preserve"> подход к анализу медицинской информации, основанный на принципах доказательной медицины,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</w:tr>
      <w:tr w:rsidR="00C964A1" w:rsidRPr="007C3A72" w:rsidTr="00F52F8C">
        <w:trPr>
          <w:trHeight w:val="503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7C3A72" w:rsidRDefault="00C964A1" w:rsidP="00F52F8C">
            <w:pPr>
              <w:pStyle w:val="Style18"/>
              <w:widowControl/>
              <w:tabs>
                <w:tab w:val="left" w:pos="797"/>
              </w:tabs>
              <w:spacing w:before="10" w:line="240" w:lineRule="auto"/>
              <w:ind w:firstLine="0"/>
              <w:contextualSpacing/>
              <w:jc w:val="left"/>
            </w:pPr>
            <w:r w:rsidRPr="002536B8">
              <w:rPr>
                <w:b/>
              </w:rPr>
              <w:t>Уметь:</w:t>
            </w:r>
            <w:r>
              <w:t xml:space="preserve"> формировать системный подход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</w:tr>
      <w:tr w:rsidR="00C964A1" w:rsidRPr="002536B8" w:rsidTr="00F52F8C">
        <w:trPr>
          <w:trHeight w:val="1440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2536B8" w:rsidRDefault="00C964A1" w:rsidP="00F52F8C">
            <w:pPr>
              <w:pStyle w:val="Style18"/>
              <w:tabs>
                <w:tab w:val="left" w:pos="1613"/>
              </w:tabs>
              <w:spacing w:before="29" w:line="240" w:lineRule="auto"/>
              <w:contextualSpacing/>
              <w:jc w:val="left"/>
              <w:rPr>
                <w:b/>
              </w:rPr>
            </w:pPr>
            <w:r w:rsidRPr="002536B8">
              <w:rPr>
                <w:b/>
              </w:rPr>
              <w:t>В</w:t>
            </w: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Вла</w:t>
            </w:r>
            <w:r w:rsidRPr="002536B8">
              <w:rPr>
                <w:b/>
              </w:rPr>
              <w:t>деть</w:t>
            </w:r>
            <w:proofErr w:type="gramStart"/>
            <w:r w:rsidRPr="002536B8">
              <w:rPr>
                <w:b/>
              </w:rPr>
              <w:t>:</w:t>
            </w:r>
            <w:r>
              <w:t>с</w:t>
            </w:r>
            <w:proofErr w:type="gramEnd"/>
            <w:r>
              <w:t>пособностью</w:t>
            </w:r>
            <w:proofErr w:type="spellEnd"/>
            <w:r>
              <w:t xml:space="preserve">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</w:tr>
      <w:tr w:rsidR="00C964A1" w:rsidRPr="006D1A40" w:rsidTr="00F52F8C">
        <w:trPr>
          <w:trHeight w:val="503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D30BA2" w:rsidRDefault="00C964A1" w:rsidP="00F52F8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0BA2">
              <w:rPr>
                <w:rFonts w:ascii="Times New Roman" w:hAnsi="Times New Roman"/>
                <w:b/>
                <w:sz w:val="24"/>
                <w:szCs w:val="24"/>
              </w:rPr>
              <w:t xml:space="preserve">ПК-6:способность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Х пересмотра </w:t>
            </w:r>
          </w:p>
        </w:tc>
      </w:tr>
      <w:tr w:rsidR="00C964A1" w:rsidRPr="00CC0EB6" w:rsidTr="00F52F8C">
        <w:trPr>
          <w:trHeight w:val="503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CC0EB6" w:rsidRDefault="00C964A1" w:rsidP="00F52F8C">
            <w:pPr>
              <w:pStyle w:val="Style18"/>
              <w:widowControl/>
              <w:tabs>
                <w:tab w:val="left" w:pos="701"/>
              </w:tabs>
              <w:spacing w:before="10" w:line="240" w:lineRule="auto"/>
              <w:ind w:firstLine="0"/>
              <w:contextualSpacing/>
            </w:pPr>
            <w:proofErr w:type="spellStart"/>
            <w:r w:rsidRPr="002536B8">
              <w:rPr>
                <w:b/>
              </w:rPr>
              <w:t>Знать</w:t>
            </w:r>
            <w:proofErr w:type="gramStart"/>
            <w:r w:rsidRPr="002536B8">
              <w:rPr>
                <w:b/>
              </w:rPr>
              <w:t>:</w:t>
            </w:r>
            <w:r w:rsidRPr="00135EC0">
              <w:t>о</w:t>
            </w:r>
            <w:proofErr w:type="gramEnd"/>
            <w:r w:rsidRPr="00135EC0">
              <w:t>сновныеоториноларингологические</w:t>
            </w:r>
            <w:r>
              <w:t>симптомы</w:t>
            </w:r>
            <w:proofErr w:type="spellEnd"/>
            <w:r>
              <w:t xml:space="preserve"> и синдромы, методы опроса, </w:t>
            </w:r>
            <w:proofErr w:type="spellStart"/>
            <w:r>
              <w:t>физикального</w:t>
            </w:r>
            <w:proofErr w:type="spellEnd"/>
            <w:r>
              <w:t xml:space="preserve"> осмотра, клинического обследования, результаты современных лабораторно-инструментальных исследований, морфологического анализа </w:t>
            </w:r>
            <w:proofErr w:type="spellStart"/>
            <w:r>
              <w:t>биопсийного</w:t>
            </w:r>
            <w:proofErr w:type="spellEnd"/>
            <w:r>
              <w:t>, операционного и секционного материала,  оформление медицинских карт амбулаторного и стационарного больного</w:t>
            </w:r>
          </w:p>
        </w:tc>
      </w:tr>
      <w:tr w:rsidR="00C964A1" w:rsidRPr="007C3A72" w:rsidTr="00F52F8C">
        <w:trPr>
          <w:trHeight w:val="503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7C3A72" w:rsidRDefault="00C964A1" w:rsidP="00F52F8C">
            <w:pPr>
              <w:pStyle w:val="Style18"/>
              <w:widowControl/>
              <w:tabs>
                <w:tab w:val="left" w:pos="797"/>
              </w:tabs>
              <w:spacing w:before="10" w:line="240" w:lineRule="auto"/>
              <w:ind w:firstLine="0"/>
              <w:contextualSpacing/>
              <w:jc w:val="left"/>
            </w:pPr>
            <w:r w:rsidRPr="002536B8">
              <w:rPr>
                <w:b/>
              </w:rPr>
              <w:t>Уметь:</w:t>
            </w:r>
            <w:r>
              <w:t xml:space="preserve"> проводить эндоскопический осмотр оториноларингологического больного с использованием типового набора инструментов и лобного рефлектора, написать медицинскую карту амбулаторного и стационарного больного</w:t>
            </w:r>
          </w:p>
        </w:tc>
      </w:tr>
      <w:tr w:rsidR="00C964A1" w:rsidRPr="00135EC0" w:rsidTr="00F52F8C">
        <w:trPr>
          <w:trHeight w:val="1543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135EC0" w:rsidRDefault="00C964A1" w:rsidP="00F52F8C">
            <w:pPr>
              <w:pStyle w:val="Style18"/>
              <w:tabs>
                <w:tab w:val="left" w:pos="1613"/>
              </w:tabs>
              <w:spacing w:before="29" w:line="240" w:lineRule="auto"/>
              <w:contextualSpacing/>
              <w:jc w:val="left"/>
            </w:pPr>
            <w:r w:rsidRPr="002536B8">
              <w:rPr>
                <w:b/>
              </w:rPr>
              <w:t>В</w:t>
            </w: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Вл</w:t>
            </w:r>
            <w:r w:rsidRPr="002536B8">
              <w:rPr>
                <w:b/>
              </w:rPr>
              <w:t>адеть</w:t>
            </w:r>
            <w:proofErr w:type="gramStart"/>
            <w:r w:rsidRPr="002536B8">
              <w:rPr>
                <w:b/>
              </w:rPr>
              <w:t>:</w:t>
            </w:r>
            <w:r>
              <w:t>с</w:t>
            </w:r>
            <w:proofErr w:type="gramEnd"/>
            <w:r>
              <w:t>пособностью</w:t>
            </w:r>
            <w:proofErr w:type="spellEnd"/>
            <w:r>
              <w:t xml:space="preserve"> определять у оториноларингологических больных основных патологических состояний, симптомов, нозологических форм, основываясь знаниями и </w:t>
            </w:r>
            <w:proofErr w:type="spellStart"/>
            <w:r>
              <w:t>интерпритацией</w:t>
            </w:r>
            <w:proofErr w:type="spellEnd"/>
            <w:r>
              <w:t xml:space="preserve"> выявленных данных опроса больного, данных эндоскопического осмотра</w:t>
            </w:r>
          </w:p>
        </w:tc>
      </w:tr>
      <w:tr w:rsidR="00C964A1" w:rsidRPr="00EF4D1E" w:rsidTr="00F52F8C">
        <w:trPr>
          <w:trHeight w:val="1172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D30BA2" w:rsidRDefault="00C964A1" w:rsidP="00F52F8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0BA2">
              <w:rPr>
                <w:rFonts w:ascii="Times New Roman" w:hAnsi="Times New Roman"/>
                <w:b/>
                <w:sz w:val="24"/>
                <w:szCs w:val="24"/>
              </w:rPr>
              <w:t>ПК-11: готовность к участию в оказании скорой медицинской помощи при состояниях, требующих срочного медицинского вмешательства</w:t>
            </w:r>
          </w:p>
          <w:p w:rsidR="00C964A1" w:rsidRPr="00EF4D1E" w:rsidRDefault="00C964A1" w:rsidP="00F52F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64A1" w:rsidRPr="00D944F7" w:rsidTr="00F52F8C">
        <w:trPr>
          <w:trHeight w:val="503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D944F7" w:rsidRDefault="00C964A1" w:rsidP="00F52F8C">
            <w:pPr>
              <w:pStyle w:val="Style18"/>
              <w:widowControl/>
              <w:tabs>
                <w:tab w:val="left" w:pos="701"/>
              </w:tabs>
              <w:spacing w:before="10" w:line="240" w:lineRule="auto"/>
              <w:ind w:firstLine="0"/>
              <w:contextualSpacing/>
            </w:pPr>
            <w:proofErr w:type="spellStart"/>
            <w:r w:rsidRPr="002536B8">
              <w:rPr>
                <w:b/>
              </w:rPr>
              <w:t>Знать</w:t>
            </w:r>
            <w:proofErr w:type="gramStart"/>
            <w:r w:rsidRPr="002536B8">
              <w:rPr>
                <w:b/>
              </w:rPr>
              <w:t>:</w:t>
            </w:r>
            <w:r>
              <w:t>к</w:t>
            </w:r>
            <w:proofErr w:type="gramEnd"/>
            <w:r>
              <w:t>линические</w:t>
            </w:r>
            <w:proofErr w:type="spellEnd"/>
            <w:r>
              <w:t xml:space="preserve"> проявления состояний, требующих экстренного медицинского вмешательства в оториноларингологической практике; классификации и степени проявления экстренных состояний; методы оказания экстренной и неотложной помощи </w:t>
            </w:r>
          </w:p>
        </w:tc>
      </w:tr>
      <w:tr w:rsidR="00C964A1" w:rsidRPr="007C3A72" w:rsidTr="00F52F8C">
        <w:trPr>
          <w:trHeight w:val="503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7C3A72" w:rsidRDefault="00C964A1" w:rsidP="00F52F8C">
            <w:pPr>
              <w:pStyle w:val="Style18"/>
              <w:widowControl/>
              <w:tabs>
                <w:tab w:val="left" w:pos="797"/>
              </w:tabs>
              <w:spacing w:before="10" w:line="240" w:lineRule="auto"/>
              <w:ind w:firstLine="0"/>
              <w:contextualSpacing/>
              <w:jc w:val="left"/>
            </w:pPr>
            <w:r w:rsidRPr="002536B8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  <w:r w:rsidRPr="00D944F7">
              <w:t xml:space="preserve">выявить </w:t>
            </w:r>
            <w:r>
              <w:t xml:space="preserve">наличие у больного состояний, требующих экстренного медицинского вмешательства; оценить степень проявления экстренных состояний у больного; выбрать тактику оказания неотложной и экстренной помощи больному </w:t>
            </w:r>
          </w:p>
        </w:tc>
      </w:tr>
      <w:tr w:rsidR="00C964A1" w:rsidRPr="00D944F7" w:rsidTr="00F52F8C">
        <w:trPr>
          <w:trHeight w:val="1324"/>
        </w:trPr>
        <w:tc>
          <w:tcPr>
            <w:tcW w:w="425" w:type="dxa"/>
            <w:vMerge/>
          </w:tcPr>
          <w:p w:rsidR="00C964A1" w:rsidRPr="002536B8" w:rsidRDefault="00C964A1" w:rsidP="00F52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C964A1" w:rsidRPr="002536B8" w:rsidRDefault="00C964A1" w:rsidP="00F52F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C964A1" w:rsidRPr="00D944F7" w:rsidRDefault="00C964A1" w:rsidP="00F52F8C">
            <w:pPr>
              <w:pStyle w:val="Style18"/>
              <w:tabs>
                <w:tab w:val="left" w:pos="1613"/>
              </w:tabs>
              <w:spacing w:before="29" w:line="240" w:lineRule="auto"/>
              <w:contextualSpacing/>
              <w:jc w:val="left"/>
            </w:pPr>
            <w:r w:rsidRPr="002536B8">
              <w:rPr>
                <w:b/>
              </w:rPr>
              <w:t>В</w:t>
            </w:r>
            <w:r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Вл</w:t>
            </w:r>
            <w:r w:rsidRPr="002536B8">
              <w:rPr>
                <w:b/>
              </w:rPr>
              <w:t>адеть</w:t>
            </w:r>
            <w:proofErr w:type="gramStart"/>
            <w:r w:rsidRPr="002536B8">
              <w:rPr>
                <w:b/>
              </w:rPr>
              <w:t>:</w:t>
            </w:r>
            <w:r w:rsidRPr="00D944F7">
              <w:t>м</w:t>
            </w:r>
            <w:proofErr w:type="gramEnd"/>
            <w:r w:rsidRPr="00D944F7">
              <w:t>етодами</w:t>
            </w:r>
            <w:r>
              <w:t>оказания</w:t>
            </w:r>
            <w:proofErr w:type="spellEnd"/>
            <w:r>
              <w:t xml:space="preserve"> неотложной и экстренной помощи при состояниях, требующих неотложного и экстренного медицинского вмешательства в оториноларингологической практике, в том числе и экстренными оперативными вмешательствами (</w:t>
            </w:r>
            <w:proofErr w:type="spellStart"/>
            <w:r>
              <w:t>коникотомия</w:t>
            </w:r>
            <w:proofErr w:type="spellEnd"/>
            <w:r>
              <w:t>)</w:t>
            </w:r>
          </w:p>
        </w:tc>
      </w:tr>
    </w:tbl>
    <w:p w:rsidR="00C964A1" w:rsidRDefault="00C964A1" w:rsidP="00C964A1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C964A1" w:rsidRDefault="00C964A1" w:rsidP="00C964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4A1" w:rsidRDefault="00C964A1" w:rsidP="00C964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4A1" w:rsidRDefault="00C964A1" w:rsidP="00C964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4A1" w:rsidRDefault="00C964A1" w:rsidP="00C964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4A1" w:rsidRPr="00917288" w:rsidRDefault="00C964A1" w:rsidP="00C964A1">
      <w:pPr>
        <w:jc w:val="center"/>
        <w:rPr>
          <w:rFonts w:ascii="Times New Roman" w:hAnsi="Times New Roman"/>
          <w:b/>
          <w:sz w:val="28"/>
          <w:szCs w:val="28"/>
        </w:rPr>
      </w:pPr>
      <w:r w:rsidRPr="0091728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964A1" w:rsidRPr="00FB3F8C" w:rsidRDefault="00C964A1" w:rsidP="00C964A1">
      <w:pPr>
        <w:jc w:val="center"/>
        <w:rPr>
          <w:rFonts w:ascii="Times New Roman" w:hAnsi="Times New Roman"/>
          <w:b/>
          <w:sz w:val="24"/>
          <w:szCs w:val="24"/>
        </w:rPr>
      </w:pPr>
      <w:r w:rsidRPr="00FB3F8C">
        <w:rPr>
          <w:rFonts w:ascii="Times New Roman" w:hAnsi="Times New Roman"/>
          <w:b/>
          <w:sz w:val="24"/>
          <w:szCs w:val="24"/>
        </w:rPr>
        <w:t xml:space="preserve"> фонда оценочных средств по учебной дисциплине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3F8C">
        <w:rPr>
          <w:rFonts w:ascii="Times New Roman" w:hAnsi="Times New Roman"/>
          <w:b/>
          <w:sz w:val="24"/>
          <w:szCs w:val="24"/>
        </w:rPr>
        <w:t xml:space="preserve">«Оториноларингология» </w:t>
      </w:r>
    </w:p>
    <w:p w:rsidR="00C964A1" w:rsidRPr="0021342A" w:rsidRDefault="00C964A1" w:rsidP="00C964A1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42A">
        <w:rPr>
          <w:rFonts w:ascii="Times New Roman" w:hAnsi="Times New Roman"/>
          <w:b/>
          <w:sz w:val="28"/>
          <w:szCs w:val="28"/>
        </w:rPr>
        <w:t xml:space="preserve">Текущий контроль успеваемости </w:t>
      </w:r>
    </w:p>
    <w:p w:rsidR="00C964A1" w:rsidRPr="00917288" w:rsidRDefault="00C964A1" w:rsidP="00C964A1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2835"/>
        <w:gridCol w:w="2091"/>
      </w:tblGrid>
      <w:tr w:rsidR="00C964A1" w:rsidTr="00F52F8C">
        <w:tc>
          <w:tcPr>
            <w:tcW w:w="567" w:type="dxa"/>
            <w:vMerge w:val="restart"/>
          </w:tcPr>
          <w:p w:rsidR="00C964A1" w:rsidRPr="00917288" w:rsidRDefault="00C964A1" w:rsidP="00F52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28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172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1728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</w:tcPr>
          <w:p w:rsidR="00C964A1" w:rsidRPr="00917288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17288">
              <w:rPr>
                <w:rFonts w:ascii="Times New Roman" w:hAnsi="Times New Roman"/>
                <w:sz w:val="24"/>
                <w:szCs w:val="24"/>
              </w:rPr>
              <w:t>азделы (темы),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288">
              <w:rPr>
                <w:rFonts w:ascii="Times New Roman" w:hAnsi="Times New Roman"/>
                <w:sz w:val="24"/>
                <w:szCs w:val="24"/>
              </w:rPr>
              <w:t>модули дисциплины</w:t>
            </w:r>
          </w:p>
        </w:tc>
        <w:tc>
          <w:tcPr>
            <w:tcW w:w="1701" w:type="dxa"/>
            <w:vMerge w:val="restart"/>
          </w:tcPr>
          <w:p w:rsidR="00C964A1" w:rsidRPr="00917288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88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7288">
              <w:rPr>
                <w:rFonts w:ascii="Times New Roman" w:hAnsi="Times New Roman"/>
                <w:sz w:val="24"/>
                <w:szCs w:val="24"/>
              </w:rPr>
              <w:t>лируемой</w:t>
            </w:r>
            <w:proofErr w:type="spellEnd"/>
          </w:p>
          <w:p w:rsidR="00C964A1" w:rsidRPr="00917288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88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4926" w:type="dxa"/>
            <w:gridSpan w:val="2"/>
          </w:tcPr>
          <w:p w:rsidR="00C964A1" w:rsidRPr="00917288" w:rsidRDefault="00C964A1" w:rsidP="00F52F8C">
            <w:pPr>
              <w:pStyle w:val="Default"/>
              <w:jc w:val="center"/>
            </w:pPr>
            <w:r w:rsidRPr="00917288">
              <w:t>Наименование</w:t>
            </w:r>
          </w:p>
          <w:p w:rsidR="00C964A1" w:rsidRPr="00917288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88"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C964A1" w:rsidTr="00F52F8C">
        <w:tc>
          <w:tcPr>
            <w:tcW w:w="567" w:type="dxa"/>
            <w:vMerge/>
          </w:tcPr>
          <w:p w:rsidR="00C964A1" w:rsidRPr="00917288" w:rsidRDefault="00C964A1" w:rsidP="00F52F8C">
            <w:pPr>
              <w:tabs>
                <w:tab w:val="left" w:pos="257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64A1" w:rsidRPr="00917288" w:rsidRDefault="00C964A1" w:rsidP="00F52F8C">
            <w:pPr>
              <w:tabs>
                <w:tab w:val="left" w:pos="257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64A1" w:rsidRPr="00917288" w:rsidRDefault="00C964A1" w:rsidP="00F52F8C">
            <w:pPr>
              <w:tabs>
                <w:tab w:val="left" w:pos="257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64A1" w:rsidRPr="00917288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8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1" w:type="dxa"/>
          </w:tcPr>
          <w:p w:rsidR="00C964A1" w:rsidRPr="00917288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917288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</w:tr>
      <w:tr w:rsidR="00C964A1" w:rsidTr="00F52F8C">
        <w:tc>
          <w:tcPr>
            <w:tcW w:w="567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964A1" w:rsidRDefault="00C964A1" w:rsidP="00F52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Введение в предмет.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исследования ЛОР-органов.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анатомия уха, носа, околоносовых пазух, глотки, гортани, пищевода</w:t>
            </w:r>
          </w:p>
        </w:tc>
        <w:tc>
          <w:tcPr>
            <w:tcW w:w="170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3D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403D7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2835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  <w:tc>
          <w:tcPr>
            <w:tcW w:w="209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схема-клише - 10</w:t>
            </w:r>
          </w:p>
        </w:tc>
      </w:tr>
      <w:tr w:rsidR="00C964A1" w:rsidTr="00F52F8C">
        <w:tc>
          <w:tcPr>
            <w:tcW w:w="567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слухового и вестибулярного анализатора, носа, ОНП, глотки, гортани, трахеи, пищевода</w:t>
            </w:r>
          </w:p>
        </w:tc>
        <w:tc>
          <w:tcPr>
            <w:tcW w:w="1701" w:type="dxa"/>
          </w:tcPr>
          <w:p w:rsidR="00C964A1" w:rsidRPr="007403D7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2835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  <w:tc>
          <w:tcPr>
            <w:tcW w:w="209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схема-клише - 10</w:t>
            </w:r>
          </w:p>
        </w:tc>
      </w:tr>
      <w:tr w:rsidR="00C964A1" w:rsidTr="00F52F8C">
        <w:tc>
          <w:tcPr>
            <w:tcW w:w="567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964A1" w:rsidRPr="002536B8" w:rsidRDefault="00C964A1" w:rsidP="00F52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Острые и хронические заболевания уха.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Негнойные заболевания уха</w:t>
            </w:r>
          </w:p>
        </w:tc>
        <w:tc>
          <w:tcPr>
            <w:tcW w:w="170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835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истории болезни</w:t>
            </w:r>
          </w:p>
        </w:tc>
        <w:tc>
          <w:tcPr>
            <w:tcW w:w="209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схема-клише</w:t>
            </w:r>
          </w:p>
        </w:tc>
      </w:tr>
      <w:tr w:rsidR="00C964A1" w:rsidTr="00F52F8C">
        <w:tc>
          <w:tcPr>
            <w:tcW w:w="567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внутричерепные осложнения</w:t>
            </w:r>
          </w:p>
        </w:tc>
        <w:tc>
          <w:tcPr>
            <w:tcW w:w="170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835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209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64A1" w:rsidTr="00F52F8C">
        <w:tc>
          <w:tcPr>
            <w:tcW w:w="567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964A1" w:rsidRDefault="00C964A1" w:rsidP="00F52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Острые и хронические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964A1" w:rsidRDefault="00C964A1" w:rsidP="00F52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носа – околоносовых пазух. Орбитальные и внутри</w:t>
            </w:r>
          </w:p>
          <w:p w:rsidR="00C964A1" w:rsidRDefault="00C964A1" w:rsidP="00F52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черепные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ослож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964A1" w:rsidRDefault="00C964A1" w:rsidP="00F52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2835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истории болезни</w:t>
            </w:r>
          </w:p>
        </w:tc>
        <w:tc>
          <w:tcPr>
            <w:tcW w:w="209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схема-клише</w:t>
            </w:r>
          </w:p>
        </w:tc>
      </w:tr>
      <w:tr w:rsidR="00C964A1" w:rsidTr="00F52F8C">
        <w:tc>
          <w:tcPr>
            <w:tcW w:w="567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Острые и хронические заболевания глотки</w:t>
            </w:r>
          </w:p>
        </w:tc>
        <w:tc>
          <w:tcPr>
            <w:tcW w:w="170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ПК-6</w:t>
            </w:r>
          </w:p>
        </w:tc>
        <w:tc>
          <w:tcPr>
            <w:tcW w:w="2835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истории болезни</w:t>
            </w:r>
          </w:p>
        </w:tc>
        <w:tc>
          <w:tcPr>
            <w:tcW w:w="209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схема-клише</w:t>
            </w:r>
          </w:p>
        </w:tc>
      </w:tr>
      <w:tr w:rsidR="00C964A1" w:rsidTr="00F52F8C">
        <w:tc>
          <w:tcPr>
            <w:tcW w:w="567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Острые и хронические заболевания гортани</w:t>
            </w:r>
          </w:p>
        </w:tc>
        <w:tc>
          <w:tcPr>
            <w:tcW w:w="170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2835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истории болезни</w:t>
            </w:r>
          </w:p>
        </w:tc>
        <w:tc>
          <w:tcPr>
            <w:tcW w:w="209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схема-клише</w:t>
            </w:r>
          </w:p>
        </w:tc>
      </w:tr>
      <w:tr w:rsidR="00C964A1" w:rsidTr="00F52F8C">
        <w:tc>
          <w:tcPr>
            <w:tcW w:w="567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964A1" w:rsidRDefault="00C964A1" w:rsidP="00F52F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Травмы и инородные тела ЛОР органов</w:t>
            </w:r>
          </w:p>
        </w:tc>
        <w:tc>
          <w:tcPr>
            <w:tcW w:w="170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2835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</w:tc>
        <w:tc>
          <w:tcPr>
            <w:tcW w:w="209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64A1" w:rsidTr="00F52F8C">
        <w:tc>
          <w:tcPr>
            <w:tcW w:w="567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Доброкачественные и злокачественные опухоли ЛОР органов</w:t>
            </w:r>
          </w:p>
        </w:tc>
        <w:tc>
          <w:tcPr>
            <w:tcW w:w="170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835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</w:tc>
        <w:tc>
          <w:tcPr>
            <w:tcW w:w="209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64A1" w:rsidTr="00F52F8C">
        <w:tc>
          <w:tcPr>
            <w:tcW w:w="567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гранулемы ВДП и уха</w:t>
            </w:r>
          </w:p>
        </w:tc>
        <w:tc>
          <w:tcPr>
            <w:tcW w:w="170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ПК-6</w:t>
            </w:r>
          </w:p>
        </w:tc>
        <w:tc>
          <w:tcPr>
            <w:tcW w:w="2835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ситуационные задачи</w:t>
            </w:r>
          </w:p>
        </w:tc>
        <w:tc>
          <w:tcPr>
            <w:tcW w:w="2091" w:type="dxa"/>
          </w:tcPr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64A1" w:rsidRDefault="00C964A1" w:rsidP="00F52F8C">
            <w:pPr>
              <w:tabs>
                <w:tab w:val="left" w:pos="2579"/>
              </w:tabs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964A1" w:rsidRDefault="00C964A1" w:rsidP="00C964A1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ПРОМЕЖУТОЧНАЯ АТТЕСТАЦИЯ ПО ИТОГАМ ОСВОЕНИЯ ДИСЦИПЛИНЫ </w:t>
      </w:r>
    </w:p>
    <w:p w:rsidR="00C964A1" w:rsidRDefault="00C964A1" w:rsidP="00C964A1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964A1" w:rsidTr="00F52F8C">
        <w:tc>
          <w:tcPr>
            <w:tcW w:w="3190" w:type="dxa"/>
          </w:tcPr>
          <w:p w:rsidR="00C964A1" w:rsidRPr="002536B8" w:rsidRDefault="00C964A1" w:rsidP="00F52F8C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  <w:p w:rsidR="00C964A1" w:rsidRDefault="00C964A1" w:rsidP="00F52F8C">
            <w:pPr>
              <w:tabs>
                <w:tab w:val="left" w:pos="2579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964A1" w:rsidRDefault="00C964A1" w:rsidP="00F52F8C">
            <w:pPr>
              <w:tabs>
                <w:tab w:val="left" w:pos="257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Зачет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36B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536B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экзамен</w:t>
            </w:r>
          </w:p>
        </w:tc>
        <w:tc>
          <w:tcPr>
            <w:tcW w:w="3190" w:type="dxa"/>
          </w:tcPr>
          <w:p w:rsidR="00C964A1" w:rsidRDefault="00C964A1" w:rsidP="00F52F8C">
            <w:pPr>
              <w:tabs>
                <w:tab w:val="left" w:pos="257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783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C964A1" w:rsidTr="00F52F8C">
        <w:tc>
          <w:tcPr>
            <w:tcW w:w="3190" w:type="dxa"/>
          </w:tcPr>
          <w:p w:rsidR="00C964A1" w:rsidRDefault="00C964A1" w:rsidP="00F52F8C">
            <w:pPr>
              <w:jc w:val="center"/>
              <w:rPr>
                <w:rFonts w:ascii="Times New Roman" w:hAnsi="Times New Roman"/>
              </w:rPr>
            </w:pPr>
            <w:r w:rsidRPr="00ED3EFA">
              <w:rPr>
                <w:rFonts w:ascii="Times New Roman" w:hAnsi="Times New Roman"/>
              </w:rPr>
              <w:t>ОК-1</w:t>
            </w:r>
          </w:p>
          <w:p w:rsidR="00C964A1" w:rsidRDefault="00C964A1" w:rsidP="00F52F8C">
            <w:pPr>
              <w:jc w:val="center"/>
              <w:rPr>
                <w:rFonts w:ascii="Times New Roman" w:hAnsi="Times New Roman"/>
              </w:rPr>
            </w:pPr>
            <w:r w:rsidRPr="00ED3EFA">
              <w:rPr>
                <w:rFonts w:ascii="Times New Roman" w:hAnsi="Times New Roman"/>
              </w:rPr>
              <w:t>ОПК</w:t>
            </w:r>
            <w:r>
              <w:rPr>
                <w:rFonts w:ascii="Times New Roman" w:hAnsi="Times New Roman"/>
              </w:rPr>
              <w:t>-6</w:t>
            </w:r>
          </w:p>
          <w:p w:rsidR="00C964A1" w:rsidRDefault="00C964A1" w:rsidP="00F52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ПК-5</w:t>
            </w:r>
          </w:p>
          <w:p w:rsidR="00C964A1" w:rsidRPr="00ED3EFA" w:rsidRDefault="00C964A1" w:rsidP="00F52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ПК-6</w:t>
            </w:r>
          </w:p>
          <w:p w:rsidR="00C964A1" w:rsidRPr="00ED3EFA" w:rsidRDefault="00C964A1" w:rsidP="00F52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ПК-11</w:t>
            </w:r>
          </w:p>
          <w:p w:rsidR="00C964A1" w:rsidRPr="00181F11" w:rsidRDefault="00C964A1" w:rsidP="00F52F8C">
            <w:pPr>
              <w:tabs>
                <w:tab w:val="left" w:pos="25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64A1" w:rsidRDefault="00C964A1" w:rsidP="00F52F8C">
            <w:pPr>
              <w:tabs>
                <w:tab w:val="left" w:pos="25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11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:rsidR="00C964A1" w:rsidRPr="00181F11" w:rsidRDefault="00C964A1" w:rsidP="00F52F8C">
            <w:pPr>
              <w:tabs>
                <w:tab w:val="left" w:pos="25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11">
              <w:rPr>
                <w:rFonts w:ascii="Times New Roman" w:hAnsi="Times New Roman"/>
                <w:sz w:val="24"/>
                <w:szCs w:val="24"/>
              </w:rPr>
              <w:t>по дисциплине</w:t>
            </w:r>
          </w:p>
          <w:p w:rsidR="00C964A1" w:rsidRPr="00181F11" w:rsidRDefault="00C964A1" w:rsidP="00F52F8C">
            <w:pPr>
              <w:tabs>
                <w:tab w:val="left" w:pos="25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F11">
              <w:rPr>
                <w:rFonts w:ascii="Times New Roman" w:hAnsi="Times New Roman"/>
                <w:sz w:val="24"/>
                <w:szCs w:val="24"/>
              </w:rPr>
              <w:t>«Оториноларингология»</w:t>
            </w:r>
          </w:p>
          <w:p w:rsidR="00C964A1" w:rsidRDefault="00C964A1" w:rsidP="00F52F8C">
            <w:pPr>
              <w:tabs>
                <w:tab w:val="left" w:pos="2579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964A1" w:rsidRDefault="00C964A1" w:rsidP="00F52F8C">
            <w:pPr>
              <w:tabs>
                <w:tab w:val="left" w:pos="25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536B8">
              <w:rPr>
                <w:rFonts w:ascii="Times New Roman" w:hAnsi="Times New Roman"/>
                <w:sz w:val="24"/>
                <w:szCs w:val="24"/>
              </w:rPr>
              <w:t xml:space="preserve">стное собеседование </w:t>
            </w:r>
          </w:p>
          <w:p w:rsidR="00C964A1" w:rsidRDefault="00C964A1" w:rsidP="00F52F8C">
            <w:pPr>
              <w:tabs>
                <w:tab w:val="left" w:pos="25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Fonts w:ascii="Times New Roman" w:hAnsi="Times New Roman"/>
                <w:sz w:val="24"/>
                <w:szCs w:val="24"/>
              </w:rPr>
              <w:t>по билетам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- 45</w:t>
            </w:r>
          </w:p>
          <w:p w:rsidR="00C964A1" w:rsidRDefault="00C964A1" w:rsidP="00F52F8C">
            <w:pPr>
              <w:tabs>
                <w:tab w:val="left" w:pos="25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4A1" w:rsidRPr="00106D2C" w:rsidRDefault="00C964A1" w:rsidP="00F52F8C">
            <w:pPr>
              <w:tabs>
                <w:tab w:val="left" w:pos="257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зачету - 120</w:t>
            </w:r>
          </w:p>
        </w:tc>
      </w:tr>
    </w:tbl>
    <w:p w:rsidR="00C964A1" w:rsidRDefault="00C964A1" w:rsidP="00C964A1">
      <w:pPr>
        <w:tabs>
          <w:tab w:val="left" w:pos="2579"/>
        </w:tabs>
        <w:jc w:val="left"/>
        <w:rPr>
          <w:rFonts w:ascii="Times New Roman" w:hAnsi="Times New Roman"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jc w:val="left"/>
        <w:rPr>
          <w:rFonts w:ascii="Times New Roman" w:hAnsi="Times New Roman"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</w:p>
    <w:p w:rsidR="00C964A1" w:rsidRDefault="00C964A1" w:rsidP="00C964A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D5714">
        <w:rPr>
          <w:rFonts w:ascii="Times New Roman" w:hAnsi="Times New Roman"/>
          <w:b/>
          <w:sz w:val="24"/>
          <w:szCs w:val="24"/>
        </w:rPr>
        <w:t>ПЕРЕЧЕНЬ ОЦЕНОЧНЫХ СРЕДСТВ</w:t>
      </w:r>
    </w:p>
    <w:p w:rsidR="00C964A1" w:rsidRPr="002D5714" w:rsidRDefault="00C964A1" w:rsidP="00C964A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D5714">
        <w:rPr>
          <w:rFonts w:ascii="Times New Roman" w:hAnsi="Times New Roman"/>
          <w:b/>
          <w:sz w:val="24"/>
          <w:szCs w:val="24"/>
        </w:rPr>
        <w:t>по учебной дисциплине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5714">
        <w:rPr>
          <w:rFonts w:ascii="Times New Roman" w:hAnsi="Times New Roman"/>
          <w:b/>
          <w:sz w:val="24"/>
          <w:szCs w:val="24"/>
        </w:rPr>
        <w:t>«Оториноларингология»</w:t>
      </w:r>
    </w:p>
    <w:p w:rsidR="00C964A1" w:rsidRPr="002D5714" w:rsidRDefault="00C964A1" w:rsidP="00C964A1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D5714">
        <w:rPr>
          <w:rFonts w:ascii="Times New Roman" w:hAnsi="Times New Roman"/>
          <w:sz w:val="24"/>
          <w:szCs w:val="24"/>
        </w:rPr>
        <w:t>Специальность 31.05.01  Лечебное  дело</w:t>
      </w:r>
    </w:p>
    <w:p w:rsidR="00C964A1" w:rsidRDefault="00C964A1" w:rsidP="00C964A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D571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964A1" w:rsidRPr="002D5714" w:rsidRDefault="00C964A1" w:rsidP="00C964A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89"/>
        <w:gridCol w:w="3923"/>
        <w:gridCol w:w="3486"/>
      </w:tblGrid>
      <w:tr w:rsidR="00C964A1" w:rsidRPr="002D5714" w:rsidTr="00F52F8C">
        <w:tc>
          <w:tcPr>
            <w:tcW w:w="675" w:type="dxa"/>
            <w:shd w:val="clear" w:color="auto" w:fill="auto"/>
            <w:vAlign w:val="center"/>
          </w:tcPr>
          <w:p w:rsidR="00C964A1" w:rsidRPr="002D5714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57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57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964A1" w:rsidRPr="002D5714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964A1" w:rsidRPr="002D5714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C964A1" w:rsidRPr="002D5714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 xml:space="preserve">Представленность оценочного средства в ФОС </w:t>
            </w:r>
          </w:p>
        </w:tc>
      </w:tr>
      <w:tr w:rsidR="00C964A1" w:rsidRPr="002D5714" w:rsidTr="00F52F8C">
        <w:tc>
          <w:tcPr>
            <w:tcW w:w="675" w:type="dxa"/>
            <w:shd w:val="clear" w:color="auto" w:fill="auto"/>
          </w:tcPr>
          <w:p w:rsidR="00C964A1" w:rsidRPr="002D5714" w:rsidRDefault="00C964A1" w:rsidP="00F52F8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  <w:shd w:val="clear" w:color="auto" w:fill="auto"/>
          </w:tcPr>
          <w:p w:rsidR="00C964A1" w:rsidRPr="002D5714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923" w:type="dxa"/>
            <w:shd w:val="clear" w:color="auto" w:fill="auto"/>
          </w:tcPr>
          <w:p w:rsidR="00C964A1" w:rsidRPr="002D5714" w:rsidRDefault="00C964A1" w:rsidP="00F52F8C">
            <w:pPr>
              <w:ind w:left="64" w:right="122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 xml:space="preserve"> Система  систематизированных заданий, позволяющих автоматизировать процедуру    измерения уровня знаний и умений обучающихся.</w:t>
            </w:r>
          </w:p>
        </w:tc>
        <w:tc>
          <w:tcPr>
            <w:tcW w:w="3486" w:type="dxa"/>
            <w:shd w:val="clear" w:color="auto" w:fill="auto"/>
          </w:tcPr>
          <w:p w:rsidR="00C964A1" w:rsidRPr="002D5714" w:rsidRDefault="00C964A1" w:rsidP="00F52F8C">
            <w:pPr>
              <w:pStyle w:val="a4"/>
              <w:tabs>
                <w:tab w:val="left" w:pos="360"/>
                <w:tab w:val="left" w:pos="402"/>
                <w:tab w:val="left" w:pos="9214"/>
              </w:tabs>
              <w:ind w:left="118" w:right="79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iCs/>
                <w:sz w:val="24"/>
                <w:szCs w:val="24"/>
              </w:rPr>
              <w:t xml:space="preserve"> Комплект готовых тестов </w:t>
            </w:r>
          </w:p>
        </w:tc>
      </w:tr>
      <w:tr w:rsidR="00C964A1" w:rsidRPr="002D5714" w:rsidTr="00F52F8C">
        <w:tc>
          <w:tcPr>
            <w:tcW w:w="675" w:type="dxa"/>
            <w:shd w:val="clear" w:color="auto" w:fill="auto"/>
          </w:tcPr>
          <w:p w:rsidR="00C964A1" w:rsidRPr="002D5714" w:rsidRDefault="00C964A1" w:rsidP="00F52F8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  <w:shd w:val="clear" w:color="auto" w:fill="auto"/>
          </w:tcPr>
          <w:p w:rsidR="00C964A1" w:rsidRPr="002D5714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 xml:space="preserve"> Ситуационные задачи</w:t>
            </w:r>
          </w:p>
        </w:tc>
        <w:tc>
          <w:tcPr>
            <w:tcW w:w="3923" w:type="dxa"/>
            <w:shd w:val="clear" w:color="auto" w:fill="auto"/>
          </w:tcPr>
          <w:p w:rsidR="00C964A1" w:rsidRPr="002D5714" w:rsidRDefault="00C964A1" w:rsidP="00F52F8C">
            <w:pPr>
              <w:ind w:left="64" w:right="122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 xml:space="preserve">Комплект систематизированных заданий, для </w:t>
            </w:r>
            <w:proofErr w:type="gramStart"/>
            <w:r w:rsidRPr="002D5714">
              <w:rPr>
                <w:rFonts w:ascii="Times New Roman" w:hAnsi="Times New Roman"/>
                <w:sz w:val="24"/>
                <w:szCs w:val="24"/>
              </w:rPr>
              <w:t>решения конкретной клинической ситуации</w:t>
            </w:r>
            <w:proofErr w:type="gramEnd"/>
            <w:r w:rsidRPr="002D5714">
              <w:rPr>
                <w:rFonts w:ascii="Times New Roman" w:hAnsi="Times New Roman"/>
                <w:sz w:val="24"/>
                <w:szCs w:val="24"/>
              </w:rPr>
              <w:t xml:space="preserve">   с целью измерения уровня знаний и умений обучающихся.</w:t>
            </w:r>
          </w:p>
        </w:tc>
        <w:tc>
          <w:tcPr>
            <w:tcW w:w="3486" w:type="dxa"/>
            <w:shd w:val="clear" w:color="auto" w:fill="auto"/>
          </w:tcPr>
          <w:p w:rsidR="00C964A1" w:rsidRPr="002D5714" w:rsidRDefault="00C964A1" w:rsidP="00F52F8C">
            <w:pPr>
              <w:pStyle w:val="a4"/>
              <w:tabs>
                <w:tab w:val="left" w:pos="360"/>
                <w:tab w:val="left" w:pos="402"/>
                <w:tab w:val="left" w:pos="9214"/>
              </w:tabs>
              <w:ind w:left="118" w:right="79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iCs/>
                <w:sz w:val="24"/>
                <w:szCs w:val="24"/>
              </w:rPr>
              <w:t xml:space="preserve"> Комплект готовых тестов </w:t>
            </w:r>
          </w:p>
        </w:tc>
      </w:tr>
      <w:tr w:rsidR="00C964A1" w:rsidRPr="002D5714" w:rsidTr="00F52F8C">
        <w:tc>
          <w:tcPr>
            <w:tcW w:w="675" w:type="dxa"/>
            <w:shd w:val="clear" w:color="auto" w:fill="auto"/>
          </w:tcPr>
          <w:p w:rsidR="00C964A1" w:rsidRPr="002D5714" w:rsidRDefault="00C964A1" w:rsidP="00F52F8C">
            <w:pPr>
              <w:tabs>
                <w:tab w:val="num" w:pos="57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  <w:shd w:val="clear" w:color="auto" w:fill="auto"/>
          </w:tcPr>
          <w:p w:rsidR="00C964A1" w:rsidRPr="002D5714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23" w:type="dxa"/>
            <w:shd w:val="clear" w:color="auto" w:fill="auto"/>
          </w:tcPr>
          <w:p w:rsidR="00C964A1" w:rsidRPr="002D5714" w:rsidRDefault="00C964A1" w:rsidP="00F52F8C">
            <w:pPr>
              <w:ind w:left="64" w:right="122" w:firstLine="28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 xml:space="preserve"> Беседа преподавателя с </w:t>
            </w:r>
            <w:proofErr w:type="gramStart"/>
            <w:r w:rsidRPr="002D571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D5714">
              <w:rPr>
                <w:rFonts w:ascii="Times New Roman" w:hAnsi="Times New Roman"/>
                <w:sz w:val="24"/>
                <w:szCs w:val="24"/>
              </w:rPr>
              <w:t xml:space="preserve"> на темы изучаемой дисциплины для выявления объема знаний обучающегося по каждой  теме оториноларингологии</w:t>
            </w:r>
          </w:p>
        </w:tc>
        <w:tc>
          <w:tcPr>
            <w:tcW w:w="3486" w:type="dxa"/>
            <w:shd w:val="clear" w:color="auto" w:fill="auto"/>
          </w:tcPr>
          <w:p w:rsidR="00C964A1" w:rsidRPr="002D5714" w:rsidRDefault="00C964A1" w:rsidP="00F52F8C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 xml:space="preserve"> Вопросы по темам дисциплины </w:t>
            </w:r>
          </w:p>
        </w:tc>
      </w:tr>
      <w:tr w:rsidR="00C964A1" w:rsidRPr="002D5714" w:rsidTr="00F52F8C">
        <w:tc>
          <w:tcPr>
            <w:tcW w:w="675" w:type="dxa"/>
            <w:shd w:val="clear" w:color="auto" w:fill="auto"/>
          </w:tcPr>
          <w:p w:rsidR="00C964A1" w:rsidRPr="002D5714" w:rsidRDefault="00C964A1" w:rsidP="00F52F8C">
            <w:pPr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889" w:type="dxa"/>
            <w:shd w:val="clear" w:color="auto" w:fill="auto"/>
          </w:tcPr>
          <w:p w:rsidR="00C964A1" w:rsidRPr="002D5714" w:rsidRDefault="00C964A1" w:rsidP="00F52F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714">
              <w:rPr>
                <w:rFonts w:ascii="Times New Roman" w:eastAsia="Times New Roman" w:hAnsi="Times New Roman"/>
                <w:sz w:val="24"/>
                <w:szCs w:val="24"/>
              </w:rPr>
              <w:t>Практические</w:t>
            </w:r>
          </w:p>
          <w:p w:rsidR="00C964A1" w:rsidRPr="002D5714" w:rsidRDefault="00C964A1" w:rsidP="00F52F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714">
              <w:rPr>
                <w:rFonts w:ascii="Times New Roman" w:eastAsia="Times New Roman" w:hAnsi="Times New Roman"/>
                <w:sz w:val="24"/>
                <w:szCs w:val="24"/>
              </w:rPr>
              <w:t>навыки</w:t>
            </w:r>
          </w:p>
          <w:p w:rsidR="00C964A1" w:rsidRPr="002D5714" w:rsidRDefault="00C964A1" w:rsidP="00F52F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C964A1" w:rsidRPr="002D5714" w:rsidRDefault="00C964A1" w:rsidP="00F52F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714">
              <w:rPr>
                <w:rFonts w:ascii="Times New Roman" w:eastAsia="Times New Roman" w:hAnsi="Times New Roman"/>
                <w:sz w:val="24"/>
                <w:szCs w:val="24"/>
              </w:rPr>
              <w:t xml:space="preserve">  Средство проверки </w:t>
            </w:r>
            <w:proofErr w:type="spellStart"/>
            <w:r w:rsidRPr="002D5714"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D5714">
              <w:rPr>
                <w:rFonts w:ascii="Times New Roman" w:eastAsia="Times New Roman" w:hAnsi="Times New Roman"/>
                <w:sz w:val="24"/>
                <w:szCs w:val="24"/>
              </w:rPr>
              <w:t xml:space="preserve"> у обучающихся компетенций в результате освоения </w:t>
            </w:r>
          </w:p>
          <w:p w:rsidR="00C964A1" w:rsidRPr="002D5714" w:rsidRDefault="00C964A1" w:rsidP="00F52F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714">
              <w:rPr>
                <w:rFonts w:ascii="Times New Roman" w:eastAsia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3486" w:type="dxa"/>
            <w:shd w:val="clear" w:color="auto" w:fill="auto"/>
          </w:tcPr>
          <w:p w:rsidR="00C964A1" w:rsidRPr="002D5714" w:rsidRDefault="00C964A1" w:rsidP="00F52F8C">
            <w:pPr>
              <w:tabs>
                <w:tab w:val="left" w:pos="33"/>
                <w:tab w:val="left" w:pos="175"/>
                <w:tab w:val="left" w:pos="318"/>
                <w:tab w:val="left" w:pos="459"/>
              </w:tabs>
              <w:ind w:left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bCs/>
                <w:sz w:val="24"/>
                <w:szCs w:val="24"/>
              </w:rPr>
              <w:t xml:space="preserve"> Перечень практических навыков и задания для их освоения</w:t>
            </w:r>
          </w:p>
        </w:tc>
      </w:tr>
      <w:tr w:rsidR="00C964A1" w:rsidRPr="002D5714" w:rsidTr="00F52F8C">
        <w:tc>
          <w:tcPr>
            <w:tcW w:w="675" w:type="dxa"/>
            <w:shd w:val="clear" w:color="auto" w:fill="auto"/>
          </w:tcPr>
          <w:p w:rsidR="00C964A1" w:rsidRPr="002D5714" w:rsidRDefault="00C964A1" w:rsidP="00F52F8C">
            <w:pPr>
              <w:tabs>
                <w:tab w:val="num" w:pos="57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89" w:type="dxa"/>
            <w:shd w:val="clear" w:color="auto" w:fill="auto"/>
          </w:tcPr>
          <w:p w:rsidR="00C964A1" w:rsidRPr="002D5714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3923" w:type="dxa"/>
            <w:shd w:val="clear" w:color="auto" w:fill="auto"/>
          </w:tcPr>
          <w:p w:rsidR="00C964A1" w:rsidRPr="002D5714" w:rsidRDefault="00C964A1" w:rsidP="00F52F8C">
            <w:pPr>
              <w:ind w:left="64" w:right="122" w:firstLine="28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 xml:space="preserve"> Продукт самостоятельной работы студента, представляющее собой краткое изложение в письменном виде полученных результатов творческого анализа учебно-исследовательской темы, где автор раскрывает суть исследуемой проблемы, приводит </w:t>
            </w:r>
            <w:r w:rsidRPr="002D5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разные точки зрения, а также собственные взгляды  на нее.  </w:t>
            </w:r>
          </w:p>
        </w:tc>
        <w:tc>
          <w:tcPr>
            <w:tcW w:w="3486" w:type="dxa"/>
            <w:shd w:val="clear" w:color="auto" w:fill="auto"/>
          </w:tcPr>
          <w:p w:rsidR="00C964A1" w:rsidRPr="002D5714" w:rsidRDefault="00C964A1" w:rsidP="00F52F8C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lastRenderedPageBreak/>
              <w:t>Темы рефератов</w:t>
            </w:r>
          </w:p>
        </w:tc>
      </w:tr>
      <w:tr w:rsidR="00C964A1" w:rsidRPr="002D5714" w:rsidTr="00F52F8C">
        <w:tc>
          <w:tcPr>
            <w:tcW w:w="675" w:type="dxa"/>
            <w:shd w:val="clear" w:color="auto" w:fill="auto"/>
          </w:tcPr>
          <w:p w:rsidR="00C964A1" w:rsidRPr="002D5714" w:rsidRDefault="00C964A1" w:rsidP="00F52F8C">
            <w:pPr>
              <w:tabs>
                <w:tab w:val="num" w:pos="57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2D5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C964A1" w:rsidRPr="002D5714" w:rsidRDefault="00C964A1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>Схема - клише</w:t>
            </w:r>
          </w:p>
        </w:tc>
        <w:tc>
          <w:tcPr>
            <w:tcW w:w="3923" w:type="dxa"/>
            <w:shd w:val="clear" w:color="auto" w:fill="auto"/>
          </w:tcPr>
          <w:p w:rsidR="00C964A1" w:rsidRPr="002D5714" w:rsidRDefault="00C964A1" w:rsidP="00F52F8C">
            <w:pPr>
              <w:ind w:left="64" w:right="122" w:firstLine="28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 xml:space="preserve">Средство проверки освоения </w:t>
            </w:r>
            <w:proofErr w:type="gramStart"/>
            <w:r w:rsidRPr="002D571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D5714">
              <w:rPr>
                <w:rFonts w:ascii="Times New Roman" w:hAnsi="Times New Roman"/>
                <w:sz w:val="24"/>
                <w:szCs w:val="24"/>
              </w:rPr>
              <w:t xml:space="preserve">  методов исследования ЛОР – органов и умения их описывать</w:t>
            </w:r>
          </w:p>
        </w:tc>
        <w:tc>
          <w:tcPr>
            <w:tcW w:w="3486" w:type="dxa"/>
            <w:shd w:val="clear" w:color="auto" w:fill="auto"/>
          </w:tcPr>
          <w:p w:rsidR="00C964A1" w:rsidRPr="002D5714" w:rsidRDefault="00C964A1" w:rsidP="00F52F8C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2D5714">
              <w:rPr>
                <w:rFonts w:ascii="Times New Roman" w:hAnsi="Times New Roman"/>
                <w:sz w:val="24"/>
                <w:szCs w:val="24"/>
              </w:rPr>
              <w:t>Схема - клише</w:t>
            </w:r>
          </w:p>
        </w:tc>
      </w:tr>
    </w:tbl>
    <w:p w:rsidR="00C964A1" w:rsidRDefault="00C964A1" w:rsidP="00C964A1">
      <w:pPr>
        <w:tabs>
          <w:tab w:val="left" w:pos="2579"/>
        </w:tabs>
        <w:jc w:val="left"/>
        <w:rPr>
          <w:rFonts w:ascii="Times New Roman" w:hAnsi="Times New Roman"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jc w:val="left"/>
        <w:rPr>
          <w:rFonts w:ascii="Times New Roman" w:hAnsi="Times New Roman"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jc w:val="left"/>
        <w:rPr>
          <w:rFonts w:ascii="Times New Roman" w:hAnsi="Times New Roman"/>
          <w:sz w:val="24"/>
          <w:szCs w:val="24"/>
        </w:rPr>
      </w:pPr>
    </w:p>
    <w:p w:rsidR="00C964A1" w:rsidRDefault="00C964A1" w:rsidP="00C964A1">
      <w:pPr>
        <w:tabs>
          <w:tab w:val="left" w:pos="2579"/>
        </w:tabs>
        <w:jc w:val="left"/>
        <w:rPr>
          <w:rFonts w:ascii="Times New Roman" w:hAnsi="Times New Roman"/>
          <w:sz w:val="24"/>
          <w:szCs w:val="24"/>
        </w:rPr>
      </w:pPr>
    </w:p>
    <w:p w:rsidR="00C964A1" w:rsidRDefault="00C964A1" w:rsidP="00C964A1">
      <w:pPr>
        <w:pStyle w:val="a6"/>
        <w:spacing w:line="360" w:lineRule="auto"/>
        <w:ind w:left="0"/>
        <w:jc w:val="center"/>
        <w:rPr>
          <w:b/>
        </w:rPr>
      </w:pPr>
      <w:r w:rsidRPr="002536B8">
        <w:rPr>
          <w:b/>
        </w:rPr>
        <w:t xml:space="preserve">УРОВЕНЬ УСВОЕНИЯ КОМПЕТЕНЦИЙ ПО ДИСЦИПЛИНЕ </w:t>
      </w:r>
    </w:p>
    <w:p w:rsidR="00C964A1" w:rsidRDefault="00C964A1" w:rsidP="00C964A1">
      <w:pPr>
        <w:pStyle w:val="a6"/>
        <w:spacing w:line="360" w:lineRule="auto"/>
        <w:ind w:left="0"/>
        <w:jc w:val="center"/>
        <w:rPr>
          <w:b/>
        </w:rPr>
      </w:pPr>
      <w:r>
        <w:rPr>
          <w:b/>
        </w:rPr>
        <w:t>«Оториноларинг</w:t>
      </w:r>
      <w:r w:rsidRPr="002536B8">
        <w:rPr>
          <w:b/>
        </w:rPr>
        <w:t>ология»</w:t>
      </w:r>
    </w:p>
    <w:p w:rsidR="00C964A1" w:rsidRPr="002536B8" w:rsidRDefault="00C964A1" w:rsidP="00C964A1">
      <w:pPr>
        <w:pStyle w:val="a6"/>
        <w:spacing w:line="360" w:lineRule="auto"/>
        <w:ind w:left="0"/>
        <w:jc w:val="center"/>
        <w:rPr>
          <w:b/>
        </w:rPr>
      </w:pPr>
      <w:bookmarkStart w:id="1" w:name="_GoBack"/>
      <w:bookmarkEnd w:id="1"/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389"/>
        <w:gridCol w:w="4378"/>
      </w:tblGrid>
      <w:tr w:rsidR="00C964A1" w:rsidRPr="002536B8" w:rsidTr="00F52F8C">
        <w:tc>
          <w:tcPr>
            <w:tcW w:w="2376" w:type="dxa"/>
          </w:tcPr>
          <w:p w:rsidR="00C964A1" w:rsidRDefault="00C964A1" w:rsidP="00F52F8C">
            <w:pPr>
              <w:pStyle w:val="a6"/>
              <w:ind w:left="0"/>
              <w:jc w:val="center"/>
              <w:rPr>
                <w:b/>
                <w:i/>
              </w:rPr>
            </w:pPr>
            <w:r w:rsidRPr="002536B8">
              <w:rPr>
                <w:b/>
                <w:i/>
              </w:rPr>
              <w:t xml:space="preserve">Компетенции </w:t>
            </w:r>
          </w:p>
          <w:p w:rsidR="00C964A1" w:rsidRPr="002536B8" w:rsidRDefault="00C964A1" w:rsidP="00F52F8C">
            <w:pPr>
              <w:pStyle w:val="a6"/>
              <w:ind w:left="0"/>
              <w:jc w:val="center"/>
              <w:rPr>
                <w:b/>
                <w:i/>
              </w:rPr>
            </w:pPr>
            <w:r w:rsidRPr="002536B8">
              <w:rPr>
                <w:b/>
                <w:i/>
              </w:rPr>
              <w:t>не освоены</w:t>
            </w:r>
          </w:p>
        </w:tc>
        <w:tc>
          <w:tcPr>
            <w:tcW w:w="3402" w:type="dxa"/>
          </w:tcPr>
          <w:p w:rsidR="00C964A1" w:rsidRPr="002536B8" w:rsidRDefault="00C964A1" w:rsidP="00F52F8C">
            <w:pPr>
              <w:pStyle w:val="a6"/>
              <w:ind w:left="0"/>
              <w:rPr>
                <w:b/>
              </w:rPr>
            </w:pPr>
            <w:r w:rsidRPr="002536B8">
              <w:rPr>
                <w:b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C964A1" w:rsidRPr="002536B8" w:rsidRDefault="00C964A1" w:rsidP="00F52F8C">
            <w:pPr>
              <w:pStyle w:val="a6"/>
              <w:ind w:left="0"/>
              <w:rPr>
                <w:b/>
              </w:rPr>
            </w:pPr>
            <w:r w:rsidRPr="002536B8">
              <w:rPr>
                <w:b/>
              </w:rPr>
              <w:t>Не получены ответы по базовым вопросам дисциплины</w:t>
            </w:r>
          </w:p>
        </w:tc>
      </w:tr>
      <w:tr w:rsidR="00C964A1" w:rsidRPr="002536B8" w:rsidTr="00F52F8C">
        <w:tc>
          <w:tcPr>
            <w:tcW w:w="2376" w:type="dxa"/>
          </w:tcPr>
          <w:p w:rsidR="00C964A1" w:rsidRPr="002536B8" w:rsidRDefault="00C964A1" w:rsidP="00F52F8C">
            <w:pPr>
              <w:pStyle w:val="a6"/>
              <w:ind w:left="0"/>
              <w:rPr>
                <w:i/>
              </w:rPr>
            </w:pPr>
            <w:r w:rsidRPr="002536B8">
              <w:rPr>
                <w:i/>
              </w:rPr>
              <w:t>Базовый уровень</w:t>
            </w:r>
          </w:p>
        </w:tc>
        <w:tc>
          <w:tcPr>
            <w:tcW w:w="3402" w:type="dxa"/>
          </w:tcPr>
          <w:p w:rsidR="00C964A1" w:rsidRPr="002536B8" w:rsidRDefault="00C964A1" w:rsidP="00F52F8C">
            <w:pPr>
              <w:pStyle w:val="a6"/>
              <w:ind w:left="0"/>
            </w:pPr>
            <w:r w:rsidRPr="002536B8"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C964A1" w:rsidRPr="002536B8" w:rsidRDefault="00C964A1" w:rsidP="00F52F8C">
            <w:pPr>
              <w:pStyle w:val="a6"/>
              <w:ind w:left="0"/>
            </w:pPr>
            <w:r w:rsidRPr="002536B8"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C964A1" w:rsidRPr="002536B8" w:rsidTr="00F52F8C">
        <w:tc>
          <w:tcPr>
            <w:tcW w:w="2376" w:type="dxa"/>
          </w:tcPr>
          <w:p w:rsidR="00C964A1" w:rsidRPr="002536B8" w:rsidRDefault="00C964A1" w:rsidP="00F52F8C">
            <w:pPr>
              <w:pStyle w:val="a6"/>
              <w:ind w:left="0"/>
              <w:rPr>
                <w:i/>
              </w:rPr>
            </w:pPr>
            <w:r w:rsidRPr="002536B8">
              <w:rPr>
                <w:i/>
              </w:rPr>
              <w:t>Средний уровень</w:t>
            </w:r>
          </w:p>
        </w:tc>
        <w:tc>
          <w:tcPr>
            <w:tcW w:w="3402" w:type="dxa"/>
          </w:tcPr>
          <w:p w:rsidR="00C964A1" w:rsidRPr="002536B8" w:rsidRDefault="00C964A1" w:rsidP="00F52F8C">
            <w:pPr>
              <w:pStyle w:val="a6"/>
              <w:ind w:left="0"/>
            </w:pPr>
            <w:r w:rsidRPr="002536B8"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C964A1" w:rsidRPr="002536B8" w:rsidRDefault="00C964A1" w:rsidP="00F52F8C">
            <w:pPr>
              <w:pStyle w:val="a6"/>
              <w:ind w:left="0"/>
            </w:pPr>
            <w:r w:rsidRPr="002536B8"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C964A1" w:rsidRPr="002536B8" w:rsidTr="00F52F8C">
        <w:tc>
          <w:tcPr>
            <w:tcW w:w="2376" w:type="dxa"/>
          </w:tcPr>
          <w:p w:rsidR="00C964A1" w:rsidRPr="002536B8" w:rsidRDefault="00C964A1" w:rsidP="00F52F8C">
            <w:pPr>
              <w:pStyle w:val="a6"/>
              <w:ind w:left="0"/>
              <w:rPr>
                <w:i/>
              </w:rPr>
            </w:pPr>
            <w:r w:rsidRPr="002536B8">
              <w:rPr>
                <w:i/>
              </w:rPr>
              <w:t>Продвинутый уровень</w:t>
            </w:r>
          </w:p>
        </w:tc>
        <w:tc>
          <w:tcPr>
            <w:tcW w:w="3402" w:type="dxa"/>
          </w:tcPr>
          <w:p w:rsidR="00C964A1" w:rsidRPr="002536B8" w:rsidRDefault="00C964A1" w:rsidP="00F52F8C">
            <w:pPr>
              <w:pStyle w:val="a6"/>
              <w:ind w:left="0"/>
            </w:pPr>
            <w:r w:rsidRPr="002536B8"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C964A1" w:rsidRPr="002536B8" w:rsidRDefault="00C964A1" w:rsidP="00F52F8C">
            <w:pPr>
              <w:pStyle w:val="a6"/>
              <w:ind w:left="0"/>
            </w:pPr>
            <w:r w:rsidRPr="002536B8"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FD1A8B" w:rsidRDefault="00FD1A8B"/>
    <w:sectPr w:rsidR="00FD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A1"/>
    <w:rsid w:val="00C964A1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A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C964A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C964A1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C96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nhideWhenUsed/>
    <w:rsid w:val="00C96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64A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964A1"/>
    <w:pPr>
      <w:tabs>
        <w:tab w:val="left" w:pos="708"/>
      </w:tabs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964A1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964A1"/>
    <w:rPr>
      <w:b/>
      <w:color w:val="000080"/>
    </w:rPr>
  </w:style>
  <w:style w:type="table" w:styleId="a8">
    <w:name w:val="Table Grid"/>
    <w:basedOn w:val="a1"/>
    <w:uiPriority w:val="59"/>
    <w:rsid w:val="00C9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64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964A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C96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64A1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3">
    <w:name w:val="Заголовок №3_"/>
    <w:link w:val="30"/>
    <w:rsid w:val="00C964A1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C964A1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A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C964A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C964A1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">
    <w:name w:val="Основной текст1"/>
    <w:rsid w:val="00C96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nhideWhenUsed/>
    <w:rsid w:val="00C96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64A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964A1"/>
    <w:pPr>
      <w:tabs>
        <w:tab w:val="left" w:pos="708"/>
      </w:tabs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964A1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964A1"/>
    <w:rPr>
      <w:b/>
      <w:color w:val="000080"/>
    </w:rPr>
  </w:style>
  <w:style w:type="table" w:styleId="a8">
    <w:name w:val="Table Grid"/>
    <w:basedOn w:val="a1"/>
    <w:uiPriority w:val="59"/>
    <w:rsid w:val="00C9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64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964A1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C96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964A1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3">
    <w:name w:val="Заголовок №3_"/>
    <w:link w:val="30"/>
    <w:rsid w:val="00C964A1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C964A1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1566</Words>
  <Characters>8932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</dc:creator>
  <cp:lastModifiedBy>IKO</cp:lastModifiedBy>
  <cp:revision>1</cp:revision>
  <dcterms:created xsi:type="dcterms:W3CDTF">2019-12-15T09:34:00Z</dcterms:created>
  <dcterms:modified xsi:type="dcterms:W3CDTF">2019-12-15T09:35:00Z</dcterms:modified>
</cp:coreProperties>
</file>