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B4" w:rsidRPr="006F7DFD" w:rsidRDefault="000A3B69" w:rsidP="000A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FD">
        <w:rPr>
          <w:rFonts w:ascii="Times New Roman" w:hAnsi="Times New Roman" w:cs="Times New Roman"/>
          <w:b/>
          <w:sz w:val="28"/>
          <w:szCs w:val="28"/>
        </w:rPr>
        <w:t>ПЛАН РАБОТЫ СТУДЕНЧЕСКОГО НАУЧНОГО КРУЖКА НА 2020 Г.</w:t>
      </w:r>
    </w:p>
    <w:p w:rsidR="00C33783" w:rsidRDefault="000A3B69" w:rsidP="000A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FD">
        <w:rPr>
          <w:rFonts w:ascii="Times New Roman" w:hAnsi="Times New Roman" w:cs="Times New Roman"/>
          <w:b/>
          <w:sz w:val="28"/>
          <w:szCs w:val="28"/>
        </w:rPr>
        <w:t>НАЗВАНИЕ КАФЕДРАЛЬНОГО КРУЖКА</w:t>
      </w:r>
    </w:p>
    <w:p w:rsidR="000A3B69" w:rsidRPr="006F7DFD" w:rsidRDefault="000A3B69" w:rsidP="000A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FD">
        <w:rPr>
          <w:rFonts w:ascii="Times New Roman" w:hAnsi="Times New Roman" w:cs="Times New Roman"/>
          <w:b/>
          <w:sz w:val="28"/>
          <w:szCs w:val="28"/>
        </w:rPr>
        <w:t xml:space="preserve"> «СОВРЕМЕННЫЕ ПРОБЛЕМЫ БИОЛОГИИ»</w:t>
      </w:r>
    </w:p>
    <w:p w:rsidR="000A3B69" w:rsidRDefault="000A3B69" w:rsidP="000A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FD">
        <w:rPr>
          <w:rFonts w:ascii="Times New Roman" w:hAnsi="Times New Roman" w:cs="Times New Roman"/>
          <w:b/>
          <w:sz w:val="28"/>
          <w:szCs w:val="28"/>
        </w:rPr>
        <w:t xml:space="preserve">КУРАТОР КРУЖКА – Доц. </w:t>
      </w:r>
      <w:proofErr w:type="spellStart"/>
      <w:r w:rsidRPr="006F7DFD">
        <w:rPr>
          <w:rFonts w:ascii="Times New Roman" w:hAnsi="Times New Roman" w:cs="Times New Roman"/>
          <w:b/>
          <w:sz w:val="28"/>
          <w:szCs w:val="28"/>
        </w:rPr>
        <w:t>Даниялова</w:t>
      </w:r>
      <w:proofErr w:type="spellEnd"/>
      <w:r w:rsidRPr="006F7DFD">
        <w:rPr>
          <w:rFonts w:ascii="Times New Roman" w:hAnsi="Times New Roman" w:cs="Times New Roman"/>
          <w:b/>
          <w:sz w:val="28"/>
          <w:szCs w:val="28"/>
        </w:rPr>
        <w:t xml:space="preserve"> П.М. 8-988-267-22-13</w:t>
      </w:r>
    </w:p>
    <w:p w:rsidR="006F7DFD" w:rsidRPr="006F7DFD" w:rsidRDefault="006F7DFD" w:rsidP="000A3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69" w:rsidRPr="005A3329" w:rsidRDefault="000A3B69" w:rsidP="006F7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Заседание научного кружка проходит 1 раз в месяц очно и в режиме онлайн 3 раза в месяц.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При выборе и распределении тем докладов предпочтение отдается интересам самих студентов.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Участие студентов в работе студенческого научного общества является одной из форм образовательного процесса.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Студенты — члены научного </w:t>
      </w:r>
      <w:proofErr w:type="gramStart"/>
      <w:r w:rsidRPr="005A3329">
        <w:rPr>
          <w:rFonts w:ascii="Times New Roman" w:hAnsi="Times New Roman" w:cs="Times New Roman"/>
          <w:sz w:val="24"/>
          <w:szCs w:val="24"/>
        </w:rPr>
        <w:t>кружка  по</w:t>
      </w:r>
      <w:proofErr w:type="gramEnd"/>
      <w:r w:rsidRPr="005A3329">
        <w:rPr>
          <w:rFonts w:ascii="Times New Roman" w:hAnsi="Times New Roman" w:cs="Times New Roman"/>
          <w:sz w:val="24"/>
          <w:szCs w:val="24"/>
        </w:rPr>
        <w:t xml:space="preserve"> кафедре медицинская биология и генетика: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знакомятся с основными направлениями научных исследований в мировой науке и в России;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знакомятся с достижениями современной биологии и молекулярной медицины;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обсуждают проблемы современной биологии и медицины; 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выполняют экспериментальные работы по научной тематике кафедры;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выступают с докладами на студенческих научных конференциях.</w:t>
      </w:r>
    </w:p>
    <w:p w:rsidR="006F7DFD" w:rsidRPr="005A3329" w:rsidRDefault="006F7DFD" w:rsidP="005A3329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Студенческая научная жизнь, на кафедре </w:t>
      </w:r>
      <w:proofErr w:type="gramStart"/>
      <w:r w:rsidRPr="005A3329">
        <w:rPr>
          <w:rFonts w:ascii="Times New Roman" w:hAnsi="Times New Roman" w:cs="Times New Roman"/>
          <w:sz w:val="24"/>
          <w:szCs w:val="24"/>
        </w:rPr>
        <w:t>функционирует  в</w:t>
      </w:r>
      <w:proofErr w:type="gramEnd"/>
      <w:r w:rsidRPr="005A3329">
        <w:rPr>
          <w:rFonts w:ascii="Times New Roman" w:hAnsi="Times New Roman" w:cs="Times New Roman"/>
          <w:sz w:val="24"/>
          <w:szCs w:val="24"/>
        </w:rPr>
        <w:t xml:space="preserve"> трех направлениях:</w:t>
      </w:r>
    </w:p>
    <w:p w:rsidR="006F7DFD" w:rsidRPr="005A3329" w:rsidRDefault="006F7DFD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студенты 1 курса посещают заседания кружка, обсуждают интересные проблемы биологии и медицины, работают с источниками;</w:t>
      </w:r>
    </w:p>
    <w:p w:rsidR="006F7DFD" w:rsidRPr="005A3329" w:rsidRDefault="006F7DFD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Экспериментальная работа по научной тематике кафедры согласовывается с заведующим кафедрой д.м.н., профессором Магомедовым А.М.</w:t>
      </w:r>
    </w:p>
    <w:p w:rsidR="006F7DFD" w:rsidRPr="005A3329" w:rsidRDefault="006F7DFD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Список студентов</w:t>
      </w:r>
      <w:r w:rsidR="00026E15" w:rsidRPr="005A3329">
        <w:rPr>
          <w:rFonts w:ascii="Times New Roman" w:hAnsi="Times New Roman" w:cs="Times New Roman"/>
          <w:sz w:val="24"/>
          <w:szCs w:val="24"/>
        </w:rPr>
        <w:t xml:space="preserve"> 1 курса:</w:t>
      </w:r>
    </w:p>
    <w:p w:rsidR="00026E15" w:rsidRPr="005A3329" w:rsidRDefault="00026E15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1.Таибова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, 29 гр.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Pr="005A3329" w:rsidRDefault="00026E15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2. Мирзабекова Карина, 3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Pr="005A3329" w:rsidRDefault="00026E15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3. Гасанова Марьям, </w:t>
      </w:r>
      <w:r w:rsidRPr="005A3329">
        <w:rPr>
          <w:rFonts w:ascii="Times New Roman" w:hAnsi="Times New Roman" w:cs="Times New Roman"/>
          <w:sz w:val="24"/>
          <w:szCs w:val="24"/>
        </w:rPr>
        <w:t xml:space="preserve">3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Pr="005A3329" w:rsidRDefault="00026E15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4. Магомедова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, </w:t>
      </w:r>
      <w:r w:rsidRPr="005A3329">
        <w:rPr>
          <w:rFonts w:ascii="Times New Roman" w:hAnsi="Times New Roman" w:cs="Times New Roman"/>
          <w:sz w:val="24"/>
          <w:szCs w:val="24"/>
        </w:rPr>
        <w:t xml:space="preserve">3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Pr="005A3329" w:rsidRDefault="00026E15" w:rsidP="00026E15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Амина, 11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Pr="005A3329" w:rsidRDefault="00026E15" w:rsidP="00026E15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Мугутдинова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, 15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026E15" w:rsidRDefault="00026E15" w:rsidP="00026E15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Халимат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, </w:t>
      </w:r>
      <w:r w:rsidRPr="005A3329">
        <w:rPr>
          <w:rFonts w:ascii="Times New Roman" w:hAnsi="Times New Roman" w:cs="Times New Roman"/>
          <w:sz w:val="24"/>
          <w:szCs w:val="24"/>
        </w:rPr>
        <w:t xml:space="preserve">15 гр.,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Леч.фак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>.</w:t>
      </w:r>
    </w:p>
    <w:p w:rsidR="00C33783" w:rsidRDefault="00C33783" w:rsidP="00026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83" w:rsidRPr="005A3329" w:rsidRDefault="00C33783" w:rsidP="00026E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E15" w:rsidRPr="005A3329" w:rsidRDefault="00026E15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lastRenderedPageBreak/>
        <w:t>Список студентов 2 курса Фармацевтического факультета, принявших участие в Международных студенческих конференциях и опубликовавших свои статьи:</w:t>
      </w:r>
    </w:p>
    <w:p w:rsidR="005A3329" w:rsidRPr="005A3329" w:rsidRDefault="005A3329" w:rsidP="005A33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Хочбар</w:t>
      </w:r>
      <w:proofErr w:type="spellEnd"/>
    </w:p>
    <w:p w:rsidR="00026E15" w:rsidRPr="005A3329" w:rsidRDefault="005A3329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Курбанова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Рукият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Абдуллаева Марьям</w:t>
      </w:r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Адуева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Закират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Алиева Алина</w:t>
      </w:r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Хочбар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Анварбегова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айна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Муминат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Гаджиева Лаура</w:t>
      </w:r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Шуанат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Солтанат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Насрулаева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Равзанат</w:t>
      </w:r>
      <w:proofErr w:type="spellEnd"/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Ашурбеков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Рашид</w:t>
      </w:r>
    </w:p>
    <w:p w:rsidR="00026E15" w:rsidRPr="005A3329" w:rsidRDefault="00026E15" w:rsidP="00026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Габибулаева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Фатима</w:t>
      </w:r>
    </w:p>
    <w:p w:rsidR="006F7DFD" w:rsidRPr="005A3329" w:rsidRDefault="006F7DFD" w:rsidP="006F7DFD">
      <w:pPr>
        <w:jc w:val="both"/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План заседаний студенческого научного кружка на кафедре медицинской </w:t>
      </w:r>
      <w:proofErr w:type="gramStart"/>
      <w:r w:rsidRPr="005A3329">
        <w:rPr>
          <w:rFonts w:ascii="Times New Roman" w:hAnsi="Times New Roman" w:cs="Times New Roman"/>
          <w:sz w:val="24"/>
          <w:szCs w:val="24"/>
        </w:rPr>
        <w:t>биологии  на</w:t>
      </w:r>
      <w:proofErr w:type="gramEnd"/>
      <w:r w:rsidRPr="005A3329">
        <w:rPr>
          <w:rFonts w:ascii="Times New Roman" w:hAnsi="Times New Roman" w:cs="Times New Roman"/>
          <w:sz w:val="24"/>
          <w:szCs w:val="24"/>
        </w:rPr>
        <w:t xml:space="preserve"> осенний семестр 2020 -2021 гг.</w:t>
      </w:r>
    </w:p>
    <w:p w:rsidR="001A17C8" w:rsidRPr="005A3329" w:rsidRDefault="001A17C8" w:rsidP="001A1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29">
        <w:rPr>
          <w:rFonts w:ascii="Times New Roman" w:hAnsi="Times New Roman" w:cs="Times New Roman"/>
          <w:b/>
          <w:sz w:val="24"/>
          <w:szCs w:val="24"/>
        </w:rPr>
        <w:t>Проекты исследований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Влияние высокоуглеводной диеты на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микробиоту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кишечника у крыс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Изучение факторов, влияющих на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крови у холоднокровных (на примере лягушки)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Влияние пищевых фосфолипидов и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фитостеринов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на развитие у крыс язвенной болезни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Иммуномодулирующий эффект соевого белка и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изофлавонов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на крыс с </w:t>
      </w:r>
      <w:proofErr w:type="gramStart"/>
      <w:r w:rsidRPr="005A3329">
        <w:rPr>
          <w:rFonts w:ascii="Times New Roman" w:hAnsi="Times New Roman" w:cs="Times New Roman"/>
          <w:sz w:val="24"/>
          <w:szCs w:val="24"/>
        </w:rPr>
        <w:t>учетом  пола</w:t>
      </w:r>
      <w:proofErr w:type="gramEnd"/>
      <w:r w:rsidRPr="005A3329">
        <w:rPr>
          <w:rFonts w:ascii="Times New Roman" w:hAnsi="Times New Roman" w:cs="Times New Roman"/>
          <w:sz w:val="24"/>
          <w:szCs w:val="24"/>
        </w:rPr>
        <w:t xml:space="preserve"> и возраста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периодизированного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питания у спортсменов на их физиологические показатели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Глютамин в спортивном питании</w:t>
      </w:r>
    </w:p>
    <w:p w:rsidR="001A17C8" w:rsidRPr="005A3329" w:rsidRDefault="001A17C8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329">
        <w:rPr>
          <w:rFonts w:ascii="Times New Roman" w:hAnsi="Times New Roman" w:cs="Times New Roman"/>
          <w:sz w:val="24"/>
          <w:szCs w:val="24"/>
        </w:rPr>
        <w:t>Обзор тенденций в общественном и спортивном питании</w:t>
      </w:r>
    </w:p>
    <w:p w:rsidR="00C7074F" w:rsidRPr="005A3329" w:rsidRDefault="00C7074F" w:rsidP="001A1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329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5A3329">
        <w:rPr>
          <w:rFonts w:ascii="Times New Roman" w:hAnsi="Times New Roman" w:cs="Times New Roman"/>
          <w:sz w:val="24"/>
          <w:szCs w:val="24"/>
        </w:rPr>
        <w:t xml:space="preserve"> в паллиативном лечении</w:t>
      </w:r>
    </w:p>
    <w:sectPr w:rsidR="00C7074F" w:rsidRPr="005A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E82"/>
    <w:multiLevelType w:val="hybridMultilevel"/>
    <w:tmpl w:val="95C4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78DB"/>
    <w:multiLevelType w:val="hybridMultilevel"/>
    <w:tmpl w:val="BFE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D0"/>
    <w:rsid w:val="00026E15"/>
    <w:rsid w:val="000A3B69"/>
    <w:rsid w:val="001A17C8"/>
    <w:rsid w:val="001F4DBC"/>
    <w:rsid w:val="005A3329"/>
    <w:rsid w:val="006F7DFD"/>
    <w:rsid w:val="00720539"/>
    <w:rsid w:val="00930F4F"/>
    <w:rsid w:val="00A004D0"/>
    <w:rsid w:val="00C33783"/>
    <w:rsid w:val="00C7074F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A7F"/>
  <w15:chartTrackingRefBased/>
  <w15:docId w15:val="{CD9F7389-73D7-451A-834E-212160B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2020-11-06T07:25:00Z</dcterms:created>
  <dcterms:modified xsi:type="dcterms:W3CDTF">2020-11-30T07:26:00Z</dcterms:modified>
</cp:coreProperties>
</file>