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F1" w:rsidRPr="00D276EF" w:rsidRDefault="003453F1" w:rsidP="003453F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276EF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453F1" w:rsidRPr="00D276EF" w:rsidRDefault="00E86852" w:rsidP="003453F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453F1" w:rsidRPr="00D276EF" w:rsidRDefault="003453F1" w:rsidP="003453F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53F1" w:rsidRPr="00D276EF" w:rsidRDefault="003453F1" w:rsidP="003453F1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76EF">
        <w:rPr>
          <w:rFonts w:ascii="Times New Roman" w:hAnsi="Times New Roman"/>
          <w:b/>
          <w:color w:val="000000" w:themeColor="text1"/>
          <w:sz w:val="24"/>
          <w:szCs w:val="24"/>
        </w:rPr>
        <w:t>«Альгология»</w:t>
      </w:r>
    </w:p>
    <w:p w:rsidR="003453F1" w:rsidRPr="00D276EF" w:rsidRDefault="003453F1" w:rsidP="003453F1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76EF">
        <w:rPr>
          <w:rFonts w:ascii="Times New Roman" w:hAnsi="Times New Roman"/>
          <w:b/>
          <w:color w:val="000000" w:themeColor="text1"/>
          <w:sz w:val="24"/>
          <w:szCs w:val="24"/>
        </w:rPr>
        <w:t>31.08.02</w:t>
      </w:r>
    </w:p>
    <w:p w:rsidR="003453F1" w:rsidRPr="00D276EF" w:rsidRDefault="003453F1" w:rsidP="00D276E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53F1" w:rsidRPr="00D276EF" w:rsidRDefault="003453F1" w:rsidP="00D276EF">
      <w:pPr>
        <w:shd w:val="clear" w:color="auto" w:fill="FFFFFF"/>
        <w:spacing w:line="360" w:lineRule="auto"/>
      </w:pPr>
      <w:r w:rsidRPr="00D276EF">
        <w:rPr>
          <w:b/>
        </w:rPr>
        <w:t>Направление подготовки (специальность</w:t>
      </w:r>
      <w:proofErr w:type="gramStart"/>
      <w:r w:rsidRPr="00D276EF">
        <w:rPr>
          <w:b/>
        </w:rPr>
        <w:t>):</w:t>
      </w:r>
      <w:r w:rsidRPr="00D276EF">
        <w:t xml:space="preserve">   </w:t>
      </w:r>
      <w:proofErr w:type="gramEnd"/>
      <w:r w:rsidRPr="00D276EF">
        <w:t>31.08.02 «Анестезиология-реаниматология»</w:t>
      </w:r>
    </w:p>
    <w:p w:rsidR="003453F1" w:rsidRPr="00D276EF" w:rsidRDefault="003453F1" w:rsidP="00D276EF">
      <w:pPr>
        <w:spacing w:line="360" w:lineRule="auto"/>
      </w:pPr>
      <w:r w:rsidRPr="00D276EF">
        <w:rPr>
          <w:b/>
        </w:rPr>
        <w:t xml:space="preserve">Уровень высшего </w:t>
      </w:r>
      <w:proofErr w:type="gramStart"/>
      <w:r w:rsidRPr="00D276EF">
        <w:rPr>
          <w:b/>
        </w:rPr>
        <w:t xml:space="preserve">образования: </w:t>
      </w:r>
      <w:r w:rsidRPr="00D276EF">
        <w:t xml:space="preserve"> ординатура</w:t>
      </w:r>
      <w:proofErr w:type="gramEnd"/>
    </w:p>
    <w:p w:rsidR="003453F1" w:rsidRPr="00D276EF" w:rsidRDefault="003453F1" w:rsidP="00D276EF">
      <w:pPr>
        <w:spacing w:line="360" w:lineRule="auto"/>
      </w:pPr>
      <w:r w:rsidRPr="00D276EF">
        <w:rPr>
          <w:b/>
        </w:rPr>
        <w:t xml:space="preserve">Квалификация </w:t>
      </w:r>
      <w:proofErr w:type="gramStart"/>
      <w:r w:rsidRPr="00D276EF">
        <w:rPr>
          <w:b/>
        </w:rPr>
        <w:t>выпускника:</w:t>
      </w:r>
      <w:r w:rsidRPr="00D276EF">
        <w:t xml:space="preserve">   </w:t>
      </w:r>
      <w:proofErr w:type="gramEnd"/>
      <w:r w:rsidRPr="00D276EF">
        <w:t>Врач-анестезиолог-реаниматолог</w:t>
      </w:r>
    </w:p>
    <w:p w:rsidR="003453F1" w:rsidRPr="00D276EF" w:rsidRDefault="003453F1" w:rsidP="00D276EF">
      <w:pPr>
        <w:spacing w:line="360" w:lineRule="auto"/>
      </w:pPr>
      <w:proofErr w:type="gramStart"/>
      <w:r w:rsidRPr="00D276EF">
        <w:rPr>
          <w:b/>
        </w:rPr>
        <w:t>Кафедра:</w:t>
      </w:r>
      <w:r w:rsidRPr="00D276EF">
        <w:t xml:space="preserve">  анестезиологии</w:t>
      </w:r>
      <w:proofErr w:type="gramEnd"/>
      <w:r w:rsidRPr="00D276EF">
        <w:t xml:space="preserve"> и реаниматологии с усовершенствованием врачей</w:t>
      </w:r>
    </w:p>
    <w:p w:rsidR="003453F1" w:rsidRPr="00D276EF" w:rsidRDefault="003453F1" w:rsidP="00D276EF">
      <w:pPr>
        <w:tabs>
          <w:tab w:val="center" w:pos="4677"/>
          <w:tab w:val="left" w:pos="6454"/>
          <w:tab w:val="left" w:pos="8137"/>
        </w:tabs>
        <w:spacing w:line="360" w:lineRule="auto"/>
        <w:rPr>
          <w:vertAlign w:val="subscript"/>
        </w:rPr>
      </w:pPr>
      <w:proofErr w:type="gramStart"/>
      <w:r w:rsidRPr="00D276EF">
        <w:rPr>
          <w:b/>
        </w:rPr>
        <w:t>Форма  обучения</w:t>
      </w:r>
      <w:proofErr w:type="gramEnd"/>
      <w:r w:rsidRPr="00D276EF">
        <w:rPr>
          <w:b/>
        </w:rPr>
        <w:t>:</w:t>
      </w:r>
      <w:r w:rsidRPr="00D276EF">
        <w:t xml:space="preserve"> очная</w:t>
      </w:r>
    </w:p>
    <w:p w:rsidR="003453F1" w:rsidRPr="00D276EF" w:rsidRDefault="003453F1" w:rsidP="00D276EF">
      <w:pPr>
        <w:spacing w:line="360" w:lineRule="auto"/>
        <w:ind w:firstLine="709"/>
        <w:rPr>
          <w:i/>
        </w:rPr>
      </w:pPr>
    </w:p>
    <w:p w:rsidR="003453F1" w:rsidRDefault="003453F1" w:rsidP="003453F1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D276EF">
        <w:rPr>
          <w:b/>
          <w:bCs/>
          <w:spacing w:val="-4"/>
        </w:rPr>
        <w:t>1. Цель и зад</w:t>
      </w:r>
      <w:r w:rsidR="00E86852">
        <w:rPr>
          <w:b/>
          <w:bCs/>
          <w:spacing w:val="-4"/>
        </w:rPr>
        <w:t xml:space="preserve">ачи освоения дисциплины </w:t>
      </w:r>
    </w:p>
    <w:p w:rsidR="00D276EF" w:rsidRPr="00D276EF" w:rsidRDefault="00D276EF" w:rsidP="003453F1">
      <w:pPr>
        <w:shd w:val="clear" w:color="auto" w:fill="FFFFFF"/>
        <w:spacing w:line="276" w:lineRule="auto"/>
        <w:jc w:val="both"/>
      </w:pPr>
    </w:p>
    <w:p w:rsidR="003453F1" w:rsidRPr="00D276EF" w:rsidRDefault="003453F1" w:rsidP="003453F1">
      <w:pPr>
        <w:tabs>
          <w:tab w:val="left" w:pos="1276"/>
        </w:tabs>
        <w:spacing w:line="360" w:lineRule="auto"/>
        <w:jc w:val="both"/>
        <w:rPr>
          <w:color w:val="000000"/>
        </w:rPr>
      </w:pPr>
      <w:r w:rsidRPr="00D276EF">
        <w:rPr>
          <w:b/>
        </w:rPr>
        <w:t xml:space="preserve">Цель: </w:t>
      </w:r>
      <w:r w:rsidRPr="00D276EF">
        <w:rPr>
          <w:color w:val="000000"/>
          <w:lang w:bidi="ru-RU"/>
        </w:rPr>
        <w:t xml:space="preserve">учебной дисциплины </w:t>
      </w:r>
      <w:r w:rsidRPr="00D276EF">
        <w:rPr>
          <w:b/>
          <w:bCs/>
          <w:color w:val="000000"/>
          <w:lang w:bidi="ru-RU"/>
        </w:rPr>
        <w:t>«</w:t>
      </w:r>
      <w:r w:rsidRPr="00D276EF">
        <w:rPr>
          <w:b/>
          <w:bCs/>
          <w:color w:val="000000"/>
        </w:rPr>
        <w:t>Альгология (терапия острой и хронической боли)</w:t>
      </w:r>
      <w:r w:rsidRPr="00D276EF">
        <w:rPr>
          <w:b/>
          <w:bCs/>
          <w:color w:val="000000"/>
          <w:lang w:bidi="ru-RU"/>
        </w:rPr>
        <w:t xml:space="preserve">» </w:t>
      </w:r>
      <w:r w:rsidRPr="00D276EF">
        <w:rPr>
          <w:color w:val="000000"/>
        </w:rPr>
        <w:t>подготовка квалифицированного врача-</w:t>
      </w:r>
      <w:r w:rsidRPr="00D276EF">
        <w:rPr>
          <w:color w:val="000000"/>
          <w:lang w:eastAsia="en-US"/>
        </w:rPr>
        <w:t>а</w:t>
      </w:r>
      <w:r w:rsidRPr="00D276EF">
        <w:rPr>
          <w:bCs/>
          <w:color w:val="000000"/>
        </w:rPr>
        <w:t>нестезиолога-реаниматолога</w:t>
      </w:r>
      <w:r w:rsidRPr="00D276EF">
        <w:rPr>
          <w:color w:val="000000"/>
        </w:rPr>
        <w:t>, способного и готового к самостоятельной профессиональной деятельности.</w:t>
      </w:r>
    </w:p>
    <w:p w:rsidR="003453F1" w:rsidRPr="00D276EF" w:rsidRDefault="003453F1" w:rsidP="003453F1">
      <w:pPr>
        <w:widowControl w:val="0"/>
        <w:spacing w:line="274" w:lineRule="exact"/>
        <w:ind w:left="20" w:right="20" w:firstLine="720"/>
        <w:jc w:val="both"/>
        <w:rPr>
          <w:b/>
        </w:rPr>
      </w:pPr>
      <w:r w:rsidRPr="00D276EF">
        <w:rPr>
          <w:b/>
        </w:rPr>
        <w:t>Задачи:</w:t>
      </w:r>
    </w:p>
    <w:p w:rsidR="003453F1" w:rsidRPr="00D276EF" w:rsidRDefault="003453F1" w:rsidP="003453F1">
      <w:pPr>
        <w:widowControl w:val="0"/>
        <w:spacing w:line="274" w:lineRule="exact"/>
        <w:ind w:left="20" w:right="20" w:firstLine="720"/>
        <w:jc w:val="both"/>
      </w:pPr>
    </w:p>
    <w:p w:rsidR="003453F1" w:rsidRPr="00D276EF" w:rsidRDefault="003453F1" w:rsidP="003453F1">
      <w:pPr>
        <w:numPr>
          <w:ilvl w:val="0"/>
          <w:numId w:val="1"/>
        </w:numPr>
        <w:tabs>
          <w:tab w:val="left" w:pos="1276"/>
        </w:tabs>
        <w:spacing w:line="360" w:lineRule="auto"/>
        <w:ind w:left="714" w:hanging="357"/>
        <w:contextualSpacing/>
        <w:jc w:val="both"/>
        <w:rPr>
          <w:color w:val="000000"/>
        </w:rPr>
      </w:pPr>
      <w:r w:rsidRPr="00D276EF">
        <w:rPr>
          <w:rFonts w:eastAsiaTheme="minorHAnsi"/>
          <w:lang w:eastAsia="en-US"/>
        </w:rPr>
        <w:t>Понятие острой и хронической боли, патофизиологические особенности формирования различных болевых синдромов;</w:t>
      </w:r>
    </w:p>
    <w:p w:rsidR="003453F1" w:rsidRPr="00D276EF" w:rsidRDefault="003453F1" w:rsidP="003453F1">
      <w:pPr>
        <w:numPr>
          <w:ilvl w:val="0"/>
          <w:numId w:val="1"/>
        </w:numPr>
        <w:tabs>
          <w:tab w:val="left" w:pos="1276"/>
        </w:tabs>
        <w:spacing w:line="360" w:lineRule="auto"/>
        <w:ind w:left="714" w:hanging="357"/>
        <w:contextualSpacing/>
        <w:jc w:val="both"/>
        <w:rPr>
          <w:color w:val="000000"/>
        </w:rPr>
      </w:pPr>
      <w:r w:rsidRPr="00D276EF">
        <w:rPr>
          <w:rFonts w:eastAsiaTheme="minorHAnsi"/>
          <w:lang w:eastAsia="en-US"/>
        </w:rPr>
        <w:t>Медикаментозные и немедикаментозные способы лечения острой боли;</w:t>
      </w:r>
    </w:p>
    <w:p w:rsidR="003453F1" w:rsidRPr="00D276EF" w:rsidRDefault="003453F1" w:rsidP="003453F1">
      <w:pPr>
        <w:numPr>
          <w:ilvl w:val="0"/>
          <w:numId w:val="1"/>
        </w:numPr>
        <w:tabs>
          <w:tab w:val="left" w:pos="1276"/>
        </w:tabs>
        <w:spacing w:line="360" w:lineRule="auto"/>
        <w:ind w:left="714" w:hanging="357"/>
        <w:contextualSpacing/>
        <w:jc w:val="both"/>
        <w:rPr>
          <w:color w:val="000000"/>
        </w:rPr>
      </w:pPr>
      <w:r w:rsidRPr="00D276EF">
        <w:rPr>
          <w:rFonts w:eastAsiaTheme="minorHAnsi"/>
          <w:lang w:eastAsia="en-US"/>
        </w:rPr>
        <w:t>Особенности лечения послеоперационной боли;</w:t>
      </w:r>
    </w:p>
    <w:p w:rsidR="003453F1" w:rsidRPr="00D276EF" w:rsidRDefault="003453F1" w:rsidP="003453F1">
      <w:pPr>
        <w:numPr>
          <w:ilvl w:val="0"/>
          <w:numId w:val="1"/>
        </w:numPr>
        <w:tabs>
          <w:tab w:val="left" w:pos="1276"/>
        </w:tabs>
        <w:spacing w:line="360" w:lineRule="auto"/>
        <w:ind w:left="714" w:hanging="357"/>
        <w:contextualSpacing/>
        <w:jc w:val="both"/>
        <w:rPr>
          <w:color w:val="000000"/>
        </w:rPr>
      </w:pPr>
      <w:r w:rsidRPr="00D276EF">
        <w:rPr>
          <w:rFonts w:eastAsiaTheme="minorHAnsi"/>
          <w:lang w:eastAsia="en-US"/>
        </w:rPr>
        <w:t>Методы лечения хронической боли;</w:t>
      </w:r>
    </w:p>
    <w:p w:rsidR="003453F1" w:rsidRPr="00D276EF" w:rsidRDefault="003453F1" w:rsidP="003453F1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453F1" w:rsidRPr="00D276EF" w:rsidRDefault="003453F1" w:rsidP="003453F1">
      <w:pPr>
        <w:shd w:val="clear" w:color="auto" w:fill="FFFFFF"/>
        <w:jc w:val="both"/>
        <w:rPr>
          <w:b/>
          <w:bCs/>
          <w:spacing w:val="-6"/>
        </w:rPr>
      </w:pPr>
      <w:r w:rsidRPr="00D276EF">
        <w:rPr>
          <w:b/>
          <w:bCs/>
          <w:spacing w:val="-6"/>
        </w:rPr>
        <w:t>2. Перечень планируемых результатов обучения</w:t>
      </w:r>
    </w:p>
    <w:p w:rsidR="003453F1" w:rsidRPr="00D276EF" w:rsidRDefault="003453F1" w:rsidP="003453F1">
      <w:pPr>
        <w:shd w:val="clear" w:color="auto" w:fill="FFFFFF"/>
        <w:jc w:val="both"/>
        <w:rPr>
          <w:b/>
          <w:bCs/>
          <w:spacing w:val="-6"/>
        </w:rPr>
      </w:pPr>
    </w:p>
    <w:p w:rsidR="003453F1" w:rsidRPr="00D276EF" w:rsidRDefault="003453F1" w:rsidP="003453F1">
      <w:pPr>
        <w:jc w:val="both"/>
        <w:rPr>
          <w:b/>
          <w:bCs/>
          <w:iCs/>
          <w:color w:val="000000"/>
        </w:rPr>
      </w:pPr>
      <w:r w:rsidRPr="00D276EF">
        <w:rPr>
          <w:b/>
          <w:bCs/>
          <w:iCs/>
          <w:color w:val="000000"/>
        </w:rPr>
        <w:t xml:space="preserve">Формируемые </w:t>
      </w:r>
      <w:r w:rsidR="00E86852">
        <w:rPr>
          <w:b/>
          <w:bCs/>
          <w:iCs/>
          <w:color w:val="000000"/>
        </w:rPr>
        <w:t xml:space="preserve">в процессе изучения дисциплины </w:t>
      </w:r>
      <w:r w:rsidRPr="00D276EF">
        <w:rPr>
          <w:b/>
          <w:bCs/>
          <w:iCs/>
          <w:color w:val="000000"/>
        </w:rPr>
        <w:t xml:space="preserve">компетенции: </w:t>
      </w:r>
    </w:p>
    <w:p w:rsidR="003453F1" w:rsidRPr="00D276EF" w:rsidRDefault="003453F1" w:rsidP="003453F1">
      <w:pPr>
        <w:ind w:firstLine="709"/>
        <w:jc w:val="both"/>
        <w:rPr>
          <w:bCs/>
          <w:iCs/>
          <w:color w:val="000000" w:themeColor="text1"/>
        </w:rPr>
      </w:pPr>
      <w:r w:rsidRPr="00D276EF">
        <w:rPr>
          <w:bCs/>
          <w:iCs/>
          <w:color w:val="000000" w:themeColor="text1"/>
        </w:rPr>
        <w:t>ПК-6, ПК-7.</w:t>
      </w:r>
    </w:p>
    <w:p w:rsidR="003453F1" w:rsidRPr="00D276EF" w:rsidRDefault="003453F1" w:rsidP="003453F1">
      <w:pPr>
        <w:ind w:firstLine="709"/>
        <w:jc w:val="both"/>
        <w:rPr>
          <w:b/>
          <w:bCs/>
          <w:iCs/>
          <w:color w:val="000000"/>
        </w:rPr>
      </w:pPr>
    </w:p>
    <w:p w:rsidR="003453F1" w:rsidRPr="00D276EF" w:rsidRDefault="003453F1" w:rsidP="003453F1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D276EF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453F1" w:rsidRPr="00D276EF" w:rsidRDefault="003453F1" w:rsidP="003453F1">
      <w:pPr>
        <w:pStyle w:val="a4"/>
        <w:suppressAutoHyphens/>
        <w:spacing w:after="0" w:line="360" w:lineRule="auto"/>
        <w:ind w:firstLine="709"/>
        <w:jc w:val="both"/>
      </w:pPr>
      <w:r w:rsidRPr="00D276EF">
        <w:t>Рабочая программ учебной дисциплины «Альгология» относится к Блоку 1. В. ДВ.</w:t>
      </w:r>
      <w:proofErr w:type="gramStart"/>
      <w:r w:rsidRPr="00D276EF">
        <w:t>1  «</w:t>
      </w:r>
      <w:proofErr w:type="gramEnd"/>
      <w:r w:rsidRPr="00D276EF">
        <w:t xml:space="preserve">Дисциплины» базовой части ОПОП ВО по направлению подготовки 31.08.02 Анестезиология-реаниматология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3453F1" w:rsidRDefault="003453F1" w:rsidP="003453F1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D276EF" w:rsidRDefault="00D276EF" w:rsidP="003453F1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D276EF" w:rsidRPr="00D276EF" w:rsidRDefault="00D276EF" w:rsidP="003453F1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453F1" w:rsidRPr="00D276EF" w:rsidRDefault="003453F1" w:rsidP="003453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D276EF">
        <w:rPr>
          <w:b/>
          <w:spacing w:val="-6"/>
        </w:rPr>
        <w:lastRenderedPageBreak/>
        <w:t xml:space="preserve">4. Трудоемкость учебной дисциплины </w:t>
      </w:r>
      <w:r w:rsidR="00E86852">
        <w:rPr>
          <w:b/>
          <w:spacing w:val="-6"/>
        </w:rPr>
        <w:t xml:space="preserve"> </w:t>
      </w:r>
      <w:r w:rsidRPr="00D276EF">
        <w:rPr>
          <w:b/>
          <w:bCs/>
          <w:spacing w:val="-4"/>
        </w:rPr>
        <w:t xml:space="preserve"> </w:t>
      </w:r>
      <w:r w:rsidRPr="00D276EF">
        <w:rPr>
          <w:b/>
          <w:spacing w:val="-6"/>
        </w:rPr>
        <w:t>составляет</w:t>
      </w:r>
      <w:r w:rsidRPr="00D276EF">
        <w:rPr>
          <w:b/>
        </w:rPr>
        <w:t xml:space="preserve"> </w:t>
      </w:r>
      <w:r w:rsidRPr="00D276EF">
        <w:rPr>
          <w:b/>
          <w:color w:val="000000" w:themeColor="text1"/>
        </w:rPr>
        <w:t xml:space="preserve">4 </w:t>
      </w:r>
      <w:r w:rsidRPr="00D276EF">
        <w:rPr>
          <w:b/>
          <w:color w:val="000000" w:themeColor="text1"/>
          <w:spacing w:val="-6"/>
        </w:rPr>
        <w:t xml:space="preserve">зачетных </w:t>
      </w:r>
      <w:r w:rsidRPr="00D276EF">
        <w:rPr>
          <w:b/>
          <w:spacing w:val="-6"/>
        </w:rPr>
        <w:t>единицы,</w:t>
      </w:r>
      <w:r w:rsidRPr="00D276EF">
        <w:rPr>
          <w:b/>
        </w:rPr>
        <w:t xml:space="preserve"> </w:t>
      </w:r>
      <w:r w:rsidRPr="00D276EF">
        <w:rPr>
          <w:b/>
          <w:color w:val="000000" w:themeColor="text1"/>
        </w:rPr>
        <w:t>144</w:t>
      </w:r>
      <w:r w:rsidRPr="00D276EF">
        <w:rPr>
          <w:b/>
          <w:color w:val="FF0000"/>
        </w:rPr>
        <w:t xml:space="preserve"> </w:t>
      </w:r>
      <w:r w:rsidRPr="00D276EF">
        <w:rPr>
          <w:b/>
        </w:rPr>
        <w:t xml:space="preserve">академических </w:t>
      </w:r>
      <w:r w:rsidRPr="00D276EF">
        <w:rPr>
          <w:b/>
          <w:spacing w:val="-10"/>
        </w:rPr>
        <w:t>часа.</w:t>
      </w:r>
    </w:p>
    <w:p w:rsidR="003453F1" w:rsidRPr="00D276EF" w:rsidRDefault="003453F1" w:rsidP="00D276E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453F1" w:rsidRPr="00D276EF" w:rsidRDefault="003453F1" w:rsidP="003453F1">
      <w:pPr>
        <w:spacing w:line="276" w:lineRule="auto"/>
      </w:pPr>
      <w:r w:rsidRPr="00D276EF">
        <w:t>Лекции - 4 ч.</w:t>
      </w:r>
    </w:p>
    <w:p w:rsidR="003453F1" w:rsidRPr="00D276EF" w:rsidRDefault="003453F1" w:rsidP="003453F1">
      <w:pPr>
        <w:spacing w:line="276" w:lineRule="auto"/>
      </w:pPr>
      <w:r w:rsidRPr="00D276EF">
        <w:t>Практические занятия - 32 ч.</w:t>
      </w:r>
    </w:p>
    <w:p w:rsidR="003453F1" w:rsidRPr="00D276EF" w:rsidRDefault="003453F1" w:rsidP="003453F1">
      <w:pPr>
        <w:spacing w:line="276" w:lineRule="auto"/>
      </w:pPr>
      <w:r w:rsidRPr="00D276EF">
        <w:t>Самостоятельная работа - 108 ч.</w:t>
      </w:r>
    </w:p>
    <w:p w:rsidR="003453F1" w:rsidRPr="00D276EF" w:rsidRDefault="003453F1" w:rsidP="003453F1">
      <w:pPr>
        <w:spacing w:line="276" w:lineRule="auto"/>
        <w:ind w:firstLine="709"/>
      </w:pPr>
    </w:p>
    <w:p w:rsidR="003453F1" w:rsidRPr="00D276EF" w:rsidRDefault="003453F1" w:rsidP="003453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D276EF">
        <w:rPr>
          <w:b/>
          <w:spacing w:val="-10"/>
        </w:rPr>
        <w:t>5.  Осн</w:t>
      </w:r>
      <w:r w:rsidR="00E86852">
        <w:rPr>
          <w:b/>
          <w:spacing w:val="-10"/>
        </w:rPr>
        <w:t xml:space="preserve">овные разделы </w:t>
      </w:r>
      <w:bookmarkStart w:id="0" w:name="_GoBack"/>
      <w:bookmarkEnd w:id="0"/>
      <w:r w:rsidR="00E86852">
        <w:rPr>
          <w:b/>
          <w:spacing w:val="-10"/>
        </w:rPr>
        <w:t>дисциплины.</w:t>
      </w:r>
      <w:r w:rsidRPr="00D276EF">
        <w:rPr>
          <w:b/>
          <w:spacing w:val="-10"/>
        </w:rPr>
        <w:t xml:space="preserve"> </w:t>
      </w:r>
    </w:p>
    <w:p w:rsidR="003453F1" w:rsidRPr="00D276EF" w:rsidRDefault="003453F1" w:rsidP="003453F1">
      <w:pPr>
        <w:shd w:val="clear" w:color="auto" w:fill="FFFFFF"/>
        <w:spacing w:line="360" w:lineRule="auto"/>
        <w:jc w:val="both"/>
        <w:rPr>
          <w:spacing w:val="-10"/>
        </w:rPr>
      </w:pPr>
      <w:r w:rsidRPr="00D276EF">
        <w:rPr>
          <w:b/>
          <w:spacing w:val="-10"/>
        </w:rPr>
        <w:t>Раздел 1</w:t>
      </w:r>
      <w:r w:rsidRPr="00D276EF">
        <w:rPr>
          <w:spacing w:val="-10"/>
        </w:rPr>
        <w:t xml:space="preserve">. </w:t>
      </w:r>
      <w:r w:rsidRPr="00D276EF">
        <w:t>Основы альгологии</w:t>
      </w:r>
    </w:p>
    <w:p w:rsidR="003453F1" w:rsidRPr="00D276EF" w:rsidRDefault="003453F1" w:rsidP="003453F1">
      <w:pPr>
        <w:shd w:val="clear" w:color="auto" w:fill="FFFFFF"/>
        <w:spacing w:line="360" w:lineRule="auto"/>
        <w:jc w:val="both"/>
        <w:rPr>
          <w:spacing w:val="-10"/>
        </w:rPr>
      </w:pPr>
      <w:r w:rsidRPr="00D276EF">
        <w:rPr>
          <w:b/>
          <w:spacing w:val="-10"/>
        </w:rPr>
        <w:t>Раздел 2.</w:t>
      </w:r>
      <w:r w:rsidRPr="00D276EF">
        <w:t xml:space="preserve"> Терапия острой и хронической боли</w:t>
      </w:r>
    </w:p>
    <w:p w:rsidR="003453F1" w:rsidRPr="00D276EF" w:rsidRDefault="003453F1" w:rsidP="003453F1">
      <w:pPr>
        <w:shd w:val="clear" w:color="auto" w:fill="FFFFFF"/>
        <w:jc w:val="both"/>
      </w:pPr>
    </w:p>
    <w:p w:rsidR="003453F1" w:rsidRPr="00D276EF" w:rsidRDefault="003453F1" w:rsidP="003453F1">
      <w:pPr>
        <w:shd w:val="clear" w:color="auto" w:fill="FFFFFF"/>
        <w:jc w:val="both"/>
        <w:rPr>
          <w:b/>
          <w:bCs/>
          <w:spacing w:val="-7"/>
        </w:rPr>
      </w:pPr>
      <w:r w:rsidRPr="00D276EF">
        <w:rPr>
          <w:b/>
          <w:iCs/>
          <w:spacing w:val="-7"/>
        </w:rPr>
        <w:t>6.Форма промежуточной аттестации.</w:t>
      </w:r>
    </w:p>
    <w:p w:rsidR="003453F1" w:rsidRPr="00D276EF" w:rsidRDefault="003453F1" w:rsidP="003453F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</w:pPr>
      <w:r w:rsidRPr="00D276EF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     Зачет </w:t>
      </w:r>
    </w:p>
    <w:p w:rsidR="003453F1" w:rsidRDefault="003453F1" w:rsidP="00D276EF">
      <w:pPr>
        <w:shd w:val="clear" w:color="auto" w:fill="FFFFFF"/>
        <w:jc w:val="both"/>
        <w:rPr>
          <w:bCs/>
          <w:spacing w:val="-7"/>
        </w:rPr>
      </w:pPr>
    </w:p>
    <w:p w:rsidR="00D276EF" w:rsidRDefault="00D276EF" w:rsidP="00D276EF">
      <w:pPr>
        <w:shd w:val="clear" w:color="auto" w:fill="FFFFFF"/>
        <w:jc w:val="both"/>
        <w:rPr>
          <w:bCs/>
          <w:spacing w:val="-7"/>
        </w:rPr>
      </w:pPr>
    </w:p>
    <w:p w:rsidR="00D276EF" w:rsidRPr="00D276EF" w:rsidRDefault="00D276EF" w:rsidP="00D276EF">
      <w:pPr>
        <w:shd w:val="clear" w:color="auto" w:fill="FFFFFF"/>
        <w:jc w:val="both"/>
        <w:rPr>
          <w:b/>
          <w:bCs/>
          <w:spacing w:val="-7"/>
        </w:rPr>
      </w:pPr>
      <w:r w:rsidRPr="00D276EF">
        <w:rPr>
          <w:b/>
          <w:bCs/>
          <w:spacing w:val="-7"/>
        </w:rPr>
        <w:t>Разработчик (и)</w:t>
      </w:r>
    </w:p>
    <w:p w:rsidR="003453F1" w:rsidRPr="00D276EF" w:rsidRDefault="003453F1" w:rsidP="003453F1">
      <w:pPr>
        <w:rPr>
          <w:b/>
        </w:rPr>
      </w:pPr>
    </w:p>
    <w:p w:rsidR="00050B0D" w:rsidRDefault="00D276EF">
      <w:proofErr w:type="spellStart"/>
      <w:r>
        <w:t>Мустафаева</w:t>
      </w:r>
      <w:proofErr w:type="spellEnd"/>
      <w:r>
        <w:t xml:space="preserve"> </w:t>
      </w:r>
      <w:proofErr w:type="spellStart"/>
      <w:proofErr w:type="gramStart"/>
      <w:r>
        <w:t>М.Н.,ассистент</w:t>
      </w:r>
      <w:proofErr w:type="spellEnd"/>
      <w:proofErr w:type="gramEnd"/>
      <w:r>
        <w:t xml:space="preserve"> кафедры анестезиологии </w:t>
      </w:r>
    </w:p>
    <w:p w:rsidR="00D276EF" w:rsidRDefault="00D276EF">
      <w:r>
        <w:t>и реаниматологии с усовершенствованием врачей                                         ____________</w:t>
      </w:r>
    </w:p>
    <w:p w:rsidR="00D276EF" w:rsidRDefault="00D276EF">
      <w:r>
        <w:t xml:space="preserve">               </w:t>
      </w:r>
    </w:p>
    <w:p w:rsidR="00D276EF" w:rsidRDefault="00D276EF">
      <w:r>
        <w:t xml:space="preserve">Магомедова И.А., старший лаборант кафедры анестезиологии </w:t>
      </w:r>
    </w:p>
    <w:p w:rsidR="00D276EF" w:rsidRPr="00D276EF" w:rsidRDefault="00D276EF">
      <w:r>
        <w:t>и реаниматологии с усовершенствованием врачей                                         _____________</w:t>
      </w:r>
    </w:p>
    <w:sectPr w:rsidR="00D276EF" w:rsidRPr="00D276EF" w:rsidSect="003453F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15E3"/>
    <w:multiLevelType w:val="hybridMultilevel"/>
    <w:tmpl w:val="796C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F1"/>
    <w:rsid w:val="00267007"/>
    <w:rsid w:val="003044B5"/>
    <w:rsid w:val="003453F1"/>
    <w:rsid w:val="00393783"/>
    <w:rsid w:val="00916B85"/>
    <w:rsid w:val="009F00A7"/>
    <w:rsid w:val="00D276EF"/>
    <w:rsid w:val="00E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7F0"/>
  <w15:docId w15:val="{AFD2FB02-7D00-4024-95F2-994D522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qFormat/>
    <w:rsid w:val="003453F1"/>
    <w:pPr>
      <w:spacing w:after="120"/>
    </w:pPr>
  </w:style>
  <w:style w:type="character" w:customStyle="1" w:styleId="a5">
    <w:name w:val="Основной текст Знак"/>
    <w:basedOn w:val="a0"/>
    <w:link w:val="a4"/>
    <w:rsid w:val="00345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6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User</cp:lastModifiedBy>
  <cp:revision>4</cp:revision>
  <cp:lastPrinted>2021-04-23T07:53:00Z</cp:lastPrinted>
  <dcterms:created xsi:type="dcterms:W3CDTF">2021-02-27T10:44:00Z</dcterms:created>
  <dcterms:modified xsi:type="dcterms:W3CDTF">2021-04-23T07:54:00Z</dcterms:modified>
</cp:coreProperties>
</file>