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80" w:rsidRPr="0057226B" w:rsidRDefault="00E23780" w:rsidP="006427D1">
      <w:pPr>
        <w:tabs>
          <w:tab w:val="left" w:pos="1418"/>
        </w:tabs>
        <w:ind w:firstLine="709"/>
        <w:jc w:val="both"/>
        <w:rPr>
          <w:rFonts w:ascii="Arial" w:hAnsi="Arial" w:cs="Arial"/>
          <w:b/>
          <w:sz w:val="18"/>
          <w:szCs w:val="18"/>
        </w:rPr>
      </w:pPr>
    </w:p>
    <w:p w:rsidR="00E23780" w:rsidRPr="0057226B" w:rsidRDefault="00E23780" w:rsidP="00F058D0">
      <w:pPr>
        <w:ind w:firstLine="709"/>
        <w:jc w:val="both"/>
        <w:rPr>
          <w:rFonts w:ascii="Arial" w:hAnsi="Arial" w:cs="Arial"/>
          <w:b/>
          <w:sz w:val="18"/>
          <w:szCs w:val="18"/>
        </w:rPr>
      </w:pPr>
    </w:p>
    <w:p w:rsidR="00E23780" w:rsidRPr="0057226B" w:rsidRDefault="00E23780" w:rsidP="00F058D0">
      <w:pPr>
        <w:jc w:val="center"/>
        <w:rPr>
          <w:rFonts w:ascii="Arial" w:hAnsi="Arial" w:cs="Arial"/>
          <w:b/>
          <w:sz w:val="18"/>
          <w:szCs w:val="18"/>
        </w:rPr>
      </w:pPr>
      <w:r w:rsidRPr="0057226B">
        <w:rPr>
          <w:rFonts w:ascii="Arial" w:hAnsi="Arial" w:cs="Arial"/>
          <w:b/>
          <w:sz w:val="18"/>
          <w:szCs w:val="18"/>
        </w:rPr>
        <w:t>Государственное бюджетное образовательное учреждение</w:t>
      </w:r>
    </w:p>
    <w:p w:rsidR="00E23780" w:rsidRPr="0057226B" w:rsidRDefault="00E23780" w:rsidP="00F058D0">
      <w:pPr>
        <w:jc w:val="center"/>
        <w:rPr>
          <w:rFonts w:ascii="Arial" w:hAnsi="Arial" w:cs="Arial"/>
          <w:b/>
          <w:sz w:val="18"/>
          <w:szCs w:val="18"/>
        </w:rPr>
      </w:pPr>
      <w:r w:rsidRPr="0057226B">
        <w:rPr>
          <w:rFonts w:ascii="Arial" w:hAnsi="Arial" w:cs="Arial"/>
          <w:b/>
          <w:sz w:val="18"/>
          <w:szCs w:val="18"/>
        </w:rPr>
        <w:t xml:space="preserve">высшего профессионального образования </w:t>
      </w:r>
    </w:p>
    <w:p w:rsidR="00E23780" w:rsidRPr="0057226B" w:rsidRDefault="00E23780" w:rsidP="00F058D0">
      <w:pPr>
        <w:jc w:val="center"/>
        <w:rPr>
          <w:rFonts w:ascii="Arial" w:hAnsi="Arial" w:cs="Arial"/>
          <w:b/>
          <w:sz w:val="18"/>
          <w:szCs w:val="18"/>
        </w:rPr>
      </w:pPr>
      <w:r w:rsidRPr="0057226B">
        <w:rPr>
          <w:rFonts w:ascii="Arial" w:hAnsi="Arial" w:cs="Arial"/>
          <w:b/>
          <w:sz w:val="18"/>
          <w:szCs w:val="18"/>
        </w:rPr>
        <w:t>«Дагестанская государственная медицинская академия»</w:t>
      </w:r>
    </w:p>
    <w:p w:rsidR="00E23780" w:rsidRPr="0057226B" w:rsidRDefault="00E23780" w:rsidP="00F058D0">
      <w:pPr>
        <w:jc w:val="center"/>
        <w:rPr>
          <w:rFonts w:ascii="Arial" w:hAnsi="Arial" w:cs="Arial"/>
          <w:b/>
          <w:sz w:val="18"/>
          <w:szCs w:val="18"/>
        </w:rPr>
      </w:pPr>
      <w:r w:rsidRPr="0057226B">
        <w:rPr>
          <w:rFonts w:ascii="Arial" w:hAnsi="Arial" w:cs="Arial"/>
          <w:b/>
          <w:sz w:val="18"/>
          <w:szCs w:val="18"/>
        </w:rPr>
        <w:t>Министерства здравоохранения Российской Федерации</w:t>
      </w:r>
    </w:p>
    <w:p w:rsidR="00E23780" w:rsidRDefault="00E23780" w:rsidP="00F058D0">
      <w:pPr>
        <w:jc w:val="center"/>
        <w:rPr>
          <w:rFonts w:ascii="Arial" w:hAnsi="Arial" w:cs="Arial"/>
          <w:b/>
          <w:sz w:val="18"/>
          <w:szCs w:val="18"/>
        </w:rPr>
      </w:pPr>
    </w:p>
    <w:p w:rsidR="0057226B" w:rsidRDefault="0057226B" w:rsidP="00F058D0">
      <w:pPr>
        <w:jc w:val="center"/>
        <w:rPr>
          <w:rFonts w:ascii="Arial" w:hAnsi="Arial" w:cs="Arial"/>
          <w:b/>
          <w:sz w:val="18"/>
          <w:szCs w:val="18"/>
        </w:rPr>
      </w:pPr>
    </w:p>
    <w:p w:rsidR="0057226B" w:rsidRDefault="0057226B" w:rsidP="00F058D0">
      <w:pPr>
        <w:jc w:val="center"/>
        <w:rPr>
          <w:rFonts w:ascii="Arial" w:hAnsi="Arial" w:cs="Arial"/>
          <w:b/>
          <w:sz w:val="18"/>
          <w:szCs w:val="18"/>
        </w:rPr>
      </w:pPr>
    </w:p>
    <w:p w:rsidR="0057226B" w:rsidRDefault="0057226B" w:rsidP="00F058D0">
      <w:pPr>
        <w:jc w:val="center"/>
        <w:rPr>
          <w:rFonts w:ascii="Arial" w:hAnsi="Arial" w:cs="Arial"/>
          <w:b/>
          <w:sz w:val="18"/>
          <w:szCs w:val="18"/>
        </w:rPr>
      </w:pPr>
    </w:p>
    <w:p w:rsidR="0057226B" w:rsidRDefault="0057226B" w:rsidP="00F058D0">
      <w:pPr>
        <w:jc w:val="center"/>
        <w:rPr>
          <w:rFonts w:ascii="Arial" w:hAnsi="Arial" w:cs="Arial"/>
          <w:b/>
          <w:sz w:val="18"/>
          <w:szCs w:val="18"/>
        </w:rPr>
      </w:pPr>
    </w:p>
    <w:p w:rsidR="0057226B" w:rsidRDefault="0057226B" w:rsidP="00F058D0">
      <w:pPr>
        <w:jc w:val="center"/>
        <w:rPr>
          <w:rFonts w:ascii="Arial" w:hAnsi="Arial" w:cs="Arial"/>
          <w:b/>
          <w:sz w:val="18"/>
          <w:szCs w:val="18"/>
        </w:rPr>
      </w:pPr>
    </w:p>
    <w:p w:rsidR="0057226B" w:rsidRPr="0057226B" w:rsidRDefault="0057226B" w:rsidP="00F058D0">
      <w:pPr>
        <w:jc w:val="center"/>
        <w:rPr>
          <w:rFonts w:ascii="Arial" w:hAnsi="Arial" w:cs="Arial"/>
          <w:b/>
          <w:sz w:val="18"/>
          <w:szCs w:val="18"/>
        </w:rPr>
      </w:pPr>
    </w:p>
    <w:p w:rsidR="00E23780" w:rsidRPr="0057226B" w:rsidRDefault="00E23780" w:rsidP="00F058D0">
      <w:pPr>
        <w:ind w:left="5664" w:firstLine="708"/>
        <w:jc w:val="center"/>
        <w:rPr>
          <w:rFonts w:ascii="Arial" w:hAnsi="Arial" w:cs="Arial"/>
          <w:b/>
          <w:sz w:val="18"/>
          <w:szCs w:val="18"/>
        </w:rPr>
      </w:pPr>
      <w:r w:rsidRPr="0057226B">
        <w:rPr>
          <w:rFonts w:ascii="Arial" w:hAnsi="Arial" w:cs="Arial"/>
          <w:b/>
          <w:sz w:val="18"/>
          <w:szCs w:val="18"/>
        </w:rPr>
        <w:t>УТВЕРЖДАЮ</w:t>
      </w:r>
    </w:p>
    <w:p w:rsidR="00E23780" w:rsidRPr="0057226B" w:rsidRDefault="00E23780" w:rsidP="00F058D0">
      <w:pPr>
        <w:jc w:val="right"/>
        <w:rPr>
          <w:rFonts w:ascii="Arial" w:hAnsi="Arial" w:cs="Arial"/>
          <w:b/>
          <w:sz w:val="18"/>
          <w:szCs w:val="18"/>
        </w:rPr>
      </w:pPr>
      <w:r w:rsidRPr="0057226B">
        <w:rPr>
          <w:rFonts w:ascii="Arial" w:hAnsi="Arial" w:cs="Arial"/>
          <w:b/>
          <w:sz w:val="18"/>
          <w:szCs w:val="18"/>
        </w:rPr>
        <w:t>Проректор по учебной работе,</w:t>
      </w:r>
    </w:p>
    <w:p w:rsidR="00E23780" w:rsidRPr="0057226B" w:rsidRDefault="00E23780" w:rsidP="00B323E6">
      <w:pPr>
        <w:jc w:val="right"/>
        <w:rPr>
          <w:rFonts w:ascii="Arial" w:hAnsi="Arial" w:cs="Arial"/>
          <w:b/>
          <w:sz w:val="18"/>
          <w:szCs w:val="18"/>
        </w:rPr>
      </w:pPr>
      <w:r w:rsidRPr="0057226B">
        <w:rPr>
          <w:rFonts w:ascii="Arial" w:hAnsi="Arial" w:cs="Arial"/>
          <w:b/>
          <w:sz w:val="18"/>
          <w:szCs w:val="18"/>
        </w:rPr>
        <w:t xml:space="preserve">профессор </w:t>
      </w:r>
      <w:r w:rsidR="00B323E6" w:rsidRPr="0057226B">
        <w:rPr>
          <w:rFonts w:ascii="Arial" w:hAnsi="Arial" w:cs="Arial"/>
          <w:b/>
          <w:sz w:val="18"/>
          <w:szCs w:val="18"/>
        </w:rPr>
        <w:t xml:space="preserve">_____________ </w:t>
      </w:r>
      <w:proofErr w:type="spellStart"/>
      <w:r w:rsidR="00B323E6" w:rsidRPr="0057226B">
        <w:rPr>
          <w:rFonts w:ascii="Arial" w:hAnsi="Arial" w:cs="Arial"/>
          <w:b/>
          <w:sz w:val="18"/>
          <w:szCs w:val="18"/>
        </w:rPr>
        <w:t>Мам</w:t>
      </w:r>
      <w:r w:rsidR="00F541C2">
        <w:rPr>
          <w:rFonts w:ascii="Arial" w:hAnsi="Arial" w:cs="Arial"/>
          <w:b/>
          <w:sz w:val="18"/>
          <w:szCs w:val="18"/>
        </w:rPr>
        <w:t>м</w:t>
      </w:r>
      <w:r w:rsidR="00B323E6" w:rsidRPr="0057226B">
        <w:rPr>
          <w:rFonts w:ascii="Arial" w:hAnsi="Arial" w:cs="Arial"/>
          <w:b/>
          <w:sz w:val="18"/>
          <w:szCs w:val="18"/>
        </w:rPr>
        <w:t>аев</w:t>
      </w:r>
      <w:proofErr w:type="spellEnd"/>
      <w:r w:rsidR="00B323E6" w:rsidRPr="0057226B">
        <w:rPr>
          <w:rFonts w:ascii="Arial" w:hAnsi="Arial" w:cs="Arial"/>
          <w:b/>
          <w:sz w:val="18"/>
          <w:szCs w:val="18"/>
        </w:rPr>
        <w:t xml:space="preserve"> С.Н</w:t>
      </w:r>
    </w:p>
    <w:p w:rsidR="00E23780" w:rsidRPr="0057226B" w:rsidRDefault="00E23780" w:rsidP="00F058D0">
      <w:pPr>
        <w:jc w:val="right"/>
        <w:rPr>
          <w:rFonts w:ascii="Arial" w:hAnsi="Arial" w:cs="Arial"/>
          <w:b/>
          <w:sz w:val="18"/>
          <w:szCs w:val="18"/>
        </w:rPr>
      </w:pPr>
      <w:r w:rsidRPr="0057226B">
        <w:rPr>
          <w:rFonts w:ascii="Arial" w:hAnsi="Arial" w:cs="Arial"/>
          <w:b/>
          <w:sz w:val="18"/>
          <w:szCs w:val="18"/>
        </w:rPr>
        <w:t>“______”_____________20</w:t>
      </w:r>
      <w:r w:rsidR="00B323E6" w:rsidRPr="0057226B">
        <w:rPr>
          <w:rFonts w:ascii="Arial" w:hAnsi="Arial" w:cs="Arial"/>
          <w:b/>
          <w:sz w:val="18"/>
          <w:szCs w:val="18"/>
        </w:rPr>
        <w:t>14</w:t>
      </w:r>
      <w:r w:rsidRPr="0057226B">
        <w:rPr>
          <w:rFonts w:ascii="Arial" w:hAnsi="Arial" w:cs="Arial"/>
          <w:b/>
          <w:sz w:val="18"/>
          <w:szCs w:val="18"/>
        </w:rPr>
        <w:t xml:space="preserve"> г.</w:t>
      </w:r>
    </w:p>
    <w:p w:rsidR="00E23780" w:rsidRPr="0057226B" w:rsidRDefault="00E23780" w:rsidP="00F058D0">
      <w:pPr>
        <w:jc w:val="center"/>
        <w:rPr>
          <w:rFonts w:ascii="Arial" w:hAnsi="Arial" w:cs="Arial"/>
          <w:b/>
          <w:sz w:val="18"/>
          <w:szCs w:val="18"/>
        </w:rPr>
      </w:pPr>
    </w:p>
    <w:p w:rsidR="00E23780" w:rsidRPr="0057226B" w:rsidRDefault="00E23780" w:rsidP="00F058D0">
      <w:pPr>
        <w:jc w:val="center"/>
        <w:rPr>
          <w:rFonts w:ascii="Arial" w:hAnsi="Arial" w:cs="Arial"/>
          <w:b/>
          <w:sz w:val="18"/>
          <w:szCs w:val="18"/>
        </w:rPr>
      </w:pPr>
    </w:p>
    <w:p w:rsidR="00E23780" w:rsidRDefault="00E23780" w:rsidP="00F058D0">
      <w:pPr>
        <w:jc w:val="center"/>
        <w:rPr>
          <w:rFonts w:ascii="Arial" w:hAnsi="Arial" w:cs="Arial"/>
          <w:b/>
          <w:sz w:val="18"/>
          <w:szCs w:val="18"/>
        </w:rPr>
      </w:pPr>
    </w:p>
    <w:p w:rsidR="0057226B" w:rsidRPr="0057226B" w:rsidRDefault="0057226B" w:rsidP="00F058D0">
      <w:pPr>
        <w:jc w:val="center"/>
        <w:rPr>
          <w:rFonts w:ascii="Arial" w:hAnsi="Arial" w:cs="Arial"/>
          <w:b/>
          <w:sz w:val="18"/>
          <w:szCs w:val="18"/>
        </w:rPr>
      </w:pPr>
    </w:p>
    <w:p w:rsidR="00E23780" w:rsidRPr="00B205EA" w:rsidRDefault="00E23780" w:rsidP="00F058D0">
      <w:pPr>
        <w:jc w:val="center"/>
        <w:rPr>
          <w:rFonts w:ascii="Arial" w:hAnsi="Arial" w:cs="Arial"/>
          <w:b/>
          <w:sz w:val="28"/>
          <w:szCs w:val="28"/>
        </w:rPr>
      </w:pPr>
    </w:p>
    <w:p w:rsidR="00E23780" w:rsidRPr="00B205EA" w:rsidRDefault="00E23780" w:rsidP="00F058D0">
      <w:pPr>
        <w:jc w:val="center"/>
        <w:rPr>
          <w:rFonts w:ascii="Arial" w:hAnsi="Arial" w:cs="Arial"/>
          <w:b/>
        </w:rPr>
      </w:pPr>
      <w:r w:rsidRPr="00B205EA">
        <w:rPr>
          <w:rFonts w:ascii="Arial" w:hAnsi="Arial" w:cs="Arial"/>
          <w:b/>
        </w:rPr>
        <w:t>РАБОЧАЯ ПРОГРАММА</w:t>
      </w:r>
    </w:p>
    <w:p w:rsidR="00047424" w:rsidRPr="00B205EA" w:rsidRDefault="00047424" w:rsidP="00F058D0">
      <w:pPr>
        <w:jc w:val="center"/>
        <w:rPr>
          <w:rFonts w:ascii="Arial" w:hAnsi="Arial" w:cs="Arial"/>
          <w:b/>
        </w:rPr>
      </w:pPr>
    </w:p>
    <w:p w:rsidR="009009AA" w:rsidRPr="00B205EA" w:rsidRDefault="009009AA" w:rsidP="00F058D0">
      <w:pPr>
        <w:jc w:val="center"/>
        <w:rPr>
          <w:rFonts w:ascii="Arial" w:hAnsi="Arial" w:cs="Arial"/>
          <w:b/>
        </w:rPr>
      </w:pPr>
      <w:r w:rsidRPr="00B205EA">
        <w:rPr>
          <w:rFonts w:ascii="Arial" w:hAnsi="Arial" w:cs="Arial"/>
          <w:b/>
        </w:rPr>
        <w:t xml:space="preserve"> «ВНУТРЕННИЕ БОЛЕЗНИ. ОБЩАЯ ФИЗИОТЕРАПИЯ. ЭНДОКРИНОЛОГИЯ»</w:t>
      </w:r>
    </w:p>
    <w:p w:rsidR="00E23780" w:rsidRPr="00B205EA" w:rsidRDefault="00E23780" w:rsidP="00F058D0">
      <w:pPr>
        <w:jc w:val="center"/>
        <w:rPr>
          <w:rFonts w:ascii="Arial" w:hAnsi="Arial" w:cs="Arial"/>
          <w:b/>
        </w:rPr>
      </w:pPr>
    </w:p>
    <w:p w:rsidR="009009AA" w:rsidRPr="00B205EA" w:rsidRDefault="00E23780" w:rsidP="00F058D0">
      <w:pPr>
        <w:rPr>
          <w:rFonts w:ascii="Arial" w:hAnsi="Arial" w:cs="Arial"/>
          <w:b/>
        </w:rPr>
      </w:pPr>
      <w:r w:rsidRPr="00B205EA">
        <w:rPr>
          <w:rFonts w:ascii="Arial" w:hAnsi="Arial" w:cs="Arial"/>
          <w:b/>
        </w:rPr>
        <w:t xml:space="preserve">для специальности </w:t>
      </w:r>
      <w:r w:rsidR="0084694E">
        <w:rPr>
          <w:rFonts w:ascii="Arial" w:hAnsi="Arial" w:cs="Arial"/>
          <w:b/>
          <w:bCs/>
          <w:i/>
          <w:iCs/>
          <w:caps/>
        </w:rPr>
        <w:t>32</w:t>
      </w:r>
      <w:r w:rsidR="0084694E" w:rsidRPr="0084694E">
        <w:rPr>
          <w:rFonts w:ascii="Arial" w:hAnsi="Arial" w:cs="Arial"/>
          <w:b/>
          <w:bCs/>
          <w:i/>
          <w:iCs/>
          <w:caps/>
        </w:rPr>
        <w:t>.05.01</w:t>
      </w:r>
      <w:r w:rsidR="009009AA" w:rsidRPr="00B205EA">
        <w:rPr>
          <w:rFonts w:ascii="Arial" w:hAnsi="Arial" w:cs="Arial"/>
          <w:b/>
          <w:bCs/>
          <w:i/>
          <w:iCs/>
          <w:caps/>
        </w:rPr>
        <w:t xml:space="preserve"> - </w:t>
      </w:r>
      <w:r w:rsidR="009009AA" w:rsidRPr="00B205EA">
        <w:rPr>
          <w:rFonts w:ascii="Arial" w:hAnsi="Arial" w:cs="Arial"/>
          <w:b/>
        </w:rPr>
        <w:t>«медико-профилактическое дело»</w:t>
      </w:r>
    </w:p>
    <w:p w:rsidR="00E23780" w:rsidRPr="00B205EA" w:rsidRDefault="00E23780" w:rsidP="00F058D0">
      <w:pPr>
        <w:rPr>
          <w:rFonts w:ascii="Arial" w:hAnsi="Arial" w:cs="Arial"/>
          <w:b/>
        </w:rPr>
      </w:pPr>
      <w:r w:rsidRPr="00B205EA">
        <w:rPr>
          <w:rFonts w:ascii="Arial" w:hAnsi="Arial" w:cs="Arial"/>
          <w:b/>
        </w:rPr>
        <w:t xml:space="preserve">по специализации </w:t>
      </w:r>
      <w:r w:rsidR="0084694E" w:rsidRPr="0084694E">
        <w:rPr>
          <w:rFonts w:ascii="Arial" w:hAnsi="Arial" w:cs="Arial"/>
          <w:b/>
          <w:bCs/>
          <w:i/>
          <w:iCs/>
          <w:caps/>
        </w:rPr>
        <w:t>32.05.01</w:t>
      </w:r>
      <w:r w:rsidR="009009AA" w:rsidRPr="00B205EA">
        <w:rPr>
          <w:rFonts w:ascii="Arial" w:hAnsi="Arial" w:cs="Arial"/>
          <w:b/>
          <w:bCs/>
          <w:i/>
          <w:iCs/>
          <w:caps/>
        </w:rPr>
        <w:t xml:space="preserve"> - </w:t>
      </w:r>
      <w:r w:rsidR="009009AA" w:rsidRPr="00B205EA">
        <w:rPr>
          <w:rFonts w:ascii="Arial" w:hAnsi="Arial" w:cs="Arial"/>
          <w:b/>
        </w:rPr>
        <w:t>«медико-профилактическое дело»</w:t>
      </w:r>
    </w:p>
    <w:p w:rsidR="009009AA" w:rsidRPr="00B205EA" w:rsidRDefault="00E23780" w:rsidP="00F058D0">
      <w:pPr>
        <w:rPr>
          <w:rFonts w:ascii="Arial" w:hAnsi="Arial" w:cs="Arial"/>
          <w:b/>
        </w:rPr>
      </w:pPr>
      <w:r w:rsidRPr="00B205EA">
        <w:rPr>
          <w:rFonts w:ascii="Arial" w:hAnsi="Arial" w:cs="Arial"/>
          <w:b/>
        </w:rPr>
        <w:t>факультет</w:t>
      </w:r>
      <w:r w:rsidR="009009AA" w:rsidRPr="00B205EA">
        <w:rPr>
          <w:rFonts w:ascii="Arial" w:hAnsi="Arial" w:cs="Arial"/>
          <w:b/>
        </w:rPr>
        <w:t xml:space="preserve"> медико-профилактический</w:t>
      </w:r>
    </w:p>
    <w:p w:rsidR="00F541C2" w:rsidRPr="00B205EA" w:rsidRDefault="00E23780" w:rsidP="00F058D0">
      <w:pPr>
        <w:rPr>
          <w:rFonts w:ascii="Arial" w:hAnsi="Arial" w:cs="Arial"/>
          <w:b/>
        </w:rPr>
      </w:pPr>
      <w:r w:rsidRPr="00B205EA">
        <w:rPr>
          <w:rFonts w:ascii="Arial" w:hAnsi="Arial" w:cs="Arial"/>
          <w:b/>
        </w:rPr>
        <w:t>кафедра</w:t>
      </w:r>
      <w:r w:rsidR="003C1382" w:rsidRPr="00B205EA">
        <w:rPr>
          <w:rFonts w:ascii="Arial" w:hAnsi="Arial" w:cs="Arial"/>
          <w:b/>
        </w:rPr>
        <w:t xml:space="preserve"> внутренних болезней педиатрического и стоматологического факультетов</w:t>
      </w:r>
    </w:p>
    <w:p w:rsidR="00E23780" w:rsidRPr="00B205EA" w:rsidRDefault="003C1382" w:rsidP="00F058D0">
      <w:pPr>
        <w:rPr>
          <w:rFonts w:ascii="Arial" w:hAnsi="Arial" w:cs="Arial"/>
          <w:b/>
        </w:rPr>
      </w:pPr>
      <w:r w:rsidRPr="00B205EA">
        <w:rPr>
          <w:rFonts w:ascii="Arial" w:hAnsi="Arial" w:cs="Arial"/>
          <w:b/>
        </w:rPr>
        <w:t>квалификация выпускника «специалист»</w:t>
      </w:r>
    </w:p>
    <w:p w:rsidR="00E23780" w:rsidRPr="00B205EA" w:rsidRDefault="00E23780" w:rsidP="00F058D0">
      <w:pPr>
        <w:rPr>
          <w:rFonts w:ascii="Arial" w:hAnsi="Arial" w:cs="Arial"/>
          <w:b/>
        </w:rPr>
      </w:pPr>
      <w:r w:rsidRPr="00B205EA">
        <w:rPr>
          <w:rFonts w:ascii="Arial" w:hAnsi="Arial" w:cs="Arial"/>
          <w:b/>
        </w:rPr>
        <w:t xml:space="preserve">форма обучения </w:t>
      </w:r>
      <w:r w:rsidR="003C1382" w:rsidRPr="00B205EA">
        <w:rPr>
          <w:rFonts w:ascii="Arial" w:hAnsi="Arial" w:cs="Arial"/>
          <w:b/>
        </w:rPr>
        <w:t xml:space="preserve">   очная</w:t>
      </w:r>
    </w:p>
    <w:p w:rsidR="00E23780" w:rsidRPr="00B205EA" w:rsidRDefault="00E23780" w:rsidP="00F058D0">
      <w:pPr>
        <w:rPr>
          <w:rFonts w:ascii="Arial" w:hAnsi="Arial" w:cs="Arial"/>
          <w:b/>
        </w:rPr>
      </w:pPr>
      <w:r w:rsidRPr="00B205EA">
        <w:rPr>
          <w:rFonts w:ascii="Arial" w:hAnsi="Arial" w:cs="Arial"/>
          <w:b/>
        </w:rPr>
        <w:t>курс_</w:t>
      </w:r>
      <w:r w:rsidR="003C1382" w:rsidRPr="00B205EA">
        <w:rPr>
          <w:rFonts w:ascii="Arial" w:hAnsi="Arial" w:cs="Arial"/>
          <w:b/>
        </w:rPr>
        <w:t>4</w:t>
      </w:r>
    </w:p>
    <w:p w:rsidR="00E23780" w:rsidRPr="00B205EA" w:rsidRDefault="00E23780" w:rsidP="00F058D0">
      <w:pPr>
        <w:jc w:val="center"/>
        <w:rPr>
          <w:rFonts w:ascii="Arial" w:hAnsi="Arial" w:cs="Arial"/>
          <w:b/>
        </w:rPr>
      </w:pPr>
      <w:r w:rsidRPr="00B205EA">
        <w:rPr>
          <w:rFonts w:ascii="Arial" w:hAnsi="Arial" w:cs="Arial"/>
          <w:b/>
        </w:rPr>
        <w:t>семестр_</w:t>
      </w:r>
      <w:r w:rsidR="003C1382" w:rsidRPr="00B205EA">
        <w:rPr>
          <w:rFonts w:ascii="Arial" w:hAnsi="Arial" w:cs="Arial"/>
          <w:b/>
          <w:lang w:val="en-US"/>
        </w:rPr>
        <w:t>VII</w:t>
      </w:r>
      <w:r w:rsidR="003C1382" w:rsidRPr="00B205EA">
        <w:rPr>
          <w:rFonts w:ascii="Arial" w:hAnsi="Arial" w:cs="Arial"/>
          <w:b/>
        </w:rPr>
        <w:t xml:space="preserve"> , </w:t>
      </w:r>
      <w:r w:rsidR="003C1382" w:rsidRPr="00B205EA">
        <w:rPr>
          <w:rFonts w:ascii="Arial" w:hAnsi="Arial" w:cs="Arial"/>
          <w:b/>
          <w:lang w:val="en-US"/>
        </w:rPr>
        <w:t>VIII</w:t>
      </w:r>
      <w:r w:rsidRPr="00B205EA">
        <w:rPr>
          <w:rFonts w:ascii="Arial" w:hAnsi="Arial" w:cs="Arial"/>
          <w:b/>
        </w:rPr>
        <w:t>_______________________________________________________</w:t>
      </w:r>
    </w:p>
    <w:p w:rsidR="00CF4AF0" w:rsidRDefault="00CF4AF0" w:rsidP="00F058D0">
      <w:pPr>
        <w:jc w:val="center"/>
        <w:rPr>
          <w:rFonts w:ascii="Arial" w:hAnsi="Arial" w:cs="Arial"/>
          <w:b/>
        </w:rPr>
      </w:pPr>
    </w:p>
    <w:p w:rsidR="00E23780" w:rsidRPr="00B205EA" w:rsidRDefault="00E23780" w:rsidP="00F058D0">
      <w:pPr>
        <w:jc w:val="center"/>
        <w:rPr>
          <w:rFonts w:ascii="Arial" w:hAnsi="Arial" w:cs="Arial"/>
          <w:b/>
        </w:rPr>
      </w:pPr>
      <w:r w:rsidRPr="00B205EA">
        <w:rPr>
          <w:rFonts w:ascii="Arial" w:hAnsi="Arial" w:cs="Arial"/>
          <w:b/>
        </w:rPr>
        <w:t>всего трудоёмкость (в зачётных единицах/часах)</w:t>
      </w:r>
      <w:r w:rsidR="003C1382" w:rsidRPr="00B205EA">
        <w:rPr>
          <w:rFonts w:ascii="Arial" w:hAnsi="Arial" w:cs="Arial"/>
          <w:b/>
        </w:rPr>
        <w:t xml:space="preserve">     243</w:t>
      </w:r>
      <w:r w:rsidRPr="00B205EA">
        <w:rPr>
          <w:rFonts w:ascii="Arial" w:hAnsi="Arial" w:cs="Arial"/>
          <w:b/>
        </w:rPr>
        <w:t xml:space="preserve"> </w:t>
      </w:r>
    </w:p>
    <w:p w:rsidR="00E23780" w:rsidRPr="00B205EA" w:rsidRDefault="00E23780" w:rsidP="00F058D0">
      <w:pPr>
        <w:jc w:val="center"/>
        <w:rPr>
          <w:rFonts w:ascii="Arial" w:hAnsi="Arial" w:cs="Arial"/>
          <w:b/>
        </w:rPr>
      </w:pPr>
    </w:p>
    <w:p w:rsidR="00E23780" w:rsidRPr="00B205EA" w:rsidRDefault="008647E2" w:rsidP="008647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E23780" w:rsidRPr="00B205EA">
        <w:rPr>
          <w:rFonts w:ascii="Arial" w:hAnsi="Arial" w:cs="Arial"/>
          <w:b/>
        </w:rPr>
        <w:t>лекции _______________________</w:t>
      </w:r>
      <w:r w:rsidR="00B205EA">
        <w:rPr>
          <w:rFonts w:ascii="Arial" w:hAnsi="Arial" w:cs="Arial"/>
          <w:b/>
        </w:rPr>
        <w:t>_____</w:t>
      </w:r>
      <w:r w:rsidR="003C1382" w:rsidRPr="00B205EA">
        <w:rPr>
          <w:rFonts w:ascii="Arial" w:hAnsi="Arial" w:cs="Arial"/>
          <w:b/>
        </w:rPr>
        <w:t>41</w:t>
      </w:r>
      <w:r w:rsidR="00835A2B">
        <w:rPr>
          <w:rFonts w:ascii="Arial" w:hAnsi="Arial" w:cs="Arial"/>
          <w:b/>
        </w:rPr>
        <w:t xml:space="preserve"> </w:t>
      </w:r>
      <w:r w:rsidR="00E23780" w:rsidRPr="00B205EA">
        <w:rPr>
          <w:rFonts w:ascii="Arial" w:hAnsi="Arial" w:cs="Arial"/>
          <w:b/>
        </w:rPr>
        <w:t>(часов)</w:t>
      </w:r>
    </w:p>
    <w:p w:rsidR="00E23780" w:rsidRPr="00B205EA" w:rsidRDefault="00F541C2" w:rsidP="00F058D0">
      <w:pPr>
        <w:rPr>
          <w:rFonts w:ascii="Arial" w:hAnsi="Arial" w:cs="Arial"/>
          <w:b/>
        </w:rPr>
      </w:pPr>
      <w:r w:rsidRPr="00B205EA">
        <w:rPr>
          <w:rFonts w:ascii="Arial" w:hAnsi="Arial" w:cs="Arial"/>
          <w:b/>
        </w:rPr>
        <w:t xml:space="preserve">             </w:t>
      </w:r>
      <w:r w:rsidR="00B205EA">
        <w:rPr>
          <w:rFonts w:ascii="Arial" w:hAnsi="Arial" w:cs="Arial"/>
          <w:b/>
        </w:rPr>
        <w:t xml:space="preserve">        </w:t>
      </w:r>
      <w:r w:rsidR="00E23780" w:rsidRPr="00B205EA">
        <w:rPr>
          <w:rFonts w:ascii="Arial" w:hAnsi="Arial" w:cs="Arial"/>
          <w:b/>
        </w:rPr>
        <w:t>практические (семинарские) занятия_____</w:t>
      </w:r>
      <w:r w:rsidR="00B205EA">
        <w:rPr>
          <w:rFonts w:ascii="Arial" w:hAnsi="Arial" w:cs="Arial"/>
          <w:b/>
        </w:rPr>
        <w:t>____</w:t>
      </w:r>
      <w:r w:rsidR="003C1382" w:rsidRPr="00B205EA">
        <w:rPr>
          <w:rFonts w:ascii="Arial" w:hAnsi="Arial" w:cs="Arial"/>
          <w:b/>
        </w:rPr>
        <w:t>97</w:t>
      </w:r>
      <w:r w:rsidR="00835A2B">
        <w:rPr>
          <w:rFonts w:ascii="Arial" w:hAnsi="Arial" w:cs="Arial"/>
          <w:b/>
        </w:rPr>
        <w:t xml:space="preserve"> </w:t>
      </w:r>
      <w:r w:rsidR="00E23780" w:rsidRPr="00B205EA">
        <w:rPr>
          <w:rFonts w:ascii="Arial" w:hAnsi="Arial" w:cs="Arial"/>
          <w:b/>
        </w:rPr>
        <w:t>(часов)</w:t>
      </w:r>
    </w:p>
    <w:p w:rsidR="00E23780" w:rsidRPr="00B205EA" w:rsidRDefault="00E23780" w:rsidP="00F058D0">
      <w:pPr>
        <w:jc w:val="center"/>
        <w:rPr>
          <w:rFonts w:ascii="Arial" w:hAnsi="Arial" w:cs="Arial"/>
          <w:b/>
        </w:rPr>
      </w:pPr>
      <w:r w:rsidRPr="00B205EA">
        <w:rPr>
          <w:rFonts w:ascii="Arial" w:hAnsi="Arial" w:cs="Arial"/>
          <w:b/>
        </w:rPr>
        <w:t>лабораторные занятия____________________</w:t>
      </w:r>
      <w:r w:rsidRPr="00B205EA">
        <w:rPr>
          <w:rFonts w:ascii="Arial" w:hAnsi="Arial" w:cs="Arial"/>
          <w:b/>
        </w:rPr>
        <w:tab/>
        <w:t>(часов)</w:t>
      </w:r>
    </w:p>
    <w:p w:rsidR="00E23780" w:rsidRPr="00B205EA" w:rsidRDefault="008647E2" w:rsidP="008647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E23780" w:rsidRPr="00B205EA">
        <w:rPr>
          <w:rFonts w:ascii="Arial" w:hAnsi="Arial" w:cs="Arial"/>
          <w:b/>
        </w:rPr>
        <w:t>самостоятельная работа_________________</w:t>
      </w:r>
      <w:r w:rsidR="003C1382" w:rsidRPr="00B205EA">
        <w:rPr>
          <w:rFonts w:ascii="Arial" w:hAnsi="Arial" w:cs="Arial"/>
          <w:b/>
        </w:rPr>
        <w:t>69</w:t>
      </w:r>
      <w:r w:rsidR="00454722">
        <w:rPr>
          <w:rFonts w:ascii="Arial" w:hAnsi="Arial" w:cs="Arial"/>
          <w:b/>
        </w:rPr>
        <w:t xml:space="preserve"> </w:t>
      </w:r>
      <w:r w:rsidR="00E23780" w:rsidRPr="00B205EA">
        <w:rPr>
          <w:rFonts w:ascii="Arial" w:hAnsi="Arial" w:cs="Arial"/>
          <w:b/>
        </w:rPr>
        <w:t>(часов)</w:t>
      </w:r>
    </w:p>
    <w:p w:rsidR="00C91DF2" w:rsidRDefault="00C91DF2" w:rsidP="00C91DF2">
      <w:pPr>
        <w:rPr>
          <w:rFonts w:ascii="Arial" w:hAnsi="Arial" w:cs="Arial"/>
          <w:b/>
        </w:rPr>
      </w:pPr>
    </w:p>
    <w:p w:rsidR="00E23780" w:rsidRPr="00C91DF2" w:rsidRDefault="006427D1" w:rsidP="00C91D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E23780" w:rsidRPr="00C91DF2">
        <w:rPr>
          <w:rFonts w:ascii="Arial" w:hAnsi="Arial" w:cs="Arial"/>
          <w:b/>
        </w:rPr>
        <w:t>экзамен ______________________</w:t>
      </w:r>
      <w:r w:rsidR="00E23780" w:rsidRPr="00C91DF2">
        <w:rPr>
          <w:rFonts w:ascii="Arial" w:hAnsi="Arial" w:cs="Arial"/>
          <w:b/>
        </w:rPr>
        <w:tab/>
      </w:r>
      <w:r w:rsidR="003C1382" w:rsidRPr="00C91DF2">
        <w:rPr>
          <w:rFonts w:ascii="Arial" w:hAnsi="Arial" w:cs="Arial"/>
          <w:b/>
        </w:rPr>
        <w:t>36</w:t>
      </w:r>
      <w:r w:rsidR="00E23780" w:rsidRPr="00C91DF2">
        <w:rPr>
          <w:rFonts w:ascii="Arial" w:hAnsi="Arial" w:cs="Arial"/>
          <w:b/>
        </w:rPr>
        <w:tab/>
        <w:t>(семестр)</w:t>
      </w:r>
    </w:p>
    <w:p w:rsidR="00E23780" w:rsidRPr="00B205EA" w:rsidRDefault="00C91DF2" w:rsidP="00C91D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E23780" w:rsidRPr="00C91DF2">
        <w:rPr>
          <w:rFonts w:ascii="Arial" w:hAnsi="Arial" w:cs="Arial"/>
          <w:b/>
        </w:rPr>
        <w:t>зачет _________________________</w:t>
      </w:r>
      <w:r w:rsidR="00E23780" w:rsidRPr="00C91DF2">
        <w:rPr>
          <w:rFonts w:ascii="Arial" w:hAnsi="Arial" w:cs="Arial"/>
          <w:b/>
        </w:rPr>
        <w:tab/>
        <w:t>(семестры)</w:t>
      </w:r>
    </w:p>
    <w:p w:rsidR="00E23780" w:rsidRPr="00B205EA" w:rsidRDefault="00E23780" w:rsidP="00F058D0">
      <w:pPr>
        <w:jc w:val="center"/>
        <w:rPr>
          <w:rFonts w:ascii="Arial" w:hAnsi="Arial" w:cs="Arial"/>
          <w:b/>
        </w:rPr>
      </w:pPr>
    </w:p>
    <w:p w:rsidR="0057226B" w:rsidRDefault="0057226B" w:rsidP="00F058D0">
      <w:pPr>
        <w:jc w:val="center"/>
        <w:rPr>
          <w:rFonts w:ascii="Arial" w:hAnsi="Arial" w:cs="Arial"/>
          <w:b/>
          <w:sz w:val="18"/>
          <w:szCs w:val="18"/>
        </w:rPr>
      </w:pPr>
    </w:p>
    <w:p w:rsidR="0057226B" w:rsidRDefault="0057226B" w:rsidP="00F058D0">
      <w:pPr>
        <w:jc w:val="center"/>
        <w:rPr>
          <w:rFonts w:ascii="Arial" w:hAnsi="Arial" w:cs="Arial"/>
          <w:b/>
          <w:sz w:val="18"/>
          <w:szCs w:val="18"/>
        </w:rPr>
      </w:pPr>
    </w:p>
    <w:p w:rsidR="0057226B" w:rsidRDefault="0057226B" w:rsidP="00F058D0">
      <w:pPr>
        <w:jc w:val="center"/>
        <w:rPr>
          <w:rFonts w:ascii="Arial" w:hAnsi="Arial" w:cs="Arial"/>
          <w:b/>
          <w:sz w:val="18"/>
          <w:szCs w:val="18"/>
        </w:rPr>
      </w:pPr>
    </w:p>
    <w:p w:rsidR="0057226B" w:rsidRDefault="0057226B" w:rsidP="00F058D0">
      <w:pPr>
        <w:jc w:val="center"/>
        <w:rPr>
          <w:rFonts w:ascii="Arial" w:hAnsi="Arial" w:cs="Arial"/>
          <w:b/>
          <w:sz w:val="18"/>
          <w:szCs w:val="18"/>
        </w:rPr>
      </w:pPr>
    </w:p>
    <w:p w:rsidR="0057226B" w:rsidRDefault="0057226B" w:rsidP="00F058D0">
      <w:pPr>
        <w:jc w:val="center"/>
        <w:rPr>
          <w:rFonts w:ascii="Arial" w:hAnsi="Arial" w:cs="Arial"/>
          <w:b/>
          <w:sz w:val="18"/>
          <w:szCs w:val="18"/>
        </w:rPr>
      </w:pPr>
    </w:p>
    <w:p w:rsidR="0057226B" w:rsidRDefault="0057226B" w:rsidP="00F058D0">
      <w:pPr>
        <w:jc w:val="center"/>
        <w:rPr>
          <w:rFonts w:ascii="Arial" w:hAnsi="Arial" w:cs="Arial"/>
          <w:b/>
          <w:sz w:val="18"/>
          <w:szCs w:val="18"/>
        </w:rPr>
      </w:pPr>
    </w:p>
    <w:p w:rsidR="0057226B" w:rsidRDefault="0057226B" w:rsidP="00F058D0">
      <w:pPr>
        <w:jc w:val="center"/>
        <w:rPr>
          <w:rFonts w:ascii="Arial" w:hAnsi="Arial" w:cs="Arial"/>
          <w:b/>
          <w:sz w:val="18"/>
          <w:szCs w:val="18"/>
        </w:rPr>
      </w:pPr>
    </w:p>
    <w:p w:rsidR="0057226B" w:rsidRDefault="0057226B" w:rsidP="00F058D0">
      <w:pPr>
        <w:jc w:val="center"/>
        <w:rPr>
          <w:rFonts w:ascii="Arial" w:hAnsi="Arial" w:cs="Arial"/>
          <w:b/>
          <w:sz w:val="18"/>
          <w:szCs w:val="18"/>
        </w:rPr>
      </w:pPr>
    </w:p>
    <w:p w:rsidR="0057226B" w:rsidRDefault="0057226B" w:rsidP="00F058D0">
      <w:pPr>
        <w:jc w:val="center"/>
        <w:rPr>
          <w:rFonts w:ascii="Arial" w:hAnsi="Arial" w:cs="Arial"/>
          <w:b/>
          <w:sz w:val="18"/>
          <w:szCs w:val="18"/>
        </w:rPr>
      </w:pPr>
    </w:p>
    <w:p w:rsidR="0057226B" w:rsidRDefault="0057226B" w:rsidP="00F058D0">
      <w:pPr>
        <w:jc w:val="center"/>
        <w:rPr>
          <w:rFonts w:ascii="Arial" w:hAnsi="Arial" w:cs="Arial"/>
          <w:b/>
          <w:sz w:val="18"/>
          <w:szCs w:val="18"/>
        </w:rPr>
      </w:pPr>
    </w:p>
    <w:p w:rsidR="0057226B" w:rsidRDefault="0057226B" w:rsidP="00F058D0">
      <w:pPr>
        <w:jc w:val="center"/>
        <w:rPr>
          <w:rFonts w:ascii="Arial" w:hAnsi="Arial" w:cs="Arial"/>
          <w:b/>
          <w:sz w:val="18"/>
          <w:szCs w:val="18"/>
        </w:rPr>
      </w:pPr>
    </w:p>
    <w:p w:rsidR="0057226B" w:rsidRPr="0057226B" w:rsidRDefault="0057226B" w:rsidP="00F058D0">
      <w:pPr>
        <w:jc w:val="center"/>
        <w:rPr>
          <w:rFonts w:ascii="Arial" w:hAnsi="Arial" w:cs="Arial"/>
          <w:b/>
          <w:sz w:val="18"/>
          <w:szCs w:val="18"/>
        </w:rPr>
      </w:pPr>
    </w:p>
    <w:p w:rsidR="00E23780" w:rsidRPr="0057226B" w:rsidRDefault="00E23780" w:rsidP="00F058D0">
      <w:pPr>
        <w:jc w:val="center"/>
        <w:rPr>
          <w:rFonts w:ascii="Arial" w:hAnsi="Arial" w:cs="Arial"/>
          <w:b/>
          <w:sz w:val="18"/>
          <w:szCs w:val="18"/>
        </w:rPr>
      </w:pPr>
    </w:p>
    <w:p w:rsidR="00E23780" w:rsidRPr="00B205EA" w:rsidRDefault="00E23780" w:rsidP="00F058D0">
      <w:pPr>
        <w:jc w:val="center"/>
        <w:rPr>
          <w:rFonts w:ascii="Arial" w:hAnsi="Arial" w:cs="Arial"/>
          <w:b/>
        </w:rPr>
      </w:pPr>
      <w:r w:rsidRPr="00B205EA">
        <w:rPr>
          <w:rFonts w:ascii="Arial" w:hAnsi="Arial" w:cs="Arial"/>
          <w:b/>
        </w:rPr>
        <w:t>Махачкала</w:t>
      </w:r>
      <w:r w:rsidR="00B205EA">
        <w:rPr>
          <w:rFonts w:ascii="Arial" w:hAnsi="Arial" w:cs="Arial"/>
          <w:b/>
        </w:rPr>
        <w:t xml:space="preserve">   </w:t>
      </w:r>
      <w:r w:rsidRPr="00B205EA">
        <w:rPr>
          <w:rFonts w:ascii="Arial" w:hAnsi="Arial" w:cs="Arial"/>
          <w:b/>
        </w:rPr>
        <w:t xml:space="preserve"> 20</w:t>
      </w:r>
      <w:r w:rsidR="003C1382" w:rsidRPr="00B205EA">
        <w:rPr>
          <w:rFonts w:ascii="Arial" w:hAnsi="Arial" w:cs="Arial"/>
          <w:b/>
        </w:rPr>
        <w:t>14</w:t>
      </w:r>
      <w:r w:rsidRPr="00B205EA">
        <w:rPr>
          <w:rFonts w:ascii="Arial" w:hAnsi="Arial" w:cs="Arial"/>
          <w:b/>
        </w:rPr>
        <w:t xml:space="preserve"> г.</w:t>
      </w:r>
    </w:p>
    <w:p w:rsidR="00E23780" w:rsidRPr="0057226B" w:rsidRDefault="00E23780" w:rsidP="00F058D0">
      <w:pPr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57226B">
        <w:rPr>
          <w:rFonts w:ascii="Arial" w:hAnsi="Arial" w:cs="Arial"/>
          <w:b/>
          <w:sz w:val="18"/>
          <w:szCs w:val="18"/>
        </w:rPr>
        <w:lastRenderedPageBreak/>
        <w:t xml:space="preserve">Оборотная сторона титульного листа </w:t>
      </w:r>
    </w:p>
    <w:p w:rsidR="00E23780" w:rsidRPr="0057226B" w:rsidRDefault="00E23780" w:rsidP="00F058D0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3C1382" w:rsidRPr="0057226B" w:rsidRDefault="003C1382" w:rsidP="00B323E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Программа составлена в соотв</w:t>
      </w:r>
      <w:r w:rsidR="0084694E">
        <w:rPr>
          <w:rFonts w:ascii="Arial" w:hAnsi="Arial" w:cs="Arial"/>
          <w:sz w:val="18"/>
          <w:szCs w:val="18"/>
        </w:rPr>
        <w:t xml:space="preserve">етствии с требованиями ФГОС </w:t>
      </w:r>
      <w:proofErr w:type="gramStart"/>
      <w:r w:rsidR="0084694E">
        <w:rPr>
          <w:rFonts w:ascii="Arial" w:hAnsi="Arial" w:cs="Arial"/>
          <w:sz w:val="18"/>
          <w:szCs w:val="18"/>
        </w:rPr>
        <w:t>В</w:t>
      </w:r>
      <w:r w:rsidR="00B323E6" w:rsidRPr="0057226B">
        <w:rPr>
          <w:rFonts w:ascii="Arial" w:hAnsi="Arial" w:cs="Arial"/>
          <w:sz w:val="18"/>
          <w:szCs w:val="18"/>
        </w:rPr>
        <w:t>О</w:t>
      </w:r>
      <w:proofErr w:type="gramEnd"/>
      <w:r w:rsidR="00B323E6" w:rsidRPr="0057226B">
        <w:rPr>
          <w:rFonts w:ascii="Arial" w:hAnsi="Arial" w:cs="Arial"/>
          <w:sz w:val="18"/>
          <w:szCs w:val="18"/>
        </w:rPr>
        <w:t>.</w:t>
      </w:r>
    </w:p>
    <w:p w:rsidR="003C1382" w:rsidRPr="0057226B" w:rsidRDefault="003C1382" w:rsidP="00B323E6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с учетом рекомендаций примерной программы по специальности </w:t>
      </w:r>
      <w:r w:rsidR="0084694E" w:rsidRPr="0084694E">
        <w:rPr>
          <w:rFonts w:ascii="Arial" w:hAnsi="Arial" w:cs="Arial"/>
          <w:bCs/>
          <w:i/>
          <w:iCs/>
          <w:caps/>
          <w:sz w:val="18"/>
          <w:szCs w:val="18"/>
        </w:rPr>
        <w:t>32.05.01</w:t>
      </w:r>
      <w:bookmarkStart w:id="0" w:name="_GoBack"/>
      <w:bookmarkEnd w:id="0"/>
      <w:r w:rsidRPr="0057226B">
        <w:rPr>
          <w:rFonts w:ascii="Arial" w:hAnsi="Arial" w:cs="Arial"/>
          <w:bCs/>
          <w:i/>
          <w:iCs/>
          <w:caps/>
          <w:sz w:val="18"/>
          <w:szCs w:val="18"/>
        </w:rPr>
        <w:t xml:space="preserve"> - </w:t>
      </w:r>
      <w:r w:rsidRPr="0057226B">
        <w:rPr>
          <w:rFonts w:ascii="Arial" w:hAnsi="Arial" w:cs="Arial"/>
          <w:sz w:val="18"/>
          <w:szCs w:val="18"/>
        </w:rPr>
        <w:t>«медико-профилактическое дело»</w:t>
      </w:r>
      <w:r w:rsidR="00981384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подготовки  (квалификация (степень) «специалист»), утвержденного приказом Министерства образования  и науки Российской </w:t>
      </w:r>
    </w:p>
    <w:p w:rsidR="003C1382" w:rsidRPr="0057226B" w:rsidRDefault="003C1382" w:rsidP="00F058D0">
      <w:pPr>
        <w:ind w:firstLine="709"/>
        <w:jc w:val="both"/>
        <w:rPr>
          <w:rFonts w:ascii="Arial" w:hAnsi="Arial" w:cs="Arial"/>
          <w:b/>
          <w:sz w:val="18"/>
          <w:szCs w:val="18"/>
        </w:rPr>
      </w:pPr>
    </w:p>
    <w:p w:rsidR="003C1382" w:rsidRPr="0057226B" w:rsidRDefault="003C1382" w:rsidP="00F058D0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Рабочая программа учебной дисциплины одобрена на заседании</w:t>
      </w:r>
    </w:p>
    <w:p w:rsidR="003C1382" w:rsidRPr="0057226B" w:rsidRDefault="003C1382" w:rsidP="00F058D0">
      <w:pPr>
        <w:pStyle w:val="aa"/>
        <w:widowControl w:val="0"/>
        <w:tabs>
          <w:tab w:val="left" w:pos="6120"/>
        </w:tabs>
        <w:ind w:right="0"/>
        <w:jc w:val="both"/>
        <w:rPr>
          <w:rFonts w:ascii="Arial" w:hAnsi="Arial" w:cs="Arial"/>
          <w:b w:val="0"/>
          <w:caps w:val="0"/>
          <w:sz w:val="18"/>
          <w:szCs w:val="18"/>
        </w:rPr>
      </w:pPr>
      <w:r w:rsidRPr="0057226B">
        <w:rPr>
          <w:rFonts w:ascii="Arial" w:hAnsi="Arial" w:cs="Arial"/>
          <w:b w:val="0"/>
          <w:caps w:val="0"/>
          <w:sz w:val="18"/>
          <w:szCs w:val="18"/>
        </w:rPr>
        <w:t>кафедры внутренних болезней педиатрического и стоматологического факультетов ДГМА</w:t>
      </w:r>
    </w:p>
    <w:p w:rsidR="003C1382" w:rsidRPr="0057226B" w:rsidRDefault="003C1382" w:rsidP="00F058D0">
      <w:pPr>
        <w:pStyle w:val="aa"/>
        <w:widowControl w:val="0"/>
        <w:tabs>
          <w:tab w:val="left" w:pos="6120"/>
        </w:tabs>
        <w:ind w:left="360" w:right="0"/>
        <w:jc w:val="both"/>
        <w:rPr>
          <w:rFonts w:ascii="Arial" w:hAnsi="Arial" w:cs="Arial"/>
          <w:b w:val="0"/>
          <w:caps w:val="0"/>
          <w:sz w:val="18"/>
          <w:szCs w:val="18"/>
        </w:rPr>
      </w:pPr>
      <w:r w:rsidRPr="0057226B">
        <w:rPr>
          <w:rFonts w:ascii="Arial" w:hAnsi="Arial" w:cs="Arial"/>
          <w:b w:val="0"/>
          <w:caps w:val="0"/>
          <w:sz w:val="18"/>
          <w:szCs w:val="18"/>
        </w:rPr>
        <w:t>«18» января 2014 г.                                                                   протокол № 1</w:t>
      </w:r>
    </w:p>
    <w:p w:rsidR="003C1382" w:rsidRPr="0057226B" w:rsidRDefault="003C1382" w:rsidP="00F058D0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3C1382" w:rsidRPr="0057226B" w:rsidRDefault="003C1382" w:rsidP="00F058D0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3C1382" w:rsidRPr="0057226B" w:rsidRDefault="003C1382" w:rsidP="00F058D0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Заведующий кафедрой ___________________________ (проф</w:t>
      </w:r>
      <w:r w:rsidRPr="0057226B">
        <w:rPr>
          <w:rFonts w:ascii="Arial" w:hAnsi="Arial" w:cs="Arial"/>
          <w:caps/>
          <w:sz w:val="18"/>
          <w:szCs w:val="18"/>
        </w:rPr>
        <w:t>. С.Ш.Ахмедханов</w:t>
      </w:r>
      <w:r w:rsidRPr="0057226B">
        <w:rPr>
          <w:rFonts w:ascii="Arial" w:hAnsi="Arial" w:cs="Arial"/>
          <w:sz w:val="18"/>
          <w:szCs w:val="18"/>
        </w:rPr>
        <w:t>)</w:t>
      </w:r>
    </w:p>
    <w:p w:rsidR="003C1382" w:rsidRPr="0057226B" w:rsidRDefault="003C1382" w:rsidP="00F058D0">
      <w:pPr>
        <w:ind w:left="3540" w:firstLine="708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ab/>
      </w:r>
      <w:r w:rsidRPr="0057226B">
        <w:rPr>
          <w:rFonts w:ascii="Arial" w:hAnsi="Arial" w:cs="Arial"/>
          <w:sz w:val="18"/>
          <w:szCs w:val="18"/>
        </w:rPr>
        <w:tab/>
      </w:r>
      <w:r w:rsidRPr="0057226B">
        <w:rPr>
          <w:rFonts w:ascii="Arial" w:hAnsi="Arial" w:cs="Arial"/>
          <w:sz w:val="18"/>
          <w:szCs w:val="18"/>
        </w:rPr>
        <w:tab/>
      </w:r>
      <w:r w:rsidRPr="0057226B">
        <w:rPr>
          <w:rFonts w:ascii="Arial" w:hAnsi="Arial" w:cs="Arial"/>
          <w:sz w:val="18"/>
          <w:szCs w:val="18"/>
        </w:rPr>
        <w:tab/>
      </w:r>
    </w:p>
    <w:p w:rsidR="003C1382" w:rsidRPr="0057226B" w:rsidRDefault="003C1382" w:rsidP="00F058D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Рабочая программа согласована</w:t>
      </w:r>
    </w:p>
    <w:p w:rsidR="003C1382" w:rsidRPr="0057226B" w:rsidRDefault="003C1382" w:rsidP="003357B3">
      <w:pPr>
        <w:tabs>
          <w:tab w:val="left" w:pos="5103"/>
          <w:tab w:val="left" w:pos="5245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1.Директор НМБ ДГМА _______________________  (</w:t>
      </w:r>
      <w:proofErr w:type="spellStart"/>
      <w:r w:rsidRPr="0057226B">
        <w:rPr>
          <w:rFonts w:ascii="Arial" w:hAnsi="Arial" w:cs="Arial"/>
          <w:sz w:val="18"/>
          <w:szCs w:val="18"/>
        </w:rPr>
        <w:t>Бекеева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А. В.)</w:t>
      </w:r>
    </w:p>
    <w:p w:rsidR="003C1382" w:rsidRPr="0057226B" w:rsidRDefault="003C1382" w:rsidP="00F058D0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3C1382" w:rsidRPr="0057226B" w:rsidRDefault="003C1382" w:rsidP="00F058D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2.УМО         _______________________                   (</w:t>
      </w:r>
      <w:proofErr w:type="spellStart"/>
      <w:r w:rsidRPr="0057226B">
        <w:rPr>
          <w:rFonts w:ascii="Arial" w:hAnsi="Arial" w:cs="Arial"/>
          <w:sz w:val="18"/>
          <w:szCs w:val="18"/>
        </w:rPr>
        <w:t>Загирова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Н.А.)</w:t>
      </w:r>
    </w:p>
    <w:p w:rsidR="003C1382" w:rsidRPr="0057226B" w:rsidRDefault="003C1382" w:rsidP="00F058D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ab/>
      </w:r>
      <w:r w:rsidRPr="0057226B">
        <w:rPr>
          <w:rFonts w:ascii="Arial" w:hAnsi="Arial" w:cs="Arial"/>
          <w:sz w:val="18"/>
          <w:szCs w:val="18"/>
        </w:rPr>
        <w:tab/>
      </w:r>
      <w:r w:rsidRPr="0057226B">
        <w:rPr>
          <w:rFonts w:ascii="Arial" w:hAnsi="Arial" w:cs="Arial"/>
          <w:sz w:val="18"/>
          <w:szCs w:val="18"/>
        </w:rPr>
        <w:tab/>
      </w:r>
      <w:r w:rsidRPr="0057226B">
        <w:rPr>
          <w:rFonts w:ascii="Arial" w:hAnsi="Arial" w:cs="Arial"/>
          <w:sz w:val="18"/>
          <w:szCs w:val="18"/>
        </w:rPr>
        <w:tab/>
      </w:r>
    </w:p>
    <w:p w:rsidR="003C1382" w:rsidRPr="0057226B" w:rsidRDefault="003C1382" w:rsidP="00F058D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3.Зам. декана по ____курсу</w:t>
      </w:r>
      <w:proofErr w:type="gramStart"/>
      <w:r w:rsidRPr="0057226B">
        <w:rPr>
          <w:rFonts w:ascii="Arial" w:hAnsi="Arial" w:cs="Arial"/>
          <w:sz w:val="18"/>
          <w:szCs w:val="18"/>
        </w:rPr>
        <w:t>_______________________  (_______________________)</w:t>
      </w:r>
      <w:proofErr w:type="gramEnd"/>
    </w:p>
    <w:p w:rsidR="003C1382" w:rsidRPr="0057226B" w:rsidRDefault="003C1382" w:rsidP="00F058D0">
      <w:pPr>
        <w:ind w:left="3540" w:firstLine="708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подпись </w:t>
      </w:r>
      <w:r w:rsidRPr="0057226B">
        <w:rPr>
          <w:rFonts w:ascii="Arial" w:hAnsi="Arial" w:cs="Arial"/>
          <w:sz w:val="18"/>
          <w:szCs w:val="18"/>
        </w:rPr>
        <w:tab/>
      </w:r>
      <w:r w:rsidRPr="0057226B">
        <w:rPr>
          <w:rFonts w:ascii="Arial" w:hAnsi="Arial" w:cs="Arial"/>
          <w:sz w:val="18"/>
          <w:szCs w:val="18"/>
        </w:rPr>
        <w:tab/>
      </w:r>
      <w:r w:rsidRPr="0057226B">
        <w:rPr>
          <w:rFonts w:ascii="Arial" w:hAnsi="Arial" w:cs="Arial"/>
          <w:sz w:val="18"/>
          <w:szCs w:val="18"/>
        </w:rPr>
        <w:tab/>
      </w:r>
      <w:r w:rsidRPr="0057226B">
        <w:rPr>
          <w:rFonts w:ascii="Arial" w:hAnsi="Arial" w:cs="Arial"/>
          <w:sz w:val="18"/>
          <w:szCs w:val="18"/>
        </w:rPr>
        <w:tab/>
        <w:t>ФИО</w:t>
      </w:r>
    </w:p>
    <w:p w:rsidR="003C1382" w:rsidRPr="0057226B" w:rsidRDefault="003C1382" w:rsidP="00F058D0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t>по____курсу</w:t>
      </w:r>
      <w:proofErr w:type="spellEnd"/>
      <w:proofErr w:type="gramStart"/>
      <w:r w:rsidRPr="0057226B">
        <w:rPr>
          <w:rFonts w:ascii="Arial" w:hAnsi="Arial" w:cs="Arial"/>
          <w:sz w:val="18"/>
          <w:szCs w:val="18"/>
        </w:rPr>
        <w:t>_______________________   (_______________________)</w:t>
      </w:r>
      <w:proofErr w:type="gramEnd"/>
    </w:p>
    <w:p w:rsidR="003C1382" w:rsidRPr="0057226B" w:rsidRDefault="003C1382" w:rsidP="00F058D0">
      <w:pPr>
        <w:ind w:left="3540" w:firstLine="708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подпись </w:t>
      </w:r>
      <w:r w:rsidRPr="0057226B">
        <w:rPr>
          <w:rFonts w:ascii="Arial" w:hAnsi="Arial" w:cs="Arial"/>
          <w:sz w:val="18"/>
          <w:szCs w:val="18"/>
        </w:rPr>
        <w:tab/>
      </w:r>
      <w:r w:rsidRPr="0057226B">
        <w:rPr>
          <w:rFonts w:ascii="Arial" w:hAnsi="Arial" w:cs="Arial"/>
          <w:sz w:val="18"/>
          <w:szCs w:val="18"/>
        </w:rPr>
        <w:tab/>
      </w:r>
      <w:r w:rsidRPr="0057226B">
        <w:rPr>
          <w:rFonts w:ascii="Arial" w:hAnsi="Arial" w:cs="Arial"/>
          <w:sz w:val="18"/>
          <w:szCs w:val="18"/>
        </w:rPr>
        <w:tab/>
      </w:r>
      <w:r w:rsidRPr="0057226B">
        <w:rPr>
          <w:rFonts w:ascii="Arial" w:hAnsi="Arial" w:cs="Arial"/>
          <w:sz w:val="18"/>
          <w:szCs w:val="18"/>
        </w:rPr>
        <w:tab/>
        <w:t>ФИО</w:t>
      </w:r>
    </w:p>
    <w:p w:rsidR="003C1382" w:rsidRPr="0057226B" w:rsidRDefault="003C1382" w:rsidP="00F058D0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3C1382" w:rsidRPr="0057226B" w:rsidRDefault="003C1382" w:rsidP="00F058D0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3C1382" w:rsidRPr="0057226B" w:rsidRDefault="003C1382" w:rsidP="00F058D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Рабочая программа рассмотрена и утверждена на заседании Совета факультета</w:t>
      </w:r>
    </w:p>
    <w:p w:rsidR="003C1382" w:rsidRPr="0057226B" w:rsidRDefault="003C1382" w:rsidP="00F058D0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От «____» _________________ 20___ г. Протокол № __________</w:t>
      </w:r>
    </w:p>
    <w:p w:rsidR="003C1382" w:rsidRPr="0057226B" w:rsidRDefault="003C1382" w:rsidP="00F058D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Председатель СФ</w:t>
      </w:r>
      <w:proofErr w:type="gramStart"/>
      <w:r w:rsidRPr="0057226B">
        <w:rPr>
          <w:rFonts w:ascii="Arial" w:hAnsi="Arial" w:cs="Arial"/>
          <w:sz w:val="18"/>
          <w:szCs w:val="18"/>
        </w:rPr>
        <w:t xml:space="preserve"> ______________________________  (_____________________)</w:t>
      </w:r>
      <w:proofErr w:type="gramEnd"/>
    </w:p>
    <w:p w:rsidR="003C1382" w:rsidRPr="0057226B" w:rsidRDefault="003C1382" w:rsidP="00F058D0">
      <w:pPr>
        <w:ind w:left="3540" w:firstLine="708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подпись </w:t>
      </w:r>
      <w:r w:rsidRPr="0057226B">
        <w:rPr>
          <w:rFonts w:ascii="Arial" w:hAnsi="Arial" w:cs="Arial"/>
          <w:sz w:val="18"/>
          <w:szCs w:val="18"/>
        </w:rPr>
        <w:tab/>
      </w:r>
      <w:r w:rsidRPr="0057226B">
        <w:rPr>
          <w:rFonts w:ascii="Arial" w:hAnsi="Arial" w:cs="Arial"/>
          <w:sz w:val="18"/>
          <w:szCs w:val="18"/>
        </w:rPr>
        <w:tab/>
      </w:r>
      <w:r w:rsidRPr="0057226B">
        <w:rPr>
          <w:rFonts w:ascii="Arial" w:hAnsi="Arial" w:cs="Arial"/>
          <w:sz w:val="18"/>
          <w:szCs w:val="18"/>
        </w:rPr>
        <w:tab/>
      </w:r>
      <w:r w:rsidRPr="0057226B">
        <w:rPr>
          <w:rFonts w:ascii="Arial" w:hAnsi="Arial" w:cs="Arial"/>
          <w:sz w:val="18"/>
          <w:szCs w:val="18"/>
        </w:rPr>
        <w:tab/>
        <w:t>ФИО</w:t>
      </w:r>
    </w:p>
    <w:p w:rsidR="003C1382" w:rsidRPr="0057226B" w:rsidRDefault="003C1382" w:rsidP="00F058D0">
      <w:pPr>
        <w:jc w:val="both"/>
        <w:rPr>
          <w:rFonts w:ascii="Arial" w:hAnsi="Arial" w:cs="Arial"/>
          <w:b/>
          <w:sz w:val="18"/>
          <w:szCs w:val="18"/>
        </w:rPr>
      </w:pPr>
    </w:p>
    <w:p w:rsidR="003C1382" w:rsidRPr="0057226B" w:rsidRDefault="003C1382" w:rsidP="00F058D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Составители:</w:t>
      </w:r>
    </w:p>
    <w:p w:rsidR="003C1382" w:rsidRPr="0057226B" w:rsidRDefault="003C1382" w:rsidP="00F058D0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3C1382" w:rsidRPr="0057226B" w:rsidRDefault="003C1382" w:rsidP="00F058D0">
      <w:pPr>
        <w:pStyle w:val="aa"/>
        <w:widowControl w:val="0"/>
        <w:tabs>
          <w:tab w:val="left" w:pos="6120"/>
        </w:tabs>
        <w:ind w:right="0"/>
        <w:jc w:val="both"/>
        <w:rPr>
          <w:rFonts w:ascii="Arial" w:hAnsi="Arial" w:cs="Arial"/>
          <w:b w:val="0"/>
          <w:caps w:val="0"/>
          <w:sz w:val="18"/>
          <w:szCs w:val="18"/>
        </w:rPr>
      </w:pPr>
      <w:r w:rsidRPr="0057226B">
        <w:rPr>
          <w:rFonts w:ascii="Arial" w:hAnsi="Arial" w:cs="Arial"/>
          <w:b w:val="0"/>
          <w:caps w:val="0"/>
          <w:sz w:val="18"/>
          <w:szCs w:val="18"/>
        </w:rPr>
        <w:t>зав. кафедрой  внутренних болезней педиатрического и стоматологического факультетов                                                                                         проф. С.Ш.</w:t>
      </w:r>
      <w:r w:rsidR="00CF0183"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b w:val="0"/>
          <w:caps w:val="0"/>
          <w:sz w:val="18"/>
          <w:szCs w:val="18"/>
        </w:rPr>
        <w:t>Ахмедханов</w:t>
      </w:r>
      <w:proofErr w:type="spellEnd"/>
    </w:p>
    <w:p w:rsidR="003C1382" w:rsidRPr="0057226B" w:rsidRDefault="003C1382" w:rsidP="00F058D0">
      <w:pPr>
        <w:pStyle w:val="aa"/>
        <w:widowControl w:val="0"/>
        <w:tabs>
          <w:tab w:val="left" w:pos="6120"/>
        </w:tabs>
        <w:ind w:right="0"/>
        <w:jc w:val="both"/>
        <w:rPr>
          <w:rFonts w:ascii="Arial" w:hAnsi="Arial" w:cs="Arial"/>
          <w:b w:val="0"/>
          <w:caps w:val="0"/>
          <w:sz w:val="18"/>
          <w:szCs w:val="18"/>
        </w:rPr>
      </w:pPr>
    </w:p>
    <w:p w:rsidR="003C1382" w:rsidRPr="0057226B" w:rsidRDefault="003C1382" w:rsidP="00F058D0">
      <w:pPr>
        <w:pStyle w:val="aa"/>
        <w:widowControl w:val="0"/>
        <w:tabs>
          <w:tab w:val="left" w:pos="6120"/>
        </w:tabs>
        <w:ind w:right="0"/>
        <w:jc w:val="both"/>
        <w:rPr>
          <w:rFonts w:ascii="Arial" w:hAnsi="Arial" w:cs="Arial"/>
          <w:b w:val="0"/>
          <w:caps w:val="0"/>
          <w:sz w:val="18"/>
          <w:szCs w:val="18"/>
        </w:rPr>
      </w:pPr>
    </w:p>
    <w:p w:rsidR="003C1382" w:rsidRPr="0057226B" w:rsidRDefault="003C1382" w:rsidP="00F058D0">
      <w:pPr>
        <w:pStyle w:val="aa"/>
        <w:widowControl w:val="0"/>
        <w:tabs>
          <w:tab w:val="left" w:pos="6120"/>
        </w:tabs>
        <w:ind w:right="0"/>
        <w:jc w:val="both"/>
        <w:rPr>
          <w:rFonts w:ascii="Arial" w:hAnsi="Arial" w:cs="Arial"/>
          <w:b w:val="0"/>
          <w:caps w:val="0"/>
          <w:sz w:val="18"/>
          <w:szCs w:val="18"/>
        </w:rPr>
      </w:pPr>
      <w:r w:rsidRPr="0057226B">
        <w:rPr>
          <w:rFonts w:ascii="Arial" w:hAnsi="Arial" w:cs="Arial"/>
          <w:b w:val="0"/>
          <w:caps w:val="0"/>
          <w:sz w:val="18"/>
          <w:szCs w:val="18"/>
        </w:rPr>
        <w:t xml:space="preserve">зав. учебной частью                                                                            к.м.н.  З.А. </w:t>
      </w:r>
      <w:proofErr w:type="spellStart"/>
      <w:r w:rsidRPr="0057226B">
        <w:rPr>
          <w:rFonts w:ascii="Arial" w:hAnsi="Arial" w:cs="Arial"/>
          <w:b w:val="0"/>
          <w:caps w:val="0"/>
          <w:sz w:val="18"/>
          <w:szCs w:val="18"/>
        </w:rPr>
        <w:t>Надирова</w:t>
      </w:r>
      <w:proofErr w:type="spellEnd"/>
    </w:p>
    <w:p w:rsidR="003C1382" w:rsidRPr="0057226B" w:rsidRDefault="003C1382" w:rsidP="00F058D0">
      <w:pPr>
        <w:jc w:val="both"/>
        <w:rPr>
          <w:rFonts w:ascii="Arial" w:hAnsi="Arial" w:cs="Arial"/>
          <w:sz w:val="18"/>
          <w:szCs w:val="18"/>
        </w:rPr>
      </w:pPr>
    </w:p>
    <w:p w:rsidR="003C1382" w:rsidRPr="0057226B" w:rsidRDefault="003C1382" w:rsidP="00F058D0">
      <w:pPr>
        <w:jc w:val="both"/>
        <w:rPr>
          <w:rFonts w:ascii="Arial" w:hAnsi="Arial" w:cs="Arial"/>
          <w:b/>
          <w:sz w:val="18"/>
          <w:szCs w:val="18"/>
        </w:rPr>
      </w:pPr>
    </w:p>
    <w:p w:rsidR="003C1382" w:rsidRPr="0057226B" w:rsidRDefault="003C1382" w:rsidP="00F058D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Рецензент: </w:t>
      </w:r>
    </w:p>
    <w:p w:rsidR="003C1382" w:rsidRPr="0057226B" w:rsidRDefault="003C1382" w:rsidP="00F058D0">
      <w:pPr>
        <w:jc w:val="both"/>
        <w:rPr>
          <w:rFonts w:ascii="Arial" w:hAnsi="Arial" w:cs="Arial"/>
          <w:sz w:val="18"/>
          <w:szCs w:val="18"/>
        </w:rPr>
      </w:pPr>
    </w:p>
    <w:p w:rsidR="003C1382" w:rsidRPr="0057226B" w:rsidRDefault="003C1382" w:rsidP="00F058D0">
      <w:pPr>
        <w:pStyle w:val="aa"/>
        <w:widowControl w:val="0"/>
        <w:tabs>
          <w:tab w:val="left" w:pos="6120"/>
        </w:tabs>
        <w:ind w:right="0"/>
        <w:jc w:val="both"/>
        <w:rPr>
          <w:rFonts w:ascii="Arial" w:hAnsi="Arial" w:cs="Arial"/>
          <w:b w:val="0"/>
          <w:caps w:val="0"/>
          <w:sz w:val="18"/>
          <w:szCs w:val="18"/>
        </w:rPr>
      </w:pPr>
      <w:r w:rsidRPr="0057226B">
        <w:rPr>
          <w:rFonts w:ascii="Arial" w:hAnsi="Arial" w:cs="Arial"/>
          <w:b w:val="0"/>
          <w:caps w:val="0"/>
          <w:sz w:val="18"/>
          <w:szCs w:val="18"/>
        </w:rPr>
        <w:t xml:space="preserve">зав. кафедрой  госпитальной терапии №1  ДГМА                  </w:t>
      </w:r>
      <w:r w:rsidR="000F5A20">
        <w:rPr>
          <w:rFonts w:ascii="Arial" w:hAnsi="Arial" w:cs="Arial"/>
          <w:b w:val="0"/>
          <w:caps w:val="0"/>
          <w:sz w:val="18"/>
          <w:szCs w:val="18"/>
        </w:rPr>
        <w:t xml:space="preserve">       </w:t>
      </w:r>
      <w:r w:rsidRPr="0057226B">
        <w:rPr>
          <w:rFonts w:ascii="Arial" w:hAnsi="Arial" w:cs="Arial"/>
          <w:b w:val="0"/>
          <w:caps w:val="0"/>
          <w:sz w:val="18"/>
          <w:szCs w:val="18"/>
        </w:rPr>
        <w:t xml:space="preserve"> д.м.н., профессор               С.Н.</w:t>
      </w:r>
      <w:r w:rsidR="00CF0183"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b w:val="0"/>
          <w:caps w:val="0"/>
          <w:sz w:val="18"/>
          <w:szCs w:val="18"/>
        </w:rPr>
        <w:t>Маммаев</w:t>
      </w:r>
      <w:proofErr w:type="spellEnd"/>
    </w:p>
    <w:p w:rsidR="003C1382" w:rsidRPr="0057226B" w:rsidRDefault="003C1382" w:rsidP="00F058D0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3C1382" w:rsidRPr="0057226B" w:rsidRDefault="003C1382" w:rsidP="00F058D0">
      <w:pPr>
        <w:shd w:val="clear" w:color="auto" w:fill="FFFFFF"/>
        <w:ind w:firstLine="720"/>
        <w:jc w:val="both"/>
        <w:rPr>
          <w:rFonts w:ascii="Arial" w:hAnsi="Arial" w:cs="Arial"/>
          <w:b/>
          <w:bCs/>
          <w:spacing w:val="-4"/>
          <w:sz w:val="18"/>
          <w:szCs w:val="18"/>
        </w:rPr>
      </w:pPr>
      <w:r w:rsidRPr="0057226B">
        <w:rPr>
          <w:rFonts w:ascii="Arial" w:hAnsi="Arial" w:cs="Arial"/>
          <w:spacing w:val="-4"/>
          <w:sz w:val="18"/>
          <w:szCs w:val="18"/>
        </w:rPr>
        <w:br w:type="page"/>
      </w:r>
    </w:p>
    <w:p w:rsidR="00E23780" w:rsidRPr="0057226B" w:rsidRDefault="00E23780" w:rsidP="00F058D0">
      <w:pPr>
        <w:shd w:val="clear" w:color="auto" w:fill="FFFFFF"/>
        <w:ind w:firstLine="720"/>
        <w:jc w:val="both"/>
        <w:rPr>
          <w:rFonts w:ascii="Arial" w:hAnsi="Arial" w:cs="Arial"/>
          <w:b/>
          <w:bCs/>
          <w:spacing w:val="-4"/>
          <w:sz w:val="18"/>
          <w:szCs w:val="18"/>
        </w:rPr>
      </w:pPr>
      <w:r w:rsidRPr="0057226B">
        <w:rPr>
          <w:rFonts w:ascii="Arial" w:hAnsi="Arial" w:cs="Arial"/>
          <w:b/>
          <w:bCs/>
          <w:spacing w:val="-4"/>
          <w:sz w:val="18"/>
          <w:szCs w:val="18"/>
          <w:lang w:val="en-US"/>
        </w:rPr>
        <w:lastRenderedPageBreak/>
        <w:t>I</w:t>
      </w:r>
      <w:r w:rsidRPr="0057226B">
        <w:rPr>
          <w:rFonts w:ascii="Arial" w:hAnsi="Arial" w:cs="Arial"/>
          <w:b/>
          <w:bCs/>
          <w:spacing w:val="-4"/>
          <w:sz w:val="18"/>
          <w:szCs w:val="18"/>
        </w:rPr>
        <w:t>. Пояснительная записка</w:t>
      </w:r>
    </w:p>
    <w:p w:rsidR="00E23780" w:rsidRPr="0057226B" w:rsidRDefault="00E23780" w:rsidP="00F058D0">
      <w:pPr>
        <w:shd w:val="clear" w:color="auto" w:fill="FFFFFF"/>
        <w:ind w:firstLine="720"/>
        <w:jc w:val="both"/>
        <w:rPr>
          <w:rFonts w:ascii="Arial" w:hAnsi="Arial" w:cs="Arial"/>
          <w:spacing w:val="-4"/>
          <w:sz w:val="18"/>
          <w:szCs w:val="18"/>
        </w:rPr>
      </w:pPr>
      <w:r w:rsidRPr="0057226B">
        <w:rPr>
          <w:rFonts w:ascii="Arial" w:hAnsi="Arial" w:cs="Arial"/>
          <w:spacing w:val="-4"/>
          <w:sz w:val="18"/>
          <w:szCs w:val="18"/>
        </w:rPr>
        <w:t xml:space="preserve">Рабочая программа дисциплины разработана в соответствии с федеральным государственным образовательным стандартом (ФГОС) высшего профессионального образования по специальности </w:t>
      </w:r>
      <w:r w:rsidR="003C1382" w:rsidRPr="0057226B">
        <w:rPr>
          <w:rFonts w:ascii="Arial" w:hAnsi="Arial" w:cs="Arial"/>
          <w:bCs/>
          <w:i/>
          <w:iCs/>
          <w:caps/>
          <w:sz w:val="18"/>
          <w:szCs w:val="18"/>
        </w:rPr>
        <w:t xml:space="preserve">040300 - </w:t>
      </w:r>
      <w:r w:rsidR="003C1382" w:rsidRPr="0057226B">
        <w:rPr>
          <w:rFonts w:ascii="Arial" w:hAnsi="Arial" w:cs="Arial"/>
          <w:sz w:val="18"/>
          <w:szCs w:val="18"/>
        </w:rPr>
        <w:t>«медико-профилактическое дело»</w:t>
      </w:r>
      <w:r w:rsidRPr="0057226B">
        <w:rPr>
          <w:rFonts w:ascii="Arial" w:hAnsi="Arial" w:cs="Arial"/>
          <w:spacing w:val="-4"/>
          <w:sz w:val="18"/>
          <w:szCs w:val="18"/>
        </w:rPr>
        <w:t xml:space="preserve">(2010 г.), с учётом рекомендаций примерной (типовой) учебной программы дисциплины. </w:t>
      </w:r>
    </w:p>
    <w:p w:rsidR="00E23780" w:rsidRPr="0057226B" w:rsidRDefault="00E23780" w:rsidP="00F058D0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b/>
          <w:bCs/>
          <w:spacing w:val="-4"/>
          <w:sz w:val="18"/>
          <w:szCs w:val="18"/>
        </w:rPr>
        <w:t>1. Цель и задачи дисциплины</w:t>
      </w:r>
    </w:p>
    <w:p w:rsidR="00A005E7" w:rsidRPr="0057226B" w:rsidRDefault="00A005E7" w:rsidP="00F058D0">
      <w:pPr>
        <w:shd w:val="clear" w:color="auto" w:fill="FFFFFF"/>
        <w:tabs>
          <w:tab w:val="left" w:leader="underscore" w:pos="4759"/>
        </w:tabs>
        <w:ind w:firstLine="720"/>
        <w:jc w:val="both"/>
        <w:rPr>
          <w:rFonts w:ascii="Arial" w:hAnsi="Arial" w:cs="Arial"/>
          <w:spacing w:val="-9"/>
          <w:sz w:val="18"/>
          <w:szCs w:val="18"/>
        </w:rPr>
      </w:pPr>
      <w:r w:rsidRPr="0057226B">
        <w:rPr>
          <w:rFonts w:ascii="Arial" w:hAnsi="Arial" w:cs="Arial"/>
          <w:spacing w:val="-7"/>
          <w:sz w:val="18"/>
          <w:szCs w:val="18"/>
        </w:rPr>
        <w:t>Целью освоения дисциплины</w:t>
      </w:r>
      <w:r w:rsidR="00336DDC">
        <w:rPr>
          <w:rFonts w:ascii="Arial" w:hAnsi="Arial" w:cs="Arial"/>
          <w:spacing w:val="-7"/>
          <w:sz w:val="18"/>
          <w:szCs w:val="18"/>
        </w:rPr>
        <w:t xml:space="preserve"> </w:t>
      </w:r>
      <w:r w:rsidRPr="0057226B">
        <w:rPr>
          <w:rFonts w:ascii="Arial" w:hAnsi="Arial" w:cs="Arial"/>
          <w:spacing w:val="-9"/>
          <w:sz w:val="18"/>
          <w:szCs w:val="18"/>
        </w:rPr>
        <w:t xml:space="preserve">является </w:t>
      </w:r>
      <w:r w:rsidRPr="0057226B">
        <w:rPr>
          <w:rFonts w:ascii="Arial" w:hAnsi="Arial" w:cs="Arial"/>
          <w:sz w:val="18"/>
          <w:szCs w:val="18"/>
        </w:rPr>
        <w:t>освоение студентами компетенций по врачебным методам исследования (расспрос, осмотр, пальпация, перкуссия, аускультация) и теоретических основ дополнительных методов исследования</w:t>
      </w:r>
      <w:r w:rsidR="00402D26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(лабораторные, функциональные)</w:t>
      </w:r>
      <w:proofErr w:type="gramStart"/>
      <w:r w:rsidRPr="0057226B">
        <w:rPr>
          <w:rFonts w:ascii="Arial" w:hAnsi="Arial" w:cs="Arial"/>
          <w:sz w:val="18"/>
          <w:szCs w:val="18"/>
        </w:rPr>
        <w:t>,ф</w:t>
      </w:r>
      <w:proofErr w:type="gramEnd"/>
      <w:r w:rsidRPr="0057226B">
        <w:rPr>
          <w:rFonts w:ascii="Arial" w:hAnsi="Arial" w:cs="Arial"/>
          <w:sz w:val="18"/>
          <w:szCs w:val="18"/>
        </w:rPr>
        <w:t>ормирование врачебного мышления, знаний и практических умений для диагностики, лечения и профилактики наиболее распространенных и социально значимых заболеваний внутренних органов, оказания неотложной помощи и решения вопросов рациональной терапии и профилактики общесоматических заболеваний</w:t>
      </w:r>
    </w:p>
    <w:p w:rsidR="00A005E7" w:rsidRPr="0057226B" w:rsidRDefault="00A005E7" w:rsidP="00F058D0">
      <w:pPr>
        <w:pStyle w:val="a5"/>
        <w:spacing w:line="240" w:lineRule="auto"/>
        <w:ind w:firstLine="720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pacing w:val="-9"/>
          <w:sz w:val="18"/>
          <w:szCs w:val="18"/>
        </w:rPr>
        <w:t xml:space="preserve">Задачами освоения дисциплины являются: </w:t>
      </w:r>
      <w:r w:rsidRPr="0057226B">
        <w:rPr>
          <w:rFonts w:ascii="Arial" w:hAnsi="Arial" w:cs="Arial"/>
          <w:sz w:val="18"/>
          <w:szCs w:val="18"/>
        </w:rPr>
        <w:t>- освоение студентами основных врачебных методов исследования</w:t>
      </w:r>
      <w:r w:rsidR="004C13FD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(расспрос, осмотр, пальпация, перкуссия, аускультация),</w:t>
      </w:r>
      <w:r w:rsidR="004C13FD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которые необходимы в повседневной практике врача стоматолога; </w:t>
      </w:r>
    </w:p>
    <w:p w:rsidR="00A005E7" w:rsidRPr="0057226B" w:rsidRDefault="00A005E7" w:rsidP="00F058D0">
      <w:pPr>
        <w:pStyle w:val="a5"/>
        <w:spacing w:line="240" w:lineRule="auto"/>
        <w:ind w:firstLine="720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- выявление с помощью этих методов исследования основные клинические проявления – симптомы и синдромы – на</w:t>
      </w:r>
      <w:r w:rsidR="00902EDF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разных этапах развития болезни; </w:t>
      </w:r>
    </w:p>
    <w:p w:rsidR="00A005E7" w:rsidRPr="0057226B" w:rsidRDefault="00A005E7" w:rsidP="00F058D0">
      <w:pPr>
        <w:pStyle w:val="a5"/>
        <w:spacing w:line="240" w:lineRule="auto"/>
        <w:ind w:firstLine="720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- клиническая интерпретация важнейших общепринятых дополнительных методов исследования (лабораторных, инструментальных) с целью диагностики клинических синдромов при заболеваниях внутренних органов;</w:t>
      </w:r>
    </w:p>
    <w:p w:rsidR="00A005E7" w:rsidRPr="0057226B" w:rsidRDefault="00A005E7" w:rsidP="00F058D0">
      <w:pPr>
        <w:pStyle w:val="a5"/>
        <w:spacing w:line="240" w:lineRule="auto"/>
        <w:ind w:firstLine="720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- диагностика и дифференциальная диагностика угрожающих жизни состояний и оказание первой неотложной врачебной помощи при этих состояниях;</w:t>
      </w:r>
    </w:p>
    <w:p w:rsidR="00A005E7" w:rsidRPr="0057226B" w:rsidRDefault="00A005E7" w:rsidP="00F058D0">
      <w:pPr>
        <w:pStyle w:val="a5"/>
        <w:spacing w:line="240" w:lineRule="auto"/>
        <w:ind w:firstLine="720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- формирование у студентов профессиональной врачебной этики и деонтологии, основ врачебного клинического мышления. </w:t>
      </w:r>
    </w:p>
    <w:p w:rsidR="00A005E7" w:rsidRPr="0057226B" w:rsidRDefault="00A005E7" w:rsidP="00F058D0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- ознакомление студентов с принципами организации работы </w:t>
      </w:r>
      <w:r w:rsidRPr="0057226B">
        <w:rPr>
          <w:rFonts w:ascii="Arial" w:hAnsi="Arial" w:cs="Arial"/>
          <w:spacing w:val="1"/>
          <w:sz w:val="18"/>
          <w:szCs w:val="18"/>
        </w:rPr>
        <w:t xml:space="preserve">терапевтической </w:t>
      </w:r>
      <w:r w:rsidRPr="0057226B">
        <w:rPr>
          <w:rFonts w:ascii="Arial" w:hAnsi="Arial" w:cs="Arial"/>
          <w:sz w:val="18"/>
          <w:szCs w:val="18"/>
        </w:rPr>
        <w:t>клиники, профилактики внутрибольничных инфекций в лечебно-профилактических учреждениях (ЛПУ), создание благоприятных условий пребывания больных и условий труда медицинского персонала;</w:t>
      </w:r>
    </w:p>
    <w:p w:rsidR="00A005E7" w:rsidRPr="0057226B" w:rsidRDefault="00A005E7" w:rsidP="00F058D0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- ознакомление студентов с мероприятиями по охране труда и технике безопасности, профилактике профессиональных заболеваний, осуществлению </w:t>
      </w:r>
      <w:proofErr w:type="gramStart"/>
      <w:r w:rsidRPr="0057226B">
        <w:rPr>
          <w:rFonts w:ascii="Arial" w:hAnsi="Arial" w:cs="Arial"/>
          <w:sz w:val="18"/>
          <w:szCs w:val="18"/>
        </w:rPr>
        <w:t>контроля за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соблюдением и обеспечением экологической безопасности;</w:t>
      </w:r>
    </w:p>
    <w:p w:rsidR="00A005E7" w:rsidRPr="0057226B" w:rsidRDefault="00A005E7" w:rsidP="00F058D0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- ознакомление студентов с принципами организации и проведения экспертизы трудоспособности больных терапевтического профиля;</w:t>
      </w:r>
    </w:p>
    <w:p w:rsidR="00A005E7" w:rsidRPr="0057226B" w:rsidRDefault="00A005E7" w:rsidP="00F058D0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- ознакомление студентов с делопроизводством в </w:t>
      </w:r>
      <w:r w:rsidRPr="0057226B">
        <w:rPr>
          <w:rFonts w:ascii="Arial" w:hAnsi="Arial" w:cs="Arial"/>
          <w:spacing w:val="1"/>
          <w:sz w:val="18"/>
          <w:szCs w:val="18"/>
        </w:rPr>
        <w:t>терапевтической</w:t>
      </w:r>
      <w:r w:rsidRPr="0057226B">
        <w:rPr>
          <w:rFonts w:ascii="Arial" w:hAnsi="Arial" w:cs="Arial"/>
          <w:sz w:val="18"/>
          <w:szCs w:val="18"/>
        </w:rPr>
        <w:t xml:space="preserve"> клинике;</w:t>
      </w:r>
    </w:p>
    <w:p w:rsidR="00A005E7" w:rsidRPr="0057226B" w:rsidRDefault="00A005E7" w:rsidP="00F058D0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- ознакомление студентов с </w:t>
      </w:r>
      <w:r w:rsidRPr="0057226B">
        <w:rPr>
          <w:rFonts w:ascii="Arial" w:hAnsi="Arial" w:cs="Arial"/>
          <w:bCs/>
          <w:sz w:val="18"/>
          <w:szCs w:val="18"/>
        </w:rPr>
        <w:t>организацией работы с медикаментами и соблюдением правил их хранения</w:t>
      </w:r>
      <w:r w:rsidRPr="0057226B">
        <w:rPr>
          <w:rFonts w:ascii="Arial" w:hAnsi="Arial" w:cs="Arial"/>
          <w:sz w:val="18"/>
          <w:szCs w:val="18"/>
        </w:rPr>
        <w:t xml:space="preserve"> в </w:t>
      </w:r>
      <w:r w:rsidRPr="0057226B">
        <w:rPr>
          <w:rFonts w:ascii="Arial" w:hAnsi="Arial" w:cs="Arial"/>
          <w:spacing w:val="1"/>
          <w:sz w:val="18"/>
          <w:szCs w:val="18"/>
        </w:rPr>
        <w:t>терапевтической</w:t>
      </w:r>
      <w:r w:rsidRPr="0057226B">
        <w:rPr>
          <w:rFonts w:ascii="Arial" w:hAnsi="Arial" w:cs="Arial"/>
          <w:sz w:val="18"/>
          <w:szCs w:val="18"/>
        </w:rPr>
        <w:t xml:space="preserve"> клинике;</w:t>
      </w:r>
    </w:p>
    <w:p w:rsidR="00A005E7" w:rsidRPr="0057226B" w:rsidRDefault="00A005E7" w:rsidP="00F058D0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- формирование у студентов навыков изучения научной литературы и официальных статистических обзоров,</w:t>
      </w:r>
      <w:r w:rsidR="007054A3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а также обзоров по современным научным проблемам в области внутренних болезней;</w:t>
      </w:r>
    </w:p>
    <w:p w:rsidR="00A005E7" w:rsidRPr="0057226B" w:rsidRDefault="00A005E7" w:rsidP="00F058D0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- формирование у студентов навыков </w:t>
      </w:r>
      <w:r w:rsidRPr="0057226B">
        <w:rPr>
          <w:rFonts w:ascii="Arial" w:hAnsi="Arial" w:cs="Arial"/>
          <w:iCs/>
          <w:sz w:val="18"/>
          <w:szCs w:val="18"/>
        </w:rPr>
        <w:t xml:space="preserve">общения и взаимодействия </w:t>
      </w:r>
      <w:r w:rsidRPr="0057226B">
        <w:rPr>
          <w:rFonts w:ascii="Arial" w:hAnsi="Arial" w:cs="Arial"/>
          <w:sz w:val="18"/>
          <w:szCs w:val="18"/>
        </w:rPr>
        <w:t>с коллективом, партнерами, пациентами и их родственниками;</w:t>
      </w:r>
    </w:p>
    <w:p w:rsidR="00A005E7" w:rsidRPr="0057226B" w:rsidRDefault="00A005E7" w:rsidP="00F058D0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- ознакомление студентов с этиологией, патогенезом, клиническими признаками заболеваний внутренних органов. </w:t>
      </w:r>
    </w:p>
    <w:p w:rsidR="00A005E7" w:rsidRPr="0057226B" w:rsidRDefault="00A005E7" w:rsidP="00F058D0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-обучение студентов выделять заболевания, вызывающие опасные для жизни больных осложнения и сопутствующие заболевания;</w:t>
      </w:r>
    </w:p>
    <w:p w:rsidR="00A005E7" w:rsidRPr="0057226B" w:rsidRDefault="00A005E7" w:rsidP="00F058D0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- дать студентам представление о распространённости и значимости заболеваний внутренних органов и взаимосвязях этих заболеваний с патологией других органов и систем, в том числе, закономерностей возникновения, течения и лечения заболеваний полости рта и зубочелюстной области;</w:t>
      </w:r>
    </w:p>
    <w:p w:rsidR="00A005E7" w:rsidRPr="0057226B" w:rsidRDefault="00A005E7" w:rsidP="00F058D0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- формирование у студентов навыков диагностики, лечения заболеваний внутренних органов и оказания неотложной помощи.</w:t>
      </w:r>
    </w:p>
    <w:p w:rsidR="00E23780" w:rsidRPr="0057226B" w:rsidRDefault="00E23780" w:rsidP="00F058D0">
      <w:pPr>
        <w:shd w:val="clear" w:color="auto" w:fill="FFFFFF"/>
        <w:jc w:val="both"/>
        <w:rPr>
          <w:rFonts w:ascii="Arial" w:hAnsi="Arial" w:cs="Arial"/>
          <w:i/>
          <w:iCs/>
          <w:sz w:val="18"/>
          <w:szCs w:val="18"/>
        </w:rPr>
      </w:pPr>
    </w:p>
    <w:p w:rsidR="00E23780" w:rsidRPr="0057226B" w:rsidRDefault="00E23780" w:rsidP="00F058D0">
      <w:pPr>
        <w:shd w:val="clear" w:color="auto" w:fill="FFFFFF"/>
        <w:ind w:firstLine="720"/>
        <w:jc w:val="both"/>
        <w:rPr>
          <w:rFonts w:ascii="Arial" w:hAnsi="Arial" w:cs="Arial"/>
          <w:b/>
          <w:bCs/>
          <w:spacing w:val="-5"/>
          <w:sz w:val="18"/>
          <w:szCs w:val="18"/>
        </w:rPr>
      </w:pPr>
      <w:r w:rsidRPr="0057226B">
        <w:rPr>
          <w:rFonts w:ascii="Arial" w:hAnsi="Arial" w:cs="Arial"/>
          <w:b/>
          <w:bCs/>
          <w:spacing w:val="-5"/>
          <w:sz w:val="18"/>
          <w:szCs w:val="18"/>
        </w:rPr>
        <w:t>2.</w:t>
      </w:r>
      <w:r w:rsidR="001D3D1A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57226B">
        <w:rPr>
          <w:rFonts w:ascii="Arial" w:hAnsi="Arial" w:cs="Arial"/>
          <w:b/>
          <w:bCs/>
          <w:spacing w:val="-5"/>
          <w:sz w:val="18"/>
          <w:szCs w:val="18"/>
        </w:rPr>
        <w:t>Место дисциплины в структуре основной образовательной программы</w:t>
      </w:r>
    </w:p>
    <w:p w:rsidR="00A005E7" w:rsidRPr="0057226B" w:rsidRDefault="00A005E7" w:rsidP="00F058D0">
      <w:pPr>
        <w:ind w:firstLine="720"/>
        <w:jc w:val="both"/>
        <w:rPr>
          <w:rFonts w:ascii="Arial" w:hAnsi="Arial" w:cs="Arial"/>
          <w:b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Дисциплина </w:t>
      </w:r>
      <w:r w:rsidRPr="0057226B">
        <w:rPr>
          <w:rFonts w:ascii="Arial" w:hAnsi="Arial" w:cs="Arial"/>
          <w:b/>
          <w:sz w:val="18"/>
          <w:szCs w:val="18"/>
        </w:rPr>
        <w:t>«</w:t>
      </w:r>
      <w:r w:rsidRPr="0057226B">
        <w:rPr>
          <w:rFonts w:ascii="Arial" w:hAnsi="Arial" w:cs="Arial"/>
          <w:color w:val="000000"/>
          <w:spacing w:val="1"/>
          <w:sz w:val="18"/>
          <w:szCs w:val="18"/>
        </w:rPr>
        <w:t>Внутренние болезни. Общая физиотерапия. Эндокринология</w:t>
      </w:r>
      <w:r w:rsidRPr="0057226B">
        <w:rPr>
          <w:rFonts w:ascii="Arial" w:hAnsi="Arial" w:cs="Arial"/>
          <w:sz w:val="18"/>
          <w:szCs w:val="18"/>
        </w:rPr>
        <w:t xml:space="preserve">» изучается в седьмом и восьмом семестрах, относится к циклу профессиональных дисциплин Федерального образовательного стандарта высшего профессионального медицинского образования Медико-профилактическое дело. </w:t>
      </w:r>
    </w:p>
    <w:p w:rsidR="00A005E7" w:rsidRPr="0057226B" w:rsidRDefault="00A005E7" w:rsidP="00F058D0">
      <w:pPr>
        <w:ind w:firstLine="709"/>
        <w:rPr>
          <w:rFonts w:ascii="Arial" w:hAnsi="Arial" w:cs="Arial"/>
          <w:i/>
          <w:sz w:val="18"/>
          <w:szCs w:val="18"/>
        </w:rPr>
      </w:pPr>
      <w:r w:rsidRPr="0057226B">
        <w:rPr>
          <w:rFonts w:ascii="Arial" w:hAnsi="Arial" w:cs="Arial"/>
          <w:i/>
          <w:sz w:val="18"/>
          <w:szCs w:val="18"/>
        </w:rPr>
        <w:t>Основные знания, необходимые для изучения дисциплины формируются:</w:t>
      </w:r>
    </w:p>
    <w:p w:rsidR="008A7771" w:rsidRPr="0057226B" w:rsidRDefault="008A7771" w:rsidP="00F058D0">
      <w:pPr>
        <w:numPr>
          <w:ilvl w:val="0"/>
          <w:numId w:val="3"/>
        </w:numPr>
        <w:autoSpaceDE w:val="0"/>
        <w:autoSpaceDN w:val="0"/>
        <w:ind w:left="0" w:firstLine="540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История философских учений: этика и деонтология в терапии, мировоззрение и медицина, законы диалектического материализма в медицине.</w:t>
      </w:r>
    </w:p>
    <w:p w:rsidR="008A7771" w:rsidRPr="0057226B" w:rsidRDefault="008A7771" w:rsidP="00F058D0">
      <w:pPr>
        <w:numPr>
          <w:ilvl w:val="0"/>
          <w:numId w:val="3"/>
        </w:numPr>
        <w:autoSpaceDE w:val="0"/>
        <w:autoSpaceDN w:val="0"/>
        <w:ind w:left="0" w:firstLine="540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Анатомия: анатомия внутренних органов и систем.</w:t>
      </w:r>
    </w:p>
    <w:p w:rsidR="008A7771" w:rsidRPr="0057226B" w:rsidRDefault="008A7771" w:rsidP="00F058D0">
      <w:pPr>
        <w:numPr>
          <w:ilvl w:val="0"/>
          <w:numId w:val="3"/>
        </w:numPr>
        <w:autoSpaceDE w:val="0"/>
        <w:autoSpaceDN w:val="0"/>
        <w:ind w:left="0" w:firstLine="540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color w:val="000000"/>
          <w:spacing w:val="-1"/>
          <w:sz w:val="18"/>
          <w:szCs w:val="18"/>
        </w:rPr>
        <w:t>Биология: общебиологические закономерности жизнедеятельности человека,  наследственность, филогенез органов и функциональных систем человека.</w:t>
      </w:r>
    </w:p>
    <w:p w:rsidR="008A7771" w:rsidRPr="0057226B" w:rsidRDefault="008A7771" w:rsidP="00F058D0">
      <w:pPr>
        <w:numPr>
          <w:ilvl w:val="0"/>
          <w:numId w:val="3"/>
        </w:numPr>
        <w:autoSpaceDE w:val="0"/>
        <w:autoSpaceDN w:val="0"/>
        <w:ind w:left="0" w:firstLine="540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Нормальная физиология: основы физиологии взрослого организма.</w:t>
      </w:r>
    </w:p>
    <w:p w:rsidR="008A7771" w:rsidRPr="0057226B" w:rsidRDefault="008A7771" w:rsidP="00F058D0">
      <w:pPr>
        <w:numPr>
          <w:ilvl w:val="0"/>
          <w:numId w:val="3"/>
        </w:numPr>
        <w:autoSpaceDE w:val="0"/>
        <w:autoSpaceDN w:val="0"/>
        <w:ind w:left="0" w:firstLine="540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Биохимия: основные процессы обмена  веществ, основные показатели, используемые для оценки углеводного, жирового, углеводного обменов. Ферментология, клиническая биохимия.</w:t>
      </w:r>
    </w:p>
    <w:p w:rsidR="008A7771" w:rsidRPr="0057226B" w:rsidRDefault="008A7771" w:rsidP="00F058D0">
      <w:pPr>
        <w:numPr>
          <w:ilvl w:val="0"/>
          <w:numId w:val="3"/>
        </w:numPr>
        <w:autoSpaceDE w:val="0"/>
        <w:autoSpaceDN w:val="0"/>
        <w:ind w:left="0" w:firstLine="540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Микробиология: учение об инфекции и иммунитете, классификация, морфология и физиология микроорганизмов, основные методы бактериологических и вирусологических лабораторных исследований, основные положения учения об инфекции и роли микробов и факторов их патогенности в развитии инфекционного процесса, формы и типы аллергических реакций.</w:t>
      </w:r>
    </w:p>
    <w:p w:rsidR="008A7771" w:rsidRPr="0057226B" w:rsidRDefault="008A7771" w:rsidP="00F058D0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color w:val="000000"/>
          <w:spacing w:val="-12"/>
          <w:sz w:val="18"/>
          <w:szCs w:val="18"/>
        </w:rPr>
      </w:pPr>
      <w:r w:rsidRPr="0057226B">
        <w:rPr>
          <w:rFonts w:ascii="Arial" w:hAnsi="Arial" w:cs="Arial"/>
          <w:color w:val="000000"/>
          <w:spacing w:val="-2"/>
          <w:sz w:val="18"/>
          <w:szCs w:val="18"/>
        </w:rPr>
        <w:t>Физика с высшей математикой, информатикой, медицинской тех</w:t>
      </w:r>
      <w:r w:rsidRPr="0057226B">
        <w:rPr>
          <w:rFonts w:ascii="Arial" w:hAnsi="Arial" w:cs="Arial"/>
          <w:color w:val="000000"/>
          <w:spacing w:val="-2"/>
          <w:sz w:val="18"/>
          <w:szCs w:val="18"/>
        </w:rPr>
        <w:softHyphen/>
      </w:r>
      <w:r w:rsidRPr="0057226B">
        <w:rPr>
          <w:rFonts w:ascii="Arial" w:hAnsi="Arial" w:cs="Arial"/>
          <w:color w:val="000000"/>
          <w:sz w:val="18"/>
          <w:szCs w:val="18"/>
        </w:rPr>
        <w:t xml:space="preserve">никой: принципы работы и устройства аппаратуры, используемой в </w:t>
      </w:r>
      <w:r w:rsidRPr="0057226B">
        <w:rPr>
          <w:rFonts w:ascii="Arial" w:hAnsi="Arial" w:cs="Arial"/>
          <w:color w:val="000000"/>
          <w:spacing w:val="-2"/>
          <w:sz w:val="18"/>
          <w:szCs w:val="18"/>
        </w:rPr>
        <w:t>медицине, основы физических и математических законов, получаю</w:t>
      </w:r>
      <w:r w:rsidRPr="0057226B">
        <w:rPr>
          <w:rFonts w:ascii="Arial" w:hAnsi="Arial" w:cs="Arial"/>
          <w:color w:val="000000"/>
          <w:spacing w:val="-2"/>
          <w:sz w:val="18"/>
          <w:szCs w:val="18"/>
        </w:rPr>
        <w:softHyphen/>
      </w:r>
      <w:r w:rsidRPr="0057226B">
        <w:rPr>
          <w:rFonts w:ascii="Arial" w:hAnsi="Arial" w:cs="Arial"/>
          <w:color w:val="000000"/>
          <w:spacing w:val="-1"/>
          <w:sz w:val="18"/>
          <w:szCs w:val="18"/>
        </w:rPr>
        <w:t>щих отображение в медицине.</w:t>
      </w:r>
    </w:p>
    <w:p w:rsidR="008A7771" w:rsidRPr="0057226B" w:rsidRDefault="008A7771" w:rsidP="00F058D0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color w:val="000000"/>
          <w:spacing w:val="-12"/>
          <w:sz w:val="18"/>
          <w:szCs w:val="18"/>
        </w:rPr>
      </w:pPr>
      <w:r w:rsidRPr="0057226B">
        <w:rPr>
          <w:rFonts w:ascii="Arial" w:hAnsi="Arial" w:cs="Arial"/>
          <w:color w:val="000000"/>
          <w:spacing w:val="-2"/>
          <w:sz w:val="18"/>
          <w:szCs w:val="18"/>
        </w:rPr>
        <w:t>Патологическая физиология: патогенез патологических процессов, вопросы патогенеза заболеваний</w:t>
      </w:r>
      <w:r w:rsidRPr="0057226B">
        <w:rPr>
          <w:rFonts w:ascii="Arial" w:hAnsi="Arial" w:cs="Arial"/>
          <w:color w:val="000000"/>
          <w:spacing w:val="-1"/>
          <w:sz w:val="18"/>
          <w:szCs w:val="18"/>
        </w:rPr>
        <w:t>.</w:t>
      </w:r>
    </w:p>
    <w:p w:rsidR="008A7771" w:rsidRPr="0057226B" w:rsidRDefault="008A7771" w:rsidP="00F058D0">
      <w:pPr>
        <w:numPr>
          <w:ilvl w:val="0"/>
          <w:numId w:val="3"/>
        </w:numPr>
        <w:autoSpaceDE w:val="0"/>
        <w:autoSpaceDN w:val="0"/>
        <w:ind w:left="0" w:firstLine="540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color w:val="000000"/>
          <w:spacing w:val="-2"/>
          <w:sz w:val="18"/>
          <w:szCs w:val="18"/>
        </w:rPr>
        <w:lastRenderedPageBreak/>
        <w:t>Патологическая анатомия: морфологические изменения при забо</w:t>
      </w:r>
      <w:r w:rsidRPr="0057226B">
        <w:rPr>
          <w:rFonts w:ascii="Arial" w:hAnsi="Arial" w:cs="Arial"/>
          <w:color w:val="000000"/>
          <w:spacing w:val="-1"/>
          <w:sz w:val="18"/>
          <w:szCs w:val="18"/>
        </w:rPr>
        <w:t>леваниях внутренних органов.</w:t>
      </w:r>
    </w:p>
    <w:p w:rsidR="008A7771" w:rsidRPr="0057226B" w:rsidRDefault="008A7771" w:rsidP="00F058D0">
      <w:pPr>
        <w:numPr>
          <w:ilvl w:val="0"/>
          <w:numId w:val="3"/>
        </w:numPr>
        <w:autoSpaceDE w:val="0"/>
        <w:autoSpaceDN w:val="0"/>
        <w:ind w:left="0" w:firstLine="540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color w:val="000000"/>
          <w:spacing w:val="-1"/>
          <w:sz w:val="18"/>
          <w:szCs w:val="18"/>
        </w:rPr>
        <w:t>Рентгенология и медицинская радиология: протокол рентгенологического исследования</w:t>
      </w:r>
    </w:p>
    <w:p w:rsidR="008A7771" w:rsidRPr="0057226B" w:rsidRDefault="008A7771" w:rsidP="00F058D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Фармакология: механизм действия раз</w:t>
      </w:r>
      <w:r w:rsidRPr="0057226B">
        <w:rPr>
          <w:rFonts w:ascii="Arial" w:hAnsi="Arial" w:cs="Arial"/>
          <w:sz w:val="18"/>
          <w:szCs w:val="18"/>
        </w:rPr>
        <w:softHyphen/>
        <w:t>личных лекарственных средств, их дозировки, влияние на раз</w:t>
      </w:r>
      <w:r w:rsidRPr="0057226B">
        <w:rPr>
          <w:rFonts w:ascii="Arial" w:hAnsi="Arial" w:cs="Arial"/>
          <w:sz w:val="18"/>
          <w:szCs w:val="18"/>
        </w:rPr>
        <w:softHyphen/>
        <w:t>личные органы и системы; побочные действия раз</w:t>
      </w:r>
      <w:r w:rsidRPr="0057226B">
        <w:rPr>
          <w:rFonts w:ascii="Arial" w:hAnsi="Arial" w:cs="Arial"/>
          <w:sz w:val="18"/>
          <w:szCs w:val="18"/>
        </w:rPr>
        <w:softHyphen/>
        <w:t>личных лекарственных средств; возможные синергические и антагонистические дейст</w:t>
      </w:r>
      <w:r w:rsidRPr="0057226B">
        <w:rPr>
          <w:rFonts w:ascii="Arial" w:hAnsi="Arial" w:cs="Arial"/>
          <w:sz w:val="18"/>
          <w:szCs w:val="18"/>
        </w:rPr>
        <w:softHyphen/>
        <w:t>вия лекарств; способы введения ле</w:t>
      </w:r>
      <w:r w:rsidRPr="0057226B">
        <w:rPr>
          <w:rFonts w:ascii="Arial" w:hAnsi="Arial" w:cs="Arial"/>
          <w:sz w:val="18"/>
          <w:szCs w:val="18"/>
        </w:rPr>
        <w:softHyphen/>
        <w:t>карств и особенности их дей</w:t>
      </w:r>
      <w:r w:rsidRPr="0057226B">
        <w:rPr>
          <w:rFonts w:ascii="Arial" w:hAnsi="Arial" w:cs="Arial"/>
          <w:sz w:val="18"/>
          <w:szCs w:val="18"/>
        </w:rPr>
        <w:softHyphen/>
        <w:t xml:space="preserve">ствия от способа введения; пути метаболизма и выведения различных лекарств из организма; выписка  рецептов на различные лекарственные формы. </w:t>
      </w:r>
    </w:p>
    <w:p w:rsidR="008A7771" w:rsidRPr="0057226B" w:rsidRDefault="008A7771" w:rsidP="00F058D0">
      <w:pPr>
        <w:ind w:firstLine="540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Основная форма организации учебного процесса – лекции, клинические практические занятия и самостоятельная работа.</w:t>
      </w:r>
    </w:p>
    <w:p w:rsidR="008A7771" w:rsidRPr="0057226B" w:rsidRDefault="008A7771" w:rsidP="00F058D0">
      <w:pPr>
        <w:ind w:firstLine="540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Обучение ведется на базе высшего образования по очной форме обу</w:t>
      </w:r>
      <w:r w:rsidRPr="0057226B">
        <w:rPr>
          <w:rFonts w:ascii="Arial" w:hAnsi="Arial" w:cs="Arial"/>
          <w:sz w:val="18"/>
          <w:szCs w:val="18"/>
        </w:rPr>
        <w:softHyphen/>
        <w:t>чения.</w:t>
      </w:r>
    </w:p>
    <w:p w:rsidR="00A005E7" w:rsidRPr="0057226B" w:rsidRDefault="008A7771" w:rsidP="0057226B">
      <w:pPr>
        <w:ind w:firstLine="709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Программа по разделу «Первая медицинская помощь» предусматривает в основном фантомный цикл</w:t>
      </w:r>
    </w:p>
    <w:p w:rsidR="00E23780" w:rsidRPr="0057226B" w:rsidRDefault="00E23780" w:rsidP="00F058D0">
      <w:pPr>
        <w:keepNext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b/>
          <w:sz w:val="18"/>
          <w:szCs w:val="18"/>
        </w:rPr>
        <w:t>2.1. Междисциплинарные связи дисциплины с другими дисциплинами ООП</w:t>
      </w:r>
    </w:p>
    <w:tbl>
      <w:tblPr>
        <w:tblW w:w="10774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25"/>
        <w:gridCol w:w="354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517AE0" w:rsidRPr="0057226B" w:rsidTr="00517AE0">
        <w:tc>
          <w:tcPr>
            <w:tcW w:w="425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gramStart"/>
            <w:r w:rsidRPr="0057226B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57226B">
              <w:rPr>
                <w:rFonts w:ascii="Arial" w:hAnsi="Arial" w:cs="Arial"/>
                <w:b/>
                <w:sz w:val="18"/>
                <w:szCs w:val="18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 xml:space="preserve">Название </w:t>
            </w:r>
          </w:p>
          <w:p w:rsidR="00517AE0" w:rsidRPr="0057226B" w:rsidRDefault="00517AE0" w:rsidP="00F05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 xml:space="preserve">обеспечиваемых </w:t>
            </w:r>
          </w:p>
          <w:p w:rsidR="00517AE0" w:rsidRPr="0057226B" w:rsidRDefault="00517AE0" w:rsidP="00F05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 xml:space="preserve">(последующих) </w:t>
            </w:r>
          </w:p>
          <w:p w:rsidR="00517AE0" w:rsidRPr="0057226B" w:rsidRDefault="00517AE0" w:rsidP="00F058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Дисциплин</w:t>
            </w:r>
          </w:p>
        </w:tc>
        <w:tc>
          <w:tcPr>
            <w:tcW w:w="5103" w:type="dxa"/>
            <w:gridSpan w:val="9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№ разделов данной дисциплины, необходимых для изучения обеспечиваемых (последующих) дисциплин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7AE0" w:rsidRPr="0057226B" w:rsidTr="00517AE0">
        <w:tc>
          <w:tcPr>
            <w:tcW w:w="425" w:type="dxa"/>
            <w:vMerge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</w:tcPr>
          <w:p w:rsidR="00517AE0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</w:tcPr>
          <w:p w:rsidR="00517AE0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</w:tcPr>
          <w:p w:rsidR="00517AE0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12</w:t>
            </w:r>
          </w:p>
        </w:tc>
      </w:tr>
      <w:tr w:rsidR="00517AE0" w:rsidRPr="0057226B" w:rsidTr="00517AE0"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AE0" w:rsidRPr="0057226B" w:rsidRDefault="00517AE0" w:rsidP="00F058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Лучевая диагностика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517AE0" w:rsidRPr="0057226B" w:rsidRDefault="00517AE0" w:rsidP="00F541C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517AE0" w:rsidRPr="0057226B" w:rsidRDefault="00517AE0" w:rsidP="00F541C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8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517AE0" w:rsidRPr="0057226B" w:rsidRDefault="00517AE0" w:rsidP="00F541C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</w:tr>
      <w:tr w:rsidR="00517AE0" w:rsidRPr="0057226B" w:rsidTr="00517AE0">
        <w:tc>
          <w:tcPr>
            <w:tcW w:w="42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AE0" w:rsidRPr="0057226B" w:rsidRDefault="00517AE0" w:rsidP="00F058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Экстремальная медицина. Безопасность жизнедеятельности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517AE0" w:rsidRPr="0057226B" w:rsidRDefault="00517AE0" w:rsidP="00F541C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517AE0" w:rsidRPr="0057226B" w:rsidRDefault="00517AE0" w:rsidP="00F541C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517AE0" w:rsidRPr="0057226B" w:rsidRDefault="00517AE0" w:rsidP="00F541C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</w:tr>
      <w:tr w:rsidR="00517AE0" w:rsidRPr="0057226B" w:rsidTr="00517AE0">
        <w:tc>
          <w:tcPr>
            <w:tcW w:w="42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AE0" w:rsidRPr="0057226B" w:rsidRDefault="00517AE0" w:rsidP="00F058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517AE0" w:rsidRPr="0057226B" w:rsidRDefault="00517AE0" w:rsidP="00F541C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517AE0" w:rsidRPr="0057226B" w:rsidRDefault="00517AE0" w:rsidP="00F541C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517AE0" w:rsidRPr="0057226B" w:rsidRDefault="00517AE0" w:rsidP="00F541C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</w:tr>
      <w:tr w:rsidR="00517AE0" w:rsidRPr="0057226B" w:rsidTr="00517AE0">
        <w:tc>
          <w:tcPr>
            <w:tcW w:w="42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AE0" w:rsidRPr="0057226B" w:rsidRDefault="00517AE0" w:rsidP="00F058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517AE0" w:rsidRPr="0057226B" w:rsidRDefault="00517AE0" w:rsidP="00F541C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517AE0" w:rsidRPr="0057226B" w:rsidRDefault="00517AE0" w:rsidP="00F541C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517AE0" w:rsidRPr="0057226B" w:rsidRDefault="00517AE0" w:rsidP="00F541C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</w:tr>
      <w:tr w:rsidR="00517AE0" w:rsidRPr="0057226B" w:rsidTr="00517AE0">
        <w:tc>
          <w:tcPr>
            <w:tcW w:w="42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AE0" w:rsidRPr="0057226B" w:rsidRDefault="00517AE0" w:rsidP="00F058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Проф. болезни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517AE0" w:rsidRPr="0057226B" w:rsidRDefault="00517AE0" w:rsidP="00F541C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517AE0" w:rsidRPr="0057226B" w:rsidRDefault="00517AE0" w:rsidP="00F541C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517AE0" w:rsidRPr="0057226B" w:rsidRDefault="00517AE0" w:rsidP="00F541C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</w:tr>
      <w:tr w:rsidR="00517AE0" w:rsidRPr="0057226B" w:rsidTr="00517AE0">
        <w:tc>
          <w:tcPr>
            <w:tcW w:w="42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AE0" w:rsidRPr="0057226B" w:rsidRDefault="00517AE0" w:rsidP="00F058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Пропед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Внутр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болезней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058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541C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541C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541C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541C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541C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AE0" w:rsidRPr="0057226B" w:rsidRDefault="00517AE0" w:rsidP="00F541C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AE0" w:rsidRPr="0057226B" w:rsidRDefault="00517AE0" w:rsidP="00F541C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517AE0" w:rsidRPr="0057226B" w:rsidRDefault="00517AE0" w:rsidP="00F541C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517AE0" w:rsidRPr="0057226B" w:rsidRDefault="00517AE0" w:rsidP="00F541C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517AE0" w:rsidRPr="0057226B" w:rsidRDefault="00517AE0" w:rsidP="00F541C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</w:tr>
    </w:tbl>
    <w:p w:rsidR="00E23780" w:rsidRPr="0057226B" w:rsidRDefault="00E23780" w:rsidP="000B1545">
      <w:pPr>
        <w:shd w:val="clear" w:color="auto" w:fill="FFFFFF"/>
        <w:ind w:left="360"/>
        <w:jc w:val="right"/>
        <w:rPr>
          <w:rFonts w:ascii="Arial" w:hAnsi="Arial" w:cs="Arial"/>
          <w:i/>
          <w:iCs/>
          <w:spacing w:val="-6"/>
          <w:sz w:val="18"/>
          <w:szCs w:val="18"/>
        </w:rPr>
      </w:pPr>
    </w:p>
    <w:p w:rsidR="00E23780" w:rsidRPr="0057226B" w:rsidRDefault="00E23780" w:rsidP="00F058D0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rFonts w:ascii="Arial" w:hAnsi="Arial" w:cs="Arial"/>
          <w:b/>
          <w:sz w:val="18"/>
          <w:szCs w:val="18"/>
        </w:rPr>
      </w:pPr>
      <w:r w:rsidRPr="0057226B">
        <w:rPr>
          <w:rFonts w:ascii="Arial" w:hAnsi="Arial" w:cs="Arial"/>
          <w:b/>
          <w:spacing w:val="-6"/>
          <w:sz w:val="18"/>
          <w:szCs w:val="18"/>
        </w:rPr>
        <w:t>3.Общая трудоемкость дисциплины составляет</w:t>
      </w:r>
      <w:r w:rsidR="005563C1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="00A005E7" w:rsidRPr="0057226B">
        <w:rPr>
          <w:rFonts w:ascii="Arial" w:hAnsi="Arial" w:cs="Arial"/>
          <w:b/>
          <w:sz w:val="18"/>
          <w:szCs w:val="18"/>
        </w:rPr>
        <w:t>138</w:t>
      </w:r>
      <w:r w:rsidRPr="0057226B">
        <w:rPr>
          <w:rFonts w:ascii="Arial" w:hAnsi="Arial" w:cs="Arial"/>
          <w:b/>
          <w:sz w:val="18"/>
          <w:szCs w:val="18"/>
        </w:rPr>
        <w:t xml:space="preserve"> академических </w:t>
      </w:r>
      <w:r w:rsidRPr="0057226B">
        <w:rPr>
          <w:rFonts w:ascii="Arial" w:hAnsi="Arial" w:cs="Arial"/>
          <w:b/>
          <w:spacing w:val="-10"/>
          <w:sz w:val="18"/>
          <w:szCs w:val="18"/>
        </w:rPr>
        <w:t>часов.</w:t>
      </w:r>
    </w:p>
    <w:p w:rsidR="00E23780" w:rsidRPr="0057226B" w:rsidRDefault="00E23780" w:rsidP="00F058D0">
      <w:pPr>
        <w:shd w:val="clear" w:color="auto" w:fill="FFFFFF"/>
        <w:ind w:firstLine="720"/>
        <w:jc w:val="both"/>
        <w:rPr>
          <w:rFonts w:ascii="Arial" w:hAnsi="Arial" w:cs="Arial"/>
          <w:b/>
          <w:bCs/>
          <w:spacing w:val="-6"/>
          <w:sz w:val="18"/>
          <w:szCs w:val="18"/>
        </w:rPr>
      </w:pPr>
      <w:r w:rsidRPr="0057226B">
        <w:rPr>
          <w:rFonts w:ascii="Arial" w:hAnsi="Arial" w:cs="Arial"/>
          <w:b/>
          <w:bCs/>
          <w:spacing w:val="-6"/>
          <w:sz w:val="18"/>
          <w:szCs w:val="18"/>
        </w:rPr>
        <w:t>4. Результаты обучения</w:t>
      </w:r>
    </w:p>
    <w:p w:rsidR="00E23780" w:rsidRPr="0057226B" w:rsidRDefault="00E23780" w:rsidP="00F058D0">
      <w:pPr>
        <w:shd w:val="clear" w:color="auto" w:fill="FFFFFF"/>
        <w:ind w:firstLine="720"/>
        <w:jc w:val="both"/>
        <w:rPr>
          <w:rFonts w:ascii="Arial" w:hAnsi="Arial" w:cs="Arial"/>
          <w:b/>
          <w:bCs/>
          <w:sz w:val="18"/>
          <w:szCs w:val="18"/>
        </w:rPr>
      </w:pPr>
      <w:r w:rsidRPr="0057226B">
        <w:rPr>
          <w:rFonts w:ascii="Arial" w:hAnsi="Arial" w:cs="Arial"/>
          <w:b/>
          <w:bCs/>
          <w:spacing w:val="-6"/>
          <w:sz w:val="18"/>
          <w:szCs w:val="18"/>
        </w:rPr>
        <w:t>В результате освоения дисциплины (практики) обучающийся должен:</w:t>
      </w:r>
    </w:p>
    <w:p w:rsidR="008A7771" w:rsidRPr="0057226B" w:rsidRDefault="008A7771" w:rsidP="00F058D0">
      <w:pPr>
        <w:rPr>
          <w:rFonts w:ascii="Arial" w:hAnsi="Arial" w:cs="Arial"/>
          <w:i/>
          <w:sz w:val="18"/>
          <w:szCs w:val="18"/>
        </w:rPr>
      </w:pPr>
      <w:r w:rsidRPr="0057226B">
        <w:rPr>
          <w:rFonts w:ascii="Arial" w:hAnsi="Arial" w:cs="Arial"/>
          <w:b/>
          <w:i/>
          <w:sz w:val="18"/>
          <w:szCs w:val="18"/>
        </w:rPr>
        <w:t>Знать:</w:t>
      </w:r>
    </w:p>
    <w:p w:rsidR="008A7771" w:rsidRPr="0057226B" w:rsidRDefault="008A7771" w:rsidP="00F058D0">
      <w:pPr>
        <w:ind w:firstLine="709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- классификацию заболеваний внутренних органов (по МКБ -10 и клиническую);</w:t>
      </w:r>
    </w:p>
    <w:p w:rsidR="008A7771" w:rsidRPr="0057226B" w:rsidRDefault="008A7771" w:rsidP="00F058D0">
      <w:pPr>
        <w:ind w:firstLine="709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- этиологию, патогенез, клинику, диагностику, принципы лечения важнейших заболеваний внутренних органов.</w:t>
      </w:r>
    </w:p>
    <w:p w:rsidR="0057226B" w:rsidRDefault="008A7771" w:rsidP="0057226B">
      <w:pPr>
        <w:ind w:firstLine="709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- прогноз и методы профилактики важнейших заболеваний внутренних органов.</w:t>
      </w:r>
    </w:p>
    <w:p w:rsidR="008A7771" w:rsidRPr="0057226B" w:rsidRDefault="008A7771" w:rsidP="0057226B">
      <w:pPr>
        <w:rPr>
          <w:rFonts w:ascii="Arial" w:hAnsi="Arial" w:cs="Arial"/>
          <w:b/>
          <w:sz w:val="18"/>
          <w:szCs w:val="18"/>
        </w:rPr>
      </w:pPr>
      <w:r w:rsidRPr="0057226B">
        <w:rPr>
          <w:rFonts w:ascii="Arial" w:hAnsi="Arial" w:cs="Arial"/>
          <w:b/>
          <w:i/>
          <w:sz w:val="18"/>
          <w:szCs w:val="18"/>
        </w:rPr>
        <w:t>Уметь:</w:t>
      </w:r>
    </w:p>
    <w:p w:rsidR="008A7771" w:rsidRPr="0057226B" w:rsidRDefault="008A7771" w:rsidP="00F058D0">
      <w:pPr>
        <w:ind w:firstLine="709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- выявить у стоматологических больных сопутствующие заболевания внутренних органов путем </w:t>
      </w:r>
      <w:proofErr w:type="spellStart"/>
      <w:r w:rsidRPr="0057226B">
        <w:rPr>
          <w:rFonts w:ascii="Arial" w:hAnsi="Arial" w:cs="Arial"/>
          <w:sz w:val="18"/>
          <w:szCs w:val="18"/>
        </w:rPr>
        <w:t>физикального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обследования (расспроса, осмотра, пальпации, перкуссии, аускультации), лабораторных и инструментальных методов исследования;</w:t>
      </w:r>
    </w:p>
    <w:p w:rsidR="008A7771" w:rsidRPr="0057226B" w:rsidRDefault="008A7771" w:rsidP="00F058D0">
      <w:pPr>
        <w:ind w:firstLine="709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- установить предварительный клинический диагноз;</w:t>
      </w:r>
    </w:p>
    <w:p w:rsidR="008A7771" w:rsidRPr="0057226B" w:rsidRDefault="008A7771" w:rsidP="00F058D0">
      <w:pPr>
        <w:ind w:firstLine="709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- выявить взаимосвязь между патологией внутренних органов и обнаруженными изменениями в полости рта и/или </w:t>
      </w:r>
      <w:proofErr w:type="spellStart"/>
      <w:proofErr w:type="gramStart"/>
      <w:r w:rsidRPr="0057226B">
        <w:rPr>
          <w:rFonts w:ascii="Arial" w:hAnsi="Arial" w:cs="Arial"/>
          <w:sz w:val="18"/>
          <w:szCs w:val="18"/>
        </w:rPr>
        <w:t>зубо</w:t>
      </w:r>
      <w:proofErr w:type="spellEnd"/>
      <w:r w:rsidRPr="0057226B">
        <w:rPr>
          <w:rFonts w:ascii="Arial" w:hAnsi="Arial" w:cs="Arial"/>
          <w:sz w:val="18"/>
          <w:szCs w:val="18"/>
        </w:rPr>
        <w:t>-челюстной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области;</w:t>
      </w:r>
    </w:p>
    <w:p w:rsidR="008A7771" w:rsidRPr="0057226B" w:rsidRDefault="008A7771" w:rsidP="00F058D0">
      <w:pPr>
        <w:ind w:firstLine="709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- определить тактику стоматологической помощи с учетом обнаруженной патологии внутренних органов;</w:t>
      </w:r>
    </w:p>
    <w:p w:rsidR="008A7771" w:rsidRPr="0057226B" w:rsidRDefault="008A7771" w:rsidP="00F058D0">
      <w:pPr>
        <w:ind w:firstLine="709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- оказать медицинскую помощь при неотложных и угрожающих жизни состояниях на </w:t>
      </w:r>
      <w:proofErr w:type="spellStart"/>
      <w:r w:rsidRPr="0057226B">
        <w:rPr>
          <w:rFonts w:ascii="Arial" w:hAnsi="Arial" w:cs="Arial"/>
          <w:sz w:val="18"/>
          <w:szCs w:val="18"/>
        </w:rPr>
        <w:t>догоспитальном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этапе;</w:t>
      </w:r>
    </w:p>
    <w:p w:rsidR="008A7771" w:rsidRPr="0057226B" w:rsidRDefault="008A7771" w:rsidP="00F058D0">
      <w:pPr>
        <w:ind w:firstLine="709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- принимать участие совместно с врачами соответствующих специальностей в комплексном лечении общесоматических заболеваний.</w:t>
      </w:r>
    </w:p>
    <w:p w:rsidR="008A7771" w:rsidRPr="0057226B" w:rsidRDefault="008A7771" w:rsidP="00F058D0">
      <w:pPr>
        <w:ind w:firstLine="709"/>
        <w:rPr>
          <w:rFonts w:ascii="Arial" w:hAnsi="Arial" w:cs="Arial"/>
          <w:b/>
          <w:i/>
          <w:sz w:val="18"/>
          <w:szCs w:val="18"/>
        </w:rPr>
      </w:pPr>
    </w:p>
    <w:p w:rsidR="008A7771" w:rsidRPr="0057226B" w:rsidRDefault="008A7771" w:rsidP="0057226B">
      <w:pPr>
        <w:rPr>
          <w:rFonts w:ascii="Arial" w:hAnsi="Arial" w:cs="Arial"/>
          <w:b/>
          <w:i/>
          <w:sz w:val="18"/>
          <w:szCs w:val="18"/>
        </w:rPr>
      </w:pPr>
      <w:r w:rsidRPr="0057226B">
        <w:rPr>
          <w:rFonts w:ascii="Arial" w:hAnsi="Arial" w:cs="Arial"/>
          <w:b/>
          <w:i/>
          <w:sz w:val="18"/>
          <w:szCs w:val="18"/>
        </w:rPr>
        <w:t>Владеть:</w:t>
      </w:r>
    </w:p>
    <w:p w:rsidR="008A7771" w:rsidRPr="0057226B" w:rsidRDefault="008A7771" w:rsidP="00F058D0">
      <w:pPr>
        <w:ind w:right="43" w:firstLine="709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- методами </w:t>
      </w:r>
      <w:proofErr w:type="spellStart"/>
      <w:r w:rsidRPr="0057226B">
        <w:rPr>
          <w:rFonts w:ascii="Arial" w:hAnsi="Arial" w:cs="Arial"/>
          <w:sz w:val="18"/>
          <w:szCs w:val="18"/>
        </w:rPr>
        <w:t>физикального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обследования больных;</w:t>
      </w:r>
    </w:p>
    <w:p w:rsidR="008A7771" w:rsidRPr="0057226B" w:rsidRDefault="008A7771" w:rsidP="00F058D0">
      <w:pPr>
        <w:ind w:right="43" w:firstLine="709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- расшифровкой электрокардиограммы при острых заболеваниях </w:t>
      </w:r>
      <w:proofErr w:type="gramStart"/>
      <w:r w:rsidRPr="0057226B">
        <w:rPr>
          <w:rFonts w:ascii="Arial" w:hAnsi="Arial" w:cs="Arial"/>
          <w:sz w:val="18"/>
          <w:szCs w:val="18"/>
        </w:rPr>
        <w:t>сердечно-сосудистой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системы;</w:t>
      </w:r>
    </w:p>
    <w:p w:rsidR="008A7771" w:rsidRPr="0057226B" w:rsidRDefault="008A7771" w:rsidP="00F058D0">
      <w:pPr>
        <w:ind w:right="43" w:firstLine="709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- реанимационными мероприятиями оказания неотложной</w:t>
      </w:r>
      <w:r w:rsidR="00F53925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помощи</w:t>
      </w:r>
      <w:r w:rsidR="00F51257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в условиях стоматологических учреждений;</w:t>
      </w:r>
    </w:p>
    <w:p w:rsidR="008A7771" w:rsidRPr="0057226B" w:rsidRDefault="008A7771" w:rsidP="00F058D0">
      <w:pPr>
        <w:ind w:right="43" w:firstLine="709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- методами диагностики и оказания неотложной терапевтической помощи при обмороках, коллапсе, кардиогенном шоке, острой сердечной и дыхательной недостаточности, гипертоническом кризе, аллергических реакциях, отравлениях, кровотечениях, диабетической, гипогликемической, печеночной и уремической комах, пароксизмальных нарушениях сердечного ритма, синдроме </w:t>
      </w:r>
      <w:proofErr w:type="spellStart"/>
      <w:r w:rsidRPr="0057226B">
        <w:rPr>
          <w:rFonts w:ascii="Arial" w:hAnsi="Arial" w:cs="Arial"/>
          <w:sz w:val="18"/>
          <w:szCs w:val="18"/>
        </w:rPr>
        <w:t>Морганьи</w:t>
      </w:r>
      <w:proofErr w:type="spellEnd"/>
      <w:r w:rsidRPr="0057226B">
        <w:rPr>
          <w:rFonts w:ascii="Arial" w:hAnsi="Arial" w:cs="Arial"/>
          <w:sz w:val="18"/>
          <w:szCs w:val="18"/>
        </w:rPr>
        <w:t>-</w:t>
      </w:r>
      <w:proofErr w:type="spellStart"/>
      <w:r w:rsidRPr="0057226B">
        <w:rPr>
          <w:rFonts w:ascii="Arial" w:hAnsi="Arial" w:cs="Arial"/>
          <w:sz w:val="18"/>
          <w:szCs w:val="18"/>
        </w:rPr>
        <w:t>Эдамса</w:t>
      </w:r>
      <w:proofErr w:type="spellEnd"/>
      <w:r w:rsidRPr="0057226B">
        <w:rPr>
          <w:rFonts w:ascii="Arial" w:hAnsi="Arial" w:cs="Arial"/>
          <w:sz w:val="18"/>
          <w:szCs w:val="18"/>
        </w:rPr>
        <w:t>-Стокса.</w:t>
      </w:r>
    </w:p>
    <w:p w:rsidR="008A7771" w:rsidRPr="0057226B" w:rsidRDefault="008A7771" w:rsidP="00F058D0">
      <w:pPr>
        <w:shd w:val="clear" w:color="auto" w:fill="FFFFFF"/>
        <w:ind w:firstLine="720"/>
        <w:jc w:val="both"/>
        <w:rPr>
          <w:rFonts w:ascii="Arial" w:hAnsi="Arial" w:cs="Arial"/>
          <w:b/>
          <w:bCs/>
          <w:spacing w:val="-4"/>
          <w:sz w:val="18"/>
          <w:szCs w:val="18"/>
        </w:rPr>
      </w:pPr>
    </w:p>
    <w:p w:rsidR="00E23780" w:rsidRPr="0057226B" w:rsidRDefault="00E23780" w:rsidP="00F058D0">
      <w:pPr>
        <w:shd w:val="clear" w:color="auto" w:fill="FFFFFF"/>
        <w:ind w:firstLine="720"/>
        <w:jc w:val="both"/>
        <w:rPr>
          <w:rFonts w:ascii="Arial" w:hAnsi="Arial" w:cs="Arial"/>
          <w:b/>
          <w:bCs/>
          <w:spacing w:val="-7"/>
          <w:sz w:val="18"/>
          <w:szCs w:val="18"/>
        </w:rPr>
      </w:pPr>
      <w:r w:rsidRPr="0057226B">
        <w:rPr>
          <w:rFonts w:ascii="Arial" w:hAnsi="Arial" w:cs="Arial"/>
          <w:b/>
          <w:bCs/>
          <w:iCs/>
          <w:spacing w:val="-7"/>
          <w:sz w:val="18"/>
          <w:szCs w:val="18"/>
        </w:rPr>
        <w:t>5</w:t>
      </w:r>
      <w:r w:rsidRPr="0057226B">
        <w:rPr>
          <w:rFonts w:ascii="Arial" w:hAnsi="Arial" w:cs="Arial"/>
          <w:b/>
          <w:bCs/>
          <w:i/>
          <w:iCs/>
          <w:spacing w:val="-7"/>
          <w:sz w:val="18"/>
          <w:szCs w:val="18"/>
        </w:rPr>
        <w:t xml:space="preserve">. </w:t>
      </w:r>
      <w:r w:rsidRPr="0057226B">
        <w:rPr>
          <w:rFonts w:ascii="Arial" w:hAnsi="Arial" w:cs="Arial"/>
          <w:b/>
          <w:bCs/>
          <w:spacing w:val="-7"/>
          <w:sz w:val="18"/>
          <w:szCs w:val="18"/>
        </w:rPr>
        <w:t>Образовательные технологии</w:t>
      </w:r>
    </w:p>
    <w:p w:rsidR="0057226B" w:rsidRPr="0057226B" w:rsidRDefault="00B25688" w:rsidP="0057226B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За</w:t>
      </w:r>
      <w:r w:rsidRPr="0057226B">
        <w:rPr>
          <w:rFonts w:ascii="Arial" w:hAnsi="Arial" w:cs="Arial"/>
          <w:sz w:val="18"/>
          <w:szCs w:val="18"/>
        </w:rPr>
        <w:softHyphen/>
        <w:t>ня</w:t>
      </w:r>
      <w:r w:rsidRPr="0057226B">
        <w:rPr>
          <w:rFonts w:ascii="Arial" w:hAnsi="Arial" w:cs="Arial"/>
          <w:sz w:val="18"/>
          <w:szCs w:val="18"/>
        </w:rPr>
        <w:softHyphen/>
        <w:t>тия про</w:t>
      </w:r>
      <w:r w:rsidRPr="0057226B">
        <w:rPr>
          <w:rFonts w:ascii="Arial" w:hAnsi="Arial" w:cs="Arial"/>
          <w:sz w:val="18"/>
          <w:szCs w:val="18"/>
        </w:rPr>
        <w:softHyphen/>
        <w:t>во</w:t>
      </w:r>
      <w:r w:rsidRPr="0057226B">
        <w:rPr>
          <w:rFonts w:ascii="Arial" w:hAnsi="Arial" w:cs="Arial"/>
          <w:sz w:val="18"/>
          <w:szCs w:val="18"/>
        </w:rPr>
        <w:softHyphen/>
        <w:t>дят</w:t>
      </w:r>
      <w:r w:rsidRPr="0057226B">
        <w:rPr>
          <w:rFonts w:ascii="Arial" w:hAnsi="Arial" w:cs="Arial"/>
          <w:sz w:val="18"/>
          <w:szCs w:val="18"/>
        </w:rPr>
        <w:softHyphen/>
        <w:t>ся на кли</w:t>
      </w:r>
      <w:r w:rsidRPr="0057226B">
        <w:rPr>
          <w:rFonts w:ascii="Arial" w:hAnsi="Arial" w:cs="Arial"/>
          <w:sz w:val="18"/>
          <w:szCs w:val="18"/>
        </w:rPr>
        <w:softHyphen/>
        <w:t>ни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ских ба</w:t>
      </w:r>
      <w:r w:rsidRPr="0057226B">
        <w:rPr>
          <w:rFonts w:ascii="Arial" w:hAnsi="Arial" w:cs="Arial"/>
          <w:sz w:val="18"/>
          <w:szCs w:val="18"/>
        </w:rPr>
        <w:softHyphen/>
        <w:t>зах в те</w:t>
      </w:r>
      <w:r w:rsidRPr="0057226B">
        <w:rPr>
          <w:rFonts w:ascii="Arial" w:hAnsi="Arial" w:cs="Arial"/>
          <w:sz w:val="18"/>
          <w:szCs w:val="18"/>
        </w:rPr>
        <w:softHyphen/>
        <w:t>ра</w:t>
      </w:r>
      <w:r w:rsidRPr="0057226B">
        <w:rPr>
          <w:rFonts w:ascii="Arial" w:hAnsi="Arial" w:cs="Arial"/>
          <w:sz w:val="18"/>
          <w:szCs w:val="18"/>
        </w:rPr>
        <w:softHyphen/>
        <w:t>пев</w:t>
      </w:r>
      <w:r w:rsidRPr="0057226B">
        <w:rPr>
          <w:rFonts w:ascii="Arial" w:hAnsi="Arial" w:cs="Arial"/>
          <w:sz w:val="18"/>
          <w:szCs w:val="18"/>
        </w:rPr>
        <w:softHyphen/>
        <w:t>ти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ских от</w:t>
      </w:r>
      <w:r w:rsidRPr="0057226B">
        <w:rPr>
          <w:rFonts w:ascii="Arial" w:hAnsi="Arial" w:cs="Arial"/>
          <w:sz w:val="18"/>
          <w:szCs w:val="18"/>
        </w:rPr>
        <w:softHyphen/>
        <w:t>де</w:t>
      </w:r>
      <w:r w:rsidRPr="0057226B">
        <w:rPr>
          <w:rFonts w:ascii="Arial" w:hAnsi="Arial" w:cs="Arial"/>
          <w:sz w:val="18"/>
          <w:szCs w:val="18"/>
        </w:rPr>
        <w:softHyphen/>
        <w:t>ле</w:t>
      </w:r>
      <w:r w:rsidRPr="0057226B">
        <w:rPr>
          <w:rFonts w:ascii="Arial" w:hAnsi="Arial" w:cs="Arial"/>
          <w:sz w:val="18"/>
          <w:szCs w:val="18"/>
        </w:rPr>
        <w:softHyphen/>
        <w:t>ни</w:t>
      </w:r>
      <w:r w:rsidRPr="0057226B">
        <w:rPr>
          <w:rFonts w:ascii="Arial" w:hAnsi="Arial" w:cs="Arial"/>
          <w:sz w:val="18"/>
          <w:szCs w:val="18"/>
        </w:rPr>
        <w:softHyphen/>
        <w:t>ях с па</w:t>
      </w:r>
      <w:r w:rsidRPr="0057226B">
        <w:rPr>
          <w:rFonts w:ascii="Arial" w:hAnsi="Arial" w:cs="Arial"/>
          <w:sz w:val="18"/>
          <w:szCs w:val="18"/>
        </w:rPr>
        <w:softHyphen/>
        <w:t>ци</w:t>
      </w:r>
      <w:r w:rsidRPr="0057226B">
        <w:rPr>
          <w:rFonts w:ascii="Arial" w:hAnsi="Arial" w:cs="Arial"/>
          <w:sz w:val="18"/>
          <w:szCs w:val="18"/>
        </w:rPr>
        <w:softHyphen/>
        <w:t>ен</w:t>
      </w:r>
      <w:r w:rsidRPr="0057226B">
        <w:rPr>
          <w:rFonts w:ascii="Arial" w:hAnsi="Arial" w:cs="Arial"/>
          <w:sz w:val="18"/>
          <w:szCs w:val="18"/>
        </w:rPr>
        <w:softHyphen/>
        <w:t>та</w:t>
      </w:r>
      <w:r w:rsidRPr="0057226B">
        <w:rPr>
          <w:rFonts w:ascii="Arial" w:hAnsi="Arial" w:cs="Arial"/>
          <w:sz w:val="18"/>
          <w:szCs w:val="18"/>
        </w:rPr>
        <w:softHyphen/>
        <w:t>ми с раз</w:t>
      </w:r>
      <w:r w:rsidRPr="0057226B">
        <w:rPr>
          <w:rFonts w:ascii="Arial" w:hAnsi="Arial" w:cs="Arial"/>
          <w:sz w:val="18"/>
          <w:szCs w:val="18"/>
        </w:rPr>
        <w:softHyphen/>
        <w:t>лич</w:t>
      </w:r>
      <w:r w:rsidRPr="0057226B">
        <w:rPr>
          <w:rFonts w:ascii="Arial" w:hAnsi="Arial" w:cs="Arial"/>
          <w:sz w:val="18"/>
          <w:szCs w:val="18"/>
        </w:rPr>
        <w:softHyphen/>
        <w:t>ны</w:t>
      </w:r>
      <w:r w:rsidRPr="0057226B">
        <w:rPr>
          <w:rFonts w:ascii="Arial" w:hAnsi="Arial" w:cs="Arial"/>
          <w:sz w:val="18"/>
          <w:szCs w:val="18"/>
        </w:rPr>
        <w:softHyphen/>
        <w:t>ми за</w:t>
      </w:r>
      <w:r w:rsidRPr="0057226B">
        <w:rPr>
          <w:rFonts w:ascii="Arial" w:hAnsi="Arial" w:cs="Arial"/>
          <w:sz w:val="18"/>
          <w:szCs w:val="18"/>
        </w:rPr>
        <w:softHyphen/>
        <w:t>бо</w:t>
      </w:r>
      <w:r w:rsidRPr="0057226B">
        <w:rPr>
          <w:rFonts w:ascii="Arial" w:hAnsi="Arial" w:cs="Arial"/>
          <w:sz w:val="18"/>
          <w:szCs w:val="18"/>
        </w:rPr>
        <w:softHyphen/>
        <w:t>ле</w:t>
      </w:r>
      <w:r w:rsidRPr="0057226B">
        <w:rPr>
          <w:rFonts w:ascii="Arial" w:hAnsi="Arial" w:cs="Arial"/>
          <w:sz w:val="18"/>
          <w:szCs w:val="18"/>
        </w:rPr>
        <w:softHyphen/>
        <w:t>ва</w:t>
      </w:r>
      <w:r w:rsidRPr="0057226B">
        <w:rPr>
          <w:rFonts w:ascii="Arial" w:hAnsi="Arial" w:cs="Arial"/>
          <w:sz w:val="18"/>
          <w:szCs w:val="18"/>
        </w:rPr>
        <w:softHyphen/>
        <w:t>ния</w:t>
      </w:r>
      <w:r w:rsidRPr="0057226B">
        <w:rPr>
          <w:rFonts w:ascii="Arial" w:hAnsi="Arial" w:cs="Arial"/>
          <w:sz w:val="18"/>
          <w:szCs w:val="18"/>
        </w:rPr>
        <w:softHyphen/>
        <w:t>ми внут</w:t>
      </w:r>
      <w:r w:rsidRPr="0057226B">
        <w:rPr>
          <w:rFonts w:ascii="Arial" w:hAnsi="Arial" w:cs="Arial"/>
          <w:sz w:val="18"/>
          <w:szCs w:val="18"/>
        </w:rPr>
        <w:softHyphen/>
        <w:t>рен</w:t>
      </w:r>
      <w:r w:rsidRPr="0057226B">
        <w:rPr>
          <w:rFonts w:ascii="Arial" w:hAnsi="Arial" w:cs="Arial"/>
          <w:sz w:val="18"/>
          <w:szCs w:val="18"/>
        </w:rPr>
        <w:softHyphen/>
        <w:t>них ор</w:t>
      </w:r>
      <w:r w:rsidRPr="0057226B">
        <w:rPr>
          <w:rFonts w:ascii="Arial" w:hAnsi="Arial" w:cs="Arial"/>
          <w:sz w:val="18"/>
          <w:szCs w:val="18"/>
        </w:rPr>
        <w:softHyphen/>
        <w:t>га</w:t>
      </w:r>
      <w:r w:rsidRPr="0057226B">
        <w:rPr>
          <w:rFonts w:ascii="Arial" w:hAnsi="Arial" w:cs="Arial"/>
          <w:sz w:val="18"/>
          <w:szCs w:val="18"/>
        </w:rPr>
        <w:softHyphen/>
        <w:t xml:space="preserve">нов. </w:t>
      </w:r>
    </w:p>
    <w:p w:rsidR="00B25688" w:rsidRPr="0057226B" w:rsidRDefault="00B25688" w:rsidP="0057226B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Для обеспечения освоения внутренних болезней используются:</w:t>
      </w:r>
    </w:p>
    <w:p w:rsidR="00B25688" w:rsidRPr="0057226B" w:rsidRDefault="00B25688" w:rsidP="0057226B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-палаты терапевтического,     кардиологического,     эндокринологического, </w:t>
      </w:r>
      <w:proofErr w:type="spellStart"/>
      <w:r w:rsidRPr="0057226B">
        <w:rPr>
          <w:rFonts w:ascii="Arial" w:hAnsi="Arial" w:cs="Arial"/>
          <w:sz w:val="18"/>
          <w:szCs w:val="18"/>
        </w:rPr>
        <w:t>нефрологического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и др. отделений городской клинической больницы</w:t>
      </w:r>
      <w:r w:rsidRPr="0057226B">
        <w:rPr>
          <w:rFonts w:ascii="Arial" w:hAnsi="Arial" w:cs="Arial"/>
          <w:noProof/>
          <w:sz w:val="18"/>
          <w:szCs w:val="18"/>
        </w:rPr>
        <w:t xml:space="preserve"> №1 </w:t>
      </w:r>
      <w:r w:rsidRPr="0057226B">
        <w:rPr>
          <w:rFonts w:ascii="Arial" w:hAnsi="Arial" w:cs="Arial"/>
          <w:sz w:val="18"/>
          <w:szCs w:val="18"/>
        </w:rPr>
        <w:t xml:space="preserve">г. Махачкала для </w:t>
      </w:r>
      <w:proofErr w:type="spellStart"/>
      <w:r w:rsidRPr="0057226B">
        <w:rPr>
          <w:rFonts w:ascii="Arial" w:hAnsi="Arial" w:cs="Arial"/>
          <w:sz w:val="18"/>
          <w:szCs w:val="18"/>
        </w:rPr>
        <w:t>курации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больных студентами;</w:t>
      </w:r>
    </w:p>
    <w:p w:rsidR="00B25688" w:rsidRPr="0057226B" w:rsidRDefault="00B25688" w:rsidP="0057226B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-клиническая лаборатория больницы;</w:t>
      </w:r>
    </w:p>
    <w:p w:rsidR="00B25688" w:rsidRPr="0057226B" w:rsidRDefault="00B25688" w:rsidP="0057226B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-отделение функциональной диагностики больницы;</w:t>
      </w:r>
    </w:p>
    <w:p w:rsidR="00B25688" w:rsidRPr="0057226B" w:rsidRDefault="00B25688" w:rsidP="0057226B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-таблицы по всем разделам внутренних болезней;</w:t>
      </w:r>
    </w:p>
    <w:p w:rsidR="00B25688" w:rsidRPr="0057226B" w:rsidRDefault="00B25688" w:rsidP="0057226B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-слайды по всем разделам внутренних болезней,   включая неотложные состояния и первую врачебную помощь при них,  а также включая реанимационные мероприятия;</w:t>
      </w:r>
    </w:p>
    <w:p w:rsidR="00B25688" w:rsidRPr="0057226B" w:rsidRDefault="00B25688" w:rsidP="00B25688">
      <w:p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-видеофильмы, обучающие и контролирующие компьютерные программы;</w:t>
      </w:r>
    </w:p>
    <w:p w:rsidR="00B25688" w:rsidRPr="0057226B" w:rsidRDefault="00B25688" w:rsidP="00B25688">
      <w:p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lastRenderedPageBreak/>
        <w:t>-клинические задачи;</w:t>
      </w:r>
    </w:p>
    <w:p w:rsidR="00B25688" w:rsidRPr="0057226B" w:rsidRDefault="00B25688" w:rsidP="00B25688">
      <w:p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-С</w:t>
      </w:r>
      <w:proofErr w:type="gramStart"/>
      <w:r w:rsidRPr="0057226B">
        <w:rPr>
          <w:rFonts w:ascii="Arial" w:hAnsi="Arial" w:cs="Arial"/>
          <w:sz w:val="18"/>
          <w:szCs w:val="18"/>
        </w:rPr>
        <w:t>D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записи данных аускультации у больных лёгочной и сердечной патологий;</w:t>
      </w:r>
    </w:p>
    <w:p w:rsidR="00B25688" w:rsidRPr="0057226B" w:rsidRDefault="00B25688" w:rsidP="00B25688">
      <w:p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-наборы тестовых заданий по всем разделам пропедевтики внутренних болезней, включая текущий, системный и итоговый тестовый контроль</w:t>
      </w:r>
      <w:r w:rsidRPr="0057226B">
        <w:rPr>
          <w:rFonts w:ascii="Arial" w:hAnsi="Arial" w:cs="Arial"/>
          <w:i/>
          <w:iCs/>
          <w:noProof/>
          <w:sz w:val="18"/>
          <w:szCs w:val="18"/>
        </w:rPr>
        <w:t>;</w:t>
      </w:r>
    </w:p>
    <w:p w:rsidR="00B25688" w:rsidRPr="0057226B" w:rsidRDefault="00B25688" w:rsidP="00B25688">
      <w:p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-наборы рентгенограмм по основным клиническим синдромам (заболеваниям) патологии внутренних органов (лёгкие, сердце, органы пищеварения, почки, костная система и др.</w:t>
      </w:r>
      <w:r w:rsidRPr="0057226B">
        <w:rPr>
          <w:rFonts w:ascii="Arial" w:hAnsi="Arial" w:cs="Arial"/>
          <w:noProof/>
          <w:sz w:val="18"/>
          <w:szCs w:val="18"/>
        </w:rPr>
        <w:t>);</w:t>
      </w:r>
    </w:p>
    <w:p w:rsidR="00B25688" w:rsidRPr="0057226B" w:rsidRDefault="00B25688" w:rsidP="00B25688">
      <w:p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-наборы результатов анализов биологических жидкостей больных с заболеваниями внутренних органов (кровь, моча,  желудочный сок, дуоденальное содержимое, плевральный выпот, кал и др.</w:t>
      </w:r>
      <w:r w:rsidRPr="0057226B">
        <w:rPr>
          <w:rFonts w:ascii="Arial" w:hAnsi="Arial" w:cs="Arial"/>
          <w:noProof/>
          <w:sz w:val="18"/>
          <w:szCs w:val="18"/>
        </w:rPr>
        <w:t>);</w:t>
      </w:r>
    </w:p>
    <w:p w:rsidR="00B25688" w:rsidRPr="0057226B" w:rsidRDefault="00B25688" w:rsidP="00B25688">
      <w:p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-наборы ЭКГ больных с заболеваниями системы органов кровообращения (нарушения ритма и проводимости, стенокардия, инфаркт миокарда, гипертрофии отделов сердца и др.</w:t>
      </w:r>
      <w:r w:rsidRPr="0057226B">
        <w:rPr>
          <w:rFonts w:ascii="Arial" w:hAnsi="Arial" w:cs="Arial"/>
          <w:noProof/>
          <w:sz w:val="18"/>
          <w:szCs w:val="18"/>
        </w:rPr>
        <w:t>).</w:t>
      </w:r>
    </w:p>
    <w:p w:rsidR="00B25688" w:rsidRPr="0057226B" w:rsidRDefault="00B25688" w:rsidP="00F058D0">
      <w:pPr>
        <w:shd w:val="clear" w:color="auto" w:fill="FFFFFF"/>
        <w:ind w:firstLine="720"/>
        <w:jc w:val="both"/>
        <w:rPr>
          <w:rFonts w:ascii="Arial" w:hAnsi="Arial" w:cs="Arial"/>
          <w:b/>
          <w:iCs/>
          <w:spacing w:val="-7"/>
          <w:sz w:val="18"/>
          <w:szCs w:val="18"/>
        </w:rPr>
      </w:pPr>
    </w:p>
    <w:p w:rsidR="00E23780" w:rsidRPr="0057226B" w:rsidRDefault="00E23780" w:rsidP="00F058D0">
      <w:pPr>
        <w:shd w:val="clear" w:color="auto" w:fill="FFFFFF"/>
        <w:ind w:firstLine="720"/>
        <w:jc w:val="both"/>
        <w:rPr>
          <w:rFonts w:ascii="Arial" w:hAnsi="Arial" w:cs="Arial"/>
          <w:b/>
          <w:iCs/>
          <w:spacing w:val="-7"/>
          <w:sz w:val="18"/>
          <w:szCs w:val="18"/>
        </w:rPr>
      </w:pPr>
      <w:r w:rsidRPr="0057226B">
        <w:rPr>
          <w:rFonts w:ascii="Arial" w:hAnsi="Arial" w:cs="Arial"/>
          <w:b/>
          <w:iCs/>
          <w:spacing w:val="-7"/>
          <w:sz w:val="18"/>
          <w:szCs w:val="18"/>
        </w:rPr>
        <w:t>6. Формы промежуточной аттестации</w:t>
      </w:r>
    </w:p>
    <w:p w:rsidR="008A7771" w:rsidRPr="0057226B" w:rsidRDefault="008A7771" w:rsidP="00F058D0">
      <w:pPr>
        <w:ind w:firstLine="540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Контрольная работа, контрольное задание, собеседование по теме занятия, тестовый контроль, оценка практических навыков, подготовка докладов.</w:t>
      </w:r>
    </w:p>
    <w:p w:rsidR="00E23780" w:rsidRPr="0057226B" w:rsidRDefault="00E23780" w:rsidP="00F058D0">
      <w:pPr>
        <w:shd w:val="clear" w:color="auto" w:fill="FFFFFF"/>
        <w:jc w:val="both"/>
        <w:rPr>
          <w:rFonts w:ascii="Arial" w:hAnsi="Arial" w:cs="Arial"/>
          <w:bCs/>
          <w:i/>
          <w:spacing w:val="-7"/>
          <w:sz w:val="18"/>
          <w:szCs w:val="18"/>
        </w:rPr>
      </w:pPr>
    </w:p>
    <w:p w:rsidR="00E23780" w:rsidRPr="0057226B" w:rsidRDefault="00E23780" w:rsidP="00F058D0">
      <w:pPr>
        <w:shd w:val="clear" w:color="auto" w:fill="FFFFFF"/>
        <w:ind w:firstLine="720"/>
        <w:jc w:val="both"/>
        <w:rPr>
          <w:rFonts w:ascii="Arial" w:hAnsi="Arial" w:cs="Arial"/>
          <w:b/>
          <w:iCs/>
          <w:spacing w:val="-7"/>
          <w:sz w:val="18"/>
          <w:szCs w:val="18"/>
        </w:rPr>
      </w:pPr>
      <w:r w:rsidRPr="0057226B">
        <w:rPr>
          <w:rFonts w:ascii="Arial" w:hAnsi="Arial" w:cs="Arial"/>
          <w:b/>
          <w:iCs/>
          <w:spacing w:val="-7"/>
          <w:sz w:val="18"/>
          <w:szCs w:val="18"/>
          <w:lang w:val="en-US"/>
        </w:rPr>
        <w:t>III</w:t>
      </w:r>
      <w:r w:rsidRPr="0057226B">
        <w:rPr>
          <w:rFonts w:ascii="Arial" w:hAnsi="Arial" w:cs="Arial"/>
          <w:b/>
          <w:iCs/>
          <w:spacing w:val="-7"/>
          <w:sz w:val="18"/>
          <w:szCs w:val="18"/>
        </w:rPr>
        <w:t>. Учебная программа дисциплины</w:t>
      </w:r>
    </w:p>
    <w:p w:rsidR="00E23780" w:rsidRPr="0057226B" w:rsidRDefault="00E23780" w:rsidP="00F058D0">
      <w:pPr>
        <w:shd w:val="clear" w:color="auto" w:fill="FFFFFF"/>
        <w:ind w:firstLine="720"/>
        <w:jc w:val="both"/>
        <w:rPr>
          <w:rFonts w:ascii="Arial" w:hAnsi="Arial" w:cs="Arial"/>
          <w:b/>
          <w:iCs/>
          <w:spacing w:val="-7"/>
          <w:sz w:val="18"/>
          <w:szCs w:val="18"/>
        </w:rPr>
      </w:pPr>
      <w:r w:rsidRPr="0057226B">
        <w:rPr>
          <w:rFonts w:ascii="Arial" w:hAnsi="Arial" w:cs="Arial"/>
          <w:b/>
          <w:iCs/>
          <w:spacing w:val="-7"/>
          <w:sz w:val="18"/>
          <w:szCs w:val="18"/>
        </w:rPr>
        <w:t>1. Содержание дисциплины</w:t>
      </w:r>
    </w:p>
    <w:p w:rsidR="008A7771" w:rsidRPr="0057226B" w:rsidRDefault="008A7771" w:rsidP="00056134">
      <w:pPr>
        <w:pStyle w:val="ae"/>
        <w:spacing w:before="0" w:beforeAutospacing="0" w:after="0" w:afterAutospacing="0"/>
        <w:jc w:val="both"/>
        <w:rPr>
          <w:rStyle w:val="af"/>
          <w:rFonts w:ascii="Arial" w:eastAsia="MS Mincho" w:hAnsi="Arial" w:cs="Arial"/>
          <w:color w:val="000000"/>
          <w:sz w:val="18"/>
          <w:szCs w:val="18"/>
          <w:bdr w:val="none" w:sz="0" w:space="0" w:color="auto" w:frame="1"/>
        </w:rPr>
      </w:pPr>
      <w:r w:rsidRPr="0057226B">
        <w:rPr>
          <w:rStyle w:val="af"/>
          <w:rFonts w:ascii="Arial" w:eastAsia="MS Mincho" w:hAnsi="Arial" w:cs="Arial"/>
          <w:color w:val="000000"/>
          <w:sz w:val="18"/>
          <w:szCs w:val="18"/>
          <w:bdr w:val="none" w:sz="0" w:space="0" w:color="auto" w:frame="1"/>
        </w:rPr>
        <w:t>4 курс (VII и</w:t>
      </w:r>
      <w:r w:rsidRPr="0057226B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  <w:r w:rsidRPr="0057226B">
        <w:rPr>
          <w:rStyle w:val="af"/>
          <w:rFonts w:ascii="Arial" w:eastAsia="MS Mincho" w:hAnsi="Arial" w:cs="Arial"/>
          <w:color w:val="000000"/>
          <w:sz w:val="18"/>
          <w:szCs w:val="18"/>
          <w:bdr w:val="none" w:sz="0" w:space="0" w:color="auto" w:frame="1"/>
        </w:rPr>
        <w:t>VIII семестры)</w:t>
      </w:r>
    </w:p>
    <w:p w:rsidR="008A7771" w:rsidRPr="0057226B" w:rsidRDefault="008A7771" w:rsidP="00056134">
      <w:pPr>
        <w:jc w:val="both"/>
        <w:rPr>
          <w:rFonts w:ascii="Arial" w:hAnsi="Arial" w:cs="Arial"/>
          <w:sz w:val="18"/>
          <w:szCs w:val="18"/>
        </w:rPr>
      </w:pPr>
      <w:r w:rsidRPr="00BB110B">
        <w:rPr>
          <w:rFonts w:ascii="Arial" w:hAnsi="Arial" w:cs="Arial"/>
          <w:b/>
          <w:i/>
          <w:color w:val="000000"/>
          <w:sz w:val="18"/>
          <w:szCs w:val="18"/>
          <w:u w:val="single"/>
        </w:rPr>
        <w:t>Бронхиальная астма.</w:t>
      </w:r>
      <w:r w:rsidR="004F6B62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Определение. Эпидемиология. Патофизиология бронхиальной астмы. Факторы риска (внутренние и внешние). Патогенез. Диагностика: анамнез и оценка симптомов, </w:t>
      </w:r>
      <w:proofErr w:type="spellStart"/>
      <w:r w:rsidRPr="0057226B">
        <w:rPr>
          <w:rFonts w:ascii="Arial" w:hAnsi="Arial" w:cs="Arial"/>
          <w:sz w:val="18"/>
          <w:szCs w:val="18"/>
        </w:rPr>
        <w:t>физикальное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обследование, оценка функции легких (спирометрия, пиковая скорость выдоха, гиперреактивность дыхательных путей), </w:t>
      </w:r>
      <w:proofErr w:type="spellStart"/>
      <w:r w:rsidRPr="0057226B">
        <w:rPr>
          <w:rFonts w:ascii="Arial" w:hAnsi="Arial" w:cs="Arial"/>
          <w:sz w:val="18"/>
          <w:szCs w:val="18"/>
        </w:rPr>
        <w:t>неинвазивное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измерение маркеров воспаления дыхательных путей, определение аллергического статуса. Классификация по степени тяжести. Дифференциальная диагностика </w:t>
      </w:r>
      <w:proofErr w:type="spellStart"/>
      <w:r w:rsidRPr="0057226B">
        <w:rPr>
          <w:rFonts w:ascii="Arial" w:hAnsi="Arial" w:cs="Arial"/>
          <w:sz w:val="18"/>
          <w:szCs w:val="18"/>
        </w:rPr>
        <w:t>обструктивных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заболеваний легких. Лечение: препараты для контроля заболевания, средства неотложной помощи. Ступенчатый подход к медикаментозной терапии. Оценка степени тяжести обострения. Лечение обострения в домашних условиях и в стационаре. Критерии для перевода в отделение реанимации/интенсивной терапии. Критерии выписки из стационара.</w:t>
      </w:r>
    </w:p>
    <w:p w:rsidR="00056134" w:rsidRPr="0057226B" w:rsidRDefault="008A7771" w:rsidP="00056134">
      <w:pPr>
        <w:pStyle w:val="af3"/>
        <w:jc w:val="both"/>
        <w:rPr>
          <w:rFonts w:ascii="Arial" w:hAnsi="Arial" w:cs="Arial"/>
          <w:sz w:val="18"/>
          <w:szCs w:val="18"/>
        </w:rPr>
      </w:pPr>
      <w:r w:rsidRPr="00BB110B">
        <w:rPr>
          <w:rFonts w:ascii="Arial" w:hAnsi="Arial" w:cs="Arial"/>
          <w:b/>
          <w:i/>
          <w:color w:val="000000"/>
          <w:sz w:val="18"/>
          <w:szCs w:val="18"/>
          <w:u w:val="single"/>
        </w:rPr>
        <w:t>Хронический бронхит</w:t>
      </w:r>
      <w:r w:rsidRPr="00BB110B">
        <w:rPr>
          <w:rFonts w:ascii="Arial" w:hAnsi="Arial" w:cs="Arial"/>
          <w:b/>
          <w:color w:val="000000"/>
          <w:sz w:val="18"/>
          <w:szCs w:val="18"/>
          <w:u w:val="single"/>
        </w:rPr>
        <w:t>.</w:t>
      </w:r>
      <w:r w:rsidRPr="0057226B">
        <w:rPr>
          <w:rFonts w:ascii="Arial" w:hAnsi="Arial" w:cs="Arial"/>
          <w:color w:val="000000"/>
          <w:sz w:val="18"/>
          <w:szCs w:val="18"/>
        </w:rPr>
        <w:t xml:space="preserve"> Эмфизема легких. </w:t>
      </w:r>
      <w:r w:rsidRPr="0057226B">
        <w:rPr>
          <w:rFonts w:ascii="Arial" w:hAnsi="Arial" w:cs="Arial"/>
          <w:sz w:val="18"/>
          <w:szCs w:val="18"/>
        </w:rPr>
        <w:t>Оп</w:t>
      </w:r>
      <w:r w:rsidRPr="0057226B">
        <w:rPr>
          <w:rFonts w:ascii="Arial" w:hAnsi="Arial" w:cs="Arial"/>
          <w:sz w:val="18"/>
          <w:szCs w:val="18"/>
        </w:rPr>
        <w:softHyphen/>
        <w:t>ре</w:t>
      </w:r>
      <w:r w:rsidRPr="0057226B">
        <w:rPr>
          <w:rFonts w:ascii="Arial" w:hAnsi="Arial" w:cs="Arial"/>
          <w:sz w:val="18"/>
          <w:szCs w:val="18"/>
        </w:rPr>
        <w:softHyphen/>
        <w:t>де</w:t>
      </w:r>
      <w:r w:rsidRPr="0057226B">
        <w:rPr>
          <w:rFonts w:ascii="Arial" w:hAnsi="Arial" w:cs="Arial"/>
          <w:sz w:val="18"/>
          <w:szCs w:val="18"/>
        </w:rPr>
        <w:softHyphen/>
        <w:t>ле</w:t>
      </w:r>
      <w:r w:rsidRPr="0057226B">
        <w:rPr>
          <w:rFonts w:ascii="Arial" w:hAnsi="Arial" w:cs="Arial"/>
          <w:sz w:val="18"/>
          <w:szCs w:val="18"/>
        </w:rPr>
        <w:softHyphen/>
        <w:t>ние за</w:t>
      </w:r>
      <w:r w:rsidRPr="0057226B">
        <w:rPr>
          <w:rFonts w:ascii="Arial" w:hAnsi="Arial" w:cs="Arial"/>
          <w:sz w:val="18"/>
          <w:szCs w:val="18"/>
        </w:rPr>
        <w:softHyphen/>
        <w:t>бо</w:t>
      </w:r>
      <w:r w:rsidRPr="0057226B">
        <w:rPr>
          <w:rFonts w:ascii="Arial" w:hAnsi="Arial" w:cs="Arial"/>
          <w:sz w:val="18"/>
          <w:szCs w:val="18"/>
        </w:rPr>
        <w:softHyphen/>
        <w:t>ле</w:t>
      </w:r>
      <w:r w:rsidRPr="0057226B">
        <w:rPr>
          <w:rFonts w:ascii="Arial" w:hAnsi="Arial" w:cs="Arial"/>
          <w:sz w:val="18"/>
          <w:szCs w:val="18"/>
        </w:rPr>
        <w:softHyphen/>
        <w:t>ва</w:t>
      </w:r>
      <w:r w:rsidRPr="0057226B">
        <w:rPr>
          <w:rFonts w:ascii="Arial" w:hAnsi="Arial" w:cs="Arial"/>
          <w:sz w:val="18"/>
          <w:szCs w:val="18"/>
        </w:rPr>
        <w:softHyphen/>
        <w:t>ния. Клас</w:t>
      </w:r>
      <w:r w:rsidRPr="0057226B">
        <w:rPr>
          <w:rFonts w:ascii="Arial" w:hAnsi="Arial" w:cs="Arial"/>
          <w:sz w:val="18"/>
          <w:szCs w:val="18"/>
        </w:rPr>
        <w:softHyphen/>
        <w:t>си</w:t>
      </w:r>
      <w:r w:rsidRPr="0057226B">
        <w:rPr>
          <w:rFonts w:ascii="Arial" w:hAnsi="Arial" w:cs="Arial"/>
          <w:sz w:val="18"/>
          <w:szCs w:val="18"/>
        </w:rPr>
        <w:softHyphen/>
        <w:t>фи</w:t>
      </w:r>
      <w:r w:rsidRPr="0057226B">
        <w:rPr>
          <w:rFonts w:ascii="Arial" w:hAnsi="Arial" w:cs="Arial"/>
          <w:sz w:val="18"/>
          <w:szCs w:val="18"/>
        </w:rPr>
        <w:softHyphen/>
        <w:t>ка</w:t>
      </w:r>
      <w:r w:rsidRPr="0057226B">
        <w:rPr>
          <w:rFonts w:ascii="Arial" w:hAnsi="Arial" w:cs="Arial"/>
          <w:sz w:val="18"/>
          <w:szCs w:val="18"/>
        </w:rPr>
        <w:softHyphen/>
        <w:t>ция по этио</w:t>
      </w:r>
      <w:r w:rsidRPr="0057226B">
        <w:rPr>
          <w:rFonts w:ascii="Arial" w:hAnsi="Arial" w:cs="Arial"/>
          <w:sz w:val="18"/>
          <w:szCs w:val="18"/>
        </w:rPr>
        <w:softHyphen/>
        <w:t>ло</w:t>
      </w:r>
      <w:r w:rsidRPr="0057226B">
        <w:rPr>
          <w:rFonts w:ascii="Arial" w:hAnsi="Arial" w:cs="Arial"/>
          <w:sz w:val="18"/>
          <w:szCs w:val="18"/>
        </w:rPr>
        <w:softHyphen/>
        <w:t>гии (ви</w:t>
      </w:r>
      <w:r w:rsidRPr="0057226B">
        <w:rPr>
          <w:rFonts w:ascii="Arial" w:hAnsi="Arial" w:cs="Arial"/>
          <w:sz w:val="18"/>
          <w:szCs w:val="18"/>
        </w:rPr>
        <w:softHyphen/>
        <w:t>рус</w:t>
      </w:r>
      <w:r w:rsidRPr="0057226B">
        <w:rPr>
          <w:rFonts w:ascii="Arial" w:hAnsi="Arial" w:cs="Arial"/>
          <w:sz w:val="18"/>
          <w:szCs w:val="18"/>
        </w:rPr>
        <w:softHyphen/>
        <w:t>ные, бак</w:t>
      </w:r>
      <w:r w:rsidRPr="0057226B">
        <w:rPr>
          <w:rFonts w:ascii="Arial" w:hAnsi="Arial" w:cs="Arial"/>
          <w:sz w:val="18"/>
          <w:szCs w:val="18"/>
        </w:rPr>
        <w:softHyphen/>
        <w:t>те</w:t>
      </w:r>
      <w:r w:rsidRPr="0057226B">
        <w:rPr>
          <w:rFonts w:ascii="Arial" w:hAnsi="Arial" w:cs="Arial"/>
          <w:sz w:val="18"/>
          <w:szCs w:val="18"/>
        </w:rPr>
        <w:softHyphen/>
        <w:t>ри</w:t>
      </w:r>
      <w:r w:rsidRPr="0057226B">
        <w:rPr>
          <w:rFonts w:ascii="Arial" w:hAnsi="Arial" w:cs="Arial"/>
          <w:sz w:val="18"/>
          <w:szCs w:val="18"/>
        </w:rPr>
        <w:softHyphen/>
        <w:t>аль</w:t>
      </w:r>
      <w:r w:rsidRPr="0057226B">
        <w:rPr>
          <w:rFonts w:ascii="Arial" w:hAnsi="Arial" w:cs="Arial"/>
          <w:sz w:val="18"/>
          <w:szCs w:val="18"/>
        </w:rPr>
        <w:softHyphen/>
        <w:t>ные, от воз</w:t>
      </w:r>
      <w:r w:rsidRPr="0057226B">
        <w:rPr>
          <w:rFonts w:ascii="Arial" w:hAnsi="Arial" w:cs="Arial"/>
          <w:sz w:val="18"/>
          <w:szCs w:val="18"/>
        </w:rPr>
        <w:softHyphen/>
        <w:t>дей</w:t>
      </w:r>
      <w:r w:rsidRPr="0057226B">
        <w:rPr>
          <w:rFonts w:ascii="Arial" w:hAnsi="Arial" w:cs="Arial"/>
          <w:sz w:val="18"/>
          <w:szCs w:val="18"/>
        </w:rPr>
        <w:softHyphen/>
        <w:t>ст</w:t>
      </w:r>
      <w:r w:rsidRPr="0057226B">
        <w:rPr>
          <w:rFonts w:ascii="Arial" w:hAnsi="Arial" w:cs="Arial"/>
          <w:sz w:val="18"/>
          <w:szCs w:val="18"/>
        </w:rPr>
        <w:softHyphen/>
        <w:t>вия хи</w:t>
      </w:r>
      <w:r w:rsidRPr="0057226B">
        <w:rPr>
          <w:rFonts w:ascii="Arial" w:hAnsi="Arial" w:cs="Arial"/>
          <w:sz w:val="18"/>
          <w:szCs w:val="18"/>
        </w:rPr>
        <w:softHyphen/>
        <w:t>ми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ских и фи</w:t>
      </w:r>
      <w:r w:rsidRPr="0057226B">
        <w:rPr>
          <w:rFonts w:ascii="Arial" w:hAnsi="Arial" w:cs="Arial"/>
          <w:sz w:val="18"/>
          <w:szCs w:val="18"/>
        </w:rPr>
        <w:softHyphen/>
        <w:t>зи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ских фак</w:t>
      </w:r>
      <w:r w:rsidRPr="0057226B">
        <w:rPr>
          <w:rFonts w:ascii="Arial" w:hAnsi="Arial" w:cs="Arial"/>
          <w:sz w:val="18"/>
          <w:szCs w:val="18"/>
        </w:rPr>
        <w:softHyphen/>
        <w:t>то</w:t>
      </w:r>
      <w:r w:rsidRPr="0057226B">
        <w:rPr>
          <w:rFonts w:ascii="Arial" w:hAnsi="Arial" w:cs="Arial"/>
          <w:sz w:val="18"/>
          <w:szCs w:val="18"/>
        </w:rPr>
        <w:softHyphen/>
        <w:t>ров, пы</w:t>
      </w:r>
      <w:r w:rsidRPr="0057226B">
        <w:rPr>
          <w:rFonts w:ascii="Arial" w:hAnsi="Arial" w:cs="Arial"/>
          <w:sz w:val="18"/>
          <w:szCs w:val="18"/>
        </w:rPr>
        <w:softHyphen/>
        <w:t>ле</w:t>
      </w:r>
      <w:r w:rsidRPr="0057226B">
        <w:rPr>
          <w:rFonts w:ascii="Arial" w:hAnsi="Arial" w:cs="Arial"/>
          <w:sz w:val="18"/>
          <w:szCs w:val="18"/>
        </w:rPr>
        <w:softHyphen/>
        <w:t>вые), по мор</w:t>
      </w:r>
      <w:r w:rsidRPr="0057226B">
        <w:rPr>
          <w:rFonts w:ascii="Arial" w:hAnsi="Arial" w:cs="Arial"/>
          <w:sz w:val="18"/>
          <w:szCs w:val="18"/>
        </w:rPr>
        <w:softHyphen/>
        <w:t>фо</w:t>
      </w:r>
      <w:r w:rsidRPr="0057226B">
        <w:rPr>
          <w:rFonts w:ascii="Arial" w:hAnsi="Arial" w:cs="Arial"/>
          <w:sz w:val="18"/>
          <w:szCs w:val="18"/>
        </w:rPr>
        <w:softHyphen/>
        <w:t>ло</w:t>
      </w:r>
      <w:r w:rsidRPr="0057226B">
        <w:rPr>
          <w:rFonts w:ascii="Arial" w:hAnsi="Arial" w:cs="Arial"/>
          <w:sz w:val="18"/>
          <w:szCs w:val="18"/>
        </w:rPr>
        <w:softHyphen/>
        <w:t>ги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ским из</w:t>
      </w:r>
      <w:r w:rsidRPr="0057226B">
        <w:rPr>
          <w:rFonts w:ascii="Arial" w:hAnsi="Arial" w:cs="Arial"/>
          <w:sz w:val="18"/>
          <w:szCs w:val="18"/>
        </w:rPr>
        <w:softHyphen/>
        <w:t>ме</w:t>
      </w:r>
      <w:r w:rsidRPr="0057226B">
        <w:rPr>
          <w:rFonts w:ascii="Arial" w:hAnsi="Arial" w:cs="Arial"/>
          <w:sz w:val="18"/>
          <w:szCs w:val="18"/>
        </w:rPr>
        <w:softHyphen/>
        <w:t>не</w:t>
      </w:r>
      <w:r w:rsidRPr="0057226B">
        <w:rPr>
          <w:rFonts w:ascii="Arial" w:hAnsi="Arial" w:cs="Arial"/>
          <w:sz w:val="18"/>
          <w:szCs w:val="18"/>
        </w:rPr>
        <w:softHyphen/>
        <w:t>ни</w:t>
      </w:r>
      <w:r w:rsidRPr="0057226B">
        <w:rPr>
          <w:rFonts w:ascii="Arial" w:hAnsi="Arial" w:cs="Arial"/>
          <w:sz w:val="18"/>
          <w:szCs w:val="18"/>
        </w:rPr>
        <w:softHyphen/>
        <w:t>ям (</w:t>
      </w:r>
      <w:proofErr w:type="gramStart"/>
      <w:r w:rsidRPr="0057226B">
        <w:rPr>
          <w:rFonts w:ascii="Arial" w:hAnsi="Arial" w:cs="Arial"/>
          <w:sz w:val="18"/>
          <w:szCs w:val="18"/>
        </w:rPr>
        <w:t>ка</w:t>
      </w:r>
      <w:r w:rsidRPr="0057226B">
        <w:rPr>
          <w:rFonts w:ascii="Arial" w:hAnsi="Arial" w:cs="Arial"/>
          <w:sz w:val="18"/>
          <w:szCs w:val="18"/>
        </w:rPr>
        <w:softHyphen/>
        <w:t>та</w:t>
      </w:r>
      <w:r w:rsidRPr="0057226B">
        <w:rPr>
          <w:rFonts w:ascii="Arial" w:hAnsi="Arial" w:cs="Arial"/>
          <w:sz w:val="18"/>
          <w:szCs w:val="18"/>
        </w:rPr>
        <w:softHyphen/>
        <w:t>раль</w:t>
      </w:r>
      <w:r w:rsidRPr="0057226B">
        <w:rPr>
          <w:rFonts w:ascii="Arial" w:hAnsi="Arial" w:cs="Arial"/>
          <w:sz w:val="18"/>
          <w:szCs w:val="18"/>
        </w:rPr>
        <w:softHyphen/>
        <w:t>ный</w:t>
      </w:r>
      <w:proofErr w:type="gramEnd"/>
      <w:r w:rsidRPr="0057226B">
        <w:rPr>
          <w:rFonts w:ascii="Arial" w:hAnsi="Arial" w:cs="Arial"/>
          <w:sz w:val="18"/>
          <w:szCs w:val="18"/>
        </w:rPr>
        <w:t>, гной</w:t>
      </w:r>
      <w:r w:rsidRPr="0057226B">
        <w:rPr>
          <w:rFonts w:ascii="Arial" w:hAnsi="Arial" w:cs="Arial"/>
          <w:sz w:val="18"/>
          <w:szCs w:val="18"/>
        </w:rPr>
        <w:softHyphen/>
        <w:t>ный), по функ</w:t>
      </w:r>
      <w:r w:rsidRPr="0057226B">
        <w:rPr>
          <w:rFonts w:ascii="Arial" w:hAnsi="Arial" w:cs="Arial"/>
          <w:sz w:val="18"/>
          <w:szCs w:val="18"/>
        </w:rPr>
        <w:softHyphen/>
        <w:t>цио</w:t>
      </w:r>
      <w:r w:rsidRPr="0057226B">
        <w:rPr>
          <w:rFonts w:ascii="Arial" w:hAnsi="Arial" w:cs="Arial"/>
          <w:sz w:val="18"/>
          <w:szCs w:val="18"/>
        </w:rPr>
        <w:softHyphen/>
        <w:t>наль</w:t>
      </w:r>
      <w:r w:rsidRPr="0057226B">
        <w:rPr>
          <w:rFonts w:ascii="Arial" w:hAnsi="Arial" w:cs="Arial"/>
          <w:sz w:val="18"/>
          <w:szCs w:val="18"/>
        </w:rPr>
        <w:softHyphen/>
        <w:t>ным из</w:t>
      </w:r>
      <w:r w:rsidRPr="0057226B">
        <w:rPr>
          <w:rFonts w:ascii="Arial" w:hAnsi="Arial" w:cs="Arial"/>
          <w:sz w:val="18"/>
          <w:szCs w:val="18"/>
        </w:rPr>
        <w:softHyphen/>
        <w:t>ме</w:t>
      </w:r>
      <w:r w:rsidRPr="0057226B">
        <w:rPr>
          <w:rFonts w:ascii="Arial" w:hAnsi="Arial" w:cs="Arial"/>
          <w:sz w:val="18"/>
          <w:szCs w:val="18"/>
        </w:rPr>
        <w:softHyphen/>
        <w:t>не</w:t>
      </w:r>
      <w:r w:rsidRPr="0057226B">
        <w:rPr>
          <w:rFonts w:ascii="Arial" w:hAnsi="Arial" w:cs="Arial"/>
          <w:sz w:val="18"/>
          <w:szCs w:val="18"/>
        </w:rPr>
        <w:softHyphen/>
        <w:t>ни</w:t>
      </w:r>
      <w:r w:rsidRPr="0057226B">
        <w:rPr>
          <w:rFonts w:ascii="Arial" w:hAnsi="Arial" w:cs="Arial"/>
          <w:sz w:val="18"/>
          <w:szCs w:val="18"/>
        </w:rPr>
        <w:softHyphen/>
        <w:t>ям (</w:t>
      </w:r>
      <w:proofErr w:type="spellStart"/>
      <w:r w:rsidRPr="0057226B">
        <w:rPr>
          <w:rFonts w:ascii="Arial" w:hAnsi="Arial" w:cs="Arial"/>
          <w:sz w:val="18"/>
          <w:szCs w:val="18"/>
        </w:rPr>
        <w:t>об</w:t>
      </w:r>
      <w:r w:rsidRPr="0057226B">
        <w:rPr>
          <w:rFonts w:ascii="Arial" w:hAnsi="Arial" w:cs="Arial"/>
          <w:sz w:val="18"/>
          <w:szCs w:val="18"/>
        </w:rPr>
        <w:softHyphen/>
        <w:t>струк</w:t>
      </w:r>
      <w:r w:rsidRPr="0057226B">
        <w:rPr>
          <w:rFonts w:ascii="Arial" w:hAnsi="Arial" w:cs="Arial"/>
          <w:sz w:val="18"/>
          <w:szCs w:val="18"/>
        </w:rPr>
        <w:softHyphen/>
        <w:t>тив</w:t>
      </w:r>
      <w:r w:rsidRPr="0057226B">
        <w:rPr>
          <w:rFonts w:ascii="Arial" w:hAnsi="Arial" w:cs="Arial"/>
          <w:sz w:val="18"/>
          <w:szCs w:val="18"/>
        </w:rPr>
        <w:softHyphen/>
        <w:t>ный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57226B">
        <w:rPr>
          <w:rFonts w:ascii="Arial" w:hAnsi="Arial" w:cs="Arial"/>
          <w:sz w:val="18"/>
          <w:szCs w:val="18"/>
        </w:rPr>
        <w:t>не</w:t>
      </w:r>
      <w:r w:rsidRPr="0057226B">
        <w:rPr>
          <w:rFonts w:ascii="Arial" w:hAnsi="Arial" w:cs="Arial"/>
          <w:sz w:val="18"/>
          <w:szCs w:val="18"/>
        </w:rPr>
        <w:softHyphen/>
        <w:t>об</w:t>
      </w:r>
      <w:r w:rsidRPr="0057226B">
        <w:rPr>
          <w:rFonts w:ascii="Arial" w:hAnsi="Arial" w:cs="Arial"/>
          <w:sz w:val="18"/>
          <w:szCs w:val="18"/>
        </w:rPr>
        <w:softHyphen/>
        <w:t>струк</w:t>
      </w:r>
      <w:r w:rsidRPr="0057226B">
        <w:rPr>
          <w:rFonts w:ascii="Arial" w:hAnsi="Arial" w:cs="Arial"/>
          <w:sz w:val="18"/>
          <w:szCs w:val="18"/>
        </w:rPr>
        <w:softHyphen/>
        <w:t>тив</w:t>
      </w:r>
      <w:r w:rsidRPr="0057226B">
        <w:rPr>
          <w:rFonts w:ascii="Arial" w:hAnsi="Arial" w:cs="Arial"/>
          <w:sz w:val="18"/>
          <w:szCs w:val="18"/>
        </w:rPr>
        <w:softHyphen/>
        <w:t>ный</w:t>
      </w:r>
      <w:proofErr w:type="spellEnd"/>
      <w:r w:rsidRPr="0057226B">
        <w:rPr>
          <w:rFonts w:ascii="Arial" w:hAnsi="Arial" w:cs="Arial"/>
          <w:sz w:val="18"/>
          <w:szCs w:val="18"/>
        </w:rPr>
        <w:t>). Па</w:t>
      </w:r>
      <w:r w:rsidRPr="0057226B">
        <w:rPr>
          <w:rFonts w:ascii="Arial" w:hAnsi="Arial" w:cs="Arial"/>
          <w:sz w:val="18"/>
          <w:szCs w:val="18"/>
        </w:rPr>
        <w:softHyphen/>
        <w:t>то</w:t>
      </w:r>
      <w:r w:rsidRPr="0057226B">
        <w:rPr>
          <w:rFonts w:ascii="Arial" w:hAnsi="Arial" w:cs="Arial"/>
          <w:sz w:val="18"/>
          <w:szCs w:val="18"/>
        </w:rPr>
        <w:softHyphen/>
        <w:t>ге</w:t>
      </w:r>
      <w:r w:rsidRPr="0057226B">
        <w:rPr>
          <w:rFonts w:ascii="Arial" w:hAnsi="Arial" w:cs="Arial"/>
          <w:sz w:val="18"/>
          <w:szCs w:val="18"/>
        </w:rPr>
        <w:softHyphen/>
        <w:t>нез хр.</w:t>
      </w:r>
      <w:r w:rsidR="004F6B62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бронхита. Осо</w:t>
      </w:r>
      <w:r w:rsidRPr="0057226B">
        <w:rPr>
          <w:rFonts w:ascii="Arial" w:hAnsi="Arial" w:cs="Arial"/>
          <w:sz w:val="18"/>
          <w:szCs w:val="18"/>
        </w:rPr>
        <w:softHyphen/>
        <w:t>бен</w:t>
      </w:r>
      <w:r w:rsidRPr="0057226B">
        <w:rPr>
          <w:rFonts w:ascii="Arial" w:hAnsi="Arial" w:cs="Arial"/>
          <w:sz w:val="18"/>
          <w:szCs w:val="18"/>
        </w:rPr>
        <w:softHyphen/>
        <w:t>но</w:t>
      </w:r>
      <w:r w:rsidRPr="0057226B">
        <w:rPr>
          <w:rFonts w:ascii="Arial" w:hAnsi="Arial" w:cs="Arial"/>
          <w:sz w:val="18"/>
          <w:szCs w:val="18"/>
        </w:rPr>
        <w:softHyphen/>
        <w:t>сти кли</w:t>
      </w:r>
      <w:r w:rsidRPr="0057226B">
        <w:rPr>
          <w:rFonts w:ascii="Arial" w:hAnsi="Arial" w:cs="Arial"/>
          <w:sz w:val="18"/>
          <w:szCs w:val="18"/>
        </w:rPr>
        <w:softHyphen/>
        <w:t>ни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ской кар</w:t>
      </w:r>
      <w:r w:rsidRPr="0057226B">
        <w:rPr>
          <w:rFonts w:ascii="Arial" w:hAnsi="Arial" w:cs="Arial"/>
          <w:sz w:val="18"/>
          <w:szCs w:val="18"/>
        </w:rPr>
        <w:softHyphen/>
        <w:t>ти</w:t>
      </w:r>
      <w:r w:rsidRPr="0057226B">
        <w:rPr>
          <w:rFonts w:ascii="Arial" w:hAnsi="Arial" w:cs="Arial"/>
          <w:sz w:val="18"/>
          <w:szCs w:val="18"/>
        </w:rPr>
        <w:softHyphen/>
        <w:t>ны в за</w:t>
      </w:r>
      <w:r w:rsidRPr="0057226B">
        <w:rPr>
          <w:rFonts w:ascii="Arial" w:hAnsi="Arial" w:cs="Arial"/>
          <w:sz w:val="18"/>
          <w:szCs w:val="18"/>
        </w:rPr>
        <w:softHyphen/>
        <w:t>ви</w:t>
      </w:r>
      <w:r w:rsidRPr="0057226B">
        <w:rPr>
          <w:rFonts w:ascii="Arial" w:hAnsi="Arial" w:cs="Arial"/>
          <w:sz w:val="18"/>
          <w:szCs w:val="18"/>
        </w:rPr>
        <w:softHyphen/>
        <w:t>си</w:t>
      </w:r>
      <w:r w:rsidRPr="0057226B">
        <w:rPr>
          <w:rFonts w:ascii="Arial" w:hAnsi="Arial" w:cs="Arial"/>
          <w:sz w:val="18"/>
          <w:szCs w:val="18"/>
        </w:rPr>
        <w:softHyphen/>
        <w:t>мо</w:t>
      </w:r>
      <w:r w:rsidRPr="0057226B">
        <w:rPr>
          <w:rFonts w:ascii="Arial" w:hAnsi="Arial" w:cs="Arial"/>
          <w:sz w:val="18"/>
          <w:szCs w:val="18"/>
        </w:rPr>
        <w:softHyphen/>
        <w:t>сти от фор</w:t>
      </w:r>
      <w:r w:rsidRPr="0057226B">
        <w:rPr>
          <w:rFonts w:ascii="Arial" w:hAnsi="Arial" w:cs="Arial"/>
          <w:sz w:val="18"/>
          <w:szCs w:val="18"/>
        </w:rPr>
        <w:softHyphen/>
        <w:t>мы хро</w:t>
      </w:r>
      <w:r w:rsidRPr="0057226B">
        <w:rPr>
          <w:rFonts w:ascii="Arial" w:hAnsi="Arial" w:cs="Arial"/>
          <w:sz w:val="18"/>
          <w:szCs w:val="18"/>
        </w:rPr>
        <w:softHyphen/>
        <w:t>ни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ско</w:t>
      </w:r>
      <w:r w:rsidRPr="0057226B">
        <w:rPr>
          <w:rFonts w:ascii="Arial" w:hAnsi="Arial" w:cs="Arial"/>
          <w:sz w:val="18"/>
          <w:szCs w:val="18"/>
        </w:rPr>
        <w:softHyphen/>
        <w:t>го брон</w:t>
      </w:r>
      <w:r w:rsidRPr="0057226B">
        <w:rPr>
          <w:rFonts w:ascii="Arial" w:hAnsi="Arial" w:cs="Arial"/>
          <w:sz w:val="18"/>
          <w:szCs w:val="18"/>
        </w:rPr>
        <w:softHyphen/>
        <w:t>хи</w:t>
      </w:r>
      <w:r w:rsidRPr="0057226B">
        <w:rPr>
          <w:rFonts w:ascii="Arial" w:hAnsi="Arial" w:cs="Arial"/>
          <w:sz w:val="18"/>
          <w:szCs w:val="18"/>
        </w:rPr>
        <w:softHyphen/>
        <w:t>та. При</w:t>
      </w:r>
      <w:r w:rsidRPr="0057226B">
        <w:rPr>
          <w:rFonts w:ascii="Arial" w:hAnsi="Arial" w:cs="Arial"/>
          <w:sz w:val="18"/>
          <w:szCs w:val="18"/>
        </w:rPr>
        <w:softHyphen/>
        <w:t>зна</w:t>
      </w:r>
      <w:r w:rsidRPr="0057226B">
        <w:rPr>
          <w:rFonts w:ascii="Arial" w:hAnsi="Arial" w:cs="Arial"/>
          <w:sz w:val="18"/>
          <w:szCs w:val="18"/>
        </w:rPr>
        <w:softHyphen/>
        <w:t>ки брон</w:t>
      </w:r>
      <w:r w:rsidRPr="0057226B">
        <w:rPr>
          <w:rFonts w:ascii="Arial" w:hAnsi="Arial" w:cs="Arial"/>
          <w:sz w:val="18"/>
          <w:szCs w:val="18"/>
        </w:rPr>
        <w:softHyphen/>
        <w:t>хи</w:t>
      </w:r>
      <w:r w:rsidRPr="0057226B">
        <w:rPr>
          <w:rFonts w:ascii="Arial" w:hAnsi="Arial" w:cs="Arial"/>
          <w:sz w:val="18"/>
          <w:szCs w:val="18"/>
        </w:rPr>
        <w:softHyphen/>
        <w:t>аль</w:t>
      </w:r>
      <w:r w:rsidRPr="0057226B">
        <w:rPr>
          <w:rFonts w:ascii="Arial" w:hAnsi="Arial" w:cs="Arial"/>
          <w:sz w:val="18"/>
          <w:szCs w:val="18"/>
        </w:rPr>
        <w:softHyphen/>
        <w:t>ной об</w:t>
      </w:r>
      <w:r w:rsidRPr="0057226B">
        <w:rPr>
          <w:rFonts w:ascii="Arial" w:hAnsi="Arial" w:cs="Arial"/>
          <w:sz w:val="18"/>
          <w:szCs w:val="18"/>
        </w:rPr>
        <w:softHyphen/>
        <w:t>струк</w:t>
      </w:r>
      <w:r w:rsidRPr="0057226B">
        <w:rPr>
          <w:rFonts w:ascii="Arial" w:hAnsi="Arial" w:cs="Arial"/>
          <w:sz w:val="18"/>
          <w:szCs w:val="18"/>
        </w:rPr>
        <w:softHyphen/>
        <w:t>ции. Ди</w:t>
      </w:r>
      <w:r w:rsidRPr="0057226B">
        <w:rPr>
          <w:rFonts w:ascii="Arial" w:hAnsi="Arial" w:cs="Arial"/>
          <w:sz w:val="18"/>
          <w:szCs w:val="18"/>
        </w:rPr>
        <w:softHyphen/>
        <w:t>аг</w:t>
      </w:r>
      <w:r w:rsidRPr="0057226B">
        <w:rPr>
          <w:rFonts w:ascii="Arial" w:hAnsi="Arial" w:cs="Arial"/>
          <w:sz w:val="18"/>
          <w:szCs w:val="18"/>
        </w:rPr>
        <w:softHyphen/>
        <w:t>ноз и диф</w:t>
      </w:r>
      <w:r w:rsidRPr="0057226B">
        <w:rPr>
          <w:rFonts w:ascii="Arial" w:hAnsi="Arial" w:cs="Arial"/>
          <w:sz w:val="18"/>
          <w:szCs w:val="18"/>
        </w:rPr>
        <w:softHyphen/>
        <w:t>фе</w:t>
      </w:r>
      <w:r w:rsidRPr="0057226B">
        <w:rPr>
          <w:rFonts w:ascii="Arial" w:hAnsi="Arial" w:cs="Arial"/>
          <w:sz w:val="18"/>
          <w:szCs w:val="18"/>
        </w:rPr>
        <w:softHyphen/>
        <w:t>рен</w:t>
      </w:r>
      <w:r w:rsidRPr="0057226B">
        <w:rPr>
          <w:rFonts w:ascii="Arial" w:hAnsi="Arial" w:cs="Arial"/>
          <w:sz w:val="18"/>
          <w:szCs w:val="18"/>
        </w:rPr>
        <w:softHyphen/>
        <w:t>ци</w:t>
      </w:r>
      <w:r w:rsidRPr="0057226B">
        <w:rPr>
          <w:rFonts w:ascii="Arial" w:hAnsi="Arial" w:cs="Arial"/>
          <w:sz w:val="18"/>
          <w:szCs w:val="18"/>
        </w:rPr>
        <w:softHyphen/>
        <w:t>аль</w:t>
      </w:r>
      <w:r w:rsidRPr="0057226B">
        <w:rPr>
          <w:rFonts w:ascii="Arial" w:hAnsi="Arial" w:cs="Arial"/>
          <w:sz w:val="18"/>
          <w:szCs w:val="18"/>
        </w:rPr>
        <w:softHyphen/>
        <w:t>ный ди</w:t>
      </w:r>
      <w:r w:rsidRPr="0057226B">
        <w:rPr>
          <w:rFonts w:ascii="Arial" w:hAnsi="Arial" w:cs="Arial"/>
          <w:sz w:val="18"/>
          <w:szCs w:val="18"/>
        </w:rPr>
        <w:softHyphen/>
        <w:t>аг</w:t>
      </w:r>
      <w:r w:rsidRPr="0057226B">
        <w:rPr>
          <w:rFonts w:ascii="Arial" w:hAnsi="Arial" w:cs="Arial"/>
          <w:sz w:val="18"/>
          <w:szCs w:val="18"/>
        </w:rPr>
        <w:softHyphen/>
        <w:t>ноз. Те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ние за</w:t>
      </w:r>
      <w:r w:rsidRPr="0057226B">
        <w:rPr>
          <w:rFonts w:ascii="Arial" w:hAnsi="Arial" w:cs="Arial"/>
          <w:sz w:val="18"/>
          <w:szCs w:val="18"/>
        </w:rPr>
        <w:softHyphen/>
        <w:t>бо</w:t>
      </w:r>
      <w:r w:rsidRPr="0057226B">
        <w:rPr>
          <w:rFonts w:ascii="Arial" w:hAnsi="Arial" w:cs="Arial"/>
          <w:sz w:val="18"/>
          <w:szCs w:val="18"/>
        </w:rPr>
        <w:softHyphen/>
        <w:t>ле</w:t>
      </w:r>
      <w:r w:rsidRPr="0057226B">
        <w:rPr>
          <w:rFonts w:ascii="Arial" w:hAnsi="Arial" w:cs="Arial"/>
          <w:sz w:val="18"/>
          <w:szCs w:val="18"/>
        </w:rPr>
        <w:softHyphen/>
        <w:t>ва</w:t>
      </w:r>
      <w:r w:rsidRPr="0057226B">
        <w:rPr>
          <w:rFonts w:ascii="Arial" w:hAnsi="Arial" w:cs="Arial"/>
          <w:sz w:val="18"/>
          <w:szCs w:val="18"/>
        </w:rPr>
        <w:softHyphen/>
        <w:t>ния. Ле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ние. Ме</w:t>
      </w:r>
      <w:r w:rsidRPr="0057226B">
        <w:rPr>
          <w:rFonts w:ascii="Arial" w:hAnsi="Arial" w:cs="Arial"/>
          <w:sz w:val="18"/>
          <w:szCs w:val="18"/>
        </w:rPr>
        <w:softHyphen/>
        <w:t>то</w:t>
      </w:r>
      <w:r w:rsidRPr="0057226B">
        <w:rPr>
          <w:rFonts w:ascii="Arial" w:hAnsi="Arial" w:cs="Arial"/>
          <w:sz w:val="18"/>
          <w:szCs w:val="18"/>
        </w:rPr>
        <w:softHyphen/>
        <w:t>ды про</w:t>
      </w:r>
      <w:r w:rsidRPr="0057226B">
        <w:rPr>
          <w:rFonts w:ascii="Arial" w:hAnsi="Arial" w:cs="Arial"/>
          <w:sz w:val="18"/>
          <w:szCs w:val="18"/>
        </w:rPr>
        <w:softHyphen/>
        <w:t>фи</w:t>
      </w:r>
      <w:r w:rsidRPr="0057226B">
        <w:rPr>
          <w:rFonts w:ascii="Arial" w:hAnsi="Arial" w:cs="Arial"/>
          <w:sz w:val="18"/>
          <w:szCs w:val="18"/>
        </w:rPr>
        <w:softHyphen/>
        <w:t>лак</w:t>
      </w:r>
      <w:r w:rsidRPr="0057226B">
        <w:rPr>
          <w:rFonts w:ascii="Arial" w:hAnsi="Arial" w:cs="Arial"/>
          <w:sz w:val="18"/>
          <w:szCs w:val="18"/>
        </w:rPr>
        <w:softHyphen/>
        <w:t>ти</w:t>
      </w:r>
      <w:r w:rsidRPr="0057226B">
        <w:rPr>
          <w:rFonts w:ascii="Arial" w:hAnsi="Arial" w:cs="Arial"/>
          <w:sz w:val="18"/>
          <w:szCs w:val="18"/>
        </w:rPr>
        <w:softHyphen/>
        <w:t>ки. Оп</w:t>
      </w:r>
      <w:r w:rsidRPr="0057226B">
        <w:rPr>
          <w:rFonts w:ascii="Arial" w:hAnsi="Arial" w:cs="Arial"/>
          <w:sz w:val="18"/>
          <w:szCs w:val="18"/>
        </w:rPr>
        <w:softHyphen/>
        <w:t>ре</w:t>
      </w:r>
      <w:r w:rsidRPr="0057226B">
        <w:rPr>
          <w:rFonts w:ascii="Arial" w:hAnsi="Arial" w:cs="Arial"/>
          <w:sz w:val="18"/>
          <w:szCs w:val="18"/>
        </w:rPr>
        <w:softHyphen/>
        <w:t>де</w:t>
      </w:r>
      <w:r w:rsidRPr="0057226B">
        <w:rPr>
          <w:rFonts w:ascii="Arial" w:hAnsi="Arial" w:cs="Arial"/>
          <w:sz w:val="18"/>
          <w:szCs w:val="18"/>
        </w:rPr>
        <w:softHyphen/>
        <w:t>ле</w:t>
      </w:r>
      <w:r w:rsidRPr="0057226B">
        <w:rPr>
          <w:rFonts w:ascii="Arial" w:hAnsi="Arial" w:cs="Arial"/>
          <w:sz w:val="18"/>
          <w:szCs w:val="18"/>
        </w:rPr>
        <w:softHyphen/>
        <w:t>ние эмфиземы (пре</w:t>
      </w:r>
      <w:r w:rsidRPr="0057226B">
        <w:rPr>
          <w:rFonts w:ascii="Arial" w:hAnsi="Arial" w:cs="Arial"/>
          <w:sz w:val="18"/>
          <w:szCs w:val="18"/>
        </w:rPr>
        <w:softHyphen/>
        <w:t>иму</w:t>
      </w:r>
      <w:r w:rsidRPr="0057226B">
        <w:rPr>
          <w:rFonts w:ascii="Arial" w:hAnsi="Arial" w:cs="Arial"/>
          <w:sz w:val="18"/>
          <w:szCs w:val="18"/>
        </w:rPr>
        <w:softHyphen/>
        <w:t>ще</w:t>
      </w:r>
      <w:r w:rsidRPr="0057226B">
        <w:rPr>
          <w:rFonts w:ascii="Arial" w:hAnsi="Arial" w:cs="Arial"/>
          <w:sz w:val="18"/>
          <w:szCs w:val="18"/>
        </w:rPr>
        <w:softHyphen/>
        <w:t>ст</w:t>
      </w:r>
      <w:r w:rsidRPr="0057226B">
        <w:rPr>
          <w:rFonts w:ascii="Arial" w:hAnsi="Arial" w:cs="Arial"/>
          <w:sz w:val="18"/>
          <w:szCs w:val="18"/>
        </w:rPr>
        <w:softHyphen/>
        <w:t>вен</w:t>
      </w:r>
      <w:r w:rsidRPr="0057226B">
        <w:rPr>
          <w:rFonts w:ascii="Arial" w:hAnsi="Arial" w:cs="Arial"/>
          <w:sz w:val="18"/>
          <w:szCs w:val="18"/>
        </w:rPr>
        <w:softHyphen/>
        <w:t>но вто</w:t>
      </w:r>
      <w:r w:rsidRPr="0057226B">
        <w:rPr>
          <w:rFonts w:ascii="Arial" w:hAnsi="Arial" w:cs="Arial"/>
          <w:sz w:val="18"/>
          <w:szCs w:val="18"/>
        </w:rPr>
        <w:softHyphen/>
        <w:t>рич</w:t>
      </w:r>
      <w:r w:rsidRPr="0057226B">
        <w:rPr>
          <w:rFonts w:ascii="Arial" w:hAnsi="Arial" w:cs="Arial"/>
          <w:sz w:val="18"/>
          <w:szCs w:val="18"/>
        </w:rPr>
        <w:softHyphen/>
        <w:t>ный ха</w:t>
      </w:r>
      <w:r w:rsidRPr="0057226B">
        <w:rPr>
          <w:rFonts w:ascii="Arial" w:hAnsi="Arial" w:cs="Arial"/>
          <w:sz w:val="18"/>
          <w:szCs w:val="18"/>
        </w:rPr>
        <w:softHyphen/>
        <w:t>рак</w:t>
      </w:r>
      <w:r w:rsidRPr="0057226B">
        <w:rPr>
          <w:rFonts w:ascii="Arial" w:hAnsi="Arial" w:cs="Arial"/>
          <w:sz w:val="18"/>
          <w:szCs w:val="18"/>
        </w:rPr>
        <w:softHyphen/>
        <w:t>тер бо</w:t>
      </w:r>
      <w:r w:rsidRPr="0057226B">
        <w:rPr>
          <w:rFonts w:ascii="Arial" w:hAnsi="Arial" w:cs="Arial"/>
          <w:sz w:val="18"/>
          <w:szCs w:val="18"/>
        </w:rPr>
        <w:softHyphen/>
        <w:t>лез</w:t>
      </w:r>
      <w:r w:rsidRPr="0057226B">
        <w:rPr>
          <w:rFonts w:ascii="Arial" w:hAnsi="Arial" w:cs="Arial"/>
          <w:sz w:val="18"/>
          <w:szCs w:val="18"/>
        </w:rPr>
        <w:softHyphen/>
        <w:t>ни). Зна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ние хро</w:t>
      </w:r>
      <w:r w:rsidRPr="0057226B">
        <w:rPr>
          <w:rFonts w:ascii="Arial" w:hAnsi="Arial" w:cs="Arial"/>
          <w:sz w:val="18"/>
          <w:szCs w:val="18"/>
        </w:rPr>
        <w:softHyphen/>
        <w:t>ни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ско</w:t>
      </w:r>
      <w:r w:rsidRPr="0057226B">
        <w:rPr>
          <w:rFonts w:ascii="Arial" w:hAnsi="Arial" w:cs="Arial"/>
          <w:sz w:val="18"/>
          <w:szCs w:val="18"/>
        </w:rPr>
        <w:softHyphen/>
        <w:t>го брон</w:t>
      </w:r>
      <w:r w:rsidRPr="0057226B">
        <w:rPr>
          <w:rFonts w:ascii="Arial" w:hAnsi="Arial" w:cs="Arial"/>
          <w:sz w:val="18"/>
          <w:szCs w:val="18"/>
        </w:rPr>
        <w:softHyphen/>
        <w:t>хи</w:t>
      </w:r>
      <w:r w:rsidRPr="0057226B">
        <w:rPr>
          <w:rFonts w:ascii="Arial" w:hAnsi="Arial" w:cs="Arial"/>
          <w:sz w:val="18"/>
          <w:szCs w:val="18"/>
        </w:rPr>
        <w:softHyphen/>
        <w:t>та, брон</w:t>
      </w:r>
      <w:r w:rsidRPr="0057226B">
        <w:rPr>
          <w:rFonts w:ascii="Arial" w:hAnsi="Arial" w:cs="Arial"/>
          <w:sz w:val="18"/>
          <w:szCs w:val="18"/>
        </w:rPr>
        <w:softHyphen/>
        <w:t>хи</w:t>
      </w:r>
      <w:r w:rsidRPr="0057226B">
        <w:rPr>
          <w:rFonts w:ascii="Arial" w:hAnsi="Arial" w:cs="Arial"/>
          <w:sz w:val="18"/>
          <w:szCs w:val="18"/>
        </w:rPr>
        <w:softHyphen/>
        <w:t>аль</w:t>
      </w:r>
      <w:r w:rsidRPr="0057226B">
        <w:rPr>
          <w:rFonts w:ascii="Arial" w:hAnsi="Arial" w:cs="Arial"/>
          <w:sz w:val="18"/>
          <w:szCs w:val="18"/>
        </w:rPr>
        <w:softHyphen/>
        <w:t>ной ас</w:t>
      </w:r>
      <w:r w:rsidRPr="0057226B">
        <w:rPr>
          <w:rFonts w:ascii="Arial" w:hAnsi="Arial" w:cs="Arial"/>
          <w:sz w:val="18"/>
          <w:szCs w:val="18"/>
        </w:rPr>
        <w:softHyphen/>
        <w:t>т</w:t>
      </w:r>
      <w:r w:rsidRPr="0057226B">
        <w:rPr>
          <w:rFonts w:ascii="Arial" w:hAnsi="Arial" w:cs="Arial"/>
          <w:sz w:val="18"/>
          <w:szCs w:val="18"/>
        </w:rPr>
        <w:softHyphen/>
        <w:t>мы, пнев</w:t>
      </w:r>
      <w:r w:rsidRPr="0057226B">
        <w:rPr>
          <w:rFonts w:ascii="Arial" w:hAnsi="Arial" w:cs="Arial"/>
          <w:sz w:val="18"/>
          <w:szCs w:val="18"/>
        </w:rPr>
        <w:softHyphen/>
        <w:t>моск</w:t>
      </w:r>
      <w:r w:rsidRPr="0057226B">
        <w:rPr>
          <w:rFonts w:ascii="Arial" w:hAnsi="Arial" w:cs="Arial"/>
          <w:sz w:val="18"/>
          <w:szCs w:val="18"/>
        </w:rPr>
        <w:softHyphen/>
        <w:t>ле</w:t>
      </w:r>
      <w:r w:rsidRPr="0057226B">
        <w:rPr>
          <w:rFonts w:ascii="Arial" w:hAnsi="Arial" w:cs="Arial"/>
          <w:sz w:val="18"/>
          <w:szCs w:val="18"/>
        </w:rPr>
        <w:softHyphen/>
        <w:t>ро</w:t>
      </w:r>
      <w:r w:rsidRPr="0057226B">
        <w:rPr>
          <w:rFonts w:ascii="Arial" w:hAnsi="Arial" w:cs="Arial"/>
          <w:sz w:val="18"/>
          <w:szCs w:val="18"/>
        </w:rPr>
        <w:softHyphen/>
        <w:t>за в раз</w:t>
      </w:r>
      <w:r w:rsidRPr="0057226B">
        <w:rPr>
          <w:rFonts w:ascii="Arial" w:hAnsi="Arial" w:cs="Arial"/>
          <w:sz w:val="18"/>
          <w:szCs w:val="18"/>
        </w:rPr>
        <w:softHyphen/>
        <w:t>ви</w:t>
      </w:r>
      <w:r w:rsidRPr="0057226B">
        <w:rPr>
          <w:rFonts w:ascii="Arial" w:hAnsi="Arial" w:cs="Arial"/>
          <w:sz w:val="18"/>
          <w:szCs w:val="18"/>
        </w:rPr>
        <w:softHyphen/>
        <w:t>тии эм</w:t>
      </w:r>
      <w:r w:rsidRPr="0057226B">
        <w:rPr>
          <w:rFonts w:ascii="Arial" w:hAnsi="Arial" w:cs="Arial"/>
          <w:sz w:val="18"/>
          <w:szCs w:val="18"/>
        </w:rPr>
        <w:softHyphen/>
        <w:t>фи</w:t>
      </w:r>
      <w:r w:rsidRPr="0057226B">
        <w:rPr>
          <w:rFonts w:ascii="Arial" w:hAnsi="Arial" w:cs="Arial"/>
          <w:sz w:val="18"/>
          <w:szCs w:val="18"/>
        </w:rPr>
        <w:softHyphen/>
        <w:t>зе</w:t>
      </w:r>
      <w:r w:rsidRPr="0057226B">
        <w:rPr>
          <w:rFonts w:ascii="Arial" w:hAnsi="Arial" w:cs="Arial"/>
          <w:sz w:val="18"/>
          <w:szCs w:val="18"/>
        </w:rPr>
        <w:softHyphen/>
        <w:t>мы лег</w:t>
      </w:r>
      <w:r w:rsidRPr="0057226B">
        <w:rPr>
          <w:rFonts w:ascii="Arial" w:hAnsi="Arial" w:cs="Arial"/>
          <w:sz w:val="18"/>
          <w:szCs w:val="18"/>
        </w:rPr>
        <w:softHyphen/>
        <w:t>ких. Влия</w:t>
      </w:r>
      <w:r w:rsidRPr="0057226B">
        <w:rPr>
          <w:rFonts w:ascii="Arial" w:hAnsi="Arial" w:cs="Arial"/>
          <w:sz w:val="18"/>
          <w:szCs w:val="18"/>
        </w:rPr>
        <w:softHyphen/>
        <w:t>ние эм</w:t>
      </w:r>
      <w:r w:rsidRPr="0057226B">
        <w:rPr>
          <w:rFonts w:ascii="Arial" w:hAnsi="Arial" w:cs="Arial"/>
          <w:sz w:val="18"/>
          <w:szCs w:val="18"/>
        </w:rPr>
        <w:softHyphen/>
        <w:t>фи</w:t>
      </w:r>
      <w:r w:rsidRPr="0057226B">
        <w:rPr>
          <w:rFonts w:ascii="Arial" w:hAnsi="Arial" w:cs="Arial"/>
          <w:sz w:val="18"/>
          <w:szCs w:val="18"/>
        </w:rPr>
        <w:softHyphen/>
        <w:t>зе</w:t>
      </w:r>
      <w:r w:rsidRPr="0057226B">
        <w:rPr>
          <w:rFonts w:ascii="Arial" w:hAnsi="Arial" w:cs="Arial"/>
          <w:sz w:val="18"/>
          <w:szCs w:val="18"/>
        </w:rPr>
        <w:softHyphen/>
        <w:t>мы лег</w:t>
      </w:r>
      <w:r w:rsidRPr="0057226B">
        <w:rPr>
          <w:rFonts w:ascii="Arial" w:hAnsi="Arial" w:cs="Arial"/>
          <w:sz w:val="18"/>
          <w:szCs w:val="18"/>
        </w:rPr>
        <w:softHyphen/>
        <w:t>ких на со</w:t>
      </w:r>
      <w:r w:rsidRPr="0057226B">
        <w:rPr>
          <w:rFonts w:ascii="Arial" w:hAnsi="Arial" w:cs="Arial"/>
          <w:sz w:val="18"/>
          <w:szCs w:val="18"/>
        </w:rPr>
        <w:softHyphen/>
        <w:t>стоя</w:t>
      </w:r>
      <w:r w:rsidRPr="0057226B">
        <w:rPr>
          <w:rFonts w:ascii="Arial" w:hAnsi="Arial" w:cs="Arial"/>
          <w:sz w:val="18"/>
          <w:szCs w:val="18"/>
        </w:rPr>
        <w:softHyphen/>
        <w:t>ние дру</w:t>
      </w:r>
      <w:r w:rsidRPr="0057226B">
        <w:rPr>
          <w:rFonts w:ascii="Arial" w:hAnsi="Arial" w:cs="Arial"/>
          <w:sz w:val="18"/>
          <w:szCs w:val="18"/>
        </w:rPr>
        <w:softHyphen/>
        <w:t>гих ор</w:t>
      </w:r>
      <w:r w:rsidRPr="0057226B">
        <w:rPr>
          <w:rFonts w:ascii="Arial" w:hAnsi="Arial" w:cs="Arial"/>
          <w:sz w:val="18"/>
          <w:szCs w:val="18"/>
        </w:rPr>
        <w:softHyphen/>
        <w:t>га</w:t>
      </w:r>
      <w:r w:rsidRPr="0057226B">
        <w:rPr>
          <w:rFonts w:ascii="Arial" w:hAnsi="Arial" w:cs="Arial"/>
          <w:sz w:val="18"/>
          <w:szCs w:val="18"/>
        </w:rPr>
        <w:softHyphen/>
        <w:t>нов и сис</w:t>
      </w:r>
      <w:r w:rsidRPr="0057226B">
        <w:rPr>
          <w:rFonts w:ascii="Arial" w:hAnsi="Arial" w:cs="Arial"/>
          <w:sz w:val="18"/>
          <w:szCs w:val="18"/>
        </w:rPr>
        <w:softHyphen/>
        <w:t>тем (кро</w:t>
      </w:r>
      <w:r w:rsidRPr="0057226B">
        <w:rPr>
          <w:rFonts w:ascii="Arial" w:hAnsi="Arial" w:cs="Arial"/>
          <w:sz w:val="18"/>
          <w:szCs w:val="18"/>
        </w:rPr>
        <w:softHyphen/>
        <w:t>во</w:t>
      </w:r>
      <w:r w:rsidRPr="0057226B">
        <w:rPr>
          <w:rFonts w:ascii="Arial" w:hAnsi="Arial" w:cs="Arial"/>
          <w:sz w:val="18"/>
          <w:szCs w:val="18"/>
        </w:rPr>
        <w:softHyphen/>
        <w:t>об</w:t>
      </w:r>
      <w:r w:rsidRPr="0057226B">
        <w:rPr>
          <w:rFonts w:ascii="Arial" w:hAnsi="Arial" w:cs="Arial"/>
          <w:sz w:val="18"/>
          <w:szCs w:val="18"/>
        </w:rPr>
        <w:softHyphen/>
        <w:t>ра</w:t>
      </w:r>
      <w:r w:rsidRPr="0057226B">
        <w:rPr>
          <w:rFonts w:ascii="Arial" w:hAnsi="Arial" w:cs="Arial"/>
          <w:sz w:val="18"/>
          <w:szCs w:val="18"/>
        </w:rPr>
        <w:softHyphen/>
        <w:t>ще</w:t>
      </w:r>
      <w:r w:rsidRPr="0057226B">
        <w:rPr>
          <w:rFonts w:ascii="Arial" w:hAnsi="Arial" w:cs="Arial"/>
          <w:sz w:val="18"/>
          <w:szCs w:val="18"/>
        </w:rPr>
        <w:softHyphen/>
        <w:t>ния, кро</w:t>
      </w:r>
      <w:r w:rsidRPr="0057226B">
        <w:rPr>
          <w:rFonts w:ascii="Arial" w:hAnsi="Arial" w:cs="Arial"/>
          <w:sz w:val="18"/>
          <w:szCs w:val="18"/>
        </w:rPr>
        <w:softHyphen/>
        <w:t>ве</w:t>
      </w:r>
      <w:r w:rsidRPr="0057226B">
        <w:rPr>
          <w:rFonts w:ascii="Arial" w:hAnsi="Arial" w:cs="Arial"/>
          <w:sz w:val="18"/>
          <w:szCs w:val="18"/>
        </w:rPr>
        <w:softHyphen/>
        <w:t>тво</w:t>
      </w:r>
      <w:r w:rsidRPr="0057226B">
        <w:rPr>
          <w:rFonts w:ascii="Arial" w:hAnsi="Arial" w:cs="Arial"/>
          <w:sz w:val="18"/>
          <w:szCs w:val="18"/>
        </w:rPr>
        <w:softHyphen/>
        <w:t>ре</w:t>
      </w:r>
      <w:r w:rsidRPr="0057226B">
        <w:rPr>
          <w:rFonts w:ascii="Arial" w:hAnsi="Arial" w:cs="Arial"/>
          <w:sz w:val="18"/>
          <w:szCs w:val="18"/>
        </w:rPr>
        <w:softHyphen/>
        <w:t>ния). Кли</w:t>
      </w:r>
      <w:r w:rsidRPr="0057226B">
        <w:rPr>
          <w:rFonts w:ascii="Arial" w:hAnsi="Arial" w:cs="Arial"/>
          <w:sz w:val="18"/>
          <w:szCs w:val="18"/>
        </w:rPr>
        <w:softHyphen/>
        <w:t>ни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ские про</w:t>
      </w:r>
      <w:r w:rsidRPr="0057226B">
        <w:rPr>
          <w:rFonts w:ascii="Arial" w:hAnsi="Arial" w:cs="Arial"/>
          <w:sz w:val="18"/>
          <w:szCs w:val="18"/>
        </w:rPr>
        <w:softHyphen/>
        <w:t>яв</w:t>
      </w:r>
      <w:r w:rsidRPr="0057226B">
        <w:rPr>
          <w:rFonts w:ascii="Arial" w:hAnsi="Arial" w:cs="Arial"/>
          <w:sz w:val="18"/>
          <w:szCs w:val="18"/>
        </w:rPr>
        <w:softHyphen/>
        <w:t>ле</w:t>
      </w:r>
      <w:r w:rsidRPr="0057226B">
        <w:rPr>
          <w:rFonts w:ascii="Arial" w:hAnsi="Arial" w:cs="Arial"/>
          <w:sz w:val="18"/>
          <w:szCs w:val="18"/>
        </w:rPr>
        <w:softHyphen/>
        <w:t>ния за</w:t>
      </w:r>
      <w:r w:rsidRPr="0057226B">
        <w:rPr>
          <w:rFonts w:ascii="Arial" w:hAnsi="Arial" w:cs="Arial"/>
          <w:sz w:val="18"/>
          <w:szCs w:val="18"/>
        </w:rPr>
        <w:softHyphen/>
        <w:t>бо</w:t>
      </w:r>
      <w:r w:rsidRPr="0057226B">
        <w:rPr>
          <w:rFonts w:ascii="Arial" w:hAnsi="Arial" w:cs="Arial"/>
          <w:sz w:val="18"/>
          <w:szCs w:val="18"/>
        </w:rPr>
        <w:softHyphen/>
        <w:t>ле</w:t>
      </w:r>
      <w:r w:rsidRPr="0057226B">
        <w:rPr>
          <w:rFonts w:ascii="Arial" w:hAnsi="Arial" w:cs="Arial"/>
          <w:sz w:val="18"/>
          <w:szCs w:val="18"/>
        </w:rPr>
        <w:softHyphen/>
        <w:t>ва</w:t>
      </w:r>
      <w:r w:rsidRPr="0057226B">
        <w:rPr>
          <w:rFonts w:ascii="Arial" w:hAnsi="Arial" w:cs="Arial"/>
          <w:sz w:val="18"/>
          <w:szCs w:val="18"/>
        </w:rPr>
        <w:softHyphen/>
        <w:t>ния и ос</w:t>
      </w:r>
      <w:r w:rsidRPr="0057226B">
        <w:rPr>
          <w:rFonts w:ascii="Arial" w:hAnsi="Arial" w:cs="Arial"/>
          <w:sz w:val="18"/>
          <w:szCs w:val="18"/>
        </w:rPr>
        <w:softHyphen/>
        <w:t>лож</w:t>
      </w:r>
      <w:r w:rsidRPr="0057226B">
        <w:rPr>
          <w:rFonts w:ascii="Arial" w:hAnsi="Arial" w:cs="Arial"/>
          <w:sz w:val="18"/>
          <w:szCs w:val="18"/>
        </w:rPr>
        <w:softHyphen/>
        <w:t>не</w:t>
      </w:r>
      <w:r w:rsidRPr="0057226B">
        <w:rPr>
          <w:rFonts w:ascii="Arial" w:hAnsi="Arial" w:cs="Arial"/>
          <w:sz w:val="18"/>
          <w:szCs w:val="18"/>
        </w:rPr>
        <w:softHyphen/>
        <w:t>ний, свя</w:t>
      </w:r>
      <w:r w:rsidRPr="0057226B">
        <w:rPr>
          <w:rFonts w:ascii="Arial" w:hAnsi="Arial" w:cs="Arial"/>
          <w:sz w:val="18"/>
          <w:szCs w:val="18"/>
        </w:rPr>
        <w:softHyphen/>
        <w:t>зан</w:t>
      </w:r>
      <w:r w:rsidRPr="0057226B">
        <w:rPr>
          <w:rFonts w:ascii="Arial" w:hAnsi="Arial" w:cs="Arial"/>
          <w:sz w:val="18"/>
          <w:szCs w:val="18"/>
        </w:rPr>
        <w:softHyphen/>
        <w:t>ных с эм</w:t>
      </w:r>
      <w:r w:rsidRPr="0057226B">
        <w:rPr>
          <w:rFonts w:ascii="Arial" w:hAnsi="Arial" w:cs="Arial"/>
          <w:sz w:val="18"/>
          <w:szCs w:val="18"/>
        </w:rPr>
        <w:softHyphen/>
        <w:t>фи</w:t>
      </w:r>
      <w:r w:rsidRPr="0057226B">
        <w:rPr>
          <w:rFonts w:ascii="Arial" w:hAnsi="Arial" w:cs="Arial"/>
          <w:sz w:val="18"/>
          <w:szCs w:val="18"/>
        </w:rPr>
        <w:softHyphen/>
        <w:t>зе</w:t>
      </w:r>
      <w:r w:rsidRPr="0057226B">
        <w:rPr>
          <w:rFonts w:ascii="Arial" w:hAnsi="Arial" w:cs="Arial"/>
          <w:sz w:val="18"/>
          <w:szCs w:val="18"/>
        </w:rPr>
        <w:softHyphen/>
        <w:t>мой лег</w:t>
      </w:r>
      <w:r w:rsidRPr="0057226B">
        <w:rPr>
          <w:rFonts w:ascii="Arial" w:hAnsi="Arial" w:cs="Arial"/>
          <w:sz w:val="18"/>
          <w:szCs w:val="18"/>
        </w:rPr>
        <w:softHyphen/>
        <w:t>ких, их па</w:t>
      </w:r>
      <w:r w:rsidRPr="0057226B">
        <w:rPr>
          <w:rFonts w:ascii="Arial" w:hAnsi="Arial" w:cs="Arial"/>
          <w:sz w:val="18"/>
          <w:szCs w:val="18"/>
        </w:rPr>
        <w:softHyphen/>
        <w:t>то</w:t>
      </w:r>
      <w:r w:rsidRPr="0057226B">
        <w:rPr>
          <w:rFonts w:ascii="Arial" w:hAnsi="Arial" w:cs="Arial"/>
          <w:sz w:val="18"/>
          <w:szCs w:val="18"/>
        </w:rPr>
        <w:softHyphen/>
        <w:t>ге</w:t>
      </w:r>
      <w:r w:rsidRPr="0057226B">
        <w:rPr>
          <w:rFonts w:ascii="Arial" w:hAnsi="Arial" w:cs="Arial"/>
          <w:sz w:val="18"/>
          <w:szCs w:val="18"/>
        </w:rPr>
        <w:softHyphen/>
        <w:t>нез. Кли</w:t>
      </w:r>
      <w:r w:rsidRPr="0057226B">
        <w:rPr>
          <w:rFonts w:ascii="Arial" w:hAnsi="Arial" w:cs="Arial"/>
          <w:sz w:val="18"/>
          <w:szCs w:val="18"/>
        </w:rPr>
        <w:softHyphen/>
        <w:t>ни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ские и элек</w:t>
      </w:r>
      <w:r w:rsidRPr="0057226B">
        <w:rPr>
          <w:rFonts w:ascii="Arial" w:hAnsi="Arial" w:cs="Arial"/>
          <w:sz w:val="18"/>
          <w:szCs w:val="18"/>
        </w:rPr>
        <w:softHyphen/>
        <w:t>тро</w:t>
      </w:r>
      <w:r w:rsidRPr="0057226B">
        <w:rPr>
          <w:rFonts w:ascii="Arial" w:hAnsi="Arial" w:cs="Arial"/>
          <w:sz w:val="18"/>
          <w:szCs w:val="18"/>
        </w:rPr>
        <w:softHyphen/>
        <w:t>кар</w:t>
      </w:r>
      <w:r w:rsidRPr="0057226B">
        <w:rPr>
          <w:rFonts w:ascii="Arial" w:hAnsi="Arial" w:cs="Arial"/>
          <w:sz w:val="18"/>
          <w:szCs w:val="18"/>
        </w:rPr>
        <w:softHyphen/>
        <w:t>дио</w:t>
      </w:r>
      <w:r w:rsidRPr="0057226B">
        <w:rPr>
          <w:rFonts w:ascii="Arial" w:hAnsi="Arial" w:cs="Arial"/>
          <w:sz w:val="18"/>
          <w:szCs w:val="18"/>
        </w:rPr>
        <w:softHyphen/>
        <w:t>гра</w:t>
      </w:r>
      <w:r w:rsidRPr="0057226B">
        <w:rPr>
          <w:rFonts w:ascii="Arial" w:hAnsi="Arial" w:cs="Arial"/>
          <w:sz w:val="18"/>
          <w:szCs w:val="18"/>
        </w:rPr>
        <w:softHyphen/>
        <w:t>фи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ские кри</w:t>
      </w:r>
      <w:r w:rsidRPr="0057226B">
        <w:rPr>
          <w:rFonts w:ascii="Arial" w:hAnsi="Arial" w:cs="Arial"/>
          <w:sz w:val="18"/>
          <w:szCs w:val="18"/>
        </w:rPr>
        <w:softHyphen/>
        <w:t>те</w:t>
      </w:r>
      <w:r w:rsidRPr="0057226B">
        <w:rPr>
          <w:rFonts w:ascii="Arial" w:hAnsi="Arial" w:cs="Arial"/>
          <w:sz w:val="18"/>
          <w:szCs w:val="18"/>
        </w:rPr>
        <w:softHyphen/>
        <w:t>рии ле</w:t>
      </w:r>
      <w:r w:rsidRPr="0057226B">
        <w:rPr>
          <w:rFonts w:ascii="Arial" w:hAnsi="Arial" w:cs="Arial"/>
          <w:sz w:val="18"/>
          <w:szCs w:val="18"/>
        </w:rPr>
        <w:softHyphen/>
        <w:t>гоч</w:t>
      </w:r>
      <w:r w:rsidRPr="0057226B">
        <w:rPr>
          <w:rFonts w:ascii="Arial" w:hAnsi="Arial" w:cs="Arial"/>
          <w:sz w:val="18"/>
          <w:szCs w:val="18"/>
        </w:rPr>
        <w:softHyphen/>
        <w:t>но</w:t>
      </w:r>
      <w:r w:rsidRPr="0057226B">
        <w:rPr>
          <w:rFonts w:ascii="Arial" w:hAnsi="Arial" w:cs="Arial"/>
          <w:sz w:val="18"/>
          <w:szCs w:val="18"/>
        </w:rPr>
        <w:softHyphen/>
        <w:t>го серд</w:t>
      </w:r>
      <w:r w:rsidRPr="0057226B">
        <w:rPr>
          <w:rFonts w:ascii="Arial" w:hAnsi="Arial" w:cs="Arial"/>
          <w:sz w:val="18"/>
          <w:szCs w:val="18"/>
        </w:rPr>
        <w:softHyphen/>
        <w:t>ца. Функ</w:t>
      </w:r>
      <w:r w:rsidRPr="0057226B">
        <w:rPr>
          <w:rFonts w:ascii="Arial" w:hAnsi="Arial" w:cs="Arial"/>
          <w:sz w:val="18"/>
          <w:szCs w:val="18"/>
        </w:rPr>
        <w:softHyphen/>
        <w:t>ция внеш</w:t>
      </w:r>
      <w:r w:rsidRPr="0057226B">
        <w:rPr>
          <w:rFonts w:ascii="Arial" w:hAnsi="Arial" w:cs="Arial"/>
          <w:sz w:val="18"/>
          <w:szCs w:val="18"/>
        </w:rPr>
        <w:softHyphen/>
        <w:t>не</w:t>
      </w:r>
      <w:r w:rsidRPr="0057226B">
        <w:rPr>
          <w:rFonts w:ascii="Arial" w:hAnsi="Arial" w:cs="Arial"/>
          <w:sz w:val="18"/>
          <w:szCs w:val="18"/>
        </w:rPr>
        <w:softHyphen/>
        <w:t>го ды</w:t>
      </w:r>
      <w:r w:rsidRPr="0057226B">
        <w:rPr>
          <w:rFonts w:ascii="Arial" w:hAnsi="Arial" w:cs="Arial"/>
          <w:sz w:val="18"/>
          <w:szCs w:val="18"/>
        </w:rPr>
        <w:softHyphen/>
        <w:t>ха</w:t>
      </w:r>
      <w:r w:rsidRPr="0057226B">
        <w:rPr>
          <w:rFonts w:ascii="Arial" w:hAnsi="Arial" w:cs="Arial"/>
          <w:sz w:val="18"/>
          <w:szCs w:val="18"/>
        </w:rPr>
        <w:softHyphen/>
        <w:t>ния при эм</w:t>
      </w:r>
      <w:r w:rsidRPr="0057226B">
        <w:rPr>
          <w:rFonts w:ascii="Arial" w:hAnsi="Arial" w:cs="Arial"/>
          <w:sz w:val="18"/>
          <w:szCs w:val="18"/>
        </w:rPr>
        <w:softHyphen/>
        <w:t>фи</w:t>
      </w:r>
      <w:r w:rsidRPr="0057226B">
        <w:rPr>
          <w:rFonts w:ascii="Arial" w:hAnsi="Arial" w:cs="Arial"/>
          <w:sz w:val="18"/>
          <w:szCs w:val="18"/>
        </w:rPr>
        <w:softHyphen/>
        <w:t>зе</w:t>
      </w:r>
      <w:r w:rsidRPr="0057226B">
        <w:rPr>
          <w:rFonts w:ascii="Arial" w:hAnsi="Arial" w:cs="Arial"/>
          <w:sz w:val="18"/>
          <w:szCs w:val="18"/>
        </w:rPr>
        <w:softHyphen/>
        <w:t>ме лег</w:t>
      </w:r>
      <w:r w:rsidRPr="0057226B">
        <w:rPr>
          <w:rFonts w:ascii="Arial" w:hAnsi="Arial" w:cs="Arial"/>
          <w:sz w:val="18"/>
          <w:szCs w:val="18"/>
        </w:rPr>
        <w:softHyphen/>
        <w:t>ких. Ле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ние и про</w:t>
      </w:r>
      <w:r w:rsidRPr="0057226B">
        <w:rPr>
          <w:rFonts w:ascii="Arial" w:hAnsi="Arial" w:cs="Arial"/>
          <w:sz w:val="18"/>
          <w:szCs w:val="18"/>
        </w:rPr>
        <w:softHyphen/>
        <w:t>фи</w:t>
      </w:r>
      <w:r w:rsidRPr="0057226B">
        <w:rPr>
          <w:rFonts w:ascii="Arial" w:hAnsi="Arial" w:cs="Arial"/>
          <w:sz w:val="18"/>
          <w:szCs w:val="18"/>
        </w:rPr>
        <w:softHyphen/>
        <w:t>лак</w:t>
      </w:r>
      <w:r w:rsidRPr="0057226B">
        <w:rPr>
          <w:rFonts w:ascii="Arial" w:hAnsi="Arial" w:cs="Arial"/>
          <w:sz w:val="18"/>
          <w:szCs w:val="18"/>
        </w:rPr>
        <w:softHyphen/>
        <w:t>ти</w:t>
      </w:r>
      <w:r w:rsidRPr="0057226B">
        <w:rPr>
          <w:rFonts w:ascii="Arial" w:hAnsi="Arial" w:cs="Arial"/>
          <w:sz w:val="18"/>
          <w:szCs w:val="18"/>
        </w:rPr>
        <w:softHyphen/>
        <w:t>ка эм</w:t>
      </w:r>
      <w:r w:rsidRPr="0057226B">
        <w:rPr>
          <w:rFonts w:ascii="Arial" w:hAnsi="Arial" w:cs="Arial"/>
          <w:sz w:val="18"/>
          <w:szCs w:val="18"/>
        </w:rPr>
        <w:softHyphen/>
        <w:t>фи</w:t>
      </w:r>
      <w:r w:rsidRPr="0057226B">
        <w:rPr>
          <w:rFonts w:ascii="Arial" w:hAnsi="Arial" w:cs="Arial"/>
          <w:sz w:val="18"/>
          <w:szCs w:val="18"/>
        </w:rPr>
        <w:softHyphen/>
        <w:t>зе</w:t>
      </w:r>
      <w:r w:rsidRPr="0057226B">
        <w:rPr>
          <w:rFonts w:ascii="Arial" w:hAnsi="Arial" w:cs="Arial"/>
          <w:sz w:val="18"/>
          <w:szCs w:val="18"/>
        </w:rPr>
        <w:softHyphen/>
        <w:t>мы лег</w:t>
      </w:r>
      <w:r w:rsidRPr="0057226B">
        <w:rPr>
          <w:rFonts w:ascii="Arial" w:hAnsi="Arial" w:cs="Arial"/>
          <w:sz w:val="18"/>
          <w:szCs w:val="18"/>
        </w:rPr>
        <w:softHyphen/>
        <w:t>ких и ее ос</w:t>
      </w:r>
      <w:r w:rsidRPr="0057226B">
        <w:rPr>
          <w:rFonts w:ascii="Arial" w:hAnsi="Arial" w:cs="Arial"/>
          <w:sz w:val="18"/>
          <w:szCs w:val="18"/>
        </w:rPr>
        <w:softHyphen/>
        <w:t>лож</w:t>
      </w:r>
      <w:r w:rsidRPr="0057226B">
        <w:rPr>
          <w:rFonts w:ascii="Arial" w:hAnsi="Arial" w:cs="Arial"/>
          <w:sz w:val="18"/>
          <w:szCs w:val="18"/>
        </w:rPr>
        <w:softHyphen/>
        <w:t>не</w:t>
      </w:r>
      <w:r w:rsidRPr="0057226B">
        <w:rPr>
          <w:rFonts w:ascii="Arial" w:hAnsi="Arial" w:cs="Arial"/>
          <w:sz w:val="18"/>
          <w:szCs w:val="18"/>
        </w:rPr>
        <w:softHyphen/>
        <w:t>ний.</w:t>
      </w:r>
    </w:p>
    <w:p w:rsidR="008A7771" w:rsidRPr="0057226B" w:rsidRDefault="008A7771" w:rsidP="00056134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i/>
          <w:color w:val="000000"/>
          <w:sz w:val="18"/>
          <w:szCs w:val="18"/>
        </w:rPr>
        <w:t xml:space="preserve">Пневмонии. </w:t>
      </w:r>
      <w:r w:rsidRPr="0057226B">
        <w:rPr>
          <w:rFonts w:ascii="Arial" w:hAnsi="Arial" w:cs="Arial"/>
          <w:sz w:val="18"/>
          <w:szCs w:val="18"/>
        </w:rPr>
        <w:t xml:space="preserve">Определение. Эпидемиология. Факторы риска. Классификация (внебольничная, </w:t>
      </w:r>
      <w:proofErr w:type="spellStart"/>
      <w:r w:rsidRPr="0057226B">
        <w:rPr>
          <w:rFonts w:ascii="Arial" w:hAnsi="Arial" w:cs="Arial"/>
          <w:sz w:val="18"/>
          <w:szCs w:val="18"/>
        </w:rPr>
        <w:t>нозокомиальная</w:t>
      </w:r>
      <w:proofErr w:type="spellEnd"/>
      <w:r w:rsidRPr="0057226B">
        <w:rPr>
          <w:rFonts w:ascii="Arial" w:hAnsi="Arial" w:cs="Arial"/>
          <w:sz w:val="18"/>
          <w:szCs w:val="18"/>
        </w:rPr>
        <w:t>, аспирационная, пневмония у лиц с тяжелыми дефектами иммунитета). Этиология.  Патогенез. Клинические проявления. Критерии диагноза. Рекомендуемые клинические обследования. Оп</w:t>
      </w:r>
      <w:r w:rsidRPr="0057226B">
        <w:rPr>
          <w:rFonts w:ascii="Arial" w:hAnsi="Arial" w:cs="Arial"/>
          <w:sz w:val="18"/>
          <w:szCs w:val="18"/>
        </w:rPr>
        <w:softHyphen/>
        <w:t>ределение тяжести течения болезни. Критерии для госпитализации. Критерии для проведения интенсивной терапии. Дифференциальная диагностика. Лечение в амбулаторных условиях и в стационаре. Оценка эффективности лечения. Осложнения. Прогноз.</w:t>
      </w:r>
    </w:p>
    <w:p w:rsidR="008A7771" w:rsidRPr="0057226B" w:rsidRDefault="008A7771" w:rsidP="00056134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i/>
          <w:color w:val="000000"/>
          <w:sz w:val="18"/>
          <w:szCs w:val="18"/>
        </w:rPr>
        <w:t>Нагноительные заболевания лёгких</w:t>
      </w:r>
      <w:r w:rsidRPr="0057226B">
        <w:rPr>
          <w:rFonts w:ascii="Arial" w:hAnsi="Arial" w:cs="Arial"/>
          <w:color w:val="000000"/>
          <w:sz w:val="18"/>
          <w:szCs w:val="18"/>
        </w:rPr>
        <w:t xml:space="preserve">. </w:t>
      </w:r>
      <w:r w:rsidRPr="0057226B">
        <w:rPr>
          <w:rFonts w:ascii="Arial" w:hAnsi="Arial" w:cs="Arial"/>
          <w:sz w:val="18"/>
          <w:szCs w:val="18"/>
        </w:rPr>
        <w:t>Бронхоэктатическая болезнь.</w:t>
      </w:r>
      <w:r w:rsidR="00F4413B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Определение. Эпидемиология. Классификация. Этиология и патогенез. Клинические проявления. Диагностика. Течение. Прогноз. Лечение. Показания к хирургическому лечению. </w:t>
      </w:r>
      <w:proofErr w:type="spellStart"/>
      <w:r w:rsidRPr="0057226B">
        <w:rPr>
          <w:rFonts w:ascii="Arial" w:hAnsi="Arial" w:cs="Arial"/>
          <w:sz w:val="18"/>
          <w:szCs w:val="18"/>
        </w:rPr>
        <w:t>Противорецидивное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лечение. Санаторно-курортное лечение. Профилак</w:t>
      </w:r>
      <w:r w:rsidRPr="0057226B">
        <w:rPr>
          <w:rFonts w:ascii="Arial" w:hAnsi="Arial" w:cs="Arial"/>
          <w:sz w:val="18"/>
          <w:szCs w:val="18"/>
        </w:rPr>
        <w:softHyphen/>
        <w:t>тика обострений.</w:t>
      </w:r>
    </w:p>
    <w:p w:rsidR="008A7771" w:rsidRPr="0057226B" w:rsidRDefault="008A7771" w:rsidP="00056134">
      <w:pPr>
        <w:pStyle w:val="af3"/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t>Муковисцидоз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у взрослых. Диагностика. Генетическое консультирование. Современные программы лечения.</w:t>
      </w:r>
    </w:p>
    <w:p w:rsidR="008A7771" w:rsidRPr="0057226B" w:rsidRDefault="008A7771" w:rsidP="0005613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57226B">
        <w:rPr>
          <w:rFonts w:ascii="Arial" w:hAnsi="Arial" w:cs="Arial"/>
          <w:i/>
          <w:sz w:val="18"/>
          <w:szCs w:val="18"/>
        </w:rPr>
        <w:t>Абсцесс и рак легких.</w:t>
      </w:r>
      <w:r w:rsidRPr="0057226B">
        <w:rPr>
          <w:rFonts w:ascii="Arial" w:hAnsi="Arial" w:cs="Arial"/>
          <w:sz w:val="18"/>
          <w:szCs w:val="18"/>
        </w:rPr>
        <w:t xml:space="preserve"> Факторы риска. Классификация (клинико-морфологическая, по распространенности процесса). Этиология и патогенез: основные возбудители, пути проникновения микрофлоры в легочную ткань (</w:t>
      </w:r>
      <w:proofErr w:type="spellStart"/>
      <w:r w:rsidRPr="0057226B">
        <w:rPr>
          <w:rFonts w:ascii="Arial" w:hAnsi="Arial" w:cs="Arial"/>
          <w:sz w:val="18"/>
          <w:szCs w:val="18"/>
        </w:rPr>
        <w:t>бронхогенный</w:t>
      </w:r>
      <w:proofErr w:type="spellEnd"/>
      <w:r w:rsidRPr="0057226B">
        <w:rPr>
          <w:rFonts w:ascii="Arial" w:hAnsi="Arial" w:cs="Arial"/>
          <w:sz w:val="18"/>
          <w:szCs w:val="18"/>
        </w:rPr>
        <w:t>, гематогенный, травматический, из соседних органов и тканей). Клинические проявления, их особенности в зависимости от стадии, локализации и рас</w:t>
      </w:r>
      <w:r w:rsidRPr="0057226B">
        <w:rPr>
          <w:rFonts w:ascii="Arial" w:hAnsi="Arial" w:cs="Arial"/>
          <w:sz w:val="18"/>
          <w:szCs w:val="18"/>
        </w:rPr>
        <w:softHyphen/>
        <w:t>пространенности, тяжести течения. Обследование. Дифференциальная диагностика. Лечение: оптимальное дренирование полостей распада (</w:t>
      </w:r>
      <w:proofErr w:type="spellStart"/>
      <w:r w:rsidRPr="0057226B">
        <w:rPr>
          <w:rFonts w:ascii="Arial" w:hAnsi="Arial" w:cs="Arial"/>
          <w:sz w:val="18"/>
          <w:szCs w:val="18"/>
        </w:rPr>
        <w:t>санационная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бронхоскопия, </w:t>
      </w:r>
      <w:proofErr w:type="spellStart"/>
      <w:r w:rsidRPr="0057226B">
        <w:rPr>
          <w:rFonts w:ascii="Arial" w:hAnsi="Arial" w:cs="Arial"/>
          <w:sz w:val="18"/>
          <w:szCs w:val="18"/>
        </w:rPr>
        <w:t>трансторакальная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57226B">
        <w:rPr>
          <w:rFonts w:ascii="Arial" w:hAnsi="Arial" w:cs="Arial"/>
          <w:sz w:val="18"/>
          <w:szCs w:val="18"/>
        </w:rPr>
        <w:t>транстрахеальная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пункция, </w:t>
      </w:r>
      <w:proofErr w:type="spellStart"/>
      <w:r w:rsidRPr="0057226B">
        <w:rPr>
          <w:rFonts w:ascii="Arial" w:hAnsi="Arial" w:cs="Arial"/>
          <w:sz w:val="18"/>
          <w:szCs w:val="18"/>
        </w:rPr>
        <w:t>муколитики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, лечебная физкультура, дыхательная гимнастика, физиотерапевтическое лечение), антибактериальная терапия (выбор противомикробных лекарственных средств, длительность лечения), лечение </w:t>
      </w:r>
      <w:proofErr w:type="spellStart"/>
      <w:r w:rsidRPr="0057226B">
        <w:rPr>
          <w:rFonts w:ascii="Arial" w:hAnsi="Arial" w:cs="Arial"/>
          <w:sz w:val="18"/>
          <w:szCs w:val="18"/>
        </w:rPr>
        <w:t>полиорганной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недостаточности. Показания к хирургическому лечению. Оценка эффективности лечения. Осложнения. Прогноз</w:t>
      </w:r>
    </w:p>
    <w:p w:rsidR="008A7771" w:rsidRPr="0057226B" w:rsidRDefault="008A7771" w:rsidP="00056134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i/>
          <w:color w:val="000000"/>
          <w:sz w:val="18"/>
          <w:szCs w:val="18"/>
        </w:rPr>
        <w:t>Плевриты.</w:t>
      </w:r>
      <w:r w:rsidR="00960459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Этиология, клиника, диагностика, дифференциальная диагностика. Дифференциальный диагноз между транссудатом и экссудатом.</w:t>
      </w:r>
    </w:p>
    <w:p w:rsidR="008A7771" w:rsidRPr="0057226B" w:rsidRDefault="008A7771" w:rsidP="0005613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57226B">
        <w:rPr>
          <w:rFonts w:ascii="Arial" w:hAnsi="Arial" w:cs="Arial"/>
          <w:i/>
          <w:color w:val="000000"/>
          <w:sz w:val="18"/>
          <w:szCs w:val="18"/>
        </w:rPr>
        <w:t>Хроническое легочное сердце</w:t>
      </w:r>
      <w:r w:rsidRPr="0057226B">
        <w:rPr>
          <w:rFonts w:ascii="Arial" w:hAnsi="Arial" w:cs="Arial"/>
          <w:color w:val="000000"/>
          <w:sz w:val="18"/>
          <w:szCs w:val="18"/>
        </w:rPr>
        <w:t>.  Эпид</w:t>
      </w:r>
      <w:r w:rsidR="00220814">
        <w:rPr>
          <w:rFonts w:ascii="Arial" w:hAnsi="Arial" w:cs="Arial"/>
          <w:color w:val="000000"/>
          <w:sz w:val="18"/>
          <w:szCs w:val="18"/>
        </w:rPr>
        <w:t>е</w:t>
      </w:r>
      <w:r w:rsidRPr="0057226B">
        <w:rPr>
          <w:rFonts w:ascii="Arial" w:hAnsi="Arial" w:cs="Arial"/>
          <w:color w:val="000000"/>
          <w:sz w:val="18"/>
          <w:szCs w:val="18"/>
        </w:rPr>
        <w:t>миология.  Классификация. Этиология. Патогенез. Клиническая картина. Лечение.</w:t>
      </w:r>
    </w:p>
    <w:p w:rsidR="008A7771" w:rsidRPr="0057226B" w:rsidRDefault="008A7771" w:rsidP="00056134">
      <w:pPr>
        <w:jc w:val="both"/>
        <w:rPr>
          <w:rFonts w:ascii="Arial" w:hAnsi="Arial" w:cs="Arial"/>
          <w:color w:val="000000"/>
          <w:sz w:val="18"/>
          <w:szCs w:val="18"/>
          <w:highlight w:val="yellow"/>
        </w:rPr>
      </w:pPr>
      <w:r w:rsidRPr="0057226B">
        <w:rPr>
          <w:rFonts w:ascii="Arial" w:hAnsi="Arial" w:cs="Arial"/>
          <w:i/>
          <w:color w:val="000000"/>
          <w:sz w:val="18"/>
          <w:szCs w:val="18"/>
        </w:rPr>
        <w:t>Инфекционный эндокардит</w:t>
      </w:r>
      <w:r w:rsidRPr="0057226B">
        <w:rPr>
          <w:rFonts w:ascii="Arial" w:hAnsi="Arial" w:cs="Arial"/>
          <w:color w:val="000000"/>
          <w:sz w:val="18"/>
          <w:szCs w:val="18"/>
        </w:rPr>
        <w:t>.</w:t>
      </w:r>
      <w:r w:rsidRPr="0057226B">
        <w:rPr>
          <w:rFonts w:ascii="Arial" w:hAnsi="Arial" w:cs="Arial"/>
          <w:sz w:val="18"/>
          <w:szCs w:val="18"/>
        </w:rPr>
        <w:t xml:space="preserve"> Определение. Классификация. Этиология. Патогенез. Значение реактивности организма и особен</w:t>
      </w:r>
      <w:r w:rsidRPr="0057226B">
        <w:rPr>
          <w:rFonts w:ascii="Arial" w:hAnsi="Arial" w:cs="Arial"/>
          <w:sz w:val="18"/>
          <w:szCs w:val="18"/>
        </w:rPr>
        <w:softHyphen/>
        <w:t>ностей возбудителя в возникновении инфекционного эндокардита. Спо</w:t>
      </w:r>
      <w:r w:rsidRPr="0057226B">
        <w:rPr>
          <w:rFonts w:ascii="Arial" w:hAnsi="Arial" w:cs="Arial"/>
          <w:sz w:val="18"/>
          <w:szCs w:val="18"/>
        </w:rPr>
        <w:softHyphen/>
        <w:t>собствующие факторы. Особенности острого, подострого и хронически рецидивирующего инфекционного эндокардита. Клиника: варианты начала болезни, температурная кривая, поражение сердца и других органов (почек, печени и селезенки, кожи и др.). Тромбоэмболические осложнения. Критерии диагностики (</w:t>
      </w:r>
      <w:r w:rsidRPr="0057226B">
        <w:rPr>
          <w:rFonts w:ascii="Arial" w:hAnsi="Arial" w:cs="Arial"/>
          <w:sz w:val="18"/>
          <w:szCs w:val="18"/>
          <w:lang w:val="en-US"/>
        </w:rPr>
        <w:t>DUKE</w:t>
      </w:r>
      <w:r w:rsidRPr="0057226B">
        <w:rPr>
          <w:rFonts w:ascii="Arial" w:hAnsi="Arial" w:cs="Arial"/>
          <w:sz w:val="18"/>
          <w:szCs w:val="18"/>
        </w:rPr>
        <w:t>). Лабораторные данные, значение повторных посевов крови с целью выявления возбудителя процесса. Кли</w:t>
      </w:r>
      <w:r w:rsidRPr="0057226B">
        <w:rPr>
          <w:rFonts w:ascii="Arial" w:hAnsi="Arial" w:cs="Arial"/>
          <w:sz w:val="18"/>
          <w:szCs w:val="18"/>
        </w:rPr>
        <w:softHyphen/>
        <w:t>нические "маски" болезни. Особенности течения у лиц пожилого и стар</w:t>
      </w:r>
      <w:r w:rsidRPr="0057226B">
        <w:rPr>
          <w:rFonts w:ascii="Arial" w:hAnsi="Arial" w:cs="Arial"/>
          <w:sz w:val="18"/>
          <w:szCs w:val="18"/>
        </w:rPr>
        <w:softHyphen/>
        <w:t xml:space="preserve">ческого возраста, у наркоманов. Течение и исходы. Прогноз. Дифференциальная диагностика.  Лечение: выбор антибиотиков, необходимость </w:t>
      </w:r>
      <w:r w:rsidRPr="0057226B">
        <w:rPr>
          <w:rFonts w:ascii="Arial" w:hAnsi="Arial" w:cs="Arial"/>
          <w:sz w:val="18"/>
          <w:szCs w:val="18"/>
        </w:rPr>
        <w:lastRenderedPageBreak/>
        <w:t xml:space="preserve">применения больших доз, длительность терапии, показания к хирургическому лечению. Критерии </w:t>
      </w:r>
      <w:proofErr w:type="spellStart"/>
      <w:r w:rsidRPr="0057226B">
        <w:rPr>
          <w:rFonts w:ascii="Arial" w:hAnsi="Arial" w:cs="Arial"/>
          <w:sz w:val="18"/>
          <w:szCs w:val="18"/>
        </w:rPr>
        <w:t>излеченности</w:t>
      </w:r>
      <w:proofErr w:type="spellEnd"/>
      <w:r w:rsidRPr="0057226B">
        <w:rPr>
          <w:rFonts w:ascii="Arial" w:hAnsi="Arial" w:cs="Arial"/>
          <w:sz w:val="18"/>
          <w:szCs w:val="18"/>
        </w:rPr>
        <w:t>. Профилактика обострений. Диспансеризация. Трудовая экспертиза и трудоустройство.  Профилактика инфекционного эндокардита при приобретенных и врожденных пороках сердца.</w:t>
      </w:r>
    </w:p>
    <w:p w:rsidR="008A7771" w:rsidRPr="0057226B" w:rsidRDefault="008A7771" w:rsidP="00056134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i/>
          <w:color w:val="000000"/>
          <w:sz w:val="18"/>
          <w:szCs w:val="18"/>
        </w:rPr>
        <w:t>Кардиомиопатии</w:t>
      </w:r>
      <w:proofErr w:type="spellEnd"/>
      <w:r w:rsidRPr="0057226B">
        <w:rPr>
          <w:rFonts w:ascii="Arial" w:hAnsi="Arial" w:cs="Arial"/>
          <w:i/>
          <w:color w:val="000000"/>
          <w:sz w:val="18"/>
          <w:szCs w:val="18"/>
        </w:rPr>
        <w:t>.</w:t>
      </w:r>
      <w:r w:rsidR="00D3686D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57226B">
        <w:rPr>
          <w:rFonts w:ascii="Arial" w:hAnsi="Arial" w:cs="Arial"/>
          <w:i/>
          <w:color w:val="000000"/>
          <w:sz w:val="18"/>
          <w:szCs w:val="18"/>
        </w:rPr>
        <w:t>Миокардиты.</w:t>
      </w:r>
      <w:r w:rsidR="00D3686D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57226B">
        <w:rPr>
          <w:rFonts w:ascii="Arial" w:hAnsi="Arial" w:cs="Arial"/>
          <w:i/>
          <w:color w:val="000000"/>
          <w:sz w:val="18"/>
          <w:szCs w:val="18"/>
        </w:rPr>
        <w:t>Перикардиты.</w:t>
      </w:r>
      <w:r w:rsidRPr="0057226B">
        <w:rPr>
          <w:rFonts w:ascii="Arial" w:hAnsi="Arial" w:cs="Arial"/>
          <w:sz w:val="18"/>
          <w:szCs w:val="18"/>
        </w:rPr>
        <w:t xml:space="preserve"> Миокардиты.</w:t>
      </w:r>
      <w:r w:rsidR="00D3686D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Этиология и патогенез. Классификация. Клиниче</w:t>
      </w:r>
      <w:r w:rsidRPr="0057226B">
        <w:rPr>
          <w:rFonts w:ascii="Arial" w:hAnsi="Arial" w:cs="Arial"/>
          <w:sz w:val="18"/>
          <w:szCs w:val="18"/>
        </w:rPr>
        <w:softHyphen/>
        <w:t>ская картина. Варианты течения. Осложнения. Диагностика, значение инструментальных и иммунологических методов исследования. Прогноз. Лечение (нестероидные противовоспалительные средства, кортикостероиды). Трудовая экспертиза.</w:t>
      </w:r>
    </w:p>
    <w:p w:rsidR="008A7771" w:rsidRPr="0057226B" w:rsidRDefault="008A7771" w:rsidP="00056134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Первичные </w:t>
      </w:r>
      <w:proofErr w:type="spellStart"/>
      <w:r w:rsidRPr="0057226B">
        <w:rPr>
          <w:rFonts w:ascii="Arial" w:hAnsi="Arial" w:cs="Arial"/>
          <w:sz w:val="18"/>
          <w:szCs w:val="18"/>
        </w:rPr>
        <w:t>кардиомиопатии</w:t>
      </w:r>
      <w:proofErr w:type="spellEnd"/>
      <w:r w:rsidRPr="0057226B">
        <w:rPr>
          <w:rFonts w:ascii="Arial" w:hAnsi="Arial" w:cs="Arial"/>
          <w:sz w:val="18"/>
          <w:szCs w:val="18"/>
          <w:u w:val="single"/>
        </w:rPr>
        <w:t>.</w:t>
      </w:r>
      <w:r w:rsidRPr="0057226B">
        <w:rPr>
          <w:rFonts w:ascii="Arial" w:hAnsi="Arial" w:cs="Arial"/>
          <w:sz w:val="18"/>
          <w:szCs w:val="18"/>
        </w:rPr>
        <w:t xml:space="preserve"> Основные варианты: гипертрофическая, </w:t>
      </w:r>
      <w:proofErr w:type="spellStart"/>
      <w:r w:rsidRPr="0057226B">
        <w:rPr>
          <w:rFonts w:ascii="Arial" w:hAnsi="Arial" w:cs="Arial"/>
          <w:sz w:val="18"/>
          <w:szCs w:val="18"/>
        </w:rPr>
        <w:t>дилатационная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7226B">
        <w:rPr>
          <w:rFonts w:ascii="Arial" w:hAnsi="Arial" w:cs="Arial"/>
          <w:sz w:val="18"/>
          <w:szCs w:val="18"/>
        </w:rPr>
        <w:t>рестриктивная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7226B">
        <w:rPr>
          <w:rFonts w:ascii="Arial" w:hAnsi="Arial" w:cs="Arial"/>
          <w:sz w:val="18"/>
          <w:szCs w:val="18"/>
        </w:rPr>
        <w:t>аритмогенная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дисплазия правого желудочка. Патогенез нарушений внутрисердечной гемо</w:t>
      </w:r>
      <w:r w:rsidRPr="0057226B">
        <w:rPr>
          <w:rFonts w:ascii="Arial" w:hAnsi="Arial" w:cs="Arial"/>
          <w:sz w:val="18"/>
          <w:szCs w:val="18"/>
        </w:rPr>
        <w:softHyphen/>
        <w:t>динамики. Основные клинические проявления. Возможности диагности</w:t>
      </w:r>
      <w:r w:rsidRPr="0057226B">
        <w:rPr>
          <w:rFonts w:ascii="Arial" w:hAnsi="Arial" w:cs="Arial"/>
          <w:sz w:val="18"/>
          <w:szCs w:val="18"/>
        </w:rPr>
        <w:softHyphen/>
        <w:t xml:space="preserve">ки, роль </w:t>
      </w:r>
      <w:proofErr w:type="spellStart"/>
      <w:r w:rsidRPr="0057226B">
        <w:rPr>
          <w:rFonts w:ascii="Arial" w:hAnsi="Arial" w:cs="Arial"/>
          <w:sz w:val="18"/>
          <w:szCs w:val="18"/>
        </w:rPr>
        <w:t>эхокардиографического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исследования. Течение и осложнения. Возможности консервативного лечения. Показания к оперативному лече</w:t>
      </w:r>
      <w:r w:rsidRPr="0057226B">
        <w:rPr>
          <w:rFonts w:ascii="Arial" w:hAnsi="Arial" w:cs="Arial"/>
          <w:sz w:val="18"/>
          <w:szCs w:val="18"/>
        </w:rPr>
        <w:softHyphen/>
        <w:t>нию.</w:t>
      </w:r>
      <w:r w:rsidR="004A6442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Перикардиты. Этиология, патогенез, классификация. Сухой перикардит. Клиниче</w:t>
      </w:r>
      <w:r w:rsidRPr="0057226B">
        <w:rPr>
          <w:rFonts w:ascii="Arial" w:hAnsi="Arial" w:cs="Arial"/>
          <w:sz w:val="18"/>
          <w:szCs w:val="18"/>
        </w:rPr>
        <w:softHyphen/>
        <w:t>ская картина, лечение.</w:t>
      </w:r>
      <w:r w:rsidR="004A6442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Экссудативный перикардит. Клиническая картина. Диагноз. Значение рентгенологического исследования, эхокардиографии. Симпто</w:t>
      </w:r>
      <w:r w:rsidRPr="0057226B">
        <w:rPr>
          <w:rFonts w:ascii="Arial" w:hAnsi="Arial" w:cs="Arial"/>
          <w:sz w:val="18"/>
          <w:szCs w:val="18"/>
        </w:rPr>
        <w:softHyphen/>
        <w:t>мы увеличения полости перикарда и сдавления сердца. Тампонада сердца, клинические признаки и симптомы, неотложные мероприятия. Показания к пункции перикарда. Лечение с учетом этиологического фактора.</w:t>
      </w:r>
    </w:p>
    <w:p w:rsidR="008A7771" w:rsidRPr="0057226B" w:rsidRDefault="008A7771" w:rsidP="00056134">
      <w:pPr>
        <w:pStyle w:val="af3"/>
        <w:jc w:val="both"/>
        <w:rPr>
          <w:rFonts w:ascii="Arial" w:hAnsi="Arial" w:cs="Arial"/>
          <w:color w:val="000000"/>
          <w:sz w:val="18"/>
          <w:szCs w:val="18"/>
        </w:rPr>
      </w:pPr>
      <w:r w:rsidRPr="0057226B">
        <w:rPr>
          <w:rFonts w:ascii="Arial" w:hAnsi="Arial" w:cs="Arial"/>
          <w:i/>
          <w:color w:val="000000"/>
          <w:sz w:val="18"/>
          <w:szCs w:val="18"/>
        </w:rPr>
        <w:t>Ревматизм</w:t>
      </w:r>
      <w:r w:rsidRPr="0057226B">
        <w:rPr>
          <w:rFonts w:ascii="Arial" w:hAnsi="Arial" w:cs="Arial"/>
          <w:color w:val="000000"/>
          <w:sz w:val="18"/>
          <w:szCs w:val="18"/>
        </w:rPr>
        <w:t>.</w:t>
      </w:r>
      <w:r w:rsidRPr="0057226B">
        <w:rPr>
          <w:rFonts w:ascii="Arial" w:hAnsi="Arial" w:cs="Arial"/>
          <w:sz w:val="18"/>
          <w:szCs w:val="18"/>
        </w:rPr>
        <w:t xml:space="preserve"> Этио</w:t>
      </w:r>
      <w:r w:rsidRPr="0057226B">
        <w:rPr>
          <w:rFonts w:ascii="Arial" w:hAnsi="Arial" w:cs="Arial"/>
          <w:sz w:val="18"/>
          <w:szCs w:val="18"/>
        </w:rPr>
        <w:softHyphen/>
        <w:t>ло</w:t>
      </w:r>
      <w:r w:rsidRPr="0057226B">
        <w:rPr>
          <w:rFonts w:ascii="Arial" w:hAnsi="Arial" w:cs="Arial"/>
          <w:sz w:val="18"/>
          <w:szCs w:val="18"/>
        </w:rPr>
        <w:softHyphen/>
        <w:t>гия. Па</w:t>
      </w:r>
      <w:r w:rsidRPr="0057226B">
        <w:rPr>
          <w:rFonts w:ascii="Arial" w:hAnsi="Arial" w:cs="Arial"/>
          <w:sz w:val="18"/>
          <w:szCs w:val="18"/>
        </w:rPr>
        <w:softHyphen/>
        <w:t>то</w:t>
      </w:r>
      <w:r w:rsidRPr="0057226B">
        <w:rPr>
          <w:rFonts w:ascii="Arial" w:hAnsi="Arial" w:cs="Arial"/>
          <w:sz w:val="18"/>
          <w:szCs w:val="18"/>
        </w:rPr>
        <w:softHyphen/>
        <w:t>ге</w:t>
      </w:r>
      <w:r w:rsidRPr="0057226B">
        <w:rPr>
          <w:rFonts w:ascii="Arial" w:hAnsi="Arial" w:cs="Arial"/>
          <w:sz w:val="18"/>
          <w:szCs w:val="18"/>
        </w:rPr>
        <w:softHyphen/>
        <w:t>нез. Клас</w:t>
      </w:r>
      <w:r w:rsidRPr="0057226B">
        <w:rPr>
          <w:rFonts w:ascii="Arial" w:hAnsi="Arial" w:cs="Arial"/>
          <w:sz w:val="18"/>
          <w:szCs w:val="18"/>
        </w:rPr>
        <w:softHyphen/>
        <w:t>си</w:t>
      </w:r>
      <w:r w:rsidRPr="0057226B">
        <w:rPr>
          <w:rFonts w:ascii="Arial" w:hAnsi="Arial" w:cs="Arial"/>
          <w:sz w:val="18"/>
          <w:szCs w:val="18"/>
        </w:rPr>
        <w:softHyphen/>
        <w:t>фи</w:t>
      </w:r>
      <w:r w:rsidRPr="0057226B">
        <w:rPr>
          <w:rFonts w:ascii="Arial" w:hAnsi="Arial" w:cs="Arial"/>
          <w:sz w:val="18"/>
          <w:szCs w:val="18"/>
        </w:rPr>
        <w:softHyphen/>
        <w:t>ка</w:t>
      </w:r>
      <w:r w:rsidRPr="0057226B">
        <w:rPr>
          <w:rFonts w:ascii="Arial" w:hAnsi="Arial" w:cs="Arial"/>
          <w:sz w:val="18"/>
          <w:szCs w:val="18"/>
        </w:rPr>
        <w:softHyphen/>
        <w:t>ция рев</w:t>
      </w:r>
      <w:r w:rsidRPr="0057226B">
        <w:rPr>
          <w:rFonts w:ascii="Arial" w:hAnsi="Arial" w:cs="Arial"/>
          <w:sz w:val="18"/>
          <w:szCs w:val="18"/>
        </w:rPr>
        <w:softHyphen/>
        <w:t>ма</w:t>
      </w:r>
      <w:r w:rsidRPr="0057226B">
        <w:rPr>
          <w:rFonts w:ascii="Arial" w:hAnsi="Arial" w:cs="Arial"/>
          <w:sz w:val="18"/>
          <w:szCs w:val="18"/>
        </w:rPr>
        <w:softHyphen/>
        <w:t>тиз</w:t>
      </w:r>
      <w:r w:rsidRPr="0057226B">
        <w:rPr>
          <w:rFonts w:ascii="Arial" w:hAnsi="Arial" w:cs="Arial"/>
          <w:sz w:val="18"/>
          <w:szCs w:val="18"/>
        </w:rPr>
        <w:softHyphen/>
        <w:t>ма. Кри</w:t>
      </w:r>
      <w:r w:rsidRPr="0057226B">
        <w:rPr>
          <w:rFonts w:ascii="Arial" w:hAnsi="Arial" w:cs="Arial"/>
          <w:sz w:val="18"/>
          <w:szCs w:val="18"/>
        </w:rPr>
        <w:softHyphen/>
        <w:t>те</w:t>
      </w:r>
      <w:r w:rsidRPr="0057226B">
        <w:rPr>
          <w:rFonts w:ascii="Arial" w:hAnsi="Arial" w:cs="Arial"/>
          <w:sz w:val="18"/>
          <w:szCs w:val="18"/>
        </w:rPr>
        <w:softHyphen/>
        <w:t>рии ди</w:t>
      </w:r>
      <w:r w:rsidRPr="0057226B">
        <w:rPr>
          <w:rFonts w:ascii="Arial" w:hAnsi="Arial" w:cs="Arial"/>
          <w:sz w:val="18"/>
          <w:szCs w:val="18"/>
        </w:rPr>
        <w:softHyphen/>
        <w:t>аг</w:t>
      </w:r>
      <w:r w:rsidRPr="0057226B">
        <w:rPr>
          <w:rFonts w:ascii="Arial" w:hAnsi="Arial" w:cs="Arial"/>
          <w:sz w:val="18"/>
          <w:szCs w:val="18"/>
        </w:rPr>
        <w:softHyphen/>
        <w:t>но</w:t>
      </w:r>
      <w:r w:rsidRPr="0057226B">
        <w:rPr>
          <w:rFonts w:ascii="Arial" w:hAnsi="Arial" w:cs="Arial"/>
          <w:sz w:val="18"/>
          <w:szCs w:val="18"/>
        </w:rPr>
        <w:softHyphen/>
        <w:t>сти</w:t>
      </w:r>
      <w:r w:rsidRPr="0057226B">
        <w:rPr>
          <w:rFonts w:ascii="Arial" w:hAnsi="Arial" w:cs="Arial"/>
          <w:sz w:val="18"/>
          <w:szCs w:val="18"/>
        </w:rPr>
        <w:softHyphen/>
        <w:t>ки за</w:t>
      </w:r>
      <w:r w:rsidRPr="0057226B">
        <w:rPr>
          <w:rFonts w:ascii="Arial" w:hAnsi="Arial" w:cs="Arial"/>
          <w:sz w:val="18"/>
          <w:szCs w:val="18"/>
        </w:rPr>
        <w:softHyphen/>
        <w:t>бо</w:t>
      </w:r>
      <w:r w:rsidRPr="0057226B">
        <w:rPr>
          <w:rFonts w:ascii="Arial" w:hAnsi="Arial" w:cs="Arial"/>
          <w:sz w:val="18"/>
          <w:szCs w:val="18"/>
        </w:rPr>
        <w:softHyphen/>
        <w:t>ле</w:t>
      </w:r>
      <w:r w:rsidRPr="0057226B">
        <w:rPr>
          <w:rFonts w:ascii="Arial" w:hAnsi="Arial" w:cs="Arial"/>
          <w:sz w:val="18"/>
          <w:szCs w:val="18"/>
        </w:rPr>
        <w:softHyphen/>
        <w:t>ва</w:t>
      </w:r>
      <w:r w:rsidRPr="0057226B">
        <w:rPr>
          <w:rFonts w:ascii="Arial" w:hAnsi="Arial" w:cs="Arial"/>
          <w:sz w:val="18"/>
          <w:szCs w:val="18"/>
        </w:rPr>
        <w:softHyphen/>
        <w:t>ния. Ор</w:t>
      </w:r>
      <w:r w:rsidRPr="0057226B">
        <w:rPr>
          <w:rFonts w:ascii="Arial" w:hAnsi="Arial" w:cs="Arial"/>
          <w:sz w:val="18"/>
          <w:szCs w:val="18"/>
        </w:rPr>
        <w:softHyphen/>
        <w:t>ган</w:t>
      </w:r>
      <w:r w:rsidRPr="0057226B">
        <w:rPr>
          <w:rFonts w:ascii="Arial" w:hAnsi="Arial" w:cs="Arial"/>
          <w:sz w:val="18"/>
          <w:szCs w:val="18"/>
        </w:rPr>
        <w:softHyphen/>
        <w:t>ные про</w:t>
      </w:r>
      <w:r w:rsidRPr="0057226B">
        <w:rPr>
          <w:rFonts w:ascii="Arial" w:hAnsi="Arial" w:cs="Arial"/>
          <w:sz w:val="18"/>
          <w:szCs w:val="18"/>
        </w:rPr>
        <w:softHyphen/>
        <w:t>яв</w:t>
      </w:r>
      <w:r w:rsidRPr="0057226B">
        <w:rPr>
          <w:rFonts w:ascii="Arial" w:hAnsi="Arial" w:cs="Arial"/>
          <w:sz w:val="18"/>
          <w:szCs w:val="18"/>
        </w:rPr>
        <w:softHyphen/>
        <w:t>ле</w:t>
      </w:r>
      <w:r w:rsidRPr="0057226B">
        <w:rPr>
          <w:rFonts w:ascii="Arial" w:hAnsi="Arial" w:cs="Arial"/>
          <w:sz w:val="18"/>
          <w:szCs w:val="18"/>
        </w:rPr>
        <w:softHyphen/>
        <w:t>ния рев</w:t>
      </w:r>
      <w:r w:rsidRPr="0057226B">
        <w:rPr>
          <w:rFonts w:ascii="Arial" w:hAnsi="Arial" w:cs="Arial"/>
          <w:sz w:val="18"/>
          <w:szCs w:val="18"/>
        </w:rPr>
        <w:softHyphen/>
        <w:t>ма</w:t>
      </w:r>
      <w:r w:rsidRPr="0057226B">
        <w:rPr>
          <w:rFonts w:ascii="Arial" w:hAnsi="Arial" w:cs="Arial"/>
          <w:sz w:val="18"/>
          <w:szCs w:val="18"/>
        </w:rPr>
        <w:softHyphen/>
        <w:t>тиз</w:t>
      </w:r>
      <w:r w:rsidRPr="0057226B">
        <w:rPr>
          <w:rFonts w:ascii="Arial" w:hAnsi="Arial" w:cs="Arial"/>
          <w:sz w:val="18"/>
          <w:szCs w:val="18"/>
        </w:rPr>
        <w:softHyphen/>
        <w:t>ма – кар</w:t>
      </w:r>
      <w:r w:rsidRPr="0057226B">
        <w:rPr>
          <w:rFonts w:ascii="Arial" w:hAnsi="Arial" w:cs="Arial"/>
          <w:sz w:val="18"/>
          <w:szCs w:val="18"/>
        </w:rPr>
        <w:softHyphen/>
        <w:t>дит, по</w:t>
      </w:r>
      <w:r w:rsidRPr="0057226B">
        <w:rPr>
          <w:rFonts w:ascii="Arial" w:hAnsi="Arial" w:cs="Arial"/>
          <w:sz w:val="18"/>
          <w:szCs w:val="18"/>
        </w:rPr>
        <w:softHyphen/>
        <w:t>ли</w:t>
      </w:r>
      <w:r w:rsidRPr="0057226B">
        <w:rPr>
          <w:rFonts w:ascii="Arial" w:hAnsi="Arial" w:cs="Arial"/>
          <w:sz w:val="18"/>
          <w:szCs w:val="18"/>
        </w:rPr>
        <w:softHyphen/>
        <w:t>арт</w:t>
      </w:r>
      <w:r w:rsidRPr="0057226B">
        <w:rPr>
          <w:rFonts w:ascii="Arial" w:hAnsi="Arial" w:cs="Arial"/>
          <w:sz w:val="18"/>
          <w:szCs w:val="18"/>
        </w:rPr>
        <w:softHyphen/>
        <w:t>рит, рев</w:t>
      </w:r>
      <w:r w:rsidRPr="0057226B">
        <w:rPr>
          <w:rFonts w:ascii="Arial" w:hAnsi="Arial" w:cs="Arial"/>
          <w:sz w:val="18"/>
          <w:szCs w:val="18"/>
        </w:rPr>
        <w:softHyphen/>
        <w:t>ма</w:t>
      </w:r>
      <w:r w:rsidRPr="0057226B">
        <w:rPr>
          <w:rFonts w:ascii="Arial" w:hAnsi="Arial" w:cs="Arial"/>
          <w:sz w:val="18"/>
          <w:szCs w:val="18"/>
        </w:rPr>
        <w:softHyphen/>
        <w:t>ти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ская хо</w:t>
      </w:r>
      <w:r w:rsidRPr="0057226B">
        <w:rPr>
          <w:rFonts w:ascii="Arial" w:hAnsi="Arial" w:cs="Arial"/>
          <w:sz w:val="18"/>
          <w:szCs w:val="18"/>
        </w:rPr>
        <w:softHyphen/>
        <w:t xml:space="preserve">рея, </w:t>
      </w:r>
      <w:proofErr w:type="spellStart"/>
      <w:r w:rsidRPr="0057226B">
        <w:rPr>
          <w:rFonts w:ascii="Arial" w:hAnsi="Arial" w:cs="Arial"/>
          <w:sz w:val="18"/>
          <w:szCs w:val="18"/>
        </w:rPr>
        <w:t>ану</w:t>
      </w:r>
      <w:r w:rsidRPr="0057226B">
        <w:rPr>
          <w:rFonts w:ascii="Arial" w:hAnsi="Arial" w:cs="Arial"/>
          <w:sz w:val="18"/>
          <w:szCs w:val="18"/>
        </w:rPr>
        <w:softHyphen/>
        <w:t>ляр</w:t>
      </w:r>
      <w:r w:rsidRPr="0057226B">
        <w:rPr>
          <w:rFonts w:ascii="Arial" w:hAnsi="Arial" w:cs="Arial"/>
          <w:sz w:val="18"/>
          <w:szCs w:val="18"/>
        </w:rPr>
        <w:softHyphen/>
        <w:t>ная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эри</w:t>
      </w:r>
      <w:r w:rsidRPr="0057226B">
        <w:rPr>
          <w:rFonts w:ascii="Arial" w:hAnsi="Arial" w:cs="Arial"/>
          <w:sz w:val="18"/>
          <w:szCs w:val="18"/>
        </w:rPr>
        <w:softHyphen/>
        <w:t>те</w:t>
      </w:r>
      <w:r w:rsidRPr="0057226B">
        <w:rPr>
          <w:rFonts w:ascii="Arial" w:hAnsi="Arial" w:cs="Arial"/>
          <w:sz w:val="18"/>
          <w:szCs w:val="18"/>
        </w:rPr>
        <w:softHyphen/>
        <w:t>ма, рев</w:t>
      </w:r>
      <w:r w:rsidRPr="0057226B">
        <w:rPr>
          <w:rFonts w:ascii="Arial" w:hAnsi="Arial" w:cs="Arial"/>
          <w:sz w:val="18"/>
          <w:szCs w:val="18"/>
        </w:rPr>
        <w:softHyphen/>
        <w:t>ма</w:t>
      </w:r>
      <w:r w:rsidRPr="0057226B">
        <w:rPr>
          <w:rFonts w:ascii="Arial" w:hAnsi="Arial" w:cs="Arial"/>
          <w:sz w:val="18"/>
          <w:szCs w:val="18"/>
        </w:rPr>
        <w:softHyphen/>
        <w:t>ти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ские узел</w:t>
      </w:r>
      <w:r w:rsidRPr="0057226B">
        <w:rPr>
          <w:rFonts w:ascii="Arial" w:hAnsi="Arial" w:cs="Arial"/>
          <w:sz w:val="18"/>
          <w:szCs w:val="18"/>
        </w:rPr>
        <w:softHyphen/>
        <w:t>ки. Диф</w:t>
      </w:r>
      <w:r w:rsidRPr="0057226B">
        <w:rPr>
          <w:rFonts w:ascii="Arial" w:hAnsi="Arial" w:cs="Arial"/>
          <w:sz w:val="18"/>
          <w:szCs w:val="18"/>
        </w:rPr>
        <w:softHyphen/>
        <w:t>фе</w:t>
      </w:r>
      <w:r w:rsidRPr="0057226B">
        <w:rPr>
          <w:rFonts w:ascii="Arial" w:hAnsi="Arial" w:cs="Arial"/>
          <w:sz w:val="18"/>
          <w:szCs w:val="18"/>
        </w:rPr>
        <w:softHyphen/>
        <w:t>рен</w:t>
      </w:r>
      <w:r w:rsidRPr="0057226B">
        <w:rPr>
          <w:rFonts w:ascii="Arial" w:hAnsi="Arial" w:cs="Arial"/>
          <w:sz w:val="18"/>
          <w:szCs w:val="18"/>
        </w:rPr>
        <w:softHyphen/>
        <w:t>ци</w:t>
      </w:r>
      <w:r w:rsidRPr="0057226B">
        <w:rPr>
          <w:rFonts w:ascii="Arial" w:hAnsi="Arial" w:cs="Arial"/>
          <w:sz w:val="18"/>
          <w:szCs w:val="18"/>
        </w:rPr>
        <w:softHyphen/>
        <w:t>аль</w:t>
      </w:r>
      <w:r w:rsidRPr="0057226B">
        <w:rPr>
          <w:rFonts w:ascii="Arial" w:hAnsi="Arial" w:cs="Arial"/>
          <w:sz w:val="18"/>
          <w:szCs w:val="18"/>
        </w:rPr>
        <w:softHyphen/>
        <w:t>ный ди</w:t>
      </w:r>
      <w:r w:rsidRPr="0057226B">
        <w:rPr>
          <w:rFonts w:ascii="Arial" w:hAnsi="Arial" w:cs="Arial"/>
          <w:sz w:val="18"/>
          <w:szCs w:val="18"/>
        </w:rPr>
        <w:softHyphen/>
        <w:t>аг</w:t>
      </w:r>
      <w:r w:rsidRPr="0057226B">
        <w:rPr>
          <w:rFonts w:ascii="Arial" w:hAnsi="Arial" w:cs="Arial"/>
          <w:sz w:val="18"/>
          <w:szCs w:val="18"/>
        </w:rPr>
        <w:softHyphen/>
        <w:t>ноз. Те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ние. Ос</w:t>
      </w:r>
      <w:r w:rsidRPr="0057226B">
        <w:rPr>
          <w:rFonts w:ascii="Arial" w:hAnsi="Arial" w:cs="Arial"/>
          <w:sz w:val="18"/>
          <w:szCs w:val="18"/>
        </w:rPr>
        <w:softHyphen/>
        <w:t>лож</w:t>
      </w:r>
      <w:r w:rsidRPr="0057226B">
        <w:rPr>
          <w:rFonts w:ascii="Arial" w:hAnsi="Arial" w:cs="Arial"/>
          <w:sz w:val="18"/>
          <w:szCs w:val="18"/>
        </w:rPr>
        <w:softHyphen/>
        <w:t>не</w:t>
      </w:r>
      <w:r w:rsidRPr="0057226B">
        <w:rPr>
          <w:rFonts w:ascii="Arial" w:hAnsi="Arial" w:cs="Arial"/>
          <w:sz w:val="18"/>
          <w:szCs w:val="18"/>
        </w:rPr>
        <w:softHyphen/>
        <w:t>ния. Ле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ние. Ме</w:t>
      </w:r>
      <w:r w:rsidRPr="0057226B">
        <w:rPr>
          <w:rFonts w:ascii="Arial" w:hAnsi="Arial" w:cs="Arial"/>
          <w:sz w:val="18"/>
          <w:szCs w:val="18"/>
        </w:rPr>
        <w:softHyphen/>
        <w:t>то</w:t>
      </w:r>
      <w:r w:rsidRPr="0057226B">
        <w:rPr>
          <w:rFonts w:ascii="Arial" w:hAnsi="Arial" w:cs="Arial"/>
          <w:sz w:val="18"/>
          <w:szCs w:val="18"/>
        </w:rPr>
        <w:softHyphen/>
        <w:t>ды про</w:t>
      </w:r>
      <w:r w:rsidRPr="0057226B">
        <w:rPr>
          <w:rFonts w:ascii="Arial" w:hAnsi="Arial" w:cs="Arial"/>
          <w:sz w:val="18"/>
          <w:szCs w:val="18"/>
        </w:rPr>
        <w:softHyphen/>
        <w:t>фи</w:t>
      </w:r>
      <w:r w:rsidRPr="0057226B">
        <w:rPr>
          <w:rFonts w:ascii="Arial" w:hAnsi="Arial" w:cs="Arial"/>
          <w:sz w:val="18"/>
          <w:szCs w:val="18"/>
        </w:rPr>
        <w:softHyphen/>
        <w:t>лак</w:t>
      </w:r>
      <w:r w:rsidRPr="0057226B">
        <w:rPr>
          <w:rFonts w:ascii="Arial" w:hAnsi="Arial" w:cs="Arial"/>
          <w:sz w:val="18"/>
          <w:szCs w:val="18"/>
        </w:rPr>
        <w:softHyphen/>
        <w:t>ти</w:t>
      </w:r>
      <w:r w:rsidRPr="0057226B">
        <w:rPr>
          <w:rFonts w:ascii="Arial" w:hAnsi="Arial" w:cs="Arial"/>
          <w:sz w:val="18"/>
          <w:szCs w:val="18"/>
        </w:rPr>
        <w:softHyphen/>
        <w:t>ки</w:t>
      </w:r>
    </w:p>
    <w:p w:rsidR="008A7771" w:rsidRPr="0057226B" w:rsidRDefault="008A7771" w:rsidP="00056134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i/>
          <w:color w:val="000000"/>
          <w:sz w:val="18"/>
          <w:szCs w:val="18"/>
        </w:rPr>
        <w:t>Пороки сердца</w:t>
      </w:r>
      <w:r w:rsidRPr="0057226B">
        <w:rPr>
          <w:rFonts w:ascii="Arial" w:hAnsi="Arial" w:cs="Arial"/>
          <w:color w:val="000000"/>
          <w:sz w:val="18"/>
          <w:szCs w:val="18"/>
        </w:rPr>
        <w:t>.</w:t>
      </w:r>
      <w:r w:rsidRPr="0057226B">
        <w:rPr>
          <w:rFonts w:ascii="Arial" w:hAnsi="Arial" w:cs="Arial"/>
          <w:sz w:val="18"/>
          <w:szCs w:val="18"/>
        </w:rPr>
        <w:t xml:space="preserve"> Не</w:t>
      </w:r>
      <w:r w:rsidRPr="0057226B">
        <w:rPr>
          <w:rFonts w:ascii="Arial" w:hAnsi="Arial" w:cs="Arial"/>
          <w:sz w:val="18"/>
          <w:szCs w:val="18"/>
        </w:rPr>
        <w:softHyphen/>
        <w:t>дос</w:t>
      </w:r>
      <w:r w:rsidRPr="0057226B">
        <w:rPr>
          <w:rFonts w:ascii="Arial" w:hAnsi="Arial" w:cs="Arial"/>
          <w:sz w:val="18"/>
          <w:szCs w:val="18"/>
        </w:rPr>
        <w:softHyphen/>
        <w:t>та</w:t>
      </w:r>
      <w:r w:rsidRPr="0057226B">
        <w:rPr>
          <w:rFonts w:ascii="Arial" w:hAnsi="Arial" w:cs="Arial"/>
          <w:sz w:val="18"/>
          <w:szCs w:val="18"/>
        </w:rPr>
        <w:softHyphen/>
        <w:t>точ</w:t>
      </w:r>
      <w:r w:rsidRPr="0057226B">
        <w:rPr>
          <w:rFonts w:ascii="Arial" w:hAnsi="Arial" w:cs="Arial"/>
          <w:sz w:val="18"/>
          <w:szCs w:val="18"/>
        </w:rPr>
        <w:softHyphen/>
        <w:t>ность мит</w:t>
      </w:r>
      <w:r w:rsidRPr="0057226B">
        <w:rPr>
          <w:rFonts w:ascii="Arial" w:hAnsi="Arial" w:cs="Arial"/>
          <w:sz w:val="18"/>
          <w:szCs w:val="18"/>
        </w:rPr>
        <w:softHyphen/>
        <w:t>раль</w:t>
      </w:r>
      <w:r w:rsidRPr="0057226B">
        <w:rPr>
          <w:rFonts w:ascii="Arial" w:hAnsi="Arial" w:cs="Arial"/>
          <w:sz w:val="18"/>
          <w:szCs w:val="18"/>
        </w:rPr>
        <w:softHyphen/>
        <w:t>но</w:t>
      </w:r>
      <w:r w:rsidRPr="0057226B">
        <w:rPr>
          <w:rFonts w:ascii="Arial" w:hAnsi="Arial" w:cs="Arial"/>
          <w:sz w:val="18"/>
          <w:szCs w:val="18"/>
        </w:rPr>
        <w:softHyphen/>
        <w:t>го кла</w:t>
      </w:r>
      <w:r w:rsidRPr="0057226B">
        <w:rPr>
          <w:rFonts w:ascii="Arial" w:hAnsi="Arial" w:cs="Arial"/>
          <w:sz w:val="18"/>
          <w:szCs w:val="18"/>
        </w:rPr>
        <w:softHyphen/>
        <w:t>па</w:t>
      </w:r>
      <w:r w:rsidRPr="0057226B">
        <w:rPr>
          <w:rFonts w:ascii="Arial" w:hAnsi="Arial" w:cs="Arial"/>
          <w:sz w:val="18"/>
          <w:szCs w:val="18"/>
        </w:rPr>
        <w:softHyphen/>
        <w:t>на, мит</w:t>
      </w:r>
      <w:r w:rsidRPr="0057226B">
        <w:rPr>
          <w:rFonts w:ascii="Arial" w:hAnsi="Arial" w:cs="Arial"/>
          <w:sz w:val="18"/>
          <w:szCs w:val="18"/>
        </w:rPr>
        <w:softHyphen/>
        <w:t>раль</w:t>
      </w:r>
      <w:r w:rsidRPr="0057226B">
        <w:rPr>
          <w:rFonts w:ascii="Arial" w:hAnsi="Arial" w:cs="Arial"/>
          <w:sz w:val="18"/>
          <w:szCs w:val="18"/>
        </w:rPr>
        <w:softHyphen/>
        <w:t>ный сте</w:t>
      </w:r>
      <w:r w:rsidRPr="0057226B">
        <w:rPr>
          <w:rFonts w:ascii="Arial" w:hAnsi="Arial" w:cs="Arial"/>
          <w:sz w:val="18"/>
          <w:szCs w:val="18"/>
        </w:rPr>
        <w:softHyphen/>
        <w:t>ноз. Не</w:t>
      </w:r>
      <w:r w:rsidRPr="0057226B">
        <w:rPr>
          <w:rFonts w:ascii="Arial" w:hAnsi="Arial" w:cs="Arial"/>
          <w:sz w:val="18"/>
          <w:szCs w:val="18"/>
        </w:rPr>
        <w:softHyphen/>
        <w:t>дос</w:t>
      </w:r>
      <w:r w:rsidRPr="0057226B">
        <w:rPr>
          <w:rFonts w:ascii="Arial" w:hAnsi="Arial" w:cs="Arial"/>
          <w:sz w:val="18"/>
          <w:szCs w:val="18"/>
        </w:rPr>
        <w:softHyphen/>
        <w:t>та</w:t>
      </w:r>
      <w:r w:rsidRPr="0057226B">
        <w:rPr>
          <w:rFonts w:ascii="Arial" w:hAnsi="Arial" w:cs="Arial"/>
          <w:sz w:val="18"/>
          <w:szCs w:val="18"/>
        </w:rPr>
        <w:softHyphen/>
        <w:t>точ</w:t>
      </w:r>
      <w:r w:rsidRPr="0057226B">
        <w:rPr>
          <w:rFonts w:ascii="Arial" w:hAnsi="Arial" w:cs="Arial"/>
          <w:sz w:val="18"/>
          <w:szCs w:val="18"/>
        </w:rPr>
        <w:softHyphen/>
        <w:t>ность аор</w:t>
      </w:r>
      <w:r w:rsidRPr="0057226B">
        <w:rPr>
          <w:rFonts w:ascii="Arial" w:hAnsi="Arial" w:cs="Arial"/>
          <w:sz w:val="18"/>
          <w:szCs w:val="18"/>
        </w:rPr>
        <w:softHyphen/>
        <w:t>таль</w:t>
      </w:r>
      <w:r w:rsidRPr="0057226B">
        <w:rPr>
          <w:rFonts w:ascii="Arial" w:hAnsi="Arial" w:cs="Arial"/>
          <w:sz w:val="18"/>
          <w:szCs w:val="18"/>
        </w:rPr>
        <w:softHyphen/>
        <w:t>но</w:t>
      </w:r>
      <w:r w:rsidRPr="0057226B">
        <w:rPr>
          <w:rFonts w:ascii="Arial" w:hAnsi="Arial" w:cs="Arial"/>
          <w:sz w:val="18"/>
          <w:szCs w:val="18"/>
        </w:rPr>
        <w:softHyphen/>
        <w:t>го кла</w:t>
      </w:r>
      <w:r w:rsidRPr="0057226B">
        <w:rPr>
          <w:rFonts w:ascii="Arial" w:hAnsi="Arial" w:cs="Arial"/>
          <w:sz w:val="18"/>
          <w:szCs w:val="18"/>
        </w:rPr>
        <w:softHyphen/>
        <w:t>па</w:t>
      </w:r>
      <w:r w:rsidRPr="0057226B">
        <w:rPr>
          <w:rFonts w:ascii="Arial" w:hAnsi="Arial" w:cs="Arial"/>
          <w:sz w:val="18"/>
          <w:szCs w:val="18"/>
        </w:rPr>
        <w:softHyphen/>
        <w:t>на, сте</w:t>
      </w:r>
      <w:r w:rsidRPr="0057226B">
        <w:rPr>
          <w:rFonts w:ascii="Arial" w:hAnsi="Arial" w:cs="Arial"/>
          <w:sz w:val="18"/>
          <w:szCs w:val="18"/>
        </w:rPr>
        <w:softHyphen/>
        <w:t>ноз устья аор</w:t>
      </w:r>
      <w:r w:rsidRPr="0057226B">
        <w:rPr>
          <w:rFonts w:ascii="Arial" w:hAnsi="Arial" w:cs="Arial"/>
          <w:sz w:val="18"/>
          <w:szCs w:val="18"/>
        </w:rPr>
        <w:softHyphen/>
        <w:t>ты. Не</w:t>
      </w:r>
      <w:r w:rsidRPr="0057226B">
        <w:rPr>
          <w:rFonts w:ascii="Arial" w:hAnsi="Arial" w:cs="Arial"/>
          <w:sz w:val="18"/>
          <w:szCs w:val="18"/>
        </w:rPr>
        <w:softHyphen/>
        <w:t>дос</w:t>
      </w:r>
      <w:r w:rsidRPr="0057226B">
        <w:rPr>
          <w:rFonts w:ascii="Arial" w:hAnsi="Arial" w:cs="Arial"/>
          <w:sz w:val="18"/>
          <w:szCs w:val="18"/>
        </w:rPr>
        <w:softHyphen/>
        <w:t>та</w:t>
      </w:r>
      <w:r w:rsidRPr="0057226B">
        <w:rPr>
          <w:rFonts w:ascii="Arial" w:hAnsi="Arial" w:cs="Arial"/>
          <w:sz w:val="18"/>
          <w:szCs w:val="18"/>
        </w:rPr>
        <w:softHyphen/>
        <w:t>точ</w:t>
      </w:r>
      <w:r w:rsidRPr="0057226B">
        <w:rPr>
          <w:rFonts w:ascii="Arial" w:hAnsi="Arial" w:cs="Arial"/>
          <w:sz w:val="18"/>
          <w:szCs w:val="18"/>
        </w:rPr>
        <w:softHyphen/>
        <w:t>ность трех</w:t>
      </w:r>
      <w:r w:rsidRPr="0057226B">
        <w:rPr>
          <w:rFonts w:ascii="Arial" w:hAnsi="Arial" w:cs="Arial"/>
          <w:sz w:val="18"/>
          <w:szCs w:val="18"/>
        </w:rPr>
        <w:softHyphen/>
        <w:t>створ</w:t>
      </w:r>
      <w:r w:rsidRPr="0057226B">
        <w:rPr>
          <w:rFonts w:ascii="Arial" w:hAnsi="Arial" w:cs="Arial"/>
          <w:sz w:val="18"/>
          <w:szCs w:val="18"/>
        </w:rPr>
        <w:softHyphen/>
        <w:t>ча</w:t>
      </w:r>
      <w:r w:rsidRPr="0057226B">
        <w:rPr>
          <w:rFonts w:ascii="Arial" w:hAnsi="Arial" w:cs="Arial"/>
          <w:sz w:val="18"/>
          <w:szCs w:val="18"/>
        </w:rPr>
        <w:softHyphen/>
        <w:t>то</w:t>
      </w:r>
      <w:r w:rsidRPr="0057226B">
        <w:rPr>
          <w:rFonts w:ascii="Arial" w:hAnsi="Arial" w:cs="Arial"/>
          <w:sz w:val="18"/>
          <w:szCs w:val="18"/>
        </w:rPr>
        <w:softHyphen/>
        <w:t>го кла</w:t>
      </w:r>
      <w:r w:rsidRPr="0057226B">
        <w:rPr>
          <w:rFonts w:ascii="Arial" w:hAnsi="Arial" w:cs="Arial"/>
          <w:sz w:val="18"/>
          <w:szCs w:val="18"/>
        </w:rPr>
        <w:softHyphen/>
        <w:t>па</w:t>
      </w:r>
      <w:r w:rsidRPr="0057226B">
        <w:rPr>
          <w:rFonts w:ascii="Arial" w:hAnsi="Arial" w:cs="Arial"/>
          <w:sz w:val="18"/>
          <w:szCs w:val="18"/>
        </w:rPr>
        <w:softHyphen/>
        <w:t>на. Ком</w:t>
      </w:r>
      <w:r w:rsidRPr="0057226B">
        <w:rPr>
          <w:rFonts w:ascii="Arial" w:hAnsi="Arial" w:cs="Arial"/>
          <w:sz w:val="18"/>
          <w:szCs w:val="18"/>
        </w:rPr>
        <w:softHyphen/>
        <w:t>би</w:t>
      </w:r>
      <w:r w:rsidRPr="0057226B">
        <w:rPr>
          <w:rFonts w:ascii="Arial" w:hAnsi="Arial" w:cs="Arial"/>
          <w:sz w:val="18"/>
          <w:szCs w:val="18"/>
        </w:rPr>
        <w:softHyphen/>
        <w:t>ни</w:t>
      </w:r>
      <w:r w:rsidRPr="0057226B">
        <w:rPr>
          <w:rFonts w:ascii="Arial" w:hAnsi="Arial" w:cs="Arial"/>
          <w:sz w:val="18"/>
          <w:szCs w:val="18"/>
        </w:rPr>
        <w:softHyphen/>
        <w:t>ро</w:t>
      </w:r>
      <w:r w:rsidRPr="0057226B">
        <w:rPr>
          <w:rFonts w:ascii="Arial" w:hAnsi="Arial" w:cs="Arial"/>
          <w:sz w:val="18"/>
          <w:szCs w:val="18"/>
        </w:rPr>
        <w:softHyphen/>
        <w:t>ван</w:t>
      </w:r>
      <w:r w:rsidRPr="0057226B">
        <w:rPr>
          <w:rFonts w:ascii="Arial" w:hAnsi="Arial" w:cs="Arial"/>
          <w:sz w:val="18"/>
          <w:szCs w:val="18"/>
        </w:rPr>
        <w:softHyphen/>
        <w:t>ные по</w:t>
      </w:r>
      <w:r w:rsidRPr="0057226B">
        <w:rPr>
          <w:rFonts w:ascii="Arial" w:hAnsi="Arial" w:cs="Arial"/>
          <w:sz w:val="18"/>
          <w:szCs w:val="18"/>
        </w:rPr>
        <w:softHyphen/>
        <w:t>ро</w:t>
      </w:r>
      <w:r w:rsidRPr="0057226B">
        <w:rPr>
          <w:rFonts w:ascii="Arial" w:hAnsi="Arial" w:cs="Arial"/>
          <w:sz w:val="18"/>
          <w:szCs w:val="18"/>
        </w:rPr>
        <w:softHyphen/>
        <w:t>ки серд</w:t>
      </w:r>
      <w:r w:rsidRPr="0057226B">
        <w:rPr>
          <w:rFonts w:ascii="Arial" w:hAnsi="Arial" w:cs="Arial"/>
          <w:sz w:val="18"/>
          <w:szCs w:val="18"/>
        </w:rPr>
        <w:softHyphen/>
        <w:t>ца. Кли</w:t>
      </w:r>
      <w:r w:rsidRPr="0057226B">
        <w:rPr>
          <w:rFonts w:ascii="Arial" w:hAnsi="Arial" w:cs="Arial"/>
          <w:sz w:val="18"/>
          <w:szCs w:val="18"/>
        </w:rPr>
        <w:softHyphen/>
        <w:t>ни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ские про</w:t>
      </w:r>
      <w:r w:rsidRPr="0057226B">
        <w:rPr>
          <w:rFonts w:ascii="Arial" w:hAnsi="Arial" w:cs="Arial"/>
          <w:sz w:val="18"/>
          <w:szCs w:val="18"/>
        </w:rPr>
        <w:softHyphen/>
        <w:t>яв</w:t>
      </w:r>
      <w:r w:rsidRPr="0057226B">
        <w:rPr>
          <w:rFonts w:ascii="Arial" w:hAnsi="Arial" w:cs="Arial"/>
          <w:sz w:val="18"/>
          <w:szCs w:val="18"/>
        </w:rPr>
        <w:softHyphen/>
        <w:t>ле</w:t>
      </w:r>
      <w:r w:rsidRPr="0057226B">
        <w:rPr>
          <w:rFonts w:ascii="Arial" w:hAnsi="Arial" w:cs="Arial"/>
          <w:sz w:val="18"/>
          <w:szCs w:val="18"/>
        </w:rPr>
        <w:softHyphen/>
        <w:t>ния по</w:t>
      </w:r>
      <w:r w:rsidRPr="0057226B">
        <w:rPr>
          <w:rFonts w:ascii="Arial" w:hAnsi="Arial" w:cs="Arial"/>
          <w:sz w:val="18"/>
          <w:szCs w:val="18"/>
        </w:rPr>
        <w:softHyphen/>
        <w:t>ро</w:t>
      </w:r>
      <w:r w:rsidRPr="0057226B">
        <w:rPr>
          <w:rFonts w:ascii="Arial" w:hAnsi="Arial" w:cs="Arial"/>
          <w:sz w:val="18"/>
          <w:szCs w:val="18"/>
        </w:rPr>
        <w:softHyphen/>
        <w:t>ков серд</w:t>
      </w:r>
      <w:r w:rsidRPr="0057226B">
        <w:rPr>
          <w:rFonts w:ascii="Arial" w:hAnsi="Arial" w:cs="Arial"/>
          <w:sz w:val="18"/>
          <w:szCs w:val="18"/>
        </w:rPr>
        <w:softHyphen/>
        <w:t>ца. Ге</w:t>
      </w:r>
      <w:r w:rsidRPr="0057226B">
        <w:rPr>
          <w:rFonts w:ascii="Arial" w:hAnsi="Arial" w:cs="Arial"/>
          <w:sz w:val="18"/>
          <w:szCs w:val="18"/>
        </w:rPr>
        <w:softHyphen/>
        <w:t>мо</w:t>
      </w:r>
      <w:r w:rsidRPr="0057226B">
        <w:rPr>
          <w:rFonts w:ascii="Arial" w:hAnsi="Arial" w:cs="Arial"/>
          <w:sz w:val="18"/>
          <w:szCs w:val="18"/>
        </w:rPr>
        <w:softHyphen/>
        <w:t>ди</w:t>
      </w:r>
      <w:r w:rsidRPr="0057226B">
        <w:rPr>
          <w:rFonts w:ascii="Arial" w:hAnsi="Arial" w:cs="Arial"/>
          <w:sz w:val="18"/>
          <w:szCs w:val="18"/>
        </w:rPr>
        <w:softHyphen/>
        <w:t>на</w:t>
      </w:r>
      <w:r w:rsidRPr="0057226B">
        <w:rPr>
          <w:rFonts w:ascii="Arial" w:hAnsi="Arial" w:cs="Arial"/>
          <w:sz w:val="18"/>
          <w:szCs w:val="18"/>
        </w:rPr>
        <w:softHyphen/>
        <w:t>ми</w:t>
      </w:r>
      <w:r w:rsidRPr="0057226B">
        <w:rPr>
          <w:rFonts w:ascii="Arial" w:hAnsi="Arial" w:cs="Arial"/>
          <w:sz w:val="18"/>
          <w:szCs w:val="18"/>
        </w:rPr>
        <w:softHyphen/>
        <w:t>ка. Диф</w:t>
      </w:r>
      <w:r w:rsidRPr="0057226B">
        <w:rPr>
          <w:rFonts w:ascii="Arial" w:hAnsi="Arial" w:cs="Arial"/>
          <w:sz w:val="18"/>
          <w:szCs w:val="18"/>
        </w:rPr>
        <w:softHyphen/>
        <w:t>фе</w:t>
      </w:r>
      <w:r w:rsidRPr="0057226B">
        <w:rPr>
          <w:rFonts w:ascii="Arial" w:hAnsi="Arial" w:cs="Arial"/>
          <w:sz w:val="18"/>
          <w:szCs w:val="18"/>
        </w:rPr>
        <w:softHyphen/>
        <w:t>рен</w:t>
      </w:r>
      <w:r w:rsidRPr="0057226B">
        <w:rPr>
          <w:rFonts w:ascii="Arial" w:hAnsi="Arial" w:cs="Arial"/>
          <w:sz w:val="18"/>
          <w:szCs w:val="18"/>
        </w:rPr>
        <w:softHyphen/>
        <w:t>ци</w:t>
      </w:r>
      <w:r w:rsidRPr="0057226B">
        <w:rPr>
          <w:rFonts w:ascii="Arial" w:hAnsi="Arial" w:cs="Arial"/>
          <w:sz w:val="18"/>
          <w:szCs w:val="18"/>
        </w:rPr>
        <w:softHyphen/>
        <w:t>аль</w:t>
      </w:r>
      <w:r w:rsidRPr="0057226B">
        <w:rPr>
          <w:rFonts w:ascii="Arial" w:hAnsi="Arial" w:cs="Arial"/>
          <w:sz w:val="18"/>
          <w:szCs w:val="18"/>
        </w:rPr>
        <w:softHyphen/>
        <w:t>ный ди</w:t>
      </w:r>
      <w:r w:rsidRPr="0057226B">
        <w:rPr>
          <w:rFonts w:ascii="Arial" w:hAnsi="Arial" w:cs="Arial"/>
          <w:sz w:val="18"/>
          <w:szCs w:val="18"/>
        </w:rPr>
        <w:softHyphen/>
        <w:t>аг</w:t>
      </w:r>
      <w:r w:rsidRPr="0057226B">
        <w:rPr>
          <w:rFonts w:ascii="Arial" w:hAnsi="Arial" w:cs="Arial"/>
          <w:sz w:val="18"/>
          <w:szCs w:val="18"/>
        </w:rPr>
        <w:softHyphen/>
        <w:t>ноз по</w:t>
      </w:r>
      <w:r w:rsidRPr="0057226B">
        <w:rPr>
          <w:rFonts w:ascii="Arial" w:hAnsi="Arial" w:cs="Arial"/>
          <w:sz w:val="18"/>
          <w:szCs w:val="18"/>
        </w:rPr>
        <w:softHyphen/>
        <w:t>ро</w:t>
      </w:r>
      <w:r w:rsidRPr="0057226B">
        <w:rPr>
          <w:rFonts w:ascii="Arial" w:hAnsi="Arial" w:cs="Arial"/>
          <w:sz w:val="18"/>
          <w:szCs w:val="18"/>
        </w:rPr>
        <w:softHyphen/>
        <w:t>ков серд</w:t>
      </w:r>
      <w:r w:rsidRPr="0057226B">
        <w:rPr>
          <w:rFonts w:ascii="Arial" w:hAnsi="Arial" w:cs="Arial"/>
          <w:sz w:val="18"/>
          <w:szCs w:val="18"/>
        </w:rPr>
        <w:softHyphen/>
        <w:t>ца. По</w:t>
      </w:r>
      <w:r w:rsidRPr="0057226B">
        <w:rPr>
          <w:rFonts w:ascii="Arial" w:hAnsi="Arial" w:cs="Arial"/>
          <w:sz w:val="18"/>
          <w:szCs w:val="18"/>
        </w:rPr>
        <w:softHyphen/>
        <w:t>ка</w:t>
      </w:r>
      <w:r w:rsidRPr="0057226B">
        <w:rPr>
          <w:rFonts w:ascii="Arial" w:hAnsi="Arial" w:cs="Arial"/>
          <w:sz w:val="18"/>
          <w:szCs w:val="18"/>
        </w:rPr>
        <w:softHyphen/>
        <w:t>за</w:t>
      </w:r>
      <w:r w:rsidRPr="0057226B">
        <w:rPr>
          <w:rFonts w:ascii="Arial" w:hAnsi="Arial" w:cs="Arial"/>
          <w:sz w:val="18"/>
          <w:szCs w:val="18"/>
        </w:rPr>
        <w:softHyphen/>
        <w:t>ния к хи</w:t>
      </w:r>
      <w:r w:rsidRPr="0057226B">
        <w:rPr>
          <w:rFonts w:ascii="Arial" w:hAnsi="Arial" w:cs="Arial"/>
          <w:sz w:val="18"/>
          <w:szCs w:val="18"/>
        </w:rPr>
        <w:softHyphen/>
        <w:t>рур</w:t>
      </w:r>
      <w:r w:rsidRPr="0057226B">
        <w:rPr>
          <w:rFonts w:ascii="Arial" w:hAnsi="Arial" w:cs="Arial"/>
          <w:sz w:val="18"/>
          <w:szCs w:val="18"/>
        </w:rPr>
        <w:softHyphen/>
        <w:t>ги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ско</w:t>
      </w:r>
      <w:r w:rsidRPr="0057226B">
        <w:rPr>
          <w:rFonts w:ascii="Arial" w:hAnsi="Arial" w:cs="Arial"/>
          <w:sz w:val="18"/>
          <w:szCs w:val="18"/>
        </w:rPr>
        <w:softHyphen/>
        <w:t>му ле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нию. Ме</w:t>
      </w:r>
      <w:r w:rsidRPr="0057226B">
        <w:rPr>
          <w:rFonts w:ascii="Arial" w:hAnsi="Arial" w:cs="Arial"/>
          <w:sz w:val="18"/>
          <w:szCs w:val="18"/>
        </w:rPr>
        <w:softHyphen/>
        <w:t>то</w:t>
      </w:r>
      <w:r w:rsidRPr="0057226B">
        <w:rPr>
          <w:rFonts w:ascii="Arial" w:hAnsi="Arial" w:cs="Arial"/>
          <w:sz w:val="18"/>
          <w:szCs w:val="18"/>
        </w:rPr>
        <w:softHyphen/>
        <w:t>ды про</w:t>
      </w:r>
      <w:r w:rsidRPr="0057226B">
        <w:rPr>
          <w:rFonts w:ascii="Arial" w:hAnsi="Arial" w:cs="Arial"/>
          <w:sz w:val="18"/>
          <w:szCs w:val="18"/>
        </w:rPr>
        <w:softHyphen/>
        <w:t>фи</w:t>
      </w:r>
      <w:r w:rsidRPr="0057226B">
        <w:rPr>
          <w:rFonts w:ascii="Arial" w:hAnsi="Arial" w:cs="Arial"/>
          <w:sz w:val="18"/>
          <w:szCs w:val="18"/>
        </w:rPr>
        <w:softHyphen/>
        <w:t>лак</w:t>
      </w:r>
      <w:r w:rsidRPr="0057226B">
        <w:rPr>
          <w:rFonts w:ascii="Arial" w:hAnsi="Arial" w:cs="Arial"/>
          <w:sz w:val="18"/>
          <w:szCs w:val="18"/>
        </w:rPr>
        <w:softHyphen/>
        <w:t>ти</w:t>
      </w:r>
      <w:r w:rsidRPr="0057226B">
        <w:rPr>
          <w:rFonts w:ascii="Arial" w:hAnsi="Arial" w:cs="Arial"/>
          <w:sz w:val="18"/>
          <w:szCs w:val="18"/>
        </w:rPr>
        <w:softHyphen/>
        <w:t>ки. Осо</w:t>
      </w:r>
      <w:r w:rsidRPr="0057226B">
        <w:rPr>
          <w:rFonts w:ascii="Arial" w:hAnsi="Arial" w:cs="Arial"/>
          <w:sz w:val="18"/>
          <w:szCs w:val="18"/>
        </w:rPr>
        <w:softHyphen/>
        <w:t>бен</w:t>
      </w:r>
      <w:r w:rsidRPr="0057226B">
        <w:rPr>
          <w:rFonts w:ascii="Arial" w:hAnsi="Arial" w:cs="Arial"/>
          <w:sz w:val="18"/>
          <w:szCs w:val="18"/>
        </w:rPr>
        <w:softHyphen/>
        <w:t>но</w:t>
      </w:r>
      <w:r w:rsidRPr="0057226B">
        <w:rPr>
          <w:rFonts w:ascii="Arial" w:hAnsi="Arial" w:cs="Arial"/>
          <w:sz w:val="18"/>
          <w:szCs w:val="18"/>
        </w:rPr>
        <w:softHyphen/>
        <w:t>сти ока</w:t>
      </w:r>
      <w:r w:rsidRPr="0057226B">
        <w:rPr>
          <w:rFonts w:ascii="Arial" w:hAnsi="Arial" w:cs="Arial"/>
          <w:sz w:val="18"/>
          <w:szCs w:val="18"/>
        </w:rPr>
        <w:softHyphen/>
        <w:t>за</w:t>
      </w:r>
      <w:r w:rsidRPr="0057226B">
        <w:rPr>
          <w:rFonts w:ascii="Arial" w:hAnsi="Arial" w:cs="Arial"/>
          <w:sz w:val="18"/>
          <w:szCs w:val="18"/>
        </w:rPr>
        <w:softHyphen/>
        <w:t>ния сто</w:t>
      </w:r>
      <w:r w:rsidRPr="0057226B">
        <w:rPr>
          <w:rFonts w:ascii="Arial" w:hAnsi="Arial" w:cs="Arial"/>
          <w:sz w:val="18"/>
          <w:szCs w:val="18"/>
        </w:rPr>
        <w:softHyphen/>
        <w:t>ма</w:t>
      </w:r>
      <w:r w:rsidRPr="0057226B">
        <w:rPr>
          <w:rFonts w:ascii="Arial" w:hAnsi="Arial" w:cs="Arial"/>
          <w:sz w:val="18"/>
          <w:szCs w:val="18"/>
        </w:rPr>
        <w:softHyphen/>
        <w:t>то</w:t>
      </w:r>
      <w:r w:rsidRPr="0057226B">
        <w:rPr>
          <w:rFonts w:ascii="Arial" w:hAnsi="Arial" w:cs="Arial"/>
          <w:sz w:val="18"/>
          <w:szCs w:val="18"/>
        </w:rPr>
        <w:softHyphen/>
        <w:t>ло</w:t>
      </w:r>
      <w:r w:rsidRPr="0057226B">
        <w:rPr>
          <w:rFonts w:ascii="Arial" w:hAnsi="Arial" w:cs="Arial"/>
          <w:sz w:val="18"/>
          <w:szCs w:val="18"/>
        </w:rPr>
        <w:softHyphen/>
        <w:t>ги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ской по</w:t>
      </w:r>
      <w:r w:rsidRPr="0057226B">
        <w:rPr>
          <w:rFonts w:ascii="Arial" w:hAnsi="Arial" w:cs="Arial"/>
          <w:sz w:val="18"/>
          <w:szCs w:val="18"/>
        </w:rPr>
        <w:softHyphen/>
        <w:t>мо</w:t>
      </w:r>
      <w:r w:rsidRPr="0057226B">
        <w:rPr>
          <w:rFonts w:ascii="Arial" w:hAnsi="Arial" w:cs="Arial"/>
          <w:sz w:val="18"/>
          <w:szCs w:val="18"/>
        </w:rPr>
        <w:softHyphen/>
        <w:t>щи па</w:t>
      </w:r>
      <w:r w:rsidRPr="0057226B">
        <w:rPr>
          <w:rFonts w:ascii="Arial" w:hAnsi="Arial" w:cs="Arial"/>
          <w:sz w:val="18"/>
          <w:szCs w:val="18"/>
        </w:rPr>
        <w:softHyphen/>
        <w:t>ци</w:t>
      </w:r>
      <w:r w:rsidRPr="0057226B">
        <w:rPr>
          <w:rFonts w:ascii="Arial" w:hAnsi="Arial" w:cs="Arial"/>
          <w:sz w:val="18"/>
          <w:szCs w:val="18"/>
        </w:rPr>
        <w:softHyphen/>
        <w:t>ен</w:t>
      </w:r>
      <w:r w:rsidRPr="0057226B">
        <w:rPr>
          <w:rFonts w:ascii="Arial" w:hAnsi="Arial" w:cs="Arial"/>
          <w:sz w:val="18"/>
          <w:szCs w:val="18"/>
        </w:rPr>
        <w:softHyphen/>
        <w:t>там с рев</w:t>
      </w:r>
      <w:r w:rsidRPr="0057226B">
        <w:rPr>
          <w:rFonts w:ascii="Arial" w:hAnsi="Arial" w:cs="Arial"/>
          <w:sz w:val="18"/>
          <w:szCs w:val="18"/>
        </w:rPr>
        <w:softHyphen/>
        <w:t>ма</w:t>
      </w:r>
      <w:r w:rsidRPr="0057226B">
        <w:rPr>
          <w:rFonts w:ascii="Arial" w:hAnsi="Arial" w:cs="Arial"/>
          <w:sz w:val="18"/>
          <w:szCs w:val="18"/>
        </w:rPr>
        <w:softHyphen/>
        <w:t>ти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ски</w:t>
      </w:r>
      <w:r w:rsidRPr="0057226B">
        <w:rPr>
          <w:rFonts w:ascii="Arial" w:hAnsi="Arial" w:cs="Arial"/>
          <w:sz w:val="18"/>
          <w:szCs w:val="18"/>
        </w:rPr>
        <w:softHyphen/>
        <w:t>ми по</w:t>
      </w:r>
      <w:r w:rsidRPr="0057226B">
        <w:rPr>
          <w:rFonts w:ascii="Arial" w:hAnsi="Arial" w:cs="Arial"/>
          <w:sz w:val="18"/>
          <w:szCs w:val="18"/>
        </w:rPr>
        <w:softHyphen/>
        <w:t>ро</w:t>
      </w:r>
      <w:r w:rsidRPr="0057226B">
        <w:rPr>
          <w:rFonts w:ascii="Arial" w:hAnsi="Arial" w:cs="Arial"/>
          <w:sz w:val="18"/>
          <w:szCs w:val="18"/>
        </w:rPr>
        <w:softHyphen/>
        <w:t>ка</w:t>
      </w:r>
      <w:r w:rsidRPr="0057226B">
        <w:rPr>
          <w:rFonts w:ascii="Arial" w:hAnsi="Arial" w:cs="Arial"/>
          <w:sz w:val="18"/>
          <w:szCs w:val="18"/>
        </w:rPr>
        <w:softHyphen/>
        <w:t>ми серд</w:t>
      </w:r>
      <w:r w:rsidRPr="0057226B">
        <w:rPr>
          <w:rFonts w:ascii="Arial" w:hAnsi="Arial" w:cs="Arial"/>
          <w:sz w:val="18"/>
          <w:szCs w:val="18"/>
        </w:rPr>
        <w:softHyphen/>
        <w:t>ца.</w:t>
      </w:r>
    </w:p>
    <w:p w:rsidR="008A7771" w:rsidRPr="0057226B" w:rsidRDefault="008A7771" w:rsidP="00056134">
      <w:pPr>
        <w:pStyle w:val="af3"/>
        <w:jc w:val="both"/>
        <w:rPr>
          <w:rFonts w:ascii="Arial" w:hAnsi="Arial" w:cs="Arial"/>
          <w:color w:val="000000"/>
          <w:sz w:val="18"/>
          <w:szCs w:val="18"/>
        </w:rPr>
      </w:pPr>
      <w:r w:rsidRPr="0057226B">
        <w:rPr>
          <w:rFonts w:ascii="Arial" w:hAnsi="Arial" w:cs="Arial"/>
          <w:i/>
          <w:color w:val="000000"/>
          <w:sz w:val="18"/>
          <w:szCs w:val="18"/>
        </w:rPr>
        <w:t>Нарушения ритма сердца:</w:t>
      </w:r>
      <w:r w:rsidRPr="0057226B">
        <w:rPr>
          <w:rFonts w:ascii="Arial" w:hAnsi="Arial" w:cs="Arial"/>
          <w:color w:val="000000"/>
          <w:sz w:val="18"/>
          <w:szCs w:val="18"/>
        </w:rPr>
        <w:t xml:space="preserve"> фибрилляция предсердий, предсердные и желудочковые тахикардии. Клиника. Диагностика Неотложная терапия</w:t>
      </w:r>
      <w:proofErr w:type="gramStart"/>
      <w:r w:rsidRPr="0057226B">
        <w:rPr>
          <w:rFonts w:ascii="Arial" w:hAnsi="Arial" w:cs="Arial"/>
          <w:color w:val="000000"/>
          <w:sz w:val="18"/>
          <w:szCs w:val="18"/>
        </w:rPr>
        <w:t xml:space="preserve"> .</w:t>
      </w:r>
      <w:proofErr w:type="gramEnd"/>
    </w:p>
    <w:p w:rsidR="008A7771" w:rsidRPr="0057226B" w:rsidRDefault="008A7771" w:rsidP="00056134">
      <w:pPr>
        <w:pStyle w:val="af3"/>
        <w:jc w:val="both"/>
        <w:rPr>
          <w:rFonts w:ascii="Arial" w:hAnsi="Arial" w:cs="Arial"/>
          <w:color w:val="000000"/>
          <w:sz w:val="18"/>
          <w:szCs w:val="18"/>
        </w:rPr>
      </w:pPr>
      <w:r w:rsidRPr="0057226B">
        <w:rPr>
          <w:rFonts w:ascii="Arial" w:hAnsi="Arial" w:cs="Arial"/>
          <w:i/>
          <w:color w:val="000000"/>
          <w:sz w:val="18"/>
          <w:szCs w:val="18"/>
        </w:rPr>
        <w:t>Хроническая сердечная недостаточность.</w:t>
      </w:r>
      <w:r w:rsidRPr="0057226B">
        <w:rPr>
          <w:rFonts w:ascii="Arial" w:hAnsi="Arial" w:cs="Arial"/>
          <w:color w:val="000000"/>
          <w:sz w:val="18"/>
          <w:szCs w:val="18"/>
        </w:rPr>
        <w:t xml:space="preserve"> Этиология. Патогенез. Классификация. Диагностика. Лекарственная терапия. Выбор и тактика ведения больного.</w:t>
      </w:r>
    </w:p>
    <w:p w:rsidR="008A7771" w:rsidRPr="0057226B" w:rsidRDefault="008A7771" w:rsidP="00056134">
      <w:pPr>
        <w:pStyle w:val="af3"/>
        <w:jc w:val="both"/>
        <w:rPr>
          <w:rFonts w:ascii="Arial" w:hAnsi="Arial" w:cs="Arial"/>
          <w:color w:val="000000"/>
          <w:sz w:val="18"/>
          <w:szCs w:val="18"/>
        </w:rPr>
      </w:pPr>
      <w:r w:rsidRPr="0057226B">
        <w:rPr>
          <w:rFonts w:ascii="Arial" w:hAnsi="Arial" w:cs="Arial"/>
          <w:i/>
          <w:color w:val="000000"/>
          <w:sz w:val="18"/>
          <w:szCs w:val="18"/>
        </w:rPr>
        <w:t>Гипертоническая болезнь</w:t>
      </w:r>
      <w:r w:rsidRPr="0057226B">
        <w:rPr>
          <w:rFonts w:ascii="Arial" w:hAnsi="Arial" w:cs="Arial"/>
          <w:color w:val="000000"/>
          <w:sz w:val="18"/>
          <w:szCs w:val="18"/>
        </w:rPr>
        <w:t>.</w:t>
      </w:r>
      <w:r w:rsidRPr="0057226B">
        <w:rPr>
          <w:rFonts w:ascii="Arial" w:hAnsi="Arial" w:cs="Arial"/>
          <w:sz w:val="18"/>
          <w:szCs w:val="18"/>
        </w:rPr>
        <w:t xml:space="preserve"> Оп</w:t>
      </w:r>
      <w:r w:rsidRPr="0057226B">
        <w:rPr>
          <w:rFonts w:ascii="Arial" w:hAnsi="Arial" w:cs="Arial"/>
          <w:sz w:val="18"/>
          <w:szCs w:val="18"/>
        </w:rPr>
        <w:softHyphen/>
        <w:t>ре</w:t>
      </w:r>
      <w:r w:rsidRPr="0057226B">
        <w:rPr>
          <w:rFonts w:ascii="Arial" w:hAnsi="Arial" w:cs="Arial"/>
          <w:sz w:val="18"/>
          <w:szCs w:val="18"/>
        </w:rPr>
        <w:softHyphen/>
        <w:t>де</w:t>
      </w:r>
      <w:r w:rsidRPr="0057226B">
        <w:rPr>
          <w:rFonts w:ascii="Arial" w:hAnsi="Arial" w:cs="Arial"/>
          <w:sz w:val="18"/>
          <w:szCs w:val="18"/>
        </w:rPr>
        <w:softHyphen/>
        <w:t>ле</w:t>
      </w:r>
      <w:r w:rsidRPr="0057226B">
        <w:rPr>
          <w:rFonts w:ascii="Arial" w:hAnsi="Arial" w:cs="Arial"/>
          <w:sz w:val="18"/>
          <w:szCs w:val="18"/>
        </w:rPr>
        <w:softHyphen/>
        <w:t>ние за</w:t>
      </w:r>
      <w:r w:rsidRPr="0057226B">
        <w:rPr>
          <w:rFonts w:ascii="Arial" w:hAnsi="Arial" w:cs="Arial"/>
          <w:sz w:val="18"/>
          <w:szCs w:val="18"/>
        </w:rPr>
        <w:softHyphen/>
        <w:t>бо</w:t>
      </w:r>
      <w:r w:rsidRPr="0057226B">
        <w:rPr>
          <w:rFonts w:ascii="Arial" w:hAnsi="Arial" w:cs="Arial"/>
          <w:sz w:val="18"/>
          <w:szCs w:val="18"/>
        </w:rPr>
        <w:softHyphen/>
        <w:t>ле</w:t>
      </w:r>
      <w:r w:rsidRPr="0057226B">
        <w:rPr>
          <w:rFonts w:ascii="Arial" w:hAnsi="Arial" w:cs="Arial"/>
          <w:sz w:val="18"/>
          <w:szCs w:val="18"/>
        </w:rPr>
        <w:softHyphen/>
        <w:t>ва</w:t>
      </w:r>
      <w:r w:rsidRPr="0057226B">
        <w:rPr>
          <w:rFonts w:ascii="Arial" w:hAnsi="Arial" w:cs="Arial"/>
          <w:sz w:val="18"/>
          <w:szCs w:val="18"/>
        </w:rPr>
        <w:softHyphen/>
        <w:t>ния. Клас</w:t>
      </w:r>
      <w:r w:rsidRPr="0057226B">
        <w:rPr>
          <w:rFonts w:ascii="Arial" w:hAnsi="Arial" w:cs="Arial"/>
          <w:sz w:val="18"/>
          <w:szCs w:val="18"/>
        </w:rPr>
        <w:softHyphen/>
        <w:t>си</w:t>
      </w:r>
      <w:r w:rsidRPr="0057226B">
        <w:rPr>
          <w:rFonts w:ascii="Arial" w:hAnsi="Arial" w:cs="Arial"/>
          <w:sz w:val="18"/>
          <w:szCs w:val="18"/>
        </w:rPr>
        <w:softHyphen/>
        <w:t>фи</w:t>
      </w:r>
      <w:r w:rsidRPr="0057226B">
        <w:rPr>
          <w:rFonts w:ascii="Arial" w:hAnsi="Arial" w:cs="Arial"/>
          <w:sz w:val="18"/>
          <w:szCs w:val="18"/>
        </w:rPr>
        <w:softHyphen/>
        <w:t>ка</w:t>
      </w:r>
      <w:r w:rsidRPr="0057226B">
        <w:rPr>
          <w:rFonts w:ascii="Arial" w:hAnsi="Arial" w:cs="Arial"/>
          <w:sz w:val="18"/>
          <w:szCs w:val="18"/>
        </w:rPr>
        <w:softHyphen/>
        <w:t>ция (по сте</w:t>
      </w:r>
      <w:r w:rsidRPr="0057226B">
        <w:rPr>
          <w:rFonts w:ascii="Arial" w:hAnsi="Arial" w:cs="Arial"/>
          <w:sz w:val="18"/>
          <w:szCs w:val="18"/>
        </w:rPr>
        <w:softHyphen/>
        <w:t>пе</w:t>
      </w:r>
      <w:r w:rsidRPr="0057226B">
        <w:rPr>
          <w:rFonts w:ascii="Arial" w:hAnsi="Arial" w:cs="Arial"/>
          <w:sz w:val="18"/>
          <w:szCs w:val="18"/>
        </w:rPr>
        <w:softHyphen/>
        <w:t>ни по</w:t>
      </w:r>
      <w:r w:rsidRPr="0057226B">
        <w:rPr>
          <w:rFonts w:ascii="Arial" w:hAnsi="Arial" w:cs="Arial"/>
          <w:sz w:val="18"/>
          <w:szCs w:val="18"/>
        </w:rPr>
        <w:softHyphen/>
        <w:t>ра</w:t>
      </w:r>
      <w:r w:rsidRPr="0057226B">
        <w:rPr>
          <w:rFonts w:ascii="Arial" w:hAnsi="Arial" w:cs="Arial"/>
          <w:sz w:val="18"/>
          <w:szCs w:val="18"/>
        </w:rPr>
        <w:softHyphen/>
        <w:t>же</w:t>
      </w:r>
      <w:r w:rsidRPr="0057226B">
        <w:rPr>
          <w:rFonts w:ascii="Arial" w:hAnsi="Arial" w:cs="Arial"/>
          <w:sz w:val="18"/>
          <w:szCs w:val="18"/>
        </w:rPr>
        <w:softHyphen/>
        <w:t>ния ор</w:t>
      </w:r>
      <w:r w:rsidRPr="0057226B">
        <w:rPr>
          <w:rFonts w:ascii="Arial" w:hAnsi="Arial" w:cs="Arial"/>
          <w:sz w:val="18"/>
          <w:szCs w:val="18"/>
        </w:rPr>
        <w:softHyphen/>
        <w:t>га</w:t>
      </w:r>
      <w:r w:rsidRPr="0057226B">
        <w:rPr>
          <w:rFonts w:ascii="Arial" w:hAnsi="Arial" w:cs="Arial"/>
          <w:sz w:val="18"/>
          <w:szCs w:val="18"/>
        </w:rPr>
        <w:softHyphen/>
        <w:t>нов ми</w:t>
      </w:r>
      <w:r w:rsidRPr="0057226B">
        <w:rPr>
          <w:rFonts w:ascii="Arial" w:hAnsi="Arial" w:cs="Arial"/>
          <w:sz w:val="18"/>
          <w:szCs w:val="18"/>
        </w:rPr>
        <w:softHyphen/>
        <w:t>ше</w:t>
      </w:r>
      <w:r w:rsidRPr="0057226B">
        <w:rPr>
          <w:rFonts w:ascii="Arial" w:hAnsi="Arial" w:cs="Arial"/>
          <w:sz w:val="18"/>
          <w:szCs w:val="18"/>
        </w:rPr>
        <w:softHyphen/>
        <w:t>ней). Кли</w:t>
      </w:r>
      <w:r w:rsidRPr="0057226B">
        <w:rPr>
          <w:rFonts w:ascii="Arial" w:hAnsi="Arial" w:cs="Arial"/>
          <w:sz w:val="18"/>
          <w:szCs w:val="18"/>
        </w:rPr>
        <w:softHyphen/>
        <w:t>ни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ские про</w:t>
      </w:r>
      <w:r w:rsidRPr="0057226B">
        <w:rPr>
          <w:rFonts w:ascii="Arial" w:hAnsi="Arial" w:cs="Arial"/>
          <w:sz w:val="18"/>
          <w:szCs w:val="18"/>
        </w:rPr>
        <w:softHyphen/>
        <w:t>яв</w:t>
      </w:r>
      <w:r w:rsidRPr="0057226B">
        <w:rPr>
          <w:rFonts w:ascii="Arial" w:hAnsi="Arial" w:cs="Arial"/>
          <w:sz w:val="18"/>
          <w:szCs w:val="18"/>
        </w:rPr>
        <w:softHyphen/>
        <w:t>ле</w:t>
      </w:r>
      <w:r w:rsidRPr="0057226B">
        <w:rPr>
          <w:rFonts w:ascii="Arial" w:hAnsi="Arial" w:cs="Arial"/>
          <w:sz w:val="18"/>
          <w:szCs w:val="18"/>
        </w:rPr>
        <w:softHyphen/>
        <w:t>ния. Ос</w:t>
      </w:r>
      <w:r w:rsidRPr="0057226B">
        <w:rPr>
          <w:rFonts w:ascii="Arial" w:hAnsi="Arial" w:cs="Arial"/>
          <w:sz w:val="18"/>
          <w:szCs w:val="18"/>
        </w:rPr>
        <w:softHyphen/>
        <w:t>лож</w:t>
      </w:r>
      <w:r w:rsidRPr="0057226B">
        <w:rPr>
          <w:rFonts w:ascii="Arial" w:hAnsi="Arial" w:cs="Arial"/>
          <w:sz w:val="18"/>
          <w:szCs w:val="18"/>
        </w:rPr>
        <w:softHyphen/>
        <w:t>не</w:t>
      </w:r>
      <w:r w:rsidRPr="0057226B">
        <w:rPr>
          <w:rFonts w:ascii="Arial" w:hAnsi="Arial" w:cs="Arial"/>
          <w:sz w:val="18"/>
          <w:szCs w:val="18"/>
        </w:rPr>
        <w:softHyphen/>
        <w:t>ния. Ле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ние (по</w:t>
      </w:r>
      <w:r w:rsidRPr="0057226B">
        <w:rPr>
          <w:rFonts w:ascii="Arial" w:hAnsi="Arial" w:cs="Arial"/>
          <w:sz w:val="18"/>
          <w:szCs w:val="18"/>
        </w:rPr>
        <w:softHyphen/>
        <w:t>ка</w:t>
      </w:r>
      <w:r w:rsidRPr="0057226B">
        <w:rPr>
          <w:rFonts w:ascii="Arial" w:hAnsi="Arial" w:cs="Arial"/>
          <w:sz w:val="18"/>
          <w:szCs w:val="18"/>
        </w:rPr>
        <w:softHyphen/>
        <w:t>за</w:t>
      </w:r>
      <w:r w:rsidRPr="0057226B">
        <w:rPr>
          <w:rFonts w:ascii="Arial" w:hAnsi="Arial" w:cs="Arial"/>
          <w:sz w:val="18"/>
          <w:szCs w:val="18"/>
        </w:rPr>
        <w:softHyphen/>
        <w:t>ния к при</w:t>
      </w:r>
      <w:r w:rsidRPr="0057226B">
        <w:rPr>
          <w:rFonts w:ascii="Arial" w:hAnsi="Arial" w:cs="Arial"/>
          <w:sz w:val="18"/>
          <w:szCs w:val="18"/>
        </w:rPr>
        <w:softHyphen/>
        <w:t>ме</w:t>
      </w:r>
      <w:r w:rsidRPr="0057226B">
        <w:rPr>
          <w:rFonts w:ascii="Arial" w:hAnsi="Arial" w:cs="Arial"/>
          <w:sz w:val="18"/>
          <w:szCs w:val="18"/>
        </w:rPr>
        <w:softHyphen/>
        <w:t>не</w:t>
      </w:r>
      <w:r w:rsidRPr="0057226B">
        <w:rPr>
          <w:rFonts w:ascii="Arial" w:hAnsi="Arial" w:cs="Arial"/>
          <w:sz w:val="18"/>
          <w:szCs w:val="18"/>
        </w:rPr>
        <w:softHyphen/>
        <w:t>нию ос</w:t>
      </w:r>
      <w:r w:rsidRPr="0057226B">
        <w:rPr>
          <w:rFonts w:ascii="Arial" w:hAnsi="Arial" w:cs="Arial"/>
          <w:sz w:val="18"/>
          <w:szCs w:val="18"/>
        </w:rPr>
        <w:softHyphen/>
        <w:t>нов</w:t>
      </w:r>
      <w:r w:rsidRPr="0057226B">
        <w:rPr>
          <w:rFonts w:ascii="Arial" w:hAnsi="Arial" w:cs="Arial"/>
          <w:sz w:val="18"/>
          <w:szCs w:val="18"/>
        </w:rPr>
        <w:softHyphen/>
        <w:t>ных групп ги</w:t>
      </w:r>
      <w:r w:rsidRPr="0057226B">
        <w:rPr>
          <w:rFonts w:ascii="Arial" w:hAnsi="Arial" w:cs="Arial"/>
          <w:sz w:val="18"/>
          <w:szCs w:val="18"/>
        </w:rPr>
        <w:softHyphen/>
        <w:t>по</w:t>
      </w:r>
      <w:r w:rsidRPr="0057226B">
        <w:rPr>
          <w:rFonts w:ascii="Arial" w:hAnsi="Arial" w:cs="Arial"/>
          <w:sz w:val="18"/>
          <w:szCs w:val="18"/>
        </w:rPr>
        <w:softHyphen/>
        <w:t>тен</w:t>
      </w:r>
      <w:r w:rsidRPr="0057226B">
        <w:rPr>
          <w:rFonts w:ascii="Arial" w:hAnsi="Arial" w:cs="Arial"/>
          <w:sz w:val="18"/>
          <w:szCs w:val="18"/>
        </w:rPr>
        <w:softHyphen/>
        <w:t>зив</w:t>
      </w:r>
      <w:r w:rsidRPr="0057226B">
        <w:rPr>
          <w:rFonts w:ascii="Arial" w:hAnsi="Arial" w:cs="Arial"/>
          <w:sz w:val="18"/>
          <w:szCs w:val="18"/>
        </w:rPr>
        <w:softHyphen/>
        <w:t>ных пре</w:t>
      </w:r>
      <w:r w:rsidRPr="0057226B">
        <w:rPr>
          <w:rFonts w:ascii="Arial" w:hAnsi="Arial" w:cs="Arial"/>
          <w:sz w:val="18"/>
          <w:szCs w:val="18"/>
        </w:rPr>
        <w:softHyphen/>
        <w:t>па</w:t>
      </w:r>
      <w:r w:rsidRPr="0057226B">
        <w:rPr>
          <w:rFonts w:ascii="Arial" w:hAnsi="Arial" w:cs="Arial"/>
          <w:sz w:val="18"/>
          <w:szCs w:val="18"/>
        </w:rPr>
        <w:softHyphen/>
        <w:t>ра</w:t>
      </w:r>
      <w:r w:rsidRPr="0057226B">
        <w:rPr>
          <w:rFonts w:ascii="Arial" w:hAnsi="Arial" w:cs="Arial"/>
          <w:sz w:val="18"/>
          <w:szCs w:val="18"/>
        </w:rPr>
        <w:softHyphen/>
        <w:t>тов-диу</w:t>
      </w:r>
      <w:r w:rsidRPr="0057226B">
        <w:rPr>
          <w:rFonts w:ascii="Arial" w:hAnsi="Arial" w:cs="Arial"/>
          <w:sz w:val="18"/>
          <w:szCs w:val="18"/>
        </w:rPr>
        <w:softHyphen/>
        <w:t>ре</w:t>
      </w:r>
      <w:r w:rsidRPr="0057226B">
        <w:rPr>
          <w:rFonts w:ascii="Arial" w:hAnsi="Arial" w:cs="Arial"/>
          <w:sz w:val="18"/>
          <w:szCs w:val="18"/>
        </w:rPr>
        <w:softHyphen/>
        <w:t>ти</w:t>
      </w:r>
      <w:r w:rsidRPr="0057226B">
        <w:rPr>
          <w:rFonts w:ascii="Arial" w:hAnsi="Arial" w:cs="Arial"/>
          <w:sz w:val="18"/>
          <w:szCs w:val="18"/>
        </w:rPr>
        <w:softHyphen/>
        <w:t>ков, бе</w:t>
      </w:r>
      <w:r w:rsidRPr="0057226B">
        <w:rPr>
          <w:rFonts w:ascii="Arial" w:hAnsi="Arial" w:cs="Arial"/>
          <w:sz w:val="18"/>
          <w:szCs w:val="18"/>
        </w:rPr>
        <w:softHyphen/>
        <w:t>та-ад</w:t>
      </w:r>
      <w:r w:rsidRPr="0057226B">
        <w:rPr>
          <w:rFonts w:ascii="Arial" w:hAnsi="Arial" w:cs="Arial"/>
          <w:sz w:val="18"/>
          <w:szCs w:val="18"/>
        </w:rPr>
        <w:softHyphen/>
        <w:t>ре</w:t>
      </w:r>
      <w:r w:rsidRPr="0057226B">
        <w:rPr>
          <w:rFonts w:ascii="Arial" w:hAnsi="Arial" w:cs="Arial"/>
          <w:sz w:val="18"/>
          <w:szCs w:val="18"/>
        </w:rPr>
        <w:softHyphen/>
        <w:t>ноб</w:t>
      </w:r>
      <w:r w:rsidRPr="0057226B">
        <w:rPr>
          <w:rFonts w:ascii="Arial" w:hAnsi="Arial" w:cs="Arial"/>
          <w:sz w:val="18"/>
          <w:szCs w:val="18"/>
        </w:rPr>
        <w:softHyphen/>
        <w:t>ло</w:t>
      </w:r>
      <w:r w:rsidRPr="0057226B">
        <w:rPr>
          <w:rFonts w:ascii="Arial" w:hAnsi="Arial" w:cs="Arial"/>
          <w:sz w:val="18"/>
          <w:szCs w:val="18"/>
        </w:rPr>
        <w:softHyphen/>
        <w:t>ка</w:t>
      </w:r>
      <w:r w:rsidRPr="0057226B">
        <w:rPr>
          <w:rFonts w:ascii="Arial" w:hAnsi="Arial" w:cs="Arial"/>
          <w:sz w:val="18"/>
          <w:szCs w:val="18"/>
        </w:rPr>
        <w:softHyphen/>
        <w:t>то</w:t>
      </w:r>
      <w:r w:rsidRPr="0057226B">
        <w:rPr>
          <w:rFonts w:ascii="Arial" w:hAnsi="Arial" w:cs="Arial"/>
          <w:sz w:val="18"/>
          <w:szCs w:val="18"/>
        </w:rPr>
        <w:softHyphen/>
        <w:t>ров, ан</w:t>
      </w:r>
      <w:r w:rsidRPr="0057226B">
        <w:rPr>
          <w:rFonts w:ascii="Arial" w:hAnsi="Arial" w:cs="Arial"/>
          <w:sz w:val="18"/>
          <w:szCs w:val="18"/>
        </w:rPr>
        <w:softHyphen/>
        <w:t>та</w:t>
      </w:r>
      <w:r w:rsidRPr="0057226B">
        <w:rPr>
          <w:rFonts w:ascii="Arial" w:hAnsi="Arial" w:cs="Arial"/>
          <w:sz w:val="18"/>
          <w:szCs w:val="18"/>
        </w:rPr>
        <w:softHyphen/>
        <w:t>го</w:t>
      </w:r>
      <w:r w:rsidRPr="0057226B">
        <w:rPr>
          <w:rFonts w:ascii="Arial" w:hAnsi="Arial" w:cs="Arial"/>
          <w:sz w:val="18"/>
          <w:szCs w:val="18"/>
        </w:rPr>
        <w:softHyphen/>
        <w:t>ни</w:t>
      </w:r>
      <w:r w:rsidRPr="0057226B">
        <w:rPr>
          <w:rFonts w:ascii="Arial" w:hAnsi="Arial" w:cs="Arial"/>
          <w:sz w:val="18"/>
          <w:szCs w:val="18"/>
        </w:rPr>
        <w:softHyphen/>
        <w:t>стов каль</w:t>
      </w:r>
      <w:r w:rsidRPr="0057226B">
        <w:rPr>
          <w:rFonts w:ascii="Arial" w:hAnsi="Arial" w:cs="Arial"/>
          <w:sz w:val="18"/>
          <w:szCs w:val="18"/>
        </w:rPr>
        <w:softHyphen/>
        <w:t>ция, ин</w:t>
      </w:r>
      <w:r w:rsidRPr="0057226B">
        <w:rPr>
          <w:rFonts w:ascii="Arial" w:hAnsi="Arial" w:cs="Arial"/>
          <w:sz w:val="18"/>
          <w:szCs w:val="18"/>
        </w:rPr>
        <w:softHyphen/>
        <w:t>ги</w:t>
      </w:r>
      <w:r w:rsidRPr="0057226B">
        <w:rPr>
          <w:rFonts w:ascii="Arial" w:hAnsi="Arial" w:cs="Arial"/>
          <w:sz w:val="18"/>
          <w:szCs w:val="18"/>
        </w:rPr>
        <w:softHyphen/>
        <w:t>би</w:t>
      </w:r>
      <w:r w:rsidRPr="0057226B">
        <w:rPr>
          <w:rFonts w:ascii="Arial" w:hAnsi="Arial" w:cs="Arial"/>
          <w:sz w:val="18"/>
          <w:szCs w:val="18"/>
        </w:rPr>
        <w:softHyphen/>
        <w:t>то</w:t>
      </w:r>
      <w:r w:rsidRPr="0057226B">
        <w:rPr>
          <w:rFonts w:ascii="Arial" w:hAnsi="Arial" w:cs="Arial"/>
          <w:sz w:val="18"/>
          <w:szCs w:val="18"/>
        </w:rPr>
        <w:softHyphen/>
        <w:t>ров АПФ, бло</w:t>
      </w:r>
      <w:r w:rsidRPr="0057226B">
        <w:rPr>
          <w:rFonts w:ascii="Arial" w:hAnsi="Arial" w:cs="Arial"/>
          <w:sz w:val="18"/>
          <w:szCs w:val="18"/>
        </w:rPr>
        <w:softHyphen/>
        <w:t>ка</w:t>
      </w:r>
      <w:r w:rsidRPr="0057226B">
        <w:rPr>
          <w:rFonts w:ascii="Arial" w:hAnsi="Arial" w:cs="Arial"/>
          <w:sz w:val="18"/>
          <w:szCs w:val="18"/>
        </w:rPr>
        <w:softHyphen/>
        <w:t>то</w:t>
      </w:r>
      <w:r w:rsidRPr="0057226B">
        <w:rPr>
          <w:rFonts w:ascii="Arial" w:hAnsi="Arial" w:cs="Arial"/>
          <w:sz w:val="18"/>
          <w:szCs w:val="18"/>
        </w:rPr>
        <w:softHyphen/>
        <w:t>ров ре</w:t>
      </w:r>
      <w:r w:rsidRPr="0057226B">
        <w:rPr>
          <w:rFonts w:ascii="Arial" w:hAnsi="Arial" w:cs="Arial"/>
          <w:sz w:val="18"/>
          <w:szCs w:val="18"/>
        </w:rPr>
        <w:softHyphen/>
        <w:t>цеп</w:t>
      </w:r>
      <w:r w:rsidRPr="0057226B">
        <w:rPr>
          <w:rFonts w:ascii="Arial" w:hAnsi="Arial" w:cs="Arial"/>
          <w:sz w:val="18"/>
          <w:szCs w:val="18"/>
        </w:rPr>
        <w:softHyphen/>
        <w:t>то</w:t>
      </w:r>
      <w:r w:rsidRPr="0057226B">
        <w:rPr>
          <w:rFonts w:ascii="Arial" w:hAnsi="Arial" w:cs="Arial"/>
          <w:sz w:val="18"/>
          <w:szCs w:val="18"/>
        </w:rPr>
        <w:softHyphen/>
        <w:t xml:space="preserve">ров к </w:t>
      </w:r>
      <w:proofErr w:type="spellStart"/>
      <w:r w:rsidRPr="0057226B">
        <w:rPr>
          <w:rFonts w:ascii="Arial" w:hAnsi="Arial" w:cs="Arial"/>
          <w:sz w:val="18"/>
          <w:szCs w:val="18"/>
        </w:rPr>
        <w:t>ан</w:t>
      </w:r>
      <w:r w:rsidRPr="0057226B">
        <w:rPr>
          <w:rFonts w:ascii="Arial" w:hAnsi="Arial" w:cs="Arial"/>
          <w:sz w:val="18"/>
          <w:szCs w:val="18"/>
        </w:rPr>
        <w:softHyphen/>
        <w:t>гио</w:t>
      </w:r>
      <w:r w:rsidRPr="0057226B">
        <w:rPr>
          <w:rFonts w:ascii="Arial" w:hAnsi="Arial" w:cs="Arial"/>
          <w:sz w:val="18"/>
          <w:szCs w:val="18"/>
        </w:rPr>
        <w:softHyphen/>
        <w:t>тен</w:t>
      </w:r>
      <w:r w:rsidRPr="0057226B">
        <w:rPr>
          <w:rFonts w:ascii="Arial" w:hAnsi="Arial" w:cs="Arial"/>
          <w:sz w:val="18"/>
          <w:szCs w:val="18"/>
        </w:rPr>
        <w:softHyphen/>
        <w:t>зи</w:t>
      </w:r>
      <w:r w:rsidRPr="0057226B">
        <w:rPr>
          <w:rFonts w:ascii="Arial" w:hAnsi="Arial" w:cs="Arial"/>
          <w:sz w:val="18"/>
          <w:szCs w:val="18"/>
        </w:rPr>
        <w:softHyphen/>
        <w:t>ну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7226B">
        <w:rPr>
          <w:rFonts w:ascii="Arial" w:hAnsi="Arial" w:cs="Arial"/>
          <w:sz w:val="18"/>
          <w:szCs w:val="18"/>
        </w:rPr>
        <w:t>аль</w:t>
      </w:r>
      <w:r w:rsidRPr="0057226B">
        <w:rPr>
          <w:rFonts w:ascii="Arial" w:hAnsi="Arial" w:cs="Arial"/>
          <w:sz w:val="18"/>
          <w:szCs w:val="18"/>
        </w:rPr>
        <w:softHyphen/>
        <w:t>фа-ад</w:t>
      </w:r>
      <w:r w:rsidRPr="0057226B">
        <w:rPr>
          <w:rFonts w:ascii="Arial" w:hAnsi="Arial" w:cs="Arial"/>
          <w:sz w:val="18"/>
          <w:szCs w:val="18"/>
        </w:rPr>
        <w:softHyphen/>
        <w:t>ре</w:t>
      </w:r>
      <w:r w:rsidRPr="0057226B">
        <w:rPr>
          <w:rFonts w:ascii="Arial" w:hAnsi="Arial" w:cs="Arial"/>
          <w:sz w:val="18"/>
          <w:szCs w:val="18"/>
        </w:rPr>
        <w:softHyphen/>
        <w:t>ноб</w:t>
      </w:r>
      <w:r w:rsidRPr="0057226B">
        <w:rPr>
          <w:rFonts w:ascii="Arial" w:hAnsi="Arial" w:cs="Arial"/>
          <w:sz w:val="18"/>
          <w:szCs w:val="18"/>
        </w:rPr>
        <w:softHyphen/>
        <w:t>ло</w:t>
      </w:r>
      <w:r w:rsidRPr="0057226B">
        <w:rPr>
          <w:rFonts w:ascii="Arial" w:hAnsi="Arial" w:cs="Arial"/>
          <w:sz w:val="18"/>
          <w:szCs w:val="18"/>
        </w:rPr>
        <w:softHyphen/>
        <w:t>ка</w:t>
      </w:r>
      <w:r w:rsidRPr="0057226B">
        <w:rPr>
          <w:rFonts w:ascii="Arial" w:hAnsi="Arial" w:cs="Arial"/>
          <w:sz w:val="18"/>
          <w:szCs w:val="18"/>
        </w:rPr>
        <w:softHyphen/>
        <w:t>то</w:t>
      </w:r>
      <w:r w:rsidRPr="0057226B">
        <w:rPr>
          <w:rFonts w:ascii="Arial" w:hAnsi="Arial" w:cs="Arial"/>
          <w:sz w:val="18"/>
          <w:szCs w:val="18"/>
        </w:rPr>
        <w:softHyphen/>
        <w:t>ров</w:t>
      </w:r>
      <w:proofErr w:type="spellEnd"/>
      <w:r w:rsidRPr="0057226B">
        <w:rPr>
          <w:rFonts w:ascii="Arial" w:hAnsi="Arial" w:cs="Arial"/>
          <w:sz w:val="18"/>
          <w:szCs w:val="18"/>
        </w:rPr>
        <w:t>). Ги</w:t>
      </w:r>
      <w:r w:rsidRPr="0057226B">
        <w:rPr>
          <w:rFonts w:ascii="Arial" w:hAnsi="Arial" w:cs="Arial"/>
          <w:sz w:val="18"/>
          <w:szCs w:val="18"/>
        </w:rPr>
        <w:softHyphen/>
        <w:t>пер</w:t>
      </w:r>
      <w:r w:rsidRPr="0057226B">
        <w:rPr>
          <w:rFonts w:ascii="Arial" w:hAnsi="Arial" w:cs="Arial"/>
          <w:sz w:val="18"/>
          <w:szCs w:val="18"/>
        </w:rPr>
        <w:softHyphen/>
        <w:t>то</w:t>
      </w:r>
      <w:r w:rsidRPr="0057226B">
        <w:rPr>
          <w:rFonts w:ascii="Arial" w:hAnsi="Arial" w:cs="Arial"/>
          <w:sz w:val="18"/>
          <w:szCs w:val="18"/>
        </w:rPr>
        <w:softHyphen/>
        <w:t>ни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ский криз. Ди</w:t>
      </w:r>
      <w:r w:rsidRPr="0057226B">
        <w:rPr>
          <w:rFonts w:ascii="Arial" w:hAnsi="Arial" w:cs="Arial"/>
          <w:sz w:val="18"/>
          <w:szCs w:val="18"/>
        </w:rPr>
        <w:softHyphen/>
        <w:t>аг</w:t>
      </w:r>
      <w:r w:rsidRPr="0057226B">
        <w:rPr>
          <w:rFonts w:ascii="Arial" w:hAnsi="Arial" w:cs="Arial"/>
          <w:sz w:val="18"/>
          <w:szCs w:val="18"/>
        </w:rPr>
        <w:softHyphen/>
        <w:t>но</w:t>
      </w:r>
      <w:r w:rsidRPr="0057226B">
        <w:rPr>
          <w:rFonts w:ascii="Arial" w:hAnsi="Arial" w:cs="Arial"/>
          <w:sz w:val="18"/>
          <w:szCs w:val="18"/>
        </w:rPr>
        <w:softHyphen/>
        <w:t>сти</w:t>
      </w:r>
      <w:r w:rsidRPr="0057226B">
        <w:rPr>
          <w:rFonts w:ascii="Arial" w:hAnsi="Arial" w:cs="Arial"/>
          <w:sz w:val="18"/>
          <w:szCs w:val="18"/>
        </w:rPr>
        <w:softHyphen/>
        <w:t>ка. Так</w:t>
      </w:r>
      <w:r w:rsidRPr="0057226B">
        <w:rPr>
          <w:rFonts w:ascii="Arial" w:hAnsi="Arial" w:cs="Arial"/>
          <w:sz w:val="18"/>
          <w:szCs w:val="18"/>
        </w:rPr>
        <w:softHyphen/>
        <w:t>ти</w:t>
      </w:r>
      <w:r w:rsidRPr="0057226B">
        <w:rPr>
          <w:rFonts w:ascii="Arial" w:hAnsi="Arial" w:cs="Arial"/>
          <w:sz w:val="18"/>
          <w:szCs w:val="18"/>
        </w:rPr>
        <w:softHyphen/>
        <w:t>ка вра</w:t>
      </w:r>
      <w:r w:rsidRPr="0057226B">
        <w:rPr>
          <w:rFonts w:ascii="Arial" w:hAnsi="Arial" w:cs="Arial"/>
          <w:sz w:val="18"/>
          <w:szCs w:val="18"/>
        </w:rPr>
        <w:softHyphen/>
        <w:t>ча-сто</w:t>
      </w:r>
      <w:r w:rsidRPr="0057226B">
        <w:rPr>
          <w:rFonts w:ascii="Arial" w:hAnsi="Arial" w:cs="Arial"/>
          <w:sz w:val="18"/>
          <w:szCs w:val="18"/>
        </w:rPr>
        <w:softHyphen/>
        <w:t>ма</w:t>
      </w:r>
      <w:r w:rsidRPr="0057226B">
        <w:rPr>
          <w:rFonts w:ascii="Arial" w:hAnsi="Arial" w:cs="Arial"/>
          <w:sz w:val="18"/>
          <w:szCs w:val="18"/>
        </w:rPr>
        <w:softHyphen/>
        <w:t>то</w:t>
      </w:r>
      <w:r w:rsidRPr="0057226B">
        <w:rPr>
          <w:rFonts w:ascii="Arial" w:hAnsi="Arial" w:cs="Arial"/>
          <w:sz w:val="18"/>
          <w:szCs w:val="18"/>
        </w:rPr>
        <w:softHyphen/>
        <w:t>ло</w:t>
      </w:r>
      <w:r w:rsidRPr="0057226B">
        <w:rPr>
          <w:rFonts w:ascii="Arial" w:hAnsi="Arial" w:cs="Arial"/>
          <w:sz w:val="18"/>
          <w:szCs w:val="18"/>
        </w:rPr>
        <w:softHyphen/>
        <w:t>га при раз</w:t>
      </w:r>
      <w:r w:rsidRPr="0057226B">
        <w:rPr>
          <w:rFonts w:ascii="Arial" w:hAnsi="Arial" w:cs="Arial"/>
          <w:sz w:val="18"/>
          <w:szCs w:val="18"/>
        </w:rPr>
        <w:softHyphen/>
        <w:t>ви</w:t>
      </w:r>
      <w:r w:rsidRPr="0057226B">
        <w:rPr>
          <w:rFonts w:ascii="Arial" w:hAnsi="Arial" w:cs="Arial"/>
          <w:sz w:val="18"/>
          <w:szCs w:val="18"/>
        </w:rPr>
        <w:softHyphen/>
        <w:t>тии ги</w:t>
      </w:r>
      <w:r w:rsidRPr="0057226B">
        <w:rPr>
          <w:rFonts w:ascii="Arial" w:hAnsi="Arial" w:cs="Arial"/>
          <w:sz w:val="18"/>
          <w:szCs w:val="18"/>
        </w:rPr>
        <w:softHyphen/>
        <w:t>пер</w:t>
      </w:r>
      <w:r w:rsidRPr="0057226B">
        <w:rPr>
          <w:rFonts w:ascii="Arial" w:hAnsi="Arial" w:cs="Arial"/>
          <w:sz w:val="18"/>
          <w:szCs w:val="18"/>
        </w:rPr>
        <w:softHyphen/>
        <w:t>то</w:t>
      </w:r>
      <w:r w:rsidRPr="0057226B">
        <w:rPr>
          <w:rFonts w:ascii="Arial" w:hAnsi="Arial" w:cs="Arial"/>
          <w:sz w:val="18"/>
          <w:szCs w:val="18"/>
        </w:rPr>
        <w:softHyphen/>
        <w:t>ни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ско</w:t>
      </w:r>
      <w:r w:rsidRPr="0057226B">
        <w:rPr>
          <w:rFonts w:ascii="Arial" w:hAnsi="Arial" w:cs="Arial"/>
          <w:sz w:val="18"/>
          <w:szCs w:val="18"/>
        </w:rPr>
        <w:softHyphen/>
        <w:t>го кри</w:t>
      </w:r>
      <w:r w:rsidRPr="0057226B">
        <w:rPr>
          <w:rFonts w:ascii="Arial" w:hAnsi="Arial" w:cs="Arial"/>
          <w:sz w:val="18"/>
          <w:szCs w:val="18"/>
        </w:rPr>
        <w:softHyphen/>
        <w:t>за у па</w:t>
      </w:r>
      <w:r w:rsidRPr="0057226B">
        <w:rPr>
          <w:rFonts w:ascii="Arial" w:hAnsi="Arial" w:cs="Arial"/>
          <w:sz w:val="18"/>
          <w:szCs w:val="18"/>
        </w:rPr>
        <w:softHyphen/>
        <w:t>ци</w:t>
      </w:r>
      <w:r w:rsidRPr="0057226B">
        <w:rPr>
          <w:rFonts w:ascii="Arial" w:hAnsi="Arial" w:cs="Arial"/>
          <w:sz w:val="18"/>
          <w:szCs w:val="18"/>
        </w:rPr>
        <w:softHyphen/>
        <w:t>ен</w:t>
      </w:r>
      <w:r w:rsidRPr="0057226B">
        <w:rPr>
          <w:rFonts w:ascii="Arial" w:hAnsi="Arial" w:cs="Arial"/>
          <w:sz w:val="18"/>
          <w:szCs w:val="18"/>
        </w:rPr>
        <w:softHyphen/>
        <w:t>та. Сим</w:t>
      </w:r>
      <w:r w:rsidRPr="0057226B">
        <w:rPr>
          <w:rFonts w:ascii="Arial" w:hAnsi="Arial" w:cs="Arial"/>
          <w:sz w:val="18"/>
          <w:szCs w:val="18"/>
        </w:rPr>
        <w:softHyphen/>
        <w:t>пто</w:t>
      </w:r>
      <w:r w:rsidRPr="0057226B">
        <w:rPr>
          <w:rFonts w:ascii="Arial" w:hAnsi="Arial" w:cs="Arial"/>
          <w:sz w:val="18"/>
          <w:szCs w:val="18"/>
        </w:rPr>
        <w:softHyphen/>
        <w:t>ма</w:t>
      </w:r>
      <w:r w:rsidRPr="0057226B">
        <w:rPr>
          <w:rFonts w:ascii="Arial" w:hAnsi="Arial" w:cs="Arial"/>
          <w:sz w:val="18"/>
          <w:szCs w:val="18"/>
        </w:rPr>
        <w:softHyphen/>
        <w:t>ти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ские ар</w:t>
      </w:r>
      <w:r w:rsidRPr="0057226B">
        <w:rPr>
          <w:rFonts w:ascii="Arial" w:hAnsi="Arial" w:cs="Arial"/>
          <w:sz w:val="18"/>
          <w:szCs w:val="18"/>
        </w:rPr>
        <w:softHyphen/>
        <w:t>те</w:t>
      </w:r>
      <w:r w:rsidRPr="0057226B">
        <w:rPr>
          <w:rFonts w:ascii="Arial" w:hAnsi="Arial" w:cs="Arial"/>
          <w:sz w:val="18"/>
          <w:szCs w:val="18"/>
        </w:rPr>
        <w:softHyphen/>
        <w:t>ри</w:t>
      </w:r>
      <w:r w:rsidRPr="0057226B">
        <w:rPr>
          <w:rFonts w:ascii="Arial" w:hAnsi="Arial" w:cs="Arial"/>
          <w:sz w:val="18"/>
          <w:szCs w:val="18"/>
        </w:rPr>
        <w:softHyphen/>
        <w:t>аль</w:t>
      </w:r>
      <w:r w:rsidRPr="0057226B">
        <w:rPr>
          <w:rFonts w:ascii="Arial" w:hAnsi="Arial" w:cs="Arial"/>
          <w:sz w:val="18"/>
          <w:szCs w:val="18"/>
        </w:rPr>
        <w:softHyphen/>
        <w:t>ные ги</w:t>
      </w:r>
      <w:r w:rsidRPr="0057226B">
        <w:rPr>
          <w:rFonts w:ascii="Arial" w:hAnsi="Arial" w:cs="Arial"/>
          <w:sz w:val="18"/>
          <w:szCs w:val="18"/>
        </w:rPr>
        <w:softHyphen/>
        <w:t>пер</w:t>
      </w:r>
      <w:r w:rsidRPr="0057226B">
        <w:rPr>
          <w:rFonts w:ascii="Arial" w:hAnsi="Arial" w:cs="Arial"/>
          <w:sz w:val="18"/>
          <w:szCs w:val="18"/>
        </w:rPr>
        <w:softHyphen/>
        <w:t>то</w:t>
      </w:r>
      <w:r w:rsidRPr="0057226B">
        <w:rPr>
          <w:rFonts w:ascii="Arial" w:hAnsi="Arial" w:cs="Arial"/>
          <w:sz w:val="18"/>
          <w:szCs w:val="18"/>
        </w:rPr>
        <w:softHyphen/>
        <w:t>нии. Ди</w:t>
      </w:r>
      <w:r w:rsidRPr="0057226B">
        <w:rPr>
          <w:rFonts w:ascii="Arial" w:hAnsi="Arial" w:cs="Arial"/>
          <w:sz w:val="18"/>
          <w:szCs w:val="18"/>
        </w:rPr>
        <w:softHyphen/>
        <w:t>аг</w:t>
      </w:r>
      <w:r w:rsidRPr="0057226B">
        <w:rPr>
          <w:rFonts w:ascii="Arial" w:hAnsi="Arial" w:cs="Arial"/>
          <w:sz w:val="18"/>
          <w:szCs w:val="18"/>
        </w:rPr>
        <w:softHyphen/>
        <w:t>ноз. Диф</w:t>
      </w:r>
      <w:r w:rsidRPr="0057226B">
        <w:rPr>
          <w:rFonts w:ascii="Arial" w:hAnsi="Arial" w:cs="Arial"/>
          <w:sz w:val="18"/>
          <w:szCs w:val="18"/>
        </w:rPr>
        <w:softHyphen/>
        <w:t>фе</w:t>
      </w:r>
      <w:r w:rsidRPr="0057226B">
        <w:rPr>
          <w:rFonts w:ascii="Arial" w:hAnsi="Arial" w:cs="Arial"/>
          <w:sz w:val="18"/>
          <w:szCs w:val="18"/>
        </w:rPr>
        <w:softHyphen/>
        <w:t>рен</w:t>
      </w:r>
      <w:r w:rsidRPr="0057226B">
        <w:rPr>
          <w:rFonts w:ascii="Arial" w:hAnsi="Arial" w:cs="Arial"/>
          <w:sz w:val="18"/>
          <w:szCs w:val="18"/>
        </w:rPr>
        <w:softHyphen/>
        <w:t>ци</w:t>
      </w:r>
      <w:r w:rsidRPr="0057226B">
        <w:rPr>
          <w:rFonts w:ascii="Arial" w:hAnsi="Arial" w:cs="Arial"/>
          <w:sz w:val="18"/>
          <w:szCs w:val="18"/>
        </w:rPr>
        <w:softHyphen/>
        <w:t>аль</w:t>
      </w:r>
      <w:r w:rsidRPr="0057226B">
        <w:rPr>
          <w:rFonts w:ascii="Arial" w:hAnsi="Arial" w:cs="Arial"/>
          <w:sz w:val="18"/>
          <w:szCs w:val="18"/>
        </w:rPr>
        <w:softHyphen/>
        <w:t>ный ди</w:t>
      </w:r>
      <w:r w:rsidRPr="0057226B">
        <w:rPr>
          <w:rFonts w:ascii="Arial" w:hAnsi="Arial" w:cs="Arial"/>
          <w:sz w:val="18"/>
          <w:szCs w:val="18"/>
        </w:rPr>
        <w:softHyphen/>
        <w:t>аг</w:t>
      </w:r>
      <w:r w:rsidRPr="0057226B">
        <w:rPr>
          <w:rFonts w:ascii="Arial" w:hAnsi="Arial" w:cs="Arial"/>
          <w:sz w:val="18"/>
          <w:szCs w:val="18"/>
        </w:rPr>
        <w:softHyphen/>
        <w:t>ноз. Осо</w:t>
      </w:r>
      <w:r w:rsidRPr="0057226B">
        <w:rPr>
          <w:rFonts w:ascii="Arial" w:hAnsi="Arial" w:cs="Arial"/>
          <w:sz w:val="18"/>
          <w:szCs w:val="18"/>
        </w:rPr>
        <w:softHyphen/>
        <w:t>бен</w:t>
      </w:r>
      <w:r w:rsidRPr="0057226B">
        <w:rPr>
          <w:rFonts w:ascii="Arial" w:hAnsi="Arial" w:cs="Arial"/>
          <w:sz w:val="18"/>
          <w:szCs w:val="18"/>
        </w:rPr>
        <w:softHyphen/>
        <w:t>но</w:t>
      </w:r>
      <w:r w:rsidRPr="0057226B">
        <w:rPr>
          <w:rFonts w:ascii="Arial" w:hAnsi="Arial" w:cs="Arial"/>
          <w:sz w:val="18"/>
          <w:szCs w:val="18"/>
        </w:rPr>
        <w:softHyphen/>
        <w:t>сти ле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 xml:space="preserve">ния. </w:t>
      </w:r>
    </w:p>
    <w:p w:rsidR="008A7771" w:rsidRPr="0057226B" w:rsidRDefault="008A7771" w:rsidP="00056134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i/>
          <w:color w:val="000000"/>
          <w:sz w:val="18"/>
          <w:szCs w:val="18"/>
        </w:rPr>
        <w:t>Инфаркт миокарда</w:t>
      </w:r>
      <w:r w:rsidRPr="0057226B">
        <w:rPr>
          <w:rFonts w:ascii="Arial" w:hAnsi="Arial" w:cs="Arial"/>
          <w:sz w:val="18"/>
          <w:szCs w:val="18"/>
        </w:rPr>
        <w:t xml:space="preserve">. Эпидемиология инфаркта миокарда (распространенность, факторы риска). Патогенез. Клиническая картина в различные периоды заболевания. Клинические варианты начала болезни. </w:t>
      </w:r>
      <w:proofErr w:type="gramStart"/>
      <w:r w:rsidRPr="0057226B">
        <w:rPr>
          <w:rFonts w:ascii="Arial" w:hAnsi="Arial" w:cs="Arial"/>
          <w:sz w:val="18"/>
          <w:szCs w:val="18"/>
          <w:lang w:val="en-US"/>
        </w:rPr>
        <w:t>Q</w:t>
      </w:r>
      <w:r w:rsidRPr="0057226B">
        <w:rPr>
          <w:rFonts w:ascii="Arial" w:hAnsi="Arial" w:cs="Arial"/>
          <w:sz w:val="18"/>
          <w:szCs w:val="18"/>
        </w:rPr>
        <w:t xml:space="preserve">-образующий, </w:t>
      </w:r>
      <w:r w:rsidRPr="0057226B">
        <w:rPr>
          <w:rFonts w:ascii="Arial" w:hAnsi="Arial" w:cs="Arial"/>
          <w:sz w:val="18"/>
          <w:szCs w:val="18"/>
          <w:lang w:val="en-US"/>
        </w:rPr>
        <w:t>Q</w:t>
      </w:r>
      <w:r w:rsidRPr="0057226B">
        <w:rPr>
          <w:rFonts w:ascii="Arial" w:hAnsi="Arial" w:cs="Arial"/>
          <w:sz w:val="18"/>
          <w:szCs w:val="18"/>
        </w:rPr>
        <w:t>-</w:t>
      </w:r>
      <w:proofErr w:type="spellStart"/>
      <w:r w:rsidRPr="0057226B">
        <w:rPr>
          <w:rFonts w:ascii="Arial" w:hAnsi="Arial" w:cs="Arial"/>
          <w:sz w:val="18"/>
          <w:szCs w:val="18"/>
        </w:rPr>
        <w:t>необразующий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инфаркт.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Диагноз. Стадии инфаркта. Изменения электрокардиограммы, картины крови, биохимиче</w:t>
      </w:r>
      <w:r w:rsidRPr="0057226B">
        <w:rPr>
          <w:rFonts w:ascii="Arial" w:hAnsi="Arial" w:cs="Arial"/>
          <w:sz w:val="18"/>
          <w:szCs w:val="18"/>
        </w:rPr>
        <w:softHyphen/>
        <w:t xml:space="preserve">ских показателей. Лечение. Значение ранней госпитализации. Помощь на </w:t>
      </w:r>
      <w:proofErr w:type="spellStart"/>
      <w:r w:rsidRPr="0057226B">
        <w:rPr>
          <w:rFonts w:ascii="Arial" w:hAnsi="Arial" w:cs="Arial"/>
          <w:sz w:val="18"/>
          <w:szCs w:val="18"/>
        </w:rPr>
        <w:t>догоспиталь</w:t>
      </w:r>
      <w:r w:rsidRPr="0057226B">
        <w:rPr>
          <w:rFonts w:ascii="Arial" w:hAnsi="Arial" w:cs="Arial"/>
          <w:sz w:val="18"/>
          <w:szCs w:val="18"/>
        </w:rPr>
        <w:softHyphen/>
        <w:t>ном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этапе. Врачебная тактика в различные периоды инфаркта миокарда. Купирование болевого приступа. </w:t>
      </w:r>
      <w:proofErr w:type="spellStart"/>
      <w:r w:rsidRPr="0057226B">
        <w:rPr>
          <w:rFonts w:ascii="Arial" w:hAnsi="Arial" w:cs="Arial"/>
          <w:sz w:val="18"/>
          <w:szCs w:val="18"/>
        </w:rPr>
        <w:t>Антикоагулянтная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терапия. Показания и противопоказания к </w:t>
      </w:r>
      <w:proofErr w:type="spellStart"/>
      <w:r w:rsidRPr="0057226B">
        <w:rPr>
          <w:rFonts w:ascii="Arial" w:hAnsi="Arial" w:cs="Arial"/>
          <w:sz w:val="18"/>
          <w:szCs w:val="18"/>
        </w:rPr>
        <w:t>тромболитической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терапии. Возможные осложнения </w:t>
      </w:r>
      <w:proofErr w:type="spellStart"/>
      <w:r w:rsidRPr="0057226B">
        <w:rPr>
          <w:rFonts w:ascii="Arial" w:hAnsi="Arial" w:cs="Arial"/>
          <w:sz w:val="18"/>
          <w:szCs w:val="18"/>
        </w:rPr>
        <w:t>тромболитической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терапии. Интервенционные подходы к лечению инфаркта миокарда. Принципы реанимации больного инфарктом миокарда при внезапной клинической смерти.</w:t>
      </w:r>
      <w:r w:rsidR="00224863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Прогноз. Реабилитация больных</w:t>
      </w:r>
    </w:p>
    <w:p w:rsidR="008A7771" w:rsidRPr="0057226B" w:rsidRDefault="008A7771" w:rsidP="0005613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57226B">
        <w:rPr>
          <w:rFonts w:ascii="Arial" w:hAnsi="Arial" w:cs="Arial"/>
          <w:i/>
          <w:color w:val="000000"/>
          <w:sz w:val="18"/>
          <w:szCs w:val="18"/>
        </w:rPr>
        <w:t>Осложнения  инфаркта миокарда</w:t>
      </w:r>
      <w:r w:rsidRPr="0057226B">
        <w:rPr>
          <w:rFonts w:ascii="Arial" w:hAnsi="Arial" w:cs="Arial"/>
          <w:color w:val="000000"/>
          <w:sz w:val="18"/>
          <w:szCs w:val="18"/>
        </w:rPr>
        <w:t>: кардиогенный шок, острая левожелудочковая недостаточность. Патогенез, клиника, неотложная терапия.</w:t>
      </w:r>
    </w:p>
    <w:p w:rsidR="008A7771" w:rsidRPr="0057226B" w:rsidRDefault="008A7771" w:rsidP="0005613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57226B">
        <w:rPr>
          <w:rFonts w:ascii="Arial" w:hAnsi="Arial" w:cs="Arial"/>
          <w:i/>
          <w:color w:val="000000"/>
          <w:sz w:val="18"/>
          <w:szCs w:val="18"/>
        </w:rPr>
        <w:t>Болезни пищевода</w:t>
      </w:r>
      <w:r w:rsidRPr="0057226B">
        <w:rPr>
          <w:rFonts w:ascii="Arial" w:hAnsi="Arial" w:cs="Arial"/>
          <w:color w:val="000000"/>
          <w:sz w:val="18"/>
          <w:szCs w:val="18"/>
        </w:rPr>
        <w:t xml:space="preserve"> Этиология. Патогенез. Клинические проявления. Диагностика.     </w:t>
      </w:r>
      <w:proofErr w:type="spellStart"/>
      <w:r w:rsidRPr="0057226B">
        <w:rPr>
          <w:rFonts w:ascii="Arial" w:hAnsi="Arial" w:cs="Arial"/>
          <w:color w:val="000000"/>
          <w:sz w:val="18"/>
          <w:szCs w:val="18"/>
        </w:rPr>
        <w:t>Диф</w:t>
      </w:r>
      <w:proofErr w:type="spellEnd"/>
      <w:r w:rsidR="003B1965">
        <w:rPr>
          <w:rFonts w:ascii="Arial" w:hAnsi="Arial" w:cs="Arial"/>
          <w:color w:val="000000"/>
          <w:sz w:val="18"/>
          <w:szCs w:val="18"/>
        </w:rPr>
        <w:t xml:space="preserve">. </w:t>
      </w:r>
      <w:r w:rsidRPr="0057226B">
        <w:rPr>
          <w:rFonts w:ascii="Arial" w:hAnsi="Arial" w:cs="Arial"/>
          <w:color w:val="000000"/>
          <w:sz w:val="18"/>
          <w:szCs w:val="18"/>
        </w:rPr>
        <w:t>диаг</w:t>
      </w:r>
      <w:r w:rsidR="003B1965">
        <w:rPr>
          <w:rFonts w:ascii="Arial" w:hAnsi="Arial" w:cs="Arial"/>
          <w:color w:val="000000"/>
          <w:sz w:val="18"/>
          <w:szCs w:val="18"/>
        </w:rPr>
        <w:t>н</w:t>
      </w:r>
      <w:r w:rsidRPr="0057226B">
        <w:rPr>
          <w:rFonts w:ascii="Arial" w:hAnsi="Arial" w:cs="Arial"/>
          <w:color w:val="000000"/>
          <w:sz w:val="18"/>
          <w:szCs w:val="18"/>
        </w:rPr>
        <w:t>остика. Принципы лечения. Показания к хирургическим операциям.</w:t>
      </w:r>
    </w:p>
    <w:p w:rsidR="00056134" w:rsidRPr="0057226B" w:rsidRDefault="008A7771" w:rsidP="00652CC1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i/>
          <w:color w:val="000000"/>
          <w:sz w:val="18"/>
          <w:szCs w:val="18"/>
        </w:rPr>
        <w:t>Хронический гастрит</w:t>
      </w:r>
      <w:r w:rsidRPr="0057226B">
        <w:rPr>
          <w:rFonts w:ascii="Arial" w:hAnsi="Arial" w:cs="Arial"/>
          <w:color w:val="000000"/>
          <w:sz w:val="18"/>
          <w:szCs w:val="18"/>
        </w:rPr>
        <w:t>.</w:t>
      </w:r>
      <w:r w:rsidRPr="0057226B">
        <w:rPr>
          <w:rFonts w:ascii="Arial" w:hAnsi="Arial" w:cs="Arial"/>
          <w:sz w:val="18"/>
          <w:szCs w:val="18"/>
        </w:rPr>
        <w:t xml:space="preserve"> Определение. Распространенность. Этиология (ведущие экзогенные и эндогенные факторы, роль </w:t>
      </w:r>
      <w:proofErr w:type="spellStart"/>
      <w:r w:rsidRPr="0057226B">
        <w:rPr>
          <w:rFonts w:ascii="Arial" w:hAnsi="Arial" w:cs="Arial"/>
          <w:sz w:val="18"/>
          <w:szCs w:val="18"/>
          <w:lang w:val="en-US"/>
        </w:rPr>
        <w:t>Helicobacterpylori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). Патогенез (значение нарушения секреторной и моторной функции желудка). Клиническая картина. Основные синдромы. Классификации по морфологическому, функциональному и этиологическому принципам (Сиднейская система) Диагноз. Значение рентгенологического, эндоскопического исследований, возможности </w:t>
      </w:r>
      <w:proofErr w:type="spellStart"/>
      <w:r w:rsidRPr="0057226B">
        <w:rPr>
          <w:rFonts w:ascii="Arial" w:hAnsi="Arial" w:cs="Arial"/>
          <w:sz w:val="18"/>
          <w:szCs w:val="18"/>
        </w:rPr>
        <w:t>гастробиопсии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. Методы диагностики </w:t>
      </w:r>
      <w:proofErr w:type="spellStart"/>
      <w:r w:rsidRPr="0057226B">
        <w:rPr>
          <w:rFonts w:ascii="Arial" w:hAnsi="Arial" w:cs="Arial"/>
          <w:sz w:val="18"/>
          <w:szCs w:val="18"/>
        </w:rPr>
        <w:t>геликобакериоза</w:t>
      </w:r>
      <w:proofErr w:type="spellEnd"/>
      <w:r w:rsidRPr="0057226B">
        <w:rPr>
          <w:rFonts w:ascii="Arial" w:hAnsi="Arial" w:cs="Arial"/>
          <w:sz w:val="18"/>
          <w:szCs w:val="18"/>
        </w:rPr>
        <w:t>. Оценка секреторной функции желудка. Течение. Осложне</w:t>
      </w:r>
      <w:r w:rsidRPr="0057226B">
        <w:rPr>
          <w:rFonts w:ascii="Arial" w:hAnsi="Arial" w:cs="Arial"/>
          <w:sz w:val="18"/>
          <w:szCs w:val="18"/>
        </w:rPr>
        <w:softHyphen/>
        <w:t>ния. Прогноз.</w:t>
      </w:r>
      <w:r w:rsidR="00AC5F07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Хронический гастрит, вызванный инфекцией НР. Клиниче</w:t>
      </w:r>
      <w:r w:rsidRPr="0057226B">
        <w:rPr>
          <w:rFonts w:ascii="Arial" w:hAnsi="Arial" w:cs="Arial"/>
          <w:sz w:val="18"/>
          <w:szCs w:val="18"/>
        </w:rPr>
        <w:softHyphen/>
        <w:t>ские особенности. Лечение (этиотропное лечение), диета, медикаментозная терапия, лечение сопутствующих заболеваний. Санаторно-курортное лечение.</w:t>
      </w:r>
      <w:r w:rsidR="00AC5F07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Хронический гастрит,  не вызванный инфекцией НР (аутоиммунный, НПВС-</w:t>
      </w:r>
      <w:proofErr w:type="spellStart"/>
      <w:r w:rsidRPr="0057226B">
        <w:rPr>
          <w:rFonts w:ascii="Arial" w:hAnsi="Arial" w:cs="Arial"/>
          <w:sz w:val="18"/>
          <w:szCs w:val="18"/>
        </w:rPr>
        <w:t>гастропатии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и др.). Клинические особенности. Связь с развитием пернициозной анемии. Лечение в зависимости от состояния сек</w:t>
      </w:r>
      <w:r w:rsidRPr="0057226B">
        <w:rPr>
          <w:rFonts w:ascii="Arial" w:hAnsi="Arial" w:cs="Arial"/>
          <w:sz w:val="18"/>
          <w:szCs w:val="18"/>
        </w:rPr>
        <w:softHyphen/>
        <w:t>реторной функции желудка, от стадии (обострение, ремиссии); диета, медикаментозная терапия. Санаторно-курортное лечение. Течение. Про</w:t>
      </w:r>
      <w:r w:rsidRPr="0057226B">
        <w:rPr>
          <w:rFonts w:ascii="Arial" w:hAnsi="Arial" w:cs="Arial"/>
          <w:sz w:val="18"/>
          <w:szCs w:val="18"/>
        </w:rPr>
        <w:softHyphen/>
        <w:t xml:space="preserve">гноз. </w:t>
      </w:r>
    </w:p>
    <w:p w:rsidR="008A7771" w:rsidRPr="0057226B" w:rsidRDefault="008A7771" w:rsidP="00652CC1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i/>
          <w:color w:val="000000"/>
          <w:sz w:val="18"/>
          <w:szCs w:val="18"/>
        </w:rPr>
        <w:t xml:space="preserve">Язвенная болезнь </w:t>
      </w:r>
      <w:r w:rsidRPr="0057226B">
        <w:rPr>
          <w:rFonts w:ascii="Arial" w:hAnsi="Arial" w:cs="Arial"/>
          <w:i/>
          <w:sz w:val="18"/>
          <w:szCs w:val="18"/>
        </w:rPr>
        <w:t>желудка и 12-перстной кишки</w:t>
      </w:r>
      <w:r w:rsidRPr="0057226B">
        <w:rPr>
          <w:rFonts w:ascii="Arial" w:hAnsi="Arial" w:cs="Arial"/>
          <w:b/>
          <w:sz w:val="18"/>
          <w:szCs w:val="18"/>
        </w:rPr>
        <w:t xml:space="preserve">. </w:t>
      </w:r>
      <w:r w:rsidRPr="0057226B">
        <w:rPr>
          <w:rFonts w:ascii="Arial" w:hAnsi="Arial" w:cs="Arial"/>
          <w:sz w:val="18"/>
          <w:szCs w:val="18"/>
        </w:rPr>
        <w:t xml:space="preserve">Этиология. Основные и предрасполагающие факторы. </w:t>
      </w:r>
      <w:proofErr w:type="spellStart"/>
      <w:r w:rsidRPr="0057226B">
        <w:rPr>
          <w:rFonts w:ascii="Arial" w:hAnsi="Arial" w:cs="Arial"/>
          <w:sz w:val="18"/>
          <w:szCs w:val="18"/>
        </w:rPr>
        <w:t>Мультифакториальность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патогенеза. Клиника, зависимость ее от локализации язвы. Диагноз. Значение анамнеза, </w:t>
      </w:r>
      <w:proofErr w:type="spellStart"/>
      <w:r w:rsidRPr="0057226B">
        <w:rPr>
          <w:rFonts w:ascii="Arial" w:hAnsi="Arial" w:cs="Arial"/>
          <w:sz w:val="18"/>
          <w:szCs w:val="18"/>
        </w:rPr>
        <w:t>физикального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и лабораторно-инструментального обследования, рентгенологического и эндоскопического методов исследования. Выявление нарушений секреторной и моторной функции желудка. Диагностика </w:t>
      </w:r>
      <w:proofErr w:type="spellStart"/>
      <w:r w:rsidRPr="0057226B">
        <w:rPr>
          <w:rFonts w:ascii="Arial" w:hAnsi="Arial" w:cs="Arial"/>
          <w:sz w:val="18"/>
          <w:szCs w:val="18"/>
        </w:rPr>
        <w:t>геликобактериоза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. Синдром </w:t>
      </w:r>
      <w:proofErr w:type="spellStart"/>
      <w:r w:rsidRPr="0057226B">
        <w:rPr>
          <w:rFonts w:ascii="Arial" w:hAnsi="Arial" w:cs="Arial"/>
          <w:sz w:val="18"/>
          <w:szCs w:val="18"/>
        </w:rPr>
        <w:t>Золингера-Элиссона</w:t>
      </w:r>
      <w:proofErr w:type="spellEnd"/>
      <w:r w:rsidRPr="0057226B">
        <w:rPr>
          <w:rFonts w:ascii="Arial" w:hAnsi="Arial" w:cs="Arial"/>
          <w:sz w:val="18"/>
          <w:szCs w:val="18"/>
        </w:rPr>
        <w:t>. Особенности течения язвенной болезни желудка и двенадцатиперст</w:t>
      </w:r>
      <w:r w:rsidRPr="0057226B">
        <w:rPr>
          <w:rFonts w:ascii="Arial" w:hAnsi="Arial" w:cs="Arial"/>
          <w:sz w:val="18"/>
          <w:szCs w:val="18"/>
        </w:rPr>
        <w:softHyphen/>
        <w:t>ной кишки.</w:t>
      </w:r>
      <w:r w:rsidR="00D84EA0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Осложнения: перфорации, кровотечения, </w:t>
      </w:r>
      <w:proofErr w:type="spellStart"/>
      <w:r w:rsidRPr="0057226B">
        <w:rPr>
          <w:rFonts w:ascii="Arial" w:hAnsi="Arial" w:cs="Arial"/>
          <w:sz w:val="18"/>
          <w:szCs w:val="18"/>
        </w:rPr>
        <w:t>пенетрация</w:t>
      </w:r>
      <w:proofErr w:type="spellEnd"/>
      <w:r w:rsidRPr="0057226B">
        <w:rPr>
          <w:rFonts w:ascii="Arial" w:hAnsi="Arial" w:cs="Arial"/>
          <w:sz w:val="18"/>
          <w:szCs w:val="18"/>
        </w:rPr>
        <w:t>, стеноз при</w:t>
      </w:r>
      <w:r w:rsidRPr="0057226B">
        <w:rPr>
          <w:rFonts w:ascii="Arial" w:hAnsi="Arial" w:cs="Arial"/>
          <w:sz w:val="18"/>
          <w:szCs w:val="18"/>
        </w:rPr>
        <w:softHyphen/>
        <w:t xml:space="preserve">вратника или двенадцатиперстной кишки, малигнизация, перигастрит, перидуоденит. Особые формы язвенной болезни (язва пилорического канала, </w:t>
      </w:r>
      <w:proofErr w:type="spellStart"/>
      <w:r w:rsidRPr="0057226B">
        <w:rPr>
          <w:rFonts w:ascii="Arial" w:hAnsi="Arial" w:cs="Arial"/>
          <w:sz w:val="18"/>
          <w:szCs w:val="18"/>
        </w:rPr>
        <w:t>постбульбарные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язвы, множественные, гигантские, ювенильные язвы и язвы у ста</w:t>
      </w:r>
      <w:r w:rsidRPr="0057226B">
        <w:rPr>
          <w:rFonts w:ascii="Arial" w:hAnsi="Arial" w:cs="Arial"/>
          <w:sz w:val="18"/>
          <w:szCs w:val="18"/>
        </w:rPr>
        <w:softHyphen/>
        <w:t>риков). Дифференциальный диагноз (первично-язвенная форма рака же</w:t>
      </w:r>
      <w:r w:rsidRPr="0057226B">
        <w:rPr>
          <w:rFonts w:ascii="Arial" w:hAnsi="Arial" w:cs="Arial"/>
          <w:sz w:val="18"/>
          <w:szCs w:val="18"/>
        </w:rPr>
        <w:softHyphen/>
        <w:t>лудка, симптоматические язвы)</w:t>
      </w:r>
      <w:proofErr w:type="gramStart"/>
      <w:r w:rsidRPr="0057226B">
        <w:rPr>
          <w:rFonts w:ascii="Arial" w:hAnsi="Arial" w:cs="Arial"/>
          <w:sz w:val="18"/>
          <w:szCs w:val="18"/>
        </w:rPr>
        <w:t>.Л</w:t>
      </w:r>
      <w:proofErr w:type="gramEnd"/>
      <w:r w:rsidRPr="0057226B">
        <w:rPr>
          <w:rFonts w:ascii="Arial" w:hAnsi="Arial" w:cs="Arial"/>
          <w:sz w:val="18"/>
          <w:szCs w:val="18"/>
        </w:rPr>
        <w:t>ечение. Особенности диеты. Современные медикаментозные схемы лечения (</w:t>
      </w:r>
      <w:proofErr w:type="spellStart"/>
      <w:r w:rsidRPr="0057226B">
        <w:rPr>
          <w:rFonts w:ascii="Arial" w:hAnsi="Arial" w:cs="Arial"/>
          <w:sz w:val="18"/>
          <w:szCs w:val="18"/>
        </w:rPr>
        <w:t>эрадикационная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7226B">
        <w:rPr>
          <w:rFonts w:ascii="Arial" w:hAnsi="Arial" w:cs="Arial"/>
          <w:sz w:val="18"/>
          <w:szCs w:val="18"/>
        </w:rPr>
        <w:t>гипосекреторная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терапия). Введение лека</w:t>
      </w:r>
      <w:proofErr w:type="gramStart"/>
      <w:r w:rsidRPr="0057226B">
        <w:rPr>
          <w:rFonts w:ascii="Arial" w:hAnsi="Arial" w:cs="Arial"/>
          <w:sz w:val="18"/>
          <w:szCs w:val="18"/>
        </w:rPr>
        <w:t>рств пр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и эндоскопии. Физиотерапия. Показания и </w:t>
      </w:r>
      <w:r w:rsidRPr="0057226B">
        <w:rPr>
          <w:rFonts w:ascii="Arial" w:hAnsi="Arial" w:cs="Arial"/>
          <w:sz w:val="18"/>
          <w:szCs w:val="18"/>
        </w:rPr>
        <w:lastRenderedPageBreak/>
        <w:t xml:space="preserve">противопоказания к санаторно-курортному лечению. Дифференцированное </w:t>
      </w:r>
      <w:proofErr w:type="spellStart"/>
      <w:r w:rsidRPr="0057226B">
        <w:rPr>
          <w:rFonts w:ascii="Arial" w:hAnsi="Arial" w:cs="Arial"/>
          <w:sz w:val="18"/>
          <w:szCs w:val="18"/>
        </w:rPr>
        <w:t>противорецидивное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лечение. Абсолютные и относительные показания к хирургическому лечению.</w:t>
      </w:r>
    </w:p>
    <w:p w:rsidR="008A7771" w:rsidRPr="0057226B" w:rsidRDefault="008A7771" w:rsidP="00652CC1">
      <w:pPr>
        <w:pStyle w:val="af3"/>
        <w:jc w:val="both"/>
        <w:rPr>
          <w:rFonts w:ascii="Arial" w:hAnsi="Arial" w:cs="Arial"/>
          <w:i/>
          <w:sz w:val="18"/>
          <w:szCs w:val="18"/>
        </w:rPr>
      </w:pPr>
      <w:r w:rsidRPr="0057226B">
        <w:rPr>
          <w:rFonts w:ascii="Arial" w:hAnsi="Arial" w:cs="Arial"/>
          <w:i/>
          <w:sz w:val="18"/>
          <w:szCs w:val="18"/>
        </w:rPr>
        <w:t xml:space="preserve">Хронические гепатиты и циррозы печени. Хронический гепатит. </w:t>
      </w:r>
      <w:r w:rsidRPr="0057226B">
        <w:rPr>
          <w:rFonts w:ascii="Arial" w:hAnsi="Arial" w:cs="Arial"/>
          <w:sz w:val="18"/>
          <w:szCs w:val="18"/>
        </w:rPr>
        <w:t>Этиология (вирусная инфекция, алкоголь, промышленные вредно</w:t>
      </w:r>
      <w:r w:rsidRPr="0057226B">
        <w:rPr>
          <w:rFonts w:ascii="Arial" w:hAnsi="Arial" w:cs="Arial"/>
          <w:sz w:val="18"/>
          <w:szCs w:val="18"/>
        </w:rPr>
        <w:softHyphen/>
        <w:t xml:space="preserve">сти, различные медикаменты). Патогенез. Роль </w:t>
      </w:r>
      <w:proofErr w:type="spellStart"/>
      <w:r w:rsidRPr="0057226B">
        <w:rPr>
          <w:rFonts w:ascii="Arial" w:hAnsi="Arial" w:cs="Arial"/>
          <w:sz w:val="18"/>
          <w:szCs w:val="18"/>
        </w:rPr>
        <w:t>персистирования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вируса и иммунологических нарушений. Морфология. Классификация: вирусные гепатиты, алкогольная болезнь печени, неалкогольный </w:t>
      </w:r>
      <w:proofErr w:type="spellStart"/>
      <w:r w:rsidRPr="0057226B">
        <w:rPr>
          <w:rFonts w:ascii="Arial" w:hAnsi="Arial" w:cs="Arial"/>
          <w:sz w:val="18"/>
          <w:szCs w:val="18"/>
        </w:rPr>
        <w:t>стеатогепатит</w:t>
      </w:r>
      <w:proofErr w:type="spellEnd"/>
      <w:r w:rsidRPr="0057226B">
        <w:rPr>
          <w:rFonts w:ascii="Arial" w:hAnsi="Arial" w:cs="Arial"/>
          <w:sz w:val="18"/>
          <w:szCs w:val="18"/>
        </w:rPr>
        <w:t>, лекарственное поражение печени, аутоиммунный гепатит. Особенности течения различных форм. Клинические и лаборатор</w:t>
      </w:r>
      <w:r w:rsidRPr="0057226B">
        <w:rPr>
          <w:rFonts w:ascii="Arial" w:hAnsi="Arial" w:cs="Arial"/>
          <w:sz w:val="18"/>
          <w:szCs w:val="18"/>
        </w:rPr>
        <w:softHyphen/>
        <w:t xml:space="preserve">ные (воспаления, цитолиза, </w:t>
      </w:r>
      <w:proofErr w:type="spellStart"/>
      <w:r w:rsidRPr="0057226B">
        <w:rPr>
          <w:rFonts w:ascii="Arial" w:hAnsi="Arial" w:cs="Arial"/>
          <w:sz w:val="18"/>
          <w:szCs w:val="18"/>
        </w:rPr>
        <w:t>холестаза</w:t>
      </w:r>
      <w:proofErr w:type="spellEnd"/>
      <w:r w:rsidRPr="0057226B">
        <w:rPr>
          <w:rFonts w:ascii="Arial" w:hAnsi="Arial" w:cs="Arial"/>
          <w:sz w:val="18"/>
          <w:szCs w:val="18"/>
        </w:rPr>
        <w:t>, клеточной недостаточности) син</w:t>
      </w:r>
      <w:r w:rsidRPr="0057226B">
        <w:rPr>
          <w:rFonts w:ascii="Arial" w:hAnsi="Arial" w:cs="Arial"/>
          <w:sz w:val="18"/>
          <w:szCs w:val="18"/>
        </w:rPr>
        <w:softHyphen/>
        <w:t>дромы. Диагностика, значение пункционной биопсии печени, ультразву</w:t>
      </w:r>
      <w:r w:rsidRPr="0057226B">
        <w:rPr>
          <w:rFonts w:ascii="Arial" w:hAnsi="Arial" w:cs="Arial"/>
          <w:sz w:val="18"/>
          <w:szCs w:val="18"/>
        </w:rPr>
        <w:softHyphen/>
        <w:t xml:space="preserve">ковых, </w:t>
      </w:r>
      <w:proofErr w:type="spellStart"/>
      <w:r w:rsidRPr="0057226B">
        <w:rPr>
          <w:rFonts w:ascii="Arial" w:hAnsi="Arial" w:cs="Arial"/>
          <w:sz w:val="18"/>
          <w:szCs w:val="18"/>
        </w:rPr>
        <w:t>радионуклидных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и иммунологических методов исследования. Дифференциальный диагноз с жировой дистрофией печени, доброкачест</w:t>
      </w:r>
      <w:r w:rsidRPr="0057226B">
        <w:rPr>
          <w:rFonts w:ascii="Arial" w:hAnsi="Arial" w:cs="Arial"/>
          <w:sz w:val="18"/>
          <w:szCs w:val="18"/>
        </w:rPr>
        <w:softHyphen/>
        <w:t xml:space="preserve">венной </w:t>
      </w:r>
      <w:proofErr w:type="spellStart"/>
      <w:r w:rsidRPr="0057226B">
        <w:rPr>
          <w:rFonts w:ascii="Arial" w:hAnsi="Arial" w:cs="Arial"/>
          <w:sz w:val="18"/>
          <w:szCs w:val="18"/>
        </w:rPr>
        <w:t>гипербилирубинемией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(синдром </w:t>
      </w:r>
      <w:proofErr w:type="spellStart"/>
      <w:r w:rsidRPr="0057226B">
        <w:rPr>
          <w:rFonts w:ascii="Arial" w:hAnsi="Arial" w:cs="Arial"/>
          <w:sz w:val="18"/>
          <w:szCs w:val="18"/>
        </w:rPr>
        <w:t>Жильбера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7226B">
        <w:rPr>
          <w:rFonts w:ascii="Arial" w:hAnsi="Arial" w:cs="Arial"/>
          <w:sz w:val="18"/>
          <w:szCs w:val="18"/>
        </w:rPr>
        <w:t>Дабина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-Джонсона, </w:t>
      </w:r>
      <w:proofErr w:type="spellStart"/>
      <w:r w:rsidRPr="0057226B">
        <w:rPr>
          <w:rFonts w:ascii="Arial" w:hAnsi="Arial" w:cs="Arial"/>
          <w:sz w:val="18"/>
          <w:szCs w:val="18"/>
        </w:rPr>
        <w:t>Ротера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). Течение и исходы болезни. </w:t>
      </w:r>
    </w:p>
    <w:p w:rsidR="008A7771" w:rsidRPr="0057226B" w:rsidRDefault="008A7771" w:rsidP="00652CC1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i/>
          <w:sz w:val="18"/>
          <w:szCs w:val="18"/>
        </w:rPr>
        <w:t xml:space="preserve">Цирроз печени. </w:t>
      </w:r>
      <w:r w:rsidRPr="0057226B">
        <w:rPr>
          <w:rFonts w:ascii="Arial" w:hAnsi="Arial" w:cs="Arial"/>
          <w:sz w:val="18"/>
          <w:szCs w:val="18"/>
        </w:rPr>
        <w:t xml:space="preserve">Определение. Этиология (инфекционные, </w:t>
      </w:r>
      <w:proofErr w:type="spellStart"/>
      <w:r w:rsidRPr="0057226B">
        <w:rPr>
          <w:rFonts w:ascii="Arial" w:hAnsi="Arial" w:cs="Arial"/>
          <w:sz w:val="18"/>
          <w:szCs w:val="18"/>
        </w:rPr>
        <w:t>нутритивные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факторы, роль алкоголя и токсических веществ). Патогенез. Роль иммунологиче</w:t>
      </w:r>
      <w:r w:rsidRPr="0057226B">
        <w:rPr>
          <w:rFonts w:ascii="Arial" w:hAnsi="Arial" w:cs="Arial"/>
          <w:sz w:val="18"/>
          <w:szCs w:val="18"/>
        </w:rPr>
        <w:softHyphen/>
        <w:t xml:space="preserve">ских нарушений. Классификация. Классификация по </w:t>
      </w:r>
      <w:proofErr w:type="spellStart"/>
      <w:r w:rsidRPr="0057226B">
        <w:rPr>
          <w:rFonts w:ascii="Arial" w:hAnsi="Arial" w:cs="Arial"/>
          <w:sz w:val="18"/>
          <w:szCs w:val="18"/>
        </w:rPr>
        <w:t>Чайлд</w:t>
      </w:r>
      <w:proofErr w:type="spellEnd"/>
      <w:r w:rsidRPr="0057226B">
        <w:rPr>
          <w:rFonts w:ascii="Arial" w:hAnsi="Arial" w:cs="Arial"/>
          <w:sz w:val="18"/>
          <w:szCs w:val="18"/>
        </w:rPr>
        <w:t>-Пью.  Клинико-морфологические синдромы. Течение. Возможности клинической, лабораторной и инструментальной диагностики. Диагностические критерии.</w:t>
      </w:r>
      <w:r w:rsidR="009B5847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Особенности клиники, течения и диагноз первичного </w:t>
      </w:r>
      <w:proofErr w:type="spellStart"/>
      <w:r w:rsidRPr="0057226B">
        <w:rPr>
          <w:rFonts w:ascii="Arial" w:hAnsi="Arial" w:cs="Arial"/>
          <w:sz w:val="18"/>
          <w:szCs w:val="18"/>
        </w:rPr>
        <w:t>билиарного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цирроза печени. Осложнения цирроза печени: гепатоцеллюлярная карцинома, печеночная кома, крово</w:t>
      </w:r>
      <w:r w:rsidRPr="0057226B">
        <w:rPr>
          <w:rFonts w:ascii="Arial" w:hAnsi="Arial" w:cs="Arial"/>
          <w:sz w:val="18"/>
          <w:szCs w:val="18"/>
        </w:rPr>
        <w:softHyphen/>
        <w:t xml:space="preserve">течения, анемия, </w:t>
      </w:r>
      <w:proofErr w:type="spellStart"/>
      <w:r w:rsidRPr="0057226B">
        <w:rPr>
          <w:rFonts w:ascii="Arial" w:hAnsi="Arial" w:cs="Arial"/>
          <w:sz w:val="18"/>
          <w:szCs w:val="18"/>
        </w:rPr>
        <w:t>гиперспленизм</w:t>
      </w:r>
      <w:proofErr w:type="spellEnd"/>
      <w:r w:rsidRPr="0057226B">
        <w:rPr>
          <w:rFonts w:ascii="Arial" w:hAnsi="Arial" w:cs="Arial"/>
          <w:sz w:val="18"/>
          <w:szCs w:val="18"/>
        </w:rPr>
        <w:t>, отечно-асцитический синдром.</w:t>
      </w:r>
      <w:r w:rsidR="009B5847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Лечение цирроза печени. Диета. Противовирусное лечение. Меди</w:t>
      </w:r>
      <w:r w:rsidRPr="0057226B">
        <w:rPr>
          <w:rFonts w:ascii="Arial" w:hAnsi="Arial" w:cs="Arial"/>
          <w:sz w:val="18"/>
          <w:szCs w:val="18"/>
        </w:rPr>
        <w:softHyphen/>
        <w:t xml:space="preserve">каментозные средства. Показания к применению </w:t>
      </w:r>
      <w:proofErr w:type="spellStart"/>
      <w:r w:rsidRPr="0057226B">
        <w:rPr>
          <w:rFonts w:ascii="Arial" w:hAnsi="Arial" w:cs="Arial"/>
          <w:sz w:val="18"/>
          <w:szCs w:val="18"/>
        </w:rPr>
        <w:t>иммуносупрессивных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препаратов, </w:t>
      </w:r>
      <w:proofErr w:type="spellStart"/>
      <w:r w:rsidRPr="0057226B">
        <w:rPr>
          <w:rFonts w:ascii="Arial" w:hAnsi="Arial" w:cs="Arial"/>
          <w:sz w:val="18"/>
          <w:szCs w:val="18"/>
        </w:rPr>
        <w:t>гепатопротекторов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. Лечение осложнений. Профилактика. </w:t>
      </w:r>
    </w:p>
    <w:p w:rsidR="008A7771" w:rsidRPr="0057226B" w:rsidRDefault="008A7771" w:rsidP="00652CC1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i/>
          <w:sz w:val="18"/>
          <w:szCs w:val="18"/>
        </w:rPr>
        <w:t xml:space="preserve">Основные </w:t>
      </w:r>
      <w:proofErr w:type="spellStart"/>
      <w:r w:rsidRPr="0057226B">
        <w:rPr>
          <w:rFonts w:ascii="Arial" w:hAnsi="Arial" w:cs="Arial"/>
          <w:i/>
          <w:sz w:val="18"/>
          <w:szCs w:val="18"/>
        </w:rPr>
        <w:t>гепатологические</w:t>
      </w:r>
      <w:proofErr w:type="spellEnd"/>
      <w:r w:rsidRPr="0057226B">
        <w:rPr>
          <w:rFonts w:ascii="Arial" w:hAnsi="Arial" w:cs="Arial"/>
          <w:i/>
          <w:sz w:val="18"/>
          <w:szCs w:val="18"/>
        </w:rPr>
        <w:t xml:space="preserve"> синдромы</w:t>
      </w:r>
      <w:r w:rsidRPr="0057226B">
        <w:rPr>
          <w:rFonts w:ascii="Arial" w:hAnsi="Arial" w:cs="Arial"/>
          <w:sz w:val="18"/>
          <w:szCs w:val="18"/>
        </w:rPr>
        <w:t xml:space="preserve">. Желтухи, патогенез, классификация, дифференциальная диагностика различных видов </w:t>
      </w:r>
      <w:proofErr w:type="spellStart"/>
      <w:r w:rsidRPr="0057226B">
        <w:rPr>
          <w:rFonts w:ascii="Arial" w:hAnsi="Arial" w:cs="Arial"/>
          <w:sz w:val="18"/>
          <w:szCs w:val="18"/>
        </w:rPr>
        <w:t>желтух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. Синдром печеночной недостаточности, критерии диагноза. </w:t>
      </w:r>
      <w:proofErr w:type="spellStart"/>
      <w:r w:rsidRPr="0057226B">
        <w:rPr>
          <w:rFonts w:ascii="Arial" w:hAnsi="Arial" w:cs="Arial"/>
          <w:sz w:val="18"/>
          <w:szCs w:val="18"/>
        </w:rPr>
        <w:t>Холестатический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синдром, критерии диагноза, дифференциальная диагностика. Синдром портальной гипертензии, патогенетические варианты, осложнения. Печеночные комы, классификация, клиника, критерии диагноза, лечение. </w:t>
      </w:r>
    </w:p>
    <w:p w:rsidR="008A7771" w:rsidRPr="0057226B" w:rsidRDefault="008A7771" w:rsidP="00652CC1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i/>
          <w:color w:val="000000"/>
          <w:sz w:val="18"/>
          <w:szCs w:val="18"/>
        </w:rPr>
        <w:t>Понятие о синдроме раздраженного кишечника.</w:t>
      </w:r>
      <w:r w:rsidRPr="0057226B">
        <w:rPr>
          <w:rFonts w:ascii="Arial" w:hAnsi="Arial" w:cs="Arial"/>
          <w:color w:val="000000"/>
          <w:sz w:val="18"/>
          <w:szCs w:val="18"/>
        </w:rPr>
        <w:t xml:space="preserve"> Неспецифический язвенный колит и болезнь Крона.</w:t>
      </w:r>
      <w:r w:rsidRPr="0057226B">
        <w:rPr>
          <w:rFonts w:ascii="Arial" w:hAnsi="Arial" w:cs="Arial"/>
          <w:sz w:val="18"/>
          <w:szCs w:val="18"/>
        </w:rPr>
        <w:t xml:space="preserve"> Оп</w:t>
      </w:r>
      <w:r w:rsidRPr="0057226B">
        <w:rPr>
          <w:rFonts w:ascii="Arial" w:hAnsi="Arial" w:cs="Arial"/>
          <w:sz w:val="18"/>
          <w:szCs w:val="18"/>
        </w:rPr>
        <w:softHyphen/>
        <w:t>ре</w:t>
      </w:r>
      <w:r w:rsidRPr="0057226B">
        <w:rPr>
          <w:rFonts w:ascii="Arial" w:hAnsi="Arial" w:cs="Arial"/>
          <w:sz w:val="18"/>
          <w:szCs w:val="18"/>
        </w:rPr>
        <w:softHyphen/>
        <w:t>де</w:t>
      </w:r>
      <w:r w:rsidRPr="0057226B">
        <w:rPr>
          <w:rFonts w:ascii="Arial" w:hAnsi="Arial" w:cs="Arial"/>
          <w:sz w:val="18"/>
          <w:szCs w:val="18"/>
        </w:rPr>
        <w:softHyphen/>
        <w:t>ле</w:t>
      </w:r>
      <w:r w:rsidRPr="0057226B">
        <w:rPr>
          <w:rFonts w:ascii="Arial" w:hAnsi="Arial" w:cs="Arial"/>
          <w:sz w:val="18"/>
          <w:szCs w:val="18"/>
        </w:rPr>
        <w:softHyphen/>
        <w:t>ние за</w:t>
      </w:r>
      <w:r w:rsidRPr="0057226B">
        <w:rPr>
          <w:rFonts w:ascii="Arial" w:hAnsi="Arial" w:cs="Arial"/>
          <w:sz w:val="18"/>
          <w:szCs w:val="18"/>
        </w:rPr>
        <w:softHyphen/>
        <w:t>бо</w:t>
      </w:r>
      <w:r w:rsidRPr="0057226B">
        <w:rPr>
          <w:rFonts w:ascii="Arial" w:hAnsi="Arial" w:cs="Arial"/>
          <w:sz w:val="18"/>
          <w:szCs w:val="18"/>
        </w:rPr>
        <w:softHyphen/>
        <w:t>ле</w:t>
      </w:r>
      <w:r w:rsidRPr="0057226B">
        <w:rPr>
          <w:rFonts w:ascii="Arial" w:hAnsi="Arial" w:cs="Arial"/>
          <w:sz w:val="18"/>
          <w:szCs w:val="18"/>
        </w:rPr>
        <w:softHyphen/>
        <w:t>ва</w:t>
      </w:r>
      <w:r w:rsidRPr="0057226B">
        <w:rPr>
          <w:rFonts w:ascii="Arial" w:hAnsi="Arial" w:cs="Arial"/>
          <w:sz w:val="18"/>
          <w:szCs w:val="18"/>
        </w:rPr>
        <w:softHyphen/>
        <w:t>ния. Этио</w:t>
      </w:r>
      <w:r w:rsidRPr="0057226B">
        <w:rPr>
          <w:rFonts w:ascii="Arial" w:hAnsi="Arial" w:cs="Arial"/>
          <w:sz w:val="18"/>
          <w:szCs w:val="18"/>
        </w:rPr>
        <w:softHyphen/>
        <w:t>ло</w:t>
      </w:r>
      <w:r w:rsidRPr="0057226B">
        <w:rPr>
          <w:rFonts w:ascii="Arial" w:hAnsi="Arial" w:cs="Arial"/>
          <w:sz w:val="18"/>
          <w:szCs w:val="18"/>
        </w:rPr>
        <w:softHyphen/>
        <w:t>гия. Па</w:t>
      </w:r>
      <w:r w:rsidRPr="0057226B">
        <w:rPr>
          <w:rFonts w:ascii="Arial" w:hAnsi="Arial" w:cs="Arial"/>
          <w:sz w:val="18"/>
          <w:szCs w:val="18"/>
        </w:rPr>
        <w:softHyphen/>
        <w:t>то</w:t>
      </w:r>
      <w:r w:rsidRPr="0057226B">
        <w:rPr>
          <w:rFonts w:ascii="Arial" w:hAnsi="Arial" w:cs="Arial"/>
          <w:sz w:val="18"/>
          <w:szCs w:val="18"/>
        </w:rPr>
        <w:softHyphen/>
        <w:t>ге</w:t>
      </w:r>
      <w:r w:rsidRPr="0057226B">
        <w:rPr>
          <w:rFonts w:ascii="Arial" w:hAnsi="Arial" w:cs="Arial"/>
          <w:sz w:val="18"/>
          <w:szCs w:val="18"/>
        </w:rPr>
        <w:softHyphen/>
        <w:t>нез. Клас</w:t>
      </w:r>
      <w:r w:rsidRPr="0057226B">
        <w:rPr>
          <w:rFonts w:ascii="Arial" w:hAnsi="Arial" w:cs="Arial"/>
          <w:sz w:val="18"/>
          <w:szCs w:val="18"/>
        </w:rPr>
        <w:softHyphen/>
        <w:t>си</w:t>
      </w:r>
      <w:r w:rsidRPr="0057226B">
        <w:rPr>
          <w:rFonts w:ascii="Arial" w:hAnsi="Arial" w:cs="Arial"/>
          <w:sz w:val="18"/>
          <w:szCs w:val="18"/>
        </w:rPr>
        <w:softHyphen/>
        <w:t>фи</w:t>
      </w:r>
      <w:r w:rsidRPr="0057226B">
        <w:rPr>
          <w:rFonts w:ascii="Arial" w:hAnsi="Arial" w:cs="Arial"/>
          <w:sz w:val="18"/>
          <w:szCs w:val="18"/>
        </w:rPr>
        <w:softHyphen/>
        <w:t>ка</w:t>
      </w:r>
      <w:r w:rsidRPr="0057226B">
        <w:rPr>
          <w:rFonts w:ascii="Arial" w:hAnsi="Arial" w:cs="Arial"/>
          <w:sz w:val="18"/>
          <w:szCs w:val="18"/>
        </w:rPr>
        <w:softHyphen/>
        <w:t>ция. Кли</w:t>
      </w:r>
      <w:r w:rsidRPr="0057226B">
        <w:rPr>
          <w:rFonts w:ascii="Arial" w:hAnsi="Arial" w:cs="Arial"/>
          <w:sz w:val="18"/>
          <w:szCs w:val="18"/>
        </w:rPr>
        <w:softHyphen/>
        <w:t>ни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ские про</w:t>
      </w:r>
      <w:r w:rsidRPr="0057226B">
        <w:rPr>
          <w:rFonts w:ascii="Arial" w:hAnsi="Arial" w:cs="Arial"/>
          <w:sz w:val="18"/>
          <w:szCs w:val="18"/>
        </w:rPr>
        <w:softHyphen/>
        <w:t>яв</w:t>
      </w:r>
      <w:r w:rsidRPr="0057226B">
        <w:rPr>
          <w:rFonts w:ascii="Arial" w:hAnsi="Arial" w:cs="Arial"/>
          <w:sz w:val="18"/>
          <w:szCs w:val="18"/>
        </w:rPr>
        <w:softHyphen/>
        <w:t>ле</w:t>
      </w:r>
      <w:r w:rsidRPr="0057226B">
        <w:rPr>
          <w:rFonts w:ascii="Arial" w:hAnsi="Arial" w:cs="Arial"/>
          <w:sz w:val="18"/>
          <w:szCs w:val="18"/>
        </w:rPr>
        <w:softHyphen/>
        <w:t>ния в за</w:t>
      </w:r>
      <w:r w:rsidRPr="0057226B">
        <w:rPr>
          <w:rFonts w:ascii="Arial" w:hAnsi="Arial" w:cs="Arial"/>
          <w:sz w:val="18"/>
          <w:szCs w:val="18"/>
        </w:rPr>
        <w:softHyphen/>
        <w:t>ви</w:t>
      </w:r>
      <w:r w:rsidRPr="0057226B">
        <w:rPr>
          <w:rFonts w:ascii="Arial" w:hAnsi="Arial" w:cs="Arial"/>
          <w:sz w:val="18"/>
          <w:szCs w:val="18"/>
        </w:rPr>
        <w:softHyphen/>
        <w:t>си</w:t>
      </w:r>
      <w:r w:rsidRPr="0057226B">
        <w:rPr>
          <w:rFonts w:ascii="Arial" w:hAnsi="Arial" w:cs="Arial"/>
          <w:sz w:val="18"/>
          <w:szCs w:val="18"/>
        </w:rPr>
        <w:softHyphen/>
        <w:t>мо</w:t>
      </w:r>
      <w:r w:rsidRPr="0057226B">
        <w:rPr>
          <w:rFonts w:ascii="Arial" w:hAnsi="Arial" w:cs="Arial"/>
          <w:sz w:val="18"/>
          <w:szCs w:val="18"/>
        </w:rPr>
        <w:softHyphen/>
        <w:t>сти от фа</w:t>
      </w:r>
      <w:r w:rsidRPr="0057226B">
        <w:rPr>
          <w:rFonts w:ascii="Arial" w:hAnsi="Arial" w:cs="Arial"/>
          <w:sz w:val="18"/>
          <w:szCs w:val="18"/>
        </w:rPr>
        <w:softHyphen/>
        <w:t>зы и те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ния бо</w:t>
      </w:r>
      <w:r w:rsidRPr="0057226B">
        <w:rPr>
          <w:rFonts w:ascii="Arial" w:hAnsi="Arial" w:cs="Arial"/>
          <w:sz w:val="18"/>
          <w:szCs w:val="18"/>
        </w:rPr>
        <w:softHyphen/>
        <w:t>лез</w:t>
      </w:r>
      <w:r w:rsidRPr="0057226B">
        <w:rPr>
          <w:rFonts w:ascii="Arial" w:hAnsi="Arial" w:cs="Arial"/>
          <w:sz w:val="18"/>
          <w:szCs w:val="18"/>
        </w:rPr>
        <w:softHyphen/>
        <w:t>ни. Ле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ние. Ме</w:t>
      </w:r>
      <w:r w:rsidRPr="0057226B">
        <w:rPr>
          <w:rFonts w:ascii="Arial" w:hAnsi="Arial" w:cs="Arial"/>
          <w:sz w:val="18"/>
          <w:szCs w:val="18"/>
        </w:rPr>
        <w:softHyphen/>
        <w:t>то</w:t>
      </w:r>
      <w:r w:rsidRPr="0057226B">
        <w:rPr>
          <w:rFonts w:ascii="Arial" w:hAnsi="Arial" w:cs="Arial"/>
          <w:sz w:val="18"/>
          <w:szCs w:val="18"/>
        </w:rPr>
        <w:softHyphen/>
        <w:t>ды про</w:t>
      </w:r>
      <w:r w:rsidRPr="0057226B">
        <w:rPr>
          <w:rFonts w:ascii="Arial" w:hAnsi="Arial" w:cs="Arial"/>
          <w:sz w:val="18"/>
          <w:szCs w:val="18"/>
        </w:rPr>
        <w:softHyphen/>
        <w:t>фи</w:t>
      </w:r>
      <w:r w:rsidRPr="0057226B">
        <w:rPr>
          <w:rFonts w:ascii="Arial" w:hAnsi="Arial" w:cs="Arial"/>
          <w:sz w:val="18"/>
          <w:szCs w:val="18"/>
        </w:rPr>
        <w:softHyphen/>
        <w:t>лак</w:t>
      </w:r>
      <w:r w:rsidRPr="0057226B">
        <w:rPr>
          <w:rFonts w:ascii="Arial" w:hAnsi="Arial" w:cs="Arial"/>
          <w:sz w:val="18"/>
          <w:szCs w:val="18"/>
        </w:rPr>
        <w:softHyphen/>
        <w:t>ти</w:t>
      </w:r>
      <w:r w:rsidRPr="0057226B">
        <w:rPr>
          <w:rFonts w:ascii="Arial" w:hAnsi="Arial" w:cs="Arial"/>
          <w:sz w:val="18"/>
          <w:szCs w:val="18"/>
        </w:rPr>
        <w:softHyphen/>
        <w:t>ки.</w:t>
      </w:r>
    </w:p>
    <w:p w:rsidR="008A7771" w:rsidRPr="0057226B" w:rsidRDefault="008A7771" w:rsidP="00652CC1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i/>
          <w:color w:val="000000"/>
          <w:sz w:val="18"/>
          <w:szCs w:val="18"/>
        </w:rPr>
        <w:t>Хроническая почечная недостаточность.</w:t>
      </w:r>
      <w:r w:rsidR="009B5847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При</w:t>
      </w:r>
      <w:r w:rsidRPr="0057226B">
        <w:rPr>
          <w:rFonts w:ascii="Arial" w:hAnsi="Arial" w:cs="Arial"/>
          <w:sz w:val="18"/>
          <w:szCs w:val="18"/>
        </w:rPr>
        <w:softHyphen/>
        <w:t>чи</w:t>
      </w:r>
      <w:r w:rsidRPr="0057226B">
        <w:rPr>
          <w:rFonts w:ascii="Arial" w:hAnsi="Arial" w:cs="Arial"/>
          <w:sz w:val="18"/>
          <w:szCs w:val="18"/>
        </w:rPr>
        <w:softHyphen/>
        <w:t>ны воз</w:t>
      </w:r>
      <w:r w:rsidRPr="0057226B">
        <w:rPr>
          <w:rFonts w:ascii="Arial" w:hAnsi="Arial" w:cs="Arial"/>
          <w:sz w:val="18"/>
          <w:szCs w:val="18"/>
        </w:rPr>
        <w:softHyphen/>
        <w:t>ник</w:t>
      </w:r>
      <w:r w:rsidRPr="0057226B">
        <w:rPr>
          <w:rFonts w:ascii="Arial" w:hAnsi="Arial" w:cs="Arial"/>
          <w:sz w:val="18"/>
          <w:szCs w:val="18"/>
        </w:rPr>
        <w:softHyphen/>
        <w:t>но</w:t>
      </w:r>
      <w:r w:rsidRPr="0057226B">
        <w:rPr>
          <w:rFonts w:ascii="Arial" w:hAnsi="Arial" w:cs="Arial"/>
          <w:sz w:val="18"/>
          <w:szCs w:val="18"/>
        </w:rPr>
        <w:softHyphen/>
        <w:t>ве</w:t>
      </w:r>
      <w:r w:rsidRPr="0057226B">
        <w:rPr>
          <w:rFonts w:ascii="Arial" w:hAnsi="Arial" w:cs="Arial"/>
          <w:sz w:val="18"/>
          <w:szCs w:val="18"/>
        </w:rPr>
        <w:softHyphen/>
        <w:t>ния. Кли</w:t>
      </w:r>
      <w:r w:rsidRPr="0057226B">
        <w:rPr>
          <w:rFonts w:ascii="Arial" w:hAnsi="Arial" w:cs="Arial"/>
          <w:sz w:val="18"/>
          <w:szCs w:val="18"/>
        </w:rPr>
        <w:softHyphen/>
        <w:t>ни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ские про</w:t>
      </w:r>
      <w:r w:rsidRPr="0057226B">
        <w:rPr>
          <w:rFonts w:ascii="Arial" w:hAnsi="Arial" w:cs="Arial"/>
          <w:sz w:val="18"/>
          <w:szCs w:val="18"/>
        </w:rPr>
        <w:softHyphen/>
        <w:t>яв</w:t>
      </w:r>
      <w:r w:rsidRPr="0057226B">
        <w:rPr>
          <w:rFonts w:ascii="Arial" w:hAnsi="Arial" w:cs="Arial"/>
          <w:sz w:val="18"/>
          <w:szCs w:val="18"/>
        </w:rPr>
        <w:softHyphen/>
        <w:t>ле</w:t>
      </w:r>
      <w:r w:rsidRPr="0057226B">
        <w:rPr>
          <w:rFonts w:ascii="Arial" w:hAnsi="Arial" w:cs="Arial"/>
          <w:sz w:val="18"/>
          <w:szCs w:val="18"/>
        </w:rPr>
        <w:softHyphen/>
        <w:t>ния. Из</w:t>
      </w:r>
      <w:r w:rsidRPr="0057226B">
        <w:rPr>
          <w:rFonts w:ascii="Arial" w:hAnsi="Arial" w:cs="Arial"/>
          <w:sz w:val="18"/>
          <w:szCs w:val="18"/>
        </w:rPr>
        <w:softHyphen/>
        <w:t>ме</w:t>
      </w:r>
      <w:r w:rsidRPr="0057226B">
        <w:rPr>
          <w:rFonts w:ascii="Arial" w:hAnsi="Arial" w:cs="Arial"/>
          <w:sz w:val="18"/>
          <w:szCs w:val="18"/>
        </w:rPr>
        <w:softHyphen/>
        <w:t>не</w:t>
      </w:r>
      <w:r w:rsidRPr="0057226B">
        <w:rPr>
          <w:rFonts w:ascii="Arial" w:hAnsi="Arial" w:cs="Arial"/>
          <w:sz w:val="18"/>
          <w:szCs w:val="18"/>
        </w:rPr>
        <w:softHyphen/>
        <w:t>ния в по</w:t>
      </w:r>
      <w:r w:rsidRPr="0057226B">
        <w:rPr>
          <w:rFonts w:ascii="Arial" w:hAnsi="Arial" w:cs="Arial"/>
          <w:sz w:val="18"/>
          <w:szCs w:val="18"/>
        </w:rPr>
        <w:softHyphen/>
        <w:t>лос</w:t>
      </w:r>
      <w:r w:rsidRPr="0057226B">
        <w:rPr>
          <w:rFonts w:ascii="Arial" w:hAnsi="Arial" w:cs="Arial"/>
          <w:sz w:val="18"/>
          <w:szCs w:val="18"/>
        </w:rPr>
        <w:softHyphen/>
        <w:t>ти рта. Ла</w:t>
      </w:r>
      <w:r w:rsidRPr="0057226B">
        <w:rPr>
          <w:rFonts w:ascii="Arial" w:hAnsi="Arial" w:cs="Arial"/>
          <w:sz w:val="18"/>
          <w:szCs w:val="18"/>
        </w:rPr>
        <w:softHyphen/>
        <w:t>бо</w:t>
      </w:r>
      <w:r w:rsidRPr="0057226B">
        <w:rPr>
          <w:rFonts w:ascii="Arial" w:hAnsi="Arial" w:cs="Arial"/>
          <w:sz w:val="18"/>
          <w:szCs w:val="18"/>
        </w:rPr>
        <w:softHyphen/>
        <w:t>ра</w:t>
      </w:r>
      <w:r w:rsidRPr="0057226B">
        <w:rPr>
          <w:rFonts w:ascii="Arial" w:hAnsi="Arial" w:cs="Arial"/>
          <w:sz w:val="18"/>
          <w:szCs w:val="18"/>
        </w:rPr>
        <w:softHyphen/>
        <w:t>тор</w:t>
      </w:r>
      <w:r w:rsidRPr="0057226B">
        <w:rPr>
          <w:rFonts w:ascii="Arial" w:hAnsi="Arial" w:cs="Arial"/>
          <w:sz w:val="18"/>
          <w:szCs w:val="18"/>
        </w:rPr>
        <w:softHyphen/>
        <w:t>ные и ин</w:t>
      </w:r>
      <w:r w:rsidRPr="0057226B">
        <w:rPr>
          <w:rFonts w:ascii="Arial" w:hAnsi="Arial" w:cs="Arial"/>
          <w:sz w:val="18"/>
          <w:szCs w:val="18"/>
        </w:rPr>
        <w:softHyphen/>
        <w:t>ст</w:t>
      </w:r>
      <w:r w:rsidRPr="0057226B">
        <w:rPr>
          <w:rFonts w:ascii="Arial" w:hAnsi="Arial" w:cs="Arial"/>
          <w:sz w:val="18"/>
          <w:szCs w:val="18"/>
        </w:rPr>
        <w:softHyphen/>
        <w:t>ру</w:t>
      </w:r>
      <w:r w:rsidRPr="0057226B">
        <w:rPr>
          <w:rFonts w:ascii="Arial" w:hAnsi="Arial" w:cs="Arial"/>
          <w:sz w:val="18"/>
          <w:szCs w:val="18"/>
        </w:rPr>
        <w:softHyphen/>
        <w:t>мен</w:t>
      </w:r>
      <w:r w:rsidRPr="0057226B">
        <w:rPr>
          <w:rFonts w:ascii="Arial" w:hAnsi="Arial" w:cs="Arial"/>
          <w:sz w:val="18"/>
          <w:szCs w:val="18"/>
        </w:rPr>
        <w:softHyphen/>
        <w:t>таль</w:t>
      </w:r>
      <w:r w:rsidRPr="0057226B">
        <w:rPr>
          <w:rFonts w:ascii="Arial" w:hAnsi="Arial" w:cs="Arial"/>
          <w:sz w:val="18"/>
          <w:szCs w:val="18"/>
        </w:rPr>
        <w:softHyphen/>
        <w:t>ные ме</w:t>
      </w:r>
      <w:r w:rsidRPr="0057226B">
        <w:rPr>
          <w:rFonts w:ascii="Arial" w:hAnsi="Arial" w:cs="Arial"/>
          <w:sz w:val="18"/>
          <w:szCs w:val="18"/>
        </w:rPr>
        <w:softHyphen/>
        <w:t>то</w:t>
      </w:r>
      <w:r w:rsidRPr="0057226B">
        <w:rPr>
          <w:rFonts w:ascii="Arial" w:hAnsi="Arial" w:cs="Arial"/>
          <w:sz w:val="18"/>
          <w:szCs w:val="18"/>
        </w:rPr>
        <w:softHyphen/>
        <w:t>ды ди</w:t>
      </w:r>
      <w:r w:rsidRPr="0057226B">
        <w:rPr>
          <w:rFonts w:ascii="Arial" w:hAnsi="Arial" w:cs="Arial"/>
          <w:sz w:val="18"/>
          <w:szCs w:val="18"/>
        </w:rPr>
        <w:softHyphen/>
        <w:t>аг</w:t>
      </w:r>
      <w:r w:rsidRPr="0057226B">
        <w:rPr>
          <w:rFonts w:ascii="Arial" w:hAnsi="Arial" w:cs="Arial"/>
          <w:sz w:val="18"/>
          <w:szCs w:val="18"/>
        </w:rPr>
        <w:softHyphen/>
        <w:t>но</w:t>
      </w:r>
      <w:r w:rsidRPr="0057226B">
        <w:rPr>
          <w:rFonts w:ascii="Arial" w:hAnsi="Arial" w:cs="Arial"/>
          <w:sz w:val="18"/>
          <w:szCs w:val="18"/>
        </w:rPr>
        <w:softHyphen/>
        <w:t>сти</w:t>
      </w:r>
      <w:r w:rsidRPr="0057226B">
        <w:rPr>
          <w:rFonts w:ascii="Arial" w:hAnsi="Arial" w:cs="Arial"/>
          <w:sz w:val="18"/>
          <w:szCs w:val="18"/>
        </w:rPr>
        <w:softHyphen/>
        <w:t>ки. Ле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ние. Про</w:t>
      </w:r>
      <w:r w:rsidRPr="0057226B">
        <w:rPr>
          <w:rFonts w:ascii="Arial" w:hAnsi="Arial" w:cs="Arial"/>
          <w:sz w:val="18"/>
          <w:szCs w:val="18"/>
        </w:rPr>
        <w:softHyphen/>
        <w:t>гноз. Ме</w:t>
      </w:r>
      <w:r w:rsidRPr="0057226B">
        <w:rPr>
          <w:rFonts w:ascii="Arial" w:hAnsi="Arial" w:cs="Arial"/>
          <w:sz w:val="18"/>
          <w:szCs w:val="18"/>
        </w:rPr>
        <w:softHyphen/>
        <w:t>то</w:t>
      </w:r>
      <w:r w:rsidRPr="0057226B">
        <w:rPr>
          <w:rFonts w:ascii="Arial" w:hAnsi="Arial" w:cs="Arial"/>
          <w:sz w:val="18"/>
          <w:szCs w:val="18"/>
        </w:rPr>
        <w:softHyphen/>
        <w:t>ды про</w:t>
      </w:r>
      <w:r w:rsidRPr="0057226B">
        <w:rPr>
          <w:rFonts w:ascii="Arial" w:hAnsi="Arial" w:cs="Arial"/>
          <w:sz w:val="18"/>
          <w:szCs w:val="18"/>
        </w:rPr>
        <w:softHyphen/>
        <w:t>фи</w:t>
      </w:r>
      <w:r w:rsidRPr="0057226B">
        <w:rPr>
          <w:rFonts w:ascii="Arial" w:hAnsi="Arial" w:cs="Arial"/>
          <w:sz w:val="18"/>
          <w:szCs w:val="18"/>
        </w:rPr>
        <w:softHyphen/>
        <w:t>лак</w:t>
      </w:r>
      <w:r w:rsidRPr="0057226B">
        <w:rPr>
          <w:rFonts w:ascii="Arial" w:hAnsi="Arial" w:cs="Arial"/>
          <w:sz w:val="18"/>
          <w:szCs w:val="18"/>
        </w:rPr>
        <w:softHyphen/>
        <w:t>ти</w:t>
      </w:r>
      <w:r w:rsidRPr="0057226B">
        <w:rPr>
          <w:rFonts w:ascii="Arial" w:hAnsi="Arial" w:cs="Arial"/>
          <w:sz w:val="18"/>
          <w:szCs w:val="18"/>
        </w:rPr>
        <w:softHyphen/>
        <w:t>ки. По</w:t>
      </w:r>
      <w:r w:rsidRPr="0057226B">
        <w:rPr>
          <w:rFonts w:ascii="Arial" w:hAnsi="Arial" w:cs="Arial"/>
          <w:sz w:val="18"/>
          <w:szCs w:val="18"/>
        </w:rPr>
        <w:softHyphen/>
        <w:t>ня</w:t>
      </w:r>
      <w:r w:rsidRPr="0057226B">
        <w:rPr>
          <w:rFonts w:ascii="Arial" w:hAnsi="Arial" w:cs="Arial"/>
          <w:sz w:val="18"/>
          <w:szCs w:val="18"/>
        </w:rPr>
        <w:softHyphen/>
        <w:t xml:space="preserve">тие о </w:t>
      </w:r>
      <w:proofErr w:type="spellStart"/>
      <w:r w:rsidRPr="0057226B">
        <w:rPr>
          <w:rFonts w:ascii="Arial" w:hAnsi="Arial" w:cs="Arial"/>
          <w:sz w:val="18"/>
          <w:szCs w:val="18"/>
        </w:rPr>
        <w:t>пе</w:t>
      </w:r>
      <w:r w:rsidRPr="0057226B">
        <w:rPr>
          <w:rFonts w:ascii="Arial" w:hAnsi="Arial" w:cs="Arial"/>
          <w:sz w:val="18"/>
          <w:szCs w:val="18"/>
        </w:rPr>
        <w:softHyphen/>
        <w:t>ри</w:t>
      </w:r>
      <w:r w:rsidRPr="0057226B">
        <w:rPr>
          <w:rFonts w:ascii="Arial" w:hAnsi="Arial" w:cs="Arial"/>
          <w:sz w:val="18"/>
          <w:szCs w:val="18"/>
        </w:rPr>
        <w:softHyphen/>
        <w:t>то</w:t>
      </w:r>
      <w:r w:rsidRPr="0057226B">
        <w:rPr>
          <w:rFonts w:ascii="Arial" w:hAnsi="Arial" w:cs="Arial"/>
          <w:sz w:val="18"/>
          <w:szCs w:val="18"/>
        </w:rPr>
        <w:softHyphen/>
        <w:t>не</w:t>
      </w:r>
      <w:r w:rsidRPr="0057226B">
        <w:rPr>
          <w:rFonts w:ascii="Arial" w:hAnsi="Arial" w:cs="Arial"/>
          <w:sz w:val="18"/>
          <w:szCs w:val="18"/>
        </w:rPr>
        <w:softHyphen/>
        <w:t>о</w:t>
      </w:r>
      <w:r w:rsidRPr="0057226B">
        <w:rPr>
          <w:rFonts w:ascii="Arial" w:hAnsi="Arial" w:cs="Arial"/>
          <w:sz w:val="18"/>
          <w:szCs w:val="18"/>
        </w:rPr>
        <w:softHyphen/>
        <w:t>диа</w:t>
      </w:r>
      <w:r w:rsidRPr="0057226B">
        <w:rPr>
          <w:rFonts w:ascii="Arial" w:hAnsi="Arial" w:cs="Arial"/>
          <w:sz w:val="18"/>
          <w:szCs w:val="18"/>
        </w:rPr>
        <w:softHyphen/>
        <w:t>ли</w:t>
      </w:r>
      <w:r w:rsidRPr="0057226B">
        <w:rPr>
          <w:rFonts w:ascii="Arial" w:hAnsi="Arial" w:cs="Arial"/>
          <w:sz w:val="18"/>
          <w:szCs w:val="18"/>
        </w:rPr>
        <w:softHyphen/>
        <w:t>зе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и ге</w:t>
      </w:r>
      <w:r w:rsidRPr="0057226B">
        <w:rPr>
          <w:rFonts w:ascii="Arial" w:hAnsi="Arial" w:cs="Arial"/>
          <w:sz w:val="18"/>
          <w:szCs w:val="18"/>
        </w:rPr>
        <w:softHyphen/>
        <w:t>мо</w:t>
      </w:r>
      <w:r w:rsidRPr="0057226B">
        <w:rPr>
          <w:rFonts w:ascii="Arial" w:hAnsi="Arial" w:cs="Arial"/>
          <w:sz w:val="18"/>
          <w:szCs w:val="18"/>
        </w:rPr>
        <w:softHyphen/>
        <w:t>диа</w:t>
      </w:r>
      <w:r w:rsidRPr="0057226B">
        <w:rPr>
          <w:rFonts w:ascii="Arial" w:hAnsi="Arial" w:cs="Arial"/>
          <w:sz w:val="18"/>
          <w:szCs w:val="18"/>
        </w:rPr>
        <w:softHyphen/>
        <w:t>ли</w:t>
      </w:r>
      <w:r w:rsidRPr="0057226B">
        <w:rPr>
          <w:rFonts w:ascii="Arial" w:hAnsi="Arial" w:cs="Arial"/>
          <w:sz w:val="18"/>
          <w:szCs w:val="18"/>
        </w:rPr>
        <w:softHyphen/>
        <w:t>зе.</w:t>
      </w:r>
    </w:p>
    <w:p w:rsidR="008A7771" w:rsidRPr="0057226B" w:rsidRDefault="008A7771" w:rsidP="00652CC1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i/>
          <w:color w:val="000000"/>
          <w:sz w:val="18"/>
          <w:szCs w:val="18"/>
        </w:rPr>
        <w:t xml:space="preserve">Острый и хронический </w:t>
      </w:r>
      <w:proofErr w:type="spellStart"/>
      <w:r w:rsidRPr="0057226B">
        <w:rPr>
          <w:rFonts w:ascii="Arial" w:hAnsi="Arial" w:cs="Arial"/>
          <w:i/>
          <w:color w:val="000000"/>
          <w:sz w:val="18"/>
          <w:szCs w:val="18"/>
        </w:rPr>
        <w:t>гломерулонефриты</w:t>
      </w:r>
      <w:proofErr w:type="spellEnd"/>
      <w:r w:rsidRPr="0057226B">
        <w:rPr>
          <w:rFonts w:ascii="Arial" w:hAnsi="Arial" w:cs="Arial"/>
          <w:color w:val="000000"/>
          <w:sz w:val="18"/>
          <w:szCs w:val="18"/>
        </w:rPr>
        <w:t xml:space="preserve">. </w:t>
      </w:r>
      <w:r w:rsidRPr="0057226B">
        <w:rPr>
          <w:rFonts w:ascii="Arial" w:hAnsi="Arial" w:cs="Arial"/>
          <w:sz w:val="18"/>
          <w:szCs w:val="18"/>
        </w:rPr>
        <w:t xml:space="preserve">Современные представления об этиологии и патогенезе. Значение иммунного и </w:t>
      </w:r>
      <w:proofErr w:type="spellStart"/>
      <w:r w:rsidRPr="0057226B">
        <w:rPr>
          <w:rFonts w:ascii="Arial" w:hAnsi="Arial" w:cs="Arial"/>
          <w:sz w:val="18"/>
          <w:szCs w:val="18"/>
        </w:rPr>
        <w:t>неиммунного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звена патогенеза. Классификация (клиническая и морфологическая). Первичные и вторичные </w:t>
      </w:r>
      <w:proofErr w:type="spellStart"/>
      <w:r w:rsidRPr="0057226B">
        <w:rPr>
          <w:rFonts w:ascii="Arial" w:hAnsi="Arial" w:cs="Arial"/>
          <w:sz w:val="18"/>
          <w:szCs w:val="18"/>
        </w:rPr>
        <w:t>гломерулонефриты</w:t>
      </w:r>
      <w:proofErr w:type="spellEnd"/>
      <w:r w:rsidRPr="0057226B">
        <w:rPr>
          <w:rFonts w:ascii="Arial" w:hAnsi="Arial" w:cs="Arial"/>
          <w:sz w:val="18"/>
          <w:szCs w:val="18"/>
        </w:rPr>
        <w:t>. Лабораторно-инструментальные показа</w:t>
      </w:r>
      <w:r w:rsidRPr="0057226B">
        <w:rPr>
          <w:rFonts w:ascii="Arial" w:hAnsi="Arial" w:cs="Arial"/>
          <w:sz w:val="18"/>
          <w:szCs w:val="18"/>
        </w:rPr>
        <w:softHyphen/>
        <w:t>тели функции почек. Критерии диагноза.</w:t>
      </w:r>
      <w:r w:rsidR="00AF689E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Течение. Исходы. Прогноз. Трудовая экспертиза. Лечение: режим, диета,</w:t>
      </w:r>
    </w:p>
    <w:p w:rsidR="008A7771" w:rsidRPr="0057226B" w:rsidRDefault="008A7771" w:rsidP="00652CC1">
      <w:pPr>
        <w:pStyle w:val="af3"/>
        <w:jc w:val="both"/>
        <w:rPr>
          <w:rFonts w:ascii="Arial" w:hAnsi="Arial" w:cs="Arial"/>
          <w:color w:val="000000"/>
          <w:sz w:val="18"/>
          <w:szCs w:val="18"/>
        </w:rPr>
      </w:pPr>
      <w:r w:rsidRPr="0057226B">
        <w:rPr>
          <w:rFonts w:ascii="Arial" w:hAnsi="Arial" w:cs="Arial"/>
          <w:i/>
          <w:sz w:val="18"/>
          <w:szCs w:val="18"/>
        </w:rPr>
        <w:t>Нефротический синдром</w:t>
      </w:r>
      <w:r w:rsidRPr="0057226B">
        <w:rPr>
          <w:rFonts w:ascii="Arial" w:hAnsi="Arial" w:cs="Arial"/>
          <w:sz w:val="18"/>
          <w:szCs w:val="18"/>
        </w:rPr>
        <w:t>, причины, клиника, осложнения. Острый нефритический синдром, критерии диагноза, осложнения. Синдром гематурии, дифференциальная диагностика. Дифференциальная диагностика мочевого синдрома</w:t>
      </w:r>
    </w:p>
    <w:p w:rsidR="008A7771" w:rsidRPr="0057226B" w:rsidRDefault="008A7771" w:rsidP="00652CC1">
      <w:pPr>
        <w:pStyle w:val="af3"/>
        <w:jc w:val="both"/>
        <w:rPr>
          <w:rFonts w:ascii="Arial" w:hAnsi="Arial" w:cs="Arial"/>
          <w:color w:val="000000"/>
          <w:sz w:val="18"/>
          <w:szCs w:val="18"/>
        </w:rPr>
      </w:pPr>
      <w:r w:rsidRPr="0057226B">
        <w:rPr>
          <w:rFonts w:ascii="Arial" w:hAnsi="Arial" w:cs="Arial"/>
          <w:i/>
          <w:color w:val="000000"/>
          <w:sz w:val="18"/>
          <w:szCs w:val="18"/>
        </w:rPr>
        <w:t>Ревматоидный артрит</w:t>
      </w:r>
      <w:r w:rsidRPr="0057226B">
        <w:rPr>
          <w:rFonts w:ascii="Arial" w:hAnsi="Arial" w:cs="Arial"/>
          <w:color w:val="000000"/>
          <w:sz w:val="18"/>
          <w:szCs w:val="18"/>
        </w:rPr>
        <w:t xml:space="preserve">. </w:t>
      </w:r>
      <w:r w:rsidRPr="0057226B">
        <w:rPr>
          <w:rFonts w:ascii="Arial" w:hAnsi="Arial" w:cs="Arial"/>
          <w:sz w:val="18"/>
          <w:szCs w:val="18"/>
        </w:rPr>
        <w:t>Определение. Частота. Этиология и патогенез (роль аутоиммунных нарушений и генетических факторов). Классификация. Клиническая картина с учетом стадии течения, остроты процесса и вовлечения в пато</w:t>
      </w:r>
      <w:r w:rsidRPr="0057226B">
        <w:rPr>
          <w:rFonts w:ascii="Arial" w:hAnsi="Arial" w:cs="Arial"/>
          <w:sz w:val="18"/>
          <w:szCs w:val="18"/>
        </w:rPr>
        <w:softHyphen/>
        <w:t>логический процесс других органов и систем организма. Лабораторные изменения. Критерии диагноза. Течение. Лечение (базисная и симптоматическая терапия), возможности достижения ремиссии, поддерживающая те</w:t>
      </w:r>
      <w:r w:rsidRPr="0057226B">
        <w:rPr>
          <w:rFonts w:ascii="Arial" w:hAnsi="Arial" w:cs="Arial"/>
          <w:sz w:val="18"/>
          <w:szCs w:val="18"/>
        </w:rPr>
        <w:softHyphen/>
        <w:t>рапия. Прогноз.</w:t>
      </w:r>
    </w:p>
    <w:p w:rsidR="008A7771" w:rsidRPr="0057226B" w:rsidRDefault="008A7771" w:rsidP="00652CC1">
      <w:pPr>
        <w:pStyle w:val="af3"/>
        <w:jc w:val="both"/>
        <w:rPr>
          <w:rFonts w:ascii="Arial" w:hAnsi="Arial" w:cs="Arial"/>
          <w:color w:val="000000"/>
          <w:sz w:val="18"/>
          <w:szCs w:val="18"/>
        </w:rPr>
      </w:pPr>
      <w:r w:rsidRPr="0057226B">
        <w:rPr>
          <w:rFonts w:ascii="Arial" w:hAnsi="Arial" w:cs="Arial"/>
          <w:i/>
          <w:color w:val="000000"/>
          <w:sz w:val="18"/>
          <w:szCs w:val="18"/>
        </w:rPr>
        <w:t>Системные заболевания соединительной ткани</w:t>
      </w:r>
      <w:r w:rsidRPr="0057226B">
        <w:rPr>
          <w:rFonts w:ascii="Arial" w:hAnsi="Arial" w:cs="Arial"/>
          <w:color w:val="000000"/>
          <w:sz w:val="18"/>
          <w:szCs w:val="18"/>
        </w:rPr>
        <w:t>.</w:t>
      </w:r>
      <w:r w:rsidRPr="0057226B">
        <w:rPr>
          <w:rFonts w:ascii="Arial" w:hAnsi="Arial" w:cs="Arial"/>
          <w:sz w:val="18"/>
          <w:szCs w:val="18"/>
        </w:rPr>
        <w:t xml:space="preserve"> Определение. Этиология и патогенез. Классификация. Клиническая картина. Поражение органов и систем. Лабораторные изменения. Степени активности процесса. Критерии диаг</w:t>
      </w:r>
      <w:r w:rsidRPr="0057226B">
        <w:rPr>
          <w:rFonts w:ascii="Arial" w:hAnsi="Arial" w:cs="Arial"/>
          <w:sz w:val="18"/>
          <w:szCs w:val="18"/>
        </w:rPr>
        <w:softHyphen/>
        <w:t>ноза. Лечение (</w:t>
      </w:r>
      <w:proofErr w:type="spellStart"/>
      <w:r w:rsidRPr="0057226B">
        <w:rPr>
          <w:rFonts w:ascii="Arial" w:hAnsi="Arial" w:cs="Arial"/>
          <w:sz w:val="18"/>
          <w:szCs w:val="18"/>
        </w:rPr>
        <w:t>иммуносупрессивная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терапия, возможности ремиссии). Прогноз и профилактика</w:t>
      </w:r>
    </w:p>
    <w:p w:rsidR="008A7771" w:rsidRPr="0057226B" w:rsidRDefault="008A7771" w:rsidP="00652CC1">
      <w:pPr>
        <w:pStyle w:val="af3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57226B">
        <w:rPr>
          <w:rFonts w:ascii="Arial" w:hAnsi="Arial" w:cs="Arial"/>
          <w:i/>
          <w:color w:val="000000"/>
          <w:sz w:val="18"/>
          <w:szCs w:val="18"/>
        </w:rPr>
        <w:t>Подагра.</w:t>
      </w:r>
      <w:r w:rsidR="00220814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57226B">
        <w:rPr>
          <w:rFonts w:ascii="Arial" w:hAnsi="Arial" w:cs="Arial"/>
          <w:i/>
          <w:color w:val="000000"/>
          <w:sz w:val="18"/>
          <w:szCs w:val="18"/>
        </w:rPr>
        <w:t>ДОА</w:t>
      </w:r>
      <w:r w:rsidRPr="0057226B">
        <w:rPr>
          <w:rFonts w:ascii="Arial" w:hAnsi="Arial" w:cs="Arial"/>
          <w:color w:val="000000"/>
          <w:sz w:val="18"/>
          <w:szCs w:val="18"/>
        </w:rPr>
        <w:t>. Этиология, патогенез</w:t>
      </w:r>
      <w:r w:rsidRPr="0057226B">
        <w:rPr>
          <w:rFonts w:ascii="Arial" w:hAnsi="Arial" w:cs="Arial"/>
          <w:i/>
          <w:color w:val="000000"/>
          <w:sz w:val="18"/>
          <w:szCs w:val="18"/>
        </w:rPr>
        <w:t xml:space="preserve">. </w:t>
      </w:r>
      <w:r w:rsidRPr="0057226B">
        <w:rPr>
          <w:rFonts w:ascii="Arial" w:hAnsi="Arial" w:cs="Arial"/>
          <w:color w:val="000000"/>
          <w:sz w:val="18"/>
          <w:szCs w:val="18"/>
        </w:rPr>
        <w:t>Морфологические изменения. Клинические формы и клиническая картина. Диагностика. Лечение</w:t>
      </w:r>
      <w:r w:rsidRPr="0057226B">
        <w:rPr>
          <w:rFonts w:ascii="Arial" w:hAnsi="Arial" w:cs="Arial"/>
          <w:i/>
          <w:color w:val="000000"/>
          <w:sz w:val="18"/>
          <w:szCs w:val="18"/>
        </w:rPr>
        <w:t>.</w:t>
      </w:r>
    </w:p>
    <w:p w:rsidR="008A7771" w:rsidRPr="0057226B" w:rsidRDefault="008A7771" w:rsidP="00652CC1">
      <w:pPr>
        <w:pStyle w:val="af3"/>
        <w:jc w:val="both"/>
        <w:rPr>
          <w:rFonts w:ascii="Arial" w:hAnsi="Arial" w:cs="Arial"/>
          <w:color w:val="000000"/>
          <w:sz w:val="18"/>
          <w:szCs w:val="18"/>
        </w:rPr>
      </w:pPr>
      <w:r w:rsidRPr="0057226B">
        <w:rPr>
          <w:rFonts w:ascii="Arial" w:hAnsi="Arial" w:cs="Arial"/>
          <w:i/>
          <w:color w:val="000000"/>
          <w:sz w:val="18"/>
          <w:szCs w:val="18"/>
        </w:rPr>
        <w:t>Симптоматические артериальные гипертонии</w:t>
      </w:r>
      <w:r w:rsidRPr="0057226B">
        <w:rPr>
          <w:rFonts w:ascii="Arial" w:hAnsi="Arial" w:cs="Arial"/>
          <w:color w:val="000000"/>
          <w:sz w:val="18"/>
          <w:szCs w:val="18"/>
        </w:rPr>
        <w:t xml:space="preserve">: </w:t>
      </w:r>
      <w:r w:rsidRPr="0057226B">
        <w:rPr>
          <w:rFonts w:ascii="Arial" w:hAnsi="Arial" w:cs="Arial"/>
          <w:sz w:val="18"/>
          <w:szCs w:val="18"/>
        </w:rPr>
        <w:t xml:space="preserve">Классификация </w:t>
      </w:r>
      <w:proofErr w:type="gramStart"/>
      <w:r w:rsidRPr="0057226B">
        <w:rPr>
          <w:rFonts w:ascii="Arial" w:hAnsi="Arial" w:cs="Arial"/>
          <w:sz w:val="18"/>
          <w:szCs w:val="18"/>
        </w:rPr>
        <w:t>артериальных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гипертензии. Основные формы вторичной артериальной гипертензии, обусловленные заболеваниями почек, </w:t>
      </w:r>
      <w:proofErr w:type="gramStart"/>
      <w:r w:rsidRPr="0057226B">
        <w:rPr>
          <w:rFonts w:ascii="Arial" w:hAnsi="Arial" w:cs="Arial"/>
          <w:sz w:val="18"/>
          <w:szCs w:val="18"/>
        </w:rPr>
        <w:t>сердечно-сосудистой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системы, органов эндокринной системы, центральной нервной системы, приемом лекарственных средств или воздействием других экзогенных веществ</w:t>
      </w:r>
    </w:p>
    <w:p w:rsidR="008A7771" w:rsidRPr="0057226B" w:rsidRDefault="008A7771" w:rsidP="00652CC1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i/>
          <w:color w:val="000000"/>
          <w:sz w:val="18"/>
          <w:szCs w:val="18"/>
        </w:rPr>
        <w:t>Анемии</w:t>
      </w:r>
      <w:r w:rsidRPr="0057226B">
        <w:rPr>
          <w:rFonts w:ascii="Arial" w:hAnsi="Arial" w:cs="Arial"/>
          <w:color w:val="000000"/>
          <w:sz w:val="18"/>
          <w:szCs w:val="18"/>
        </w:rPr>
        <w:t xml:space="preserve">. </w:t>
      </w:r>
      <w:r w:rsidRPr="0057226B">
        <w:rPr>
          <w:rFonts w:ascii="Arial" w:hAnsi="Arial" w:cs="Arial"/>
          <w:sz w:val="18"/>
          <w:szCs w:val="18"/>
        </w:rPr>
        <w:t>Современная классификация анемических состояний. Железодефи</w:t>
      </w:r>
      <w:r w:rsidRPr="0057226B">
        <w:rPr>
          <w:rFonts w:ascii="Arial" w:hAnsi="Arial" w:cs="Arial"/>
          <w:sz w:val="18"/>
          <w:szCs w:val="18"/>
        </w:rPr>
        <w:softHyphen/>
        <w:t>цитная анемия. Пути транспорта железа в организме, депонирование же</w:t>
      </w:r>
      <w:r w:rsidRPr="0057226B">
        <w:rPr>
          <w:rFonts w:ascii="Arial" w:hAnsi="Arial" w:cs="Arial"/>
          <w:sz w:val="18"/>
          <w:szCs w:val="18"/>
        </w:rPr>
        <w:softHyphen/>
        <w:t>леза, суточная потребность организма в железе. Основные этиологиче</w:t>
      </w:r>
      <w:r w:rsidRPr="0057226B">
        <w:rPr>
          <w:rFonts w:ascii="Arial" w:hAnsi="Arial" w:cs="Arial"/>
          <w:sz w:val="18"/>
          <w:szCs w:val="18"/>
        </w:rPr>
        <w:softHyphen/>
        <w:t>ские факторы. Этапы развития дефицита железа в организме. Клиническая картина, основные синдромы, кри</w:t>
      </w:r>
      <w:r w:rsidRPr="0057226B">
        <w:rPr>
          <w:rFonts w:ascii="Arial" w:hAnsi="Arial" w:cs="Arial"/>
          <w:sz w:val="18"/>
          <w:szCs w:val="18"/>
        </w:rPr>
        <w:softHyphen/>
        <w:t xml:space="preserve">терии диагноза. Дифференциальный диагноз. Лечение. </w:t>
      </w:r>
      <w:proofErr w:type="gramStart"/>
      <w:r w:rsidRPr="0057226B">
        <w:rPr>
          <w:rFonts w:ascii="Arial" w:hAnsi="Arial" w:cs="Arial"/>
          <w:sz w:val="18"/>
          <w:szCs w:val="18"/>
        </w:rPr>
        <w:t>Контроль за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эффективностью терапии препаратами желе</w:t>
      </w:r>
      <w:r w:rsidRPr="0057226B">
        <w:rPr>
          <w:rFonts w:ascii="Arial" w:hAnsi="Arial" w:cs="Arial"/>
          <w:sz w:val="18"/>
          <w:szCs w:val="18"/>
        </w:rPr>
        <w:softHyphen/>
        <w:t xml:space="preserve">за. Течение болезни. Исходы. Профилактика. </w:t>
      </w:r>
      <w:proofErr w:type="spellStart"/>
      <w:r w:rsidRPr="0057226B">
        <w:rPr>
          <w:rFonts w:ascii="Arial" w:hAnsi="Arial" w:cs="Arial"/>
          <w:sz w:val="18"/>
          <w:szCs w:val="18"/>
        </w:rPr>
        <w:t>Мегалобластные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57226B">
        <w:rPr>
          <w:rFonts w:ascii="Arial" w:hAnsi="Arial" w:cs="Arial"/>
          <w:sz w:val="18"/>
          <w:szCs w:val="18"/>
        </w:rPr>
        <w:t>гиперхромные</w:t>
      </w:r>
      <w:proofErr w:type="spellEnd"/>
      <w:r w:rsidRPr="0057226B">
        <w:rPr>
          <w:rFonts w:ascii="Arial" w:hAnsi="Arial" w:cs="Arial"/>
          <w:sz w:val="18"/>
          <w:szCs w:val="18"/>
        </w:rPr>
        <w:t>) анемии. В</w:t>
      </w:r>
      <w:r w:rsidRPr="0057226B">
        <w:rPr>
          <w:rFonts w:ascii="Arial" w:hAnsi="Arial" w:cs="Arial"/>
          <w:sz w:val="18"/>
          <w:szCs w:val="18"/>
          <w:vertAlign w:val="subscript"/>
        </w:rPr>
        <w:t>12</w:t>
      </w:r>
      <w:r w:rsidRPr="0057226B">
        <w:rPr>
          <w:rFonts w:ascii="Arial" w:hAnsi="Arial" w:cs="Arial"/>
          <w:sz w:val="18"/>
          <w:szCs w:val="18"/>
        </w:rPr>
        <w:t>-(фолиево</w:t>
      </w:r>
      <w:proofErr w:type="gramStart"/>
      <w:r w:rsidRPr="0057226B">
        <w:rPr>
          <w:rFonts w:ascii="Arial" w:hAnsi="Arial" w:cs="Arial"/>
          <w:sz w:val="18"/>
          <w:szCs w:val="18"/>
        </w:rPr>
        <w:t>)-</w:t>
      </w:r>
      <w:proofErr w:type="gramEnd"/>
      <w:r w:rsidRPr="0057226B">
        <w:rPr>
          <w:rFonts w:ascii="Arial" w:hAnsi="Arial" w:cs="Arial"/>
          <w:sz w:val="18"/>
          <w:szCs w:val="18"/>
        </w:rPr>
        <w:t>дефицитные анемии. Пути поступления в организм витамина В</w:t>
      </w:r>
      <w:r w:rsidRPr="0057226B">
        <w:rPr>
          <w:rFonts w:ascii="Arial" w:hAnsi="Arial" w:cs="Arial"/>
          <w:sz w:val="18"/>
          <w:szCs w:val="18"/>
          <w:vertAlign w:val="subscript"/>
        </w:rPr>
        <w:t>12</w:t>
      </w:r>
      <w:r w:rsidRPr="0057226B">
        <w:rPr>
          <w:rFonts w:ascii="Arial" w:hAnsi="Arial" w:cs="Arial"/>
          <w:sz w:val="18"/>
          <w:szCs w:val="18"/>
        </w:rPr>
        <w:t>. Значе</w:t>
      </w:r>
      <w:r w:rsidRPr="0057226B">
        <w:rPr>
          <w:rFonts w:ascii="Arial" w:hAnsi="Arial" w:cs="Arial"/>
          <w:sz w:val="18"/>
          <w:szCs w:val="18"/>
        </w:rPr>
        <w:softHyphen/>
        <w:t>ние аутоиммунного механизма патогенеза. Клиническая картина. Основ</w:t>
      </w:r>
      <w:r w:rsidRPr="0057226B">
        <w:rPr>
          <w:rFonts w:ascii="Arial" w:hAnsi="Arial" w:cs="Arial"/>
          <w:sz w:val="18"/>
          <w:szCs w:val="18"/>
        </w:rPr>
        <w:softHyphen/>
        <w:t>ные клинические синдромы. Критерии диагноза. Течение. Исходы. Про</w:t>
      </w:r>
      <w:r w:rsidRPr="0057226B">
        <w:rPr>
          <w:rFonts w:ascii="Arial" w:hAnsi="Arial" w:cs="Arial"/>
          <w:sz w:val="18"/>
          <w:szCs w:val="18"/>
        </w:rPr>
        <w:softHyphen/>
        <w:t>филактика рецидивов.</w:t>
      </w:r>
    </w:p>
    <w:p w:rsidR="008A7771" w:rsidRPr="0057226B" w:rsidRDefault="008A7771" w:rsidP="00652CC1">
      <w:pPr>
        <w:pStyle w:val="af3"/>
        <w:jc w:val="both"/>
        <w:rPr>
          <w:rFonts w:ascii="Arial" w:hAnsi="Arial" w:cs="Arial"/>
          <w:color w:val="000000"/>
          <w:sz w:val="18"/>
          <w:szCs w:val="18"/>
        </w:rPr>
      </w:pPr>
      <w:r w:rsidRPr="0057226B">
        <w:rPr>
          <w:rFonts w:ascii="Arial" w:hAnsi="Arial" w:cs="Arial"/>
          <w:i/>
          <w:color w:val="000000"/>
          <w:sz w:val="18"/>
          <w:szCs w:val="18"/>
        </w:rPr>
        <w:t>Острые лейкозы</w:t>
      </w:r>
      <w:r w:rsidRPr="0057226B">
        <w:rPr>
          <w:rFonts w:ascii="Arial" w:hAnsi="Arial" w:cs="Arial"/>
          <w:i/>
          <w:sz w:val="18"/>
          <w:szCs w:val="18"/>
          <w:u w:val="single"/>
        </w:rPr>
        <w:t>.</w:t>
      </w:r>
      <w:r w:rsidRPr="0057226B">
        <w:rPr>
          <w:rFonts w:ascii="Arial" w:hAnsi="Arial" w:cs="Arial"/>
          <w:sz w:val="18"/>
          <w:szCs w:val="18"/>
        </w:rPr>
        <w:t xml:space="preserve"> Критерии диагноза. Этиологические факторы. Законы опухолевой прогрессии. Программа обследования. Классификация острых лейкозов. Клиническая картина. Лабораторно-</w:t>
      </w:r>
      <w:proofErr w:type="spellStart"/>
      <w:r w:rsidRPr="0057226B">
        <w:rPr>
          <w:rFonts w:ascii="Arial" w:hAnsi="Arial" w:cs="Arial"/>
          <w:sz w:val="18"/>
          <w:szCs w:val="18"/>
        </w:rPr>
        <w:t>морфологаческая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диагностика. Основные клини</w:t>
      </w:r>
      <w:r w:rsidRPr="0057226B">
        <w:rPr>
          <w:rFonts w:ascii="Arial" w:hAnsi="Arial" w:cs="Arial"/>
          <w:sz w:val="18"/>
          <w:szCs w:val="18"/>
        </w:rPr>
        <w:softHyphen/>
        <w:t xml:space="preserve">ческие синдромы. Стадии заболевания Течение и осложнения. Принципы терапии, ее </w:t>
      </w:r>
      <w:proofErr w:type="spellStart"/>
      <w:r w:rsidRPr="0057226B">
        <w:rPr>
          <w:rFonts w:ascii="Arial" w:hAnsi="Arial" w:cs="Arial"/>
          <w:sz w:val="18"/>
          <w:szCs w:val="18"/>
        </w:rPr>
        <w:t>этапность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(индукция и консолидация ремиссии, профилактика </w:t>
      </w:r>
      <w:proofErr w:type="spellStart"/>
      <w:r w:rsidRPr="0057226B">
        <w:rPr>
          <w:rFonts w:ascii="Arial" w:hAnsi="Arial" w:cs="Arial"/>
          <w:sz w:val="18"/>
          <w:szCs w:val="18"/>
        </w:rPr>
        <w:t>нейролейкемии</w:t>
      </w:r>
      <w:proofErr w:type="spellEnd"/>
      <w:r w:rsidRPr="0057226B">
        <w:rPr>
          <w:rFonts w:ascii="Arial" w:hAnsi="Arial" w:cs="Arial"/>
          <w:sz w:val="18"/>
          <w:szCs w:val="18"/>
        </w:rPr>
        <w:t>, лечение в период ремиссии). Терапия отдельных вариантов заболе</w:t>
      </w:r>
      <w:r w:rsidRPr="0057226B">
        <w:rPr>
          <w:rFonts w:ascii="Arial" w:hAnsi="Arial" w:cs="Arial"/>
          <w:sz w:val="18"/>
          <w:szCs w:val="18"/>
        </w:rPr>
        <w:softHyphen/>
        <w:t xml:space="preserve">вания. Осложнения цитостатической терапии. Прогноз и выживаемость. </w:t>
      </w:r>
    </w:p>
    <w:p w:rsidR="008A7771" w:rsidRPr="0057226B" w:rsidRDefault="008A7771" w:rsidP="00652CC1">
      <w:pPr>
        <w:pStyle w:val="af3"/>
        <w:jc w:val="both"/>
        <w:rPr>
          <w:rFonts w:ascii="Arial" w:hAnsi="Arial" w:cs="Arial"/>
          <w:color w:val="000000"/>
          <w:sz w:val="18"/>
          <w:szCs w:val="18"/>
        </w:rPr>
      </w:pPr>
      <w:r w:rsidRPr="0057226B">
        <w:rPr>
          <w:rFonts w:ascii="Arial" w:hAnsi="Arial" w:cs="Arial"/>
          <w:i/>
          <w:color w:val="000000"/>
          <w:sz w:val="18"/>
          <w:szCs w:val="18"/>
        </w:rPr>
        <w:t>Хронические лейкозы</w:t>
      </w:r>
      <w:r w:rsidRPr="0057226B">
        <w:rPr>
          <w:rFonts w:ascii="Arial" w:hAnsi="Arial" w:cs="Arial"/>
          <w:color w:val="000000"/>
          <w:sz w:val="18"/>
          <w:szCs w:val="18"/>
        </w:rPr>
        <w:t>:</w:t>
      </w:r>
      <w:r w:rsidRPr="0057226B">
        <w:rPr>
          <w:rFonts w:ascii="Arial" w:hAnsi="Arial" w:cs="Arial"/>
          <w:sz w:val="18"/>
          <w:szCs w:val="18"/>
        </w:rPr>
        <w:t xml:space="preserve"> Хронический </w:t>
      </w:r>
      <w:proofErr w:type="spellStart"/>
      <w:r w:rsidRPr="0057226B">
        <w:rPr>
          <w:rFonts w:ascii="Arial" w:hAnsi="Arial" w:cs="Arial"/>
          <w:sz w:val="18"/>
          <w:szCs w:val="18"/>
        </w:rPr>
        <w:t>миелолейкоз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. Клиническая картина. Основные клинические синдромы. Стадии течения. </w:t>
      </w:r>
      <w:proofErr w:type="spellStart"/>
      <w:r w:rsidRPr="0057226B">
        <w:rPr>
          <w:rFonts w:ascii="Arial" w:hAnsi="Arial" w:cs="Arial"/>
          <w:sz w:val="18"/>
          <w:szCs w:val="18"/>
        </w:rPr>
        <w:t>Бластный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криз. Лабораторно-морфологическая диагностика. Осложнения. Диагностические критерии болезни. Лечение (химиотерапия, кортикостероиды, гемотрансфузии). Возможности современной терапии. Экспертиза трудоспособности. Про</w:t>
      </w:r>
      <w:r w:rsidRPr="0057226B">
        <w:rPr>
          <w:rFonts w:ascii="Arial" w:hAnsi="Arial" w:cs="Arial"/>
          <w:sz w:val="18"/>
          <w:szCs w:val="18"/>
        </w:rPr>
        <w:softHyphen/>
        <w:t xml:space="preserve">гноз. Хронический </w:t>
      </w:r>
      <w:proofErr w:type="spellStart"/>
      <w:r w:rsidRPr="0057226B">
        <w:rPr>
          <w:rFonts w:ascii="Arial" w:hAnsi="Arial" w:cs="Arial"/>
          <w:sz w:val="18"/>
          <w:szCs w:val="18"/>
        </w:rPr>
        <w:t>лимфолейкоз</w:t>
      </w:r>
      <w:proofErr w:type="spellEnd"/>
      <w:r w:rsidRPr="0057226B">
        <w:rPr>
          <w:rFonts w:ascii="Arial" w:hAnsi="Arial" w:cs="Arial"/>
          <w:b/>
          <w:sz w:val="18"/>
          <w:szCs w:val="18"/>
        </w:rPr>
        <w:t xml:space="preserve">. </w:t>
      </w:r>
      <w:r w:rsidRPr="0057226B">
        <w:rPr>
          <w:rFonts w:ascii="Arial" w:hAnsi="Arial" w:cs="Arial"/>
          <w:sz w:val="18"/>
          <w:szCs w:val="18"/>
        </w:rPr>
        <w:t>Клиническая картина. Основные синдромы, стадии течения. Лабораторно-морфологическая характеристи</w:t>
      </w:r>
      <w:r w:rsidRPr="0057226B">
        <w:rPr>
          <w:rFonts w:ascii="Arial" w:hAnsi="Arial" w:cs="Arial"/>
          <w:sz w:val="18"/>
          <w:szCs w:val="18"/>
        </w:rPr>
        <w:softHyphen/>
        <w:t xml:space="preserve">ка. Диагностические критерии. </w:t>
      </w:r>
      <w:r w:rsidRPr="0057226B">
        <w:rPr>
          <w:rFonts w:ascii="Arial" w:hAnsi="Arial" w:cs="Arial"/>
          <w:sz w:val="18"/>
          <w:szCs w:val="18"/>
        </w:rPr>
        <w:lastRenderedPageBreak/>
        <w:t xml:space="preserve">Экспертиза трудоспособности. Прогноз. Диспансеризация. Возможности современной терапии. Цитостатическая терапия. </w:t>
      </w:r>
      <w:proofErr w:type="spellStart"/>
      <w:r w:rsidRPr="0057226B">
        <w:rPr>
          <w:rFonts w:ascii="Arial" w:hAnsi="Arial" w:cs="Arial"/>
          <w:sz w:val="18"/>
          <w:szCs w:val="18"/>
        </w:rPr>
        <w:t>Глюкокортикоиды</w:t>
      </w:r>
      <w:proofErr w:type="spellEnd"/>
      <w:r w:rsidRPr="0057226B">
        <w:rPr>
          <w:rFonts w:ascii="Arial" w:hAnsi="Arial" w:cs="Arial"/>
          <w:sz w:val="18"/>
          <w:szCs w:val="18"/>
        </w:rPr>
        <w:t>. Поддерживающая терапия. Осложнения ле</w:t>
      </w:r>
      <w:r w:rsidRPr="0057226B">
        <w:rPr>
          <w:rFonts w:ascii="Arial" w:hAnsi="Arial" w:cs="Arial"/>
          <w:sz w:val="18"/>
          <w:szCs w:val="18"/>
        </w:rPr>
        <w:softHyphen/>
        <w:t>чения. Прогноз</w:t>
      </w:r>
    </w:p>
    <w:p w:rsidR="008A7771" w:rsidRPr="0057226B" w:rsidRDefault="008A7771" w:rsidP="00652CC1">
      <w:pPr>
        <w:pStyle w:val="af3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57226B">
        <w:rPr>
          <w:rFonts w:ascii="Arial" w:hAnsi="Arial" w:cs="Arial"/>
          <w:i/>
          <w:color w:val="000000"/>
          <w:sz w:val="18"/>
          <w:szCs w:val="18"/>
        </w:rPr>
        <w:t>Миеломная</w:t>
      </w:r>
      <w:proofErr w:type="spellEnd"/>
      <w:r w:rsidRPr="0057226B">
        <w:rPr>
          <w:rFonts w:ascii="Arial" w:hAnsi="Arial" w:cs="Arial"/>
          <w:i/>
          <w:color w:val="000000"/>
          <w:sz w:val="18"/>
          <w:szCs w:val="18"/>
        </w:rPr>
        <w:t xml:space="preserve"> болезнь. </w:t>
      </w:r>
      <w:r w:rsidRPr="0057226B">
        <w:rPr>
          <w:rFonts w:ascii="Arial" w:hAnsi="Arial" w:cs="Arial"/>
          <w:sz w:val="18"/>
          <w:szCs w:val="18"/>
        </w:rPr>
        <w:t>Патогенез. Классификация. Клинические варианты. Диагностика. Лечение. Прогноз</w:t>
      </w:r>
      <w:r w:rsidRPr="0057226B">
        <w:rPr>
          <w:rFonts w:ascii="Arial" w:hAnsi="Arial" w:cs="Arial"/>
          <w:color w:val="000000"/>
          <w:sz w:val="18"/>
          <w:szCs w:val="18"/>
        </w:rPr>
        <w:t xml:space="preserve"> Клиника, диагностика, лечение.</w:t>
      </w:r>
    </w:p>
    <w:p w:rsidR="00F91E7C" w:rsidRPr="0057226B" w:rsidRDefault="00220D64" w:rsidP="00220D6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i/>
          <w:sz w:val="18"/>
          <w:szCs w:val="18"/>
        </w:rPr>
        <w:t>Диффузный токсический зоб</w:t>
      </w:r>
      <w:r w:rsidRPr="0057226B">
        <w:rPr>
          <w:rFonts w:ascii="Arial" w:hAnsi="Arial" w:cs="Arial"/>
          <w:sz w:val="18"/>
          <w:szCs w:val="18"/>
        </w:rPr>
        <w:t xml:space="preserve">. Этиология. Аутоиммунные механизмы. Патогенез основных симптомов. Клиника. Осложнения тиреотоксикоза. Степени увеличения щитовидной железы. Диагностика. </w:t>
      </w:r>
      <w:proofErr w:type="spellStart"/>
      <w:r w:rsidRPr="0057226B">
        <w:rPr>
          <w:rFonts w:ascii="Arial" w:hAnsi="Arial" w:cs="Arial"/>
          <w:sz w:val="18"/>
          <w:szCs w:val="18"/>
        </w:rPr>
        <w:t>Диф</w:t>
      </w:r>
      <w:proofErr w:type="spellEnd"/>
      <w:r w:rsidRPr="0057226B">
        <w:rPr>
          <w:rFonts w:ascii="Arial" w:hAnsi="Arial" w:cs="Arial"/>
          <w:sz w:val="18"/>
          <w:szCs w:val="18"/>
        </w:rPr>
        <w:t>.</w:t>
      </w:r>
      <w:r w:rsidR="00220814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диагностика ДТЗ. Тиреотоксическая аденома. Эндокринная </w:t>
      </w:r>
      <w:proofErr w:type="spellStart"/>
      <w:r w:rsidRPr="0057226B">
        <w:rPr>
          <w:rFonts w:ascii="Arial" w:hAnsi="Arial" w:cs="Arial"/>
          <w:sz w:val="18"/>
          <w:szCs w:val="18"/>
        </w:rPr>
        <w:t>офтальмопатия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. Клинические проявления. Диагностика. Лечение ДТЗ. </w:t>
      </w:r>
      <w:proofErr w:type="spellStart"/>
      <w:r w:rsidRPr="0057226B">
        <w:rPr>
          <w:rFonts w:ascii="Arial" w:hAnsi="Arial" w:cs="Arial"/>
          <w:sz w:val="18"/>
          <w:szCs w:val="18"/>
        </w:rPr>
        <w:t>Тиреостатики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, механизм действия, побочные эффекты, осложнения. Симптоматическая терапия и лечение осложнений. Лечение </w:t>
      </w:r>
      <w:proofErr w:type="gramStart"/>
      <w:r w:rsidRPr="0057226B">
        <w:rPr>
          <w:rFonts w:ascii="Arial" w:hAnsi="Arial" w:cs="Arial"/>
          <w:sz w:val="18"/>
          <w:szCs w:val="18"/>
        </w:rPr>
        <w:t>эндокринной</w:t>
      </w:r>
      <w:proofErr w:type="gramEnd"/>
      <w:r w:rsidR="000B3DB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офтальмопатии</w:t>
      </w:r>
      <w:proofErr w:type="spellEnd"/>
      <w:r w:rsidRPr="0057226B">
        <w:rPr>
          <w:rFonts w:ascii="Arial" w:hAnsi="Arial" w:cs="Arial"/>
          <w:sz w:val="18"/>
          <w:szCs w:val="18"/>
        </w:rPr>
        <w:t>. Показания к хирургическому лечению и лечению радиоактивным йодом. Тиреотоксический криз. Клиника. Неотложная помощь. Профилактика. Диспансерное наблюдение. Экспертиза трудоспособности больных токсическим зобом</w:t>
      </w:r>
    </w:p>
    <w:p w:rsidR="00F91E7C" w:rsidRPr="0057226B" w:rsidRDefault="00F91E7C" w:rsidP="00220D64">
      <w:pPr>
        <w:pStyle w:val="Default"/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i/>
          <w:sz w:val="18"/>
          <w:szCs w:val="18"/>
        </w:rPr>
        <w:t>Тиреоидиты</w:t>
      </w:r>
      <w:proofErr w:type="spellEnd"/>
      <w:r w:rsidRPr="0057226B">
        <w:rPr>
          <w:rFonts w:ascii="Arial" w:hAnsi="Arial" w:cs="Arial"/>
          <w:i/>
          <w:sz w:val="18"/>
          <w:szCs w:val="18"/>
        </w:rPr>
        <w:t xml:space="preserve">. Аутоиммунный </w:t>
      </w:r>
      <w:proofErr w:type="spellStart"/>
      <w:r w:rsidRPr="0057226B">
        <w:rPr>
          <w:rFonts w:ascii="Arial" w:hAnsi="Arial" w:cs="Arial"/>
          <w:i/>
          <w:sz w:val="18"/>
          <w:szCs w:val="18"/>
        </w:rPr>
        <w:t>тиреоидит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. Этиология, патогенез, клинические формы, диагноз, принципы лечения. Подострый </w:t>
      </w:r>
      <w:proofErr w:type="spellStart"/>
      <w:r w:rsidRPr="0057226B">
        <w:rPr>
          <w:rFonts w:ascii="Arial" w:hAnsi="Arial" w:cs="Arial"/>
          <w:sz w:val="18"/>
          <w:szCs w:val="18"/>
        </w:rPr>
        <w:t>тиреоидит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. Этиология, патогенез, клиника, </w:t>
      </w:r>
      <w:proofErr w:type="spellStart"/>
      <w:r w:rsidRPr="0057226B">
        <w:rPr>
          <w:rFonts w:ascii="Arial" w:hAnsi="Arial" w:cs="Arial"/>
          <w:sz w:val="18"/>
          <w:szCs w:val="18"/>
        </w:rPr>
        <w:t>диф</w:t>
      </w:r>
      <w:proofErr w:type="spellEnd"/>
      <w:r w:rsidRPr="0057226B">
        <w:rPr>
          <w:rFonts w:ascii="Arial" w:hAnsi="Arial" w:cs="Arial"/>
          <w:sz w:val="18"/>
          <w:szCs w:val="18"/>
        </w:rPr>
        <w:t>.</w:t>
      </w:r>
      <w:r w:rsidR="00357FF8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диагноз. Заболевания, протекающие под маской узлового зоба.</w:t>
      </w:r>
    </w:p>
    <w:p w:rsidR="00F91E7C" w:rsidRPr="0057226B" w:rsidRDefault="00F91E7C" w:rsidP="00220D6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i/>
          <w:sz w:val="18"/>
          <w:szCs w:val="18"/>
        </w:rPr>
        <w:t xml:space="preserve">Гипотиреоз. </w:t>
      </w:r>
      <w:r w:rsidRPr="0057226B">
        <w:rPr>
          <w:rFonts w:ascii="Arial" w:hAnsi="Arial" w:cs="Arial"/>
          <w:sz w:val="18"/>
          <w:szCs w:val="18"/>
        </w:rPr>
        <w:t xml:space="preserve">Первичный, вторичный, третичный. Этиология. Патогенез. Симптоматика основных синдромов гипотиреоза. Обоснование диагноза гипотиреоза. Заболевания, протекающие с гипотиреозом. Диагноз и </w:t>
      </w:r>
      <w:proofErr w:type="spellStart"/>
      <w:r w:rsidRPr="0057226B">
        <w:rPr>
          <w:rFonts w:ascii="Arial" w:hAnsi="Arial" w:cs="Arial"/>
          <w:sz w:val="18"/>
          <w:szCs w:val="18"/>
        </w:rPr>
        <w:t>диф</w:t>
      </w:r>
      <w:proofErr w:type="spellEnd"/>
      <w:r w:rsidRPr="0057226B">
        <w:rPr>
          <w:rFonts w:ascii="Arial" w:hAnsi="Arial" w:cs="Arial"/>
          <w:sz w:val="18"/>
          <w:szCs w:val="18"/>
        </w:rPr>
        <w:t>. диагноз гипотиреоза. Лечение.</w:t>
      </w:r>
    </w:p>
    <w:p w:rsidR="00F91E7C" w:rsidRPr="0057226B" w:rsidRDefault="00F91E7C" w:rsidP="00220D6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i/>
          <w:sz w:val="18"/>
          <w:szCs w:val="18"/>
        </w:rPr>
        <w:t>Болезнь и синдром Иценко-</w:t>
      </w:r>
      <w:proofErr w:type="spellStart"/>
      <w:r w:rsidRPr="0057226B">
        <w:rPr>
          <w:rFonts w:ascii="Arial" w:hAnsi="Arial" w:cs="Arial"/>
          <w:i/>
          <w:sz w:val="18"/>
          <w:szCs w:val="18"/>
        </w:rPr>
        <w:t>Кушинга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. Этиология и патогенез. Клиническая картина. Принципы диагностики. </w:t>
      </w:r>
      <w:proofErr w:type="spellStart"/>
      <w:r w:rsidRPr="0057226B">
        <w:rPr>
          <w:rFonts w:ascii="Arial" w:hAnsi="Arial" w:cs="Arial"/>
          <w:sz w:val="18"/>
          <w:szCs w:val="18"/>
        </w:rPr>
        <w:t>Диф</w:t>
      </w:r>
      <w:proofErr w:type="spellEnd"/>
      <w:r w:rsidRPr="0057226B">
        <w:rPr>
          <w:rFonts w:ascii="Arial" w:hAnsi="Arial" w:cs="Arial"/>
          <w:sz w:val="18"/>
          <w:szCs w:val="18"/>
        </w:rPr>
        <w:t>.</w:t>
      </w:r>
      <w:r w:rsidR="007F7062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диагноз. Принципы лечения.</w:t>
      </w:r>
    </w:p>
    <w:p w:rsidR="00F91E7C" w:rsidRPr="0057226B" w:rsidRDefault="00F91E7C" w:rsidP="00220D6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i/>
          <w:sz w:val="18"/>
          <w:szCs w:val="18"/>
        </w:rPr>
        <w:t xml:space="preserve">Первичная хроническая недостаточность коры надпочечников (болезнь </w:t>
      </w:r>
      <w:proofErr w:type="spellStart"/>
      <w:r w:rsidRPr="0057226B">
        <w:rPr>
          <w:rFonts w:ascii="Arial" w:hAnsi="Arial" w:cs="Arial"/>
          <w:i/>
          <w:sz w:val="18"/>
          <w:szCs w:val="18"/>
        </w:rPr>
        <w:t>Аддисона</w:t>
      </w:r>
      <w:proofErr w:type="spellEnd"/>
      <w:r w:rsidRPr="0057226B">
        <w:rPr>
          <w:rFonts w:ascii="Arial" w:hAnsi="Arial" w:cs="Arial"/>
          <w:i/>
          <w:sz w:val="18"/>
          <w:szCs w:val="18"/>
        </w:rPr>
        <w:t>).</w:t>
      </w:r>
      <w:r w:rsidRPr="0057226B">
        <w:rPr>
          <w:rFonts w:ascii="Arial" w:hAnsi="Arial" w:cs="Arial"/>
          <w:sz w:val="18"/>
          <w:szCs w:val="18"/>
        </w:rPr>
        <w:t xml:space="preserve"> Этиология и патогенез. Клинические проявления и данные лабораторных исследований. Диагноз и </w:t>
      </w:r>
      <w:proofErr w:type="spellStart"/>
      <w:r w:rsidRPr="0057226B">
        <w:rPr>
          <w:rFonts w:ascii="Arial" w:hAnsi="Arial" w:cs="Arial"/>
          <w:sz w:val="18"/>
          <w:szCs w:val="18"/>
        </w:rPr>
        <w:t>диф</w:t>
      </w:r>
      <w:proofErr w:type="spellEnd"/>
      <w:r w:rsidRPr="0057226B">
        <w:rPr>
          <w:rFonts w:ascii="Arial" w:hAnsi="Arial" w:cs="Arial"/>
          <w:sz w:val="18"/>
          <w:szCs w:val="18"/>
        </w:rPr>
        <w:t>.</w:t>
      </w:r>
      <w:r w:rsidR="00220814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диагноз. Профилактика. Лечение. Экспертиза трудоспособности. Вторичная недостаточность коры надпочечников. Патогенез. Особенности клинических проявлений. Лечение</w:t>
      </w:r>
    </w:p>
    <w:p w:rsidR="00F91E7C" w:rsidRPr="0057226B" w:rsidRDefault="00F91E7C" w:rsidP="00F91E7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i/>
          <w:sz w:val="18"/>
          <w:szCs w:val="18"/>
        </w:rPr>
        <w:t>Сахарный диабет</w:t>
      </w:r>
      <w:r w:rsidRPr="0057226B">
        <w:rPr>
          <w:rFonts w:ascii="Arial" w:hAnsi="Arial" w:cs="Arial"/>
          <w:sz w:val="18"/>
          <w:szCs w:val="18"/>
        </w:rPr>
        <w:t xml:space="preserve">: классификация, этиология, патогенез, клиническая картина. Методы диагностики. </w:t>
      </w:r>
    </w:p>
    <w:p w:rsidR="00F91E7C" w:rsidRPr="0057226B" w:rsidRDefault="00F91E7C" w:rsidP="00F91E7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Определение понятия «диабетическая </w:t>
      </w:r>
      <w:proofErr w:type="spellStart"/>
      <w:r w:rsidRPr="0057226B">
        <w:rPr>
          <w:rFonts w:ascii="Arial" w:hAnsi="Arial" w:cs="Arial"/>
          <w:sz w:val="18"/>
          <w:szCs w:val="18"/>
        </w:rPr>
        <w:t>ангиопатия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», этиология, патогенез. Классификация </w:t>
      </w:r>
      <w:proofErr w:type="spellStart"/>
      <w:r w:rsidRPr="0057226B">
        <w:rPr>
          <w:rFonts w:ascii="Arial" w:hAnsi="Arial" w:cs="Arial"/>
          <w:sz w:val="18"/>
          <w:szCs w:val="18"/>
        </w:rPr>
        <w:t>ангиопатии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при сахарном диабете. Клинические проявления, диагностика, </w:t>
      </w:r>
      <w:proofErr w:type="spellStart"/>
      <w:r w:rsidRPr="0057226B">
        <w:rPr>
          <w:rFonts w:ascii="Arial" w:hAnsi="Arial" w:cs="Arial"/>
          <w:sz w:val="18"/>
          <w:szCs w:val="18"/>
        </w:rPr>
        <w:t>диф</w:t>
      </w:r>
      <w:proofErr w:type="spellEnd"/>
      <w:r w:rsidRPr="0057226B">
        <w:rPr>
          <w:rFonts w:ascii="Arial" w:hAnsi="Arial" w:cs="Arial"/>
          <w:sz w:val="18"/>
          <w:szCs w:val="18"/>
        </w:rPr>
        <w:t>.</w:t>
      </w:r>
      <w:r w:rsidR="004F7FA4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диагностика, лечение. </w:t>
      </w:r>
    </w:p>
    <w:p w:rsidR="00F91E7C" w:rsidRPr="0057226B" w:rsidRDefault="00F91E7C" w:rsidP="00F91E7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Определение понятия «диабетическая </w:t>
      </w:r>
      <w:proofErr w:type="spellStart"/>
      <w:r w:rsidRPr="0057226B">
        <w:rPr>
          <w:rFonts w:ascii="Arial" w:hAnsi="Arial" w:cs="Arial"/>
          <w:sz w:val="18"/>
          <w:szCs w:val="18"/>
        </w:rPr>
        <w:t>макроангиопатия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», этиология, патогенез, клинические проявления, диагностика, </w:t>
      </w:r>
      <w:proofErr w:type="spellStart"/>
      <w:r w:rsidRPr="0057226B">
        <w:rPr>
          <w:rFonts w:ascii="Arial" w:hAnsi="Arial" w:cs="Arial"/>
          <w:sz w:val="18"/>
          <w:szCs w:val="18"/>
        </w:rPr>
        <w:t>диф</w:t>
      </w:r>
      <w:proofErr w:type="spellEnd"/>
      <w:r w:rsidRPr="0057226B">
        <w:rPr>
          <w:rFonts w:ascii="Arial" w:hAnsi="Arial" w:cs="Arial"/>
          <w:sz w:val="18"/>
          <w:szCs w:val="18"/>
        </w:rPr>
        <w:t>.</w:t>
      </w:r>
      <w:r w:rsidR="004F7FA4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диагностика, меры профилактики и лечения </w:t>
      </w:r>
      <w:proofErr w:type="spellStart"/>
      <w:r w:rsidRPr="0057226B">
        <w:rPr>
          <w:rFonts w:ascii="Arial" w:hAnsi="Arial" w:cs="Arial"/>
          <w:sz w:val="18"/>
          <w:szCs w:val="18"/>
        </w:rPr>
        <w:t>макроангиопатии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(атеросклероза) и ее клинических проявлений. </w:t>
      </w:r>
    </w:p>
    <w:p w:rsidR="00F91E7C" w:rsidRPr="0057226B" w:rsidRDefault="00F91E7C" w:rsidP="00F91E7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Определение понятия «диабетическая микроангиопатия», этиология, патогенез, клинические проявления. </w:t>
      </w:r>
    </w:p>
    <w:p w:rsidR="00F91E7C" w:rsidRPr="0057226B" w:rsidRDefault="00F91E7C" w:rsidP="00F91E7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Диабетическая </w:t>
      </w:r>
      <w:proofErr w:type="spellStart"/>
      <w:r w:rsidRPr="0057226B">
        <w:rPr>
          <w:rFonts w:ascii="Arial" w:hAnsi="Arial" w:cs="Arial"/>
          <w:sz w:val="18"/>
          <w:szCs w:val="18"/>
        </w:rPr>
        <w:t>ретинопатия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, факторы риска, </w:t>
      </w:r>
      <w:proofErr w:type="spellStart"/>
      <w:r w:rsidRPr="0057226B">
        <w:rPr>
          <w:rFonts w:ascii="Arial" w:hAnsi="Arial" w:cs="Arial"/>
          <w:sz w:val="18"/>
          <w:szCs w:val="18"/>
        </w:rPr>
        <w:t>патопатогенез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, клинические стадии, диагностика, </w:t>
      </w:r>
      <w:proofErr w:type="spellStart"/>
      <w:r w:rsidRPr="0057226B">
        <w:rPr>
          <w:rFonts w:ascii="Arial" w:hAnsi="Arial" w:cs="Arial"/>
          <w:sz w:val="18"/>
          <w:szCs w:val="18"/>
        </w:rPr>
        <w:t>диф</w:t>
      </w:r>
      <w:proofErr w:type="spellEnd"/>
      <w:r w:rsidRPr="0057226B">
        <w:rPr>
          <w:rFonts w:ascii="Arial" w:hAnsi="Arial" w:cs="Arial"/>
          <w:sz w:val="18"/>
          <w:szCs w:val="18"/>
        </w:rPr>
        <w:t>.</w:t>
      </w:r>
      <w:r w:rsidR="004C5EEB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диагностика, неотложная помощь, лечение. </w:t>
      </w:r>
    </w:p>
    <w:p w:rsidR="00F91E7C" w:rsidRPr="0057226B" w:rsidRDefault="00F91E7C" w:rsidP="00F91E7C">
      <w:pPr>
        <w:pStyle w:val="Default"/>
        <w:jc w:val="both"/>
        <w:rPr>
          <w:rFonts w:ascii="Arial" w:hAnsi="Arial" w:cs="Arial"/>
          <w:sz w:val="18"/>
          <w:szCs w:val="18"/>
        </w:rPr>
      </w:pPr>
      <w:proofErr w:type="gramStart"/>
      <w:r w:rsidRPr="0057226B">
        <w:rPr>
          <w:rFonts w:ascii="Arial" w:hAnsi="Arial" w:cs="Arial"/>
          <w:sz w:val="18"/>
          <w:szCs w:val="18"/>
        </w:rPr>
        <w:t>Диабетическая</w:t>
      </w:r>
      <w:proofErr w:type="gramEnd"/>
      <w:r w:rsidR="004C5E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нейропатия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, основные патогенетические факторы. </w:t>
      </w:r>
      <w:proofErr w:type="spellStart"/>
      <w:r w:rsidRPr="0057226B">
        <w:rPr>
          <w:rFonts w:ascii="Arial" w:hAnsi="Arial" w:cs="Arial"/>
          <w:sz w:val="18"/>
          <w:szCs w:val="18"/>
        </w:rPr>
        <w:t>Классиикация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. Клинические проявления. Диагностика. Лечение. </w:t>
      </w:r>
    </w:p>
    <w:p w:rsidR="00F91E7C" w:rsidRPr="0057226B" w:rsidRDefault="00F91E7C" w:rsidP="00F91E7C">
      <w:pPr>
        <w:pStyle w:val="Default"/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t>Полинейропатия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черепно-мозговых нервов. </w:t>
      </w:r>
    </w:p>
    <w:p w:rsidR="00F91E7C" w:rsidRPr="0057226B" w:rsidRDefault="00F91E7C" w:rsidP="0057226B">
      <w:pPr>
        <w:pStyle w:val="af3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Дистальная </w:t>
      </w:r>
      <w:proofErr w:type="spellStart"/>
      <w:r w:rsidRPr="0057226B">
        <w:rPr>
          <w:rFonts w:ascii="Arial" w:hAnsi="Arial" w:cs="Arial"/>
          <w:sz w:val="18"/>
          <w:szCs w:val="18"/>
        </w:rPr>
        <w:t>полинейропатия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: </w:t>
      </w:r>
    </w:p>
    <w:p w:rsidR="00F91E7C" w:rsidRPr="0057226B" w:rsidRDefault="00F91E7C" w:rsidP="0057226B">
      <w:pPr>
        <w:pStyle w:val="af3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 Диабетическая автономная (висцеральная) </w:t>
      </w:r>
      <w:proofErr w:type="spellStart"/>
      <w:r w:rsidRPr="0057226B">
        <w:rPr>
          <w:rFonts w:ascii="Arial" w:hAnsi="Arial" w:cs="Arial"/>
          <w:sz w:val="18"/>
          <w:szCs w:val="18"/>
        </w:rPr>
        <w:t>нейропатия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</w:t>
      </w:r>
    </w:p>
    <w:p w:rsidR="00F91E7C" w:rsidRPr="0057226B" w:rsidRDefault="00F91E7C" w:rsidP="0057226B">
      <w:pPr>
        <w:pStyle w:val="af3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 Кардиоваскулярная форма; </w:t>
      </w:r>
    </w:p>
    <w:p w:rsidR="00F91E7C" w:rsidRPr="0057226B" w:rsidRDefault="00F91E7C" w:rsidP="0057226B">
      <w:pPr>
        <w:pStyle w:val="af3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 Гастроинтестинальная форма; </w:t>
      </w:r>
    </w:p>
    <w:p w:rsidR="00F91E7C" w:rsidRPr="0057226B" w:rsidRDefault="00F91E7C" w:rsidP="0057226B">
      <w:pPr>
        <w:pStyle w:val="af3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 Острый диабетический живот; </w:t>
      </w:r>
    </w:p>
    <w:p w:rsidR="00F91E7C" w:rsidRPr="0057226B" w:rsidRDefault="00F91E7C" w:rsidP="0057226B">
      <w:pPr>
        <w:pStyle w:val="af3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 Урогенитальная форма. </w:t>
      </w:r>
    </w:p>
    <w:p w:rsidR="00F91E7C" w:rsidRPr="0057226B" w:rsidRDefault="00F91E7C" w:rsidP="0057226B">
      <w:pPr>
        <w:pStyle w:val="af3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Диабетическая </w:t>
      </w:r>
      <w:proofErr w:type="spellStart"/>
      <w:r w:rsidRPr="0057226B">
        <w:rPr>
          <w:rFonts w:ascii="Arial" w:hAnsi="Arial" w:cs="Arial"/>
          <w:sz w:val="18"/>
          <w:szCs w:val="18"/>
        </w:rPr>
        <w:t>кардиопатия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. </w:t>
      </w:r>
    </w:p>
    <w:p w:rsidR="00F91E7C" w:rsidRPr="0057226B" w:rsidRDefault="00F91E7C" w:rsidP="0057226B">
      <w:pPr>
        <w:pStyle w:val="af3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Диабетическая </w:t>
      </w:r>
      <w:proofErr w:type="spellStart"/>
      <w:r w:rsidRPr="0057226B">
        <w:rPr>
          <w:rFonts w:ascii="Arial" w:hAnsi="Arial" w:cs="Arial"/>
          <w:sz w:val="18"/>
          <w:szCs w:val="18"/>
        </w:rPr>
        <w:t>дермопатия</w:t>
      </w:r>
      <w:proofErr w:type="spellEnd"/>
      <w:r w:rsidRPr="0057226B">
        <w:rPr>
          <w:rFonts w:ascii="Arial" w:hAnsi="Arial" w:cs="Arial"/>
          <w:sz w:val="18"/>
          <w:szCs w:val="18"/>
        </w:rPr>
        <w:t>.</w:t>
      </w:r>
    </w:p>
    <w:p w:rsidR="00EB7FCF" w:rsidRPr="0057226B" w:rsidRDefault="00EB7FCF" w:rsidP="0057226B">
      <w:pPr>
        <w:pStyle w:val="af3"/>
        <w:rPr>
          <w:rFonts w:ascii="Arial" w:hAnsi="Arial" w:cs="Arial"/>
          <w:i/>
          <w:sz w:val="18"/>
          <w:szCs w:val="18"/>
        </w:rPr>
      </w:pPr>
      <w:r w:rsidRPr="0057226B">
        <w:rPr>
          <w:rFonts w:ascii="Arial" w:hAnsi="Arial" w:cs="Arial"/>
          <w:bCs/>
          <w:i/>
          <w:sz w:val="18"/>
          <w:szCs w:val="18"/>
        </w:rPr>
        <w:t xml:space="preserve">Лечение сахарного диабета и его осложнений с позиции доказательной медицины. </w:t>
      </w:r>
      <w:r w:rsidRPr="0057226B">
        <w:rPr>
          <w:rFonts w:ascii="Arial" w:hAnsi="Arial" w:cs="Arial"/>
          <w:sz w:val="18"/>
          <w:szCs w:val="18"/>
        </w:rPr>
        <w:t xml:space="preserve">Немедикаментозное лечение сахарного диабета. Диетотерапия. </w:t>
      </w:r>
    </w:p>
    <w:p w:rsidR="00EB7FCF" w:rsidRPr="0057226B" w:rsidRDefault="00EB7FCF" w:rsidP="0057226B">
      <w:pPr>
        <w:pStyle w:val="af3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Пероральные </w:t>
      </w:r>
      <w:proofErr w:type="spellStart"/>
      <w:r w:rsidRPr="0057226B">
        <w:rPr>
          <w:rFonts w:ascii="Arial" w:hAnsi="Arial" w:cs="Arial"/>
          <w:sz w:val="18"/>
          <w:szCs w:val="18"/>
        </w:rPr>
        <w:t>сахароснижающие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препараты: классификация, механизм действия, показания, противопоказания, осложнения. </w:t>
      </w:r>
    </w:p>
    <w:p w:rsidR="00F91E7C" w:rsidRPr="0057226B" w:rsidRDefault="00EB7FCF" w:rsidP="0057226B">
      <w:pPr>
        <w:pStyle w:val="af3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Инсулинотерапия: виды препаратов инсулина, механизм действия, показания, противопоказания, осложнения</w:t>
      </w:r>
    </w:p>
    <w:p w:rsidR="00F91E7C" w:rsidRPr="00C5225F" w:rsidRDefault="00C5225F" w:rsidP="0057226B">
      <w:pPr>
        <w:pStyle w:val="af3"/>
        <w:rPr>
          <w:rFonts w:ascii="Arial" w:hAnsi="Arial" w:cs="Arial"/>
          <w:sz w:val="18"/>
          <w:szCs w:val="18"/>
        </w:rPr>
      </w:pPr>
      <w:r w:rsidRPr="00E169CA">
        <w:rPr>
          <w:rFonts w:ascii="Arial" w:hAnsi="Arial" w:cs="Arial"/>
          <w:i/>
          <w:sz w:val="18"/>
          <w:szCs w:val="18"/>
        </w:rPr>
        <w:t>ФИЗИОТЕРАПИЯ. ЭЛЕКТРОЛЕЧЕНИЕ. СВЕТОЛЕЧЕНИЕ. УЛЬТРАЗВУК. ЛАЗЕР. ВОД</w:t>
      </w:r>
      <w:proofErr w:type="gramStart"/>
      <w:r w:rsidRPr="00E169CA">
        <w:rPr>
          <w:rFonts w:ascii="Arial" w:hAnsi="Arial" w:cs="Arial"/>
          <w:i/>
          <w:sz w:val="18"/>
          <w:szCs w:val="18"/>
        </w:rPr>
        <w:t>О-</w:t>
      </w:r>
      <w:proofErr w:type="gramEnd"/>
      <w:r w:rsidRPr="00E169CA">
        <w:rPr>
          <w:rFonts w:ascii="Arial" w:hAnsi="Arial" w:cs="Arial"/>
          <w:i/>
          <w:sz w:val="18"/>
          <w:szCs w:val="18"/>
        </w:rPr>
        <w:t xml:space="preserve"> И ТЕПЛОЛЕЧЕНИЕ. АЭРОЗОЛЬТЕРАПИЯ. СОВМЕСТИМОСТЬ ФИЗИОПРОЦЕДУР. ПОКАЗАНИЯ К САНАТОРН</w:t>
      </w:r>
      <w:proofErr w:type="gramStart"/>
      <w:r w:rsidRPr="00E169CA">
        <w:rPr>
          <w:rFonts w:ascii="Arial" w:hAnsi="Arial" w:cs="Arial"/>
          <w:i/>
          <w:sz w:val="18"/>
          <w:szCs w:val="18"/>
        </w:rPr>
        <w:t>О-</w:t>
      </w:r>
      <w:proofErr w:type="gramEnd"/>
      <w:r w:rsidRPr="00E169CA">
        <w:rPr>
          <w:rFonts w:ascii="Arial" w:hAnsi="Arial" w:cs="Arial"/>
          <w:i/>
          <w:sz w:val="18"/>
          <w:szCs w:val="18"/>
        </w:rPr>
        <w:t xml:space="preserve"> КУРОРТНОМУ ЛЕЧЕНИЮ. КУРОРТЫ.</w:t>
      </w:r>
      <w:r w:rsidRPr="00C5225F">
        <w:rPr>
          <w:rFonts w:ascii="Arial" w:hAnsi="Arial" w:cs="Arial"/>
          <w:sz w:val="18"/>
          <w:szCs w:val="18"/>
        </w:rPr>
        <w:t xml:space="preserve"> Физические лечебные факторы: естественные и искусственные. Гальванизация. Физиологическое действие. Показания и противопоказания. Лекарственный электр</w:t>
      </w:r>
      <w:proofErr w:type="gramStart"/>
      <w:r w:rsidRPr="00C5225F">
        <w:rPr>
          <w:rFonts w:ascii="Arial" w:hAnsi="Arial" w:cs="Arial"/>
          <w:sz w:val="18"/>
          <w:szCs w:val="18"/>
        </w:rPr>
        <w:t>о-</w:t>
      </w:r>
      <w:proofErr w:type="gramEnd"/>
      <w:r w:rsidRPr="00C5225F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C5225F">
        <w:rPr>
          <w:rFonts w:ascii="Arial" w:hAnsi="Arial" w:cs="Arial"/>
          <w:sz w:val="18"/>
          <w:szCs w:val="18"/>
        </w:rPr>
        <w:t>фонофорез</w:t>
      </w:r>
      <w:proofErr w:type="spellEnd"/>
      <w:r w:rsidRPr="00C5225F">
        <w:rPr>
          <w:rFonts w:ascii="Arial" w:hAnsi="Arial" w:cs="Arial"/>
          <w:sz w:val="18"/>
          <w:szCs w:val="18"/>
        </w:rPr>
        <w:t xml:space="preserve">. Диадинамические токи. Физиологическое действие. Показания. Импульсные токи низкого напряжения и низкой частоты. Физиологическое действие. Показания. Импульсные токи высокого напряжения и высокой частоты. Физиологическое действие. Показания. </w:t>
      </w:r>
      <w:proofErr w:type="spellStart"/>
      <w:r w:rsidRPr="00C5225F">
        <w:rPr>
          <w:rFonts w:ascii="Arial" w:hAnsi="Arial" w:cs="Arial"/>
          <w:sz w:val="18"/>
          <w:szCs w:val="18"/>
        </w:rPr>
        <w:t>Магнитотерапия</w:t>
      </w:r>
      <w:proofErr w:type="spellEnd"/>
      <w:r w:rsidRPr="00C5225F">
        <w:rPr>
          <w:rFonts w:ascii="Arial" w:hAnsi="Arial" w:cs="Arial"/>
          <w:sz w:val="18"/>
          <w:szCs w:val="18"/>
        </w:rPr>
        <w:t>. Физиологическое действие. Показания. Индуктотермия. Физиологическое действие. Показания. Электрическое поле ультравысокой частоты. Физиологическое действие. Показания. Микроволновая терапия. Физиологическое действие. Показания. Ультрафиолетовое излучение. Физиологическое действие. Показания. Ультразвук. Физиологическое действие. Показания. Гелио- и теплолечение. Физиологическое действие. Показания. Водо- и аэротерапия. Физиологическое действие. Показания. Основные курортные факторы. Климатические курорты. Показания и противопоказания. Бальнеотерапевтические курорты. Показания и противопоказания. Грязелечение. Физиологическое действие. Показания и противопоказания. Общие показания и противопоказания к санаторно-курортному лечению. Питьевые минеральные воды. Физиологическое действие. Газовые и минеральные ванны. Физиологическое действие.</w:t>
      </w:r>
    </w:p>
    <w:p w:rsidR="008A7771" w:rsidRPr="0057226B" w:rsidRDefault="008A7771" w:rsidP="00220D6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57226B">
        <w:rPr>
          <w:rStyle w:val="af"/>
          <w:rFonts w:ascii="Arial" w:eastAsia="MS Mincho" w:hAnsi="Arial" w:cs="Arial"/>
          <w:b w:val="0"/>
          <w:i/>
          <w:sz w:val="18"/>
          <w:szCs w:val="18"/>
          <w:bdr w:val="none" w:sz="0" w:space="0" w:color="auto" w:frame="1"/>
        </w:rPr>
        <w:t xml:space="preserve">Написание историй болезни в VII, </w:t>
      </w:r>
      <w:proofErr w:type="gramStart"/>
      <w:r w:rsidRPr="0057226B">
        <w:rPr>
          <w:rStyle w:val="af"/>
          <w:rFonts w:ascii="Arial" w:eastAsia="MS Mincho" w:hAnsi="Arial" w:cs="Arial"/>
          <w:b w:val="0"/>
          <w:i/>
          <w:sz w:val="18"/>
          <w:szCs w:val="18"/>
          <w:bdr w:val="none" w:sz="0" w:space="0" w:color="auto" w:frame="1"/>
        </w:rPr>
        <w:t>I</w:t>
      </w:r>
      <w:proofErr w:type="gramEnd"/>
      <w:r w:rsidRPr="0057226B">
        <w:rPr>
          <w:rStyle w:val="af"/>
          <w:rFonts w:ascii="Arial" w:eastAsia="MS Mincho" w:hAnsi="Arial" w:cs="Arial"/>
          <w:b w:val="0"/>
          <w:i/>
          <w:sz w:val="18"/>
          <w:szCs w:val="18"/>
          <w:bdr w:val="none" w:sz="0" w:space="0" w:color="auto" w:frame="1"/>
        </w:rPr>
        <w:t>Х семестрах, написание эпикриза по больному в VIII, X семестрах</w:t>
      </w:r>
      <w:r w:rsidRPr="0057226B">
        <w:rPr>
          <w:rStyle w:val="af"/>
          <w:rFonts w:ascii="Arial" w:eastAsia="MS Mincho" w:hAnsi="Arial" w:cs="Arial"/>
          <w:sz w:val="18"/>
          <w:szCs w:val="18"/>
          <w:bdr w:val="none" w:sz="0" w:space="0" w:color="auto" w:frame="1"/>
        </w:rPr>
        <w:t>.</w:t>
      </w:r>
      <w:r w:rsidRPr="0057226B">
        <w:rPr>
          <w:rFonts w:ascii="Arial" w:hAnsi="Arial" w:cs="Arial"/>
          <w:sz w:val="18"/>
          <w:szCs w:val="18"/>
        </w:rPr>
        <w:t xml:space="preserve"> Целью написания истории болезни является дальнейшее формирование клинического мышления у студентов на основании углубленного изучения конкретного больного с особенностями течения его заболевания, сочетания заболеваний. </w:t>
      </w:r>
      <w:proofErr w:type="gramStart"/>
      <w:r w:rsidRPr="0057226B">
        <w:rPr>
          <w:rFonts w:ascii="Arial" w:hAnsi="Arial" w:cs="Arial"/>
          <w:sz w:val="18"/>
          <w:szCs w:val="18"/>
        </w:rPr>
        <w:t xml:space="preserve">При написании истории болезни особое внимание обращается на умение правильно собрать анамнез; провести </w:t>
      </w:r>
      <w:proofErr w:type="spellStart"/>
      <w:r w:rsidRPr="0057226B">
        <w:rPr>
          <w:rFonts w:ascii="Arial" w:hAnsi="Arial" w:cs="Arial"/>
          <w:sz w:val="18"/>
          <w:szCs w:val="18"/>
        </w:rPr>
        <w:t>физикальное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исследование; выделить основной клинический синдром, другие </w:t>
      </w:r>
      <w:r w:rsidRPr="0057226B">
        <w:rPr>
          <w:rFonts w:ascii="Arial" w:hAnsi="Arial" w:cs="Arial"/>
          <w:sz w:val="18"/>
          <w:szCs w:val="18"/>
        </w:rPr>
        <w:lastRenderedPageBreak/>
        <w:t xml:space="preserve">клинические синдромы; провести дифференциальный диагноз с </w:t>
      </w:r>
      <w:proofErr w:type="spellStart"/>
      <w:r w:rsidRPr="0057226B">
        <w:rPr>
          <w:rFonts w:ascii="Arial" w:hAnsi="Arial" w:cs="Arial"/>
          <w:sz w:val="18"/>
          <w:szCs w:val="18"/>
        </w:rPr>
        <w:t>синдромносходными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заболеваниями; составить индивидуальный план исследований и интерпретировать получены данные; сформулировать клинический диагноз (основные и сопутствующие заболевания); назначить адекватное лечение; контролировать динамику клинического состояния больного;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установить прогноз для жизни, здоровья, трудоспособности, критерии временной и стойкой утраты трудоспособности; наметить план лечебно-профилактических мероприятий конкретному больному в поликлинических условиях. </w:t>
      </w:r>
    </w:p>
    <w:p w:rsidR="00E23780" w:rsidRPr="0057226B" w:rsidRDefault="00E23780" w:rsidP="00652CC1">
      <w:pPr>
        <w:pStyle w:val="af3"/>
        <w:jc w:val="both"/>
        <w:rPr>
          <w:rFonts w:ascii="Arial" w:hAnsi="Arial" w:cs="Arial"/>
          <w:b/>
          <w:iCs/>
          <w:spacing w:val="-7"/>
          <w:sz w:val="18"/>
          <w:szCs w:val="18"/>
        </w:rPr>
      </w:pPr>
    </w:p>
    <w:p w:rsidR="008A7771" w:rsidRPr="0057226B" w:rsidRDefault="00E23780" w:rsidP="00F058D0">
      <w:pPr>
        <w:shd w:val="clear" w:color="auto" w:fill="FFFFFF"/>
        <w:ind w:firstLine="720"/>
        <w:jc w:val="both"/>
        <w:rPr>
          <w:rFonts w:ascii="Arial" w:hAnsi="Arial" w:cs="Arial"/>
          <w:b/>
          <w:bCs/>
          <w:iCs/>
          <w:spacing w:val="-7"/>
          <w:sz w:val="18"/>
          <w:szCs w:val="18"/>
        </w:rPr>
      </w:pPr>
      <w:r w:rsidRPr="0057226B">
        <w:rPr>
          <w:rFonts w:ascii="Arial" w:hAnsi="Arial" w:cs="Arial"/>
          <w:b/>
          <w:iCs/>
          <w:spacing w:val="-7"/>
          <w:sz w:val="18"/>
          <w:szCs w:val="18"/>
          <w:lang w:val="en-US"/>
        </w:rPr>
        <w:t>IV</w:t>
      </w:r>
      <w:r w:rsidRPr="0057226B">
        <w:rPr>
          <w:rFonts w:ascii="Arial" w:hAnsi="Arial" w:cs="Arial"/>
          <w:b/>
          <w:iCs/>
          <w:spacing w:val="-7"/>
          <w:sz w:val="18"/>
          <w:szCs w:val="18"/>
        </w:rPr>
        <w:t xml:space="preserve">. Рабочая учебная программа дисциплины </w:t>
      </w:r>
      <w:r w:rsidRPr="0057226B">
        <w:rPr>
          <w:rFonts w:ascii="Arial" w:hAnsi="Arial" w:cs="Arial"/>
          <w:b/>
          <w:bCs/>
          <w:iCs/>
          <w:spacing w:val="-7"/>
          <w:sz w:val="18"/>
          <w:szCs w:val="18"/>
        </w:rPr>
        <w:t>(учебно-тематический план)</w:t>
      </w:r>
    </w:p>
    <w:p w:rsidR="008A7771" w:rsidRPr="0057226B" w:rsidRDefault="008A7771" w:rsidP="00F058D0">
      <w:pPr>
        <w:ind w:firstLine="567"/>
        <w:jc w:val="center"/>
        <w:rPr>
          <w:rFonts w:ascii="Arial" w:hAnsi="Arial" w:cs="Arial"/>
          <w:b/>
          <w:bCs/>
          <w:caps/>
          <w:sz w:val="18"/>
          <w:szCs w:val="18"/>
        </w:rPr>
      </w:pPr>
      <w:r w:rsidRPr="0057226B">
        <w:rPr>
          <w:rFonts w:ascii="Arial" w:hAnsi="Arial" w:cs="Arial"/>
          <w:b/>
          <w:bCs/>
          <w:caps/>
          <w:sz w:val="18"/>
          <w:szCs w:val="18"/>
        </w:rPr>
        <w:t>Тематический план лекций по семестрам.</w:t>
      </w:r>
    </w:p>
    <w:p w:rsidR="008A7771" w:rsidRPr="0057226B" w:rsidRDefault="008A7771" w:rsidP="00F058D0">
      <w:pPr>
        <w:ind w:firstLine="567"/>
        <w:rPr>
          <w:rFonts w:ascii="Arial" w:hAnsi="Arial" w:cs="Arial"/>
          <w:sz w:val="18"/>
          <w:szCs w:val="18"/>
        </w:rPr>
      </w:pPr>
    </w:p>
    <w:p w:rsidR="008A7771" w:rsidRPr="0057226B" w:rsidRDefault="008A7771" w:rsidP="00F058D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57226B">
        <w:rPr>
          <w:rFonts w:ascii="Arial" w:hAnsi="Arial" w:cs="Arial"/>
          <w:b/>
          <w:bCs/>
          <w:sz w:val="18"/>
          <w:szCs w:val="18"/>
        </w:rPr>
        <w:t>курс, VI</w:t>
      </w:r>
      <w:r w:rsidRPr="0057226B">
        <w:rPr>
          <w:rFonts w:ascii="Arial" w:hAnsi="Arial" w:cs="Arial"/>
          <w:b/>
          <w:bCs/>
          <w:sz w:val="18"/>
          <w:szCs w:val="18"/>
          <w:lang w:val="en-US"/>
        </w:rPr>
        <w:t>I</w:t>
      </w:r>
      <w:r w:rsidRPr="0057226B">
        <w:rPr>
          <w:rFonts w:ascii="Arial" w:hAnsi="Arial" w:cs="Arial"/>
          <w:b/>
          <w:bCs/>
          <w:sz w:val="18"/>
          <w:szCs w:val="18"/>
        </w:rPr>
        <w:t xml:space="preserve"> семестр</w:t>
      </w:r>
    </w:p>
    <w:p w:rsidR="008A7771" w:rsidRPr="0057226B" w:rsidRDefault="008A7771" w:rsidP="00F058D0">
      <w:pPr>
        <w:ind w:left="1300"/>
        <w:rPr>
          <w:rFonts w:ascii="Arial" w:hAnsi="Arial" w:cs="Arial"/>
          <w:b/>
          <w:bCs/>
          <w:sz w:val="18"/>
          <w:szCs w:val="18"/>
          <w:highlight w:val="yellow"/>
        </w:rPr>
      </w:pPr>
    </w:p>
    <w:p w:rsidR="003F196E" w:rsidRPr="0057226B" w:rsidRDefault="003F196E" w:rsidP="003F196E">
      <w:pPr>
        <w:pStyle w:val="af2"/>
        <w:numPr>
          <w:ilvl w:val="0"/>
          <w:numId w:val="2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57226B">
        <w:rPr>
          <w:rFonts w:ascii="Arial" w:hAnsi="Arial" w:cs="Arial"/>
          <w:color w:val="000000"/>
          <w:sz w:val="18"/>
          <w:szCs w:val="18"/>
        </w:rPr>
        <w:t>Бронхиальная астма</w:t>
      </w:r>
      <w:r w:rsidR="00007BB1">
        <w:rPr>
          <w:rFonts w:ascii="Arial" w:hAnsi="Arial" w:cs="Arial"/>
          <w:color w:val="000000"/>
          <w:sz w:val="18"/>
          <w:szCs w:val="18"/>
        </w:rPr>
        <w:t xml:space="preserve"> </w:t>
      </w:r>
      <w:r w:rsidRPr="0057226B">
        <w:rPr>
          <w:rFonts w:ascii="Arial" w:hAnsi="Arial" w:cs="Arial"/>
          <w:color w:val="000000"/>
          <w:sz w:val="18"/>
          <w:szCs w:val="18"/>
        </w:rPr>
        <w:t>– 2 часа</w:t>
      </w:r>
    </w:p>
    <w:p w:rsidR="003F196E" w:rsidRPr="0057226B" w:rsidRDefault="003F196E" w:rsidP="003F196E">
      <w:pPr>
        <w:pStyle w:val="af2"/>
        <w:numPr>
          <w:ilvl w:val="0"/>
          <w:numId w:val="2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57226B">
        <w:rPr>
          <w:rFonts w:ascii="Arial" w:hAnsi="Arial" w:cs="Arial"/>
          <w:color w:val="000000"/>
          <w:sz w:val="18"/>
          <w:szCs w:val="18"/>
        </w:rPr>
        <w:t>Хронический бронхит – 2</w:t>
      </w:r>
      <w:r w:rsidR="00CC1390">
        <w:rPr>
          <w:rFonts w:ascii="Arial" w:hAnsi="Arial" w:cs="Arial"/>
          <w:color w:val="000000"/>
          <w:sz w:val="18"/>
          <w:szCs w:val="18"/>
        </w:rPr>
        <w:t xml:space="preserve"> </w:t>
      </w:r>
      <w:r w:rsidRPr="0057226B">
        <w:rPr>
          <w:rFonts w:ascii="Arial" w:hAnsi="Arial" w:cs="Arial"/>
          <w:color w:val="000000"/>
          <w:sz w:val="18"/>
          <w:szCs w:val="18"/>
        </w:rPr>
        <w:t>часа</w:t>
      </w:r>
    </w:p>
    <w:p w:rsidR="003F196E" w:rsidRPr="0057226B" w:rsidRDefault="003F196E" w:rsidP="003F196E">
      <w:pPr>
        <w:pStyle w:val="af2"/>
        <w:numPr>
          <w:ilvl w:val="0"/>
          <w:numId w:val="2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57226B">
        <w:rPr>
          <w:rFonts w:ascii="Arial" w:hAnsi="Arial" w:cs="Arial"/>
          <w:color w:val="000000"/>
          <w:sz w:val="18"/>
          <w:szCs w:val="18"/>
        </w:rPr>
        <w:t>Пневмония - 2 часа</w:t>
      </w:r>
    </w:p>
    <w:p w:rsidR="003F196E" w:rsidRPr="0057226B" w:rsidRDefault="003F196E" w:rsidP="003F196E">
      <w:pPr>
        <w:pStyle w:val="af2"/>
        <w:numPr>
          <w:ilvl w:val="0"/>
          <w:numId w:val="2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57226B">
        <w:rPr>
          <w:rFonts w:ascii="Arial" w:hAnsi="Arial" w:cs="Arial"/>
          <w:color w:val="000000"/>
          <w:sz w:val="18"/>
          <w:szCs w:val="18"/>
        </w:rPr>
        <w:t xml:space="preserve">ИБС. Стенокардия </w:t>
      </w:r>
      <w:r w:rsidR="00694741">
        <w:rPr>
          <w:rFonts w:ascii="Arial" w:hAnsi="Arial" w:cs="Arial"/>
          <w:color w:val="000000"/>
          <w:sz w:val="18"/>
          <w:szCs w:val="18"/>
        </w:rPr>
        <w:t>–</w:t>
      </w:r>
      <w:r w:rsidR="00FA67BA">
        <w:rPr>
          <w:rFonts w:ascii="Arial" w:hAnsi="Arial" w:cs="Arial"/>
          <w:color w:val="000000"/>
          <w:sz w:val="18"/>
          <w:szCs w:val="18"/>
        </w:rPr>
        <w:t xml:space="preserve"> </w:t>
      </w:r>
      <w:r w:rsidRPr="0057226B">
        <w:rPr>
          <w:rFonts w:ascii="Arial" w:hAnsi="Arial" w:cs="Arial"/>
          <w:color w:val="000000"/>
          <w:sz w:val="18"/>
          <w:szCs w:val="18"/>
        </w:rPr>
        <w:t>2</w:t>
      </w:r>
      <w:r w:rsidR="00694741">
        <w:rPr>
          <w:rFonts w:ascii="Arial" w:hAnsi="Arial" w:cs="Arial"/>
          <w:color w:val="000000"/>
          <w:sz w:val="18"/>
          <w:szCs w:val="18"/>
        </w:rPr>
        <w:t xml:space="preserve"> </w:t>
      </w:r>
      <w:r w:rsidRPr="0057226B">
        <w:rPr>
          <w:rFonts w:ascii="Arial" w:hAnsi="Arial" w:cs="Arial"/>
          <w:color w:val="000000"/>
          <w:sz w:val="18"/>
          <w:szCs w:val="18"/>
        </w:rPr>
        <w:t>часа</w:t>
      </w:r>
    </w:p>
    <w:p w:rsidR="003F196E" w:rsidRPr="0057226B" w:rsidRDefault="003F196E" w:rsidP="003F196E">
      <w:pPr>
        <w:pStyle w:val="af2"/>
        <w:numPr>
          <w:ilvl w:val="0"/>
          <w:numId w:val="2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57226B">
        <w:rPr>
          <w:rFonts w:ascii="Arial" w:hAnsi="Arial" w:cs="Arial"/>
          <w:color w:val="000000"/>
          <w:sz w:val="18"/>
          <w:szCs w:val="18"/>
        </w:rPr>
        <w:t>Ревматизм. Аортальные пороки.</w:t>
      </w:r>
      <w:r w:rsidR="00583FED">
        <w:rPr>
          <w:rFonts w:ascii="Arial" w:hAnsi="Arial" w:cs="Arial"/>
          <w:color w:val="000000"/>
          <w:sz w:val="18"/>
          <w:szCs w:val="18"/>
        </w:rPr>
        <w:t xml:space="preserve"> </w:t>
      </w:r>
      <w:r w:rsidRPr="0057226B">
        <w:rPr>
          <w:rFonts w:ascii="Arial" w:hAnsi="Arial" w:cs="Arial"/>
          <w:color w:val="000000"/>
          <w:sz w:val="18"/>
          <w:szCs w:val="18"/>
        </w:rPr>
        <w:t>Митральные пороки –</w:t>
      </w:r>
      <w:r w:rsidR="00FA67BA">
        <w:rPr>
          <w:rFonts w:ascii="Arial" w:hAnsi="Arial" w:cs="Arial"/>
          <w:color w:val="000000"/>
          <w:sz w:val="18"/>
          <w:szCs w:val="18"/>
        </w:rPr>
        <w:t xml:space="preserve"> </w:t>
      </w:r>
      <w:r w:rsidRPr="0057226B">
        <w:rPr>
          <w:rFonts w:ascii="Arial" w:hAnsi="Arial" w:cs="Arial"/>
          <w:color w:val="000000"/>
          <w:sz w:val="18"/>
          <w:szCs w:val="18"/>
        </w:rPr>
        <w:t>2</w:t>
      </w:r>
      <w:r w:rsidR="00FA67BA">
        <w:rPr>
          <w:rFonts w:ascii="Arial" w:hAnsi="Arial" w:cs="Arial"/>
          <w:color w:val="000000"/>
          <w:sz w:val="18"/>
          <w:szCs w:val="18"/>
        </w:rPr>
        <w:t xml:space="preserve"> </w:t>
      </w:r>
      <w:r w:rsidRPr="0057226B">
        <w:rPr>
          <w:rFonts w:ascii="Arial" w:hAnsi="Arial" w:cs="Arial"/>
          <w:color w:val="000000"/>
          <w:sz w:val="18"/>
          <w:szCs w:val="18"/>
        </w:rPr>
        <w:t xml:space="preserve">часа     </w:t>
      </w:r>
    </w:p>
    <w:p w:rsidR="003F196E" w:rsidRPr="00FA67BA" w:rsidRDefault="00F50F32" w:rsidP="00252B3C">
      <w:pPr>
        <w:pStyle w:val="af2"/>
        <w:numPr>
          <w:ilvl w:val="0"/>
          <w:numId w:val="26"/>
        </w:numPr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A67BA">
        <w:rPr>
          <w:rFonts w:ascii="Arial" w:hAnsi="Arial" w:cs="Arial"/>
          <w:color w:val="000000"/>
          <w:sz w:val="18"/>
          <w:szCs w:val="18"/>
        </w:rPr>
        <w:t>Кардиомиопатии</w:t>
      </w:r>
      <w:proofErr w:type="spellEnd"/>
      <w:r w:rsidRPr="00FA67BA">
        <w:rPr>
          <w:rFonts w:ascii="Arial" w:hAnsi="Arial" w:cs="Arial"/>
          <w:color w:val="000000"/>
          <w:sz w:val="18"/>
          <w:szCs w:val="18"/>
        </w:rPr>
        <w:t xml:space="preserve">. </w:t>
      </w:r>
      <w:r w:rsidR="003F196E" w:rsidRPr="00FA67BA">
        <w:rPr>
          <w:rFonts w:ascii="Arial" w:hAnsi="Arial" w:cs="Arial"/>
          <w:color w:val="000000"/>
          <w:sz w:val="18"/>
          <w:szCs w:val="18"/>
        </w:rPr>
        <w:t>Миокардиты. Перикардиты. Инфекционный эндокардит - 2 часа</w:t>
      </w:r>
      <w:r w:rsidR="00F0047A">
        <w:rPr>
          <w:rFonts w:ascii="Arial" w:hAnsi="Arial" w:cs="Arial"/>
          <w:color w:val="000000"/>
          <w:sz w:val="18"/>
          <w:szCs w:val="18"/>
        </w:rPr>
        <w:t>.</w:t>
      </w:r>
      <w:r w:rsidR="003F196E" w:rsidRPr="00FA67BA">
        <w:rPr>
          <w:rFonts w:ascii="Arial" w:hAnsi="Arial" w:cs="Arial"/>
          <w:color w:val="000000"/>
          <w:sz w:val="18"/>
          <w:szCs w:val="18"/>
        </w:rPr>
        <w:t xml:space="preserve"> </w:t>
      </w:r>
      <w:r w:rsidR="00A4222D">
        <w:rPr>
          <w:rFonts w:ascii="Arial" w:hAnsi="Arial" w:cs="Arial"/>
          <w:color w:val="000000"/>
          <w:sz w:val="18"/>
          <w:szCs w:val="18"/>
        </w:rPr>
        <w:t xml:space="preserve">Гипертоническая </w:t>
      </w:r>
      <w:r w:rsidR="003F196E" w:rsidRPr="00FA67BA">
        <w:rPr>
          <w:rFonts w:ascii="Arial" w:hAnsi="Arial" w:cs="Arial"/>
          <w:color w:val="000000"/>
          <w:sz w:val="18"/>
          <w:szCs w:val="18"/>
        </w:rPr>
        <w:t>болезнь. САГ (</w:t>
      </w:r>
      <w:proofErr w:type="gramStart"/>
      <w:r w:rsidR="003F196E" w:rsidRPr="00FA67BA">
        <w:rPr>
          <w:rFonts w:ascii="Arial" w:hAnsi="Arial" w:cs="Arial"/>
          <w:color w:val="000000"/>
          <w:sz w:val="18"/>
          <w:szCs w:val="18"/>
        </w:rPr>
        <w:t>эндокринные</w:t>
      </w:r>
      <w:proofErr w:type="gramEnd"/>
      <w:r w:rsidR="003F196E" w:rsidRPr="00FA67BA">
        <w:rPr>
          <w:rFonts w:ascii="Arial" w:hAnsi="Arial" w:cs="Arial"/>
          <w:color w:val="000000"/>
          <w:sz w:val="18"/>
          <w:szCs w:val="18"/>
        </w:rPr>
        <w:t>,</w:t>
      </w:r>
      <w:r w:rsidR="00FB4BC7" w:rsidRPr="00FA67B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3F196E" w:rsidRPr="00FA67BA">
        <w:rPr>
          <w:rFonts w:ascii="Arial" w:hAnsi="Arial" w:cs="Arial"/>
          <w:color w:val="000000"/>
          <w:sz w:val="18"/>
          <w:szCs w:val="18"/>
        </w:rPr>
        <w:t>нефрогенные</w:t>
      </w:r>
      <w:proofErr w:type="spellEnd"/>
      <w:r w:rsidR="003F196E" w:rsidRPr="00FA67BA">
        <w:rPr>
          <w:rFonts w:ascii="Arial" w:hAnsi="Arial" w:cs="Arial"/>
          <w:color w:val="000000"/>
          <w:sz w:val="18"/>
          <w:szCs w:val="18"/>
        </w:rPr>
        <w:t>) – 2 часа.</w:t>
      </w:r>
    </w:p>
    <w:p w:rsidR="003F196E" w:rsidRPr="0057226B" w:rsidRDefault="003F196E" w:rsidP="003F196E">
      <w:pPr>
        <w:pStyle w:val="af2"/>
        <w:numPr>
          <w:ilvl w:val="0"/>
          <w:numId w:val="26"/>
        </w:numPr>
        <w:rPr>
          <w:rFonts w:ascii="Arial" w:hAnsi="Arial" w:cs="Arial"/>
          <w:color w:val="000000"/>
          <w:sz w:val="18"/>
          <w:szCs w:val="18"/>
        </w:rPr>
      </w:pPr>
      <w:r w:rsidRPr="0057226B">
        <w:rPr>
          <w:rFonts w:ascii="Arial" w:hAnsi="Arial" w:cs="Arial"/>
          <w:color w:val="000000"/>
          <w:sz w:val="18"/>
          <w:szCs w:val="18"/>
        </w:rPr>
        <w:t>Инфаркт миокарда. Осложнения инфаркта миокарда –</w:t>
      </w:r>
      <w:r w:rsidR="00E515F3">
        <w:rPr>
          <w:rFonts w:ascii="Arial" w:hAnsi="Arial" w:cs="Arial"/>
          <w:color w:val="000000"/>
          <w:sz w:val="18"/>
          <w:szCs w:val="18"/>
        </w:rPr>
        <w:t xml:space="preserve"> </w:t>
      </w:r>
      <w:r w:rsidRPr="0057226B">
        <w:rPr>
          <w:rFonts w:ascii="Arial" w:hAnsi="Arial" w:cs="Arial"/>
          <w:color w:val="000000"/>
          <w:sz w:val="18"/>
          <w:szCs w:val="18"/>
        </w:rPr>
        <w:t>2 часа</w:t>
      </w:r>
    </w:p>
    <w:p w:rsidR="003F196E" w:rsidRPr="0057226B" w:rsidRDefault="003F196E" w:rsidP="003F196E">
      <w:pPr>
        <w:pStyle w:val="af2"/>
        <w:numPr>
          <w:ilvl w:val="0"/>
          <w:numId w:val="26"/>
        </w:numPr>
        <w:rPr>
          <w:rFonts w:ascii="Arial" w:hAnsi="Arial" w:cs="Arial"/>
          <w:color w:val="000000"/>
          <w:sz w:val="18"/>
          <w:szCs w:val="18"/>
        </w:rPr>
      </w:pPr>
      <w:r w:rsidRPr="0057226B">
        <w:rPr>
          <w:rFonts w:ascii="Arial" w:hAnsi="Arial" w:cs="Arial"/>
          <w:color w:val="000000"/>
          <w:sz w:val="18"/>
          <w:szCs w:val="18"/>
        </w:rPr>
        <w:t>Аритмии. Блокады.</w:t>
      </w:r>
      <w:r w:rsidR="00A4035B">
        <w:rPr>
          <w:rFonts w:ascii="Arial" w:hAnsi="Arial" w:cs="Arial"/>
          <w:color w:val="000000"/>
          <w:sz w:val="18"/>
          <w:szCs w:val="18"/>
        </w:rPr>
        <w:t xml:space="preserve"> </w:t>
      </w:r>
      <w:r w:rsidRPr="0057226B">
        <w:rPr>
          <w:rFonts w:ascii="Arial" w:hAnsi="Arial" w:cs="Arial"/>
          <w:color w:val="000000"/>
          <w:sz w:val="18"/>
          <w:szCs w:val="18"/>
        </w:rPr>
        <w:t>Экстрасистолия. Пароксизмальная тахикардия –</w:t>
      </w:r>
      <w:r w:rsidR="00236068">
        <w:rPr>
          <w:rFonts w:ascii="Arial" w:hAnsi="Arial" w:cs="Arial"/>
          <w:color w:val="000000"/>
          <w:sz w:val="18"/>
          <w:szCs w:val="18"/>
        </w:rPr>
        <w:t xml:space="preserve"> </w:t>
      </w:r>
      <w:r w:rsidRPr="0057226B">
        <w:rPr>
          <w:rFonts w:ascii="Arial" w:hAnsi="Arial" w:cs="Arial"/>
          <w:color w:val="000000"/>
          <w:sz w:val="18"/>
          <w:szCs w:val="18"/>
        </w:rPr>
        <w:t>2 часа</w:t>
      </w:r>
    </w:p>
    <w:p w:rsidR="003F196E" w:rsidRPr="0057226B" w:rsidRDefault="003F196E" w:rsidP="003F196E">
      <w:pPr>
        <w:pStyle w:val="af2"/>
        <w:numPr>
          <w:ilvl w:val="0"/>
          <w:numId w:val="26"/>
        </w:numPr>
        <w:rPr>
          <w:rFonts w:ascii="Arial" w:hAnsi="Arial" w:cs="Arial"/>
          <w:color w:val="000000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Железодефицитная анемия </w:t>
      </w:r>
      <w:r w:rsidRPr="0057226B">
        <w:rPr>
          <w:rFonts w:ascii="Arial" w:hAnsi="Arial" w:cs="Arial"/>
          <w:color w:val="000000"/>
          <w:sz w:val="18"/>
          <w:szCs w:val="18"/>
        </w:rPr>
        <w:t>–2 часа</w:t>
      </w:r>
    </w:p>
    <w:p w:rsidR="003F196E" w:rsidRPr="00220814" w:rsidRDefault="003F196E" w:rsidP="003F196E">
      <w:pPr>
        <w:pStyle w:val="ae"/>
        <w:numPr>
          <w:ilvl w:val="0"/>
          <w:numId w:val="26"/>
        </w:numPr>
        <w:spacing w:before="0" w:beforeAutospacing="0" w:after="0" w:afterAutospacing="0"/>
        <w:jc w:val="both"/>
        <w:rPr>
          <w:rStyle w:val="af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220814">
        <w:rPr>
          <w:rFonts w:ascii="Arial" w:hAnsi="Arial" w:cs="Arial"/>
          <w:sz w:val="18"/>
          <w:szCs w:val="18"/>
        </w:rPr>
        <w:t xml:space="preserve">Витамин В12-дефицитная анемия. </w:t>
      </w:r>
      <w:proofErr w:type="spellStart"/>
      <w:r w:rsidRPr="00220814">
        <w:rPr>
          <w:rFonts w:ascii="Arial" w:hAnsi="Arial" w:cs="Arial"/>
          <w:sz w:val="18"/>
          <w:szCs w:val="18"/>
        </w:rPr>
        <w:t>Гипо-Апластические</w:t>
      </w:r>
      <w:proofErr w:type="spellEnd"/>
      <w:r w:rsidRPr="00220814">
        <w:rPr>
          <w:rFonts w:ascii="Arial" w:hAnsi="Arial" w:cs="Arial"/>
          <w:sz w:val="18"/>
          <w:szCs w:val="18"/>
        </w:rPr>
        <w:t xml:space="preserve"> анемии </w:t>
      </w:r>
      <w:r w:rsidRPr="00220814">
        <w:rPr>
          <w:rStyle w:val="af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-  </w:t>
      </w:r>
      <w:r w:rsidRPr="00220814">
        <w:rPr>
          <w:rFonts w:ascii="Arial" w:hAnsi="Arial" w:cs="Arial"/>
          <w:color w:val="000000"/>
          <w:sz w:val="18"/>
          <w:szCs w:val="18"/>
        </w:rPr>
        <w:t>2</w:t>
      </w:r>
      <w:r w:rsidRPr="00220814">
        <w:rPr>
          <w:rStyle w:val="af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236068">
        <w:rPr>
          <w:rStyle w:val="af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</w:rPr>
        <w:t>часа</w:t>
      </w:r>
    </w:p>
    <w:p w:rsidR="003F196E" w:rsidRPr="00220814" w:rsidRDefault="003F196E" w:rsidP="003F196E">
      <w:pPr>
        <w:pStyle w:val="ae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</w:rPr>
      </w:pPr>
      <w:r w:rsidRPr="00220814">
        <w:rPr>
          <w:rFonts w:ascii="Arial" w:hAnsi="Arial" w:cs="Arial"/>
          <w:sz w:val="18"/>
          <w:szCs w:val="18"/>
        </w:rPr>
        <w:t xml:space="preserve">Диффузный токсический зоб </w:t>
      </w:r>
      <w:r w:rsidR="00220814" w:rsidRPr="00220814">
        <w:rPr>
          <w:rFonts w:ascii="Arial" w:hAnsi="Arial" w:cs="Arial"/>
          <w:sz w:val="18"/>
          <w:szCs w:val="18"/>
        </w:rPr>
        <w:t xml:space="preserve">- </w:t>
      </w:r>
      <w:r w:rsidRPr="00220814">
        <w:rPr>
          <w:rFonts w:ascii="Arial" w:hAnsi="Arial" w:cs="Arial"/>
          <w:color w:val="000000"/>
          <w:sz w:val="18"/>
          <w:szCs w:val="18"/>
        </w:rPr>
        <w:t>2</w:t>
      </w:r>
      <w:r w:rsidRPr="00220814">
        <w:rPr>
          <w:rFonts w:ascii="Arial" w:hAnsi="Arial" w:cs="Arial"/>
          <w:sz w:val="18"/>
          <w:szCs w:val="18"/>
        </w:rPr>
        <w:t xml:space="preserve"> часа</w:t>
      </w:r>
    </w:p>
    <w:p w:rsidR="003F196E" w:rsidRPr="0057226B" w:rsidRDefault="003F196E" w:rsidP="003F196E">
      <w:pPr>
        <w:pStyle w:val="af3"/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t>Тиреоидиты</w:t>
      </w:r>
      <w:proofErr w:type="spellEnd"/>
      <w:r w:rsidRPr="0057226B">
        <w:rPr>
          <w:rFonts w:ascii="Arial" w:hAnsi="Arial" w:cs="Arial"/>
          <w:sz w:val="18"/>
          <w:szCs w:val="18"/>
        </w:rPr>
        <w:t>. Аутоиммунный</w:t>
      </w:r>
      <w:r w:rsidR="002208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тиреоидит</w:t>
      </w:r>
      <w:proofErr w:type="spellEnd"/>
      <w:r w:rsidR="00E169CA">
        <w:rPr>
          <w:rFonts w:ascii="Arial" w:hAnsi="Arial" w:cs="Arial"/>
          <w:sz w:val="18"/>
          <w:szCs w:val="18"/>
        </w:rPr>
        <w:t xml:space="preserve">. </w:t>
      </w:r>
      <w:r w:rsidR="00E169CA">
        <w:rPr>
          <w:rFonts w:ascii="Arial" w:hAnsi="Arial" w:cs="Arial"/>
          <w:color w:val="000000"/>
          <w:sz w:val="18"/>
          <w:szCs w:val="18"/>
        </w:rPr>
        <w:t xml:space="preserve">Гипотиреоз </w:t>
      </w:r>
      <w:r w:rsidR="00220814">
        <w:rPr>
          <w:rFonts w:ascii="Arial" w:hAnsi="Arial" w:cs="Arial"/>
          <w:sz w:val="18"/>
          <w:szCs w:val="18"/>
        </w:rPr>
        <w:t xml:space="preserve">- </w:t>
      </w:r>
      <w:r w:rsidRPr="0057226B">
        <w:rPr>
          <w:rFonts w:ascii="Arial" w:hAnsi="Arial" w:cs="Arial"/>
          <w:color w:val="000000"/>
          <w:sz w:val="18"/>
          <w:szCs w:val="18"/>
        </w:rPr>
        <w:t>2</w:t>
      </w:r>
      <w:r w:rsidRPr="0057226B">
        <w:rPr>
          <w:rFonts w:ascii="Arial" w:hAnsi="Arial" w:cs="Arial"/>
          <w:sz w:val="18"/>
          <w:szCs w:val="18"/>
        </w:rPr>
        <w:t xml:space="preserve"> часа</w:t>
      </w:r>
    </w:p>
    <w:p w:rsidR="003F196E" w:rsidRPr="0057226B" w:rsidRDefault="003F196E" w:rsidP="003F196E">
      <w:pPr>
        <w:pStyle w:val="af3"/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proofErr w:type="gramStart"/>
      <w:r w:rsidRPr="0057226B">
        <w:rPr>
          <w:rFonts w:ascii="Arial" w:hAnsi="Arial" w:cs="Arial"/>
          <w:sz w:val="18"/>
          <w:szCs w:val="18"/>
        </w:rPr>
        <w:t>Сахарный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диабет-</w:t>
      </w:r>
      <w:r w:rsidRPr="0057226B">
        <w:rPr>
          <w:rFonts w:ascii="Arial" w:hAnsi="Arial" w:cs="Arial"/>
          <w:color w:val="000000"/>
          <w:sz w:val="18"/>
          <w:szCs w:val="18"/>
        </w:rPr>
        <w:t>2</w:t>
      </w:r>
      <w:r w:rsidRPr="0057226B">
        <w:rPr>
          <w:rFonts w:ascii="Arial" w:hAnsi="Arial" w:cs="Arial"/>
          <w:sz w:val="18"/>
          <w:szCs w:val="18"/>
        </w:rPr>
        <w:t xml:space="preserve"> часа.    </w:t>
      </w:r>
    </w:p>
    <w:p w:rsidR="008A7771" w:rsidRPr="0057226B" w:rsidRDefault="00AD100B" w:rsidP="003F196E">
      <w:pPr>
        <w:pStyle w:val="af3"/>
        <w:numPr>
          <w:ilvl w:val="0"/>
          <w:numId w:val="26"/>
        </w:numPr>
        <w:rPr>
          <w:rStyle w:val="af"/>
          <w:rFonts w:ascii="Arial" w:hAnsi="Arial" w:cs="Arial"/>
          <w:b w:val="0"/>
          <w:bCs w:val="0"/>
          <w:sz w:val="18"/>
          <w:szCs w:val="18"/>
        </w:rPr>
      </w:pPr>
      <w:r w:rsidRPr="00AD100B">
        <w:rPr>
          <w:rFonts w:ascii="Arial" w:hAnsi="Arial" w:cs="Arial"/>
          <w:smallCaps/>
          <w:sz w:val="18"/>
          <w:szCs w:val="18"/>
        </w:rPr>
        <w:t>ФИЗИОТЕРАПИЯ. ЭЛЕКТРОЛЕЧЕНИЕ. СВЕТОЛЕЧЕНИЕ. УЛЬТРАЗВУК. ЛАЗЕР. ВОД</w:t>
      </w:r>
      <w:proofErr w:type="gramStart"/>
      <w:r w:rsidRPr="00AD100B">
        <w:rPr>
          <w:rFonts w:ascii="Arial" w:hAnsi="Arial" w:cs="Arial"/>
          <w:smallCaps/>
          <w:sz w:val="18"/>
          <w:szCs w:val="18"/>
        </w:rPr>
        <w:t>О-</w:t>
      </w:r>
      <w:proofErr w:type="gramEnd"/>
      <w:r w:rsidRPr="00AD100B">
        <w:rPr>
          <w:rFonts w:ascii="Arial" w:hAnsi="Arial" w:cs="Arial"/>
          <w:smallCaps/>
          <w:sz w:val="18"/>
          <w:szCs w:val="18"/>
        </w:rPr>
        <w:t xml:space="preserve"> И ТЕПЛОЛЕЧЕНИЕ. АЭРОЗОЛЬТЕРАПИЯ. СОВМЕСТИМОСТЬ </w:t>
      </w:r>
      <w:r w:rsidR="000F2586">
        <w:rPr>
          <w:rFonts w:ascii="Arial" w:hAnsi="Arial" w:cs="Arial"/>
          <w:smallCaps/>
          <w:sz w:val="18"/>
          <w:szCs w:val="18"/>
        </w:rPr>
        <w:t xml:space="preserve"> </w:t>
      </w:r>
      <w:r w:rsidRPr="00AD100B">
        <w:rPr>
          <w:rFonts w:ascii="Arial" w:hAnsi="Arial" w:cs="Arial"/>
          <w:smallCaps/>
          <w:sz w:val="18"/>
          <w:szCs w:val="18"/>
        </w:rPr>
        <w:t>ФИЗИОП</w:t>
      </w:r>
      <w:r w:rsidR="000F2586">
        <w:rPr>
          <w:rFonts w:ascii="Arial" w:hAnsi="Arial" w:cs="Arial"/>
          <w:smallCaps/>
          <w:sz w:val="18"/>
          <w:szCs w:val="18"/>
        </w:rPr>
        <w:t>РОЦЕДУР. ПОКАЗАНИЯ К САНАТОРНО-</w:t>
      </w:r>
      <w:r w:rsidRPr="00AD100B">
        <w:rPr>
          <w:rFonts w:ascii="Arial" w:hAnsi="Arial" w:cs="Arial"/>
          <w:smallCaps/>
          <w:sz w:val="18"/>
          <w:szCs w:val="18"/>
        </w:rPr>
        <w:t>КУРОРТНОМУ ЛЕЧЕНИЮ. КУРОРТЫ</w:t>
      </w:r>
      <w:r w:rsidRPr="00E169CA">
        <w:rPr>
          <w:rFonts w:ascii="Arial" w:hAnsi="Arial" w:cs="Arial"/>
          <w:i/>
          <w:sz w:val="18"/>
          <w:szCs w:val="18"/>
        </w:rPr>
        <w:t>.</w:t>
      </w:r>
      <w:r w:rsidRPr="00C5225F">
        <w:rPr>
          <w:rFonts w:ascii="Arial" w:hAnsi="Arial" w:cs="Arial"/>
          <w:sz w:val="18"/>
          <w:szCs w:val="18"/>
        </w:rPr>
        <w:t xml:space="preserve"> </w:t>
      </w:r>
      <w:r w:rsidR="001970E9">
        <w:rPr>
          <w:rFonts w:ascii="Arial" w:hAnsi="Arial" w:cs="Arial"/>
          <w:color w:val="000000"/>
          <w:sz w:val="18"/>
          <w:szCs w:val="18"/>
        </w:rPr>
        <w:t xml:space="preserve">- </w:t>
      </w:r>
      <w:r w:rsidR="003F196E" w:rsidRPr="0057226B">
        <w:rPr>
          <w:rFonts w:ascii="Arial" w:hAnsi="Arial" w:cs="Arial"/>
          <w:color w:val="000000"/>
          <w:sz w:val="18"/>
          <w:szCs w:val="18"/>
        </w:rPr>
        <w:t xml:space="preserve">2 </w:t>
      </w:r>
      <w:r w:rsidR="003F196E" w:rsidRPr="0057226B">
        <w:rPr>
          <w:rFonts w:ascii="Arial" w:hAnsi="Arial" w:cs="Arial"/>
          <w:sz w:val="18"/>
          <w:szCs w:val="18"/>
        </w:rPr>
        <w:t>часа</w:t>
      </w:r>
    </w:p>
    <w:p w:rsidR="00263782" w:rsidRPr="0057226B" w:rsidRDefault="00263782" w:rsidP="00263782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57226B">
        <w:rPr>
          <w:rFonts w:ascii="Arial" w:hAnsi="Arial" w:cs="Arial"/>
          <w:b/>
          <w:bCs/>
          <w:sz w:val="18"/>
          <w:szCs w:val="18"/>
        </w:rPr>
        <w:t>курс, VI</w:t>
      </w:r>
      <w:r w:rsidRPr="0057226B">
        <w:rPr>
          <w:rFonts w:ascii="Arial" w:hAnsi="Arial" w:cs="Arial"/>
          <w:b/>
          <w:bCs/>
          <w:sz w:val="18"/>
          <w:szCs w:val="18"/>
          <w:lang w:val="en-US"/>
        </w:rPr>
        <w:t>II</w:t>
      </w:r>
      <w:r w:rsidRPr="0057226B">
        <w:rPr>
          <w:rFonts w:ascii="Arial" w:hAnsi="Arial" w:cs="Arial"/>
          <w:b/>
          <w:bCs/>
          <w:sz w:val="18"/>
          <w:szCs w:val="18"/>
        </w:rPr>
        <w:t xml:space="preserve"> семестр</w:t>
      </w:r>
    </w:p>
    <w:p w:rsidR="00263782" w:rsidRPr="0057226B" w:rsidRDefault="00263782" w:rsidP="00F058D0">
      <w:pPr>
        <w:pStyle w:val="ae"/>
        <w:spacing w:before="0" w:beforeAutospacing="0" w:after="0" w:afterAutospacing="0"/>
        <w:jc w:val="both"/>
        <w:rPr>
          <w:rStyle w:val="af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056134" w:rsidRPr="0057226B" w:rsidRDefault="008A7771" w:rsidP="00263782">
      <w:pPr>
        <w:pStyle w:val="af3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Хронические гастриты.</w:t>
      </w:r>
      <w:r w:rsidR="00CE1235" w:rsidRPr="0057226B">
        <w:rPr>
          <w:rFonts w:ascii="Arial" w:hAnsi="Arial" w:cs="Arial"/>
          <w:sz w:val="18"/>
          <w:szCs w:val="18"/>
        </w:rPr>
        <w:t xml:space="preserve">- 2 </w:t>
      </w:r>
      <w:r w:rsidR="00A95DAA" w:rsidRPr="0057226B">
        <w:rPr>
          <w:rFonts w:ascii="Arial" w:hAnsi="Arial" w:cs="Arial"/>
          <w:sz w:val="18"/>
          <w:szCs w:val="18"/>
        </w:rPr>
        <w:t>часа</w:t>
      </w:r>
    </w:p>
    <w:p w:rsidR="00A95DAA" w:rsidRPr="0057226B" w:rsidRDefault="00A95DAA" w:rsidP="00A95DAA">
      <w:pPr>
        <w:pStyle w:val="af3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Язвенная болезнь. Рак желудка –</w:t>
      </w:r>
      <w:r w:rsidR="00EF0F18">
        <w:rPr>
          <w:rFonts w:ascii="Arial" w:hAnsi="Arial" w:cs="Arial"/>
          <w:sz w:val="18"/>
          <w:szCs w:val="18"/>
        </w:rPr>
        <w:t xml:space="preserve"> </w:t>
      </w:r>
      <w:r w:rsidR="00CE1235" w:rsidRPr="0057226B">
        <w:rPr>
          <w:rFonts w:ascii="Arial" w:hAnsi="Arial" w:cs="Arial"/>
          <w:sz w:val="18"/>
          <w:szCs w:val="18"/>
        </w:rPr>
        <w:t>2</w:t>
      </w:r>
      <w:r w:rsidRPr="0057226B">
        <w:rPr>
          <w:rFonts w:ascii="Arial" w:hAnsi="Arial" w:cs="Arial"/>
          <w:sz w:val="18"/>
          <w:szCs w:val="18"/>
        </w:rPr>
        <w:t xml:space="preserve"> часа</w:t>
      </w:r>
    </w:p>
    <w:p w:rsidR="00CE1235" w:rsidRPr="0057226B" w:rsidRDefault="008A7771" w:rsidP="00CE1235">
      <w:pPr>
        <w:pStyle w:val="af3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Хронические гепатиты</w:t>
      </w:r>
      <w:r w:rsidR="00263782" w:rsidRPr="0057226B">
        <w:rPr>
          <w:rFonts w:ascii="Arial" w:hAnsi="Arial" w:cs="Arial"/>
          <w:sz w:val="18"/>
          <w:szCs w:val="18"/>
        </w:rPr>
        <w:t xml:space="preserve">. </w:t>
      </w:r>
      <w:r w:rsidR="00CE1235" w:rsidRPr="0057226B">
        <w:rPr>
          <w:rFonts w:ascii="Arial" w:hAnsi="Arial" w:cs="Arial"/>
          <w:sz w:val="18"/>
          <w:szCs w:val="18"/>
        </w:rPr>
        <w:t>2 часа</w:t>
      </w:r>
    </w:p>
    <w:p w:rsidR="00CE1235" w:rsidRPr="0057226B" w:rsidRDefault="008A7771" w:rsidP="00CE1235">
      <w:pPr>
        <w:pStyle w:val="af3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Циррозы печени. Рак печени.</w:t>
      </w:r>
      <w:r w:rsidR="00CE1235" w:rsidRPr="0057226B">
        <w:rPr>
          <w:rFonts w:ascii="Arial" w:hAnsi="Arial" w:cs="Arial"/>
          <w:sz w:val="18"/>
          <w:szCs w:val="18"/>
        </w:rPr>
        <w:t>- 2 часа</w:t>
      </w:r>
    </w:p>
    <w:p w:rsidR="00CE1235" w:rsidRPr="0057226B" w:rsidRDefault="008A7771" w:rsidP="00CE1235">
      <w:pPr>
        <w:pStyle w:val="af3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Хронический энтероколит. НЯК. Болезнь </w:t>
      </w:r>
      <w:r w:rsidR="00CE1235" w:rsidRPr="0057226B">
        <w:rPr>
          <w:rFonts w:ascii="Arial" w:hAnsi="Arial" w:cs="Arial"/>
          <w:sz w:val="18"/>
          <w:szCs w:val="18"/>
        </w:rPr>
        <w:t xml:space="preserve">Крона, </w:t>
      </w:r>
      <w:proofErr w:type="spellStart"/>
      <w:r w:rsidR="00CE1235" w:rsidRPr="0057226B">
        <w:rPr>
          <w:rFonts w:ascii="Arial" w:hAnsi="Arial" w:cs="Arial"/>
          <w:sz w:val="18"/>
          <w:szCs w:val="18"/>
        </w:rPr>
        <w:t>Уипла</w:t>
      </w:r>
      <w:proofErr w:type="spellEnd"/>
      <w:r w:rsidR="00CE1235" w:rsidRPr="0057226B">
        <w:rPr>
          <w:rFonts w:ascii="Arial" w:hAnsi="Arial" w:cs="Arial"/>
          <w:sz w:val="18"/>
          <w:szCs w:val="18"/>
        </w:rPr>
        <w:t>. Рак толстой кишки -</w:t>
      </w:r>
      <w:r w:rsidR="00EF0F18">
        <w:rPr>
          <w:rFonts w:ascii="Arial" w:hAnsi="Arial" w:cs="Arial"/>
          <w:sz w:val="18"/>
          <w:szCs w:val="18"/>
        </w:rPr>
        <w:t xml:space="preserve"> </w:t>
      </w:r>
      <w:r w:rsidR="00CE1235" w:rsidRPr="0057226B">
        <w:rPr>
          <w:rFonts w:ascii="Arial" w:hAnsi="Arial" w:cs="Arial"/>
          <w:sz w:val="18"/>
          <w:szCs w:val="18"/>
        </w:rPr>
        <w:t>2 часа</w:t>
      </w:r>
    </w:p>
    <w:p w:rsidR="00CE1235" w:rsidRPr="0057226B" w:rsidRDefault="008A7771" w:rsidP="00CE1235">
      <w:pPr>
        <w:pStyle w:val="af3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Хронический пиелонефрит</w:t>
      </w:r>
      <w:r w:rsidR="00263782" w:rsidRPr="0057226B">
        <w:rPr>
          <w:rFonts w:ascii="Arial" w:hAnsi="Arial" w:cs="Arial"/>
          <w:sz w:val="18"/>
          <w:szCs w:val="18"/>
        </w:rPr>
        <w:t>. Нефротический синдром</w:t>
      </w:r>
      <w:r w:rsidRPr="0057226B">
        <w:rPr>
          <w:rFonts w:ascii="Arial" w:hAnsi="Arial" w:cs="Arial"/>
          <w:sz w:val="18"/>
          <w:szCs w:val="18"/>
        </w:rPr>
        <w:t xml:space="preserve"> -  </w:t>
      </w:r>
      <w:r w:rsidR="00CE1235" w:rsidRPr="0057226B">
        <w:rPr>
          <w:rFonts w:ascii="Arial" w:hAnsi="Arial" w:cs="Arial"/>
          <w:sz w:val="18"/>
          <w:szCs w:val="18"/>
        </w:rPr>
        <w:t>2 часа</w:t>
      </w:r>
    </w:p>
    <w:p w:rsidR="00CE1235" w:rsidRPr="0057226B" w:rsidRDefault="008A7771" w:rsidP="00CE1235">
      <w:pPr>
        <w:pStyle w:val="af3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ОГН и ХПН – </w:t>
      </w:r>
      <w:r w:rsidR="00CE1235" w:rsidRPr="0057226B">
        <w:rPr>
          <w:rFonts w:ascii="Arial" w:hAnsi="Arial" w:cs="Arial"/>
          <w:sz w:val="18"/>
          <w:szCs w:val="18"/>
        </w:rPr>
        <w:t>2 часа</w:t>
      </w:r>
    </w:p>
    <w:p w:rsidR="008A7771" w:rsidRPr="0057226B" w:rsidRDefault="008A7771" w:rsidP="0057226B">
      <w:pPr>
        <w:pStyle w:val="af3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Острые лейкозы</w:t>
      </w:r>
      <w:r w:rsidR="00263782" w:rsidRPr="0057226B">
        <w:rPr>
          <w:rFonts w:ascii="Arial" w:hAnsi="Arial" w:cs="Arial"/>
          <w:sz w:val="18"/>
          <w:szCs w:val="18"/>
        </w:rPr>
        <w:t xml:space="preserve">. </w:t>
      </w:r>
      <w:r w:rsidRPr="0057226B">
        <w:rPr>
          <w:rFonts w:ascii="Arial" w:hAnsi="Arial" w:cs="Arial"/>
          <w:sz w:val="18"/>
          <w:szCs w:val="18"/>
        </w:rPr>
        <w:t xml:space="preserve">Хронические лейкозы – </w:t>
      </w:r>
      <w:r w:rsidR="00CE1235" w:rsidRPr="0057226B">
        <w:rPr>
          <w:rFonts w:ascii="Arial" w:hAnsi="Arial" w:cs="Arial"/>
          <w:sz w:val="18"/>
          <w:szCs w:val="18"/>
        </w:rPr>
        <w:t>2 часа</w:t>
      </w:r>
    </w:p>
    <w:p w:rsidR="008A7771" w:rsidRPr="0057226B" w:rsidRDefault="008A7771" w:rsidP="00F058D0">
      <w:pPr>
        <w:ind w:left="706"/>
        <w:rPr>
          <w:rFonts w:ascii="Arial" w:hAnsi="Arial" w:cs="Arial"/>
          <w:color w:val="000000"/>
          <w:sz w:val="18"/>
          <w:szCs w:val="18"/>
          <w:highlight w:val="yellow"/>
        </w:rPr>
      </w:pPr>
    </w:p>
    <w:p w:rsidR="008A7771" w:rsidRPr="0057226B" w:rsidRDefault="008A7771" w:rsidP="00F058D0">
      <w:pPr>
        <w:pStyle w:val="ae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57226B">
        <w:rPr>
          <w:rFonts w:ascii="Arial" w:hAnsi="Arial" w:cs="Arial"/>
          <w:b/>
          <w:caps/>
          <w:noProof/>
          <w:sz w:val="18"/>
          <w:szCs w:val="18"/>
        </w:rPr>
        <w:t>4.4.</w:t>
      </w:r>
      <w:r w:rsidRPr="0057226B">
        <w:rPr>
          <w:rFonts w:ascii="Arial" w:hAnsi="Arial" w:cs="Arial"/>
          <w:b/>
          <w:caps/>
          <w:sz w:val="18"/>
          <w:szCs w:val="18"/>
        </w:rPr>
        <w:t xml:space="preserve"> Тематический план практических занятий </w:t>
      </w:r>
    </w:p>
    <w:p w:rsidR="008A7771" w:rsidRPr="0057226B" w:rsidRDefault="008A7771" w:rsidP="00F058D0">
      <w:pPr>
        <w:pStyle w:val="ae"/>
        <w:numPr>
          <w:ilvl w:val="1"/>
          <w:numId w:val="7"/>
        </w:numPr>
        <w:spacing w:before="0" w:beforeAutospacing="0" w:after="0" w:afterAutospacing="0"/>
        <w:jc w:val="center"/>
        <w:rPr>
          <w:rStyle w:val="af"/>
          <w:rFonts w:ascii="Arial" w:eastAsia="MS Mincho" w:hAnsi="Arial" w:cs="Arial"/>
          <w:color w:val="000000"/>
          <w:sz w:val="18"/>
          <w:szCs w:val="18"/>
          <w:bdr w:val="none" w:sz="0" w:space="0" w:color="auto" w:frame="1"/>
        </w:rPr>
      </w:pPr>
      <w:r w:rsidRPr="0057226B">
        <w:rPr>
          <w:rStyle w:val="af"/>
          <w:rFonts w:ascii="Arial" w:eastAsia="MS Mincho" w:hAnsi="Arial" w:cs="Arial"/>
          <w:color w:val="000000"/>
          <w:sz w:val="18"/>
          <w:szCs w:val="18"/>
          <w:bdr w:val="none" w:sz="0" w:space="0" w:color="auto" w:frame="1"/>
        </w:rPr>
        <w:t>курс (VII семестр)</w:t>
      </w:r>
    </w:p>
    <w:p w:rsidR="00323043" w:rsidRPr="0057226B" w:rsidRDefault="00323043" w:rsidP="00F058D0">
      <w:pPr>
        <w:rPr>
          <w:rFonts w:ascii="Arial" w:hAnsi="Arial" w:cs="Arial"/>
          <w:color w:val="000000"/>
          <w:sz w:val="18"/>
          <w:szCs w:val="18"/>
        </w:rPr>
      </w:pPr>
    </w:p>
    <w:p w:rsidR="00652CC1" w:rsidRPr="00FB08A3" w:rsidRDefault="00FA139D" w:rsidP="00FB08A3">
      <w:pPr>
        <w:pStyle w:val="af2"/>
        <w:numPr>
          <w:ilvl w:val="0"/>
          <w:numId w:val="3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Бронхиальная астма </w:t>
      </w:r>
      <w:r w:rsidR="00652CC1" w:rsidRPr="00FB08A3">
        <w:rPr>
          <w:rFonts w:ascii="Arial" w:hAnsi="Arial" w:cs="Arial"/>
          <w:color w:val="000000"/>
          <w:sz w:val="18"/>
          <w:szCs w:val="18"/>
        </w:rPr>
        <w:t>– 4 часа.</w:t>
      </w:r>
    </w:p>
    <w:p w:rsidR="00652CC1" w:rsidRPr="00FB08A3" w:rsidRDefault="00652CC1" w:rsidP="00FB08A3">
      <w:pPr>
        <w:pStyle w:val="af2"/>
        <w:numPr>
          <w:ilvl w:val="0"/>
          <w:numId w:val="3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FB08A3">
        <w:rPr>
          <w:rFonts w:ascii="Arial" w:hAnsi="Arial" w:cs="Arial"/>
          <w:color w:val="000000"/>
          <w:sz w:val="18"/>
          <w:szCs w:val="18"/>
        </w:rPr>
        <w:t>Хронический бронхит – 4 часа</w:t>
      </w:r>
    </w:p>
    <w:p w:rsidR="00652CC1" w:rsidRPr="00FB08A3" w:rsidRDefault="00652CC1" w:rsidP="00FB08A3">
      <w:pPr>
        <w:pStyle w:val="af2"/>
        <w:numPr>
          <w:ilvl w:val="0"/>
          <w:numId w:val="3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FB08A3">
        <w:rPr>
          <w:rFonts w:ascii="Arial" w:hAnsi="Arial" w:cs="Arial"/>
          <w:color w:val="000000"/>
          <w:sz w:val="18"/>
          <w:szCs w:val="18"/>
        </w:rPr>
        <w:t>Пневмония - 4 часа.</w:t>
      </w:r>
    </w:p>
    <w:p w:rsidR="00652CC1" w:rsidRPr="00FB08A3" w:rsidRDefault="000B1545" w:rsidP="00FB08A3">
      <w:pPr>
        <w:pStyle w:val="af2"/>
        <w:numPr>
          <w:ilvl w:val="0"/>
          <w:numId w:val="3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FB08A3">
        <w:rPr>
          <w:rFonts w:ascii="Arial" w:hAnsi="Arial" w:cs="Arial"/>
          <w:color w:val="000000"/>
          <w:sz w:val="18"/>
          <w:szCs w:val="18"/>
        </w:rPr>
        <w:t xml:space="preserve">ИБС. Стенокардия </w:t>
      </w:r>
      <w:r w:rsidR="00652CC1" w:rsidRPr="00FB08A3">
        <w:rPr>
          <w:rFonts w:ascii="Arial" w:hAnsi="Arial" w:cs="Arial"/>
          <w:color w:val="000000"/>
          <w:sz w:val="18"/>
          <w:szCs w:val="18"/>
        </w:rPr>
        <w:t>-</w:t>
      </w:r>
      <w:r w:rsidR="003D4119">
        <w:rPr>
          <w:rFonts w:ascii="Arial" w:hAnsi="Arial" w:cs="Arial"/>
          <w:color w:val="000000"/>
          <w:sz w:val="18"/>
          <w:szCs w:val="18"/>
        </w:rPr>
        <w:t xml:space="preserve"> </w:t>
      </w:r>
      <w:r w:rsidR="00652CC1" w:rsidRPr="00FB08A3">
        <w:rPr>
          <w:rFonts w:ascii="Arial" w:hAnsi="Arial" w:cs="Arial"/>
          <w:color w:val="000000"/>
          <w:sz w:val="18"/>
          <w:szCs w:val="18"/>
        </w:rPr>
        <w:t>4 часа.</w:t>
      </w:r>
    </w:p>
    <w:p w:rsidR="00652CC1" w:rsidRPr="00FB08A3" w:rsidRDefault="00652CC1" w:rsidP="00FB08A3">
      <w:pPr>
        <w:pStyle w:val="af2"/>
        <w:numPr>
          <w:ilvl w:val="0"/>
          <w:numId w:val="3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FB08A3">
        <w:rPr>
          <w:rFonts w:ascii="Arial" w:hAnsi="Arial" w:cs="Arial"/>
          <w:color w:val="000000"/>
          <w:sz w:val="18"/>
          <w:szCs w:val="18"/>
        </w:rPr>
        <w:t>Ревматизм. Аортальные пороки.</w:t>
      </w:r>
      <w:r w:rsidR="00930A0C" w:rsidRPr="00FB08A3">
        <w:rPr>
          <w:rFonts w:ascii="Arial" w:hAnsi="Arial" w:cs="Arial"/>
          <w:color w:val="000000"/>
          <w:sz w:val="18"/>
          <w:szCs w:val="18"/>
        </w:rPr>
        <w:t xml:space="preserve"> </w:t>
      </w:r>
      <w:r w:rsidRPr="00FB08A3">
        <w:rPr>
          <w:rFonts w:ascii="Arial" w:hAnsi="Arial" w:cs="Arial"/>
          <w:color w:val="000000"/>
          <w:sz w:val="18"/>
          <w:szCs w:val="18"/>
        </w:rPr>
        <w:t xml:space="preserve">Митральные пороки – 4 часа.       </w:t>
      </w:r>
    </w:p>
    <w:p w:rsidR="00652CC1" w:rsidRPr="00FB08A3" w:rsidRDefault="00652CC1" w:rsidP="00FB08A3">
      <w:pPr>
        <w:pStyle w:val="af2"/>
        <w:numPr>
          <w:ilvl w:val="0"/>
          <w:numId w:val="36"/>
        </w:numPr>
        <w:rPr>
          <w:rFonts w:ascii="Arial" w:hAnsi="Arial" w:cs="Arial"/>
          <w:color w:val="000000"/>
          <w:sz w:val="18"/>
          <w:szCs w:val="18"/>
        </w:rPr>
      </w:pPr>
      <w:proofErr w:type="spellStart"/>
      <w:r w:rsidRPr="00FB08A3">
        <w:rPr>
          <w:rFonts w:ascii="Arial" w:hAnsi="Arial" w:cs="Arial"/>
          <w:color w:val="000000"/>
          <w:sz w:val="18"/>
          <w:szCs w:val="18"/>
        </w:rPr>
        <w:t>Кардиомиопати</w:t>
      </w:r>
      <w:r w:rsidR="00583FED" w:rsidRPr="00FB08A3">
        <w:rPr>
          <w:rFonts w:ascii="Arial" w:hAnsi="Arial" w:cs="Arial"/>
          <w:color w:val="000000"/>
          <w:sz w:val="18"/>
          <w:szCs w:val="18"/>
        </w:rPr>
        <w:t>и</w:t>
      </w:r>
      <w:proofErr w:type="spellEnd"/>
      <w:r w:rsidRPr="00FB08A3">
        <w:rPr>
          <w:rFonts w:ascii="Arial" w:hAnsi="Arial" w:cs="Arial"/>
          <w:color w:val="000000"/>
          <w:sz w:val="18"/>
          <w:szCs w:val="18"/>
        </w:rPr>
        <w:t>.</w:t>
      </w:r>
      <w:r w:rsidR="00583FED" w:rsidRPr="00FB08A3">
        <w:rPr>
          <w:rFonts w:ascii="Arial" w:hAnsi="Arial" w:cs="Arial"/>
          <w:color w:val="000000"/>
          <w:sz w:val="18"/>
          <w:szCs w:val="18"/>
        </w:rPr>
        <w:t xml:space="preserve"> </w:t>
      </w:r>
      <w:r w:rsidRPr="00FB08A3">
        <w:rPr>
          <w:rFonts w:ascii="Arial" w:hAnsi="Arial" w:cs="Arial"/>
          <w:color w:val="000000"/>
          <w:sz w:val="18"/>
          <w:szCs w:val="18"/>
        </w:rPr>
        <w:t>Миокардиты. Перикардиты. Инфекционный эндокардит -  4 часа.</w:t>
      </w:r>
    </w:p>
    <w:p w:rsidR="00652CC1" w:rsidRPr="00FB08A3" w:rsidRDefault="00652CC1" w:rsidP="00FB08A3">
      <w:pPr>
        <w:pStyle w:val="af2"/>
        <w:numPr>
          <w:ilvl w:val="0"/>
          <w:numId w:val="36"/>
        </w:numPr>
        <w:rPr>
          <w:rFonts w:ascii="Arial" w:hAnsi="Arial" w:cs="Arial"/>
          <w:color w:val="000000"/>
          <w:sz w:val="18"/>
          <w:szCs w:val="18"/>
        </w:rPr>
      </w:pPr>
      <w:r w:rsidRPr="00FB08A3">
        <w:rPr>
          <w:rFonts w:ascii="Arial" w:hAnsi="Arial" w:cs="Arial"/>
          <w:color w:val="000000"/>
          <w:sz w:val="18"/>
          <w:szCs w:val="18"/>
        </w:rPr>
        <w:t>Гипертоническая болезнь. САГ (эндокринные,</w:t>
      </w:r>
      <w:r w:rsidR="00583FED" w:rsidRPr="00FB08A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B08A3">
        <w:rPr>
          <w:rFonts w:ascii="Arial" w:hAnsi="Arial" w:cs="Arial"/>
          <w:color w:val="000000"/>
          <w:sz w:val="18"/>
          <w:szCs w:val="18"/>
        </w:rPr>
        <w:t>нефрогенные</w:t>
      </w:r>
      <w:proofErr w:type="spellEnd"/>
      <w:proofErr w:type="gramStart"/>
      <w:r w:rsidRPr="00FB08A3">
        <w:rPr>
          <w:rFonts w:ascii="Arial" w:hAnsi="Arial" w:cs="Arial"/>
          <w:color w:val="000000"/>
          <w:sz w:val="18"/>
          <w:szCs w:val="18"/>
        </w:rPr>
        <w:t xml:space="preserve"> )</w:t>
      </w:r>
      <w:proofErr w:type="gramEnd"/>
      <w:r w:rsidRPr="00FB08A3">
        <w:rPr>
          <w:rFonts w:ascii="Arial" w:hAnsi="Arial" w:cs="Arial"/>
          <w:color w:val="000000"/>
          <w:sz w:val="18"/>
          <w:szCs w:val="18"/>
        </w:rPr>
        <w:t xml:space="preserve"> – 4 часа.</w:t>
      </w:r>
    </w:p>
    <w:p w:rsidR="00652CC1" w:rsidRPr="00FB08A3" w:rsidRDefault="000B1545" w:rsidP="00FB08A3">
      <w:pPr>
        <w:pStyle w:val="af2"/>
        <w:numPr>
          <w:ilvl w:val="0"/>
          <w:numId w:val="36"/>
        </w:numPr>
        <w:rPr>
          <w:rFonts w:ascii="Arial" w:hAnsi="Arial" w:cs="Arial"/>
          <w:color w:val="000000"/>
          <w:sz w:val="18"/>
          <w:szCs w:val="18"/>
        </w:rPr>
      </w:pPr>
      <w:r w:rsidRPr="00FB08A3">
        <w:rPr>
          <w:rFonts w:ascii="Arial" w:hAnsi="Arial" w:cs="Arial"/>
          <w:color w:val="000000"/>
          <w:sz w:val="18"/>
          <w:szCs w:val="18"/>
        </w:rPr>
        <w:t>Инфаркт миокарда. Осложнения инфаркта миокарда</w:t>
      </w:r>
      <w:r w:rsidR="00652CC1" w:rsidRPr="00FB08A3">
        <w:rPr>
          <w:rFonts w:ascii="Arial" w:hAnsi="Arial" w:cs="Arial"/>
          <w:color w:val="000000"/>
          <w:sz w:val="18"/>
          <w:szCs w:val="18"/>
        </w:rPr>
        <w:t>. – 4 часа</w:t>
      </w:r>
    </w:p>
    <w:p w:rsidR="00652CC1" w:rsidRPr="00FB08A3" w:rsidRDefault="003F196E" w:rsidP="00FB08A3">
      <w:pPr>
        <w:pStyle w:val="af2"/>
        <w:numPr>
          <w:ilvl w:val="0"/>
          <w:numId w:val="36"/>
        </w:numPr>
        <w:rPr>
          <w:rFonts w:ascii="Arial" w:hAnsi="Arial" w:cs="Arial"/>
          <w:color w:val="000000"/>
          <w:sz w:val="18"/>
          <w:szCs w:val="18"/>
        </w:rPr>
      </w:pPr>
      <w:r w:rsidRPr="00FB08A3">
        <w:rPr>
          <w:rFonts w:ascii="Arial" w:hAnsi="Arial" w:cs="Arial"/>
          <w:color w:val="000000"/>
          <w:sz w:val="18"/>
          <w:szCs w:val="18"/>
        </w:rPr>
        <w:t>Аритмии. Блокады.</w:t>
      </w:r>
      <w:r w:rsidR="00FB6C84" w:rsidRPr="00FB08A3">
        <w:rPr>
          <w:rFonts w:ascii="Arial" w:hAnsi="Arial" w:cs="Arial"/>
          <w:color w:val="000000"/>
          <w:sz w:val="18"/>
          <w:szCs w:val="18"/>
        </w:rPr>
        <w:t xml:space="preserve"> </w:t>
      </w:r>
      <w:r w:rsidRPr="00FB08A3">
        <w:rPr>
          <w:rFonts w:ascii="Arial" w:hAnsi="Arial" w:cs="Arial"/>
          <w:color w:val="000000"/>
          <w:sz w:val="18"/>
          <w:szCs w:val="18"/>
        </w:rPr>
        <w:t xml:space="preserve">Экстрасистолия. Пароксизмальная тахикардия </w:t>
      </w:r>
      <w:r w:rsidR="00652CC1" w:rsidRPr="00FB08A3">
        <w:rPr>
          <w:rFonts w:ascii="Arial" w:hAnsi="Arial" w:cs="Arial"/>
          <w:color w:val="000000"/>
          <w:sz w:val="18"/>
          <w:szCs w:val="18"/>
        </w:rPr>
        <w:t>– 4 часа.</w:t>
      </w:r>
    </w:p>
    <w:p w:rsidR="00652CC1" w:rsidRPr="00FB08A3" w:rsidRDefault="003F196E" w:rsidP="00FB08A3">
      <w:pPr>
        <w:pStyle w:val="af2"/>
        <w:numPr>
          <w:ilvl w:val="0"/>
          <w:numId w:val="36"/>
        </w:numPr>
        <w:rPr>
          <w:rFonts w:ascii="Arial" w:hAnsi="Arial" w:cs="Arial"/>
          <w:color w:val="000000"/>
          <w:sz w:val="18"/>
          <w:szCs w:val="18"/>
        </w:rPr>
      </w:pPr>
      <w:r w:rsidRPr="00FB08A3">
        <w:rPr>
          <w:rFonts w:ascii="Arial" w:hAnsi="Arial" w:cs="Arial"/>
          <w:sz w:val="18"/>
          <w:szCs w:val="18"/>
        </w:rPr>
        <w:t xml:space="preserve">Железодефицитная анемия </w:t>
      </w:r>
      <w:r w:rsidR="00652CC1" w:rsidRPr="00FB08A3">
        <w:rPr>
          <w:rFonts w:ascii="Arial" w:hAnsi="Arial" w:cs="Arial"/>
          <w:color w:val="000000"/>
          <w:sz w:val="18"/>
          <w:szCs w:val="18"/>
        </w:rPr>
        <w:t>– 4 часа</w:t>
      </w:r>
    </w:p>
    <w:p w:rsidR="003F196E" w:rsidRPr="0057226B" w:rsidRDefault="003F196E" w:rsidP="00FB08A3">
      <w:pPr>
        <w:pStyle w:val="ae"/>
        <w:numPr>
          <w:ilvl w:val="0"/>
          <w:numId w:val="36"/>
        </w:numPr>
        <w:spacing w:before="0" w:beforeAutospacing="0" w:after="0" w:afterAutospacing="0"/>
        <w:jc w:val="both"/>
        <w:rPr>
          <w:rStyle w:val="af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57226B">
        <w:rPr>
          <w:rFonts w:ascii="Arial" w:hAnsi="Arial" w:cs="Arial"/>
          <w:sz w:val="18"/>
          <w:szCs w:val="18"/>
        </w:rPr>
        <w:t xml:space="preserve">Витамин В12-дефицитная анемия. </w:t>
      </w:r>
      <w:proofErr w:type="spellStart"/>
      <w:r w:rsidRPr="0057226B">
        <w:rPr>
          <w:rFonts w:ascii="Arial" w:hAnsi="Arial" w:cs="Arial"/>
          <w:sz w:val="18"/>
          <w:szCs w:val="18"/>
        </w:rPr>
        <w:t>Гипо-Апластические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анемии </w:t>
      </w:r>
      <w:r w:rsidR="00652CC1" w:rsidRPr="0057226B">
        <w:rPr>
          <w:rStyle w:val="af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</w:rPr>
        <w:t>-  4 часа</w:t>
      </w:r>
      <w:r w:rsidR="00652CC1" w:rsidRPr="0057226B">
        <w:rPr>
          <w:rStyle w:val="af"/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:rsidR="003F196E" w:rsidRPr="0057226B" w:rsidRDefault="003F196E" w:rsidP="00FB08A3">
      <w:pPr>
        <w:pStyle w:val="ae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57226B">
        <w:rPr>
          <w:rFonts w:ascii="Arial" w:hAnsi="Arial" w:cs="Arial"/>
          <w:sz w:val="18"/>
          <w:szCs w:val="18"/>
        </w:rPr>
        <w:t>Диффузный токсический зоб 4 часа.</w:t>
      </w:r>
    </w:p>
    <w:p w:rsidR="003F196E" w:rsidRPr="0057226B" w:rsidRDefault="003F196E" w:rsidP="00FB08A3">
      <w:pPr>
        <w:pStyle w:val="af3"/>
        <w:numPr>
          <w:ilvl w:val="0"/>
          <w:numId w:val="36"/>
        </w:numPr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t>Тиреоидиты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57226B">
        <w:rPr>
          <w:rFonts w:ascii="Arial" w:hAnsi="Arial" w:cs="Arial"/>
          <w:sz w:val="18"/>
          <w:szCs w:val="18"/>
        </w:rPr>
        <w:t>Аутоиммунный</w:t>
      </w:r>
      <w:proofErr w:type="gramEnd"/>
      <w:r w:rsidR="002208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тиреоидит</w:t>
      </w:r>
      <w:proofErr w:type="spellEnd"/>
      <w:r w:rsidR="00B24173">
        <w:rPr>
          <w:rFonts w:ascii="Arial" w:hAnsi="Arial" w:cs="Arial"/>
          <w:sz w:val="18"/>
          <w:szCs w:val="18"/>
        </w:rPr>
        <w:t xml:space="preserve"> - </w:t>
      </w:r>
      <w:r w:rsidRPr="0057226B">
        <w:rPr>
          <w:rFonts w:ascii="Arial" w:hAnsi="Arial" w:cs="Arial"/>
          <w:sz w:val="18"/>
          <w:szCs w:val="18"/>
        </w:rPr>
        <w:t>4 часа.</w:t>
      </w:r>
    </w:p>
    <w:p w:rsidR="003F196E" w:rsidRPr="0057226B" w:rsidRDefault="003F196E" w:rsidP="00FB08A3">
      <w:pPr>
        <w:pStyle w:val="af3"/>
        <w:numPr>
          <w:ilvl w:val="0"/>
          <w:numId w:val="36"/>
        </w:num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Сахарный диабет- 4 часа.    </w:t>
      </w:r>
    </w:p>
    <w:p w:rsidR="000B1545" w:rsidRPr="0057226B" w:rsidRDefault="002322D9" w:rsidP="00FB08A3">
      <w:pPr>
        <w:pStyle w:val="af3"/>
        <w:numPr>
          <w:ilvl w:val="0"/>
          <w:numId w:val="3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Гипотиреоз - </w:t>
      </w:r>
      <w:r w:rsidR="003F196E" w:rsidRPr="0057226B">
        <w:rPr>
          <w:rFonts w:ascii="Arial" w:hAnsi="Arial" w:cs="Arial"/>
          <w:sz w:val="18"/>
          <w:szCs w:val="18"/>
        </w:rPr>
        <w:t xml:space="preserve">4 часа.    </w:t>
      </w:r>
    </w:p>
    <w:p w:rsidR="008A7771" w:rsidRPr="0057226B" w:rsidRDefault="008A7771" w:rsidP="00F058D0">
      <w:pPr>
        <w:pStyle w:val="ae"/>
        <w:numPr>
          <w:ilvl w:val="1"/>
          <w:numId w:val="8"/>
        </w:numPr>
        <w:spacing w:before="0" w:beforeAutospacing="0" w:after="0" w:afterAutospacing="0"/>
        <w:jc w:val="center"/>
        <w:rPr>
          <w:rStyle w:val="af"/>
          <w:rFonts w:ascii="Arial" w:eastAsia="MS Mincho" w:hAnsi="Arial" w:cs="Arial"/>
          <w:color w:val="000000"/>
          <w:sz w:val="18"/>
          <w:szCs w:val="18"/>
          <w:bdr w:val="none" w:sz="0" w:space="0" w:color="auto" w:frame="1"/>
        </w:rPr>
      </w:pPr>
      <w:r w:rsidRPr="0057226B">
        <w:rPr>
          <w:rStyle w:val="af"/>
          <w:rFonts w:ascii="Arial" w:eastAsia="MS Mincho" w:hAnsi="Arial" w:cs="Arial"/>
          <w:color w:val="000000"/>
          <w:sz w:val="18"/>
          <w:szCs w:val="18"/>
          <w:bdr w:val="none" w:sz="0" w:space="0" w:color="auto" w:frame="1"/>
        </w:rPr>
        <w:t>курс (VIII семестр)</w:t>
      </w:r>
    </w:p>
    <w:p w:rsidR="00323043" w:rsidRPr="0057226B" w:rsidRDefault="002322D9" w:rsidP="002322D9">
      <w:pPr>
        <w:pStyle w:val="af3"/>
        <w:tabs>
          <w:tab w:val="left" w:pos="2981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652CC1" w:rsidRPr="0057226B" w:rsidRDefault="00652CC1" w:rsidP="00652CC1">
      <w:pPr>
        <w:pStyle w:val="af3"/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Хронические гастриты.- 4 часа</w:t>
      </w:r>
    </w:p>
    <w:p w:rsidR="00652CC1" w:rsidRPr="0057226B" w:rsidRDefault="00652CC1" w:rsidP="00652CC1">
      <w:pPr>
        <w:pStyle w:val="af3"/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Язвенная болезнь. Рак желудка –</w:t>
      </w:r>
      <w:r w:rsidR="00B24173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4 часа</w:t>
      </w:r>
    </w:p>
    <w:p w:rsidR="00652CC1" w:rsidRPr="0057226B" w:rsidRDefault="00652CC1" w:rsidP="00652CC1">
      <w:pPr>
        <w:pStyle w:val="af3"/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Хронические гепатиты. 4 часа</w:t>
      </w:r>
    </w:p>
    <w:p w:rsidR="00652CC1" w:rsidRPr="0057226B" w:rsidRDefault="003F196E" w:rsidP="00652CC1">
      <w:pPr>
        <w:pStyle w:val="af3"/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Циррозы печени.  Рак печени </w:t>
      </w:r>
      <w:r w:rsidR="00B24173">
        <w:rPr>
          <w:rFonts w:ascii="Arial" w:hAnsi="Arial" w:cs="Arial"/>
          <w:sz w:val="18"/>
          <w:szCs w:val="18"/>
        </w:rPr>
        <w:t xml:space="preserve">- </w:t>
      </w:r>
      <w:r w:rsidR="00652CC1" w:rsidRPr="0057226B">
        <w:rPr>
          <w:rFonts w:ascii="Arial" w:hAnsi="Arial" w:cs="Arial"/>
          <w:sz w:val="18"/>
          <w:szCs w:val="18"/>
        </w:rPr>
        <w:t>4 часа</w:t>
      </w:r>
    </w:p>
    <w:p w:rsidR="00652CC1" w:rsidRPr="0057226B" w:rsidRDefault="00652CC1" w:rsidP="00652CC1">
      <w:pPr>
        <w:pStyle w:val="af3"/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Хронический энтероколит. НЯК. Болезнь Крона, </w:t>
      </w:r>
      <w:proofErr w:type="spellStart"/>
      <w:r w:rsidRPr="0057226B">
        <w:rPr>
          <w:rFonts w:ascii="Arial" w:hAnsi="Arial" w:cs="Arial"/>
          <w:sz w:val="18"/>
          <w:szCs w:val="18"/>
        </w:rPr>
        <w:t>Уипла</w:t>
      </w:r>
      <w:proofErr w:type="spellEnd"/>
      <w:r w:rsidRPr="0057226B">
        <w:rPr>
          <w:rFonts w:ascii="Arial" w:hAnsi="Arial" w:cs="Arial"/>
          <w:sz w:val="18"/>
          <w:szCs w:val="18"/>
        </w:rPr>
        <w:t>. Рак толстой кишки -</w:t>
      </w:r>
      <w:r w:rsidR="00A5632A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4 часа</w:t>
      </w:r>
    </w:p>
    <w:p w:rsidR="00652CC1" w:rsidRPr="0057226B" w:rsidRDefault="00652CC1" w:rsidP="00652CC1">
      <w:pPr>
        <w:pStyle w:val="af3"/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Хронический пиелонефрит. Нефротический синдром - 4 часа</w:t>
      </w:r>
    </w:p>
    <w:p w:rsidR="00652CC1" w:rsidRPr="0057226B" w:rsidRDefault="00652CC1" w:rsidP="00652CC1">
      <w:pPr>
        <w:pStyle w:val="af3"/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ОГН и ХПН – 4 часа</w:t>
      </w:r>
    </w:p>
    <w:p w:rsidR="00652CC1" w:rsidRPr="0057226B" w:rsidRDefault="00652CC1" w:rsidP="003F196E">
      <w:pPr>
        <w:pStyle w:val="af3"/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Острые лейкозы. Хронические лейкозы – 4 часа</w:t>
      </w:r>
    </w:p>
    <w:p w:rsidR="008A7771" w:rsidRPr="0057226B" w:rsidRDefault="008A7771" w:rsidP="00F058D0">
      <w:pPr>
        <w:pStyle w:val="ae"/>
        <w:spacing w:before="0" w:beforeAutospacing="0" w:after="0" w:afterAutospacing="0"/>
        <w:ind w:left="1440"/>
        <w:rPr>
          <w:rStyle w:val="af"/>
          <w:rFonts w:ascii="Arial" w:eastAsia="MS Mincho" w:hAnsi="Arial" w:cs="Arial"/>
          <w:color w:val="000000"/>
          <w:sz w:val="18"/>
          <w:szCs w:val="18"/>
          <w:bdr w:val="none" w:sz="0" w:space="0" w:color="auto" w:frame="1"/>
        </w:rPr>
      </w:pPr>
    </w:p>
    <w:p w:rsidR="008A7771" w:rsidRPr="0057226B" w:rsidRDefault="008A7771" w:rsidP="00F058D0">
      <w:pPr>
        <w:ind w:firstLine="567"/>
        <w:jc w:val="center"/>
        <w:rPr>
          <w:rFonts w:ascii="Arial" w:hAnsi="Arial" w:cs="Arial"/>
          <w:b/>
          <w:bCs/>
          <w:sz w:val="18"/>
          <w:szCs w:val="18"/>
        </w:rPr>
      </w:pPr>
      <w:r w:rsidRPr="0057226B">
        <w:rPr>
          <w:rFonts w:ascii="Arial" w:hAnsi="Arial" w:cs="Arial"/>
          <w:b/>
          <w:bCs/>
          <w:sz w:val="18"/>
          <w:szCs w:val="18"/>
        </w:rPr>
        <w:t>Самостоятельная работа студентов.</w:t>
      </w:r>
    </w:p>
    <w:tbl>
      <w:tblPr>
        <w:tblW w:w="1068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3969"/>
        <w:gridCol w:w="2981"/>
        <w:gridCol w:w="900"/>
      </w:tblGrid>
      <w:tr w:rsidR="008A7771" w:rsidRPr="0057226B" w:rsidTr="00B323E6">
        <w:trPr>
          <w:cantSplit/>
          <w:trHeight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57226B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57226B">
              <w:rPr>
                <w:rFonts w:ascii="Arial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Наименование темы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Содержание </w:t>
            </w:r>
            <w:proofErr w:type="gramStart"/>
            <w:r w:rsidRPr="0057226B">
              <w:rPr>
                <w:rFonts w:ascii="Arial" w:hAnsi="Arial" w:cs="Arial"/>
                <w:b/>
                <w:bCs/>
                <w:sz w:val="18"/>
                <w:szCs w:val="18"/>
              </w:rPr>
              <w:t>самостоятельной</w:t>
            </w:r>
            <w:proofErr w:type="gramEnd"/>
          </w:p>
          <w:p w:rsidR="008A7771" w:rsidRPr="0057226B" w:rsidRDefault="008A7771" w:rsidP="00F058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bCs/>
                <w:sz w:val="18"/>
                <w:szCs w:val="18"/>
              </w:rPr>
              <w:t>работы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bCs/>
                <w:sz w:val="18"/>
                <w:szCs w:val="18"/>
              </w:rPr>
              <w:t>Вид контроля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bCs/>
                <w:sz w:val="18"/>
                <w:szCs w:val="18"/>
              </w:rPr>
              <w:t>Час</w:t>
            </w:r>
            <w:r w:rsidRPr="0057226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ы</w:t>
            </w:r>
          </w:p>
          <w:p w:rsidR="008A7771" w:rsidRPr="0057226B" w:rsidRDefault="008A7771" w:rsidP="00F058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A7771" w:rsidRPr="0057226B" w:rsidTr="00B323E6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</w:p>
        </w:tc>
      </w:tr>
      <w:tr w:rsidR="008A7771" w:rsidRPr="0057226B" w:rsidTr="00B323E6">
        <w:trPr>
          <w:cantSplit/>
          <w:trHeight w:val="9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Хронические гастриты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226B">
              <w:rPr>
                <w:rFonts w:ascii="Arial" w:hAnsi="Arial" w:cs="Arial"/>
                <w:sz w:val="18"/>
                <w:szCs w:val="18"/>
              </w:rPr>
              <w:t>Курация</w:t>
            </w:r>
            <w:proofErr w:type="spellEnd"/>
            <w:r w:rsidRPr="0057226B">
              <w:rPr>
                <w:rFonts w:ascii="Arial" w:hAnsi="Arial" w:cs="Arial"/>
                <w:sz w:val="18"/>
                <w:szCs w:val="18"/>
              </w:rPr>
              <w:t xml:space="preserve"> больных в палатах  терапевтического отделения больницы по теме занятия.  Написание истории болезни. Разбор историй  болезней курируемых больных. Чтение и  клиническая трактовка  результатов исследования  (кровь,  желудочный сок, кал и  др.</w:t>
            </w:r>
            <w:r w:rsidRPr="0057226B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Контроль преподавателя.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Разбор больных студентами в палате перед сокурсниками.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Проверка преподавателем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истории болезни. Тестовый контроль.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8A7771" w:rsidRPr="0057226B" w:rsidTr="00B323E6">
        <w:trPr>
          <w:cantSplit/>
          <w:trHeight w:val="9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Язвенная болезнь желудка и двенадцатиперстной кишки</w:t>
            </w:r>
            <w:r w:rsidR="007F7E4B" w:rsidRPr="0057226B">
              <w:rPr>
                <w:rFonts w:ascii="Arial" w:hAnsi="Arial" w:cs="Arial"/>
                <w:sz w:val="18"/>
                <w:szCs w:val="18"/>
              </w:rPr>
              <w:t>. Рак желудка.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226B">
              <w:rPr>
                <w:rFonts w:ascii="Arial" w:hAnsi="Arial" w:cs="Arial"/>
                <w:sz w:val="18"/>
                <w:szCs w:val="18"/>
              </w:rPr>
              <w:t>Курация</w:t>
            </w:r>
            <w:proofErr w:type="spellEnd"/>
            <w:r w:rsidRPr="0057226B">
              <w:rPr>
                <w:rFonts w:ascii="Arial" w:hAnsi="Arial" w:cs="Arial"/>
                <w:sz w:val="18"/>
                <w:szCs w:val="18"/>
              </w:rPr>
              <w:t xml:space="preserve"> больных в палатах  терапевтического</w:t>
            </w:r>
            <w:r w:rsidR="009352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226B">
              <w:rPr>
                <w:rFonts w:ascii="Arial" w:hAnsi="Arial" w:cs="Arial"/>
                <w:sz w:val="18"/>
                <w:szCs w:val="18"/>
              </w:rPr>
              <w:t>отделения больницы по теме занятия.  Написание истории болезни. Разбор историй  болезней курируемых больных. Чтение и  клиническая трактовка  результатов исследования  (кровь,  желудочный сок, кал и  др.</w:t>
            </w:r>
            <w:r w:rsidRPr="0057226B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 xml:space="preserve"> Контроль преподавателя.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Проверка преподавателем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истории болезни. Тестовый контроль.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8A7771" w:rsidRPr="0057226B" w:rsidTr="00B323E6">
        <w:trPr>
          <w:cantSplit/>
          <w:trHeight w:val="9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Болезни кишечника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57226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226B">
              <w:rPr>
                <w:rFonts w:ascii="Arial" w:hAnsi="Arial" w:cs="Arial"/>
                <w:sz w:val="18"/>
                <w:szCs w:val="18"/>
              </w:rPr>
              <w:t>Курация</w:t>
            </w:r>
            <w:proofErr w:type="spellEnd"/>
            <w:r w:rsidRPr="0057226B">
              <w:rPr>
                <w:rFonts w:ascii="Arial" w:hAnsi="Arial" w:cs="Arial"/>
                <w:sz w:val="18"/>
                <w:szCs w:val="18"/>
              </w:rPr>
              <w:t xml:space="preserve"> больных в палатах  тер</w:t>
            </w:r>
            <w:proofErr w:type="gramStart"/>
            <w:r w:rsidR="0057226B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9352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7226B">
              <w:rPr>
                <w:rFonts w:ascii="Arial" w:hAnsi="Arial" w:cs="Arial"/>
                <w:sz w:val="18"/>
                <w:szCs w:val="18"/>
              </w:rPr>
              <w:t>о</w:t>
            </w:r>
            <w:proofErr w:type="gramEnd"/>
            <w:r w:rsidRPr="0057226B">
              <w:rPr>
                <w:rFonts w:ascii="Arial" w:hAnsi="Arial" w:cs="Arial"/>
                <w:sz w:val="18"/>
                <w:szCs w:val="18"/>
              </w:rPr>
              <w:t>тделения больницы по теме занятия.  Написание истории болезни. Разбор историй  болезней курируемых больных. Чтение и  клиническая трактовка  результатов исследования  (кровь,  кал и  др.</w:t>
            </w:r>
            <w:r w:rsidRPr="0057226B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Контроль преподавателя.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Проверка преподавателем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истории болезни. Тестовый контроль.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7771" w:rsidRPr="0057226B" w:rsidTr="00B323E6">
        <w:trPr>
          <w:cantSplit/>
          <w:trHeight w:val="9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Хронические гепатиты и циррозы печени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57226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226B">
              <w:rPr>
                <w:rFonts w:ascii="Arial" w:hAnsi="Arial" w:cs="Arial"/>
                <w:sz w:val="18"/>
                <w:szCs w:val="18"/>
              </w:rPr>
              <w:t>Курация</w:t>
            </w:r>
            <w:proofErr w:type="spellEnd"/>
            <w:r w:rsidRPr="0057226B">
              <w:rPr>
                <w:rFonts w:ascii="Arial" w:hAnsi="Arial" w:cs="Arial"/>
                <w:sz w:val="18"/>
                <w:szCs w:val="18"/>
              </w:rPr>
              <w:t xml:space="preserve"> больных в палатах  тер</w:t>
            </w:r>
            <w:proofErr w:type="gramStart"/>
            <w:r w:rsidR="0057226B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5D4F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7226B">
              <w:rPr>
                <w:rFonts w:ascii="Arial" w:hAnsi="Arial" w:cs="Arial"/>
                <w:sz w:val="18"/>
                <w:szCs w:val="18"/>
              </w:rPr>
              <w:t>о</w:t>
            </w:r>
            <w:proofErr w:type="gramEnd"/>
            <w:r w:rsidRPr="0057226B">
              <w:rPr>
                <w:rFonts w:ascii="Arial" w:hAnsi="Arial" w:cs="Arial"/>
                <w:sz w:val="18"/>
                <w:szCs w:val="18"/>
              </w:rPr>
              <w:t>тделения больницы по теме занятия.  Написание истории болезни. Разбор историй  болезней курируемых больных. Чтение и  клиническая трактовка  результатов исследования  (кровь на печеночные пробы,  кал и  др.</w:t>
            </w:r>
            <w:r w:rsidRPr="0057226B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Контроль преподавателя.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Проверка преподавателем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истории болезни. Тестовый контроль. Решение клинических задач.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A7771" w:rsidRPr="0057226B" w:rsidTr="0057226B">
        <w:trPr>
          <w:cantSplit/>
          <w:trHeight w:val="7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Пневмонии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226B">
              <w:rPr>
                <w:rFonts w:ascii="Arial" w:hAnsi="Arial" w:cs="Arial"/>
                <w:sz w:val="18"/>
                <w:szCs w:val="18"/>
              </w:rPr>
              <w:t>Курация</w:t>
            </w:r>
            <w:proofErr w:type="spellEnd"/>
            <w:r w:rsidRPr="0057226B">
              <w:rPr>
                <w:rFonts w:ascii="Arial" w:hAnsi="Arial" w:cs="Arial"/>
                <w:sz w:val="18"/>
                <w:szCs w:val="18"/>
              </w:rPr>
              <w:t xml:space="preserve"> больных в палатах </w:t>
            </w:r>
            <w:proofErr w:type="gramStart"/>
            <w:r w:rsidRPr="0057226B">
              <w:rPr>
                <w:rFonts w:ascii="Arial" w:hAnsi="Arial" w:cs="Arial"/>
                <w:sz w:val="18"/>
                <w:szCs w:val="18"/>
              </w:rPr>
              <w:t>терапевтического</w:t>
            </w:r>
            <w:proofErr w:type="gramEnd"/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отделения больницы по теме занятия. Чтение рентгенограмм легких при пневмонии.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Контроль преподавателя.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Тестовый контроль.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A7771" w:rsidRPr="0057226B" w:rsidTr="00B323E6">
        <w:trPr>
          <w:cantSplit/>
          <w:trHeight w:val="9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Хронические бронхиты</w:t>
            </w:r>
          </w:p>
          <w:p w:rsidR="008A7771" w:rsidRPr="0057226B" w:rsidRDefault="008A7771" w:rsidP="00F058D0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226B">
              <w:rPr>
                <w:rFonts w:ascii="Arial" w:hAnsi="Arial" w:cs="Arial"/>
                <w:sz w:val="18"/>
                <w:szCs w:val="18"/>
              </w:rPr>
              <w:t>Курация</w:t>
            </w:r>
            <w:proofErr w:type="spellEnd"/>
            <w:r w:rsidRPr="0057226B">
              <w:rPr>
                <w:rFonts w:ascii="Arial" w:hAnsi="Arial" w:cs="Arial"/>
                <w:sz w:val="18"/>
                <w:szCs w:val="18"/>
              </w:rPr>
              <w:t xml:space="preserve"> больных в палатах </w:t>
            </w:r>
            <w:proofErr w:type="gramStart"/>
            <w:r w:rsidRPr="0057226B">
              <w:rPr>
                <w:rFonts w:ascii="Arial" w:hAnsi="Arial" w:cs="Arial"/>
                <w:sz w:val="18"/>
                <w:szCs w:val="18"/>
              </w:rPr>
              <w:t>терапевтического</w:t>
            </w:r>
            <w:proofErr w:type="gramEnd"/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 xml:space="preserve">отделения больницы по теме занятия. Чтение и клиническая трактовка результатов клинических анализов крови, мокроты,  данных спирографии, </w:t>
            </w:r>
            <w:proofErr w:type="spellStart"/>
            <w:r w:rsidRPr="0057226B">
              <w:rPr>
                <w:rFonts w:ascii="Arial" w:hAnsi="Arial" w:cs="Arial"/>
                <w:sz w:val="18"/>
                <w:szCs w:val="18"/>
              </w:rPr>
              <w:t>пневмотахометрии</w:t>
            </w:r>
            <w:proofErr w:type="spellEnd"/>
            <w:r w:rsidRPr="0057226B">
              <w:rPr>
                <w:rFonts w:ascii="Arial" w:hAnsi="Arial" w:cs="Arial"/>
                <w:sz w:val="18"/>
                <w:szCs w:val="18"/>
              </w:rPr>
              <w:t xml:space="preserve"> больных с патологией легких. Чтение и анализ протоколов  рентгенологических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исследований, рентгенограмм. Решение клинических задач.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Контроль преподавателя.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Тестовый контроль. Решение клинических задач.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A7771" w:rsidRPr="0057226B" w:rsidTr="00B323E6">
        <w:trPr>
          <w:cantSplit/>
          <w:trHeight w:val="9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0A58B3" w:rsidP="00652CC1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ХОБЛ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 xml:space="preserve">Чтение и клиническая трактовка результатов клинических анализов крови, мокроты, плеврального выпота, данных спирографии, </w:t>
            </w:r>
            <w:proofErr w:type="spellStart"/>
            <w:r w:rsidRPr="0057226B">
              <w:rPr>
                <w:rFonts w:ascii="Arial" w:hAnsi="Arial" w:cs="Arial"/>
                <w:sz w:val="18"/>
                <w:szCs w:val="18"/>
              </w:rPr>
              <w:t>пневмотахометрии</w:t>
            </w:r>
            <w:proofErr w:type="spellEnd"/>
            <w:r w:rsidRPr="0057226B">
              <w:rPr>
                <w:rFonts w:ascii="Arial" w:hAnsi="Arial" w:cs="Arial"/>
                <w:sz w:val="18"/>
                <w:szCs w:val="18"/>
              </w:rPr>
              <w:t xml:space="preserve"> больных с патологией легких. Чтение и анализ протоколов  рентгенологических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 xml:space="preserve">исследований, рентгенограмм.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Контроль преподавателя.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Тестовый контроль. Решение клинических задач.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8A7771" w:rsidRPr="0057226B" w:rsidTr="00B323E6">
        <w:trPr>
          <w:cantSplit/>
          <w:trHeight w:val="9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Бронхиальная астма</w:t>
            </w:r>
          </w:p>
          <w:p w:rsidR="008A7771" w:rsidRPr="0057226B" w:rsidRDefault="008A7771" w:rsidP="00F058D0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 xml:space="preserve">Чтение и клиническая трактовка результатов клинических анализов крови, мокроты, плеврального выпота, данных спирографии, </w:t>
            </w:r>
            <w:proofErr w:type="spellStart"/>
            <w:r w:rsidRPr="0057226B">
              <w:rPr>
                <w:rFonts w:ascii="Arial" w:hAnsi="Arial" w:cs="Arial"/>
                <w:sz w:val="18"/>
                <w:szCs w:val="18"/>
              </w:rPr>
              <w:t>пневмотахометрии</w:t>
            </w:r>
            <w:proofErr w:type="spellEnd"/>
            <w:r w:rsidRPr="0057226B">
              <w:rPr>
                <w:rFonts w:ascii="Arial" w:hAnsi="Arial" w:cs="Arial"/>
                <w:sz w:val="18"/>
                <w:szCs w:val="18"/>
              </w:rPr>
              <w:t xml:space="preserve"> больных с патологией легких. Чтение и анализ протоколов  рентгенологических исследований, рентгенограмм.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Контроль преподавателя.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Тестовый контроль. Решение клинических задач.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</w:tr>
      <w:tr w:rsidR="008A7771" w:rsidRPr="0057226B" w:rsidTr="00B323E6">
        <w:trPr>
          <w:cantSplit/>
          <w:trHeight w:val="10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226B">
              <w:rPr>
                <w:rFonts w:ascii="Arial" w:hAnsi="Arial" w:cs="Arial"/>
                <w:sz w:val="18"/>
                <w:szCs w:val="18"/>
              </w:rPr>
              <w:t>Гломерулонефриты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226B">
              <w:rPr>
                <w:rFonts w:ascii="Arial" w:hAnsi="Arial" w:cs="Arial"/>
                <w:sz w:val="18"/>
                <w:szCs w:val="18"/>
              </w:rPr>
              <w:t>Курация</w:t>
            </w:r>
            <w:proofErr w:type="spellEnd"/>
            <w:r w:rsidRPr="0057226B">
              <w:rPr>
                <w:rFonts w:ascii="Arial" w:hAnsi="Arial" w:cs="Arial"/>
                <w:sz w:val="18"/>
                <w:szCs w:val="18"/>
              </w:rPr>
              <w:t xml:space="preserve"> больных в палатах  </w:t>
            </w:r>
            <w:proofErr w:type="spellStart"/>
            <w:r w:rsidRPr="0057226B">
              <w:rPr>
                <w:rFonts w:ascii="Arial" w:hAnsi="Arial" w:cs="Arial"/>
                <w:sz w:val="18"/>
                <w:szCs w:val="18"/>
              </w:rPr>
              <w:t>нефрологического</w:t>
            </w:r>
            <w:proofErr w:type="spellEnd"/>
            <w:r w:rsidRPr="0057226B">
              <w:rPr>
                <w:rFonts w:ascii="Arial" w:hAnsi="Arial" w:cs="Arial"/>
                <w:sz w:val="18"/>
                <w:szCs w:val="18"/>
              </w:rPr>
              <w:t xml:space="preserve"> отделения больницы по теме занятия.  Написание истории болезни. Разбор историй  болезней курируемых больных. Чтение и  клиническая трактовка  результатов исследования (кровь на мочевину, остаточный азот, проба  </w:t>
            </w:r>
            <w:proofErr w:type="spellStart"/>
            <w:r w:rsidRPr="0057226B">
              <w:rPr>
                <w:rFonts w:ascii="Arial" w:hAnsi="Arial" w:cs="Arial"/>
                <w:sz w:val="18"/>
                <w:szCs w:val="18"/>
              </w:rPr>
              <w:t>Реберга</w:t>
            </w:r>
            <w:proofErr w:type="spellEnd"/>
            <w:r w:rsidRPr="0057226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7226B">
              <w:rPr>
                <w:rFonts w:ascii="Arial" w:hAnsi="Arial" w:cs="Arial"/>
                <w:sz w:val="18"/>
                <w:szCs w:val="18"/>
              </w:rPr>
              <w:t>Зимницкого</w:t>
            </w:r>
            <w:proofErr w:type="spellEnd"/>
            <w:r w:rsidRPr="0057226B">
              <w:rPr>
                <w:rFonts w:ascii="Arial" w:hAnsi="Arial" w:cs="Arial"/>
                <w:noProof/>
                <w:sz w:val="18"/>
                <w:szCs w:val="18"/>
              </w:rPr>
              <w:t>).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Контроль преподавателя.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Проверка преподавателем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 xml:space="preserve"> врачебных и</w:t>
            </w:r>
            <w:r w:rsidR="005D4F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226B">
              <w:rPr>
                <w:rFonts w:ascii="Arial" w:hAnsi="Arial" w:cs="Arial"/>
                <w:sz w:val="18"/>
                <w:szCs w:val="18"/>
              </w:rPr>
              <w:t>дополнительных методов</w:t>
            </w:r>
            <w:r w:rsidR="005D4F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226B">
              <w:rPr>
                <w:rFonts w:ascii="Arial" w:hAnsi="Arial" w:cs="Arial"/>
                <w:sz w:val="18"/>
                <w:szCs w:val="18"/>
              </w:rPr>
              <w:t>исследования в диагностике</w:t>
            </w:r>
            <w:r w:rsidR="005D4F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226B">
              <w:rPr>
                <w:rFonts w:ascii="Arial" w:hAnsi="Arial" w:cs="Arial"/>
                <w:sz w:val="18"/>
                <w:szCs w:val="18"/>
              </w:rPr>
              <w:t>заболеваний органов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мочевыделения.</w:t>
            </w:r>
            <w:r w:rsidR="005D4F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226B">
              <w:rPr>
                <w:rFonts w:ascii="Arial" w:hAnsi="Arial" w:cs="Arial"/>
                <w:sz w:val="18"/>
                <w:szCs w:val="18"/>
              </w:rPr>
              <w:t>Стоматологические</w:t>
            </w:r>
            <w:r w:rsidR="005D4F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226B">
              <w:rPr>
                <w:rFonts w:ascii="Arial" w:hAnsi="Arial" w:cs="Arial"/>
                <w:sz w:val="18"/>
                <w:szCs w:val="18"/>
              </w:rPr>
              <w:t>проявления. Решение клинических задач.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A7771" w:rsidRPr="0057226B" w:rsidTr="00B323E6">
        <w:trPr>
          <w:cantSplit/>
          <w:trHeight w:val="9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Хроническая почечная недостаточность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226B">
              <w:rPr>
                <w:rFonts w:ascii="Arial" w:hAnsi="Arial" w:cs="Arial"/>
                <w:sz w:val="18"/>
                <w:szCs w:val="18"/>
              </w:rPr>
              <w:t>Курация</w:t>
            </w:r>
            <w:proofErr w:type="spellEnd"/>
            <w:r w:rsidRPr="0057226B">
              <w:rPr>
                <w:rFonts w:ascii="Arial" w:hAnsi="Arial" w:cs="Arial"/>
                <w:sz w:val="18"/>
                <w:szCs w:val="18"/>
              </w:rPr>
              <w:t xml:space="preserve"> больных в палатах  </w:t>
            </w:r>
            <w:proofErr w:type="spellStart"/>
            <w:r w:rsidRPr="0057226B">
              <w:rPr>
                <w:rFonts w:ascii="Arial" w:hAnsi="Arial" w:cs="Arial"/>
                <w:sz w:val="18"/>
                <w:szCs w:val="18"/>
              </w:rPr>
              <w:t>нефрологического</w:t>
            </w:r>
            <w:proofErr w:type="spellEnd"/>
            <w:r w:rsidRPr="0057226B">
              <w:rPr>
                <w:rFonts w:ascii="Arial" w:hAnsi="Arial" w:cs="Arial"/>
                <w:sz w:val="18"/>
                <w:szCs w:val="18"/>
              </w:rPr>
              <w:t xml:space="preserve"> отделения больницы по теме занятия.  Написание истории болезни</w:t>
            </w:r>
            <w:proofErr w:type="gramStart"/>
            <w:r w:rsidRPr="0057226B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 w:rsidRPr="0057226B">
              <w:rPr>
                <w:rFonts w:ascii="Arial" w:hAnsi="Arial" w:cs="Arial"/>
                <w:sz w:val="18"/>
                <w:szCs w:val="18"/>
              </w:rPr>
              <w:t xml:space="preserve"> Разбор историй  болезней курируемых больных. Чтение и  клиническая трактовка  результатов исследования (кровь на мочевину, остаточный азот, проба  </w:t>
            </w:r>
            <w:proofErr w:type="spellStart"/>
            <w:r w:rsidRPr="0057226B">
              <w:rPr>
                <w:rFonts w:ascii="Arial" w:hAnsi="Arial" w:cs="Arial"/>
                <w:sz w:val="18"/>
                <w:szCs w:val="18"/>
              </w:rPr>
              <w:t>Реберга</w:t>
            </w:r>
            <w:proofErr w:type="spellEnd"/>
            <w:r w:rsidRPr="0057226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7226B">
              <w:rPr>
                <w:rFonts w:ascii="Arial" w:hAnsi="Arial" w:cs="Arial"/>
                <w:sz w:val="18"/>
                <w:szCs w:val="18"/>
              </w:rPr>
              <w:t>Зимницкого</w:t>
            </w:r>
            <w:proofErr w:type="spellEnd"/>
            <w:r w:rsidRPr="0057226B">
              <w:rPr>
                <w:rFonts w:ascii="Arial" w:hAnsi="Arial" w:cs="Arial"/>
                <w:noProof/>
                <w:sz w:val="18"/>
                <w:szCs w:val="18"/>
              </w:rPr>
              <w:t>).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Контроль преподавателя.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Проверка преподавателем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истории болезни. Основные клинические синдромы.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Тестовый контроль. Решение клинических задач.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A7771" w:rsidRPr="0057226B" w:rsidTr="00B323E6">
        <w:trPr>
          <w:cantSplit/>
          <w:trHeight w:val="9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104E9B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Хроническая сердечная недостаточность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104E9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226B">
              <w:rPr>
                <w:rFonts w:ascii="Arial" w:hAnsi="Arial" w:cs="Arial"/>
                <w:sz w:val="18"/>
                <w:szCs w:val="18"/>
              </w:rPr>
              <w:t>Курация</w:t>
            </w:r>
            <w:proofErr w:type="spellEnd"/>
            <w:r w:rsidRPr="0057226B">
              <w:rPr>
                <w:rFonts w:ascii="Arial" w:hAnsi="Arial" w:cs="Arial"/>
                <w:sz w:val="18"/>
                <w:szCs w:val="18"/>
              </w:rPr>
              <w:t xml:space="preserve"> больных в палатах  </w:t>
            </w:r>
            <w:r w:rsidR="00104E9B" w:rsidRPr="0057226B">
              <w:rPr>
                <w:rFonts w:ascii="Arial" w:hAnsi="Arial" w:cs="Arial"/>
                <w:sz w:val="18"/>
                <w:szCs w:val="18"/>
              </w:rPr>
              <w:t xml:space="preserve"> кардиологического </w:t>
            </w:r>
            <w:r w:rsidRPr="0057226B">
              <w:rPr>
                <w:rFonts w:ascii="Arial" w:hAnsi="Arial" w:cs="Arial"/>
                <w:sz w:val="18"/>
                <w:szCs w:val="18"/>
              </w:rPr>
              <w:t>отделения больницы по теме заня</w:t>
            </w:r>
            <w:r w:rsidR="00104E9B" w:rsidRPr="0057226B">
              <w:rPr>
                <w:rFonts w:ascii="Arial" w:hAnsi="Arial" w:cs="Arial"/>
                <w:sz w:val="18"/>
                <w:szCs w:val="18"/>
              </w:rPr>
              <w:t>тия.  Написание истории болезни</w:t>
            </w:r>
            <w:r w:rsidRPr="0057226B">
              <w:rPr>
                <w:rFonts w:ascii="Arial" w:hAnsi="Arial" w:cs="Arial"/>
                <w:sz w:val="18"/>
                <w:szCs w:val="18"/>
              </w:rPr>
              <w:t xml:space="preserve">. Разбор историй  болезней курируемых больных. Чтение и  клиническая трактовка  результатов исследования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Контроль преподавателя.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Проверка преподавателем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истории болезни. Тестовый контроль. Решение клинических задач.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A7771" w:rsidRPr="0057226B" w:rsidTr="00B323E6">
        <w:trPr>
          <w:cantSplit/>
          <w:trHeight w:val="9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0072D2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color w:val="000000"/>
                <w:sz w:val="18"/>
                <w:szCs w:val="18"/>
              </w:rPr>
              <w:t>Хроническое легочное сердце.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104E9B" w:rsidP="00104E9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226B">
              <w:rPr>
                <w:rFonts w:ascii="Arial" w:hAnsi="Arial" w:cs="Arial"/>
                <w:sz w:val="18"/>
                <w:szCs w:val="18"/>
              </w:rPr>
              <w:t>Курация</w:t>
            </w:r>
            <w:proofErr w:type="spellEnd"/>
            <w:r w:rsidRPr="0057226B">
              <w:rPr>
                <w:rFonts w:ascii="Arial" w:hAnsi="Arial" w:cs="Arial"/>
                <w:sz w:val="18"/>
                <w:szCs w:val="18"/>
              </w:rPr>
              <w:t xml:space="preserve"> больных в палатах  кардиологического </w:t>
            </w:r>
            <w:r w:rsidR="008A7771" w:rsidRPr="0057226B">
              <w:rPr>
                <w:rFonts w:ascii="Arial" w:hAnsi="Arial" w:cs="Arial"/>
                <w:sz w:val="18"/>
                <w:szCs w:val="18"/>
              </w:rPr>
              <w:t xml:space="preserve"> отделения больницы по теме занятия.  Написание истории болезни. Разбор историй  болезней курируемых больных. Чтение и  клиническая трактовка  результатов исследования</w:t>
            </w:r>
            <w:proofErr w:type="gramStart"/>
            <w:r w:rsidR="008A7771" w:rsidRPr="0057226B">
              <w:rPr>
                <w:rFonts w:ascii="Arial" w:hAnsi="Arial" w:cs="Arial"/>
                <w:sz w:val="18"/>
                <w:szCs w:val="18"/>
              </w:rPr>
              <w:t xml:space="preserve">  .</w:t>
            </w:r>
            <w:proofErr w:type="gramEnd"/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Контроль преподавателя.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Проверка преподавателем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истории болезни. Тестовый контроль. Решение клинических задач.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A7771" w:rsidRPr="0057226B" w:rsidTr="00B323E6">
        <w:trPr>
          <w:cantSplit/>
          <w:trHeight w:val="18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Ревматизм; ревматические пороки сердца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226B">
              <w:rPr>
                <w:rFonts w:ascii="Arial" w:hAnsi="Arial" w:cs="Arial"/>
                <w:sz w:val="18"/>
                <w:szCs w:val="18"/>
              </w:rPr>
              <w:t>Курация</w:t>
            </w:r>
            <w:proofErr w:type="spellEnd"/>
            <w:r w:rsidRPr="0057226B">
              <w:rPr>
                <w:rFonts w:ascii="Arial" w:hAnsi="Arial" w:cs="Arial"/>
                <w:sz w:val="18"/>
                <w:szCs w:val="18"/>
              </w:rPr>
              <w:t xml:space="preserve"> больных в палатах кардиологического отделения больницы по теме занятия. Самостоятельная расшифровка ЭКГ с использованием учебно-методического атласа, наборов ЭКГ больных с нарушениями ритма и проводимости. Написание истории болезни.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Контроль преподавателем за правильностью расшифровки ЭКГ. Проверка усвоения студентом врачебных методов исследования системы органов кровообращения в палате у постели больного преподавателем. Проверка истории болезни.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</w:tr>
      <w:tr w:rsidR="008A7771" w:rsidRPr="0057226B" w:rsidTr="00B323E6">
        <w:trPr>
          <w:cantSplit/>
          <w:trHeight w:val="1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Гипертоническая болезнь; симптоматические гипертонии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104E9B" w:rsidP="00F058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226B">
              <w:rPr>
                <w:rFonts w:ascii="Arial" w:hAnsi="Arial" w:cs="Arial"/>
                <w:sz w:val="18"/>
                <w:szCs w:val="18"/>
              </w:rPr>
              <w:t>Курация</w:t>
            </w:r>
            <w:proofErr w:type="spellEnd"/>
            <w:r w:rsidRPr="0057226B">
              <w:rPr>
                <w:rFonts w:ascii="Arial" w:hAnsi="Arial" w:cs="Arial"/>
                <w:sz w:val="18"/>
                <w:szCs w:val="18"/>
              </w:rPr>
              <w:t xml:space="preserve"> больных в палатах кардиологического отделения больницы по теме занятия. Самостоятельная расшифровка ЭКГ с использованием учебно-методического атласа, наборов ЭКГ больных с нарушениями ритма и проводимости. Написание истории болезни. </w:t>
            </w:r>
            <w:r w:rsidR="008A7771" w:rsidRPr="0057226B">
              <w:rPr>
                <w:rFonts w:ascii="Arial" w:hAnsi="Arial" w:cs="Arial"/>
                <w:sz w:val="18"/>
                <w:szCs w:val="18"/>
              </w:rPr>
              <w:t>Написание фрагмента истории болезни. Аускультация сердца. Измерение артериального давления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Проверка усвоения студентом аускультации сердца в палате у постели больного преподавателем. Проверка преподавателем фрагмента истории болезни.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7771" w:rsidRPr="0057226B" w:rsidTr="00B323E6">
        <w:trPr>
          <w:cantSplit/>
          <w:trHeight w:val="1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104E9B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Ревматоидный артрит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B4" w:rsidRPr="0057226B" w:rsidRDefault="00C807B4" w:rsidP="00C807B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226B">
              <w:rPr>
                <w:rFonts w:ascii="Arial" w:hAnsi="Arial" w:cs="Arial"/>
                <w:sz w:val="18"/>
                <w:szCs w:val="18"/>
              </w:rPr>
              <w:t>Курация</w:t>
            </w:r>
            <w:proofErr w:type="spellEnd"/>
            <w:r w:rsidRPr="0057226B">
              <w:rPr>
                <w:rFonts w:ascii="Arial" w:hAnsi="Arial" w:cs="Arial"/>
                <w:sz w:val="18"/>
                <w:szCs w:val="18"/>
              </w:rPr>
              <w:t xml:space="preserve"> больных в палатах </w:t>
            </w:r>
            <w:proofErr w:type="gramStart"/>
            <w:r w:rsidRPr="0057226B">
              <w:rPr>
                <w:rFonts w:ascii="Arial" w:hAnsi="Arial" w:cs="Arial"/>
                <w:sz w:val="18"/>
                <w:szCs w:val="18"/>
              </w:rPr>
              <w:t>терапевтического</w:t>
            </w:r>
            <w:proofErr w:type="gramEnd"/>
          </w:p>
          <w:p w:rsidR="00C807B4" w:rsidRPr="0057226B" w:rsidRDefault="00C807B4" w:rsidP="00C807B4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отделения больницы по теме занятия. Чтение и клиническая трактовка результатов клинических анализов. Чтение и анализ протоколов  рентгенологических</w:t>
            </w:r>
          </w:p>
          <w:p w:rsidR="008A7771" w:rsidRPr="0057226B" w:rsidRDefault="00C807B4" w:rsidP="00C807B4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исследований, рентгенограмм. Решение клинических задач.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C807B4" w:rsidP="0057226B">
            <w:pPr>
              <w:pStyle w:val="11"/>
              <w:ind w:left="0" w:firstLine="0"/>
              <w:jc w:val="both"/>
              <w:rPr>
                <w:rFonts w:cs="Arial"/>
                <w:szCs w:val="18"/>
              </w:rPr>
            </w:pPr>
            <w:proofErr w:type="spellStart"/>
            <w:r w:rsidRPr="0057226B">
              <w:rPr>
                <w:rFonts w:cs="Arial"/>
                <w:szCs w:val="18"/>
              </w:rPr>
              <w:t>Курация</w:t>
            </w:r>
            <w:proofErr w:type="spellEnd"/>
            <w:r w:rsidRPr="0057226B">
              <w:rPr>
                <w:rFonts w:cs="Arial"/>
                <w:szCs w:val="18"/>
              </w:rPr>
              <w:t xml:space="preserve"> больных под контролем преподавателя.</w:t>
            </w:r>
            <w:r w:rsidR="005D4FE7">
              <w:rPr>
                <w:rFonts w:cs="Arial"/>
                <w:szCs w:val="18"/>
              </w:rPr>
              <w:t xml:space="preserve"> </w:t>
            </w:r>
            <w:r w:rsidRPr="0057226B">
              <w:rPr>
                <w:rFonts w:cs="Arial"/>
                <w:szCs w:val="18"/>
              </w:rPr>
              <w:t>Работа с медицинской документацией (истор</w:t>
            </w:r>
            <w:r w:rsidR="0057226B">
              <w:rPr>
                <w:rFonts w:cs="Arial"/>
                <w:szCs w:val="18"/>
              </w:rPr>
              <w:t>ией болезни, листом назначений</w:t>
            </w:r>
            <w:r w:rsidRPr="0057226B">
              <w:rPr>
                <w:rFonts w:cs="Arial"/>
                <w:szCs w:val="18"/>
              </w:rPr>
              <w:t>, рентгенограммами). Выписка рецептов. Участие в проведении обследования пациента.</w:t>
            </w:r>
            <w:r w:rsidR="005D4FE7">
              <w:rPr>
                <w:rFonts w:cs="Arial"/>
                <w:szCs w:val="18"/>
              </w:rPr>
              <w:t xml:space="preserve"> </w:t>
            </w:r>
            <w:r w:rsidRPr="0057226B">
              <w:rPr>
                <w:rFonts w:cs="Arial"/>
                <w:szCs w:val="18"/>
              </w:rPr>
              <w:t>Решение клинических и ситуационных задач.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7771" w:rsidRPr="0057226B" w:rsidTr="00B323E6">
        <w:trPr>
          <w:cantSplit/>
          <w:trHeight w:val="14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Ишемическая болезнь сердца. Инфаркт миокарда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Самостоятельное  исследование больного и самостоятельная  работа студента с  историей болезни  больного с целью  дифференцирования состояния больного при  приступах  стенокардии и инфаркте миокарда.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pStyle w:val="11"/>
              <w:ind w:left="0" w:firstLine="0"/>
              <w:jc w:val="both"/>
              <w:rPr>
                <w:rFonts w:cs="Arial"/>
                <w:szCs w:val="18"/>
              </w:rPr>
            </w:pPr>
            <w:proofErr w:type="spellStart"/>
            <w:r w:rsidRPr="0057226B">
              <w:rPr>
                <w:rFonts w:cs="Arial"/>
                <w:szCs w:val="18"/>
              </w:rPr>
              <w:t>Курация</w:t>
            </w:r>
            <w:proofErr w:type="spellEnd"/>
            <w:r w:rsidRPr="0057226B">
              <w:rPr>
                <w:rFonts w:cs="Arial"/>
                <w:szCs w:val="18"/>
              </w:rPr>
              <w:t xml:space="preserve"> больных под контролем преподавателя.</w:t>
            </w:r>
            <w:r w:rsidR="005D4FE7">
              <w:rPr>
                <w:rFonts w:cs="Arial"/>
                <w:szCs w:val="18"/>
              </w:rPr>
              <w:t xml:space="preserve"> </w:t>
            </w:r>
            <w:r w:rsidRPr="0057226B">
              <w:rPr>
                <w:rFonts w:cs="Arial"/>
                <w:szCs w:val="18"/>
              </w:rPr>
              <w:t>Работа с медицинской документацией (историей болезни, листом назначений, ЭКГ, данными ЭХОКГ, рентгенограммами). Выписка рецептов. Участие в проведении обследования пациента (ЭКГ, ЭХОКГ, рентгенография)</w:t>
            </w:r>
            <w:proofErr w:type="gramStart"/>
            <w:r w:rsidRPr="0057226B">
              <w:rPr>
                <w:rFonts w:cs="Arial"/>
                <w:szCs w:val="18"/>
              </w:rPr>
              <w:t>.Р</w:t>
            </w:r>
            <w:proofErr w:type="gramEnd"/>
            <w:r w:rsidRPr="0057226B">
              <w:rPr>
                <w:rFonts w:cs="Arial"/>
                <w:szCs w:val="18"/>
              </w:rPr>
              <w:t>ешение клинических и ситуационных задач.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72D2" w:rsidRPr="0057226B" w:rsidTr="00B323E6">
        <w:trPr>
          <w:cantSplit/>
          <w:trHeight w:val="14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2" w:rsidRPr="0057226B" w:rsidRDefault="000072D2" w:rsidP="00F058D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2" w:rsidRPr="0057226B" w:rsidRDefault="000072D2" w:rsidP="000072D2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Ишемическая болезнь сердца. Стенокардия.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2" w:rsidRPr="0057226B" w:rsidRDefault="000072D2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Самостоятельное  исследование больного и самостоятельная  работа студента с  историей болезни  больного с целью  дифференцирования состояния больного при  приступах  стенокардии и инфаркте миокарда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2" w:rsidRPr="0057226B" w:rsidRDefault="000072D2" w:rsidP="000072D2">
            <w:pPr>
              <w:pStyle w:val="11"/>
              <w:ind w:left="0" w:firstLine="0"/>
              <w:jc w:val="both"/>
              <w:rPr>
                <w:rFonts w:cs="Arial"/>
                <w:szCs w:val="18"/>
              </w:rPr>
            </w:pPr>
            <w:proofErr w:type="spellStart"/>
            <w:r w:rsidRPr="0057226B">
              <w:rPr>
                <w:rFonts w:cs="Arial"/>
                <w:szCs w:val="18"/>
              </w:rPr>
              <w:t>Курация</w:t>
            </w:r>
            <w:proofErr w:type="spellEnd"/>
            <w:r w:rsidRPr="0057226B">
              <w:rPr>
                <w:rFonts w:cs="Arial"/>
                <w:szCs w:val="18"/>
              </w:rPr>
              <w:t xml:space="preserve"> больных под контролем преподавателя.</w:t>
            </w:r>
            <w:r w:rsidR="005D4FE7">
              <w:rPr>
                <w:rFonts w:cs="Arial"/>
                <w:szCs w:val="18"/>
              </w:rPr>
              <w:t xml:space="preserve"> </w:t>
            </w:r>
            <w:r w:rsidRPr="0057226B">
              <w:rPr>
                <w:rFonts w:cs="Arial"/>
                <w:szCs w:val="18"/>
              </w:rPr>
              <w:t>Работа с историей болезни, листом назначений, ЭКГ  данными, ЭХОКГ, рентгенограммами. Выписка рецептов. Участие в проведении обследования пациента (ЭКГ, ЭХОКГ, рентгенография)</w:t>
            </w:r>
            <w:proofErr w:type="gramStart"/>
            <w:r w:rsidRPr="0057226B">
              <w:rPr>
                <w:rFonts w:cs="Arial"/>
                <w:szCs w:val="18"/>
              </w:rPr>
              <w:t>.Р</w:t>
            </w:r>
            <w:proofErr w:type="gramEnd"/>
            <w:r w:rsidRPr="0057226B">
              <w:rPr>
                <w:rFonts w:cs="Arial"/>
                <w:szCs w:val="18"/>
              </w:rPr>
              <w:t>ешение клинических и ситуационных задач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2" w:rsidRPr="0057226B" w:rsidRDefault="000072D2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E9B" w:rsidRPr="0057226B" w:rsidTr="00B323E6">
        <w:trPr>
          <w:cantSplit/>
          <w:trHeight w:val="14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9B" w:rsidRPr="0057226B" w:rsidRDefault="00104E9B" w:rsidP="00F058D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9B" w:rsidRPr="0057226B" w:rsidRDefault="00C807B4" w:rsidP="000072D2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Нарушение  ритма и проводимости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9B" w:rsidRPr="0057226B" w:rsidRDefault="00C807B4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Регистрация ЭКГ  больных с заболеваниями органов кровообращения. Самостоятельная расшифровка ЭКГ с использованием учебно-методического атласа,   наборов ЭКГ больных с нарушениями ритма и проводимости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9B" w:rsidRPr="0057226B" w:rsidRDefault="00C807B4" w:rsidP="00FD1B3B">
            <w:pPr>
              <w:pStyle w:val="11"/>
              <w:ind w:left="0" w:firstLine="0"/>
              <w:jc w:val="both"/>
              <w:rPr>
                <w:rFonts w:cs="Arial"/>
                <w:szCs w:val="18"/>
              </w:rPr>
            </w:pPr>
            <w:proofErr w:type="spellStart"/>
            <w:r w:rsidRPr="0057226B">
              <w:rPr>
                <w:rFonts w:cs="Arial"/>
                <w:szCs w:val="18"/>
              </w:rPr>
              <w:t>Курация</w:t>
            </w:r>
            <w:proofErr w:type="spellEnd"/>
            <w:r w:rsidRPr="0057226B">
              <w:rPr>
                <w:rFonts w:cs="Arial"/>
                <w:szCs w:val="18"/>
              </w:rPr>
              <w:t xml:space="preserve"> больных под контролем преподавателя.</w:t>
            </w:r>
            <w:r w:rsidR="005D4FE7">
              <w:rPr>
                <w:rFonts w:cs="Arial"/>
                <w:szCs w:val="18"/>
              </w:rPr>
              <w:t xml:space="preserve"> </w:t>
            </w:r>
            <w:r w:rsidRPr="0057226B">
              <w:rPr>
                <w:rFonts w:cs="Arial"/>
                <w:szCs w:val="18"/>
              </w:rPr>
              <w:t xml:space="preserve">Работа с медицинской документацией (историей болезни, листом </w:t>
            </w:r>
            <w:r w:rsidR="0057226B">
              <w:rPr>
                <w:rFonts w:cs="Arial"/>
                <w:szCs w:val="18"/>
              </w:rPr>
              <w:t>назначений, ЭКГ, данными ЭХОКГ,</w:t>
            </w:r>
            <w:r w:rsidR="005D4FE7">
              <w:rPr>
                <w:rFonts w:cs="Arial"/>
                <w:szCs w:val="18"/>
              </w:rPr>
              <w:t xml:space="preserve"> </w:t>
            </w:r>
            <w:r w:rsidRPr="0057226B">
              <w:rPr>
                <w:rFonts w:cs="Arial"/>
                <w:szCs w:val="18"/>
              </w:rPr>
              <w:t>рентгенограммами)</w:t>
            </w:r>
            <w:r w:rsidR="00FD1B3B">
              <w:rPr>
                <w:rFonts w:cs="Arial"/>
                <w:szCs w:val="18"/>
              </w:rPr>
              <w:t>.</w:t>
            </w:r>
            <w:r w:rsidR="005D4FE7">
              <w:rPr>
                <w:rFonts w:cs="Arial"/>
                <w:szCs w:val="18"/>
              </w:rPr>
              <w:t xml:space="preserve"> </w:t>
            </w:r>
            <w:r w:rsidRPr="0057226B">
              <w:rPr>
                <w:rFonts w:cs="Arial"/>
                <w:szCs w:val="18"/>
              </w:rPr>
              <w:t>Выписка рецептов. Участие в проведении обследования пациента (ЭКГ, ЭХОКГ, рентгенография)</w:t>
            </w:r>
            <w:proofErr w:type="gramStart"/>
            <w:r w:rsidRPr="0057226B">
              <w:rPr>
                <w:rFonts w:cs="Arial"/>
                <w:szCs w:val="18"/>
              </w:rPr>
              <w:t>.Р</w:t>
            </w:r>
            <w:proofErr w:type="gramEnd"/>
            <w:r w:rsidRPr="0057226B">
              <w:rPr>
                <w:rFonts w:cs="Arial"/>
                <w:szCs w:val="18"/>
              </w:rPr>
              <w:t>ешение клинических и ситуационных задач.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9B" w:rsidRPr="0057226B" w:rsidRDefault="00104E9B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7771" w:rsidRPr="0057226B" w:rsidTr="0057226B">
        <w:trPr>
          <w:cantSplit/>
          <w:trHeight w:val="16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Лейкозы.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226B">
              <w:rPr>
                <w:rFonts w:ascii="Arial" w:hAnsi="Arial" w:cs="Arial"/>
                <w:sz w:val="18"/>
                <w:szCs w:val="18"/>
              </w:rPr>
              <w:t>Курация</w:t>
            </w:r>
            <w:proofErr w:type="spellEnd"/>
            <w:r w:rsidRPr="0057226B">
              <w:rPr>
                <w:rFonts w:ascii="Arial" w:hAnsi="Arial" w:cs="Arial"/>
                <w:sz w:val="18"/>
                <w:szCs w:val="18"/>
              </w:rPr>
              <w:t xml:space="preserve"> больных в палатах </w:t>
            </w:r>
            <w:proofErr w:type="gramStart"/>
            <w:r w:rsidRPr="0057226B">
              <w:rPr>
                <w:rFonts w:ascii="Arial" w:hAnsi="Arial" w:cs="Arial"/>
                <w:sz w:val="18"/>
                <w:szCs w:val="18"/>
              </w:rPr>
              <w:t>терапевтического</w:t>
            </w:r>
            <w:proofErr w:type="gramEnd"/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 xml:space="preserve">отделения больницы по теме занятия. Написание истории болезни. Разбор историй  болезней курируемых больных. Чтение и клиническая  трактовка результатов исследования крови и данных </w:t>
            </w:r>
            <w:proofErr w:type="spellStart"/>
            <w:r w:rsidRPr="0057226B">
              <w:rPr>
                <w:rFonts w:ascii="Arial" w:hAnsi="Arial" w:cs="Arial"/>
                <w:sz w:val="18"/>
                <w:szCs w:val="18"/>
              </w:rPr>
              <w:t>пунктата</w:t>
            </w:r>
            <w:proofErr w:type="spellEnd"/>
            <w:r w:rsidRPr="0057226B">
              <w:rPr>
                <w:rFonts w:ascii="Arial" w:hAnsi="Arial" w:cs="Arial"/>
                <w:sz w:val="18"/>
                <w:szCs w:val="18"/>
              </w:rPr>
              <w:t xml:space="preserve"> костного мозга.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Контроль преподавателя.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Разбор больных  студентами в палате  перед сокурсниками.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 xml:space="preserve">Проверка  преподавателем врачебных  и  дополнительных  методов исследования </w:t>
            </w:r>
            <w:proofErr w:type="gramStart"/>
            <w:r w:rsidRPr="0057226B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диагностике болезней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крови.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7771" w:rsidRPr="0057226B" w:rsidTr="0057226B">
        <w:trPr>
          <w:cantSplit/>
          <w:trHeight w:val="1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0072D2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Анемии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226B">
              <w:rPr>
                <w:rFonts w:ascii="Arial" w:hAnsi="Arial" w:cs="Arial"/>
                <w:sz w:val="18"/>
                <w:szCs w:val="18"/>
              </w:rPr>
              <w:t>Курация</w:t>
            </w:r>
            <w:proofErr w:type="spellEnd"/>
            <w:r w:rsidRPr="0057226B">
              <w:rPr>
                <w:rFonts w:ascii="Arial" w:hAnsi="Arial" w:cs="Arial"/>
                <w:sz w:val="18"/>
                <w:szCs w:val="18"/>
              </w:rPr>
              <w:t xml:space="preserve"> больных в палатах </w:t>
            </w:r>
            <w:proofErr w:type="gramStart"/>
            <w:r w:rsidRPr="0057226B">
              <w:rPr>
                <w:rFonts w:ascii="Arial" w:hAnsi="Arial" w:cs="Arial"/>
                <w:sz w:val="18"/>
                <w:szCs w:val="18"/>
              </w:rPr>
              <w:t>терапевтического</w:t>
            </w:r>
            <w:proofErr w:type="gramEnd"/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 xml:space="preserve">отделения больницы по теме занятия. Написание истории болезни. Разбор историй  болезней курируемых больных. Чтение и клиническая  трактовка результатов исследования крови и данных </w:t>
            </w:r>
            <w:proofErr w:type="spellStart"/>
            <w:r w:rsidRPr="0057226B">
              <w:rPr>
                <w:rFonts w:ascii="Arial" w:hAnsi="Arial" w:cs="Arial"/>
                <w:sz w:val="18"/>
                <w:szCs w:val="18"/>
              </w:rPr>
              <w:t>пунктата</w:t>
            </w:r>
            <w:proofErr w:type="spellEnd"/>
            <w:r w:rsidRPr="0057226B">
              <w:rPr>
                <w:rFonts w:ascii="Arial" w:hAnsi="Arial" w:cs="Arial"/>
                <w:sz w:val="18"/>
                <w:szCs w:val="18"/>
              </w:rPr>
              <w:t xml:space="preserve"> костного мозга.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Контроль преподавателя.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Разбор больных  студентами в палате  перед сокурсниками.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 xml:space="preserve">Проверка  преподавателем врачебных  и  дополнительных  методов исследования </w:t>
            </w:r>
            <w:proofErr w:type="gramStart"/>
            <w:r w:rsidRPr="0057226B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диагностике болезней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крови.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FCF" w:rsidRPr="0057226B" w:rsidTr="0057226B">
        <w:trPr>
          <w:cantSplit/>
          <w:trHeight w:val="14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CF" w:rsidRPr="0057226B" w:rsidRDefault="00EB7FCF" w:rsidP="00F058D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CF" w:rsidRPr="0057226B" w:rsidRDefault="00EB7FCF" w:rsidP="00EB7FCF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bCs/>
                <w:sz w:val="18"/>
                <w:szCs w:val="18"/>
              </w:rPr>
              <w:t xml:space="preserve">Диффузно-токсический зоб. Аутоиммунный </w:t>
            </w:r>
            <w:proofErr w:type="spellStart"/>
            <w:r w:rsidRPr="0057226B">
              <w:rPr>
                <w:rFonts w:ascii="Arial" w:hAnsi="Arial" w:cs="Arial"/>
                <w:bCs/>
                <w:sz w:val="18"/>
                <w:szCs w:val="18"/>
              </w:rPr>
              <w:t>тиреоидит</w:t>
            </w:r>
            <w:proofErr w:type="spellEnd"/>
            <w:r w:rsidRPr="0057226B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:rsidR="00EB7FCF" w:rsidRPr="0057226B" w:rsidRDefault="00EB7FCF" w:rsidP="00F058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CF" w:rsidRPr="0057226B" w:rsidRDefault="00EB7FCF" w:rsidP="00EB7FC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226B">
              <w:rPr>
                <w:rFonts w:ascii="Arial" w:hAnsi="Arial" w:cs="Arial"/>
                <w:sz w:val="18"/>
                <w:szCs w:val="18"/>
              </w:rPr>
              <w:t>Курация</w:t>
            </w:r>
            <w:proofErr w:type="spellEnd"/>
            <w:r w:rsidRPr="0057226B">
              <w:rPr>
                <w:rFonts w:ascii="Arial" w:hAnsi="Arial" w:cs="Arial"/>
                <w:sz w:val="18"/>
                <w:szCs w:val="18"/>
              </w:rPr>
              <w:t xml:space="preserve"> больных в палатах </w:t>
            </w:r>
            <w:proofErr w:type="gramStart"/>
            <w:r w:rsidRPr="0057226B">
              <w:rPr>
                <w:rFonts w:ascii="Arial" w:hAnsi="Arial" w:cs="Arial"/>
                <w:sz w:val="18"/>
                <w:szCs w:val="18"/>
              </w:rPr>
              <w:t>эндокринологического</w:t>
            </w:r>
            <w:proofErr w:type="gramEnd"/>
          </w:p>
          <w:p w:rsidR="00EB7FCF" w:rsidRPr="0057226B" w:rsidRDefault="00EB7FCF" w:rsidP="00EB7FCF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отделения больницы по теме занятия. Написание истории болезни. Разбор историй  болезней курируемых больных. Чтение и клиническая  трактовка результатов исследования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CF" w:rsidRPr="0057226B" w:rsidRDefault="00EB7FCF" w:rsidP="00EB7FCF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Контроль преподавателя.</w:t>
            </w:r>
          </w:p>
          <w:p w:rsidR="00EB7FCF" w:rsidRPr="0057226B" w:rsidRDefault="00EB7FCF" w:rsidP="00EB7FCF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Разбор больных  студентами в палате  перед сокурсниками.</w:t>
            </w:r>
          </w:p>
          <w:p w:rsidR="00EB7FCF" w:rsidRPr="0057226B" w:rsidRDefault="00EB7FCF" w:rsidP="00EB7FCF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 xml:space="preserve">Проверка  преподавателем врачебных  и  дополнительных  методов исследования </w:t>
            </w:r>
            <w:proofErr w:type="gramStart"/>
            <w:r w:rsidRPr="0057226B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</w:p>
          <w:p w:rsidR="00EB7FCF" w:rsidRPr="0057226B" w:rsidRDefault="00EB7FCF" w:rsidP="00EB7FCF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диагностике болезней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CF" w:rsidRPr="0057226B" w:rsidRDefault="00EB7FCF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FCF" w:rsidRPr="0057226B" w:rsidTr="0057226B">
        <w:trPr>
          <w:cantSplit/>
          <w:trHeight w:val="15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CF" w:rsidRPr="0057226B" w:rsidRDefault="00EB7FCF" w:rsidP="00F058D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CF" w:rsidRPr="0057226B" w:rsidRDefault="00EB7FCF" w:rsidP="00EB7FC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bCs/>
                <w:sz w:val="18"/>
                <w:szCs w:val="18"/>
              </w:rPr>
              <w:t xml:space="preserve">Сахарный диабет </w:t>
            </w:r>
          </w:p>
          <w:p w:rsidR="00EB7FCF" w:rsidRPr="0057226B" w:rsidRDefault="00EB7FCF" w:rsidP="00F058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CF" w:rsidRPr="0057226B" w:rsidRDefault="00EB7FCF" w:rsidP="00EB7FC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226B">
              <w:rPr>
                <w:rFonts w:ascii="Arial" w:hAnsi="Arial" w:cs="Arial"/>
                <w:sz w:val="18"/>
                <w:szCs w:val="18"/>
              </w:rPr>
              <w:t>Курация</w:t>
            </w:r>
            <w:proofErr w:type="spellEnd"/>
            <w:r w:rsidRPr="0057226B">
              <w:rPr>
                <w:rFonts w:ascii="Arial" w:hAnsi="Arial" w:cs="Arial"/>
                <w:sz w:val="18"/>
                <w:szCs w:val="18"/>
              </w:rPr>
              <w:t xml:space="preserve"> больных в палатах </w:t>
            </w:r>
            <w:proofErr w:type="gramStart"/>
            <w:r w:rsidRPr="0057226B">
              <w:rPr>
                <w:rFonts w:ascii="Arial" w:hAnsi="Arial" w:cs="Arial"/>
                <w:sz w:val="18"/>
                <w:szCs w:val="18"/>
              </w:rPr>
              <w:t>эндокринологического</w:t>
            </w:r>
            <w:proofErr w:type="gramEnd"/>
          </w:p>
          <w:p w:rsidR="00EB7FCF" w:rsidRPr="0057226B" w:rsidRDefault="00EB7FCF" w:rsidP="00EB7FCF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отделения больницы по теме занятия. Написание истории болезни. Разбор историй  болезней курируемых больных. Чтение и клиническая  трактовка результатов исследования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CF" w:rsidRPr="0057226B" w:rsidRDefault="00EB7FCF" w:rsidP="00EB7FCF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Контроль преподавателя.</w:t>
            </w:r>
          </w:p>
          <w:p w:rsidR="00EB7FCF" w:rsidRPr="0057226B" w:rsidRDefault="00EB7FCF" w:rsidP="00EB7FCF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Разбор больных  студентами в палате  перед сокурсниками.</w:t>
            </w:r>
          </w:p>
          <w:p w:rsidR="00EB7FCF" w:rsidRPr="0057226B" w:rsidRDefault="00EB7FCF" w:rsidP="00EB7FCF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 xml:space="preserve">Проверка  преподавателем врачебных  и  дополнительных  методов исследования </w:t>
            </w:r>
            <w:proofErr w:type="gramStart"/>
            <w:r w:rsidRPr="0057226B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</w:p>
          <w:p w:rsidR="00EB7FCF" w:rsidRPr="0057226B" w:rsidRDefault="00EB7FCF" w:rsidP="00EB7FCF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диагностике болезней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CF" w:rsidRPr="0057226B" w:rsidRDefault="00EB7FCF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FCF" w:rsidRPr="0057226B" w:rsidTr="0057226B">
        <w:trPr>
          <w:cantSplit/>
          <w:trHeight w:val="15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CF" w:rsidRPr="0057226B" w:rsidRDefault="00EB7FCF" w:rsidP="00F058D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CF" w:rsidRPr="0057226B" w:rsidRDefault="00EB7FCF" w:rsidP="00EB7FC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bCs/>
                <w:sz w:val="18"/>
                <w:szCs w:val="18"/>
              </w:rPr>
              <w:t xml:space="preserve">Гипотиреоз. </w:t>
            </w:r>
          </w:p>
          <w:p w:rsidR="00EB7FCF" w:rsidRPr="0057226B" w:rsidRDefault="00EB7FCF" w:rsidP="00EB7FC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CF" w:rsidRPr="0057226B" w:rsidRDefault="00EB7FCF" w:rsidP="00EB7FC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226B">
              <w:rPr>
                <w:rFonts w:ascii="Arial" w:hAnsi="Arial" w:cs="Arial"/>
                <w:sz w:val="18"/>
                <w:szCs w:val="18"/>
              </w:rPr>
              <w:t>Курация</w:t>
            </w:r>
            <w:proofErr w:type="spellEnd"/>
            <w:r w:rsidRPr="0057226B">
              <w:rPr>
                <w:rFonts w:ascii="Arial" w:hAnsi="Arial" w:cs="Arial"/>
                <w:sz w:val="18"/>
                <w:szCs w:val="18"/>
              </w:rPr>
              <w:t xml:space="preserve"> больных в палатах </w:t>
            </w:r>
            <w:proofErr w:type="gramStart"/>
            <w:r w:rsidRPr="0057226B">
              <w:rPr>
                <w:rFonts w:ascii="Arial" w:hAnsi="Arial" w:cs="Arial"/>
                <w:sz w:val="18"/>
                <w:szCs w:val="18"/>
              </w:rPr>
              <w:t>эндокринологического</w:t>
            </w:r>
            <w:proofErr w:type="gramEnd"/>
          </w:p>
          <w:p w:rsidR="00EB7FCF" w:rsidRPr="0057226B" w:rsidRDefault="00EB7FCF" w:rsidP="00EB7FCF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отделения больницы по теме занятия. Написание истории болезни. Разбор историй  болезней курируемых больных. Чтение и клиническая  трактовка результатов исследования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CF" w:rsidRPr="0057226B" w:rsidRDefault="00EB7FCF" w:rsidP="00EB7FCF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Контроль преподавателя.</w:t>
            </w:r>
          </w:p>
          <w:p w:rsidR="00EB7FCF" w:rsidRPr="0057226B" w:rsidRDefault="00EB7FCF" w:rsidP="00EB7FCF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Разбор больных  студентами в палате  перед сокурсниками.</w:t>
            </w:r>
          </w:p>
          <w:p w:rsidR="00EB7FCF" w:rsidRPr="0057226B" w:rsidRDefault="00EB7FCF" w:rsidP="00EB7FCF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 xml:space="preserve">Проверка  преподавателем врачебных  и  дополнительных  методов исследования </w:t>
            </w:r>
            <w:proofErr w:type="gramStart"/>
            <w:r w:rsidRPr="0057226B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</w:p>
          <w:p w:rsidR="00EB7FCF" w:rsidRPr="0057226B" w:rsidRDefault="00EB7FCF" w:rsidP="00EB7FCF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диагностике болезней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CF" w:rsidRPr="0057226B" w:rsidRDefault="00EB7FCF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FCF" w:rsidRPr="0057226B" w:rsidTr="0057226B">
        <w:trPr>
          <w:cantSplit/>
          <w:trHeight w:val="13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CF" w:rsidRPr="0057226B" w:rsidRDefault="00EB7FCF" w:rsidP="00F058D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CF" w:rsidRPr="0057226B" w:rsidRDefault="00EB7FCF" w:rsidP="00EB7FC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Болезнь и синдром Иценко-</w:t>
            </w:r>
            <w:proofErr w:type="spellStart"/>
            <w:r w:rsidRPr="0057226B">
              <w:rPr>
                <w:rFonts w:ascii="Arial" w:hAnsi="Arial" w:cs="Arial"/>
                <w:sz w:val="18"/>
                <w:szCs w:val="18"/>
              </w:rPr>
              <w:t>Кушинга</w:t>
            </w:r>
            <w:proofErr w:type="spellEnd"/>
            <w:r w:rsidRPr="0057226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EB7FCF" w:rsidRPr="0057226B" w:rsidRDefault="00EB7FCF" w:rsidP="00EB7FC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CF" w:rsidRPr="0057226B" w:rsidRDefault="00EB7FCF" w:rsidP="00EB7FC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226B">
              <w:rPr>
                <w:rFonts w:ascii="Arial" w:hAnsi="Arial" w:cs="Arial"/>
                <w:sz w:val="18"/>
                <w:szCs w:val="18"/>
              </w:rPr>
              <w:t>Курация</w:t>
            </w:r>
            <w:proofErr w:type="spellEnd"/>
            <w:r w:rsidRPr="0057226B">
              <w:rPr>
                <w:rFonts w:ascii="Arial" w:hAnsi="Arial" w:cs="Arial"/>
                <w:sz w:val="18"/>
                <w:szCs w:val="18"/>
              </w:rPr>
              <w:t xml:space="preserve"> больных в палатах </w:t>
            </w:r>
            <w:proofErr w:type="gramStart"/>
            <w:r w:rsidRPr="0057226B">
              <w:rPr>
                <w:rFonts w:ascii="Arial" w:hAnsi="Arial" w:cs="Arial"/>
                <w:sz w:val="18"/>
                <w:szCs w:val="18"/>
              </w:rPr>
              <w:t>эндокринологического</w:t>
            </w:r>
            <w:proofErr w:type="gramEnd"/>
          </w:p>
          <w:p w:rsidR="00EB7FCF" w:rsidRPr="0057226B" w:rsidRDefault="00EB7FCF" w:rsidP="00EB7FCF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отделения больницы по теме занятия. Написание истории болезни. Разбор историй  болезней курируемых больных. Чтение и клиническая  трактовка результатов исследования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CF" w:rsidRPr="0057226B" w:rsidRDefault="00EB7FCF" w:rsidP="00EB7FCF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Контроль преподавателя.</w:t>
            </w:r>
          </w:p>
          <w:p w:rsidR="00EB7FCF" w:rsidRPr="0057226B" w:rsidRDefault="00EB7FCF" w:rsidP="00EB7FCF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Разбор больных  студентами в палате  перед сокурсниками.</w:t>
            </w:r>
          </w:p>
          <w:p w:rsidR="00EB7FCF" w:rsidRPr="0057226B" w:rsidRDefault="00EB7FCF" w:rsidP="00EB7FCF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 xml:space="preserve">Проверка  преподавателем врачебных  и  дополнительных  методов исследования </w:t>
            </w:r>
            <w:proofErr w:type="gramStart"/>
            <w:r w:rsidRPr="0057226B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</w:p>
          <w:p w:rsidR="00EB7FCF" w:rsidRPr="0057226B" w:rsidRDefault="00EB7FCF" w:rsidP="00EB7FCF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диагностике болезней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CF" w:rsidRPr="0057226B" w:rsidRDefault="00EB7FCF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7771" w:rsidRPr="0057226B" w:rsidRDefault="008A7771" w:rsidP="00F058D0">
      <w:pPr>
        <w:rPr>
          <w:rFonts w:ascii="Arial" w:hAnsi="Arial" w:cs="Arial"/>
          <w:sz w:val="18"/>
          <w:szCs w:val="18"/>
        </w:rPr>
      </w:pPr>
    </w:p>
    <w:p w:rsidR="008A7771" w:rsidRPr="0057226B" w:rsidRDefault="008A7771" w:rsidP="00F058D0">
      <w:pPr>
        <w:ind w:firstLine="708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b/>
          <w:bCs/>
          <w:sz w:val="18"/>
          <w:szCs w:val="18"/>
        </w:rPr>
        <w:t xml:space="preserve">Лабораторный практикум.  </w:t>
      </w:r>
      <w:r w:rsidRPr="0057226B">
        <w:rPr>
          <w:rFonts w:ascii="Arial" w:hAnsi="Arial" w:cs="Arial"/>
          <w:sz w:val="18"/>
          <w:szCs w:val="18"/>
        </w:rPr>
        <w:t>Не предусмотрен</w:t>
      </w:r>
    </w:p>
    <w:p w:rsidR="008A7771" w:rsidRPr="0057226B" w:rsidRDefault="008A7771" w:rsidP="00F058D0">
      <w:pPr>
        <w:rPr>
          <w:rFonts w:ascii="Arial" w:hAnsi="Arial" w:cs="Arial"/>
          <w:sz w:val="18"/>
          <w:szCs w:val="18"/>
        </w:rPr>
      </w:pPr>
    </w:p>
    <w:p w:rsidR="008A7771" w:rsidRPr="0057226B" w:rsidRDefault="008A7771" w:rsidP="00F058D0">
      <w:pPr>
        <w:pStyle w:val="af0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ПЕРЕЧЕНЬ ПРАКТИЧЕСКИХ НАВЫКОВ И УМЕНИЙ, ОСВАИВАЕМЫХ В ХОДЕ ИЗУЧЕНИЯ ДИСЦИПЛИНЫ</w:t>
      </w:r>
    </w:p>
    <w:p w:rsidR="008A7771" w:rsidRPr="0057226B" w:rsidRDefault="008A7771" w:rsidP="00F058D0">
      <w:pPr>
        <w:pStyle w:val="af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8A7771" w:rsidRPr="0057226B" w:rsidRDefault="008A7771" w:rsidP="00F058D0">
      <w:pPr>
        <w:pStyle w:val="af1"/>
        <w:ind w:firstLine="0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Сту</w:t>
      </w:r>
      <w:r w:rsidRPr="0057226B">
        <w:rPr>
          <w:rFonts w:ascii="Arial" w:hAnsi="Arial" w:cs="Arial"/>
          <w:sz w:val="18"/>
          <w:szCs w:val="18"/>
        </w:rPr>
        <w:softHyphen/>
        <w:t>дент по спе</w:t>
      </w:r>
      <w:r w:rsidRPr="0057226B">
        <w:rPr>
          <w:rFonts w:ascii="Arial" w:hAnsi="Arial" w:cs="Arial"/>
          <w:sz w:val="18"/>
          <w:szCs w:val="18"/>
        </w:rPr>
        <w:softHyphen/>
        <w:t>ци</w:t>
      </w:r>
      <w:r w:rsidRPr="0057226B">
        <w:rPr>
          <w:rFonts w:ascii="Arial" w:hAnsi="Arial" w:cs="Arial"/>
          <w:sz w:val="18"/>
          <w:szCs w:val="18"/>
        </w:rPr>
        <w:softHyphen/>
        <w:t>аль</w:t>
      </w:r>
      <w:r w:rsidRPr="0057226B">
        <w:rPr>
          <w:rFonts w:ascii="Arial" w:hAnsi="Arial" w:cs="Arial"/>
          <w:sz w:val="18"/>
          <w:szCs w:val="18"/>
        </w:rPr>
        <w:softHyphen/>
        <w:t>но</w:t>
      </w:r>
      <w:r w:rsidRPr="0057226B">
        <w:rPr>
          <w:rFonts w:ascii="Arial" w:hAnsi="Arial" w:cs="Arial"/>
          <w:sz w:val="18"/>
          <w:szCs w:val="18"/>
        </w:rPr>
        <w:softHyphen/>
        <w:t>сти 040300 «</w:t>
      </w:r>
      <w:r w:rsidRPr="0057226B">
        <w:rPr>
          <w:rFonts w:ascii="Arial" w:hAnsi="Arial" w:cs="Arial"/>
          <w:caps/>
          <w:sz w:val="18"/>
          <w:szCs w:val="18"/>
        </w:rPr>
        <w:t>медико-профилактическое дело</w:t>
      </w:r>
      <w:r w:rsidRPr="0057226B">
        <w:rPr>
          <w:rFonts w:ascii="Arial" w:hAnsi="Arial" w:cs="Arial"/>
          <w:sz w:val="18"/>
          <w:szCs w:val="18"/>
        </w:rPr>
        <w:t>»</w:t>
      </w:r>
      <w:r w:rsidR="00520F05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bCs/>
          <w:sz w:val="18"/>
          <w:szCs w:val="18"/>
        </w:rPr>
        <w:t>дол</w:t>
      </w:r>
      <w:r w:rsidRPr="0057226B">
        <w:rPr>
          <w:rFonts w:ascii="Arial" w:hAnsi="Arial" w:cs="Arial"/>
          <w:bCs/>
          <w:sz w:val="18"/>
          <w:szCs w:val="18"/>
        </w:rPr>
        <w:softHyphen/>
        <w:t>жен уметь:</w:t>
      </w:r>
    </w:p>
    <w:p w:rsidR="008A7771" w:rsidRPr="0057226B" w:rsidRDefault="008A7771" w:rsidP="00F058D0">
      <w:pPr>
        <w:pStyle w:val="12"/>
        <w:ind w:left="0" w:firstLine="0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–вы</w:t>
      </w:r>
      <w:r w:rsidRPr="0057226B">
        <w:rPr>
          <w:rFonts w:ascii="Arial" w:hAnsi="Arial" w:cs="Arial"/>
          <w:sz w:val="18"/>
          <w:szCs w:val="18"/>
        </w:rPr>
        <w:softHyphen/>
        <w:t>явить у  боль</w:t>
      </w:r>
      <w:r w:rsidRPr="0057226B">
        <w:rPr>
          <w:rFonts w:ascii="Arial" w:hAnsi="Arial" w:cs="Arial"/>
          <w:sz w:val="18"/>
          <w:szCs w:val="18"/>
        </w:rPr>
        <w:softHyphen/>
        <w:t>но</w:t>
      </w:r>
      <w:r w:rsidRPr="0057226B">
        <w:rPr>
          <w:rFonts w:ascii="Arial" w:hAnsi="Arial" w:cs="Arial"/>
          <w:sz w:val="18"/>
          <w:szCs w:val="18"/>
        </w:rPr>
        <w:softHyphen/>
        <w:t>го со</w:t>
      </w:r>
      <w:r w:rsidRPr="0057226B">
        <w:rPr>
          <w:rFonts w:ascii="Arial" w:hAnsi="Arial" w:cs="Arial"/>
          <w:sz w:val="18"/>
          <w:szCs w:val="18"/>
        </w:rPr>
        <w:softHyphen/>
        <w:t>пут</w:t>
      </w:r>
      <w:r w:rsidRPr="0057226B">
        <w:rPr>
          <w:rFonts w:ascii="Arial" w:hAnsi="Arial" w:cs="Arial"/>
          <w:sz w:val="18"/>
          <w:szCs w:val="18"/>
        </w:rPr>
        <w:softHyphen/>
        <w:t>ст</w:t>
      </w:r>
      <w:r w:rsidRPr="0057226B">
        <w:rPr>
          <w:rFonts w:ascii="Arial" w:hAnsi="Arial" w:cs="Arial"/>
          <w:sz w:val="18"/>
          <w:szCs w:val="18"/>
        </w:rPr>
        <w:softHyphen/>
        <w:t>вую</w:t>
      </w:r>
      <w:r w:rsidRPr="0057226B">
        <w:rPr>
          <w:rFonts w:ascii="Arial" w:hAnsi="Arial" w:cs="Arial"/>
          <w:sz w:val="18"/>
          <w:szCs w:val="18"/>
        </w:rPr>
        <w:softHyphen/>
        <w:t>щие за</w:t>
      </w:r>
      <w:r w:rsidRPr="0057226B">
        <w:rPr>
          <w:rFonts w:ascii="Arial" w:hAnsi="Arial" w:cs="Arial"/>
          <w:sz w:val="18"/>
          <w:szCs w:val="18"/>
        </w:rPr>
        <w:softHyphen/>
        <w:t>бо</w:t>
      </w:r>
      <w:r w:rsidRPr="0057226B">
        <w:rPr>
          <w:rFonts w:ascii="Arial" w:hAnsi="Arial" w:cs="Arial"/>
          <w:sz w:val="18"/>
          <w:szCs w:val="18"/>
        </w:rPr>
        <w:softHyphen/>
        <w:t>ле</w:t>
      </w:r>
      <w:r w:rsidRPr="0057226B">
        <w:rPr>
          <w:rFonts w:ascii="Arial" w:hAnsi="Arial" w:cs="Arial"/>
          <w:sz w:val="18"/>
          <w:szCs w:val="18"/>
        </w:rPr>
        <w:softHyphen/>
        <w:t>ва</w:t>
      </w:r>
      <w:r w:rsidRPr="0057226B">
        <w:rPr>
          <w:rFonts w:ascii="Arial" w:hAnsi="Arial" w:cs="Arial"/>
          <w:sz w:val="18"/>
          <w:szCs w:val="18"/>
        </w:rPr>
        <w:softHyphen/>
        <w:t>ния внут</w:t>
      </w:r>
      <w:r w:rsidRPr="0057226B">
        <w:rPr>
          <w:rFonts w:ascii="Arial" w:hAnsi="Arial" w:cs="Arial"/>
          <w:sz w:val="18"/>
          <w:szCs w:val="18"/>
        </w:rPr>
        <w:softHyphen/>
        <w:t>рен</w:t>
      </w:r>
      <w:r w:rsidRPr="0057226B">
        <w:rPr>
          <w:rFonts w:ascii="Arial" w:hAnsi="Arial" w:cs="Arial"/>
          <w:sz w:val="18"/>
          <w:szCs w:val="18"/>
        </w:rPr>
        <w:softHyphen/>
        <w:t>них ор</w:t>
      </w:r>
      <w:r w:rsidRPr="0057226B">
        <w:rPr>
          <w:rFonts w:ascii="Arial" w:hAnsi="Arial" w:cs="Arial"/>
          <w:sz w:val="18"/>
          <w:szCs w:val="18"/>
        </w:rPr>
        <w:softHyphen/>
        <w:t>га</w:t>
      </w:r>
      <w:r w:rsidRPr="0057226B">
        <w:rPr>
          <w:rFonts w:ascii="Arial" w:hAnsi="Arial" w:cs="Arial"/>
          <w:sz w:val="18"/>
          <w:szCs w:val="18"/>
        </w:rPr>
        <w:softHyphen/>
        <w:t xml:space="preserve">нов при </w:t>
      </w:r>
      <w:proofErr w:type="spellStart"/>
      <w:r w:rsidRPr="0057226B">
        <w:rPr>
          <w:rFonts w:ascii="Arial" w:hAnsi="Arial" w:cs="Arial"/>
          <w:sz w:val="18"/>
          <w:szCs w:val="18"/>
        </w:rPr>
        <w:t>фи</w:t>
      </w:r>
      <w:r w:rsidRPr="0057226B">
        <w:rPr>
          <w:rFonts w:ascii="Arial" w:hAnsi="Arial" w:cs="Arial"/>
          <w:sz w:val="18"/>
          <w:szCs w:val="18"/>
        </w:rPr>
        <w:softHyphen/>
        <w:t>зи</w:t>
      </w:r>
      <w:r w:rsidRPr="0057226B">
        <w:rPr>
          <w:rFonts w:ascii="Arial" w:hAnsi="Arial" w:cs="Arial"/>
          <w:sz w:val="18"/>
          <w:szCs w:val="18"/>
        </w:rPr>
        <w:softHyphen/>
        <w:t>каль</w:t>
      </w:r>
      <w:r w:rsidRPr="0057226B">
        <w:rPr>
          <w:rFonts w:ascii="Arial" w:hAnsi="Arial" w:cs="Arial"/>
          <w:sz w:val="18"/>
          <w:szCs w:val="18"/>
        </w:rPr>
        <w:softHyphen/>
        <w:t>ном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об</w:t>
      </w:r>
      <w:r w:rsidRPr="0057226B">
        <w:rPr>
          <w:rFonts w:ascii="Arial" w:hAnsi="Arial" w:cs="Arial"/>
          <w:sz w:val="18"/>
          <w:szCs w:val="18"/>
        </w:rPr>
        <w:softHyphen/>
        <w:t>сле</w:t>
      </w:r>
      <w:r w:rsidRPr="0057226B">
        <w:rPr>
          <w:rFonts w:ascii="Arial" w:hAnsi="Arial" w:cs="Arial"/>
          <w:sz w:val="18"/>
          <w:szCs w:val="18"/>
        </w:rPr>
        <w:softHyphen/>
        <w:t>до</w:t>
      </w:r>
      <w:r w:rsidRPr="0057226B">
        <w:rPr>
          <w:rFonts w:ascii="Arial" w:hAnsi="Arial" w:cs="Arial"/>
          <w:sz w:val="18"/>
          <w:szCs w:val="18"/>
        </w:rPr>
        <w:softHyphen/>
        <w:t>ва</w:t>
      </w:r>
      <w:r w:rsidRPr="0057226B">
        <w:rPr>
          <w:rFonts w:ascii="Arial" w:hAnsi="Arial" w:cs="Arial"/>
          <w:sz w:val="18"/>
          <w:szCs w:val="18"/>
        </w:rPr>
        <w:softHyphen/>
        <w:t>нии;</w:t>
      </w:r>
    </w:p>
    <w:p w:rsidR="008A7771" w:rsidRPr="0057226B" w:rsidRDefault="008A7771" w:rsidP="00F058D0">
      <w:pPr>
        <w:pStyle w:val="12"/>
        <w:ind w:left="0" w:firstLine="0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–на</w:t>
      </w:r>
      <w:r w:rsidRPr="0057226B">
        <w:rPr>
          <w:rFonts w:ascii="Arial" w:hAnsi="Arial" w:cs="Arial"/>
          <w:sz w:val="18"/>
          <w:szCs w:val="18"/>
        </w:rPr>
        <w:softHyphen/>
        <w:t>зна</w:t>
      </w:r>
      <w:r w:rsidRPr="0057226B">
        <w:rPr>
          <w:rFonts w:ascii="Arial" w:hAnsi="Arial" w:cs="Arial"/>
          <w:sz w:val="18"/>
          <w:szCs w:val="18"/>
        </w:rPr>
        <w:softHyphen/>
        <w:t>чить до</w:t>
      </w:r>
      <w:r w:rsidRPr="0057226B">
        <w:rPr>
          <w:rFonts w:ascii="Arial" w:hAnsi="Arial" w:cs="Arial"/>
          <w:sz w:val="18"/>
          <w:szCs w:val="18"/>
        </w:rPr>
        <w:softHyphen/>
        <w:t>пол</w:t>
      </w:r>
      <w:r w:rsidRPr="0057226B">
        <w:rPr>
          <w:rFonts w:ascii="Arial" w:hAnsi="Arial" w:cs="Arial"/>
          <w:sz w:val="18"/>
          <w:szCs w:val="18"/>
        </w:rPr>
        <w:softHyphen/>
        <w:t>ни</w:t>
      </w:r>
      <w:r w:rsidRPr="0057226B">
        <w:rPr>
          <w:rFonts w:ascii="Arial" w:hAnsi="Arial" w:cs="Arial"/>
          <w:sz w:val="18"/>
          <w:szCs w:val="18"/>
        </w:rPr>
        <w:softHyphen/>
        <w:t>тель</w:t>
      </w:r>
      <w:r w:rsidRPr="0057226B">
        <w:rPr>
          <w:rFonts w:ascii="Arial" w:hAnsi="Arial" w:cs="Arial"/>
          <w:sz w:val="18"/>
          <w:szCs w:val="18"/>
        </w:rPr>
        <w:softHyphen/>
        <w:t>ное об</w:t>
      </w:r>
      <w:r w:rsidRPr="0057226B">
        <w:rPr>
          <w:rFonts w:ascii="Arial" w:hAnsi="Arial" w:cs="Arial"/>
          <w:sz w:val="18"/>
          <w:szCs w:val="18"/>
        </w:rPr>
        <w:softHyphen/>
        <w:t>сле</w:t>
      </w:r>
      <w:r w:rsidRPr="0057226B">
        <w:rPr>
          <w:rFonts w:ascii="Arial" w:hAnsi="Arial" w:cs="Arial"/>
          <w:sz w:val="18"/>
          <w:szCs w:val="18"/>
        </w:rPr>
        <w:softHyphen/>
        <w:t>до</w:t>
      </w:r>
      <w:r w:rsidRPr="0057226B">
        <w:rPr>
          <w:rFonts w:ascii="Arial" w:hAnsi="Arial" w:cs="Arial"/>
          <w:sz w:val="18"/>
          <w:szCs w:val="18"/>
        </w:rPr>
        <w:softHyphen/>
        <w:t>ва</w:t>
      </w:r>
      <w:r w:rsidRPr="0057226B">
        <w:rPr>
          <w:rFonts w:ascii="Arial" w:hAnsi="Arial" w:cs="Arial"/>
          <w:sz w:val="18"/>
          <w:szCs w:val="18"/>
        </w:rPr>
        <w:softHyphen/>
        <w:t>ние и кон</w:t>
      </w:r>
      <w:r w:rsidRPr="0057226B">
        <w:rPr>
          <w:rFonts w:ascii="Arial" w:hAnsi="Arial" w:cs="Arial"/>
          <w:sz w:val="18"/>
          <w:szCs w:val="18"/>
        </w:rPr>
        <w:softHyphen/>
        <w:t>суль</w:t>
      </w:r>
      <w:r w:rsidRPr="0057226B">
        <w:rPr>
          <w:rFonts w:ascii="Arial" w:hAnsi="Arial" w:cs="Arial"/>
          <w:sz w:val="18"/>
          <w:szCs w:val="18"/>
        </w:rPr>
        <w:softHyphen/>
        <w:t>та</w:t>
      </w:r>
      <w:r w:rsidRPr="0057226B">
        <w:rPr>
          <w:rFonts w:ascii="Arial" w:hAnsi="Arial" w:cs="Arial"/>
          <w:sz w:val="18"/>
          <w:szCs w:val="18"/>
        </w:rPr>
        <w:softHyphen/>
        <w:t>ции спе</w:t>
      </w:r>
      <w:r w:rsidRPr="0057226B">
        <w:rPr>
          <w:rFonts w:ascii="Arial" w:hAnsi="Arial" w:cs="Arial"/>
          <w:sz w:val="18"/>
          <w:szCs w:val="18"/>
        </w:rPr>
        <w:softHyphen/>
        <w:t>циа</w:t>
      </w:r>
      <w:r w:rsidRPr="0057226B">
        <w:rPr>
          <w:rFonts w:ascii="Arial" w:hAnsi="Arial" w:cs="Arial"/>
          <w:sz w:val="18"/>
          <w:szCs w:val="18"/>
        </w:rPr>
        <w:softHyphen/>
        <w:t>ли</w:t>
      </w:r>
      <w:r w:rsidRPr="0057226B">
        <w:rPr>
          <w:rFonts w:ascii="Arial" w:hAnsi="Arial" w:cs="Arial"/>
          <w:sz w:val="18"/>
          <w:szCs w:val="18"/>
        </w:rPr>
        <w:softHyphen/>
        <w:t>стов для под</w:t>
      </w:r>
      <w:r w:rsidRPr="0057226B">
        <w:rPr>
          <w:rFonts w:ascii="Arial" w:hAnsi="Arial" w:cs="Arial"/>
          <w:sz w:val="18"/>
          <w:szCs w:val="18"/>
        </w:rPr>
        <w:softHyphen/>
        <w:t>твер</w:t>
      </w:r>
      <w:r w:rsidRPr="0057226B">
        <w:rPr>
          <w:rFonts w:ascii="Arial" w:hAnsi="Arial" w:cs="Arial"/>
          <w:sz w:val="18"/>
          <w:szCs w:val="18"/>
        </w:rPr>
        <w:softHyphen/>
        <w:t>жде</w:t>
      </w:r>
      <w:r w:rsidRPr="0057226B">
        <w:rPr>
          <w:rFonts w:ascii="Arial" w:hAnsi="Arial" w:cs="Arial"/>
          <w:sz w:val="18"/>
          <w:szCs w:val="18"/>
        </w:rPr>
        <w:softHyphen/>
        <w:t>ния ди</w:t>
      </w:r>
      <w:r w:rsidRPr="0057226B">
        <w:rPr>
          <w:rFonts w:ascii="Arial" w:hAnsi="Arial" w:cs="Arial"/>
          <w:sz w:val="18"/>
          <w:szCs w:val="18"/>
        </w:rPr>
        <w:softHyphen/>
        <w:t>аг</w:t>
      </w:r>
      <w:r w:rsidRPr="0057226B">
        <w:rPr>
          <w:rFonts w:ascii="Arial" w:hAnsi="Arial" w:cs="Arial"/>
          <w:sz w:val="18"/>
          <w:szCs w:val="18"/>
        </w:rPr>
        <w:softHyphen/>
        <w:t>но</w:t>
      </w:r>
      <w:r w:rsidRPr="0057226B">
        <w:rPr>
          <w:rFonts w:ascii="Arial" w:hAnsi="Arial" w:cs="Arial"/>
          <w:sz w:val="18"/>
          <w:szCs w:val="18"/>
        </w:rPr>
        <w:softHyphen/>
        <w:t>за и оп</w:t>
      </w:r>
      <w:r w:rsidRPr="0057226B">
        <w:rPr>
          <w:rFonts w:ascii="Arial" w:hAnsi="Arial" w:cs="Arial"/>
          <w:sz w:val="18"/>
          <w:szCs w:val="18"/>
        </w:rPr>
        <w:softHyphen/>
        <w:t>ре</w:t>
      </w:r>
      <w:r w:rsidRPr="0057226B">
        <w:rPr>
          <w:rFonts w:ascii="Arial" w:hAnsi="Arial" w:cs="Arial"/>
          <w:sz w:val="18"/>
          <w:szCs w:val="18"/>
        </w:rPr>
        <w:softHyphen/>
        <w:t>де</w:t>
      </w:r>
      <w:r w:rsidRPr="0057226B">
        <w:rPr>
          <w:rFonts w:ascii="Arial" w:hAnsi="Arial" w:cs="Arial"/>
          <w:sz w:val="18"/>
          <w:szCs w:val="18"/>
        </w:rPr>
        <w:softHyphen/>
        <w:t>ле</w:t>
      </w:r>
      <w:r w:rsidRPr="0057226B">
        <w:rPr>
          <w:rFonts w:ascii="Arial" w:hAnsi="Arial" w:cs="Arial"/>
          <w:sz w:val="18"/>
          <w:szCs w:val="18"/>
        </w:rPr>
        <w:softHyphen/>
        <w:t>ния так</w:t>
      </w:r>
      <w:r w:rsidRPr="0057226B">
        <w:rPr>
          <w:rFonts w:ascii="Arial" w:hAnsi="Arial" w:cs="Arial"/>
          <w:sz w:val="18"/>
          <w:szCs w:val="18"/>
        </w:rPr>
        <w:softHyphen/>
        <w:t>ти</w:t>
      </w:r>
      <w:r w:rsidRPr="0057226B">
        <w:rPr>
          <w:rFonts w:ascii="Arial" w:hAnsi="Arial" w:cs="Arial"/>
          <w:sz w:val="18"/>
          <w:szCs w:val="18"/>
        </w:rPr>
        <w:softHyphen/>
        <w:t>ки ле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ния со</w:t>
      </w:r>
      <w:r w:rsidRPr="0057226B">
        <w:rPr>
          <w:rFonts w:ascii="Arial" w:hAnsi="Arial" w:cs="Arial"/>
          <w:sz w:val="18"/>
          <w:szCs w:val="18"/>
        </w:rPr>
        <w:softHyphen/>
        <w:t>пут</w:t>
      </w:r>
      <w:r w:rsidRPr="0057226B">
        <w:rPr>
          <w:rFonts w:ascii="Arial" w:hAnsi="Arial" w:cs="Arial"/>
          <w:sz w:val="18"/>
          <w:szCs w:val="18"/>
        </w:rPr>
        <w:softHyphen/>
        <w:t>ст</w:t>
      </w:r>
      <w:r w:rsidRPr="0057226B">
        <w:rPr>
          <w:rFonts w:ascii="Arial" w:hAnsi="Arial" w:cs="Arial"/>
          <w:sz w:val="18"/>
          <w:szCs w:val="18"/>
        </w:rPr>
        <w:softHyphen/>
        <w:t>вую</w:t>
      </w:r>
      <w:r w:rsidRPr="0057226B">
        <w:rPr>
          <w:rFonts w:ascii="Arial" w:hAnsi="Arial" w:cs="Arial"/>
          <w:sz w:val="18"/>
          <w:szCs w:val="18"/>
        </w:rPr>
        <w:softHyphen/>
        <w:t>ще</w:t>
      </w:r>
      <w:r w:rsidRPr="0057226B">
        <w:rPr>
          <w:rFonts w:ascii="Arial" w:hAnsi="Arial" w:cs="Arial"/>
          <w:sz w:val="18"/>
          <w:szCs w:val="18"/>
        </w:rPr>
        <w:softHyphen/>
        <w:t>го сто</w:t>
      </w:r>
      <w:r w:rsidRPr="0057226B">
        <w:rPr>
          <w:rFonts w:ascii="Arial" w:hAnsi="Arial" w:cs="Arial"/>
          <w:sz w:val="18"/>
          <w:szCs w:val="18"/>
        </w:rPr>
        <w:softHyphen/>
        <w:t>ма</w:t>
      </w:r>
      <w:r w:rsidRPr="0057226B">
        <w:rPr>
          <w:rFonts w:ascii="Arial" w:hAnsi="Arial" w:cs="Arial"/>
          <w:sz w:val="18"/>
          <w:szCs w:val="18"/>
        </w:rPr>
        <w:softHyphen/>
        <w:t>то</w:t>
      </w:r>
      <w:r w:rsidRPr="0057226B">
        <w:rPr>
          <w:rFonts w:ascii="Arial" w:hAnsi="Arial" w:cs="Arial"/>
          <w:sz w:val="18"/>
          <w:szCs w:val="18"/>
        </w:rPr>
        <w:softHyphen/>
        <w:t>ло</w:t>
      </w:r>
      <w:r w:rsidRPr="0057226B">
        <w:rPr>
          <w:rFonts w:ascii="Arial" w:hAnsi="Arial" w:cs="Arial"/>
          <w:sz w:val="18"/>
          <w:szCs w:val="18"/>
        </w:rPr>
        <w:softHyphen/>
        <w:t>ги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ской па</w:t>
      </w:r>
      <w:r w:rsidRPr="0057226B">
        <w:rPr>
          <w:rFonts w:ascii="Arial" w:hAnsi="Arial" w:cs="Arial"/>
          <w:sz w:val="18"/>
          <w:szCs w:val="18"/>
        </w:rPr>
        <w:softHyphen/>
        <w:t>то</w:t>
      </w:r>
      <w:r w:rsidRPr="0057226B">
        <w:rPr>
          <w:rFonts w:ascii="Arial" w:hAnsi="Arial" w:cs="Arial"/>
          <w:sz w:val="18"/>
          <w:szCs w:val="18"/>
        </w:rPr>
        <w:softHyphen/>
        <w:t>ло</w:t>
      </w:r>
      <w:r w:rsidRPr="0057226B">
        <w:rPr>
          <w:rFonts w:ascii="Arial" w:hAnsi="Arial" w:cs="Arial"/>
          <w:sz w:val="18"/>
          <w:szCs w:val="18"/>
        </w:rPr>
        <w:softHyphen/>
        <w:t>гии за</w:t>
      </w:r>
      <w:r w:rsidRPr="0057226B">
        <w:rPr>
          <w:rFonts w:ascii="Arial" w:hAnsi="Arial" w:cs="Arial"/>
          <w:sz w:val="18"/>
          <w:szCs w:val="18"/>
        </w:rPr>
        <w:softHyphen/>
        <w:t>бо</w:t>
      </w:r>
      <w:r w:rsidRPr="0057226B">
        <w:rPr>
          <w:rFonts w:ascii="Arial" w:hAnsi="Arial" w:cs="Arial"/>
          <w:sz w:val="18"/>
          <w:szCs w:val="18"/>
        </w:rPr>
        <w:softHyphen/>
        <w:t>ле</w:t>
      </w:r>
      <w:r w:rsidRPr="0057226B">
        <w:rPr>
          <w:rFonts w:ascii="Arial" w:hAnsi="Arial" w:cs="Arial"/>
          <w:sz w:val="18"/>
          <w:szCs w:val="18"/>
        </w:rPr>
        <w:softHyphen/>
        <w:t>ва</w:t>
      </w:r>
      <w:r w:rsidRPr="0057226B">
        <w:rPr>
          <w:rFonts w:ascii="Arial" w:hAnsi="Arial" w:cs="Arial"/>
          <w:sz w:val="18"/>
          <w:szCs w:val="18"/>
        </w:rPr>
        <w:softHyphen/>
        <w:t>ния внут</w:t>
      </w:r>
      <w:r w:rsidRPr="0057226B">
        <w:rPr>
          <w:rFonts w:ascii="Arial" w:hAnsi="Arial" w:cs="Arial"/>
          <w:sz w:val="18"/>
          <w:szCs w:val="18"/>
        </w:rPr>
        <w:softHyphen/>
        <w:t>рен</w:t>
      </w:r>
      <w:r w:rsidRPr="0057226B">
        <w:rPr>
          <w:rFonts w:ascii="Arial" w:hAnsi="Arial" w:cs="Arial"/>
          <w:sz w:val="18"/>
          <w:szCs w:val="18"/>
        </w:rPr>
        <w:softHyphen/>
        <w:t>них ор</w:t>
      </w:r>
      <w:r w:rsidRPr="0057226B">
        <w:rPr>
          <w:rFonts w:ascii="Arial" w:hAnsi="Arial" w:cs="Arial"/>
          <w:sz w:val="18"/>
          <w:szCs w:val="18"/>
        </w:rPr>
        <w:softHyphen/>
        <w:t>га</w:t>
      </w:r>
      <w:r w:rsidRPr="0057226B">
        <w:rPr>
          <w:rFonts w:ascii="Arial" w:hAnsi="Arial" w:cs="Arial"/>
          <w:sz w:val="18"/>
          <w:szCs w:val="18"/>
        </w:rPr>
        <w:softHyphen/>
        <w:t>нов;</w:t>
      </w:r>
    </w:p>
    <w:p w:rsidR="008A7771" w:rsidRPr="0057226B" w:rsidRDefault="008A7771" w:rsidP="00F058D0">
      <w:pPr>
        <w:pStyle w:val="12"/>
        <w:ind w:left="0" w:firstLine="0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–ди</w:t>
      </w:r>
      <w:r w:rsidRPr="0057226B">
        <w:rPr>
          <w:rFonts w:ascii="Arial" w:hAnsi="Arial" w:cs="Arial"/>
          <w:sz w:val="18"/>
          <w:szCs w:val="18"/>
        </w:rPr>
        <w:softHyphen/>
        <w:t>аг</w:t>
      </w:r>
      <w:r w:rsidRPr="0057226B">
        <w:rPr>
          <w:rFonts w:ascii="Arial" w:hAnsi="Arial" w:cs="Arial"/>
          <w:sz w:val="18"/>
          <w:szCs w:val="18"/>
        </w:rPr>
        <w:softHyphen/>
        <w:t>но</w:t>
      </w:r>
      <w:r w:rsidRPr="0057226B">
        <w:rPr>
          <w:rFonts w:ascii="Arial" w:hAnsi="Arial" w:cs="Arial"/>
          <w:sz w:val="18"/>
          <w:szCs w:val="18"/>
        </w:rPr>
        <w:softHyphen/>
        <w:t>сти</w:t>
      </w:r>
      <w:r w:rsidRPr="0057226B">
        <w:rPr>
          <w:rFonts w:ascii="Arial" w:hAnsi="Arial" w:cs="Arial"/>
          <w:sz w:val="18"/>
          <w:szCs w:val="18"/>
        </w:rPr>
        <w:softHyphen/>
        <w:t>ро</w:t>
      </w:r>
      <w:r w:rsidRPr="0057226B">
        <w:rPr>
          <w:rFonts w:ascii="Arial" w:hAnsi="Arial" w:cs="Arial"/>
          <w:sz w:val="18"/>
          <w:szCs w:val="18"/>
        </w:rPr>
        <w:softHyphen/>
        <w:t>вать и на</w:t>
      </w:r>
      <w:r w:rsidRPr="0057226B">
        <w:rPr>
          <w:rFonts w:ascii="Arial" w:hAnsi="Arial" w:cs="Arial"/>
          <w:sz w:val="18"/>
          <w:szCs w:val="18"/>
        </w:rPr>
        <w:softHyphen/>
        <w:t>зна</w:t>
      </w:r>
      <w:r w:rsidRPr="0057226B">
        <w:rPr>
          <w:rFonts w:ascii="Arial" w:hAnsi="Arial" w:cs="Arial"/>
          <w:sz w:val="18"/>
          <w:szCs w:val="18"/>
        </w:rPr>
        <w:softHyphen/>
        <w:t>чить ле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ние при за</w:t>
      </w:r>
      <w:r w:rsidRPr="0057226B">
        <w:rPr>
          <w:rFonts w:ascii="Arial" w:hAnsi="Arial" w:cs="Arial"/>
          <w:sz w:val="18"/>
          <w:szCs w:val="18"/>
        </w:rPr>
        <w:softHyphen/>
        <w:t>бо</w:t>
      </w:r>
      <w:r w:rsidRPr="0057226B">
        <w:rPr>
          <w:rFonts w:ascii="Arial" w:hAnsi="Arial" w:cs="Arial"/>
          <w:sz w:val="18"/>
          <w:szCs w:val="18"/>
        </w:rPr>
        <w:softHyphen/>
        <w:t>ле</w:t>
      </w:r>
      <w:r w:rsidRPr="0057226B">
        <w:rPr>
          <w:rFonts w:ascii="Arial" w:hAnsi="Arial" w:cs="Arial"/>
          <w:sz w:val="18"/>
          <w:szCs w:val="18"/>
        </w:rPr>
        <w:softHyphen/>
        <w:t>ва</w:t>
      </w:r>
      <w:r w:rsidRPr="0057226B">
        <w:rPr>
          <w:rFonts w:ascii="Arial" w:hAnsi="Arial" w:cs="Arial"/>
          <w:sz w:val="18"/>
          <w:szCs w:val="18"/>
        </w:rPr>
        <w:softHyphen/>
        <w:t>ни</w:t>
      </w:r>
      <w:r w:rsidRPr="0057226B">
        <w:rPr>
          <w:rFonts w:ascii="Arial" w:hAnsi="Arial" w:cs="Arial"/>
          <w:sz w:val="18"/>
          <w:szCs w:val="18"/>
        </w:rPr>
        <w:softHyphen/>
        <w:t>ях внут</w:t>
      </w:r>
      <w:r w:rsidRPr="0057226B">
        <w:rPr>
          <w:rFonts w:ascii="Arial" w:hAnsi="Arial" w:cs="Arial"/>
          <w:sz w:val="18"/>
          <w:szCs w:val="18"/>
        </w:rPr>
        <w:softHyphen/>
        <w:t>рен</w:t>
      </w:r>
      <w:r w:rsidRPr="0057226B">
        <w:rPr>
          <w:rFonts w:ascii="Arial" w:hAnsi="Arial" w:cs="Arial"/>
          <w:sz w:val="18"/>
          <w:szCs w:val="18"/>
        </w:rPr>
        <w:softHyphen/>
        <w:t>них ор</w:t>
      </w:r>
      <w:r w:rsidRPr="0057226B">
        <w:rPr>
          <w:rFonts w:ascii="Arial" w:hAnsi="Arial" w:cs="Arial"/>
          <w:sz w:val="18"/>
          <w:szCs w:val="18"/>
        </w:rPr>
        <w:softHyphen/>
        <w:t>га</w:t>
      </w:r>
      <w:r w:rsidRPr="0057226B">
        <w:rPr>
          <w:rFonts w:ascii="Arial" w:hAnsi="Arial" w:cs="Arial"/>
          <w:sz w:val="18"/>
          <w:szCs w:val="18"/>
        </w:rPr>
        <w:softHyphen/>
        <w:t>нов и па</w:t>
      </w:r>
      <w:r w:rsidRPr="0057226B">
        <w:rPr>
          <w:rFonts w:ascii="Arial" w:hAnsi="Arial" w:cs="Arial"/>
          <w:sz w:val="18"/>
          <w:szCs w:val="18"/>
        </w:rPr>
        <w:softHyphen/>
        <w:t>то</w:t>
      </w:r>
      <w:r w:rsidRPr="0057226B">
        <w:rPr>
          <w:rFonts w:ascii="Arial" w:hAnsi="Arial" w:cs="Arial"/>
          <w:sz w:val="18"/>
          <w:szCs w:val="18"/>
        </w:rPr>
        <w:softHyphen/>
        <w:t>ло</w:t>
      </w:r>
      <w:r w:rsidRPr="0057226B">
        <w:rPr>
          <w:rFonts w:ascii="Arial" w:hAnsi="Arial" w:cs="Arial"/>
          <w:sz w:val="18"/>
          <w:szCs w:val="18"/>
        </w:rPr>
        <w:softHyphen/>
        <w:t>ги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ских со</w:t>
      </w:r>
      <w:r w:rsidRPr="0057226B">
        <w:rPr>
          <w:rFonts w:ascii="Arial" w:hAnsi="Arial" w:cs="Arial"/>
          <w:sz w:val="18"/>
          <w:szCs w:val="18"/>
        </w:rPr>
        <w:softHyphen/>
        <w:t>стоя</w:t>
      </w:r>
      <w:r w:rsidRPr="0057226B">
        <w:rPr>
          <w:rFonts w:ascii="Arial" w:hAnsi="Arial" w:cs="Arial"/>
          <w:sz w:val="18"/>
          <w:szCs w:val="18"/>
        </w:rPr>
        <w:softHyphen/>
        <w:t>ни</w:t>
      </w:r>
      <w:r w:rsidRPr="0057226B">
        <w:rPr>
          <w:rFonts w:ascii="Arial" w:hAnsi="Arial" w:cs="Arial"/>
          <w:sz w:val="18"/>
          <w:szCs w:val="18"/>
        </w:rPr>
        <w:softHyphen/>
        <w:t>ях, тре</w:t>
      </w:r>
      <w:r w:rsidRPr="0057226B">
        <w:rPr>
          <w:rFonts w:ascii="Arial" w:hAnsi="Arial" w:cs="Arial"/>
          <w:sz w:val="18"/>
          <w:szCs w:val="18"/>
        </w:rPr>
        <w:softHyphen/>
        <w:t>бую</w:t>
      </w:r>
      <w:r w:rsidRPr="0057226B">
        <w:rPr>
          <w:rFonts w:ascii="Arial" w:hAnsi="Arial" w:cs="Arial"/>
          <w:sz w:val="18"/>
          <w:szCs w:val="18"/>
        </w:rPr>
        <w:softHyphen/>
        <w:t>щих ока</w:t>
      </w:r>
      <w:r w:rsidRPr="0057226B">
        <w:rPr>
          <w:rFonts w:ascii="Arial" w:hAnsi="Arial" w:cs="Arial"/>
          <w:sz w:val="18"/>
          <w:szCs w:val="18"/>
        </w:rPr>
        <w:softHyphen/>
        <w:t>за</w:t>
      </w:r>
      <w:r w:rsidRPr="0057226B">
        <w:rPr>
          <w:rFonts w:ascii="Arial" w:hAnsi="Arial" w:cs="Arial"/>
          <w:sz w:val="18"/>
          <w:szCs w:val="18"/>
        </w:rPr>
        <w:softHyphen/>
        <w:t>ния не</w:t>
      </w:r>
      <w:r w:rsidRPr="0057226B">
        <w:rPr>
          <w:rFonts w:ascii="Arial" w:hAnsi="Arial" w:cs="Arial"/>
          <w:sz w:val="18"/>
          <w:szCs w:val="18"/>
        </w:rPr>
        <w:softHyphen/>
        <w:t>от</w:t>
      </w:r>
      <w:r w:rsidRPr="0057226B">
        <w:rPr>
          <w:rFonts w:ascii="Arial" w:hAnsi="Arial" w:cs="Arial"/>
          <w:sz w:val="18"/>
          <w:szCs w:val="18"/>
        </w:rPr>
        <w:softHyphen/>
        <w:t>лож</w:t>
      </w:r>
      <w:r w:rsidRPr="0057226B">
        <w:rPr>
          <w:rFonts w:ascii="Arial" w:hAnsi="Arial" w:cs="Arial"/>
          <w:sz w:val="18"/>
          <w:szCs w:val="18"/>
        </w:rPr>
        <w:softHyphen/>
        <w:t>ной и пла</w:t>
      </w:r>
      <w:r w:rsidRPr="0057226B">
        <w:rPr>
          <w:rFonts w:ascii="Arial" w:hAnsi="Arial" w:cs="Arial"/>
          <w:sz w:val="18"/>
          <w:szCs w:val="18"/>
        </w:rPr>
        <w:softHyphen/>
        <w:t>но</w:t>
      </w:r>
      <w:r w:rsidRPr="0057226B">
        <w:rPr>
          <w:rFonts w:ascii="Arial" w:hAnsi="Arial" w:cs="Arial"/>
          <w:sz w:val="18"/>
          <w:szCs w:val="18"/>
        </w:rPr>
        <w:softHyphen/>
        <w:t>вой ме</w:t>
      </w:r>
      <w:r w:rsidRPr="0057226B">
        <w:rPr>
          <w:rFonts w:ascii="Arial" w:hAnsi="Arial" w:cs="Arial"/>
          <w:sz w:val="18"/>
          <w:szCs w:val="18"/>
        </w:rPr>
        <w:softHyphen/>
        <w:t>ди</w:t>
      </w:r>
      <w:r w:rsidRPr="0057226B">
        <w:rPr>
          <w:rFonts w:ascii="Arial" w:hAnsi="Arial" w:cs="Arial"/>
          <w:sz w:val="18"/>
          <w:szCs w:val="18"/>
        </w:rPr>
        <w:softHyphen/>
        <w:t>цин</w:t>
      </w:r>
      <w:r w:rsidRPr="0057226B">
        <w:rPr>
          <w:rFonts w:ascii="Arial" w:hAnsi="Arial" w:cs="Arial"/>
          <w:sz w:val="18"/>
          <w:szCs w:val="18"/>
        </w:rPr>
        <w:softHyphen/>
        <w:t>ской по</w:t>
      </w:r>
      <w:r w:rsidRPr="0057226B">
        <w:rPr>
          <w:rFonts w:ascii="Arial" w:hAnsi="Arial" w:cs="Arial"/>
          <w:sz w:val="18"/>
          <w:szCs w:val="18"/>
        </w:rPr>
        <w:softHyphen/>
        <w:t>мо</w:t>
      </w:r>
      <w:r w:rsidRPr="0057226B">
        <w:rPr>
          <w:rFonts w:ascii="Arial" w:hAnsi="Arial" w:cs="Arial"/>
          <w:sz w:val="18"/>
          <w:szCs w:val="18"/>
        </w:rPr>
        <w:softHyphen/>
        <w:t>щи;</w:t>
      </w:r>
    </w:p>
    <w:p w:rsidR="008A7771" w:rsidRPr="0057226B" w:rsidRDefault="008A7771" w:rsidP="00F058D0">
      <w:pPr>
        <w:ind w:firstLine="567"/>
        <w:rPr>
          <w:rFonts w:ascii="Arial" w:hAnsi="Arial" w:cs="Arial"/>
          <w:b/>
          <w:bCs/>
          <w:sz w:val="18"/>
          <w:szCs w:val="18"/>
        </w:rPr>
      </w:pPr>
    </w:p>
    <w:p w:rsidR="008A7771" w:rsidRPr="0057226B" w:rsidRDefault="008A7771" w:rsidP="00F058D0">
      <w:pPr>
        <w:ind w:firstLine="567"/>
        <w:jc w:val="center"/>
        <w:rPr>
          <w:rFonts w:ascii="Arial" w:hAnsi="Arial" w:cs="Arial"/>
          <w:caps/>
          <w:sz w:val="18"/>
          <w:szCs w:val="18"/>
        </w:rPr>
      </w:pPr>
      <w:r w:rsidRPr="0057226B">
        <w:rPr>
          <w:rFonts w:ascii="Arial" w:hAnsi="Arial" w:cs="Arial"/>
          <w:b/>
          <w:bCs/>
          <w:caps/>
          <w:sz w:val="18"/>
          <w:szCs w:val="18"/>
        </w:rPr>
        <w:t>Перечень обязательных практических врачебных навыков по  дисциплине «Внутренние болезни</w:t>
      </w:r>
      <w:proofErr w:type="gramStart"/>
      <w:r w:rsidRPr="0057226B">
        <w:rPr>
          <w:rFonts w:ascii="Arial" w:hAnsi="Arial" w:cs="Arial"/>
          <w:b/>
          <w:bCs/>
          <w:caps/>
          <w:sz w:val="18"/>
          <w:szCs w:val="18"/>
        </w:rPr>
        <w:t>.О</w:t>
      </w:r>
      <w:proofErr w:type="gramEnd"/>
      <w:r w:rsidRPr="0057226B">
        <w:rPr>
          <w:rFonts w:ascii="Arial" w:hAnsi="Arial" w:cs="Arial"/>
          <w:b/>
          <w:bCs/>
          <w:caps/>
          <w:sz w:val="18"/>
          <w:szCs w:val="18"/>
        </w:rPr>
        <w:t>БЩАЯ ФИЗИОТЕРАПИЯ. ЭНДОКРИНОЛОГИЯ»   для студентов медико – профилактического факультета.</w:t>
      </w:r>
    </w:p>
    <w:p w:rsidR="008A7771" w:rsidRPr="0057226B" w:rsidRDefault="008A7771" w:rsidP="00F058D0">
      <w:pPr>
        <w:ind w:firstLine="567"/>
        <w:rPr>
          <w:rFonts w:ascii="Arial" w:hAnsi="Arial" w:cs="Arial"/>
          <w:sz w:val="18"/>
          <w:szCs w:val="18"/>
          <w:highlight w:val="yellow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9000"/>
      </w:tblGrid>
      <w:tr w:rsidR="008A7771" w:rsidRPr="0057226B" w:rsidTr="00B323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№ </w:t>
            </w:r>
          </w:p>
          <w:p w:rsidR="008A7771" w:rsidRPr="0057226B" w:rsidRDefault="008A7771" w:rsidP="00F058D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 w:rsidRPr="0057226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</w:t>
            </w:r>
            <w:proofErr w:type="gramEnd"/>
            <w:r w:rsidRPr="0057226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\п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Умение</w:t>
            </w:r>
          </w:p>
        </w:tc>
      </w:tr>
      <w:tr w:rsidR="008A7771" w:rsidRPr="0057226B" w:rsidTr="00B323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Проводить оценку выявленных при обследовании изменений со стороны различных систем и  органов.</w:t>
            </w:r>
          </w:p>
        </w:tc>
      </w:tr>
      <w:tr w:rsidR="008A7771" w:rsidRPr="0057226B" w:rsidTr="00B323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Ведение медицинской документации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- заполнение истории болезни поступившего больного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- ведение дневников в истории болезни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- составление этапного и выписного эпикризов</w:t>
            </w:r>
          </w:p>
        </w:tc>
      </w:tr>
      <w:tr w:rsidR="008A7771" w:rsidRPr="0057226B" w:rsidTr="00B323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Измерение</w:t>
            </w:r>
            <w:proofErr w:type="gramStart"/>
            <w:r w:rsidRPr="0057226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226B">
              <w:rPr>
                <w:rFonts w:ascii="Arial" w:hAnsi="Arial" w:cs="Arial"/>
                <w:sz w:val="18"/>
                <w:szCs w:val="18"/>
              </w:rPr>
              <w:t>/Д</w:t>
            </w:r>
          </w:p>
        </w:tc>
      </w:tr>
      <w:tr w:rsidR="008A7771" w:rsidRPr="0057226B" w:rsidTr="00B323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 xml:space="preserve">Оценить показатели периферической крови; биохимического исследования крови; </w:t>
            </w:r>
            <w:proofErr w:type="spellStart"/>
            <w:r w:rsidRPr="0057226B">
              <w:rPr>
                <w:rFonts w:ascii="Arial" w:hAnsi="Arial" w:cs="Arial"/>
                <w:sz w:val="18"/>
                <w:szCs w:val="18"/>
              </w:rPr>
              <w:t>коагулограммы</w:t>
            </w:r>
            <w:proofErr w:type="spellEnd"/>
            <w:r w:rsidRPr="0057226B">
              <w:rPr>
                <w:rFonts w:ascii="Arial" w:hAnsi="Arial" w:cs="Arial"/>
                <w:sz w:val="18"/>
                <w:szCs w:val="18"/>
              </w:rPr>
              <w:t xml:space="preserve">; клиническую значимость электролитного и кислотно-основного баланса крови. </w:t>
            </w:r>
          </w:p>
        </w:tc>
      </w:tr>
      <w:tr w:rsidR="008A7771" w:rsidRPr="0057226B" w:rsidTr="00B323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 xml:space="preserve">Оценить практическую значимость общего анализа мочи, исследования мочи по Нечипоренко, </w:t>
            </w:r>
            <w:proofErr w:type="spellStart"/>
            <w:r w:rsidRPr="0057226B">
              <w:rPr>
                <w:rFonts w:ascii="Arial" w:hAnsi="Arial" w:cs="Arial"/>
                <w:sz w:val="18"/>
                <w:szCs w:val="18"/>
              </w:rPr>
              <w:t>Зимницкому</w:t>
            </w:r>
            <w:proofErr w:type="spellEnd"/>
            <w:r w:rsidRPr="0057226B">
              <w:rPr>
                <w:rFonts w:ascii="Arial" w:hAnsi="Arial" w:cs="Arial"/>
                <w:sz w:val="18"/>
                <w:szCs w:val="18"/>
              </w:rPr>
              <w:t>, клубочковой фильтрации</w:t>
            </w:r>
          </w:p>
        </w:tc>
      </w:tr>
      <w:tr w:rsidR="008A7771" w:rsidRPr="0057226B" w:rsidTr="00B323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Оценить диагностическую и дифференциально-диагностическую значимость клинического и бактериологического анализа мокроты</w:t>
            </w:r>
          </w:p>
        </w:tc>
      </w:tr>
      <w:tr w:rsidR="008A7771" w:rsidRPr="0057226B" w:rsidTr="00B323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 xml:space="preserve">Читать рентгенограммы и </w:t>
            </w:r>
            <w:proofErr w:type="spellStart"/>
            <w:r w:rsidRPr="0057226B">
              <w:rPr>
                <w:rFonts w:ascii="Arial" w:hAnsi="Arial" w:cs="Arial"/>
                <w:sz w:val="18"/>
                <w:szCs w:val="18"/>
              </w:rPr>
              <w:t>томограммы</w:t>
            </w:r>
            <w:proofErr w:type="spellEnd"/>
            <w:r w:rsidRPr="0057226B">
              <w:rPr>
                <w:rFonts w:ascii="Arial" w:hAnsi="Arial" w:cs="Arial"/>
                <w:sz w:val="18"/>
                <w:szCs w:val="18"/>
              </w:rPr>
              <w:t xml:space="preserve"> лёгких</w:t>
            </w:r>
          </w:p>
        </w:tc>
      </w:tr>
      <w:tr w:rsidR="008A7771" w:rsidRPr="0057226B" w:rsidTr="00B323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 xml:space="preserve">Интерпретировать и использовать для диагностики современные методы исследования: исследование функции внешнего дыхания, рентгенографию черепа и позвоночника, ЭКГ, велоэргометрию, эхокардиографию, УЗИ органов брюшной полости, суточное </w:t>
            </w:r>
            <w:proofErr w:type="spellStart"/>
            <w:r w:rsidRPr="0057226B">
              <w:rPr>
                <w:rFonts w:ascii="Arial" w:hAnsi="Arial" w:cs="Arial"/>
                <w:sz w:val="18"/>
                <w:szCs w:val="18"/>
              </w:rPr>
              <w:t>мониторирование</w:t>
            </w:r>
            <w:proofErr w:type="spellEnd"/>
            <w:r w:rsidRPr="0057226B">
              <w:rPr>
                <w:rFonts w:ascii="Arial" w:hAnsi="Arial" w:cs="Arial"/>
                <w:sz w:val="18"/>
                <w:szCs w:val="18"/>
              </w:rPr>
              <w:t xml:space="preserve"> ЭКГ и артериального давления</w:t>
            </w:r>
          </w:p>
        </w:tc>
      </w:tr>
      <w:tr w:rsidR="008A7771" w:rsidRPr="0057226B" w:rsidTr="00B323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 xml:space="preserve">Неотложная терапия: </w:t>
            </w:r>
            <w:proofErr w:type="gramStart"/>
            <w:r w:rsidRPr="0057226B">
              <w:rPr>
                <w:rFonts w:ascii="Arial" w:hAnsi="Arial" w:cs="Arial"/>
                <w:sz w:val="18"/>
                <w:szCs w:val="18"/>
              </w:rPr>
              <w:t>ЖКТ кровотечение, желчной колике, почечной колике, кишечной колике, приступ  стенокардии, ангинозном статусе, кардиогенном шоке, отеке легких, обмороке.</w:t>
            </w:r>
            <w:proofErr w:type="gramEnd"/>
          </w:p>
        </w:tc>
      </w:tr>
      <w:tr w:rsidR="008A7771" w:rsidRPr="0057226B" w:rsidTr="00B323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Введение лекарственных средств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– подкож</w:t>
            </w:r>
            <w:r w:rsidR="00D2591C">
              <w:rPr>
                <w:rFonts w:ascii="Arial" w:hAnsi="Arial" w:cs="Arial"/>
                <w:sz w:val="18"/>
                <w:szCs w:val="18"/>
              </w:rPr>
              <w:t>ное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– внутримышечное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– внутривенное</w:t>
            </w:r>
          </w:p>
        </w:tc>
      </w:tr>
      <w:tr w:rsidR="008A7771" w:rsidRPr="0057226B" w:rsidTr="00B323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Определение группы крови. Зондирование дуоденальное. Методика взятия желудочного сока. Пункция плевральной полости</w:t>
            </w:r>
          </w:p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7771" w:rsidRPr="0057226B" w:rsidTr="00B323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1" w:rsidRPr="0057226B" w:rsidRDefault="008A7771" w:rsidP="00F0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1" w:rsidRPr="0057226B" w:rsidRDefault="008A7771" w:rsidP="00F058D0">
            <w:pPr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Выбор оптимального варианта лечения при различных заболеваниях</w:t>
            </w:r>
          </w:p>
        </w:tc>
      </w:tr>
    </w:tbl>
    <w:p w:rsidR="00E23780" w:rsidRPr="0057226B" w:rsidRDefault="00E23780" w:rsidP="00F058D0">
      <w:pPr>
        <w:rPr>
          <w:rFonts w:ascii="Arial" w:hAnsi="Arial" w:cs="Arial"/>
          <w:sz w:val="18"/>
          <w:szCs w:val="18"/>
        </w:rPr>
        <w:sectPr w:rsidR="00E23780" w:rsidRPr="0057226B" w:rsidSect="008026DE">
          <w:headerReference w:type="even" r:id="rId9"/>
          <w:head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23780" w:rsidRPr="0057226B" w:rsidRDefault="00E23780" w:rsidP="00F058D0">
      <w:pPr>
        <w:shd w:val="clear" w:color="auto" w:fill="FFFFFF"/>
        <w:jc w:val="both"/>
        <w:rPr>
          <w:rFonts w:ascii="Arial" w:hAnsi="Arial" w:cs="Arial"/>
          <w:bCs/>
          <w:spacing w:val="-7"/>
          <w:sz w:val="18"/>
          <w:szCs w:val="18"/>
        </w:rPr>
      </w:pPr>
    </w:p>
    <w:p w:rsidR="00E23780" w:rsidRPr="0057226B" w:rsidRDefault="00E23780" w:rsidP="00F058D0">
      <w:pPr>
        <w:shd w:val="clear" w:color="auto" w:fill="FFFFFF"/>
        <w:jc w:val="center"/>
        <w:rPr>
          <w:rFonts w:ascii="Arial" w:hAnsi="Arial" w:cs="Arial"/>
          <w:b/>
          <w:sz w:val="18"/>
          <w:szCs w:val="18"/>
        </w:rPr>
      </w:pPr>
      <w:r w:rsidRPr="0057226B">
        <w:rPr>
          <w:rFonts w:ascii="Arial" w:hAnsi="Arial" w:cs="Arial"/>
          <w:b/>
          <w:sz w:val="18"/>
          <w:szCs w:val="18"/>
        </w:rPr>
        <w:t>Учебно-тематический план дисциплины (в академических часах)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67"/>
        <w:gridCol w:w="567"/>
        <w:gridCol w:w="567"/>
        <w:gridCol w:w="851"/>
        <w:gridCol w:w="567"/>
        <w:gridCol w:w="1843"/>
        <w:gridCol w:w="992"/>
        <w:gridCol w:w="3544"/>
        <w:gridCol w:w="2551"/>
      </w:tblGrid>
      <w:tr w:rsidR="00735CDB" w:rsidRPr="0057226B" w:rsidTr="00517AE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DB" w:rsidRPr="0057226B" w:rsidRDefault="00735CDB" w:rsidP="00B323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Наименование разделов дисциплины (модулей) и тем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DB" w:rsidRPr="0057226B" w:rsidRDefault="00735CDB" w:rsidP="00B323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Аудиторные занятия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DB" w:rsidRPr="0057226B" w:rsidRDefault="00735CDB" w:rsidP="00B323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Самостоятельная работа студента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DB" w:rsidRPr="0057226B" w:rsidRDefault="00735CDB" w:rsidP="00B323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Итого часов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DB" w:rsidRPr="0057226B" w:rsidRDefault="00735CDB" w:rsidP="00B323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Используемые образовательные технологии, способы и методы обучения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DB" w:rsidRPr="0057226B" w:rsidRDefault="00735CDB" w:rsidP="00B323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Формы текущего и рубежного контроля успеваемости</w:t>
            </w:r>
          </w:p>
        </w:tc>
      </w:tr>
      <w:tr w:rsidR="00735CDB" w:rsidRPr="0057226B" w:rsidTr="00517AE0">
        <w:trPr>
          <w:trHeight w:val="27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DB" w:rsidRPr="0057226B" w:rsidRDefault="00735CDB" w:rsidP="00B323E6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5CDB" w:rsidRPr="0057226B" w:rsidRDefault="00735CDB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5CDB" w:rsidRPr="0057226B" w:rsidRDefault="00735CDB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семинары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5CDB" w:rsidRPr="0057226B" w:rsidRDefault="00735CDB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лабораторные практикумы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5CDB" w:rsidRPr="0057226B" w:rsidRDefault="00735CDB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практические занятия, клинические 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5CDB" w:rsidRPr="0057226B" w:rsidRDefault="00735CDB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курсовая работа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DB" w:rsidRPr="0057226B" w:rsidRDefault="00735CDB" w:rsidP="00B323E6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DB" w:rsidRPr="0057226B" w:rsidRDefault="00735CDB" w:rsidP="00B323E6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DB" w:rsidRPr="0057226B" w:rsidRDefault="00735CDB" w:rsidP="00B323E6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DB" w:rsidRPr="0057226B" w:rsidRDefault="00735CDB" w:rsidP="00B323E6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17AE0" w:rsidRPr="0057226B" w:rsidTr="00517AE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0" w:rsidRPr="0057226B" w:rsidRDefault="00517AE0" w:rsidP="00B323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Заболевания органов дыхания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F541C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i/>
                <w:iCs/>
                <w:sz w:val="18"/>
                <w:szCs w:val="18"/>
              </w:rPr>
              <w:t>ДИ, РИ, МГ, АТД, КС, УИРС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i/>
                <w:sz w:val="18"/>
                <w:szCs w:val="18"/>
              </w:rPr>
              <w:t xml:space="preserve">Т, </w:t>
            </w:r>
            <w:proofErr w:type="spellStart"/>
            <w:proofErr w:type="gramStart"/>
            <w:r w:rsidRPr="0057226B">
              <w:rPr>
                <w:rFonts w:ascii="Arial" w:hAnsi="Arial" w:cs="Arial"/>
                <w:i/>
                <w:sz w:val="18"/>
                <w:szCs w:val="18"/>
              </w:rPr>
              <w:t>Пр</w:t>
            </w:r>
            <w:proofErr w:type="spellEnd"/>
            <w:proofErr w:type="gramEnd"/>
            <w:r w:rsidRPr="0057226B">
              <w:rPr>
                <w:rFonts w:ascii="Arial" w:hAnsi="Arial" w:cs="Arial"/>
                <w:i/>
                <w:sz w:val="18"/>
                <w:szCs w:val="18"/>
              </w:rPr>
              <w:t>, ЗС, КР</w:t>
            </w:r>
          </w:p>
        </w:tc>
      </w:tr>
      <w:tr w:rsidR="00517AE0" w:rsidRPr="0057226B" w:rsidTr="00517AE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0" w:rsidRPr="0057226B" w:rsidRDefault="00517AE0" w:rsidP="00B323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Заболевания органов кровообращения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F541C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i/>
                <w:iCs/>
                <w:sz w:val="18"/>
                <w:szCs w:val="18"/>
              </w:rPr>
              <w:t>ДИ, РИ, МГ, АТД, КС, УИРС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i/>
                <w:sz w:val="18"/>
                <w:szCs w:val="18"/>
              </w:rPr>
              <w:t xml:space="preserve">Т, </w:t>
            </w:r>
            <w:proofErr w:type="spellStart"/>
            <w:proofErr w:type="gramStart"/>
            <w:r w:rsidRPr="0057226B">
              <w:rPr>
                <w:rFonts w:ascii="Arial" w:hAnsi="Arial" w:cs="Arial"/>
                <w:i/>
                <w:sz w:val="18"/>
                <w:szCs w:val="18"/>
              </w:rPr>
              <w:t>Пр</w:t>
            </w:r>
            <w:proofErr w:type="spellEnd"/>
            <w:proofErr w:type="gramEnd"/>
            <w:r w:rsidRPr="0057226B">
              <w:rPr>
                <w:rFonts w:ascii="Arial" w:hAnsi="Arial" w:cs="Arial"/>
                <w:i/>
                <w:sz w:val="18"/>
                <w:szCs w:val="18"/>
              </w:rPr>
              <w:t>, ЗС, КР</w:t>
            </w:r>
          </w:p>
        </w:tc>
      </w:tr>
      <w:tr w:rsidR="00517AE0" w:rsidRPr="0057226B" w:rsidTr="00517AE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0" w:rsidRPr="0057226B" w:rsidRDefault="00517AE0" w:rsidP="00B323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Заболевания желудочно-кишечного тракта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F541C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i/>
                <w:iCs/>
                <w:sz w:val="18"/>
                <w:szCs w:val="18"/>
              </w:rPr>
              <w:t>ДИ, РИ, МГ, АТД, КС, УИРС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i/>
                <w:sz w:val="18"/>
                <w:szCs w:val="18"/>
              </w:rPr>
              <w:t xml:space="preserve">Т, </w:t>
            </w:r>
            <w:proofErr w:type="spellStart"/>
            <w:proofErr w:type="gramStart"/>
            <w:r w:rsidRPr="0057226B">
              <w:rPr>
                <w:rFonts w:ascii="Arial" w:hAnsi="Arial" w:cs="Arial"/>
                <w:i/>
                <w:sz w:val="18"/>
                <w:szCs w:val="18"/>
              </w:rPr>
              <w:t>Пр</w:t>
            </w:r>
            <w:proofErr w:type="spellEnd"/>
            <w:proofErr w:type="gramEnd"/>
            <w:r w:rsidRPr="0057226B">
              <w:rPr>
                <w:rFonts w:ascii="Arial" w:hAnsi="Arial" w:cs="Arial"/>
                <w:i/>
                <w:sz w:val="18"/>
                <w:szCs w:val="18"/>
              </w:rPr>
              <w:t>, ЗС, КР</w:t>
            </w:r>
          </w:p>
        </w:tc>
      </w:tr>
      <w:tr w:rsidR="00517AE0" w:rsidRPr="0057226B" w:rsidTr="00517AE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0" w:rsidRPr="0057226B" w:rsidRDefault="00517AE0" w:rsidP="00B323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 xml:space="preserve"> Заболевания органов мочеотделения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F541C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i/>
                <w:iCs/>
                <w:sz w:val="18"/>
                <w:szCs w:val="18"/>
              </w:rPr>
              <w:t>ДИ, РИ, МГ, АТД, КС, УИРС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i/>
                <w:sz w:val="18"/>
                <w:szCs w:val="18"/>
              </w:rPr>
              <w:t xml:space="preserve">Т, </w:t>
            </w:r>
            <w:proofErr w:type="spellStart"/>
            <w:proofErr w:type="gramStart"/>
            <w:r w:rsidRPr="0057226B">
              <w:rPr>
                <w:rFonts w:ascii="Arial" w:hAnsi="Arial" w:cs="Arial"/>
                <w:i/>
                <w:sz w:val="18"/>
                <w:szCs w:val="18"/>
              </w:rPr>
              <w:t>Пр</w:t>
            </w:r>
            <w:proofErr w:type="spellEnd"/>
            <w:proofErr w:type="gramEnd"/>
            <w:r w:rsidRPr="0057226B">
              <w:rPr>
                <w:rFonts w:ascii="Arial" w:hAnsi="Arial" w:cs="Arial"/>
                <w:i/>
                <w:sz w:val="18"/>
                <w:szCs w:val="18"/>
              </w:rPr>
              <w:t>, ЗС, КР</w:t>
            </w:r>
          </w:p>
        </w:tc>
      </w:tr>
      <w:tr w:rsidR="00517AE0" w:rsidRPr="0057226B" w:rsidTr="00517AE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0" w:rsidRPr="0057226B" w:rsidRDefault="00517AE0" w:rsidP="00B323E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Заболевания крови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F541C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eastAsia="en-US"/>
              </w:rPr>
              <w:t>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eastAsia="en-US"/>
              </w:rPr>
              <w:t>13.5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i/>
                <w:iCs/>
                <w:sz w:val="18"/>
                <w:szCs w:val="18"/>
              </w:rPr>
              <w:t>ДИ, РИ, МГ, АТД, КС, УИРС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i/>
                <w:sz w:val="18"/>
                <w:szCs w:val="18"/>
              </w:rPr>
              <w:t xml:space="preserve">Т, </w:t>
            </w:r>
            <w:proofErr w:type="spellStart"/>
            <w:proofErr w:type="gramStart"/>
            <w:r w:rsidRPr="0057226B">
              <w:rPr>
                <w:rFonts w:ascii="Arial" w:hAnsi="Arial" w:cs="Arial"/>
                <w:i/>
                <w:sz w:val="18"/>
                <w:szCs w:val="18"/>
              </w:rPr>
              <w:t>Пр</w:t>
            </w:r>
            <w:proofErr w:type="spellEnd"/>
            <w:proofErr w:type="gramEnd"/>
            <w:r w:rsidRPr="0057226B">
              <w:rPr>
                <w:rFonts w:ascii="Arial" w:hAnsi="Arial" w:cs="Arial"/>
                <w:i/>
                <w:sz w:val="18"/>
                <w:szCs w:val="18"/>
              </w:rPr>
              <w:t>, ЗС, КР</w:t>
            </w:r>
          </w:p>
        </w:tc>
      </w:tr>
      <w:tr w:rsidR="00517AE0" w:rsidRPr="0057226B" w:rsidTr="00517AE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0" w:rsidRPr="0057226B" w:rsidRDefault="00517AE0" w:rsidP="00B323E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Заболевания эндокринной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F541C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eastAsia="en-US"/>
              </w:rPr>
              <w:t>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eastAsia="en-US"/>
              </w:rPr>
              <w:t>13.5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i/>
                <w:iCs/>
                <w:sz w:val="18"/>
                <w:szCs w:val="18"/>
              </w:rPr>
              <w:t>ДИ, РИ, МГ, АТД, КС, УИРС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i/>
                <w:sz w:val="18"/>
                <w:szCs w:val="18"/>
              </w:rPr>
              <w:t xml:space="preserve">Т, </w:t>
            </w:r>
            <w:proofErr w:type="spellStart"/>
            <w:proofErr w:type="gramStart"/>
            <w:r w:rsidRPr="0057226B">
              <w:rPr>
                <w:rFonts w:ascii="Arial" w:hAnsi="Arial" w:cs="Arial"/>
                <w:i/>
                <w:sz w:val="18"/>
                <w:szCs w:val="18"/>
              </w:rPr>
              <w:t>Пр</w:t>
            </w:r>
            <w:proofErr w:type="spellEnd"/>
            <w:proofErr w:type="gramEnd"/>
            <w:r w:rsidRPr="0057226B">
              <w:rPr>
                <w:rFonts w:ascii="Arial" w:hAnsi="Arial" w:cs="Arial"/>
                <w:i/>
                <w:sz w:val="18"/>
                <w:szCs w:val="18"/>
              </w:rPr>
              <w:t>, ЗС, КР</w:t>
            </w:r>
          </w:p>
        </w:tc>
      </w:tr>
      <w:tr w:rsidR="00517AE0" w:rsidRPr="0057226B" w:rsidTr="00517AE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Острая лучевая болезнь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F541C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i/>
                <w:iCs/>
                <w:sz w:val="18"/>
                <w:szCs w:val="18"/>
              </w:rPr>
              <w:t>ДИ, РИ, МГ, АТД, КС, УИРС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i/>
                <w:sz w:val="18"/>
                <w:szCs w:val="18"/>
              </w:rPr>
              <w:t xml:space="preserve">Т, </w:t>
            </w:r>
            <w:proofErr w:type="spellStart"/>
            <w:proofErr w:type="gramStart"/>
            <w:r w:rsidRPr="0057226B">
              <w:rPr>
                <w:rFonts w:ascii="Arial" w:hAnsi="Arial" w:cs="Arial"/>
                <w:i/>
                <w:sz w:val="18"/>
                <w:szCs w:val="18"/>
              </w:rPr>
              <w:t>Пр</w:t>
            </w:r>
            <w:proofErr w:type="spellEnd"/>
            <w:proofErr w:type="gramEnd"/>
            <w:r w:rsidRPr="0057226B">
              <w:rPr>
                <w:rFonts w:ascii="Arial" w:hAnsi="Arial" w:cs="Arial"/>
                <w:i/>
                <w:sz w:val="18"/>
                <w:szCs w:val="18"/>
              </w:rPr>
              <w:t>, ЗС, КР</w:t>
            </w:r>
          </w:p>
        </w:tc>
      </w:tr>
      <w:tr w:rsidR="00517AE0" w:rsidRPr="0057226B" w:rsidTr="00517AE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Ревматические болезни и системные заболевания соединительной ткани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F541C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226B">
              <w:rPr>
                <w:rFonts w:ascii="Arial" w:hAnsi="Arial" w:cs="Arial"/>
                <w:i/>
                <w:iCs/>
                <w:sz w:val="18"/>
                <w:szCs w:val="18"/>
              </w:rPr>
              <w:t>ДИ, РИ, МГ, АТД, КС, УИРС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7226B">
              <w:rPr>
                <w:rFonts w:ascii="Arial" w:hAnsi="Arial" w:cs="Arial"/>
                <w:i/>
                <w:sz w:val="18"/>
                <w:szCs w:val="18"/>
              </w:rPr>
              <w:t xml:space="preserve">Т, </w:t>
            </w:r>
            <w:proofErr w:type="spellStart"/>
            <w:proofErr w:type="gramStart"/>
            <w:r w:rsidRPr="0057226B">
              <w:rPr>
                <w:rFonts w:ascii="Arial" w:hAnsi="Arial" w:cs="Arial"/>
                <w:i/>
                <w:sz w:val="18"/>
                <w:szCs w:val="18"/>
              </w:rPr>
              <w:t>Пр</w:t>
            </w:r>
            <w:proofErr w:type="spellEnd"/>
            <w:proofErr w:type="gramEnd"/>
            <w:r w:rsidRPr="0057226B">
              <w:rPr>
                <w:rFonts w:ascii="Arial" w:hAnsi="Arial" w:cs="Arial"/>
                <w:i/>
                <w:sz w:val="18"/>
                <w:szCs w:val="18"/>
              </w:rPr>
              <w:t>, ЗС, КР</w:t>
            </w:r>
          </w:p>
        </w:tc>
      </w:tr>
      <w:tr w:rsidR="00517AE0" w:rsidRPr="0057226B" w:rsidTr="00517AE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6E01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226B">
              <w:rPr>
                <w:rFonts w:ascii="Arial" w:hAnsi="Arial" w:cs="Arial"/>
                <w:sz w:val="18"/>
                <w:szCs w:val="18"/>
              </w:rPr>
              <w:t>Физиотерапия (электролечение, светолечение, ультра-звук, водо- и теплолечение,  санаторно-курортное лечение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F541C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F058D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i/>
                <w:iCs/>
                <w:sz w:val="18"/>
                <w:szCs w:val="18"/>
              </w:rPr>
              <w:t>ДИ, РИ, МГ, АТД, КС, УИРС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i/>
                <w:sz w:val="18"/>
                <w:szCs w:val="18"/>
              </w:rPr>
              <w:t xml:space="preserve">Т, </w:t>
            </w:r>
            <w:proofErr w:type="spellStart"/>
            <w:proofErr w:type="gramStart"/>
            <w:r w:rsidRPr="0057226B">
              <w:rPr>
                <w:rFonts w:ascii="Arial" w:hAnsi="Arial" w:cs="Arial"/>
                <w:i/>
                <w:sz w:val="18"/>
                <w:szCs w:val="18"/>
              </w:rPr>
              <w:t>Пр</w:t>
            </w:r>
            <w:proofErr w:type="spellEnd"/>
            <w:proofErr w:type="gramEnd"/>
            <w:r w:rsidRPr="0057226B">
              <w:rPr>
                <w:rFonts w:ascii="Arial" w:hAnsi="Arial" w:cs="Arial"/>
                <w:i/>
                <w:sz w:val="18"/>
                <w:szCs w:val="18"/>
              </w:rPr>
              <w:t>, ЗС, КР</w:t>
            </w:r>
          </w:p>
        </w:tc>
      </w:tr>
      <w:tr w:rsidR="00517AE0" w:rsidRPr="0057226B" w:rsidTr="00517AE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F541C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F058D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Pr="0057226B" w:rsidRDefault="00517AE0" w:rsidP="00B323E6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E23780" w:rsidRPr="0057226B" w:rsidRDefault="00E23780" w:rsidP="00F058D0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b/>
          <w:i/>
          <w:sz w:val="18"/>
          <w:szCs w:val="18"/>
        </w:rPr>
        <w:lastRenderedPageBreak/>
        <w:t>Примечание.</w:t>
      </w:r>
      <w:r w:rsidR="00D2591C">
        <w:rPr>
          <w:rFonts w:ascii="Arial" w:hAnsi="Arial" w:cs="Arial"/>
          <w:b/>
          <w:i/>
          <w:sz w:val="18"/>
          <w:szCs w:val="18"/>
        </w:rPr>
        <w:t xml:space="preserve"> </w:t>
      </w:r>
      <w:r w:rsidRPr="0057226B">
        <w:rPr>
          <w:rFonts w:ascii="Arial" w:hAnsi="Arial" w:cs="Arial"/>
          <w:b/>
          <w:i/>
          <w:sz w:val="18"/>
          <w:szCs w:val="18"/>
        </w:rPr>
        <w:t>Трудоёмкость</w:t>
      </w:r>
      <w:r w:rsidRPr="0057226B">
        <w:rPr>
          <w:rFonts w:ascii="Arial" w:hAnsi="Arial" w:cs="Arial"/>
          <w:i/>
          <w:sz w:val="18"/>
          <w:szCs w:val="18"/>
        </w:rPr>
        <w:t xml:space="preserve"> в учебно-тематическом плане указывается </w:t>
      </w:r>
      <w:r w:rsidRPr="0057226B">
        <w:rPr>
          <w:rFonts w:ascii="Arial" w:hAnsi="Arial" w:cs="Arial"/>
          <w:b/>
          <w:i/>
          <w:sz w:val="18"/>
          <w:szCs w:val="18"/>
        </w:rPr>
        <w:t>в академических часах</w:t>
      </w:r>
      <w:r w:rsidRPr="0057226B">
        <w:rPr>
          <w:rFonts w:ascii="Arial" w:hAnsi="Arial" w:cs="Arial"/>
          <w:i/>
          <w:sz w:val="18"/>
          <w:szCs w:val="18"/>
        </w:rPr>
        <w:t xml:space="preserve">. </w:t>
      </w:r>
      <w:r w:rsidRPr="0057226B">
        <w:rPr>
          <w:rFonts w:ascii="Arial" w:hAnsi="Arial" w:cs="Arial"/>
          <w:b/>
          <w:i/>
          <w:sz w:val="18"/>
          <w:szCs w:val="18"/>
        </w:rPr>
        <w:t>Примеры образовательных технологий, способов и методов обучения</w:t>
      </w:r>
      <w:r w:rsidRPr="0057226B">
        <w:rPr>
          <w:rFonts w:ascii="Arial" w:hAnsi="Arial" w:cs="Arial"/>
          <w:i/>
          <w:sz w:val="18"/>
          <w:szCs w:val="18"/>
        </w:rPr>
        <w:t xml:space="preserve"> (с сокращениями): традиционная лекция (Л), </w:t>
      </w:r>
      <w:r w:rsidRPr="0057226B">
        <w:rPr>
          <w:rFonts w:ascii="Arial" w:hAnsi="Arial" w:cs="Arial"/>
          <w:i/>
          <w:iCs/>
          <w:sz w:val="18"/>
          <w:szCs w:val="18"/>
        </w:rPr>
        <w:t>лекция-визуализация (ЛВ), проблемная лекция (</w:t>
      </w:r>
      <w:proofErr w:type="gramStart"/>
      <w:r w:rsidRPr="0057226B">
        <w:rPr>
          <w:rFonts w:ascii="Arial" w:hAnsi="Arial" w:cs="Arial"/>
          <w:i/>
          <w:iCs/>
          <w:sz w:val="18"/>
          <w:szCs w:val="18"/>
        </w:rPr>
        <w:t>ПЛ</w:t>
      </w:r>
      <w:proofErr w:type="gramEnd"/>
      <w:r w:rsidRPr="0057226B">
        <w:rPr>
          <w:rFonts w:ascii="Arial" w:hAnsi="Arial" w:cs="Arial"/>
          <w:i/>
          <w:iCs/>
          <w:sz w:val="18"/>
          <w:szCs w:val="18"/>
        </w:rPr>
        <w:t>), лекция – пресс-конференция (ЛПК), занятие – конференция (ЗК), тренинг (Т), дебаты (Д), мозговой штурм (МШ), мастер-класс (МК), «круглый стол» (КС), активизация творческой деятельности (АТД), регламентированная дискуссия (РД), дискуссия типа форум (Ф), деловая и ролевая учебная игра (ДИ, РИ), метод малых групп (МГ), занятия с использованием тренажёров, имитаторов (</w:t>
      </w:r>
      <w:proofErr w:type="spellStart"/>
      <w:proofErr w:type="gramStart"/>
      <w:r w:rsidRPr="0057226B">
        <w:rPr>
          <w:rFonts w:ascii="Arial" w:hAnsi="Arial" w:cs="Arial"/>
          <w:i/>
          <w:iCs/>
          <w:sz w:val="18"/>
          <w:szCs w:val="18"/>
        </w:rPr>
        <w:t>Тр</w:t>
      </w:r>
      <w:proofErr w:type="spellEnd"/>
      <w:proofErr w:type="gramEnd"/>
      <w:r w:rsidRPr="0057226B">
        <w:rPr>
          <w:rFonts w:ascii="Arial" w:hAnsi="Arial" w:cs="Arial"/>
          <w:i/>
          <w:iCs/>
          <w:sz w:val="18"/>
          <w:szCs w:val="18"/>
        </w:rPr>
        <w:t xml:space="preserve">), компьютерная симуляция (КС), разбор клинических случаев (КС), подготовка и защита истории болезни (ИБ), использование компьютерных обучающих программ (КОП), интерактивных атласов (ИА), посещение врачебных конференции, консилиумов (ВК), участие в научно-практических конференциях (НПК), съездах, симпозиумах (Сим), учебно-исследовательская работа студента (УИРС), проведение предметных олимпиад (О), подготовка письменных аналитических работ (АР), подготовка и защита рефератов (Р), проектная технология (ПТ), экскурсии (Э), подготовка и защита курсовых работ (Курс), дистанционные образовательные технологии (ДОТ). </w:t>
      </w:r>
      <w:r w:rsidRPr="0057226B">
        <w:rPr>
          <w:rFonts w:ascii="Arial" w:hAnsi="Arial" w:cs="Arial"/>
          <w:b/>
          <w:i/>
          <w:sz w:val="18"/>
          <w:szCs w:val="18"/>
        </w:rPr>
        <w:t>Примерные формы текущего и рубежного контроля успеваемости</w:t>
      </w:r>
      <w:r w:rsidRPr="0057226B">
        <w:rPr>
          <w:rFonts w:ascii="Arial" w:hAnsi="Arial" w:cs="Arial"/>
          <w:i/>
          <w:sz w:val="18"/>
          <w:szCs w:val="18"/>
        </w:rPr>
        <w:t xml:space="preserve"> (с сокращениями): Т – тестирование, </w:t>
      </w:r>
      <w:proofErr w:type="spellStart"/>
      <w:proofErr w:type="gramStart"/>
      <w:r w:rsidRPr="0057226B">
        <w:rPr>
          <w:rFonts w:ascii="Arial" w:hAnsi="Arial" w:cs="Arial"/>
          <w:i/>
          <w:sz w:val="18"/>
          <w:szCs w:val="18"/>
        </w:rPr>
        <w:t>Пр</w:t>
      </w:r>
      <w:proofErr w:type="spellEnd"/>
      <w:proofErr w:type="gramEnd"/>
      <w:r w:rsidRPr="0057226B">
        <w:rPr>
          <w:rFonts w:ascii="Arial" w:hAnsi="Arial" w:cs="Arial"/>
          <w:i/>
          <w:sz w:val="18"/>
          <w:szCs w:val="18"/>
        </w:rPr>
        <w:t xml:space="preserve"> – оценка освоения практических навыков (умений), ЗС – решение ситуационных задач, КР – контрольная работа, КЗ – контрольное задание, ИБ – написание и защита истории болезни, КЛ – написание и защита кураторского листа, Р – написание и защита реферата, С – собеседование по контрольным вопросам, Д – подготовка доклада и др.</w:t>
      </w:r>
    </w:p>
    <w:p w:rsidR="00E23780" w:rsidRPr="0057226B" w:rsidRDefault="00E23780" w:rsidP="00F058D0">
      <w:pPr>
        <w:shd w:val="clear" w:color="auto" w:fill="FFFFFF"/>
        <w:jc w:val="both"/>
        <w:rPr>
          <w:rFonts w:ascii="Arial" w:hAnsi="Arial" w:cs="Arial"/>
          <w:sz w:val="18"/>
          <w:szCs w:val="18"/>
        </w:rPr>
        <w:sectPr w:rsidR="00E23780" w:rsidRPr="0057226B" w:rsidSect="008026DE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23780" w:rsidRPr="0057226B" w:rsidRDefault="00E23780" w:rsidP="00F058D0">
      <w:pPr>
        <w:shd w:val="clear" w:color="auto" w:fill="FFFFFF"/>
        <w:jc w:val="both"/>
        <w:rPr>
          <w:rFonts w:ascii="Arial" w:hAnsi="Arial" w:cs="Arial"/>
          <w:i/>
          <w:iCs/>
          <w:sz w:val="18"/>
          <w:szCs w:val="18"/>
        </w:rPr>
      </w:pPr>
      <w:r w:rsidRPr="0057226B">
        <w:rPr>
          <w:rFonts w:ascii="Arial" w:hAnsi="Arial" w:cs="Arial"/>
          <w:i/>
          <w:iCs/>
          <w:sz w:val="18"/>
          <w:szCs w:val="18"/>
        </w:rPr>
        <w:lastRenderedPageBreak/>
        <w:t>Рекомендуется модульное построение учебно-тематического плана, при этом модуль рассматривается как часть (раздел) дисциплины, после которой следует проверка знаний (рубежный контроль).</w:t>
      </w:r>
    </w:p>
    <w:p w:rsidR="00E23780" w:rsidRPr="0057226B" w:rsidRDefault="00E23780" w:rsidP="00F058D0">
      <w:pPr>
        <w:shd w:val="clear" w:color="auto" w:fill="FFFFFF"/>
        <w:jc w:val="both"/>
        <w:rPr>
          <w:rFonts w:ascii="Arial" w:hAnsi="Arial" w:cs="Arial"/>
          <w:i/>
          <w:iCs/>
          <w:sz w:val="18"/>
          <w:szCs w:val="18"/>
        </w:rPr>
      </w:pPr>
      <w:r w:rsidRPr="0057226B">
        <w:rPr>
          <w:rFonts w:ascii="Arial" w:hAnsi="Arial" w:cs="Arial"/>
          <w:i/>
          <w:iCs/>
          <w:sz w:val="18"/>
          <w:szCs w:val="18"/>
        </w:rPr>
        <w:t>При изучении клинических дисциплин особое внимание должно быть уделено преподаванию вопросов доказательной медицины, профилактики заболеваний, экспертизы трудоспособности, биоэтики и медицинской деонтологии.</w:t>
      </w:r>
    </w:p>
    <w:p w:rsidR="00E23780" w:rsidRPr="0057226B" w:rsidRDefault="00E23780" w:rsidP="00F058D0">
      <w:pPr>
        <w:pStyle w:val="a3"/>
        <w:spacing w:line="240" w:lineRule="auto"/>
        <w:ind w:firstLine="0"/>
        <w:rPr>
          <w:rFonts w:ascii="Arial" w:hAnsi="Arial" w:cs="Arial"/>
          <w:i/>
          <w:iCs/>
          <w:sz w:val="18"/>
          <w:szCs w:val="18"/>
        </w:rPr>
      </w:pPr>
      <w:r w:rsidRPr="0057226B">
        <w:rPr>
          <w:rFonts w:ascii="Arial" w:hAnsi="Arial" w:cs="Arial"/>
          <w:i/>
          <w:iCs/>
          <w:sz w:val="18"/>
          <w:szCs w:val="18"/>
        </w:rPr>
        <w:t>Особое внимание при составлении учебно-тематического плана следует уделять строгому соответствию видов занятий и часовых нормативов учебному плану конкретной специальности. Не допускается произвольное изменение часовой нагрузки, нарушение соотношения между различными видами учебной работы, введение не предусмотренных учебным планом зачётов и экзаменов.</w:t>
      </w:r>
    </w:p>
    <w:p w:rsidR="00E23780" w:rsidRPr="0057226B" w:rsidRDefault="00E23780" w:rsidP="00F058D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57226B">
        <w:rPr>
          <w:rFonts w:ascii="Arial" w:hAnsi="Arial" w:cs="Arial"/>
          <w:i/>
          <w:iCs/>
          <w:sz w:val="18"/>
          <w:szCs w:val="18"/>
        </w:rPr>
        <w:t>Учебно-тематический план дисциплины составляется на учебный год и может быть продлен на период действия рабочей программы, если в методике преподавания дисциплины не возникает изменений, что оформляется протоколом заседания кафедры, выписка из которого представляется на совет профильного факультета.</w:t>
      </w:r>
    </w:p>
    <w:p w:rsidR="00E23780" w:rsidRPr="0057226B" w:rsidRDefault="00E23780" w:rsidP="00F058D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E23780" w:rsidRPr="0057226B" w:rsidRDefault="00E23780" w:rsidP="00BB3429">
      <w:pPr>
        <w:jc w:val="center"/>
        <w:rPr>
          <w:rFonts w:ascii="Arial" w:hAnsi="Arial" w:cs="Arial"/>
          <w:b/>
          <w:bCs/>
          <w:sz w:val="18"/>
          <w:szCs w:val="18"/>
        </w:rPr>
      </w:pPr>
      <w:proofErr w:type="gramStart"/>
      <w:r w:rsidRPr="0057226B">
        <w:rPr>
          <w:rFonts w:ascii="Arial" w:hAnsi="Arial" w:cs="Arial"/>
          <w:b/>
          <w:bCs/>
          <w:spacing w:val="-14"/>
          <w:sz w:val="18"/>
          <w:szCs w:val="18"/>
          <w:lang w:val="en-US"/>
        </w:rPr>
        <w:t>V</w:t>
      </w:r>
      <w:r w:rsidRPr="0057226B">
        <w:rPr>
          <w:rFonts w:ascii="Arial" w:hAnsi="Arial" w:cs="Arial"/>
          <w:b/>
          <w:bCs/>
          <w:sz w:val="18"/>
          <w:szCs w:val="18"/>
        </w:rPr>
        <w:t>.Словарь терминов (глоссарий).</w:t>
      </w:r>
      <w:proofErr w:type="gramEnd"/>
    </w:p>
    <w:p w:rsidR="001D50C1" w:rsidRPr="0057226B" w:rsidRDefault="001D50C1" w:rsidP="00BB3429">
      <w:pPr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57226B">
        <w:rPr>
          <w:rFonts w:ascii="Arial" w:hAnsi="Arial" w:cs="Arial"/>
          <w:bCs/>
          <w:sz w:val="18"/>
          <w:szCs w:val="18"/>
        </w:rPr>
        <w:t>Ахалазия</w:t>
      </w:r>
      <w:proofErr w:type="spellEnd"/>
      <w:r w:rsidRPr="0057226B">
        <w:rPr>
          <w:rFonts w:ascii="Arial" w:hAnsi="Arial" w:cs="Arial"/>
          <w:bCs/>
          <w:sz w:val="18"/>
          <w:szCs w:val="18"/>
        </w:rPr>
        <w:t xml:space="preserve"> (</w:t>
      </w:r>
      <w:proofErr w:type="spellStart"/>
      <w:r w:rsidRPr="0057226B">
        <w:rPr>
          <w:rFonts w:ascii="Arial" w:hAnsi="Arial" w:cs="Arial"/>
          <w:bCs/>
          <w:sz w:val="18"/>
          <w:szCs w:val="18"/>
        </w:rPr>
        <w:t>Achalasia</w:t>
      </w:r>
      <w:proofErr w:type="spellEnd"/>
      <w:r w:rsidRPr="0057226B">
        <w:rPr>
          <w:rFonts w:ascii="Arial" w:hAnsi="Arial" w:cs="Arial"/>
          <w:bCs/>
          <w:sz w:val="18"/>
          <w:szCs w:val="18"/>
        </w:rPr>
        <w:t>), Кардиоспазм (</w:t>
      </w:r>
      <w:proofErr w:type="spellStart"/>
      <w:r w:rsidRPr="0057226B">
        <w:rPr>
          <w:rFonts w:ascii="Arial" w:hAnsi="Arial" w:cs="Arial"/>
          <w:bCs/>
          <w:sz w:val="18"/>
          <w:szCs w:val="18"/>
        </w:rPr>
        <w:t>Cardiospasm</w:t>
      </w:r>
      <w:proofErr w:type="spellEnd"/>
      <w:r w:rsidRPr="0057226B">
        <w:rPr>
          <w:rFonts w:ascii="Arial" w:hAnsi="Arial" w:cs="Arial"/>
          <w:bCs/>
          <w:sz w:val="18"/>
          <w:szCs w:val="18"/>
        </w:rPr>
        <w:t>) - нарушение нормальной проходимости кардиального отдела пищевода (особенно недостаточность сфинктера), связанное с недоразвитием нервно-мышечного аппарата нижнего сфинктера пищевода, в результате чего замедляется прохождение пищи по пищеводу</w:t>
      </w:r>
    </w:p>
    <w:p w:rsidR="001D50C1" w:rsidRPr="0057226B" w:rsidRDefault="001D50C1" w:rsidP="00BB3429">
      <w:pPr>
        <w:jc w:val="both"/>
        <w:rPr>
          <w:rFonts w:ascii="Arial" w:hAnsi="Arial" w:cs="Arial"/>
          <w:bCs/>
          <w:sz w:val="18"/>
          <w:szCs w:val="18"/>
        </w:rPr>
      </w:pPr>
      <w:r w:rsidRPr="0057226B">
        <w:rPr>
          <w:rFonts w:ascii="Arial" w:hAnsi="Arial" w:cs="Arial"/>
          <w:bCs/>
          <w:sz w:val="18"/>
          <w:szCs w:val="18"/>
        </w:rPr>
        <w:t>Ахилия (</w:t>
      </w:r>
      <w:proofErr w:type="spellStart"/>
      <w:r w:rsidRPr="0057226B">
        <w:rPr>
          <w:rFonts w:ascii="Arial" w:hAnsi="Arial" w:cs="Arial"/>
          <w:bCs/>
          <w:sz w:val="18"/>
          <w:szCs w:val="18"/>
        </w:rPr>
        <w:t>Achylia</w:t>
      </w:r>
      <w:proofErr w:type="spellEnd"/>
      <w:r w:rsidRPr="0057226B">
        <w:rPr>
          <w:rFonts w:ascii="Arial" w:hAnsi="Arial" w:cs="Arial"/>
          <w:bCs/>
          <w:sz w:val="18"/>
          <w:szCs w:val="18"/>
        </w:rPr>
        <w:t>) - отсутствие секреции.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Аэрофагия (</w:t>
      </w:r>
      <w:proofErr w:type="spellStart"/>
      <w:r w:rsidRPr="0057226B">
        <w:rPr>
          <w:rFonts w:ascii="Arial" w:hAnsi="Arial" w:cs="Arial"/>
          <w:sz w:val="18"/>
          <w:szCs w:val="18"/>
        </w:rPr>
        <w:t>Aerophagy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) - заглатывание избыточного количества воздуха.  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t>Билиарный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57226B">
        <w:rPr>
          <w:rFonts w:ascii="Arial" w:hAnsi="Arial" w:cs="Arial"/>
          <w:sz w:val="18"/>
          <w:szCs w:val="18"/>
        </w:rPr>
        <w:t>Biliary</w:t>
      </w:r>
      <w:proofErr w:type="spellEnd"/>
      <w:r w:rsidRPr="0057226B">
        <w:rPr>
          <w:rFonts w:ascii="Arial" w:hAnsi="Arial" w:cs="Arial"/>
          <w:sz w:val="18"/>
          <w:szCs w:val="18"/>
        </w:rPr>
        <w:t>) - относящийся или влияющий на желчь или желчный проток.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t>Гепатотоксический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57226B">
        <w:rPr>
          <w:rFonts w:ascii="Arial" w:hAnsi="Arial" w:cs="Arial"/>
          <w:sz w:val="18"/>
          <w:szCs w:val="18"/>
        </w:rPr>
        <w:t>Hepatotoxic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) - </w:t>
      </w:r>
      <w:proofErr w:type="gramStart"/>
      <w:r w:rsidRPr="0057226B">
        <w:rPr>
          <w:rFonts w:ascii="Arial" w:hAnsi="Arial" w:cs="Arial"/>
          <w:sz w:val="18"/>
          <w:szCs w:val="18"/>
        </w:rPr>
        <w:t>поражающий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или разрушающий клетки печени.</w:t>
      </w:r>
    </w:p>
    <w:p w:rsidR="001D50C1" w:rsidRPr="0057226B" w:rsidRDefault="001D50C1" w:rsidP="00BB3429">
      <w:pPr>
        <w:jc w:val="both"/>
        <w:rPr>
          <w:rFonts w:ascii="Arial" w:hAnsi="Arial" w:cs="Arial"/>
          <w:iCs/>
          <w:sz w:val="18"/>
          <w:szCs w:val="18"/>
        </w:rPr>
      </w:pPr>
      <w:proofErr w:type="spellStart"/>
      <w:proofErr w:type="gramStart"/>
      <w:r w:rsidRPr="0057226B">
        <w:rPr>
          <w:rFonts w:ascii="Arial" w:hAnsi="Arial" w:cs="Arial"/>
          <w:iCs/>
          <w:sz w:val="18"/>
          <w:szCs w:val="18"/>
        </w:rPr>
        <w:t>Глютен</w:t>
      </w:r>
      <w:proofErr w:type="spellEnd"/>
      <w:r w:rsidRPr="0057226B">
        <w:rPr>
          <w:rFonts w:ascii="Arial" w:hAnsi="Arial" w:cs="Arial"/>
          <w:iCs/>
          <w:sz w:val="18"/>
          <w:szCs w:val="18"/>
        </w:rPr>
        <w:t xml:space="preserve"> (</w:t>
      </w:r>
      <w:proofErr w:type="spellStart"/>
      <w:r w:rsidRPr="0057226B">
        <w:rPr>
          <w:rFonts w:ascii="Arial" w:hAnsi="Arial" w:cs="Arial"/>
          <w:iCs/>
          <w:sz w:val="18"/>
          <w:szCs w:val="18"/>
        </w:rPr>
        <w:t>Gluten</w:t>
      </w:r>
      <w:proofErr w:type="spellEnd"/>
      <w:r w:rsidRPr="0057226B">
        <w:rPr>
          <w:rFonts w:ascii="Arial" w:hAnsi="Arial" w:cs="Arial"/>
          <w:iCs/>
          <w:sz w:val="18"/>
          <w:szCs w:val="18"/>
        </w:rPr>
        <w:t xml:space="preserve">) - смесь двух белков - </w:t>
      </w:r>
      <w:proofErr w:type="spellStart"/>
      <w:r w:rsidRPr="0057226B">
        <w:rPr>
          <w:rFonts w:ascii="Arial" w:hAnsi="Arial" w:cs="Arial"/>
          <w:iCs/>
          <w:sz w:val="18"/>
          <w:szCs w:val="18"/>
        </w:rPr>
        <w:t>глиадина</w:t>
      </w:r>
      <w:proofErr w:type="spellEnd"/>
      <w:r w:rsidRPr="0057226B">
        <w:rPr>
          <w:rFonts w:ascii="Arial" w:hAnsi="Arial" w:cs="Arial"/>
          <w:iCs/>
          <w:sz w:val="18"/>
          <w:szCs w:val="18"/>
        </w:rPr>
        <w:t xml:space="preserve"> (</w:t>
      </w:r>
      <w:proofErr w:type="spellStart"/>
      <w:r w:rsidRPr="0057226B">
        <w:rPr>
          <w:rFonts w:ascii="Arial" w:hAnsi="Arial" w:cs="Arial"/>
          <w:iCs/>
          <w:sz w:val="18"/>
          <w:szCs w:val="18"/>
        </w:rPr>
        <w:t>gliadin</w:t>
      </w:r>
      <w:proofErr w:type="spellEnd"/>
      <w:r w:rsidRPr="0057226B">
        <w:rPr>
          <w:rFonts w:ascii="Arial" w:hAnsi="Arial" w:cs="Arial"/>
          <w:iCs/>
          <w:sz w:val="18"/>
          <w:szCs w:val="18"/>
        </w:rPr>
        <w:t xml:space="preserve">) и </w:t>
      </w:r>
      <w:proofErr w:type="spellStart"/>
      <w:r w:rsidRPr="0057226B">
        <w:rPr>
          <w:rFonts w:ascii="Arial" w:hAnsi="Arial" w:cs="Arial"/>
          <w:iCs/>
          <w:sz w:val="18"/>
          <w:szCs w:val="18"/>
        </w:rPr>
        <w:t>глютенина</w:t>
      </w:r>
      <w:proofErr w:type="spellEnd"/>
      <w:r w:rsidRPr="0057226B">
        <w:rPr>
          <w:rFonts w:ascii="Arial" w:hAnsi="Arial" w:cs="Arial"/>
          <w:iCs/>
          <w:sz w:val="18"/>
          <w:szCs w:val="18"/>
        </w:rPr>
        <w:t xml:space="preserve"> (</w:t>
      </w:r>
      <w:proofErr w:type="spellStart"/>
      <w:r w:rsidRPr="0057226B">
        <w:rPr>
          <w:rFonts w:ascii="Arial" w:hAnsi="Arial" w:cs="Arial"/>
          <w:iCs/>
          <w:sz w:val="18"/>
          <w:szCs w:val="18"/>
        </w:rPr>
        <w:t>glutenin</w:t>
      </w:r>
      <w:proofErr w:type="spellEnd"/>
      <w:proofErr w:type="gramEnd"/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bCs/>
          <w:sz w:val="18"/>
          <w:szCs w:val="18"/>
        </w:rPr>
        <w:t>астма</w:t>
      </w:r>
      <w:r w:rsidRPr="0057226B">
        <w:rPr>
          <w:rFonts w:ascii="Arial" w:hAnsi="Arial" w:cs="Arial"/>
          <w:sz w:val="18"/>
          <w:szCs w:val="18"/>
        </w:rPr>
        <w:t xml:space="preserve"> (греч. </w:t>
      </w:r>
      <w:proofErr w:type="spellStart"/>
      <w:r w:rsidRPr="0057226B">
        <w:rPr>
          <w:rFonts w:ascii="Arial" w:hAnsi="Arial" w:cs="Arial"/>
          <w:sz w:val="18"/>
          <w:szCs w:val="18"/>
        </w:rPr>
        <w:t>asthma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тяжелое короткое дыхание, удушье</w:t>
      </w:r>
      <w:proofErr w:type="gramStart"/>
      <w:r w:rsidRPr="0057226B">
        <w:rPr>
          <w:rFonts w:ascii="Arial" w:hAnsi="Arial" w:cs="Arial"/>
          <w:sz w:val="18"/>
          <w:szCs w:val="18"/>
        </w:rPr>
        <w:t xml:space="preserve">) -- </w:t>
      </w:r>
      <w:proofErr w:type="gramEnd"/>
      <w:r w:rsidRPr="0057226B">
        <w:rPr>
          <w:rFonts w:ascii="Arial" w:hAnsi="Arial" w:cs="Arial"/>
          <w:sz w:val="18"/>
          <w:szCs w:val="18"/>
        </w:rPr>
        <w:t>общее название остро развивающихся приступов удушья различного происхождения</w:t>
      </w:r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bCs/>
          <w:sz w:val="18"/>
          <w:szCs w:val="18"/>
        </w:rPr>
        <w:t>астматическая  триада</w:t>
      </w:r>
      <w:r w:rsidRPr="0057226B">
        <w:rPr>
          <w:rFonts w:ascii="Arial" w:hAnsi="Arial" w:cs="Arial"/>
          <w:sz w:val="18"/>
          <w:szCs w:val="18"/>
        </w:rPr>
        <w:t xml:space="preserve"> -</w:t>
      </w:r>
      <w:r w:rsidR="005F6780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 сочетание бронхиальной астмы, рецидивирующего</w:t>
      </w:r>
      <w:r w:rsidR="00037E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полипоза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носа и околоносовых пазух  и непереносимости аспирина и препаратов</w:t>
      </w:r>
      <w:r w:rsidR="00037E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пиразолонового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 ряда;   </w:t>
      </w:r>
      <w:proofErr w:type="spellStart"/>
      <w:r w:rsidRPr="0057226B">
        <w:rPr>
          <w:rFonts w:ascii="Arial" w:hAnsi="Arial" w:cs="Arial"/>
          <w:sz w:val="18"/>
          <w:szCs w:val="18"/>
        </w:rPr>
        <w:t>прогностически</w:t>
      </w:r>
      <w:proofErr w:type="spellEnd"/>
      <w:r w:rsidR="00D2591C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   неблагоприятный   вариант  течения</w:t>
      </w:r>
      <w:r w:rsidR="00D2591C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инфекционно-аллергической бронхиальной астмы</w:t>
      </w:r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bCs/>
          <w:sz w:val="18"/>
          <w:szCs w:val="18"/>
        </w:rPr>
        <w:t>астматическое состояние</w:t>
      </w:r>
      <w:r w:rsidRPr="0057226B">
        <w:rPr>
          <w:rFonts w:ascii="Arial" w:hAnsi="Arial" w:cs="Arial"/>
          <w:sz w:val="18"/>
          <w:szCs w:val="18"/>
        </w:rPr>
        <w:t xml:space="preserve">  (</w:t>
      </w:r>
      <w:proofErr w:type="spellStart"/>
      <w:r w:rsidRPr="0057226B">
        <w:rPr>
          <w:rFonts w:ascii="Arial" w:hAnsi="Arial" w:cs="Arial"/>
          <w:sz w:val="18"/>
          <w:szCs w:val="18"/>
        </w:rPr>
        <w:t>status</w:t>
      </w:r>
      <w:proofErr w:type="spellEnd"/>
      <w:r w:rsidR="00CC10E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asthmaticus</w:t>
      </w:r>
      <w:proofErr w:type="spellEnd"/>
      <w:r w:rsidRPr="0057226B">
        <w:rPr>
          <w:rFonts w:ascii="Arial" w:hAnsi="Arial" w:cs="Arial"/>
          <w:sz w:val="18"/>
          <w:szCs w:val="18"/>
        </w:rPr>
        <w:t>) --  затянувшийся</w:t>
      </w:r>
      <w:r w:rsidR="00037EB8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приступ</w:t>
      </w:r>
      <w:r w:rsidR="00BC7726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бронхиальной  астмы, который  не  купируется обычными  противоастматическими</w:t>
      </w:r>
      <w:r w:rsidR="00037EB8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препаратами в течение суток</w:t>
      </w:r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bCs/>
          <w:sz w:val="18"/>
          <w:szCs w:val="18"/>
        </w:rPr>
        <w:t>Вотчала</w:t>
      </w:r>
      <w:proofErr w:type="spellEnd"/>
      <w:r w:rsidRPr="0057226B">
        <w:rPr>
          <w:rFonts w:ascii="Arial" w:hAnsi="Arial" w:cs="Arial"/>
          <w:bCs/>
          <w:sz w:val="18"/>
          <w:szCs w:val="18"/>
        </w:rPr>
        <w:t xml:space="preserve"> </w:t>
      </w:r>
      <w:r w:rsidR="00F24E4D">
        <w:rPr>
          <w:rFonts w:ascii="Arial" w:hAnsi="Arial" w:cs="Arial"/>
          <w:bCs/>
          <w:sz w:val="18"/>
          <w:szCs w:val="18"/>
        </w:rPr>
        <w:t xml:space="preserve">- </w:t>
      </w:r>
      <w:proofErr w:type="spellStart"/>
      <w:r w:rsidRPr="0057226B">
        <w:rPr>
          <w:rFonts w:ascii="Arial" w:hAnsi="Arial" w:cs="Arial"/>
          <w:bCs/>
          <w:sz w:val="18"/>
          <w:szCs w:val="18"/>
        </w:rPr>
        <w:t>Тиффно</w:t>
      </w:r>
      <w:proofErr w:type="spellEnd"/>
      <w:r w:rsidRPr="0057226B">
        <w:rPr>
          <w:rFonts w:ascii="Arial" w:hAnsi="Arial" w:cs="Arial"/>
          <w:bCs/>
          <w:sz w:val="18"/>
          <w:szCs w:val="18"/>
        </w:rPr>
        <w:t xml:space="preserve"> проба</w:t>
      </w:r>
      <w:r w:rsidRPr="0057226B">
        <w:rPr>
          <w:rFonts w:ascii="Arial" w:hAnsi="Arial" w:cs="Arial"/>
          <w:sz w:val="18"/>
          <w:szCs w:val="18"/>
        </w:rPr>
        <w:t xml:space="preserve">  (Б. Е. </w:t>
      </w:r>
      <w:proofErr w:type="spellStart"/>
      <w:r w:rsidRPr="0057226B">
        <w:rPr>
          <w:rFonts w:ascii="Arial" w:hAnsi="Arial" w:cs="Arial"/>
          <w:sz w:val="18"/>
          <w:szCs w:val="18"/>
        </w:rPr>
        <w:t>Вотчал</w:t>
      </w:r>
      <w:proofErr w:type="spellEnd"/>
      <w:r w:rsidRPr="0057226B">
        <w:rPr>
          <w:rFonts w:ascii="Arial" w:hAnsi="Arial" w:cs="Arial"/>
          <w:sz w:val="18"/>
          <w:szCs w:val="18"/>
        </w:rPr>
        <w:t>, 1895--1971, сов</w:t>
      </w:r>
      <w:proofErr w:type="gramStart"/>
      <w:r w:rsidRPr="0057226B">
        <w:rPr>
          <w:rFonts w:ascii="Arial" w:hAnsi="Arial" w:cs="Arial"/>
          <w:sz w:val="18"/>
          <w:szCs w:val="18"/>
        </w:rPr>
        <w:t>.</w:t>
      </w:r>
      <w:proofErr w:type="gramEnd"/>
      <w:r w:rsidR="00BC772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7226B">
        <w:rPr>
          <w:rFonts w:ascii="Arial" w:hAnsi="Arial" w:cs="Arial"/>
          <w:sz w:val="18"/>
          <w:szCs w:val="18"/>
        </w:rPr>
        <w:t>т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ерапевт;  R. </w:t>
      </w:r>
      <w:proofErr w:type="spellStart"/>
      <w:proofErr w:type="gramStart"/>
      <w:r w:rsidRPr="0057226B">
        <w:rPr>
          <w:rFonts w:ascii="Arial" w:hAnsi="Arial" w:cs="Arial"/>
          <w:sz w:val="18"/>
          <w:szCs w:val="18"/>
        </w:rPr>
        <w:t>Tiffeneau</w:t>
      </w:r>
      <w:proofErr w:type="spellEnd"/>
      <w:r w:rsidRPr="0057226B">
        <w:rPr>
          <w:rFonts w:ascii="Arial" w:hAnsi="Arial" w:cs="Arial"/>
          <w:sz w:val="18"/>
          <w:szCs w:val="18"/>
        </w:rPr>
        <w:t>,   франц.   ученый)   --    функциональная   проба   для    оценки</w:t>
      </w:r>
      <w:r w:rsidR="00690DE7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трахеобронхиальной проходимости  путем измерения объема воздуха, выдыхаемого в  первую  секунду  форсированного  выдоха   после  максимального  вдоха,  и вычисления его процентного отношения к фактической жизненной емкости легких</w:t>
      </w:r>
      <w:r w:rsidR="00760FBA">
        <w:rPr>
          <w:rFonts w:ascii="Arial" w:hAnsi="Arial" w:cs="Arial"/>
          <w:sz w:val="18"/>
          <w:szCs w:val="18"/>
        </w:rPr>
        <w:t xml:space="preserve"> </w:t>
      </w:r>
      <w:proofErr w:type="gramEnd"/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bCs/>
          <w:sz w:val="18"/>
          <w:szCs w:val="18"/>
        </w:rPr>
        <w:t>астма  митральная</w:t>
      </w:r>
      <w:r w:rsidRPr="0057226B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57226B">
        <w:rPr>
          <w:rFonts w:ascii="Arial" w:hAnsi="Arial" w:cs="Arial"/>
          <w:sz w:val="18"/>
          <w:szCs w:val="18"/>
        </w:rPr>
        <w:t>asthma</w:t>
      </w:r>
      <w:proofErr w:type="spellEnd"/>
      <w:r w:rsidR="006813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mitrale</w:t>
      </w:r>
      <w:proofErr w:type="spellEnd"/>
      <w:r w:rsidRPr="0057226B">
        <w:rPr>
          <w:rFonts w:ascii="Arial" w:hAnsi="Arial" w:cs="Arial"/>
          <w:sz w:val="18"/>
          <w:szCs w:val="18"/>
        </w:rPr>
        <w:t>) -- сердечная астма  при  митральных</w:t>
      </w:r>
      <w:r w:rsidR="00BC7726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пороках сердца (чаще при сужении левого атриовентрикулярного отверстия)</w:t>
      </w:r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proofErr w:type="gramStart"/>
      <w:r w:rsidRPr="0057226B">
        <w:rPr>
          <w:rFonts w:ascii="Arial" w:hAnsi="Arial" w:cs="Arial"/>
          <w:bCs/>
          <w:sz w:val="18"/>
          <w:szCs w:val="18"/>
        </w:rPr>
        <w:t>асцит</w:t>
      </w:r>
      <w:r w:rsidRPr="0057226B">
        <w:rPr>
          <w:rFonts w:ascii="Arial" w:hAnsi="Arial" w:cs="Arial"/>
          <w:sz w:val="18"/>
          <w:szCs w:val="18"/>
        </w:rPr>
        <w:t xml:space="preserve">  (</w:t>
      </w:r>
      <w:proofErr w:type="spellStart"/>
      <w:r w:rsidRPr="0057226B">
        <w:rPr>
          <w:rFonts w:ascii="Arial" w:hAnsi="Arial" w:cs="Arial"/>
          <w:sz w:val="18"/>
          <w:szCs w:val="18"/>
        </w:rPr>
        <w:t>ascites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греч. </w:t>
      </w:r>
      <w:proofErr w:type="spellStart"/>
      <w:r w:rsidRPr="0057226B">
        <w:rPr>
          <w:rFonts w:ascii="Arial" w:hAnsi="Arial" w:cs="Arial"/>
          <w:sz w:val="18"/>
          <w:szCs w:val="18"/>
        </w:rPr>
        <w:t>askiteshydrops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брюшная  водянка; </w:t>
      </w:r>
      <w:proofErr w:type="spellStart"/>
      <w:r w:rsidRPr="0057226B">
        <w:rPr>
          <w:rFonts w:ascii="Arial" w:hAnsi="Arial" w:cs="Arial"/>
          <w:sz w:val="18"/>
          <w:szCs w:val="18"/>
        </w:rPr>
        <w:t>син</w:t>
      </w:r>
      <w:proofErr w:type="spellEnd"/>
      <w:r w:rsidRPr="0057226B">
        <w:rPr>
          <w:rFonts w:ascii="Arial" w:hAnsi="Arial" w:cs="Arial"/>
          <w:sz w:val="18"/>
          <w:szCs w:val="18"/>
        </w:rPr>
        <w:t>.: водянка</w:t>
      </w:r>
      <w:proofErr w:type="gramEnd"/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брюшная</w:t>
      </w:r>
      <w:proofErr w:type="gramStart"/>
      <w:r w:rsidR="00AA792D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 --</w:t>
      </w:r>
      <w:r w:rsidR="00AA792D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 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устар.,  водянка  живота -- устар.)  -- скопление транссудата </w:t>
      </w:r>
      <w:r w:rsidR="00AA792D" w:rsidRPr="0057226B">
        <w:rPr>
          <w:rFonts w:ascii="Arial" w:hAnsi="Arial" w:cs="Arial"/>
          <w:sz w:val="18"/>
          <w:szCs w:val="18"/>
        </w:rPr>
        <w:t>в брюшной</w:t>
      </w:r>
      <w:r w:rsidRPr="0057226B">
        <w:rPr>
          <w:rFonts w:ascii="Arial" w:hAnsi="Arial" w:cs="Arial"/>
          <w:sz w:val="18"/>
          <w:szCs w:val="18"/>
        </w:rPr>
        <w:t xml:space="preserve"> полости.</w:t>
      </w:r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bCs/>
          <w:sz w:val="18"/>
          <w:szCs w:val="18"/>
        </w:rPr>
        <w:t>асцитическая жидкость</w:t>
      </w:r>
      <w:r w:rsidRPr="0057226B">
        <w:rPr>
          <w:rFonts w:ascii="Arial" w:hAnsi="Arial" w:cs="Arial"/>
          <w:sz w:val="18"/>
          <w:szCs w:val="18"/>
        </w:rPr>
        <w:t xml:space="preserve">  - серозная жидкость (реже</w:t>
      </w:r>
      <w:proofErr w:type="gramStart"/>
      <w:r w:rsidRPr="0057226B">
        <w:rPr>
          <w:rFonts w:ascii="Arial" w:hAnsi="Arial" w:cs="Arial"/>
          <w:sz w:val="18"/>
          <w:szCs w:val="18"/>
        </w:rPr>
        <w:t xml:space="preserve"> -- </w:t>
      </w:r>
      <w:proofErr w:type="gramEnd"/>
      <w:r w:rsidRPr="0057226B">
        <w:rPr>
          <w:rFonts w:ascii="Arial" w:hAnsi="Arial" w:cs="Arial"/>
          <w:sz w:val="18"/>
          <w:szCs w:val="18"/>
        </w:rPr>
        <w:t>содержащая  кровь или лимфу), скапливающаяся в брюшной полости при асците</w:t>
      </w:r>
    </w:p>
    <w:p w:rsidR="001D50C1" w:rsidRPr="0057226B" w:rsidRDefault="001D50C1" w:rsidP="00BB3429">
      <w:pPr>
        <w:pStyle w:val="af3"/>
        <w:jc w:val="both"/>
        <w:rPr>
          <w:rFonts w:ascii="Arial" w:hAnsi="Arial" w:cs="Arial"/>
          <w:bCs/>
          <w:sz w:val="18"/>
          <w:szCs w:val="18"/>
        </w:rPr>
      </w:pPr>
      <w:proofErr w:type="spellStart"/>
      <w:proofErr w:type="gramStart"/>
      <w:r w:rsidRPr="0057226B">
        <w:rPr>
          <w:rFonts w:ascii="Arial" w:hAnsi="Arial" w:cs="Arial"/>
          <w:bCs/>
          <w:sz w:val="18"/>
          <w:szCs w:val="18"/>
        </w:rPr>
        <w:t>бигеминия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57226B">
        <w:rPr>
          <w:rFonts w:ascii="Arial" w:hAnsi="Arial" w:cs="Arial"/>
          <w:sz w:val="18"/>
          <w:szCs w:val="18"/>
        </w:rPr>
        <w:t>bigeminia</w:t>
      </w:r>
      <w:proofErr w:type="spellEnd"/>
      <w:r w:rsidRPr="0057226B">
        <w:rPr>
          <w:rFonts w:ascii="Arial" w:hAnsi="Arial" w:cs="Arial"/>
          <w:sz w:val="18"/>
          <w:szCs w:val="18"/>
        </w:rPr>
        <w:t>; лат.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717500" w:rsidRPr="0057226B">
        <w:rPr>
          <w:rFonts w:ascii="Arial" w:hAnsi="Arial" w:cs="Arial"/>
          <w:sz w:val="18"/>
          <w:szCs w:val="18"/>
        </w:rPr>
        <w:t>B</w:t>
      </w:r>
      <w:r w:rsidRPr="0057226B">
        <w:rPr>
          <w:rFonts w:ascii="Arial" w:hAnsi="Arial" w:cs="Arial"/>
          <w:sz w:val="18"/>
          <w:szCs w:val="18"/>
        </w:rPr>
        <w:t>igeminus</w:t>
      </w:r>
      <w:proofErr w:type="spellEnd"/>
      <w:r w:rsidR="00717500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двойной) -- форма </w:t>
      </w:r>
      <w:proofErr w:type="spellStart"/>
      <w:r w:rsidRPr="0057226B">
        <w:rPr>
          <w:rFonts w:ascii="Arial" w:hAnsi="Arial" w:cs="Arial"/>
          <w:sz w:val="18"/>
          <w:szCs w:val="18"/>
        </w:rPr>
        <w:t>аллоритмии</w:t>
      </w:r>
      <w:proofErr w:type="spellEnd"/>
      <w:r w:rsidRPr="0057226B">
        <w:rPr>
          <w:rFonts w:ascii="Arial" w:hAnsi="Arial" w:cs="Arial"/>
          <w:sz w:val="18"/>
          <w:szCs w:val="18"/>
        </w:rPr>
        <w:t>,  при</w:t>
      </w:r>
      <w:r w:rsidR="00CE268E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которой экстрасистола следует за каждым нормальным сердечным сокращением.</w:t>
      </w:r>
      <w:proofErr w:type="gramEnd"/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bCs/>
          <w:sz w:val="18"/>
          <w:szCs w:val="18"/>
        </w:rPr>
        <w:t>атероматоз</w:t>
      </w:r>
      <w:r w:rsidRPr="0057226B">
        <w:rPr>
          <w:rFonts w:ascii="Arial" w:hAnsi="Arial" w:cs="Arial"/>
          <w:sz w:val="18"/>
          <w:szCs w:val="18"/>
        </w:rPr>
        <w:t xml:space="preserve"> [</w:t>
      </w:r>
      <w:proofErr w:type="spellStart"/>
      <w:r w:rsidRPr="0057226B">
        <w:rPr>
          <w:rFonts w:ascii="Arial" w:hAnsi="Arial" w:cs="Arial"/>
          <w:sz w:val="18"/>
          <w:szCs w:val="18"/>
        </w:rPr>
        <w:t>atheromatosis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</w:t>
      </w:r>
      <w:r w:rsidRPr="0057226B">
        <w:rPr>
          <w:rFonts w:ascii="Arial" w:hAnsi="Arial" w:cs="Arial"/>
          <w:i/>
          <w:iCs/>
          <w:sz w:val="18"/>
          <w:szCs w:val="18"/>
        </w:rPr>
        <w:t>атерома</w:t>
      </w:r>
      <w:r w:rsidRPr="0057226B">
        <w:rPr>
          <w:rFonts w:ascii="Arial" w:hAnsi="Arial" w:cs="Arial"/>
          <w:sz w:val="18"/>
          <w:szCs w:val="18"/>
        </w:rPr>
        <w:t xml:space="preserve"> (основа </w:t>
      </w:r>
      <w:proofErr w:type="spellStart"/>
      <w:r w:rsidRPr="0057226B">
        <w:rPr>
          <w:rFonts w:ascii="Arial" w:hAnsi="Arial" w:cs="Arial"/>
          <w:sz w:val="18"/>
          <w:szCs w:val="18"/>
        </w:rPr>
        <w:t>atheromat</w:t>
      </w:r>
      <w:proofErr w:type="spellEnd"/>
      <w:r w:rsidRPr="0057226B">
        <w:rPr>
          <w:rFonts w:ascii="Arial" w:hAnsi="Arial" w:cs="Arial"/>
          <w:sz w:val="18"/>
          <w:szCs w:val="18"/>
        </w:rPr>
        <w:t>-) + -о</w:t>
      </w:r>
      <w:proofErr w:type="gramStart"/>
      <w:r w:rsidRPr="0057226B">
        <w:rPr>
          <w:rFonts w:ascii="Arial" w:hAnsi="Arial" w:cs="Arial"/>
          <w:sz w:val="18"/>
          <w:szCs w:val="18"/>
        </w:rPr>
        <w:t xml:space="preserve"> ]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– стадия развития  атеросклеротической  бляшки,  характеризующаяся  появлением  в  ее центре мелкозернистого детрита вследствие  распада липидных и белковых масс, коллагеновых  и эластических волокон,  а также  кристаллизации холестерина и жирных кислот.</w:t>
      </w:r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bCs/>
          <w:sz w:val="18"/>
          <w:szCs w:val="18"/>
        </w:rPr>
        <w:t>атеросклероз</w:t>
      </w:r>
      <w:r w:rsidRPr="0057226B">
        <w:rPr>
          <w:rFonts w:ascii="Arial" w:hAnsi="Arial" w:cs="Arial"/>
          <w:sz w:val="18"/>
          <w:szCs w:val="18"/>
        </w:rPr>
        <w:t xml:space="preserve">  (</w:t>
      </w:r>
      <w:proofErr w:type="spellStart"/>
      <w:r w:rsidRPr="0057226B">
        <w:rPr>
          <w:rFonts w:ascii="Arial" w:hAnsi="Arial" w:cs="Arial"/>
          <w:sz w:val="18"/>
          <w:szCs w:val="18"/>
        </w:rPr>
        <w:t>atherosclerosis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 </w:t>
      </w:r>
      <w:proofErr w:type="spellStart"/>
      <w:r w:rsidRPr="0057226B">
        <w:rPr>
          <w:rFonts w:ascii="Arial" w:hAnsi="Arial" w:cs="Arial"/>
          <w:i/>
          <w:iCs/>
          <w:sz w:val="18"/>
          <w:szCs w:val="18"/>
        </w:rPr>
        <w:t>атер</w:t>
      </w:r>
      <w:proofErr w:type="gramStart"/>
      <w:r w:rsidRPr="0057226B">
        <w:rPr>
          <w:rFonts w:ascii="Arial" w:hAnsi="Arial" w:cs="Arial"/>
          <w:i/>
          <w:iCs/>
          <w:sz w:val="18"/>
          <w:szCs w:val="18"/>
        </w:rPr>
        <w:t>о</w:t>
      </w:r>
      <w:proofErr w:type="spellEnd"/>
      <w:r w:rsidRPr="0057226B">
        <w:rPr>
          <w:rFonts w:ascii="Arial" w:hAnsi="Arial" w:cs="Arial"/>
          <w:i/>
          <w:iCs/>
          <w:sz w:val="18"/>
          <w:szCs w:val="18"/>
        </w:rPr>
        <w:t>-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  +  </w:t>
      </w:r>
      <w:r w:rsidRPr="0057226B">
        <w:rPr>
          <w:rFonts w:ascii="Arial" w:hAnsi="Arial" w:cs="Arial"/>
          <w:i/>
          <w:iCs/>
          <w:sz w:val="18"/>
          <w:szCs w:val="18"/>
        </w:rPr>
        <w:t>склероз</w:t>
      </w:r>
      <w:r w:rsidRPr="0057226B">
        <w:rPr>
          <w:rFonts w:ascii="Arial" w:hAnsi="Arial" w:cs="Arial"/>
          <w:sz w:val="18"/>
          <w:szCs w:val="18"/>
        </w:rPr>
        <w:t xml:space="preserve">)  </w:t>
      </w:r>
      <w:r w:rsidRPr="0057226B">
        <w:rPr>
          <w:rFonts w:ascii="Arial" w:hAnsi="Arial" w:cs="Arial"/>
          <w:i/>
          <w:iCs/>
          <w:sz w:val="18"/>
          <w:szCs w:val="18"/>
        </w:rPr>
        <w:t>--</w:t>
      </w:r>
      <w:r w:rsidRPr="0057226B">
        <w:rPr>
          <w:rFonts w:ascii="Arial" w:hAnsi="Arial" w:cs="Arial"/>
          <w:sz w:val="18"/>
          <w:szCs w:val="18"/>
        </w:rPr>
        <w:t xml:space="preserve">   хроническая болезнь,  характеризующаяся   липоидной  инфильтрацией  внутренней  оболочки артерий эластического и смешанного типа с последующим развитием  в их стенке соединительной  ткани; А.  клинически  проявляется общими и  (или)  местными расстройствами  кровообращения,  часть   из  которых  выделена  в  отдельные нозологические формы.</w:t>
      </w:r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bCs/>
          <w:sz w:val="18"/>
          <w:szCs w:val="18"/>
        </w:rPr>
        <w:lastRenderedPageBreak/>
        <w:t>бляшка   атеросклеротическая</w:t>
      </w:r>
      <w:r w:rsidRPr="0057226B">
        <w:rPr>
          <w:rFonts w:ascii="Arial" w:hAnsi="Arial" w:cs="Arial"/>
          <w:sz w:val="18"/>
          <w:szCs w:val="18"/>
        </w:rPr>
        <w:t xml:space="preserve">   (</w:t>
      </w:r>
      <w:proofErr w:type="spellStart"/>
      <w:r w:rsidRPr="0057226B">
        <w:rPr>
          <w:rFonts w:ascii="Arial" w:hAnsi="Arial" w:cs="Arial"/>
          <w:sz w:val="18"/>
          <w:szCs w:val="18"/>
        </w:rPr>
        <w:t>plaxatherosclerotica</w:t>
      </w:r>
      <w:proofErr w:type="spellEnd"/>
      <w:r w:rsidRPr="0057226B">
        <w:rPr>
          <w:rFonts w:ascii="Arial" w:hAnsi="Arial" w:cs="Arial"/>
          <w:sz w:val="18"/>
          <w:szCs w:val="18"/>
        </w:rPr>
        <w:t>)   --   очаговое</w:t>
      </w:r>
      <w:r w:rsidR="00DC40A3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утолщение внутренней оболочки артерии, возникающее в  результате разрастания соединительной  ткани в  зоне отложения  липидов;  основной  морфологический элемент атеросклероза.</w:t>
      </w:r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bCs/>
          <w:sz w:val="18"/>
          <w:szCs w:val="18"/>
        </w:rPr>
        <w:t>атерогенные  факторы</w:t>
      </w:r>
      <w:r w:rsidRPr="0057226B">
        <w:rPr>
          <w:rFonts w:ascii="Arial" w:hAnsi="Arial" w:cs="Arial"/>
          <w:sz w:val="18"/>
          <w:szCs w:val="18"/>
        </w:rPr>
        <w:t xml:space="preserve">  (</w:t>
      </w:r>
      <w:proofErr w:type="spellStart"/>
      <w:r w:rsidRPr="0057226B">
        <w:rPr>
          <w:rFonts w:ascii="Arial" w:hAnsi="Arial" w:cs="Arial"/>
          <w:i/>
          <w:iCs/>
          <w:sz w:val="18"/>
          <w:szCs w:val="18"/>
        </w:rPr>
        <w:t>атер</w:t>
      </w:r>
      <w:proofErr w:type="gramStart"/>
      <w:r w:rsidRPr="0057226B">
        <w:rPr>
          <w:rFonts w:ascii="Arial" w:hAnsi="Arial" w:cs="Arial"/>
          <w:i/>
          <w:iCs/>
          <w:sz w:val="18"/>
          <w:szCs w:val="18"/>
        </w:rPr>
        <w:t>о</w:t>
      </w:r>
      <w:proofErr w:type="spellEnd"/>
      <w:r w:rsidRPr="0057226B">
        <w:rPr>
          <w:rFonts w:ascii="Arial" w:hAnsi="Arial" w:cs="Arial"/>
          <w:i/>
          <w:iCs/>
          <w:sz w:val="18"/>
          <w:szCs w:val="18"/>
        </w:rPr>
        <w:t>-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 + греч. -</w:t>
      </w:r>
      <w:proofErr w:type="spellStart"/>
      <w:r w:rsidRPr="0057226B">
        <w:rPr>
          <w:rFonts w:ascii="Arial" w:hAnsi="Arial" w:cs="Arial"/>
          <w:sz w:val="18"/>
          <w:szCs w:val="18"/>
        </w:rPr>
        <w:t>genes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порождающий) --  факторы, воздействие которых на организм способствует развитию атеросклероза; к А. ф. относят или относили повышенное содержание холестерина в крови, употребление пищи,   богатой  холестерином  и  бедной  ненасыщенными  жирными  кислотами, длительные  стрессовые  состояния,  артериальную   гипертензию,  отягощенную наследственность.</w:t>
      </w:r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bCs/>
          <w:sz w:val="18"/>
          <w:szCs w:val="18"/>
        </w:rPr>
        <w:t>атерома</w:t>
      </w:r>
      <w:r w:rsidRPr="0057226B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57226B">
        <w:rPr>
          <w:rFonts w:ascii="Arial" w:hAnsi="Arial" w:cs="Arial"/>
          <w:sz w:val="18"/>
          <w:szCs w:val="18"/>
        </w:rPr>
        <w:t>atheroma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57226B">
        <w:rPr>
          <w:rFonts w:ascii="Arial" w:hAnsi="Arial" w:cs="Arial"/>
          <w:i/>
          <w:iCs/>
          <w:sz w:val="18"/>
          <w:szCs w:val="18"/>
        </w:rPr>
        <w:t>атеро</w:t>
      </w:r>
      <w:proofErr w:type="spellEnd"/>
      <w:r w:rsidRPr="0057226B">
        <w:rPr>
          <w:rFonts w:ascii="Arial" w:hAnsi="Arial" w:cs="Arial"/>
          <w:i/>
          <w:iCs/>
          <w:sz w:val="18"/>
          <w:szCs w:val="18"/>
        </w:rPr>
        <w:t>-</w:t>
      </w:r>
      <w:r w:rsidRPr="0057226B">
        <w:rPr>
          <w:rFonts w:ascii="Arial" w:hAnsi="Arial" w:cs="Arial"/>
          <w:sz w:val="18"/>
          <w:szCs w:val="18"/>
        </w:rPr>
        <w:t xml:space="preserve"> + </w:t>
      </w:r>
      <w:r w:rsidRPr="0057226B">
        <w:rPr>
          <w:rFonts w:ascii="Arial" w:hAnsi="Arial" w:cs="Arial"/>
          <w:i/>
          <w:iCs/>
          <w:sz w:val="18"/>
          <w:szCs w:val="18"/>
        </w:rPr>
        <w:t>-ома</w:t>
      </w:r>
      <w:proofErr w:type="gramStart"/>
      <w:r w:rsidRPr="0057226B">
        <w:rPr>
          <w:rFonts w:ascii="Arial" w:hAnsi="Arial" w:cs="Arial"/>
          <w:sz w:val="18"/>
          <w:szCs w:val="18"/>
        </w:rPr>
        <w:t xml:space="preserve">) </w:t>
      </w:r>
      <w:r w:rsidRPr="0057226B">
        <w:rPr>
          <w:rFonts w:ascii="Arial" w:hAnsi="Arial" w:cs="Arial"/>
          <w:i/>
          <w:iCs/>
          <w:sz w:val="18"/>
          <w:szCs w:val="18"/>
        </w:rPr>
        <w:t>--</w:t>
      </w:r>
      <w:r w:rsidR="00CE268E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gramEnd"/>
      <w:r w:rsidRPr="0057226B">
        <w:rPr>
          <w:rFonts w:ascii="Arial" w:hAnsi="Arial" w:cs="Arial"/>
          <w:sz w:val="18"/>
          <w:szCs w:val="18"/>
        </w:rPr>
        <w:t>киста сальной  железы, возникающая вследствие нарушения оттока секрета.</w:t>
      </w:r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bCs/>
          <w:sz w:val="18"/>
          <w:szCs w:val="18"/>
        </w:rPr>
        <w:t>бляшка   атеросклеротическая</w:t>
      </w:r>
      <w:r w:rsidRPr="0057226B">
        <w:rPr>
          <w:rFonts w:ascii="Arial" w:hAnsi="Arial" w:cs="Arial"/>
          <w:sz w:val="18"/>
          <w:szCs w:val="18"/>
        </w:rPr>
        <w:t xml:space="preserve">   (</w:t>
      </w:r>
      <w:proofErr w:type="spellStart"/>
      <w:r w:rsidRPr="0057226B">
        <w:rPr>
          <w:rFonts w:ascii="Arial" w:hAnsi="Arial" w:cs="Arial"/>
          <w:sz w:val="18"/>
          <w:szCs w:val="18"/>
        </w:rPr>
        <w:t>plaxatherosclerotica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)   </w:t>
      </w:r>
      <w:r w:rsidR="0083131C">
        <w:rPr>
          <w:rFonts w:ascii="Arial" w:hAnsi="Arial" w:cs="Arial"/>
          <w:sz w:val="18"/>
          <w:szCs w:val="18"/>
        </w:rPr>
        <w:t xml:space="preserve">- </w:t>
      </w:r>
      <w:r w:rsidRPr="0057226B">
        <w:rPr>
          <w:rFonts w:ascii="Arial" w:hAnsi="Arial" w:cs="Arial"/>
          <w:sz w:val="18"/>
          <w:szCs w:val="18"/>
        </w:rPr>
        <w:t>очаговое</w:t>
      </w:r>
      <w:r w:rsidR="00DC40A3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утолщение внутренней оболочки артерии, возникающее в  результате разрастания соединительной  ткани в  зоне отложения  липидов;  основной  морфологический элемент атеросклероза.</w:t>
      </w:r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bCs/>
          <w:sz w:val="18"/>
          <w:szCs w:val="18"/>
        </w:rPr>
        <w:t>адгезивность</w:t>
      </w:r>
      <w:proofErr w:type="spellEnd"/>
      <w:r w:rsidRPr="0057226B">
        <w:rPr>
          <w:rFonts w:ascii="Arial" w:hAnsi="Arial" w:cs="Arial"/>
          <w:bCs/>
          <w:sz w:val="18"/>
          <w:szCs w:val="18"/>
        </w:rPr>
        <w:t xml:space="preserve">  тромбоцитов</w:t>
      </w:r>
      <w:r w:rsidR="00966BEA">
        <w:rPr>
          <w:rFonts w:ascii="Arial" w:hAnsi="Arial" w:cs="Arial"/>
          <w:bCs/>
          <w:sz w:val="18"/>
          <w:szCs w:val="18"/>
        </w:rPr>
        <w:t xml:space="preserve"> - </w:t>
      </w:r>
      <w:r w:rsidRPr="0057226B">
        <w:rPr>
          <w:rFonts w:ascii="Arial" w:hAnsi="Arial" w:cs="Arial"/>
          <w:sz w:val="18"/>
          <w:szCs w:val="18"/>
        </w:rPr>
        <w:t>специфическое   свойство   тромбоцитов"</w:t>
      </w:r>
      <w:r w:rsidR="00760FBA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прилипать"  к  чужеродной  поверхности,  поврежденной  сосудистой  стенке и</w:t>
      </w:r>
      <w:r w:rsidR="00F75A1F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лейкоцитам.</w:t>
      </w:r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proofErr w:type="gramStart"/>
      <w:r w:rsidRPr="0057226B">
        <w:rPr>
          <w:rFonts w:ascii="Arial" w:hAnsi="Arial" w:cs="Arial"/>
          <w:bCs/>
          <w:sz w:val="18"/>
          <w:szCs w:val="18"/>
        </w:rPr>
        <w:t>Василенко гастроинтестинальный синдром</w:t>
      </w:r>
      <w:r w:rsidRPr="0057226B">
        <w:rPr>
          <w:rFonts w:ascii="Arial" w:hAnsi="Arial" w:cs="Arial"/>
          <w:sz w:val="18"/>
          <w:szCs w:val="18"/>
        </w:rPr>
        <w:t xml:space="preserve"> (В.X.</w:t>
      </w:r>
      <w:proofErr w:type="gramEnd"/>
      <w:r w:rsidR="00671C3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7226B">
        <w:rPr>
          <w:rFonts w:ascii="Arial" w:hAnsi="Arial" w:cs="Arial"/>
          <w:sz w:val="18"/>
          <w:szCs w:val="18"/>
        </w:rPr>
        <w:t xml:space="preserve">Василенко, род.  в  1897 г., сов. терапевт) -- возникновение </w:t>
      </w:r>
      <w:proofErr w:type="spellStart"/>
      <w:r w:rsidRPr="0057226B">
        <w:rPr>
          <w:rFonts w:ascii="Arial" w:hAnsi="Arial" w:cs="Arial"/>
          <w:sz w:val="18"/>
          <w:szCs w:val="18"/>
        </w:rPr>
        <w:t>диспептических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расстройств, эрозий и язв</w:t>
      </w:r>
      <w:r w:rsidR="00760FBA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желудка, желудочных кровотечений при инфаркте миокарда.</w:t>
      </w:r>
      <w:proofErr w:type="gramEnd"/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bCs/>
          <w:sz w:val="18"/>
          <w:szCs w:val="18"/>
        </w:rPr>
        <w:t>антиангинальные</w:t>
      </w:r>
      <w:proofErr w:type="spellEnd"/>
      <w:r w:rsidRPr="0057226B">
        <w:rPr>
          <w:rFonts w:ascii="Arial" w:hAnsi="Arial" w:cs="Arial"/>
          <w:bCs/>
          <w:sz w:val="18"/>
          <w:szCs w:val="18"/>
        </w:rPr>
        <w:t xml:space="preserve"> средства</w:t>
      </w:r>
      <w:r w:rsidRPr="0057226B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57226B">
        <w:rPr>
          <w:rFonts w:ascii="Arial" w:hAnsi="Arial" w:cs="Arial"/>
          <w:sz w:val="18"/>
          <w:szCs w:val="18"/>
        </w:rPr>
        <w:t>antianginalia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</w:t>
      </w:r>
      <w:r w:rsidRPr="0057226B">
        <w:rPr>
          <w:rFonts w:ascii="Arial" w:hAnsi="Arial" w:cs="Arial"/>
          <w:i/>
          <w:iCs/>
          <w:sz w:val="18"/>
          <w:szCs w:val="18"/>
        </w:rPr>
        <w:t>анти-</w:t>
      </w:r>
      <w:r w:rsidRPr="0057226B">
        <w:rPr>
          <w:rFonts w:ascii="Arial" w:hAnsi="Arial" w:cs="Arial"/>
          <w:sz w:val="18"/>
          <w:szCs w:val="18"/>
        </w:rPr>
        <w:t xml:space="preserve">  + </w:t>
      </w:r>
      <w:proofErr w:type="spellStart"/>
      <w:r w:rsidRPr="0057226B">
        <w:rPr>
          <w:rFonts w:ascii="Arial" w:hAnsi="Arial" w:cs="Arial"/>
          <w:sz w:val="18"/>
          <w:szCs w:val="18"/>
        </w:rPr>
        <w:t>anginapectoris</w:t>
      </w:r>
      <w:proofErr w:type="spellEnd"/>
      <w:r w:rsidRPr="0057226B">
        <w:rPr>
          <w:rFonts w:ascii="Arial" w:hAnsi="Arial" w:cs="Arial"/>
          <w:sz w:val="18"/>
          <w:szCs w:val="18"/>
        </w:rPr>
        <w:t>)  -</w:t>
      </w:r>
      <w:r w:rsidR="00794D56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лекарственные средства,  увеличивающие  приток  крови к сердцу или </w:t>
      </w:r>
      <w:r w:rsidR="00885736" w:rsidRPr="0057226B">
        <w:rPr>
          <w:rFonts w:ascii="Arial" w:hAnsi="Arial" w:cs="Arial"/>
          <w:sz w:val="18"/>
          <w:szCs w:val="18"/>
        </w:rPr>
        <w:t>снижающие его</w:t>
      </w:r>
      <w:r w:rsidRPr="0057226B">
        <w:rPr>
          <w:rFonts w:ascii="Arial" w:hAnsi="Arial" w:cs="Arial"/>
          <w:sz w:val="18"/>
          <w:szCs w:val="18"/>
        </w:rPr>
        <w:t xml:space="preserve"> потребность  в кислороде, применяемые для профилактики  или  </w:t>
      </w:r>
      <w:r w:rsidR="00885736" w:rsidRPr="0057226B">
        <w:rPr>
          <w:rFonts w:ascii="Arial" w:hAnsi="Arial" w:cs="Arial"/>
          <w:sz w:val="18"/>
          <w:szCs w:val="18"/>
        </w:rPr>
        <w:t>купирования приступов</w:t>
      </w:r>
      <w:r w:rsidRPr="0057226B">
        <w:rPr>
          <w:rFonts w:ascii="Arial" w:hAnsi="Arial" w:cs="Arial"/>
          <w:sz w:val="18"/>
          <w:szCs w:val="18"/>
        </w:rPr>
        <w:t xml:space="preserve"> стенокардии. </w:t>
      </w:r>
    </w:p>
    <w:p w:rsidR="001D50C1" w:rsidRPr="0057226B" w:rsidRDefault="00541E4C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bCs/>
          <w:sz w:val="18"/>
          <w:szCs w:val="18"/>
        </w:rPr>
        <w:t>А</w:t>
      </w:r>
      <w:r w:rsidR="001D50C1" w:rsidRPr="0057226B">
        <w:rPr>
          <w:rFonts w:ascii="Arial" w:hAnsi="Arial" w:cs="Arial"/>
          <w:bCs/>
          <w:sz w:val="18"/>
          <w:szCs w:val="18"/>
        </w:rPr>
        <w:t>нтигенность</w:t>
      </w:r>
      <w:proofErr w:type="spellEnd"/>
      <w:r>
        <w:rPr>
          <w:rFonts w:ascii="Arial" w:hAnsi="Arial" w:cs="Arial"/>
          <w:sz w:val="18"/>
          <w:szCs w:val="18"/>
        </w:rPr>
        <w:t xml:space="preserve"> - </w:t>
      </w:r>
      <w:r w:rsidR="001D50C1" w:rsidRPr="0057226B">
        <w:rPr>
          <w:rFonts w:ascii="Arial" w:hAnsi="Arial" w:cs="Arial"/>
          <w:sz w:val="18"/>
          <w:szCs w:val="18"/>
        </w:rPr>
        <w:t>способность  некоторых  веществ вызывать специфический</w:t>
      </w:r>
      <w:r w:rsidR="007F4772">
        <w:rPr>
          <w:rFonts w:ascii="Arial" w:hAnsi="Arial" w:cs="Arial"/>
          <w:sz w:val="18"/>
          <w:szCs w:val="18"/>
        </w:rPr>
        <w:t xml:space="preserve"> </w:t>
      </w:r>
      <w:r w:rsidR="001D50C1" w:rsidRPr="0057226B">
        <w:rPr>
          <w:rFonts w:ascii="Arial" w:hAnsi="Arial" w:cs="Arial"/>
          <w:sz w:val="18"/>
          <w:szCs w:val="18"/>
        </w:rPr>
        <w:t>иммунный  ответ, обусловленная  особенностями макромолекулярной</w:t>
      </w:r>
      <w:r w:rsidR="000C2454">
        <w:rPr>
          <w:rFonts w:ascii="Arial" w:hAnsi="Arial" w:cs="Arial"/>
          <w:sz w:val="18"/>
          <w:szCs w:val="18"/>
        </w:rPr>
        <w:t xml:space="preserve"> </w:t>
      </w:r>
      <w:r w:rsidR="00997FDD" w:rsidRPr="0057226B">
        <w:rPr>
          <w:rFonts w:ascii="Arial" w:hAnsi="Arial" w:cs="Arial"/>
          <w:sz w:val="18"/>
          <w:szCs w:val="18"/>
        </w:rPr>
        <w:t>организации этих</w:t>
      </w:r>
      <w:r w:rsidR="001D50C1" w:rsidRPr="0057226B">
        <w:rPr>
          <w:rFonts w:ascii="Arial" w:hAnsi="Arial" w:cs="Arial"/>
          <w:sz w:val="18"/>
          <w:szCs w:val="18"/>
        </w:rPr>
        <w:t xml:space="preserve"> веществ и генетическими особенностями реципиента.</w:t>
      </w:r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bCs/>
          <w:sz w:val="18"/>
          <w:szCs w:val="18"/>
        </w:rPr>
        <w:t>антигистаминные  средства</w:t>
      </w:r>
      <w:r w:rsidRPr="0057226B">
        <w:rPr>
          <w:rFonts w:ascii="Arial" w:hAnsi="Arial" w:cs="Arial"/>
          <w:sz w:val="18"/>
          <w:szCs w:val="18"/>
        </w:rPr>
        <w:t xml:space="preserve"> (</w:t>
      </w:r>
      <w:r w:rsidRPr="0057226B">
        <w:rPr>
          <w:rFonts w:ascii="Arial" w:hAnsi="Arial" w:cs="Arial"/>
          <w:i/>
          <w:iCs/>
          <w:sz w:val="18"/>
          <w:szCs w:val="18"/>
        </w:rPr>
        <w:t>ант</w:t>
      </w:r>
      <w:proofErr w:type="gramStart"/>
      <w:r w:rsidRPr="0057226B">
        <w:rPr>
          <w:rFonts w:ascii="Arial" w:hAnsi="Arial" w:cs="Arial"/>
          <w:i/>
          <w:iCs/>
          <w:sz w:val="18"/>
          <w:szCs w:val="18"/>
        </w:rPr>
        <w:t>и-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 +  </w:t>
      </w:r>
      <w:r w:rsidRPr="0057226B">
        <w:rPr>
          <w:rFonts w:ascii="Arial" w:hAnsi="Arial" w:cs="Arial"/>
          <w:i/>
          <w:iCs/>
          <w:sz w:val="18"/>
          <w:szCs w:val="18"/>
        </w:rPr>
        <w:t>гистамин;</w:t>
      </w:r>
      <w:r w:rsidR="00997FDD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син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57226B">
        <w:rPr>
          <w:rFonts w:ascii="Arial" w:hAnsi="Arial" w:cs="Arial"/>
          <w:sz w:val="18"/>
          <w:szCs w:val="18"/>
        </w:rPr>
        <w:t>Противогистаминные</w:t>
      </w:r>
      <w:r w:rsidR="007F4772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средства)  --  лекарственные  средства,  блокирующие полностью  или частично</w:t>
      </w:r>
      <w:r w:rsidR="008C74C4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физиологическое  действие гистамина (димедрол, супрастин,  </w:t>
      </w:r>
      <w:proofErr w:type="spellStart"/>
      <w:r w:rsidRPr="0057226B">
        <w:rPr>
          <w:rFonts w:ascii="Arial" w:hAnsi="Arial" w:cs="Arial"/>
          <w:sz w:val="18"/>
          <w:szCs w:val="18"/>
        </w:rPr>
        <w:t>диазолин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и др.);</w:t>
      </w:r>
      <w:r w:rsidR="00997FDD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применяются, напр., для лечения аллергических реакций и болезней.</w:t>
      </w:r>
      <w:proofErr w:type="gramEnd"/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bCs/>
          <w:sz w:val="18"/>
          <w:szCs w:val="18"/>
        </w:rPr>
        <w:t>аутоаллерген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  (</w:t>
      </w:r>
      <w:proofErr w:type="spellStart"/>
      <w:r w:rsidRPr="0057226B">
        <w:rPr>
          <w:rFonts w:ascii="Arial" w:hAnsi="Arial" w:cs="Arial"/>
          <w:i/>
          <w:iCs/>
          <w:sz w:val="18"/>
          <w:szCs w:val="18"/>
        </w:rPr>
        <w:t>аут</w:t>
      </w:r>
      <w:proofErr w:type="gramStart"/>
      <w:r w:rsidRPr="0057226B">
        <w:rPr>
          <w:rFonts w:ascii="Arial" w:hAnsi="Arial" w:cs="Arial"/>
          <w:i/>
          <w:iCs/>
          <w:sz w:val="18"/>
          <w:szCs w:val="18"/>
        </w:rPr>
        <w:t>о</w:t>
      </w:r>
      <w:proofErr w:type="spellEnd"/>
      <w:r w:rsidRPr="0057226B">
        <w:rPr>
          <w:rFonts w:ascii="Arial" w:hAnsi="Arial" w:cs="Arial"/>
          <w:i/>
          <w:iCs/>
          <w:sz w:val="18"/>
          <w:szCs w:val="18"/>
        </w:rPr>
        <w:t>-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  +   </w:t>
      </w:r>
      <w:r w:rsidRPr="0057226B">
        <w:rPr>
          <w:rFonts w:ascii="Arial" w:hAnsi="Arial" w:cs="Arial"/>
          <w:i/>
          <w:iCs/>
          <w:sz w:val="18"/>
          <w:szCs w:val="18"/>
        </w:rPr>
        <w:t>аллерген;</w:t>
      </w:r>
      <w:r w:rsidR="00997FDD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син</w:t>
      </w:r>
      <w:proofErr w:type="spellEnd"/>
      <w:r w:rsidRPr="0057226B">
        <w:rPr>
          <w:rFonts w:ascii="Arial" w:hAnsi="Arial" w:cs="Arial"/>
          <w:sz w:val="18"/>
          <w:szCs w:val="18"/>
        </w:rPr>
        <w:t>.:   аллерген   эндогенный,</w:t>
      </w:r>
      <w:r w:rsidR="00997F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эндоаллерген</w:t>
      </w:r>
      <w:proofErr w:type="spellEnd"/>
      <w:r w:rsidRPr="0057226B">
        <w:rPr>
          <w:rFonts w:ascii="Arial" w:hAnsi="Arial" w:cs="Arial"/>
          <w:sz w:val="18"/>
          <w:szCs w:val="18"/>
        </w:rPr>
        <w:t>)  --  аллерген,  образующийся   в   самом   организме;   основа</w:t>
      </w:r>
      <w:r w:rsidR="00997FDD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возникновения </w:t>
      </w:r>
      <w:proofErr w:type="spellStart"/>
      <w:r w:rsidRPr="0057226B">
        <w:rPr>
          <w:rFonts w:ascii="Arial" w:hAnsi="Arial" w:cs="Arial"/>
          <w:sz w:val="18"/>
          <w:szCs w:val="18"/>
        </w:rPr>
        <w:t>аутоаллергических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болезней.</w:t>
      </w:r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bCs/>
          <w:sz w:val="18"/>
          <w:szCs w:val="18"/>
        </w:rPr>
        <w:t>аутоаллергизация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   (</w:t>
      </w:r>
      <w:proofErr w:type="spellStart"/>
      <w:r w:rsidRPr="0057226B">
        <w:rPr>
          <w:rFonts w:ascii="Arial" w:hAnsi="Arial" w:cs="Arial"/>
          <w:sz w:val="18"/>
          <w:szCs w:val="18"/>
        </w:rPr>
        <w:t>син</w:t>
      </w:r>
      <w:proofErr w:type="spellEnd"/>
      <w:r w:rsidRPr="0057226B">
        <w:rPr>
          <w:rFonts w:ascii="Arial" w:hAnsi="Arial" w:cs="Arial"/>
          <w:sz w:val="18"/>
          <w:szCs w:val="18"/>
        </w:rPr>
        <w:t>.</w:t>
      </w:r>
      <w:r w:rsidR="00DC529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D73C9">
        <w:rPr>
          <w:rFonts w:ascii="Arial" w:hAnsi="Arial" w:cs="Arial"/>
          <w:sz w:val="18"/>
          <w:szCs w:val="18"/>
        </w:rPr>
        <w:t>аутосенсибилизация</w:t>
      </w:r>
      <w:proofErr w:type="spellEnd"/>
      <w:r w:rsidR="007D73C9">
        <w:rPr>
          <w:rFonts w:ascii="Arial" w:hAnsi="Arial" w:cs="Arial"/>
          <w:sz w:val="18"/>
          <w:szCs w:val="18"/>
        </w:rPr>
        <w:t xml:space="preserve">) - </w:t>
      </w:r>
      <w:r w:rsidRPr="0057226B">
        <w:rPr>
          <w:rFonts w:ascii="Arial" w:hAnsi="Arial" w:cs="Arial"/>
          <w:sz w:val="18"/>
          <w:szCs w:val="18"/>
        </w:rPr>
        <w:t>повышение</w:t>
      </w:r>
      <w:r w:rsidR="005062B1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чувствительности организма к аллергенам собственных тканей (</w:t>
      </w:r>
      <w:proofErr w:type="spellStart"/>
      <w:r w:rsidRPr="0057226B">
        <w:rPr>
          <w:rFonts w:ascii="Arial" w:hAnsi="Arial" w:cs="Arial"/>
          <w:sz w:val="18"/>
          <w:szCs w:val="18"/>
        </w:rPr>
        <w:t>аутоаллергенам</w:t>
      </w:r>
      <w:proofErr w:type="spellEnd"/>
      <w:r w:rsidRPr="0057226B">
        <w:rPr>
          <w:rFonts w:ascii="Arial" w:hAnsi="Arial" w:cs="Arial"/>
          <w:sz w:val="18"/>
          <w:szCs w:val="18"/>
        </w:rPr>
        <w:t>).</w:t>
      </w:r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bCs/>
          <w:sz w:val="18"/>
          <w:szCs w:val="18"/>
        </w:rPr>
        <w:t>аутоаллергическая</w:t>
      </w:r>
      <w:proofErr w:type="spellEnd"/>
      <w:r w:rsidRPr="0057226B">
        <w:rPr>
          <w:rFonts w:ascii="Arial" w:hAnsi="Arial" w:cs="Arial"/>
          <w:bCs/>
          <w:sz w:val="18"/>
          <w:szCs w:val="18"/>
        </w:rPr>
        <w:t xml:space="preserve">   реакция</w:t>
      </w:r>
      <w:r w:rsidRPr="0057226B">
        <w:rPr>
          <w:rFonts w:ascii="Arial" w:hAnsi="Arial" w:cs="Arial"/>
          <w:sz w:val="18"/>
          <w:szCs w:val="18"/>
        </w:rPr>
        <w:t xml:space="preserve">  </w:t>
      </w:r>
      <w:r w:rsidR="00541E4C">
        <w:rPr>
          <w:rFonts w:ascii="Arial" w:hAnsi="Arial" w:cs="Arial"/>
          <w:sz w:val="18"/>
          <w:szCs w:val="18"/>
        </w:rPr>
        <w:t xml:space="preserve">- </w:t>
      </w:r>
      <w:r w:rsidRPr="0057226B">
        <w:rPr>
          <w:rFonts w:ascii="Arial" w:hAnsi="Arial" w:cs="Arial"/>
          <w:sz w:val="18"/>
          <w:szCs w:val="18"/>
        </w:rPr>
        <w:t xml:space="preserve"> аллергическая  реакция  на   аллерген собственных тканей (</w:t>
      </w:r>
      <w:proofErr w:type="spellStart"/>
      <w:r w:rsidRPr="0057226B">
        <w:rPr>
          <w:rFonts w:ascii="Arial" w:hAnsi="Arial" w:cs="Arial"/>
          <w:sz w:val="18"/>
          <w:szCs w:val="18"/>
        </w:rPr>
        <w:t>аутоаллерген</w:t>
      </w:r>
      <w:proofErr w:type="spellEnd"/>
      <w:r w:rsidRPr="0057226B">
        <w:rPr>
          <w:rFonts w:ascii="Arial" w:hAnsi="Arial" w:cs="Arial"/>
          <w:sz w:val="18"/>
          <w:szCs w:val="18"/>
        </w:rPr>
        <w:t>).</w:t>
      </w:r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bCs/>
          <w:sz w:val="18"/>
          <w:szCs w:val="18"/>
        </w:rPr>
        <w:t>аутоаллергия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(</w:t>
      </w:r>
      <w:proofErr w:type="spellStart"/>
      <w:r w:rsidRPr="0057226B">
        <w:rPr>
          <w:rFonts w:ascii="Arial" w:hAnsi="Arial" w:cs="Arial"/>
          <w:sz w:val="18"/>
          <w:szCs w:val="18"/>
        </w:rPr>
        <w:t>autoallergia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 </w:t>
      </w:r>
      <w:proofErr w:type="spellStart"/>
      <w:r w:rsidRPr="0057226B">
        <w:rPr>
          <w:rFonts w:ascii="Arial" w:hAnsi="Arial" w:cs="Arial"/>
          <w:i/>
          <w:iCs/>
          <w:sz w:val="18"/>
          <w:szCs w:val="18"/>
        </w:rPr>
        <w:t>аут</w:t>
      </w:r>
      <w:proofErr w:type="gramStart"/>
      <w:r w:rsidRPr="0057226B">
        <w:rPr>
          <w:rFonts w:ascii="Arial" w:hAnsi="Arial" w:cs="Arial"/>
          <w:i/>
          <w:iCs/>
          <w:sz w:val="18"/>
          <w:szCs w:val="18"/>
        </w:rPr>
        <w:t>о</w:t>
      </w:r>
      <w:proofErr w:type="spellEnd"/>
      <w:r w:rsidRPr="0057226B">
        <w:rPr>
          <w:rFonts w:ascii="Arial" w:hAnsi="Arial" w:cs="Arial"/>
          <w:sz w:val="18"/>
          <w:szCs w:val="18"/>
        </w:rPr>
        <w:t>-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 +  </w:t>
      </w:r>
      <w:r w:rsidRPr="0057226B">
        <w:rPr>
          <w:rFonts w:ascii="Arial" w:hAnsi="Arial" w:cs="Arial"/>
          <w:i/>
          <w:iCs/>
          <w:sz w:val="18"/>
          <w:szCs w:val="18"/>
        </w:rPr>
        <w:t>аллергия;</w:t>
      </w:r>
      <w:r w:rsidR="001163D3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син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.:  </w:t>
      </w:r>
      <w:proofErr w:type="spellStart"/>
      <w:r w:rsidRPr="0057226B">
        <w:rPr>
          <w:rFonts w:ascii="Arial" w:hAnsi="Arial" w:cs="Arial"/>
          <w:sz w:val="18"/>
          <w:szCs w:val="18"/>
        </w:rPr>
        <w:t>аутоагрессия</w:t>
      </w:r>
      <w:proofErr w:type="spellEnd"/>
      <w:r w:rsidRPr="0057226B">
        <w:rPr>
          <w:rFonts w:ascii="Arial" w:hAnsi="Arial" w:cs="Arial"/>
          <w:sz w:val="18"/>
          <w:szCs w:val="18"/>
        </w:rPr>
        <w:t>,</w:t>
      </w:r>
      <w:r w:rsidR="00541E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эндоаллергия</w:t>
      </w:r>
      <w:proofErr w:type="spellEnd"/>
      <w:r w:rsidRPr="0057226B">
        <w:rPr>
          <w:rFonts w:ascii="Arial" w:hAnsi="Arial" w:cs="Arial"/>
          <w:sz w:val="18"/>
          <w:szCs w:val="18"/>
        </w:rPr>
        <w:t>)  --  состояние  измененной  реактивности  организма,  основным</w:t>
      </w:r>
      <w:r w:rsidR="00D46DAC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выражением  которого   является  повышенная  чувствительность  к  каким-либо</w:t>
      </w:r>
      <w:r w:rsidR="007D73C9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компонентам собственных тканей.</w:t>
      </w:r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proofErr w:type="gramStart"/>
      <w:r w:rsidRPr="0057226B">
        <w:rPr>
          <w:rFonts w:ascii="Arial" w:hAnsi="Arial" w:cs="Arial"/>
          <w:bCs/>
          <w:sz w:val="18"/>
          <w:szCs w:val="18"/>
        </w:rPr>
        <w:t>Василенко симптом</w:t>
      </w:r>
      <w:r w:rsidRPr="0057226B">
        <w:rPr>
          <w:rFonts w:ascii="Arial" w:hAnsi="Arial" w:cs="Arial"/>
          <w:sz w:val="18"/>
          <w:szCs w:val="18"/>
        </w:rPr>
        <w:t xml:space="preserve"> (В.X.</w:t>
      </w:r>
      <w:proofErr w:type="gramEnd"/>
      <w:r w:rsidR="00682F2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7226B">
        <w:rPr>
          <w:rFonts w:ascii="Arial" w:hAnsi="Arial" w:cs="Arial"/>
          <w:sz w:val="18"/>
          <w:szCs w:val="18"/>
        </w:rPr>
        <w:t>Василенко) --  1)  появление  боли на  высоте</w:t>
      </w:r>
      <w:r w:rsidR="00D46DAC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вдоха  при  поколачивании по передней  брюшной  стенке  в  области  проекции</w:t>
      </w:r>
      <w:r w:rsidR="00D46DAC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желчного  пузыря; признак холецистита, </w:t>
      </w:r>
      <w:proofErr w:type="spellStart"/>
      <w:r w:rsidRPr="0057226B">
        <w:rPr>
          <w:rFonts w:ascii="Arial" w:hAnsi="Arial" w:cs="Arial"/>
          <w:sz w:val="18"/>
          <w:szCs w:val="18"/>
        </w:rPr>
        <w:t>холелитиаза</w:t>
      </w:r>
      <w:proofErr w:type="spellEnd"/>
      <w:r w:rsidRPr="0057226B">
        <w:rPr>
          <w:rFonts w:ascii="Arial" w:hAnsi="Arial" w:cs="Arial"/>
          <w:sz w:val="18"/>
          <w:szCs w:val="18"/>
        </w:rPr>
        <w:t>;</w:t>
      </w:r>
      <w:proofErr w:type="gramEnd"/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bCs/>
          <w:sz w:val="18"/>
          <w:szCs w:val="18"/>
        </w:rPr>
        <w:t>билитраст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57226B">
        <w:rPr>
          <w:rFonts w:ascii="Arial" w:hAnsi="Arial" w:cs="Arial"/>
          <w:sz w:val="18"/>
          <w:szCs w:val="18"/>
        </w:rPr>
        <w:t>bilitrastum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)  --  </w:t>
      </w:r>
      <w:proofErr w:type="spellStart"/>
      <w:r w:rsidRPr="0057226B">
        <w:rPr>
          <w:rFonts w:ascii="Arial" w:hAnsi="Arial" w:cs="Arial"/>
          <w:sz w:val="18"/>
          <w:szCs w:val="18"/>
        </w:rPr>
        <w:t>рентгеноконтрастное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вещество, применяемое</w:t>
      </w:r>
      <w:r w:rsidR="00D46DAC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перорально для контрастирования желчных путей.</w:t>
      </w:r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bCs/>
          <w:sz w:val="18"/>
          <w:szCs w:val="18"/>
        </w:rPr>
        <w:t>вофавердиновая</w:t>
      </w:r>
      <w:proofErr w:type="spellEnd"/>
      <w:r w:rsidRPr="0057226B">
        <w:rPr>
          <w:rFonts w:ascii="Arial" w:hAnsi="Arial" w:cs="Arial"/>
          <w:bCs/>
          <w:sz w:val="18"/>
          <w:szCs w:val="18"/>
        </w:rPr>
        <w:t xml:space="preserve"> проба</w:t>
      </w:r>
      <w:proofErr w:type="gramStart"/>
      <w:r w:rsidRPr="0057226B">
        <w:rPr>
          <w:rFonts w:ascii="Arial" w:hAnsi="Arial" w:cs="Arial"/>
          <w:sz w:val="18"/>
          <w:szCs w:val="18"/>
        </w:rPr>
        <w:t xml:space="preserve">  --  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метод исследования </w:t>
      </w:r>
      <w:proofErr w:type="spellStart"/>
      <w:r w:rsidRPr="0057226B">
        <w:rPr>
          <w:rFonts w:ascii="Arial" w:hAnsi="Arial" w:cs="Arial"/>
          <w:sz w:val="18"/>
          <w:szCs w:val="18"/>
        </w:rPr>
        <w:t>поглотительно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-экскреторной функции печени, основанный  на  определении интенсивности поглощения печенью введенного внутривенно  красителя </w:t>
      </w:r>
      <w:proofErr w:type="spellStart"/>
      <w:r w:rsidRPr="0057226B">
        <w:rPr>
          <w:rFonts w:ascii="Arial" w:hAnsi="Arial" w:cs="Arial"/>
          <w:sz w:val="18"/>
          <w:szCs w:val="18"/>
        </w:rPr>
        <w:t>вофавердина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по данным фотометрии сыворотки крови через 3 и 7 мин. после его введения или с помощью ушного фотодатчика.</w:t>
      </w:r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bCs/>
          <w:sz w:val="18"/>
          <w:szCs w:val="18"/>
        </w:rPr>
        <w:t>билирубиновая</w:t>
      </w:r>
      <w:proofErr w:type="spellEnd"/>
      <w:r w:rsidRPr="0057226B">
        <w:rPr>
          <w:rFonts w:ascii="Arial" w:hAnsi="Arial" w:cs="Arial"/>
          <w:bCs/>
          <w:sz w:val="18"/>
          <w:szCs w:val="18"/>
        </w:rPr>
        <w:t xml:space="preserve">  нагрузка</w:t>
      </w:r>
      <w:r w:rsidRPr="0057226B">
        <w:rPr>
          <w:rFonts w:ascii="Arial" w:hAnsi="Arial" w:cs="Arial"/>
          <w:sz w:val="18"/>
          <w:szCs w:val="18"/>
        </w:rPr>
        <w:t xml:space="preserve">  (</w:t>
      </w:r>
      <w:proofErr w:type="spellStart"/>
      <w:r w:rsidRPr="0057226B">
        <w:rPr>
          <w:rFonts w:ascii="Arial" w:hAnsi="Arial" w:cs="Arial"/>
          <w:sz w:val="18"/>
          <w:szCs w:val="18"/>
        </w:rPr>
        <w:t>син</w:t>
      </w:r>
      <w:proofErr w:type="spellEnd"/>
      <w:r w:rsidRPr="0057226B">
        <w:rPr>
          <w:rFonts w:ascii="Arial" w:hAnsi="Arial" w:cs="Arial"/>
          <w:sz w:val="18"/>
          <w:szCs w:val="18"/>
        </w:rPr>
        <w:t>.  проба с выделением билирубина) – метод исследования  выделительной   функции   печени,  основанный  на  регистрации изменений концентрации билирубина в крови после его внутривенного введения в количестве 50--70 м</w:t>
      </w:r>
      <w:r w:rsidRPr="0057226B">
        <w:rPr>
          <w:rFonts w:ascii="Arial" w:hAnsi="Arial" w:cs="Arial"/>
          <w:i/>
          <w:iCs/>
          <w:sz w:val="18"/>
          <w:szCs w:val="18"/>
        </w:rPr>
        <w:t>г.</w:t>
      </w:r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bCs/>
          <w:sz w:val="18"/>
          <w:szCs w:val="18"/>
        </w:rPr>
        <w:t>билирубиновый</w:t>
      </w:r>
      <w:proofErr w:type="spellEnd"/>
      <w:r w:rsidRPr="0057226B">
        <w:rPr>
          <w:rFonts w:ascii="Arial" w:hAnsi="Arial" w:cs="Arial"/>
          <w:bCs/>
          <w:sz w:val="18"/>
          <w:szCs w:val="18"/>
        </w:rPr>
        <w:t xml:space="preserve">  показатель</w:t>
      </w:r>
      <w:r w:rsidRPr="0057226B">
        <w:rPr>
          <w:rFonts w:ascii="Arial" w:hAnsi="Arial" w:cs="Arial"/>
          <w:sz w:val="18"/>
          <w:szCs w:val="18"/>
        </w:rPr>
        <w:t xml:space="preserve"> – это показатель,  характеризующий выделительную функцию печени и  вычисляемый как отношение концентраций прямого и непрямого билирубина в сыворотке крови.</w:t>
      </w:r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bCs/>
          <w:sz w:val="18"/>
          <w:szCs w:val="18"/>
        </w:rPr>
        <w:t>билирубинурия</w:t>
      </w:r>
      <w:r w:rsidRPr="0057226B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57226B">
        <w:rPr>
          <w:rFonts w:ascii="Arial" w:hAnsi="Arial" w:cs="Arial"/>
          <w:sz w:val="18"/>
          <w:szCs w:val="18"/>
        </w:rPr>
        <w:t>bilirubinuria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</w:t>
      </w:r>
      <w:r w:rsidRPr="0057226B">
        <w:rPr>
          <w:rFonts w:ascii="Arial" w:hAnsi="Arial" w:cs="Arial"/>
          <w:i/>
          <w:iCs/>
          <w:sz w:val="18"/>
          <w:szCs w:val="18"/>
        </w:rPr>
        <w:t>билирубин</w:t>
      </w:r>
      <w:r w:rsidRPr="0057226B">
        <w:rPr>
          <w:rFonts w:ascii="Arial" w:hAnsi="Arial" w:cs="Arial"/>
          <w:sz w:val="18"/>
          <w:szCs w:val="18"/>
        </w:rPr>
        <w:t xml:space="preserve"> + греч. </w:t>
      </w:r>
      <w:proofErr w:type="spellStart"/>
      <w:r w:rsidRPr="0057226B">
        <w:rPr>
          <w:rFonts w:ascii="Arial" w:hAnsi="Arial" w:cs="Arial"/>
          <w:sz w:val="18"/>
          <w:szCs w:val="18"/>
        </w:rPr>
        <w:t>uron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моча) – выделение билирубина с мочой.</w:t>
      </w:r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bCs/>
          <w:sz w:val="18"/>
          <w:szCs w:val="18"/>
        </w:rPr>
        <w:t>антиген австралийский</w:t>
      </w:r>
      <w:r w:rsidRPr="0057226B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57226B">
        <w:rPr>
          <w:rFonts w:ascii="Arial" w:hAnsi="Arial" w:cs="Arial"/>
          <w:sz w:val="18"/>
          <w:szCs w:val="18"/>
        </w:rPr>
        <w:t>HBSAg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 </w:t>
      </w:r>
      <w:proofErr w:type="spellStart"/>
      <w:r w:rsidRPr="0057226B">
        <w:rPr>
          <w:rFonts w:ascii="Arial" w:hAnsi="Arial" w:cs="Arial"/>
          <w:sz w:val="18"/>
          <w:szCs w:val="18"/>
        </w:rPr>
        <w:t>син</w:t>
      </w:r>
      <w:proofErr w:type="spellEnd"/>
      <w:r w:rsidRPr="0057226B">
        <w:rPr>
          <w:rFonts w:ascii="Arial" w:hAnsi="Arial" w:cs="Arial"/>
          <w:sz w:val="18"/>
          <w:szCs w:val="18"/>
        </w:rPr>
        <w:t>.:  антиген  гепатит-ассоциированный, антиген  гепатита</w:t>
      </w:r>
      <w:proofErr w:type="gramStart"/>
      <w:r w:rsidRPr="0057226B">
        <w:rPr>
          <w:rFonts w:ascii="Arial" w:hAnsi="Arial" w:cs="Arial"/>
          <w:sz w:val="18"/>
          <w:szCs w:val="18"/>
        </w:rPr>
        <w:t xml:space="preserve">  В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,  антиген  сывороточного  гепатита)  </w:t>
      </w:r>
      <w:r w:rsidR="008C79DB">
        <w:rPr>
          <w:rFonts w:ascii="Arial" w:hAnsi="Arial" w:cs="Arial"/>
          <w:sz w:val="18"/>
          <w:szCs w:val="18"/>
        </w:rPr>
        <w:t>-</w:t>
      </w:r>
      <w:r w:rsidRPr="0057226B">
        <w:rPr>
          <w:rFonts w:ascii="Arial" w:hAnsi="Arial" w:cs="Arial"/>
          <w:sz w:val="18"/>
          <w:szCs w:val="18"/>
        </w:rPr>
        <w:t xml:space="preserve">  вирусоподобные частицы  со специфическими  антигенными  свойствами,  обнаруживаемые в крови человека при сывороточном гепатите; имеет диагностическое значение.</w:t>
      </w:r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bCs/>
          <w:sz w:val="18"/>
          <w:szCs w:val="18"/>
        </w:rPr>
        <w:t>асцит</w:t>
      </w:r>
      <w:r w:rsidRPr="0057226B">
        <w:rPr>
          <w:rFonts w:ascii="Arial" w:hAnsi="Arial" w:cs="Arial"/>
          <w:sz w:val="18"/>
          <w:szCs w:val="18"/>
        </w:rPr>
        <w:t xml:space="preserve">  (</w:t>
      </w:r>
      <w:proofErr w:type="spellStart"/>
      <w:r w:rsidRPr="0057226B">
        <w:rPr>
          <w:rFonts w:ascii="Arial" w:hAnsi="Arial" w:cs="Arial"/>
          <w:sz w:val="18"/>
          <w:szCs w:val="18"/>
        </w:rPr>
        <w:t>ascites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греч. </w:t>
      </w:r>
      <w:proofErr w:type="spellStart"/>
      <w:r w:rsidRPr="0057226B">
        <w:rPr>
          <w:rFonts w:ascii="Arial" w:hAnsi="Arial" w:cs="Arial"/>
          <w:sz w:val="18"/>
          <w:szCs w:val="18"/>
        </w:rPr>
        <w:t>askiteshydrops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брюшная  водянка; </w:t>
      </w:r>
      <w:proofErr w:type="spellStart"/>
      <w:r w:rsidRPr="0057226B">
        <w:rPr>
          <w:rFonts w:ascii="Arial" w:hAnsi="Arial" w:cs="Arial"/>
          <w:sz w:val="18"/>
          <w:szCs w:val="18"/>
        </w:rPr>
        <w:t>син</w:t>
      </w:r>
      <w:proofErr w:type="spellEnd"/>
      <w:r w:rsidRPr="0057226B">
        <w:rPr>
          <w:rFonts w:ascii="Arial" w:hAnsi="Arial" w:cs="Arial"/>
          <w:sz w:val="18"/>
          <w:szCs w:val="18"/>
        </w:rPr>
        <w:t>.: водянка</w:t>
      </w:r>
      <w:r w:rsidR="008C79DB">
        <w:rPr>
          <w:rFonts w:ascii="Arial" w:hAnsi="Arial" w:cs="Arial"/>
          <w:bCs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брюшная</w:t>
      </w:r>
      <w:proofErr w:type="gramStart"/>
      <w:r w:rsidRPr="0057226B">
        <w:rPr>
          <w:rFonts w:ascii="Arial" w:hAnsi="Arial" w:cs="Arial"/>
          <w:sz w:val="18"/>
          <w:szCs w:val="18"/>
        </w:rPr>
        <w:t xml:space="preserve">  --  </w:t>
      </w:r>
      <w:proofErr w:type="gramEnd"/>
      <w:r w:rsidRPr="0057226B">
        <w:rPr>
          <w:rFonts w:ascii="Arial" w:hAnsi="Arial" w:cs="Arial"/>
          <w:sz w:val="18"/>
          <w:szCs w:val="18"/>
        </w:rPr>
        <w:t>устар.,  водянка  живота -- устар.)  -- скопление транссудата в</w:t>
      </w:r>
      <w:r w:rsidR="008C79DB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брюшной полости.</w:t>
      </w:r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bCs/>
          <w:sz w:val="18"/>
          <w:szCs w:val="18"/>
        </w:rPr>
        <w:t>асцитическая жидкость</w:t>
      </w:r>
      <w:r w:rsidRPr="0057226B">
        <w:rPr>
          <w:rFonts w:ascii="Arial" w:hAnsi="Arial" w:cs="Arial"/>
          <w:sz w:val="18"/>
          <w:szCs w:val="18"/>
        </w:rPr>
        <w:t xml:space="preserve">  </w:t>
      </w:r>
      <w:r w:rsidR="008C79DB">
        <w:rPr>
          <w:rFonts w:ascii="Arial" w:hAnsi="Arial" w:cs="Arial"/>
          <w:sz w:val="18"/>
          <w:szCs w:val="18"/>
        </w:rPr>
        <w:t>-</w:t>
      </w:r>
      <w:r w:rsidRPr="0057226B">
        <w:rPr>
          <w:rFonts w:ascii="Arial" w:hAnsi="Arial" w:cs="Arial"/>
          <w:sz w:val="18"/>
          <w:szCs w:val="18"/>
        </w:rPr>
        <w:t xml:space="preserve"> серозная жидкость (реже</w:t>
      </w:r>
      <w:proofErr w:type="gramStart"/>
      <w:r w:rsidRPr="0057226B">
        <w:rPr>
          <w:rFonts w:ascii="Arial" w:hAnsi="Arial" w:cs="Arial"/>
          <w:sz w:val="18"/>
          <w:szCs w:val="18"/>
        </w:rPr>
        <w:t xml:space="preserve"> -- </w:t>
      </w:r>
      <w:proofErr w:type="gramEnd"/>
      <w:r w:rsidRPr="0057226B">
        <w:rPr>
          <w:rFonts w:ascii="Arial" w:hAnsi="Arial" w:cs="Arial"/>
          <w:sz w:val="18"/>
          <w:szCs w:val="18"/>
        </w:rPr>
        <w:t>содержащая  кровь или лимфу), скапливающаяся в брюшной полости при асците</w:t>
      </w:r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bCs/>
          <w:sz w:val="18"/>
          <w:szCs w:val="18"/>
        </w:rPr>
        <w:t>анемия</w:t>
      </w:r>
      <w:r w:rsidRPr="0057226B">
        <w:rPr>
          <w:rFonts w:ascii="Arial" w:hAnsi="Arial" w:cs="Arial"/>
          <w:sz w:val="18"/>
          <w:szCs w:val="18"/>
        </w:rPr>
        <w:t xml:space="preserve">  (</w:t>
      </w:r>
      <w:proofErr w:type="spellStart"/>
      <w:r w:rsidRPr="0057226B">
        <w:rPr>
          <w:rFonts w:ascii="Arial" w:hAnsi="Arial" w:cs="Arial"/>
          <w:sz w:val="18"/>
          <w:szCs w:val="18"/>
        </w:rPr>
        <w:t>anaemia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 </w:t>
      </w:r>
      <w:r w:rsidRPr="0057226B">
        <w:rPr>
          <w:rFonts w:ascii="Arial" w:hAnsi="Arial" w:cs="Arial"/>
          <w:i/>
          <w:iCs/>
          <w:sz w:val="18"/>
          <w:szCs w:val="18"/>
        </w:rPr>
        <w:t>а</w:t>
      </w:r>
      <w:proofErr w:type="gramStart"/>
      <w:r w:rsidRPr="0057226B">
        <w:rPr>
          <w:rFonts w:ascii="Arial" w:hAnsi="Arial" w:cs="Arial"/>
          <w:i/>
          <w:iCs/>
          <w:sz w:val="18"/>
          <w:szCs w:val="18"/>
        </w:rPr>
        <w:t>н-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 +  греч.  </w:t>
      </w:r>
      <w:proofErr w:type="spellStart"/>
      <w:r w:rsidRPr="0057226B">
        <w:rPr>
          <w:rFonts w:ascii="Arial" w:hAnsi="Arial" w:cs="Arial"/>
          <w:sz w:val="18"/>
          <w:szCs w:val="18"/>
        </w:rPr>
        <w:t>haima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 кровь;  </w:t>
      </w:r>
      <w:proofErr w:type="spellStart"/>
      <w:r w:rsidRPr="0057226B">
        <w:rPr>
          <w:rFonts w:ascii="Arial" w:hAnsi="Arial" w:cs="Arial"/>
          <w:sz w:val="18"/>
          <w:szCs w:val="18"/>
        </w:rPr>
        <w:t>син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.  малокровие) </w:t>
      </w:r>
      <w:r w:rsidR="008C79DB">
        <w:rPr>
          <w:rFonts w:ascii="Arial" w:hAnsi="Arial" w:cs="Arial"/>
          <w:sz w:val="18"/>
          <w:szCs w:val="18"/>
        </w:rPr>
        <w:t xml:space="preserve">- </w:t>
      </w:r>
      <w:r w:rsidRPr="0057226B">
        <w:rPr>
          <w:rFonts w:ascii="Arial" w:hAnsi="Arial" w:cs="Arial"/>
          <w:sz w:val="18"/>
          <w:szCs w:val="18"/>
        </w:rPr>
        <w:t>состояние,  характеризующееся  снижением  содержания  гемоглобина  в единице объема крови, чаще при одновременном уменьшении количества эритроцитов.</w:t>
      </w:r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bCs/>
          <w:sz w:val="18"/>
          <w:szCs w:val="18"/>
        </w:rPr>
        <w:t>анизоцитоз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57226B">
        <w:rPr>
          <w:rFonts w:ascii="Arial" w:hAnsi="Arial" w:cs="Arial"/>
          <w:sz w:val="18"/>
          <w:szCs w:val="18"/>
          <w:lang w:val="en-US"/>
        </w:rPr>
        <w:t>anisocytosis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57226B">
        <w:rPr>
          <w:rFonts w:ascii="Arial" w:hAnsi="Arial" w:cs="Arial"/>
          <w:i/>
          <w:iCs/>
          <w:sz w:val="18"/>
          <w:szCs w:val="18"/>
        </w:rPr>
        <w:t>аниз</w:t>
      </w:r>
      <w:proofErr w:type="gramStart"/>
      <w:r w:rsidRPr="0057226B">
        <w:rPr>
          <w:rFonts w:ascii="Arial" w:hAnsi="Arial" w:cs="Arial"/>
          <w:i/>
          <w:iCs/>
          <w:sz w:val="18"/>
          <w:szCs w:val="18"/>
        </w:rPr>
        <w:t>о</w:t>
      </w:r>
      <w:proofErr w:type="spellEnd"/>
      <w:r w:rsidRPr="0057226B">
        <w:rPr>
          <w:rFonts w:ascii="Arial" w:hAnsi="Arial" w:cs="Arial"/>
          <w:i/>
          <w:iCs/>
          <w:sz w:val="18"/>
          <w:szCs w:val="18"/>
        </w:rPr>
        <w:t>-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+ </w:t>
      </w:r>
      <w:proofErr w:type="spellStart"/>
      <w:r w:rsidRPr="0057226B">
        <w:rPr>
          <w:rFonts w:ascii="Arial" w:hAnsi="Arial" w:cs="Arial"/>
          <w:sz w:val="18"/>
          <w:szCs w:val="18"/>
        </w:rPr>
        <w:t>гист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57226B">
        <w:rPr>
          <w:rFonts w:ascii="Arial" w:hAnsi="Arial" w:cs="Arial"/>
          <w:sz w:val="18"/>
          <w:szCs w:val="18"/>
          <w:lang w:val="en-US"/>
        </w:rPr>
        <w:t>cytus</w:t>
      </w:r>
      <w:proofErr w:type="spellEnd"/>
      <w:r w:rsidR="008C79DB">
        <w:rPr>
          <w:rFonts w:ascii="Arial" w:hAnsi="Arial" w:cs="Arial"/>
          <w:sz w:val="18"/>
          <w:szCs w:val="18"/>
        </w:rPr>
        <w:t xml:space="preserve"> - </w:t>
      </w:r>
      <w:r w:rsidRPr="0057226B">
        <w:rPr>
          <w:rFonts w:ascii="Arial" w:hAnsi="Arial" w:cs="Arial"/>
          <w:sz w:val="18"/>
          <w:szCs w:val="18"/>
        </w:rPr>
        <w:t xml:space="preserve">клетка + </w:t>
      </w:r>
      <w:r w:rsidRPr="0057226B">
        <w:rPr>
          <w:rFonts w:ascii="Arial" w:hAnsi="Arial" w:cs="Arial"/>
          <w:i/>
          <w:iCs/>
          <w:sz w:val="18"/>
          <w:szCs w:val="18"/>
        </w:rPr>
        <w:t>-</w:t>
      </w:r>
      <w:proofErr w:type="spellStart"/>
      <w:r w:rsidRPr="0057226B">
        <w:rPr>
          <w:rFonts w:ascii="Arial" w:hAnsi="Arial" w:cs="Arial"/>
          <w:i/>
          <w:iCs/>
          <w:sz w:val="18"/>
          <w:szCs w:val="18"/>
        </w:rPr>
        <w:t>оз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) </w:t>
      </w:r>
      <w:r w:rsidR="008C79DB">
        <w:rPr>
          <w:rFonts w:ascii="Arial" w:hAnsi="Arial" w:cs="Arial"/>
          <w:sz w:val="18"/>
          <w:szCs w:val="18"/>
        </w:rPr>
        <w:t xml:space="preserve">– </w:t>
      </w:r>
      <w:r w:rsidRPr="0057226B">
        <w:rPr>
          <w:rFonts w:ascii="Arial" w:hAnsi="Arial" w:cs="Arial"/>
          <w:sz w:val="18"/>
          <w:szCs w:val="18"/>
        </w:rPr>
        <w:t>наличие</w:t>
      </w:r>
      <w:r w:rsidR="008C79DB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в  периферической  крови  форменных  элементов  с  размерами,  выходящими за пределы физиологической вариации</w:t>
      </w:r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bCs/>
          <w:sz w:val="18"/>
          <w:szCs w:val="18"/>
        </w:rPr>
        <w:t>антианемические   средства</w:t>
      </w:r>
      <w:r w:rsidRPr="0057226B">
        <w:rPr>
          <w:rFonts w:ascii="Arial" w:hAnsi="Arial" w:cs="Arial"/>
          <w:sz w:val="18"/>
          <w:szCs w:val="18"/>
        </w:rPr>
        <w:t xml:space="preserve">   (</w:t>
      </w:r>
      <w:proofErr w:type="spellStart"/>
      <w:r w:rsidRPr="0057226B">
        <w:rPr>
          <w:rFonts w:ascii="Arial" w:hAnsi="Arial" w:cs="Arial"/>
          <w:sz w:val="18"/>
          <w:szCs w:val="18"/>
        </w:rPr>
        <w:t>antianaemica</w:t>
      </w:r>
      <w:proofErr w:type="spellEnd"/>
      <w:r w:rsidR="00E92518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;  </w:t>
      </w:r>
      <w:r w:rsidRPr="0057226B">
        <w:rPr>
          <w:rFonts w:ascii="Arial" w:hAnsi="Arial" w:cs="Arial"/>
          <w:i/>
          <w:iCs/>
          <w:sz w:val="18"/>
          <w:szCs w:val="18"/>
        </w:rPr>
        <w:t>ант</w:t>
      </w:r>
      <w:proofErr w:type="gramStart"/>
      <w:r w:rsidRPr="0057226B">
        <w:rPr>
          <w:rFonts w:ascii="Arial" w:hAnsi="Arial" w:cs="Arial"/>
          <w:i/>
          <w:iCs/>
          <w:sz w:val="18"/>
          <w:szCs w:val="18"/>
        </w:rPr>
        <w:t>и-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  +   </w:t>
      </w:r>
      <w:r w:rsidRPr="0057226B">
        <w:rPr>
          <w:rFonts w:ascii="Arial" w:hAnsi="Arial" w:cs="Arial"/>
          <w:i/>
          <w:iCs/>
          <w:sz w:val="18"/>
          <w:szCs w:val="18"/>
        </w:rPr>
        <w:t>анемия;</w:t>
      </w:r>
      <w:r w:rsidR="00E92518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син</w:t>
      </w:r>
      <w:proofErr w:type="spellEnd"/>
      <w:r w:rsidRPr="0057226B">
        <w:rPr>
          <w:rFonts w:ascii="Arial" w:hAnsi="Arial" w:cs="Arial"/>
          <w:sz w:val="18"/>
          <w:szCs w:val="18"/>
        </w:rPr>
        <w:t>.</w:t>
      </w:r>
      <w:r w:rsidR="005A19CB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противоанемические  средства) </w:t>
      </w:r>
      <w:r w:rsidR="009F4D36">
        <w:rPr>
          <w:rFonts w:ascii="Arial" w:hAnsi="Arial" w:cs="Arial"/>
          <w:sz w:val="18"/>
          <w:szCs w:val="18"/>
        </w:rPr>
        <w:t xml:space="preserve">- </w:t>
      </w:r>
      <w:r w:rsidRPr="0057226B">
        <w:rPr>
          <w:rFonts w:ascii="Arial" w:hAnsi="Arial" w:cs="Arial"/>
          <w:sz w:val="18"/>
          <w:szCs w:val="18"/>
        </w:rPr>
        <w:t>общее  название  лекарственных  средств,</w:t>
      </w:r>
      <w:r w:rsidR="00E92518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используемых при лечении анемии</w:t>
      </w:r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bCs/>
          <w:sz w:val="18"/>
          <w:szCs w:val="18"/>
        </w:rPr>
        <w:t>Бенс</w:t>
      </w:r>
      <w:proofErr w:type="spellEnd"/>
      <w:r w:rsidRPr="0057226B">
        <w:rPr>
          <w:rFonts w:ascii="Arial" w:hAnsi="Arial" w:cs="Arial"/>
          <w:bCs/>
          <w:sz w:val="18"/>
          <w:szCs w:val="18"/>
        </w:rPr>
        <w:t>-Джонса  белок</w:t>
      </w:r>
      <w:r w:rsidRPr="0057226B">
        <w:rPr>
          <w:rFonts w:ascii="Arial" w:hAnsi="Arial" w:cs="Arial"/>
          <w:sz w:val="18"/>
          <w:szCs w:val="18"/>
        </w:rPr>
        <w:t xml:space="preserve">   (Н.   </w:t>
      </w:r>
      <w:proofErr w:type="spellStart"/>
      <w:r w:rsidRPr="0057226B">
        <w:rPr>
          <w:rFonts w:ascii="Arial" w:hAnsi="Arial" w:cs="Arial"/>
          <w:sz w:val="18"/>
          <w:szCs w:val="18"/>
        </w:rPr>
        <w:t>Bence-Jones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 </w:t>
      </w:r>
      <w:proofErr w:type="spellStart"/>
      <w:r w:rsidRPr="0057226B">
        <w:rPr>
          <w:rFonts w:ascii="Arial" w:hAnsi="Arial" w:cs="Arial"/>
          <w:sz w:val="18"/>
          <w:szCs w:val="18"/>
        </w:rPr>
        <w:t>син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.:  </w:t>
      </w:r>
      <w:proofErr w:type="spellStart"/>
      <w:r w:rsidRPr="0057226B">
        <w:rPr>
          <w:rFonts w:ascii="Arial" w:hAnsi="Arial" w:cs="Arial"/>
          <w:sz w:val="18"/>
          <w:szCs w:val="18"/>
        </w:rPr>
        <w:t>Бенс</w:t>
      </w:r>
      <w:proofErr w:type="spellEnd"/>
      <w:r w:rsidRPr="0057226B">
        <w:rPr>
          <w:rFonts w:ascii="Arial" w:hAnsi="Arial" w:cs="Arial"/>
          <w:sz w:val="18"/>
          <w:szCs w:val="18"/>
        </w:rPr>
        <w:t>-Джонса   альбумин,</w:t>
      </w:r>
      <w:r w:rsidR="005A19C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Бенс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-Джонса  белковое  тело </w:t>
      </w:r>
      <w:r w:rsidR="009F4D36">
        <w:rPr>
          <w:rFonts w:ascii="Arial" w:hAnsi="Arial" w:cs="Arial"/>
          <w:sz w:val="18"/>
          <w:szCs w:val="18"/>
        </w:rPr>
        <w:t xml:space="preserve">- </w:t>
      </w:r>
      <w:r w:rsidRPr="0057226B">
        <w:rPr>
          <w:rFonts w:ascii="Arial" w:hAnsi="Arial" w:cs="Arial"/>
          <w:sz w:val="18"/>
          <w:szCs w:val="18"/>
        </w:rPr>
        <w:t xml:space="preserve">устар.) </w:t>
      </w:r>
      <w:r w:rsidR="009F4D36">
        <w:rPr>
          <w:rFonts w:ascii="Arial" w:hAnsi="Arial" w:cs="Arial"/>
          <w:sz w:val="18"/>
          <w:szCs w:val="18"/>
        </w:rPr>
        <w:t xml:space="preserve">- </w:t>
      </w:r>
      <w:r w:rsidRPr="0057226B">
        <w:rPr>
          <w:rFonts w:ascii="Arial" w:hAnsi="Arial" w:cs="Arial"/>
          <w:sz w:val="18"/>
          <w:szCs w:val="18"/>
        </w:rPr>
        <w:t>белок, обнаруживаемый в  моче при</w:t>
      </w:r>
      <w:r w:rsidR="008B68F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миеломной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болезни, представляющий собой легкие цепи иммуноглобулинов.</w:t>
      </w:r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bCs/>
          <w:sz w:val="18"/>
          <w:szCs w:val="18"/>
        </w:rPr>
        <w:t>Бенс</w:t>
      </w:r>
      <w:proofErr w:type="spellEnd"/>
      <w:r w:rsidRPr="0057226B">
        <w:rPr>
          <w:rFonts w:ascii="Arial" w:hAnsi="Arial" w:cs="Arial"/>
          <w:bCs/>
          <w:sz w:val="18"/>
          <w:szCs w:val="18"/>
        </w:rPr>
        <w:t>-Джонса   проба</w:t>
      </w:r>
      <w:r w:rsidRPr="0057226B">
        <w:rPr>
          <w:rFonts w:ascii="Arial" w:hAnsi="Arial" w:cs="Arial"/>
          <w:sz w:val="18"/>
          <w:szCs w:val="18"/>
        </w:rPr>
        <w:t xml:space="preserve">  (Н.  </w:t>
      </w:r>
      <w:proofErr w:type="spellStart"/>
      <w:r w:rsidRPr="0057226B">
        <w:rPr>
          <w:rFonts w:ascii="Arial" w:hAnsi="Arial" w:cs="Arial"/>
          <w:sz w:val="18"/>
          <w:szCs w:val="18"/>
        </w:rPr>
        <w:t>Bence-Jones</w:t>
      </w:r>
      <w:proofErr w:type="spellEnd"/>
      <w:r w:rsidRPr="0057226B">
        <w:rPr>
          <w:rFonts w:ascii="Arial" w:hAnsi="Arial" w:cs="Arial"/>
          <w:sz w:val="18"/>
          <w:szCs w:val="18"/>
        </w:rPr>
        <w:t>)   --  метод  обнаружения   белка</w:t>
      </w:r>
      <w:r w:rsidR="008B68F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Бенс</w:t>
      </w:r>
      <w:proofErr w:type="spellEnd"/>
      <w:r w:rsidRPr="0057226B">
        <w:rPr>
          <w:rFonts w:ascii="Arial" w:hAnsi="Arial" w:cs="Arial"/>
          <w:sz w:val="18"/>
          <w:szCs w:val="18"/>
        </w:rPr>
        <w:t>-Джонса  в  моче,  основанный  на его выпадении в осадок при подкислении</w:t>
      </w:r>
      <w:r w:rsidR="008B68F3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мочи  и  нагревании  ее до 50--60°  с последующим  растворением  осадка  при</w:t>
      </w:r>
      <w:r w:rsidR="008B68F3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нагревании до 80</w:t>
      </w:r>
      <w:r w:rsidR="008B68F3">
        <w:rPr>
          <w:rFonts w:ascii="Arial" w:hAnsi="Arial" w:cs="Arial"/>
          <w:sz w:val="18"/>
          <w:szCs w:val="18"/>
        </w:rPr>
        <w:t>-</w:t>
      </w:r>
      <w:r w:rsidRPr="0057226B">
        <w:rPr>
          <w:rFonts w:ascii="Arial" w:hAnsi="Arial" w:cs="Arial"/>
          <w:sz w:val="18"/>
          <w:szCs w:val="18"/>
        </w:rPr>
        <w:t>100°.</w:t>
      </w:r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bCs/>
          <w:sz w:val="18"/>
          <w:szCs w:val="18"/>
        </w:rPr>
        <w:t>Бенс</w:t>
      </w:r>
      <w:proofErr w:type="spellEnd"/>
      <w:r w:rsidRPr="0057226B">
        <w:rPr>
          <w:rFonts w:ascii="Arial" w:hAnsi="Arial" w:cs="Arial"/>
          <w:bCs/>
          <w:sz w:val="18"/>
          <w:szCs w:val="18"/>
        </w:rPr>
        <w:t>-Джонса  протеинурия</w:t>
      </w:r>
      <w:r w:rsidRPr="0057226B">
        <w:rPr>
          <w:rFonts w:ascii="Arial" w:hAnsi="Arial" w:cs="Arial"/>
          <w:sz w:val="18"/>
          <w:szCs w:val="18"/>
        </w:rPr>
        <w:t xml:space="preserve">  (Н. </w:t>
      </w:r>
      <w:proofErr w:type="spellStart"/>
      <w:r w:rsidRPr="0057226B">
        <w:rPr>
          <w:rFonts w:ascii="Arial" w:hAnsi="Arial" w:cs="Arial"/>
          <w:sz w:val="18"/>
          <w:szCs w:val="18"/>
        </w:rPr>
        <w:t>Bence-Jones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) </w:t>
      </w:r>
      <w:r w:rsidR="008B68F3">
        <w:rPr>
          <w:rFonts w:ascii="Arial" w:hAnsi="Arial" w:cs="Arial"/>
          <w:sz w:val="18"/>
          <w:szCs w:val="18"/>
        </w:rPr>
        <w:t>-</w:t>
      </w:r>
      <w:r w:rsidRPr="0057226B">
        <w:rPr>
          <w:rFonts w:ascii="Arial" w:hAnsi="Arial" w:cs="Arial"/>
          <w:sz w:val="18"/>
          <w:szCs w:val="18"/>
        </w:rPr>
        <w:t xml:space="preserve"> выделение с  мочой белка</w:t>
      </w:r>
      <w:r w:rsidR="008B68F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Бенс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-Джонса, наблюдаемое при </w:t>
      </w:r>
      <w:proofErr w:type="spellStart"/>
      <w:r w:rsidRPr="0057226B">
        <w:rPr>
          <w:rFonts w:ascii="Arial" w:hAnsi="Arial" w:cs="Arial"/>
          <w:sz w:val="18"/>
          <w:szCs w:val="18"/>
        </w:rPr>
        <w:t>миеломной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болезни. </w:t>
      </w:r>
    </w:p>
    <w:p w:rsidR="001D50C1" w:rsidRPr="0057226B" w:rsidRDefault="001D50C1" w:rsidP="00BB3429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lastRenderedPageBreak/>
        <w:t>каверна   (</w:t>
      </w:r>
      <w:proofErr w:type="spellStart"/>
      <w:r w:rsidRPr="0057226B">
        <w:rPr>
          <w:rFonts w:ascii="Arial" w:hAnsi="Arial" w:cs="Arial"/>
          <w:sz w:val="18"/>
          <w:szCs w:val="18"/>
        </w:rPr>
        <w:t>caverna</w:t>
      </w:r>
      <w:proofErr w:type="spellEnd"/>
      <w:r w:rsidRPr="0057226B">
        <w:rPr>
          <w:rFonts w:ascii="Arial" w:hAnsi="Arial" w:cs="Arial"/>
          <w:sz w:val="18"/>
          <w:szCs w:val="18"/>
        </w:rPr>
        <w:t>;  лат</w:t>
      </w:r>
      <w:proofErr w:type="gramStart"/>
      <w:r w:rsidRPr="0057226B">
        <w:rPr>
          <w:rFonts w:ascii="Arial" w:hAnsi="Arial" w:cs="Arial"/>
          <w:sz w:val="18"/>
          <w:szCs w:val="18"/>
        </w:rPr>
        <w:t>.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  </w:t>
      </w:r>
      <w:proofErr w:type="gramStart"/>
      <w:r w:rsidRPr="0057226B">
        <w:rPr>
          <w:rFonts w:ascii="Arial" w:hAnsi="Arial" w:cs="Arial"/>
          <w:sz w:val="18"/>
          <w:szCs w:val="18"/>
        </w:rPr>
        <w:t>п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ещера,   полость) </w:t>
      </w:r>
      <w:r w:rsidR="008B68F3">
        <w:rPr>
          <w:rFonts w:ascii="Arial" w:hAnsi="Arial" w:cs="Arial"/>
          <w:sz w:val="18"/>
          <w:szCs w:val="18"/>
        </w:rPr>
        <w:t xml:space="preserve">- </w:t>
      </w:r>
      <w:r w:rsidRPr="0057226B">
        <w:rPr>
          <w:rFonts w:ascii="Arial" w:hAnsi="Arial" w:cs="Arial"/>
          <w:sz w:val="18"/>
          <w:szCs w:val="18"/>
        </w:rPr>
        <w:t>полость  в  органе,</w:t>
      </w:r>
      <w:r w:rsidR="002E6FFF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образующаяся в  результате  омертвения  ткани  с разжижением  и  отторжением</w:t>
      </w:r>
      <w:r w:rsidR="002E6FFF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некротических   масс;   чаще   всего  термин   используют  для   обозначения</w:t>
      </w:r>
      <w:r w:rsidR="002E6FFF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туберкулезной легочной К.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t>кальциноз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 (</w:t>
      </w:r>
      <w:proofErr w:type="spellStart"/>
      <w:r w:rsidRPr="0057226B">
        <w:rPr>
          <w:rFonts w:ascii="Arial" w:hAnsi="Arial" w:cs="Arial"/>
          <w:sz w:val="18"/>
          <w:szCs w:val="18"/>
        </w:rPr>
        <w:t>calcinosis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   кальций   +   </w:t>
      </w:r>
      <w:proofErr w:type="gramStart"/>
      <w:r w:rsidRPr="0057226B">
        <w:rPr>
          <w:rFonts w:ascii="Arial" w:hAnsi="Arial" w:cs="Arial"/>
          <w:sz w:val="18"/>
          <w:szCs w:val="18"/>
        </w:rPr>
        <w:t>-</w:t>
      </w:r>
      <w:proofErr w:type="spellStart"/>
      <w:r w:rsidRPr="0057226B">
        <w:rPr>
          <w:rFonts w:ascii="Arial" w:hAnsi="Arial" w:cs="Arial"/>
          <w:sz w:val="18"/>
          <w:szCs w:val="18"/>
        </w:rPr>
        <w:t>о</w:t>
      </w:r>
      <w:proofErr w:type="gramEnd"/>
      <w:r w:rsidRPr="0057226B">
        <w:rPr>
          <w:rFonts w:ascii="Arial" w:hAnsi="Arial" w:cs="Arial"/>
          <w:sz w:val="18"/>
          <w:szCs w:val="18"/>
        </w:rPr>
        <w:t>з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  </w:t>
      </w:r>
      <w:proofErr w:type="spellStart"/>
      <w:r w:rsidRPr="0057226B">
        <w:rPr>
          <w:rFonts w:ascii="Arial" w:hAnsi="Arial" w:cs="Arial"/>
          <w:sz w:val="18"/>
          <w:szCs w:val="18"/>
        </w:rPr>
        <w:t>син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.:   </w:t>
      </w:r>
      <w:proofErr w:type="spellStart"/>
      <w:r w:rsidRPr="0057226B">
        <w:rPr>
          <w:rFonts w:ascii="Arial" w:hAnsi="Arial" w:cs="Arial"/>
          <w:sz w:val="18"/>
          <w:szCs w:val="18"/>
        </w:rPr>
        <w:t>кальцификация</w:t>
      </w:r>
      <w:proofErr w:type="spellEnd"/>
      <w:r w:rsidRPr="0057226B">
        <w:rPr>
          <w:rFonts w:ascii="Arial" w:hAnsi="Arial" w:cs="Arial"/>
          <w:sz w:val="18"/>
          <w:szCs w:val="18"/>
        </w:rPr>
        <w:t>,</w:t>
      </w:r>
      <w:r w:rsidR="00216F49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обызвествление) -- отложение солей кальция в тканях организма.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t>кардиалгия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 (</w:t>
      </w:r>
      <w:proofErr w:type="spellStart"/>
      <w:r w:rsidRPr="0057226B">
        <w:rPr>
          <w:rFonts w:ascii="Arial" w:hAnsi="Arial" w:cs="Arial"/>
          <w:sz w:val="18"/>
          <w:szCs w:val="18"/>
        </w:rPr>
        <w:t>cardialgia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 </w:t>
      </w:r>
      <w:proofErr w:type="spellStart"/>
      <w:r w:rsidRPr="0057226B">
        <w:rPr>
          <w:rFonts w:ascii="Arial" w:hAnsi="Arial" w:cs="Arial"/>
          <w:sz w:val="18"/>
          <w:szCs w:val="18"/>
        </w:rPr>
        <w:t>кард</w:t>
      </w:r>
      <w:proofErr w:type="gramStart"/>
      <w:r w:rsidRPr="0057226B">
        <w:rPr>
          <w:rFonts w:ascii="Arial" w:hAnsi="Arial" w:cs="Arial"/>
          <w:sz w:val="18"/>
          <w:szCs w:val="18"/>
        </w:rPr>
        <w:t>и</w:t>
      </w:r>
      <w:proofErr w:type="spellEnd"/>
      <w:r w:rsidRPr="0057226B">
        <w:rPr>
          <w:rFonts w:ascii="Arial" w:hAnsi="Arial" w:cs="Arial"/>
          <w:sz w:val="18"/>
          <w:szCs w:val="18"/>
        </w:rPr>
        <w:t>-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  +  греч.   </w:t>
      </w:r>
      <w:proofErr w:type="spellStart"/>
      <w:r w:rsidRPr="0057226B">
        <w:rPr>
          <w:rFonts w:ascii="Arial" w:hAnsi="Arial" w:cs="Arial"/>
          <w:sz w:val="18"/>
          <w:szCs w:val="18"/>
        </w:rPr>
        <w:t>algos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боль)  --   боль,</w:t>
      </w:r>
      <w:r w:rsidR="00216F49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локализуемая больным в области проекции сердца на переднюю грудную стенку.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t>кардиоаортография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 (</w:t>
      </w:r>
      <w:proofErr w:type="spellStart"/>
      <w:r w:rsidRPr="0057226B">
        <w:rPr>
          <w:rFonts w:ascii="Arial" w:hAnsi="Arial" w:cs="Arial"/>
          <w:sz w:val="18"/>
          <w:szCs w:val="18"/>
        </w:rPr>
        <w:t>карди</w:t>
      </w:r>
      <w:proofErr w:type="gramStart"/>
      <w:r w:rsidRPr="0057226B">
        <w:rPr>
          <w:rFonts w:ascii="Arial" w:hAnsi="Arial" w:cs="Arial"/>
          <w:sz w:val="18"/>
          <w:szCs w:val="18"/>
        </w:rPr>
        <w:t>о</w:t>
      </w:r>
      <w:proofErr w:type="spellEnd"/>
      <w:r w:rsidRPr="0057226B">
        <w:rPr>
          <w:rFonts w:ascii="Arial" w:hAnsi="Arial" w:cs="Arial"/>
          <w:sz w:val="18"/>
          <w:szCs w:val="18"/>
        </w:rPr>
        <w:t>-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+    </w:t>
      </w:r>
      <w:proofErr w:type="spellStart"/>
      <w:r w:rsidRPr="0057226B">
        <w:rPr>
          <w:rFonts w:ascii="Arial" w:hAnsi="Arial" w:cs="Arial"/>
          <w:sz w:val="18"/>
          <w:szCs w:val="18"/>
        </w:rPr>
        <w:t>аортография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  </w:t>
      </w:r>
      <w:proofErr w:type="spellStart"/>
      <w:r w:rsidRPr="0057226B">
        <w:rPr>
          <w:rFonts w:ascii="Arial" w:hAnsi="Arial" w:cs="Arial"/>
          <w:sz w:val="18"/>
          <w:szCs w:val="18"/>
        </w:rPr>
        <w:t>син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.   </w:t>
      </w:r>
      <w:proofErr w:type="spellStart"/>
      <w:r w:rsidR="00DD54C9">
        <w:rPr>
          <w:rFonts w:ascii="Arial" w:hAnsi="Arial" w:cs="Arial"/>
          <w:sz w:val="18"/>
          <w:szCs w:val="18"/>
        </w:rPr>
        <w:t>л</w:t>
      </w:r>
      <w:r w:rsidRPr="0057226B">
        <w:rPr>
          <w:rFonts w:ascii="Arial" w:hAnsi="Arial" w:cs="Arial"/>
          <w:sz w:val="18"/>
          <w:szCs w:val="18"/>
        </w:rPr>
        <w:t>евокардиография</w:t>
      </w:r>
      <w:proofErr w:type="spellEnd"/>
      <w:r w:rsidR="00DD54C9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селективная) --  рентгенография сердца и  аорты после введения  </w:t>
      </w:r>
      <w:proofErr w:type="spellStart"/>
      <w:r w:rsidRPr="0057226B">
        <w:rPr>
          <w:rFonts w:ascii="Arial" w:hAnsi="Arial" w:cs="Arial"/>
          <w:sz w:val="18"/>
          <w:szCs w:val="18"/>
        </w:rPr>
        <w:t>контрастноговещества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в полость левого желудочка.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t>кардиомегалия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57226B">
        <w:rPr>
          <w:rFonts w:ascii="Arial" w:hAnsi="Arial" w:cs="Arial"/>
          <w:sz w:val="18"/>
          <w:szCs w:val="18"/>
        </w:rPr>
        <w:t>cardiomegalia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57226B">
        <w:rPr>
          <w:rFonts w:ascii="Arial" w:hAnsi="Arial" w:cs="Arial"/>
          <w:sz w:val="18"/>
          <w:szCs w:val="18"/>
        </w:rPr>
        <w:t>карди</w:t>
      </w:r>
      <w:proofErr w:type="gramStart"/>
      <w:r w:rsidRPr="0057226B">
        <w:rPr>
          <w:rFonts w:ascii="Arial" w:hAnsi="Arial" w:cs="Arial"/>
          <w:sz w:val="18"/>
          <w:szCs w:val="18"/>
        </w:rPr>
        <w:t>о</w:t>
      </w:r>
      <w:proofErr w:type="spellEnd"/>
      <w:r w:rsidRPr="0057226B">
        <w:rPr>
          <w:rFonts w:ascii="Arial" w:hAnsi="Arial" w:cs="Arial"/>
          <w:sz w:val="18"/>
          <w:szCs w:val="18"/>
        </w:rPr>
        <w:t>-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+ греч. </w:t>
      </w:r>
      <w:proofErr w:type="spellStart"/>
      <w:r w:rsidRPr="0057226B">
        <w:rPr>
          <w:rFonts w:ascii="Arial" w:hAnsi="Arial" w:cs="Arial"/>
          <w:sz w:val="18"/>
          <w:szCs w:val="18"/>
        </w:rPr>
        <w:t>megas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7226B">
        <w:rPr>
          <w:rFonts w:ascii="Arial" w:hAnsi="Arial" w:cs="Arial"/>
          <w:sz w:val="18"/>
          <w:szCs w:val="18"/>
        </w:rPr>
        <w:t>megalu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большой) --значительное увеличение размеров и массы сердца.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t>кардиомегалия</w:t>
      </w:r>
      <w:proofErr w:type="spellEnd"/>
      <w:r w:rsidR="00362CF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7226B">
        <w:rPr>
          <w:rFonts w:ascii="Arial" w:hAnsi="Arial" w:cs="Arial"/>
          <w:sz w:val="18"/>
          <w:szCs w:val="18"/>
        </w:rPr>
        <w:t>амилоидная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 (с.  </w:t>
      </w:r>
      <w:proofErr w:type="spellStart"/>
      <w:r w:rsidRPr="0057226B">
        <w:rPr>
          <w:rFonts w:ascii="Arial" w:hAnsi="Arial" w:cs="Arial"/>
          <w:sz w:val="18"/>
          <w:szCs w:val="18"/>
        </w:rPr>
        <w:t>amyloidea</w:t>
      </w:r>
      <w:proofErr w:type="spellEnd"/>
      <w:r w:rsidRPr="0057226B">
        <w:rPr>
          <w:rFonts w:ascii="Arial" w:hAnsi="Arial" w:cs="Arial"/>
          <w:sz w:val="18"/>
          <w:szCs w:val="18"/>
        </w:rPr>
        <w:t>)  --  К.,  развивающаяся  как</w:t>
      </w:r>
      <w:r w:rsidR="00362CFE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проявление амилоидоза сердца.</w:t>
      </w:r>
    </w:p>
    <w:p w:rsidR="001D50C1" w:rsidRPr="0057226B" w:rsidRDefault="00362CFE" w:rsidP="00BB3429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t>К</w:t>
      </w:r>
      <w:r w:rsidR="001D50C1" w:rsidRPr="0057226B">
        <w:rPr>
          <w:rFonts w:ascii="Arial" w:hAnsi="Arial" w:cs="Arial"/>
          <w:sz w:val="18"/>
          <w:szCs w:val="18"/>
        </w:rPr>
        <w:t>ардиомегалия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D50C1" w:rsidRPr="0057226B">
        <w:rPr>
          <w:rFonts w:ascii="Arial" w:hAnsi="Arial" w:cs="Arial"/>
          <w:sz w:val="18"/>
          <w:szCs w:val="18"/>
        </w:rPr>
        <w:t>гликогенная</w:t>
      </w:r>
      <w:proofErr w:type="spellEnd"/>
      <w:r w:rsidR="001D50C1" w:rsidRPr="0057226B">
        <w:rPr>
          <w:rFonts w:ascii="Arial" w:hAnsi="Arial" w:cs="Arial"/>
          <w:sz w:val="18"/>
          <w:szCs w:val="18"/>
        </w:rPr>
        <w:t xml:space="preserve">  (с.  </w:t>
      </w:r>
      <w:proofErr w:type="spellStart"/>
      <w:r w:rsidR="001D50C1" w:rsidRPr="0057226B">
        <w:rPr>
          <w:rFonts w:ascii="Arial" w:hAnsi="Arial" w:cs="Arial"/>
          <w:sz w:val="18"/>
          <w:szCs w:val="18"/>
        </w:rPr>
        <w:t>glycogena</w:t>
      </w:r>
      <w:proofErr w:type="spellEnd"/>
      <w:r w:rsidR="001D50C1" w:rsidRPr="0057226B">
        <w:rPr>
          <w:rFonts w:ascii="Arial" w:hAnsi="Arial" w:cs="Arial"/>
          <w:sz w:val="18"/>
          <w:szCs w:val="18"/>
        </w:rPr>
        <w:t xml:space="preserve">)  --  К.  при  </w:t>
      </w:r>
      <w:proofErr w:type="spellStart"/>
      <w:r w:rsidR="001D50C1" w:rsidRPr="0057226B">
        <w:rPr>
          <w:rFonts w:ascii="Arial" w:hAnsi="Arial" w:cs="Arial"/>
          <w:sz w:val="18"/>
          <w:szCs w:val="18"/>
        </w:rPr>
        <w:t>гликогенозах</w:t>
      </w:r>
      <w:proofErr w:type="spellEnd"/>
      <w:r w:rsidR="001D50C1" w:rsidRPr="0057226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="001D50C1" w:rsidRPr="0057226B">
        <w:rPr>
          <w:rFonts w:ascii="Arial" w:hAnsi="Arial" w:cs="Arial"/>
          <w:sz w:val="18"/>
          <w:szCs w:val="18"/>
        </w:rPr>
        <w:t>обусловленная</w:t>
      </w:r>
      <w:proofErr w:type="gramEnd"/>
      <w:r w:rsidR="001D50C1" w:rsidRPr="0057226B">
        <w:rPr>
          <w:rFonts w:ascii="Arial" w:hAnsi="Arial" w:cs="Arial"/>
          <w:sz w:val="18"/>
          <w:szCs w:val="18"/>
        </w:rPr>
        <w:t xml:space="preserve"> избыточным отложением гликогена в миокарде.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t>кардиомегалия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 идиопатическая   гиперпластическая    (с.   </w:t>
      </w:r>
      <w:proofErr w:type="spellStart"/>
      <w:r w:rsidR="0057226B" w:rsidRPr="0057226B">
        <w:rPr>
          <w:rFonts w:ascii="Arial" w:hAnsi="Arial" w:cs="Arial"/>
          <w:sz w:val="18"/>
          <w:szCs w:val="18"/>
        </w:rPr>
        <w:t>I</w:t>
      </w:r>
      <w:r w:rsidRPr="0057226B">
        <w:rPr>
          <w:rFonts w:ascii="Arial" w:hAnsi="Arial" w:cs="Arial"/>
          <w:sz w:val="18"/>
          <w:szCs w:val="18"/>
        </w:rPr>
        <w:t>diopathicahyperplastica</w:t>
      </w:r>
      <w:proofErr w:type="spellEnd"/>
      <w:r w:rsidRPr="0057226B">
        <w:rPr>
          <w:rFonts w:ascii="Arial" w:hAnsi="Arial" w:cs="Arial"/>
          <w:sz w:val="18"/>
          <w:szCs w:val="18"/>
        </w:rPr>
        <w:t>) -- К., обусловленная врожденным увеличением массы миокарда.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t>кардиомиопатия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(</w:t>
      </w:r>
      <w:proofErr w:type="spellStart"/>
      <w:r w:rsidRPr="0057226B">
        <w:rPr>
          <w:rFonts w:ascii="Arial" w:hAnsi="Arial" w:cs="Arial"/>
          <w:sz w:val="18"/>
          <w:szCs w:val="18"/>
        </w:rPr>
        <w:t>cardiomyopathia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57226B">
        <w:rPr>
          <w:rFonts w:ascii="Arial" w:hAnsi="Arial" w:cs="Arial"/>
          <w:sz w:val="18"/>
          <w:szCs w:val="18"/>
        </w:rPr>
        <w:t>карди</w:t>
      </w:r>
      <w:proofErr w:type="gramStart"/>
      <w:r w:rsidRPr="0057226B">
        <w:rPr>
          <w:rFonts w:ascii="Arial" w:hAnsi="Arial" w:cs="Arial"/>
          <w:sz w:val="18"/>
          <w:szCs w:val="18"/>
        </w:rPr>
        <w:t>о</w:t>
      </w:r>
      <w:proofErr w:type="spellEnd"/>
      <w:r w:rsidRPr="0057226B">
        <w:rPr>
          <w:rFonts w:ascii="Arial" w:hAnsi="Arial" w:cs="Arial"/>
          <w:sz w:val="18"/>
          <w:szCs w:val="18"/>
        </w:rPr>
        <w:t>-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 + греч.  </w:t>
      </w:r>
      <w:proofErr w:type="spellStart"/>
      <w:r w:rsidRPr="0057226B">
        <w:rPr>
          <w:rFonts w:ascii="Arial" w:hAnsi="Arial" w:cs="Arial"/>
          <w:sz w:val="18"/>
          <w:szCs w:val="18"/>
        </w:rPr>
        <w:t>mys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7226B">
        <w:rPr>
          <w:rFonts w:ascii="Arial" w:hAnsi="Arial" w:cs="Arial"/>
          <w:sz w:val="18"/>
          <w:szCs w:val="18"/>
        </w:rPr>
        <w:t>myos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мышца  +</w:t>
      </w:r>
      <w:proofErr w:type="spellStart"/>
      <w:r w:rsidRPr="0057226B">
        <w:rPr>
          <w:rFonts w:ascii="Arial" w:hAnsi="Arial" w:cs="Arial"/>
          <w:sz w:val="18"/>
          <w:szCs w:val="18"/>
        </w:rPr>
        <w:t>pathos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страдание,  болезнь;  </w:t>
      </w:r>
      <w:proofErr w:type="spellStart"/>
      <w:r w:rsidRPr="0057226B">
        <w:rPr>
          <w:rFonts w:ascii="Arial" w:hAnsi="Arial" w:cs="Arial"/>
          <w:sz w:val="18"/>
          <w:szCs w:val="18"/>
        </w:rPr>
        <w:t>син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.  </w:t>
      </w:r>
      <w:proofErr w:type="spellStart"/>
      <w:r w:rsidRPr="0057226B">
        <w:rPr>
          <w:rFonts w:ascii="Arial" w:hAnsi="Arial" w:cs="Arial"/>
          <w:sz w:val="18"/>
          <w:szCs w:val="18"/>
        </w:rPr>
        <w:t>кардиопатия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--  </w:t>
      </w:r>
      <w:proofErr w:type="spellStart"/>
      <w:r w:rsidRPr="0057226B">
        <w:rPr>
          <w:rFonts w:ascii="Arial" w:hAnsi="Arial" w:cs="Arial"/>
          <w:sz w:val="18"/>
          <w:szCs w:val="18"/>
        </w:rPr>
        <w:t>нрк</w:t>
      </w:r>
      <w:proofErr w:type="spellEnd"/>
      <w:r w:rsidRPr="0057226B">
        <w:rPr>
          <w:rFonts w:ascii="Arial" w:hAnsi="Arial" w:cs="Arial"/>
          <w:sz w:val="18"/>
          <w:szCs w:val="18"/>
        </w:rPr>
        <w:t>)  --  общее название</w:t>
      </w:r>
      <w:r w:rsidR="009C2171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болезней  неясной  или  спорной  этиологии, характеризующихся избирательным,</w:t>
      </w:r>
      <w:r w:rsidR="000D6B63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чаще</w:t>
      </w:r>
      <w:r w:rsidR="000D6B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невоспалительным</w:t>
      </w:r>
      <w:proofErr w:type="spellEnd"/>
      <w:r w:rsidRPr="0057226B">
        <w:rPr>
          <w:rFonts w:ascii="Arial" w:hAnsi="Arial" w:cs="Arial"/>
          <w:sz w:val="18"/>
          <w:szCs w:val="18"/>
        </w:rPr>
        <w:t>, поражением миокарда.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t>кардионевроз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57226B">
        <w:rPr>
          <w:rFonts w:ascii="Arial" w:hAnsi="Arial" w:cs="Arial"/>
          <w:sz w:val="18"/>
          <w:szCs w:val="18"/>
        </w:rPr>
        <w:t>cardioneurosis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 </w:t>
      </w:r>
      <w:proofErr w:type="spellStart"/>
      <w:r w:rsidRPr="0057226B">
        <w:rPr>
          <w:rFonts w:ascii="Arial" w:hAnsi="Arial" w:cs="Arial"/>
          <w:sz w:val="18"/>
          <w:szCs w:val="18"/>
        </w:rPr>
        <w:t>карди</w:t>
      </w:r>
      <w:proofErr w:type="gramStart"/>
      <w:r w:rsidRPr="0057226B">
        <w:rPr>
          <w:rFonts w:ascii="Arial" w:hAnsi="Arial" w:cs="Arial"/>
          <w:sz w:val="18"/>
          <w:szCs w:val="18"/>
        </w:rPr>
        <w:t>о</w:t>
      </w:r>
      <w:proofErr w:type="spellEnd"/>
      <w:r w:rsidRPr="0057226B">
        <w:rPr>
          <w:rFonts w:ascii="Arial" w:hAnsi="Arial" w:cs="Arial"/>
          <w:sz w:val="18"/>
          <w:szCs w:val="18"/>
        </w:rPr>
        <w:t>-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+ невроз; </w:t>
      </w:r>
      <w:proofErr w:type="spellStart"/>
      <w:r w:rsidRPr="0057226B">
        <w:rPr>
          <w:rFonts w:ascii="Arial" w:hAnsi="Arial" w:cs="Arial"/>
          <w:sz w:val="18"/>
          <w:szCs w:val="18"/>
        </w:rPr>
        <w:t>син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.  невроз сердца </w:t>
      </w:r>
      <w:r w:rsidR="000D6B63">
        <w:rPr>
          <w:rFonts w:ascii="Arial" w:hAnsi="Arial" w:cs="Arial"/>
          <w:sz w:val="18"/>
          <w:szCs w:val="18"/>
        </w:rPr>
        <w:t xml:space="preserve">- </w:t>
      </w:r>
      <w:proofErr w:type="spellStart"/>
      <w:r w:rsidR="000D6B63">
        <w:rPr>
          <w:rFonts w:ascii="Arial" w:hAnsi="Arial" w:cs="Arial"/>
          <w:sz w:val="18"/>
          <w:szCs w:val="18"/>
        </w:rPr>
        <w:t>н</w:t>
      </w:r>
      <w:r w:rsidRPr="0057226B">
        <w:rPr>
          <w:rFonts w:ascii="Arial" w:hAnsi="Arial" w:cs="Arial"/>
          <w:sz w:val="18"/>
          <w:szCs w:val="18"/>
        </w:rPr>
        <w:t>рк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)  --  форма  невроза, характеризующаяся  </w:t>
      </w:r>
      <w:proofErr w:type="spellStart"/>
      <w:r w:rsidRPr="0057226B">
        <w:rPr>
          <w:rFonts w:ascii="Arial" w:hAnsi="Arial" w:cs="Arial"/>
          <w:sz w:val="18"/>
          <w:szCs w:val="18"/>
        </w:rPr>
        <w:t>кардиалгией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сердцебиениями  и</w:t>
      </w:r>
      <w:r w:rsidR="000D6B63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другими неприятными ощущениями в области сердца.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кардиосклероз    (</w:t>
      </w:r>
      <w:proofErr w:type="spellStart"/>
      <w:r w:rsidRPr="0057226B">
        <w:rPr>
          <w:rFonts w:ascii="Arial" w:hAnsi="Arial" w:cs="Arial"/>
          <w:sz w:val="18"/>
          <w:szCs w:val="18"/>
        </w:rPr>
        <w:t>cardiosclerosis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   </w:t>
      </w:r>
      <w:proofErr w:type="spellStart"/>
      <w:r w:rsidRPr="0057226B">
        <w:rPr>
          <w:rFonts w:ascii="Arial" w:hAnsi="Arial" w:cs="Arial"/>
          <w:sz w:val="18"/>
          <w:szCs w:val="18"/>
        </w:rPr>
        <w:t>карди</w:t>
      </w:r>
      <w:proofErr w:type="gramStart"/>
      <w:r w:rsidRPr="0057226B">
        <w:rPr>
          <w:rFonts w:ascii="Arial" w:hAnsi="Arial" w:cs="Arial"/>
          <w:sz w:val="18"/>
          <w:szCs w:val="18"/>
        </w:rPr>
        <w:t>о</w:t>
      </w:r>
      <w:proofErr w:type="spellEnd"/>
      <w:r w:rsidRPr="0057226B">
        <w:rPr>
          <w:rFonts w:ascii="Arial" w:hAnsi="Arial" w:cs="Arial"/>
          <w:sz w:val="18"/>
          <w:szCs w:val="18"/>
        </w:rPr>
        <w:t>-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   +    склероз;    </w:t>
      </w:r>
      <w:proofErr w:type="spellStart"/>
      <w:r w:rsidRPr="0057226B">
        <w:rPr>
          <w:rFonts w:ascii="Arial" w:hAnsi="Arial" w:cs="Arial"/>
          <w:sz w:val="18"/>
          <w:szCs w:val="18"/>
        </w:rPr>
        <w:t>син</w:t>
      </w:r>
      <w:proofErr w:type="spellEnd"/>
      <w:r w:rsidRPr="0057226B">
        <w:rPr>
          <w:rFonts w:ascii="Arial" w:hAnsi="Arial" w:cs="Arial"/>
          <w:sz w:val="18"/>
          <w:szCs w:val="18"/>
        </w:rPr>
        <w:t>.:</w:t>
      </w:r>
      <w:proofErr w:type="spellStart"/>
      <w:r w:rsidRPr="0057226B">
        <w:rPr>
          <w:rFonts w:ascii="Arial" w:hAnsi="Arial" w:cs="Arial"/>
          <w:sz w:val="18"/>
          <w:szCs w:val="18"/>
        </w:rPr>
        <w:t>миокардиосклероз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,   склероз  сердца   --   </w:t>
      </w:r>
      <w:proofErr w:type="spellStart"/>
      <w:r w:rsidRPr="0057226B">
        <w:rPr>
          <w:rFonts w:ascii="Arial" w:hAnsi="Arial" w:cs="Arial"/>
          <w:sz w:val="18"/>
          <w:szCs w:val="18"/>
        </w:rPr>
        <w:t>нрк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)   </w:t>
      </w:r>
      <w:r w:rsidR="0083131C">
        <w:rPr>
          <w:rFonts w:ascii="Arial" w:hAnsi="Arial" w:cs="Arial"/>
          <w:sz w:val="18"/>
          <w:szCs w:val="18"/>
        </w:rPr>
        <w:t xml:space="preserve">- </w:t>
      </w:r>
      <w:r w:rsidRPr="0057226B">
        <w:rPr>
          <w:rFonts w:ascii="Arial" w:hAnsi="Arial" w:cs="Arial"/>
          <w:sz w:val="18"/>
          <w:szCs w:val="18"/>
        </w:rPr>
        <w:t>избыточное   развитие</w:t>
      </w:r>
      <w:r w:rsidR="000D6B63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соединительной ткани в миокарде.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каротин  (лат.   </w:t>
      </w:r>
      <w:proofErr w:type="spellStart"/>
      <w:r w:rsidRPr="0057226B">
        <w:rPr>
          <w:rFonts w:ascii="Arial" w:hAnsi="Arial" w:cs="Arial"/>
          <w:sz w:val="18"/>
          <w:szCs w:val="18"/>
        </w:rPr>
        <w:t>carota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морковь</w:t>
      </w:r>
      <w:proofErr w:type="gramStart"/>
      <w:r w:rsidRPr="0057226B">
        <w:rPr>
          <w:rFonts w:ascii="Arial" w:hAnsi="Arial" w:cs="Arial"/>
          <w:sz w:val="18"/>
          <w:szCs w:val="18"/>
        </w:rPr>
        <w:t xml:space="preserve">)  --  </w:t>
      </w:r>
      <w:proofErr w:type="gramEnd"/>
      <w:r w:rsidRPr="0057226B">
        <w:rPr>
          <w:rFonts w:ascii="Arial" w:hAnsi="Arial" w:cs="Arial"/>
          <w:sz w:val="18"/>
          <w:szCs w:val="18"/>
        </w:rPr>
        <w:t>жирорастворимый  оранжево-желтый</w:t>
      </w:r>
      <w:r w:rsidR="007E233D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растительный пигмент из группы  </w:t>
      </w:r>
      <w:proofErr w:type="spellStart"/>
      <w:r w:rsidRPr="0057226B">
        <w:rPr>
          <w:rFonts w:ascii="Arial" w:hAnsi="Arial" w:cs="Arial"/>
          <w:sz w:val="18"/>
          <w:szCs w:val="18"/>
        </w:rPr>
        <w:t>каротиноидов</w:t>
      </w:r>
      <w:proofErr w:type="spellEnd"/>
      <w:r w:rsidRPr="0057226B">
        <w:rPr>
          <w:rFonts w:ascii="Arial" w:hAnsi="Arial" w:cs="Arial"/>
          <w:sz w:val="18"/>
          <w:szCs w:val="18"/>
        </w:rPr>
        <w:t>, который, поступая в организм с</w:t>
      </w:r>
      <w:r w:rsidR="007E233D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пищей, накапливается в нем и превращается в </w:t>
      </w:r>
      <w:proofErr w:type="spellStart"/>
      <w:r w:rsidRPr="0057226B">
        <w:rPr>
          <w:rFonts w:ascii="Arial" w:hAnsi="Arial" w:cs="Arial"/>
          <w:sz w:val="18"/>
          <w:szCs w:val="18"/>
        </w:rPr>
        <w:t>ретинол</w:t>
      </w:r>
      <w:proofErr w:type="spellEnd"/>
      <w:r w:rsidR="007E233D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 (витамин A).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кахексия (</w:t>
      </w:r>
      <w:proofErr w:type="spellStart"/>
      <w:r w:rsidRPr="0057226B">
        <w:rPr>
          <w:rFonts w:ascii="Arial" w:hAnsi="Arial" w:cs="Arial"/>
          <w:sz w:val="18"/>
          <w:szCs w:val="18"/>
        </w:rPr>
        <w:t>cachexia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 греч. </w:t>
      </w:r>
      <w:proofErr w:type="spellStart"/>
      <w:r w:rsidRPr="0057226B">
        <w:rPr>
          <w:rFonts w:ascii="Arial" w:hAnsi="Arial" w:cs="Arial"/>
          <w:sz w:val="18"/>
          <w:szCs w:val="18"/>
        </w:rPr>
        <w:t>kachexia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, от </w:t>
      </w:r>
      <w:proofErr w:type="spellStart"/>
      <w:r w:rsidRPr="0057226B">
        <w:rPr>
          <w:rFonts w:ascii="Arial" w:hAnsi="Arial" w:cs="Arial"/>
          <w:sz w:val="18"/>
          <w:szCs w:val="18"/>
        </w:rPr>
        <w:t>kakos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плохой + </w:t>
      </w:r>
      <w:proofErr w:type="spellStart"/>
      <w:r w:rsidRPr="0057226B">
        <w:rPr>
          <w:rFonts w:ascii="Arial" w:hAnsi="Arial" w:cs="Arial"/>
          <w:sz w:val="18"/>
          <w:szCs w:val="18"/>
        </w:rPr>
        <w:t>hexis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состояние;</w:t>
      </w:r>
      <w:r w:rsidR="007E23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син</w:t>
      </w:r>
      <w:proofErr w:type="spellEnd"/>
      <w:r w:rsidRPr="0057226B">
        <w:rPr>
          <w:rFonts w:ascii="Arial" w:hAnsi="Arial" w:cs="Arial"/>
          <w:sz w:val="18"/>
          <w:szCs w:val="18"/>
        </w:rPr>
        <w:t>.   атрофия   общая</w:t>
      </w:r>
      <w:proofErr w:type="gramStart"/>
      <w:r w:rsidRPr="0057226B">
        <w:rPr>
          <w:rFonts w:ascii="Arial" w:hAnsi="Arial" w:cs="Arial"/>
          <w:sz w:val="18"/>
          <w:szCs w:val="18"/>
        </w:rPr>
        <w:t xml:space="preserve">)    --   </w:t>
      </w:r>
      <w:proofErr w:type="gramEnd"/>
      <w:r w:rsidRPr="0057226B">
        <w:rPr>
          <w:rFonts w:ascii="Arial" w:hAnsi="Arial" w:cs="Arial"/>
          <w:sz w:val="18"/>
          <w:szCs w:val="18"/>
        </w:rPr>
        <w:t>крайняя    степень    истощения   организма,</w:t>
      </w:r>
      <w:r w:rsidR="007E233D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характеризующаяся  резким  исхуданием,   физической   слабостью,   снижением</w:t>
      </w:r>
      <w:r w:rsidR="007E233D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физиологических функций, астеническим, позже апатическим синдромом.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кетоновые тела (</w:t>
      </w:r>
      <w:proofErr w:type="spellStart"/>
      <w:r w:rsidRPr="0057226B">
        <w:rPr>
          <w:rFonts w:ascii="Arial" w:hAnsi="Arial" w:cs="Arial"/>
          <w:sz w:val="18"/>
          <w:szCs w:val="18"/>
        </w:rPr>
        <w:t>син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. ацетоновые тела) </w:t>
      </w:r>
      <w:r w:rsidR="00B52DB1">
        <w:rPr>
          <w:rFonts w:ascii="Arial" w:hAnsi="Arial" w:cs="Arial"/>
          <w:sz w:val="18"/>
          <w:szCs w:val="18"/>
        </w:rPr>
        <w:t>-</w:t>
      </w:r>
      <w:r w:rsidR="00F120F7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группа органических соединений</w:t>
      </w:r>
      <w:r w:rsidR="0041663E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(оксимасляная  кислота,   ацетоуксусная   кислота  и  ацетон),  являющихся</w:t>
      </w:r>
      <w:r w:rsidR="007E233D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промежуточными  продуктами  обмена  жиров,  углеводов  и  белков;  появление</w:t>
      </w:r>
      <w:r w:rsidR="007E233D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повышенного  количества </w:t>
      </w:r>
      <w:r w:rsidR="00083965">
        <w:rPr>
          <w:rFonts w:ascii="Arial" w:hAnsi="Arial" w:cs="Arial"/>
          <w:sz w:val="18"/>
          <w:szCs w:val="18"/>
        </w:rPr>
        <w:t>к</w:t>
      </w:r>
      <w:r w:rsidRPr="0057226B">
        <w:rPr>
          <w:rFonts w:ascii="Arial" w:hAnsi="Arial" w:cs="Arial"/>
          <w:sz w:val="18"/>
          <w:szCs w:val="18"/>
        </w:rPr>
        <w:t>.  т. в  крови и  моче свидетельствует  о нарушении</w:t>
      </w:r>
      <w:r w:rsidR="00AF6373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углеводного и жирового обмена.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t>коагуляционная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проба  (</w:t>
      </w:r>
      <w:proofErr w:type="spellStart"/>
      <w:r w:rsidRPr="0057226B">
        <w:rPr>
          <w:rFonts w:ascii="Arial" w:hAnsi="Arial" w:cs="Arial"/>
          <w:sz w:val="18"/>
          <w:szCs w:val="18"/>
        </w:rPr>
        <w:t>син</w:t>
      </w:r>
      <w:proofErr w:type="spellEnd"/>
      <w:r w:rsidRPr="0057226B">
        <w:rPr>
          <w:rFonts w:ascii="Arial" w:hAnsi="Arial" w:cs="Arial"/>
          <w:sz w:val="18"/>
          <w:szCs w:val="18"/>
        </w:rPr>
        <w:t>.:  складочная  проба,  осадочная   реакция,</w:t>
      </w:r>
      <w:r w:rsidR="007E23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флоккуляционная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проба)</w:t>
      </w:r>
      <w:r w:rsidR="00AF0565">
        <w:rPr>
          <w:rFonts w:ascii="Arial" w:hAnsi="Arial" w:cs="Arial"/>
          <w:sz w:val="18"/>
          <w:szCs w:val="18"/>
        </w:rPr>
        <w:t xml:space="preserve"> -</w:t>
      </w:r>
      <w:r w:rsidRPr="0057226B">
        <w:rPr>
          <w:rFonts w:ascii="Arial" w:hAnsi="Arial" w:cs="Arial"/>
          <w:sz w:val="18"/>
          <w:szCs w:val="18"/>
        </w:rPr>
        <w:t xml:space="preserve">  общее название ориентировочных методов  выявления</w:t>
      </w:r>
      <w:r w:rsidR="007E233D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качественных  и количественных изменений  состава  белков  сыворотки  крови,</w:t>
      </w:r>
      <w:r w:rsidR="007E233D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основанных  на образовании  осадка под влиянием  некоторых физико-химических</w:t>
      </w:r>
      <w:r w:rsidR="00AF6373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факторов.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t>коарктация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аорты  (</w:t>
      </w:r>
      <w:proofErr w:type="spellStart"/>
      <w:r w:rsidRPr="0057226B">
        <w:rPr>
          <w:rFonts w:ascii="Arial" w:hAnsi="Arial" w:cs="Arial"/>
          <w:sz w:val="18"/>
          <w:szCs w:val="18"/>
        </w:rPr>
        <w:t>coarctatio</w:t>
      </w:r>
      <w:proofErr w:type="spellEnd"/>
      <w:r w:rsidR="006B06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aortae</w:t>
      </w:r>
      <w:proofErr w:type="spellEnd"/>
      <w:r w:rsidRPr="0057226B">
        <w:rPr>
          <w:rFonts w:ascii="Arial" w:hAnsi="Arial" w:cs="Arial"/>
          <w:sz w:val="18"/>
          <w:szCs w:val="18"/>
        </w:rPr>
        <w:t>) -- аномалия развития аорты в виде</w:t>
      </w:r>
      <w:r w:rsidR="00014631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ее сужения на ограниченном участке, чаще  у места перехода дуги в нисходящий</w:t>
      </w:r>
      <w:r w:rsidR="00014631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отдел.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колит  (</w:t>
      </w:r>
      <w:proofErr w:type="spellStart"/>
      <w:r w:rsidRPr="0057226B">
        <w:rPr>
          <w:rFonts w:ascii="Arial" w:hAnsi="Arial" w:cs="Arial"/>
          <w:sz w:val="18"/>
          <w:szCs w:val="18"/>
        </w:rPr>
        <w:t>colitis</w:t>
      </w:r>
      <w:proofErr w:type="spellEnd"/>
      <w:r w:rsidRPr="0057226B">
        <w:rPr>
          <w:rFonts w:ascii="Arial" w:hAnsi="Arial" w:cs="Arial"/>
          <w:sz w:val="18"/>
          <w:szCs w:val="18"/>
        </w:rPr>
        <w:t>; кол- +  -</w:t>
      </w:r>
      <w:proofErr w:type="spellStart"/>
      <w:proofErr w:type="gramStart"/>
      <w:r w:rsidRPr="0057226B">
        <w:rPr>
          <w:rFonts w:ascii="Arial" w:hAnsi="Arial" w:cs="Arial"/>
          <w:sz w:val="18"/>
          <w:szCs w:val="18"/>
        </w:rPr>
        <w:t>ит</w:t>
      </w:r>
      <w:proofErr w:type="spellEnd"/>
      <w:proofErr w:type="gramEnd"/>
      <w:r w:rsidRPr="0057226B">
        <w:rPr>
          <w:rFonts w:ascii="Arial" w:hAnsi="Arial" w:cs="Arial"/>
          <w:sz w:val="18"/>
          <w:szCs w:val="18"/>
        </w:rPr>
        <w:t>) --  воспаление слизистой оболочки толстой</w:t>
      </w:r>
      <w:r w:rsidR="00014631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кишки.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коллаген   (греч.   </w:t>
      </w:r>
      <w:proofErr w:type="spellStart"/>
      <w:r w:rsidRPr="0057226B">
        <w:rPr>
          <w:rFonts w:ascii="Arial" w:hAnsi="Arial" w:cs="Arial"/>
          <w:sz w:val="18"/>
          <w:szCs w:val="18"/>
        </w:rPr>
        <w:t>kolla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 клей   +  -</w:t>
      </w:r>
      <w:proofErr w:type="spellStart"/>
      <w:r w:rsidRPr="0057226B">
        <w:rPr>
          <w:rFonts w:ascii="Arial" w:hAnsi="Arial" w:cs="Arial"/>
          <w:sz w:val="18"/>
          <w:szCs w:val="18"/>
        </w:rPr>
        <w:t>genes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порождающий</w:t>
      </w:r>
      <w:proofErr w:type="gramStart"/>
      <w:r w:rsidRPr="0057226B">
        <w:rPr>
          <w:rFonts w:ascii="Arial" w:hAnsi="Arial" w:cs="Arial"/>
          <w:sz w:val="18"/>
          <w:szCs w:val="18"/>
        </w:rPr>
        <w:t xml:space="preserve">)   --   </w:t>
      </w:r>
      <w:proofErr w:type="gramEnd"/>
      <w:r w:rsidRPr="0057226B">
        <w:rPr>
          <w:rFonts w:ascii="Arial" w:hAnsi="Arial" w:cs="Arial"/>
          <w:sz w:val="18"/>
          <w:szCs w:val="18"/>
        </w:rPr>
        <w:t>белок</w:t>
      </w:r>
      <w:r w:rsidR="00014631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соединительной  ткани,  выполняющий  пластические функции, являясь  основным</w:t>
      </w:r>
      <w:r w:rsidR="00014631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структурным   элементом  коллагенового   волокна;  характеризуется   высоким</w:t>
      </w:r>
      <w:r w:rsidR="00014631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содержанием глицина, </w:t>
      </w:r>
      <w:proofErr w:type="spellStart"/>
      <w:r w:rsidRPr="0057226B">
        <w:rPr>
          <w:rFonts w:ascii="Arial" w:hAnsi="Arial" w:cs="Arial"/>
          <w:sz w:val="18"/>
          <w:szCs w:val="18"/>
        </w:rPr>
        <w:t>пролина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57226B">
        <w:rPr>
          <w:rFonts w:ascii="Arial" w:hAnsi="Arial" w:cs="Arial"/>
          <w:sz w:val="18"/>
          <w:szCs w:val="18"/>
        </w:rPr>
        <w:t>оксипролина</w:t>
      </w:r>
      <w:proofErr w:type="spellEnd"/>
      <w:r w:rsidRPr="0057226B">
        <w:rPr>
          <w:rFonts w:ascii="Arial" w:hAnsi="Arial" w:cs="Arial"/>
          <w:sz w:val="18"/>
          <w:szCs w:val="18"/>
        </w:rPr>
        <w:t>; препараты  К. применяются в виде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пленок для лечения ран и язв.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коллапс (</w:t>
      </w:r>
      <w:proofErr w:type="spellStart"/>
      <w:r w:rsidRPr="0057226B">
        <w:rPr>
          <w:rFonts w:ascii="Arial" w:hAnsi="Arial" w:cs="Arial"/>
          <w:sz w:val="18"/>
          <w:szCs w:val="18"/>
        </w:rPr>
        <w:t>collapsus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 лат </w:t>
      </w:r>
      <w:proofErr w:type="spellStart"/>
      <w:r w:rsidRPr="0057226B">
        <w:rPr>
          <w:rFonts w:ascii="Arial" w:hAnsi="Arial" w:cs="Arial"/>
          <w:sz w:val="18"/>
          <w:szCs w:val="18"/>
        </w:rPr>
        <w:t>collabor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7226B">
        <w:rPr>
          <w:rFonts w:ascii="Arial" w:hAnsi="Arial" w:cs="Arial"/>
          <w:sz w:val="18"/>
          <w:szCs w:val="18"/>
        </w:rPr>
        <w:t>collapsus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внезапно падать,  падать в</w:t>
      </w:r>
      <w:r w:rsidR="00770B4F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обморок)     </w:t>
      </w:r>
      <w:r w:rsidR="00387F09">
        <w:rPr>
          <w:rFonts w:ascii="Arial" w:hAnsi="Arial" w:cs="Arial"/>
          <w:sz w:val="18"/>
          <w:szCs w:val="18"/>
        </w:rPr>
        <w:t xml:space="preserve">- </w:t>
      </w:r>
      <w:r w:rsidRPr="0057226B">
        <w:rPr>
          <w:rFonts w:ascii="Arial" w:hAnsi="Arial" w:cs="Arial"/>
          <w:sz w:val="18"/>
          <w:szCs w:val="18"/>
        </w:rPr>
        <w:t>остро     развивающаяся    сосудистая    недостаточность,</w:t>
      </w:r>
      <w:r w:rsidR="00770B4F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характеризующаяся   падением   сосудистого   тонуса   и  уменьшением   массы</w:t>
      </w:r>
      <w:r w:rsidR="00770B4F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циркулирующей крови; проявляется резким снижением артериального и  венозного</w:t>
      </w:r>
      <w:r w:rsidR="00C73E13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давления, признаками  гипоксии  головного мозга и  угнетения жизненно важных</w:t>
      </w:r>
      <w:r w:rsidR="00C76F0C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функций организма.</w:t>
      </w:r>
    </w:p>
    <w:p w:rsidR="00E25C55" w:rsidRDefault="001D50C1" w:rsidP="00BB3429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t>колоноскопия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(</w:t>
      </w:r>
      <w:proofErr w:type="spellStart"/>
      <w:r w:rsidRPr="0057226B">
        <w:rPr>
          <w:rFonts w:ascii="Arial" w:hAnsi="Arial" w:cs="Arial"/>
          <w:sz w:val="18"/>
          <w:szCs w:val="18"/>
        </w:rPr>
        <w:t>колон</w:t>
      </w:r>
      <w:proofErr w:type="gramStart"/>
      <w:r w:rsidRPr="0057226B">
        <w:rPr>
          <w:rFonts w:ascii="Arial" w:hAnsi="Arial" w:cs="Arial"/>
          <w:sz w:val="18"/>
          <w:szCs w:val="18"/>
        </w:rPr>
        <w:t>о</w:t>
      </w:r>
      <w:proofErr w:type="spellEnd"/>
      <w:r w:rsidRPr="0057226B">
        <w:rPr>
          <w:rFonts w:ascii="Arial" w:hAnsi="Arial" w:cs="Arial"/>
          <w:sz w:val="18"/>
          <w:szCs w:val="18"/>
        </w:rPr>
        <w:t>-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+  греч. </w:t>
      </w:r>
      <w:proofErr w:type="spellStart"/>
      <w:r w:rsidRPr="0057226B">
        <w:rPr>
          <w:rFonts w:ascii="Arial" w:hAnsi="Arial" w:cs="Arial"/>
          <w:sz w:val="18"/>
          <w:szCs w:val="18"/>
        </w:rPr>
        <w:t>skopeo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рассматривать,  исследовать) --</w:t>
      </w:r>
      <w:r w:rsidR="00C76F0C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метод исследования внутренней  поверхности толстой  кишки,  основанный на ее</w:t>
      </w:r>
      <w:r w:rsidR="00C76F0C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осмотре с помощью </w:t>
      </w:r>
      <w:proofErr w:type="spellStart"/>
      <w:r w:rsidRPr="0057226B">
        <w:rPr>
          <w:rFonts w:ascii="Arial" w:hAnsi="Arial" w:cs="Arial"/>
          <w:sz w:val="18"/>
          <w:szCs w:val="18"/>
        </w:rPr>
        <w:t>колоноскопа</w:t>
      </w:r>
      <w:proofErr w:type="spellEnd"/>
      <w:r w:rsidRPr="0057226B">
        <w:rPr>
          <w:rFonts w:ascii="Arial" w:hAnsi="Arial" w:cs="Arial"/>
          <w:sz w:val="18"/>
          <w:szCs w:val="18"/>
        </w:rPr>
        <w:t>.</w:t>
      </w:r>
      <w:r w:rsidR="00C76F0C">
        <w:rPr>
          <w:rFonts w:ascii="Arial" w:hAnsi="Arial" w:cs="Arial"/>
          <w:sz w:val="18"/>
          <w:szCs w:val="18"/>
        </w:rPr>
        <w:t xml:space="preserve"> 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57226B">
        <w:rPr>
          <w:rFonts w:ascii="Arial" w:hAnsi="Arial" w:cs="Arial"/>
          <w:sz w:val="18"/>
          <w:szCs w:val="18"/>
        </w:rPr>
        <w:t>кома  (</w:t>
      </w:r>
      <w:proofErr w:type="spellStart"/>
      <w:r w:rsidRPr="0057226B">
        <w:rPr>
          <w:rFonts w:ascii="Arial" w:hAnsi="Arial" w:cs="Arial"/>
          <w:sz w:val="18"/>
          <w:szCs w:val="18"/>
        </w:rPr>
        <w:t>coma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 греч.  </w:t>
      </w:r>
      <w:proofErr w:type="spellStart"/>
      <w:r w:rsidRPr="0057226B">
        <w:rPr>
          <w:rFonts w:ascii="Arial" w:hAnsi="Arial" w:cs="Arial"/>
          <w:sz w:val="18"/>
          <w:szCs w:val="18"/>
        </w:rPr>
        <w:t>koma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глубокий сон; </w:t>
      </w:r>
      <w:proofErr w:type="spellStart"/>
      <w:r w:rsidRPr="0057226B">
        <w:rPr>
          <w:rFonts w:ascii="Arial" w:hAnsi="Arial" w:cs="Arial"/>
          <w:sz w:val="18"/>
          <w:szCs w:val="18"/>
        </w:rPr>
        <w:t>син</w:t>
      </w:r>
      <w:proofErr w:type="spellEnd"/>
      <w:r w:rsidRPr="0057226B">
        <w:rPr>
          <w:rFonts w:ascii="Arial" w:hAnsi="Arial" w:cs="Arial"/>
          <w:sz w:val="18"/>
          <w:szCs w:val="18"/>
        </w:rPr>
        <w:t>. коматозное состояние)</w:t>
      </w:r>
      <w:r w:rsidR="006C55D3">
        <w:rPr>
          <w:rFonts w:ascii="Arial" w:hAnsi="Arial" w:cs="Arial"/>
          <w:sz w:val="18"/>
          <w:szCs w:val="18"/>
        </w:rPr>
        <w:t xml:space="preserve"> - </w:t>
      </w:r>
      <w:r w:rsidRPr="0057226B">
        <w:rPr>
          <w:rFonts w:ascii="Arial" w:hAnsi="Arial" w:cs="Arial"/>
          <w:sz w:val="18"/>
          <w:szCs w:val="18"/>
        </w:rPr>
        <w:t>состояние  глубокого угнетения  функций ц. н.  с.,  характеризующееся полной</w:t>
      </w:r>
      <w:r w:rsidR="00C76F0C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потерей сознания, утратой реакций  на внешние  раздражители  и расстройством</w:t>
      </w:r>
      <w:r w:rsidR="0056245C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регуляции жизненно важных функций организма.</w:t>
      </w:r>
      <w:proofErr w:type="gramEnd"/>
    </w:p>
    <w:p w:rsidR="000574B4" w:rsidRDefault="001D50C1" w:rsidP="00BB3429">
      <w:pPr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57226B">
        <w:rPr>
          <w:rFonts w:ascii="Arial" w:hAnsi="Arial" w:cs="Arial"/>
          <w:sz w:val="18"/>
          <w:szCs w:val="18"/>
        </w:rPr>
        <w:t>Корвизара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лицо (J.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N. </w:t>
      </w:r>
      <w:proofErr w:type="spellStart"/>
      <w:r w:rsidRPr="0057226B">
        <w:rPr>
          <w:rFonts w:ascii="Arial" w:hAnsi="Arial" w:cs="Arial"/>
          <w:sz w:val="18"/>
          <w:szCs w:val="18"/>
        </w:rPr>
        <w:t>Corvisart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, 1755--1821, франц. терапевт; </w:t>
      </w:r>
      <w:proofErr w:type="spellStart"/>
      <w:r w:rsidRPr="0057226B">
        <w:rPr>
          <w:rFonts w:ascii="Arial" w:hAnsi="Arial" w:cs="Arial"/>
          <w:sz w:val="18"/>
          <w:szCs w:val="18"/>
        </w:rPr>
        <w:t>син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1D7E60" w:rsidRPr="0057226B">
        <w:rPr>
          <w:rFonts w:ascii="Arial" w:hAnsi="Arial" w:cs="Arial"/>
          <w:sz w:val="18"/>
          <w:szCs w:val="18"/>
        </w:rPr>
        <w:t>Л</w:t>
      </w:r>
      <w:r w:rsidRPr="0057226B">
        <w:rPr>
          <w:rFonts w:ascii="Arial" w:hAnsi="Arial" w:cs="Arial"/>
          <w:sz w:val="18"/>
          <w:szCs w:val="18"/>
        </w:rPr>
        <w:t>ицо</w:t>
      </w:r>
      <w:r w:rsidR="00C76F0C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сердечное) --  обрюзгшее  лицо  с  сонным  взглядом,  </w:t>
      </w:r>
      <w:proofErr w:type="spellStart"/>
      <w:r w:rsidRPr="0057226B">
        <w:rPr>
          <w:rFonts w:ascii="Arial" w:hAnsi="Arial" w:cs="Arial"/>
          <w:sz w:val="18"/>
          <w:szCs w:val="18"/>
        </w:rPr>
        <w:t>акроцианозом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на  фоне</w:t>
      </w:r>
      <w:r w:rsidR="00C76F0C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бледно-желтой  кожи, </w:t>
      </w:r>
      <w:r w:rsidR="00C76F0C">
        <w:rPr>
          <w:rFonts w:ascii="Arial" w:hAnsi="Arial" w:cs="Arial"/>
          <w:sz w:val="18"/>
          <w:szCs w:val="18"/>
        </w:rPr>
        <w:t>л</w:t>
      </w:r>
      <w:r w:rsidRPr="0057226B">
        <w:rPr>
          <w:rFonts w:ascii="Arial" w:hAnsi="Arial" w:cs="Arial"/>
          <w:sz w:val="18"/>
          <w:szCs w:val="18"/>
        </w:rPr>
        <w:t>,  несколько  выпяченными  губами  и постоянно</w:t>
      </w:r>
      <w:r w:rsidR="00054296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полуоткрытым  ртом,  которым  больной как  бы  ловит  воздух; характерно для</w:t>
      </w:r>
      <w:r w:rsidR="000574B4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больных с тяжелыми хроническими заболеваниями сердца.</w:t>
      </w:r>
      <w:proofErr w:type="gramEnd"/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t>коронароспазм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(</w:t>
      </w:r>
      <w:proofErr w:type="spellStart"/>
      <w:r w:rsidRPr="0057226B">
        <w:rPr>
          <w:rFonts w:ascii="Arial" w:hAnsi="Arial" w:cs="Arial"/>
          <w:sz w:val="18"/>
          <w:szCs w:val="18"/>
        </w:rPr>
        <w:t>coronarospasmus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 </w:t>
      </w:r>
      <w:proofErr w:type="spellStart"/>
      <w:r w:rsidRPr="0057226B">
        <w:rPr>
          <w:rFonts w:ascii="Arial" w:hAnsi="Arial" w:cs="Arial"/>
          <w:sz w:val="18"/>
          <w:szCs w:val="18"/>
        </w:rPr>
        <w:t>коронароспазм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)  </w:t>
      </w:r>
      <w:r w:rsidR="00120A66">
        <w:rPr>
          <w:rFonts w:ascii="Arial" w:hAnsi="Arial" w:cs="Arial"/>
          <w:sz w:val="18"/>
          <w:szCs w:val="18"/>
        </w:rPr>
        <w:t xml:space="preserve">- </w:t>
      </w:r>
      <w:r w:rsidRPr="0057226B">
        <w:rPr>
          <w:rFonts w:ascii="Arial" w:hAnsi="Arial" w:cs="Arial"/>
          <w:sz w:val="18"/>
          <w:szCs w:val="18"/>
        </w:rPr>
        <w:t>временное</w:t>
      </w:r>
      <w:r w:rsidR="000574B4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сужение просвета венечных артерий сердца в результате тонического сокращения</w:t>
      </w:r>
      <w:r w:rsidR="00FE78DB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гладкомышечных</w:t>
      </w:r>
      <w:r w:rsidR="00FE78DB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элементов  артериальной   стенки;   проявляется   приступом</w:t>
      </w:r>
      <w:r w:rsidR="00BD4242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стенокардии.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криз  (</w:t>
      </w:r>
      <w:proofErr w:type="spellStart"/>
      <w:r w:rsidRPr="0057226B">
        <w:rPr>
          <w:rFonts w:ascii="Arial" w:hAnsi="Arial" w:cs="Arial"/>
          <w:sz w:val="18"/>
          <w:szCs w:val="18"/>
        </w:rPr>
        <w:t>crisis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 франц.  </w:t>
      </w:r>
      <w:proofErr w:type="spellStart"/>
      <w:r w:rsidRPr="0057226B">
        <w:rPr>
          <w:rFonts w:ascii="Arial" w:hAnsi="Arial" w:cs="Arial"/>
          <w:sz w:val="18"/>
          <w:szCs w:val="18"/>
        </w:rPr>
        <w:t>crise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,  от  греч.  </w:t>
      </w:r>
      <w:proofErr w:type="spellStart"/>
      <w:r w:rsidRPr="0057226B">
        <w:rPr>
          <w:rFonts w:ascii="Arial" w:hAnsi="Arial" w:cs="Arial"/>
          <w:sz w:val="18"/>
          <w:szCs w:val="18"/>
        </w:rPr>
        <w:t>krisis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внезапная перемена  </w:t>
      </w:r>
      <w:r w:rsidR="00A3304A" w:rsidRPr="0057226B">
        <w:rPr>
          <w:rFonts w:ascii="Arial" w:hAnsi="Arial" w:cs="Arial"/>
          <w:sz w:val="18"/>
          <w:szCs w:val="18"/>
        </w:rPr>
        <w:t>в течении</w:t>
      </w:r>
      <w:r w:rsidRPr="0057226B">
        <w:rPr>
          <w:rFonts w:ascii="Arial" w:hAnsi="Arial" w:cs="Arial"/>
          <w:sz w:val="18"/>
          <w:szCs w:val="18"/>
        </w:rPr>
        <w:t xml:space="preserve">  болезни</w:t>
      </w:r>
      <w:proofErr w:type="gramStart"/>
      <w:r w:rsidRPr="0057226B">
        <w:rPr>
          <w:rFonts w:ascii="Arial" w:hAnsi="Arial" w:cs="Arial"/>
          <w:sz w:val="18"/>
          <w:szCs w:val="18"/>
        </w:rPr>
        <w:t xml:space="preserve">)  --  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внезапно  возникающее,  относительно  </w:t>
      </w:r>
      <w:r w:rsidR="00A3304A" w:rsidRPr="0057226B">
        <w:rPr>
          <w:rFonts w:ascii="Arial" w:hAnsi="Arial" w:cs="Arial"/>
          <w:sz w:val="18"/>
          <w:szCs w:val="18"/>
        </w:rPr>
        <w:t>кратковременное состояние</w:t>
      </w:r>
      <w:r w:rsidRPr="0057226B">
        <w:rPr>
          <w:rFonts w:ascii="Arial" w:hAnsi="Arial" w:cs="Arial"/>
          <w:sz w:val="18"/>
          <w:szCs w:val="18"/>
        </w:rPr>
        <w:t xml:space="preserve"> у  больного,  характеризующееся  появлением  новых  или  </w:t>
      </w:r>
      <w:r w:rsidR="00A3304A" w:rsidRPr="0057226B">
        <w:rPr>
          <w:rFonts w:ascii="Arial" w:hAnsi="Arial" w:cs="Arial"/>
          <w:sz w:val="18"/>
          <w:szCs w:val="18"/>
        </w:rPr>
        <w:t>усилением имеющихся</w:t>
      </w:r>
      <w:r w:rsidRPr="0057226B">
        <w:rPr>
          <w:rFonts w:ascii="Arial" w:hAnsi="Arial" w:cs="Arial"/>
          <w:sz w:val="18"/>
          <w:szCs w:val="18"/>
        </w:rPr>
        <w:t xml:space="preserve"> симптомов болезни.</w:t>
      </w:r>
    </w:p>
    <w:p w:rsidR="001D50C1" w:rsidRPr="001D7E60" w:rsidRDefault="001D50C1" w:rsidP="00BB3429">
      <w:pPr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t>лактатдегидрогеназа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-- фермент из класса  </w:t>
      </w:r>
      <w:proofErr w:type="spellStart"/>
      <w:r w:rsidRPr="0057226B">
        <w:rPr>
          <w:rFonts w:ascii="Arial" w:hAnsi="Arial" w:cs="Arial"/>
          <w:sz w:val="18"/>
          <w:szCs w:val="18"/>
        </w:rPr>
        <w:t>оксидоредуктазкатализирующий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взаимопревращение  пировиноградной  и   </w:t>
      </w:r>
      <w:r w:rsidR="00A3304A" w:rsidRPr="0057226B">
        <w:rPr>
          <w:rFonts w:ascii="Arial" w:hAnsi="Arial" w:cs="Arial"/>
          <w:sz w:val="18"/>
          <w:szCs w:val="18"/>
        </w:rPr>
        <w:t>молочной кислот</w:t>
      </w:r>
      <w:r w:rsidRPr="0057226B">
        <w:rPr>
          <w:rFonts w:ascii="Arial" w:hAnsi="Arial" w:cs="Arial"/>
          <w:sz w:val="18"/>
          <w:szCs w:val="18"/>
        </w:rPr>
        <w:t xml:space="preserve">; содержится во всех тканях человека, участвуя в процессах </w:t>
      </w:r>
      <w:r w:rsidR="00A3304A" w:rsidRPr="0057226B">
        <w:rPr>
          <w:rFonts w:ascii="Arial" w:hAnsi="Arial" w:cs="Arial"/>
          <w:sz w:val="18"/>
          <w:szCs w:val="18"/>
        </w:rPr>
        <w:t>анаэробного гликолиза</w:t>
      </w:r>
      <w:r w:rsidRPr="0057226B">
        <w:rPr>
          <w:rFonts w:ascii="Arial" w:hAnsi="Arial" w:cs="Arial"/>
          <w:sz w:val="18"/>
          <w:szCs w:val="18"/>
        </w:rPr>
        <w:t xml:space="preserve">;  повышенное  содержание  Л. в  сыворотке  крови  обнаруживают </w:t>
      </w:r>
      <w:proofErr w:type="gramStart"/>
      <w:r w:rsidRPr="0057226B">
        <w:rPr>
          <w:rFonts w:ascii="Arial" w:hAnsi="Arial" w:cs="Arial"/>
          <w:sz w:val="18"/>
          <w:szCs w:val="18"/>
        </w:rPr>
        <w:t>при</w:t>
      </w:r>
      <w:proofErr w:type="gramEnd"/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57226B">
        <w:rPr>
          <w:rFonts w:ascii="Arial" w:hAnsi="Arial" w:cs="Arial"/>
          <w:sz w:val="18"/>
          <w:szCs w:val="18"/>
        </w:rPr>
        <w:t>инфаркте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 миокарда, паренхиматозном гепатите  и  ряде  других </w:t>
      </w:r>
      <w:r w:rsidR="00A3304A" w:rsidRPr="0057226B">
        <w:rPr>
          <w:rFonts w:ascii="Arial" w:hAnsi="Arial" w:cs="Arial"/>
          <w:sz w:val="18"/>
          <w:szCs w:val="18"/>
        </w:rPr>
        <w:t>патологических состояний</w:t>
      </w:r>
      <w:r w:rsidRPr="0057226B">
        <w:rPr>
          <w:rFonts w:ascii="Arial" w:hAnsi="Arial" w:cs="Arial"/>
          <w:sz w:val="18"/>
          <w:szCs w:val="18"/>
        </w:rPr>
        <w:t>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t>лейкопоэз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57226B">
        <w:rPr>
          <w:rFonts w:ascii="Arial" w:hAnsi="Arial" w:cs="Arial"/>
          <w:sz w:val="18"/>
          <w:szCs w:val="18"/>
        </w:rPr>
        <w:t>leucopoesis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7226B">
        <w:rPr>
          <w:rFonts w:ascii="Arial" w:hAnsi="Arial" w:cs="Arial"/>
          <w:sz w:val="18"/>
          <w:szCs w:val="18"/>
        </w:rPr>
        <w:t>leucopoiesis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57226B">
        <w:rPr>
          <w:rFonts w:ascii="Arial" w:hAnsi="Arial" w:cs="Arial"/>
          <w:sz w:val="18"/>
          <w:szCs w:val="18"/>
        </w:rPr>
        <w:t>лейк</w:t>
      </w:r>
      <w:proofErr w:type="gramStart"/>
      <w:r w:rsidRPr="0057226B">
        <w:rPr>
          <w:rFonts w:ascii="Arial" w:hAnsi="Arial" w:cs="Arial"/>
          <w:sz w:val="18"/>
          <w:szCs w:val="18"/>
        </w:rPr>
        <w:t>о</w:t>
      </w:r>
      <w:proofErr w:type="spellEnd"/>
      <w:r w:rsidRPr="0057226B">
        <w:rPr>
          <w:rFonts w:ascii="Arial" w:hAnsi="Arial" w:cs="Arial"/>
          <w:sz w:val="18"/>
          <w:szCs w:val="18"/>
        </w:rPr>
        <w:t>-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+ греч. </w:t>
      </w:r>
      <w:proofErr w:type="spellStart"/>
      <w:r w:rsidRPr="0057226B">
        <w:rPr>
          <w:rFonts w:ascii="Arial" w:hAnsi="Arial" w:cs="Arial"/>
          <w:sz w:val="18"/>
          <w:szCs w:val="18"/>
        </w:rPr>
        <w:t>poiesis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</w:t>
      </w:r>
      <w:r w:rsidR="00A3304A" w:rsidRPr="0057226B">
        <w:rPr>
          <w:rFonts w:ascii="Arial" w:hAnsi="Arial" w:cs="Arial"/>
          <w:sz w:val="18"/>
          <w:szCs w:val="18"/>
        </w:rPr>
        <w:t>выработка, образование</w:t>
      </w:r>
      <w:r w:rsidRPr="0057226B">
        <w:rPr>
          <w:rFonts w:ascii="Arial" w:hAnsi="Arial" w:cs="Arial"/>
          <w:sz w:val="18"/>
          <w:szCs w:val="18"/>
        </w:rPr>
        <w:t xml:space="preserve">;  </w:t>
      </w:r>
      <w:proofErr w:type="spellStart"/>
      <w:r w:rsidRPr="0057226B">
        <w:rPr>
          <w:rFonts w:ascii="Arial" w:hAnsi="Arial" w:cs="Arial"/>
          <w:sz w:val="18"/>
          <w:szCs w:val="18"/>
        </w:rPr>
        <w:t>син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.:  </w:t>
      </w:r>
      <w:proofErr w:type="spellStart"/>
      <w:r w:rsidRPr="0057226B">
        <w:rPr>
          <w:rFonts w:ascii="Arial" w:hAnsi="Arial" w:cs="Arial"/>
          <w:sz w:val="18"/>
          <w:szCs w:val="18"/>
        </w:rPr>
        <w:t>лейкогенез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,   </w:t>
      </w:r>
      <w:proofErr w:type="spellStart"/>
      <w:r w:rsidRPr="0057226B">
        <w:rPr>
          <w:rFonts w:ascii="Arial" w:hAnsi="Arial" w:cs="Arial"/>
          <w:sz w:val="18"/>
          <w:szCs w:val="18"/>
        </w:rPr>
        <w:t>лейкоцитопоэз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)  --  процесс   </w:t>
      </w:r>
      <w:r w:rsidR="00A3304A" w:rsidRPr="0057226B">
        <w:rPr>
          <w:rFonts w:ascii="Arial" w:hAnsi="Arial" w:cs="Arial"/>
          <w:sz w:val="18"/>
          <w:szCs w:val="18"/>
        </w:rPr>
        <w:t>образования лейкоцитов</w:t>
      </w:r>
      <w:r w:rsidRPr="0057226B">
        <w:rPr>
          <w:rFonts w:ascii="Arial" w:hAnsi="Arial" w:cs="Arial"/>
          <w:sz w:val="18"/>
          <w:szCs w:val="18"/>
        </w:rPr>
        <w:t>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lastRenderedPageBreak/>
        <w:t>лейкопоэтины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(</w:t>
      </w:r>
      <w:proofErr w:type="spellStart"/>
      <w:r w:rsidRPr="0057226B">
        <w:rPr>
          <w:rFonts w:ascii="Arial" w:hAnsi="Arial" w:cs="Arial"/>
          <w:sz w:val="18"/>
          <w:szCs w:val="18"/>
        </w:rPr>
        <w:t>лейко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-+  греч.   </w:t>
      </w:r>
      <w:proofErr w:type="spellStart"/>
      <w:r w:rsidRPr="0057226B">
        <w:rPr>
          <w:rFonts w:ascii="Arial" w:hAnsi="Arial" w:cs="Arial"/>
          <w:sz w:val="18"/>
          <w:szCs w:val="18"/>
        </w:rPr>
        <w:t>poieo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 производить,  создавать)</w:t>
      </w:r>
      <w:r w:rsidR="003C0574">
        <w:rPr>
          <w:rFonts w:ascii="Arial" w:hAnsi="Arial" w:cs="Arial"/>
          <w:sz w:val="18"/>
          <w:szCs w:val="18"/>
        </w:rPr>
        <w:t xml:space="preserve"> - </w:t>
      </w:r>
      <w:r w:rsidRPr="0057226B">
        <w:rPr>
          <w:rFonts w:ascii="Arial" w:hAnsi="Arial" w:cs="Arial"/>
          <w:sz w:val="18"/>
          <w:szCs w:val="18"/>
        </w:rPr>
        <w:t xml:space="preserve">эндогенные вещества, стимулирующие </w:t>
      </w:r>
      <w:proofErr w:type="spellStart"/>
      <w:r w:rsidRPr="0057226B">
        <w:rPr>
          <w:rFonts w:ascii="Arial" w:hAnsi="Arial" w:cs="Arial"/>
          <w:sz w:val="18"/>
          <w:szCs w:val="18"/>
        </w:rPr>
        <w:t>лейкопоэз</w:t>
      </w:r>
      <w:proofErr w:type="spellEnd"/>
      <w:r w:rsidRPr="0057226B">
        <w:rPr>
          <w:rFonts w:ascii="Arial" w:hAnsi="Arial" w:cs="Arial"/>
          <w:sz w:val="18"/>
          <w:szCs w:val="18"/>
        </w:rPr>
        <w:t>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лейкоцитарная  формула (</w:t>
      </w:r>
      <w:proofErr w:type="spellStart"/>
      <w:r w:rsidRPr="0057226B">
        <w:rPr>
          <w:rFonts w:ascii="Arial" w:hAnsi="Arial" w:cs="Arial"/>
          <w:sz w:val="18"/>
          <w:szCs w:val="18"/>
        </w:rPr>
        <w:t>син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.:  гемограмма  </w:t>
      </w:r>
      <w:r w:rsidR="00D424EC">
        <w:rPr>
          <w:rFonts w:ascii="Arial" w:hAnsi="Arial" w:cs="Arial"/>
          <w:sz w:val="18"/>
          <w:szCs w:val="18"/>
        </w:rPr>
        <w:t xml:space="preserve">- </w:t>
      </w:r>
      <w:r w:rsidRPr="0057226B">
        <w:rPr>
          <w:rFonts w:ascii="Arial" w:hAnsi="Arial" w:cs="Arial"/>
          <w:sz w:val="18"/>
          <w:szCs w:val="18"/>
        </w:rPr>
        <w:t xml:space="preserve">устар., </w:t>
      </w:r>
      <w:proofErr w:type="spellStart"/>
      <w:r w:rsidRPr="0057226B">
        <w:rPr>
          <w:rFonts w:ascii="Arial" w:hAnsi="Arial" w:cs="Arial"/>
          <w:sz w:val="18"/>
          <w:szCs w:val="18"/>
        </w:rPr>
        <w:t>лейкограмма</w:t>
      </w:r>
      <w:proofErr w:type="spellEnd"/>
      <w:r w:rsidRPr="0057226B">
        <w:rPr>
          <w:rFonts w:ascii="Arial" w:hAnsi="Arial" w:cs="Arial"/>
          <w:sz w:val="18"/>
          <w:szCs w:val="18"/>
        </w:rPr>
        <w:t>)</w:t>
      </w:r>
      <w:r w:rsidR="007C39A6">
        <w:rPr>
          <w:rFonts w:ascii="Arial" w:hAnsi="Arial" w:cs="Arial"/>
          <w:sz w:val="18"/>
          <w:szCs w:val="18"/>
        </w:rPr>
        <w:t xml:space="preserve"> - </w:t>
      </w:r>
      <w:r w:rsidRPr="0057226B">
        <w:rPr>
          <w:rFonts w:ascii="Arial" w:hAnsi="Arial" w:cs="Arial"/>
          <w:sz w:val="18"/>
          <w:szCs w:val="18"/>
        </w:rPr>
        <w:t>процентное соотношение отдельных видов лейкоцитов в периферической крови.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"</w:t>
      </w:r>
      <w:proofErr w:type="spellStart"/>
      <w:r w:rsidRPr="0057226B">
        <w:rPr>
          <w:rFonts w:ascii="Arial" w:hAnsi="Arial" w:cs="Arial"/>
          <w:sz w:val="18"/>
          <w:szCs w:val="18"/>
        </w:rPr>
        <w:t>леопардова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шкура"  (</w:t>
      </w:r>
      <w:proofErr w:type="spellStart"/>
      <w:r w:rsidRPr="0057226B">
        <w:rPr>
          <w:rFonts w:ascii="Arial" w:hAnsi="Arial" w:cs="Arial"/>
          <w:sz w:val="18"/>
          <w:szCs w:val="18"/>
        </w:rPr>
        <w:t>истор</w:t>
      </w:r>
      <w:proofErr w:type="spellEnd"/>
      <w:proofErr w:type="gramStart"/>
      <w:r w:rsidRPr="0057226B">
        <w:rPr>
          <w:rFonts w:ascii="Arial" w:hAnsi="Arial" w:cs="Arial"/>
          <w:sz w:val="18"/>
          <w:szCs w:val="18"/>
        </w:rPr>
        <w:t xml:space="preserve">.) -- </w:t>
      </w:r>
      <w:proofErr w:type="gramEnd"/>
      <w:r w:rsidRPr="0057226B">
        <w:rPr>
          <w:rFonts w:ascii="Arial" w:hAnsi="Arial" w:cs="Arial"/>
          <w:sz w:val="18"/>
          <w:szCs w:val="18"/>
        </w:rPr>
        <w:t>многочисленные мелкие  кровоизлияния на</w:t>
      </w:r>
      <w:r w:rsidR="00B74642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коже,  группирующиеся  в виде  пятен;  наблюдаются при  </w:t>
      </w:r>
      <w:r w:rsidR="003C0574" w:rsidRPr="0057226B">
        <w:rPr>
          <w:rFonts w:ascii="Arial" w:hAnsi="Arial" w:cs="Arial"/>
          <w:sz w:val="18"/>
          <w:szCs w:val="18"/>
        </w:rPr>
        <w:t>тромбоцитопенической пурпуре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t>лимфобласт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57226B">
        <w:rPr>
          <w:rFonts w:ascii="Arial" w:hAnsi="Arial" w:cs="Arial"/>
          <w:sz w:val="18"/>
          <w:szCs w:val="18"/>
        </w:rPr>
        <w:t>lymphoblastus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57226B">
        <w:rPr>
          <w:rFonts w:ascii="Arial" w:hAnsi="Arial" w:cs="Arial"/>
          <w:sz w:val="18"/>
          <w:szCs w:val="18"/>
        </w:rPr>
        <w:t>лимф</w:t>
      </w:r>
      <w:proofErr w:type="gramStart"/>
      <w:r w:rsidRPr="0057226B">
        <w:rPr>
          <w:rFonts w:ascii="Arial" w:hAnsi="Arial" w:cs="Arial"/>
          <w:sz w:val="18"/>
          <w:szCs w:val="18"/>
        </w:rPr>
        <w:t>о</w:t>
      </w:r>
      <w:proofErr w:type="spellEnd"/>
      <w:r w:rsidRPr="0057226B">
        <w:rPr>
          <w:rFonts w:ascii="Arial" w:hAnsi="Arial" w:cs="Arial"/>
          <w:sz w:val="18"/>
          <w:szCs w:val="18"/>
        </w:rPr>
        <w:t>-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+ греч.  </w:t>
      </w:r>
      <w:proofErr w:type="spellStart"/>
      <w:r w:rsidRPr="0057226B">
        <w:rPr>
          <w:rFonts w:ascii="Arial" w:hAnsi="Arial" w:cs="Arial"/>
          <w:sz w:val="18"/>
          <w:szCs w:val="18"/>
        </w:rPr>
        <w:t>blastos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росток, зародыш)  --первый    морфологически    дифференцируемый    предшественник    лимфоцита,</w:t>
      </w:r>
      <w:r w:rsidR="0013544F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представляющий  собой  клетку  величиной  13--18  мкм  с   круглым  ядром  и</w:t>
      </w:r>
      <w:r w:rsidR="004244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базофильной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цитоплазмой.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t>лимфогранулема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  (</w:t>
      </w:r>
      <w:proofErr w:type="spellStart"/>
      <w:r w:rsidRPr="0057226B">
        <w:rPr>
          <w:rFonts w:ascii="Arial" w:hAnsi="Arial" w:cs="Arial"/>
          <w:sz w:val="18"/>
          <w:szCs w:val="18"/>
        </w:rPr>
        <w:t>lymphogranuloma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   </w:t>
      </w:r>
      <w:proofErr w:type="spellStart"/>
      <w:r w:rsidRPr="0057226B">
        <w:rPr>
          <w:rFonts w:ascii="Arial" w:hAnsi="Arial" w:cs="Arial"/>
          <w:sz w:val="18"/>
          <w:szCs w:val="18"/>
        </w:rPr>
        <w:t>лимф</w:t>
      </w:r>
      <w:proofErr w:type="gramStart"/>
      <w:r w:rsidRPr="0057226B">
        <w:rPr>
          <w:rFonts w:ascii="Arial" w:hAnsi="Arial" w:cs="Arial"/>
          <w:sz w:val="18"/>
          <w:szCs w:val="18"/>
        </w:rPr>
        <w:t>о</w:t>
      </w:r>
      <w:proofErr w:type="spellEnd"/>
      <w:r w:rsidRPr="0057226B">
        <w:rPr>
          <w:rFonts w:ascii="Arial" w:hAnsi="Arial" w:cs="Arial"/>
          <w:sz w:val="18"/>
          <w:szCs w:val="18"/>
        </w:rPr>
        <w:t>-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   +     гра</w:t>
      </w:r>
      <w:r w:rsidR="00424464">
        <w:rPr>
          <w:rFonts w:ascii="Arial" w:hAnsi="Arial" w:cs="Arial"/>
          <w:sz w:val="18"/>
          <w:szCs w:val="18"/>
        </w:rPr>
        <w:t xml:space="preserve">нулема) - </w:t>
      </w:r>
      <w:r w:rsidRPr="0057226B">
        <w:rPr>
          <w:rFonts w:ascii="Arial" w:hAnsi="Arial" w:cs="Arial"/>
          <w:sz w:val="18"/>
          <w:szCs w:val="18"/>
        </w:rPr>
        <w:t>полиморфно-клеточная гранулема в органах лимфатической системы, образованная</w:t>
      </w:r>
      <w:r w:rsidR="000B1D03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лимфоцитами, ретикулярными  и  плазматическими  клетками,  </w:t>
      </w:r>
      <w:proofErr w:type="spellStart"/>
      <w:r w:rsidRPr="0057226B">
        <w:rPr>
          <w:rFonts w:ascii="Arial" w:hAnsi="Arial" w:cs="Arial"/>
          <w:sz w:val="18"/>
          <w:szCs w:val="18"/>
        </w:rPr>
        <w:t>нейтрофильными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и</w:t>
      </w:r>
      <w:r w:rsidR="000B1D03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эозинофильными гранулоцитами и содержащая  гигантские клетки Березовского --</w:t>
      </w:r>
      <w:proofErr w:type="spellStart"/>
      <w:r w:rsidRPr="0057226B">
        <w:rPr>
          <w:rFonts w:ascii="Arial" w:hAnsi="Arial" w:cs="Arial"/>
          <w:sz w:val="18"/>
          <w:szCs w:val="18"/>
        </w:rPr>
        <w:t>Штернберга</w:t>
      </w:r>
      <w:proofErr w:type="spellEnd"/>
      <w:r w:rsidRPr="0057226B">
        <w:rPr>
          <w:rFonts w:ascii="Arial" w:hAnsi="Arial" w:cs="Arial"/>
          <w:sz w:val="18"/>
          <w:szCs w:val="18"/>
        </w:rPr>
        <w:t>; возникают при лимфогранулематозе.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t>мегалобласт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57226B">
        <w:rPr>
          <w:rFonts w:ascii="Arial" w:hAnsi="Arial" w:cs="Arial"/>
          <w:sz w:val="18"/>
          <w:szCs w:val="18"/>
        </w:rPr>
        <w:t>megaloblastus</w:t>
      </w:r>
      <w:proofErr w:type="spellEnd"/>
      <w:r w:rsidRPr="0057226B">
        <w:rPr>
          <w:rFonts w:ascii="Arial" w:hAnsi="Arial" w:cs="Arial"/>
          <w:sz w:val="18"/>
          <w:szCs w:val="18"/>
        </w:rPr>
        <w:t>; мегал</w:t>
      </w:r>
      <w:proofErr w:type="gramStart"/>
      <w:r w:rsidRPr="0057226B">
        <w:rPr>
          <w:rFonts w:ascii="Arial" w:hAnsi="Arial" w:cs="Arial"/>
          <w:sz w:val="18"/>
          <w:szCs w:val="18"/>
        </w:rPr>
        <w:t>о-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+ греч. </w:t>
      </w:r>
      <w:proofErr w:type="spellStart"/>
      <w:r w:rsidRPr="0057226B">
        <w:rPr>
          <w:rFonts w:ascii="Arial" w:hAnsi="Arial" w:cs="Arial"/>
          <w:sz w:val="18"/>
          <w:szCs w:val="18"/>
        </w:rPr>
        <w:t>blastos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росток, зародыш) </w:t>
      </w:r>
      <w:r w:rsidR="000B1D03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57226B">
        <w:rPr>
          <w:rFonts w:ascii="Arial" w:hAnsi="Arial" w:cs="Arial"/>
          <w:sz w:val="18"/>
          <w:szCs w:val="18"/>
        </w:rPr>
        <w:t>родоначальная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клетка </w:t>
      </w:r>
      <w:proofErr w:type="spellStart"/>
      <w:r w:rsidRPr="0057226B">
        <w:rPr>
          <w:rFonts w:ascii="Arial" w:hAnsi="Arial" w:cs="Arial"/>
          <w:sz w:val="18"/>
          <w:szCs w:val="18"/>
        </w:rPr>
        <w:t>эритропоэза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при </w:t>
      </w:r>
      <w:proofErr w:type="spellStart"/>
      <w:r w:rsidRPr="0057226B">
        <w:rPr>
          <w:rFonts w:ascii="Arial" w:hAnsi="Arial" w:cs="Arial"/>
          <w:sz w:val="18"/>
          <w:szCs w:val="18"/>
        </w:rPr>
        <w:t>мегалобластическом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типе  кроветворения,</w:t>
      </w:r>
      <w:r w:rsidR="000B1D03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образующаяся  из  клеток-предшественников   </w:t>
      </w:r>
      <w:proofErr w:type="spellStart"/>
      <w:r w:rsidRPr="0057226B">
        <w:rPr>
          <w:rFonts w:ascii="Arial" w:hAnsi="Arial" w:cs="Arial"/>
          <w:sz w:val="18"/>
          <w:szCs w:val="18"/>
        </w:rPr>
        <w:t>миелопоэза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и  превращающаяся  в</w:t>
      </w:r>
      <w:r w:rsidR="000B1D0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мегалоцит</w:t>
      </w:r>
      <w:proofErr w:type="spellEnd"/>
      <w:r w:rsidRPr="0057226B">
        <w:rPr>
          <w:rFonts w:ascii="Arial" w:hAnsi="Arial" w:cs="Arial"/>
          <w:sz w:val="18"/>
          <w:szCs w:val="18"/>
        </w:rPr>
        <w:t>; имеет диаметр от 15 до 20 мкм, эксцентрично расположенное крупное</w:t>
      </w:r>
    </w:p>
    <w:p w:rsidR="00CF3A8F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ядро с сетчатой или </w:t>
      </w:r>
      <w:proofErr w:type="spellStart"/>
      <w:r w:rsidRPr="0057226B">
        <w:rPr>
          <w:rFonts w:ascii="Arial" w:hAnsi="Arial" w:cs="Arial"/>
          <w:sz w:val="18"/>
          <w:szCs w:val="18"/>
        </w:rPr>
        <w:t>глыбчатой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структурой (иногда с ядрышком)  и </w:t>
      </w:r>
      <w:proofErr w:type="spellStart"/>
      <w:r w:rsidRPr="0057226B">
        <w:rPr>
          <w:rFonts w:ascii="Arial" w:hAnsi="Arial" w:cs="Arial"/>
          <w:sz w:val="18"/>
          <w:szCs w:val="18"/>
        </w:rPr>
        <w:t>базофильную</w:t>
      </w:r>
      <w:proofErr w:type="spellEnd"/>
      <w:r w:rsidRPr="0057226B">
        <w:rPr>
          <w:rFonts w:ascii="Arial" w:hAnsi="Arial" w:cs="Arial"/>
          <w:sz w:val="18"/>
          <w:szCs w:val="18"/>
        </w:rPr>
        <w:t>,</w:t>
      </w:r>
      <w:r w:rsidR="001F4DF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полихроматофильную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или </w:t>
      </w:r>
      <w:proofErr w:type="spellStart"/>
      <w:r w:rsidRPr="0057226B">
        <w:rPr>
          <w:rFonts w:ascii="Arial" w:hAnsi="Arial" w:cs="Arial"/>
          <w:sz w:val="18"/>
          <w:szCs w:val="18"/>
        </w:rPr>
        <w:t>оксифильную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цитоплазму;  образуются  у  зародыша,  а</w:t>
      </w:r>
      <w:r w:rsidR="000B1D03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также при некоторых болезнях, напр. при пернициозной анемии</w:t>
      </w:r>
      <w:r w:rsidR="000B1D03">
        <w:rPr>
          <w:rFonts w:ascii="Arial" w:hAnsi="Arial" w:cs="Arial"/>
          <w:sz w:val="18"/>
          <w:szCs w:val="18"/>
        </w:rPr>
        <w:t xml:space="preserve"> </w:t>
      </w:r>
    </w:p>
    <w:p w:rsidR="00FC375A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межжелудочковая</w:t>
      </w:r>
      <w:r w:rsidR="000B1D03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перегородка</w:t>
      </w:r>
      <w:r w:rsidRPr="001D7E60">
        <w:rPr>
          <w:rFonts w:ascii="Arial" w:hAnsi="Arial" w:cs="Arial"/>
          <w:sz w:val="18"/>
          <w:szCs w:val="18"/>
        </w:rPr>
        <w:t xml:space="preserve">  (</w:t>
      </w:r>
      <w:r w:rsidRPr="0057226B">
        <w:rPr>
          <w:rFonts w:ascii="Arial" w:hAnsi="Arial" w:cs="Arial"/>
          <w:sz w:val="18"/>
          <w:szCs w:val="18"/>
          <w:lang w:val="en-US"/>
        </w:rPr>
        <w:t>septum</w:t>
      </w:r>
      <w:r w:rsidR="001A747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  <w:lang w:val="en-US"/>
        </w:rPr>
        <w:t>interventriculare</w:t>
      </w:r>
      <w:proofErr w:type="spellEnd"/>
      <w:r w:rsidRPr="001D7E60">
        <w:rPr>
          <w:rFonts w:ascii="Arial" w:hAnsi="Arial" w:cs="Arial"/>
          <w:sz w:val="18"/>
          <w:szCs w:val="18"/>
        </w:rPr>
        <w:t xml:space="preserve">,  </w:t>
      </w:r>
      <w:r w:rsidRPr="0057226B">
        <w:rPr>
          <w:rFonts w:ascii="Arial" w:hAnsi="Arial" w:cs="Arial"/>
          <w:sz w:val="18"/>
          <w:szCs w:val="18"/>
          <w:lang w:val="en-US"/>
        </w:rPr>
        <w:t>PNA</w:t>
      </w:r>
      <w:r w:rsidRPr="001D7E60">
        <w:rPr>
          <w:rFonts w:ascii="Arial" w:hAnsi="Arial" w:cs="Arial"/>
          <w:sz w:val="18"/>
          <w:szCs w:val="18"/>
        </w:rPr>
        <w:t xml:space="preserve">;  </w:t>
      </w:r>
      <w:r w:rsidRPr="0057226B">
        <w:rPr>
          <w:rFonts w:ascii="Arial" w:hAnsi="Arial" w:cs="Arial"/>
          <w:sz w:val="18"/>
          <w:szCs w:val="18"/>
          <w:lang w:val="en-US"/>
        </w:rPr>
        <w:t>septum</w:t>
      </w:r>
      <w:r w:rsidR="001A747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ventriculorum</w:t>
      </w:r>
      <w:proofErr w:type="spellEnd"/>
      <w:r w:rsidRPr="0057226B">
        <w:rPr>
          <w:rFonts w:ascii="Arial" w:hAnsi="Arial" w:cs="Arial"/>
          <w:sz w:val="18"/>
          <w:szCs w:val="18"/>
        </w:rPr>
        <w:t>,  BNA,  JNA)  --  перегородка,  разделяющая   правый  и  левый</w:t>
      </w:r>
      <w:r w:rsidR="000B1D03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желудочки сердца.</w:t>
      </w:r>
      <w:r w:rsidR="000B1D03">
        <w:rPr>
          <w:rFonts w:ascii="Arial" w:hAnsi="Arial" w:cs="Arial"/>
          <w:sz w:val="18"/>
          <w:szCs w:val="18"/>
        </w:rPr>
        <w:t xml:space="preserve"> 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миелоидная  реакция  (</w:t>
      </w:r>
      <w:proofErr w:type="spellStart"/>
      <w:r w:rsidRPr="0057226B">
        <w:rPr>
          <w:rFonts w:ascii="Arial" w:hAnsi="Arial" w:cs="Arial"/>
          <w:sz w:val="18"/>
          <w:szCs w:val="18"/>
        </w:rPr>
        <w:t>миел</w:t>
      </w:r>
      <w:proofErr w:type="gramStart"/>
      <w:r w:rsidRPr="0057226B">
        <w:rPr>
          <w:rFonts w:ascii="Arial" w:hAnsi="Arial" w:cs="Arial"/>
          <w:sz w:val="18"/>
          <w:szCs w:val="18"/>
        </w:rPr>
        <w:t>о</w:t>
      </w:r>
      <w:proofErr w:type="spellEnd"/>
      <w:r w:rsidRPr="0057226B">
        <w:rPr>
          <w:rFonts w:ascii="Arial" w:hAnsi="Arial" w:cs="Arial"/>
          <w:sz w:val="18"/>
          <w:szCs w:val="18"/>
        </w:rPr>
        <w:t>-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+ греч. -</w:t>
      </w:r>
      <w:proofErr w:type="spellStart"/>
      <w:r w:rsidRPr="0057226B">
        <w:rPr>
          <w:rFonts w:ascii="Arial" w:hAnsi="Arial" w:cs="Arial"/>
          <w:sz w:val="18"/>
          <w:szCs w:val="18"/>
        </w:rPr>
        <w:t>eides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подобный)</w:t>
      </w:r>
      <w:r w:rsidR="001422D1">
        <w:rPr>
          <w:rFonts w:ascii="Arial" w:hAnsi="Arial" w:cs="Arial"/>
          <w:sz w:val="18"/>
          <w:szCs w:val="18"/>
        </w:rPr>
        <w:t xml:space="preserve"> -</w:t>
      </w:r>
      <w:r w:rsidRPr="0057226B">
        <w:rPr>
          <w:rFonts w:ascii="Arial" w:hAnsi="Arial" w:cs="Arial"/>
          <w:sz w:val="18"/>
          <w:szCs w:val="18"/>
        </w:rPr>
        <w:t xml:space="preserve">  появление  в</w:t>
      </w:r>
      <w:r w:rsidR="0057686B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периферической крови малодифференцированных клеток, относящихся к </w:t>
      </w:r>
      <w:proofErr w:type="spellStart"/>
      <w:r w:rsidRPr="0057226B">
        <w:rPr>
          <w:rFonts w:ascii="Arial" w:hAnsi="Arial" w:cs="Arial"/>
          <w:sz w:val="18"/>
          <w:szCs w:val="18"/>
        </w:rPr>
        <w:t>грануло</w:t>
      </w:r>
      <w:proofErr w:type="spellEnd"/>
      <w:r w:rsidRPr="0057226B">
        <w:rPr>
          <w:rFonts w:ascii="Arial" w:hAnsi="Arial" w:cs="Arial"/>
          <w:sz w:val="18"/>
          <w:szCs w:val="18"/>
        </w:rPr>
        <w:t>- и</w:t>
      </w:r>
      <w:r w:rsidR="00FD142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эритропоэтическому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ряду;  наблюдается при метастазах злокачественной опухоли</w:t>
      </w:r>
      <w:r w:rsidR="0067441D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в  костный  мозг,  а  также при  сепсисе,  туберкулезе  и  некоторых  других</w:t>
      </w:r>
      <w:r w:rsidR="0067441D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болезнях.</w:t>
      </w:r>
    </w:p>
    <w:p w:rsidR="0069241A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надпочечник</w:t>
      </w:r>
      <w:r w:rsidRPr="001D7E60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Pr="0057226B">
        <w:rPr>
          <w:rFonts w:ascii="Arial" w:hAnsi="Arial" w:cs="Arial"/>
          <w:sz w:val="18"/>
          <w:szCs w:val="18"/>
          <w:lang w:val="en-US"/>
        </w:rPr>
        <w:t>glandula</w:t>
      </w:r>
      <w:proofErr w:type="spellEnd"/>
      <w:r w:rsidR="009D1F26" w:rsidRPr="009D1F2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  <w:lang w:val="en-US"/>
        </w:rPr>
        <w:t>suprarenalis</w:t>
      </w:r>
      <w:proofErr w:type="spellEnd"/>
      <w:r w:rsidRPr="001D7E60">
        <w:rPr>
          <w:rFonts w:ascii="Arial" w:hAnsi="Arial" w:cs="Arial"/>
          <w:sz w:val="18"/>
          <w:szCs w:val="18"/>
          <w:lang w:val="en-US"/>
        </w:rPr>
        <w:t xml:space="preserve">, </w:t>
      </w:r>
      <w:r w:rsidRPr="0057226B">
        <w:rPr>
          <w:rFonts w:ascii="Arial" w:hAnsi="Arial" w:cs="Arial"/>
          <w:sz w:val="18"/>
          <w:szCs w:val="18"/>
          <w:lang w:val="en-US"/>
        </w:rPr>
        <w:t>PNA</w:t>
      </w:r>
      <w:r w:rsidRPr="001D7E60">
        <w:rPr>
          <w:rFonts w:ascii="Arial" w:hAnsi="Arial" w:cs="Arial"/>
          <w:sz w:val="18"/>
          <w:szCs w:val="18"/>
          <w:lang w:val="en-US"/>
        </w:rPr>
        <w:t xml:space="preserve">, </w:t>
      </w:r>
      <w:r w:rsidRPr="0057226B">
        <w:rPr>
          <w:rFonts w:ascii="Arial" w:hAnsi="Arial" w:cs="Arial"/>
          <w:sz w:val="18"/>
          <w:szCs w:val="18"/>
          <w:lang w:val="en-US"/>
        </w:rPr>
        <w:t>BNA</w:t>
      </w:r>
      <w:r w:rsidRPr="001D7E60">
        <w:rPr>
          <w:rFonts w:ascii="Arial" w:hAnsi="Arial" w:cs="Arial"/>
          <w:sz w:val="18"/>
          <w:szCs w:val="18"/>
          <w:lang w:val="en-US"/>
        </w:rPr>
        <w:t xml:space="preserve">; </w:t>
      </w:r>
      <w:r w:rsidRPr="0057226B">
        <w:rPr>
          <w:rFonts w:ascii="Arial" w:hAnsi="Arial" w:cs="Arial"/>
          <w:sz w:val="18"/>
          <w:szCs w:val="18"/>
          <w:lang w:val="en-US"/>
        </w:rPr>
        <w:t>corpus</w:t>
      </w:r>
      <w:r w:rsidR="009D1F26" w:rsidRPr="009D1F2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  <w:lang w:val="en-US"/>
        </w:rPr>
        <w:t>suprarenale</w:t>
      </w:r>
      <w:proofErr w:type="spellEnd"/>
      <w:r w:rsidRPr="001D7E60">
        <w:rPr>
          <w:rFonts w:ascii="Arial" w:hAnsi="Arial" w:cs="Arial"/>
          <w:sz w:val="18"/>
          <w:szCs w:val="18"/>
          <w:lang w:val="en-US"/>
        </w:rPr>
        <w:t xml:space="preserve">,  </w:t>
      </w:r>
      <w:r w:rsidRPr="0057226B">
        <w:rPr>
          <w:rFonts w:ascii="Arial" w:hAnsi="Arial" w:cs="Arial"/>
          <w:sz w:val="18"/>
          <w:szCs w:val="18"/>
          <w:lang w:val="en-US"/>
        </w:rPr>
        <w:t>JNA</w:t>
      </w:r>
      <w:r w:rsidRPr="001D7E60">
        <w:rPr>
          <w:rFonts w:ascii="Arial" w:hAnsi="Arial" w:cs="Arial"/>
          <w:sz w:val="18"/>
          <w:szCs w:val="18"/>
          <w:lang w:val="en-US"/>
        </w:rPr>
        <w:t>;</w:t>
      </w:r>
      <w:r w:rsidR="009D1F26" w:rsidRPr="009D1F2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син</w:t>
      </w:r>
      <w:proofErr w:type="spellEnd"/>
      <w:r w:rsidRPr="001D7E60">
        <w:rPr>
          <w:rFonts w:ascii="Arial" w:hAnsi="Arial" w:cs="Arial"/>
          <w:sz w:val="18"/>
          <w:szCs w:val="18"/>
          <w:lang w:val="en-US"/>
        </w:rPr>
        <w:t xml:space="preserve">.  </w:t>
      </w:r>
      <w:r w:rsidRPr="0057226B">
        <w:rPr>
          <w:rFonts w:ascii="Arial" w:hAnsi="Arial" w:cs="Arial"/>
          <w:sz w:val="18"/>
          <w:szCs w:val="18"/>
        </w:rPr>
        <w:t>железа  надпочечная</w:t>
      </w:r>
      <w:proofErr w:type="gramStart"/>
      <w:r w:rsidRPr="0057226B">
        <w:rPr>
          <w:rFonts w:ascii="Arial" w:hAnsi="Arial" w:cs="Arial"/>
          <w:sz w:val="18"/>
          <w:szCs w:val="18"/>
        </w:rPr>
        <w:t xml:space="preserve">) --  </w:t>
      </w:r>
      <w:proofErr w:type="gramEnd"/>
      <w:r w:rsidRPr="0057226B">
        <w:rPr>
          <w:rFonts w:ascii="Arial" w:hAnsi="Arial" w:cs="Arial"/>
          <w:sz w:val="18"/>
          <w:szCs w:val="18"/>
        </w:rPr>
        <w:t>парная  эндокринная железа,  расположенная  в</w:t>
      </w:r>
      <w:r w:rsidR="00D35F65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забрюшинном пространстве над  верхним полюсом почки; гормоны  Н. участвуют в</w:t>
      </w:r>
      <w:r w:rsidR="00442EBB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регуляции обмена веществ и  осуществлении  защитно-приспособительных реакций</w:t>
      </w:r>
      <w:r w:rsidR="00E56B27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организма на действие чрезвычайных</w:t>
      </w:r>
      <w:r w:rsidR="0069241A">
        <w:rPr>
          <w:rFonts w:ascii="Arial" w:hAnsi="Arial" w:cs="Arial"/>
          <w:sz w:val="18"/>
          <w:szCs w:val="18"/>
        </w:rPr>
        <w:t xml:space="preserve"> и патологических раздражителей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надчревная область (</w:t>
      </w:r>
      <w:proofErr w:type="spellStart"/>
      <w:r w:rsidRPr="0057226B">
        <w:rPr>
          <w:rFonts w:ascii="Arial" w:hAnsi="Arial" w:cs="Arial"/>
          <w:sz w:val="18"/>
          <w:szCs w:val="18"/>
        </w:rPr>
        <w:t>regio</w:t>
      </w:r>
      <w:proofErr w:type="spellEnd"/>
      <w:r w:rsidR="0041144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epigastrica</w:t>
      </w:r>
      <w:proofErr w:type="spellEnd"/>
      <w:r w:rsidRPr="0057226B">
        <w:rPr>
          <w:rFonts w:ascii="Arial" w:hAnsi="Arial" w:cs="Arial"/>
          <w:sz w:val="18"/>
          <w:szCs w:val="18"/>
        </w:rPr>
        <w:t>, PNA,  BNA)  --  область передней</w:t>
      </w:r>
      <w:r w:rsidR="00411446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стенки живота, ограниченная сверху мечевидным  отростком  и реберной  дугой,</w:t>
      </w:r>
      <w:r w:rsidR="003244D3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снизу </w:t>
      </w:r>
      <w:r w:rsidR="000C0B9A">
        <w:rPr>
          <w:rFonts w:ascii="Arial" w:hAnsi="Arial" w:cs="Arial"/>
          <w:sz w:val="18"/>
          <w:szCs w:val="18"/>
        </w:rPr>
        <w:t xml:space="preserve">- </w:t>
      </w:r>
      <w:r w:rsidRPr="0057226B">
        <w:rPr>
          <w:rFonts w:ascii="Arial" w:hAnsi="Arial" w:cs="Arial"/>
          <w:sz w:val="18"/>
          <w:szCs w:val="18"/>
        </w:rPr>
        <w:t>линией, соединяющей наиболее низкие точки десятых ребер, с боков</w:t>
      </w:r>
      <w:proofErr w:type="gramStart"/>
      <w:r w:rsidRPr="0057226B">
        <w:rPr>
          <w:rFonts w:ascii="Arial" w:hAnsi="Arial" w:cs="Arial"/>
          <w:sz w:val="18"/>
          <w:szCs w:val="18"/>
        </w:rPr>
        <w:t xml:space="preserve"> --</w:t>
      </w:r>
      <w:proofErr w:type="gramEnd"/>
      <w:r w:rsidRPr="0057226B">
        <w:rPr>
          <w:rFonts w:ascii="Arial" w:hAnsi="Arial" w:cs="Arial"/>
          <w:sz w:val="18"/>
          <w:szCs w:val="18"/>
        </w:rPr>
        <w:t>латеральными краями прямых мышц живота.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ниша  (франц.   </w:t>
      </w:r>
      <w:proofErr w:type="spellStart"/>
      <w:r w:rsidRPr="0057226B">
        <w:rPr>
          <w:rFonts w:ascii="Arial" w:hAnsi="Arial" w:cs="Arial"/>
          <w:sz w:val="18"/>
          <w:szCs w:val="18"/>
        </w:rPr>
        <w:t>niche</w:t>
      </w:r>
      <w:proofErr w:type="spellEnd"/>
      <w:r w:rsidRPr="0057226B">
        <w:rPr>
          <w:rFonts w:ascii="Arial" w:hAnsi="Arial" w:cs="Arial"/>
          <w:sz w:val="18"/>
          <w:szCs w:val="18"/>
        </w:rPr>
        <w:t>)  --  рентгеновская  тень   в  месте  изъязвления</w:t>
      </w:r>
      <w:r w:rsidR="000C0B9A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внутренней  поверхности  стенки  полого  органа,  обнаруживаемая  после  его</w:t>
      </w:r>
      <w:r w:rsidR="00D30417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заполнения контрастным веществом.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57226B">
        <w:rPr>
          <w:rFonts w:ascii="Arial" w:hAnsi="Arial" w:cs="Arial"/>
          <w:sz w:val="18"/>
          <w:szCs w:val="18"/>
        </w:rPr>
        <w:t>новокаиновая  блокада  (</w:t>
      </w:r>
      <w:proofErr w:type="spellStart"/>
      <w:r w:rsidRPr="0057226B">
        <w:rPr>
          <w:rFonts w:ascii="Arial" w:hAnsi="Arial" w:cs="Arial"/>
          <w:sz w:val="18"/>
          <w:szCs w:val="18"/>
        </w:rPr>
        <w:t>син</w:t>
      </w:r>
      <w:proofErr w:type="spellEnd"/>
      <w:r w:rsidRPr="0057226B">
        <w:rPr>
          <w:rFonts w:ascii="Arial" w:hAnsi="Arial" w:cs="Arial"/>
          <w:sz w:val="18"/>
          <w:szCs w:val="18"/>
        </w:rPr>
        <w:t>.</w:t>
      </w:r>
      <w:proofErr w:type="gramEnd"/>
      <w:r w:rsidR="00AC5DD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7226B">
        <w:rPr>
          <w:rFonts w:ascii="Arial" w:hAnsi="Arial" w:cs="Arial"/>
          <w:sz w:val="18"/>
          <w:szCs w:val="18"/>
        </w:rPr>
        <w:t>Вишневского  блокада)  --  метод лечения,</w:t>
      </w:r>
      <w:r w:rsidR="009B7EAE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заключающийся в обильном  введении  раствора  новокаина  в ткани, окружающие</w:t>
      </w:r>
      <w:r w:rsidR="008A3CC7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нервные образования, иннервирующие пораженный орган.</w:t>
      </w:r>
      <w:proofErr w:type="gramEnd"/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оксалаты</w:t>
      </w:r>
      <w:proofErr w:type="gramStart"/>
      <w:r w:rsidRPr="0057226B">
        <w:rPr>
          <w:rFonts w:ascii="Arial" w:hAnsi="Arial" w:cs="Arial"/>
          <w:sz w:val="18"/>
          <w:szCs w:val="18"/>
        </w:rPr>
        <w:t xml:space="preserve">  -- </w:t>
      </w:r>
      <w:proofErr w:type="gramEnd"/>
      <w:r w:rsidRPr="0057226B">
        <w:rPr>
          <w:rFonts w:ascii="Arial" w:hAnsi="Arial" w:cs="Arial"/>
          <w:sz w:val="18"/>
          <w:szCs w:val="18"/>
        </w:rPr>
        <w:t>кислые  и  средние  соли  щавелевой кислоты; при нарушении</w:t>
      </w:r>
      <w:r w:rsidR="004214D2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солевого  обмена  кристаллы О. кальция выделяются с  мочой, нередко  образуя</w:t>
      </w:r>
      <w:r w:rsidR="00B64BDD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мочевые конкременты.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организм (</w:t>
      </w:r>
      <w:proofErr w:type="spellStart"/>
      <w:r w:rsidRPr="0057226B">
        <w:rPr>
          <w:rFonts w:ascii="Arial" w:hAnsi="Arial" w:cs="Arial"/>
          <w:sz w:val="18"/>
          <w:szCs w:val="18"/>
        </w:rPr>
        <w:t>organismus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57226B">
        <w:rPr>
          <w:rFonts w:ascii="Arial" w:hAnsi="Arial" w:cs="Arial"/>
          <w:sz w:val="18"/>
          <w:szCs w:val="18"/>
        </w:rPr>
        <w:t>лат</w:t>
      </w:r>
      <w:proofErr w:type="gramStart"/>
      <w:r w:rsidRPr="0057226B">
        <w:rPr>
          <w:rFonts w:ascii="Arial" w:hAnsi="Arial" w:cs="Arial"/>
          <w:sz w:val="18"/>
          <w:szCs w:val="18"/>
        </w:rPr>
        <w:t>.о</w:t>
      </w:r>
      <w:proofErr w:type="gramEnd"/>
      <w:r w:rsidRPr="0057226B">
        <w:rPr>
          <w:rFonts w:ascii="Arial" w:hAnsi="Arial" w:cs="Arial"/>
          <w:sz w:val="18"/>
          <w:szCs w:val="18"/>
        </w:rPr>
        <w:t>т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греч. </w:t>
      </w:r>
      <w:proofErr w:type="spellStart"/>
      <w:r w:rsidRPr="0057226B">
        <w:rPr>
          <w:rFonts w:ascii="Arial" w:hAnsi="Arial" w:cs="Arial"/>
          <w:sz w:val="18"/>
          <w:szCs w:val="18"/>
        </w:rPr>
        <w:t>organon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орудие, орган) </w:t>
      </w:r>
      <w:r w:rsidR="001D7E60">
        <w:rPr>
          <w:rFonts w:ascii="Arial" w:hAnsi="Arial" w:cs="Arial"/>
          <w:sz w:val="18"/>
          <w:szCs w:val="18"/>
        </w:rPr>
        <w:t>–</w:t>
      </w:r>
      <w:r w:rsidRPr="0057226B">
        <w:rPr>
          <w:rFonts w:ascii="Arial" w:hAnsi="Arial" w:cs="Arial"/>
          <w:sz w:val="18"/>
          <w:szCs w:val="18"/>
        </w:rPr>
        <w:t xml:space="preserve"> отдельное</w:t>
      </w:r>
      <w:r w:rsidR="004214D2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живое существо, рассматриваемое как биологическая система.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ортостатическая проба -- метод исследования  функционального  состояния</w:t>
      </w:r>
      <w:r w:rsidR="0085470C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сердечно-сосудистой   системы,   основанный   на   определении    каких-либо</w:t>
      </w:r>
      <w:r w:rsidR="003767AB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физиологических   параметров   до   и   после   перехода    испытуемого   из</w:t>
      </w:r>
      <w:r w:rsidR="00310FC2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горизонтального положения в </w:t>
      </w:r>
      <w:proofErr w:type="gramStart"/>
      <w:r w:rsidRPr="0057226B">
        <w:rPr>
          <w:rFonts w:ascii="Arial" w:hAnsi="Arial" w:cs="Arial"/>
          <w:sz w:val="18"/>
          <w:szCs w:val="18"/>
        </w:rPr>
        <w:t>вертикальное</w:t>
      </w:r>
      <w:proofErr w:type="gramEnd"/>
      <w:r w:rsidRPr="0057226B">
        <w:rPr>
          <w:rFonts w:ascii="Arial" w:hAnsi="Arial" w:cs="Arial"/>
          <w:sz w:val="18"/>
          <w:szCs w:val="18"/>
        </w:rPr>
        <w:t>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осложнение (</w:t>
      </w:r>
      <w:proofErr w:type="spellStart"/>
      <w:r w:rsidRPr="0057226B">
        <w:rPr>
          <w:rFonts w:ascii="Arial" w:hAnsi="Arial" w:cs="Arial"/>
          <w:sz w:val="18"/>
          <w:szCs w:val="18"/>
        </w:rPr>
        <w:t>complicatio</w:t>
      </w:r>
      <w:proofErr w:type="spellEnd"/>
      <w:r w:rsidRPr="0057226B">
        <w:rPr>
          <w:rFonts w:ascii="Arial" w:hAnsi="Arial" w:cs="Arial"/>
          <w:sz w:val="18"/>
          <w:szCs w:val="18"/>
        </w:rPr>
        <w:t>) -- общее название присоединившихся к основному</w:t>
      </w:r>
      <w:r w:rsidR="00310FC2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заболеванию   патологических   процессов,   не   обязательных   при   данном</w:t>
      </w:r>
      <w:r w:rsidR="00310FC2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заболевании, но возникших в связи с ним.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палочка  кишечная  (</w:t>
      </w:r>
      <w:proofErr w:type="spellStart"/>
      <w:r w:rsidRPr="0057226B">
        <w:rPr>
          <w:rFonts w:ascii="Arial" w:hAnsi="Arial" w:cs="Arial"/>
          <w:sz w:val="18"/>
          <w:szCs w:val="18"/>
        </w:rPr>
        <w:t>Eshenchiacoli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,  </w:t>
      </w:r>
      <w:proofErr w:type="spellStart"/>
      <w:r w:rsidRPr="0057226B">
        <w:rPr>
          <w:rFonts w:ascii="Arial" w:hAnsi="Arial" w:cs="Arial"/>
          <w:sz w:val="18"/>
          <w:szCs w:val="18"/>
        </w:rPr>
        <w:t>Ber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) -- бактерия  рода </w:t>
      </w:r>
      <w:proofErr w:type="spellStart"/>
      <w:r w:rsidRPr="0057226B">
        <w:rPr>
          <w:rFonts w:ascii="Arial" w:hAnsi="Arial" w:cs="Arial"/>
          <w:sz w:val="18"/>
          <w:szCs w:val="18"/>
        </w:rPr>
        <w:t>Esherichia</w:t>
      </w:r>
      <w:proofErr w:type="spellEnd"/>
      <w:r w:rsidR="0040694F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(</w:t>
      </w:r>
      <w:proofErr w:type="spellStart"/>
      <w:r w:rsidRPr="0057226B">
        <w:rPr>
          <w:rFonts w:ascii="Arial" w:hAnsi="Arial" w:cs="Arial"/>
          <w:sz w:val="18"/>
          <w:szCs w:val="18"/>
        </w:rPr>
        <w:t>сем.Enterobacteriaceae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);  грамотрицательная  подвижная  </w:t>
      </w:r>
      <w:proofErr w:type="spellStart"/>
      <w:r w:rsidRPr="0057226B">
        <w:rPr>
          <w:rFonts w:ascii="Arial" w:hAnsi="Arial" w:cs="Arial"/>
          <w:sz w:val="18"/>
          <w:szCs w:val="18"/>
        </w:rPr>
        <w:t>неспорообразующая</w:t>
      </w:r>
      <w:proofErr w:type="spellEnd"/>
      <w:r w:rsidR="00CE15D5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палочка; аэроб или факультативный анаэроб; условно  патогенна для  человека;</w:t>
      </w:r>
      <w:r w:rsidR="002C2E35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обитатель  кишечника,   при   обнаружении   в  объектах   окружающей   среды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свидетельствует об их фекальном загрязнении</w:t>
      </w:r>
    </w:p>
    <w:p w:rsidR="00CA6A3C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палочка  синегнойная  (</w:t>
      </w:r>
      <w:proofErr w:type="spellStart"/>
      <w:r w:rsidRPr="0057226B">
        <w:rPr>
          <w:rFonts w:ascii="Arial" w:hAnsi="Arial" w:cs="Arial"/>
          <w:sz w:val="18"/>
          <w:szCs w:val="18"/>
        </w:rPr>
        <w:t>Pseudomonasaeruginosa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7226B">
        <w:rPr>
          <w:rFonts w:ascii="Arial" w:hAnsi="Arial" w:cs="Arial"/>
          <w:sz w:val="18"/>
          <w:szCs w:val="18"/>
        </w:rPr>
        <w:t>Ber</w:t>
      </w:r>
      <w:proofErr w:type="spellEnd"/>
      <w:r w:rsidRPr="0057226B">
        <w:rPr>
          <w:rFonts w:ascii="Arial" w:hAnsi="Arial" w:cs="Arial"/>
          <w:sz w:val="18"/>
          <w:szCs w:val="18"/>
        </w:rPr>
        <w:t>)  --  бактерия рода</w:t>
      </w:r>
      <w:r w:rsidR="008420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Pseudomonas</w:t>
      </w:r>
      <w:proofErr w:type="spellEnd"/>
      <w:r w:rsidRPr="0057226B">
        <w:rPr>
          <w:rFonts w:ascii="Arial" w:hAnsi="Arial" w:cs="Arial"/>
          <w:sz w:val="18"/>
          <w:szCs w:val="18"/>
        </w:rPr>
        <w:t>; подвижная грамотрицательная  палочка,  располагающаяся одиночно</w:t>
      </w:r>
      <w:r w:rsidR="00AA7FC9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или  короткими  цепочками,  имеющая  1--3  полярных жгутика;  факультативный</w:t>
      </w:r>
      <w:r w:rsidR="00AA7FC9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аэроб;  возбудитель  раневой   инфекции,  других  воспалительных   процессов</w:t>
      </w:r>
      <w:r w:rsidR="00064426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различной локализации.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t>панкреолитиаз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57226B">
        <w:rPr>
          <w:rFonts w:ascii="Arial" w:hAnsi="Arial" w:cs="Arial"/>
          <w:sz w:val="18"/>
          <w:szCs w:val="18"/>
        </w:rPr>
        <w:t>pancreolithiasis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57226B">
        <w:rPr>
          <w:rFonts w:ascii="Arial" w:hAnsi="Arial" w:cs="Arial"/>
          <w:sz w:val="18"/>
          <w:szCs w:val="18"/>
        </w:rPr>
        <w:t>панкре</w:t>
      </w:r>
      <w:proofErr w:type="gramStart"/>
      <w:r w:rsidRPr="0057226B">
        <w:rPr>
          <w:rFonts w:ascii="Arial" w:hAnsi="Arial" w:cs="Arial"/>
          <w:sz w:val="18"/>
          <w:szCs w:val="18"/>
        </w:rPr>
        <w:t>о</w:t>
      </w:r>
      <w:proofErr w:type="spellEnd"/>
      <w:r w:rsidRPr="0057226B">
        <w:rPr>
          <w:rFonts w:ascii="Arial" w:hAnsi="Arial" w:cs="Arial"/>
          <w:sz w:val="18"/>
          <w:szCs w:val="18"/>
        </w:rPr>
        <w:t>-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 +  </w:t>
      </w:r>
      <w:proofErr w:type="spellStart"/>
      <w:r w:rsidRPr="0057226B">
        <w:rPr>
          <w:rFonts w:ascii="Arial" w:hAnsi="Arial" w:cs="Arial"/>
          <w:sz w:val="18"/>
          <w:szCs w:val="18"/>
        </w:rPr>
        <w:t>литиаз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) </w:t>
      </w:r>
      <w:r w:rsidR="001D7E60">
        <w:rPr>
          <w:rFonts w:ascii="Arial" w:hAnsi="Arial" w:cs="Arial"/>
          <w:sz w:val="18"/>
          <w:szCs w:val="18"/>
        </w:rPr>
        <w:t>–</w:t>
      </w:r>
      <w:r w:rsidRPr="0057226B">
        <w:rPr>
          <w:rFonts w:ascii="Arial" w:hAnsi="Arial" w:cs="Arial"/>
          <w:sz w:val="18"/>
          <w:szCs w:val="18"/>
        </w:rPr>
        <w:t xml:space="preserve"> патологический</w:t>
      </w:r>
      <w:r w:rsidR="00064426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процесс,   характеризующийся    образованием    конкрементов   в    протоках</w:t>
      </w:r>
      <w:r w:rsidR="002F6544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поджелудочной железы.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пароксизм  (</w:t>
      </w:r>
      <w:proofErr w:type="spellStart"/>
      <w:r w:rsidRPr="0057226B">
        <w:rPr>
          <w:rFonts w:ascii="Arial" w:hAnsi="Arial" w:cs="Arial"/>
          <w:sz w:val="18"/>
          <w:szCs w:val="18"/>
        </w:rPr>
        <w:t>paroxysmus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греч.  </w:t>
      </w:r>
      <w:proofErr w:type="spellStart"/>
      <w:r w:rsidRPr="0057226B">
        <w:rPr>
          <w:rFonts w:ascii="Arial" w:hAnsi="Arial" w:cs="Arial"/>
          <w:sz w:val="18"/>
          <w:szCs w:val="18"/>
        </w:rPr>
        <w:t>paroxysmos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острый приступ  болезни</w:t>
      </w:r>
      <w:proofErr w:type="gramStart"/>
      <w:r w:rsidRPr="0057226B">
        <w:rPr>
          <w:rFonts w:ascii="Arial" w:hAnsi="Arial" w:cs="Arial"/>
          <w:sz w:val="18"/>
          <w:szCs w:val="18"/>
        </w:rPr>
        <w:t>)  --</w:t>
      </w:r>
      <w:proofErr w:type="gramEnd"/>
      <w:r w:rsidRPr="0057226B">
        <w:rPr>
          <w:rFonts w:ascii="Arial" w:hAnsi="Arial" w:cs="Arial"/>
          <w:sz w:val="18"/>
          <w:szCs w:val="18"/>
        </w:rPr>
        <w:t>внезапное, обычно повторяющееся возникновение или усиление признаков болезни</w:t>
      </w:r>
      <w:r w:rsidR="00686462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на относительно короткий промежуток времени.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паротит (</w:t>
      </w:r>
      <w:proofErr w:type="spellStart"/>
      <w:r w:rsidRPr="0057226B">
        <w:rPr>
          <w:rFonts w:ascii="Arial" w:hAnsi="Arial" w:cs="Arial"/>
          <w:sz w:val="18"/>
          <w:szCs w:val="18"/>
        </w:rPr>
        <w:t>parotitis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 анат. </w:t>
      </w:r>
      <w:proofErr w:type="spellStart"/>
      <w:r w:rsidR="00686462" w:rsidRPr="0057226B">
        <w:rPr>
          <w:rFonts w:ascii="Arial" w:hAnsi="Arial" w:cs="Arial"/>
          <w:sz w:val="18"/>
          <w:szCs w:val="18"/>
        </w:rPr>
        <w:t>G</w:t>
      </w:r>
      <w:r w:rsidRPr="0057226B">
        <w:rPr>
          <w:rFonts w:ascii="Arial" w:hAnsi="Arial" w:cs="Arial"/>
          <w:sz w:val="18"/>
          <w:szCs w:val="18"/>
        </w:rPr>
        <w:t>landula</w:t>
      </w:r>
      <w:proofErr w:type="spellEnd"/>
      <w:r w:rsidR="0068646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parotis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околоушная железа + </w:t>
      </w:r>
      <w:proofErr w:type="gramStart"/>
      <w:r w:rsidRPr="0057226B">
        <w:rPr>
          <w:rFonts w:ascii="Arial" w:hAnsi="Arial" w:cs="Arial"/>
          <w:sz w:val="18"/>
          <w:szCs w:val="18"/>
        </w:rPr>
        <w:t>-</w:t>
      </w:r>
      <w:proofErr w:type="spellStart"/>
      <w:r w:rsidRPr="0057226B">
        <w:rPr>
          <w:rFonts w:ascii="Arial" w:hAnsi="Arial" w:cs="Arial"/>
          <w:sz w:val="18"/>
          <w:szCs w:val="18"/>
        </w:rPr>
        <w:t>и</w:t>
      </w:r>
      <w:proofErr w:type="gramEnd"/>
      <w:r w:rsidRPr="0057226B">
        <w:rPr>
          <w:rFonts w:ascii="Arial" w:hAnsi="Arial" w:cs="Arial"/>
          <w:sz w:val="18"/>
          <w:szCs w:val="18"/>
        </w:rPr>
        <w:t>т</w:t>
      </w:r>
      <w:proofErr w:type="spellEnd"/>
      <w:r w:rsidRPr="0057226B">
        <w:rPr>
          <w:rFonts w:ascii="Arial" w:hAnsi="Arial" w:cs="Arial"/>
          <w:sz w:val="18"/>
          <w:szCs w:val="18"/>
        </w:rPr>
        <w:t>) --воспаление околоушной железы.</w:t>
      </w:r>
    </w:p>
    <w:p w:rsidR="000D45EE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пастозность  </w:t>
      </w:r>
      <w:r w:rsidR="004833C1">
        <w:rPr>
          <w:rFonts w:ascii="Arial" w:hAnsi="Arial" w:cs="Arial"/>
          <w:sz w:val="18"/>
          <w:szCs w:val="18"/>
        </w:rPr>
        <w:t>-</w:t>
      </w:r>
      <w:r w:rsidRPr="0057226B">
        <w:rPr>
          <w:rFonts w:ascii="Arial" w:hAnsi="Arial" w:cs="Arial"/>
          <w:sz w:val="18"/>
          <w:szCs w:val="18"/>
        </w:rPr>
        <w:t xml:space="preserve">  побледнение,  уменьшение эластичности кожи и подкожной</w:t>
      </w:r>
      <w:r w:rsidR="000D45EE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клетчатки при их слабо выраженном отеке.</w:t>
      </w:r>
      <w:r w:rsidR="000D45EE">
        <w:rPr>
          <w:rFonts w:ascii="Arial" w:hAnsi="Arial" w:cs="Arial"/>
          <w:sz w:val="18"/>
          <w:szCs w:val="18"/>
        </w:rPr>
        <w:t xml:space="preserve"> 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патогенез (</w:t>
      </w:r>
      <w:proofErr w:type="spellStart"/>
      <w:r w:rsidRPr="0057226B">
        <w:rPr>
          <w:rFonts w:ascii="Arial" w:hAnsi="Arial" w:cs="Arial"/>
          <w:sz w:val="18"/>
          <w:szCs w:val="18"/>
        </w:rPr>
        <w:t>pathogenesis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57226B">
        <w:rPr>
          <w:rFonts w:ascii="Arial" w:hAnsi="Arial" w:cs="Arial"/>
          <w:sz w:val="18"/>
          <w:szCs w:val="18"/>
        </w:rPr>
        <w:t>пат</w:t>
      </w:r>
      <w:proofErr w:type="gramStart"/>
      <w:r w:rsidRPr="0057226B">
        <w:rPr>
          <w:rFonts w:ascii="Arial" w:hAnsi="Arial" w:cs="Arial"/>
          <w:sz w:val="18"/>
          <w:szCs w:val="18"/>
        </w:rPr>
        <w:t>о</w:t>
      </w:r>
      <w:proofErr w:type="spellEnd"/>
      <w:r w:rsidRPr="0057226B">
        <w:rPr>
          <w:rFonts w:ascii="Arial" w:hAnsi="Arial" w:cs="Arial"/>
          <w:sz w:val="18"/>
          <w:szCs w:val="18"/>
        </w:rPr>
        <w:t>-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+ греч. </w:t>
      </w:r>
      <w:proofErr w:type="spellStart"/>
      <w:r w:rsidRPr="0057226B">
        <w:rPr>
          <w:rFonts w:ascii="Arial" w:hAnsi="Arial" w:cs="Arial"/>
          <w:sz w:val="18"/>
          <w:szCs w:val="18"/>
        </w:rPr>
        <w:t>genesis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происхождение, развитие)-- 1) учение об общих закономерностях развития течения и исхода болезней; 2)механизм   развития  конкретной   болезни,   патологического  процесса   или</w:t>
      </w:r>
      <w:r w:rsidR="00121C6A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состояния.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патогенность (</w:t>
      </w:r>
      <w:proofErr w:type="spellStart"/>
      <w:r w:rsidRPr="0057226B">
        <w:rPr>
          <w:rFonts w:ascii="Arial" w:hAnsi="Arial" w:cs="Arial"/>
          <w:sz w:val="18"/>
          <w:szCs w:val="18"/>
        </w:rPr>
        <w:t>пат</w:t>
      </w:r>
      <w:proofErr w:type="gramStart"/>
      <w:r w:rsidRPr="0057226B">
        <w:rPr>
          <w:rFonts w:ascii="Arial" w:hAnsi="Arial" w:cs="Arial"/>
          <w:sz w:val="18"/>
          <w:szCs w:val="18"/>
        </w:rPr>
        <w:t>о</w:t>
      </w:r>
      <w:proofErr w:type="spellEnd"/>
      <w:r w:rsidRPr="0057226B">
        <w:rPr>
          <w:rFonts w:ascii="Arial" w:hAnsi="Arial" w:cs="Arial"/>
          <w:sz w:val="18"/>
          <w:szCs w:val="18"/>
        </w:rPr>
        <w:t>-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+ греч. -</w:t>
      </w:r>
      <w:proofErr w:type="spellStart"/>
      <w:r w:rsidRPr="0057226B">
        <w:rPr>
          <w:rFonts w:ascii="Arial" w:hAnsi="Arial" w:cs="Arial"/>
          <w:sz w:val="18"/>
          <w:szCs w:val="18"/>
        </w:rPr>
        <w:t>genes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порождающий) -- способность вызывать</w:t>
      </w:r>
      <w:r w:rsidR="006E38D6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заболевание.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патологический   процесс   </w:t>
      </w:r>
      <w:r w:rsidR="004833C1">
        <w:rPr>
          <w:rFonts w:ascii="Arial" w:hAnsi="Arial" w:cs="Arial"/>
          <w:sz w:val="18"/>
          <w:szCs w:val="18"/>
        </w:rPr>
        <w:t>-</w:t>
      </w:r>
      <w:r w:rsidRPr="0057226B">
        <w:rPr>
          <w:rFonts w:ascii="Arial" w:hAnsi="Arial" w:cs="Arial"/>
          <w:sz w:val="18"/>
          <w:szCs w:val="18"/>
        </w:rPr>
        <w:t xml:space="preserve">   закономерно   возникающая  в  организме</w:t>
      </w:r>
      <w:r w:rsidR="006E38D6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последовательность реакций на повреждающее действие патогенного фактора.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t>патоморфоз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57226B">
        <w:rPr>
          <w:rFonts w:ascii="Arial" w:hAnsi="Arial" w:cs="Arial"/>
          <w:sz w:val="18"/>
          <w:szCs w:val="18"/>
        </w:rPr>
        <w:t>pathomorphosis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57226B">
        <w:rPr>
          <w:rFonts w:ascii="Arial" w:hAnsi="Arial" w:cs="Arial"/>
          <w:sz w:val="18"/>
          <w:szCs w:val="18"/>
        </w:rPr>
        <w:t>пат</w:t>
      </w:r>
      <w:proofErr w:type="gramStart"/>
      <w:r w:rsidRPr="0057226B">
        <w:rPr>
          <w:rFonts w:ascii="Arial" w:hAnsi="Arial" w:cs="Arial"/>
          <w:sz w:val="18"/>
          <w:szCs w:val="18"/>
        </w:rPr>
        <w:t>о</w:t>
      </w:r>
      <w:proofErr w:type="spellEnd"/>
      <w:r w:rsidRPr="0057226B">
        <w:rPr>
          <w:rFonts w:ascii="Arial" w:hAnsi="Arial" w:cs="Arial"/>
          <w:sz w:val="18"/>
          <w:szCs w:val="18"/>
        </w:rPr>
        <w:t>-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+ греч. </w:t>
      </w:r>
      <w:proofErr w:type="spellStart"/>
      <w:r w:rsidRPr="0057226B">
        <w:rPr>
          <w:rFonts w:ascii="Arial" w:hAnsi="Arial" w:cs="Arial"/>
          <w:sz w:val="18"/>
          <w:szCs w:val="18"/>
        </w:rPr>
        <w:t>morphosis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формирование) -- 1)</w:t>
      </w:r>
      <w:r w:rsidR="002F4AAF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(</w:t>
      </w:r>
      <w:proofErr w:type="spellStart"/>
      <w:r w:rsidRPr="0057226B">
        <w:rPr>
          <w:rFonts w:ascii="Arial" w:hAnsi="Arial" w:cs="Arial"/>
          <w:sz w:val="18"/>
          <w:szCs w:val="18"/>
        </w:rPr>
        <w:t>син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.  </w:t>
      </w:r>
      <w:proofErr w:type="spellStart"/>
      <w:r w:rsidRPr="0057226B">
        <w:rPr>
          <w:rFonts w:ascii="Arial" w:hAnsi="Arial" w:cs="Arial"/>
          <w:sz w:val="18"/>
          <w:szCs w:val="18"/>
        </w:rPr>
        <w:t>нозоморфоз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)  </w:t>
      </w:r>
      <w:r w:rsidR="00470150">
        <w:rPr>
          <w:rFonts w:ascii="Arial" w:hAnsi="Arial" w:cs="Arial"/>
          <w:sz w:val="18"/>
          <w:szCs w:val="18"/>
        </w:rPr>
        <w:t>-</w:t>
      </w:r>
      <w:r w:rsidRPr="0057226B">
        <w:rPr>
          <w:rFonts w:ascii="Arial" w:hAnsi="Arial" w:cs="Arial"/>
          <w:sz w:val="18"/>
          <w:szCs w:val="18"/>
        </w:rPr>
        <w:t xml:space="preserve">  стойкое  изменение   клинических  и  морфологических</w:t>
      </w:r>
      <w:r w:rsidR="004833C1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проявлений  болезни под  влиянием каких-либо  факторов окружающей среды;  2)</w:t>
      </w:r>
      <w:r w:rsidR="00470150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стойкое  изменение  в  структуре  заболеваемости   под  влиянием  каких-либо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lastRenderedPageBreak/>
        <w:t xml:space="preserve">факторов  окружающей  среды  (напр.,  при  расширении  контактов человека  </w:t>
      </w:r>
      <w:proofErr w:type="spellStart"/>
      <w:r w:rsidRPr="0057226B">
        <w:rPr>
          <w:rFonts w:ascii="Arial" w:hAnsi="Arial" w:cs="Arial"/>
          <w:sz w:val="18"/>
          <w:szCs w:val="18"/>
        </w:rPr>
        <w:t>сприродным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очагом или с определенным токсическим агентом).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57226B">
        <w:rPr>
          <w:rFonts w:ascii="Arial" w:hAnsi="Arial" w:cs="Arial"/>
          <w:sz w:val="18"/>
          <w:szCs w:val="18"/>
        </w:rPr>
        <w:t>пернициозный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 (</w:t>
      </w:r>
      <w:proofErr w:type="spellStart"/>
      <w:r w:rsidRPr="0057226B">
        <w:rPr>
          <w:rFonts w:ascii="Arial" w:hAnsi="Arial" w:cs="Arial"/>
          <w:sz w:val="18"/>
          <w:szCs w:val="18"/>
        </w:rPr>
        <w:t>perniciosus</w:t>
      </w:r>
      <w:proofErr w:type="spellEnd"/>
      <w:r w:rsidRPr="0057226B">
        <w:rPr>
          <w:rFonts w:ascii="Arial" w:hAnsi="Arial" w:cs="Arial"/>
          <w:sz w:val="18"/>
          <w:szCs w:val="18"/>
        </w:rPr>
        <w:t>;  лат.  "гибельный")   --  характеризующийся</w:t>
      </w:r>
      <w:r w:rsidR="00470150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тяжелым злокачественным течением (о болезни).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перфузия  (</w:t>
      </w:r>
      <w:proofErr w:type="spellStart"/>
      <w:r w:rsidRPr="0057226B">
        <w:rPr>
          <w:rFonts w:ascii="Arial" w:hAnsi="Arial" w:cs="Arial"/>
          <w:sz w:val="18"/>
          <w:szCs w:val="18"/>
        </w:rPr>
        <w:t>perfusio</w:t>
      </w:r>
      <w:proofErr w:type="spellEnd"/>
      <w:r w:rsidRPr="0057226B">
        <w:rPr>
          <w:rFonts w:ascii="Arial" w:hAnsi="Arial" w:cs="Arial"/>
          <w:sz w:val="18"/>
          <w:szCs w:val="18"/>
        </w:rPr>
        <w:t>; лат</w:t>
      </w:r>
      <w:proofErr w:type="gramStart"/>
      <w:r w:rsidRPr="0057226B">
        <w:rPr>
          <w:rFonts w:ascii="Arial" w:hAnsi="Arial" w:cs="Arial"/>
          <w:sz w:val="18"/>
          <w:szCs w:val="18"/>
        </w:rPr>
        <w:t>.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7226B">
        <w:rPr>
          <w:rFonts w:ascii="Arial" w:hAnsi="Arial" w:cs="Arial"/>
          <w:sz w:val="18"/>
          <w:szCs w:val="18"/>
        </w:rPr>
        <w:t>о</w:t>
      </w:r>
      <w:proofErr w:type="gramEnd"/>
      <w:r w:rsidRPr="0057226B">
        <w:rPr>
          <w:rFonts w:ascii="Arial" w:hAnsi="Arial" w:cs="Arial"/>
          <w:sz w:val="18"/>
          <w:szCs w:val="18"/>
        </w:rPr>
        <w:t>бливание,  вливание) --  1)  продолжительное</w:t>
      </w:r>
      <w:r w:rsidR="00941042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(постоянное или периодическое) нагнетание жидкости (напр., крови) с лечебной</w:t>
      </w:r>
      <w:r w:rsidR="0088238C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или  экспериментальной  целью  в кровеносные сосуды  органа, части тела  или</w:t>
      </w:r>
      <w:r w:rsidR="0088238C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всего  организма;  2) естественное кровоснабжение  некоторых  органов, напр.</w:t>
      </w:r>
      <w:r w:rsidR="000E5F1A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почек; 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печеночный</w:t>
      </w:r>
      <w:r w:rsidR="0088238C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проток</w:t>
      </w:r>
      <w:r w:rsidR="0088238C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общий</w:t>
      </w:r>
      <w:r w:rsidRPr="001D7E60">
        <w:rPr>
          <w:rFonts w:ascii="Arial" w:hAnsi="Arial" w:cs="Arial"/>
          <w:sz w:val="18"/>
          <w:szCs w:val="18"/>
        </w:rPr>
        <w:t xml:space="preserve">  (</w:t>
      </w:r>
      <w:proofErr w:type="spellStart"/>
      <w:r w:rsidRPr="0057226B">
        <w:rPr>
          <w:rFonts w:ascii="Arial" w:hAnsi="Arial" w:cs="Arial"/>
          <w:sz w:val="18"/>
          <w:szCs w:val="18"/>
          <w:lang w:val="en-US"/>
        </w:rPr>
        <w:t>ductus</w:t>
      </w:r>
      <w:proofErr w:type="spellEnd"/>
      <w:r w:rsidR="008823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  <w:lang w:val="en-US"/>
        </w:rPr>
        <w:t>hepaticus</w:t>
      </w:r>
      <w:proofErr w:type="spellEnd"/>
      <w:r w:rsidR="008823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  <w:lang w:val="en-US"/>
        </w:rPr>
        <w:t>communis</w:t>
      </w:r>
      <w:proofErr w:type="spellEnd"/>
      <w:r w:rsidRPr="001D7E60">
        <w:rPr>
          <w:rFonts w:ascii="Arial" w:hAnsi="Arial" w:cs="Arial"/>
          <w:sz w:val="18"/>
          <w:szCs w:val="18"/>
        </w:rPr>
        <w:t xml:space="preserve">,  </w:t>
      </w:r>
      <w:r w:rsidRPr="0057226B">
        <w:rPr>
          <w:rFonts w:ascii="Arial" w:hAnsi="Arial" w:cs="Arial"/>
          <w:sz w:val="18"/>
          <w:szCs w:val="18"/>
          <w:lang w:val="en-US"/>
        </w:rPr>
        <w:t>PNA</w:t>
      </w:r>
      <w:r w:rsidRPr="001D7E60">
        <w:rPr>
          <w:rFonts w:ascii="Arial" w:hAnsi="Arial" w:cs="Arial"/>
          <w:sz w:val="18"/>
          <w:szCs w:val="18"/>
        </w:rPr>
        <w:t xml:space="preserve">;  </w:t>
      </w:r>
      <w:proofErr w:type="spellStart"/>
      <w:r w:rsidRPr="0057226B">
        <w:rPr>
          <w:rFonts w:ascii="Arial" w:hAnsi="Arial" w:cs="Arial"/>
          <w:sz w:val="18"/>
          <w:szCs w:val="18"/>
          <w:lang w:val="en-US"/>
        </w:rPr>
        <w:t>ductus</w:t>
      </w:r>
      <w:r w:rsidRPr="0057226B">
        <w:rPr>
          <w:rFonts w:ascii="Arial" w:hAnsi="Arial" w:cs="Arial"/>
          <w:sz w:val="18"/>
          <w:szCs w:val="18"/>
        </w:rPr>
        <w:t>hepaticus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,  BNA,  JNA;  </w:t>
      </w:r>
      <w:proofErr w:type="spellStart"/>
      <w:r w:rsidRPr="0057226B">
        <w:rPr>
          <w:rFonts w:ascii="Arial" w:hAnsi="Arial" w:cs="Arial"/>
          <w:sz w:val="18"/>
          <w:szCs w:val="18"/>
        </w:rPr>
        <w:t>син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.  печеночный  проток)  </w:t>
      </w:r>
      <w:r w:rsidR="00473B05">
        <w:rPr>
          <w:rFonts w:ascii="Arial" w:hAnsi="Arial" w:cs="Arial"/>
          <w:sz w:val="18"/>
          <w:szCs w:val="18"/>
        </w:rPr>
        <w:t xml:space="preserve">- </w:t>
      </w:r>
      <w:r w:rsidRPr="0057226B">
        <w:rPr>
          <w:rFonts w:ascii="Arial" w:hAnsi="Arial" w:cs="Arial"/>
          <w:sz w:val="18"/>
          <w:szCs w:val="18"/>
        </w:rPr>
        <w:t>проток,  образованный</w:t>
      </w:r>
      <w:r w:rsidR="00AC7D4E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слиянием  правого   и  левого  печеночных   протоков,  собирающих  желчь  из</w:t>
      </w:r>
      <w:r w:rsidR="00AC7D4E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одноименных долей печени; продолжается в общий желчный проток.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пигменты  желчные  </w:t>
      </w:r>
      <w:r w:rsidR="000E3854">
        <w:rPr>
          <w:rFonts w:ascii="Arial" w:hAnsi="Arial" w:cs="Arial"/>
          <w:sz w:val="18"/>
          <w:szCs w:val="18"/>
        </w:rPr>
        <w:t xml:space="preserve">- </w:t>
      </w:r>
      <w:r w:rsidRPr="0057226B">
        <w:rPr>
          <w:rFonts w:ascii="Arial" w:hAnsi="Arial" w:cs="Arial"/>
          <w:sz w:val="18"/>
          <w:szCs w:val="18"/>
        </w:rPr>
        <w:t xml:space="preserve">  П.,   являющиеся   продуктами   распада  </w:t>
      </w:r>
      <w:proofErr w:type="spellStart"/>
      <w:r w:rsidRPr="0057226B">
        <w:rPr>
          <w:rFonts w:ascii="Arial" w:hAnsi="Arial" w:cs="Arial"/>
          <w:sz w:val="18"/>
          <w:szCs w:val="18"/>
        </w:rPr>
        <w:t>гема</w:t>
      </w:r>
      <w:proofErr w:type="spellEnd"/>
      <w:r w:rsidRPr="0057226B">
        <w:rPr>
          <w:rFonts w:ascii="Arial" w:hAnsi="Arial" w:cs="Arial"/>
          <w:sz w:val="18"/>
          <w:szCs w:val="18"/>
        </w:rPr>
        <w:t>,</w:t>
      </w:r>
      <w:r w:rsidR="00121C6A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образующимися в печени, селезенке и,  возможно, в эритроцитах; накапливаются</w:t>
      </w:r>
      <w:r w:rsidR="000E3854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в желчи и выводятся из организма в основном с калом.</w:t>
      </w:r>
    </w:p>
    <w:p w:rsidR="001D7E60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пищеварение  (</w:t>
      </w:r>
      <w:proofErr w:type="spellStart"/>
      <w:r w:rsidRPr="0057226B">
        <w:rPr>
          <w:rFonts w:ascii="Arial" w:hAnsi="Arial" w:cs="Arial"/>
          <w:sz w:val="18"/>
          <w:szCs w:val="18"/>
        </w:rPr>
        <w:t>digestio</w:t>
      </w:r>
      <w:proofErr w:type="spellEnd"/>
      <w:r w:rsidRPr="0057226B">
        <w:rPr>
          <w:rFonts w:ascii="Arial" w:hAnsi="Arial" w:cs="Arial"/>
          <w:sz w:val="18"/>
          <w:szCs w:val="18"/>
        </w:rPr>
        <w:t>)  -- совокупность  физико-химических  процессов,</w:t>
      </w:r>
      <w:r w:rsidR="000E3854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обеспечивающих расщепление поступающих в организм сложных пищевых веществ на</w:t>
      </w:r>
      <w:r w:rsidR="000E3854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простые химические соединения, способные ассимилироваться.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пляска  сонных  артерий  (</w:t>
      </w:r>
      <w:proofErr w:type="spellStart"/>
      <w:r w:rsidRPr="0057226B">
        <w:rPr>
          <w:rFonts w:ascii="Arial" w:hAnsi="Arial" w:cs="Arial"/>
          <w:sz w:val="18"/>
          <w:szCs w:val="18"/>
        </w:rPr>
        <w:t>син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.:  пляска  </w:t>
      </w:r>
      <w:proofErr w:type="spellStart"/>
      <w:r w:rsidRPr="0057226B">
        <w:rPr>
          <w:rFonts w:ascii="Arial" w:hAnsi="Arial" w:cs="Arial"/>
          <w:sz w:val="18"/>
          <w:szCs w:val="18"/>
        </w:rPr>
        <w:t>каротид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,   танец  </w:t>
      </w:r>
      <w:proofErr w:type="spellStart"/>
      <w:r w:rsidRPr="0057226B">
        <w:rPr>
          <w:rFonts w:ascii="Arial" w:hAnsi="Arial" w:cs="Arial"/>
          <w:sz w:val="18"/>
          <w:szCs w:val="18"/>
        </w:rPr>
        <w:t>каротид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)  </w:t>
      </w:r>
      <w:r w:rsidR="00121C6A">
        <w:rPr>
          <w:rFonts w:ascii="Arial" w:hAnsi="Arial" w:cs="Arial"/>
          <w:sz w:val="18"/>
          <w:szCs w:val="18"/>
        </w:rPr>
        <w:t xml:space="preserve">- </w:t>
      </w:r>
      <w:r w:rsidRPr="0057226B">
        <w:rPr>
          <w:rFonts w:ascii="Arial" w:hAnsi="Arial" w:cs="Arial"/>
          <w:sz w:val="18"/>
          <w:szCs w:val="18"/>
        </w:rPr>
        <w:t>отчетливо  видимая   на   шее   пульсация  общих  сонных  артерий;   признак</w:t>
      </w:r>
      <w:r w:rsidR="00823541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недостаточности   аортального   клапана;   может   также   наблюдаться   при</w:t>
      </w:r>
      <w:r w:rsidR="0082354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гиперкинезии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сердца у истощенного больного.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пневмококк   (</w:t>
      </w:r>
      <w:proofErr w:type="spellStart"/>
      <w:r w:rsidRPr="0057226B">
        <w:rPr>
          <w:rFonts w:ascii="Arial" w:hAnsi="Arial" w:cs="Arial"/>
          <w:sz w:val="18"/>
          <w:szCs w:val="18"/>
        </w:rPr>
        <w:t>Streptococcus</w:t>
      </w:r>
      <w:proofErr w:type="spellEnd"/>
      <w:r w:rsidR="0082354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pneumoniae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,   </w:t>
      </w:r>
      <w:proofErr w:type="spellStart"/>
      <w:r w:rsidRPr="0057226B">
        <w:rPr>
          <w:rFonts w:ascii="Arial" w:hAnsi="Arial" w:cs="Arial"/>
          <w:sz w:val="18"/>
          <w:szCs w:val="18"/>
        </w:rPr>
        <w:t>Ber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  </w:t>
      </w:r>
      <w:proofErr w:type="spellStart"/>
      <w:r w:rsidRPr="0057226B">
        <w:rPr>
          <w:rFonts w:ascii="Arial" w:hAnsi="Arial" w:cs="Arial"/>
          <w:sz w:val="18"/>
          <w:szCs w:val="18"/>
        </w:rPr>
        <w:t>син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.:   </w:t>
      </w:r>
      <w:proofErr w:type="spellStart"/>
      <w:r w:rsidRPr="0057226B">
        <w:rPr>
          <w:rFonts w:ascii="Arial" w:hAnsi="Arial" w:cs="Arial"/>
          <w:sz w:val="18"/>
          <w:szCs w:val="18"/>
        </w:rPr>
        <w:t>Вейксельбаума</w:t>
      </w:r>
      <w:proofErr w:type="spellEnd"/>
      <w:r w:rsidR="00823541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диплококк,  Френкеля  диплококк</w:t>
      </w:r>
      <w:proofErr w:type="gramStart"/>
      <w:r w:rsidRPr="0057226B">
        <w:rPr>
          <w:rFonts w:ascii="Arial" w:hAnsi="Arial" w:cs="Arial"/>
          <w:sz w:val="18"/>
          <w:szCs w:val="18"/>
        </w:rPr>
        <w:t xml:space="preserve">)   --  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бактерия  рода  </w:t>
      </w:r>
      <w:proofErr w:type="spellStart"/>
      <w:r w:rsidRPr="0057226B">
        <w:rPr>
          <w:rFonts w:ascii="Arial" w:hAnsi="Arial" w:cs="Arial"/>
          <w:sz w:val="18"/>
          <w:szCs w:val="18"/>
        </w:rPr>
        <w:t>Streptococcus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 (</w:t>
      </w:r>
      <w:proofErr w:type="spellStart"/>
      <w:r w:rsidRPr="0057226B">
        <w:rPr>
          <w:rFonts w:ascii="Arial" w:hAnsi="Arial" w:cs="Arial"/>
          <w:sz w:val="18"/>
          <w:szCs w:val="18"/>
        </w:rPr>
        <w:t>сем.Streptococcaceae</w:t>
      </w:r>
      <w:proofErr w:type="spellEnd"/>
      <w:r w:rsidRPr="0057226B">
        <w:rPr>
          <w:rFonts w:ascii="Arial" w:hAnsi="Arial" w:cs="Arial"/>
          <w:sz w:val="18"/>
          <w:szCs w:val="18"/>
        </w:rPr>
        <w:t>);  неподвижный  грамположительный  ланцетовидный  диплококк</w:t>
      </w:r>
      <w:r w:rsidR="00823541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длиной 0,5--1,25  мкм:  образует  капсулу,  растет  на  средах,  обогащенных</w:t>
      </w:r>
      <w:r w:rsidR="00823541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сывороткой  или  </w:t>
      </w:r>
      <w:proofErr w:type="spellStart"/>
      <w:r w:rsidRPr="0057226B">
        <w:rPr>
          <w:rFonts w:ascii="Arial" w:hAnsi="Arial" w:cs="Arial"/>
          <w:sz w:val="18"/>
          <w:szCs w:val="18"/>
        </w:rPr>
        <w:t>дефибринированной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кровью,  аэроб;  возбудитель  пневмонии,</w:t>
      </w:r>
      <w:r w:rsidR="00452904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отита, остеомиелита, язвы роговицы у человека.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t>поликистоз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(</w:t>
      </w:r>
      <w:proofErr w:type="spellStart"/>
      <w:r w:rsidRPr="0057226B">
        <w:rPr>
          <w:rFonts w:ascii="Arial" w:hAnsi="Arial" w:cs="Arial"/>
          <w:sz w:val="18"/>
          <w:szCs w:val="18"/>
        </w:rPr>
        <w:t>polycystosis</w:t>
      </w:r>
      <w:proofErr w:type="spellEnd"/>
      <w:r w:rsidRPr="0057226B">
        <w:rPr>
          <w:rFonts w:ascii="Arial" w:hAnsi="Arial" w:cs="Arial"/>
          <w:sz w:val="18"/>
          <w:szCs w:val="18"/>
        </w:rPr>
        <w:t>;  пол</w:t>
      </w:r>
      <w:proofErr w:type="gramStart"/>
      <w:r w:rsidRPr="0057226B">
        <w:rPr>
          <w:rFonts w:ascii="Arial" w:hAnsi="Arial" w:cs="Arial"/>
          <w:sz w:val="18"/>
          <w:szCs w:val="18"/>
        </w:rPr>
        <w:t>и-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 +  греч.  </w:t>
      </w:r>
      <w:proofErr w:type="spellStart"/>
      <w:r w:rsidRPr="0057226B">
        <w:rPr>
          <w:rFonts w:ascii="Arial" w:hAnsi="Arial" w:cs="Arial"/>
          <w:sz w:val="18"/>
          <w:szCs w:val="18"/>
        </w:rPr>
        <w:t>kystis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пузырь  +  -</w:t>
      </w:r>
      <w:proofErr w:type="spellStart"/>
      <w:r w:rsidRPr="0057226B">
        <w:rPr>
          <w:rFonts w:ascii="Arial" w:hAnsi="Arial" w:cs="Arial"/>
          <w:sz w:val="18"/>
          <w:szCs w:val="18"/>
        </w:rPr>
        <w:t>оз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)  </w:t>
      </w:r>
      <w:r w:rsidR="004751A2">
        <w:rPr>
          <w:rFonts w:ascii="Arial" w:hAnsi="Arial" w:cs="Arial"/>
          <w:sz w:val="18"/>
          <w:szCs w:val="18"/>
        </w:rPr>
        <w:t xml:space="preserve">- </w:t>
      </w:r>
      <w:r w:rsidRPr="0057226B">
        <w:rPr>
          <w:rFonts w:ascii="Arial" w:hAnsi="Arial" w:cs="Arial"/>
          <w:sz w:val="18"/>
          <w:szCs w:val="18"/>
        </w:rPr>
        <w:t>аномалия  развития:  наличие  в  паренхиматозных  органах  (чаще  в  почках)</w:t>
      </w:r>
      <w:r w:rsidR="00962B9D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множества тонкостенных кист, заполненных, как правило, прозрачной жидкостью.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порок сердца (</w:t>
      </w:r>
      <w:proofErr w:type="spellStart"/>
      <w:r w:rsidRPr="0057226B">
        <w:rPr>
          <w:rFonts w:ascii="Arial" w:hAnsi="Arial" w:cs="Arial"/>
          <w:sz w:val="18"/>
          <w:szCs w:val="18"/>
        </w:rPr>
        <w:t>vitiumcordis</w:t>
      </w:r>
      <w:proofErr w:type="spellEnd"/>
      <w:r w:rsidRPr="0057226B">
        <w:rPr>
          <w:rFonts w:ascii="Arial" w:hAnsi="Arial" w:cs="Arial"/>
          <w:sz w:val="18"/>
          <w:szCs w:val="18"/>
        </w:rPr>
        <w:t>)  -- врожденная или приобретенная аномалия</w:t>
      </w:r>
      <w:r w:rsidR="00594191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строения клапанов сердца, отверстий или перегородок между камерами сердца  </w:t>
      </w:r>
      <w:proofErr w:type="gramStart"/>
      <w:r w:rsidRPr="0057226B">
        <w:rPr>
          <w:rFonts w:ascii="Arial" w:hAnsi="Arial" w:cs="Arial"/>
          <w:sz w:val="18"/>
          <w:szCs w:val="18"/>
        </w:rPr>
        <w:t>и(</w:t>
      </w:r>
      <w:proofErr w:type="gramEnd"/>
      <w:r w:rsidRPr="0057226B">
        <w:rPr>
          <w:rFonts w:ascii="Arial" w:hAnsi="Arial" w:cs="Arial"/>
          <w:sz w:val="18"/>
          <w:szCs w:val="18"/>
        </w:rPr>
        <w:t>или) отходящих от него крупных сосудов</w:t>
      </w:r>
    </w:p>
    <w:p w:rsidR="001D7E60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протезирование </w:t>
      </w:r>
      <w:r w:rsidR="009102E2">
        <w:rPr>
          <w:rFonts w:ascii="Arial" w:hAnsi="Arial" w:cs="Arial"/>
          <w:sz w:val="18"/>
          <w:szCs w:val="18"/>
        </w:rPr>
        <w:t xml:space="preserve">- </w:t>
      </w:r>
      <w:r w:rsidRPr="0057226B">
        <w:rPr>
          <w:rFonts w:ascii="Arial" w:hAnsi="Arial" w:cs="Arial"/>
          <w:sz w:val="18"/>
          <w:szCs w:val="18"/>
        </w:rPr>
        <w:t>восстановление  функций или устранение  косметических</w:t>
      </w:r>
      <w:r w:rsidR="00594191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дефектов поврежденных органов или частей тела с помощью протезов.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пузырный  проток  (</w:t>
      </w:r>
      <w:proofErr w:type="spellStart"/>
      <w:r w:rsidRPr="0057226B">
        <w:rPr>
          <w:rFonts w:ascii="Arial" w:hAnsi="Arial" w:cs="Arial"/>
          <w:sz w:val="18"/>
          <w:szCs w:val="18"/>
        </w:rPr>
        <w:t>ductus</w:t>
      </w:r>
      <w:proofErr w:type="spellEnd"/>
      <w:r w:rsidR="00C124A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cysticus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, PNA, BNA,  JNA) </w:t>
      </w:r>
      <w:r w:rsidR="00D70693">
        <w:rPr>
          <w:rFonts w:ascii="Arial" w:hAnsi="Arial" w:cs="Arial"/>
          <w:sz w:val="18"/>
          <w:szCs w:val="18"/>
        </w:rPr>
        <w:t xml:space="preserve">- </w:t>
      </w:r>
      <w:r w:rsidRPr="0057226B">
        <w:rPr>
          <w:rFonts w:ascii="Arial" w:hAnsi="Arial" w:cs="Arial"/>
          <w:sz w:val="18"/>
          <w:szCs w:val="18"/>
        </w:rPr>
        <w:t>желчный  проток,</w:t>
      </w:r>
      <w:r w:rsidR="00493CA8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начинающийся от шейки желчного пузыря; сливаясь с общим печеночным протоком,</w:t>
      </w:r>
      <w:r w:rsidR="00B93FC2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образует общий желчный проток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пункция  (</w:t>
      </w:r>
      <w:proofErr w:type="spellStart"/>
      <w:r w:rsidRPr="0057226B">
        <w:rPr>
          <w:rFonts w:ascii="Arial" w:hAnsi="Arial" w:cs="Arial"/>
          <w:sz w:val="18"/>
          <w:szCs w:val="18"/>
        </w:rPr>
        <w:t>punctio</w:t>
      </w:r>
      <w:proofErr w:type="spellEnd"/>
      <w:r w:rsidRPr="0057226B">
        <w:rPr>
          <w:rFonts w:ascii="Arial" w:hAnsi="Arial" w:cs="Arial"/>
          <w:sz w:val="18"/>
          <w:szCs w:val="18"/>
        </w:rPr>
        <w:t>; лат</w:t>
      </w:r>
      <w:proofErr w:type="gramStart"/>
      <w:r w:rsidRPr="0057226B">
        <w:rPr>
          <w:rFonts w:ascii="Arial" w:hAnsi="Arial" w:cs="Arial"/>
          <w:sz w:val="18"/>
          <w:szCs w:val="18"/>
        </w:rPr>
        <w:t>.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 "</w:t>
      </w:r>
      <w:proofErr w:type="gramStart"/>
      <w:r w:rsidRPr="0057226B">
        <w:rPr>
          <w:rFonts w:ascii="Arial" w:hAnsi="Arial" w:cs="Arial"/>
          <w:sz w:val="18"/>
          <w:szCs w:val="18"/>
        </w:rPr>
        <w:t>у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кол, прокол";  </w:t>
      </w:r>
      <w:proofErr w:type="spellStart"/>
      <w:r w:rsidRPr="0057226B">
        <w:rPr>
          <w:rFonts w:ascii="Arial" w:hAnsi="Arial" w:cs="Arial"/>
          <w:sz w:val="18"/>
          <w:szCs w:val="18"/>
        </w:rPr>
        <w:t>син</w:t>
      </w:r>
      <w:proofErr w:type="spellEnd"/>
      <w:r w:rsidRPr="0057226B">
        <w:rPr>
          <w:rFonts w:ascii="Arial" w:hAnsi="Arial" w:cs="Arial"/>
          <w:sz w:val="18"/>
          <w:szCs w:val="18"/>
        </w:rPr>
        <w:t>. прокол)</w:t>
      </w:r>
      <w:r w:rsidR="009379D3">
        <w:rPr>
          <w:rFonts w:ascii="Arial" w:hAnsi="Arial" w:cs="Arial"/>
          <w:sz w:val="18"/>
          <w:szCs w:val="18"/>
        </w:rPr>
        <w:t xml:space="preserve"> - </w:t>
      </w:r>
      <w:r w:rsidRPr="0057226B">
        <w:rPr>
          <w:rFonts w:ascii="Arial" w:hAnsi="Arial" w:cs="Arial"/>
          <w:sz w:val="18"/>
          <w:szCs w:val="18"/>
        </w:rPr>
        <w:t>прокалывание</w:t>
      </w:r>
      <w:r w:rsidR="008B5D00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стенки органа или полости  организма полой иглой или троакаром; производится</w:t>
      </w:r>
      <w:r w:rsidR="009A6777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с диагностической или лечебной целью.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57226B">
        <w:rPr>
          <w:rFonts w:ascii="Arial" w:hAnsi="Arial" w:cs="Arial"/>
          <w:sz w:val="18"/>
          <w:szCs w:val="18"/>
        </w:rPr>
        <w:t>Пфейффера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палочка  (</w:t>
      </w:r>
      <w:proofErr w:type="spellStart"/>
      <w:r w:rsidRPr="0057226B">
        <w:rPr>
          <w:rFonts w:ascii="Arial" w:hAnsi="Arial" w:cs="Arial"/>
          <w:sz w:val="18"/>
          <w:szCs w:val="18"/>
        </w:rPr>
        <w:t>Haemophilus</w:t>
      </w:r>
      <w:proofErr w:type="spellEnd"/>
      <w:r w:rsidR="00BD067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influenzae</w:t>
      </w:r>
      <w:proofErr w:type="spellEnd"/>
      <w:r w:rsidRPr="0057226B">
        <w:rPr>
          <w:rFonts w:ascii="Arial" w:hAnsi="Arial" w:cs="Arial"/>
          <w:sz w:val="18"/>
          <w:szCs w:val="18"/>
        </w:rPr>
        <w:t>, Вег;  R.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 F.  J.  </w:t>
      </w:r>
      <w:proofErr w:type="gramStart"/>
      <w:r w:rsidRPr="0057226B">
        <w:rPr>
          <w:rFonts w:ascii="Arial" w:hAnsi="Arial" w:cs="Arial"/>
          <w:sz w:val="18"/>
          <w:szCs w:val="18"/>
        </w:rPr>
        <w:t xml:space="preserve">Pfeiffer,1858--1945,  нем.  бактериолог;  </w:t>
      </w:r>
      <w:proofErr w:type="spellStart"/>
      <w:r w:rsidRPr="0057226B">
        <w:rPr>
          <w:rFonts w:ascii="Arial" w:hAnsi="Arial" w:cs="Arial"/>
          <w:sz w:val="18"/>
          <w:szCs w:val="18"/>
        </w:rPr>
        <w:t>син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.:  палочка  инфлюэнцы,   </w:t>
      </w:r>
      <w:proofErr w:type="spellStart"/>
      <w:r w:rsidRPr="0057226B">
        <w:rPr>
          <w:rFonts w:ascii="Arial" w:hAnsi="Arial" w:cs="Arial"/>
          <w:sz w:val="18"/>
          <w:szCs w:val="18"/>
        </w:rPr>
        <w:t>Пфейффера</w:t>
      </w:r>
      <w:proofErr w:type="spellEnd"/>
      <w:r w:rsidR="009A6777">
        <w:rPr>
          <w:rFonts w:ascii="Arial" w:hAnsi="Arial" w:cs="Arial"/>
          <w:sz w:val="18"/>
          <w:szCs w:val="18"/>
        </w:rPr>
        <w:t>-</w:t>
      </w:r>
      <w:r w:rsidRPr="0057226B">
        <w:rPr>
          <w:rFonts w:ascii="Arial" w:hAnsi="Arial" w:cs="Arial"/>
          <w:sz w:val="18"/>
          <w:szCs w:val="18"/>
        </w:rPr>
        <w:t xml:space="preserve">Афанасьева  палочка)  --   вид  бактерий   рода   </w:t>
      </w:r>
      <w:proofErr w:type="spellStart"/>
      <w:r w:rsidRPr="0057226B">
        <w:rPr>
          <w:rFonts w:ascii="Arial" w:hAnsi="Arial" w:cs="Arial"/>
          <w:sz w:val="18"/>
          <w:szCs w:val="18"/>
        </w:rPr>
        <w:t>Haemophilus</w:t>
      </w:r>
      <w:proofErr w:type="spellEnd"/>
      <w:r w:rsidRPr="0057226B">
        <w:rPr>
          <w:rFonts w:ascii="Arial" w:hAnsi="Arial" w:cs="Arial"/>
          <w:sz w:val="18"/>
          <w:szCs w:val="18"/>
        </w:rPr>
        <w:t>;   неподвижная</w:t>
      </w:r>
      <w:proofErr w:type="gramEnd"/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грамотрицательная  полиморфная палочка;  спор  не образует, некоторые штаммы</w:t>
      </w:r>
      <w:r w:rsidR="00A46BD5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образуют капсулу; хорошо красится фуксином,  более интенсивно</w:t>
      </w:r>
      <w:proofErr w:type="gramStart"/>
      <w:r w:rsidRPr="0057226B">
        <w:rPr>
          <w:rFonts w:ascii="Arial" w:hAnsi="Arial" w:cs="Arial"/>
          <w:sz w:val="18"/>
          <w:szCs w:val="18"/>
        </w:rPr>
        <w:t xml:space="preserve"> -- </w:t>
      </w:r>
      <w:proofErr w:type="gramEnd"/>
      <w:r w:rsidRPr="0057226B">
        <w:rPr>
          <w:rFonts w:ascii="Arial" w:hAnsi="Arial" w:cs="Arial"/>
          <w:sz w:val="18"/>
          <w:szCs w:val="18"/>
        </w:rPr>
        <w:t>по полюсам;</w:t>
      </w:r>
      <w:r w:rsidR="00A46BD5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возбудитель острого воспаления верхних дыхательных путей, отита, менингита у</w:t>
      </w:r>
      <w:r w:rsidR="00A46BD5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человека.</w:t>
      </w:r>
    </w:p>
    <w:p w:rsidR="003422AC" w:rsidRDefault="001D50C1" w:rsidP="00BB3429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t>радикулоневрит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57226B">
        <w:rPr>
          <w:rFonts w:ascii="Arial" w:hAnsi="Arial" w:cs="Arial"/>
          <w:sz w:val="18"/>
          <w:szCs w:val="18"/>
        </w:rPr>
        <w:t>radiculoneuritis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 </w:t>
      </w:r>
      <w:proofErr w:type="spellStart"/>
      <w:r w:rsidRPr="0057226B">
        <w:rPr>
          <w:rFonts w:ascii="Arial" w:hAnsi="Arial" w:cs="Arial"/>
          <w:sz w:val="18"/>
          <w:szCs w:val="18"/>
        </w:rPr>
        <w:t>радикул</w:t>
      </w:r>
      <w:proofErr w:type="gramStart"/>
      <w:r w:rsidRPr="0057226B">
        <w:rPr>
          <w:rFonts w:ascii="Arial" w:hAnsi="Arial" w:cs="Arial"/>
          <w:sz w:val="18"/>
          <w:szCs w:val="18"/>
        </w:rPr>
        <w:t>о</w:t>
      </w:r>
      <w:proofErr w:type="spellEnd"/>
      <w:r w:rsidRPr="0057226B">
        <w:rPr>
          <w:rFonts w:ascii="Arial" w:hAnsi="Arial" w:cs="Arial"/>
          <w:sz w:val="18"/>
          <w:szCs w:val="18"/>
        </w:rPr>
        <w:t>-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 +  неврит) --  сочетанное</w:t>
      </w:r>
      <w:r w:rsidR="00A46BD5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поражение  спинномозговых  нервов  и  их  корешков;   проявляется  белями  и</w:t>
      </w:r>
      <w:r w:rsidR="00121C6A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нарушением чувствительности по смешанному корешковому и невритическому типу,</w:t>
      </w:r>
      <w:r w:rsidR="00121C6A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периферическими параличами или парезами</w:t>
      </w:r>
      <w:r w:rsidR="003422AC">
        <w:rPr>
          <w:rFonts w:ascii="Arial" w:hAnsi="Arial" w:cs="Arial"/>
          <w:sz w:val="18"/>
          <w:szCs w:val="18"/>
        </w:rPr>
        <w:t xml:space="preserve"> 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расщепление  (</w:t>
      </w:r>
      <w:proofErr w:type="spellStart"/>
      <w:r w:rsidRPr="0057226B">
        <w:rPr>
          <w:rFonts w:ascii="Arial" w:hAnsi="Arial" w:cs="Arial"/>
          <w:sz w:val="18"/>
          <w:szCs w:val="18"/>
        </w:rPr>
        <w:t>син</w:t>
      </w:r>
      <w:proofErr w:type="spellEnd"/>
      <w:r w:rsidRPr="0057226B">
        <w:rPr>
          <w:rFonts w:ascii="Arial" w:hAnsi="Arial" w:cs="Arial"/>
          <w:sz w:val="18"/>
          <w:szCs w:val="18"/>
        </w:rPr>
        <w:t>. сегрегация) в  генетике --  возникновение  различных</w:t>
      </w:r>
      <w:r w:rsidR="00D618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ген</w:t>
      </w:r>
      <w:proofErr w:type="gramStart"/>
      <w:r w:rsidRPr="0057226B">
        <w:rPr>
          <w:rFonts w:ascii="Arial" w:hAnsi="Arial" w:cs="Arial"/>
          <w:sz w:val="18"/>
          <w:szCs w:val="18"/>
        </w:rPr>
        <w:t>о</w:t>
      </w:r>
      <w:proofErr w:type="spellEnd"/>
      <w:r w:rsidRPr="0057226B">
        <w:rPr>
          <w:rFonts w:ascii="Arial" w:hAnsi="Arial" w:cs="Arial"/>
          <w:sz w:val="18"/>
          <w:szCs w:val="18"/>
        </w:rPr>
        <w:t>-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  и   фенотипов   в   потомстве  гибридов,   обусловленное   случайным</w:t>
      </w:r>
      <w:r w:rsidR="00D6188E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распределением гомологичных хромосом между гаметами в мейозе, кроссинговером</w:t>
      </w:r>
      <w:r w:rsidR="00D6188E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и случайными сочетаниями гамет при оплодотворении.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рахит (</w:t>
      </w:r>
      <w:proofErr w:type="spellStart"/>
      <w:r w:rsidRPr="0057226B">
        <w:rPr>
          <w:rFonts w:ascii="Arial" w:hAnsi="Arial" w:cs="Arial"/>
          <w:sz w:val="18"/>
          <w:szCs w:val="18"/>
        </w:rPr>
        <w:t>rhachitis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7226B">
        <w:rPr>
          <w:rFonts w:ascii="Arial" w:hAnsi="Arial" w:cs="Arial"/>
          <w:sz w:val="18"/>
          <w:szCs w:val="18"/>
        </w:rPr>
        <w:t>rachitis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от греч. </w:t>
      </w:r>
      <w:proofErr w:type="spellStart"/>
      <w:r w:rsidRPr="0057226B">
        <w:rPr>
          <w:rFonts w:ascii="Arial" w:hAnsi="Arial" w:cs="Arial"/>
          <w:sz w:val="18"/>
          <w:szCs w:val="18"/>
        </w:rPr>
        <w:t>rhachis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хребет, позвоночник + </w:t>
      </w:r>
      <w:proofErr w:type="gramStart"/>
      <w:r w:rsidRPr="0057226B">
        <w:rPr>
          <w:rFonts w:ascii="Arial" w:hAnsi="Arial" w:cs="Arial"/>
          <w:sz w:val="18"/>
          <w:szCs w:val="18"/>
        </w:rPr>
        <w:t>-</w:t>
      </w:r>
      <w:proofErr w:type="spellStart"/>
      <w:r w:rsidRPr="0057226B">
        <w:rPr>
          <w:rFonts w:ascii="Arial" w:hAnsi="Arial" w:cs="Arial"/>
          <w:sz w:val="18"/>
          <w:szCs w:val="18"/>
        </w:rPr>
        <w:t>и</w:t>
      </w:r>
      <w:proofErr w:type="gramEnd"/>
      <w:r w:rsidRPr="0057226B">
        <w:rPr>
          <w:rFonts w:ascii="Arial" w:hAnsi="Arial" w:cs="Arial"/>
          <w:sz w:val="18"/>
          <w:szCs w:val="18"/>
        </w:rPr>
        <w:t>т</w:t>
      </w:r>
      <w:proofErr w:type="spellEnd"/>
      <w:r w:rsidRPr="0057226B">
        <w:rPr>
          <w:rFonts w:ascii="Arial" w:hAnsi="Arial" w:cs="Arial"/>
          <w:sz w:val="18"/>
          <w:szCs w:val="18"/>
        </w:rPr>
        <w:t>;</w:t>
      </w:r>
      <w:r w:rsidR="00BE7CD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син</w:t>
      </w:r>
      <w:proofErr w:type="spellEnd"/>
      <w:r w:rsidRPr="0057226B">
        <w:rPr>
          <w:rFonts w:ascii="Arial" w:hAnsi="Arial" w:cs="Arial"/>
          <w:sz w:val="18"/>
          <w:szCs w:val="18"/>
        </w:rPr>
        <w:t>.  болезнь  английская  -- устар.) --  гиповитаминоз  D  у  детей раннего</w:t>
      </w:r>
      <w:r w:rsidR="00E05E4F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возраста, характеризующийся расстройством кальциевого  и  фосфорного обмена;</w:t>
      </w:r>
      <w:r w:rsidR="00747A8B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проявляется  нарушениями  костеобразования,   функций   нервной  системы   и</w:t>
      </w:r>
      <w:r w:rsidR="00E17B62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внутренних органов.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рвота  (</w:t>
      </w:r>
      <w:proofErr w:type="spellStart"/>
      <w:r w:rsidRPr="0057226B">
        <w:rPr>
          <w:rFonts w:ascii="Arial" w:hAnsi="Arial" w:cs="Arial"/>
          <w:sz w:val="18"/>
          <w:szCs w:val="18"/>
        </w:rPr>
        <w:t>vomitus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,  </w:t>
      </w:r>
      <w:proofErr w:type="spellStart"/>
      <w:r w:rsidRPr="0057226B">
        <w:rPr>
          <w:rFonts w:ascii="Arial" w:hAnsi="Arial" w:cs="Arial"/>
          <w:sz w:val="18"/>
          <w:szCs w:val="18"/>
        </w:rPr>
        <w:t>emesis</w:t>
      </w:r>
      <w:proofErr w:type="spellEnd"/>
      <w:r w:rsidRPr="0057226B">
        <w:rPr>
          <w:rFonts w:ascii="Arial" w:hAnsi="Arial" w:cs="Arial"/>
          <w:sz w:val="18"/>
          <w:szCs w:val="18"/>
        </w:rPr>
        <w:t>) --  непроизвольное  выбрасывание  содержимого</w:t>
      </w:r>
      <w:r w:rsidR="00713FD1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пищеварительного тракта, гл. обр. желудка, через рот (иногда и через нос).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реактивность (р</w:t>
      </w:r>
      <w:proofErr w:type="gramStart"/>
      <w:r w:rsidRPr="0057226B">
        <w:rPr>
          <w:rFonts w:ascii="Arial" w:hAnsi="Arial" w:cs="Arial"/>
          <w:sz w:val="18"/>
          <w:szCs w:val="18"/>
        </w:rPr>
        <w:t>е-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+ лат. </w:t>
      </w:r>
      <w:proofErr w:type="spellStart"/>
      <w:r w:rsidRPr="0057226B">
        <w:rPr>
          <w:rFonts w:ascii="Arial" w:hAnsi="Arial" w:cs="Arial"/>
          <w:sz w:val="18"/>
          <w:szCs w:val="18"/>
        </w:rPr>
        <w:t>activus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действенный, деятельный) в биологии --свойство  живого организма реагировать определенным  образом на  воздействие</w:t>
      </w:r>
      <w:r w:rsidR="004C585E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каких-либо факторов окружающей среды.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реакция преципитации </w:t>
      </w:r>
      <w:r w:rsidR="0088135D">
        <w:rPr>
          <w:rFonts w:ascii="Arial" w:hAnsi="Arial" w:cs="Arial"/>
          <w:sz w:val="18"/>
          <w:szCs w:val="18"/>
        </w:rPr>
        <w:t xml:space="preserve">- </w:t>
      </w:r>
      <w:r w:rsidRPr="0057226B">
        <w:rPr>
          <w:rFonts w:ascii="Arial" w:hAnsi="Arial" w:cs="Arial"/>
          <w:sz w:val="18"/>
          <w:szCs w:val="18"/>
        </w:rPr>
        <w:t>метод обнаружения  и идентификации  антител или</w:t>
      </w:r>
      <w:r w:rsidR="00026602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растворимых антигенов, основанный на феномене преципитации.</w:t>
      </w:r>
    </w:p>
    <w:p w:rsidR="00A14467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реакция  связывания  комплемента   (РСК;  </w:t>
      </w:r>
      <w:proofErr w:type="spellStart"/>
      <w:r w:rsidRPr="0057226B">
        <w:rPr>
          <w:rFonts w:ascii="Arial" w:hAnsi="Arial" w:cs="Arial"/>
          <w:sz w:val="18"/>
          <w:szCs w:val="18"/>
        </w:rPr>
        <w:t>син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.:  </w:t>
      </w:r>
      <w:proofErr w:type="spellStart"/>
      <w:r w:rsidRPr="0057226B">
        <w:rPr>
          <w:rFonts w:ascii="Arial" w:hAnsi="Arial" w:cs="Arial"/>
          <w:sz w:val="18"/>
          <w:szCs w:val="18"/>
        </w:rPr>
        <w:t>Борд</w:t>
      </w:r>
      <w:proofErr w:type="gramStart"/>
      <w:r w:rsidRPr="0057226B">
        <w:rPr>
          <w:rFonts w:ascii="Arial" w:hAnsi="Arial" w:cs="Arial"/>
          <w:sz w:val="18"/>
          <w:szCs w:val="18"/>
        </w:rPr>
        <w:t>е</w:t>
      </w:r>
      <w:proofErr w:type="spellEnd"/>
      <w:r w:rsidRPr="0057226B">
        <w:rPr>
          <w:rFonts w:ascii="Arial" w:hAnsi="Arial" w:cs="Arial"/>
          <w:sz w:val="18"/>
          <w:szCs w:val="18"/>
        </w:rPr>
        <w:t>-</w:t>
      </w:r>
      <w:proofErr w:type="gramEnd"/>
      <w:r w:rsidRPr="0057226B">
        <w:rPr>
          <w:rFonts w:ascii="Arial" w:hAnsi="Arial" w:cs="Arial"/>
          <w:sz w:val="18"/>
          <w:szCs w:val="18"/>
        </w:rPr>
        <w:t>-</w:t>
      </w:r>
      <w:proofErr w:type="spellStart"/>
      <w:r w:rsidRPr="0057226B">
        <w:rPr>
          <w:rFonts w:ascii="Arial" w:hAnsi="Arial" w:cs="Arial"/>
          <w:sz w:val="18"/>
          <w:szCs w:val="18"/>
        </w:rPr>
        <w:t>Жангу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реакция,</w:t>
      </w:r>
      <w:r w:rsidR="007215B8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реакция  отклонения  комплемента  -- устар.,  реакция фиксации  алексина</w:t>
      </w:r>
      <w:r w:rsidR="009A513B">
        <w:rPr>
          <w:rFonts w:ascii="Arial" w:hAnsi="Arial" w:cs="Arial"/>
          <w:sz w:val="18"/>
          <w:szCs w:val="18"/>
        </w:rPr>
        <w:t>-</w:t>
      </w:r>
      <w:r w:rsidRPr="0057226B">
        <w:rPr>
          <w:rFonts w:ascii="Arial" w:hAnsi="Arial" w:cs="Arial"/>
          <w:sz w:val="18"/>
          <w:szCs w:val="18"/>
        </w:rPr>
        <w:t>устар.)  --  метод серологического исследования, основанный  на  способности</w:t>
      </w:r>
      <w:r w:rsidR="00BC72C3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образующегося  комплекса  антиген  --  антитело  связывать  комплемент,  что</w:t>
      </w:r>
      <w:r w:rsidR="00A14467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выявляется по отсутствию гемолиза при добавлении гемолизина и эритроцитов.</w:t>
      </w:r>
      <w:r w:rsidR="00A14467">
        <w:rPr>
          <w:rFonts w:ascii="Arial" w:hAnsi="Arial" w:cs="Arial"/>
          <w:sz w:val="18"/>
          <w:szCs w:val="18"/>
        </w:rPr>
        <w:t xml:space="preserve"> 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ревматическая триада в психиатрии </w:t>
      </w:r>
      <w:r w:rsidR="0068480F">
        <w:rPr>
          <w:rFonts w:ascii="Arial" w:hAnsi="Arial" w:cs="Arial"/>
          <w:sz w:val="18"/>
          <w:szCs w:val="18"/>
        </w:rPr>
        <w:t xml:space="preserve">- </w:t>
      </w:r>
      <w:r w:rsidRPr="0057226B">
        <w:rPr>
          <w:rFonts w:ascii="Arial" w:hAnsi="Arial" w:cs="Arial"/>
          <w:sz w:val="18"/>
          <w:szCs w:val="18"/>
        </w:rPr>
        <w:t>сочетание депрессии,  галлюцинаций</w:t>
      </w:r>
      <w:r w:rsidR="00A14467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и  моторной  заторможенности,  характерное  для  выраженного  ревматического</w:t>
      </w:r>
      <w:r w:rsidR="00A14467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психоза.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57226B">
        <w:rPr>
          <w:rFonts w:ascii="Arial" w:hAnsi="Arial" w:cs="Arial"/>
          <w:sz w:val="18"/>
          <w:szCs w:val="18"/>
        </w:rPr>
        <w:t xml:space="preserve">регенерация  (лат.  </w:t>
      </w:r>
      <w:proofErr w:type="spellStart"/>
      <w:r w:rsidRPr="0057226B">
        <w:rPr>
          <w:rFonts w:ascii="Arial" w:hAnsi="Arial" w:cs="Arial"/>
          <w:sz w:val="18"/>
          <w:szCs w:val="18"/>
        </w:rPr>
        <w:t>regeneratio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возрождение,   восстановление;  ре-  +</w:t>
      </w:r>
      <w:proofErr w:type="spellStart"/>
      <w:r w:rsidRPr="0057226B">
        <w:rPr>
          <w:rFonts w:ascii="Arial" w:hAnsi="Arial" w:cs="Arial"/>
          <w:sz w:val="18"/>
          <w:szCs w:val="18"/>
        </w:rPr>
        <w:t>genero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,  </w:t>
      </w:r>
      <w:proofErr w:type="spellStart"/>
      <w:r w:rsidRPr="0057226B">
        <w:rPr>
          <w:rFonts w:ascii="Arial" w:hAnsi="Arial" w:cs="Arial"/>
          <w:sz w:val="18"/>
          <w:szCs w:val="18"/>
        </w:rPr>
        <w:t>generatum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порождать,  производить)  в  биологии --  восстановление</w:t>
      </w:r>
      <w:r w:rsidR="00E80E58">
        <w:rPr>
          <w:rFonts w:ascii="Arial" w:hAnsi="Arial" w:cs="Arial"/>
          <w:sz w:val="18"/>
          <w:szCs w:val="18"/>
        </w:rPr>
        <w:t xml:space="preserve">  </w:t>
      </w:r>
      <w:r w:rsidRPr="0057226B">
        <w:rPr>
          <w:rFonts w:ascii="Arial" w:hAnsi="Arial" w:cs="Arial"/>
          <w:sz w:val="18"/>
          <w:szCs w:val="18"/>
        </w:rPr>
        <w:t>организмом утраченных или поврежденных частей.</w:t>
      </w:r>
      <w:proofErr w:type="gramEnd"/>
    </w:p>
    <w:p w:rsidR="00E80E58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резорбция</w:t>
      </w:r>
      <w:proofErr w:type="gramStart"/>
      <w:r w:rsidRPr="0057226B">
        <w:rPr>
          <w:rFonts w:ascii="Arial" w:hAnsi="Arial" w:cs="Arial"/>
          <w:sz w:val="18"/>
          <w:szCs w:val="18"/>
        </w:rPr>
        <w:t>1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57226B">
        <w:rPr>
          <w:rFonts w:ascii="Arial" w:hAnsi="Arial" w:cs="Arial"/>
          <w:sz w:val="18"/>
          <w:szCs w:val="18"/>
        </w:rPr>
        <w:t>resorbtio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; лат. </w:t>
      </w:r>
      <w:proofErr w:type="spellStart"/>
      <w:r w:rsidRPr="0057226B">
        <w:rPr>
          <w:rFonts w:ascii="Arial" w:hAnsi="Arial" w:cs="Arial"/>
          <w:sz w:val="18"/>
          <w:szCs w:val="18"/>
        </w:rPr>
        <w:t>resorbeo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поглощать, впитывать) в</w:t>
      </w:r>
      <w:r w:rsidR="00E80E58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патологии -- рассасывание некротических масс, инородных тел, воспалительного</w:t>
      </w:r>
      <w:r w:rsidR="00E80E58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экссудата при участии макрофагов и путем  всасывания  веществ  в кровеносные</w:t>
      </w:r>
      <w:r w:rsidR="00E80E58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или лимфатические сосуды.</w:t>
      </w:r>
      <w:r w:rsidR="00E80E58">
        <w:rPr>
          <w:rFonts w:ascii="Arial" w:hAnsi="Arial" w:cs="Arial"/>
          <w:sz w:val="18"/>
          <w:szCs w:val="18"/>
        </w:rPr>
        <w:t xml:space="preserve"> 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t>ректороманоскопия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 (</w:t>
      </w:r>
      <w:proofErr w:type="spellStart"/>
      <w:r w:rsidRPr="0057226B">
        <w:rPr>
          <w:rFonts w:ascii="Arial" w:hAnsi="Arial" w:cs="Arial"/>
          <w:sz w:val="18"/>
          <w:szCs w:val="18"/>
        </w:rPr>
        <w:t>рект</w:t>
      </w:r>
      <w:proofErr w:type="gramStart"/>
      <w:r w:rsidRPr="0057226B">
        <w:rPr>
          <w:rFonts w:ascii="Arial" w:hAnsi="Arial" w:cs="Arial"/>
          <w:sz w:val="18"/>
          <w:szCs w:val="18"/>
        </w:rPr>
        <w:t>о</w:t>
      </w:r>
      <w:proofErr w:type="spellEnd"/>
      <w:r w:rsidRPr="0057226B">
        <w:rPr>
          <w:rFonts w:ascii="Arial" w:hAnsi="Arial" w:cs="Arial"/>
          <w:sz w:val="18"/>
          <w:szCs w:val="18"/>
        </w:rPr>
        <w:t>-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 +  анат.  устар.   S-</w:t>
      </w:r>
      <w:proofErr w:type="spellStart"/>
      <w:r w:rsidRPr="0057226B">
        <w:rPr>
          <w:rFonts w:ascii="Arial" w:hAnsi="Arial" w:cs="Arial"/>
          <w:sz w:val="18"/>
          <w:szCs w:val="18"/>
        </w:rPr>
        <w:t>romanum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 сигмовидная</w:t>
      </w:r>
      <w:r w:rsidR="00E80E58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ободочная   кишка   +   греч.   </w:t>
      </w:r>
      <w:proofErr w:type="spellStart"/>
      <w:r w:rsidRPr="0057226B">
        <w:rPr>
          <w:rFonts w:ascii="Arial" w:hAnsi="Arial" w:cs="Arial"/>
          <w:sz w:val="18"/>
          <w:szCs w:val="18"/>
        </w:rPr>
        <w:t>skopeo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 рассматривать,   наблюдать;   </w:t>
      </w:r>
      <w:proofErr w:type="spellStart"/>
      <w:r w:rsidRPr="0057226B">
        <w:rPr>
          <w:rFonts w:ascii="Arial" w:hAnsi="Arial" w:cs="Arial"/>
          <w:sz w:val="18"/>
          <w:szCs w:val="18"/>
        </w:rPr>
        <w:t>син</w:t>
      </w:r>
      <w:proofErr w:type="spellEnd"/>
      <w:r w:rsidRPr="0057226B">
        <w:rPr>
          <w:rFonts w:ascii="Arial" w:hAnsi="Arial" w:cs="Arial"/>
          <w:sz w:val="18"/>
          <w:szCs w:val="18"/>
        </w:rPr>
        <w:t>.:</w:t>
      </w:r>
      <w:proofErr w:type="spellStart"/>
      <w:r w:rsidRPr="0057226B">
        <w:rPr>
          <w:rFonts w:ascii="Arial" w:hAnsi="Arial" w:cs="Arial"/>
          <w:sz w:val="18"/>
          <w:szCs w:val="18"/>
        </w:rPr>
        <w:t>проктосигмоидоскопия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,  </w:t>
      </w:r>
      <w:proofErr w:type="spellStart"/>
      <w:r w:rsidRPr="0057226B">
        <w:rPr>
          <w:rFonts w:ascii="Arial" w:hAnsi="Arial" w:cs="Arial"/>
          <w:sz w:val="18"/>
          <w:szCs w:val="18"/>
        </w:rPr>
        <w:t>ректосигмоидоскопия</w:t>
      </w:r>
      <w:proofErr w:type="spellEnd"/>
      <w:r w:rsidRPr="0057226B">
        <w:rPr>
          <w:rFonts w:ascii="Arial" w:hAnsi="Arial" w:cs="Arial"/>
          <w:sz w:val="18"/>
          <w:szCs w:val="18"/>
        </w:rPr>
        <w:t>)  --  метод исследования прямой и</w:t>
      </w:r>
      <w:r w:rsidR="00E80E58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сигмовидной ободочной кишок путем осмотра  поверхности их слизистой оболочки</w:t>
      </w:r>
      <w:r w:rsidR="00582394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с помощью </w:t>
      </w:r>
      <w:proofErr w:type="spellStart"/>
      <w:r w:rsidRPr="0057226B">
        <w:rPr>
          <w:rFonts w:ascii="Arial" w:hAnsi="Arial" w:cs="Arial"/>
          <w:sz w:val="18"/>
          <w:szCs w:val="18"/>
        </w:rPr>
        <w:t>ректороманоскопа</w:t>
      </w:r>
      <w:proofErr w:type="spellEnd"/>
      <w:r w:rsidRPr="0057226B">
        <w:rPr>
          <w:rFonts w:ascii="Arial" w:hAnsi="Arial" w:cs="Arial"/>
          <w:sz w:val="18"/>
          <w:szCs w:val="18"/>
        </w:rPr>
        <w:t>, введенного в просвет кишки.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57226B">
        <w:rPr>
          <w:rFonts w:ascii="Arial" w:hAnsi="Arial" w:cs="Arial"/>
          <w:sz w:val="18"/>
          <w:szCs w:val="18"/>
        </w:rPr>
        <w:lastRenderedPageBreak/>
        <w:t xml:space="preserve">ретракция (лат. </w:t>
      </w:r>
      <w:proofErr w:type="spellStart"/>
      <w:r w:rsidRPr="0057226B">
        <w:rPr>
          <w:rFonts w:ascii="Arial" w:hAnsi="Arial" w:cs="Arial"/>
          <w:sz w:val="18"/>
          <w:szCs w:val="18"/>
        </w:rPr>
        <w:t>retractio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 стягивание, сокращение) </w:t>
      </w:r>
      <w:r w:rsidR="000908A0">
        <w:rPr>
          <w:rFonts w:ascii="Arial" w:hAnsi="Arial" w:cs="Arial"/>
          <w:sz w:val="18"/>
          <w:szCs w:val="18"/>
        </w:rPr>
        <w:t xml:space="preserve">- </w:t>
      </w:r>
      <w:r w:rsidRPr="0057226B">
        <w:rPr>
          <w:rFonts w:ascii="Arial" w:hAnsi="Arial" w:cs="Arial"/>
          <w:sz w:val="18"/>
          <w:szCs w:val="18"/>
        </w:rPr>
        <w:t>уменьшение объема</w:t>
      </w:r>
      <w:r w:rsidR="000908A0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клетки, ткани  или другого  морфологического образования  (напр.,  кровяного</w:t>
      </w:r>
      <w:r w:rsidR="000908A0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сгустка) за счет сокращения (укорочения) некоторых элементов его структуры.</w:t>
      </w:r>
      <w:proofErr w:type="gramEnd"/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Синдром </w:t>
      </w:r>
      <w:proofErr w:type="spellStart"/>
      <w:r w:rsidRPr="0057226B">
        <w:rPr>
          <w:rFonts w:ascii="Arial" w:hAnsi="Arial" w:cs="Arial"/>
          <w:sz w:val="18"/>
          <w:szCs w:val="18"/>
        </w:rPr>
        <w:t>Мэллари-Вейса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. Чаще страдают мужчины, злоупотребляющие алкоголем. Проявляется пищеводно-желудочными кровотечениями из продольных разрывов слизистой или ее эрозий в области соединения пищевода с желудком во время упорной рвоты. Иногда осложняется кровоизлиянием в малый сальник, что сопровождается интенсивными болями в животе. 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t>Полипоз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желудка. Разрастание полипов слизистой желудка </w:t>
      </w:r>
      <w:proofErr w:type="gramStart"/>
      <w:r w:rsidRPr="0057226B">
        <w:rPr>
          <w:rFonts w:ascii="Arial" w:hAnsi="Arial" w:cs="Arial"/>
          <w:sz w:val="18"/>
          <w:szCs w:val="18"/>
        </w:rPr>
        <w:t>от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единичных до множественных, занимающих иногда большую площадь. Когда они подвергаются </w:t>
      </w:r>
      <w:proofErr w:type="spellStart"/>
      <w:r w:rsidRPr="0057226B">
        <w:rPr>
          <w:rFonts w:ascii="Arial" w:hAnsi="Arial" w:cs="Arial"/>
          <w:sz w:val="18"/>
          <w:szCs w:val="18"/>
        </w:rPr>
        <w:t>эрозированию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на фоне хронического гастрита, говорят об </w:t>
      </w:r>
      <w:proofErr w:type="spellStart"/>
      <w:r w:rsidRPr="0057226B">
        <w:rPr>
          <w:rFonts w:ascii="Arial" w:hAnsi="Arial" w:cs="Arial"/>
          <w:sz w:val="18"/>
          <w:szCs w:val="18"/>
        </w:rPr>
        <w:t>эрозированном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полипозном гастрите. Как правило, кислотность желудочного сока снижена, Специфической симптоматики нет.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t>Гелатоз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жировой  (жировая дистрофия печени). Хроническое заболевание печени, характеризующееся жировой дистрофией печеночных клеток. </w:t>
      </w:r>
      <w:proofErr w:type="gramStart"/>
      <w:r w:rsidRPr="0057226B">
        <w:rPr>
          <w:rFonts w:ascii="Arial" w:hAnsi="Arial" w:cs="Arial"/>
          <w:sz w:val="18"/>
          <w:szCs w:val="18"/>
        </w:rPr>
        <w:t>Встречается довольно часто, развивается под воздействием алкоголя, токсических веществ (медикаментов), при сахарном диабете, анемиях, заболеваниях легких, тяжелых панкреатитах и энтеритах, неполноценном питании, ожирении.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Больные жалуются на непостоянную тошноту, тупые ноющие боли или тяжесть в правом подреберье и </w:t>
      </w:r>
      <w:proofErr w:type="spellStart"/>
      <w:r w:rsidRPr="0057226B">
        <w:rPr>
          <w:rFonts w:ascii="Arial" w:hAnsi="Arial" w:cs="Arial"/>
          <w:sz w:val="18"/>
          <w:szCs w:val="18"/>
        </w:rPr>
        <w:t>эпигастрии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(под ложечкой), явления метеоризма. Печень увеличена незначительно, обычно безболезненная, с гладкой поверхностью, край ее закруглен. Иногда увеличена селезенка.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Синдром </w:t>
      </w:r>
      <w:proofErr w:type="spellStart"/>
      <w:r w:rsidRPr="0057226B">
        <w:rPr>
          <w:rFonts w:ascii="Arial" w:hAnsi="Arial" w:cs="Arial"/>
          <w:sz w:val="18"/>
          <w:szCs w:val="18"/>
        </w:rPr>
        <w:t>Жильбера</w:t>
      </w:r>
      <w:proofErr w:type="spellEnd"/>
      <w:r w:rsidRPr="0057226B">
        <w:rPr>
          <w:rFonts w:ascii="Arial" w:hAnsi="Arial" w:cs="Arial"/>
          <w:sz w:val="18"/>
          <w:szCs w:val="18"/>
        </w:rPr>
        <w:t>. Заболевание чаще обнаруживается в раннем возрасте, интенсивность желтухи в большинстве случаев незначительная, может усиливаться под влиянием алкоголя, любых инфекционных заболеваний, после физического переутомления.</w:t>
      </w:r>
    </w:p>
    <w:p w:rsidR="001D50C1" w:rsidRPr="0057226B" w:rsidRDefault="001D50C1" w:rsidP="00BB3429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Дисбактериоз.  Нарушение состава микрофлоры кишечника, в норме заселяющей его, и размножение микробов, в норме отсутствующих. Дисбактериоз может быть самостоятельным заболеванием или сопровождать болезни толстой кишки. Причиной его возникновения могут быть нарушения переваривания пищи при различных заболеваниях желудочно-кишечного тракта, неконтролируемый или длительный прием антибиотиков, которые подавляют рост нормальной флоры кишечника.</w:t>
      </w:r>
    </w:p>
    <w:p w:rsidR="00B25688" w:rsidRPr="0057226B" w:rsidRDefault="00B25688" w:rsidP="001D50C1">
      <w:pPr>
        <w:jc w:val="both"/>
        <w:rPr>
          <w:rFonts w:ascii="Arial" w:hAnsi="Arial" w:cs="Arial"/>
          <w:sz w:val="18"/>
          <w:szCs w:val="18"/>
        </w:rPr>
      </w:pPr>
    </w:p>
    <w:p w:rsidR="00E23780" w:rsidRPr="0057226B" w:rsidRDefault="00E23780" w:rsidP="00F058D0">
      <w:pPr>
        <w:shd w:val="clear" w:color="auto" w:fill="FFFFFF"/>
        <w:tabs>
          <w:tab w:val="left" w:pos="187"/>
        </w:tabs>
        <w:ind w:firstLine="720"/>
        <w:jc w:val="both"/>
        <w:rPr>
          <w:rFonts w:ascii="Arial" w:hAnsi="Arial" w:cs="Arial"/>
          <w:b/>
          <w:bCs/>
          <w:sz w:val="18"/>
          <w:szCs w:val="18"/>
        </w:rPr>
      </w:pPr>
      <w:r w:rsidRPr="0057226B">
        <w:rPr>
          <w:rFonts w:ascii="Arial" w:hAnsi="Arial" w:cs="Arial"/>
          <w:b/>
          <w:bCs/>
          <w:spacing w:val="-14"/>
          <w:sz w:val="18"/>
          <w:szCs w:val="18"/>
          <w:lang w:val="en-US"/>
        </w:rPr>
        <w:t>VI</w:t>
      </w:r>
      <w:r w:rsidRPr="0057226B">
        <w:rPr>
          <w:rFonts w:ascii="Arial" w:hAnsi="Arial" w:cs="Arial"/>
          <w:b/>
          <w:bCs/>
          <w:spacing w:val="-14"/>
          <w:sz w:val="18"/>
          <w:szCs w:val="18"/>
        </w:rPr>
        <w:t>.</w:t>
      </w:r>
      <w:r w:rsidR="00916FF1">
        <w:rPr>
          <w:rFonts w:ascii="Arial" w:hAnsi="Arial" w:cs="Arial"/>
          <w:b/>
          <w:bCs/>
          <w:spacing w:val="-14"/>
          <w:sz w:val="18"/>
          <w:szCs w:val="18"/>
        </w:rPr>
        <w:t xml:space="preserve"> </w:t>
      </w:r>
      <w:r w:rsidRPr="0057226B">
        <w:rPr>
          <w:rFonts w:ascii="Arial" w:hAnsi="Arial" w:cs="Arial"/>
          <w:b/>
          <w:bCs/>
          <w:spacing w:val="-6"/>
          <w:sz w:val="18"/>
          <w:szCs w:val="18"/>
        </w:rPr>
        <w:t xml:space="preserve">Оценочные средства для контроля уровня подготовки (текущий и рубежный контроль успеваемости, промежуточная </w:t>
      </w:r>
      <w:r w:rsidRPr="0057226B">
        <w:rPr>
          <w:rFonts w:ascii="Arial" w:hAnsi="Arial" w:cs="Arial"/>
          <w:b/>
          <w:bCs/>
          <w:spacing w:val="-7"/>
          <w:sz w:val="18"/>
          <w:szCs w:val="18"/>
        </w:rPr>
        <w:t xml:space="preserve">аттестация по итогам освоения дисциплины и учебно-методическое обеспечение </w:t>
      </w:r>
      <w:r w:rsidRPr="0057226B">
        <w:rPr>
          <w:rFonts w:ascii="Arial" w:hAnsi="Arial" w:cs="Arial"/>
          <w:b/>
          <w:bCs/>
          <w:sz w:val="18"/>
          <w:szCs w:val="18"/>
        </w:rPr>
        <w:t>самостоятельной работы студентов)</w:t>
      </w:r>
    </w:p>
    <w:p w:rsidR="00E23780" w:rsidRPr="0057226B" w:rsidRDefault="00E23780" w:rsidP="00F058D0">
      <w:pPr>
        <w:shd w:val="clear" w:color="auto" w:fill="FFFFFF"/>
        <w:ind w:firstLine="709"/>
        <w:jc w:val="both"/>
        <w:rPr>
          <w:rFonts w:ascii="Arial" w:hAnsi="Arial" w:cs="Arial"/>
          <w:b/>
          <w:bCs/>
          <w:spacing w:val="-6"/>
          <w:sz w:val="18"/>
          <w:szCs w:val="18"/>
        </w:rPr>
      </w:pPr>
      <w:r w:rsidRPr="0057226B">
        <w:rPr>
          <w:rFonts w:ascii="Arial" w:hAnsi="Arial" w:cs="Arial"/>
          <w:b/>
          <w:bCs/>
          <w:spacing w:val="-6"/>
          <w:sz w:val="18"/>
          <w:szCs w:val="18"/>
        </w:rPr>
        <w:t>1. Оценочные средства для текущего и рубежного контроля успеваемости</w:t>
      </w:r>
    </w:p>
    <w:p w:rsidR="00E23780" w:rsidRPr="00624CCC" w:rsidRDefault="00F058D0" w:rsidP="00624CCC">
      <w:pPr>
        <w:pStyle w:val="af2"/>
        <w:shd w:val="clear" w:color="auto" w:fill="FFFFFF"/>
        <w:ind w:left="1080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Тестирование,  оценка освоения практических навыков (умений), решение ситуационных задач, контрольная работа, контрольное задание, написание и защита истории болезни, собеседование по контрольным вопросам.</w:t>
      </w:r>
    </w:p>
    <w:p w:rsidR="00E23780" w:rsidRPr="0057226B" w:rsidRDefault="00E23780" w:rsidP="00F058D0">
      <w:pPr>
        <w:shd w:val="clear" w:color="auto" w:fill="FFFFFF"/>
        <w:ind w:firstLine="709"/>
        <w:jc w:val="both"/>
        <w:rPr>
          <w:rFonts w:ascii="Arial" w:hAnsi="Arial" w:cs="Arial"/>
          <w:b/>
          <w:bCs/>
          <w:spacing w:val="-6"/>
          <w:sz w:val="18"/>
          <w:szCs w:val="18"/>
        </w:rPr>
      </w:pPr>
      <w:r w:rsidRPr="0057226B">
        <w:rPr>
          <w:rFonts w:ascii="Arial" w:hAnsi="Arial" w:cs="Arial"/>
          <w:b/>
          <w:bCs/>
          <w:spacing w:val="-6"/>
          <w:sz w:val="18"/>
          <w:szCs w:val="18"/>
        </w:rPr>
        <w:t xml:space="preserve">2. Оценочные средства для промежуточной аттестации по итогам освоения дисциплины </w:t>
      </w:r>
      <w:r w:rsidRPr="0057226B">
        <w:rPr>
          <w:rFonts w:ascii="Arial" w:hAnsi="Arial" w:cs="Arial"/>
          <w:b/>
          <w:bCs/>
          <w:i/>
          <w:iCs/>
          <w:spacing w:val="-6"/>
          <w:sz w:val="18"/>
          <w:szCs w:val="18"/>
        </w:rPr>
        <w:t>(экзамен или зачёт)</w:t>
      </w:r>
    </w:p>
    <w:p w:rsidR="00F46A9E" w:rsidRPr="00F46A9E" w:rsidRDefault="0065252D" w:rsidP="00F058D0">
      <w:pPr>
        <w:numPr>
          <w:ilvl w:val="0"/>
          <w:numId w:val="15"/>
        </w:numPr>
        <w:ind w:left="360" w:right="4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ЭКЗАМЕНАЦИОННЫЕ ВОПРОСЫ </w:t>
      </w:r>
      <w:r w:rsidR="00650966">
        <w:rPr>
          <w:rFonts w:ascii="Arial" w:hAnsi="Arial" w:cs="Arial"/>
          <w:b/>
          <w:sz w:val="18"/>
          <w:szCs w:val="18"/>
        </w:rPr>
        <w:t xml:space="preserve">ПО </w:t>
      </w:r>
      <w:r w:rsidR="0062138E">
        <w:rPr>
          <w:rFonts w:ascii="Arial" w:hAnsi="Arial" w:cs="Arial"/>
          <w:b/>
          <w:sz w:val="18"/>
          <w:szCs w:val="18"/>
        </w:rPr>
        <w:t>ВНУТРЕННИМ БОЛЕЗНЯМ, ФИЗИОТЕРАПИИ, ЭНДОКРИНОЛОГИИ</w:t>
      </w:r>
    </w:p>
    <w:p w:rsidR="00F058D0" w:rsidRPr="0057226B" w:rsidRDefault="00F058D0" w:rsidP="00F058D0">
      <w:pPr>
        <w:numPr>
          <w:ilvl w:val="0"/>
          <w:numId w:val="15"/>
        </w:numPr>
        <w:ind w:left="360" w:right="43"/>
        <w:rPr>
          <w:rFonts w:ascii="Arial" w:hAnsi="Arial" w:cs="Arial"/>
          <w:b/>
          <w:sz w:val="18"/>
          <w:szCs w:val="18"/>
        </w:rPr>
      </w:pPr>
      <w:r w:rsidRPr="0057226B">
        <w:rPr>
          <w:rFonts w:ascii="Arial" w:hAnsi="Arial" w:cs="Arial"/>
          <w:b/>
          <w:i/>
          <w:sz w:val="18"/>
          <w:szCs w:val="18"/>
        </w:rPr>
        <w:t>КЛИНИЧЕСКИЕ СИТУАЦИОННЫЕ ЗАДАЧИ;</w:t>
      </w:r>
    </w:p>
    <w:p w:rsidR="00F058D0" w:rsidRPr="0057226B" w:rsidRDefault="00F058D0" w:rsidP="00F058D0">
      <w:pPr>
        <w:numPr>
          <w:ilvl w:val="0"/>
          <w:numId w:val="15"/>
        </w:numPr>
        <w:ind w:left="360" w:right="43"/>
        <w:rPr>
          <w:rFonts w:ascii="Arial" w:hAnsi="Arial" w:cs="Arial"/>
          <w:b/>
          <w:sz w:val="18"/>
          <w:szCs w:val="18"/>
        </w:rPr>
      </w:pPr>
      <w:r w:rsidRPr="0057226B">
        <w:rPr>
          <w:rFonts w:ascii="Arial" w:hAnsi="Arial" w:cs="Arial"/>
          <w:b/>
          <w:i/>
          <w:sz w:val="18"/>
          <w:szCs w:val="18"/>
        </w:rPr>
        <w:t>РАСШИФРОВКА ЭКГ;</w:t>
      </w:r>
    </w:p>
    <w:p w:rsidR="00F058D0" w:rsidRPr="0057226B" w:rsidRDefault="00F058D0" w:rsidP="00F058D0">
      <w:pPr>
        <w:numPr>
          <w:ilvl w:val="0"/>
          <w:numId w:val="15"/>
        </w:numPr>
        <w:ind w:left="360" w:right="43"/>
        <w:rPr>
          <w:rFonts w:ascii="Arial" w:hAnsi="Arial" w:cs="Arial"/>
          <w:b/>
          <w:sz w:val="18"/>
          <w:szCs w:val="18"/>
        </w:rPr>
      </w:pPr>
      <w:r w:rsidRPr="0057226B">
        <w:rPr>
          <w:rFonts w:ascii="Arial" w:hAnsi="Arial" w:cs="Arial"/>
          <w:b/>
          <w:i/>
          <w:sz w:val="18"/>
          <w:szCs w:val="18"/>
        </w:rPr>
        <w:t>ИНТЕРПРЕТАЦИЯЛАБОРАТОРНЫХ ПАРАМЕТРОВ КЛИНИЧЕСКОГО АНАЛИЗА КРОВИ, АНАЛИЗОВ МОЧИ, БИОХИМИЧЕСКИХ АНАЛИЗОВ</w:t>
      </w:r>
      <w:r w:rsidRPr="0057226B">
        <w:rPr>
          <w:rFonts w:ascii="Arial" w:hAnsi="Arial" w:cs="Arial"/>
          <w:b/>
          <w:sz w:val="18"/>
          <w:szCs w:val="18"/>
        </w:rPr>
        <w:t>.</w:t>
      </w:r>
    </w:p>
    <w:p w:rsidR="00E23780" w:rsidRPr="0057226B" w:rsidRDefault="00E23780" w:rsidP="00624CCC">
      <w:pPr>
        <w:pStyle w:val="a5"/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57226B">
        <w:rPr>
          <w:rFonts w:ascii="Arial" w:hAnsi="Arial" w:cs="Arial"/>
          <w:b/>
          <w:bCs/>
          <w:sz w:val="18"/>
          <w:szCs w:val="18"/>
        </w:rPr>
        <w:t>3. Методические указания для самостоятельной работы студента</w:t>
      </w:r>
    </w:p>
    <w:p w:rsidR="00F058D0" w:rsidRPr="0057226B" w:rsidRDefault="00F058D0" w:rsidP="00F058D0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Обучение складывается из аудиторных занятий самостоятельной работы. Основное учебное время выделяется на практическую работу по </w:t>
      </w:r>
      <w:proofErr w:type="spellStart"/>
      <w:r w:rsidRPr="0057226B">
        <w:rPr>
          <w:rFonts w:ascii="Arial" w:hAnsi="Arial" w:cs="Arial"/>
          <w:sz w:val="18"/>
          <w:szCs w:val="18"/>
        </w:rPr>
        <w:t>курации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пациентов. Работа с учебной литературой рассматривается как вид учебной работы по дисциплине и выполняется в пределах часов, отводимых на её изучение. Каждый обучающийся обеспечивается доступом к библиотечным фондам кафедры и ВУЗа.</w:t>
      </w:r>
      <w:r w:rsidR="00121C6A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iCs/>
          <w:sz w:val="18"/>
          <w:szCs w:val="18"/>
        </w:rPr>
        <w:t xml:space="preserve">В соответствии с требованиями ФГОС ВПО необходимо широкое использование в учебном процессе активных и интерактивных форм проведения занятий (компьютерные симуляции, деловые и ролевые игры, разбор конкретных клинических ситуаций и т.д.). </w:t>
      </w:r>
      <w:r w:rsidRPr="0057226B">
        <w:rPr>
          <w:rFonts w:ascii="Arial" w:hAnsi="Arial" w:cs="Arial"/>
          <w:sz w:val="18"/>
          <w:szCs w:val="18"/>
        </w:rPr>
        <w:t>Удельный вес занятий, проводимых в интерактивных формах,</w:t>
      </w:r>
      <w:r w:rsidR="00121C6A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>должен составлять не менее 10% аудиторных занятий</w:t>
      </w:r>
      <w:r w:rsidRPr="0057226B">
        <w:rPr>
          <w:rFonts w:ascii="Arial" w:hAnsi="Arial" w:cs="Arial"/>
          <w:color w:val="FF0000"/>
          <w:sz w:val="18"/>
          <w:szCs w:val="18"/>
        </w:rPr>
        <w:t>.</w:t>
      </w:r>
      <w:r w:rsidR="00121C6A">
        <w:rPr>
          <w:rFonts w:ascii="Arial" w:hAnsi="Arial" w:cs="Arial"/>
          <w:color w:val="FF0000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Методика преподавания состоит в последовательном изучении разделов дисциплины, в </w:t>
      </w:r>
      <w:proofErr w:type="gramStart"/>
      <w:r w:rsidRPr="0057226B">
        <w:rPr>
          <w:rFonts w:ascii="Arial" w:hAnsi="Arial" w:cs="Arial"/>
          <w:sz w:val="18"/>
          <w:szCs w:val="18"/>
        </w:rPr>
        <w:t>связи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с чем проведение практических занятий проводится в ЛПУ амбулаторного и стационарного типа. При изучении дисциплины «внутренние болезни и клиническая фармакология» особое внимание обращается</w:t>
      </w:r>
      <w:r w:rsidR="00121C6A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на клиническое состояние пациентов, выявление патологических симптомов и синдромов, позволяющих поставить клинический диагноз, назначить план обследования и лечения, а также провести взаимосвязи заболевания внутренних органов с патологией полости рта и </w:t>
      </w:r>
      <w:proofErr w:type="spellStart"/>
      <w:proofErr w:type="gramStart"/>
      <w:r w:rsidRPr="0057226B">
        <w:rPr>
          <w:rFonts w:ascii="Arial" w:hAnsi="Arial" w:cs="Arial"/>
          <w:sz w:val="18"/>
          <w:szCs w:val="18"/>
        </w:rPr>
        <w:t>зубо</w:t>
      </w:r>
      <w:proofErr w:type="spellEnd"/>
      <w:r w:rsidRPr="0057226B">
        <w:rPr>
          <w:rFonts w:ascii="Arial" w:hAnsi="Arial" w:cs="Arial"/>
          <w:sz w:val="18"/>
          <w:szCs w:val="18"/>
        </w:rPr>
        <w:t>-челюстной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области. Кроме того студент должен уметь диагностировать у пациента угрожающее жизни состояние и оказать первую помощь при приступе стенокардии, бронхиальной астмы, коллапсе, кардиогенном шоке, аритмии, полной поперечной блокаде, кровотечении, </w:t>
      </w:r>
      <w:proofErr w:type="spellStart"/>
      <w:r w:rsidRPr="0057226B">
        <w:rPr>
          <w:rFonts w:ascii="Arial" w:hAnsi="Arial" w:cs="Arial"/>
          <w:sz w:val="18"/>
          <w:szCs w:val="18"/>
        </w:rPr>
        <w:t>гипер</w:t>
      </w:r>
      <w:proofErr w:type="spellEnd"/>
      <w:r w:rsidRPr="0057226B">
        <w:rPr>
          <w:rFonts w:ascii="Arial" w:hAnsi="Arial" w:cs="Arial"/>
          <w:sz w:val="18"/>
          <w:szCs w:val="18"/>
        </w:rPr>
        <w:t>- и гипогликемической коме.</w:t>
      </w:r>
      <w:r w:rsidR="00121C6A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</w:rPr>
        <w:t xml:space="preserve">По каждому разделу дисциплины на кафедре должны быть разработаны методические рекомендации для студентов, тематические графологические структуры для практических занятий, а также методические указания для преподавателей. Для контроля усвоения предмета проводится: тестирование, устный опрос и анализ клинических ситуационных заданий. На практических занятиях осуществляется демонстрация и клинический разбор пациентов, критический разбор историй болезни, а также тематический видеоматериал. Самостоятельная работа студентов осуществляется с помощью графических схем по изучаемым темам, а также путем решения ситуационных задач, тестовых заданий, расшифровки ЭКГ, анализа лабораторных показателей, написания истории болезни. Работа студента в группе формирует чувство коллективизма и коммуникабельность. Самостоятельная работа с пациентами способствует формированию </w:t>
      </w:r>
      <w:proofErr w:type="spellStart"/>
      <w:r w:rsidRPr="0057226B">
        <w:rPr>
          <w:rFonts w:ascii="Arial" w:hAnsi="Arial" w:cs="Arial"/>
          <w:sz w:val="18"/>
          <w:szCs w:val="18"/>
        </w:rPr>
        <w:t>деонтологического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поведения, аккуратности, дисциплинированности.</w:t>
      </w:r>
    </w:p>
    <w:p w:rsidR="00F541C2" w:rsidRDefault="00F058D0" w:rsidP="00F058D0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lastRenderedPageBreak/>
        <w:t xml:space="preserve">Самостоятельная работа с литературой, написание истории болезни, </w:t>
      </w:r>
      <w:proofErr w:type="spellStart"/>
      <w:r w:rsidRPr="0057226B">
        <w:rPr>
          <w:rFonts w:ascii="Arial" w:hAnsi="Arial" w:cs="Arial"/>
          <w:sz w:val="18"/>
          <w:szCs w:val="18"/>
        </w:rPr>
        <w:t>курация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пациентов формируют способность анализировать медицинские и социальные проблемы, умение использовать на практике знания </w:t>
      </w:r>
    </w:p>
    <w:p w:rsidR="00F541C2" w:rsidRDefault="00F541C2" w:rsidP="00F058D0">
      <w:pPr>
        <w:pStyle w:val="af3"/>
        <w:jc w:val="both"/>
        <w:rPr>
          <w:rFonts w:ascii="Arial" w:hAnsi="Arial" w:cs="Arial"/>
          <w:sz w:val="18"/>
          <w:szCs w:val="18"/>
        </w:rPr>
      </w:pPr>
    </w:p>
    <w:p w:rsidR="00F541C2" w:rsidRDefault="00F541C2" w:rsidP="00F058D0">
      <w:pPr>
        <w:pStyle w:val="af3"/>
        <w:jc w:val="both"/>
        <w:rPr>
          <w:rFonts w:ascii="Arial" w:hAnsi="Arial" w:cs="Arial"/>
          <w:sz w:val="18"/>
          <w:szCs w:val="18"/>
        </w:rPr>
      </w:pPr>
    </w:p>
    <w:p w:rsidR="00F058D0" w:rsidRPr="0057226B" w:rsidRDefault="00F058D0" w:rsidP="00F058D0">
      <w:pPr>
        <w:pStyle w:val="af3"/>
        <w:jc w:val="both"/>
        <w:rPr>
          <w:rFonts w:ascii="Arial" w:hAnsi="Arial" w:cs="Arial"/>
          <w:sz w:val="18"/>
          <w:szCs w:val="18"/>
        </w:rPr>
      </w:pPr>
      <w:proofErr w:type="gramStart"/>
      <w:r w:rsidRPr="0057226B">
        <w:rPr>
          <w:rFonts w:ascii="Arial" w:hAnsi="Arial" w:cs="Arial"/>
          <w:sz w:val="18"/>
          <w:szCs w:val="18"/>
        </w:rPr>
        <w:t>естественно-научных</w:t>
      </w:r>
      <w:proofErr w:type="gramEnd"/>
      <w:r w:rsidRPr="0057226B">
        <w:rPr>
          <w:rFonts w:ascii="Arial" w:hAnsi="Arial" w:cs="Arial"/>
          <w:sz w:val="18"/>
          <w:szCs w:val="18"/>
        </w:rPr>
        <w:t>, медико-биологических и клинических дисциплин в различных видах профессиональной и социальной деятельности.</w:t>
      </w:r>
    </w:p>
    <w:p w:rsidR="00F058D0" w:rsidRPr="0057226B" w:rsidRDefault="00F058D0" w:rsidP="00F058D0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Необходимыми элементами клинического мышления врача, который начинает закладываться на кафедре при изучении дисциплины должно стать умение оценить влияние лечебных мероприятий на состояние больног</w:t>
      </w:r>
      <w:r w:rsidR="00F541C2">
        <w:rPr>
          <w:rFonts w:ascii="Arial" w:hAnsi="Arial" w:cs="Arial"/>
          <w:sz w:val="18"/>
          <w:szCs w:val="18"/>
        </w:rPr>
        <w:t>о</w:t>
      </w:r>
      <w:r w:rsidRPr="0057226B">
        <w:rPr>
          <w:rFonts w:ascii="Arial" w:hAnsi="Arial" w:cs="Arial"/>
          <w:sz w:val="18"/>
          <w:szCs w:val="18"/>
        </w:rPr>
        <w:t>.</w:t>
      </w:r>
    </w:p>
    <w:p w:rsidR="00E23780" w:rsidRPr="0057226B" w:rsidRDefault="00E23780" w:rsidP="00F058D0">
      <w:pPr>
        <w:pStyle w:val="a3"/>
        <w:spacing w:line="240" w:lineRule="auto"/>
        <w:ind w:firstLine="0"/>
        <w:rPr>
          <w:rFonts w:ascii="Arial" w:hAnsi="Arial" w:cs="Arial"/>
          <w:i/>
          <w:iCs/>
          <w:sz w:val="18"/>
          <w:szCs w:val="18"/>
        </w:rPr>
      </w:pPr>
    </w:p>
    <w:p w:rsidR="00E23780" w:rsidRPr="0057226B" w:rsidRDefault="00E23780" w:rsidP="00F058D0">
      <w:pPr>
        <w:shd w:val="clear" w:color="auto" w:fill="FFFFFF"/>
        <w:ind w:firstLine="720"/>
        <w:jc w:val="both"/>
        <w:rPr>
          <w:rFonts w:ascii="Arial" w:hAnsi="Arial" w:cs="Arial"/>
          <w:b/>
          <w:bCs/>
          <w:spacing w:val="-6"/>
          <w:sz w:val="18"/>
          <w:szCs w:val="18"/>
        </w:rPr>
      </w:pPr>
      <w:r w:rsidRPr="0057226B">
        <w:rPr>
          <w:rFonts w:ascii="Arial" w:hAnsi="Arial" w:cs="Arial"/>
          <w:b/>
          <w:bCs/>
          <w:spacing w:val="-6"/>
          <w:sz w:val="18"/>
          <w:szCs w:val="18"/>
          <w:lang w:val="en-US"/>
        </w:rPr>
        <w:t>VII</w:t>
      </w:r>
      <w:r w:rsidRPr="0057226B">
        <w:rPr>
          <w:rFonts w:ascii="Arial" w:hAnsi="Arial" w:cs="Arial"/>
          <w:b/>
          <w:bCs/>
          <w:spacing w:val="-6"/>
          <w:sz w:val="18"/>
          <w:szCs w:val="18"/>
        </w:rPr>
        <w:t>. Материально-техническое обеспечение дисциплины</w:t>
      </w:r>
    </w:p>
    <w:p w:rsidR="00F058D0" w:rsidRPr="0057226B" w:rsidRDefault="00F058D0" w:rsidP="00F058D0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Преподавание предмета внутренних болезней проводится на базе городской клинической больницы</w:t>
      </w:r>
      <w:r w:rsidRPr="0057226B">
        <w:rPr>
          <w:rFonts w:ascii="Arial" w:hAnsi="Arial" w:cs="Arial"/>
          <w:noProof/>
          <w:sz w:val="18"/>
          <w:szCs w:val="18"/>
        </w:rPr>
        <w:t xml:space="preserve"> №1</w:t>
      </w:r>
      <w:r w:rsidRPr="005722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г</w:t>
      </w:r>
      <w:proofErr w:type="gramStart"/>
      <w:r w:rsidRPr="0057226B">
        <w:rPr>
          <w:rFonts w:ascii="Arial" w:hAnsi="Arial" w:cs="Arial"/>
          <w:sz w:val="18"/>
          <w:szCs w:val="18"/>
        </w:rPr>
        <w:t>.М</w:t>
      </w:r>
      <w:proofErr w:type="gramEnd"/>
      <w:r w:rsidRPr="0057226B">
        <w:rPr>
          <w:rFonts w:ascii="Arial" w:hAnsi="Arial" w:cs="Arial"/>
          <w:sz w:val="18"/>
          <w:szCs w:val="18"/>
        </w:rPr>
        <w:t>ахачкала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, рассчитанной более чем на 500 коек (одиннадцать отделений, в том числе: кардиологическое, </w:t>
      </w:r>
      <w:proofErr w:type="spellStart"/>
      <w:r w:rsidRPr="0057226B">
        <w:rPr>
          <w:rFonts w:ascii="Arial" w:hAnsi="Arial" w:cs="Arial"/>
          <w:sz w:val="18"/>
          <w:szCs w:val="18"/>
        </w:rPr>
        <w:t>кардио</w:t>
      </w:r>
      <w:proofErr w:type="spellEnd"/>
      <w:r w:rsidRPr="0057226B">
        <w:rPr>
          <w:rFonts w:ascii="Arial" w:hAnsi="Arial" w:cs="Arial"/>
          <w:sz w:val="18"/>
          <w:szCs w:val="18"/>
        </w:rPr>
        <w:t>-реанимации, отделения общей терапевтической патологии, неврологические, эндокринологические, реанимации, хирургические, и т.д.).</w:t>
      </w:r>
    </w:p>
    <w:p w:rsidR="00F058D0" w:rsidRPr="0057226B" w:rsidRDefault="00F058D0" w:rsidP="00F058D0">
      <w:pPr>
        <w:ind w:firstLine="567"/>
        <w:jc w:val="both"/>
        <w:rPr>
          <w:rFonts w:ascii="Arial" w:hAnsi="Arial" w:cs="Arial"/>
          <w:sz w:val="18"/>
          <w:szCs w:val="18"/>
        </w:rPr>
      </w:pPr>
      <w:proofErr w:type="gramStart"/>
      <w:r w:rsidRPr="0057226B">
        <w:rPr>
          <w:rFonts w:ascii="Arial" w:hAnsi="Arial" w:cs="Arial"/>
          <w:sz w:val="18"/>
          <w:szCs w:val="18"/>
        </w:rPr>
        <w:t>В преподавании используются: лек</w:t>
      </w:r>
      <w:r w:rsidRPr="0057226B">
        <w:rPr>
          <w:rFonts w:ascii="Arial" w:hAnsi="Arial" w:cs="Arial"/>
          <w:sz w:val="18"/>
          <w:szCs w:val="18"/>
        </w:rPr>
        <w:softHyphen/>
        <w:t>ци</w:t>
      </w:r>
      <w:r w:rsidRPr="0057226B">
        <w:rPr>
          <w:rFonts w:ascii="Arial" w:hAnsi="Arial" w:cs="Arial"/>
          <w:sz w:val="18"/>
          <w:szCs w:val="18"/>
        </w:rPr>
        <w:softHyphen/>
        <w:t>он</w:t>
      </w:r>
      <w:r w:rsidRPr="0057226B">
        <w:rPr>
          <w:rFonts w:ascii="Arial" w:hAnsi="Arial" w:cs="Arial"/>
          <w:sz w:val="18"/>
          <w:szCs w:val="18"/>
        </w:rPr>
        <w:softHyphen/>
        <w:t>ные ау</w:t>
      </w:r>
      <w:r w:rsidRPr="0057226B">
        <w:rPr>
          <w:rFonts w:ascii="Arial" w:hAnsi="Arial" w:cs="Arial"/>
          <w:sz w:val="18"/>
          <w:szCs w:val="18"/>
        </w:rPr>
        <w:softHyphen/>
        <w:t>ди</w:t>
      </w:r>
      <w:r w:rsidRPr="0057226B">
        <w:rPr>
          <w:rFonts w:ascii="Arial" w:hAnsi="Arial" w:cs="Arial"/>
          <w:sz w:val="18"/>
          <w:szCs w:val="18"/>
        </w:rPr>
        <w:softHyphen/>
        <w:t>то</w:t>
      </w:r>
      <w:r w:rsidRPr="0057226B">
        <w:rPr>
          <w:rFonts w:ascii="Arial" w:hAnsi="Arial" w:cs="Arial"/>
          <w:sz w:val="18"/>
          <w:szCs w:val="18"/>
        </w:rPr>
        <w:softHyphen/>
        <w:t>рии, учеб</w:t>
      </w:r>
      <w:r w:rsidRPr="0057226B">
        <w:rPr>
          <w:rFonts w:ascii="Arial" w:hAnsi="Arial" w:cs="Arial"/>
          <w:sz w:val="18"/>
          <w:szCs w:val="18"/>
        </w:rPr>
        <w:softHyphen/>
        <w:t>ные ком</w:t>
      </w:r>
      <w:r w:rsidRPr="0057226B">
        <w:rPr>
          <w:rFonts w:ascii="Arial" w:hAnsi="Arial" w:cs="Arial"/>
          <w:sz w:val="18"/>
          <w:szCs w:val="18"/>
        </w:rPr>
        <w:softHyphen/>
        <w:t>на</w:t>
      </w:r>
      <w:r w:rsidRPr="0057226B">
        <w:rPr>
          <w:rFonts w:ascii="Arial" w:hAnsi="Arial" w:cs="Arial"/>
          <w:sz w:val="18"/>
          <w:szCs w:val="18"/>
        </w:rPr>
        <w:softHyphen/>
        <w:t>ты, боль</w:t>
      </w:r>
      <w:r w:rsidRPr="0057226B">
        <w:rPr>
          <w:rFonts w:ascii="Arial" w:hAnsi="Arial" w:cs="Arial"/>
          <w:sz w:val="18"/>
          <w:szCs w:val="18"/>
        </w:rPr>
        <w:softHyphen/>
        <w:t>нич</w:t>
      </w:r>
      <w:r w:rsidRPr="0057226B">
        <w:rPr>
          <w:rFonts w:ascii="Arial" w:hAnsi="Arial" w:cs="Arial"/>
          <w:sz w:val="18"/>
          <w:szCs w:val="18"/>
        </w:rPr>
        <w:softHyphen/>
        <w:t>ные па</w:t>
      </w:r>
      <w:r w:rsidRPr="0057226B">
        <w:rPr>
          <w:rFonts w:ascii="Arial" w:hAnsi="Arial" w:cs="Arial"/>
          <w:sz w:val="18"/>
          <w:szCs w:val="18"/>
        </w:rPr>
        <w:softHyphen/>
        <w:t>ла</w:t>
      </w:r>
      <w:r w:rsidRPr="0057226B">
        <w:rPr>
          <w:rFonts w:ascii="Arial" w:hAnsi="Arial" w:cs="Arial"/>
          <w:sz w:val="18"/>
          <w:szCs w:val="18"/>
        </w:rPr>
        <w:softHyphen/>
        <w:t>ты, клиническая лаборатория, стоматологический кабинет больницы,  отделение функциональной диагностики, па</w:t>
      </w:r>
      <w:r w:rsidRPr="0057226B">
        <w:rPr>
          <w:rFonts w:ascii="Arial" w:hAnsi="Arial" w:cs="Arial"/>
          <w:sz w:val="18"/>
          <w:szCs w:val="18"/>
        </w:rPr>
        <w:softHyphen/>
        <w:t>ци</w:t>
      </w:r>
      <w:r w:rsidRPr="0057226B">
        <w:rPr>
          <w:rFonts w:ascii="Arial" w:hAnsi="Arial" w:cs="Arial"/>
          <w:sz w:val="18"/>
          <w:szCs w:val="18"/>
        </w:rPr>
        <w:softHyphen/>
        <w:t>ен</w:t>
      </w:r>
      <w:r w:rsidRPr="0057226B">
        <w:rPr>
          <w:rFonts w:ascii="Arial" w:hAnsi="Arial" w:cs="Arial"/>
          <w:sz w:val="18"/>
          <w:szCs w:val="18"/>
        </w:rPr>
        <w:softHyphen/>
        <w:t>ты кли</w:t>
      </w:r>
      <w:r w:rsidRPr="0057226B">
        <w:rPr>
          <w:rFonts w:ascii="Arial" w:hAnsi="Arial" w:cs="Arial"/>
          <w:sz w:val="18"/>
          <w:szCs w:val="18"/>
        </w:rPr>
        <w:softHyphen/>
        <w:t>ник, стен</w:t>
      </w:r>
      <w:r w:rsidRPr="0057226B">
        <w:rPr>
          <w:rFonts w:ascii="Arial" w:hAnsi="Arial" w:cs="Arial"/>
          <w:sz w:val="18"/>
          <w:szCs w:val="18"/>
        </w:rPr>
        <w:softHyphen/>
        <w:t>ды, пла</w:t>
      </w:r>
      <w:r w:rsidRPr="0057226B">
        <w:rPr>
          <w:rFonts w:ascii="Arial" w:hAnsi="Arial" w:cs="Arial"/>
          <w:sz w:val="18"/>
          <w:szCs w:val="18"/>
        </w:rPr>
        <w:softHyphen/>
        <w:t>ка</w:t>
      </w:r>
      <w:r w:rsidRPr="0057226B">
        <w:rPr>
          <w:rFonts w:ascii="Arial" w:hAnsi="Arial" w:cs="Arial"/>
          <w:sz w:val="18"/>
          <w:szCs w:val="18"/>
        </w:rPr>
        <w:softHyphen/>
        <w:t>ты, слай</w:t>
      </w:r>
      <w:r w:rsidRPr="0057226B">
        <w:rPr>
          <w:rFonts w:ascii="Arial" w:hAnsi="Arial" w:cs="Arial"/>
          <w:sz w:val="18"/>
          <w:szCs w:val="18"/>
        </w:rPr>
        <w:softHyphen/>
        <w:t>ды, таб</w:t>
      </w:r>
      <w:r w:rsidRPr="0057226B">
        <w:rPr>
          <w:rFonts w:ascii="Arial" w:hAnsi="Arial" w:cs="Arial"/>
          <w:sz w:val="18"/>
          <w:szCs w:val="18"/>
        </w:rPr>
        <w:softHyphen/>
        <w:t>ли</w:t>
      </w:r>
      <w:r w:rsidRPr="0057226B">
        <w:rPr>
          <w:rFonts w:ascii="Arial" w:hAnsi="Arial" w:cs="Arial"/>
          <w:sz w:val="18"/>
          <w:szCs w:val="18"/>
        </w:rPr>
        <w:softHyphen/>
        <w:t>цы, ки</w:t>
      </w:r>
      <w:r w:rsidRPr="0057226B">
        <w:rPr>
          <w:rFonts w:ascii="Arial" w:hAnsi="Arial" w:cs="Arial"/>
          <w:sz w:val="18"/>
          <w:szCs w:val="18"/>
        </w:rPr>
        <w:softHyphen/>
        <w:t>но-ви</w:t>
      </w:r>
      <w:r w:rsidRPr="0057226B">
        <w:rPr>
          <w:rFonts w:ascii="Arial" w:hAnsi="Arial" w:cs="Arial"/>
          <w:sz w:val="18"/>
          <w:szCs w:val="18"/>
        </w:rPr>
        <w:softHyphen/>
        <w:t>део</w:t>
      </w:r>
      <w:r w:rsidRPr="0057226B">
        <w:rPr>
          <w:rFonts w:ascii="Arial" w:hAnsi="Arial" w:cs="Arial"/>
          <w:sz w:val="18"/>
          <w:szCs w:val="18"/>
        </w:rPr>
        <w:softHyphen/>
        <w:t>филь</w:t>
      </w:r>
      <w:r w:rsidRPr="0057226B">
        <w:rPr>
          <w:rFonts w:ascii="Arial" w:hAnsi="Arial" w:cs="Arial"/>
          <w:sz w:val="18"/>
          <w:szCs w:val="18"/>
        </w:rPr>
        <w:softHyphen/>
        <w:t>мы, ком</w:t>
      </w:r>
      <w:r w:rsidRPr="0057226B">
        <w:rPr>
          <w:rFonts w:ascii="Arial" w:hAnsi="Arial" w:cs="Arial"/>
          <w:sz w:val="18"/>
          <w:szCs w:val="18"/>
        </w:rPr>
        <w:softHyphen/>
        <w:t>пь</w:t>
      </w:r>
      <w:r w:rsidRPr="0057226B">
        <w:rPr>
          <w:rFonts w:ascii="Arial" w:hAnsi="Arial" w:cs="Arial"/>
          <w:sz w:val="18"/>
          <w:szCs w:val="18"/>
        </w:rPr>
        <w:softHyphen/>
        <w:t>ю</w:t>
      </w:r>
      <w:r w:rsidRPr="0057226B">
        <w:rPr>
          <w:rFonts w:ascii="Arial" w:hAnsi="Arial" w:cs="Arial"/>
          <w:sz w:val="18"/>
          <w:szCs w:val="18"/>
        </w:rPr>
        <w:softHyphen/>
        <w:t>тер</w:t>
      </w:r>
      <w:r w:rsidRPr="0057226B">
        <w:rPr>
          <w:rFonts w:ascii="Arial" w:hAnsi="Arial" w:cs="Arial"/>
          <w:sz w:val="18"/>
          <w:szCs w:val="18"/>
        </w:rPr>
        <w:softHyphen/>
        <w:t>ные обу</w:t>
      </w:r>
      <w:r w:rsidRPr="0057226B">
        <w:rPr>
          <w:rFonts w:ascii="Arial" w:hAnsi="Arial" w:cs="Arial"/>
          <w:sz w:val="18"/>
          <w:szCs w:val="18"/>
        </w:rPr>
        <w:softHyphen/>
        <w:t>чаю</w:t>
      </w:r>
      <w:r w:rsidRPr="0057226B">
        <w:rPr>
          <w:rFonts w:ascii="Arial" w:hAnsi="Arial" w:cs="Arial"/>
          <w:sz w:val="18"/>
          <w:szCs w:val="18"/>
        </w:rPr>
        <w:softHyphen/>
        <w:t>щие и кон</w:t>
      </w:r>
      <w:r w:rsidRPr="0057226B">
        <w:rPr>
          <w:rFonts w:ascii="Arial" w:hAnsi="Arial" w:cs="Arial"/>
          <w:sz w:val="18"/>
          <w:szCs w:val="18"/>
        </w:rPr>
        <w:softHyphen/>
        <w:t>тро</w:t>
      </w:r>
      <w:r w:rsidRPr="0057226B">
        <w:rPr>
          <w:rFonts w:ascii="Arial" w:hAnsi="Arial" w:cs="Arial"/>
          <w:sz w:val="18"/>
          <w:szCs w:val="18"/>
        </w:rPr>
        <w:softHyphen/>
        <w:t>ли</w:t>
      </w:r>
      <w:r w:rsidRPr="0057226B">
        <w:rPr>
          <w:rFonts w:ascii="Arial" w:hAnsi="Arial" w:cs="Arial"/>
          <w:sz w:val="18"/>
          <w:szCs w:val="18"/>
        </w:rPr>
        <w:softHyphen/>
        <w:t>рую</w:t>
      </w:r>
      <w:r w:rsidRPr="0057226B">
        <w:rPr>
          <w:rFonts w:ascii="Arial" w:hAnsi="Arial" w:cs="Arial"/>
          <w:sz w:val="18"/>
          <w:szCs w:val="18"/>
        </w:rPr>
        <w:softHyphen/>
        <w:t>щие про</w:t>
      </w:r>
      <w:r w:rsidRPr="0057226B">
        <w:rPr>
          <w:rFonts w:ascii="Arial" w:hAnsi="Arial" w:cs="Arial"/>
          <w:sz w:val="18"/>
          <w:szCs w:val="18"/>
        </w:rPr>
        <w:softHyphen/>
        <w:t>грам</w:t>
      </w:r>
      <w:r w:rsidRPr="0057226B">
        <w:rPr>
          <w:rFonts w:ascii="Arial" w:hAnsi="Arial" w:cs="Arial"/>
          <w:sz w:val="18"/>
          <w:szCs w:val="18"/>
        </w:rPr>
        <w:softHyphen/>
        <w:t>мы, на</w:t>
      </w:r>
      <w:r w:rsidRPr="0057226B">
        <w:rPr>
          <w:rFonts w:ascii="Arial" w:hAnsi="Arial" w:cs="Arial"/>
          <w:sz w:val="18"/>
          <w:szCs w:val="18"/>
        </w:rPr>
        <w:softHyphen/>
        <w:t>бо</w:t>
      </w:r>
      <w:r w:rsidRPr="0057226B">
        <w:rPr>
          <w:rFonts w:ascii="Arial" w:hAnsi="Arial" w:cs="Arial"/>
          <w:sz w:val="18"/>
          <w:szCs w:val="18"/>
        </w:rPr>
        <w:softHyphen/>
        <w:t>ры ла</w:t>
      </w:r>
      <w:r w:rsidRPr="0057226B">
        <w:rPr>
          <w:rFonts w:ascii="Arial" w:hAnsi="Arial" w:cs="Arial"/>
          <w:sz w:val="18"/>
          <w:szCs w:val="18"/>
        </w:rPr>
        <w:softHyphen/>
        <w:t>бо</w:t>
      </w:r>
      <w:r w:rsidRPr="0057226B">
        <w:rPr>
          <w:rFonts w:ascii="Arial" w:hAnsi="Arial" w:cs="Arial"/>
          <w:sz w:val="18"/>
          <w:szCs w:val="18"/>
        </w:rPr>
        <w:softHyphen/>
        <w:t>ра</w:t>
      </w:r>
      <w:r w:rsidRPr="0057226B">
        <w:rPr>
          <w:rFonts w:ascii="Arial" w:hAnsi="Arial" w:cs="Arial"/>
          <w:sz w:val="18"/>
          <w:szCs w:val="18"/>
        </w:rPr>
        <w:softHyphen/>
        <w:t>тор</w:t>
      </w:r>
      <w:r w:rsidRPr="0057226B">
        <w:rPr>
          <w:rFonts w:ascii="Arial" w:hAnsi="Arial" w:cs="Arial"/>
          <w:sz w:val="18"/>
          <w:szCs w:val="18"/>
        </w:rPr>
        <w:softHyphen/>
        <w:t>ных ана</w:t>
      </w:r>
      <w:r w:rsidRPr="0057226B">
        <w:rPr>
          <w:rFonts w:ascii="Arial" w:hAnsi="Arial" w:cs="Arial"/>
          <w:sz w:val="18"/>
          <w:szCs w:val="18"/>
        </w:rPr>
        <w:softHyphen/>
        <w:t>ли</w:t>
      </w:r>
      <w:r w:rsidRPr="0057226B">
        <w:rPr>
          <w:rFonts w:ascii="Arial" w:hAnsi="Arial" w:cs="Arial"/>
          <w:sz w:val="18"/>
          <w:szCs w:val="18"/>
        </w:rPr>
        <w:softHyphen/>
        <w:t>зов, рент</w:t>
      </w:r>
      <w:r w:rsidRPr="0057226B">
        <w:rPr>
          <w:rFonts w:ascii="Arial" w:hAnsi="Arial" w:cs="Arial"/>
          <w:sz w:val="18"/>
          <w:szCs w:val="18"/>
        </w:rPr>
        <w:softHyphen/>
        <w:t>ге</w:t>
      </w:r>
      <w:r w:rsidRPr="0057226B">
        <w:rPr>
          <w:rFonts w:ascii="Arial" w:hAnsi="Arial" w:cs="Arial"/>
          <w:sz w:val="18"/>
          <w:szCs w:val="18"/>
        </w:rPr>
        <w:softHyphen/>
        <w:t>но</w:t>
      </w:r>
      <w:r w:rsidRPr="0057226B">
        <w:rPr>
          <w:rFonts w:ascii="Arial" w:hAnsi="Arial" w:cs="Arial"/>
          <w:sz w:val="18"/>
          <w:szCs w:val="18"/>
        </w:rPr>
        <w:softHyphen/>
        <w:t>грам</w:t>
      </w:r>
      <w:r w:rsidRPr="0057226B">
        <w:rPr>
          <w:rFonts w:ascii="Arial" w:hAnsi="Arial" w:cs="Arial"/>
          <w:sz w:val="18"/>
          <w:szCs w:val="18"/>
        </w:rPr>
        <w:softHyphen/>
        <w:t>мы, на</w:t>
      </w:r>
      <w:r w:rsidRPr="0057226B">
        <w:rPr>
          <w:rFonts w:ascii="Arial" w:hAnsi="Arial" w:cs="Arial"/>
          <w:sz w:val="18"/>
          <w:szCs w:val="18"/>
        </w:rPr>
        <w:softHyphen/>
        <w:t>бо</w:t>
      </w:r>
      <w:r w:rsidRPr="0057226B">
        <w:rPr>
          <w:rFonts w:ascii="Arial" w:hAnsi="Arial" w:cs="Arial"/>
          <w:sz w:val="18"/>
          <w:szCs w:val="18"/>
        </w:rPr>
        <w:softHyphen/>
        <w:t>ры элек</w:t>
      </w:r>
      <w:r w:rsidRPr="0057226B">
        <w:rPr>
          <w:rFonts w:ascii="Arial" w:hAnsi="Arial" w:cs="Arial"/>
          <w:sz w:val="18"/>
          <w:szCs w:val="18"/>
        </w:rPr>
        <w:softHyphen/>
        <w:t>тро</w:t>
      </w:r>
      <w:r w:rsidRPr="0057226B">
        <w:rPr>
          <w:rFonts w:ascii="Arial" w:hAnsi="Arial" w:cs="Arial"/>
          <w:sz w:val="18"/>
          <w:szCs w:val="18"/>
        </w:rPr>
        <w:softHyphen/>
        <w:t>кар</w:t>
      </w:r>
      <w:r w:rsidRPr="0057226B">
        <w:rPr>
          <w:rFonts w:ascii="Arial" w:hAnsi="Arial" w:cs="Arial"/>
          <w:sz w:val="18"/>
          <w:szCs w:val="18"/>
        </w:rPr>
        <w:softHyphen/>
        <w:t>дио</w:t>
      </w:r>
      <w:r w:rsidRPr="0057226B">
        <w:rPr>
          <w:rFonts w:ascii="Arial" w:hAnsi="Arial" w:cs="Arial"/>
          <w:sz w:val="18"/>
          <w:szCs w:val="18"/>
        </w:rPr>
        <w:softHyphen/>
        <w:t>грамм, кон</w:t>
      </w:r>
      <w:r w:rsidRPr="0057226B">
        <w:rPr>
          <w:rFonts w:ascii="Arial" w:hAnsi="Arial" w:cs="Arial"/>
          <w:sz w:val="18"/>
          <w:szCs w:val="18"/>
        </w:rPr>
        <w:softHyphen/>
        <w:t>троль</w:t>
      </w:r>
      <w:r w:rsidRPr="0057226B">
        <w:rPr>
          <w:rFonts w:ascii="Arial" w:hAnsi="Arial" w:cs="Arial"/>
          <w:sz w:val="18"/>
          <w:szCs w:val="18"/>
        </w:rPr>
        <w:softHyphen/>
        <w:t>но-из</w:t>
      </w:r>
      <w:r w:rsidRPr="0057226B">
        <w:rPr>
          <w:rFonts w:ascii="Arial" w:hAnsi="Arial" w:cs="Arial"/>
          <w:sz w:val="18"/>
          <w:szCs w:val="18"/>
        </w:rPr>
        <w:softHyphen/>
        <w:t>ме</w:t>
      </w:r>
      <w:r w:rsidRPr="0057226B">
        <w:rPr>
          <w:rFonts w:ascii="Arial" w:hAnsi="Arial" w:cs="Arial"/>
          <w:sz w:val="18"/>
          <w:szCs w:val="18"/>
        </w:rPr>
        <w:softHyphen/>
        <w:t>ри</w:t>
      </w:r>
      <w:r w:rsidRPr="0057226B">
        <w:rPr>
          <w:rFonts w:ascii="Arial" w:hAnsi="Arial" w:cs="Arial"/>
          <w:sz w:val="18"/>
          <w:szCs w:val="18"/>
        </w:rPr>
        <w:softHyphen/>
        <w:t>тель</w:t>
      </w:r>
      <w:r w:rsidRPr="0057226B">
        <w:rPr>
          <w:rFonts w:ascii="Arial" w:hAnsi="Arial" w:cs="Arial"/>
          <w:sz w:val="18"/>
          <w:szCs w:val="18"/>
        </w:rPr>
        <w:softHyphen/>
        <w:t>ные ма</w:t>
      </w:r>
      <w:r w:rsidRPr="0057226B">
        <w:rPr>
          <w:rFonts w:ascii="Arial" w:hAnsi="Arial" w:cs="Arial"/>
          <w:sz w:val="18"/>
          <w:szCs w:val="18"/>
        </w:rPr>
        <w:softHyphen/>
        <w:t>те</w:t>
      </w:r>
      <w:r w:rsidRPr="0057226B">
        <w:rPr>
          <w:rFonts w:ascii="Arial" w:hAnsi="Arial" w:cs="Arial"/>
          <w:sz w:val="18"/>
          <w:szCs w:val="18"/>
        </w:rPr>
        <w:softHyphen/>
        <w:t>риа</w:t>
      </w:r>
      <w:r w:rsidRPr="0057226B">
        <w:rPr>
          <w:rFonts w:ascii="Arial" w:hAnsi="Arial" w:cs="Arial"/>
          <w:sz w:val="18"/>
          <w:szCs w:val="18"/>
        </w:rPr>
        <w:softHyphen/>
        <w:t>лы (тес</w:t>
      </w:r>
      <w:r w:rsidRPr="0057226B">
        <w:rPr>
          <w:rFonts w:ascii="Arial" w:hAnsi="Arial" w:cs="Arial"/>
          <w:sz w:val="18"/>
          <w:szCs w:val="18"/>
        </w:rPr>
        <w:softHyphen/>
        <w:t>ты, си</w:t>
      </w:r>
      <w:r w:rsidRPr="0057226B">
        <w:rPr>
          <w:rFonts w:ascii="Arial" w:hAnsi="Arial" w:cs="Arial"/>
          <w:sz w:val="18"/>
          <w:szCs w:val="18"/>
        </w:rPr>
        <w:softHyphen/>
        <w:t>туа</w:t>
      </w:r>
      <w:r w:rsidRPr="0057226B">
        <w:rPr>
          <w:rFonts w:ascii="Arial" w:hAnsi="Arial" w:cs="Arial"/>
          <w:sz w:val="18"/>
          <w:szCs w:val="18"/>
        </w:rPr>
        <w:softHyphen/>
        <w:t>ци</w:t>
      </w:r>
      <w:r w:rsidRPr="0057226B">
        <w:rPr>
          <w:rFonts w:ascii="Arial" w:hAnsi="Arial" w:cs="Arial"/>
          <w:sz w:val="18"/>
          <w:szCs w:val="18"/>
        </w:rPr>
        <w:softHyphen/>
        <w:t>он</w:t>
      </w:r>
      <w:r w:rsidRPr="0057226B">
        <w:rPr>
          <w:rFonts w:ascii="Arial" w:hAnsi="Arial" w:cs="Arial"/>
          <w:sz w:val="18"/>
          <w:szCs w:val="18"/>
        </w:rPr>
        <w:softHyphen/>
        <w:t>ные за</w:t>
      </w:r>
      <w:r w:rsidRPr="0057226B">
        <w:rPr>
          <w:rFonts w:ascii="Arial" w:hAnsi="Arial" w:cs="Arial"/>
          <w:sz w:val="18"/>
          <w:szCs w:val="18"/>
        </w:rPr>
        <w:softHyphen/>
        <w:t>да</w:t>
      </w:r>
      <w:r w:rsidRPr="0057226B">
        <w:rPr>
          <w:rFonts w:ascii="Arial" w:hAnsi="Arial" w:cs="Arial"/>
          <w:sz w:val="18"/>
          <w:szCs w:val="18"/>
        </w:rPr>
        <w:softHyphen/>
        <w:t>чи), ноутбук, мультимедийный проектор.</w:t>
      </w:r>
      <w:proofErr w:type="gramEnd"/>
    </w:p>
    <w:p w:rsidR="001D50C1" w:rsidRPr="0057226B" w:rsidRDefault="001D50C1" w:rsidP="001D50C1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А также:</w:t>
      </w:r>
    </w:p>
    <w:p w:rsidR="001D50C1" w:rsidRPr="0057226B" w:rsidRDefault="001D50C1" w:rsidP="001D50C1">
      <w:pPr>
        <w:pStyle w:val="af2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Аппарат </w:t>
      </w:r>
      <w:proofErr w:type="spellStart"/>
      <w:r w:rsidRPr="0057226B">
        <w:rPr>
          <w:rFonts w:ascii="Arial" w:hAnsi="Arial" w:cs="Arial"/>
          <w:sz w:val="18"/>
          <w:szCs w:val="18"/>
        </w:rPr>
        <w:t>узи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АЛОКА </w:t>
      </w:r>
      <w:r w:rsidRPr="0057226B">
        <w:rPr>
          <w:rFonts w:ascii="Arial" w:hAnsi="Arial" w:cs="Arial"/>
          <w:sz w:val="18"/>
          <w:szCs w:val="18"/>
          <w:lang w:val="en-US"/>
        </w:rPr>
        <w:t>SSD</w:t>
      </w:r>
      <w:r w:rsidRPr="0057226B">
        <w:rPr>
          <w:rFonts w:ascii="Arial" w:hAnsi="Arial" w:cs="Arial"/>
          <w:sz w:val="18"/>
          <w:szCs w:val="18"/>
        </w:rPr>
        <w:t>-3500</w:t>
      </w:r>
    </w:p>
    <w:p w:rsidR="001D50C1" w:rsidRPr="0057226B" w:rsidRDefault="001D50C1" w:rsidP="001D50C1">
      <w:pPr>
        <w:pStyle w:val="af2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Ап-т </w:t>
      </w:r>
      <w:proofErr w:type="spellStart"/>
      <w:r w:rsidRPr="0057226B">
        <w:rPr>
          <w:rFonts w:ascii="Arial" w:hAnsi="Arial" w:cs="Arial"/>
          <w:sz w:val="18"/>
          <w:szCs w:val="18"/>
        </w:rPr>
        <w:t>холтер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57226B">
        <w:rPr>
          <w:rFonts w:ascii="Arial" w:hAnsi="Arial" w:cs="Arial"/>
          <w:sz w:val="18"/>
          <w:szCs w:val="18"/>
        </w:rPr>
        <w:t>элек</w:t>
      </w:r>
      <w:proofErr w:type="spellEnd"/>
      <w:r w:rsidRPr="0057226B">
        <w:rPr>
          <w:rFonts w:ascii="Arial" w:hAnsi="Arial" w:cs="Arial"/>
          <w:sz w:val="18"/>
          <w:szCs w:val="18"/>
        </w:rPr>
        <w:t>, 1/раз,</w:t>
      </w:r>
      <w:r w:rsidR="0089531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ак</w:t>
      </w:r>
      <w:r w:rsidR="00581813">
        <w:rPr>
          <w:rFonts w:ascii="Arial" w:hAnsi="Arial" w:cs="Arial"/>
          <w:sz w:val="18"/>
          <w:szCs w:val="18"/>
        </w:rPr>
        <w:t>к</w:t>
      </w:r>
      <w:r w:rsidRPr="0057226B">
        <w:rPr>
          <w:rFonts w:ascii="Arial" w:hAnsi="Arial" w:cs="Arial"/>
          <w:sz w:val="18"/>
          <w:szCs w:val="18"/>
        </w:rPr>
        <w:t>ум</w:t>
      </w:r>
      <w:proofErr w:type="spellEnd"/>
      <w:r w:rsidRPr="0057226B">
        <w:rPr>
          <w:rFonts w:ascii="Arial" w:hAnsi="Arial" w:cs="Arial"/>
          <w:sz w:val="18"/>
          <w:szCs w:val="18"/>
        </w:rPr>
        <w:t>-р,</w:t>
      </w:r>
      <w:r w:rsidR="0085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226B">
        <w:rPr>
          <w:rFonts w:ascii="Arial" w:hAnsi="Arial" w:cs="Arial"/>
          <w:sz w:val="18"/>
          <w:szCs w:val="18"/>
        </w:rPr>
        <w:t>зард</w:t>
      </w:r>
      <w:proofErr w:type="spellEnd"/>
      <w:r w:rsidRPr="0057226B">
        <w:rPr>
          <w:rFonts w:ascii="Arial" w:hAnsi="Arial" w:cs="Arial"/>
          <w:sz w:val="18"/>
          <w:szCs w:val="18"/>
        </w:rPr>
        <w:t>/</w:t>
      </w:r>
      <w:proofErr w:type="gramStart"/>
      <w:r w:rsidRPr="0057226B">
        <w:rPr>
          <w:rFonts w:ascii="Arial" w:hAnsi="Arial" w:cs="Arial"/>
          <w:sz w:val="18"/>
          <w:szCs w:val="18"/>
        </w:rPr>
        <w:t>ус-во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, кабель, </w:t>
      </w:r>
      <w:proofErr w:type="spellStart"/>
      <w:r w:rsidRPr="0057226B">
        <w:rPr>
          <w:rFonts w:ascii="Arial" w:hAnsi="Arial" w:cs="Arial"/>
          <w:sz w:val="18"/>
          <w:szCs w:val="18"/>
        </w:rPr>
        <w:t>регис</w:t>
      </w:r>
      <w:proofErr w:type="spellEnd"/>
      <w:r w:rsidRPr="0057226B">
        <w:rPr>
          <w:rFonts w:ascii="Arial" w:hAnsi="Arial" w:cs="Arial"/>
          <w:sz w:val="18"/>
          <w:szCs w:val="18"/>
        </w:rPr>
        <w:t>-р “Кардиотех-04-8”)КТ-04-8(Монитор)</w:t>
      </w:r>
    </w:p>
    <w:p w:rsidR="001D50C1" w:rsidRPr="0057226B" w:rsidRDefault="001D50C1" w:rsidP="001D50C1">
      <w:pPr>
        <w:pStyle w:val="af2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t>Бронхофиброскоп</w:t>
      </w:r>
      <w:proofErr w:type="spellEnd"/>
      <w:r w:rsidR="0085053B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  <w:lang w:val="en-US"/>
        </w:rPr>
        <w:t>BF</w:t>
      </w:r>
      <w:r w:rsidRPr="0057226B">
        <w:rPr>
          <w:rFonts w:ascii="Arial" w:hAnsi="Arial" w:cs="Arial"/>
          <w:sz w:val="18"/>
          <w:szCs w:val="18"/>
        </w:rPr>
        <w:t>-</w:t>
      </w:r>
      <w:r w:rsidRPr="0057226B">
        <w:rPr>
          <w:rFonts w:ascii="Arial" w:hAnsi="Arial" w:cs="Arial"/>
          <w:sz w:val="18"/>
          <w:szCs w:val="18"/>
          <w:lang w:val="en-US"/>
        </w:rPr>
        <w:t>XT</w:t>
      </w:r>
      <w:r w:rsidRPr="0057226B">
        <w:rPr>
          <w:rFonts w:ascii="Arial" w:hAnsi="Arial" w:cs="Arial"/>
          <w:sz w:val="18"/>
          <w:szCs w:val="18"/>
        </w:rPr>
        <w:t xml:space="preserve">40 </w:t>
      </w:r>
      <w:proofErr w:type="spellStart"/>
      <w:r w:rsidRPr="0057226B">
        <w:rPr>
          <w:rFonts w:ascii="Arial" w:hAnsi="Arial" w:cs="Arial"/>
          <w:sz w:val="18"/>
          <w:szCs w:val="18"/>
          <w:lang w:val="en-US"/>
        </w:rPr>
        <w:t>Olimpus</w:t>
      </w:r>
      <w:proofErr w:type="spellEnd"/>
    </w:p>
    <w:p w:rsidR="001D50C1" w:rsidRPr="0057226B" w:rsidRDefault="001D50C1" w:rsidP="001D50C1">
      <w:pPr>
        <w:pStyle w:val="af2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t>Гастродуэдиноскоп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ЛОМО</w:t>
      </w:r>
    </w:p>
    <w:p w:rsidR="001D50C1" w:rsidRPr="0057226B" w:rsidRDefault="001D50C1" w:rsidP="001D50C1">
      <w:pPr>
        <w:pStyle w:val="af2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Гастроскоп “</w:t>
      </w:r>
      <w:proofErr w:type="spellStart"/>
      <w:r w:rsidRPr="0057226B">
        <w:rPr>
          <w:rFonts w:ascii="Arial" w:hAnsi="Arial" w:cs="Arial"/>
          <w:sz w:val="18"/>
          <w:szCs w:val="18"/>
        </w:rPr>
        <w:t>Олимпус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” </w:t>
      </w:r>
      <w:proofErr w:type="spellStart"/>
      <w:r w:rsidRPr="0057226B">
        <w:rPr>
          <w:rFonts w:ascii="Arial" w:hAnsi="Arial" w:cs="Arial"/>
          <w:sz w:val="18"/>
          <w:szCs w:val="18"/>
          <w:lang w:val="en-US"/>
        </w:rPr>
        <w:t>GIFtypeXQ</w:t>
      </w:r>
      <w:proofErr w:type="spellEnd"/>
      <w:r w:rsidRPr="0057226B">
        <w:rPr>
          <w:rFonts w:ascii="Arial" w:hAnsi="Arial" w:cs="Arial"/>
          <w:sz w:val="18"/>
          <w:szCs w:val="18"/>
        </w:rPr>
        <w:t>30 №2504790</w:t>
      </w:r>
    </w:p>
    <w:p w:rsidR="001D50C1" w:rsidRPr="0057226B" w:rsidRDefault="001D50C1" w:rsidP="001D50C1">
      <w:pPr>
        <w:pStyle w:val="af2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t>Калоноскоп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“</w:t>
      </w:r>
      <w:proofErr w:type="spellStart"/>
      <w:r w:rsidRPr="0057226B">
        <w:rPr>
          <w:rFonts w:ascii="Arial" w:hAnsi="Arial" w:cs="Arial"/>
          <w:sz w:val="18"/>
          <w:szCs w:val="18"/>
        </w:rPr>
        <w:t>Омплипулс</w:t>
      </w:r>
      <w:proofErr w:type="spellEnd"/>
      <w:proofErr w:type="gramStart"/>
      <w:r w:rsidRPr="0057226B">
        <w:rPr>
          <w:rFonts w:ascii="Arial" w:hAnsi="Arial" w:cs="Arial"/>
          <w:sz w:val="18"/>
          <w:szCs w:val="18"/>
          <w:lang w:val="en-US"/>
        </w:rPr>
        <w:t>TCF</w:t>
      </w:r>
      <w:proofErr w:type="gramEnd"/>
      <w:r w:rsidRPr="0057226B">
        <w:rPr>
          <w:rFonts w:ascii="Arial" w:hAnsi="Arial" w:cs="Arial"/>
          <w:sz w:val="18"/>
          <w:szCs w:val="18"/>
        </w:rPr>
        <w:t>”</w:t>
      </w:r>
    </w:p>
    <w:p w:rsidR="001D50C1" w:rsidRPr="0057226B" w:rsidRDefault="001D50C1" w:rsidP="001D50C1">
      <w:pPr>
        <w:pStyle w:val="af2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Компьютерный томограф </w:t>
      </w:r>
      <w:proofErr w:type="spellStart"/>
      <w:r w:rsidRPr="0057226B">
        <w:rPr>
          <w:rFonts w:ascii="Arial" w:hAnsi="Arial" w:cs="Arial"/>
          <w:sz w:val="18"/>
          <w:szCs w:val="18"/>
          <w:lang w:val="en-US"/>
        </w:rPr>
        <w:t>Activion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на 16 среза, Камера </w:t>
      </w:r>
      <w:proofErr w:type="spellStart"/>
      <w:r w:rsidRPr="0057226B">
        <w:rPr>
          <w:rFonts w:ascii="Arial" w:hAnsi="Arial" w:cs="Arial"/>
          <w:sz w:val="18"/>
          <w:szCs w:val="18"/>
        </w:rPr>
        <w:t>термографич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7226B">
        <w:rPr>
          <w:rFonts w:ascii="Arial" w:hAnsi="Arial" w:cs="Arial"/>
          <w:sz w:val="18"/>
          <w:szCs w:val="18"/>
        </w:rPr>
        <w:t>мультифор</w:t>
      </w:r>
      <w:proofErr w:type="spellEnd"/>
      <w:r w:rsidRPr="0057226B">
        <w:rPr>
          <w:rFonts w:ascii="Arial" w:hAnsi="Arial" w:cs="Arial"/>
          <w:sz w:val="18"/>
          <w:szCs w:val="18"/>
        </w:rPr>
        <w:t>.</w:t>
      </w:r>
      <w:proofErr w:type="spellStart"/>
      <w:r w:rsidRPr="0057226B">
        <w:rPr>
          <w:rFonts w:ascii="Arial" w:hAnsi="Arial" w:cs="Arial"/>
          <w:sz w:val="18"/>
          <w:szCs w:val="18"/>
          <w:lang w:val="en-US"/>
        </w:rPr>
        <w:t>DRYPix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2000 </w:t>
      </w:r>
      <w:r w:rsidRPr="0057226B">
        <w:rPr>
          <w:rFonts w:ascii="Arial" w:hAnsi="Arial" w:cs="Arial"/>
          <w:sz w:val="18"/>
          <w:szCs w:val="18"/>
          <w:lang w:val="en-US"/>
        </w:rPr>
        <w:t>E</w:t>
      </w:r>
      <w:r w:rsidRPr="0057226B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57226B">
        <w:rPr>
          <w:rFonts w:ascii="Arial" w:hAnsi="Arial" w:cs="Arial"/>
          <w:sz w:val="18"/>
          <w:szCs w:val="18"/>
        </w:rPr>
        <w:t>р</w:t>
      </w:r>
      <w:proofErr w:type="gramEnd"/>
      <w:r w:rsidRPr="0057226B">
        <w:rPr>
          <w:rFonts w:ascii="Arial" w:hAnsi="Arial" w:cs="Arial"/>
          <w:sz w:val="18"/>
          <w:szCs w:val="18"/>
        </w:rPr>
        <w:t>/</w:t>
      </w:r>
      <w:proofErr w:type="spellStart"/>
      <w:r w:rsidRPr="0057226B">
        <w:rPr>
          <w:rFonts w:ascii="Arial" w:hAnsi="Arial" w:cs="Arial"/>
          <w:sz w:val="18"/>
          <w:szCs w:val="18"/>
        </w:rPr>
        <w:t>пл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для м/ф 35</w:t>
      </w:r>
      <w:r w:rsidRPr="0057226B">
        <w:rPr>
          <w:rFonts w:ascii="Arial" w:hAnsi="Arial" w:cs="Arial"/>
          <w:sz w:val="18"/>
          <w:szCs w:val="18"/>
          <w:lang w:val="en-US"/>
        </w:rPr>
        <w:t>x</w:t>
      </w:r>
      <w:r w:rsidRPr="0057226B">
        <w:rPr>
          <w:rFonts w:ascii="Arial" w:hAnsi="Arial" w:cs="Arial"/>
          <w:sz w:val="18"/>
          <w:szCs w:val="18"/>
        </w:rPr>
        <w:t xml:space="preserve">43/100 </w:t>
      </w:r>
      <w:r w:rsidRPr="0057226B">
        <w:rPr>
          <w:rFonts w:ascii="Arial" w:hAnsi="Arial" w:cs="Arial"/>
          <w:sz w:val="18"/>
          <w:szCs w:val="18"/>
          <w:lang w:val="en-US"/>
        </w:rPr>
        <w:t>DI</w:t>
      </w:r>
      <w:r w:rsidRPr="0057226B">
        <w:rPr>
          <w:rFonts w:ascii="Arial" w:hAnsi="Arial" w:cs="Arial"/>
          <w:sz w:val="18"/>
          <w:szCs w:val="18"/>
        </w:rPr>
        <w:t>-</w:t>
      </w:r>
      <w:r w:rsidRPr="0057226B">
        <w:rPr>
          <w:rFonts w:ascii="Arial" w:hAnsi="Arial" w:cs="Arial"/>
          <w:sz w:val="18"/>
          <w:szCs w:val="18"/>
          <w:lang w:val="en-US"/>
        </w:rPr>
        <w:t>HT</w:t>
      </w:r>
    </w:p>
    <w:p w:rsidR="001D50C1" w:rsidRPr="0057226B" w:rsidRDefault="001D50C1" w:rsidP="001D50C1">
      <w:pPr>
        <w:pStyle w:val="af2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М. </w:t>
      </w:r>
      <w:proofErr w:type="spellStart"/>
      <w:r w:rsidRPr="0057226B">
        <w:rPr>
          <w:rFonts w:ascii="Arial" w:hAnsi="Arial" w:cs="Arial"/>
          <w:sz w:val="18"/>
          <w:szCs w:val="18"/>
        </w:rPr>
        <w:t>Фонокардиограф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ФКГ-01</w:t>
      </w:r>
    </w:p>
    <w:p w:rsidR="001D50C1" w:rsidRPr="0057226B" w:rsidRDefault="001D50C1" w:rsidP="001D50C1">
      <w:pPr>
        <w:pStyle w:val="af2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Прибор д/</w:t>
      </w:r>
      <w:proofErr w:type="spellStart"/>
      <w:r w:rsidRPr="0057226B">
        <w:rPr>
          <w:rFonts w:ascii="Arial" w:hAnsi="Arial" w:cs="Arial"/>
          <w:sz w:val="18"/>
          <w:szCs w:val="18"/>
        </w:rPr>
        <w:t>сут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монитор АД и ЭКГ </w:t>
      </w:r>
      <w:proofErr w:type="spellStart"/>
      <w:r w:rsidRPr="0057226B">
        <w:rPr>
          <w:rFonts w:ascii="Arial" w:hAnsi="Arial" w:cs="Arial"/>
          <w:sz w:val="18"/>
          <w:szCs w:val="18"/>
          <w:lang w:val="en-US"/>
        </w:rPr>
        <w:t>CardioTens</w:t>
      </w:r>
      <w:proofErr w:type="spellEnd"/>
    </w:p>
    <w:p w:rsidR="001D50C1" w:rsidRPr="0057226B" w:rsidRDefault="001D50C1" w:rsidP="001D50C1">
      <w:pPr>
        <w:pStyle w:val="af2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Регистратор </w:t>
      </w:r>
      <w:proofErr w:type="spellStart"/>
      <w:r w:rsidRPr="0057226B">
        <w:rPr>
          <w:rFonts w:ascii="Arial" w:hAnsi="Arial" w:cs="Arial"/>
          <w:sz w:val="18"/>
          <w:szCs w:val="18"/>
        </w:rPr>
        <w:t>Кардиотехника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04-8 КТ04-9</w:t>
      </w:r>
    </w:p>
    <w:p w:rsidR="001D50C1" w:rsidRPr="0057226B" w:rsidRDefault="001D50C1" w:rsidP="001D50C1">
      <w:pPr>
        <w:pStyle w:val="af2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Рентген аппарат “</w:t>
      </w:r>
      <w:proofErr w:type="spellStart"/>
      <w:r w:rsidRPr="0057226B">
        <w:rPr>
          <w:rFonts w:ascii="Arial" w:hAnsi="Arial" w:cs="Arial"/>
          <w:sz w:val="18"/>
          <w:szCs w:val="18"/>
        </w:rPr>
        <w:t>Арман</w:t>
      </w:r>
      <w:proofErr w:type="spellEnd"/>
      <w:r w:rsidRPr="0057226B">
        <w:rPr>
          <w:rFonts w:ascii="Arial" w:hAnsi="Arial" w:cs="Arial"/>
          <w:sz w:val="18"/>
          <w:szCs w:val="18"/>
        </w:rPr>
        <w:t>”</w:t>
      </w:r>
    </w:p>
    <w:p w:rsidR="001D50C1" w:rsidRPr="0057226B" w:rsidRDefault="001D50C1" w:rsidP="001D50C1">
      <w:pPr>
        <w:pStyle w:val="af2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Система ультразвуковая </w:t>
      </w:r>
      <w:proofErr w:type="spellStart"/>
      <w:r w:rsidRPr="0057226B">
        <w:rPr>
          <w:rFonts w:ascii="Arial" w:hAnsi="Arial" w:cs="Arial"/>
          <w:sz w:val="18"/>
          <w:szCs w:val="18"/>
        </w:rPr>
        <w:t>диаг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57226B">
        <w:rPr>
          <w:rFonts w:ascii="Arial" w:hAnsi="Arial" w:cs="Arial"/>
          <w:sz w:val="18"/>
          <w:szCs w:val="18"/>
        </w:rPr>
        <w:t>Мед-я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  <w:lang w:val="en-US"/>
        </w:rPr>
        <w:t>VIVID</w:t>
      </w:r>
      <w:r w:rsidRPr="0057226B">
        <w:rPr>
          <w:rFonts w:ascii="Arial" w:hAnsi="Arial" w:cs="Arial"/>
          <w:sz w:val="18"/>
          <w:szCs w:val="18"/>
        </w:rPr>
        <w:t xml:space="preserve"> 3 с при-ми датчик </w:t>
      </w:r>
      <w:proofErr w:type="spellStart"/>
      <w:r w:rsidRPr="0057226B">
        <w:rPr>
          <w:rFonts w:ascii="Arial" w:hAnsi="Arial" w:cs="Arial"/>
          <w:sz w:val="18"/>
          <w:szCs w:val="18"/>
        </w:rPr>
        <w:t>селекционнойконвексный</w:t>
      </w:r>
      <w:proofErr w:type="spellEnd"/>
      <w:r w:rsidRPr="0057226B">
        <w:rPr>
          <w:rFonts w:ascii="Arial" w:hAnsi="Arial" w:cs="Arial"/>
          <w:sz w:val="18"/>
          <w:szCs w:val="18"/>
        </w:rPr>
        <w:t xml:space="preserve"> и линейный</w:t>
      </w:r>
    </w:p>
    <w:p w:rsidR="001D50C1" w:rsidRPr="0057226B" w:rsidRDefault="001D50C1" w:rsidP="001D50C1">
      <w:pPr>
        <w:pStyle w:val="af2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t>Спироанализатор</w:t>
      </w:r>
      <w:proofErr w:type="spellEnd"/>
      <w:r w:rsidR="00121C6A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sz w:val="18"/>
          <w:szCs w:val="18"/>
          <w:lang w:val="en-US"/>
        </w:rPr>
        <w:t>MICR</w:t>
      </w:r>
      <w:r w:rsidRPr="0057226B">
        <w:rPr>
          <w:rFonts w:ascii="Arial" w:hAnsi="Arial" w:cs="Arial"/>
          <w:sz w:val="18"/>
          <w:szCs w:val="18"/>
        </w:rPr>
        <w:t>.(</w:t>
      </w:r>
      <w:r w:rsidRPr="0057226B">
        <w:rPr>
          <w:rFonts w:ascii="Arial" w:hAnsi="Arial" w:cs="Arial"/>
          <w:sz w:val="18"/>
          <w:szCs w:val="18"/>
          <w:lang w:val="en-US"/>
        </w:rPr>
        <w:t>ML</w:t>
      </w:r>
      <w:r w:rsidRPr="0057226B">
        <w:rPr>
          <w:rFonts w:ascii="Arial" w:hAnsi="Arial" w:cs="Arial"/>
          <w:sz w:val="18"/>
          <w:szCs w:val="18"/>
        </w:rPr>
        <w:t>3500)</w:t>
      </w:r>
      <w:r w:rsidRPr="0057226B">
        <w:rPr>
          <w:rFonts w:ascii="Arial" w:hAnsi="Arial" w:cs="Arial"/>
          <w:sz w:val="18"/>
          <w:szCs w:val="18"/>
          <w:lang w:val="en-US"/>
        </w:rPr>
        <w:t>MICRJLFB</w:t>
      </w:r>
      <w:r w:rsidRPr="0057226B">
        <w:rPr>
          <w:rFonts w:ascii="Arial" w:hAnsi="Arial" w:cs="Arial"/>
          <w:sz w:val="18"/>
          <w:szCs w:val="18"/>
        </w:rPr>
        <w:t xml:space="preserve"> “</w:t>
      </w:r>
      <w:r w:rsidRPr="0057226B">
        <w:rPr>
          <w:rFonts w:ascii="Arial" w:hAnsi="Arial" w:cs="Arial"/>
          <w:sz w:val="18"/>
          <w:szCs w:val="18"/>
          <w:lang w:val="en-US"/>
        </w:rPr>
        <w:t>MICROMEDICAL</w:t>
      </w:r>
      <w:r w:rsidRPr="0057226B">
        <w:rPr>
          <w:rFonts w:ascii="Arial" w:hAnsi="Arial" w:cs="Arial"/>
          <w:sz w:val="18"/>
          <w:szCs w:val="18"/>
        </w:rPr>
        <w:t>”</w:t>
      </w:r>
    </w:p>
    <w:p w:rsidR="001D50C1" w:rsidRPr="0057226B" w:rsidRDefault="001D50C1" w:rsidP="001D50C1">
      <w:pPr>
        <w:pStyle w:val="af2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Спирометр диагностический А-23-050-7576</w:t>
      </w:r>
    </w:p>
    <w:p w:rsidR="001D50C1" w:rsidRPr="0057226B" w:rsidRDefault="001D50C1" w:rsidP="001D50C1">
      <w:pPr>
        <w:pStyle w:val="af2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УЗДЭЭГ “Сономед-325”</w:t>
      </w:r>
    </w:p>
    <w:p w:rsidR="001D50C1" w:rsidRPr="0057226B" w:rsidRDefault="001D50C1" w:rsidP="001D50C1">
      <w:pPr>
        <w:pStyle w:val="af2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Ультразвуковой сканер Тошиба </w:t>
      </w:r>
      <w:proofErr w:type="spellStart"/>
      <w:r w:rsidRPr="0057226B">
        <w:rPr>
          <w:rFonts w:ascii="Arial" w:hAnsi="Arial" w:cs="Arial"/>
          <w:sz w:val="18"/>
          <w:szCs w:val="18"/>
        </w:rPr>
        <w:t>немио</w:t>
      </w:r>
      <w:proofErr w:type="spellEnd"/>
      <w:proofErr w:type="gramStart"/>
      <w:r w:rsidRPr="0057226B">
        <w:rPr>
          <w:rFonts w:ascii="Arial" w:hAnsi="Arial" w:cs="Arial"/>
          <w:sz w:val="18"/>
          <w:szCs w:val="18"/>
          <w:lang w:val="en-US"/>
        </w:rPr>
        <w:t>XGMK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 1</w:t>
      </w:r>
    </w:p>
    <w:p w:rsidR="001D50C1" w:rsidRPr="0057226B" w:rsidRDefault="001D50C1" w:rsidP="001D50C1">
      <w:pPr>
        <w:pStyle w:val="af2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proofErr w:type="spellStart"/>
      <w:r w:rsidRPr="0057226B">
        <w:rPr>
          <w:rFonts w:ascii="Arial" w:hAnsi="Arial" w:cs="Arial"/>
          <w:sz w:val="18"/>
          <w:szCs w:val="18"/>
        </w:rPr>
        <w:t>Электроотсос</w:t>
      </w:r>
      <w:proofErr w:type="spellEnd"/>
    </w:p>
    <w:p w:rsidR="00E23780" w:rsidRPr="0057226B" w:rsidRDefault="00E23780" w:rsidP="00F058D0">
      <w:pPr>
        <w:pStyle w:val="a3"/>
        <w:spacing w:line="240" w:lineRule="auto"/>
        <w:ind w:firstLine="0"/>
        <w:rPr>
          <w:rFonts w:ascii="Arial" w:hAnsi="Arial" w:cs="Arial"/>
          <w:i/>
          <w:iCs/>
          <w:sz w:val="18"/>
          <w:szCs w:val="18"/>
        </w:rPr>
      </w:pPr>
    </w:p>
    <w:p w:rsidR="00E23780" w:rsidRPr="0057226B" w:rsidRDefault="00E23780" w:rsidP="00F058D0">
      <w:pPr>
        <w:shd w:val="clear" w:color="auto" w:fill="FFFFFF"/>
        <w:ind w:firstLine="720"/>
        <w:jc w:val="both"/>
        <w:rPr>
          <w:rFonts w:ascii="Arial" w:hAnsi="Arial" w:cs="Arial"/>
          <w:b/>
          <w:bCs/>
          <w:spacing w:val="-6"/>
          <w:sz w:val="18"/>
          <w:szCs w:val="18"/>
        </w:rPr>
      </w:pPr>
      <w:r w:rsidRPr="0057226B">
        <w:rPr>
          <w:rFonts w:ascii="Arial" w:hAnsi="Arial" w:cs="Arial"/>
          <w:b/>
          <w:bCs/>
          <w:spacing w:val="-6"/>
          <w:sz w:val="18"/>
          <w:szCs w:val="18"/>
          <w:lang w:val="en-US"/>
        </w:rPr>
        <w:t>VIII</w:t>
      </w:r>
      <w:r w:rsidRPr="0057226B">
        <w:rPr>
          <w:rFonts w:ascii="Arial" w:hAnsi="Arial" w:cs="Arial"/>
          <w:b/>
          <w:bCs/>
          <w:spacing w:val="-6"/>
          <w:sz w:val="18"/>
          <w:szCs w:val="18"/>
        </w:rPr>
        <w:t>. Научно-исследовательская работа студента</w:t>
      </w:r>
    </w:p>
    <w:p w:rsidR="00F058D0" w:rsidRPr="0057226B" w:rsidRDefault="00F058D0" w:rsidP="00B93454">
      <w:pPr>
        <w:shd w:val="clear" w:color="auto" w:fill="FFFFFF"/>
        <w:jc w:val="both"/>
        <w:rPr>
          <w:rFonts w:ascii="Arial" w:hAnsi="Arial" w:cs="Arial"/>
          <w:iCs/>
          <w:spacing w:val="-6"/>
          <w:sz w:val="18"/>
          <w:szCs w:val="18"/>
        </w:rPr>
      </w:pPr>
      <w:r w:rsidRPr="0057226B">
        <w:rPr>
          <w:rFonts w:ascii="Arial" w:hAnsi="Arial" w:cs="Arial"/>
          <w:iCs/>
          <w:spacing w:val="-6"/>
          <w:sz w:val="18"/>
          <w:szCs w:val="18"/>
        </w:rPr>
        <w:t xml:space="preserve">Виды научно-исследовательской работы студентов, используемые при изучении данной дисциплины: </w:t>
      </w:r>
    </w:p>
    <w:p w:rsidR="00F058D0" w:rsidRPr="0057226B" w:rsidRDefault="00F058D0" w:rsidP="00B93454">
      <w:pPr>
        <w:pStyle w:val="af2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iCs/>
          <w:spacing w:val="-6"/>
          <w:sz w:val="18"/>
          <w:szCs w:val="18"/>
        </w:rPr>
      </w:pPr>
      <w:r w:rsidRPr="0057226B">
        <w:rPr>
          <w:rFonts w:ascii="Arial" w:hAnsi="Arial" w:cs="Arial"/>
          <w:iCs/>
          <w:spacing w:val="-6"/>
          <w:sz w:val="18"/>
          <w:szCs w:val="18"/>
        </w:rPr>
        <w:t>изучение специальной литературы и другой научно-технической информации о достижениях современной отечественной и зарубежной науки и техники;</w:t>
      </w:r>
    </w:p>
    <w:p w:rsidR="00F058D0" w:rsidRPr="0057226B" w:rsidRDefault="00F058D0" w:rsidP="00B93454">
      <w:pPr>
        <w:pStyle w:val="af2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iCs/>
          <w:spacing w:val="-6"/>
          <w:sz w:val="18"/>
          <w:szCs w:val="18"/>
        </w:rPr>
      </w:pPr>
      <w:r w:rsidRPr="0057226B">
        <w:rPr>
          <w:rFonts w:ascii="Arial" w:hAnsi="Arial" w:cs="Arial"/>
          <w:iCs/>
          <w:spacing w:val="-6"/>
          <w:sz w:val="18"/>
          <w:szCs w:val="18"/>
        </w:rPr>
        <w:t xml:space="preserve">участие в проведении научных исследований или выполнении технических разработок; осуществление сбора, обработки, анализа и систематизации научно-технической информации по теме (заданию); </w:t>
      </w:r>
    </w:p>
    <w:p w:rsidR="00F058D0" w:rsidRPr="0057226B" w:rsidRDefault="00F058D0" w:rsidP="00B93454">
      <w:pPr>
        <w:pStyle w:val="af2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iCs/>
          <w:spacing w:val="-6"/>
          <w:sz w:val="18"/>
          <w:szCs w:val="18"/>
        </w:rPr>
      </w:pPr>
      <w:r w:rsidRPr="0057226B">
        <w:rPr>
          <w:rFonts w:ascii="Arial" w:hAnsi="Arial" w:cs="Arial"/>
          <w:iCs/>
          <w:spacing w:val="-6"/>
          <w:sz w:val="18"/>
          <w:szCs w:val="18"/>
        </w:rPr>
        <w:t xml:space="preserve">подготовка и выступление с докладом на конференции; </w:t>
      </w:r>
    </w:p>
    <w:p w:rsidR="00F058D0" w:rsidRPr="0057226B" w:rsidRDefault="00F058D0" w:rsidP="00B93454">
      <w:pPr>
        <w:pStyle w:val="af2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iCs/>
          <w:spacing w:val="-6"/>
          <w:sz w:val="18"/>
          <w:szCs w:val="18"/>
        </w:rPr>
      </w:pPr>
      <w:r w:rsidRPr="0057226B">
        <w:rPr>
          <w:rFonts w:ascii="Arial" w:hAnsi="Arial" w:cs="Arial"/>
          <w:iCs/>
          <w:spacing w:val="-6"/>
          <w:sz w:val="18"/>
          <w:szCs w:val="18"/>
        </w:rPr>
        <w:t xml:space="preserve">УИРС </w:t>
      </w:r>
    </w:p>
    <w:p w:rsidR="00F058D0" w:rsidRPr="0057226B" w:rsidRDefault="00F058D0" w:rsidP="00F058D0">
      <w:pPr>
        <w:shd w:val="clear" w:color="auto" w:fill="FFFFFF"/>
        <w:tabs>
          <w:tab w:val="left" w:pos="187"/>
        </w:tabs>
        <w:ind w:firstLine="720"/>
        <w:jc w:val="both"/>
        <w:rPr>
          <w:rFonts w:ascii="Arial" w:hAnsi="Arial" w:cs="Arial"/>
          <w:b/>
          <w:spacing w:val="-13"/>
          <w:sz w:val="18"/>
          <w:szCs w:val="18"/>
        </w:rPr>
      </w:pPr>
    </w:p>
    <w:p w:rsidR="00E23780" w:rsidRPr="0057226B" w:rsidRDefault="00E23780" w:rsidP="00F058D0">
      <w:pPr>
        <w:shd w:val="clear" w:color="auto" w:fill="FFFFFF"/>
        <w:tabs>
          <w:tab w:val="left" w:pos="187"/>
        </w:tabs>
        <w:ind w:firstLine="720"/>
        <w:jc w:val="both"/>
        <w:rPr>
          <w:rFonts w:ascii="Arial" w:hAnsi="Arial" w:cs="Arial"/>
          <w:spacing w:val="-7"/>
          <w:sz w:val="18"/>
          <w:szCs w:val="18"/>
        </w:rPr>
      </w:pPr>
      <w:r w:rsidRPr="0057226B">
        <w:rPr>
          <w:rFonts w:ascii="Arial" w:hAnsi="Arial" w:cs="Arial"/>
          <w:b/>
          <w:spacing w:val="-13"/>
          <w:sz w:val="18"/>
          <w:szCs w:val="18"/>
          <w:lang w:val="en-US"/>
        </w:rPr>
        <w:t>IX</w:t>
      </w:r>
      <w:r w:rsidRPr="0057226B">
        <w:rPr>
          <w:rFonts w:ascii="Arial" w:hAnsi="Arial" w:cs="Arial"/>
          <w:b/>
          <w:spacing w:val="-13"/>
          <w:sz w:val="18"/>
          <w:szCs w:val="18"/>
        </w:rPr>
        <w:t>.</w:t>
      </w:r>
      <w:r w:rsidR="007C2D7D">
        <w:rPr>
          <w:rFonts w:ascii="Arial" w:hAnsi="Arial" w:cs="Arial"/>
          <w:b/>
          <w:spacing w:val="-13"/>
          <w:sz w:val="18"/>
          <w:szCs w:val="18"/>
        </w:rPr>
        <w:t xml:space="preserve"> </w:t>
      </w:r>
      <w:r w:rsidRPr="0057226B">
        <w:rPr>
          <w:rFonts w:ascii="Arial" w:hAnsi="Arial" w:cs="Arial"/>
          <w:b/>
          <w:bCs/>
          <w:spacing w:val="-6"/>
          <w:sz w:val="18"/>
          <w:szCs w:val="18"/>
        </w:rPr>
        <w:t>Учебно-методическое и информационное обеспечение дисциплины (практики)</w:t>
      </w:r>
    </w:p>
    <w:p w:rsidR="00517AE0" w:rsidRPr="00B93454" w:rsidRDefault="00517AE0" w:rsidP="00B93454">
      <w:pPr>
        <w:ind w:firstLine="283"/>
        <w:jc w:val="both"/>
        <w:rPr>
          <w:rFonts w:ascii="Arial" w:hAnsi="Arial" w:cs="Arial"/>
          <w:color w:val="000000"/>
          <w:sz w:val="18"/>
          <w:szCs w:val="18"/>
        </w:rPr>
      </w:pPr>
      <w:r w:rsidRPr="00B93454">
        <w:rPr>
          <w:rFonts w:ascii="Arial" w:hAnsi="Arial" w:cs="Arial"/>
          <w:color w:val="000000"/>
          <w:sz w:val="18"/>
          <w:szCs w:val="18"/>
        </w:rPr>
        <w:t>а) основная литература</w:t>
      </w:r>
    </w:p>
    <w:p w:rsidR="00517AE0" w:rsidRPr="00B93454" w:rsidRDefault="00517AE0" w:rsidP="00B93454">
      <w:pPr>
        <w:numPr>
          <w:ilvl w:val="0"/>
          <w:numId w:val="32"/>
        </w:numPr>
        <w:ind w:left="284"/>
        <w:jc w:val="both"/>
        <w:rPr>
          <w:rFonts w:ascii="Arial" w:hAnsi="Arial" w:cs="Arial"/>
          <w:sz w:val="18"/>
          <w:szCs w:val="18"/>
        </w:rPr>
      </w:pPr>
      <w:proofErr w:type="spellStart"/>
      <w:r w:rsidRPr="00B93454">
        <w:rPr>
          <w:rFonts w:ascii="Arial" w:hAnsi="Arial" w:cs="Arial"/>
          <w:sz w:val="18"/>
          <w:szCs w:val="18"/>
        </w:rPr>
        <w:t>Стрюк</w:t>
      </w:r>
      <w:proofErr w:type="spellEnd"/>
      <w:r w:rsidRPr="00B93454">
        <w:rPr>
          <w:rFonts w:ascii="Arial" w:hAnsi="Arial" w:cs="Arial"/>
          <w:sz w:val="18"/>
          <w:szCs w:val="18"/>
        </w:rPr>
        <w:t xml:space="preserve"> Р.И., </w:t>
      </w:r>
      <w:proofErr w:type="spellStart"/>
      <w:r w:rsidRPr="00B93454">
        <w:rPr>
          <w:rFonts w:ascii="Arial" w:hAnsi="Arial" w:cs="Arial"/>
          <w:sz w:val="18"/>
          <w:szCs w:val="18"/>
        </w:rPr>
        <w:t>Маев</w:t>
      </w:r>
      <w:proofErr w:type="spellEnd"/>
      <w:r w:rsidRPr="00B93454">
        <w:rPr>
          <w:rFonts w:ascii="Arial" w:hAnsi="Arial" w:cs="Arial"/>
          <w:sz w:val="18"/>
          <w:szCs w:val="18"/>
        </w:rPr>
        <w:t xml:space="preserve"> И.В. Внутренние болезни (для студентов стоматологичес</w:t>
      </w:r>
      <w:r w:rsidR="00F541C2" w:rsidRPr="00B93454">
        <w:rPr>
          <w:rFonts w:ascii="Arial" w:hAnsi="Arial" w:cs="Arial"/>
          <w:sz w:val="18"/>
          <w:szCs w:val="18"/>
        </w:rPr>
        <w:t>ких факультетов) М., 2008.-496 с</w:t>
      </w:r>
      <w:r w:rsidRPr="00B93454">
        <w:rPr>
          <w:rFonts w:ascii="Arial" w:hAnsi="Arial" w:cs="Arial"/>
          <w:sz w:val="18"/>
          <w:szCs w:val="18"/>
        </w:rPr>
        <w:t>.</w:t>
      </w:r>
    </w:p>
    <w:p w:rsidR="00517AE0" w:rsidRPr="00B93454" w:rsidRDefault="007D2B91" w:rsidP="00B93454">
      <w:pPr>
        <w:pStyle w:val="af2"/>
        <w:numPr>
          <w:ilvl w:val="0"/>
          <w:numId w:val="32"/>
        </w:numPr>
        <w:ind w:firstLine="284"/>
        <w:jc w:val="both"/>
        <w:rPr>
          <w:rFonts w:ascii="Arial" w:hAnsi="Arial" w:cs="Arial"/>
          <w:sz w:val="18"/>
          <w:szCs w:val="18"/>
        </w:rPr>
      </w:pPr>
      <w:proofErr w:type="spellStart"/>
      <w:r w:rsidRPr="00B93454">
        <w:rPr>
          <w:rFonts w:ascii="Arial" w:hAnsi="Arial" w:cs="Arial"/>
          <w:sz w:val="18"/>
          <w:szCs w:val="18"/>
        </w:rPr>
        <w:t>Маколкин</w:t>
      </w:r>
      <w:proofErr w:type="spellEnd"/>
      <w:r w:rsidRPr="00B93454">
        <w:rPr>
          <w:rFonts w:ascii="Arial" w:hAnsi="Arial" w:cs="Arial"/>
          <w:sz w:val="18"/>
          <w:szCs w:val="18"/>
        </w:rPr>
        <w:t xml:space="preserve"> В.И. Внутренние болезни:</w:t>
      </w:r>
      <w:r w:rsidR="00F541C2" w:rsidRPr="00B93454">
        <w:rPr>
          <w:rFonts w:ascii="Arial" w:hAnsi="Arial" w:cs="Arial"/>
          <w:sz w:val="18"/>
          <w:szCs w:val="18"/>
        </w:rPr>
        <w:t xml:space="preserve"> - М.: </w:t>
      </w:r>
      <w:proofErr w:type="spellStart"/>
      <w:r w:rsidR="00F541C2" w:rsidRPr="00B93454">
        <w:rPr>
          <w:rFonts w:ascii="Arial" w:hAnsi="Arial" w:cs="Arial"/>
          <w:sz w:val="18"/>
          <w:szCs w:val="18"/>
        </w:rPr>
        <w:t>Гэотар</w:t>
      </w:r>
      <w:proofErr w:type="spellEnd"/>
      <w:r w:rsidR="00F541C2" w:rsidRPr="00B93454">
        <w:rPr>
          <w:rFonts w:ascii="Arial" w:hAnsi="Arial" w:cs="Arial"/>
          <w:sz w:val="18"/>
          <w:szCs w:val="18"/>
        </w:rPr>
        <w:t xml:space="preserve">-медиа, </w:t>
      </w:r>
      <w:r w:rsidRPr="00B93454">
        <w:rPr>
          <w:rFonts w:ascii="Arial" w:hAnsi="Arial" w:cs="Arial"/>
          <w:sz w:val="18"/>
          <w:szCs w:val="18"/>
        </w:rPr>
        <w:t xml:space="preserve"> 2011.</w:t>
      </w:r>
    </w:p>
    <w:p w:rsidR="007D2B91" w:rsidRPr="00B93454" w:rsidRDefault="007D2B91" w:rsidP="00B93454">
      <w:pPr>
        <w:pStyle w:val="af2"/>
        <w:numPr>
          <w:ilvl w:val="0"/>
          <w:numId w:val="32"/>
        </w:numPr>
        <w:ind w:left="284"/>
        <w:jc w:val="both"/>
        <w:rPr>
          <w:rFonts w:ascii="Arial" w:hAnsi="Arial" w:cs="Arial"/>
          <w:sz w:val="18"/>
          <w:szCs w:val="18"/>
        </w:rPr>
      </w:pPr>
      <w:proofErr w:type="spellStart"/>
      <w:r w:rsidRPr="00B93454">
        <w:rPr>
          <w:rFonts w:ascii="Arial" w:hAnsi="Arial" w:cs="Arial"/>
          <w:sz w:val="18"/>
          <w:szCs w:val="18"/>
        </w:rPr>
        <w:t>Подзолкова</w:t>
      </w:r>
      <w:proofErr w:type="spellEnd"/>
      <w:r w:rsidRPr="00B93454">
        <w:rPr>
          <w:rFonts w:ascii="Arial" w:hAnsi="Arial" w:cs="Arial"/>
          <w:sz w:val="18"/>
          <w:szCs w:val="18"/>
        </w:rPr>
        <w:t xml:space="preserve"> В.И. Внутренние болезни. Руководство практическим занятиям по факультетской терапии. Учебное пособие.</w:t>
      </w:r>
      <w:r w:rsidR="00F541C2" w:rsidRPr="00B93454">
        <w:rPr>
          <w:rFonts w:ascii="Arial" w:hAnsi="Arial" w:cs="Arial"/>
          <w:sz w:val="18"/>
          <w:szCs w:val="18"/>
        </w:rPr>
        <w:t xml:space="preserve">-  М.: </w:t>
      </w:r>
      <w:proofErr w:type="spellStart"/>
      <w:r w:rsidR="00F541C2" w:rsidRPr="00B93454">
        <w:rPr>
          <w:rFonts w:ascii="Arial" w:hAnsi="Arial" w:cs="Arial"/>
          <w:sz w:val="18"/>
          <w:szCs w:val="18"/>
        </w:rPr>
        <w:t>Гэотар</w:t>
      </w:r>
      <w:proofErr w:type="spellEnd"/>
      <w:r w:rsidR="00F541C2" w:rsidRPr="00B93454">
        <w:rPr>
          <w:rFonts w:ascii="Arial" w:hAnsi="Arial" w:cs="Arial"/>
          <w:sz w:val="18"/>
          <w:szCs w:val="18"/>
        </w:rPr>
        <w:t xml:space="preserve">-медиа, </w:t>
      </w:r>
      <w:r w:rsidRPr="00B93454">
        <w:rPr>
          <w:rFonts w:ascii="Arial" w:hAnsi="Arial" w:cs="Arial"/>
          <w:sz w:val="18"/>
          <w:szCs w:val="18"/>
        </w:rPr>
        <w:t xml:space="preserve"> 2010</w:t>
      </w:r>
    </w:p>
    <w:p w:rsidR="00517AE0" w:rsidRPr="00B93454" w:rsidRDefault="00517AE0" w:rsidP="00B93454">
      <w:pPr>
        <w:ind w:firstLine="283"/>
        <w:jc w:val="both"/>
        <w:rPr>
          <w:rFonts w:ascii="Arial" w:hAnsi="Arial" w:cs="Arial"/>
          <w:color w:val="000000"/>
          <w:sz w:val="18"/>
          <w:szCs w:val="18"/>
        </w:rPr>
      </w:pPr>
      <w:r w:rsidRPr="00B93454">
        <w:rPr>
          <w:rFonts w:ascii="Arial" w:hAnsi="Arial" w:cs="Arial"/>
          <w:sz w:val="18"/>
          <w:szCs w:val="18"/>
        </w:rPr>
        <w:t>б) дополнительная литература</w:t>
      </w:r>
      <w:r w:rsidRPr="00B93454">
        <w:rPr>
          <w:rFonts w:ascii="Arial" w:hAnsi="Arial" w:cs="Arial"/>
          <w:color w:val="000000"/>
          <w:sz w:val="18"/>
          <w:szCs w:val="18"/>
        </w:rPr>
        <w:t xml:space="preserve"> (учебные пособия, словари справочная литература)</w:t>
      </w:r>
    </w:p>
    <w:p w:rsidR="00517AE0" w:rsidRPr="00B93454" w:rsidRDefault="007D2B91" w:rsidP="00B93454">
      <w:pPr>
        <w:numPr>
          <w:ilvl w:val="0"/>
          <w:numId w:val="33"/>
        </w:numPr>
        <w:ind w:left="284" w:hanging="1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B93454">
        <w:rPr>
          <w:rFonts w:ascii="Arial" w:hAnsi="Arial" w:cs="Arial"/>
          <w:sz w:val="18"/>
          <w:szCs w:val="18"/>
        </w:rPr>
        <w:t>Маколкин</w:t>
      </w:r>
      <w:proofErr w:type="spellEnd"/>
      <w:r w:rsidRPr="00B93454">
        <w:rPr>
          <w:rFonts w:ascii="Arial" w:hAnsi="Arial" w:cs="Arial"/>
          <w:sz w:val="18"/>
          <w:szCs w:val="18"/>
        </w:rPr>
        <w:t xml:space="preserve"> В.И</w:t>
      </w:r>
      <w:r w:rsidRPr="00B93454">
        <w:rPr>
          <w:rFonts w:ascii="Arial" w:hAnsi="Arial" w:cs="Arial"/>
          <w:color w:val="000000"/>
          <w:sz w:val="18"/>
          <w:szCs w:val="18"/>
        </w:rPr>
        <w:t>. Внутренние болезни. Тесты и ситуационные задачи. Учебное пособие</w:t>
      </w:r>
      <w:r w:rsidR="00C37DD7" w:rsidRPr="00B93454">
        <w:rPr>
          <w:rFonts w:ascii="Arial" w:hAnsi="Arial" w:cs="Arial"/>
          <w:color w:val="000000"/>
          <w:sz w:val="18"/>
          <w:szCs w:val="18"/>
        </w:rPr>
        <w:t xml:space="preserve">. </w:t>
      </w:r>
      <w:r w:rsidR="00F541C2" w:rsidRPr="00B93454">
        <w:rPr>
          <w:rFonts w:ascii="Arial" w:hAnsi="Arial" w:cs="Arial"/>
          <w:color w:val="000000"/>
          <w:sz w:val="18"/>
          <w:szCs w:val="18"/>
        </w:rPr>
        <w:t xml:space="preserve">- М.: </w:t>
      </w:r>
      <w:proofErr w:type="spellStart"/>
      <w:r w:rsidR="00F541C2" w:rsidRPr="00B93454">
        <w:rPr>
          <w:rFonts w:ascii="Arial" w:hAnsi="Arial" w:cs="Arial"/>
          <w:color w:val="000000"/>
          <w:sz w:val="18"/>
          <w:szCs w:val="18"/>
        </w:rPr>
        <w:t>Гэотар</w:t>
      </w:r>
      <w:proofErr w:type="spellEnd"/>
      <w:r w:rsidR="00F541C2" w:rsidRPr="00B93454">
        <w:rPr>
          <w:rFonts w:ascii="Arial" w:hAnsi="Arial" w:cs="Arial"/>
          <w:color w:val="000000"/>
          <w:sz w:val="18"/>
          <w:szCs w:val="18"/>
        </w:rPr>
        <w:t xml:space="preserve">-медиа, </w:t>
      </w:r>
      <w:r w:rsidRPr="00B93454">
        <w:rPr>
          <w:rFonts w:ascii="Arial" w:hAnsi="Arial" w:cs="Arial"/>
          <w:color w:val="000000"/>
          <w:sz w:val="18"/>
          <w:szCs w:val="18"/>
        </w:rPr>
        <w:t>2011.</w:t>
      </w:r>
    </w:p>
    <w:p w:rsidR="00517AE0" w:rsidRPr="00B93454" w:rsidRDefault="00517AE0" w:rsidP="00B93454">
      <w:pPr>
        <w:numPr>
          <w:ilvl w:val="0"/>
          <w:numId w:val="33"/>
        </w:numPr>
        <w:ind w:left="284" w:hanging="1"/>
        <w:jc w:val="both"/>
        <w:rPr>
          <w:rFonts w:ascii="Arial" w:hAnsi="Arial" w:cs="Arial"/>
          <w:sz w:val="18"/>
          <w:szCs w:val="18"/>
        </w:rPr>
      </w:pPr>
      <w:r w:rsidRPr="00B93454">
        <w:rPr>
          <w:rFonts w:ascii="Arial" w:hAnsi="Arial" w:cs="Arial"/>
          <w:sz w:val="18"/>
          <w:szCs w:val="18"/>
        </w:rPr>
        <w:t xml:space="preserve">Дворецкий Л.И., Михайлов А.А., </w:t>
      </w:r>
      <w:proofErr w:type="spellStart"/>
      <w:r w:rsidRPr="00B93454">
        <w:rPr>
          <w:rFonts w:ascii="Arial" w:hAnsi="Arial" w:cs="Arial"/>
          <w:sz w:val="18"/>
          <w:szCs w:val="18"/>
        </w:rPr>
        <w:t>Стрижова</w:t>
      </w:r>
      <w:proofErr w:type="spellEnd"/>
      <w:r w:rsidRPr="00B93454">
        <w:rPr>
          <w:rFonts w:ascii="Arial" w:hAnsi="Arial" w:cs="Arial"/>
          <w:sz w:val="18"/>
          <w:szCs w:val="18"/>
        </w:rPr>
        <w:t xml:space="preserve"> Н.В., Чистова В.С. Внутренние болезни. 333 тестовые задачи и комментарии к ним: учебное пособие. – 2-е изд., </w:t>
      </w:r>
      <w:proofErr w:type="spellStart"/>
      <w:r w:rsidRPr="00B93454">
        <w:rPr>
          <w:rFonts w:ascii="Arial" w:hAnsi="Arial" w:cs="Arial"/>
          <w:sz w:val="18"/>
          <w:szCs w:val="18"/>
        </w:rPr>
        <w:t>перераб</w:t>
      </w:r>
      <w:proofErr w:type="spellEnd"/>
      <w:r w:rsidR="00F541C2" w:rsidRPr="00B93454">
        <w:rPr>
          <w:rFonts w:ascii="Arial" w:hAnsi="Arial" w:cs="Arial"/>
          <w:sz w:val="18"/>
          <w:szCs w:val="18"/>
        </w:rPr>
        <w:t xml:space="preserve">. </w:t>
      </w:r>
      <w:r w:rsidRPr="00B93454">
        <w:rPr>
          <w:rFonts w:ascii="Arial" w:hAnsi="Arial" w:cs="Arial"/>
          <w:sz w:val="18"/>
          <w:szCs w:val="18"/>
        </w:rPr>
        <w:t xml:space="preserve"> и доп</w:t>
      </w:r>
      <w:r w:rsidR="00F541C2" w:rsidRPr="00B93454">
        <w:rPr>
          <w:rFonts w:ascii="Arial" w:hAnsi="Arial" w:cs="Arial"/>
          <w:sz w:val="18"/>
          <w:szCs w:val="18"/>
        </w:rPr>
        <w:t>. – М., 2008. - 160 с</w:t>
      </w:r>
      <w:r w:rsidRPr="00B93454">
        <w:rPr>
          <w:rFonts w:ascii="Arial" w:hAnsi="Arial" w:cs="Arial"/>
          <w:sz w:val="18"/>
          <w:szCs w:val="18"/>
        </w:rPr>
        <w:t>.</w:t>
      </w:r>
    </w:p>
    <w:p w:rsidR="00517AE0" w:rsidRPr="00B93454" w:rsidRDefault="00517AE0" w:rsidP="00B93454">
      <w:pPr>
        <w:numPr>
          <w:ilvl w:val="0"/>
          <w:numId w:val="33"/>
        </w:numPr>
        <w:ind w:firstLine="283"/>
        <w:jc w:val="both"/>
        <w:rPr>
          <w:rFonts w:ascii="Arial" w:hAnsi="Arial" w:cs="Arial"/>
          <w:sz w:val="18"/>
          <w:szCs w:val="18"/>
        </w:rPr>
      </w:pPr>
      <w:proofErr w:type="spellStart"/>
      <w:r w:rsidRPr="00B93454">
        <w:rPr>
          <w:rFonts w:ascii="Arial" w:hAnsi="Arial" w:cs="Arial"/>
          <w:sz w:val="18"/>
          <w:szCs w:val="18"/>
        </w:rPr>
        <w:t>Люсов</w:t>
      </w:r>
      <w:proofErr w:type="spellEnd"/>
      <w:r w:rsidRPr="00B93454">
        <w:rPr>
          <w:rFonts w:ascii="Arial" w:hAnsi="Arial" w:cs="Arial"/>
          <w:sz w:val="18"/>
          <w:szCs w:val="18"/>
        </w:rPr>
        <w:t xml:space="preserve"> В.А. Электрокардиограмма при инфаркте мио</w:t>
      </w:r>
      <w:r w:rsidR="00F541C2" w:rsidRPr="00B93454">
        <w:rPr>
          <w:rFonts w:ascii="Arial" w:hAnsi="Arial" w:cs="Arial"/>
          <w:sz w:val="18"/>
          <w:szCs w:val="18"/>
        </w:rPr>
        <w:t>карда: атлас. – М., 2009. – 76 с</w:t>
      </w:r>
      <w:r w:rsidRPr="00B93454">
        <w:rPr>
          <w:rFonts w:ascii="Arial" w:hAnsi="Arial" w:cs="Arial"/>
          <w:sz w:val="18"/>
          <w:szCs w:val="18"/>
        </w:rPr>
        <w:t>.</w:t>
      </w:r>
    </w:p>
    <w:p w:rsidR="00517AE0" w:rsidRPr="00B93454" w:rsidRDefault="00517AE0" w:rsidP="00B93454">
      <w:pPr>
        <w:numPr>
          <w:ilvl w:val="0"/>
          <w:numId w:val="33"/>
        </w:numPr>
        <w:ind w:left="284" w:hanging="1"/>
        <w:jc w:val="both"/>
        <w:rPr>
          <w:rFonts w:ascii="Arial" w:hAnsi="Arial" w:cs="Arial"/>
          <w:sz w:val="18"/>
          <w:szCs w:val="18"/>
        </w:rPr>
      </w:pPr>
      <w:proofErr w:type="spellStart"/>
      <w:r w:rsidRPr="00B93454">
        <w:rPr>
          <w:rFonts w:ascii="Arial" w:hAnsi="Arial" w:cs="Arial"/>
          <w:sz w:val="18"/>
          <w:szCs w:val="18"/>
        </w:rPr>
        <w:t>Бокарев</w:t>
      </w:r>
      <w:proofErr w:type="spellEnd"/>
      <w:r w:rsidRPr="00B93454">
        <w:rPr>
          <w:rFonts w:ascii="Arial" w:hAnsi="Arial" w:cs="Arial"/>
          <w:sz w:val="18"/>
          <w:szCs w:val="18"/>
        </w:rPr>
        <w:t xml:space="preserve"> </w:t>
      </w:r>
      <w:r w:rsidR="00F541C2" w:rsidRPr="00B93454">
        <w:rPr>
          <w:rFonts w:ascii="Arial" w:hAnsi="Arial" w:cs="Arial"/>
          <w:sz w:val="18"/>
          <w:szCs w:val="18"/>
        </w:rPr>
        <w:t xml:space="preserve"> </w:t>
      </w:r>
      <w:r w:rsidRPr="00B93454">
        <w:rPr>
          <w:rFonts w:ascii="Arial" w:hAnsi="Arial" w:cs="Arial"/>
          <w:sz w:val="18"/>
          <w:szCs w:val="18"/>
        </w:rPr>
        <w:t xml:space="preserve">И.Н. Внутренние болезни: </w:t>
      </w:r>
      <w:r w:rsidR="00F541C2" w:rsidRPr="00B93454">
        <w:rPr>
          <w:rFonts w:ascii="Arial" w:hAnsi="Arial" w:cs="Arial"/>
          <w:sz w:val="18"/>
          <w:szCs w:val="18"/>
        </w:rPr>
        <w:t xml:space="preserve"> </w:t>
      </w:r>
      <w:r w:rsidRPr="00B93454">
        <w:rPr>
          <w:rFonts w:ascii="Arial" w:hAnsi="Arial" w:cs="Arial"/>
          <w:sz w:val="18"/>
          <w:szCs w:val="18"/>
        </w:rPr>
        <w:t>дифференциальная диагностика и лечение. Учебное пособие.</w:t>
      </w:r>
      <w:r w:rsidR="00F541C2" w:rsidRPr="00B93454">
        <w:rPr>
          <w:rFonts w:ascii="Arial" w:hAnsi="Arial" w:cs="Arial"/>
          <w:sz w:val="18"/>
          <w:szCs w:val="18"/>
        </w:rPr>
        <w:t xml:space="preserve"> -</w:t>
      </w:r>
      <w:r w:rsidR="00B93454" w:rsidRPr="00B93454">
        <w:rPr>
          <w:rFonts w:ascii="Arial" w:hAnsi="Arial" w:cs="Arial"/>
          <w:sz w:val="18"/>
          <w:szCs w:val="18"/>
        </w:rPr>
        <w:t xml:space="preserve"> </w:t>
      </w:r>
      <w:r w:rsidR="00F541C2" w:rsidRPr="00B93454">
        <w:rPr>
          <w:rFonts w:ascii="Arial" w:hAnsi="Arial" w:cs="Arial"/>
          <w:sz w:val="18"/>
          <w:szCs w:val="18"/>
        </w:rPr>
        <w:t>М., 2010. – 1006 с</w:t>
      </w:r>
      <w:r w:rsidRPr="00B93454">
        <w:rPr>
          <w:rFonts w:ascii="Arial" w:hAnsi="Arial" w:cs="Arial"/>
          <w:sz w:val="18"/>
          <w:szCs w:val="18"/>
        </w:rPr>
        <w:t>.</w:t>
      </w:r>
    </w:p>
    <w:p w:rsidR="00517AE0" w:rsidRPr="00B93454" w:rsidRDefault="00517AE0" w:rsidP="00B93454">
      <w:pPr>
        <w:numPr>
          <w:ilvl w:val="0"/>
          <w:numId w:val="33"/>
        </w:numPr>
        <w:ind w:firstLine="283"/>
        <w:jc w:val="both"/>
        <w:rPr>
          <w:rFonts w:ascii="Arial" w:hAnsi="Arial" w:cs="Arial"/>
          <w:sz w:val="18"/>
          <w:szCs w:val="18"/>
        </w:rPr>
      </w:pPr>
      <w:r w:rsidRPr="00B93454">
        <w:rPr>
          <w:rFonts w:ascii="Arial" w:hAnsi="Arial" w:cs="Arial"/>
          <w:sz w:val="18"/>
          <w:szCs w:val="18"/>
        </w:rPr>
        <w:t xml:space="preserve">Вебер В.Р. Лабораторные методы исследования. Учебное пособие. </w:t>
      </w:r>
      <w:r w:rsidR="00B93454" w:rsidRPr="00B93454">
        <w:rPr>
          <w:rFonts w:ascii="Arial" w:hAnsi="Arial" w:cs="Arial"/>
          <w:sz w:val="18"/>
          <w:szCs w:val="18"/>
        </w:rPr>
        <w:t xml:space="preserve">- </w:t>
      </w:r>
      <w:r w:rsidRPr="00B93454">
        <w:rPr>
          <w:rFonts w:ascii="Arial" w:hAnsi="Arial" w:cs="Arial"/>
          <w:sz w:val="18"/>
          <w:szCs w:val="18"/>
        </w:rPr>
        <w:t>М.</w:t>
      </w:r>
      <w:r w:rsidR="00F541C2" w:rsidRPr="00B93454">
        <w:rPr>
          <w:rFonts w:ascii="Arial" w:hAnsi="Arial" w:cs="Arial"/>
          <w:sz w:val="18"/>
          <w:szCs w:val="18"/>
        </w:rPr>
        <w:t>,</w:t>
      </w:r>
      <w:r w:rsidR="00B93454" w:rsidRPr="00B93454">
        <w:rPr>
          <w:rFonts w:ascii="Arial" w:hAnsi="Arial" w:cs="Arial"/>
          <w:sz w:val="18"/>
          <w:szCs w:val="18"/>
        </w:rPr>
        <w:t xml:space="preserve"> 2008. – 496 с</w:t>
      </w:r>
      <w:r w:rsidRPr="00B93454">
        <w:rPr>
          <w:rFonts w:ascii="Arial" w:hAnsi="Arial" w:cs="Arial"/>
          <w:sz w:val="18"/>
          <w:szCs w:val="18"/>
        </w:rPr>
        <w:t>.</w:t>
      </w:r>
    </w:p>
    <w:p w:rsidR="00B93454" w:rsidRPr="00B93454" w:rsidRDefault="00517AE0" w:rsidP="00B93454">
      <w:pPr>
        <w:numPr>
          <w:ilvl w:val="0"/>
          <w:numId w:val="33"/>
        </w:numPr>
        <w:ind w:firstLine="283"/>
        <w:jc w:val="both"/>
        <w:rPr>
          <w:rFonts w:ascii="Arial" w:hAnsi="Arial" w:cs="Arial"/>
          <w:sz w:val="18"/>
          <w:szCs w:val="18"/>
        </w:rPr>
      </w:pPr>
      <w:r w:rsidRPr="00B93454">
        <w:rPr>
          <w:rFonts w:ascii="Arial" w:hAnsi="Arial" w:cs="Arial"/>
          <w:sz w:val="18"/>
          <w:szCs w:val="18"/>
        </w:rPr>
        <w:t>Виноградов А.В. Дифференциальный диагноз внутренних болезней. Руководство.</w:t>
      </w:r>
      <w:r w:rsidR="00B93454" w:rsidRPr="00B93454">
        <w:rPr>
          <w:rFonts w:ascii="Arial" w:hAnsi="Arial" w:cs="Arial"/>
          <w:sz w:val="18"/>
          <w:szCs w:val="18"/>
        </w:rPr>
        <w:t xml:space="preserve">- </w:t>
      </w:r>
      <w:r w:rsidRPr="00B93454">
        <w:rPr>
          <w:rFonts w:ascii="Arial" w:hAnsi="Arial" w:cs="Arial"/>
          <w:sz w:val="18"/>
          <w:szCs w:val="18"/>
        </w:rPr>
        <w:t xml:space="preserve"> М.</w:t>
      </w:r>
      <w:r w:rsidR="00B93454" w:rsidRPr="00B93454">
        <w:rPr>
          <w:rFonts w:ascii="Arial" w:hAnsi="Arial" w:cs="Arial"/>
          <w:sz w:val="18"/>
          <w:szCs w:val="18"/>
        </w:rPr>
        <w:t>,</w:t>
      </w:r>
      <w:r w:rsidRPr="00B93454">
        <w:rPr>
          <w:rFonts w:ascii="Arial" w:hAnsi="Arial" w:cs="Arial"/>
          <w:sz w:val="18"/>
          <w:szCs w:val="18"/>
        </w:rPr>
        <w:t xml:space="preserve"> </w:t>
      </w:r>
      <w:r w:rsidR="00B93454" w:rsidRPr="00B93454">
        <w:rPr>
          <w:rFonts w:ascii="Arial" w:hAnsi="Arial" w:cs="Arial"/>
          <w:sz w:val="18"/>
          <w:szCs w:val="18"/>
        </w:rPr>
        <w:t>2009. – 912 с</w:t>
      </w:r>
      <w:r w:rsidRPr="00B93454">
        <w:rPr>
          <w:rFonts w:ascii="Arial" w:hAnsi="Arial" w:cs="Arial"/>
          <w:sz w:val="18"/>
          <w:szCs w:val="18"/>
        </w:rPr>
        <w:t>.</w:t>
      </w:r>
    </w:p>
    <w:p w:rsidR="00B93454" w:rsidRPr="00B93454" w:rsidRDefault="00B93454" w:rsidP="00B93454">
      <w:pPr>
        <w:numPr>
          <w:ilvl w:val="0"/>
          <w:numId w:val="33"/>
        </w:numPr>
        <w:ind w:firstLine="283"/>
        <w:jc w:val="both"/>
        <w:rPr>
          <w:rFonts w:ascii="Arial" w:hAnsi="Arial" w:cs="Arial"/>
          <w:sz w:val="18"/>
          <w:szCs w:val="18"/>
        </w:rPr>
      </w:pPr>
      <w:r w:rsidRPr="00B93454">
        <w:rPr>
          <w:rFonts w:ascii="Arial" w:hAnsi="Arial" w:cs="Arial"/>
          <w:color w:val="000000"/>
          <w:sz w:val="18"/>
          <w:szCs w:val="18"/>
        </w:rPr>
        <w:t>Лечение болезней внутренних органов / А.Н. Окороков. – Т. 1,2,3, - Минск: Высшая школа, 2006. - 460 с.</w:t>
      </w:r>
    </w:p>
    <w:p w:rsidR="00B93454" w:rsidRPr="00B93454" w:rsidRDefault="00B93454" w:rsidP="00B93454">
      <w:pPr>
        <w:numPr>
          <w:ilvl w:val="0"/>
          <w:numId w:val="33"/>
        </w:numPr>
        <w:ind w:firstLine="283"/>
        <w:jc w:val="both"/>
        <w:rPr>
          <w:rFonts w:ascii="Arial" w:hAnsi="Arial" w:cs="Arial"/>
          <w:sz w:val="18"/>
          <w:szCs w:val="18"/>
        </w:rPr>
      </w:pPr>
      <w:r w:rsidRPr="00B93454">
        <w:rPr>
          <w:rFonts w:ascii="Arial" w:hAnsi="Arial" w:cs="Arial"/>
          <w:color w:val="000000"/>
          <w:sz w:val="18"/>
          <w:szCs w:val="18"/>
        </w:rPr>
        <w:t>Внут</w:t>
      </w:r>
      <w:r w:rsidRPr="00B93454">
        <w:rPr>
          <w:rFonts w:ascii="Arial" w:hAnsi="Arial" w:cs="Arial"/>
          <w:color w:val="000000"/>
          <w:sz w:val="18"/>
          <w:szCs w:val="18"/>
        </w:rPr>
        <w:softHyphen/>
        <w:t>рен</w:t>
      </w:r>
      <w:r w:rsidRPr="00B93454">
        <w:rPr>
          <w:rFonts w:ascii="Arial" w:hAnsi="Arial" w:cs="Arial"/>
          <w:color w:val="000000"/>
          <w:sz w:val="18"/>
          <w:szCs w:val="18"/>
        </w:rPr>
        <w:softHyphen/>
        <w:t>ние бо</w:t>
      </w:r>
      <w:r w:rsidRPr="00B93454">
        <w:rPr>
          <w:rFonts w:ascii="Arial" w:hAnsi="Arial" w:cs="Arial"/>
          <w:color w:val="000000"/>
          <w:sz w:val="18"/>
          <w:szCs w:val="18"/>
        </w:rPr>
        <w:softHyphen/>
        <w:t>лез</w:t>
      </w:r>
      <w:r w:rsidRPr="00B93454">
        <w:rPr>
          <w:rFonts w:ascii="Arial" w:hAnsi="Arial" w:cs="Arial"/>
          <w:color w:val="000000"/>
          <w:sz w:val="18"/>
          <w:szCs w:val="18"/>
        </w:rPr>
        <w:softHyphen/>
        <w:t xml:space="preserve">ни: Пер. с англ. /Под </w:t>
      </w:r>
      <w:proofErr w:type="spellStart"/>
      <w:r w:rsidRPr="00B93454">
        <w:rPr>
          <w:rFonts w:ascii="Arial" w:hAnsi="Arial" w:cs="Arial"/>
          <w:color w:val="000000"/>
          <w:sz w:val="18"/>
          <w:szCs w:val="18"/>
        </w:rPr>
        <w:t>ред.Е</w:t>
      </w:r>
      <w:proofErr w:type="spellEnd"/>
      <w:r w:rsidRPr="00B93454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B93454">
        <w:rPr>
          <w:rFonts w:ascii="Arial" w:hAnsi="Arial" w:cs="Arial"/>
          <w:color w:val="000000"/>
          <w:sz w:val="18"/>
          <w:szCs w:val="18"/>
        </w:rPr>
        <w:t>Браунвальда</w:t>
      </w:r>
      <w:proofErr w:type="spellEnd"/>
      <w:r w:rsidRPr="00B93454">
        <w:rPr>
          <w:rFonts w:ascii="Arial" w:hAnsi="Arial" w:cs="Arial"/>
          <w:color w:val="000000"/>
          <w:sz w:val="18"/>
          <w:szCs w:val="18"/>
        </w:rPr>
        <w:t>. – Т.1-10.-М.:Медицина,2005. – 320 с.</w:t>
      </w:r>
    </w:p>
    <w:p w:rsidR="00B93454" w:rsidRPr="00B93454" w:rsidRDefault="00B93454" w:rsidP="00B93454">
      <w:pPr>
        <w:numPr>
          <w:ilvl w:val="0"/>
          <w:numId w:val="33"/>
        </w:numPr>
        <w:ind w:firstLine="283"/>
        <w:jc w:val="both"/>
        <w:rPr>
          <w:rFonts w:ascii="Arial" w:hAnsi="Arial" w:cs="Arial"/>
          <w:sz w:val="18"/>
          <w:szCs w:val="18"/>
        </w:rPr>
      </w:pPr>
      <w:r w:rsidRPr="00B93454">
        <w:rPr>
          <w:rFonts w:ascii="Arial" w:hAnsi="Arial" w:cs="Arial"/>
          <w:color w:val="000000"/>
          <w:sz w:val="18"/>
          <w:szCs w:val="18"/>
        </w:rPr>
        <w:t xml:space="preserve">В.В. </w:t>
      </w:r>
      <w:proofErr w:type="spellStart"/>
      <w:r w:rsidRPr="00B93454">
        <w:rPr>
          <w:rFonts w:ascii="Arial" w:hAnsi="Arial" w:cs="Arial"/>
          <w:color w:val="000000"/>
          <w:sz w:val="18"/>
          <w:szCs w:val="18"/>
        </w:rPr>
        <w:t>Мурашко</w:t>
      </w:r>
      <w:proofErr w:type="gramStart"/>
      <w:r w:rsidRPr="00B93454">
        <w:rPr>
          <w:rFonts w:ascii="Arial" w:hAnsi="Arial" w:cs="Arial"/>
          <w:color w:val="000000"/>
          <w:sz w:val="18"/>
          <w:szCs w:val="18"/>
        </w:rPr>
        <w:t>,А</w:t>
      </w:r>
      <w:proofErr w:type="gramEnd"/>
      <w:r w:rsidRPr="00B93454">
        <w:rPr>
          <w:rFonts w:ascii="Arial" w:hAnsi="Arial" w:cs="Arial"/>
          <w:color w:val="000000"/>
          <w:sz w:val="18"/>
          <w:szCs w:val="18"/>
        </w:rPr>
        <w:t>.В</w:t>
      </w:r>
      <w:proofErr w:type="spellEnd"/>
      <w:r w:rsidRPr="00B93454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B93454">
        <w:rPr>
          <w:rFonts w:ascii="Arial" w:hAnsi="Arial" w:cs="Arial"/>
          <w:color w:val="000000"/>
          <w:sz w:val="18"/>
          <w:szCs w:val="18"/>
        </w:rPr>
        <w:t>Струтынский</w:t>
      </w:r>
      <w:proofErr w:type="spellEnd"/>
      <w:r w:rsidRPr="00B93454">
        <w:rPr>
          <w:rFonts w:ascii="Arial" w:hAnsi="Arial" w:cs="Arial"/>
          <w:color w:val="000000"/>
          <w:sz w:val="18"/>
          <w:szCs w:val="18"/>
        </w:rPr>
        <w:t>. Электрокардиография:  –  М.: «</w:t>
      </w:r>
      <w:proofErr w:type="spellStart"/>
      <w:r w:rsidRPr="00B93454">
        <w:rPr>
          <w:rFonts w:ascii="Arial" w:hAnsi="Arial" w:cs="Arial"/>
          <w:color w:val="000000"/>
          <w:sz w:val="18"/>
          <w:szCs w:val="18"/>
        </w:rPr>
        <w:t>Мед</w:t>
      </w:r>
      <w:proofErr w:type="gramStart"/>
      <w:r w:rsidRPr="00B93454">
        <w:rPr>
          <w:rFonts w:ascii="Arial" w:hAnsi="Arial" w:cs="Arial"/>
          <w:color w:val="000000"/>
          <w:sz w:val="18"/>
          <w:szCs w:val="18"/>
        </w:rPr>
        <w:t>.П</w:t>
      </w:r>
      <w:proofErr w:type="gramEnd"/>
      <w:r w:rsidRPr="00B93454">
        <w:rPr>
          <w:rFonts w:ascii="Arial" w:hAnsi="Arial" w:cs="Arial"/>
          <w:color w:val="000000"/>
          <w:sz w:val="18"/>
          <w:szCs w:val="18"/>
        </w:rPr>
        <w:t>ресс</w:t>
      </w:r>
      <w:proofErr w:type="spellEnd"/>
      <w:r w:rsidRPr="00B93454">
        <w:rPr>
          <w:rFonts w:ascii="Arial" w:hAnsi="Arial" w:cs="Arial"/>
          <w:color w:val="000000"/>
          <w:sz w:val="18"/>
          <w:szCs w:val="18"/>
        </w:rPr>
        <w:t>.», Элиста АПП «</w:t>
      </w:r>
      <w:proofErr w:type="spellStart"/>
      <w:r w:rsidRPr="00B93454">
        <w:rPr>
          <w:rFonts w:ascii="Arial" w:hAnsi="Arial" w:cs="Arial"/>
          <w:color w:val="000000"/>
          <w:sz w:val="18"/>
          <w:szCs w:val="18"/>
        </w:rPr>
        <w:t>Джангал</w:t>
      </w:r>
      <w:proofErr w:type="spellEnd"/>
      <w:r w:rsidRPr="00B93454">
        <w:rPr>
          <w:rFonts w:ascii="Arial" w:hAnsi="Arial" w:cs="Arial"/>
          <w:color w:val="000000"/>
          <w:sz w:val="18"/>
          <w:szCs w:val="18"/>
        </w:rPr>
        <w:t>», 2005.</w:t>
      </w:r>
    </w:p>
    <w:p w:rsidR="00B93454" w:rsidRPr="00B93454" w:rsidRDefault="00517AE0" w:rsidP="00B93454">
      <w:pPr>
        <w:numPr>
          <w:ilvl w:val="0"/>
          <w:numId w:val="33"/>
        </w:numPr>
        <w:ind w:firstLine="283"/>
        <w:jc w:val="both"/>
        <w:rPr>
          <w:rFonts w:ascii="Arial" w:hAnsi="Arial" w:cs="Arial"/>
          <w:sz w:val="18"/>
          <w:szCs w:val="18"/>
        </w:rPr>
      </w:pPr>
      <w:proofErr w:type="spellStart"/>
      <w:r w:rsidRPr="00B93454">
        <w:rPr>
          <w:rFonts w:ascii="Arial" w:hAnsi="Arial" w:cs="Arial"/>
          <w:sz w:val="18"/>
          <w:szCs w:val="18"/>
        </w:rPr>
        <w:t>Паул</w:t>
      </w:r>
      <w:proofErr w:type="spellEnd"/>
      <w:r w:rsidRPr="00B93454">
        <w:rPr>
          <w:rFonts w:ascii="Arial" w:hAnsi="Arial" w:cs="Arial"/>
          <w:sz w:val="18"/>
          <w:szCs w:val="18"/>
        </w:rPr>
        <w:t xml:space="preserve"> Л. Марино. Интенсивная терапия, </w:t>
      </w:r>
      <w:r w:rsidR="00B93454" w:rsidRPr="00B93454">
        <w:rPr>
          <w:rFonts w:ascii="Arial" w:hAnsi="Arial" w:cs="Arial"/>
          <w:color w:val="000000"/>
          <w:sz w:val="18"/>
          <w:szCs w:val="18"/>
        </w:rPr>
        <w:t xml:space="preserve">пер. с англ. </w:t>
      </w:r>
      <w:r w:rsidR="00B93454" w:rsidRPr="00B93454">
        <w:rPr>
          <w:rFonts w:ascii="Arial" w:hAnsi="Arial" w:cs="Arial"/>
          <w:bCs/>
          <w:sz w:val="18"/>
          <w:szCs w:val="18"/>
        </w:rPr>
        <w:t xml:space="preserve">– </w:t>
      </w:r>
      <w:r w:rsidR="00B93454" w:rsidRPr="00B93454">
        <w:rPr>
          <w:rFonts w:ascii="Arial" w:hAnsi="Arial" w:cs="Arial"/>
          <w:color w:val="000000"/>
          <w:sz w:val="18"/>
          <w:szCs w:val="18"/>
        </w:rPr>
        <w:t xml:space="preserve">М.: </w:t>
      </w:r>
      <w:proofErr w:type="spellStart"/>
      <w:r w:rsidR="00B93454" w:rsidRPr="00B93454">
        <w:rPr>
          <w:rFonts w:ascii="Arial" w:hAnsi="Arial" w:cs="Arial"/>
          <w:color w:val="000000"/>
          <w:sz w:val="18"/>
          <w:szCs w:val="18"/>
        </w:rPr>
        <w:t>Гэотар</w:t>
      </w:r>
      <w:proofErr w:type="spellEnd"/>
      <w:r w:rsidR="00B93454" w:rsidRPr="00B93454">
        <w:rPr>
          <w:rFonts w:ascii="Arial" w:hAnsi="Arial" w:cs="Arial"/>
          <w:color w:val="000000"/>
          <w:sz w:val="18"/>
          <w:szCs w:val="18"/>
        </w:rPr>
        <w:t>-медиа, 2010</w:t>
      </w:r>
    </w:p>
    <w:p w:rsidR="00517AE0" w:rsidRPr="00B93454" w:rsidRDefault="00517AE0" w:rsidP="00B93454">
      <w:pPr>
        <w:shd w:val="clear" w:color="auto" w:fill="FFFFFF"/>
        <w:ind w:left="709"/>
        <w:rPr>
          <w:rFonts w:ascii="Arial" w:hAnsi="Arial" w:cs="Arial"/>
          <w:sz w:val="18"/>
          <w:szCs w:val="18"/>
        </w:rPr>
      </w:pPr>
    </w:p>
    <w:p w:rsidR="00517AE0" w:rsidRDefault="00517AE0" w:rsidP="00517AE0">
      <w:pPr>
        <w:shd w:val="clear" w:color="auto" w:fill="FFFFFF"/>
        <w:tabs>
          <w:tab w:val="left" w:pos="567"/>
        </w:tabs>
        <w:ind w:firstLine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Периодические издания</w:t>
      </w:r>
    </w:p>
    <w:p w:rsidR="00517AE0" w:rsidRDefault="00517AE0" w:rsidP="00517AE0">
      <w:pPr>
        <w:pStyle w:val="ae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Клиническая медицина</w:t>
      </w:r>
    </w:p>
    <w:p w:rsidR="00517AE0" w:rsidRDefault="00517AE0" w:rsidP="00517AE0">
      <w:pPr>
        <w:numPr>
          <w:ilvl w:val="0"/>
          <w:numId w:val="34"/>
        </w:numPr>
        <w:shd w:val="clear" w:color="auto" w:fill="FFFFFF"/>
        <w:tabs>
          <w:tab w:val="left" w:pos="1260"/>
        </w:tabs>
        <w:autoSpaceDN w:val="0"/>
        <w:ind w:left="0" w:firstLine="70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Вестник интенсивной терапии</w:t>
      </w:r>
    </w:p>
    <w:p w:rsidR="00517AE0" w:rsidRDefault="00517AE0" w:rsidP="00517AE0">
      <w:pPr>
        <w:pStyle w:val="ae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Терапевт</w:t>
      </w:r>
    </w:p>
    <w:p w:rsidR="00517AE0" w:rsidRDefault="00517AE0" w:rsidP="00517AE0">
      <w:pPr>
        <w:pStyle w:val="ae"/>
        <w:numPr>
          <w:ilvl w:val="0"/>
          <w:numId w:val="34"/>
        </w:numPr>
        <w:shd w:val="clear" w:color="auto" w:fill="FFFFFF"/>
        <w:tabs>
          <w:tab w:val="left" w:pos="1177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Клиническая практика</w:t>
      </w:r>
    </w:p>
    <w:p w:rsidR="00517AE0" w:rsidRDefault="00517AE0" w:rsidP="00517AE0">
      <w:pPr>
        <w:shd w:val="clear" w:color="auto" w:fill="FFFFFF"/>
        <w:tabs>
          <w:tab w:val="left" w:pos="567"/>
        </w:tabs>
        <w:ind w:firstLine="709"/>
        <w:rPr>
          <w:rFonts w:ascii="Arial" w:hAnsi="Arial" w:cs="Arial"/>
          <w:sz w:val="18"/>
          <w:szCs w:val="18"/>
        </w:rPr>
      </w:pPr>
    </w:p>
    <w:p w:rsidR="00517AE0" w:rsidRDefault="00517AE0" w:rsidP="00517AE0">
      <w:pPr>
        <w:shd w:val="clear" w:color="auto" w:fill="FFFFFF"/>
        <w:tabs>
          <w:tab w:val="left" w:pos="567"/>
        </w:tabs>
        <w:ind w:firstLine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Программное обеспечение и Интернет-ресурсы:</w:t>
      </w:r>
    </w:p>
    <w:p w:rsidR="00517AE0" w:rsidRDefault="00B93454" w:rsidP="00517AE0">
      <w:pPr>
        <w:pStyle w:val="af2"/>
        <w:numPr>
          <w:ilvl w:val="0"/>
          <w:numId w:val="29"/>
        </w:numPr>
        <w:ind w:left="0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Э</w:t>
      </w:r>
      <w:r w:rsidR="00517AE0">
        <w:rPr>
          <w:rFonts w:ascii="Arial" w:hAnsi="Arial" w:cs="Arial"/>
          <w:sz w:val="18"/>
          <w:szCs w:val="18"/>
        </w:rPr>
        <w:t xml:space="preserve">МБ «Консультант врача»  - </w:t>
      </w:r>
      <w:r w:rsidR="00517AE0">
        <w:rPr>
          <w:rFonts w:ascii="Arial" w:hAnsi="Arial" w:cs="Arial"/>
          <w:sz w:val="18"/>
          <w:szCs w:val="18"/>
          <w:lang w:val="en-US"/>
        </w:rPr>
        <w:t>www</w:t>
      </w:r>
      <w:r w:rsidR="00517AE0">
        <w:rPr>
          <w:rFonts w:ascii="Arial" w:hAnsi="Arial" w:cs="Arial"/>
          <w:sz w:val="18"/>
          <w:szCs w:val="18"/>
        </w:rPr>
        <w:t>.</w:t>
      </w:r>
      <w:proofErr w:type="spellStart"/>
      <w:r w:rsidR="00517AE0">
        <w:rPr>
          <w:rFonts w:ascii="Arial" w:hAnsi="Arial" w:cs="Arial"/>
          <w:sz w:val="18"/>
          <w:szCs w:val="18"/>
          <w:lang w:val="en-US"/>
        </w:rPr>
        <w:t>rosmedlib</w:t>
      </w:r>
      <w:proofErr w:type="spellEnd"/>
      <w:r w:rsidR="00517AE0">
        <w:rPr>
          <w:rFonts w:ascii="Arial" w:hAnsi="Arial" w:cs="Arial"/>
          <w:sz w:val="18"/>
          <w:szCs w:val="18"/>
        </w:rPr>
        <w:t>.</w:t>
      </w:r>
      <w:proofErr w:type="spellStart"/>
      <w:r w:rsidR="00517AE0">
        <w:rPr>
          <w:rFonts w:ascii="Arial" w:hAnsi="Arial" w:cs="Arial"/>
          <w:sz w:val="18"/>
          <w:szCs w:val="18"/>
          <w:lang w:val="en-US"/>
        </w:rPr>
        <w:t>ru</w:t>
      </w:r>
      <w:proofErr w:type="spellEnd"/>
    </w:p>
    <w:p w:rsidR="00517AE0" w:rsidRDefault="00517AE0" w:rsidP="00517AE0">
      <w:pPr>
        <w:pStyle w:val="af2"/>
        <w:numPr>
          <w:ilvl w:val="0"/>
          <w:numId w:val="29"/>
        </w:numPr>
        <w:ind w:left="0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ЭБС «Консультант студента» - </w:t>
      </w:r>
      <w:r>
        <w:rPr>
          <w:rFonts w:ascii="Arial" w:hAnsi="Arial" w:cs="Arial"/>
          <w:sz w:val="18"/>
          <w:szCs w:val="18"/>
          <w:lang w:val="en-US"/>
        </w:rPr>
        <w:t>www</w:t>
      </w:r>
      <w:r>
        <w:rPr>
          <w:rFonts w:ascii="Arial" w:hAnsi="Arial" w:cs="Arial"/>
          <w:sz w:val="18"/>
          <w:szCs w:val="18"/>
        </w:rPr>
        <w:t>.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studmedlib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spellStart"/>
      <w:r>
        <w:rPr>
          <w:rFonts w:ascii="Arial" w:hAnsi="Arial" w:cs="Arial"/>
          <w:sz w:val="18"/>
          <w:szCs w:val="18"/>
          <w:lang w:val="en-US"/>
        </w:rPr>
        <w:t>ru</w:t>
      </w:r>
      <w:proofErr w:type="spellEnd"/>
    </w:p>
    <w:p w:rsidR="00517AE0" w:rsidRDefault="00517AE0" w:rsidP="00517AE0">
      <w:pPr>
        <w:pStyle w:val="af2"/>
        <w:numPr>
          <w:ilvl w:val="0"/>
          <w:numId w:val="29"/>
        </w:numPr>
        <w:ind w:left="0" w:firstLine="709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Журнал</w:t>
      </w:r>
      <w:r w:rsidR="00B93454" w:rsidRPr="00B93454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С</w:t>
      </w:r>
      <w:proofErr w:type="spellStart"/>
      <w:proofErr w:type="gramEnd"/>
      <w:r>
        <w:rPr>
          <w:rFonts w:ascii="Arial" w:hAnsi="Arial" w:cs="Arial"/>
          <w:sz w:val="18"/>
          <w:szCs w:val="18"/>
          <w:lang w:val="en-US"/>
        </w:rPr>
        <w:t>onsilium-medicum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- www.consilium-medicum.ru</w:t>
      </w:r>
    </w:p>
    <w:p w:rsidR="00517AE0" w:rsidRDefault="00FC214F" w:rsidP="00517AE0">
      <w:pPr>
        <w:pStyle w:val="af2"/>
        <w:numPr>
          <w:ilvl w:val="0"/>
          <w:numId w:val="29"/>
        </w:numPr>
        <w:ind w:left="0" w:firstLine="709"/>
        <w:jc w:val="both"/>
        <w:rPr>
          <w:rFonts w:ascii="Arial" w:hAnsi="Arial" w:cs="Arial"/>
          <w:sz w:val="18"/>
          <w:szCs w:val="18"/>
          <w:lang w:val="en-US"/>
        </w:rPr>
      </w:pPr>
      <w:hyperlink r:id="rId12" w:history="1">
        <w:r w:rsidR="00517AE0">
          <w:rPr>
            <w:rStyle w:val="af4"/>
            <w:rFonts w:ascii="Arial" w:hAnsi="Arial" w:cs="Arial"/>
            <w:sz w:val="18"/>
            <w:szCs w:val="18"/>
            <w:lang w:val="en-US"/>
          </w:rPr>
          <w:t>http://www.nlm.nih.gov/</w:t>
        </w:r>
      </w:hyperlink>
    </w:p>
    <w:p w:rsidR="00517AE0" w:rsidRDefault="00517AE0" w:rsidP="00517AE0">
      <w:pPr>
        <w:pStyle w:val="af2"/>
        <w:numPr>
          <w:ilvl w:val="0"/>
          <w:numId w:val="29"/>
        </w:numPr>
        <w:ind w:left="0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ГЦНБ (государственная центральная научная библиотека). </w:t>
      </w:r>
      <w:r>
        <w:rPr>
          <w:rFonts w:ascii="Arial" w:hAnsi="Arial" w:cs="Arial"/>
          <w:sz w:val="18"/>
          <w:szCs w:val="18"/>
          <w:lang w:val="en-US"/>
        </w:rPr>
        <w:t>www</w:t>
      </w:r>
      <w:r>
        <w:rPr>
          <w:rFonts w:ascii="Arial" w:hAnsi="Arial" w:cs="Arial"/>
          <w:sz w:val="18"/>
          <w:szCs w:val="18"/>
        </w:rPr>
        <w:t>.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scsmi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spellStart"/>
      <w:r>
        <w:rPr>
          <w:rFonts w:ascii="Arial" w:hAnsi="Arial" w:cs="Arial"/>
          <w:sz w:val="18"/>
          <w:szCs w:val="18"/>
          <w:lang w:val="en-US"/>
        </w:rPr>
        <w:t>rssi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spellStart"/>
      <w:r>
        <w:rPr>
          <w:rFonts w:ascii="Arial" w:hAnsi="Arial" w:cs="Arial"/>
          <w:sz w:val="18"/>
          <w:szCs w:val="18"/>
          <w:lang w:val="en-US"/>
        </w:rPr>
        <w:t>ru</w:t>
      </w:r>
      <w:proofErr w:type="spellEnd"/>
    </w:p>
    <w:p w:rsidR="00517AE0" w:rsidRDefault="00517AE0" w:rsidP="00517AE0">
      <w:pPr>
        <w:pStyle w:val="af2"/>
        <w:ind w:left="0" w:firstLine="709"/>
        <w:jc w:val="both"/>
        <w:rPr>
          <w:rFonts w:ascii="Arial" w:hAnsi="Arial" w:cs="Arial"/>
          <w:b/>
          <w:sz w:val="18"/>
          <w:szCs w:val="18"/>
        </w:rPr>
      </w:pPr>
    </w:p>
    <w:p w:rsidR="00517AE0" w:rsidRDefault="00517AE0" w:rsidP="00517AE0">
      <w:pPr>
        <w:pStyle w:val="af2"/>
        <w:ind w:left="0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Учебно-методические комплексы, электронные обучающие программы: </w:t>
      </w:r>
    </w:p>
    <w:p w:rsidR="00517AE0" w:rsidRDefault="00517AE0" w:rsidP="00517AE0">
      <w:pPr>
        <w:pStyle w:val="af2"/>
        <w:ind w:left="0" w:firstLine="709"/>
        <w:jc w:val="both"/>
        <w:rPr>
          <w:rFonts w:ascii="Arial" w:hAnsi="Arial" w:cs="Arial"/>
          <w:b/>
          <w:sz w:val="18"/>
          <w:szCs w:val="18"/>
        </w:rPr>
      </w:pPr>
    </w:p>
    <w:p w:rsidR="00517AE0" w:rsidRDefault="00517AE0" w:rsidP="00517AE0">
      <w:pPr>
        <w:pStyle w:val="af2"/>
        <w:numPr>
          <w:ilvl w:val="0"/>
          <w:numId w:val="35"/>
        </w:numPr>
        <w:ind w:left="0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Медицинские стандарты, клинические протоколы и порядки оказания </w:t>
      </w:r>
      <w:proofErr w:type="spellStart"/>
      <w:r>
        <w:rPr>
          <w:rFonts w:ascii="Arial" w:hAnsi="Arial" w:cs="Arial"/>
          <w:sz w:val="18"/>
          <w:szCs w:val="18"/>
        </w:rPr>
        <w:t>мед</w:t>
      </w:r>
      <w:proofErr w:type="gramStart"/>
      <w:r>
        <w:rPr>
          <w:rFonts w:ascii="Arial" w:hAnsi="Arial" w:cs="Arial"/>
          <w:sz w:val="18"/>
          <w:szCs w:val="18"/>
        </w:rPr>
        <w:t>.п</w:t>
      </w:r>
      <w:proofErr w:type="gramEnd"/>
      <w:r>
        <w:rPr>
          <w:rFonts w:ascii="Arial" w:hAnsi="Arial" w:cs="Arial"/>
          <w:sz w:val="18"/>
          <w:szCs w:val="18"/>
        </w:rPr>
        <w:t>омощи</w:t>
      </w:r>
      <w:proofErr w:type="spellEnd"/>
      <w:r>
        <w:rPr>
          <w:rFonts w:ascii="Arial" w:hAnsi="Arial" w:cs="Arial"/>
          <w:sz w:val="18"/>
          <w:szCs w:val="18"/>
        </w:rPr>
        <w:t xml:space="preserve"> на СD диске </w:t>
      </w:r>
    </w:p>
    <w:p w:rsidR="00517AE0" w:rsidRDefault="00517AE0" w:rsidP="00517AE0">
      <w:pPr>
        <w:pStyle w:val="af2"/>
        <w:numPr>
          <w:ilvl w:val="0"/>
          <w:numId w:val="35"/>
        </w:numPr>
        <w:ind w:left="0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Внутренние болезни [Электронный ресурс] / под ред. </w:t>
      </w:r>
      <w:proofErr w:type="spellStart"/>
      <w:r>
        <w:rPr>
          <w:rFonts w:ascii="Arial" w:hAnsi="Arial" w:cs="Arial"/>
          <w:sz w:val="18"/>
          <w:szCs w:val="18"/>
        </w:rPr>
        <w:t>Н.А.Мухина</w:t>
      </w:r>
      <w:proofErr w:type="spellEnd"/>
      <w:r>
        <w:rPr>
          <w:rFonts w:ascii="Arial" w:hAnsi="Arial" w:cs="Arial"/>
          <w:sz w:val="18"/>
          <w:szCs w:val="18"/>
        </w:rPr>
        <w:t>, В.С. Моисеева, А.И. Мартынова. – 2-е изд. – М.:</w:t>
      </w:r>
      <w:r>
        <w:rPr>
          <w:rStyle w:val="apple-converted-space"/>
          <w:rFonts w:ascii="Arial" w:hAnsi="Arial" w:cs="Arial"/>
          <w:sz w:val="18"/>
          <w:szCs w:val="18"/>
        </w:rPr>
        <w:t> </w:t>
      </w:r>
      <w:r>
        <w:rPr>
          <w:rStyle w:val="spelle"/>
          <w:rFonts w:ascii="Arial" w:hAnsi="Arial" w:cs="Arial"/>
          <w:sz w:val="18"/>
          <w:szCs w:val="18"/>
        </w:rPr>
        <w:t>ГЭОТАР-Медиа</w:t>
      </w:r>
      <w:r>
        <w:rPr>
          <w:rFonts w:ascii="Arial" w:hAnsi="Arial" w:cs="Arial"/>
          <w:sz w:val="18"/>
          <w:szCs w:val="18"/>
        </w:rPr>
        <w:t>, 2006. – 1 электрон</w:t>
      </w:r>
      <w:proofErr w:type="gramStart"/>
      <w:r>
        <w:rPr>
          <w:rStyle w:val="grame"/>
          <w:rFonts w:ascii="Arial" w:hAnsi="Arial" w:cs="Arial"/>
          <w:sz w:val="18"/>
          <w:szCs w:val="18"/>
        </w:rPr>
        <w:t>.</w:t>
      </w:r>
      <w:proofErr w:type="gramEnd"/>
      <w:r>
        <w:rPr>
          <w:rStyle w:val="apple-converted-space"/>
          <w:rFonts w:ascii="Arial" w:hAnsi="Arial" w:cs="Arial"/>
          <w:sz w:val="18"/>
          <w:szCs w:val="18"/>
        </w:rPr>
        <w:t> </w:t>
      </w:r>
      <w:proofErr w:type="gramStart"/>
      <w:r>
        <w:rPr>
          <w:rStyle w:val="grame"/>
          <w:rFonts w:ascii="Arial" w:hAnsi="Arial" w:cs="Arial"/>
          <w:sz w:val="18"/>
          <w:szCs w:val="18"/>
        </w:rPr>
        <w:t>о</w:t>
      </w:r>
      <w:proofErr w:type="gramEnd"/>
      <w:r>
        <w:rPr>
          <w:rFonts w:ascii="Arial" w:hAnsi="Arial" w:cs="Arial"/>
          <w:sz w:val="18"/>
          <w:szCs w:val="18"/>
        </w:rPr>
        <w:t>пт. диск (</w:t>
      </w:r>
      <w:r>
        <w:rPr>
          <w:rFonts w:ascii="Arial" w:hAnsi="Arial" w:cs="Arial"/>
          <w:sz w:val="18"/>
          <w:szCs w:val="18"/>
          <w:lang w:val="en-US"/>
        </w:rPr>
        <w:t>CD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ROM</w:t>
      </w:r>
      <w:r>
        <w:rPr>
          <w:rFonts w:ascii="Arial" w:hAnsi="Arial" w:cs="Arial"/>
          <w:sz w:val="18"/>
          <w:szCs w:val="18"/>
        </w:rPr>
        <w:t>):</w:t>
      </w:r>
      <w:r>
        <w:rPr>
          <w:rStyle w:val="apple-converted-space"/>
          <w:rFonts w:ascii="Arial" w:hAnsi="Arial" w:cs="Arial"/>
          <w:sz w:val="18"/>
          <w:szCs w:val="18"/>
        </w:rPr>
        <w:t> </w:t>
      </w:r>
      <w:proofErr w:type="spellStart"/>
      <w:r>
        <w:rPr>
          <w:rStyle w:val="spelle"/>
          <w:rFonts w:ascii="Arial" w:hAnsi="Arial" w:cs="Arial"/>
          <w:sz w:val="18"/>
          <w:szCs w:val="18"/>
        </w:rPr>
        <w:t>цв</w:t>
      </w:r>
      <w:proofErr w:type="spellEnd"/>
      <w:r>
        <w:rPr>
          <w:rFonts w:ascii="Arial" w:hAnsi="Arial" w:cs="Arial"/>
          <w:sz w:val="18"/>
          <w:szCs w:val="18"/>
        </w:rPr>
        <w:t>. - Систем</w:t>
      </w:r>
      <w:proofErr w:type="gramStart"/>
      <w:r>
        <w:rPr>
          <w:rStyle w:val="grame"/>
          <w:rFonts w:ascii="Arial" w:hAnsi="Arial" w:cs="Arial"/>
          <w:sz w:val="18"/>
          <w:szCs w:val="18"/>
        </w:rPr>
        <w:t>.</w:t>
      </w:r>
      <w:proofErr w:type="gramEnd"/>
      <w:r>
        <w:rPr>
          <w:rStyle w:val="apple-converted-space"/>
          <w:rFonts w:ascii="Arial" w:hAnsi="Arial" w:cs="Arial"/>
          <w:sz w:val="18"/>
          <w:szCs w:val="18"/>
        </w:rPr>
        <w:t> </w:t>
      </w:r>
      <w:proofErr w:type="gramStart"/>
      <w:r>
        <w:rPr>
          <w:rStyle w:val="grame"/>
          <w:rFonts w:ascii="Arial" w:hAnsi="Arial" w:cs="Arial"/>
          <w:sz w:val="18"/>
          <w:szCs w:val="18"/>
        </w:rPr>
        <w:t>т</w:t>
      </w:r>
      <w:proofErr w:type="gramEnd"/>
      <w:r>
        <w:rPr>
          <w:rFonts w:ascii="Arial" w:hAnsi="Arial" w:cs="Arial"/>
          <w:sz w:val="18"/>
          <w:szCs w:val="18"/>
        </w:rPr>
        <w:t>ребования:</w:t>
      </w:r>
      <w:r>
        <w:rPr>
          <w:rStyle w:val="apple-converted-space"/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  <w:lang w:val="en-US"/>
        </w:rPr>
        <w:t>Pentium</w:t>
      </w:r>
      <w:r>
        <w:rPr>
          <w:rStyle w:val="apple-converted-space"/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2, или выше;</w:t>
      </w:r>
      <w:r>
        <w:rPr>
          <w:rStyle w:val="apple-converted-space"/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  <w:lang w:val="en-US"/>
        </w:rPr>
        <w:t>Windows</w:t>
      </w:r>
      <w:r>
        <w:rPr>
          <w:rStyle w:val="apple-converted-space"/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95-2003;</w:t>
      </w:r>
      <w:r>
        <w:rPr>
          <w:rStyle w:val="apple-converted-space"/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  <w:lang w:val="en-US"/>
        </w:rPr>
        <w:t>CD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ROM</w:t>
      </w:r>
      <w:r>
        <w:rPr>
          <w:rFonts w:ascii="Arial" w:hAnsi="Arial" w:cs="Arial"/>
          <w:sz w:val="18"/>
          <w:szCs w:val="18"/>
        </w:rPr>
        <w:t>дисковод. - Приложение к учебнику на компакт-диске. Диск содержит: тестовый экзамен; лабораторные показатели; словарь терминов; справочник лекарственных средств; международная классификация болезней Х-пересмотра;</w:t>
      </w:r>
      <w:r>
        <w:rPr>
          <w:rStyle w:val="apple-converted-space"/>
          <w:rFonts w:ascii="Arial" w:hAnsi="Arial" w:cs="Arial"/>
          <w:sz w:val="18"/>
          <w:szCs w:val="18"/>
        </w:rPr>
        <w:t> </w:t>
      </w:r>
      <w:r>
        <w:rPr>
          <w:rStyle w:val="spelle"/>
          <w:rFonts w:ascii="Arial" w:hAnsi="Arial" w:cs="Arial"/>
          <w:sz w:val="18"/>
          <w:szCs w:val="18"/>
        </w:rPr>
        <w:t>АТХ-классификация</w:t>
      </w:r>
      <w:r>
        <w:rPr>
          <w:rFonts w:ascii="Arial" w:hAnsi="Arial" w:cs="Arial"/>
          <w:sz w:val="18"/>
          <w:szCs w:val="18"/>
        </w:rPr>
        <w:t>; система СИ.</w:t>
      </w:r>
    </w:p>
    <w:p w:rsidR="00517AE0" w:rsidRDefault="00517AE0" w:rsidP="00517AE0">
      <w:pPr>
        <w:pStyle w:val="af2"/>
        <w:numPr>
          <w:ilvl w:val="0"/>
          <w:numId w:val="35"/>
        </w:numPr>
        <w:ind w:left="0" w:firstLine="709"/>
        <w:jc w:val="both"/>
        <w:rPr>
          <w:rFonts w:ascii="Arial" w:hAnsi="Arial" w:cs="Arial"/>
          <w:sz w:val="18"/>
          <w:szCs w:val="18"/>
        </w:rPr>
      </w:pPr>
      <w:r>
        <w:rPr>
          <w:rStyle w:val="af4"/>
          <w:rFonts w:ascii="Arial" w:hAnsi="Arial" w:cs="Arial"/>
          <w:sz w:val="18"/>
          <w:szCs w:val="18"/>
        </w:rPr>
        <w:t>Кардиология</w:t>
      </w:r>
      <w:r>
        <w:rPr>
          <w:rFonts w:ascii="Arial" w:hAnsi="Arial" w:cs="Arial"/>
          <w:sz w:val="18"/>
          <w:szCs w:val="18"/>
        </w:rPr>
        <w:t>: национальное руководство [Электронный ресурс] / Всероссийское научное</w:t>
      </w:r>
      <w:r>
        <w:rPr>
          <w:rStyle w:val="apple-converted-space"/>
          <w:rFonts w:ascii="Arial" w:hAnsi="Arial" w:cs="Arial"/>
          <w:sz w:val="18"/>
          <w:szCs w:val="18"/>
        </w:rPr>
        <w:t> </w:t>
      </w:r>
      <w:proofErr w:type="gramStart"/>
      <w:r>
        <w:rPr>
          <w:rStyle w:val="grame"/>
          <w:rFonts w:ascii="Arial" w:hAnsi="Arial" w:cs="Arial"/>
          <w:sz w:val="18"/>
          <w:szCs w:val="18"/>
        </w:rPr>
        <w:t>общ-во</w:t>
      </w:r>
      <w:proofErr w:type="gramEnd"/>
      <w:r>
        <w:rPr>
          <w:rStyle w:val="apple-converted-space"/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кардиологов. – М.:</w:t>
      </w:r>
      <w:r>
        <w:rPr>
          <w:rStyle w:val="apple-converted-space"/>
          <w:rFonts w:ascii="Arial" w:hAnsi="Arial" w:cs="Arial"/>
          <w:sz w:val="18"/>
          <w:szCs w:val="18"/>
        </w:rPr>
        <w:t> </w:t>
      </w:r>
      <w:r>
        <w:rPr>
          <w:rStyle w:val="spelle"/>
          <w:rFonts w:ascii="Arial" w:hAnsi="Arial" w:cs="Arial"/>
          <w:sz w:val="18"/>
          <w:szCs w:val="18"/>
        </w:rPr>
        <w:t>ГЭОТАР-Медиа</w:t>
      </w:r>
      <w:r>
        <w:rPr>
          <w:rFonts w:ascii="Arial" w:hAnsi="Arial" w:cs="Arial"/>
          <w:sz w:val="18"/>
          <w:szCs w:val="18"/>
        </w:rPr>
        <w:t>, 2007. – 1 электрон</w:t>
      </w:r>
      <w:proofErr w:type="gramStart"/>
      <w:r>
        <w:rPr>
          <w:rStyle w:val="grame"/>
          <w:rFonts w:ascii="Arial" w:hAnsi="Arial" w:cs="Arial"/>
          <w:sz w:val="18"/>
          <w:szCs w:val="18"/>
        </w:rPr>
        <w:t>.</w:t>
      </w:r>
      <w:proofErr w:type="gramEnd"/>
      <w:r>
        <w:rPr>
          <w:rStyle w:val="apple-converted-space"/>
          <w:rFonts w:ascii="Arial" w:hAnsi="Arial" w:cs="Arial"/>
          <w:sz w:val="18"/>
          <w:szCs w:val="18"/>
        </w:rPr>
        <w:t> </w:t>
      </w:r>
      <w:proofErr w:type="gramStart"/>
      <w:r>
        <w:rPr>
          <w:rStyle w:val="grame"/>
          <w:rFonts w:ascii="Arial" w:hAnsi="Arial" w:cs="Arial"/>
          <w:sz w:val="18"/>
          <w:szCs w:val="18"/>
        </w:rPr>
        <w:t>о</w:t>
      </w:r>
      <w:proofErr w:type="gramEnd"/>
      <w:r>
        <w:rPr>
          <w:rFonts w:ascii="Arial" w:hAnsi="Arial" w:cs="Arial"/>
          <w:sz w:val="18"/>
          <w:szCs w:val="18"/>
        </w:rPr>
        <w:t>пт. диск (</w:t>
      </w:r>
      <w:r>
        <w:rPr>
          <w:rFonts w:ascii="Arial" w:hAnsi="Arial" w:cs="Arial"/>
          <w:sz w:val="18"/>
          <w:szCs w:val="18"/>
          <w:lang w:val="en-US"/>
        </w:rPr>
        <w:t>CD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ROM</w:t>
      </w:r>
      <w:r>
        <w:rPr>
          <w:rFonts w:ascii="Arial" w:hAnsi="Arial" w:cs="Arial"/>
          <w:sz w:val="18"/>
          <w:szCs w:val="18"/>
        </w:rPr>
        <w:t>):</w:t>
      </w:r>
      <w:r>
        <w:rPr>
          <w:rStyle w:val="apple-converted-space"/>
          <w:rFonts w:ascii="Arial" w:hAnsi="Arial" w:cs="Arial"/>
          <w:sz w:val="18"/>
          <w:szCs w:val="18"/>
        </w:rPr>
        <w:t> </w:t>
      </w:r>
      <w:proofErr w:type="spellStart"/>
      <w:r>
        <w:rPr>
          <w:rStyle w:val="spelle"/>
          <w:rFonts w:ascii="Arial" w:hAnsi="Arial" w:cs="Arial"/>
          <w:sz w:val="18"/>
          <w:szCs w:val="18"/>
        </w:rPr>
        <w:t>цв</w:t>
      </w:r>
      <w:proofErr w:type="spellEnd"/>
      <w:r>
        <w:rPr>
          <w:rFonts w:ascii="Arial" w:hAnsi="Arial" w:cs="Arial"/>
          <w:sz w:val="18"/>
          <w:szCs w:val="18"/>
        </w:rPr>
        <w:t>. Приложение на компакт-диске. Диск содержит: * дополнительные главы; информация для пациентов; * нормативно-правовые документы; * МКБ-10; * ссылки на ведущие российские и зарубежные информационные ресурсы по кардиологии; * медицинские калькуляторы.</w:t>
      </w:r>
    </w:p>
    <w:p w:rsidR="00517AE0" w:rsidRDefault="00517AE0" w:rsidP="00517AE0">
      <w:pPr>
        <w:pStyle w:val="af2"/>
        <w:numPr>
          <w:ilvl w:val="0"/>
          <w:numId w:val="35"/>
        </w:numPr>
        <w:ind w:left="0" w:firstLine="709"/>
        <w:jc w:val="both"/>
        <w:rPr>
          <w:rFonts w:ascii="Arial" w:hAnsi="Arial" w:cs="Arial"/>
          <w:sz w:val="18"/>
          <w:szCs w:val="18"/>
        </w:rPr>
      </w:pPr>
      <w:r>
        <w:rPr>
          <w:rStyle w:val="af4"/>
          <w:rFonts w:ascii="Arial" w:hAnsi="Arial" w:cs="Arial"/>
          <w:sz w:val="18"/>
          <w:szCs w:val="18"/>
        </w:rPr>
        <w:t xml:space="preserve">Терапия </w:t>
      </w:r>
      <w:r>
        <w:rPr>
          <w:rFonts w:ascii="Arial" w:hAnsi="Arial" w:cs="Arial"/>
          <w:sz w:val="18"/>
          <w:szCs w:val="18"/>
        </w:rPr>
        <w:t>Интенсивная терапия: национальное руководство [Электронный ресурс]. – М.:</w:t>
      </w:r>
      <w:r>
        <w:rPr>
          <w:rStyle w:val="spelle"/>
          <w:rFonts w:ascii="Arial" w:hAnsi="Arial" w:cs="Arial"/>
          <w:sz w:val="18"/>
          <w:szCs w:val="18"/>
        </w:rPr>
        <w:t>ГЭОТАР-Медиа</w:t>
      </w:r>
      <w:r>
        <w:rPr>
          <w:rFonts w:ascii="Arial" w:hAnsi="Arial" w:cs="Arial"/>
          <w:sz w:val="18"/>
          <w:szCs w:val="18"/>
        </w:rPr>
        <w:t>, 2009. – 1 электрон</w:t>
      </w:r>
      <w:proofErr w:type="gramStart"/>
      <w:r>
        <w:rPr>
          <w:rStyle w:val="grame"/>
          <w:rFonts w:ascii="Arial" w:hAnsi="Arial" w:cs="Arial"/>
          <w:sz w:val="18"/>
          <w:szCs w:val="18"/>
        </w:rPr>
        <w:t>.</w:t>
      </w:r>
      <w:proofErr w:type="gramEnd"/>
      <w:r>
        <w:rPr>
          <w:rStyle w:val="apple-converted-space"/>
          <w:rFonts w:ascii="Arial" w:hAnsi="Arial" w:cs="Arial"/>
          <w:sz w:val="18"/>
          <w:szCs w:val="18"/>
        </w:rPr>
        <w:t> </w:t>
      </w:r>
      <w:proofErr w:type="gramStart"/>
      <w:r>
        <w:rPr>
          <w:rStyle w:val="grame"/>
          <w:rFonts w:ascii="Arial" w:hAnsi="Arial" w:cs="Arial"/>
          <w:sz w:val="18"/>
          <w:szCs w:val="18"/>
        </w:rPr>
        <w:t>о</w:t>
      </w:r>
      <w:proofErr w:type="gramEnd"/>
      <w:r>
        <w:rPr>
          <w:rFonts w:ascii="Arial" w:hAnsi="Arial" w:cs="Arial"/>
          <w:sz w:val="18"/>
          <w:szCs w:val="18"/>
        </w:rPr>
        <w:t>пт. диск (</w:t>
      </w:r>
      <w:r>
        <w:rPr>
          <w:rFonts w:ascii="Arial" w:hAnsi="Arial" w:cs="Arial"/>
          <w:sz w:val="18"/>
          <w:szCs w:val="18"/>
          <w:lang w:val="en-US"/>
        </w:rPr>
        <w:t>CD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ROM</w:t>
      </w:r>
      <w:r>
        <w:rPr>
          <w:rFonts w:ascii="Arial" w:hAnsi="Arial" w:cs="Arial"/>
          <w:sz w:val="18"/>
          <w:szCs w:val="18"/>
        </w:rPr>
        <w:t>):</w:t>
      </w:r>
      <w:r>
        <w:rPr>
          <w:rStyle w:val="apple-converted-space"/>
          <w:rFonts w:ascii="Arial" w:hAnsi="Arial" w:cs="Arial"/>
          <w:sz w:val="18"/>
          <w:szCs w:val="18"/>
        </w:rPr>
        <w:t> </w:t>
      </w:r>
      <w:proofErr w:type="spellStart"/>
      <w:r>
        <w:rPr>
          <w:rStyle w:val="spelle"/>
          <w:rFonts w:ascii="Arial" w:hAnsi="Arial" w:cs="Arial"/>
          <w:sz w:val="18"/>
          <w:szCs w:val="18"/>
        </w:rPr>
        <w:t>цв</w:t>
      </w:r>
      <w:proofErr w:type="spellEnd"/>
      <w:r>
        <w:rPr>
          <w:rFonts w:ascii="Arial" w:hAnsi="Arial" w:cs="Arial"/>
          <w:sz w:val="18"/>
          <w:szCs w:val="18"/>
        </w:rPr>
        <w:t>. - Приложение на компакт-диске. Диск содержит: * списки литературы к отдельным главам; * стандарты медицинской помощи; * фармакологический справочник; * медицинские калькуляторы; клинические рекомендации; * нормы лабораторно-инструментальных показателей; * Интернет-ресурсы; * МКБ-10.</w:t>
      </w:r>
    </w:p>
    <w:p w:rsidR="00517AE0" w:rsidRDefault="00517AE0" w:rsidP="00517AE0">
      <w:pPr>
        <w:pStyle w:val="af2"/>
        <w:numPr>
          <w:ilvl w:val="0"/>
          <w:numId w:val="35"/>
        </w:numPr>
        <w:ind w:left="0" w:firstLine="709"/>
        <w:jc w:val="both"/>
        <w:rPr>
          <w:rFonts w:ascii="Arial" w:hAnsi="Arial" w:cs="Arial"/>
          <w:sz w:val="18"/>
          <w:szCs w:val="18"/>
        </w:rPr>
      </w:pPr>
      <w:r>
        <w:rPr>
          <w:rStyle w:val="af4"/>
          <w:rFonts w:ascii="Arial" w:hAnsi="Arial" w:cs="Arial"/>
          <w:sz w:val="18"/>
          <w:szCs w:val="18"/>
        </w:rPr>
        <w:t>Физиотерапия</w:t>
      </w:r>
      <w:r>
        <w:rPr>
          <w:rFonts w:ascii="Arial" w:hAnsi="Arial" w:cs="Arial"/>
          <w:sz w:val="18"/>
          <w:szCs w:val="18"/>
        </w:rPr>
        <w:t>: национальное руководство [Электронный ресурс]. – М.:</w:t>
      </w:r>
      <w:r>
        <w:rPr>
          <w:rStyle w:val="apple-converted-space"/>
          <w:rFonts w:ascii="Arial" w:hAnsi="Arial" w:cs="Arial"/>
          <w:sz w:val="18"/>
          <w:szCs w:val="18"/>
        </w:rPr>
        <w:t> </w:t>
      </w:r>
      <w:r>
        <w:rPr>
          <w:rStyle w:val="spelle"/>
          <w:rFonts w:ascii="Arial" w:hAnsi="Arial" w:cs="Arial"/>
          <w:sz w:val="18"/>
          <w:szCs w:val="18"/>
        </w:rPr>
        <w:t>ГЭОТАР-Медиа</w:t>
      </w:r>
      <w:r>
        <w:rPr>
          <w:rFonts w:ascii="Arial" w:hAnsi="Arial" w:cs="Arial"/>
          <w:sz w:val="18"/>
          <w:szCs w:val="18"/>
        </w:rPr>
        <w:t>, 2009. – 1 электрон</w:t>
      </w:r>
      <w:proofErr w:type="gramStart"/>
      <w:r>
        <w:rPr>
          <w:rStyle w:val="grame"/>
          <w:rFonts w:ascii="Arial" w:hAnsi="Arial" w:cs="Arial"/>
          <w:sz w:val="18"/>
          <w:szCs w:val="18"/>
        </w:rPr>
        <w:t>.</w:t>
      </w:r>
      <w:proofErr w:type="gramEnd"/>
      <w:r>
        <w:rPr>
          <w:rStyle w:val="apple-converted-space"/>
          <w:rFonts w:ascii="Arial" w:hAnsi="Arial" w:cs="Arial"/>
          <w:sz w:val="18"/>
          <w:szCs w:val="18"/>
        </w:rPr>
        <w:t> </w:t>
      </w:r>
      <w:proofErr w:type="gramStart"/>
      <w:r>
        <w:rPr>
          <w:rStyle w:val="grame"/>
          <w:rFonts w:ascii="Arial" w:hAnsi="Arial" w:cs="Arial"/>
          <w:sz w:val="18"/>
          <w:szCs w:val="18"/>
        </w:rPr>
        <w:t>о</w:t>
      </w:r>
      <w:proofErr w:type="gramEnd"/>
      <w:r>
        <w:rPr>
          <w:rFonts w:ascii="Arial" w:hAnsi="Arial" w:cs="Arial"/>
          <w:sz w:val="18"/>
          <w:szCs w:val="18"/>
        </w:rPr>
        <w:t>пт. диск (</w:t>
      </w:r>
      <w:r>
        <w:rPr>
          <w:rFonts w:ascii="Arial" w:hAnsi="Arial" w:cs="Arial"/>
          <w:sz w:val="18"/>
          <w:szCs w:val="18"/>
          <w:lang w:val="en-US"/>
        </w:rPr>
        <w:t>CD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ROM</w:t>
      </w:r>
      <w:r>
        <w:rPr>
          <w:rFonts w:ascii="Arial" w:hAnsi="Arial" w:cs="Arial"/>
          <w:sz w:val="18"/>
          <w:szCs w:val="18"/>
        </w:rPr>
        <w:t>):</w:t>
      </w:r>
      <w:r>
        <w:rPr>
          <w:rStyle w:val="apple-converted-space"/>
          <w:rFonts w:ascii="Arial" w:hAnsi="Arial" w:cs="Arial"/>
          <w:sz w:val="18"/>
          <w:szCs w:val="18"/>
        </w:rPr>
        <w:t> </w:t>
      </w:r>
      <w:proofErr w:type="spellStart"/>
      <w:r>
        <w:rPr>
          <w:rStyle w:val="spelle"/>
          <w:rFonts w:ascii="Arial" w:hAnsi="Arial" w:cs="Arial"/>
          <w:sz w:val="18"/>
          <w:szCs w:val="18"/>
        </w:rPr>
        <w:t>цв</w:t>
      </w:r>
      <w:proofErr w:type="spellEnd"/>
      <w:r>
        <w:rPr>
          <w:rFonts w:ascii="Arial" w:hAnsi="Arial" w:cs="Arial"/>
          <w:sz w:val="18"/>
          <w:szCs w:val="18"/>
        </w:rPr>
        <w:t>. - Приложение на компакт-диске. Диск содержит: * техника и методика выполнения физиотерапевтических процедур; * стандарты санаторно-курортного лечения; * организация физиотерапевтической помощи в лечебных учреждениях.</w:t>
      </w:r>
    </w:p>
    <w:p w:rsidR="00517AE0" w:rsidRDefault="00517AE0" w:rsidP="00517AE0">
      <w:pPr>
        <w:pStyle w:val="af2"/>
        <w:widowControl w:val="0"/>
        <w:numPr>
          <w:ilvl w:val="0"/>
          <w:numId w:val="35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Style w:val="af4"/>
          <w:rFonts w:ascii="Arial" w:hAnsi="Arial" w:cs="Arial"/>
          <w:sz w:val="18"/>
          <w:szCs w:val="18"/>
        </w:rPr>
        <w:t>Чучалин</w:t>
      </w:r>
      <w:proofErr w:type="spellEnd"/>
      <w:proofErr w:type="gramStart"/>
      <w:r w:rsidR="00121C6A">
        <w:rPr>
          <w:rStyle w:val="af4"/>
          <w:rFonts w:ascii="Arial" w:hAnsi="Arial" w:cs="Arial"/>
          <w:sz w:val="18"/>
          <w:szCs w:val="18"/>
        </w:rPr>
        <w:t xml:space="preserve"> </w:t>
      </w:r>
      <w:r>
        <w:rPr>
          <w:rStyle w:val="af4"/>
          <w:rFonts w:ascii="Arial" w:hAnsi="Arial" w:cs="Arial"/>
          <w:sz w:val="18"/>
          <w:szCs w:val="18"/>
        </w:rPr>
        <w:t>,</w:t>
      </w:r>
      <w:proofErr w:type="gramEnd"/>
      <w:r>
        <w:rPr>
          <w:rStyle w:val="af4"/>
          <w:rFonts w:ascii="Arial" w:hAnsi="Arial" w:cs="Arial"/>
          <w:sz w:val="18"/>
          <w:szCs w:val="18"/>
        </w:rPr>
        <w:t xml:space="preserve"> А.Г. Основы клинической диагностики [Электронный ресурс] / А.Г. </w:t>
      </w:r>
      <w:proofErr w:type="spellStart"/>
      <w:r>
        <w:rPr>
          <w:rStyle w:val="af4"/>
          <w:rFonts w:ascii="Arial" w:hAnsi="Arial" w:cs="Arial"/>
          <w:sz w:val="18"/>
          <w:szCs w:val="18"/>
        </w:rPr>
        <w:t>Чучалин</w:t>
      </w:r>
      <w:proofErr w:type="spellEnd"/>
      <w:r>
        <w:rPr>
          <w:rStyle w:val="af4"/>
          <w:rFonts w:ascii="Arial" w:hAnsi="Arial" w:cs="Arial"/>
          <w:sz w:val="18"/>
          <w:szCs w:val="18"/>
        </w:rPr>
        <w:t>, В.Е. Бобков</w:t>
      </w:r>
      <w:r>
        <w:rPr>
          <w:rFonts w:ascii="Arial" w:hAnsi="Arial" w:cs="Arial"/>
          <w:sz w:val="18"/>
          <w:szCs w:val="18"/>
        </w:rPr>
        <w:t>. – М.:</w:t>
      </w:r>
      <w:r>
        <w:rPr>
          <w:rStyle w:val="apple-converted-space"/>
          <w:rFonts w:ascii="Arial" w:hAnsi="Arial" w:cs="Arial"/>
          <w:sz w:val="18"/>
          <w:szCs w:val="18"/>
        </w:rPr>
        <w:t> </w:t>
      </w:r>
      <w:r>
        <w:rPr>
          <w:rStyle w:val="spelle"/>
          <w:rFonts w:ascii="Arial" w:hAnsi="Arial" w:cs="Arial"/>
          <w:sz w:val="18"/>
          <w:szCs w:val="18"/>
        </w:rPr>
        <w:t>ГЭОТАР-Медиа</w:t>
      </w:r>
      <w:r>
        <w:rPr>
          <w:rFonts w:ascii="Arial" w:hAnsi="Arial" w:cs="Arial"/>
          <w:sz w:val="18"/>
          <w:szCs w:val="18"/>
        </w:rPr>
        <w:t>, 2008. – 1 электрон</w:t>
      </w:r>
      <w:proofErr w:type="gramStart"/>
      <w:r>
        <w:rPr>
          <w:rStyle w:val="grame"/>
          <w:rFonts w:ascii="Arial" w:hAnsi="Arial" w:cs="Arial"/>
          <w:sz w:val="18"/>
          <w:szCs w:val="18"/>
        </w:rPr>
        <w:t>.</w:t>
      </w:r>
      <w:proofErr w:type="gramEnd"/>
      <w:r>
        <w:rPr>
          <w:rStyle w:val="apple-converted-space"/>
          <w:rFonts w:ascii="Arial" w:hAnsi="Arial" w:cs="Arial"/>
          <w:sz w:val="18"/>
          <w:szCs w:val="18"/>
        </w:rPr>
        <w:t> </w:t>
      </w:r>
      <w:proofErr w:type="gramStart"/>
      <w:r>
        <w:rPr>
          <w:rStyle w:val="grame"/>
          <w:rFonts w:ascii="Arial" w:hAnsi="Arial" w:cs="Arial"/>
          <w:sz w:val="18"/>
          <w:szCs w:val="18"/>
        </w:rPr>
        <w:t>о</w:t>
      </w:r>
      <w:proofErr w:type="gramEnd"/>
      <w:r>
        <w:rPr>
          <w:rFonts w:ascii="Arial" w:hAnsi="Arial" w:cs="Arial"/>
          <w:sz w:val="18"/>
          <w:szCs w:val="18"/>
        </w:rPr>
        <w:t>пт. диск (CD-ROM):</w:t>
      </w:r>
      <w:proofErr w:type="spellStart"/>
      <w:r>
        <w:rPr>
          <w:rStyle w:val="spelle"/>
          <w:rFonts w:ascii="Arial" w:hAnsi="Arial" w:cs="Arial"/>
          <w:sz w:val="18"/>
          <w:szCs w:val="18"/>
        </w:rPr>
        <w:t>цв</w:t>
      </w:r>
      <w:proofErr w:type="spellEnd"/>
      <w:r>
        <w:rPr>
          <w:rFonts w:ascii="Arial" w:hAnsi="Arial" w:cs="Arial"/>
          <w:sz w:val="18"/>
          <w:szCs w:val="18"/>
        </w:rPr>
        <w:t>. - Электронное приложение на компакт-диске. Диск содержит: * атлас цветных иллюстраций; * медицинские манипуляции; * справочник лекарственных средств; * медицинские калькуляторы; * лабораторные и инструментальные показатели; * ссылки на ведущие медицинские ресурсы в сети Интернет.</w:t>
      </w:r>
    </w:p>
    <w:p w:rsidR="00517AE0" w:rsidRDefault="00517AE0" w:rsidP="00517AE0">
      <w:pPr>
        <w:pStyle w:val="af2"/>
        <w:numPr>
          <w:ilvl w:val="0"/>
          <w:numId w:val="35"/>
        </w:numPr>
        <w:ind w:left="0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Style w:val="af4"/>
          <w:rFonts w:ascii="Arial" w:hAnsi="Arial" w:cs="Arial"/>
          <w:sz w:val="18"/>
          <w:szCs w:val="18"/>
        </w:rPr>
        <w:t>Гастроэнтерология</w:t>
      </w:r>
      <w:r>
        <w:rPr>
          <w:rFonts w:ascii="Arial" w:hAnsi="Arial" w:cs="Arial"/>
          <w:sz w:val="18"/>
          <w:szCs w:val="18"/>
        </w:rPr>
        <w:t>: национальное руководство [Электронный ресурс]. – М.:</w:t>
      </w:r>
      <w:r>
        <w:rPr>
          <w:rStyle w:val="spelle"/>
          <w:rFonts w:ascii="Arial" w:hAnsi="Arial" w:cs="Arial"/>
          <w:sz w:val="18"/>
          <w:szCs w:val="18"/>
        </w:rPr>
        <w:t>ГЭОТАР-Медиа</w:t>
      </w:r>
      <w:r>
        <w:rPr>
          <w:rFonts w:ascii="Arial" w:hAnsi="Arial" w:cs="Arial"/>
          <w:sz w:val="18"/>
          <w:szCs w:val="18"/>
        </w:rPr>
        <w:t>, 2008. – 1 электрон</w:t>
      </w:r>
      <w:proofErr w:type="gramStart"/>
      <w:r>
        <w:rPr>
          <w:rStyle w:val="grame"/>
          <w:rFonts w:ascii="Arial" w:hAnsi="Arial" w:cs="Arial"/>
          <w:sz w:val="18"/>
          <w:szCs w:val="18"/>
        </w:rPr>
        <w:t>.</w:t>
      </w:r>
      <w:proofErr w:type="gramEnd"/>
      <w:r>
        <w:rPr>
          <w:rStyle w:val="apple-converted-space"/>
          <w:rFonts w:ascii="Arial" w:hAnsi="Arial" w:cs="Arial"/>
          <w:sz w:val="18"/>
          <w:szCs w:val="18"/>
        </w:rPr>
        <w:t> </w:t>
      </w:r>
      <w:proofErr w:type="gramStart"/>
      <w:r>
        <w:rPr>
          <w:rStyle w:val="grame"/>
          <w:rFonts w:ascii="Arial" w:hAnsi="Arial" w:cs="Arial"/>
          <w:sz w:val="18"/>
          <w:szCs w:val="18"/>
        </w:rPr>
        <w:t>о</w:t>
      </w:r>
      <w:proofErr w:type="gramEnd"/>
      <w:r>
        <w:rPr>
          <w:rFonts w:ascii="Arial" w:hAnsi="Arial" w:cs="Arial"/>
          <w:sz w:val="18"/>
          <w:szCs w:val="18"/>
        </w:rPr>
        <w:t>пт. диск (</w:t>
      </w:r>
      <w:r>
        <w:rPr>
          <w:rFonts w:ascii="Arial" w:hAnsi="Arial" w:cs="Arial"/>
          <w:sz w:val="18"/>
          <w:szCs w:val="18"/>
          <w:lang w:val="en-US"/>
        </w:rPr>
        <w:t>CD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ROM</w:t>
      </w:r>
      <w:r>
        <w:rPr>
          <w:rFonts w:ascii="Arial" w:hAnsi="Arial" w:cs="Arial"/>
          <w:sz w:val="18"/>
          <w:szCs w:val="18"/>
        </w:rPr>
        <w:t>):</w:t>
      </w:r>
      <w:r>
        <w:rPr>
          <w:rStyle w:val="apple-converted-space"/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 Приложение на компакт-диске. Диск содержит: * дополнительные главы и иллюстрации; * фармакологический справочник; * полные списки литературы к главам; * медицинские калькуляторы; * стандарты ведения больных по гастроэнтерологии; * МКБ-10</w:t>
      </w:r>
    </w:p>
    <w:p w:rsidR="00517AE0" w:rsidRDefault="00517AE0" w:rsidP="00517AE0">
      <w:pPr>
        <w:pStyle w:val="af2"/>
        <w:numPr>
          <w:ilvl w:val="0"/>
          <w:numId w:val="35"/>
        </w:numPr>
        <w:ind w:left="0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Style w:val="af4"/>
          <w:rFonts w:ascii="Arial" w:hAnsi="Arial" w:cs="Arial"/>
          <w:sz w:val="18"/>
          <w:szCs w:val="18"/>
        </w:rPr>
        <w:t xml:space="preserve">Нефрология </w:t>
      </w:r>
      <w:r>
        <w:rPr>
          <w:rFonts w:ascii="Arial" w:hAnsi="Arial" w:cs="Arial"/>
          <w:sz w:val="18"/>
          <w:szCs w:val="18"/>
        </w:rPr>
        <w:t xml:space="preserve"> [Электронный ресурс] / под ред. Е.М. Шилова. – М.:</w:t>
      </w:r>
      <w:r>
        <w:rPr>
          <w:rStyle w:val="apple-converted-space"/>
          <w:rFonts w:ascii="Arial" w:hAnsi="Arial" w:cs="Arial"/>
          <w:sz w:val="18"/>
          <w:szCs w:val="18"/>
        </w:rPr>
        <w:t> </w:t>
      </w:r>
      <w:r>
        <w:rPr>
          <w:rStyle w:val="spelle"/>
          <w:rFonts w:ascii="Arial" w:hAnsi="Arial" w:cs="Arial"/>
          <w:sz w:val="18"/>
          <w:szCs w:val="18"/>
        </w:rPr>
        <w:t>ГЭОТАР-Медиа</w:t>
      </w:r>
      <w:r>
        <w:rPr>
          <w:rFonts w:ascii="Arial" w:hAnsi="Arial" w:cs="Arial"/>
          <w:sz w:val="18"/>
          <w:szCs w:val="18"/>
        </w:rPr>
        <w:t>, 2007. – 1 электрон</w:t>
      </w:r>
      <w:proofErr w:type="gramStart"/>
      <w:r>
        <w:rPr>
          <w:rStyle w:val="grame"/>
          <w:rFonts w:ascii="Arial" w:hAnsi="Arial" w:cs="Arial"/>
          <w:sz w:val="18"/>
          <w:szCs w:val="18"/>
        </w:rPr>
        <w:t>.</w:t>
      </w:r>
      <w:proofErr w:type="gramEnd"/>
      <w:r>
        <w:rPr>
          <w:rStyle w:val="apple-converted-space"/>
          <w:rFonts w:ascii="Arial" w:hAnsi="Arial" w:cs="Arial"/>
          <w:sz w:val="18"/>
          <w:szCs w:val="18"/>
        </w:rPr>
        <w:t> </w:t>
      </w:r>
      <w:proofErr w:type="gramStart"/>
      <w:r>
        <w:rPr>
          <w:rStyle w:val="grame"/>
          <w:rFonts w:ascii="Arial" w:hAnsi="Arial" w:cs="Arial"/>
          <w:sz w:val="18"/>
          <w:szCs w:val="18"/>
        </w:rPr>
        <w:t>о</w:t>
      </w:r>
      <w:proofErr w:type="gramEnd"/>
      <w:r>
        <w:rPr>
          <w:rFonts w:ascii="Arial" w:hAnsi="Arial" w:cs="Arial"/>
          <w:sz w:val="18"/>
          <w:szCs w:val="18"/>
        </w:rPr>
        <w:t>пт. диск (</w:t>
      </w:r>
      <w:r>
        <w:rPr>
          <w:rFonts w:ascii="Arial" w:hAnsi="Arial" w:cs="Arial"/>
          <w:sz w:val="18"/>
          <w:szCs w:val="18"/>
          <w:lang w:val="en-US"/>
        </w:rPr>
        <w:t>CD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ROM</w:t>
      </w:r>
      <w:r>
        <w:rPr>
          <w:rFonts w:ascii="Arial" w:hAnsi="Arial" w:cs="Arial"/>
          <w:sz w:val="18"/>
          <w:szCs w:val="18"/>
        </w:rPr>
        <w:t>):</w:t>
      </w:r>
      <w:r>
        <w:rPr>
          <w:rStyle w:val="apple-converted-space"/>
          <w:rFonts w:ascii="Arial" w:hAnsi="Arial" w:cs="Arial"/>
          <w:sz w:val="18"/>
          <w:szCs w:val="18"/>
        </w:rPr>
        <w:t> </w:t>
      </w:r>
      <w:proofErr w:type="spellStart"/>
      <w:r>
        <w:rPr>
          <w:rStyle w:val="spelle"/>
          <w:rFonts w:ascii="Arial" w:hAnsi="Arial" w:cs="Arial"/>
          <w:sz w:val="18"/>
          <w:szCs w:val="18"/>
        </w:rPr>
        <w:t>цв</w:t>
      </w:r>
      <w:proofErr w:type="spellEnd"/>
      <w:r>
        <w:rPr>
          <w:rFonts w:ascii="Arial" w:hAnsi="Arial" w:cs="Arial"/>
          <w:sz w:val="18"/>
          <w:szCs w:val="18"/>
        </w:rPr>
        <w:t>. -  Приложение к учебнику на компакт-диске.</w:t>
      </w:r>
      <w:r w:rsidR="00121C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Диск содержит:</w:t>
      </w:r>
      <w:r>
        <w:rPr>
          <w:rStyle w:val="apple-converted-space"/>
          <w:rFonts w:ascii="Arial" w:hAnsi="Arial" w:cs="Arial"/>
          <w:sz w:val="18"/>
          <w:szCs w:val="18"/>
        </w:rPr>
        <w:t> </w:t>
      </w:r>
      <w:proofErr w:type="spellStart"/>
      <w:r>
        <w:rPr>
          <w:rStyle w:val="spelle"/>
          <w:rFonts w:ascii="Arial" w:hAnsi="Arial" w:cs="Arial"/>
          <w:sz w:val="18"/>
          <w:szCs w:val="18"/>
        </w:rPr>
        <w:t>госстандарт</w:t>
      </w:r>
      <w:proofErr w:type="spellEnd"/>
      <w:r>
        <w:rPr>
          <w:rStyle w:val="apple-converted-space"/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по специальности Нефрология»,</w:t>
      </w:r>
      <w:r>
        <w:rPr>
          <w:rStyle w:val="apple-converted-space"/>
          <w:rFonts w:ascii="Arial" w:hAnsi="Arial" w:cs="Arial"/>
          <w:sz w:val="18"/>
          <w:szCs w:val="18"/>
        </w:rPr>
        <w:t> </w:t>
      </w:r>
      <w:proofErr w:type="spellStart"/>
      <w:r>
        <w:rPr>
          <w:rStyle w:val="spelle"/>
          <w:rFonts w:ascii="Arial" w:hAnsi="Arial" w:cs="Arial"/>
          <w:sz w:val="18"/>
          <w:szCs w:val="18"/>
        </w:rPr>
        <w:t>нефрологические</w:t>
      </w:r>
      <w:proofErr w:type="spellEnd"/>
      <w:r w:rsidR="00121C6A">
        <w:rPr>
          <w:rStyle w:val="spelle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калькуляторы, тестовый экзамен, ситуационные задачи, справочник лекарственных средств, МКБ-10.</w:t>
      </w:r>
    </w:p>
    <w:p w:rsidR="00517AE0" w:rsidRDefault="00517AE0" w:rsidP="00517AE0">
      <w:pPr>
        <w:pStyle w:val="af2"/>
        <w:numPr>
          <w:ilvl w:val="0"/>
          <w:numId w:val="35"/>
        </w:numPr>
        <w:ind w:left="0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Эндокринология: </w:t>
      </w:r>
      <w:r>
        <w:rPr>
          <w:rFonts w:ascii="Arial" w:hAnsi="Arial" w:cs="Arial"/>
          <w:sz w:val="18"/>
          <w:szCs w:val="18"/>
        </w:rPr>
        <w:t>национальное руководство [</w:t>
      </w:r>
      <w:proofErr w:type="spellStart"/>
      <w:r>
        <w:rPr>
          <w:rFonts w:ascii="Arial" w:hAnsi="Arial" w:cs="Arial"/>
          <w:sz w:val="18"/>
          <w:szCs w:val="18"/>
        </w:rPr>
        <w:t>элекстронный</w:t>
      </w:r>
      <w:proofErr w:type="spellEnd"/>
      <w:r>
        <w:rPr>
          <w:rFonts w:ascii="Arial" w:hAnsi="Arial" w:cs="Arial"/>
          <w:sz w:val="18"/>
          <w:szCs w:val="18"/>
        </w:rPr>
        <w:t xml:space="preserve"> ресурс]\ Российская ассоциация эндокринологов, - М.: ГЭОТАР-Медиа, 2008.- 1 электрон. Опт. Диск (</w:t>
      </w:r>
      <w:r>
        <w:rPr>
          <w:rFonts w:ascii="Arial" w:hAnsi="Arial" w:cs="Arial"/>
          <w:sz w:val="18"/>
          <w:szCs w:val="18"/>
          <w:lang w:val="en-US"/>
        </w:rPr>
        <w:t>CD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ROM</w:t>
      </w:r>
      <w:r>
        <w:rPr>
          <w:rFonts w:ascii="Arial" w:hAnsi="Arial" w:cs="Arial"/>
          <w:sz w:val="18"/>
          <w:szCs w:val="18"/>
        </w:rPr>
        <w:t xml:space="preserve">): </w:t>
      </w:r>
      <w:proofErr w:type="spellStart"/>
      <w:r>
        <w:rPr>
          <w:rFonts w:ascii="Arial" w:hAnsi="Arial" w:cs="Arial"/>
          <w:sz w:val="18"/>
          <w:szCs w:val="18"/>
        </w:rPr>
        <w:t>цв</w:t>
      </w:r>
      <w:proofErr w:type="spellEnd"/>
      <w:r>
        <w:rPr>
          <w:rFonts w:ascii="Arial" w:hAnsi="Arial" w:cs="Arial"/>
          <w:sz w:val="18"/>
          <w:szCs w:val="18"/>
        </w:rPr>
        <w:t>. – Приложение на компакт-диске. Диск содержит: * нормативно-правовые документы; *информация для пациентов; *МКБ-10; *ссылки на ведущие российские и зарубежные информацион</w:t>
      </w:r>
      <w:r w:rsidR="00121C6A">
        <w:rPr>
          <w:rFonts w:ascii="Arial" w:hAnsi="Arial" w:cs="Arial"/>
          <w:sz w:val="18"/>
          <w:szCs w:val="18"/>
        </w:rPr>
        <w:t>н</w:t>
      </w:r>
      <w:r>
        <w:rPr>
          <w:rFonts w:ascii="Arial" w:hAnsi="Arial" w:cs="Arial"/>
          <w:sz w:val="18"/>
          <w:szCs w:val="18"/>
        </w:rPr>
        <w:t xml:space="preserve">ые ресурсы по эндокринологии; * медицинские </w:t>
      </w:r>
      <w:proofErr w:type="spellStart"/>
      <w:r>
        <w:rPr>
          <w:rFonts w:ascii="Arial" w:hAnsi="Arial" w:cs="Arial"/>
          <w:sz w:val="18"/>
          <w:szCs w:val="18"/>
        </w:rPr>
        <w:t>канкуляторы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17AE0" w:rsidRDefault="00517AE0" w:rsidP="00517AE0">
      <w:pPr>
        <w:pStyle w:val="af2"/>
        <w:numPr>
          <w:ilvl w:val="0"/>
          <w:numId w:val="35"/>
        </w:numPr>
        <w:ind w:left="0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Ревматология</w:t>
      </w:r>
      <w:proofErr w:type="gramStart"/>
      <w:r>
        <w:rPr>
          <w:rFonts w:ascii="Arial" w:hAnsi="Arial" w:cs="Arial"/>
          <w:b/>
          <w:sz w:val="18"/>
          <w:szCs w:val="18"/>
          <w:u w:val="single"/>
        </w:rPr>
        <w:t>.</w:t>
      </w:r>
      <w:r>
        <w:rPr>
          <w:rFonts w:ascii="Arial" w:hAnsi="Arial" w:cs="Arial"/>
          <w:b/>
          <w:sz w:val="18"/>
          <w:szCs w:val="18"/>
        </w:rPr>
        <w:t xml:space="preserve">: </w:t>
      </w:r>
      <w:proofErr w:type="gramEnd"/>
      <w:r>
        <w:rPr>
          <w:rFonts w:ascii="Arial" w:hAnsi="Arial" w:cs="Arial"/>
          <w:sz w:val="18"/>
          <w:szCs w:val="18"/>
        </w:rPr>
        <w:t>национальное</w:t>
      </w:r>
      <w:r w:rsidR="00121C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руководство [электронный ресурс]\ Российское респираторное общество, - М.: ГЭОТАР-Медиа, 2008.- 1 электрон. Опт. Диск (</w:t>
      </w:r>
      <w:r>
        <w:rPr>
          <w:rFonts w:ascii="Arial" w:hAnsi="Arial" w:cs="Arial"/>
          <w:sz w:val="18"/>
          <w:szCs w:val="18"/>
          <w:lang w:val="en-US"/>
        </w:rPr>
        <w:t>CD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ROM</w:t>
      </w:r>
      <w:r>
        <w:rPr>
          <w:rFonts w:ascii="Arial" w:hAnsi="Arial" w:cs="Arial"/>
          <w:sz w:val="18"/>
          <w:szCs w:val="18"/>
        </w:rPr>
        <w:t xml:space="preserve">): </w:t>
      </w:r>
      <w:proofErr w:type="spellStart"/>
      <w:r>
        <w:rPr>
          <w:rFonts w:ascii="Arial" w:hAnsi="Arial" w:cs="Arial"/>
          <w:sz w:val="18"/>
          <w:szCs w:val="18"/>
        </w:rPr>
        <w:t>цв</w:t>
      </w:r>
      <w:proofErr w:type="spellEnd"/>
      <w:r>
        <w:rPr>
          <w:rFonts w:ascii="Arial" w:hAnsi="Arial" w:cs="Arial"/>
          <w:sz w:val="18"/>
          <w:szCs w:val="18"/>
        </w:rPr>
        <w:t xml:space="preserve">. – Приложение на компакт-диске. Диск содержит: * нормативно-правовые документы; *информация для пациентов; *МКБ-10; *ссылки на ведущие российские и зарубежные </w:t>
      </w:r>
      <w:proofErr w:type="spellStart"/>
      <w:r>
        <w:rPr>
          <w:rFonts w:ascii="Arial" w:hAnsi="Arial" w:cs="Arial"/>
          <w:sz w:val="18"/>
          <w:szCs w:val="18"/>
        </w:rPr>
        <w:t>информационые</w:t>
      </w:r>
      <w:proofErr w:type="spellEnd"/>
      <w:r>
        <w:rPr>
          <w:rFonts w:ascii="Arial" w:hAnsi="Arial" w:cs="Arial"/>
          <w:sz w:val="18"/>
          <w:szCs w:val="18"/>
        </w:rPr>
        <w:t xml:space="preserve"> ресурсы по эндокринологии; * медицинские ка</w:t>
      </w:r>
      <w:r w:rsidR="00121C6A">
        <w:rPr>
          <w:rFonts w:ascii="Arial" w:hAnsi="Arial" w:cs="Arial"/>
          <w:sz w:val="18"/>
          <w:szCs w:val="18"/>
        </w:rPr>
        <w:t>ль</w:t>
      </w:r>
      <w:r>
        <w:rPr>
          <w:rFonts w:ascii="Arial" w:hAnsi="Arial" w:cs="Arial"/>
          <w:sz w:val="18"/>
          <w:szCs w:val="18"/>
        </w:rPr>
        <w:t>куляторы.</w:t>
      </w:r>
    </w:p>
    <w:p w:rsidR="00735CDB" w:rsidRPr="0057226B" w:rsidRDefault="00735CDB" w:rsidP="00F058D0">
      <w:pPr>
        <w:shd w:val="clear" w:color="auto" w:fill="FFFFFF"/>
        <w:tabs>
          <w:tab w:val="left" w:leader="underscore" w:pos="6494"/>
        </w:tabs>
        <w:ind w:firstLine="720"/>
        <w:jc w:val="both"/>
        <w:rPr>
          <w:rFonts w:ascii="Arial" w:hAnsi="Arial" w:cs="Arial"/>
          <w:b/>
          <w:bCs/>
          <w:spacing w:val="-7"/>
          <w:sz w:val="18"/>
          <w:szCs w:val="18"/>
        </w:rPr>
      </w:pPr>
    </w:p>
    <w:p w:rsidR="00E23780" w:rsidRPr="0057226B" w:rsidRDefault="00E23780" w:rsidP="00F058D0">
      <w:pPr>
        <w:shd w:val="clear" w:color="auto" w:fill="FFFFFF"/>
        <w:tabs>
          <w:tab w:val="left" w:leader="underscore" w:pos="6494"/>
        </w:tabs>
        <w:ind w:firstLine="720"/>
        <w:jc w:val="both"/>
        <w:rPr>
          <w:rFonts w:ascii="Arial" w:hAnsi="Arial" w:cs="Arial"/>
          <w:b/>
          <w:bCs/>
          <w:spacing w:val="-7"/>
          <w:sz w:val="18"/>
          <w:szCs w:val="18"/>
        </w:rPr>
      </w:pPr>
      <w:r w:rsidRPr="0057226B">
        <w:rPr>
          <w:rFonts w:ascii="Arial" w:hAnsi="Arial" w:cs="Arial"/>
          <w:b/>
          <w:bCs/>
          <w:spacing w:val="-7"/>
          <w:sz w:val="18"/>
          <w:szCs w:val="18"/>
        </w:rPr>
        <w:t>в). Программное обеспечение и Интернет-ресурсы:</w:t>
      </w:r>
    </w:p>
    <w:p w:rsidR="00F058D0" w:rsidRPr="0057226B" w:rsidRDefault="00F058D0" w:rsidP="00F058D0">
      <w:pPr>
        <w:rPr>
          <w:rFonts w:ascii="Arial" w:hAnsi="Arial" w:cs="Arial"/>
          <w:b/>
          <w:sz w:val="18"/>
          <w:szCs w:val="18"/>
        </w:rPr>
      </w:pPr>
    </w:p>
    <w:p w:rsidR="00735CDB" w:rsidRPr="0057226B" w:rsidRDefault="00B93454" w:rsidP="00735CDB">
      <w:pPr>
        <w:pStyle w:val="af3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Э</w:t>
      </w:r>
      <w:r w:rsidR="00735CDB" w:rsidRPr="0057226B">
        <w:rPr>
          <w:rFonts w:ascii="Arial" w:hAnsi="Arial" w:cs="Arial"/>
          <w:sz w:val="18"/>
          <w:szCs w:val="18"/>
        </w:rPr>
        <w:t xml:space="preserve">МБ «Консультант врача»  - </w:t>
      </w:r>
      <w:r w:rsidR="00735CDB" w:rsidRPr="0057226B">
        <w:rPr>
          <w:rFonts w:ascii="Arial" w:hAnsi="Arial" w:cs="Arial"/>
          <w:sz w:val="18"/>
          <w:szCs w:val="18"/>
          <w:lang w:val="en-US"/>
        </w:rPr>
        <w:t>www</w:t>
      </w:r>
      <w:r w:rsidR="00735CDB" w:rsidRPr="0057226B">
        <w:rPr>
          <w:rFonts w:ascii="Arial" w:hAnsi="Arial" w:cs="Arial"/>
          <w:sz w:val="18"/>
          <w:szCs w:val="18"/>
        </w:rPr>
        <w:t>.</w:t>
      </w:r>
      <w:proofErr w:type="spellStart"/>
      <w:r w:rsidR="00735CDB" w:rsidRPr="0057226B">
        <w:rPr>
          <w:rFonts w:ascii="Arial" w:hAnsi="Arial" w:cs="Arial"/>
          <w:sz w:val="18"/>
          <w:szCs w:val="18"/>
          <w:lang w:val="en-US"/>
        </w:rPr>
        <w:t>rosmedlib</w:t>
      </w:r>
      <w:proofErr w:type="spellEnd"/>
      <w:r w:rsidR="00735CDB" w:rsidRPr="0057226B">
        <w:rPr>
          <w:rFonts w:ascii="Arial" w:hAnsi="Arial" w:cs="Arial"/>
          <w:sz w:val="18"/>
          <w:szCs w:val="18"/>
        </w:rPr>
        <w:t>.</w:t>
      </w:r>
      <w:proofErr w:type="spellStart"/>
      <w:r w:rsidR="00735CDB" w:rsidRPr="0057226B">
        <w:rPr>
          <w:rFonts w:ascii="Arial" w:hAnsi="Arial" w:cs="Arial"/>
          <w:sz w:val="18"/>
          <w:szCs w:val="18"/>
          <w:lang w:val="en-US"/>
        </w:rPr>
        <w:t>ru</w:t>
      </w:r>
      <w:proofErr w:type="spellEnd"/>
    </w:p>
    <w:p w:rsidR="00735CDB" w:rsidRPr="0057226B" w:rsidRDefault="00735CDB" w:rsidP="00735CDB">
      <w:pPr>
        <w:pStyle w:val="af3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ЭБС «Консультант студента» - </w:t>
      </w:r>
      <w:r w:rsidRPr="0057226B">
        <w:rPr>
          <w:rFonts w:ascii="Arial" w:hAnsi="Arial" w:cs="Arial"/>
          <w:sz w:val="18"/>
          <w:szCs w:val="18"/>
          <w:lang w:val="en-US"/>
        </w:rPr>
        <w:t>www</w:t>
      </w:r>
      <w:r w:rsidRPr="0057226B">
        <w:rPr>
          <w:rFonts w:ascii="Arial" w:hAnsi="Arial" w:cs="Arial"/>
          <w:sz w:val="18"/>
          <w:szCs w:val="18"/>
        </w:rPr>
        <w:t>.</w:t>
      </w:r>
      <w:proofErr w:type="spellStart"/>
      <w:r w:rsidRPr="0057226B">
        <w:rPr>
          <w:rFonts w:ascii="Arial" w:hAnsi="Arial" w:cs="Arial"/>
          <w:sz w:val="18"/>
          <w:szCs w:val="18"/>
          <w:lang w:val="en-US"/>
        </w:rPr>
        <w:t>studmedlib</w:t>
      </w:r>
      <w:proofErr w:type="spellEnd"/>
      <w:r w:rsidRPr="0057226B">
        <w:rPr>
          <w:rFonts w:ascii="Arial" w:hAnsi="Arial" w:cs="Arial"/>
          <w:sz w:val="18"/>
          <w:szCs w:val="18"/>
        </w:rPr>
        <w:t>.</w:t>
      </w:r>
      <w:proofErr w:type="spellStart"/>
      <w:r w:rsidRPr="0057226B">
        <w:rPr>
          <w:rFonts w:ascii="Arial" w:hAnsi="Arial" w:cs="Arial"/>
          <w:sz w:val="18"/>
          <w:szCs w:val="18"/>
          <w:lang w:val="en-US"/>
        </w:rPr>
        <w:t>ru</w:t>
      </w:r>
      <w:proofErr w:type="spellEnd"/>
    </w:p>
    <w:p w:rsidR="00735CDB" w:rsidRPr="0057226B" w:rsidRDefault="00735CDB" w:rsidP="00735CDB">
      <w:pPr>
        <w:pStyle w:val="af3"/>
        <w:numPr>
          <w:ilvl w:val="0"/>
          <w:numId w:val="30"/>
        </w:numPr>
        <w:rPr>
          <w:rFonts w:ascii="Arial" w:hAnsi="Arial" w:cs="Arial"/>
          <w:sz w:val="18"/>
          <w:szCs w:val="18"/>
          <w:lang w:val="en-US"/>
        </w:rPr>
      </w:pPr>
      <w:proofErr w:type="spellStart"/>
      <w:proofErr w:type="gramStart"/>
      <w:r w:rsidRPr="0057226B">
        <w:rPr>
          <w:rFonts w:ascii="Arial" w:hAnsi="Arial" w:cs="Arial"/>
          <w:sz w:val="18"/>
          <w:szCs w:val="18"/>
        </w:rPr>
        <w:t>ЖурналС</w:t>
      </w:r>
      <w:proofErr w:type="gramEnd"/>
      <w:r w:rsidRPr="0057226B">
        <w:rPr>
          <w:rFonts w:ascii="Arial" w:hAnsi="Arial" w:cs="Arial"/>
          <w:sz w:val="18"/>
          <w:szCs w:val="18"/>
          <w:lang w:val="en-US"/>
        </w:rPr>
        <w:t>onsilium-medicum</w:t>
      </w:r>
      <w:proofErr w:type="spellEnd"/>
      <w:r w:rsidRPr="0057226B">
        <w:rPr>
          <w:rFonts w:ascii="Arial" w:hAnsi="Arial" w:cs="Arial"/>
          <w:sz w:val="18"/>
          <w:szCs w:val="18"/>
          <w:lang w:val="en-US"/>
        </w:rPr>
        <w:t xml:space="preserve"> - www.consilium-medicum.ru</w:t>
      </w:r>
    </w:p>
    <w:p w:rsidR="00735CDB" w:rsidRPr="0057226B" w:rsidRDefault="00FC214F" w:rsidP="00735CDB">
      <w:pPr>
        <w:pStyle w:val="af3"/>
        <w:numPr>
          <w:ilvl w:val="0"/>
          <w:numId w:val="30"/>
        </w:numPr>
        <w:rPr>
          <w:rFonts w:ascii="Arial" w:hAnsi="Arial" w:cs="Arial"/>
          <w:sz w:val="18"/>
          <w:szCs w:val="18"/>
          <w:lang w:val="en-US"/>
        </w:rPr>
      </w:pPr>
      <w:hyperlink r:id="rId13" w:history="1">
        <w:r w:rsidR="00735CDB" w:rsidRPr="0057226B">
          <w:rPr>
            <w:rStyle w:val="af4"/>
            <w:rFonts w:ascii="Arial" w:eastAsiaTheme="majorEastAsia" w:hAnsi="Arial" w:cs="Arial"/>
            <w:sz w:val="18"/>
            <w:szCs w:val="18"/>
            <w:lang w:val="en-US"/>
          </w:rPr>
          <w:t>http://www.nlm.nih.gov/</w:t>
        </w:r>
      </w:hyperlink>
    </w:p>
    <w:p w:rsidR="00735CDB" w:rsidRPr="0057226B" w:rsidRDefault="00B93454" w:rsidP="00735CDB">
      <w:pPr>
        <w:pStyle w:val="af3"/>
        <w:numPr>
          <w:ilvl w:val="0"/>
          <w:numId w:val="30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ЦНМ</w:t>
      </w:r>
      <w:r w:rsidR="00735CDB" w:rsidRPr="0057226B">
        <w:rPr>
          <w:rFonts w:ascii="Arial" w:hAnsi="Arial" w:cs="Arial"/>
          <w:sz w:val="18"/>
          <w:szCs w:val="18"/>
        </w:rPr>
        <w:t xml:space="preserve">Б (государственная центральная научная библиотека). </w:t>
      </w:r>
      <w:r w:rsidR="00735CDB" w:rsidRPr="0057226B">
        <w:rPr>
          <w:rFonts w:ascii="Arial" w:hAnsi="Arial" w:cs="Arial"/>
          <w:sz w:val="18"/>
          <w:szCs w:val="18"/>
          <w:lang w:val="en-US"/>
        </w:rPr>
        <w:t>www</w:t>
      </w:r>
      <w:r w:rsidR="00735CDB" w:rsidRPr="0057226B">
        <w:rPr>
          <w:rFonts w:ascii="Arial" w:hAnsi="Arial" w:cs="Arial"/>
          <w:sz w:val="18"/>
          <w:szCs w:val="18"/>
        </w:rPr>
        <w:t>.</w:t>
      </w:r>
      <w:proofErr w:type="spellStart"/>
      <w:r w:rsidR="00735CDB" w:rsidRPr="0057226B">
        <w:rPr>
          <w:rFonts w:ascii="Arial" w:hAnsi="Arial" w:cs="Arial"/>
          <w:sz w:val="18"/>
          <w:szCs w:val="18"/>
          <w:lang w:val="en-US"/>
        </w:rPr>
        <w:t>scsmi</w:t>
      </w:r>
      <w:proofErr w:type="spellEnd"/>
      <w:r w:rsidR="00735CDB" w:rsidRPr="0057226B">
        <w:rPr>
          <w:rFonts w:ascii="Arial" w:hAnsi="Arial" w:cs="Arial"/>
          <w:sz w:val="18"/>
          <w:szCs w:val="18"/>
        </w:rPr>
        <w:t>.</w:t>
      </w:r>
      <w:proofErr w:type="spellStart"/>
      <w:r w:rsidR="00735CDB" w:rsidRPr="0057226B">
        <w:rPr>
          <w:rFonts w:ascii="Arial" w:hAnsi="Arial" w:cs="Arial"/>
          <w:sz w:val="18"/>
          <w:szCs w:val="18"/>
          <w:lang w:val="en-US"/>
        </w:rPr>
        <w:t>rssi</w:t>
      </w:r>
      <w:proofErr w:type="spellEnd"/>
      <w:r w:rsidR="00735CDB" w:rsidRPr="0057226B">
        <w:rPr>
          <w:rFonts w:ascii="Arial" w:hAnsi="Arial" w:cs="Arial"/>
          <w:sz w:val="18"/>
          <w:szCs w:val="18"/>
        </w:rPr>
        <w:t>.</w:t>
      </w:r>
      <w:proofErr w:type="spellStart"/>
      <w:r w:rsidR="00735CDB" w:rsidRPr="0057226B">
        <w:rPr>
          <w:rFonts w:ascii="Arial" w:hAnsi="Arial" w:cs="Arial"/>
          <w:sz w:val="18"/>
          <w:szCs w:val="18"/>
          <w:lang w:val="en-US"/>
        </w:rPr>
        <w:t>ru</w:t>
      </w:r>
      <w:proofErr w:type="spellEnd"/>
    </w:p>
    <w:p w:rsidR="00E23780" w:rsidRPr="0057226B" w:rsidRDefault="00E23780" w:rsidP="00F058D0">
      <w:pPr>
        <w:shd w:val="clear" w:color="auto" w:fill="FFFFFF"/>
        <w:jc w:val="both"/>
        <w:rPr>
          <w:rFonts w:ascii="Arial" w:hAnsi="Arial" w:cs="Arial"/>
          <w:i/>
          <w:iCs/>
          <w:spacing w:val="-6"/>
          <w:sz w:val="18"/>
          <w:szCs w:val="18"/>
        </w:rPr>
      </w:pPr>
    </w:p>
    <w:p w:rsidR="00517AE0" w:rsidRDefault="00517AE0" w:rsidP="00F058D0">
      <w:pPr>
        <w:shd w:val="clear" w:color="auto" w:fill="FFFFFF"/>
        <w:ind w:firstLine="709"/>
        <w:jc w:val="right"/>
        <w:rPr>
          <w:rFonts w:ascii="Arial" w:hAnsi="Arial" w:cs="Arial"/>
          <w:b/>
          <w:bCs/>
          <w:i/>
          <w:spacing w:val="-6"/>
          <w:sz w:val="18"/>
          <w:szCs w:val="18"/>
        </w:rPr>
      </w:pPr>
    </w:p>
    <w:p w:rsidR="00517AE0" w:rsidRDefault="00517AE0" w:rsidP="00F058D0">
      <w:pPr>
        <w:shd w:val="clear" w:color="auto" w:fill="FFFFFF"/>
        <w:ind w:firstLine="709"/>
        <w:jc w:val="right"/>
        <w:rPr>
          <w:rFonts w:ascii="Arial" w:hAnsi="Arial" w:cs="Arial"/>
          <w:b/>
          <w:bCs/>
          <w:i/>
          <w:spacing w:val="-6"/>
          <w:sz w:val="18"/>
          <w:szCs w:val="18"/>
        </w:rPr>
      </w:pPr>
    </w:p>
    <w:p w:rsidR="00517AE0" w:rsidRDefault="00517AE0" w:rsidP="00F058D0">
      <w:pPr>
        <w:shd w:val="clear" w:color="auto" w:fill="FFFFFF"/>
        <w:ind w:firstLine="709"/>
        <w:jc w:val="right"/>
        <w:rPr>
          <w:rFonts w:ascii="Arial" w:hAnsi="Arial" w:cs="Arial"/>
          <w:b/>
          <w:bCs/>
          <w:i/>
          <w:spacing w:val="-6"/>
          <w:sz w:val="18"/>
          <w:szCs w:val="18"/>
        </w:rPr>
      </w:pPr>
    </w:p>
    <w:p w:rsidR="00517AE0" w:rsidRDefault="00517AE0" w:rsidP="00F058D0">
      <w:pPr>
        <w:shd w:val="clear" w:color="auto" w:fill="FFFFFF"/>
        <w:ind w:firstLine="709"/>
        <w:jc w:val="right"/>
        <w:rPr>
          <w:rFonts w:ascii="Arial" w:hAnsi="Arial" w:cs="Arial"/>
          <w:b/>
          <w:bCs/>
          <w:i/>
          <w:spacing w:val="-6"/>
          <w:sz w:val="18"/>
          <w:szCs w:val="18"/>
        </w:rPr>
      </w:pPr>
    </w:p>
    <w:p w:rsidR="008F1E04" w:rsidRDefault="008F1E04" w:rsidP="00F058D0">
      <w:pPr>
        <w:shd w:val="clear" w:color="auto" w:fill="FFFFFF"/>
        <w:ind w:firstLine="709"/>
        <w:jc w:val="right"/>
        <w:rPr>
          <w:rFonts w:ascii="Arial" w:hAnsi="Arial" w:cs="Arial"/>
          <w:b/>
          <w:bCs/>
          <w:i/>
          <w:spacing w:val="-6"/>
          <w:sz w:val="18"/>
          <w:szCs w:val="18"/>
        </w:rPr>
      </w:pPr>
    </w:p>
    <w:p w:rsidR="008F1E04" w:rsidRDefault="008F1E04" w:rsidP="00F058D0">
      <w:pPr>
        <w:shd w:val="clear" w:color="auto" w:fill="FFFFFF"/>
        <w:ind w:firstLine="709"/>
        <w:jc w:val="right"/>
        <w:rPr>
          <w:rFonts w:ascii="Arial" w:hAnsi="Arial" w:cs="Arial"/>
          <w:b/>
          <w:bCs/>
          <w:i/>
          <w:spacing w:val="-6"/>
          <w:sz w:val="18"/>
          <w:szCs w:val="18"/>
        </w:rPr>
      </w:pPr>
    </w:p>
    <w:p w:rsidR="008F1E04" w:rsidRDefault="008F1E04" w:rsidP="00F058D0">
      <w:pPr>
        <w:shd w:val="clear" w:color="auto" w:fill="FFFFFF"/>
        <w:ind w:firstLine="709"/>
        <w:jc w:val="right"/>
        <w:rPr>
          <w:rFonts w:ascii="Arial" w:hAnsi="Arial" w:cs="Arial"/>
          <w:b/>
          <w:bCs/>
          <w:i/>
          <w:spacing w:val="-6"/>
          <w:sz w:val="18"/>
          <w:szCs w:val="18"/>
        </w:rPr>
      </w:pPr>
    </w:p>
    <w:p w:rsidR="008F1E04" w:rsidRDefault="008F1E04" w:rsidP="00F058D0">
      <w:pPr>
        <w:shd w:val="clear" w:color="auto" w:fill="FFFFFF"/>
        <w:ind w:firstLine="709"/>
        <w:jc w:val="right"/>
        <w:rPr>
          <w:rFonts w:ascii="Arial" w:hAnsi="Arial" w:cs="Arial"/>
          <w:b/>
          <w:bCs/>
          <w:i/>
          <w:spacing w:val="-6"/>
          <w:sz w:val="18"/>
          <w:szCs w:val="18"/>
        </w:rPr>
      </w:pPr>
    </w:p>
    <w:p w:rsidR="008F1E04" w:rsidRDefault="008F1E04" w:rsidP="00F058D0">
      <w:pPr>
        <w:shd w:val="clear" w:color="auto" w:fill="FFFFFF"/>
        <w:ind w:firstLine="709"/>
        <w:jc w:val="right"/>
        <w:rPr>
          <w:rFonts w:ascii="Arial" w:hAnsi="Arial" w:cs="Arial"/>
          <w:b/>
          <w:bCs/>
          <w:i/>
          <w:spacing w:val="-6"/>
          <w:sz w:val="18"/>
          <w:szCs w:val="18"/>
        </w:rPr>
      </w:pPr>
    </w:p>
    <w:p w:rsidR="008F1E04" w:rsidRDefault="008F1E04" w:rsidP="00F058D0">
      <w:pPr>
        <w:shd w:val="clear" w:color="auto" w:fill="FFFFFF"/>
        <w:ind w:firstLine="709"/>
        <w:jc w:val="right"/>
        <w:rPr>
          <w:rFonts w:ascii="Arial" w:hAnsi="Arial" w:cs="Arial"/>
          <w:b/>
          <w:bCs/>
          <w:i/>
          <w:spacing w:val="-6"/>
          <w:sz w:val="18"/>
          <w:szCs w:val="18"/>
        </w:rPr>
      </w:pPr>
    </w:p>
    <w:p w:rsidR="008F1E04" w:rsidRDefault="008F1E04" w:rsidP="00F058D0">
      <w:pPr>
        <w:shd w:val="clear" w:color="auto" w:fill="FFFFFF"/>
        <w:ind w:firstLine="709"/>
        <w:jc w:val="right"/>
        <w:rPr>
          <w:rFonts w:ascii="Arial" w:hAnsi="Arial" w:cs="Arial"/>
          <w:b/>
          <w:bCs/>
          <w:i/>
          <w:spacing w:val="-6"/>
          <w:sz w:val="18"/>
          <w:szCs w:val="18"/>
        </w:rPr>
      </w:pPr>
    </w:p>
    <w:p w:rsidR="008F1E04" w:rsidRDefault="008F1E04" w:rsidP="00F058D0">
      <w:pPr>
        <w:shd w:val="clear" w:color="auto" w:fill="FFFFFF"/>
        <w:ind w:firstLine="709"/>
        <w:jc w:val="right"/>
        <w:rPr>
          <w:rFonts w:ascii="Arial" w:hAnsi="Arial" w:cs="Arial"/>
          <w:b/>
          <w:bCs/>
          <w:i/>
          <w:spacing w:val="-6"/>
          <w:sz w:val="18"/>
          <w:szCs w:val="18"/>
        </w:rPr>
      </w:pPr>
    </w:p>
    <w:p w:rsidR="008F1E04" w:rsidRDefault="008F1E04" w:rsidP="00F058D0">
      <w:pPr>
        <w:shd w:val="clear" w:color="auto" w:fill="FFFFFF"/>
        <w:ind w:firstLine="709"/>
        <w:jc w:val="right"/>
        <w:rPr>
          <w:rFonts w:ascii="Arial" w:hAnsi="Arial" w:cs="Arial"/>
          <w:b/>
          <w:bCs/>
          <w:i/>
          <w:spacing w:val="-6"/>
          <w:sz w:val="18"/>
          <w:szCs w:val="18"/>
        </w:rPr>
      </w:pPr>
    </w:p>
    <w:p w:rsidR="008F1E04" w:rsidRDefault="008F1E04" w:rsidP="00F058D0">
      <w:pPr>
        <w:shd w:val="clear" w:color="auto" w:fill="FFFFFF"/>
        <w:ind w:firstLine="709"/>
        <w:jc w:val="right"/>
        <w:rPr>
          <w:rFonts w:ascii="Arial" w:hAnsi="Arial" w:cs="Arial"/>
          <w:b/>
          <w:bCs/>
          <w:i/>
          <w:spacing w:val="-6"/>
          <w:sz w:val="18"/>
          <w:szCs w:val="18"/>
        </w:rPr>
      </w:pPr>
    </w:p>
    <w:p w:rsidR="008F1E04" w:rsidRDefault="008F1E04" w:rsidP="00F058D0">
      <w:pPr>
        <w:shd w:val="clear" w:color="auto" w:fill="FFFFFF"/>
        <w:ind w:firstLine="709"/>
        <w:jc w:val="right"/>
        <w:rPr>
          <w:rFonts w:ascii="Arial" w:hAnsi="Arial" w:cs="Arial"/>
          <w:b/>
          <w:bCs/>
          <w:i/>
          <w:spacing w:val="-6"/>
          <w:sz w:val="18"/>
          <w:szCs w:val="18"/>
        </w:rPr>
      </w:pPr>
    </w:p>
    <w:p w:rsidR="008F1E04" w:rsidRDefault="008F1E04" w:rsidP="00F058D0">
      <w:pPr>
        <w:shd w:val="clear" w:color="auto" w:fill="FFFFFF"/>
        <w:ind w:firstLine="709"/>
        <w:jc w:val="right"/>
        <w:rPr>
          <w:rFonts w:ascii="Arial" w:hAnsi="Arial" w:cs="Arial"/>
          <w:b/>
          <w:bCs/>
          <w:i/>
          <w:spacing w:val="-6"/>
          <w:sz w:val="18"/>
          <w:szCs w:val="18"/>
        </w:rPr>
      </w:pPr>
    </w:p>
    <w:p w:rsidR="008F1E04" w:rsidRDefault="008F1E04" w:rsidP="00F058D0">
      <w:pPr>
        <w:shd w:val="clear" w:color="auto" w:fill="FFFFFF"/>
        <w:ind w:firstLine="709"/>
        <w:jc w:val="right"/>
        <w:rPr>
          <w:rFonts w:ascii="Arial" w:hAnsi="Arial" w:cs="Arial"/>
          <w:b/>
          <w:bCs/>
          <w:i/>
          <w:spacing w:val="-6"/>
          <w:sz w:val="18"/>
          <w:szCs w:val="18"/>
        </w:rPr>
      </w:pPr>
    </w:p>
    <w:p w:rsidR="008F1E04" w:rsidRDefault="008F1E04" w:rsidP="00F058D0">
      <w:pPr>
        <w:shd w:val="clear" w:color="auto" w:fill="FFFFFF"/>
        <w:ind w:firstLine="709"/>
        <w:jc w:val="right"/>
        <w:rPr>
          <w:rFonts w:ascii="Arial" w:hAnsi="Arial" w:cs="Arial"/>
          <w:b/>
          <w:bCs/>
          <w:i/>
          <w:spacing w:val="-6"/>
          <w:sz w:val="18"/>
          <w:szCs w:val="18"/>
        </w:rPr>
      </w:pPr>
    </w:p>
    <w:p w:rsidR="008F1E04" w:rsidRDefault="008F1E04" w:rsidP="00F058D0">
      <w:pPr>
        <w:shd w:val="clear" w:color="auto" w:fill="FFFFFF"/>
        <w:ind w:firstLine="709"/>
        <w:jc w:val="right"/>
        <w:rPr>
          <w:rFonts w:ascii="Arial" w:hAnsi="Arial" w:cs="Arial"/>
          <w:b/>
          <w:bCs/>
          <w:i/>
          <w:spacing w:val="-6"/>
          <w:sz w:val="18"/>
          <w:szCs w:val="18"/>
        </w:rPr>
      </w:pPr>
    </w:p>
    <w:p w:rsidR="008F1E04" w:rsidRDefault="008F1E04" w:rsidP="00F058D0">
      <w:pPr>
        <w:shd w:val="clear" w:color="auto" w:fill="FFFFFF"/>
        <w:ind w:firstLine="709"/>
        <w:jc w:val="right"/>
        <w:rPr>
          <w:rFonts w:ascii="Arial" w:hAnsi="Arial" w:cs="Arial"/>
          <w:b/>
          <w:bCs/>
          <w:i/>
          <w:spacing w:val="-6"/>
          <w:sz w:val="18"/>
          <w:szCs w:val="18"/>
        </w:rPr>
      </w:pPr>
    </w:p>
    <w:p w:rsidR="008F1E04" w:rsidRDefault="008F1E04" w:rsidP="00F058D0">
      <w:pPr>
        <w:shd w:val="clear" w:color="auto" w:fill="FFFFFF"/>
        <w:ind w:firstLine="709"/>
        <w:jc w:val="right"/>
        <w:rPr>
          <w:rFonts w:ascii="Arial" w:hAnsi="Arial" w:cs="Arial"/>
          <w:b/>
          <w:bCs/>
          <w:i/>
          <w:spacing w:val="-6"/>
          <w:sz w:val="18"/>
          <w:szCs w:val="18"/>
        </w:rPr>
      </w:pPr>
    </w:p>
    <w:p w:rsidR="008F1E04" w:rsidRDefault="008F1E04" w:rsidP="00F058D0">
      <w:pPr>
        <w:shd w:val="clear" w:color="auto" w:fill="FFFFFF"/>
        <w:ind w:firstLine="709"/>
        <w:jc w:val="right"/>
        <w:rPr>
          <w:rFonts w:ascii="Arial" w:hAnsi="Arial" w:cs="Arial"/>
          <w:b/>
          <w:bCs/>
          <w:i/>
          <w:spacing w:val="-6"/>
          <w:sz w:val="18"/>
          <w:szCs w:val="18"/>
        </w:rPr>
      </w:pPr>
    </w:p>
    <w:p w:rsidR="003D35ED" w:rsidRDefault="003D35ED" w:rsidP="00F058D0">
      <w:pPr>
        <w:shd w:val="clear" w:color="auto" w:fill="FFFFFF"/>
        <w:ind w:firstLine="709"/>
        <w:jc w:val="right"/>
        <w:rPr>
          <w:rFonts w:ascii="Arial" w:hAnsi="Arial" w:cs="Arial"/>
          <w:b/>
          <w:bCs/>
          <w:i/>
          <w:spacing w:val="-6"/>
          <w:sz w:val="18"/>
          <w:szCs w:val="18"/>
        </w:rPr>
      </w:pPr>
    </w:p>
    <w:p w:rsidR="003D35ED" w:rsidRDefault="003D35ED" w:rsidP="00F058D0">
      <w:pPr>
        <w:shd w:val="clear" w:color="auto" w:fill="FFFFFF"/>
        <w:ind w:firstLine="709"/>
        <w:jc w:val="right"/>
        <w:rPr>
          <w:rFonts w:ascii="Arial" w:hAnsi="Arial" w:cs="Arial"/>
          <w:b/>
          <w:bCs/>
          <w:i/>
          <w:spacing w:val="-6"/>
          <w:sz w:val="18"/>
          <w:szCs w:val="18"/>
        </w:rPr>
      </w:pPr>
    </w:p>
    <w:p w:rsidR="003D35ED" w:rsidRDefault="003D35ED" w:rsidP="00F058D0">
      <w:pPr>
        <w:shd w:val="clear" w:color="auto" w:fill="FFFFFF"/>
        <w:ind w:firstLine="709"/>
        <w:jc w:val="right"/>
        <w:rPr>
          <w:rFonts w:ascii="Arial" w:hAnsi="Arial" w:cs="Arial"/>
          <w:b/>
          <w:bCs/>
          <w:i/>
          <w:spacing w:val="-6"/>
          <w:sz w:val="18"/>
          <w:szCs w:val="18"/>
        </w:rPr>
      </w:pPr>
    </w:p>
    <w:p w:rsidR="003D35ED" w:rsidRDefault="003D35ED" w:rsidP="00F058D0">
      <w:pPr>
        <w:shd w:val="clear" w:color="auto" w:fill="FFFFFF"/>
        <w:ind w:firstLine="709"/>
        <w:jc w:val="right"/>
        <w:rPr>
          <w:rFonts w:ascii="Arial" w:hAnsi="Arial" w:cs="Arial"/>
          <w:b/>
          <w:bCs/>
          <w:i/>
          <w:spacing w:val="-6"/>
          <w:sz w:val="18"/>
          <w:szCs w:val="18"/>
        </w:rPr>
      </w:pPr>
    </w:p>
    <w:p w:rsidR="003D35ED" w:rsidRDefault="003D35ED" w:rsidP="00F058D0">
      <w:pPr>
        <w:shd w:val="clear" w:color="auto" w:fill="FFFFFF"/>
        <w:ind w:firstLine="709"/>
        <w:jc w:val="right"/>
        <w:rPr>
          <w:rFonts w:ascii="Arial" w:hAnsi="Arial" w:cs="Arial"/>
          <w:b/>
          <w:bCs/>
          <w:i/>
          <w:spacing w:val="-6"/>
          <w:sz w:val="18"/>
          <w:szCs w:val="18"/>
        </w:rPr>
      </w:pPr>
    </w:p>
    <w:p w:rsidR="00E23780" w:rsidRPr="0057226B" w:rsidRDefault="00E23780" w:rsidP="00F058D0">
      <w:pPr>
        <w:shd w:val="clear" w:color="auto" w:fill="FFFFFF"/>
        <w:ind w:firstLine="709"/>
        <w:jc w:val="right"/>
        <w:rPr>
          <w:rFonts w:ascii="Arial" w:hAnsi="Arial" w:cs="Arial"/>
          <w:b/>
          <w:bCs/>
          <w:i/>
          <w:spacing w:val="-6"/>
          <w:sz w:val="18"/>
          <w:szCs w:val="18"/>
        </w:rPr>
      </w:pPr>
      <w:r w:rsidRPr="0057226B">
        <w:rPr>
          <w:rFonts w:ascii="Arial" w:hAnsi="Arial" w:cs="Arial"/>
          <w:b/>
          <w:bCs/>
          <w:i/>
          <w:spacing w:val="-6"/>
          <w:sz w:val="18"/>
          <w:szCs w:val="18"/>
        </w:rPr>
        <w:t>Приложение 1</w:t>
      </w:r>
    </w:p>
    <w:p w:rsidR="00E23780" w:rsidRPr="0057226B" w:rsidRDefault="00E23780" w:rsidP="00517AE0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pacing w:val="-6"/>
          <w:sz w:val="18"/>
          <w:szCs w:val="18"/>
        </w:rPr>
      </w:pPr>
      <w:r w:rsidRPr="0057226B">
        <w:rPr>
          <w:rFonts w:ascii="Arial" w:hAnsi="Arial" w:cs="Arial"/>
          <w:b/>
          <w:bCs/>
          <w:spacing w:val="-6"/>
          <w:sz w:val="18"/>
          <w:szCs w:val="18"/>
        </w:rPr>
        <w:t>Протокол согласования рабочей программы дисциплины (практики)</w:t>
      </w:r>
    </w:p>
    <w:p w:rsidR="00E23780" w:rsidRPr="0057226B" w:rsidRDefault="00E23780" w:rsidP="00517AE0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i/>
          <w:spacing w:val="-6"/>
          <w:sz w:val="18"/>
          <w:szCs w:val="18"/>
        </w:rPr>
      </w:pPr>
      <w:r w:rsidRPr="0057226B">
        <w:rPr>
          <w:rFonts w:ascii="Arial" w:hAnsi="Arial" w:cs="Arial"/>
          <w:b/>
          <w:bCs/>
          <w:spacing w:val="-6"/>
          <w:sz w:val="18"/>
          <w:szCs w:val="18"/>
        </w:rPr>
        <w:t>с другими кафедрами (междисциплинарные связи)</w:t>
      </w:r>
    </w:p>
    <w:p w:rsidR="00E23780" w:rsidRPr="0057226B" w:rsidRDefault="00E23780" w:rsidP="00517AE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С обеспечивающими дисциплинами (изучение которых предшествует освоению настоящей дисциплины):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2489"/>
        <w:gridCol w:w="4495"/>
        <w:gridCol w:w="1907"/>
      </w:tblGrid>
      <w:tr w:rsidR="00E23780" w:rsidRPr="0057226B" w:rsidTr="00B323E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80" w:rsidRPr="0057226B" w:rsidRDefault="00E23780" w:rsidP="00517AE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spellStart"/>
            <w:r w:rsidRPr="0057226B">
              <w:rPr>
                <w:rFonts w:ascii="Arial" w:hAnsi="Arial" w:cs="Arial"/>
                <w:b/>
                <w:sz w:val="18"/>
                <w:szCs w:val="18"/>
              </w:rPr>
              <w:t>п.п</w:t>
            </w:r>
            <w:proofErr w:type="spellEnd"/>
            <w:r w:rsidRPr="0057226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80" w:rsidRPr="0057226B" w:rsidRDefault="00E23780" w:rsidP="00517AE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Наименование дисциплин, изучение которых предшествует освоению настоящей дисциплины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80" w:rsidRPr="0057226B" w:rsidRDefault="00E23780" w:rsidP="00517AE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Наименование тем (разделов, модулей), изучение которых предшествует освоению дисциплины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80" w:rsidRPr="0057226B" w:rsidRDefault="00E23780" w:rsidP="00517AE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Подпись заведующего кафедрой, с которой проводится согласование</w:t>
            </w:r>
          </w:p>
        </w:tc>
      </w:tr>
      <w:tr w:rsidR="00BB3429" w:rsidRPr="0057226B" w:rsidTr="00B323E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9" w:rsidRPr="0057226B" w:rsidRDefault="00BB3429" w:rsidP="00517AE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29" w:rsidRPr="0057226B" w:rsidRDefault="00BB3429" w:rsidP="00517AE0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29" w:rsidRPr="0057226B" w:rsidRDefault="00BB3429" w:rsidP="00517AE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29" w:rsidRPr="0057226B" w:rsidRDefault="00BB3429" w:rsidP="00517AE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429" w:rsidRPr="0057226B" w:rsidTr="00B323E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9" w:rsidRPr="0057226B" w:rsidRDefault="00BB3429" w:rsidP="00517AE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29" w:rsidRPr="0057226B" w:rsidRDefault="00BB3429" w:rsidP="00517AE0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29" w:rsidRPr="0057226B" w:rsidRDefault="00BB3429" w:rsidP="00517AE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29" w:rsidRPr="0057226B" w:rsidRDefault="00BB3429" w:rsidP="00517AE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429" w:rsidRPr="0057226B" w:rsidTr="00B323E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9" w:rsidRPr="0057226B" w:rsidRDefault="00BB3429" w:rsidP="00517AE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29" w:rsidRPr="0057226B" w:rsidRDefault="00BB3429" w:rsidP="00517AE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Проп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нутр.болезней</w:t>
            </w:r>
            <w:proofErr w:type="spellEnd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29" w:rsidRPr="0057226B" w:rsidRDefault="00BB3429" w:rsidP="00517AE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29" w:rsidRPr="0057226B" w:rsidRDefault="00BB3429" w:rsidP="00517AE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3780" w:rsidRPr="0057226B" w:rsidRDefault="00E23780" w:rsidP="00517AE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23780" w:rsidRPr="0057226B" w:rsidRDefault="00E23780" w:rsidP="00517AE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С обеспечиваемыми (последующими) дисциплинами, изучаемыми после или одновременно с настоящей дисциплиной: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2489"/>
        <w:gridCol w:w="4500"/>
        <w:gridCol w:w="1902"/>
      </w:tblGrid>
      <w:tr w:rsidR="00E23780" w:rsidRPr="0057226B" w:rsidTr="00B323E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80" w:rsidRPr="0057226B" w:rsidRDefault="00E23780" w:rsidP="00517AE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spellStart"/>
            <w:r w:rsidRPr="0057226B">
              <w:rPr>
                <w:rFonts w:ascii="Arial" w:hAnsi="Arial" w:cs="Arial"/>
                <w:b/>
                <w:sz w:val="18"/>
                <w:szCs w:val="18"/>
              </w:rPr>
              <w:t>п.п</w:t>
            </w:r>
            <w:proofErr w:type="spellEnd"/>
            <w:r w:rsidRPr="0057226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80" w:rsidRPr="0057226B" w:rsidRDefault="00E23780" w:rsidP="00517AE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Наименование обеспечиваемых дисциплин, изучаемых после или одновременно с настоящей дисциплиной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80" w:rsidRPr="0057226B" w:rsidRDefault="00E23780" w:rsidP="00517AE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Наименование тем (разделов, модулей), изучение которых необходимо для освоения обеспечиваемых (последующих) дисциплин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780" w:rsidRPr="0057226B" w:rsidRDefault="00E23780" w:rsidP="00517AE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Подпись заведующего кафедрой, с которой проводится согласование</w:t>
            </w:r>
          </w:p>
        </w:tc>
      </w:tr>
      <w:tr w:rsidR="00BB3429" w:rsidRPr="0057226B" w:rsidTr="00B323E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9" w:rsidRPr="0057226B" w:rsidRDefault="00BB3429" w:rsidP="00517AE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29" w:rsidRPr="0057226B" w:rsidRDefault="00BB3429" w:rsidP="00517AE0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Лучевая 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29" w:rsidRPr="0057226B" w:rsidRDefault="00BB3429" w:rsidP="00517AE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29" w:rsidRPr="0057226B" w:rsidRDefault="00BB3429" w:rsidP="00517AE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429" w:rsidRPr="0057226B" w:rsidTr="00B323E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9" w:rsidRPr="0057226B" w:rsidRDefault="00BB3429" w:rsidP="00517AE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29" w:rsidRPr="0057226B" w:rsidRDefault="00BB3429" w:rsidP="00517AE0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Экстремальная медицина. Безопасность жизнедеятельности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29" w:rsidRPr="0057226B" w:rsidRDefault="00BB3429" w:rsidP="00517AE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29" w:rsidRPr="0057226B" w:rsidRDefault="00BB3429" w:rsidP="00517AE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429" w:rsidRPr="0057226B" w:rsidTr="00B323E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9" w:rsidRPr="0057226B" w:rsidRDefault="00BB3429" w:rsidP="00517AE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29" w:rsidRPr="0057226B" w:rsidRDefault="00BB3429" w:rsidP="00517AE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Проф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.б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олезни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29" w:rsidRPr="0057226B" w:rsidRDefault="00BB3429" w:rsidP="00517AE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29" w:rsidRPr="0057226B" w:rsidRDefault="00BB3429" w:rsidP="00517AE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3780" w:rsidRPr="0057226B" w:rsidRDefault="00E23780" w:rsidP="00F058D0">
      <w:pPr>
        <w:jc w:val="both"/>
        <w:rPr>
          <w:rFonts w:ascii="Arial" w:hAnsi="Arial" w:cs="Arial"/>
          <w:sz w:val="18"/>
          <w:szCs w:val="18"/>
        </w:rPr>
      </w:pPr>
    </w:p>
    <w:p w:rsidR="00E23780" w:rsidRPr="0057226B" w:rsidRDefault="00E23780" w:rsidP="00F058D0">
      <w:pPr>
        <w:shd w:val="clear" w:color="auto" w:fill="FFFFFF"/>
        <w:jc w:val="center"/>
        <w:rPr>
          <w:rFonts w:ascii="Arial" w:hAnsi="Arial" w:cs="Arial"/>
          <w:b/>
          <w:bCs/>
          <w:i/>
          <w:iCs/>
          <w:spacing w:val="-6"/>
          <w:sz w:val="18"/>
          <w:szCs w:val="18"/>
          <w:u w:val="single"/>
        </w:rPr>
      </w:pPr>
      <w:r w:rsidRPr="0057226B">
        <w:rPr>
          <w:rFonts w:ascii="Arial" w:hAnsi="Arial" w:cs="Arial"/>
          <w:b/>
          <w:bCs/>
          <w:i/>
          <w:iCs/>
          <w:spacing w:val="-6"/>
          <w:sz w:val="18"/>
          <w:szCs w:val="18"/>
          <w:u w:val="single"/>
        </w:rPr>
        <w:t>Разработка и корректировка рабочей программы дисциплины (практики)</w:t>
      </w:r>
    </w:p>
    <w:p w:rsidR="00E23780" w:rsidRPr="0057226B" w:rsidRDefault="00E23780" w:rsidP="00F058D0">
      <w:pPr>
        <w:pStyle w:val="a3"/>
        <w:spacing w:line="240" w:lineRule="auto"/>
        <w:ind w:firstLine="0"/>
        <w:rPr>
          <w:rFonts w:ascii="Arial" w:hAnsi="Arial" w:cs="Arial"/>
          <w:i/>
          <w:iCs/>
          <w:sz w:val="18"/>
          <w:szCs w:val="18"/>
        </w:rPr>
      </w:pPr>
      <w:r w:rsidRPr="0057226B">
        <w:rPr>
          <w:rFonts w:ascii="Arial" w:hAnsi="Arial" w:cs="Arial"/>
          <w:i/>
          <w:iCs/>
          <w:sz w:val="18"/>
          <w:szCs w:val="18"/>
        </w:rPr>
        <w:t xml:space="preserve">Для кафедры и профессорско-преподавательского состава наличие рабочей программы дисциплины (практики) является </w:t>
      </w:r>
      <w:r w:rsidRPr="0057226B">
        <w:rPr>
          <w:rFonts w:ascii="Arial" w:hAnsi="Arial" w:cs="Arial"/>
          <w:b/>
          <w:i/>
          <w:iCs/>
          <w:sz w:val="18"/>
          <w:szCs w:val="18"/>
        </w:rPr>
        <w:t>обязательным условием, допускающим преподавание данной дисциплины</w:t>
      </w:r>
      <w:r w:rsidRPr="0057226B">
        <w:rPr>
          <w:rFonts w:ascii="Arial" w:hAnsi="Arial" w:cs="Arial"/>
          <w:i/>
          <w:iCs/>
          <w:sz w:val="18"/>
          <w:szCs w:val="18"/>
        </w:rPr>
        <w:t>.</w:t>
      </w:r>
    </w:p>
    <w:p w:rsidR="00E23780" w:rsidRPr="0057226B" w:rsidRDefault="00E23780" w:rsidP="00F058D0">
      <w:pPr>
        <w:pStyle w:val="a3"/>
        <w:spacing w:line="240" w:lineRule="auto"/>
        <w:ind w:firstLine="0"/>
        <w:rPr>
          <w:rFonts w:ascii="Arial" w:hAnsi="Arial" w:cs="Arial"/>
          <w:b/>
          <w:i/>
          <w:iCs/>
          <w:sz w:val="18"/>
          <w:szCs w:val="18"/>
        </w:rPr>
      </w:pPr>
      <w:r w:rsidRPr="0057226B">
        <w:rPr>
          <w:rFonts w:ascii="Arial" w:hAnsi="Arial" w:cs="Arial"/>
          <w:b/>
          <w:i/>
          <w:iCs/>
          <w:sz w:val="18"/>
          <w:szCs w:val="18"/>
        </w:rPr>
        <w:t xml:space="preserve">       Студент должен иметь доступ через сеть интернет к  рабочей программе, и может рассчитывать на выполнение преподавателем установок, зафиксированных в ней, по содержанию и объему часов. Рабочая программа обладает статусом учебно-методической публикации.</w:t>
      </w:r>
    </w:p>
    <w:p w:rsidR="00E23780" w:rsidRPr="0057226B" w:rsidRDefault="00E23780" w:rsidP="00F058D0">
      <w:pPr>
        <w:pStyle w:val="a3"/>
        <w:spacing w:line="240" w:lineRule="auto"/>
        <w:ind w:firstLine="0"/>
        <w:rPr>
          <w:rFonts w:ascii="Arial" w:hAnsi="Arial" w:cs="Arial"/>
          <w:i/>
          <w:iCs/>
          <w:sz w:val="18"/>
          <w:szCs w:val="18"/>
        </w:rPr>
      </w:pPr>
      <w:r w:rsidRPr="0057226B">
        <w:rPr>
          <w:rFonts w:ascii="Arial" w:hAnsi="Arial" w:cs="Arial"/>
          <w:b/>
          <w:bCs/>
          <w:i/>
          <w:iCs/>
          <w:sz w:val="18"/>
          <w:szCs w:val="18"/>
        </w:rPr>
        <w:t>Кафедры обязаны ежегодно обновлять отдельные разделы рабочих программ дисциплин</w:t>
      </w:r>
      <w:r w:rsidRPr="0057226B">
        <w:rPr>
          <w:rFonts w:ascii="Arial" w:hAnsi="Arial" w:cs="Arial"/>
          <w:i/>
          <w:iCs/>
          <w:sz w:val="18"/>
          <w:szCs w:val="18"/>
        </w:rPr>
        <w:t xml:space="preserve"> (практик) с учётом развития науки, техники, культуры, экономики, технологий и социальной сферы, что оформляется протоколом заседания </w:t>
      </w:r>
      <w:r w:rsidRPr="0057226B">
        <w:rPr>
          <w:rFonts w:ascii="Arial" w:hAnsi="Arial" w:cs="Arial"/>
          <w:b/>
          <w:i/>
          <w:iCs/>
          <w:sz w:val="18"/>
          <w:szCs w:val="18"/>
        </w:rPr>
        <w:t>кафедры, согласуется с заместителем декана по курсу и утверждается на заседании СФ</w:t>
      </w:r>
      <w:r w:rsidRPr="0057226B">
        <w:rPr>
          <w:rFonts w:ascii="Arial" w:hAnsi="Arial" w:cs="Arial"/>
          <w:i/>
          <w:iCs/>
          <w:sz w:val="18"/>
          <w:szCs w:val="18"/>
        </w:rPr>
        <w:t xml:space="preserve">, </w:t>
      </w:r>
      <w:r w:rsidRPr="0057226B">
        <w:rPr>
          <w:rFonts w:ascii="Arial" w:hAnsi="Arial" w:cs="Arial"/>
          <w:b/>
          <w:i/>
          <w:iCs/>
          <w:sz w:val="18"/>
          <w:szCs w:val="18"/>
        </w:rPr>
        <w:t>выписка из которого прилагается к рабочей программе дисциплины (практики)</w:t>
      </w:r>
      <w:r w:rsidRPr="0057226B">
        <w:rPr>
          <w:rFonts w:ascii="Arial" w:hAnsi="Arial" w:cs="Arial"/>
          <w:i/>
          <w:iCs/>
          <w:sz w:val="18"/>
          <w:szCs w:val="18"/>
        </w:rPr>
        <w:t>.</w:t>
      </w:r>
    </w:p>
    <w:p w:rsidR="00E23780" w:rsidRPr="0057226B" w:rsidRDefault="00E23780" w:rsidP="00F058D0">
      <w:pPr>
        <w:pStyle w:val="a3"/>
        <w:spacing w:line="240" w:lineRule="auto"/>
        <w:ind w:firstLine="0"/>
        <w:rPr>
          <w:rFonts w:ascii="Arial" w:hAnsi="Arial" w:cs="Arial"/>
          <w:b/>
          <w:iCs/>
          <w:spacing w:val="-6"/>
          <w:sz w:val="18"/>
          <w:szCs w:val="18"/>
          <w:u w:val="single"/>
        </w:rPr>
      </w:pPr>
    </w:p>
    <w:p w:rsidR="00E23780" w:rsidRPr="0057226B" w:rsidRDefault="00E23780" w:rsidP="00F058D0">
      <w:pPr>
        <w:rPr>
          <w:rFonts w:ascii="Arial" w:hAnsi="Arial" w:cs="Arial"/>
          <w:sz w:val="18"/>
          <w:szCs w:val="18"/>
        </w:rPr>
      </w:pPr>
    </w:p>
    <w:p w:rsidR="00D96B69" w:rsidRPr="0057226B" w:rsidRDefault="00D96B69" w:rsidP="00F058D0">
      <w:pPr>
        <w:rPr>
          <w:rFonts w:ascii="Arial" w:hAnsi="Arial" w:cs="Arial"/>
          <w:sz w:val="18"/>
          <w:szCs w:val="18"/>
        </w:rPr>
      </w:pPr>
    </w:p>
    <w:sectPr w:rsidR="00D96B69" w:rsidRPr="0057226B" w:rsidSect="008026DE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4F" w:rsidRDefault="00FC214F" w:rsidP="00217356">
      <w:r>
        <w:separator/>
      </w:r>
    </w:p>
  </w:endnote>
  <w:endnote w:type="continuationSeparator" w:id="0">
    <w:p w:rsidR="00FC214F" w:rsidRDefault="00FC214F" w:rsidP="0021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925445"/>
      <w:docPartObj>
        <w:docPartGallery w:val="Page Numbers (Bottom of Page)"/>
        <w:docPartUnique/>
      </w:docPartObj>
    </w:sdtPr>
    <w:sdtEndPr/>
    <w:sdtContent>
      <w:p w:rsidR="00325FEE" w:rsidRDefault="00325FEE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9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5FEE" w:rsidRDefault="00325FE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4F" w:rsidRDefault="00FC214F" w:rsidP="00217356">
      <w:r>
        <w:separator/>
      </w:r>
    </w:p>
  </w:footnote>
  <w:footnote w:type="continuationSeparator" w:id="0">
    <w:p w:rsidR="00FC214F" w:rsidRDefault="00FC214F" w:rsidP="00217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EE" w:rsidRDefault="00325FEE" w:rsidP="00B323E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5FEE" w:rsidRDefault="00325F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EE" w:rsidRDefault="00325FEE" w:rsidP="00B323E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694E">
      <w:rPr>
        <w:rStyle w:val="a9"/>
        <w:noProof/>
      </w:rPr>
      <w:t>2</w:t>
    </w:r>
    <w:r>
      <w:rPr>
        <w:rStyle w:val="a9"/>
      </w:rPr>
      <w:fldChar w:fldCharType="end"/>
    </w:r>
  </w:p>
  <w:p w:rsidR="00325FEE" w:rsidRDefault="00325F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78E"/>
    <w:multiLevelType w:val="hybridMultilevel"/>
    <w:tmpl w:val="BAA6FFB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3255C07"/>
    <w:multiLevelType w:val="hybridMultilevel"/>
    <w:tmpl w:val="A0F088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66011"/>
    <w:multiLevelType w:val="multilevel"/>
    <w:tmpl w:val="BBC4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054288"/>
    <w:multiLevelType w:val="hybridMultilevel"/>
    <w:tmpl w:val="4392C8BC"/>
    <w:lvl w:ilvl="0" w:tplc="6774342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448A4"/>
    <w:multiLevelType w:val="hybridMultilevel"/>
    <w:tmpl w:val="F7ECB3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A137A6"/>
    <w:multiLevelType w:val="hybridMultilevel"/>
    <w:tmpl w:val="3AAAE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92078"/>
    <w:multiLevelType w:val="hybridMultilevel"/>
    <w:tmpl w:val="71CAEC38"/>
    <w:lvl w:ilvl="0" w:tplc="944CAC88">
      <w:start w:val="4"/>
      <w:numFmt w:val="decimal"/>
      <w:lvlText w:val="%1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7">
    <w:nsid w:val="168362E6"/>
    <w:multiLevelType w:val="hybridMultilevel"/>
    <w:tmpl w:val="B34A9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77A4C9F"/>
    <w:multiLevelType w:val="hybridMultilevel"/>
    <w:tmpl w:val="48BE2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C6B09"/>
    <w:multiLevelType w:val="hybridMultilevel"/>
    <w:tmpl w:val="329C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97D81"/>
    <w:multiLevelType w:val="hybridMultilevel"/>
    <w:tmpl w:val="0D468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67F2D"/>
    <w:multiLevelType w:val="hybridMultilevel"/>
    <w:tmpl w:val="4740E9CE"/>
    <w:lvl w:ilvl="0" w:tplc="6774342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8E118C"/>
    <w:multiLevelType w:val="hybridMultilevel"/>
    <w:tmpl w:val="A496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00E38"/>
    <w:multiLevelType w:val="hybridMultilevel"/>
    <w:tmpl w:val="62245522"/>
    <w:lvl w:ilvl="0" w:tplc="00000009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44382"/>
    <w:multiLevelType w:val="hybridMultilevel"/>
    <w:tmpl w:val="1E5A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21C68"/>
    <w:multiLevelType w:val="hybridMultilevel"/>
    <w:tmpl w:val="DB865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5D4B3E"/>
    <w:multiLevelType w:val="hybridMultilevel"/>
    <w:tmpl w:val="0100CF2E"/>
    <w:lvl w:ilvl="0" w:tplc="ED3E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E10EBB"/>
    <w:multiLevelType w:val="hybridMultilevel"/>
    <w:tmpl w:val="723AB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A47736"/>
    <w:multiLevelType w:val="multilevel"/>
    <w:tmpl w:val="93D6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DF39DF"/>
    <w:multiLevelType w:val="hybridMultilevel"/>
    <w:tmpl w:val="C2E2E5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08E555B"/>
    <w:multiLevelType w:val="hybridMultilevel"/>
    <w:tmpl w:val="71CAEC38"/>
    <w:lvl w:ilvl="0" w:tplc="944CAC88">
      <w:start w:val="4"/>
      <w:numFmt w:val="decimal"/>
      <w:lvlText w:val="%1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1">
    <w:nsid w:val="4B914274"/>
    <w:multiLevelType w:val="hybridMultilevel"/>
    <w:tmpl w:val="563E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0462B"/>
    <w:multiLevelType w:val="hybridMultilevel"/>
    <w:tmpl w:val="5A62CFBC"/>
    <w:lvl w:ilvl="0" w:tplc="04190001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5AB92F5D"/>
    <w:multiLevelType w:val="hybridMultilevel"/>
    <w:tmpl w:val="5ECA0526"/>
    <w:lvl w:ilvl="0" w:tplc="EBB041B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15104"/>
    <w:multiLevelType w:val="multilevel"/>
    <w:tmpl w:val="A3F6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B76DCB"/>
    <w:multiLevelType w:val="multilevel"/>
    <w:tmpl w:val="AA94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101B69"/>
    <w:multiLevelType w:val="hybridMultilevel"/>
    <w:tmpl w:val="75EA3150"/>
    <w:lvl w:ilvl="0" w:tplc="6774342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63823B67"/>
    <w:multiLevelType w:val="hybridMultilevel"/>
    <w:tmpl w:val="48D236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91F9D"/>
    <w:multiLevelType w:val="hybridMultilevel"/>
    <w:tmpl w:val="2C3A0DF2"/>
    <w:lvl w:ilvl="0" w:tplc="D8500BA6">
      <w:start w:val="4"/>
      <w:numFmt w:val="decimal"/>
      <w:lvlText w:val="%1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9">
    <w:nsid w:val="67EA4E80"/>
    <w:multiLevelType w:val="hybridMultilevel"/>
    <w:tmpl w:val="8898B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513E6"/>
    <w:multiLevelType w:val="hybridMultilevel"/>
    <w:tmpl w:val="1B98F8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69DD1891"/>
    <w:multiLevelType w:val="hybridMultilevel"/>
    <w:tmpl w:val="31CCEF98"/>
    <w:lvl w:ilvl="0" w:tplc="EBB041B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6C7A92"/>
    <w:multiLevelType w:val="multilevel"/>
    <w:tmpl w:val="93D6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7A1592"/>
    <w:multiLevelType w:val="hybridMultilevel"/>
    <w:tmpl w:val="5EC29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CC6537"/>
    <w:multiLevelType w:val="hybridMultilevel"/>
    <w:tmpl w:val="DBEC74A6"/>
    <w:lvl w:ilvl="0" w:tplc="87E26F76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A1B2B942">
      <w:start w:val="1"/>
      <w:numFmt w:val="decimal"/>
      <w:lvlText w:val="%2."/>
      <w:lvlJc w:val="left"/>
      <w:pPr>
        <w:ind w:left="153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>
    <w:nsid w:val="79DC4CDF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b/>
      </w:rPr>
    </w:lvl>
  </w:abstractNum>
  <w:num w:numId="1">
    <w:abstractNumId w:val="1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"/>
  </w:num>
  <w:num w:numId="6">
    <w:abstractNumId w:val="25"/>
  </w:num>
  <w:num w:numId="7">
    <w:abstractNumId w:val="18"/>
  </w:num>
  <w:num w:numId="8">
    <w:abstractNumId w:val="32"/>
  </w:num>
  <w:num w:numId="9">
    <w:abstractNumId w:val="29"/>
  </w:num>
  <w:num w:numId="10">
    <w:abstractNumId w:val="15"/>
  </w:num>
  <w:num w:numId="11">
    <w:abstractNumId w:val="20"/>
  </w:num>
  <w:num w:numId="12">
    <w:abstractNumId w:val="28"/>
  </w:num>
  <w:num w:numId="13">
    <w:abstractNumId w:val="34"/>
  </w:num>
  <w:num w:numId="14">
    <w:abstractNumId w:val="5"/>
  </w:num>
  <w:num w:numId="15">
    <w:abstractNumId w:val="26"/>
  </w:num>
  <w:num w:numId="16">
    <w:abstractNumId w:val="9"/>
  </w:num>
  <w:num w:numId="17">
    <w:abstractNumId w:val="12"/>
  </w:num>
  <w:num w:numId="18">
    <w:abstractNumId w:val="8"/>
  </w:num>
  <w:num w:numId="19">
    <w:abstractNumId w:val="35"/>
  </w:num>
  <w:num w:numId="20">
    <w:abstractNumId w:val="27"/>
  </w:num>
  <w:num w:numId="21">
    <w:abstractNumId w:val="6"/>
  </w:num>
  <w:num w:numId="22">
    <w:abstractNumId w:val="14"/>
  </w:num>
  <w:num w:numId="23">
    <w:abstractNumId w:val="21"/>
  </w:num>
  <w:num w:numId="24">
    <w:abstractNumId w:val="19"/>
  </w:num>
  <w:num w:numId="25">
    <w:abstractNumId w:val="4"/>
  </w:num>
  <w:num w:numId="26">
    <w:abstractNumId w:val="7"/>
  </w:num>
  <w:num w:numId="27">
    <w:abstractNumId w:val="1"/>
  </w:num>
  <w:num w:numId="28">
    <w:abstractNumId w:val="13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3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780"/>
    <w:rsid w:val="000072D2"/>
    <w:rsid w:val="00007BB1"/>
    <w:rsid w:val="00007F61"/>
    <w:rsid w:val="00014631"/>
    <w:rsid w:val="00026602"/>
    <w:rsid w:val="00035D62"/>
    <w:rsid w:val="00037EB8"/>
    <w:rsid w:val="00047424"/>
    <w:rsid w:val="00054296"/>
    <w:rsid w:val="00056134"/>
    <w:rsid w:val="000574B4"/>
    <w:rsid w:val="00061785"/>
    <w:rsid w:val="00064426"/>
    <w:rsid w:val="00083965"/>
    <w:rsid w:val="000908A0"/>
    <w:rsid w:val="000A58B3"/>
    <w:rsid w:val="000B00FD"/>
    <w:rsid w:val="000B1545"/>
    <w:rsid w:val="000B1D03"/>
    <w:rsid w:val="000B3DB7"/>
    <w:rsid w:val="000C0B9A"/>
    <w:rsid w:val="000C2454"/>
    <w:rsid w:val="000D45EE"/>
    <w:rsid w:val="000D6B63"/>
    <w:rsid w:val="000E3854"/>
    <w:rsid w:val="000E42CC"/>
    <w:rsid w:val="000E5F1A"/>
    <w:rsid w:val="000F2586"/>
    <w:rsid w:val="000F2EB6"/>
    <w:rsid w:val="000F5A20"/>
    <w:rsid w:val="0010197E"/>
    <w:rsid w:val="00104E9B"/>
    <w:rsid w:val="00106708"/>
    <w:rsid w:val="001163D3"/>
    <w:rsid w:val="00120A66"/>
    <w:rsid w:val="00121C6A"/>
    <w:rsid w:val="0013544F"/>
    <w:rsid w:val="001378A9"/>
    <w:rsid w:val="001422D1"/>
    <w:rsid w:val="0015586A"/>
    <w:rsid w:val="00157D4A"/>
    <w:rsid w:val="001970E9"/>
    <w:rsid w:val="001A7476"/>
    <w:rsid w:val="001D3D1A"/>
    <w:rsid w:val="001D50C1"/>
    <w:rsid w:val="001D7E60"/>
    <w:rsid w:val="001F4DF0"/>
    <w:rsid w:val="0020363F"/>
    <w:rsid w:val="00210EC1"/>
    <w:rsid w:val="00213ECA"/>
    <w:rsid w:val="00216F49"/>
    <w:rsid w:val="00217356"/>
    <w:rsid w:val="00220814"/>
    <w:rsid w:val="00220D64"/>
    <w:rsid w:val="00224863"/>
    <w:rsid w:val="00230726"/>
    <w:rsid w:val="002322D9"/>
    <w:rsid w:val="00236068"/>
    <w:rsid w:val="00252B3C"/>
    <w:rsid w:val="00253A23"/>
    <w:rsid w:val="00255081"/>
    <w:rsid w:val="00262EEE"/>
    <w:rsid w:val="00263782"/>
    <w:rsid w:val="00267B8C"/>
    <w:rsid w:val="002752E9"/>
    <w:rsid w:val="0028730D"/>
    <w:rsid w:val="002A089A"/>
    <w:rsid w:val="002C2E35"/>
    <w:rsid w:val="002E4281"/>
    <w:rsid w:val="002E6FFF"/>
    <w:rsid w:val="002E708C"/>
    <w:rsid w:val="002F4AAF"/>
    <w:rsid w:val="002F603F"/>
    <w:rsid w:val="002F6544"/>
    <w:rsid w:val="00303FF9"/>
    <w:rsid w:val="00310FC2"/>
    <w:rsid w:val="003114B6"/>
    <w:rsid w:val="00323043"/>
    <w:rsid w:val="003244D3"/>
    <w:rsid w:val="00325FEE"/>
    <w:rsid w:val="003357B3"/>
    <w:rsid w:val="00336DDC"/>
    <w:rsid w:val="003422AC"/>
    <w:rsid w:val="00357FF8"/>
    <w:rsid w:val="00362CFE"/>
    <w:rsid w:val="003755DD"/>
    <w:rsid w:val="003767AB"/>
    <w:rsid w:val="00387F09"/>
    <w:rsid w:val="003A1D9D"/>
    <w:rsid w:val="003A2E36"/>
    <w:rsid w:val="003B1965"/>
    <w:rsid w:val="003C0574"/>
    <w:rsid w:val="003C1382"/>
    <w:rsid w:val="003D35ED"/>
    <w:rsid w:val="003D4119"/>
    <w:rsid w:val="003E66CA"/>
    <w:rsid w:val="003F196E"/>
    <w:rsid w:val="00402D26"/>
    <w:rsid w:val="004037FE"/>
    <w:rsid w:val="0040694F"/>
    <w:rsid w:val="00411446"/>
    <w:rsid w:val="0041663E"/>
    <w:rsid w:val="004214D2"/>
    <w:rsid w:val="00424464"/>
    <w:rsid w:val="00436B4D"/>
    <w:rsid w:val="00442EBB"/>
    <w:rsid w:val="004449E6"/>
    <w:rsid w:val="00446743"/>
    <w:rsid w:val="00452904"/>
    <w:rsid w:val="00454722"/>
    <w:rsid w:val="00470150"/>
    <w:rsid w:val="004728A3"/>
    <w:rsid w:val="004728AE"/>
    <w:rsid w:val="00473B05"/>
    <w:rsid w:val="004751A2"/>
    <w:rsid w:val="004833C1"/>
    <w:rsid w:val="0049126A"/>
    <w:rsid w:val="00493CA8"/>
    <w:rsid w:val="004A6442"/>
    <w:rsid w:val="004B26EF"/>
    <w:rsid w:val="004C13FD"/>
    <w:rsid w:val="004C26AE"/>
    <w:rsid w:val="004C585E"/>
    <w:rsid w:val="004C5EEB"/>
    <w:rsid w:val="004F2ACB"/>
    <w:rsid w:val="004F6B62"/>
    <w:rsid w:val="004F7FA4"/>
    <w:rsid w:val="00504E22"/>
    <w:rsid w:val="005062B1"/>
    <w:rsid w:val="00506958"/>
    <w:rsid w:val="00515315"/>
    <w:rsid w:val="00517AE0"/>
    <w:rsid w:val="00520F05"/>
    <w:rsid w:val="005312C2"/>
    <w:rsid w:val="0054122F"/>
    <w:rsid w:val="00541E4C"/>
    <w:rsid w:val="005544E9"/>
    <w:rsid w:val="005563C1"/>
    <w:rsid w:val="0056245C"/>
    <w:rsid w:val="0057226B"/>
    <w:rsid w:val="0057686B"/>
    <w:rsid w:val="00581813"/>
    <w:rsid w:val="00582394"/>
    <w:rsid w:val="00583FED"/>
    <w:rsid w:val="0058594F"/>
    <w:rsid w:val="00594191"/>
    <w:rsid w:val="005A19CB"/>
    <w:rsid w:val="005A6184"/>
    <w:rsid w:val="005C59E7"/>
    <w:rsid w:val="005D4FE7"/>
    <w:rsid w:val="005D6F4E"/>
    <w:rsid w:val="005F1BDD"/>
    <w:rsid w:val="005F6780"/>
    <w:rsid w:val="0062138E"/>
    <w:rsid w:val="00624079"/>
    <w:rsid w:val="00624CCC"/>
    <w:rsid w:val="0063433E"/>
    <w:rsid w:val="006427D1"/>
    <w:rsid w:val="00650966"/>
    <w:rsid w:val="0065252D"/>
    <w:rsid w:val="00652CC1"/>
    <w:rsid w:val="00653532"/>
    <w:rsid w:val="00671C3D"/>
    <w:rsid w:val="0067441D"/>
    <w:rsid w:val="00675FAC"/>
    <w:rsid w:val="006813DC"/>
    <w:rsid w:val="00682F29"/>
    <w:rsid w:val="0068480F"/>
    <w:rsid w:val="00686462"/>
    <w:rsid w:val="00690DE7"/>
    <w:rsid w:val="0069241A"/>
    <w:rsid w:val="00694741"/>
    <w:rsid w:val="006B066E"/>
    <w:rsid w:val="006B3B21"/>
    <w:rsid w:val="006C55D3"/>
    <w:rsid w:val="006D3AC0"/>
    <w:rsid w:val="006E011F"/>
    <w:rsid w:val="006E38D6"/>
    <w:rsid w:val="006F084C"/>
    <w:rsid w:val="007050E7"/>
    <w:rsid w:val="007054A3"/>
    <w:rsid w:val="00713FD1"/>
    <w:rsid w:val="007167CC"/>
    <w:rsid w:val="00717500"/>
    <w:rsid w:val="007215B8"/>
    <w:rsid w:val="00724154"/>
    <w:rsid w:val="00735CDB"/>
    <w:rsid w:val="00747A8B"/>
    <w:rsid w:val="00760FBA"/>
    <w:rsid w:val="00764BD1"/>
    <w:rsid w:val="00770B4F"/>
    <w:rsid w:val="00780FCD"/>
    <w:rsid w:val="00790B13"/>
    <w:rsid w:val="00794D56"/>
    <w:rsid w:val="00796A16"/>
    <w:rsid w:val="007B38D9"/>
    <w:rsid w:val="007B48CF"/>
    <w:rsid w:val="007C2D7D"/>
    <w:rsid w:val="007C39A6"/>
    <w:rsid w:val="007D2B91"/>
    <w:rsid w:val="007D73C9"/>
    <w:rsid w:val="007E233D"/>
    <w:rsid w:val="007F4772"/>
    <w:rsid w:val="007F7062"/>
    <w:rsid w:val="007F7E4B"/>
    <w:rsid w:val="008026DE"/>
    <w:rsid w:val="00804884"/>
    <w:rsid w:val="0081438A"/>
    <w:rsid w:val="00815E3F"/>
    <w:rsid w:val="00823541"/>
    <w:rsid w:val="0083131C"/>
    <w:rsid w:val="008316E4"/>
    <w:rsid w:val="00834BAF"/>
    <w:rsid w:val="00835A2B"/>
    <w:rsid w:val="00842075"/>
    <w:rsid w:val="0084694E"/>
    <w:rsid w:val="0085053B"/>
    <w:rsid w:val="00851E18"/>
    <w:rsid w:val="0085470C"/>
    <w:rsid w:val="008647E2"/>
    <w:rsid w:val="0086569A"/>
    <w:rsid w:val="0087297B"/>
    <w:rsid w:val="00880895"/>
    <w:rsid w:val="0088135D"/>
    <w:rsid w:val="0088238C"/>
    <w:rsid w:val="00885736"/>
    <w:rsid w:val="0089531C"/>
    <w:rsid w:val="008A3CC7"/>
    <w:rsid w:val="008A42D3"/>
    <w:rsid w:val="008A7771"/>
    <w:rsid w:val="008B5D00"/>
    <w:rsid w:val="008B68F3"/>
    <w:rsid w:val="008C74C4"/>
    <w:rsid w:val="008C79DB"/>
    <w:rsid w:val="008F1E04"/>
    <w:rsid w:val="008F6090"/>
    <w:rsid w:val="009009AA"/>
    <w:rsid w:val="00902EDF"/>
    <w:rsid w:val="009102E2"/>
    <w:rsid w:val="00916FF1"/>
    <w:rsid w:val="00930A0C"/>
    <w:rsid w:val="009352B4"/>
    <w:rsid w:val="009379D3"/>
    <w:rsid w:val="00941042"/>
    <w:rsid w:val="009420F7"/>
    <w:rsid w:val="00960459"/>
    <w:rsid w:val="00962B9D"/>
    <w:rsid w:val="00966BEA"/>
    <w:rsid w:val="0097257A"/>
    <w:rsid w:val="00981384"/>
    <w:rsid w:val="009919E8"/>
    <w:rsid w:val="00997FDD"/>
    <w:rsid w:val="009A25CF"/>
    <w:rsid w:val="009A513B"/>
    <w:rsid w:val="009A6777"/>
    <w:rsid w:val="009A6977"/>
    <w:rsid w:val="009B2ACB"/>
    <w:rsid w:val="009B5847"/>
    <w:rsid w:val="009B7EAE"/>
    <w:rsid w:val="009C2171"/>
    <w:rsid w:val="009C74B2"/>
    <w:rsid w:val="009D1F26"/>
    <w:rsid w:val="009F4D36"/>
    <w:rsid w:val="00A005E7"/>
    <w:rsid w:val="00A104DF"/>
    <w:rsid w:val="00A11C14"/>
    <w:rsid w:val="00A14467"/>
    <w:rsid w:val="00A3304A"/>
    <w:rsid w:val="00A4035B"/>
    <w:rsid w:val="00A4222D"/>
    <w:rsid w:val="00A46BD5"/>
    <w:rsid w:val="00A506A8"/>
    <w:rsid w:val="00A5632A"/>
    <w:rsid w:val="00A634F0"/>
    <w:rsid w:val="00A83758"/>
    <w:rsid w:val="00A91F65"/>
    <w:rsid w:val="00A95DAA"/>
    <w:rsid w:val="00AA0EF3"/>
    <w:rsid w:val="00AA1E2F"/>
    <w:rsid w:val="00AA49E9"/>
    <w:rsid w:val="00AA792D"/>
    <w:rsid w:val="00AA7FC9"/>
    <w:rsid w:val="00AC4097"/>
    <w:rsid w:val="00AC5DDF"/>
    <w:rsid w:val="00AC5F07"/>
    <w:rsid w:val="00AC7D4E"/>
    <w:rsid w:val="00AD100B"/>
    <w:rsid w:val="00AE2FFE"/>
    <w:rsid w:val="00AF0565"/>
    <w:rsid w:val="00AF45C8"/>
    <w:rsid w:val="00AF6373"/>
    <w:rsid w:val="00AF689E"/>
    <w:rsid w:val="00B0604D"/>
    <w:rsid w:val="00B110FE"/>
    <w:rsid w:val="00B11163"/>
    <w:rsid w:val="00B14EA9"/>
    <w:rsid w:val="00B205EA"/>
    <w:rsid w:val="00B24173"/>
    <w:rsid w:val="00B25688"/>
    <w:rsid w:val="00B323E6"/>
    <w:rsid w:val="00B45CB9"/>
    <w:rsid w:val="00B52DB1"/>
    <w:rsid w:val="00B5539A"/>
    <w:rsid w:val="00B64BDD"/>
    <w:rsid w:val="00B74642"/>
    <w:rsid w:val="00B8206A"/>
    <w:rsid w:val="00B91E4E"/>
    <w:rsid w:val="00B93454"/>
    <w:rsid w:val="00B93FC2"/>
    <w:rsid w:val="00BB110B"/>
    <w:rsid w:val="00BB3429"/>
    <w:rsid w:val="00BB72F1"/>
    <w:rsid w:val="00BC72C3"/>
    <w:rsid w:val="00BC7726"/>
    <w:rsid w:val="00BD0679"/>
    <w:rsid w:val="00BD16D7"/>
    <w:rsid w:val="00BD4242"/>
    <w:rsid w:val="00BE5E55"/>
    <w:rsid w:val="00BE7CD1"/>
    <w:rsid w:val="00BF3BE8"/>
    <w:rsid w:val="00BF538C"/>
    <w:rsid w:val="00BF6391"/>
    <w:rsid w:val="00C124AB"/>
    <w:rsid w:val="00C21870"/>
    <w:rsid w:val="00C26FE9"/>
    <w:rsid w:val="00C37DD7"/>
    <w:rsid w:val="00C40155"/>
    <w:rsid w:val="00C44ED3"/>
    <w:rsid w:val="00C5225F"/>
    <w:rsid w:val="00C61F56"/>
    <w:rsid w:val="00C62DD2"/>
    <w:rsid w:val="00C73E13"/>
    <w:rsid w:val="00C75773"/>
    <w:rsid w:val="00C76F0C"/>
    <w:rsid w:val="00C807B4"/>
    <w:rsid w:val="00C91DF2"/>
    <w:rsid w:val="00CA22D4"/>
    <w:rsid w:val="00CA6A3C"/>
    <w:rsid w:val="00CC10EA"/>
    <w:rsid w:val="00CC1390"/>
    <w:rsid w:val="00CE1235"/>
    <w:rsid w:val="00CE15D5"/>
    <w:rsid w:val="00CE268E"/>
    <w:rsid w:val="00CF0183"/>
    <w:rsid w:val="00CF3A8F"/>
    <w:rsid w:val="00CF4AF0"/>
    <w:rsid w:val="00D2591C"/>
    <w:rsid w:val="00D30417"/>
    <w:rsid w:val="00D35F65"/>
    <w:rsid w:val="00D3686D"/>
    <w:rsid w:val="00D36EB3"/>
    <w:rsid w:val="00D422CC"/>
    <w:rsid w:val="00D424EC"/>
    <w:rsid w:val="00D46DAC"/>
    <w:rsid w:val="00D6188E"/>
    <w:rsid w:val="00D64742"/>
    <w:rsid w:val="00D70693"/>
    <w:rsid w:val="00D84EA0"/>
    <w:rsid w:val="00D96B69"/>
    <w:rsid w:val="00DA54E9"/>
    <w:rsid w:val="00DC40A3"/>
    <w:rsid w:val="00DC529C"/>
    <w:rsid w:val="00DD54C9"/>
    <w:rsid w:val="00DF027C"/>
    <w:rsid w:val="00E02B5E"/>
    <w:rsid w:val="00E03E56"/>
    <w:rsid w:val="00E05E4F"/>
    <w:rsid w:val="00E169CA"/>
    <w:rsid w:val="00E17B62"/>
    <w:rsid w:val="00E23780"/>
    <w:rsid w:val="00E25C55"/>
    <w:rsid w:val="00E31CAA"/>
    <w:rsid w:val="00E515F3"/>
    <w:rsid w:val="00E56B27"/>
    <w:rsid w:val="00E63878"/>
    <w:rsid w:val="00E715AC"/>
    <w:rsid w:val="00E80E58"/>
    <w:rsid w:val="00E92518"/>
    <w:rsid w:val="00EA0664"/>
    <w:rsid w:val="00EB064A"/>
    <w:rsid w:val="00EB7FCF"/>
    <w:rsid w:val="00EC4323"/>
    <w:rsid w:val="00EC79B5"/>
    <w:rsid w:val="00ED165A"/>
    <w:rsid w:val="00EF0F18"/>
    <w:rsid w:val="00EF55B8"/>
    <w:rsid w:val="00F0047A"/>
    <w:rsid w:val="00F058D0"/>
    <w:rsid w:val="00F120F7"/>
    <w:rsid w:val="00F17DC5"/>
    <w:rsid w:val="00F24E4D"/>
    <w:rsid w:val="00F337A8"/>
    <w:rsid w:val="00F4413B"/>
    <w:rsid w:val="00F46A9E"/>
    <w:rsid w:val="00F50F32"/>
    <w:rsid w:val="00F51257"/>
    <w:rsid w:val="00F53925"/>
    <w:rsid w:val="00F541C2"/>
    <w:rsid w:val="00F66DFE"/>
    <w:rsid w:val="00F75A1F"/>
    <w:rsid w:val="00F91E7C"/>
    <w:rsid w:val="00F9487B"/>
    <w:rsid w:val="00FA139D"/>
    <w:rsid w:val="00FA67BA"/>
    <w:rsid w:val="00FB08A3"/>
    <w:rsid w:val="00FB4BC7"/>
    <w:rsid w:val="00FB6C84"/>
    <w:rsid w:val="00FC214F"/>
    <w:rsid w:val="00FC375A"/>
    <w:rsid w:val="00FD1428"/>
    <w:rsid w:val="00FD1B3B"/>
    <w:rsid w:val="00FD5446"/>
    <w:rsid w:val="00FD6383"/>
    <w:rsid w:val="00FE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7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7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3780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2378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rsid w:val="00E23780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2378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header"/>
    <w:basedOn w:val="a"/>
    <w:link w:val="a8"/>
    <w:rsid w:val="00E237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37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23780"/>
  </w:style>
  <w:style w:type="paragraph" w:styleId="aa">
    <w:name w:val="Title"/>
    <w:basedOn w:val="a"/>
    <w:link w:val="ab"/>
    <w:qFormat/>
    <w:rsid w:val="003C1382"/>
    <w:pPr>
      <w:ind w:right="180"/>
      <w:jc w:val="center"/>
    </w:pPr>
    <w:rPr>
      <w:b/>
      <w:bCs/>
      <w:caps/>
      <w:sz w:val="22"/>
    </w:rPr>
  </w:style>
  <w:style w:type="character" w:customStyle="1" w:styleId="ab">
    <w:name w:val="Название Знак"/>
    <w:basedOn w:val="a0"/>
    <w:link w:val="aa"/>
    <w:rsid w:val="003C1382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customStyle="1" w:styleId="06">
    <w:name w:val="Красная строка 06 пт после"/>
    <w:basedOn w:val="a"/>
    <w:next w:val="ac"/>
    <w:rsid w:val="00A005E7"/>
    <w:pPr>
      <w:spacing w:after="120"/>
      <w:ind w:firstLine="425"/>
      <w:jc w:val="both"/>
    </w:pPr>
    <w:rPr>
      <w:rFonts w:eastAsia="MS Mincho"/>
      <w:sz w:val="20"/>
      <w:szCs w:val="20"/>
    </w:rPr>
  </w:style>
  <w:style w:type="paragraph" w:styleId="ac">
    <w:name w:val="Body Text First Indent"/>
    <w:next w:val="06"/>
    <w:link w:val="ad"/>
    <w:uiPriority w:val="99"/>
    <w:unhideWhenUsed/>
    <w:rsid w:val="00A005E7"/>
    <w:pPr>
      <w:spacing w:line="240" w:lineRule="auto"/>
      <w:ind w:firstLine="360"/>
    </w:pPr>
    <w:rPr>
      <w:sz w:val="24"/>
      <w:szCs w:val="24"/>
    </w:rPr>
  </w:style>
  <w:style w:type="character" w:customStyle="1" w:styleId="ad">
    <w:name w:val="Красная строка Знак"/>
    <w:basedOn w:val="a6"/>
    <w:link w:val="ac"/>
    <w:uiPriority w:val="99"/>
    <w:rsid w:val="00A005E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7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Normal (Web)"/>
    <w:basedOn w:val="a"/>
    <w:rsid w:val="008A7771"/>
    <w:pPr>
      <w:spacing w:before="100" w:beforeAutospacing="1" w:after="100" w:afterAutospacing="1"/>
    </w:pPr>
  </w:style>
  <w:style w:type="character" w:styleId="af">
    <w:name w:val="Strong"/>
    <w:basedOn w:val="a0"/>
    <w:qFormat/>
    <w:rsid w:val="008A7771"/>
    <w:rPr>
      <w:b/>
      <w:bCs/>
    </w:rPr>
  </w:style>
  <w:style w:type="character" w:customStyle="1" w:styleId="apple-converted-space">
    <w:name w:val="apple-converted-space"/>
    <w:basedOn w:val="a0"/>
    <w:rsid w:val="008A7771"/>
  </w:style>
  <w:style w:type="character" w:customStyle="1" w:styleId="10">
    <w:name w:val="Заголовок 1 Знак"/>
    <w:basedOn w:val="a0"/>
    <w:link w:val="1"/>
    <w:uiPriority w:val="9"/>
    <w:rsid w:val="008A7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8A7771"/>
    <w:pPr>
      <w:widowControl w:val="0"/>
      <w:spacing w:after="0" w:line="240" w:lineRule="auto"/>
      <w:ind w:left="360" w:hanging="36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Перечисления 1"/>
    <w:basedOn w:val="a"/>
    <w:link w:val="13"/>
    <w:rsid w:val="008A7771"/>
    <w:pPr>
      <w:ind w:left="709" w:hanging="284"/>
      <w:jc w:val="both"/>
    </w:pPr>
    <w:rPr>
      <w:rFonts w:eastAsia="MS Mincho"/>
      <w:sz w:val="20"/>
      <w:szCs w:val="20"/>
    </w:rPr>
  </w:style>
  <w:style w:type="character" w:customStyle="1" w:styleId="13">
    <w:name w:val="Перечисления 1 Знак"/>
    <w:basedOn w:val="a0"/>
    <w:link w:val="12"/>
    <w:rsid w:val="008A7771"/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af0">
    <w:name w:val="Подзаголовок раздела"/>
    <w:basedOn w:val="a"/>
    <w:rsid w:val="008A7771"/>
    <w:pPr>
      <w:keepNext/>
      <w:keepLines/>
      <w:jc w:val="center"/>
    </w:pPr>
    <w:rPr>
      <w:rFonts w:eastAsia="MS Mincho"/>
      <w:b/>
      <w:bCs/>
      <w:caps/>
      <w:sz w:val="22"/>
      <w:szCs w:val="22"/>
    </w:rPr>
  </w:style>
  <w:style w:type="paragraph" w:customStyle="1" w:styleId="af1">
    <w:name w:val="Красная строка со следуюшим"/>
    <w:basedOn w:val="ac"/>
    <w:rsid w:val="008A7771"/>
    <w:pPr>
      <w:keepNext/>
      <w:spacing w:after="0"/>
      <w:ind w:firstLine="425"/>
      <w:jc w:val="both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qFormat/>
    <w:rsid w:val="00F058D0"/>
    <w:pPr>
      <w:ind w:left="720"/>
      <w:contextualSpacing/>
    </w:pPr>
  </w:style>
  <w:style w:type="paragraph" w:styleId="af3">
    <w:name w:val="No Spacing"/>
    <w:uiPriority w:val="1"/>
    <w:qFormat/>
    <w:rsid w:val="00F0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Нумерованный 0"/>
    <w:basedOn w:val="a"/>
    <w:rsid w:val="00F058D0"/>
    <w:pPr>
      <w:ind w:left="425" w:hanging="425"/>
      <w:jc w:val="both"/>
    </w:pPr>
    <w:rPr>
      <w:rFonts w:eastAsia="MS Mincho"/>
      <w:sz w:val="20"/>
      <w:szCs w:val="20"/>
    </w:rPr>
  </w:style>
  <w:style w:type="paragraph" w:customStyle="1" w:styleId="006">
    <w:name w:val="Нумерованный 0 06 пт после"/>
    <w:basedOn w:val="0"/>
    <w:rsid w:val="00F058D0"/>
    <w:pPr>
      <w:spacing w:after="120"/>
    </w:pPr>
  </w:style>
  <w:style w:type="character" w:styleId="af4">
    <w:name w:val="Hyperlink"/>
    <w:uiPriority w:val="99"/>
    <w:rsid w:val="00F058D0"/>
    <w:rPr>
      <w:color w:val="0000FF"/>
      <w:u w:val="single"/>
    </w:rPr>
  </w:style>
  <w:style w:type="paragraph" w:customStyle="1" w:styleId="Default">
    <w:name w:val="Default"/>
    <w:rsid w:val="00220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Без интервала1"/>
    <w:rsid w:val="00735C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pelle">
    <w:name w:val="spelle"/>
    <w:rsid w:val="00735CDB"/>
  </w:style>
  <w:style w:type="character" w:customStyle="1" w:styleId="grame">
    <w:name w:val="grame"/>
    <w:rsid w:val="00735CDB"/>
  </w:style>
  <w:style w:type="paragraph" w:styleId="af5">
    <w:name w:val="footer"/>
    <w:basedOn w:val="a"/>
    <w:link w:val="af6"/>
    <w:uiPriority w:val="99"/>
    <w:unhideWhenUsed/>
    <w:rsid w:val="007B38D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B3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B38D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B38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lm.nih.gov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lm.nih.g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466C2-533A-414A-B710-A31DCD8E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23</Pages>
  <Words>14623</Words>
  <Characters>83355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Рашит</dc:creator>
  <cp:lastModifiedBy>Zabid</cp:lastModifiedBy>
  <cp:revision>555</cp:revision>
  <cp:lastPrinted>2014-05-29T11:25:00Z</cp:lastPrinted>
  <dcterms:created xsi:type="dcterms:W3CDTF">2014-04-13T17:36:00Z</dcterms:created>
  <dcterms:modified xsi:type="dcterms:W3CDTF">2015-08-25T07:32:00Z</dcterms:modified>
</cp:coreProperties>
</file>