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87" w:rsidRDefault="00A12487" w:rsidP="00A1248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tbl>
      <w:tblPr>
        <w:tblW w:w="3975" w:type="dxa"/>
        <w:tblInd w:w="5" w:type="dxa"/>
        <w:tblLook w:val="00A0"/>
      </w:tblPr>
      <w:tblGrid>
        <w:gridCol w:w="3975"/>
      </w:tblGrid>
      <w:tr w:rsidR="00A12487" w:rsidTr="00385068">
        <w:tc>
          <w:tcPr>
            <w:tcW w:w="3975" w:type="dxa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КАРТЫ КОМПЕТЕНЦИЙ</w:t>
      </w:r>
    </w:p>
    <w:p w:rsidR="00A12487" w:rsidRDefault="00A12487" w:rsidP="00A124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Шифр и название КОМПЕТЕНЦИИ: 31.06.01 Клиническая медицина направленность </w:t>
      </w:r>
      <w:r w:rsidR="008D3C61">
        <w:rPr>
          <w:rFonts w:ascii="Times New Roman" w:hAnsi="Times New Roman"/>
          <w:sz w:val="24"/>
          <w:szCs w:val="24"/>
        </w:rPr>
        <w:t>14.01.01. Акушерство и гинекология.</w:t>
      </w:r>
    </w:p>
    <w:p w:rsidR="00A12487" w:rsidRDefault="00A12487" w:rsidP="00A1248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A12487" w:rsidRDefault="00A12487" w:rsidP="00A12487">
      <w:pPr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12487" w:rsidRDefault="00A12487" w:rsidP="00A12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КОМПЕТЕНЦИИ:</w:t>
      </w:r>
    </w:p>
    <w:p w:rsidR="00A12487" w:rsidRDefault="00A12487" w:rsidP="00A12487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программы аспирантуры по направлению подготовки 31.06.01 Клиническая медицина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аправленность </w:t>
      </w:r>
      <w:r w:rsidR="008D3C61">
        <w:rPr>
          <w:rFonts w:ascii="Times New Roman" w:hAnsi="Times New Roman"/>
          <w:sz w:val="24"/>
          <w:szCs w:val="24"/>
        </w:rPr>
        <w:t>14.01.01. Акушерство и гинекология.</w:t>
      </w:r>
    </w:p>
    <w:p w:rsidR="00A12487" w:rsidRDefault="00A12487" w:rsidP="00A12487">
      <w:pPr>
        <w:spacing w:after="360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ПОРОГОВЫЙ (ВХОДНОЙ) УРОВЕНЬ ЗНАНИЙ, УМЕНИЙ, ОПЫТА ДЕЯТЕЛЬНОСТИ, ТРЕБУЕМЫЙ ДЛЯ ФОРМИРОВАНИЯ КОМПЕТЕНЦИИ</w:t>
      </w:r>
    </w:p>
    <w:p w:rsidR="00A12487" w:rsidRDefault="00A12487" w:rsidP="00A12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приступивший к освоению программы аспирантуры, должен:</w:t>
      </w:r>
    </w:p>
    <w:p w:rsidR="00A12487" w:rsidRDefault="00A12487" w:rsidP="00A12487">
      <w:pPr>
        <w:pStyle w:val="a"/>
        <w:spacing w:before="120" w:line="240" w:lineRule="auto"/>
        <w:ind w:left="851" w:hanging="851"/>
      </w:pPr>
      <w:r>
        <w:t>ЗНАТЬ: основные методы научно-исследовательской деятельности.</w:t>
      </w:r>
    </w:p>
    <w:p w:rsidR="00A12487" w:rsidRDefault="00A12487" w:rsidP="00A12487">
      <w:pPr>
        <w:pStyle w:val="a"/>
        <w:spacing w:before="120" w:line="240" w:lineRule="auto"/>
        <w:ind w:left="851" w:hanging="851"/>
      </w:pPr>
      <w: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A12487" w:rsidRDefault="00A12487" w:rsidP="00A12487">
      <w:pPr>
        <w:pStyle w:val="a"/>
        <w:spacing w:before="120" w:line="240" w:lineRule="auto"/>
        <w:ind w:left="851" w:hanging="851"/>
      </w:pPr>
      <w:r>
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</w:r>
    </w:p>
    <w:p w:rsidR="00A12487" w:rsidRDefault="00A12487" w:rsidP="00A12487">
      <w:pPr>
        <w:jc w:val="both"/>
        <w:rPr>
          <w:rFonts w:ascii="Times New Roman" w:hAnsi="Times New Roman"/>
          <w:i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ДЛЯ ФОРМИРОВАНИЯ КОМПЕТЕНЦИИ (УК-1) И КРИТЕРИИ ИХ ОЦЕНИВАНИЯ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1959"/>
        <w:gridCol w:w="2645"/>
        <w:gridCol w:w="2782"/>
        <w:gridCol w:w="2806"/>
        <w:gridCol w:w="2569"/>
      </w:tblGrid>
      <w:tr w:rsidR="00A12487" w:rsidTr="00385068">
        <w:trPr>
          <w:trHeight w:val="562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4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результатов обучения </w:t>
            </w:r>
          </w:p>
        </w:tc>
      </w:tr>
      <w:tr w:rsidR="00A12487" w:rsidTr="00385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487" w:rsidTr="00385068">
        <w:trPr>
          <w:trHeight w:val="220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(УК-1) -1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  <w:tr w:rsidR="00A12487" w:rsidTr="001E5658">
        <w:trPr>
          <w:trHeight w:val="141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</w:pPr>
            <w:r>
              <w:t xml:space="preserve">анализировать альтернативные варианты решения исследовательских и практических задач и оценивать потенциальные </w:t>
            </w:r>
            <w:r>
              <w:lastRenderedPageBreak/>
              <w:t>выигрыши/проигрыши реализации этих вариантов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</w:pPr>
            <w:r>
              <w:t>Шифр: У (УК-1) -1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умений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этих вариантов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</w:pPr>
            <w:r>
              <w:lastRenderedPageBreak/>
              <w:t xml:space="preserve"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</w:t>
            </w:r>
            <w:r>
              <w:lastRenderedPageBreak/>
              <w:t>реализации этих вариантов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</w:pPr>
            <w:r>
              <w:lastRenderedPageBreak/>
              <w:t xml:space="preserve">В целом успешные,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</w:t>
            </w:r>
            <w:r>
              <w:lastRenderedPageBreak/>
              <w:t>вариантов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этих вариантов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87" w:rsidTr="00385068">
        <w:trPr>
          <w:trHeight w:val="250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(УК-1) -2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умений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</w:pPr>
            <w: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</w:pPr>
            <w: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исходя из наличных ресурсов и ограничений</w:t>
            </w:r>
          </w:p>
        </w:tc>
      </w:tr>
      <w:tr w:rsidR="00A12487" w:rsidTr="00385068">
        <w:trPr>
          <w:trHeight w:val="250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навыками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(УК-1) -1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A12487" w:rsidTr="00385068">
        <w:trPr>
          <w:trHeight w:val="250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(УК-1) -2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7" w:rsidRDefault="00A12487" w:rsidP="000F515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 и название КОМПЕТЕНЦИИ: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F5157">
        <w:rPr>
          <w:rFonts w:ascii="Times New Roman" w:hAnsi="Times New Roman"/>
          <w:sz w:val="24"/>
          <w:szCs w:val="24"/>
        </w:rPr>
        <w:t>:</w:t>
      </w:r>
      <w:proofErr w:type="gramEnd"/>
      <w:r w:rsidR="000F5157">
        <w:rPr>
          <w:rFonts w:ascii="Times New Roman" w:hAnsi="Times New Roman"/>
          <w:sz w:val="24"/>
          <w:szCs w:val="24"/>
        </w:rPr>
        <w:t xml:space="preserve"> 31.06.01 Клиническая медицина направленность 14.01.01. Акушерство и гинекология.</w:t>
      </w:r>
    </w:p>
    <w:p w:rsidR="00A12487" w:rsidRDefault="00A12487" w:rsidP="00A1248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КОМПЕТЕНЦИИ: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Универсальная </w:t>
      </w:r>
      <w:r>
        <w:rPr>
          <w:rFonts w:ascii="Times New Roman" w:hAnsi="Times New Roman"/>
          <w:sz w:val="24"/>
          <w:szCs w:val="24"/>
        </w:rPr>
        <w:t>компетенция выпускника программы аспирантуры по направлению подготовки 31.06.01 Клиническая медицина.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ПОРОГОВЫЙ (ВХОДНОЙ) УРОВЕНЬ ЗНАНИЙ, УМЕНИЙ, ОПЫТА ДЕЯТЕЛЬНОСТИ, ТРЕБУЕМЫЙ ДЛЯ ФОРМИРОВАНИЯ </w:t>
      </w:r>
      <w:r>
        <w:rPr>
          <w:rFonts w:ascii="Times New Roman" w:hAnsi="Times New Roman"/>
          <w:sz w:val="24"/>
          <w:szCs w:val="24"/>
        </w:rPr>
        <w:br/>
        <w:t>КОМПЕТЕНЦИИ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того чтобы формирование данной компетенции было возможно,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приступивший к освоению программы аспирантуры должен: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lastRenderedPageBreak/>
        <w:t>УМЕТЬ:</w:t>
      </w:r>
      <w:r>
        <w:rPr>
          <w:lang w:eastAsia="en-US"/>
        </w:rPr>
        <w:t xml:space="preserve"> </w:t>
      </w:r>
      <w:proofErr w:type="gramStart"/>
      <w:r>
        <w:t>формировать и аргументировано</w:t>
      </w:r>
      <w:proofErr w:type="gramEnd"/>
      <w:r>
        <w:t xml:space="preserve">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A12487" w:rsidRDefault="00A12487" w:rsidP="00A12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ДЛЯ ФОРМИРОВАНИЯ КОМПЕТЕНЦИИ (УК-2) И КРИТЕРИИ ИХ ОЦЕНИВАНИЯ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1595"/>
        <w:gridCol w:w="2453"/>
        <w:gridCol w:w="2531"/>
        <w:gridCol w:w="2771"/>
        <w:gridCol w:w="2495"/>
      </w:tblGrid>
      <w:tr w:rsidR="00A12487" w:rsidTr="00385068">
        <w:trPr>
          <w:trHeight w:val="562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результаты обучения</w:t>
            </w:r>
          </w:p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компетенций),</w:t>
            </w:r>
          </w:p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результатов обучения </w:t>
            </w:r>
          </w:p>
        </w:tc>
      </w:tr>
      <w:tr w:rsidR="00A12487" w:rsidTr="00385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научно-исследовательской деятельности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(УК-2)-1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представления о методах научно-исследовательской деятельности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представления о методах научно-исследовательской деятельности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  представления о методах научно-исследовательской деятельности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систематические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методах научно-исследовательской деятельности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(УК-2)-2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Сформированные, но содержащие отдельные пробелы   представления об основных концепциях современной философии науки, основных стадиях эволюции науки,  функциях и основаниях научной картины мира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систематические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об основных концепциях современной философии науки, основных стадиях эволюции науки,  функциях и основаниях научной картины мира   </w:t>
            </w: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У (УК-2)-1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анализа основных мировоззренческих и методологических проблем, в.т.ч. междисциплинарного характера, возникающих в науке на современном этапе ее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Шифр: В (УК-2) -1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этапе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 развития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 развития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 развития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технологиями планирования в профессиональной деятельности в сфере научных исследований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Шифр: В (УК-2) -2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технологий планирования в профессиональной деятельности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применение технологий планирования в профессиональной деятельности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применение технологий планирования в профессиональной деятельности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Успешное и систематическое применение технологий планирования в профессиональной деятельности </w:t>
            </w:r>
          </w:p>
        </w:tc>
      </w:tr>
    </w:tbl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58" w:rsidRDefault="001E5658" w:rsidP="00A124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58" w:rsidRDefault="001E5658" w:rsidP="00A124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7" w:rsidRDefault="00A12487" w:rsidP="000F515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Шифр и название КОМПЕТЕНЦИИ: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F5157">
        <w:rPr>
          <w:rFonts w:ascii="Times New Roman" w:hAnsi="Times New Roman"/>
          <w:sz w:val="24"/>
          <w:szCs w:val="24"/>
        </w:rPr>
        <w:t>:</w:t>
      </w:r>
      <w:proofErr w:type="gramEnd"/>
      <w:r w:rsidR="000F5157">
        <w:rPr>
          <w:rFonts w:ascii="Times New Roman" w:hAnsi="Times New Roman"/>
          <w:sz w:val="24"/>
          <w:szCs w:val="24"/>
        </w:rPr>
        <w:t xml:space="preserve"> 31.06.01 Клиническая медицина направленность 14.01.01. Акушерство и гинекология.</w:t>
      </w:r>
    </w:p>
    <w:p w:rsidR="00A12487" w:rsidRDefault="00A12487" w:rsidP="00A1248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УК-3: </w:t>
      </w:r>
      <w:r>
        <w:rPr>
          <w:rFonts w:ascii="Times New Roman" w:hAnsi="Times New Roman"/>
          <w:b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КОМПЕТЕНЦИИ: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программы аспирантуры по направлению подготовки 31.06.01 Клиническая медицина.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ПОРОГОВЫЙ (ВХОДНОЙ) УРОВЕНЬ ЗНАНИЙ, УМЕНИЙ, ОПЫТА ДЕЯТЕЛЬНОСТИ, ТРЕБУЕМЫЙ ДЛЯ ФОРМИРОВАНИЯ </w:t>
      </w:r>
      <w:r>
        <w:rPr>
          <w:rFonts w:ascii="Times New Roman" w:hAnsi="Times New Roman"/>
          <w:sz w:val="24"/>
          <w:szCs w:val="24"/>
        </w:rPr>
        <w:br/>
        <w:t>КОМПЕТЕНЦИИ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того чтобы формирование данной компетенции было возможно,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приступивший к освоению программы аспирантуры, должен: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 xml:space="preserve">ЗНАТЬ: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ВЛАДЕТЬ: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jc w:val="both"/>
        <w:rPr>
          <w:rFonts w:ascii="Times New Roman" w:hAnsi="Times New Roman"/>
          <w:sz w:val="24"/>
          <w:szCs w:val="24"/>
        </w:rPr>
      </w:pPr>
    </w:p>
    <w:p w:rsidR="00385068" w:rsidRDefault="00385068" w:rsidP="00A12487">
      <w:pPr>
        <w:jc w:val="center"/>
        <w:rPr>
          <w:rFonts w:ascii="Times New Roman" w:hAnsi="Times New Roman"/>
        </w:rPr>
      </w:pPr>
    </w:p>
    <w:p w:rsidR="00385068" w:rsidRDefault="00385068" w:rsidP="00A12487">
      <w:pPr>
        <w:jc w:val="center"/>
        <w:rPr>
          <w:rFonts w:ascii="Times New Roman" w:hAnsi="Times New Roman"/>
        </w:rPr>
      </w:pPr>
    </w:p>
    <w:p w:rsidR="00A12487" w:rsidRDefault="00A12487" w:rsidP="00A124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ПЛАНИРУЕМЫЕ РЕЗУЛЬТАТЫ ОБУЧЕНИЯ ДЛЯ ФОРМИРОВАНИЯ КОМПЕТЕНЦИИ (УК-3) И КРИТЕРИИ ИХ ОЦЕНИВАНИЯ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2268"/>
        <w:gridCol w:w="2268"/>
        <w:gridCol w:w="2268"/>
        <w:gridCol w:w="2268"/>
        <w:gridCol w:w="2270"/>
      </w:tblGrid>
      <w:tr w:rsidR="00A12487" w:rsidTr="00385068">
        <w:trPr>
          <w:trHeight w:val="562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3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ind w:left="-107"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результатов обучения </w:t>
            </w:r>
          </w:p>
        </w:tc>
      </w:tr>
      <w:tr w:rsidR="00385068" w:rsidTr="00385068"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5068" w:rsidTr="00385068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(УК-3) -1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Сформированные, но содержащие отдельные пробелы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 основных особенностей представления результатов научной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385068" w:rsidTr="00385068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У (УК-3) -1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умений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Фрагментарное следование нормам, принятым в научном общении при работе в российских и международных исследовательских коллективах с целью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научных и научно-образовательных задач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систематическое следование нормам, принятым в научном общении при работе в российских и международных исследовательских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коллективах с целью решения научных и научно-образовательных задач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коллективах с целью решения научных и научно-образовательных задач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систематическое следование нормам, принятым в научном общении, для успешной работы в российских и международных исследовательских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коллективах с целью решения научных и научно-образовательных задач</w:t>
            </w:r>
          </w:p>
        </w:tc>
      </w:tr>
      <w:tr w:rsidR="00385068" w:rsidTr="00385068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У (УК-3) -2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последствия принятого решения и нести за него ответственность перед собой, коллегами и обществом  </w:t>
            </w:r>
          </w:p>
        </w:tc>
      </w:tr>
      <w:tr w:rsidR="00385068" w:rsidTr="00385068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навыками анализа основных мировоззренческих и методологических проблем, в.т.ч. междисциплинарного характера, возникающих при работе по решению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научных и научно-образовательных задач в российских или международных исследовательских коллективах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(УК-3) -1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навыков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Фрагментарное применение навыков анализа основных мировоззренческих и методологических проблем, в т.ч.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систематическое применение навыков анализа основных мировоззренческих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сопровождающееся отдельными ошибками применение навыков анализа основных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систематическое применение навыков анализа основных мировоззренческих и методологических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385068" w:rsidTr="00385068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(УК-3) -2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385068" w:rsidTr="00385068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технологиями планирования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работы в российских и международных коллективах по решению научных и научно-образовательных задач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(УК-3) -3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навыков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385068" w:rsidTr="00385068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(УК-3) -4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</w:tbl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7" w:rsidRDefault="00A12487" w:rsidP="000F515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Шифр и название КОМПЕТЕНЦИИ: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F5157">
        <w:rPr>
          <w:rFonts w:ascii="Times New Roman" w:hAnsi="Times New Roman"/>
          <w:sz w:val="24"/>
          <w:szCs w:val="24"/>
        </w:rPr>
        <w:t>:</w:t>
      </w:r>
      <w:proofErr w:type="gramEnd"/>
      <w:r w:rsidR="000F5157">
        <w:rPr>
          <w:rFonts w:ascii="Times New Roman" w:hAnsi="Times New Roman"/>
          <w:sz w:val="24"/>
          <w:szCs w:val="24"/>
        </w:rPr>
        <w:t xml:space="preserve"> 31.06.01 Клиническая медицина направленность 14.01.01. Акушерство и гинекология.</w:t>
      </w:r>
    </w:p>
    <w:p w:rsidR="00A12487" w:rsidRDefault="00A12487" w:rsidP="00A1248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УК-4: </w:t>
      </w:r>
      <w:r>
        <w:rPr>
          <w:rFonts w:ascii="Times New Roman" w:hAnsi="Times New Roman"/>
          <w:b/>
          <w:sz w:val="24"/>
          <w:szCs w:val="24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КОМПЕТЕНЦИИ: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программы аспирантуры по направлению подготовки 31.06.01 Клиническая медицина.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ПОРОГОВЫЙ (ВХОДНОЙ) УРОВЕНЬ ЗНАНИЙ, УМЕНИЙ, ОПЫТА ДЕЯТЕЛЬНОСТИ, ТРЕБУЕМЫЙ ДЛЯ ФОРМИРОВАНИЯ </w:t>
      </w:r>
      <w:r>
        <w:rPr>
          <w:rFonts w:ascii="Times New Roman" w:hAnsi="Times New Roman"/>
          <w:sz w:val="24"/>
          <w:szCs w:val="24"/>
        </w:rPr>
        <w:br/>
        <w:t>КОМПЕТЕНЦИИ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того чтобы формирование данной компетенции было возможно,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приступивший к освоению программы аспирантуры, должен:</w:t>
      </w:r>
    </w:p>
    <w:p w:rsidR="00A12487" w:rsidRDefault="00A12487" w:rsidP="00A12487">
      <w:pPr>
        <w:pStyle w:val="a"/>
        <w:spacing w:before="120" w:line="240" w:lineRule="auto"/>
      </w:pPr>
      <w:r>
        <w:t xml:space="preserve">ЗНАТЬ: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тексты. </w:t>
      </w:r>
    </w:p>
    <w:p w:rsidR="00A12487" w:rsidRDefault="00A12487" w:rsidP="00A12487">
      <w:pPr>
        <w:pStyle w:val="a"/>
        <w:spacing w:before="120" w:line="240" w:lineRule="auto"/>
      </w:pPr>
      <w:r>
        <w:t>УМЕТЬ: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</w:t>
      </w:r>
    </w:p>
    <w:p w:rsidR="00A12487" w:rsidRDefault="00A12487" w:rsidP="00A12487">
      <w:pPr>
        <w:pStyle w:val="a"/>
        <w:spacing w:before="120" w:line="240" w:lineRule="auto"/>
      </w:pPr>
      <w:r>
        <w:t xml:space="preserve">ВЛАДЕТЬ: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 </w:t>
      </w:r>
    </w:p>
    <w:p w:rsidR="00A12487" w:rsidRDefault="00A12487" w:rsidP="00A12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pStyle w:val="a4"/>
        <w:ind w:left="0"/>
        <w:jc w:val="both"/>
        <w:rPr>
          <w:rFonts w:ascii="Times New Roman" w:hAnsi="Times New Roman"/>
        </w:rPr>
      </w:pPr>
    </w:p>
    <w:p w:rsidR="00385068" w:rsidRDefault="00385068" w:rsidP="00A12487">
      <w:pPr>
        <w:jc w:val="center"/>
        <w:rPr>
          <w:rFonts w:ascii="Times New Roman" w:hAnsi="Times New Roman"/>
        </w:rPr>
      </w:pPr>
    </w:p>
    <w:p w:rsidR="00385068" w:rsidRDefault="00385068" w:rsidP="00A12487">
      <w:pPr>
        <w:jc w:val="center"/>
        <w:rPr>
          <w:rFonts w:ascii="Times New Roman" w:hAnsi="Times New Roman"/>
        </w:rPr>
      </w:pPr>
    </w:p>
    <w:p w:rsidR="00385068" w:rsidRDefault="00385068" w:rsidP="00A12487">
      <w:pPr>
        <w:jc w:val="center"/>
        <w:rPr>
          <w:rFonts w:ascii="Times New Roman" w:hAnsi="Times New Roman"/>
        </w:rPr>
      </w:pPr>
    </w:p>
    <w:p w:rsidR="00385068" w:rsidRDefault="00385068" w:rsidP="00A12487">
      <w:pPr>
        <w:jc w:val="center"/>
        <w:rPr>
          <w:rFonts w:ascii="Times New Roman" w:hAnsi="Times New Roman"/>
        </w:rPr>
      </w:pPr>
    </w:p>
    <w:p w:rsidR="00A12487" w:rsidRDefault="00A12487" w:rsidP="00A124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 ОБУЧЕНИЯ ДЛЯ ФОРМИРОВАНИЯ КОМПЕТЕНЦИИ (УК-4) И КРИТЕРИИ ИХ ОЦЕНИВАНИЯ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0"/>
        <w:gridCol w:w="2409"/>
        <w:gridCol w:w="2409"/>
        <w:gridCol w:w="2409"/>
        <w:gridCol w:w="2409"/>
        <w:gridCol w:w="2409"/>
      </w:tblGrid>
      <w:tr w:rsidR="00A12487" w:rsidTr="00385068">
        <w:trPr>
          <w:trHeight w:val="562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4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результатов обучения </w:t>
            </w:r>
          </w:p>
        </w:tc>
      </w:tr>
      <w:tr w:rsidR="00385068" w:rsidTr="00385068"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5068" w:rsidTr="00385068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методы и технологии научной коммуникации на государственном и иностранном языках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(УК-4) -1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знания методов  и технологий научной коммуникации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и систематические знания методов  и технологий научной коммуникации на государственном и иностранном языках</w:t>
            </w:r>
          </w:p>
        </w:tc>
      </w:tr>
      <w:tr w:rsidR="00385068" w:rsidTr="00385068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(УК-4) -2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Сформированные, но содержащие отдельные пробелы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 основных стилистических особенностей представления результатов научной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385068" w:rsidTr="00385068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УМЕТЬ: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У (УК-4) -1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385068" w:rsidTr="00385068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 навыками анализа научных текстов на государственном и иностранном языках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(УК-4) -1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385068" w:rsidTr="00385068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 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(УК-4) -2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385068" w:rsidTr="00385068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(УК-4) -3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навыков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 не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 сопровождающееся отдельными ошибками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</w:tr>
    </w:tbl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068" w:rsidRDefault="00385068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7" w:rsidRDefault="00A12487" w:rsidP="000F515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 и название КОМПЕТЕНЦИИ: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F5157">
        <w:rPr>
          <w:rFonts w:ascii="Times New Roman" w:hAnsi="Times New Roman"/>
          <w:sz w:val="24"/>
          <w:szCs w:val="24"/>
        </w:rPr>
        <w:t>:</w:t>
      </w:r>
      <w:proofErr w:type="gramEnd"/>
      <w:r w:rsidR="000F5157">
        <w:rPr>
          <w:rFonts w:ascii="Times New Roman" w:hAnsi="Times New Roman"/>
          <w:sz w:val="24"/>
          <w:szCs w:val="24"/>
        </w:rPr>
        <w:t xml:space="preserve"> 31.06.01 Клиническая медицина направленность 14.01.01. Акушерство и гинекология.</w:t>
      </w:r>
    </w:p>
    <w:p w:rsidR="00A12487" w:rsidRDefault="00A12487" w:rsidP="00A1248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УК-5: </w:t>
      </w:r>
      <w:r>
        <w:rPr>
          <w:rFonts w:ascii="Times New Roman" w:hAnsi="Times New Roman"/>
          <w:b/>
          <w:sz w:val="24"/>
          <w:szCs w:val="24"/>
        </w:rPr>
        <w:t>способность планировать и решать задачи собственного профессионального и личностного развития</w:t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КОМПЕТЕНЦИИ: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программы аспирантуры по направлению подготовки 31.06.01 Клиническая медицина.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ПОРОГОВЫЙ (ВХОДНОЙ) УРОВЕНЬ ЗНАНИЙ, УМЕНИЙ, ОПЫТА ДЕЯТЕЛЬНОСТИ, ТРЕБУЕМЫЙ ДЛЯ ФОРМИРОВАНИЯ </w:t>
      </w:r>
      <w:r>
        <w:rPr>
          <w:rFonts w:ascii="Times New Roman" w:hAnsi="Times New Roman"/>
          <w:sz w:val="24"/>
          <w:szCs w:val="24"/>
        </w:rPr>
        <w:br/>
        <w:t>КОМПЕТЕНЦИИ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того чтобы формирование данной компетенции было возможно,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приступивший к освоению программы аспирантуры должен: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 xml:space="preserve">ЗНАТЬ: возможные сферы и направления профессиональной самореализации; приемы и технологии </w:t>
      </w:r>
      <w:proofErr w:type="spellStart"/>
      <w:r>
        <w:t>целеполагания</w:t>
      </w:r>
      <w:proofErr w:type="spellEnd"/>
      <w:r>
        <w:t xml:space="preserve"> и </w:t>
      </w:r>
      <w:proofErr w:type="spellStart"/>
      <w:r>
        <w:t>целереализации</w:t>
      </w:r>
      <w:proofErr w:type="spellEnd"/>
      <w:r>
        <w:t>; пути достижения более высоких уровней профессионального и личного развития.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lastRenderedPageBreak/>
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 xml:space="preserve">ВЛАДЕТЬ: приемами </w:t>
      </w:r>
      <w:proofErr w:type="spellStart"/>
      <w:r>
        <w:t>целеполагания</w:t>
      </w:r>
      <w:proofErr w:type="spellEnd"/>
      <w:r>
        <w:t>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A12487" w:rsidRDefault="00A12487" w:rsidP="00A12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2487" w:rsidRDefault="00A12487" w:rsidP="00A124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ДЛЯ ФОРМИРОВАНИЯ КОМПЕТЕНЦИИ (УК-5) И КРИТЕРИИ ИХ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8"/>
        <w:gridCol w:w="2428"/>
        <w:gridCol w:w="2428"/>
        <w:gridCol w:w="2428"/>
        <w:gridCol w:w="3277"/>
      </w:tblGrid>
      <w:tr w:rsidR="00A12487" w:rsidTr="00385068">
        <w:trPr>
          <w:trHeight w:val="109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center"/>
            </w:pPr>
            <w:r>
              <w:t>(показатели достижения заданного уровня освоения компетенций)</w:t>
            </w:r>
          </w:p>
        </w:tc>
        <w:tc>
          <w:tcPr>
            <w:tcW w:w="1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 оценивания результатов обучения</w:t>
            </w:r>
          </w:p>
        </w:tc>
      </w:tr>
      <w:tr w:rsidR="00A12487" w:rsidTr="00385068">
        <w:trPr>
          <w:trHeight w:val="109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center"/>
            </w:pPr>
            <w:r>
              <w:t>5</w:t>
            </w:r>
          </w:p>
        </w:tc>
      </w:tr>
      <w:tr w:rsidR="00A12487" w:rsidTr="00385068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ЗНАТЬ: содержание процесса </w:t>
            </w:r>
            <w:proofErr w:type="spellStart"/>
            <w:r>
              <w:t>целеполагания</w:t>
            </w:r>
            <w:proofErr w:type="spellEnd"/>
            <w:r>
              <w:t xml:space="preserve">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 xml:space="preserve">Шифр: </w:t>
            </w:r>
            <w:proofErr w:type="gramStart"/>
            <w:r>
              <w:t>З</w:t>
            </w:r>
            <w:proofErr w:type="gramEnd"/>
            <w:r>
              <w:t xml:space="preserve"> (УК-5) -1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 xml:space="preserve">Не имеет базовых знаний о сущности процесса </w:t>
            </w:r>
            <w:proofErr w:type="spellStart"/>
            <w:r>
              <w:t>целеполагания</w:t>
            </w:r>
            <w:proofErr w:type="spellEnd"/>
            <w:r>
              <w:t>, его особенностях и способах реализации.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Допускает существенные ошибки при раскрытии содержания процесса </w:t>
            </w:r>
            <w:proofErr w:type="spellStart"/>
            <w:r>
              <w:t>целеполагания</w:t>
            </w:r>
            <w:proofErr w:type="spellEnd"/>
            <w:r>
              <w:t>, его особенностей и способов реализации.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Демонстрирует частичные знания содержания процесса </w:t>
            </w:r>
            <w:proofErr w:type="spellStart"/>
            <w:r>
              <w:t>целеполагания</w:t>
            </w:r>
            <w:proofErr w:type="spellEnd"/>
            <w:r>
              <w:t>, некоторых особенностей профессионального развития и самореализации личности,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указывает способы реализации, но не может обосновать возможность их использования в </w:t>
            </w:r>
            <w:r>
              <w:lastRenderedPageBreak/>
              <w:t>конкретных ситуациях.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 xml:space="preserve">Демонстрирует знания сущности процесса </w:t>
            </w:r>
            <w:proofErr w:type="spellStart"/>
            <w:r>
              <w:t>целеполагания</w:t>
            </w:r>
            <w:proofErr w:type="spellEnd"/>
            <w:r>
              <w:t>, отдельных особенностей процесса и способов его реализации, характеристик профессионального развития личности,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но не выделяет критерии выбора способов </w:t>
            </w:r>
            <w:proofErr w:type="spellStart"/>
            <w:r>
              <w:t>целереализации</w:t>
            </w:r>
            <w:proofErr w:type="spellEnd"/>
            <w:r>
              <w:t xml:space="preserve"> при </w:t>
            </w:r>
            <w:r>
              <w:lastRenderedPageBreak/>
              <w:t>решении профессиональных задач.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 xml:space="preserve">Раскрывает полное содержание процесса </w:t>
            </w:r>
            <w:proofErr w:type="spellStart"/>
            <w:r>
              <w:t>целеполагания</w:t>
            </w:r>
            <w:proofErr w:type="spellEnd"/>
            <w:r>
              <w:t xml:space="preserve">, всех его особенностей, </w:t>
            </w:r>
            <w:proofErr w:type="spellStart"/>
            <w:r>
              <w:t>аргументированно</w:t>
            </w:r>
            <w:proofErr w:type="spellEnd"/>
            <w:r>
              <w:t xml:space="preserve"> обосновывает критерии выбора способов профессиональной и личностной </w:t>
            </w:r>
            <w:proofErr w:type="spellStart"/>
            <w:r>
              <w:t>целереализации</w:t>
            </w:r>
            <w:proofErr w:type="spellEnd"/>
            <w:r>
              <w:t xml:space="preserve"> при решении профессиональных задач.</w:t>
            </w:r>
          </w:p>
        </w:tc>
      </w:tr>
      <w:tr w:rsidR="00A12487" w:rsidTr="00385068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Шифр: У (УК-5) -1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Имея базовые представления о тенденциях развития профессиональной деятельности и этапах профессионального роста, не </w:t>
            </w:r>
            <w:proofErr w:type="gramStart"/>
            <w:r>
              <w:t>способен</w:t>
            </w:r>
            <w:proofErr w:type="gramEnd"/>
            <w:r>
              <w:t xml:space="preserve"> сформулировать цели профессионального и личностного развития.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A12487" w:rsidTr="00385068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</w:t>
            </w:r>
            <w:r>
              <w:lastRenderedPageBreak/>
              <w:t>обществом.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Шифр: У (УК-5) -2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 xml:space="preserve"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</w:t>
            </w:r>
            <w:r>
              <w:lastRenderedPageBreak/>
              <w:t>обществом.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A12487" w:rsidTr="00385068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 xml:space="preserve">ВЛАДЕТЬ: приемами и технологиями </w:t>
            </w:r>
            <w:proofErr w:type="spellStart"/>
            <w:r>
              <w:t>целеполагания</w:t>
            </w:r>
            <w:proofErr w:type="spellEnd"/>
            <w:r>
              <w:t xml:space="preserve">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профессиональных задач.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Шифр: В (УК-5) -1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Не владеет приемами и технологиями </w:t>
            </w:r>
            <w:proofErr w:type="spellStart"/>
            <w:r>
              <w:t>целеполагания</w:t>
            </w:r>
            <w:proofErr w:type="spellEnd"/>
            <w:r>
              <w:t xml:space="preserve">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Владеет отдельными приемами и технологиями </w:t>
            </w:r>
            <w:proofErr w:type="spellStart"/>
            <w:r>
              <w:t>целеполагания</w:t>
            </w:r>
            <w:proofErr w:type="spellEnd"/>
            <w:r>
              <w:t xml:space="preserve">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</w:t>
            </w:r>
            <w:r>
              <w:rPr>
                <w:b/>
              </w:rPr>
              <w:t>стандартных</w:t>
            </w:r>
            <w:r>
              <w:t xml:space="preserve">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Владеет отдельными приемами и технологиями </w:t>
            </w:r>
            <w:proofErr w:type="spellStart"/>
            <w:r>
              <w:t>целеполагания</w:t>
            </w:r>
            <w:proofErr w:type="spellEnd"/>
            <w:r>
              <w:t xml:space="preserve">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</w:t>
            </w:r>
            <w:r>
              <w:rPr>
                <w:b/>
              </w:rPr>
              <w:t xml:space="preserve">стандартных </w:t>
            </w:r>
            <w:r>
              <w:t>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Владеет приемами и технологиями </w:t>
            </w:r>
            <w:proofErr w:type="spellStart"/>
            <w:r>
              <w:t>целеполагания</w:t>
            </w:r>
            <w:proofErr w:type="spellEnd"/>
            <w:r>
              <w:t xml:space="preserve">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</w:t>
            </w:r>
            <w:r>
              <w:rPr>
                <w:b/>
              </w:rPr>
              <w:t xml:space="preserve">стандартных </w:t>
            </w:r>
            <w:r>
              <w:t>профессиональных задач, полностью аргументируя предлагаемые варианты решения.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Демонстрирует владение системой приемов и технологий </w:t>
            </w:r>
            <w:proofErr w:type="spellStart"/>
            <w:r>
              <w:t>целеполагания</w:t>
            </w:r>
            <w:proofErr w:type="spellEnd"/>
            <w:r>
              <w:t xml:space="preserve">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</w:t>
            </w:r>
            <w:r>
              <w:rPr>
                <w:b/>
              </w:rPr>
              <w:t xml:space="preserve">нестандартных </w:t>
            </w:r>
            <w:r>
              <w:t>профессиональных задач, полностью аргументируя выбор предлагаемого варианта решения.</w:t>
            </w:r>
          </w:p>
        </w:tc>
      </w:tr>
      <w:tr w:rsidR="00A12487" w:rsidTr="00385068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</w:p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Шифр: В (УК-5) -2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 xml:space="preserve"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</w:t>
            </w:r>
            <w:r>
              <w:lastRenderedPageBreak/>
              <w:t>знаний.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 xml:space="preserve"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</w:t>
            </w:r>
            <w:r>
              <w:lastRenderedPageBreak/>
              <w:t>выделения конкретных путей их совершенствования.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lastRenderedPageBreak/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pStyle w:val="msonormalcxspmiddle"/>
              <w:spacing w:after="0" w:afterAutospacing="0"/>
              <w:contextualSpacing/>
              <w:jc w:val="both"/>
            </w:pPr>
            <w: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</w:tbl>
    <w:p w:rsidR="00A12487" w:rsidRDefault="00A12487" w:rsidP="00A12487">
      <w:pPr>
        <w:pStyle w:val="msonormalcxspmiddle"/>
        <w:spacing w:after="0" w:afterAutospacing="0" w:line="360" w:lineRule="auto"/>
        <w:contextualSpacing/>
        <w:jc w:val="both"/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7" w:rsidRDefault="00A12487" w:rsidP="000F515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 и название КОМПЕТЕНЦИИ: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F5157">
        <w:rPr>
          <w:rFonts w:ascii="Times New Roman" w:hAnsi="Times New Roman"/>
          <w:sz w:val="24"/>
          <w:szCs w:val="24"/>
        </w:rPr>
        <w:t>:</w:t>
      </w:r>
      <w:proofErr w:type="gramEnd"/>
      <w:r w:rsidR="000F5157">
        <w:rPr>
          <w:rFonts w:ascii="Times New Roman" w:hAnsi="Times New Roman"/>
          <w:sz w:val="24"/>
          <w:szCs w:val="24"/>
        </w:rPr>
        <w:t xml:space="preserve"> 31.06.01 Клиническая медицина направленность 14.01.01. Акушерство и гинекология.</w:t>
      </w:r>
    </w:p>
    <w:p w:rsidR="00A12487" w:rsidRDefault="00A12487" w:rsidP="00A1248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КОМПЕТЕНЦИИ: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выпускника программы аспирантуры по направлению подготовки 31.06.01 Клиническая медицина.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ПОРОГОВЫЙ (ВХОДНОЙ) УРОВЕНЬ ЗНАНИЙ, УМЕНИЙ, ОПЫТА ДЕЯТЕЛЬНОСТИ, ТРЕБУЕМЫЙ ДЛЯ </w:t>
      </w:r>
      <w:r>
        <w:rPr>
          <w:rFonts w:ascii="Times New Roman" w:hAnsi="Times New Roman"/>
          <w:sz w:val="24"/>
          <w:szCs w:val="24"/>
        </w:rPr>
        <w:br/>
        <w:t>ФОРМИРОВАНИЯ КОМПЕТЕНЦИИ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того чтобы формирование данной компетенции было возможно,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приступивший к освоению программы аспирантуры должен: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ЗНАТЬ: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 xml:space="preserve">УМЕТЬ: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 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ВЛАДЕТЬ: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</w:r>
    </w:p>
    <w:p w:rsidR="00A12487" w:rsidRDefault="00A12487" w:rsidP="00A12487">
      <w:pPr>
        <w:pStyle w:val="a"/>
        <w:numPr>
          <w:ilvl w:val="0"/>
          <w:numId w:val="0"/>
        </w:numPr>
        <w:tabs>
          <w:tab w:val="left" w:pos="708"/>
        </w:tabs>
        <w:spacing w:before="120" w:line="240" w:lineRule="auto"/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068" w:rsidRDefault="00385068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ДЛЯ ФОРМИРОВАНИЯ КОМПЕТЕНЦИИ (ОПК-1)  И КРИТЕРИИ ИХ ОЦЕНИВАНИЯ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1595"/>
        <w:gridCol w:w="2453"/>
        <w:gridCol w:w="2531"/>
        <w:gridCol w:w="2771"/>
        <w:gridCol w:w="2495"/>
      </w:tblGrid>
      <w:tr w:rsidR="00A12487" w:rsidTr="00385068">
        <w:trPr>
          <w:trHeight w:val="562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3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результатов обучения </w:t>
            </w:r>
          </w:p>
        </w:tc>
      </w:tr>
      <w:tr w:rsidR="00A12487" w:rsidTr="00385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способы использования информационно-коммуникационных технологий в выбранной сфере деятельности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(ОПК-1)-1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успешные, но не систематические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успешные, но содержащие отдельные пробелы,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и применять в профессиональной деятельности экспериментальные и расчетно-теоретические методы исследования 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У (ОПК-1)-1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умения выбирать и использовать экспериментальные и расчетно-теоретические методы для решения научной задачи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использование умения выбирать и использовать экспериментальные и расчетно-теоретические методы для решения научной задачи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использование умения выбирать и использовать экспериментальные и расчетно-теоретические методы для решения научной задачи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Сформированное умение выбирать и использовать экспериментальные и расчетно-теоретические методы для решения научной задачи</w:t>
            </w: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поиска (в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с использованием информационных систем и баз банных) и критического анализа информации по тематике проводимых исследований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Шифр: В (ОПК-1) -1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Фрагментарное применение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поиска и критического анализа научной и технической информации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навыков поиска и критического анализа научной и технической информации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пробелы применение навыков поиска и критического анализа научной и технической информации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навыков поиска и критического анализа научной и технической информации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планирования научного исследования, анализа получаемых результатов и формулировки выводов 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Шифр: В (ОПК-1) -2 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планирования научного исследования, анализа получаемых результатов и формулировки выводов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применение навыков планирования научного исследования, анализа получаемых результатов и формулировки выводов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применение навыков планирования научного исследования, анализа получаемых результатов и формулировки выводов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Успешное и систематическое применение навыков планирования научного исследования, анализа получаемых результатов и формулировки выводов </w:t>
            </w:r>
          </w:p>
        </w:tc>
      </w:tr>
      <w:tr w:rsidR="00A12487" w:rsidTr="00385068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представления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продвижения результатов интеллектуальной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(ОПК-1) -3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Фрагментарное применение навыков представления и продвижения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интеллектуальной деятельности</w:t>
            </w:r>
          </w:p>
          <w:p w:rsidR="00A12487" w:rsidRDefault="00A12487" w:rsidP="0038506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не систематическое применение навыков представления и продвижения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интеллектуальной деятельности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применение навыков представления и продвижения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Успешное и систематическое применение навыков представления и продвижения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интеллектуальной деятельности</w:t>
            </w:r>
          </w:p>
        </w:tc>
      </w:tr>
    </w:tbl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7" w:rsidRDefault="00A12487" w:rsidP="000F515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 и название КОМПЕТЕНЦИИ: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F5157">
        <w:rPr>
          <w:rFonts w:ascii="Times New Roman" w:hAnsi="Times New Roman"/>
          <w:sz w:val="24"/>
          <w:szCs w:val="24"/>
        </w:rPr>
        <w:t>:</w:t>
      </w:r>
      <w:proofErr w:type="gramEnd"/>
      <w:r w:rsidR="000F5157">
        <w:rPr>
          <w:rFonts w:ascii="Times New Roman" w:hAnsi="Times New Roman"/>
          <w:sz w:val="24"/>
          <w:szCs w:val="24"/>
        </w:rPr>
        <w:t xml:space="preserve"> 31.06.01 Клиническая медицина направленность 14.01.01. Акушерство и гинекология.</w:t>
      </w:r>
    </w:p>
    <w:p w:rsidR="00A12487" w:rsidRDefault="00A12487" w:rsidP="00A1248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ОПК-2: готовность к преподавательской деятельности по основным образовательным программам высшего образования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58" w:rsidRDefault="001E5658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58" w:rsidRDefault="001E5658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58" w:rsidRDefault="001E5658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58" w:rsidRDefault="001E5658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КОМПЕТЕНЦИИ: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выпускника программы аспирантуры по направлению подготовки 31.06.01 Клиническая медицина; 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ПОРОГОВЫЙ (ВХОДНОЙ) УРОВЕНЬ ЗНАНИЙ, УМЕНИЙ, ОПЫТА ДЕЯТЕЛЬНОСТИ, ТРЕБУЕМЫЙ ДЛЯ ФОРМИРОВАНИЯ </w:t>
      </w:r>
      <w:r>
        <w:rPr>
          <w:rFonts w:ascii="Times New Roman" w:hAnsi="Times New Roman"/>
          <w:sz w:val="24"/>
          <w:szCs w:val="24"/>
        </w:rPr>
        <w:br/>
        <w:t>КОМПЕТЕНЦИИ</w:t>
      </w:r>
    </w:p>
    <w:p w:rsidR="00A12487" w:rsidRDefault="00A12487" w:rsidP="00A1248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того чтобы формирование данной компетенции было возможно,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>, приступивший к освоению программы аспирантуры, должен: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ЗНАТЬ: основные тенденции развития в соответствующей области науки.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УМЕТЬ: осуществлять отбор материала, характеризующего достижения науки с учетом специфики направления подготовки.</w:t>
      </w:r>
    </w:p>
    <w:p w:rsidR="00A12487" w:rsidRDefault="00A12487" w:rsidP="00A12487">
      <w:pPr>
        <w:pStyle w:val="a"/>
        <w:spacing w:before="120" w:line="240" w:lineRule="auto"/>
        <w:ind w:left="0" w:firstLine="0"/>
      </w:pPr>
      <w:r>
        <w:t>ВЛАДЕТЬ: методами и технологиями межличностной коммуникации, навыками публичной речи.</w:t>
      </w:r>
    </w:p>
    <w:p w:rsidR="00A12487" w:rsidRDefault="00A12487" w:rsidP="00A12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ДЛЯ ФОРМИРОВАНИЯ КОМПЕТЕНЦИИ (ОПК-3) И КРИТЕРИИ ИХ ОЦЕНИВАНИЯ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465"/>
        <w:gridCol w:w="2465"/>
        <w:gridCol w:w="2465"/>
        <w:gridCol w:w="2399"/>
        <w:gridCol w:w="2589"/>
      </w:tblGrid>
      <w:tr w:rsidR="00A12487" w:rsidTr="00385068">
        <w:trPr>
          <w:trHeight w:val="562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12487" w:rsidTr="00385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487" w:rsidTr="00385068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правовые основы преподавательской деятельности в системе высшего образования</w:t>
            </w:r>
          </w:p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(ОПК-2)-1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знаний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фрагментарные представления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основных требованиях, предъявляемых к преподавателям в системе высшего образования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сформированные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требованиях, предъявляемых к обеспечению учебной дисциплины и преподавателю, ее реализующему в системе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сформированные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к формированию и реализации учебного плана в системе высшего образования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сформировать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к формированию и реализации ООП в системе высшего образования</w:t>
            </w:r>
          </w:p>
        </w:tc>
      </w:tr>
      <w:tr w:rsidR="00A12487" w:rsidTr="00385068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квалификационным работам бакалавров, специалистов, магистров</w:t>
            </w:r>
          </w:p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(ОПК-2)-2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Фрагментарные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систематические</w:t>
            </w:r>
          </w:p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требованиях к квалификационным работам бакалавров, специалистов, магистров</w:t>
            </w:r>
          </w:p>
        </w:tc>
      </w:tr>
      <w:tr w:rsidR="00A12487" w:rsidTr="00385068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отбор и использовать оптимальные методы преподавания </w:t>
            </w:r>
          </w:p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(ОПК-2)-1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 и использование методов, не обеспечивающих освоение дисциплин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 использование методов преподавания с учетом специфики преподаваемой дисциплины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 использование методов с учетом специфики направленности (профиля) подготовки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 использование методов  преподавания с учетом специфики направления подготовки</w:t>
            </w:r>
          </w:p>
        </w:tc>
      </w:tr>
      <w:tr w:rsidR="00A12487" w:rsidTr="00385068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курировать выполнение квалификационных работ бакалавров, специалистов, магистров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У (ОПК-2) -2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Затруднения с разработкой плана и структуры квалификационной работы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разрабатывать план и структуру квалификационной работы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разовых консультаций учащимся по методам исследования и источникам информации при выполнении квалификационных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 бакалавров, специалистов, магистров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систематических консультаций учащимся по методам исследования и источникам информации при выполнении квалификационных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 бакалавров, специалистов, магистров</w:t>
            </w:r>
          </w:p>
        </w:tc>
      </w:tr>
      <w:tr w:rsidR="00A12487" w:rsidTr="00385068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ВЛАДЕТЬ: </w:t>
            </w:r>
          </w:p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технологией проектирования образовательного процесса на уровне высшего образования</w:t>
            </w:r>
          </w:p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(ОПК-2)-1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владеет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проектируемый образовательный процесс не приобретает целостности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проектирует образовательный процесс в рамках дисциплины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проектирует образовательный процесс в рамках модуля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проектирует образовательный процесс в рамках учебного плана</w:t>
            </w:r>
          </w:p>
        </w:tc>
      </w:tr>
    </w:tbl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157" w:rsidRDefault="00A12487" w:rsidP="000F515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 и название КОМПЕТЕНЦИИ: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F5157">
        <w:rPr>
          <w:rFonts w:ascii="Times New Roman" w:hAnsi="Times New Roman"/>
          <w:sz w:val="24"/>
          <w:szCs w:val="24"/>
        </w:rPr>
        <w:t>:</w:t>
      </w:r>
      <w:proofErr w:type="gramEnd"/>
      <w:r w:rsidR="000F5157">
        <w:rPr>
          <w:rFonts w:ascii="Times New Roman" w:hAnsi="Times New Roman"/>
          <w:sz w:val="24"/>
          <w:szCs w:val="24"/>
        </w:rPr>
        <w:t xml:space="preserve"> 31.06.01 Клиническая медицина направленность 14.01.01. Акушерство и гинекология.</w:t>
      </w:r>
    </w:p>
    <w:p w:rsidR="00A12487" w:rsidRDefault="00A12487" w:rsidP="00A12487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ПК-1: Способность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кандидата наук по направленности (научной специальности) 14.01.17 Хирургия</w:t>
      </w: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ОБЩАЯ ХАРАКТЕРИСТИКА КОМПЕТЕНЦИИ</w:t>
      </w:r>
    </w:p>
    <w:p w:rsidR="00A12487" w:rsidRDefault="00A12487" w:rsidP="00A124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Профессиональная</w:t>
      </w:r>
      <w:r>
        <w:rPr>
          <w:rFonts w:ascii="Times New Roman" w:hAnsi="Times New Roman"/>
          <w:sz w:val="24"/>
          <w:szCs w:val="24"/>
        </w:rPr>
        <w:t xml:space="preserve"> компетенция выпускника программы аспирантуры по направлению подготовки 31.06.01 Клиническая медицина</w:t>
      </w: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ПОРОГОВЫЙ (ВХОДНОЙ) УРОВЕНЬ ЗНАНИЙ, УМЕНИЙ, ОПЫТА ДЕЯТЕЛЬНОСТИ, ТРЕБУЕМЫЙ ДЛЯ ФОРМИРОВАНИЯ </w:t>
      </w:r>
      <w:r>
        <w:rPr>
          <w:rFonts w:ascii="Times New Roman" w:hAnsi="Times New Roman"/>
          <w:sz w:val="24"/>
          <w:szCs w:val="24"/>
          <w:lang w:eastAsia="ru-RU"/>
        </w:rPr>
        <w:br/>
        <w:t>КОМПЕТЕНЦИИ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2487" w:rsidRDefault="00A12487" w:rsidP="00A1248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того чтобы формирование данной компетенции было возможно,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приступивший к освоению программы аспирантуры, должен: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ЗНАТЬ: фундаментальные основы хирургии.</w:t>
      </w:r>
    </w:p>
    <w:p w:rsidR="00A12487" w:rsidRDefault="00A12487" w:rsidP="00A12487">
      <w:pPr>
        <w:pStyle w:val="a"/>
        <w:spacing w:before="120" w:line="240" w:lineRule="auto"/>
        <w:ind w:hanging="822"/>
      </w:pPr>
      <w:r>
        <w:t>УМЕТЬ: составлять план работы по заданной теме, анализировать получаемые результаты, составлять отчёты о научно-исследовательской работе</w:t>
      </w:r>
    </w:p>
    <w:p w:rsidR="00A12487" w:rsidRDefault="00A12487" w:rsidP="00A12487">
      <w:pPr>
        <w:pStyle w:val="a"/>
        <w:spacing w:before="120" w:line="240" w:lineRule="auto"/>
        <w:ind w:left="0" w:firstLine="0"/>
      </w:pPr>
      <w:r>
        <w:t>ВЛАДЕТЬ: общенаучными методами исследования</w:t>
      </w:r>
    </w:p>
    <w:p w:rsidR="00A12487" w:rsidRDefault="00A12487" w:rsidP="00A12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2487" w:rsidRDefault="00A12487" w:rsidP="00A124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ПЛАНИРУЕМЫЕ РЕЗУЛЬТАТЫ ОБУЧЕНИЯ ДЛЯ ФОРМИРОВАНИЯ КОМПЕТЕНЦИИ (ПК-1) </w:t>
      </w:r>
      <w:r>
        <w:rPr>
          <w:rFonts w:ascii="Times New Roman" w:hAnsi="Times New Roman"/>
          <w:sz w:val="24"/>
          <w:szCs w:val="24"/>
          <w:lang w:eastAsia="ru-RU"/>
        </w:rPr>
        <w:br/>
        <w:t>И КРИТЕРИИ ИХ ОЦЕНИВАНИЯ</w:t>
      </w:r>
    </w:p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1524"/>
        <w:gridCol w:w="2509"/>
        <w:gridCol w:w="2690"/>
        <w:gridCol w:w="2509"/>
        <w:gridCol w:w="2687"/>
      </w:tblGrid>
      <w:tr w:rsidR="00A12487" w:rsidTr="00385068">
        <w:trPr>
          <w:trHeight w:val="562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12487" w:rsidRDefault="00A12487" w:rsidP="00385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(показатели достижения заданного уровня освоения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компетенций)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12487" w:rsidTr="00385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487" w:rsidTr="0038506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состояние науки в области хирургии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Шифр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(ПК-1)-1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знаний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Фрагментарные представления 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современном состоянии науки в области хирургии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Неполные представления 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современном состоянии науки в области хирургии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Сформированные, но содержащие отдельные пробелы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современном состоянии науки в области хирургии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Сформированные систематические представления 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современном состоянии науки в области хирургии</w:t>
            </w:r>
          </w:p>
        </w:tc>
      </w:tr>
      <w:tr w:rsidR="00A12487" w:rsidTr="0038506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 для составления заявок, грантов, проектов НИР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(ПК-1)-2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Фрагментарные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документах для составления заявок, грантов, проектов НИР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Неполные представления о н</w:t>
            </w:r>
            <w:r>
              <w:rPr>
                <w:rFonts w:ascii="Times New Roman" w:hAnsi="Times New Roman"/>
                <w:sz w:val="24"/>
                <w:szCs w:val="24"/>
              </w:rPr>
              <w:t>ормативных документах для составления заявок, грантов, проектов НИР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Сформированные, но содержащие отдельные пробелы знания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документов для составления заявок, грантов, проектов НИР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Сформированные систематические знания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документов для составления заявок, грантов, проектов НИР</w:t>
            </w:r>
          </w:p>
        </w:tc>
      </w:tr>
      <w:tr w:rsidR="00A12487" w:rsidTr="0038506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содержанию и правила оформления рукописей к публикации 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рецензируемых научных изданиях</w:t>
            </w:r>
          </w:p>
          <w:p w:rsidR="00A12487" w:rsidRDefault="00A12487" w:rsidP="0038506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Шифр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(ПК-1)-3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знаний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Фрагментарные представления о требованиях к содержанию и правилам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рукописей к публикации 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рецензируемых научных изданиях</w:t>
            </w:r>
          </w:p>
          <w:p w:rsidR="00A12487" w:rsidRDefault="00A12487" w:rsidP="003850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представления о требованиях к содержанию и правилам оформления рукописей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публикации 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рецензируемых научных изданиях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Сформированные, но содержащие отдельные пробелы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о требованиях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 правилам оформления рукописей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наличие однократного опыта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рецензируемых научных изданиях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87" w:rsidRDefault="00A12487" w:rsidP="0038506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Сформированные представления о требованиях к содержанию и правилам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рукописей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наличие неоднократного опыта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рецензируемых научных изданиях</w:t>
            </w:r>
          </w:p>
        </w:tc>
      </w:tr>
      <w:tr w:rsidR="00A12487" w:rsidTr="00817ECA">
        <w:trPr>
          <w:trHeight w:val="2709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представлять научные результаты по теме диссертационной работы в виде публикаций в рецензируемых научных изданиях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Шифр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ПК-1)-1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умений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Фрагментарное использование методов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подготовки научных результатов к публикации в рецензируемых научных изданиях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целом успешное, но не систематическое использование методов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подготовки научных результатов к публикации в рецензируемых научных изданиях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целом успешное, но содержащее отдельные пробелы использование методов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подготовки научных результатов к публикации в рецензируемых научных изданиях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Сформированное умение использовать методов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подготовки научных результатов к публикации в рецензируемых научных изданиях</w:t>
            </w:r>
          </w:p>
        </w:tc>
      </w:tr>
      <w:tr w:rsidR="00A12487" w:rsidTr="0038506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заявки на получение научных грантов и заключения контрактов по НИР в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медицины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У (ПК-1)-2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готовить отдельные материалы для заявки на получение научных грантов по поручению научного руководителя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использование умения готовить заявки на получение научных грантов и заключения контрактов по НИР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но содержащее отдельные пробелы умение готовить предложения по тематике и плану реализации исследовательских проектов, а также оформлять проект согласно установленным требованиям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Сформированное умение готовить предложения по тематике и плану реализации исследовательских проектов; обосновывать предложения с точки зрения реалистичности сроков, трудозатрат и ресурсной обеспеченности; оформлять проект согласно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</w:t>
            </w:r>
          </w:p>
        </w:tc>
      </w:tr>
      <w:tr w:rsidR="00A12487" w:rsidTr="0038506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НИР (в т.ч., диссертационной работы)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академическому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бизнес-сообществу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У (ПК-1)-3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представлять результаты НИР узкому кругу специалистов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успешное, умение представлять результаты НИР (в т.ч., диссертационной работы) академическому сообществу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Успешное умение представлять результаты НИР (в т.ч., диссертационной работы)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академическому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бизнес-сообществу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Сформированное умение представлять результаты НИР (в т.ч., диссертационной работы)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академическому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бизнес-сообществу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определять целевые группы и форматы продвижения результатов собственной научной деятельности</w:t>
            </w:r>
          </w:p>
        </w:tc>
      </w:tr>
      <w:tr w:rsidR="00A12487" w:rsidTr="0038506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методами планирования, подготовки, проведения НИР, анализа полученных данных, формулировки выводов и рекомендаций по направленности (научной специальности) </w:t>
            </w:r>
            <w:r>
              <w:rPr>
                <w:rFonts w:ascii="Times New Roman" w:hAnsi="Times New Roman"/>
                <w:sz w:val="24"/>
                <w:szCs w:val="24"/>
              </w:rPr>
              <w:t>31.06.01 Кардиология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Шифр: В (ПК-1)-1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навыков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Фрагментарное применение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методов планирования, подготовки и проведения НИР, анализа и обсуждения полученных данных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целом успешное, но не систематическое применение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методов планирования, подготовки, проведения НИР, анализа полученных данных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целом успешное, но содержащее отдельные пробелы применение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методов планирования, подготовки, проведения НИР, анализа полученных данных, формулировка выводов по результатам НИР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Успешное и систематическое применение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методов планирования, подготовки и проведения НИР и анализа и обсуждения экспериментальных данных; формулировка выводов и рекомендаций по результатам НИР</w:t>
            </w:r>
          </w:p>
        </w:tc>
      </w:tr>
      <w:tr w:rsidR="00A12487" w:rsidTr="0038506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составления и подачи конкурсных заявок на выполнение научно-исследовательских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проектных работ по направленности подготовки 31.06.01 </w:t>
            </w:r>
            <w:r w:rsidR="00A97F94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Шифр: В (ПК-1) -2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навыков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Фрагментарное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составления и подачи конкурсных заявок на выполнение научно-исследовательских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проектных работ по направленности подготовки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целом успешное, но не систематическое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 составления и подачи конкурсных заявок на выполнение научно-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и проектных работ по направленности подготовки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целом успешное, но содержащее отдельные пробелы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составления и подачи конкурсных заявок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научно-исследовательских и проектных работ по направленности подготовки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8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Успешное и систематическое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 составления и подачи конкурсных заявок на выполнение научно-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и проектных работ по направленности подготовки</w:t>
            </w:r>
          </w:p>
        </w:tc>
      </w:tr>
    </w:tbl>
    <w:p w:rsidR="00A12487" w:rsidRDefault="00A12487" w:rsidP="00A12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2487" w:rsidRDefault="00A12487" w:rsidP="00A12487">
      <w:pPr>
        <w:spacing w:after="0" w:line="240" w:lineRule="auto"/>
      </w:pPr>
      <w:r>
        <w:t xml:space="preserve"> </w:t>
      </w:r>
    </w:p>
    <w:p w:rsidR="00A12487" w:rsidRDefault="00A12487" w:rsidP="00A12487"/>
    <w:p w:rsidR="00A12487" w:rsidRDefault="00A12487" w:rsidP="00A12487"/>
    <w:p w:rsidR="009F0662" w:rsidRDefault="009F0662"/>
    <w:sectPr w:rsidR="009F0662" w:rsidSect="003850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87"/>
    <w:rsid w:val="00001035"/>
    <w:rsid w:val="000018F6"/>
    <w:rsid w:val="000024EC"/>
    <w:rsid w:val="00002A67"/>
    <w:rsid w:val="00002C94"/>
    <w:rsid w:val="00003185"/>
    <w:rsid w:val="00004772"/>
    <w:rsid w:val="000053A9"/>
    <w:rsid w:val="00006574"/>
    <w:rsid w:val="0000739A"/>
    <w:rsid w:val="000077FE"/>
    <w:rsid w:val="00007F2C"/>
    <w:rsid w:val="00007F4E"/>
    <w:rsid w:val="00011C15"/>
    <w:rsid w:val="00012701"/>
    <w:rsid w:val="000127BB"/>
    <w:rsid w:val="00013999"/>
    <w:rsid w:val="00014985"/>
    <w:rsid w:val="00016D71"/>
    <w:rsid w:val="000175A6"/>
    <w:rsid w:val="00023EE4"/>
    <w:rsid w:val="00024003"/>
    <w:rsid w:val="00024803"/>
    <w:rsid w:val="00024BD6"/>
    <w:rsid w:val="00024CA0"/>
    <w:rsid w:val="000250ED"/>
    <w:rsid w:val="0002529E"/>
    <w:rsid w:val="00025D82"/>
    <w:rsid w:val="00026041"/>
    <w:rsid w:val="0002650E"/>
    <w:rsid w:val="00026845"/>
    <w:rsid w:val="00027F95"/>
    <w:rsid w:val="0003161D"/>
    <w:rsid w:val="00031997"/>
    <w:rsid w:val="00031BAD"/>
    <w:rsid w:val="00034493"/>
    <w:rsid w:val="00035AFA"/>
    <w:rsid w:val="00035D7F"/>
    <w:rsid w:val="00036129"/>
    <w:rsid w:val="00037613"/>
    <w:rsid w:val="00037800"/>
    <w:rsid w:val="000427A4"/>
    <w:rsid w:val="00042D9F"/>
    <w:rsid w:val="000435D1"/>
    <w:rsid w:val="000439E1"/>
    <w:rsid w:val="00043F6D"/>
    <w:rsid w:val="000444E6"/>
    <w:rsid w:val="00045393"/>
    <w:rsid w:val="00045732"/>
    <w:rsid w:val="00045C1A"/>
    <w:rsid w:val="00046CF8"/>
    <w:rsid w:val="00046EA6"/>
    <w:rsid w:val="00047CF9"/>
    <w:rsid w:val="00050643"/>
    <w:rsid w:val="00051651"/>
    <w:rsid w:val="00051657"/>
    <w:rsid w:val="000522AD"/>
    <w:rsid w:val="00052C47"/>
    <w:rsid w:val="0005306E"/>
    <w:rsid w:val="0005328D"/>
    <w:rsid w:val="00053351"/>
    <w:rsid w:val="00054B1F"/>
    <w:rsid w:val="00055231"/>
    <w:rsid w:val="000577EA"/>
    <w:rsid w:val="00057F91"/>
    <w:rsid w:val="00060DDB"/>
    <w:rsid w:val="000630B9"/>
    <w:rsid w:val="00063B6B"/>
    <w:rsid w:val="000642E3"/>
    <w:rsid w:val="00066F33"/>
    <w:rsid w:val="00067A00"/>
    <w:rsid w:val="0007057E"/>
    <w:rsid w:val="0007099C"/>
    <w:rsid w:val="000738FB"/>
    <w:rsid w:val="00073E71"/>
    <w:rsid w:val="0007461F"/>
    <w:rsid w:val="000749BA"/>
    <w:rsid w:val="00077345"/>
    <w:rsid w:val="000800C7"/>
    <w:rsid w:val="00080A67"/>
    <w:rsid w:val="000828A1"/>
    <w:rsid w:val="0008310D"/>
    <w:rsid w:val="0008491A"/>
    <w:rsid w:val="0008506F"/>
    <w:rsid w:val="00085F8E"/>
    <w:rsid w:val="000879C0"/>
    <w:rsid w:val="00090AA2"/>
    <w:rsid w:val="000925F8"/>
    <w:rsid w:val="00092690"/>
    <w:rsid w:val="0009301E"/>
    <w:rsid w:val="000936C1"/>
    <w:rsid w:val="0009492B"/>
    <w:rsid w:val="00094DFB"/>
    <w:rsid w:val="00094E35"/>
    <w:rsid w:val="00095C86"/>
    <w:rsid w:val="00096F56"/>
    <w:rsid w:val="000971B6"/>
    <w:rsid w:val="00097D1E"/>
    <w:rsid w:val="000A03DD"/>
    <w:rsid w:val="000A10AE"/>
    <w:rsid w:val="000A10C6"/>
    <w:rsid w:val="000A122E"/>
    <w:rsid w:val="000A1C1E"/>
    <w:rsid w:val="000A226B"/>
    <w:rsid w:val="000A23F5"/>
    <w:rsid w:val="000A23FE"/>
    <w:rsid w:val="000A3DDF"/>
    <w:rsid w:val="000A40A6"/>
    <w:rsid w:val="000A430D"/>
    <w:rsid w:val="000A4A01"/>
    <w:rsid w:val="000A5D6E"/>
    <w:rsid w:val="000A77F1"/>
    <w:rsid w:val="000A7ABE"/>
    <w:rsid w:val="000B04AE"/>
    <w:rsid w:val="000B0B46"/>
    <w:rsid w:val="000B0C1E"/>
    <w:rsid w:val="000B0D96"/>
    <w:rsid w:val="000B0EE1"/>
    <w:rsid w:val="000B1FAC"/>
    <w:rsid w:val="000B2BB4"/>
    <w:rsid w:val="000B2E40"/>
    <w:rsid w:val="000B342B"/>
    <w:rsid w:val="000B3F3A"/>
    <w:rsid w:val="000B47BA"/>
    <w:rsid w:val="000B59A9"/>
    <w:rsid w:val="000B6DC7"/>
    <w:rsid w:val="000C283E"/>
    <w:rsid w:val="000C30D0"/>
    <w:rsid w:val="000C465A"/>
    <w:rsid w:val="000C468A"/>
    <w:rsid w:val="000C49D1"/>
    <w:rsid w:val="000D0B41"/>
    <w:rsid w:val="000D0B6F"/>
    <w:rsid w:val="000D1BF3"/>
    <w:rsid w:val="000D36B1"/>
    <w:rsid w:val="000D40CB"/>
    <w:rsid w:val="000D4669"/>
    <w:rsid w:val="000D7F57"/>
    <w:rsid w:val="000E04FB"/>
    <w:rsid w:val="000E0952"/>
    <w:rsid w:val="000E1EA2"/>
    <w:rsid w:val="000E21CE"/>
    <w:rsid w:val="000E3E08"/>
    <w:rsid w:val="000E44DA"/>
    <w:rsid w:val="000E455F"/>
    <w:rsid w:val="000E4EF1"/>
    <w:rsid w:val="000E5C3C"/>
    <w:rsid w:val="000F0D20"/>
    <w:rsid w:val="000F155B"/>
    <w:rsid w:val="000F19DE"/>
    <w:rsid w:val="000F3EA8"/>
    <w:rsid w:val="000F5157"/>
    <w:rsid w:val="000F54C5"/>
    <w:rsid w:val="000F55A4"/>
    <w:rsid w:val="000F5B8E"/>
    <w:rsid w:val="000F5DFC"/>
    <w:rsid w:val="000F65EF"/>
    <w:rsid w:val="001006B7"/>
    <w:rsid w:val="00107079"/>
    <w:rsid w:val="001074FA"/>
    <w:rsid w:val="001108EE"/>
    <w:rsid w:val="00110E4C"/>
    <w:rsid w:val="00111FC0"/>
    <w:rsid w:val="00112746"/>
    <w:rsid w:val="001134CF"/>
    <w:rsid w:val="0011405E"/>
    <w:rsid w:val="00116B04"/>
    <w:rsid w:val="001174F1"/>
    <w:rsid w:val="0011783F"/>
    <w:rsid w:val="00117F95"/>
    <w:rsid w:val="00120847"/>
    <w:rsid w:val="00120AE9"/>
    <w:rsid w:val="00120BA8"/>
    <w:rsid w:val="00121076"/>
    <w:rsid w:val="001213A0"/>
    <w:rsid w:val="0012313B"/>
    <w:rsid w:val="0012443E"/>
    <w:rsid w:val="0012527B"/>
    <w:rsid w:val="00130494"/>
    <w:rsid w:val="00131DE2"/>
    <w:rsid w:val="00133F0D"/>
    <w:rsid w:val="00134F26"/>
    <w:rsid w:val="001352C4"/>
    <w:rsid w:val="001358AB"/>
    <w:rsid w:val="001363D7"/>
    <w:rsid w:val="00136D0B"/>
    <w:rsid w:val="0013722E"/>
    <w:rsid w:val="00137411"/>
    <w:rsid w:val="00137EBC"/>
    <w:rsid w:val="00137F90"/>
    <w:rsid w:val="00140C49"/>
    <w:rsid w:val="00144203"/>
    <w:rsid w:val="001443B9"/>
    <w:rsid w:val="00144A36"/>
    <w:rsid w:val="00145FED"/>
    <w:rsid w:val="00147C2D"/>
    <w:rsid w:val="00151A94"/>
    <w:rsid w:val="00152043"/>
    <w:rsid w:val="001525B7"/>
    <w:rsid w:val="00152E9E"/>
    <w:rsid w:val="00153E9A"/>
    <w:rsid w:val="00155A05"/>
    <w:rsid w:val="0015605F"/>
    <w:rsid w:val="00160606"/>
    <w:rsid w:val="00160A19"/>
    <w:rsid w:val="00162FE6"/>
    <w:rsid w:val="0016331E"/>
    <w:rsid w:val="00163693"/>
    <w:rsid w:val="00165452"/>
    <w:rsid w:val="001675B8"/>
    <w:rsid w:val="001677F2"/>
    <w:rsid w:val="0017026F"/>
    <w:rsid w:val="001731C4"/>
    <w:rsid w:val="0017382C"/>
    <w:rsid w:val="00174692"/>
    <w:rsid w:val="00174E83"/>
    <w:rsid w:val="00175E89"/>
    <w:rsid w:val="0017628A"/>
    <w:rsid w:val="0017783E"/>
    <w:rsid w:val="001800E4"/>
    <w:rsid w:val="00180164"/>
    <w:rsid w:val="00180B8C"/>
    <w:rsid w:val="001817DF"/>
    <w:rsid w:val="00181EA1"/>
    <w:rsid w:val="00181FFA"/>
    <w:rsid w:val="00182C0D"/>
    <w:rsid w:val="001836E2"/>
    <w:rsid w:val="0018423A"/>
    <w:rsid w:val="0018424C"/>
    <w:rsid w:val="001847DC"/>
    <w:rsid w:val="0018480F"/>
    <w:rsid w:val="0018491C"/>
    <w:rsid w:val="00184E4B"/>
    <w:rsid w:val="00184EF0"/>
    <w:rsid w:val="001850E6"/>
    <w:rsid w:val="001855F9"/>
    <w:rsid w:val="001857FE"/>
    <w:rsid w:val="001859C4"/>
    <w:rsid w:val="00185D7D"/>
    <w:rsid w:val="00185EA9"/>
    <w:rsid w:val="0018668F"/>
    <w:rsid w:val="00186CAA"/>
    <w:rsid w:val="0018786D"/>
    <w:rsid w:val="001878AF"/>
    <w:rsid w:val="00187943"/>
    <w:rsid w:val="00190654"/>
    <w:rsid w:val="0019077E"/>
    <w:rsid w:val="001918AF"/>
    <w:rsid w:val="00192971"/>
    <w:rsid w:val="00193D17"/>
    <w:rsid w:val="001942BC"/>
    <w:rsid w:val="00195C37"/>
    <w:rsid w:val="00195DCB"/>
    <w:rsid w:val="00196D12"/>
    <w:rsid w:val="0019781D"/>
    <w:rsid w:val="00197E6E"/>
    <w:rsid w:val="001A1CD2"/>
    <w:rsid w:val="001A2A63"/>
    <w:rsid w:val="001A2CC2"/>
    <w:rsid w:val="001A3273"/>
    <w:rsid w:val="001A39D1"/>
    <w:rsid w:val="001A3A3A"/>
    <w:rsid w:val="001A45D6"/>
    <w:rsid w:val="001A4C10"/>
    <w:rsid w:val="001A4D60"/>
    <w:rsid w:val="001A6B4A"/>
    <w:rsid w:val="001A6EF8"/>
    <w:rsid w:val="001B03C4"/>
    <w:rsid w:val="001B2108"/>
    <w:rsid w:val="001B280B"/>
    <w:rsid w:val="001B2AE0"/>
    <w:rsid w:val="001B2C5D"/>
    <w:rsid w:val="001B3634"/>
    <w:rsid w:val="001B41F8"/>
    <w:rsid w:val="001B427C"/>
    <w:rsid w:val="001B68C2"/>
    <w:rsid w:val="001B7127"/>
    <w:rsid w:val="001B7BF7"/>
    <w:rsid w:val="001C078D"/>
    <w:rsid w:val="001C0F74"/>
    <w:rsid w:val="001C257C"/>
    <w:rsid w:val="001C4EDD"/>
    <w:rsid w:val="001C6E5F"/>
    <w:rsid w:val="001C72C2"/>
    <w:rsid w:val="001C7527"/>
    <w:rsid w:val="001D0029"/>
    <w:rsid w:val="001D02B1"/>
    <w:rsid w:val="001D1526"/>
    <w:rsid w:val="001D1A0C"/>
    <w:rsid w:val="001D27CD"/>
    <w:rsid w:val="001D472E"/>
    <w:rsid w:val="001D67BD"/>
    <w:rsid w:val="001D7ADE"/>
    <w:rsid w:val="001E02D2"/>
    <w:rsid w:val="001E0A70"/>
    <w:rsid w:val="001E3E82"/>
    <w:rsid w:val="001E4B79"/>
    <w:rsid w:val="001E5658"/>
    <w:rsid w:val="001E6206"/>
    <w:rsid w:val="001E6BE8"/>
    <w:rsid w:val="001E6E8C"/>
    <w:rsid w:val="001E7606"/>
    <w:rsid w:val="001F0C23"/>
    <w:rsid w:val="001F11E2"/>
    <w:rsid w:val="001F2342"/>
    <w:rsid w:val="001F2B33"/>
    <w:rsid w:val="001F61CD"/>
    <w:rsid w:val="001F65A4"/>
    <w:rsid w:val="001F79FE"/>
    <w:rsid w:val="00200F71"/>
    <w:rsid w:val="00201A4F"/>
    <w:rsid w:val="0020453F"/>
    <w:rsid w:val="00205A3F"/>
    <w:rsid w:val="00205E54"/>
    <w:rsid w:val="00206890"/>
    <w:rsid w:val="002071A6"/>
    <w:rsid w:val="00211742"/>
    <w:rsid w:val="0021304B"/>
    <w:rsid w:val="00214F4B"/>
    <w:rsid w:val="00214FD1"/>
    <w:rsid w:val="002152EC"/>
    <w:rsid w:val="00215E0B"/>
    <w:rsid w:val="00216FB1"/>
    <w:rsid w:val="0022001D"/>
    <w:rsid w:val="00220302"/>
    <w:rsid w:val="00220ECE"/>
    <w:rsid w:val="002225DA"/>
    <w:rsid w:val="00222894"/>
    <w:rsid w:val="00223455"/>
    <w:rsid w:val="00223BB5"/>
    <w:rsid w:val="002243A4"/>
    <w:rsid w:val="002259C7"/>
    <w:rsid w:val="00225F94"/>
    <w:rsid w:val="002278C7"/>
    <w:rsid w:val="00227E69"/>
    <w:rsid w:val="002315FA"/>
    <w:rsid w:val="002320F4"/>
    <w:rsid w:val="00233666"/>
    <w:rsid w:val="002364DD"/>
    <w:rsid w:val="00237582"/>
    <w:rsid w:val="002406C1"/>
    <w:rsid w:val="00242A99"/>
    <w:rsid w:val="00244472"/>
    <w:rsid w:val="00244A0B"/>
    <w:rsid w:val="00246726"/>
    <w:rsid w:val="002473C5"/>
    <w:rsid w:val="00252F2B"/>
    <w:rsid w:val="0025337F"/>
    <w:rsid w:val="002545EE"/>
    <w:rsid w:val="00255152"/>
    <w:rsid w:val="002558CB"/>
    <w:rsid w:val="002558E4"/>
    <w:rsid w:val="00256F9C"/>
    <w:rsid w:val="002606E3"/>
    <w:rsid w:val="002611FE"/>
    <w:rsid w:val="00262487"/>
    <w:rsid w:val="00262651"/>
    <w:rsid w:val="0026334B"/>
    <w:rsid w:val="00263DDC"/>
    <w:rsid w:val="00264CD9"/>
    <w:rsid w:val="00264FAB"/>
    <w:rsid w:val="0026510E"/>
    <w:rsid w:val="0026537D"/>
    <w:rsid w:val="00266343"/>
    <w:rsid w:val="002679FE"/>
    <w:rsid w:val="00270423"/>
    <w:rsid w:val="00270E2F"/>
    <w:rsid w:val="002711E7"/>
    <w:rsid w:val="00272C96"/>
    <w:rsid w:val="002746CA"/>
    <w:rsid w:val="00274EC9"/>
    <w:rsid w:val="00275F89"/>
    <w:rsid w:val="002808FE"/>
    <w:rsid w:val="00280D95"/>
    <w:rsid w:val="002828DB"/>
    <w:rsid w:val="002834D6"/>
    <w:rsid w:val="00283696"/>
    <w:rsid w:val="00283D0F"/>
    <w:rsid w:val="00284683"/>
    <w:rsid w:val="002856FB"/>
    <w:rsid w:val="002859BA"/>
    <w:rsid w:val="00286DCF"/>
    <w:rsid w:val="00286E80"/>
    <w:rsid w:val="002903D2"/>
    <w:rsid w:val="00291AD8"/>
    <w:rsid w:val="00291E94"/>
    <w:rsid w:val="00292289"/>
    <w:rsid w:val="00293132"/>
    <w:rsid w:val="0029315C"/>
    <w:rsid w:val="00296231"/>
    <w:rsid w:val="00296498"/>
    <w:rsid w:val="00296F2C"/>
    <w:rsid w:val="0029759A"/>
    <w:rsid w:val="002A0FE2"/>
    <w:rsid w:val="002A222C"/>
    <w:rsid w:val="002A3995"/>
    <w:rsid w:val="002A5D4B"/>
    <w:rsid w:val="002A5DA7"/>
    <w:rsid w:val="002A5DB7"/>
    <w:rsid w:val="002A7F23"/>
    <w:rsid w:val="002B0320"/>
    <w:rsid w:val="002B11E9"/>
    <w:rsid w:val="002B211A"/>
    <w:rsid w:val="002B2218"/>
    <w:rsid w:val="002B3A0A"/>
    <w:rsid w:val="002B3AAF"/>
    <w:rsid w:val="002B6247"/>
    <w:rsid w:val="002B670A"/>
    <w:rsid w:val="002C000D"/>
    <w:rsid w:val="002C02D6"/>
    <w:rsid w:val="002C0EAB"/>
    <w:rsid w:val="002C16A5"/>
    <w:rsid w:val="002C1B35"/>
    <w:rsid w:val="002C2A55"/>
    <w:rsid w:val="002C3389"/>
    <w:rsid w:val="002C3D3B"/>
    <w:rsid w:val="002C41A1"/>
    <w:rsid w:val="002C5213"/>
    <w:rsid w:val="002C576F"/>
    <w:rsid w:val="002C5BED"/>
    <w:rsid w:val="002C71BC"/>
    <w:rsid w:val="002C764A"/>
    <w:rsid w:val="002C7831"/>
    <w:rsid w:val="002D0322"/>
    <w:rsid w:val="002D099A"/>
    <w:rsid w:val="002D1195"/>
    <w:rsid w:val="002D2496"/>
    <w:rsid w:val="002D2641"/>
    <w:rsid w:val="002D46EA"/>
    <w:rsid w:val="002D5410"/>
    <w:rsid w:val="002D543F"/>
    <w:rsid w:val="002D6407"/>
    <w:rsid w:val="002D6954"/>
    <w:rsid w:val="002E03BF"/>
    <w:rsid w:val="002E0A61"/>
    <w:rsid w:val="002E3569"/>
    <w:rsid w:val="002E3831"/>
    <w:rsid w:val="002E5861"/>
    <w:rsid w:val="002E5ABE"/>
    <w:rsid w:val="002E790B"/>
    <w:rsid w:val="002E7E1C"/>
    <w:rsid w:val="002F029A"/>
    <w:rsid w:val="002F06EF"/>
    <w:rsid w:val="002F0E75"/>
    <w:rsid w:val="002F0F14"/>
    <w:rsid w:val="002F1D45"/>
    <w:rsid w:val="002F2139"/>
    <w:rsid w:val="002F24D7"/>
    <w:rsid w:val="002F4168"/>
    <w:rsid w:val="002F487E"/>
    <w:rsid w:val="002F4C34"/>
    <w:rsid w:val="002F57BD"/>
    <w:rsid w:val="002F595A"/>
    <w:rsid w:val="002F5F48"/>
    <w:rsid w:val="00300B97"/>
    <w:rsid w:val="00300DCF"/>
    <w:rsid w:val="003010A2"/>
    <w:rsid w:val="0030185F"/>
    <w:rsid w:val="00305FE4"/>
    <w:rsid w:val="00306597"/>
    <w:rsid w:val="0030718F"/>
    <w:rsid w:val="00307685"/>
    <w:rsid w:val="003111C0"/>
    <w:rsid w:val="00311C84"/>
    <w:rsid w:val="00312E76"/>
    <w:rsid w:val="00312EAA"/>
    <w:rsid w:val="0031397B"/>
    <w:rsid w:val="003151E0"/>
    <w:rsid w:val="00315E5A"/>
    <w:rsid w:val="0031674D"/>
    <w:rsid w:val="003176F2"/>
    <w:rsid w:val="00320AE6"/>
    <w:rsid w:val="00320B22"/>
    <w:rsid w:val="0032104D"/>
    <w:rsid w:val="00321068"/>
    <w:rsid w:val="00321231"/>
    <w:rsid w:val="0032145B"/>
    <w:rsid w:val="00322398"/>
    <w:rsid w:val="0032359D"/>
    <w:rsid w:val="00324199"/>
    <w:rsid w:val="003277CA"/>
    <w:rsid w:val="003306C6"/>
    <w:rsid w:val="003324CF"/>
    <w:rsid w:val="00334350"/>
    <w:rsid w:val="0033464B"/>
    <w:rsid w:val="00334FE5"/>
    <w:rsid w:val="00336DC0"/>
    <w:rsid w:val="0033732B"/>
    <w:rsid w:val="00337889"/>
    <w:rsid w:val="00337CAD"/>
    <w:rsid w:val="00340639"/>
    <w:rsid w:val="0034070B"/>
    <w:rsid w:val="00341346"/>
    <w:rsid w:val="0034143F"/>
    <w:rsid w:val="0034208D"/>
    <w:rsid w:val="00342DC0"/>
    <w:rsid w:val="0034399B"/>
    <w:rsid w:val="00343BF1"/>
    <w:rsid w:val="00344EDD"/>
    <w:rsid w:val="00345356"/>
    <w:rsid w:val="00346D72"/>
    <w:rsid w:val="00350504"/>
    <w:rsid w:val="003517DD"/>
    <w:rsid w:val="00351991"/>
    <w:rsid w:val="00352DD9"/>
    <w:rsid w:val="00353763"/>
    <w:rsid w:val="003538A2"/>
    <w:rsid w:val="00354925"/>
    <w:rsid w:val="003555F0"/>
    <w:rsid w:val="00355F4C"/>
    <w:rsid w:val="00356118"/>
    <w:rsid w:val="003604BB"/>
    <w:rsid w:val="00363B80"/>
    <w:rsid w:val="00363BE7"/>
    <w:rsid w:val="00363EC3"/>
    <w:rsid w:val="00364C4E"/>
    <w:rsid w:val="00364D97"/>
    <w:rsid w:val="003652B9"/>
    <w:rsid w:val="00365483"/>
    <w:rsid w:val="0036616C"/>
    <w:rsid w:val="0036724B"/>
    <w:rsid w:val="003712EA"/>
    <w:rsid w:val="00371E20"/>
    <w:rsid w:val="0037238F"/>
    <w:rsid w:val="0037398F"/>
    <w:rsid w:val="00373AEC"/>
    <w:rsid w:val="00374A7C"/>
    <w:rsid w:val="00375174"/>
    <w:rsid w:val="00375BAA"/>
    <w:rsid w:val="00376144"/>
    <w:rsid w:val="003765FE"/>
    <w:rsid w:val="00376BF8"/>
    <w:rsid w:val="003773B6"/>
    <w:rsid w:val="0037787D"/>
    <w:rsid w:val="0038086C"/>
    <w:rsid w:val="00380AF3"/>
    <w:rsid w:val="00380B2F"/>
    <w:rsid w:val="00380E68"/>
    <w:rsid w:val="00381EF2"/>
    <w:rsid w:val="00383A40"/>
    <w:rsid w:val="00383DD4"/>
    <w:rsid w:val="0038454D"/>
    <w:rsid w:val="00385068"/>
    <w:rsid w:val="00390518"/>
    <w:rsid w:val="00391600"/>
    <w:rsid w:val="00392153"/>
    <w:rsid w:val="003939E0"/>
    <w:rsid w:val="00393C87"/>
    <w:rsid w:val="00393F33"/>
    <w:rsid w:val="00393F43"/>
    <w:rsid w:val="003940DE"/>
    <w:rsid w:val="00394110"/>
    <w:rsid w:val="0039561E"/>
    <w:rsid w:val="003974D9"/>
    <w:rsid w:val="003A05F1"/>
    <w:rsid w:val="003A1E50"/>
    <w:rsid w:val="003A2250"/>
    <w:rsid w:val="003A504B"/>
    <w:rsid w:val="003B1EE1"/>
    <w:rsid w:val="003B211C"/>
    <w:rsid w:val="003B22A5"/>
    <w:rsid w:val="003B34EE"/>
    <w:rsid w:val="003B52F6"/>
    <w:rsid w:val="003B601F"/>
    <w:rsid w:val="003B6112"/>
    <w:rsid w:val="003B6228"/>
    <w:rsid w:val="003C169F"/>
    <w:rsid w:val="003C2053"/>
    <w:rsid w:val="003C2665"/>
    <w:rsid w:val="003C2822"/>
    <w:rsid w:val="003C2F45"/>
    <w:rsid w:val="003C36F3"/>
    <w:rsid w:val="003C46BB"/>
    <w:rsid w:val="003C5765"/>
    <w:rsid w:val="003C6230"/>
    <w:rsid w:val="003C6452"/>
    <w:rsid w:val="003C73B8"/>
    <w:rsid w:val="003C7952"/>
    <w:rsid w:val="003D0088"/>
    <w:rsid w:val="003D0F67"/>
    <w:rsid w:val="003D1D8D"/>
    <w:rsid w:val="003D23A6"/>
    <w:rsid w:val="003D2A2B"/>
    <w:rsid w:val="003D2A73"/>
    <w:rsid w:val="003D31B9"/>
    <w:rsid w:val="003D403B"/>
    <w:rsid w:val="003D407F"/>
    <w:rsid w:val="003D4D78"/>
    <w:rsid w:val="003D595A"/>
    <w:rsid w:val="003D6274"/>
    <w:rsid w:val="003D6FC4"/>
    <w:rsid w:val="003D743A"/>
    <w:rsid w:val="003E01D1"/>
    <w:rsid w:val="003E2CF5"/>
    <w:rsid w:val="003E39F7"/>
    <w:rsid w:val="003E4D45"/>
    <w:rsid w:val="003E587D"/>
    <w:rsid w:val="003E6775"/>
    <w:rsid w:val="003E68AC"/>
    <w:rsid w:val="003E73FC"/>
    <w:rsid w:val="003F122A"/>
    <w:rsid w:val="003F203F"/>
    <w:rsid w:val="003F2DAC"/>
    <w:rsid w:val="003F2FE1"/>
    <w:rsid w:val="003F7C0A"/>
    <w:rsid w:val="00400D3C"/>
    <w:rsid w:val="00401C94"/>
    <w:rsid w:val="0040233A"/>
    <w:rsid w:val="004044D6"/>
    <w:rsid w:val="00404C3E"/>
    <w:rsid w:val="0040579C"/>
    <w:rsid w:val="00406632"/>
    <w:rsid w:val="00406981"/>
    <w:rsid w:val="00406F5F"/>
    <w:rsid w:val="004102D9"/>
    <w:rsid w:val="004106A0"/>
    <w:rsid w:val="004113AB"/>
    <w:rsid w:val="00412757"/>
    <w:rsid w:val="00415E04"/>
    <w:rsid w:val="004200E6"/>
    <w:rsid w:val="00420E3A"/>
    <w:rsid w:val="00421573"/>
    <w:rsid w:val="0042222D"/>
    <w:rsid w:val="004228EC"/>
    <w:rsid w:val="00423369"/>
    <w:rsid w:val="00426254"/>
    <w:rsid w:val="00430FCE"/>
    <w:rsid w:val="00431A7B"/>
    <w:rsid w:val="00432AFE"/>
    <w:rsid w:val="00435013"/>
    <w:rsid w:val="004359E8"/>
    <w:rsid w:val="00435CA5"/>
    <w:rsid w:val="004400D5"/>
    <w:rsid w:val="004415E8"/>
    <w:rsid w:val="004417EA"/>
    <w:rsid w:val="00441B66"/>
    <w:rsid w:val="00441E5D"/>
    <w:rsid w:val="00442461"/>
    <w:rsid w:val="004426B5"/>
    <w:rsid w:val="00442D7F"/>
    <w:rsid w:val="00443E7C"/>
    <w:rsid w:val="00444E03"/>
    <w:rsid w:val="004456B4"/>
    <w:rsid w:val="00445822"/>
    <w:rsid w:val="00445D89"/>
    <w:rsid w:val="004465DC"/>
    <w:rsid w:val="00446681"/>
    <w:rsid w:val="00446724"/>
    <w:rsid w:val="00446AE8"/>
    <w:rsid w:val="00447D06"/>
    <w:rsid w:val="004528D9"/>
    <w:rsid w:val="00452E61"/>
    <w:rsid w:val="00455760"/>
    <w:rsid w:val="00456004"/>
    <w:rsid w:val="00456B5D"/>
    <w:rsid w:val="00461959"/>
    <w:rsid w:val="00462198"/>
    <w:rsid w:val="0046359C"/>
    <w:rsid w:val="004652BD"/>
    <w:rsid w:val="00465DD1"/>
    <w:rsid w:val="004676DA"/>
    <w:rsid w:val="0047119D"/>
    <w:rsid w:val="00471243"/>
    <w:rsid w:val="00471BBE"/>
    <w:rsid w:val="00472F9E"/>
    <w:rsid w:val="00474A27"/>
    <w:rsid w:val="00476F5F"/>
    <w:rsid w:val="00477731"/>
    <w:rsid w:val="00477A71"/>
    <w:rsid w:val="00477FBE"/>
    <w:rsid w:val="00477FC5"/>
    <w:rsid w:val="004801BD"/>
    <w:rsid w:val="0048185B"/>
    <w:rsid w:val="00481B86"/>
    <w:rsid w:val="00482FB3"/>
    <w:rsid w:val="00482FEB"/>
    <w:rsid w:val="004834E1"/>
    <w:rsid w:val="004851B1"/>
    <w:rsid w:val="00485EAB"/>
    <w:rsid w:val="00486049"/>
    <w:rsid w:val="00486128"/>
    <w:rsid w:val="00487910"/>
    <w:rsid w:val="00487ED5"/>
    <w:rsid w:val="004911D0"/>
    <w:rsid w:val="00491936"/>
    <w:rsid w:val="0049235F"/>
    <w:rsid w:val="00493203"/>
    <w:rsid w:val="004944E0"/>
    <w:rsid w:val="00495B62"/>
    <w:rsid w:val="004A016F"/>
    <w:rsid w:val="004A0616"/>
    <w:rsid w:val="004A0E36"/>
    <w:rsid w:val="004A114E"/>
    <w:rsid w:val="004A1448"/>
    <w:rsid w:val="004A15E5"/>
    <w:rsid w:val="004A16C7"/>
    <w:rsid w:val="004A244A"/>
    <w:rsid w:val="004A3771"/>
    <w:rsid w:val="004A4A34"/>
    <w:rsid w:val="004A5201"/>
    <w:rsid w:val="004A696B"/>
    <w:rsid w:val="004A737B"/>
    <w:rsid w:val="004A7B82"/>
    <w:rsid w:val="004A7CE7"/>
    <w:rsid w:val="004B0B00"/>
    <w:rsid w:val="004B0DAF"/>
    <w:rsid w:val="004B11E0"/>
    <w:rsid w:val="004B3817"/>
    <w:rsid w:val="004B4613"/>
    <w:rsid w:val="004B46C6"/>
    <w:rsid w:val="004B47B3"/>
    <w:rsid w:val="004B4CC6"/>
    <w:rsid w:val="004B5560"/>
    <w:rsid w:val="004B6542"/>
    <w:rsid w:val="004B68C5"/>
    <w:rsid w:val="004B7F0F"/>
    <w:rsid w:val="004C04F2"/>
    <w:rsid w:val="004C0D16"/>
    <w:rsid w:val="004C150B"/>
    <w:rsid w:val="004C1A52"/>
    <w:rsid w:val="004C29B5"/>
    <w:rsid w:val="004C40E8"/>
    <w:rsid w:val="004C4291"/>
    <w:rsid w:val="004C5F21"/>
    <w:rsid w:val="004C620D"/>
    <w:rsid w:val="004C65C9"/>
    <w:rsid w:val="004C691D"/>
    <w:rsid w:val="004C7885"/>
    <w:rsid w:val="004D035C"/>
    <w:rsid w:val="004D1343"/>
    <w:rsid w:val="004D17FB"/>
    <w:rsid w:val="004D2854"/>
    <w:rsid w:val="004D33E6"/>
    <w:rsid w:val="004D3FDD"/>
    <w:rsid w:val="004D47B9"/>
    <w:rsid w:val="004D48DD"/>
    <w:rsid w:val="004D5B16"/>
    <w:rsid w:val="004D6DEE"/>
    <w:rsid w:val="004D71FE"/>
    <w:rsid w:val="004E07BC"/>
    <w:rsid w:val="004E0C89"/>
    <w:rsid w:val="004E2711"/>
    <w:rsid w:val="004E5BEE"/>
    <w:rsid w:val="004E66B1"/>
    <w:rsid w:val="004E704E"/>
    <w:rsid w:val="004E7281"/>
    <w:rsid w:val="004E737C"/>
    <w:rsid w:val="004E7CD9"/>
    <w:rsid w:val="004F0F65"/>
    <w:rsid w:val="004F109E"/>
    <w:rsid w:val="004F40F4"/>
    <w:rsid w:val="004F56AC"/>
    <w:rsid w:val="004F620C"/>
    <w:rsid w:val="004F76CA"/>
    <w:rsid w:val="00500AEE"/>
    <w:rsid w:val="00500EF5"/>
    <w:rsid w:val="00501029"/>
    <w:rsid w:val="005010A5"/>
    <w:rsid w:val="00502628"/>
    <w:rsid w:val="0050296A"/>
    <w:rsid w:val="00505113"/>
    <w:rsid w:val="005054DF"/>
    <w:rsid w:val="005067E0"/>
    <w:rsid w:val="005113D2"/>
    <w:rsid w:val="0051143A"/>
    <w:rsid w:val="005127E0"/>
    <w:rsid w:val="00512B16"/>
    <w:rsid w:val="00513CB5"/>
    <w:rsid w:val="00514640"/>
    <w:rsid w:val="00514658"/>
    <w:rsid w:val="0051536B"/>
    <w:rsid w:val="00515F9B"/>
    <w:rsid w:val="00516475"/>
    <w:rsid w:val="005171B4"/>
    <w:rsid w:val="00517E5E"/>
    <w:rsid w:val="00521D66"/>
    <w:rsid w:val="00523660"/>
    <w:rsid w:val="00530F28"/>
    <w:rsid w:val="00531910"/>
    <w:rsid w:val="00532DF0"/>
    <w:rsid w:val="00534048"/>
    <w:rsid w:val="005346DA"/>
    <w:rsid w:val="00536A45"/>
    <w:rsid w:val="00540314"/>
    <w:rsid w:val="00540635"/>
    <w:rsid w:val="00540EB0"/>
    <w:rsid w:val="00541495"/>
    <w:rsid w:val="00541DF3"/>
    <w:rsid w:val="00542D8E"/>
    <w:rsid w:val="005439FF"/>
    <w:rsid w:val="005449BA"/>
    <w:rsid w:val="00545441"/>
    <w:rsid w:val="0054563A"/>
    <w:rsid w:val="0055035E"/>
    <w:rsid w:val="00551111"/>
    <w:rsid w:val="00551E91"/>
    <w:rsid w:val="00552141"/>
    <w:rsid w:val="00553480"/>
    <w:rsid w:val="005539F3"/>
    <w:rsid w:val="00554DC9"/>
    <w:rsid w:val="0055636C"/>
    <w:rsid w:val="00556810"/>
    <w:rsid w:val="00556B30"/>
    <w:rsid w:val="00557491"/>
    <w:rsid w:val="00557C1F"/>
    <w:rsid w:val="00560143"/>
    <w:rsid w:val="005606E1"/>
    <w:rsid w:val="00561300"/>
    <w:rsid w:val="00561B7F"/>
    <w:rsid w:val="00561E84"/>
    <w:rsid w:val="00562BA6"/>
    <w:rsid w:val="0056403B"/>
    <w:rsid w:val="00565FB8"/>
    <w:rsid w:val="00566953"/>
    <w:rsid w:val="00566A5B"/>
    <w:rsid w:val="00571BE7"/>
    <w:rsid w:val="00573086"/>
    <w:rsid w:val="00573EF9"/>
    <w:rsid w:val="005747D9"/>
    <w:rsid w:val="00576A1A"/>
    <w:rsid w:val="00576F0A"/>
    <w:rsid w:val="00577359"/>
    <w:rsid w:val="00580868"/>
    <w:rsid w:val="005809EF"/>
    <w:rsid w:val="0058152D"/>
    <w:rsid w:val="00583B45"/>
    <w:rsid w:val="005840AE"/>
    <w:rsid w:val="00584427"/>
    <w:rsid w:val="00584854"/>
    <w:rsid w:val="00585351"/>
    <w:rsid w:val="00585B33"/>
    <w:rsid w:val="005912DE"/>
    <w:rsid w:val="005918C2"/>
    <w:rsid w:val="00592801"/>
    <w:rsid w:val="00593553"/>
    <w:rsid w:val="00593635"/>
    <w:rsid w:val="00593746"/>
    <w:rsid w:val="00593895"/>
    <w:rsid w:val="00594A80"/>
    <w:rsid w:val="00594B29"/>
    <w:rsid w:val="005950C0"/>
    <w:rsid w:val="005957C0"/>
    <w:rsid w:val="00597432"/>
    <w:rsid w:val="00597497"/>
    <w:rsid w:val="00597797"/>
    <w:rsid w:val="005979C5"/>
    <w:rsid w:val="00597A99"/>
    <w:rsid w:val="005A0438"/>
    <w:rsid w:val="005A10A6"/>
    <w:rsid w:val="005A1720"/>
    <w:rsid w:val="005A2D8E"/>
    <w:rsid w:val="005A3C7D"/>
    <w:rsid w:val="005A52D5"/>
    <w:rsid w:val="005A57A9"/>
    <w:rsid w:val="005A58D8"/>
    <w:rsid w:val="005A5FBF"/>
    <w:rsid w:val="005A68E2"/>
    <w:rsid w:val="005B026D"/>
    <w:rsid w:val="005B1F54"/>
    <w:rsid w:val="005B50EC"/>
    <w:rsid w:val="005B601D"/>
    <w:rsid w:val="005B6B69"/>
    <w:rsid w:val="005C1CA4"/>
    <w:rsid w:val="005C3ACF"/>
    <w:rsid w:val="005C5DBD"/>
    <w:rsid w:val="005C6E6B"/>
    <w:rsid w:val="005C78BC"/>
    <w:rsid w:val="005C7997"/>
    <w:rsid w:val="005D060E"/>
    <w:rsid w:val="005D072D"/>
    <w:rsid w:val="005D0914"/>
    <w:rsid w:val="005D10D4"/>
    <w:rsid w:val="005D1318"/>
    <w:rsid w:val="005D2210"/>
    <w:rsid w:val="005D22D2"/>
    <w:rsid w:val="005D3B7B"/>
    <w:rsid w:val="005D4105"/>
    <w:rsid w:val="005D43C8"/>
    <w:rsid w:val="005D4834"/>
    <w:rsid w:val="005D4F88"/>
    <w:rsid w:val="005D6DA0"/>
    <w:rsid w:val="005E0791"/>
    <w:rsid w:val="005E0C78"/>
    <w:rsid w:val="005E0E6A"/>
    <w:rsid w:val="005E12C3"/>
    <w:rsid w:val="005E1BD7"/>
    <w:rsid w:val="005E2083"/>
    <w:rsid w:val="005E31C7"/>
    <w:rsid w:val="005E346C"/>
    <w:rsid w:val="005E5798"/>
    <w:rsid w:val="005E693C"/>
    <w:rsid w:val="005E7C34"/>
    <w:rsid w:val="005E7D5A"/>
    <w:rsid w:val="005F0B3C"/>
    <w:rsid w:val="005F1828"/>
    <w:rsid w:val="005F1B94"/>
    <w:rsid w:val="005F1FA3"/>
    <w:rsid w:val="005F3351"/>
    <w:rsid w:val="005F3688"/>
    <w:rsid w:val="005F4739"/>
    <w:rsid w:val="005F5BAC"/>
    <w:rsid w:val="005F66A3"/>
    <w:rsid w:val="005F7E70"/>
    <w:rsid w:val="00600422"/>
    <w:rsid w:val="00600EF0"/>
    <w:rsid w:val="00601307"/>
    <w:rsid w:val="00601D4E"/>
    <w:rsid w:val="006026D3"/>
    <w:rsid w:val="00602BF4"/>
    <w:rsid w:val="00604957"/>
    <w:rsid w:val="006049A3"/>
    <w:rsid w:val="006079A6"/>
    <w:rsid w:val="00607BD0"/>
    <w:rsid w:val="006130B4"/>
    <w:rsid w:val="00613ECE"/>
    <w:rsid w:val="0061443B"/>
    <w:rsid w:val="0061463F"/>
    <w:rsid w:val="00615745"/>
    <w:rsid w:val="00616B25"/>
    <w:rsid w:val="00617E51"/>
    <w:rsid w:val="006205DF"/>
    <w:rsid w:val="00620632"/>
    <w:rsid w:val="00620719"/>
    <w:rsid w:val="006210B9"/>
    <w:rsid w:val="00623968"/>
    <w:rsid w:val="00623F19"/>
    <w:rsid w:val="00624091"/>
    <w:rsid w:val="00625432"/>
    <w:rsid w:val="00625DB2"/>
    <w:rsid w:val="00626321"/>
    <w:rsid w:val="00626A92"/>
    <w:rsid w:val="00626F5B"/>
    <w:rsid w:val="00630799"/>
    <w:rsid w:val="00630A17"/>
    <w:rsid w:val="00630A23"/>
    <w:rsid w:val="00630C9D"/>
    <w:rsid w:val="00630D71"/>
    <w:rsid w:val="00630E1C"/>
    <w:rsid w:val="006310DD"/>
    <w:rsid w:val="006312C9"/>
    <w:rsid w:val="00631EC6"/>
    <w:rsid w:val="006324D3"/>
    <w:rsid w:val="0063368F"/>
    <w:rsid w:val="006346CC"/>
    <w:rsid w:val="00634B6F"/>
    <w:rsid w:val="00635C58"/>
    <w:rsid w:val="00636CCE"/>
    <w:rsid w:val="00637043"/>
    <w:rsid w:val="006371F7"/>
    <w:rsid w:val="006379ED"/>
    <w:rsid w:val="00640E96"/>
    <w:rsid w:val="00641EB2"/>
    <w:rsid w:val="00642325"/>
    <w:rsid w:val="00643FA8"/>
    <w:rsid w:val="0064500F"/>
    <w:rsid w:val="0064505D"/>
    <w:rsid w:val="006474A2"/>
    <w:rsid w:val="006502EF"/>
    <w:rsid w:val="00650EBA"/>
    <w:rsid w:val="00651BA3"/>
    <w:rsid w:val="00651F07"/>
    <w:rsid w:val="0065252A"/>
    <w:rsid w:val="00652531"/>
    <w:rsid w:val="00652DBB"/>
    <w:rsid w:val="006536FC"/>
    <w:rsid w:val="00653DF3"/>
    <w:rsid w:val="00654153"/>
    <w:rsid w:val="00655367"/>
    <w:rsid w:val="006564AF"/>
    <w:rsid w:val="00656B9A"/>
    <w:rsid w:val="00660FB0"/>
    <w:rsid w:val="00661231"/>
    <w:rsid w:val="00661AA0"/>
    <w:rsid w:val="006621D1"/>
    <w:rsid w:val="00662886"/>
    <w:rsid w:val="00663996"/>
    <w:rsid w:val="00664033"/>
    <w:rsid w:val="006640EE"/>
    <w:rsid w:val="00664346"/>
    <w:rsid w:val="006654A2"/>
    <w:rsid w:val="006657C6"/>
    <w:rsid w:val="00667456"/>
    <w:rsid w:val="00667ABA"/>
    <w:rsid w:val="00670A53"/>
    <w:rsid w:val="006719E9"/>
    <w:rsid w:val="00672237"/>
    <w:rsid w:val="00672928"/>
    <w:rsid w:val="006729C0"/>
    <w:rsid w:val="00672B5B"/>
    <w:rsid w:val="00672C5F"/>
    <w:rsid w:val="00672FDE"/>
    <w:rsid w:val="006732AF"/>
    <w:rsid w:val="006737B0"/>
    <w:rsid w:val="00673CC8"/>
    <w:rsid w:val="00673EFE"/>
    <w:rsid w:val="00675A5C"/>
    <w:rsid w:val="006767D3"/>
    <w:rsid w:val="00676B67"/>
    <w:rsid w:val="00677542"/>
    <w:rsid w:val="00677729"/>
    <w:rsid w:val="00680BC0"/>
    <w:rsid w:val="006823C1"/>
    <w:rsid w:val="0068249B"/>
    <w:rsid w:val="006827A8"/>
    <w:rsid w:val="006831F9"/>
    <w:rsid w:val="00683818"/>
    <w:rsid w:val="00683823"/>
    <w:rsid w:val="00684CF3"/>
    <w:rsid w:val="006854A3"/>
    <w:rsid w:val="00685532"/>
    <w:rsid w:val="00685891"/>
    <w:rsid w:val="00685E4F"/>
    <w:rsid w:val="0068665A"/>
    <w:rsid w:val="006906E6"/>
    <w:rsid w:val="0069084A"/>
    <w:rsid w:val="00693F81"/>
    <w:rsid w:val="006943D5"/>
    <w:rsid w:val="0069535C"/>
    <w:rsid w:val="00696195"/>
    <w:rsid w:val="006961E1"/>
    <w:rsid w:val="006961F6"/>
    <w:rsid w:val="00697253"/>
    <w:rsid w:val="0069794E"/>
    <w:rsid w:val="00697B67"/>
    <w:rsid w:val="006A1715"/>
    <w:rsid w:val="006A182B"/>
    <w:rsid w:val="006A4DE7"/>
    <w:rsid w:val="006A5B85"/>
    <w:rsid w:val="006A6059"/>
    <w:rsid w:val="006A676C"/>
    <w:rsid w:val="006B08C9"/>
    <w:rsid w:val="006B149A"/>
    <w:rsid w:val="006B19AD"/>
    <w:rsid w:val="006B1D90"/>
    <w:rsid w:val="006B2860"/>
    <w:rsid w:val="006B2A92"/>
    <w:rsid w:val="006B2CEB"/>
    <w:rsid w:val="006B3A3F"/>
    <w:rsid w:val="006B4A59"/>
    <w:rsid w:val="006B51DB"/>
    <w:rsid w:val="006B56BA"/>
    <w:rsid w:val="006B74AB"/>
    <w:rsid w:val="006B75ED"/>
    <w:rsid w:val="006B7707"/>
    <w:rsid w:val="006B7A47"/>
    <w:rsid w:val="006B7CE8"/>
    <w:rsid w:val="006C0FA6"/>
    <w:rsid w:val="006C19FB"/>
    <w:rsid w:val="006C28C4"/>
    <w:rsid w:val="006C3B8E"/>
    <w:rsid w:val="006C4550"/>
    <w:rsid w:val="006C4ABF"/>
    <w:rsid w:val="006C4CAD"/>
    <w:rsid w:val="006C5586"/>
    <w:rsid w:val="006C6F6C"/>
    <w:rsid w:val="006D1198"/>
    <w:rsid w:val="006D5562"/>
    <w:rsid w:val="006D6BD7"/>
    <w:rsid w:val="006D6F61"/>
    <w:rsid w:val="006E262C"/>
    <w:rsid w:val="006E2B50"/>
    <w:rsid w:val="006E3856"/>
    <w:rsid w:val="006E3E39"/>
    <w:rsid w:val="006E3E54"/>
    <w:rsid w:val="006E43E4"/>
    <w:rsid w:val="006E4A9E"/>
    <w:rsid w:val="006E4CE8"/>
    <w:rsid w:val="006E5D78"/>
    <w:rsid w:val="006E682E"/>
    <w:rsid w:val="006E6A5C"/>
    <w:rsid w:val="006E7541"/>
    <w:rsid w:val="006E7582"/>
    <w:rsid w:val="006F0794"/>
    <w:rsid w:val="006F1FE3"/>
    <w:rsid w:val="006F311E"/>
    <w:rsid w:val="006F388E"/>
    <w:rsid w:val="006F5476"/>
    <w:rsid w:val="006F5486"/>
    <w:rsid w:val="006F5F26"/>
    <w:rsid w:val="006F6132"/>
    <w:rsid w:val="006F6985"/>
    <w:rsid w:val="006F7761"/>
    <w:rsid w:val="006F7EEF"/>
    <w:rsid w:val="00700210"/>
    <w:rsid w:val="007009DB"/>
    <w:rsid w:val="00701B0E"/>
    <w:rsid w:val="00702B17"/>
    <w:rsid w:val="00703361"/>
    <w:rsid w:val="007046B6"/>
    <w:rsid w:val="00704F8B"/>
    <w:rsid w:val="00706FDB"/>
    <w:rsid w:val="0070731C"/>
    <w:rsid w:val="00707364"/>
    <w:rsid w:val="007100BD"/>
    <w:rsid w:val="0071160E"/>
    <w:rsid w:val="0071216F"/>
    <w:rsid w:val="00712B46"/>
    <w:rsid w:val="00713C93"/>
    <w:rsid w:val="00713D6A"/>
    <w:rsid w:val="007145F1"/>
    <w:rsid w:val="007146CC"/>
    <w:rsid w:val="00714A66"/>
    <w:rsid w:val="007153ED"/>
    <w:rsid w:val="007166A8"/>
    <w:rsid w:val="007205CB"/>
    <w:rsid w:val="007260D8"/>
    <w:rsid w:val="00726ED8"/>
    <w:rsid w:val="00727EEC"/>
    <w:rsid w:val="00727EF7"/>
    <w:rsid w:val="007308C6"/>
    <w:rsid w:val="007311D5"/>
    <w:rsid w:val="00732A80"/>
    <w:rsid w:val="007349AB"/>
    <w:rsid w:val="0073567D"/>
    <w:rsid w:val="00735C12"/>
    <w:rsid w:val="00735CBB"/>
    <w:rsid w:val="00736703"/>
    <w:rsid w:val="007370A3"/>
    <w:rsid w:val="00740D2B"/>
    <w:rsid w:val="00740E50"/>
    <w:rsid w:val="007416C5"/>
    <w:rsid w:val="0074412E"/>
    <w:rsid w:val="00744899"/>
    <w:rsid w:val="007455B5"/>
    <w:rsid w:val="00745928"/>
    <w:rsid w:val="00745FD2"/>
    <w:rsid w:val="00746976"/>
    <w:rsid w:val="0075264A"/>
    <w:rsid w:val="00752657"/>
    <w:rsid w:val="00752966"/>
    <w:rsid w:val="00753C90"/>
    <w:rsid w:val="00754849"/>
    <w:rsid w:val="00754B70"/>
    <w:rsid w:val="007564B7"/>
    <w:rsid w:val="00760422"/>
    <w:rsid w:val="00762005"/>
    <w:rsid w:val="00762576"/>
    <w:rsid w:val="00764D31"/>
    <w:rsid w:val="007655DC"/>
    <w:rsid w:val="00766D79"/>
    <w:rsid w:val="007678EC"/>
    <w:rsid w:val="00770918"/>
    <w:rsid w:val="0077123A"/>
    <w:rsid w:val="007719A9"/>
    <w:rsid w:val="00771AE0"/>
    <w:rsid w:val="00772291"/>
    <w:rsid w:val="007730F0"/>
    <w:rsid w:val="00773439"/>
    <w:rsid w:val="007745C2"/>
    <w:rsid w:val="0077526A"/>
    <w:rsid w:val="00776A8E"/>
    <w:rsid w:val="00780884"/>
    <w:rsid w:val="0078092C"/>
    <w:rsid w:val="00780A9D"/>
    <w:rsid w:val="0078215E"/>
    <w:rsid w:val="0078307F"/>
    <w:rsid w:val="007851C7"/>
    <w:rsid w:val="00785844"/>
    <w:rsid w:val="00785B26"/>
    <w:rsid w:val="00785D03"/>
    <w:rsid w:val="00785DA5"/>
    <w:rsid w:val="00792117"/>
    <w:rsid w:val="007926BD"/>
    <w:rsid w:val="00792FAC"/>
    <w:rsid w:val="007952CA"/>
    <w:rsid w:val="00795309"/>
    <w:rsid w:val="00795330"/>
    <w:rsid w:val="00796C05"/>
    <w:rsid w:val="00796ED3"/>
    <w:rsid w:val="007A02D6"/>
    <w:rsid w:val="007A1D2E"/>
    <w:rsid w:val="007A2DDB"/>
    <w:rsid w:val="007A3467"/>
    <w:rsid w:val="007A3951"/>
    <w:rsid w:val="007A3BCD"/>
    <w:rsid w:val="007A3C84"/>
    <w:rsid w:val="007A5AB6"/>
    <w:rsid w:val="007A6C41"/>
    <w:rsid w:val="007A7DA5"/>
    <w:rsid w:val="007B0067"/>
    <w:rsid w:val="007B0A16"/>
    <w:rsid w:val="007B2983"/>
    <w:rsid w:val="007B342E"/>
    <w:rsid w:val="007B407B"/>
    <w:rsid w:val="007B5C21"/>
    <w:rsid w:val="007B6021"/>
    <w:rsid w:val="007B6372"/>
    <w:rsid w:val="007B686A"/>
    <w:rsid w:val="007B7F23"/>
    <w:rsid w:val="007C21D6"/>
    <w:rsid w:val="007C35C2"/>
    <w:rsid w:val="007C3D21"/>
    <w:rsid w:val="007C4427"/>
    <w:rsid w:val="007C533B"/>
    <w:rsid w:val="007C53AB"/>
    <w:rsid w:val="007C5A63"/>
    <w:rsid w:val="007C71A2"/>
    <w:rsid w:val="007C72F7"/>
    <w:rsid w:val="007C7B47"/>
    <w:rsid w:val="007C7F05"/>
    <w:rsid w:val="007D19E1"/>
    <w:rsid w:val="007D2071"/>
    <w:rsid w:val="007D25ED"/>
    <w:rsid w:val="007D25F5"/>
    <w:rsid w:val="007D4934"/>
    <w:rsid w:val="007D691C"/>
    <w:rsid w:val="007D71EA"/>
    <w:rsid w:val="007D7513"/>
    <w:rsid w:val="007E0A4D"/>
    <w:rsid w:val="007E1505"/>
    <w:rsid w:val="007E157F"/>
    <w:rsid w:val="007E31E8"/>
    <w:rsid w:val="007E3EE6"/>
    <w:rsid w:val="007E447F"/>
    <w:rsid w:val="007E59FB"/>
    <w:rsid w:val="007E6E48"/>
    <w:rsid w:val="007E751A"/>
    <w:rsid w:val="007E75AB"/>
    <w:rsid w:val="007E7F31"/>
    <w:rsid w:val="007F004B"/>
    <w:rsid w:val="007F0CA7"/>
    <w:rsid w:val="007F14EC"/>
    <w:rsid w:val="007F15CA"/>
    <w:rsid w:val="007F3005"/>
    <w:rsid w:val="007F3248"/>
    <w:rsid w:val="007F3348"/>
    <w:rsid w:val="007F4B26"/>
    <w:rsid w:val="007F4E06"/>
    <w:rsid w:val="007F6192"/>
    <w:rsid w:val="007F68AC"/>
    <w:rsid w:val="007F6936"/>
    <w:rsid w:val="008001E8"/>
    <w:rsid w:val="00800888"/>
    <w:rsid w:val="00801236"/>
    <w:rsid w:val="008014F5"/>
    <w:rsid w:val="00801D28"/>
    <w:rsid w:val="00801FD9"/>
    <w:rsid w:val="008022B1"/>
    <w:rsid w:val="00804D67"/>
    <w:rsid w:val="00804F9D"/>
    <w:rsid w:val="00805B0B"/>
    <w:rsid w:val="00806174"/>
    <w:rsid w:val="008062C4"/>
    <w:rsid w:val="00806302"/>
    <w:rsid w:val="00806AEA"/>
    <w:rsid w:val="00807593"/>
    <w:rsid w:val="00807A51"/>
    <w:rsid w:val="00810440"/>
    <w:rsid w:val="00810F15"/>
    <w:rsid w:val="0081217E"/>
    <w:rsid w:val="0081335F"/>
    <w:rsid w:val="008136CA"/>
    <w:rsid w:val="00813D40"/>
    <w:rsid w:val="00813E97"/>
    <w:rsid w:val="00813F05"/>
    <w:rsid w:val="00816430"/>
    <w:rsid w:val="00816A51"/>
    <w:rsid w:val="00817ECA"/>
    <w:rsid w:val="0082015C"/>
    <w:rsid w:val="0082154B"/>
    <w:rsid w:val="008218AD"/>
    <w:rsid w:val="00821EB6"/>
    <w:rsid w:val="008222C3"/>
    <w:rsid w:val="00822E84"/>
    <w:rsid w:val="00823341"/>
    <w:rsid w:val="00825BE1"/>
    <w:rsid w:val="00826463"/>
    <w:rsid w:val="008265B2"/>
    <w:rsid w:val="00826FE4"/>
    <w:rsid w:val="00827439"/>
    <w:rsid w:val="00830CAA"/>
    <w:rsid w:val="00832070"/>
    <w:rsid w:val="008325B2"/>
    <w:rsid w:val="0083295F"/>
    <w:rsid w:val="0083316A"/>
    <w:rsid w:val="008337A5"/>
    <w:rsid w:val="00833803"/>
    <w:rsid w:val="00834349"/>
    <w:rsid w:val="00835144"/>
    <w:rsid w:val="00835D50"/>
    <w:rsid w:val="00836076"/>
    <w:rsid w:val="00836300"/>
    <w:rsid w:val="00836F64"/>
    <w:rsid w:val="008410E6"/>
    <w:rsid w:val="0084118F"/>
    <w:rsid w:val="0084156A"/>
    <w:rsid w:val="00841733"/>
    <w:rsid w:val="00842FF6"/>
    <w:rsid w:val="00844314"/>
    <w:rsid w:val="008444E9"/>
    <w:rsid w:val="008449DC"/>
    <w:rsid w:val="008452CF"/>
    <w:rsid w:val="008455BF"/>
    <w:rsid w:val="008457A6"/>
    <w:rsid w:val="00847FD0"/>
    <w:rsid w:val="00851595"/>
    <w:rsid w:val="008518D8"/>
    <w:rsid w:val="008544EA"/>
    <w:rsid w:val="00854BE0"/>
    <w:rsid w:val="00855CDB"/>
    <w:rsid w:val="00856126"/>
    <w:rsid w:val="008562EA"/>
    <w:rsid w:val="008563FC"/>
    <w:rsid w:val="008574FD"/>
    <w:rsid w:val="008608A9"/>
    <w:rsid w:val="008610FA"/>
    <w:rsid w:val="00862D14"/>
    <w:rsid w:val="00864A1E"/>
    <w:rsid w:val="00864E0A"/>
    <w:rsid w:val="00865B5D"/>
    <w:rsid w:val="008664A7"/>
    <w:rsid w:val="00870C85"/>
    <w:rsid w:val="00870FCA"/>
    <w:rsid w:val="00872648"/>
    <w:rsid w:val="0087530C"/>
    <w:rsid w:val="00876918"/>
    <w:rsid w:val="00876F50"/>
    <w:rsid w:val="00880307"/>
    <w:rsid w:val="0088086B"/>
    <w:rsid w:val="00881EF2"/>
    <w:rsid w:val="008828FF"/>
    <w:rsid w:val="00883391"/>
    <w:rsid w:val="0088459E"/>
    <w:rsid w:val="008854DC"/>
    <w:rsid w:val="00886768"/>
    <w:rsid w:val="008902D6"/>
    <w:rsid w:val="00890898"/>
    <w:rsid w:val="00891647"/>
    <w:rsid w:val="00891FEB"/>
    <w:rsid w:val="0089286D"/>
    <w:rsid w:val="00892EDE"/>
    <w:rsid w:val="00893489"/>
    <w:rsid w:val="008944B5"/>
    <w:rsid w:val="00894D29"/>
    <w:rsid w:val="00894F11"/>
    <w:rsid w:val="008955D2"/>
    <w:rsid w:val="008974DE"/>
    <w:rsid w:val="00897DF1"/>
    <w:rsid w:val="008A1ACF"/>
    <w:rsid w:val="008A2009"/>
    <w:rsid w:val="008A2464"/>
    <w:rsid w:val="008A28A0"/>
    <w:rsid w:val="008A43FB"/>
    <w:rsid w:val="008A4762"/>
    <w:rsid w:val="008A59D4"/>
    <w:rsid w:val="008A642F"/>
    <w:rsid w:val="008A729C"/>
    <w:rsid w:val="008A75BB"/>
    <w:rsid w:val="008A789B"/>
    <w:rsid w:val="008A7ACF"/>
    <w:rsid w:val="008A7EDB"/>
    <w:rsid w:val="008B0D8A"/>
    <w:rsid w:val="008B1D84"/>
    <w:rsid w:val="008B1E27"/>
    <w:rsid w:val="008B2EA0"/>
    <w:rsid w:val="008B3ECD"/>
    <w:rsid w:val="008B4113"/>
    <w:rsid w:val="008B4CA3"/>
    <w:rsid w:val="008B4E28"/>
    <w:rsid w:val="008B52A6"/>
    <w:rsid w:val="008B60F8"/>
    <w:rsid w:val="008B697A"/>
    <w:rsid w:val="008B6DF6"/>
    <w:rsid w:val="008B7251"/>
    <w:rsid w:val="008C0D89"/>
    <w:rsid w:val="008C1B2E"/>
    <w:rsid w:val="008C2883"/>
    <w:rsid w:val="008C2925"/>
    <w:rsid w:val="008C325F"/>
    <w:rsid w:val="008C39C8"/>
    <w:rsid w:val="008C4761"/>
    <w:rsid w:val="008C4B2B"/>
    <w:rsid w:val="008C503E"/>
    <w:rsid w:val="008C548B"/>
    <w:rsid w:val="008D0CD2"/>
    <w:rsid w:val="008D182C"/>
    <w:rsid w:val="008D1F9E"/>
    <w:rsid w:val="008D2CAD"/>
    <w:rsid w:val="008D2F4D"/>
    <w:rsid w:val="008D347A"/>
    <w:rsid w:val="008D38EC"/>
    <w:rsid w:val="008D3C61"/>
    <w:rsid w:val="008D4187"/>
    <w:rsid w:val="008D4894"/>
    <w:rsid w:val="008D4CF4"/>
    <w:rsid w:val="008D58FC"/>
    <w:rsid w:val="008D612A"/>
    <w:rsid w:val="008D67E1"/>
    <w:rsid w:val="008D7355"/>
    <w:rsid w:val="008D7DD6"/>
    <w:rsid w:val="008E2778"/>
    <w:rsid w:val="008E31C5"/>
    <w:rsid w:val="008E364C"/>
    <w:rsid w:val="008E37FD"/>
    <w:rsid w:val="008E5ACB"/>
    <w:rsid w:val="008E6D4B"/>
    <w:rsid w:val="008E7A20"/>
    <w:rsid w:val="008E7AF8"/>
    <w:rsid w:val="008F023A"/>
    <w:rsid w:val="008F064F"/>
    <w:rsid w:val="008F11FB"/>
    <w:rsid w:val="008F29AC"/>
    <w:rsid w:val="008F2C28"/>
    <w:rsid w:val="008F4F5A"/>
    <w:rsid w:val="008F5E19"/>
    <w:rsid w:val="008F7252"/>
    <w:rsid w:val="008F76CC"/>
    <w:rsid w:val="008F7B3B"/>
    <w:rsid w:val="008F7E9D"/>
    <w:rsid w:val="009015FC"/>
    <w:rsid w:val="00901AB6"/>
    <w:rsid w:val="00901DC0"/>
    <w:rsid w:val="00901EAF"/>
    <w:rsid w:val="009021D7"/>
    <w:rsid w:val="009023CC"/>
    <w:rsid w:val="00905CF8"/>
    <w:rsid w:val="00906240"/>
    <w:rsid w:val="00906656"/>
    <w:rsid w:val="00906D47"/>
    <w:rsid w:val="00907FED"/>
    <w:rsid w:val="00910311"/>
    <w:rsid w:val="0091062E"/>
    <w:rsid w:val="00910AC5"/>
    <w:rsid w:val="00911D32"/>
    <w:rsid w:val="009121B1"/>
    <w:rsid w:val="0091456A"/>
    <w:rsid w:val="00915C85"/>
    <w:rsid w:val="00916B30"/>
    <w:rsid w:val="009215DC"/>
    <w:rsid w:val="00922BD9"/>
    <w:rsid w:val="009235C9"/>
    <w:rsid w:val="0092408C"/>
    <w:rsid w:val="00924571"/>
    <w:rsid w:val="0092503D"/>
    <w:rsid w:val="00926F9A"/>
    <w:rsid w:val="00930620"/>
    <w:rsid w:val="00932102"/>
    <w:rsid w:val="00932B61"/>
    <w:rsid w:val="00934BC8"/>
    <w:rsid w:val="00937F73"/>
    <w:rsid w:val="009400C5"/>
    <w:rsid w:val="00940383"/>
    <w:rsid w:val="00940950"/>
    <w:rsid w:val="00941E74"/>
    <w:rsid w:val="00941EFD"/>
    <w:rsid w:val="00943F8D"/>
    <w:rsid w:val="00944B7E"/>
    <w:rsid w:val="00945BCC"/>
    <w:rsid w:val="0094610F"/>
    <w:rsid w:val="009463EB"/>
    <w:rsid w:val="00946FAB"/>
    <w:rsid w:val="009500C2"/>
    <w:rsid w:val="00951346"/>
    <w:rsid w:val="00952121"/>
    <w:rsid w:val="009526C9"/>
    <w:rsid w:val="009576EA"/>
    <w:rsid w:val="00957748"/>
    <w:rsid w:val="00957BD8"/>
    <w:rsid w:val="00960867"/>
    <w:rsid w:val="009639C9"/>
    <w:rsid w:val="0096466F"/>
    <w:rsid w:val="009648A0"/>
    <w:rsid w:val="009653FA"/>
    <w:rsid w:val="00967122"/>
    <w:rsid w:val="00971917"/>
    <w:rsid w:val="0097561F"/>
    <w:rsid w:val="00975D6C"/>
    <w:rsid w:val="0098004B"/>
    <w:rsid w:val="00980B87"/>
    <w:rsid w:val="00980EDA"/>
    <w:rsid w:val="00981CBB"/>
    <w:rsid w:val="00981E19"/>
    <w:rsid w:val="00981FF0"/>
    <w:rsid w:val="009822AE"/>
    <w:rsid w:val="00982757"/>
    <w:rsid w:val="00982994"/>
    <w:rsid w:val="0098341E"/>
    <w:rsid w:val="00983634"/>
    <w:rsid w:val="009838CD"/>
    <w:rsid w:val="00984340"/>
    <w:rsid w:val="00984AEA"/>
    <w:rsid w:val="009863C5"/>
    <w:rsid w:val="009870E6"/>
    <w:rsid w:val="00987935"/>
    <w:rsid w:val="0099040E"/>
    <w:rsid w:val="00990E61"/>
    <w:rsid w:val="00991E86"/>
    <w:rsid w:val="0099349C"/>
    <w:rsid w:val="00993654"/>
    <w:rsid w:val="00994044"/>
    <w:rsid w:val="009951EA"/>
    <w:rsid w:val="0099633E"/>
    <w:rsid w:val="00996F62"/>
    <w:rsid w:val="009A0B26"/>
    <w:rsid w:val="009A1C24"/>
    <w:rsid w:val="009A3207"/>
    <w:rsid w:val="009A34FA"/>
    <w:rsid w:val="009A41C8"/>
    <w:rsid w:val="009A43DF"/>
    <w:rsid w:val="009A60AA"/>
    <w:rsid w:val="009B012C"/>
    <w:rsid w:val="009B09D1"/>
    <w:rsid w:val="009B23E3"/>
    <w:rsid w:val="009B4305"/>
    <w:rsid w:val="009B5DCB"/>
    <w:rsid w:val="009B73FA"/>
    <w:rsid w:val="009B7B41"/>
    <w:rsid w:val="009B7BBC"/>
    <w:rsid w:val="009C02ED"/>
    <w:rsid w:val="009C0427"/>
    <w:rsid w:val="009C1224"/>
    <w:rsid w:val="009C125B"/>
    <w:rsid w:val="009C1F3A"/>
    <w:rsid w:val="009C25E8"/>
    <w:rsid w:val="009C5B2D"/>
    <w:rsid w:val="009C6FD2"/>
    <w:rsid w:val="009C7883"/>
    <w:rsid w:val="009C7BC4"/>
    <w:rsid w:val="009C7D4E"/>
    <w:rsid w:val="009D0D6D"/>
    <w:rsid w:val="009D0D72"/>
    <w:rsid w:val="009D2753"/>
    <w:rsid w:val="009D3506"/>
    <w:rsid w:val="009D3D08"/>
    <w:rsid w:val="009E12E0"/>
    <w:rsid w:val="009E1601"/>
    <w:rsid w:val="009E26E1"/>
    <w:rsid w:val="009E2794"/>
    <w:rsid w:val="009E2D68"/>
    <w:rsid w:val="009E315E"/>
    <w:rsid w:val="009E74F2"/>
    <w:rsid w:val="009F0662"/>
    <w:rsid w:val="009F2E22"/>
    <w:rsid w:val="009F3D4D"/>
    <w:rsid w:val="009F5387"/>
    <w:rsid w:val="009F60BB"/>
    <w:rsid w:val="009F67CE"/>
    <w:rsid w:val="009F6E04"/>
    <w:rsid w:val="00A0052E"/>
    <w:rsid w:val="00A00969"/>
    <w:rsid w:val="00A00D25"/>
    <w:rsid w:val="00A00D4C"/>
    <w:rsid w:val="00A00DB0"/>
    <w:rsid w:val="00A014CD"/>
    <w:rsid w:val="00A01F87"/>
    <w:rsid w:val="00A03B4A"/>
    <w:rsid w:val="00A04D7F"/>
    <w:rsid w:val="00A067E4"/>
    <w:rsid w:val="00A07F70"/>
    <w:rsid w:val="00A117A7"/>
    <w:rsid w:val="00A12487"/>
    <w:rsid w:val="00A12CA1"/>
    <w:rsid w:val="00A13533"/>
    <w:rsid w:val="00A1364A"/>
    <w:rsid w:val="00A1406A"/>
    <w:rsid w:val="00A14975"/>
    <w:rsid w:val="00A1515C"/>
    <w:rsid w:val="00A15A90"/>
    <w:rsid w:val="00A15BD1"/>
    <w:rsid w:val="00A2063E"/>
    <w:rsid w:val="00A21853"/>
    <w:rsid w:val="00A22948"/>
    <w:rsid w:val="00A22FFB"/>
    <w:rsid w:val="00A23FBF"/>
    <w:rsid w:val="00A25451"/>
    <w:rsid w:val="00A27153"/>
    <w:rsid w:val="00A27280"/>
    <w:rsid w:val="00A27CFF"/>
    <w:rsid w:val="00A31897"/>
    <w:rsid w:val="00A32A60"/>
    <w:rsid w:val="00A343E0"/>
    <w:rsid w:val="00A3570F"/>
    <w:rsid w:val="00A36A05"/>
    <w:rsid w:val="00A37E59"/>
    <w:rsid w:val="00A4042A"/>
    <w:rsid w:val="00A4062C"/>
    <w:rsid w:val="00A4093B"/>
    <w:rsid w:val="00A40A46"/>
    <w:rsid w:val="00A411DF"/>
    <w:rsid w:val="00A42839"/>
    <w:rsid w:val="00A43B96"/>
    <w:rsid w:val="00A45F6F"/>
    <w:rsid w:val="00A46623"/>
    <w:rsid w:val="00A47A2C"/>
    <w:rsid w:val="00A50850"/>
    <w:rsid w:val="00A509E9"/>
    <w:rsid w:val="00A50DCB"/>
    <w:rsid w:val="00A50E85"/>
    <w:rsid w:val="00A52B12"/>
    <w:rsid w:val="00A52BED"/>
    <w:rsid w:val="00A55065"/>
    <w:rsid w:val="00A55297"/>
    <w:rsid w:val="00A565A3"/>
    <w:rsid w:val="00A56AD6"/>
    <w:rsid w:val="00A56D8B"/>
    <w:rsid w:val="00A57085"/>
    <w:rsid w:val="00A62493"/>
    <w:rsid w:val="00A63123"/>
    <w:rsid w:val="00A64A91"/>
    <w:rsid w:val="00A66863"/>
    <w:rsid w:val="00A67030"/>
    <w:rsid w:val="00A67396"/>
    <w:rsid w:val="00A70138"/>
    <w:rsid w:val="00A704FD"/>
    <w:rsid w:val="00A71586"/>
    <w:rsid w:val="00A72492"/>
    <w:rsid w:val="00A72C86"/>
    <w:rsid w:val="00A72E6A"/>
    <w:rsid w:val="00A73707"/>
    <w:rsid w:val="00A73DA3"/>
    <w:rsid w:val="00A77CAB"/>
    <w:rsid w:val="00A77CEF"/>
    <w:rsid w:val="00A80109"/>
    <w:rsid w:val="00A80AB3"/>
    <w:rsid w:val="00A825B7"/>
    <w:rsid w:val="00A82F51"/>
    <w:rsid w:val="00A84495"/>
    <w:rsid w:val="00A84C2A"/>
    <w:rsid w:val="00A84C99"/>
    <w:rsid w:val="00A8519A"/>
    <w:rsid w:val="00A86D27"/>
    <w:rsid w:val="00A87160"/>
    <w:rsid w:val="00A8752C"/>
    <w:rsid w:val="00A87EE8"/>
    <w:rsid w:val="00A90965"/>
    <w:rsid w:val="00A917B7"/>
    <w:rsid w:val="00A923F3"/>
    <w:rsid w:val="00A93C88"/>
    <w:rsid w:val="00A949B9"/>
    <w:rsid w:val="00A951C7"/>
    <w:rsid w:val="00A961F9"/>
    <w:rsid w:val="00A96537"/>
    <w:rsid w:val="00A96A59"/>
    <w:rsid w:val="00A97728"/>
    <w:rsid w:val="00A97F31"/>
    <w:rsid w:val="00A97F94"/>
    <w:rsid w:val="00AA1205"/>
    <w:rsid w:val="00AA1502"/>
    <w:rsid w:val="00AA2A18"/>
    <w:rsid w:val="00AA3EF0"/>
    <w:rsid w:val="00AA4475"/>
    <w:rsid w:val="00AA4B0C"/>
    <w:rsid w:val="00AA5474"/>
    <w:rsid w:val="00AA58E1"/>
    <w:rsid w:val="00AA5B63"/>
    <w:rsid w:val="00AA67BA"/>
    <w:rsid w:val="00AA7371"/>
    <w:rsid w:val="00AA7E80"/>
    <w:rsid w:val="00AB16C6"/>
    <w:rsid w:val="00AB26E1"/>
    <w:rsid w:val="00AB3173"/>
    <w:rsid w:val="00AB3B3F"/>
    <w:rsid w:val="00AB4F36"/>
    <w:rsid w:val="00AB5F1C"/>
    <w:rsid w:val="00AB6A03"/>
    <w:rsid w:val="00AB7B99"/>
    <w:rsid w:val="00AB7CAF"/>
    <w:rsid w:val="00AB7F27"/>
    <w:rsid w:val="00AC0598"/>
    <w:rsid w:val="00AC0BFB"/>
    <w:rsid w:val="00AC17B0"/>
    <w:rsid w:val="00AC26D5"/>
    <w:rsid w:val="00AC272C"/>
    <w:rsid w:val="00AC2780"/>
    <w:rsid w:val="00AC5349"/>
    <w:rsid w:val="00AC6936"/>
    <w:rsid w:val="00AC6A88"/>
    <w:rsid w:val="00AC7B98"/>
    <w:rsid w:val="00AD18A6"/>
    <w:rsid w:val="00AD1C71"/>
    <w:rsid w:val="00AD3B7D"/>
    <w:rsid w:val="00AD502C"/>
    <w:rsid w:val="00AD5866"/>
    <w:rsid w:val="00AD623F"/>
    <w:rsid w:val="00AD7477"/>
    <w:rsid w:val="00AE0E17"/>
    <w:rsid w:val="00AE0FF3"/>
    <w:rsid w:val="00AE238A"/>
    <w:rsid w:val="00AE311A"/>
    <w:rsid w:val="00AE33DF"/>
    <w:rsid w:val="00AE3B76"/>
    <w:rsid w:val="00AE4519"/>
    <w:rsid w:val="00AE6BEF"/>
    <w:rsid w:val="00AF17C6"/>
    <w:rsid w:val="00AF197A"/>
    <w:rsid w:val="00AF3422"/>
    <w:rsid w:val="00AF4339"/>
    <w:rsid w:val="00AF4782"/>
    <w:rsid w:val="00AF5DD5"/>
    <w:rsid w:val="00AF5FE3"/>
    <w:rsid w:val="00B00E98"/>
    <w:rsid w:val="00B014BE"/>
    <w:rsid w:val="00B02191"/>
    <w:rsid w:val="00B03A6E"/>
    <w:rsid w:val="00B03C93"/>
    <w:rsid w:val="00B047EA"/>
    <w:rsid w:val="00B07301"/>
    <w:rsid w:val="00B109DF"/>
    <w:rsid w:val="00B11172"/>
    <w:rsid w:val="00B1164D"/>
    <w:rsid w:val="00B11742"/>
    <w:rsid w:val="00B1178E"/>
    <w:rsid w:val="00B12652"/>
    <w:rsid w:val="00B129A7"/>
    <w:rsid w:val="00B13892"/>
    <w:rsid w:val="00B14BA6"/>
    <w:rsid w:val="00B163F3"/>
    <w:rsid w:val="00B16FDA"/>
    <w:rsid w:val="00B17D3E"/>
    <w:rsid w:val="00B17D5A"/>
    <w:rsid w:val="00B205F4"/>
    <w:rsid w:val="00B218DB"/>
    <w:rsid w:val="00B21EB1"/>
    <w:rsid w:val="00B2314B"/>
    <w:rsid w:val="00B232C6"/>
    <w:rsid w:val="00B233D2"/>
    <w:rsid w:val="00B241A5"/>
    <w:rsid w:val="00B24239"/>
    <w:rsid w:val="00B24D5A"/>
    <w:rsid w:val="00B26FBF"/>
    <w:rsid w:val="00B27062"/>
    <w:rsid w:val="00B277CC"/>
    <w:rsid w:val="00B32A3B"/>
    <w:rsid w:val="00B32D7C"/>
    <w:rsid w:val="00B32DA9"/>
    <w:rsid w:val="00B337C8"/>
    <w:rsid w:val="00B33D95"/>
    <w:rsid w:val="00B35459"/>
    <w:rsid w:val="00B3546E"/>
    <w:rsid w:val="00B3556E"/>
    <w:rsid w:val="00B355A9"/>
    <w:rsid w:val="00B362A6"/>
    <w:rsid w:val="00B401C4"/>
    <w:rsid w:val="00B40AC9"/>
    <w:rsid w:val="00B40CD8"/>
    <w:rsid w:val="00B40D77"/>
    <w:rsid w:val="00B415DE"/>
    <w:rsid w:val="00B424AA"/>
    <w:rsid w:val="00B430FF"/>
    <w:rsid w:val="00B43554"/>
    <w:rsid w:val="00B46CED"/>
    <w:rsid w:val="00B5054D"/>
    <w:rsid w:val="00B51F77"/>
    <w:rsid w:val="00B52679"/>
    <w:rsid w:val="00B52B10"/>
    <w:rsid w:val="00B52E66"/>
    <w:rsid w:val="00B536AE"/>
    <w:rsid w:val="00B53A48"/>
    <w:rsid w:val="00B53AEA"/>
    <w:rsid w:val="00B546A4"/>
    <w:rsid w:val="00B5589A"/>
    <w:rsid w:val="00B55CD0"/>
    <w:rsid w:val="00B57DF8"/>
    <w:rsid w:val="00B57F03"/>
    <w:rsid w:val="00B604A3"/>
    <w:rsid w:val="00B60FD3"/>
    <w:rsid w:val="00B61255"/>
    <w:rsid w:val="00B63611"/>
    <w:rsid w:val="00B6381C"/>
    <w:rsid w:val="00B665C2"/>
    <w:rsid w:val="00B6728F"/>
    <w:rsid w:val="00B67596"/>
    <w:rsid w:val="00B67E81"/>
    <w:rsid w:val="00B707BB"/>
    <w:rsid w:val="00B714D0"/>
    <w:rsid w:val="00B720F5"/>
    <w:rsid w:val="00B72CCD"/>
    <w:rsid w:val="00B72E8D"/>
    <w:rsid w:val="00B7411F"/>
    <w:rsid w:val="00B74234"/>
    <w:rsid w:val="00B74FE6"/>
    <w:rsid w:val="00B75581"/>
    <w:rsid w:val="00B75AF7"/>
    <w:rsid w:val="00B75CC6"/>
    <w:rsid w:val="00B75FD3"/>
    <w:rsid w:val="00B762E6"/>
    <w:rsid w:val="00B76DC9"/>
    <w:rsid w:val="00B77869"/>
    <w:rsid w:val="00B80065"/>
    <w:rsid w:val="00B8124F"/>
    <w:rsid w:val="00B85724"/>
    <w:rsid w:val="00B85BBB"/>
    <w:rsid w:val="00B86365"/>
    <w:rsid w:val="00B8684A"/>
    <w:rsid w:val="00B86EA1"/>
    <w:rsid w:val="00B87BE1"/>
    <w:rsid w:val="00B87CBF"/>
    <w:rsid w:val="00B9000C"/>
    <w:rsid w:val="00B90D78"/>
    <w:rsid w:val="00B91EC5"/>
    <w:rsid w:val="00B9352B"/>
    <w:rsid w:val="00B93786"/>
    <w:rsid w:val="00B9382C"/>
    <w:rsid w:val="00B93D99"/>
    <w:rsid w:val="00B93FE6"/>
    <w:rsid w:val="00B9497F"/>
    <w:rsid w:val="00B94C77"/>
    <w:rsid w:val="00B9508F"/>
    <w:rsid w:val="00B950DC"/>
    <w:rsid w:val="00B95251"/>
    <w:rsid w:val="00B95CB7"/>
    <w:rsid w:val="00B95D37"/>
    <w:rsid w:val="00B97C00"/>
    <w:rsid w:val="00BA0081"/>
    <w:rsid w:val="00BA1444"/>
    <w:rsid w:val="00BA1BAD"/>
    <w:rsid w:val="00BA3414"/>
    <w:rsid w:val="00BA43B5"/>
    <w:rsid w:val="00BA518F"/>
    <w:rsid w:val="00BA57EE"/>
    <w:rsid w:val="00BA63AF"/>
    <w:rsid w:val="00BA6B10"/>
    <w:rsid w:val="00BA719A"/>
    <w:rsid w:val="00BA7BE6"/>
    <w:rsid w:val="00BB1723"/>
    <w:rsid w:val="00BB1949"/>
    <w:rsid w:val="00BB1A6D"/>
    <w:rsid w:val="00BB3844"/>
    <w:rsid w:val="00BB3D12"/>
    <w:rsid w:val="00BB4B77"/>
    <w:rsid w:val="00BB6EC6"/>
    <w:rsid w:val="00BB7391"/>
    <w:rsid w:val="00BC0D43"/>
    <w:rsid w:val="00BC1448"/>
    <w:rsid w:val="00BC1C18"/>
    <w:rsid w:val="00BC1D6D"/>
    <w:rsid w:val="00BC2804"/>
    <w:rsid w:val="00BC364C"/>
    <w:rsid w:val="00BC3794"/>
    <w:rsid w:val="00BC3AF1"/>
    <w:rsid w:val="00BC3BC2"/>
    <w:rsid w:val="00BC40AE"/>
    <w:rsid w:val="00BC4585"/>
    <w:rsid w:val="00BC4641"/>
    <w:rsid w:val="00BC5864"/>
    <w:rsid w:val="00BC6A60"/>
    <w:rsid w:val="00BC6B34"/>
    <w:rsid w:val="00BD2344"/>
    <w:rsid w:val="00BD2D0C"/>
    <w:rsid w:val="00BD4638"/>
    <w:rsid w:val="00BD4C1C"/>
    <w:rsid w:val="00BD57B2"/>
    <w:rsid w:val="00BE1FCA"/>
    <w:rsid w:val="00BE28A9"/>
    <w:rsid w:val="00BE51E6"/>
    <w:rsid w:val="00BE6575"/>
    <w:rsid w:val="00BE768F"/>
    <w:rsid w:val="00BE77B2"/>
    <w:rsid w:val="00BF0471"/>
    <w:rsid w:val="00BF1E80"/>
    <w:rsid w:val="00BF245C"/>
    <w:rsid w:val="00BF24EE"/>
    <w:rsid w:val="00BF2DC1"/>
    <w:rsid w:val="00BF4B2B"/>
    <w:rsid w:val="00BF6CA1"/>
    <w:rsid w:val="00BF6EEA"/>
    <w:rsid w:val="00C00883"/>
    <w:rsid w:val="00C00D93"/>
    <w:rsid w:val="00C00FBD"/>
    <w:rsid w:val="00C034CD"/>
    <w:rsid w:val="00C03A34"/>
    <w:rsid w:val="00C04364"/>
    <w:rsid w:val="00C04DAA"/>
    <w:rsid w:val="00C05FEB"/>
    <w:rsid w:val="00C10BFF"/>
    <w:rsid w:val="00C110D7"/>
    <w:rsid w:val="00C115B4"/>
    <w:rsid w:val="00C1174F"/>
    <w:rsid w:val="00C1383F"/>
    <w:rsid w:val="00C14F08"/>
    <w:rsid w:val="00C15E94"/>
    <w:rsid w:val="00C1607E"/>
    <w:rsid w:val="00C1628F"/>
    <w:rsid w:val="00C16514"/>
    <w:rsid w:val="00C16DDC"/>
    <w:rsid w:val="00C174F5"/>
    <w:rsid w:val="00C20B76"/>
    <w:rsid w:val="00C22421"/>
    <w:rsid w:val="00C23027"/>
    <w:rsid w:val="00C23FD2"/>
    <w:rsid w:val="00C25AFD"/>
    <w:rsid w:val="00C27850"/>
    <w:rsid w:val="00C30D25"/>
    <w:rsid w:val="00C31822"/>
    <w:rsid w:val="00C31A2F"/>
    <w:rsid w:val="00C321A0"/>
    <w:rsid w:val="00C3267C"/>
    <w:rsid w:val="00C3407E"/>
    <w:rsid w:val="00C34364"/>
    <w:rsid w:val="00C34CC3"/>
    <w:rsid w:val="00C355E4"/>
    <w:rsid w:val="00C36A05"/>
    <w:rsid w:val="00C377BB"/>
    <w:rsid w:val="00C40C74"/>
    <w:rsid w:val="00C40EF2"/>
    <w:rsid w:val="00C41A9D"/>
    <w:rsid w:val="00C41C9B"/>
    <w:rsid w:val="00C42C04"/>
    <w:rsid w:val="00C43FF3"/>
    <w:rsid w:val="00C44480"/>
    <w:rsid w:val="00C44F8D"/>
    <w:rsid w:val="00C4636D"/>
    <w:rsid w:val="00C46B53"/>
    <w:rsid w:val="00C46CAD"/>
    <w:rsid w:val="00C475AF"/>
    <w:rsid w:val="00C47FA6"/>
    <w:rsid w:val="00C502A4"/>
    <w:rsid w:val="00C50CCE"/>
    <w:rsid w:val="00C515D9"/>
    <w:rsid w:val="00C51C74"/>
    <w:rsid w:val="00C54B0A"/>
    <w:rsid w:val="00C54C75"/>
    <w:rsid w:val="00C54EA3"/>
    <w:rsid w:val="00C55950"/>
    <w:rsid w:val="00C56A2D"/>
    <w:rsid w:val="00C57ABC"/>
    <w:rsid w:val="00C57E82"/>
    <w:rsid w:val="00C57EA0"/>
    <w:rsid w:val="00C60325"/>
    <w:rsid w:val="00C60462"/>
    <w:rsid w:val="00C60634"/>
    <w:rsid w:val="00C6212D"/>
    <w:rsid w:val="00C64710"/>
    <w:rsid w:val="00C66282"/>
    <w:rsid w:val="00C666C1"/>
    <w:rsid w:val="00C70186"/>
    <w:rsid w:val="00C703AA"/>
    <w:rsid w:val="00C71817"/>
    <w:rsid w:val="00C71F08"/>
    <w:rsid w:val="00C7275F"/>
    <w:rsid w:val="00C7321D"/>
    <w:rsid w:val="00C747AE"/>
    <w:rsid w:val="00C7487F"/>
    <w:rsid w:val="00C757F2"/>
    <w:rsid w:val="00C7593D"/>
    <w:rsid w:val="00C774D8"/>
    <w:rsid w:val="00C8017E"/>
    <w:rsid w:val="00C80CDA"/>
    <w:rsid w:val="00C81EC6"/>
    <w:rsid w:val="00C82930"/>
    <w:rsid w:val="00C83C9B"/>
    <w:rsid w:val="00C846AC"/>
    <w:rsid w:val="00C84E10"/>
    <w:rsid w:val="00C87233"/>
    <w:rsid w:val="00C87334"/>
    <w:rsid w:val="00C91A7E"/>
    <w:rsid w:val="00C91C98"/>
    <w:rsid w:val="00C91CDE"/>
    <w:rsid w:val="00C935A3"/>
    <w:rsid w:val="00C9374C"/>
    <w:rsid w:val="00C9460A"/>
    <w:rsid w:val="00C94BFA"/>
    <w:rsid w:val="00C95226"/>
    <w:rsid w:val="00C965E0"/>
    <w:rsid w:val="00C9710E"/>
    <w:rsid w:val="00C973E3"/>
    <w:rsid w:val="00C97ACE"/>
    <w:rsid w:val="00CA0327"/>
    <w:rsid w:val="00CA0DB8"/>
    <w:rsid w:val="00CA2230"/>
    <w:rsid w:val="00CA2932"/>
    <w:rsid w:val="00CA2FB9"/>
    <w:rsid w:val="00CA3575"/>
    <w:rsid w:val="00CA4D28"/>
    <w:rsid w:val="00CA4DF2"/>
    <w:rsid w:val="00CA6487"/>
    <w:rsid w:val="00CA7067"/>
    <w:rsid w:val="00CA7C27"/>
    <w:rsid w:val="00CB0B4B"/>
    <w:rsid w:val="00CB13B0"/>
    <w:rsid w:val="00CB16F3"/>
    <w:rsid w:val="00CB2161"/>
    <w:rsid w:val="00CB606E"/>
    <w:rsid w:val="00CB626E"/>
    <w:rsid w:val="00CB6915"/>
    <w:rsid w:val="00CB77F4"/>
    <w:rsid w:val="00CC04D5"/>
    <w:rsid w:val="00CC159E"/>
    <w:rsid w:val="00CC185D"/>
    <w:rsid w:val="00CC36AA"/>
    <w:rsid w:val="00CC39DA"/>
    <w:rsid w:val="00CC3E53"/>
    <w:rsid w:val="00CC41F1"/>
    <w:rsid w:val="00CC6667"/>
    <w:rsid w:val="00CC70BA"/>
    <w:rsid w:val="00CC7C0D"/>
    <w:rsid w:val="00CC7D73"/>
    <w:rsid w:val="00CD075E"/>
    <w:rsid w:val="00CD36F4"/>
    <w:rsid w:val="00CD3E1C"/>
    <w:rsid w:val="00CD5857"/>
    <w:rsid w:val="00CD58A7"/>
    <w:rsid w:val="00CD5C54"/>
    <w:rsid w:val="00CD6526"/>
    <w:rsid w:val="00CD763D"/>
    <w:rsid w:val="00CD76EA"/>
    <w:rsid w:val="00CE2D17"/>
    <w:rsid w:val="00CE5BE3"/>
    <w:rsid w:val="00CE61BD"/>
    <w:rsid w:val="00CE6CE2"/>
    <w:rsid w:val="00CE6E5C"/>
    <w:rsid w:val="00CE7F2E"/>
    <w:rsid w:val="00CF0D97"/>
    <w:rsid w:val="00CF108A"/>
    <w:rsid w:val="00CF10DC"/>
    <w:rsid w:val="00CF20F0"/>
    <w:rsid w:val="00CF26A3"/>
    <w:rsid w:val="00CF2C54"/>
    <w:rsid w:val="00CF3135"/>
    <w:rsid w:val="00CF4A50"/>
    <w:rsid w:val="00CF5ECD"/>
    <w:rsid w:val="00CF637D"/>
    <w:rsid w:val="00D00005"/>
    <w:rsid w:val="00D00C53"/>
    <w:rsid w:val="00D0249A"/>
    <w:rsid w:val="00D030ED"/>
    <w:rsid w:val="00D0317B"/>
    <w:rsid w:val="00D03A7C"/>
    <w:rsid w:val="00D04086"/>
    <w:rsid w:val="00D0532F"/>
    <w:rsid w:val="00D069AA"/>
    <w:rsid w:val="00D111CE"/>
    <w:rsid w:val="00D128C5"/>
    <w:rsid w:val="00D12AD7"/>
    <w:rsid w:val="00D13CEC"/>
    <w:rsid w:val="00D14558"/>
    <w:rsid w:val="00D167A6"/>
    <w:rsid w:val="00D1684B"/>
    <w:rsid w:val="00D16C21"/>
    <w:rsid w:val="00D232DF"/>
    <w:rsid w:val="00D24DEE"/>
    <w:rsid w:val="00D25134"/>
    <w:rsid w:val="00D2522E"/>
    <w:rsid w:val="00D3093D"/>
    <w:rsid w:val="00D3105F"/>
    <w:rsid w:val="00D316F1"/>
    <w:rsid w:val="00D31948"/>
    <w:rsid w:val="00D31E22"/>
    <w:rsid w:val="00D330EE"/>
    <w:rsid w:val="00D3408D"/>
    <w:rsid w:val="00D34B95"/>
    <w:rsid w:val="00D35AAC"/>
    <w:rsid w:val="00D36F63"/>
    <w:rsid w:val="00D378F4"/>
    <w:rsid w:val="00D40168"/>
    <w:rsid w:val="00D41415"/>
    <w:rsid w:val="00D442A9"/>
    <w:rsid w:val="00D44EB3"/>
    <w:rsid w:val="00D476D4"/>
    <w:rsid w:val="00D50176"/>
    <w:rsid w:val="00D50F34"/>
    <w:rsid w:val="00D51E4C"/>
    <w:rsid w:val="00D52256"/>
    <w:rsid w:val="00D53EA3"/>
    <w:rsid w:val="00D554FB"/>
    <w:rsid w:val="00D573DA"/>
    <w:rsid w:val="00D57849"/>
    <w:rsid w:val="00D57EF5"/>
    <w:rsid w:val="00D60068"/>
    <w:rsid w:val="00D61347"/>
    <w:rsid w:val="00D6237C"/>
    <w:rsid w:val="00D63039"/>
    <w:rsid w:val="00D63789"/>
    <w:rsid w:val="00D63C05"/>
    <w:rsid w:val="00D63CF0"/>
    <w:rsid w:val="00D654A9"/>
    <w:rsid w:val="00D6572A"/>
    <w:rsid w:val="00D65898"/>
    <w:rsid w:val="00D66574"/>
    <w:rsid w:val="00D676DE"/>
    <w:rsid w:val="00D70F33"/>
    <w:rsid w:val="00D71DEF"/>
    <w:rsid w:val="00D738CA"/>
    <w:rsid w:val="00D73CB7"/>
    <w:rsid w:val="00D745EF"/>
    <w:rsid w:val="00D77DB6"/>
    <w:rsid w:val="00D805BC"/>
    <w:rsid w:val="00D83F9E"/>
    <w:rsid w:val="00D841C0"/>
    <w:rsid w:val="00D860EE"/>
    <w:rsid w:val="00D864DA"/>
    <w:rsid w:val="00D87992"/>
    <w:rsid w:val="00D902DC"/>
    <w:rsid w:val="00D92083"/>
    <w:rsid w:val="00D92854"/>
    <w:rsid w:val="00D93294"/>
    <w:rsid w:val="00D93736"/>
    <w:rsid w:val="00D96C1F"/>
    <w:rsid w:val="00DA05A6"/>
    <w:rsid w:val="00DA0FA6"/>
    <w:rsid w:val="00DA0FF6"/>
    <w:rsid w:val="00DA1149"/>
    <w:rsid w:val="00DA225A"/>
    <w:rsid w:val="00DA31D8"/>
    <w:rsid w:val="00DA3D4F"/>
    <w:rsid w:val="00DA5C98"/>
    <w:rsid w:val="00DA6ADA"/>
    <w:rsid w:val="00DA71CD"/>
    <w:rsid w:val="00DA7A0B"/>
    <w:rsid w:val="00DB04E9"/>
    <w:rsid w:val="00DB34AC"/>
    <w:rsid w:val="00DB5B78"/>
    <w:rsid w:val="00DB659F"/>
    <w:rsid w:val="00DC0651"/>
    <w:rsid w:val="00DC0D37"/>
    <w:rsid w:val="00DC16FE"/>
    <w:rsid w:val="00DC21D5"/>
    <w:rsid w:val="00DC333C"/>
    <w:rsid w:val="00DC6818"/>
    <w:rsid w:val="00DC6B0B"/>
    <w:rsid w:val="00DC6D67"/>
    <w:rsid w:val="00DC7B85"/>
    <w:rsid w:val="00DD2886"/>
    <w:rsid w:val="00DD2D4A"/>
    <w:rsid w:val="00DD38EC"/>
    <w:rsid w:val="00DD418D"/>
    <w:rsid w:val="00DD5D56"/>
    <w:rsid w:val="00DD7260"/>
    <w:rsid w:val="00DD79EE"/>
    <w:rsid w:val="00DE0270"/>
    <w:rsid w:val="00DE0614"/>
    <w:rsid w:val="00DE21C2"/>
    <w:rsid w:val="00DE2C94"/>
    <w:rsid w:val="00DE2C99"/>
    <w:rsid w:val="00DE3ECA"/>
    <w:rsid w:val="00DE507A"/>
    <w:rsid w:val="00DE5317"/>
    <w:rsid w:val="00DE5845"/>
    <w:rsid w:val="00DE6C74"/>
    <w:rsid w:val="00DE6FF4"/>
    <w:rsid w:val="00DE7B8C"/>
    <w:rsid w:val="00DF2976"/>
    <w:rsid w:val="00DF37D5"/>
    <w:rsid w:val="00DF50C3"/>
    <w:rsid w:val="00DF5D9F"/>
    <w:rsid w:val="00DF664B"/>
    <w:rsid w:val="00DF703C"/>
    <w:rsid w:val="00DF70D2"/>
    <w:rsid w:val="00DF7458"/>
    <w:rsid w:val="00DF7A33"/>
    <w:rsid w:val="00DF7F4F"/>
    <w:rsid w:val="00E0038A"/>
    <w:rsid w:val="00E01915"/>
    <w:rsid w:val="00E02686"/>
    <w:rsid w:val="00E02D70"/>
    <w:rsid w:val="00E02E47"/>
    <w:rsid w:val="00E0339F"/>
    <w:rsid w:val="00E03720"/>
    <w:rsid w:val="00E03B78"/>
    <w:rsid w:val="00E03CC4"/>
    <w:rsid w:val="00E040ED"/>
    <w:rsid w:val="00E05C7E"/>
    <w:rsid w:val="00E07601"/>
    <w:rsid w:val="00E07F33"/>
    <w:rsid w:val="00E117B3"/>
    <w:rsid w:val="00E11F7C"/>
    <w:rsid w:val="00E1333E"/>
    <w:rsid w:val="00E1388C"/>
    <w:rsid w:val="00E13D32"/>
    <w:rsid w:val="00E14279"/>
    <w:rsid w:val="00E148A0"/>
    <w:rsid w:val="00E17308"/>
    <w:rsid w:val="00E17705"/>
    <w:rsid w:val="00E17C3F"/>
    <w:rsid w:val="00E23584"/>
    <w:rsid w:val="00E2377B"/>
    <w:rsid w:val="00E24493"/>
    <w:rsid w:val="00E26C61"/>
    <w:rsid w:val="00E30FAF"/>
    <w:rsid w:val="00E3188D"/>
    <w:rsid w:val="00E31E05"/>
    <w:rsid w:val="00E328BA"/>
    <w:rsid w:val="00E33C65"/>
    <w:rsid w:val="00E33F37"/>
    <w:rsid w:val="00E34171"/>
    <w:rsid w:val="00E34DA4"/>
    <w:rsid w:val="00E35174"/>
    <w:rsid w:val="00E35C76"/>
    <w:rsid w:val="00E4103D"/>
    <w:rsid w:val="00E42D6A"/>
    <w:rsid w:val="00E4309E"/>
    <w:rsid w:val="00E43222"/>
    <w:rsid w:val="00E432D7"/>
    <w:rsid w:val="00E436CD"/>
    <w:rsid w:val="00E453C2"/>
    <w:rsid w:val="00E45F16"/>
    <w:rsid w:val="00E46BAF"/>
    <w:rsid w:val="00E4744F"/>
    <w:rsid w:val="00E507A9"/>
    <w:rsid w:val="00E50D63"/>
    <w:rsid w:val="00E51046"/>
    <w:rsid w:val="00E51B52"/>
    <w:rsid w:val="00E52C25"/>
    <w:rsid w:val="00E537FE"/>
    <w:rsid w:val="00E5393A"/>
    <w:rsid w:val="00E53CAE"/>
    <w:rsid w:val="00E53D44"/>
    <w:rsid w:val="00E54C8C"/>
    <w:rsid w:val="00E56731"/>
    <w:rsid w:val="00E56C36"/>
    <w:rsid w:val="00E61616"/>
    <w:rsid w:val="00E61CC6"/>
    <w:rsid w:val="00E63AC5"/>
    <w:rsid w:val="00E63E16"/>
    <w:rsid w:val="00E64361"/>
    <w:rsid w:val="00E6464E"/>
    <w:rsid w:val="00E65835"/>
    <w:rsid w:val="00E65BE9"/>
    <w:rsid w:val="00E66248"/>
    <w:rsid w:val="00E66591"/>
    <w:rsid w:val="00E67227"/>
    <w:rsid w:val="00E702DA"/>
    <w:rsid w:val="00E710A4"/>
    <w:rsid w:val="00E71804"/>
    <w:rsid w:val="00E72BBB"/>
    <w:rsid w:val="00E739ED"/>
    <w:rsid w:val="00E73B1D"/>
    <w:rsid w:val="00E74F58"/>
    <w:rsid w:val="00E769A0"/>
    <w:rsid w:val="00E8079F"/>
    <w:rsid w:val="00E80DCA"/>
    <w:rsid w:val="00E82472"/>
    <w:rsid w:val="00E859C2"/>
    <w:rsid w:val="00E85B79"/>
    <w:rsid w:val="00E904F0"/>
    <w:rsid w:val="00E92367"/>
    <w:rsid w:val="00E930BD"/>
    <w:rsid w:val="00E93689"/>
    <w:rsid w:val="00E95D49"/>
    <w:rsid w:val="00E95D88"/>
    <w:rsid w:val="00E96721"/>
    <w:rsid w:val="00E97202"/>
    <w:rsid w:val="00E97376"/>
    <w:rsid w:val="00EA1051"/>
    <w:rsid w:val="00EA1921"/>
    <w:rsid w:val="00EA3900"/>
    <w:rsid w:val="00EA442D"/>
    <w:rsid w:val="00EA6E5B"/>
    <w:rsid w:val="00EA7CFD"/>
    <w:rsid w:val="00EB06E7"/>
    <w:rsid w:val="00EB20DD"/>
    <w:rsid w:val="00EB2358"/>
    <w:rsid w:val="00EB34B5"/>
    <w:rsid w:val="00EB35A6"/>
    <w:rsid w:val="00EB3849"/>
    <w:rsid w:val="00EB3DB7"/>
    <w:rsid w:val="00EB53F5"/>
    <w:rsid w:val="00EB6176"/>
    <w:rsid w:val="00EB7091"/>
    <w:rsid w:val="00EB71D7"/>
    <w:rsid w:val="00EC0578"/>
    <w:rsid w:val="00EC084F"/>
    <w:rsid w:val="00EC198D"/>
    <w:rsid w:val="00EC2EDF"/>
    <w:rsid w:val="00EC3F46"/>
    <w:rsid w:val="00EC5C10"/>
    <w:rsid w:val="00EC6769"/>
    <w:rsid w:val="00EC7C50"/>
    <w:rsid w:val="00EC7FC2"/>
    <w:rsid w:val="00ED02B3"/>
    <w:rsid w:val="00ED1D26"/>
    <w:rsid w:val="00ED2563"/>
    <w:rsid w:val="00ED2E5D"/>
    <w:rsid w:val="00ED3BB9"/>
    <w:rsid w:val="00ED3D6F"/>
    <w:rsid w:val="00ED4DEC"/>
    <w:rsid w:val="00ED539C"/>
    <w:rsid w:val="00ED6FA6"/>
    <w:rsid w:val="00ED70B3"/>
    <w:rsid w:val="00ED7CDE"/>
    <w:rsid w:val="00EE0A74"/>
    <w:rsid w:val="00EE1D04"/>
    <w:rsid w:val="00EE1F62"/>
    <w:rsid w:val="00EE2AE4"/>
    <w:rsid w:val="00EE2C33"/>
    <w:rsid w:val="00EE35B6"/>
    <w:rsid w:val="00EE3A36"/>
    <w:rsid w:val="00EE4911"/>
    <w:rsid w:val="00EE5A56"/>
    <w:rsid w:val="00EE5E51"/>
    <w:rsid w:val="00EE7A3B"/>
    <w:rsid w:val="00EF08BF"/>
    <w:rsid w:val="00EF1F04"/>
    <w:rsid w:val="00EF5722"/>
    <w:rsid w:val="00EF5BA7"/>
    <w:rsid w:val="00EF6092"/>
    <w:rsid w:val="00EF682A"/>
    <w:rsid w:val="00EF72A5"/>
    <w:rsid w:val="00EF7E7D"/>
    <w:rsid w:val="00F00365"/>
    <w:rsid w:val="00F00C53"/>
    <w:rsid w:val="00F01739"/>
    <w:rsid w:val="00F018AB"/>
    <w:rsid w:val="00F02AAF"/>
    <w:rsid w:val="00F02B2F"/>
    <w:rsid w:val="00F02FA2"/>
    <w:rsid w:val="00F03541"/>
    <w:rsid w:val="00F0427E"/>
    <w:rsid w:val="00F05127"/>
    <w:rsid w:val="00F06882"/>
    <w:rsid w:val="00F06CB8"/>
    <w:rsid w:val="00F07220"/>
    <w:rsid w:val="00F07DE6"/>
    <w:rsid w:val="00F07F4B"/>
    <w:rsid w:val="00F10565"/>
    <w:rsid w:val="00F10F25"/>
    <w:rsid w:val="00F13CD6"/>
    <w:rsid w:val="00F14302"/>
    <w:rsid w:val="00F14C1D"/>
    <w:rsid w:val="00F1585D"/>
    <w:rsid w:val="00F17697"/>
    <w:rsid w:val="00F206FB"/>
    <w:rsid w:val="00F207D1"/>
    <w:rsid w:val="00F214F6"/>
    <w:rsid w:val="00F23797"/>
    <w:rsid w:val="00F239BC"/>
    <w:rsid w:val="00F24AEB"/>
    <w:rsid w:val="00F26570"/>
    <w:rsid w:val="00F2707D"/>
    <w:rsid w:val="00F27F7A"/>
    <w:rsid w:val="00F304BA"/>
    <w:rsid w:val="00F31002"/>
    <w:rsid w:val="00F31AFD"/>
    <w:rsid w:val="00F31D59"/>
    <w:rsid w:val="00F326E0"/>
    <w:rsid w:val="00F33D7E"/>
    <w:rsid w:val="00F35A1D"/>
    <w:rsid w:val="00F36CE1"/>
    <w:rsid w:val="00F40946"/>
    <w:rsid w:val="00F4219C"/>
    <w:rsid w:val="00F42D24"/>
    <w:rsid w:val="00F42DAA"/>
    <w:rsid w:val="00F4306D"/>
    <w:rsid w:val="00F43DD5"/>
    <w:rsid w:val="00F447A5"/>
    <w:rsid w:val="00F44FCE"/>
    <w:rsid w:val="00F459A7"/>
    <w:rsid w:val="00F45A2C"/>
    <w:rsid w:val="00F466EB"/>
    <w:rsid w:val="00F470A8"/>
    <w:rsid w:val="00F477AF"/>
    <w:rsid w:val="00F51CE7"/>
    <w:rsid w:val="00F51F01"/>
    <w:rsid w:val="00F524A3"/>
    <w:rsid w:val="00F52DC8"/>
    <w:rsid w:val="00F52FD2"/>
    <w:rsid w:val="00F5302A"/>
    <w:rsid w:val="00F53487"/>
    <w:rsid w:val="00F536D0"/>
    <w:rsid w:val="00F539B8"/>
    <w:rsid w:val="00F53E38"/>
    <w:rsid w:val="00F5669F"/>
    <w:rsid w:val="00F56BAA"/>
    <w:rsid w:val="00F56DB2"/>
    <w:rsid w:val="00F602EA"/>
    <w:rsid w:val="00F60E93"/>
    <w:rsid w:val="00F6124F"/>
    <w:rsid w:val="00F61E54"/>
    <w:rsid w:val="00F62517"/>
    <w:rsid w:val="00F62527"/>
    <w:rsid w:val="00F62BB1"/>
    <w:rsid w:val="00F632CA"/>
    <w:rsid w:val="00F638E7"/>
    <w:rsid w:val="00F64779"/>
    <w:rsid w:val="00F65058"/>
    <w:rsid w:val="00F65C47"/>
    <w:rsid w:val="00F667A5"/>
    <w:rsid w:val="00F66DE8"/>
    <w:rsid w:val="00F670E5"/>
    <w:rsid w:val="00F67744"/>
    <w:rsid w:val="00F67E22"/>
    <w:rsid w:val="00F742A2"/>
    <w:rsid w:val="00F74E52"/>
    <w:rsid w:val="00F75220"/>
    <w:rsid w:val="00F75DC1"/>
    <w:rsid w:val="00F76258"/>
    <w:rsid w:val="00F77F5D"/>
    <w:rsid w:val="00F80A3C"/>
    <w:rsid w:val="00F81CCA"/>
    <w:rsid w:val="00F8201B"/>
    <w:rsid w:val="00F822B4"/>
    <w:rsid w:val="00F83102"/>
    <w:rsid w:val="00F83246"/>
    <w:rsid w:val="00F83326"/>
    <w:rsid w:val="00F83943"/>
    <w:rsid w:val="00F84522"/>
    <w:rsid w:val="00F8469C"/>
    <w:rsid w:val="00F848AD"/>
    <w:rsid w:val="00F85567"/>
    <w:rsid w:val="00F86A99"/>
    <w:rsid w:val="00F8730F"/>
    <w:rsid w:val="00F874B7"/>
    <w:rsid w:val="00F90258"/>
    <w:rsid w:val="00F9031A"/>
    <w:rsid w:val="00F92D03"/>
    <w:rsid w:val="00F95211"/>
    <w:rsid w:val="00F95F01"/>
    <w:rsid w:val="00FA1B73"/>
    <w:rsid w:val="00FA300E"/>
    <w:rsid w:val="00FA31E5"/>
    <w:rsid w:val="00FA4151"/>
    <w:rsid w:val="00FA55AE"/>
    <w:rsid w:val="00FA6078"/>
    <w:rsid w:val="00FA79F9"/>
    <w:rsid w:val="00FB0E55"/>
    <w:rsid w:val="00FB1D5F"/>
    <w:rsid w:val="00FB26DB"/>
    <w:rsid w:val="00FB5040"/>
    <w:rsid w:val="00FB7F0C"/>
    <w:rsid w:val="00FC08DA"/>
    <w:rsid w:val="00FC0B92"/>
    <w:rsid w:val="00FC2081"/>
    <w:rsid w:val="00FC3698"/>
    <w:rsid w:val="00FC3A6F"/>
    <w:rsid w:val="00FC409E"/>
    <w:rsid w:val="00FC478A"/>
    <w:rsid w:val="00FC5C17"/>
    <w:rsid w:val="00FC64D5"/>
    <w:rsid w:val="00FC67E1"/>
    <w:rsid w:val="00FC6903"/>
    <w:rsid w:val="00FC739F"/>
    <w:rsid w:val="00FC78E1"/>
    <w:rsid w:val="00FD07A4"/>
    <w:rsid w:val="00FD120E"/>
    <w:rsid w:val="00FD164C"/>
    <w:rsid w:val="00FD4219"/>
    <w:rsid w:val="00FD43FB"/>
    <w:rsid w:val="00FD4568"/>
    <w:rsid w:val="00FD642E"/>
    <w:rsid w:val="00FD7F20"/>
    <w:rsid w:val="00FE00C8"/>
    <w:rsid w:val="00FE02DF"/>
    <w:rsid w:val="00FE0B42"/>
    <w:rsid w:val="00FE30B1"/>
    <w:rsid w:val="00FE335C"/>
    <w:rsid w:val="00FE3B64"/>
    <w:rsid w:val="00FE52C2"/>
    <w:rsid w:val="00FE52D2"/>
    <w:rsid w:val="00FE648E"/>
    <w:rsid w:val="00FE6E34"/>
    <w:rsid w:val="00FE7145"/>
    <w:rsid w:val="00FF0450"/>
    <w:rsid w:val="00FF1C56"/>
    <w:rsid w:val="00FF2A06"/>
    <w:rsid w:val="00FF503F"/>
    <w:rsid w:val="00FF5B79"/>
    <w:rsid w:val="00FF5D01"/>
    <w:rsid w:val="00FF66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2487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12487"/>
    <w:pPr>
      <w:numPr>
        <w:numId w:val="1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0"/>
    <w:qFormat/>
    <w:rsid w:val="00A12487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0"/>
    <w:rsid w:val="00A124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7550</Words>
  <Characters>43036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Саида Нурмагомедова</cp:lastModifiedBy>
  <cp:revision>6</cp:revision>
  <dcterms:created xsi:type="dcterms:W3CDTF">2015-09-11T06:42:00Z</dcterms:created>
  <dcterms:modified xsi:type="dcterms:W3CDTF">2015-09-10T10:53:00Z</dcterms:modified>
</cp:coreProperties>
</file>