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1" w:rsidRDefault="00805F01" w:rsidP="004B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B0FCA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ЗНАНИЙ СТУДЕНТОВ</w:t>
      </w:r>
    </w:p>
    <w:p w:rsidR="004B0FCA" w:rsidRPr="004B0FCA" w:rsidRDefault="004B0FCA" w:rsidP="004B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5F01" w:rsidRPr="004B0FCA" w:rsidRDefault="00805F01" w:rsidP="004B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В области высшего образования главное внимание  уделяется повышению качества и эффективности подготовки специалистов.  На современном этапе все большее внимания уделяется развитию творческих способностей студентов, выработке у них навыков и умений самостоятельно применять полученные знания на практике. В настоящее время особое значение приобретают оценки знаний, полученных студентами, полученных студентами, которая должна всесторонне  отражать уровень подготовки специалистов, выявлять его умение творчески решать конкретные задачи. 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В настоящее время проверка качества подготовки студентов на экзаменах и зачетах  заканчивается выставлением отметок по принятой шкале. Оценки, выставленные студенту, при отсутствии единичных критериев не всегда позволяет объективно судить о степени его подготовленности для работы по полученной специальности. 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В связи с этим Министерство считает целесообразным введение единых критериев  оценки знаний студентов на экзаменах. Критерии должны устанавливаться в соответствии с требованиями к профессиональной подготовке, исходя из действующих учебных планов и программ, с учетом характера конкретным дисциплины, а также будущей практической деятельности выпускника. 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Критерии должны обеспечить объективный подход к выставленным оценкам в соответствии с принятой в высшей школе </w:t>
      </w:r>
      <w:proofErr w:type="spellStart"/>
      <w:r w:rsidRPr="004B0FCA">
        <w:rPr>
          <w:rFonts w:ascii="Times New Roman" w:eastAsia="Times New Roman" w:hAnsi="Times New Roman" w:cs="Times New Roman"/>
          <w:sz w:val="28"/>
          <w:szCs w:val="28"/>
        </w:rPr>
        <w:t>четырехбалльной</w:t>
      </w:r>
      <w:proofErr w:type="spellEnd"/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шкалой: отлично, хорошо, удовлетворительно  и неудовлетворительно. Исходя из имеющегося в отдельных высших учебных заведениях </w:t>
      </w:r>
      <w:proofErr w:type="gramStart"/>
      <w:r w:rsidRPr="004B0FCA">
        <w:rPr>
          <w:rFonts w:ascii="Times New Roman" w:eastAsia="Times New Roman" w:hAnsi="Times New Roman" w:cs="Times New Roman"/>
          <w:sz w:val="28"/>
          <w:szCs w:val="28"/>
        </w:rPr>
        <w:t>опыта установления критериев оценки знаний студентов</w:t>
      </w:r>
      <w:proofErr w:type="gramEnd"/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рекомендует при проведении курсовых экзаменов апробировать следующие положения: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Оценка «ОТЛИЧНО» выставляется студенту, глубоко и прочно усвоившему программный материал,  исчерпывающе, последовательно, грамотно и логически стройно его  излагающему, в ответе  которого тесно увязывается теория с практикой. При этом студент не затрудняется с ответом при видоизменении задания, свободно справляется с задачами, вопросами и другими видами применения знаний, показывает  знакомство с монографической литературой, правильно обосновывает принятые решения, владеет разносторонними навыками и приемами выполнения практических работ.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Оценка «ХОРОШО» выставляется студенту, твердо знающему программный материал, грамотно и по </w:t>
      </w:r>
      <w:proofErr w:type="gramStart"/>
      <w:r w:rsidRPr="004B0FCA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proofErr w:type="gramEnd"/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излагающему его, который не допускает существенных недостаточностей в ответе на вопрос, 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Оценка «УДОВЛЕТВОРИТЕЛЬНО» выставляется студенту, который имеет знания только основного материала, но не усвоил его деталей, допускает </w:t>
      </w:r>
      <w:r w:rsidRPr="004B0FCA">
        <w:rPr>
          <w:rFonts w:ascii="Times New Roman" w:eastAsia="Times New Roman" w:hAnsi="Times New Roman" w:cs="Times New Roman"/>
          <w:sz w:val="28"/>
          <w:szCs w:val="28"/>
        </w:rPr>
        <w:lastRenderedPageBreak/>
        <w:t>неточности, недостаточно правильные формулировки, нарушения последовательности изложения программного материала и испытывает затруднения при выполнении практических работ.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CA">
        <w:rPr>
          <w:rFonts w:ascii="Times New Roman" w:eastAsia="Times New Roman" w:hAnsi="Times New Roman" w:cs="Times New Roman"/>
          <w:sz w:val="28"/>
          <w:szCs w:val="28"/>
        </w:rPr>
        <w:t xml:space="preserve">       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 выполняет практические работы.</w:t>
      </w:r>
    </w:p>
    <w:p w:rsidR="00805F01" w:rsidRPr="004B0FCA" w:rsidRDefault="00805F01" w:rsidP="004B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2ED" w:rsidRPr="004B0FCA" w:rsidRDefault="00D302ED" w:rsidP="004B0FCA">
      <w:pPr>
        <w:spacing w:after="0" w:line="240" w:lineRule="auto"/>
        <w:rPr>
          <w:rFonts w:ascii="Times New Roman" w:hAnsi="Times New Roman" w:cs="Times New Roman"/>
        </w:rPr>
      </w:pPr>
    </w:p>
    <w:sectPr w:rsidR="00D302ED" w:rsidRPr="004B0FCA" w:rsidSect="004B0F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F01"/>
    <w:rsid w:val="004B0FCA"/>
    <w:rsid w:val="00805F01"/>
    <w:rsid w:val="00D3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2015-06-09T05:55:00Z</dcterms:created>
  <dcterms:modified xsi:type="dcterms:W3CDTF">2015-06-09T05:57:00Z</dcterms:modified>
</cp:coreProperties>
</file>