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92" w:rsidRPr="00793F49" w:rsidRDefault="000B0992" w:rsidP="000B0992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0B0992" w:rsidRPr="00793F49" w:rsidRDefault="000B0992" w:rsidP="000B0992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0B0992" w:rsidRPr="00793F49" w:rsidRDefault="000B0992" w:rsidP="000B0992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0B0992" w:rsidRPr="00793F49" w:rsidRDefault="000B0992" w:rsidP="000B0992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0B0992" w:rsidRPr="00793F49" w:rsidRDefault="000B0992" w:rsidP="000B0992">
      <w:pPr>
        <w:jc w:val="center"/>
        <w:rPr>
          <w:sz w:val="28"/>
          <w:szCs w:val="28"/>
        </w:rPr>
      </w:pPr>
    </w:p>
    <w:p w:rsidR="000B0992" w:rsidRPr="00793F49" w:rsidRDefault="000B0992" w:rsidP="000B0992">
      <w:pPr>
        <w:jc w:val="center"/>
        <w:rPr>
          <w:sz w:val="28"/>
          <w:szCs w:val="28"/>
        </w:rPr>
      </w:pPr>
    </w:p>
    <w:p w:rsidR="000B0992" w:rsidRDefault="000B0992" w:rsidP="000B0992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0B0992" w:rsidRDefault="000B0992" w:rsidP="000B0992">
      <w:pPr>
        <w:jc w:val="center"/>
        <w:rPr>
          <w:b/>
          <w:sz w:val="28"/>
          <w:szCs w:val="28"/>
        </w:rPr>
      </w:pPr>
    </w:p>
    <w:p w:rsidR="000B0992" w:rsidRPr="00834621" w:rsidRDefault="000B0992" w:rsidP="000B0992">
      <w:pPr>
        <w:jc w:val="center"/>
        <w:rPr>
          <w:b/>
          <w:sz w:val="28"/>
          <w:szCs w:val="28"/>
        </w:rPr>
      </w:pPr>
    </w:p>
    <w:p w:rsidR="000B0992" w:rsidRPr="00793F49" w:rsidRDefault="000B0992" w:rsidP="000B0992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0B0992" w:rsidRPr="00793F49" w:rsidRDefault="000B0992" w:rsidP="000B0992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0B0992" w:rsidRPr="00793F49" w:rsidRDefault="000B0992" w:rsidP="000B0992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0B0992" w:rsidRPr="00793F49" w:rsidRDefault="000B0992" w:rsidP="000B09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0B0992" w:rsidRPr="00793F49" w:rsidRDefault="000B0992" w:rsidP="000B0992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0B0992" w:rsidRPr="00793F49" w:rsidRDefault="000B0992" w:rsidP="000B0992">
      <w:pPr>
        <w:jc w:val="right"/>
        <w:rPr>
          <w:sz w:val="28"/>
          <w:szCs w:val="28"/>
        </w:rPr>
      </w:pPr>
    </w:p>
    <w:p w:rsidR="000B0992" w:rsidRPr="00793F49" w:rsidRDefault="000B0992" w:rsidP="000B0992">
      <w:pPr>
        <w:jc w:val="center"/>
        <w:rPr>
          <w:sz w:val="28"/>
          <w:szCs w:val="28"/>
        </w:rPr>
      </w:pPr>
    </w:p>
    <w:p w:rsidR="000B0992" w:rsidRPr="00793F49" w:rsidRDefault="000B0992" w:rsidP="000B0992">
      <w:pPr>
        <w:jc w:val="center"/>
        <w:rPr>
          <w:sz w:val="28"/>
          <w:szCs w:val="28"/>
        </w:rPr>
      </w:pPr>
    </w:p>
    <w:p w:rsidR="000B0992" w:rsidRPr="00EB5523" w:rsidRDefault="000B0992" w:rsidP="000B0992">
      <w:pPr>
        <w:jc w:val="center"/>
      </w:pPr>
    </w:p>
    <w:p w:rsidR="000B0992" w:rsidRPr="00EB5523" w:rsidRDefault="000B0992" w:rsidP="000B0992">
      <w:pPr>
        <w:jc w:val="center"/>
      </w:pPr>
    </w:p>
    <w:p w:rsidR="000B0992" w:rsidRPr="002971BE" w:rsidRDefault="000B0992" w:rsidP="000B0992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0B0992" w:rsidRPr="000F1CD3" w:rsidRDefault="000B0992" w:rsidP="000B0992">
      <w:pPr>
        <w:jc w:val="center"/>
        <w:rPr>
          <w:sz w:val="28"/>
          <w:szCs w:val="28"/>
        </w:rPr>
      </w:pPr>
    </w:p>
    <w:p w:rsidR="000B0992" w:rsidRPr="000F1CD3" w:rsidRDefault="000B0992" w:rsidP="000B0992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0B0992" w:rsidRDefault="000B0992" w:rsidP="000B0992">
      <w:pPr>
        <w:jc w:val="center"/>
        <w:rPr>
          <w:b/>
          <w:sz w:val="28"/>
          <w:szCs w:val="28"/>
        </w:rPr>
      </w:pPr>
    </w:p>
    <w:p w:rsidR="000B0992" w:rsidRDefault="000B0992" w:rsidP="000B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«Туляремия»</w:t>
      </w:r>
    </w:p>
    <w:p w:rsidR="000B0992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0992" w:rsidRPr="00793F49" w:rsidRDefault="000B0992" w:rsidP="000B0992">
      <w:pPr>
        <w:jc w:val="center"/>
        <w:rPr>
          <w:b/>
          <w:sz w:val="28"/>
          <w:szCs w:val="28"/>
        </w:rPr>
      </w:pPr>
    </w:p>
    <w:p w:rsidR="000B0992" w:rsidRPr="00793F49" w:rsidRDefault="000B0992" w:rsidP="000B0992">
      <w:pPr>
        <w:jc w:val="center"/>
        <w:rPr>
          <w:b/>
          <w:sz w:val="28"/>
          <w:szCs w:val="28"/>
        </w:rPr>
      </w:pPr>
    </w:p>
    <w:p w:rsidR="000B0992" w:rsidRPr="00793F49" w:rsidRDefault="000B0992" w:rsidP="000B0992">
      <w:pPr>
        <w:jc w:val="center"/>
        <w:rPr>
          <w:sz w:val="28"/>
          <w:szCs w:val="28"/>
        </w:rPr>
      </w:pPr>
    </w:p>
    <w:p w:rsidR="000B0992" w:rsidRPr="00793F49" w:rsidRDefault="000B0992" w:rsidP="000B0992">
      <w:pPr>
        <w:jc w:val="center"/>
        <w:rPr>
          <w:sz w:val="28"/>
          <w:szCs w:val="28"/>
        </w:rPr>
      </w:pPr>
    </w:p>
    <w:p w:rsidR="000B0992" w:rsidRDefault="000B0992" w:rsidP="000B0992">
      <w:pPr>
        <w:jc w:val="center"/>
      </w:pPr>
    </w:p>
    <w:p w:rsidR="000B0992" w:rsidRDefault="000B0992" w:rsidP="000B0992">
      <w:pPr>
        <w:jc w:val="center"/>
      </w:pPr>
    </w:p>
    <w:p w:rsidR="000B0992" w:rsidRDefault="000B0992" w:rsidP="000B0992">
      <w:pPr>
        <w:jc w:val="center"/>
      </w:pPr>
    </w:p>
    <w:p w:rsidR="000B0992" w:rsidRDefault="000B0992" w:rsidP="000B0992">
      <w:pPr>
        <w:jc w:val="center"/>
      </w:pPr>
    </w:p>
    <w:p w:rsidR="000B0992" w:rsidRPr="00EB5523" w:rsidRDefault="000B0992" w:rsidP="000B0992">
      <w:pPr>
        <w:jc w:val="center"/>
      </w:pPr>
    </w:p>
    <w:p w:rsidR="000B0992" w:rsidRPr="00EB5523" w:rsidRDefault="000B0992" w:rsidP="000B0992">
      <w:pPr>
        <w:jc w:val="center"/>
      </w:pPr>
    </w:p>
    <w:p w:rsidR="000B0992" w:rsidRPr="00EB5523" w:rsidRDefault="000B0992" w:rsidP="000B0992">
      <w:pPr>
        <w:jc w:val="center"/>
      </w:pPr>
    </w:p>
    <w:p w:rsidR="000B0992" w:rsidRPr="00EB5523" w:rsidRDefault="000B0992" w:rsidP="000B0992">
      <w:pPr>
        <w:jc w:val="center"/>
      </w:pPr>
    </w:p>
    <w:p w:rsidR="000B0992" w:rsidRPr="00793F49" w:rsidRDefault="000B0992" w:rsidP="000B0992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0B0992" w:rsidRDefault="000B0992" w:rsidP="000B0992">
      <w:pPr>
        <w:jc w:val="center"/>
      </w:pPr>
    </w:p>
    <w:p w:rsidR="000B0992" w:rsidRDefault="000B0992" w:rsidP="000B0992">
      <w:pPr>
        <w:jc w:val="center"/>
      </w:pPr>
    </w:p>
    <w:p w:rsidR="000B0992" w:rsidRDefault="000B0992" w:rsidP="000B0992">
      <w:pPr>
        <w:jc w:val="center"/>
      </w:pPr>
    </w:p>
    <w:p w:rsidR="000B0992" w:rsidRDefault="000B0992" w:rsidP="000B0992"/>
    <w:p w:rsidR="000B0992" w:rsidRDefault="000B0992" w:rsidP="000B0992">
      <w:pPr>
        <w:shd w:val="clear" w:color="auto" w:fill="FFFFFF"/>
      </w:pPr>
    </w:p>
    <w:p w:rsidR="000B0992" w:rsidRDefault="000B0992" w:rsidP="000B0992">
      <w:pPr>
        <w:shd w:val="clear" w:color="auto" w:fill="FFFFFF"/>
      </w:pPr>
    </w:p>
    <w:p w:rsidR="000B0992" w:rsidRDefault="000B0992" w:rsidP="000B0992">
      <w:pPr>
        <w:shd w:val="clear" w:color="auto" w:fill="FFFFFF"/>
        <w:rPr>
          <w:rStyle w:val="submenu-table"/>
          <w:b/>
          <w:sz w:val="28"/>
        </w:rPr>
      </w:pPr>
    </w:p>
    <w:p w:rsidR="000B0992" w:rsidRDefault="000B0992" w:rsidP="000B0992">
      <w:pPr>
        <w:shd w:val="clear" w:color="auto" w:fill="FFFFFF"/>
        <w:jc w:val="center"/>
        <w:rPr>
          <w:rStyle w:val="submenu-table"/>
          <w:b/>
          <w:sz w:val="28"/>
        </w:rPr>
      </w:pPr>
    </w:p>
    <w:p w:rsidR="000B0992" w:rsidRDefault="000B0992" w:rsidP="000B0992">
      <w:pPr>
        <w:shd w:val="clear" w:color="auto" w:fill="FFFFFF"/>
        <w:jc w:val="center"/>
        <w:rPr>
          <w:rStyle w:val="submenu-table"/>
          <w:b/>
          <w:sz w:val="28"/>
        </w:rPr>
      </w:pPr>
    </w:p>
    <w:p w:rsidR="000B0992" w:rsidRDefault="000B0992" w:rsidP="000B0992">
      <w:pPr>
        <w:shd w:val="clear" w:color="auto" w:fill="FFFFFF"/>
        <w:jc w:val="center"/>
        <w:rPr>
          <w:rStyle w:val="submenu-table"/>
          <w:b/>
          <w:sz w:val="28"/>
        </w:rPr>
      </w:pPr>
    </w:p>
    <w:p w:rsidR="000B0992" w:rsidRDefault="000B0992" w:rsidP="000B0992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МАХАЧКАЛА- 2013</w:t>
      </w:r>
    </w:p>
    <w:p w:rsidR="000B0992" w:rsidRDefault="000B0992" w:rsidP="000B0992">
      <w:pPr>
        <w:tabs>
          <w:tab w:val="left" w:pos="5175"/>
        </w:tabs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Целью темы занятия 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Эпидемиология и профилактика туляремия» является изучение вопросов эпидемиологического процесса туляремии</w:t>
      </w:r>
      <w:r w:rsidRPr="009936C9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0B0992" w:rsidRDefault="000B0992" w:rsidP="000B09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0992" w:rsidRDefault="000B0992" w:rsidP="000B0992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обучения по теме  «Эпидемиология и профилактика</w:t>
      </w:r>
      <w:r w:rsidRPr="00582A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туляремии»   студенты должны:</w:t>
      </w:r>
    </w:p>
    <w:p w:rsidR="000B0992" w:rsidRDefault="000B0992" w:rsidP="000B0992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 Иметь </w:t>
      </w:r>
      <w:r>
        <w:rPr>
          <w:rFonts w:ascii="Times New Roman CYR" w:hAnsi="Times New Roman CYR" w:cs="Times New Roman CYR"/>
          <w:sz w:val="28"/>
          <w:szCs w:val="28"/>
        </w:rPr>
        <w:t>представление об этиологии, эпидемиологии туляремии и проводимых  противоэпидемических и профилактических мероприятий.</w:t>
      </w:r>
    </w:p>
    <w:p w:rsidR="000B0992" w:rsidRDefault="000B0992" w:rsidP="000B099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Знать </w:t>
      </w:r>
      <w:r>
        <w:rPr>
          <w:rFonts w:ascii="Times New Roman CYR" w:hAnsi="Times New Roman CYR" w:cs="Times New Roman CYR"/>
          <w:sz w:val="28"/>
          <w:szCs w:val="28"/>
        </w:rPr>
        <w:t>этиологию, эпидемиологию, клинику заболевания, лабораторную диагностику, последовательность работы в эпидемиологическом очаге (меры в отношении источника инфекции, факторов передачи, других лиц в очаге), современные источники литературы по изучаемой теме.</w:t>
      </w:r>
    </w:p>
    <w:p w:rsidR="000B0992" w:rsidRDefault="000B0992" w:rsidP="000B099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 Уметь: </w:t>
      </w:r>
      <w:r w:rsidRPr="0049067A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) правильно собрать эпидемиологический анамнез; б) выявить изменения в объективном статусе; в) провести своевременно профилактические мероприятия; г) составить оперативный план работы. </w:t>
      </w:r>
    </w:p>
    <w:p w:rsidR="000B0992" w:rsidRDefault="000B0992" w:rsidP="000B0992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0992" w:rsidRDefault="000B0992" w:rsidP="000B0992">
      <w:pPr>
        <w:jc w:val="center"/>
        <w:rPr>
          <w:b/>
          <w:bCs/>
          <w:sz w:val="40"/>
          <w:szCs w:val="40"/>
        </w:rPr>
      </w:pPr>
    </w:p>
    <w:p w:rsidR="000B0992" w:rsidRPr="00673EBB" w:rsidRDefault="000B0992" w:rsidP="000B09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Содержание темы</w:t>
      </w:r>
    </w:p>
    <w:p w:rsidR="000B0992" w:rsidRPr="00673EBB" w:rsidRDefault="000B0992" w:rsidP="000B0992">
      <w:pPr>
        <w:jc w:val="both"/>
        <w:rPr>
          <w:b/>
          <w:bCs/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Свое современное название туляремия с природной очаговостью получила по названию местности Туляре — одного из округов в штате Калифорния (США), где и 1911 г. американские исследователи Мак-Кой и Чепин выделили от сус</w:t>
      </w:r>
      <w:r>
        <w:rPr>
          <w:sz w:val="28"/>
          <w:szCs w:val="28"/>
        </w:rPr>
        <w:t>ликов возбудителя этой инфекции.</w:t>
      </w:r>
      <w:r w:rsidRPr="00673EBB">
        <w:rPr>
          <w:sz w:val="28"/>
          <w:szCs w:val="28"/>
        </w:rPr>
        <w:t xml:space="preserve">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t>Этиология.</w:t>
      </w:r>
      <w:r w:rsidRPr="00673EBB">
        <w:rPr>
          <w:sz w:val="28"/>
          <w:szCs w:val="28"/>
        </w:rPr>
        <w:t xml:space="preserve"> Возбудитель туляремии под микроскопом имеет вид очень мелких кокков или коротких палочек размером 0,3—0,5 мкм. На обычных питательных средах возбудитель не растет. Для выращивания применяются твердая свернутая желточная среда и полужидкие среды (для изготовления живой вакцины) с гидролизатами мя</w:t>
      </w:r>
      <w:r w:rsidRPr="00673EBB">
        <w:rPr>
          <w:sz w:val="28"/>
          <w:szCs w:val="28"/>
        </w:rPr>
        <w:softHyphen/>
        <w:t>са, печени или свежей рыбы. Размножается путем деле</w:t>
      </w:r>
      <w:r w:rsidRPr="00673EBB">
        <w:rPr>
          <w:sz w:val="28"/>
          <w:szCs w:val="28"/>
        </w:rPr>
        <w:softHyphen/>
        <w:t>ния, спор не образует. Способность к выживанию во внешней среде доволь</w:t>
      </w:r>
      <w:r w:rsidRPr="00673EBB">
        <w:rPr>
          <w:sz w:val="28"/>
          <w:szCs w:val="28"/>
        </w:rPr>
        <w:softHyphen/>
        <w:t>но высокая, но при этом характерной и важной в эпиде</w:t>
      </w:r>
      <w:r w:rsidRPr="00673EBB">
        <w:rPr>
          <w:sz w:val="28"/>
          <w:szCs w:val="28"/>
        </w:rPr>
        <w:softHyphen/>
        <w:t>миологическом отношении особенностью возбудителей туляремии является их слабая устойчивость к воздейст</w:t>
      </w:r>
      <w:r w:rsidRPr="00673EBB">
        <w:rPr>
          <w:sz w:val="28"/>
          <w:szCs w:val="28"/>
        </w:rPr>
        <w:softHyphen/>
        <w:t>виям повышенной температуры. Так, например, в зерне или соломе при 8—12° возбудители сохраняют свою жиз</w:t>
      </w:r>
      <w:r w:rsidRPr="00673EBB">
        <w:rPr>
          <w:sz w:val="28"/>
          <w:szCs w:val="28"/>
        </w:rPr>
        <w:softHyphen/>
        <w:t>неспособность в течение 60 дней, при температуре 20— 30° погибают уже через 20 дней. При воздействии су</w:t>
      </w:r>
      <w:r w:rsidRPr="00673EBB">
        <w:rPr>
          <w:sz w:val="28"/>
          <w:szCs w:val="28"/>
        </w:rPr>
        <w:softHyphen/>
        <w:t>хим жаром (70°) микробы погибают через 10 мин, при кипячении они погибают моментально. В воде при 4° воз</w:t>
      </w:r>
      <w:r w:rsidRPr="00673EBB">
        <w:rPr>
          <w:sz w:val="28"/>
          <w:szCs w:val="28"/>
        </w:rPr>
        <w:softHyphen/>
        <w:t xml:space="preserve">будители сохраняются более 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>4 мес, при 20—25° отми</w:t>
      </w:r>
      <w:r w:rsidRPr="00673EBB">
        <w:rPr>
          <w:sz w:val="28"/>
          <w:szCs w:val="28"/>
        </w:rPr>
        <w:softHyphen/>
        <w:t>рают через 10—15 дней, при 60° погибают через 10 мин. Возбудители туляремии хорошо переносят повторное замораживание и оттаивание. В мороженом мясе они выживают до 3—4 мес.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высушенном состоянии в шкурках погибших от ту</w:t>
      </w:r>
      <w:r w:rsidRPr="00673EBB">
        <w:rPr>
          <w:sz w:val="28"/>
          <w:szCs w:val="28"/>
        </w:rPr>
        <w:softHyphen/>
        <w:t>ляремии грызунов микробы сохраняются при комнат</w:t>
      </w:r>
      <w:r w:rsidRPr="00673EBB">
        <w:rPr>
          <w:sz w:val="28"/>
          <w:szCs w:val="28"/>
        </w:rPr>
        <w:softHyphen/>
        <w:t>ной температуре в течение 35—45 дней. При воздейст</w:t>
      </w:r>
      <w:r w:rsidRPr="00673EBB">
        <w:rPr>
          <w:sz w:val="28"/>
          <w:szCs w:val="28"/>
        </w:rPr>
        <w:softHyphen/>
        <w:t>вии на них прямых солнечных лучей микробы погибают через 20—30 мин. При воздействии дезинфицирующих растворов в обычных концентрациях микробы погибают через 30 мин.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lastRenderedPageBreak/>
        <w:t>Клинические проявления и диагностика</w:t>
      </w:r>
      <w:r w:rsidRPr="00673EBB">
        <w:rPr>
          <w:sz w:val="28"/>
          <w:szCs w:val="28"/>
        </w:rPr>
        <w:t>. В зависимо</w:t>
      </w:r>
      <w:r w:rsidRPr="00673EBB">
        <w:rPr>
          <w:sz w:val="28"/>
          <w:szCs w:val="28"/>
        </w:rPr>
        <w:softHyphen/>
        <w:t>сти от способов внедрения и места локализации микро</w:t>
      </w:r>
      <w:r w:rsidRPr="00673EBB">
        <w:rPr>
          <w:sz w:val="28"/>
          <w:szCs w:val="28"/>
        </w:rPr>
        <w:softHyphen/>
        <w:t>ба в организме болезнь принимает различные формы клинического проявления. Но при всех клинических фор</w:t>
      </w:r>
      <w:r w:rsidRPr="00673EBB">
        <w:rPr>
          <w:sz w:val="28"/>
          <w:szCs w:val="28"/>
        </w:rPr>
        <w:softHyphen/>
        <w:t>мах туляремии — это прежде всего общий остро проте</w:t>
      </w:r>
      <w:r w:rsidRPr="00673EBB">
        <w:rPr>
          <w:sz w:val="28"/>
          <w:szCs w:val="28"/>
        </w:rPr>
        <w:softHyphen/>
        <w:t>кающий инфекционный процесс с преимущественной локализацией  возбудителя  в лимфатических узлах. Туляремия характеризуется следующими основными осо</w:t>
      </w:r>
      <w:r w:rsidRPr="00673EBB">
        <w:rPr>
          <w:sz w:val="28"/>
          <w:szCs w:val="28"/>
        </w:rPr>
        <w:softHyphen/>
        <w:t>бенностями: коротким инкубационным периодом (в сред</w:t>
      </w:r>
      <w:r w:rsidRPr="00673EBB">
        <w:rPr>
          <w:sz w:val="28"/>
          <w:szCs w:val="28"/>
        </w:rPr>
        <w:softHyphen/>
        <w:t>нем от 2 до 6 дней), внезапным началом (озноб, жар, усиленное потоотделение, головные и мышечные боли, общая слабость) и быстрым развитием явлений общей интоксикации организма (нарушение функций вегета</w:t>
      </w:r>
      <w:r w:rsidRPr="00673EBB">
        <w:rPr>
          <w:sz w:val="28"/>
          <w:szCs w:val="28"/>
        </w:rPr>
        <w:softHyphen/>
        <w:t>тивной нервной системы, упадок сердечнососудистой деятельности, понижение артериального давления, уча</w:t>
      </w:r>
      <w:r w:rsidRPr="00673EBB">
        <w:rPr>
          <w:sz w:val="28"/>
          <w:szCs w:val="28"/>
        </w:rPr>
        <w:softHyphen/>
        <w:t>щение и лабильность пульса, общая слабость, бессонни</w:t>
      </w:r>
      <w:r w:rsidRPr="00673EBB">
        <w:rPr>
          <w:sz w:val="28"/>
          <w:szCs w:val="28"/>
        </w:rPr>
        <w:softHyphen/>
        <w:t>ца). Период лихорадочного состояния продолжается от I до 2—3 нед</w:t>
      </w:r>
      <w:r>
        <w:rPr>
          <w:sz w:val="28"/>
          <w:szCs w:val="28"/>
        </w:rPr>
        <w:t>.</w:t>
      </w:r>
      <w:r w:rsidRPr="00673EBB">
        <w:rPr>
          <w:sz w:val="28"/>
          <w:szCs w:val="28"/>
        </w:rPr>
        <w:t xml:space="preserve"> и характеризуется температурными ремис</w:t>
      </w:r>
      <w:r w:rsidRPr="00673EBB">
        <w:rPr>
          <w:sz w:val="28"/>
          <w:szCs w:val="28"/>
        </w:rPr>
        <w:softHyphen/>
        <w:t>сиями с постепенным снижением температурной кри</w:t>
      </w:r>
      <w:r w:rsidRPr="00673EBB">
        <w:rPr>
          <w:sz w:val="28"/>
          <w:szCs w:val="28"/>
        </w:rPr>
        <w:softHyphen/>
        <w:t>вой к концу болезни. Период выздоровления затягивает</w:t>
      </w:r>
      <w:r w:rsidRPr="00673EBB">
        <w:rPr>
          <w:sz w:val="28"/>
          <w:szCs w:val="28"/>
        </w:rPr>
        <w:softHyphen/>
        <w:t>ся до 20—30 дней в связи с медленным восстановлением нарушенных функций вегетативной нервной системы, сердечнососудистой деятельности, общего физического состояния и работоспособности больного.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Возбудитель туляремии в зависимости от места вне</w:t>
      </w:r>
      <w:r w:rsidRPr="00673EBB">
        <w:rPr>
          <w:sz w:val="28"/>
          <w:szCs w:val="28"/>
        </w:rPr>
        <w:softHyphen/>
        <w:t>дрения в организм локализуется в тех или иных орга</w:t>
      </w:r>
      <w:r w:rsidRPr="00673EBB">
        <w:rPr>
          <w:sz w:val="28"/>
          <w:szCs w:val="28"/>
        </w:rPr>
        <w:softHyphen/>
        <w:t>нах и тканях, с чем связаны некоторые различия в кли</w:t>
      </w:r>
      <w:r w:rsidRPr="00673EBB">
        <w:rPr>
          <w:sz w:val="28"/>
          <w:szCs w:val="28"/>
        </w:rPr>
        <w:softHyphen/>
        <w:t>ническом проявлении болезни.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3EBB">
        <w:rPr>
          <w:sz w:val="28"/>
          <w:szCs w:val="28"/>
        </w:rPr>
        <w:t>лассификация клинических форм ту</w:t>
      </w:r>
      <w:r w:rsidRPr="00673EBB">
        <w:rPr>
          <w:sz w:val="28"/>
          <w:szCs w:val="28"/>
        </w:rPr>
        <w:softHyphen/>
        <w:t>ляремии.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I.</w:t>
      </w:r>
      <w:r w:rsidRPr="00673EBB">
        <w:rPr>
          <w:sz w:val="28"/>
          <w:szCs w:val="28"/>
        </w:rPr>
        <w:tab/>
        <w:t xml:space="preserve">По локализации процесса: А. Формы туляремии с наружно выраженными поражениями кожи, слизистой оболочки и лимфатических узлов: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1) бубонная,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2) яз</w:t>
      </w:r>
      <w:r w:rsidRPr="00673EBB">
        <w:rPr>
          <w:sz w:val="28"/>
          <w:szCs w:val="28"/>
        </w:rPr>
        <w:softHyphen/>
        <w:t xml:space="preserve">венно-бубонная,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3) глазная,</w:t>
      </w:r>
    </w:p>
    <w:p w:rsidR="000B0992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4)ангинозно-бубонная,</w:t>
      </w:r>
      <w:r>
        <w:rPr>
          <w:sz w:val="28"/>
          <w:szCs w:val="28"/>
        </w:rPr>
        <w:br/>
        <w:t>5)</w:t>
      </w:r>
      <w:r w:rsidRPr="00673EBB">
        <w:rPr>
          <w:sz w:val="28"/>
          <w:szCs w:val="28"/>
        </w:rPr>
        <w:t xml:space="preserve"> с другими наруж</w:t>
      </w:r>
      <w:r>
        <w:rPr>
          <w:sz w:val="28"/>
          <w:szCs w:val="28"/>
        </w:rPr>
        <w:t xml:space="preserve">но выраженными локализациями.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 Формы туляремии с преимущественным поражением внутренних органов: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1) дыхательных путей,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2) желу</w:t>
      </w:r>
      <w:r w:rsidRPr="00673EBB">
        <w:rPr>
          <w:sz w:val="28"/>
          <w:szCs w:val="28"/>
        </w:rPr>
        <w:softHyphen/>
        <w:t xml:space="preserve">дочно-кишечного тракта,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3) других внутренних органов.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II. По длительности течения: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1) острая,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73EBB">
        <w:rPr>
          <w:sz w:val="28"/>
          <w:szCs w:val="28"/>
        </w:rPr>
        <w:t>затяжная,</w:t>
      </w:r>
      <w:r w:rsidRPr="00673EBB">
        <w:rPr>
          <w:sz w:val="28"/>
          <w:szCs w:val="28"/>
        </w:rPr>
        <w:br/>
        <w:t>3) рецидивирующая.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III. По тяжести процесса: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1) легкая,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2) средней тяжести,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3) тяжелая.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Бубонная форма туляремии возникает при внедрении возбудителя через кожу с последующей локализацией в регионарных лимфатических узлах, расположенных у входных ворот. Развивающийся при этом воспалитель</w:t>
      </w:r>
      <w:r w:rsidRPr="00673EBB">
        <w:rPr>
          <w:sz w:val="28"/>
          <w:szCs w:val="28"/>
        </w:rPr>
        <w:softHyphen/>
        <w:t xml:space="preserve">ный </w:t>
      </w:r>
      <w:r w:rsidRPr="00673EBB">
        <w:rPr>
          <w:sz w:val="28"/>
          <w:szCs w:val="28"/>
        </w:rPr>
        <w:lastRenderedPageBreak/>
        <w:t>процесс в лимфатических узлах ведет к образова</w:t>
      </w:r>
      <w:r w:rsidRPr="00673EBB">
        <w:rPr>
          <w:sz w:val="28"/>
          <w:szCs w:val="28"/>
        </w:rPr>
        <w:softHyphen/>
        <w:t>нию бубонов. Туляремийные бубоны в отличие от чум</w:t>
      </w:r>
      <w:r w:rsidRPr="00673EBB">
        <w:rPr>
          <w:sz w:val="28"/>
          <w:szCs w:val="28"/>
        </w:rPr>
        <w:softHyphen/>
        <w:t>ных  имеют  резко  очерченные    контуры,  подвижны,  неспаянны с кожей и подкожной клетчаткой (отсутствие периаденитов), менее болезненны. В дальнейшем бубоны или постепенно рассасываются, или нагнаиваются и медленно заживают с образованием рубца.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Иногда при генерализации процесса в последние дни болезни могут возникать по ходу лимфатических сосу</w:t>
      </w:r>
      <w:r w:rsidRPr="00673EBB">
        <w:rPr>
          <w:sz w:val="28"/>
          <w:szCs w:val="28"/>
        </w:rPr>
        <w:softHyphen/>
        <w:t>дов бубоны вторично</w:t>
      </w:r>
      <w:r>
        <w:rPr>
          <w:sz w:val="28"/>
          <w:szCs w:val="28"/>
        </w:rPr>
        <w:t>го происхождения, которые обыч</w:t>
      </w:r>
      <w:r w:rsidRPr="00673EBB">
        <w:rPr>
          <w:sz w:val="28"/>
          <w:szCs w:val="28"/>
        </w:rPr>
        <w:t>но рассасываются без нагноения.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Язвенно-бубонная форма отличается от бубонной, только последовательным образованием на месте внедрения микроба папулы, затем везикулы, пустулы и не</w:t>
      </w:r>
      <w:r w:rsidRPr="00673EBB">
        <w:rPr>
          <w:sz w:val="28"/>
          <w:szCs w:val="28"/>
        </w:rPr>
        <w:softHyphen/>
        <w:t>большой (не более 1 см в диаметре) кратерообразной язвы, которая медленно заживает под корочкой. После отпадения корочки на коже остается бурая пигментация или, редко, небольшой рубец. Наиболее часто эта форма возникает при заражениях через укусы кровососущих переносчиков.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Глазная (точнее глазо-бубонная) форма возникает при внедрении возбудителя через слизистую оболочку глаз и характеризуется резко выраженным конъюнкти</w:t>
      </w:r>
      <w:r w:rsidRPr="00673EBB">
        <w:rPr>
          <w:sz w:val="28"/>
          <w:szCs w:val="28"/>
        </w:rPr>
        <w:softHyphen/>
        <w:t>витом, часто с образованием множественных некротиче</w:t>
      </w:r>
      <w:r w:rsidRPr="00673EBB">
        <w:rPr>
          <w:sz w:val="28"/>
          <w:szCs w:val="28"/>
        </w:rPr>
        <w:softHyphen/>
        <w:t>ских язвочек, сильной отечностью век, воспалительны</w:t>
      </w:r>
      <w:r w:rsidRPr="00673EBB">
        <w:rPr>
          <w:sz w:val="28"/>
          <w:szCs w:val="28"/>
        </w:rPr>
        <w:softHyphen/>
        <w:t>ми процессами в регионарных (околоушных, подчелюст</w:t>
      </w:r>
      <w:r w:rsidRPr="00673EBB">
        <w:rPr>
          <w:sz w:val="28"/>
          <w:szCs w:val="28"/>
        </w:rPr>
        <w:softHyphen/>
        <w:t>ных, переднешейных) лимфатических узлах. Инфекцион</w:t>
      </w:r>
      <w:r w:rsidRPr="00673EBB">
        <w:rPr>
          <w:sz w:val="28"/>
          <w:szCs w:val="28"/>
        </w:rPr>
        <w:softHyphen/>
        <w:t>ный процесс</w:t>
      </w:r>
      <w:r>
        <w:rPr>
          <w:sz w:val="28"/>
          <w:szCs w:val="28"/>
        </w:rPr>
        <w:t>,</w:t>
      </w:r>
      <w:r w:rsidRPr="00673EBB">
        <w:rPr>
          <w:sz w:val="28"/>
          <w:szCs w:val="28"/>
        </w:rPr>
        <w:t xml:space="preserve"> в случае поражения обоих глаз</w:t>
      </w:r>
      <w:r>
        <w:rPr>
          <w:sz w:val="28"/>
          <w:szCs w:val="28"/>
        </w:rPr>
        <w:t>,</w:t>
      </w:r>
      <w:r w:rsidRPr="00673EBB">
        <w:rPr>
          <w:sz w:val="28"/>
          <w:szCs w:val="28"/>
        </w:rPr>
        <w:t xml:space="preserve"> протекает в тяжелой затяжной форме.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Ангинозно-бубонная форма возникает при внедрении возбудителя через миндалины. Клинические симптомы: значительная отечность миндалин при отсутствии силь</w:t>
      </w:r>
      <w:r w:rsidRPr="00673EBB">
        <w:rPr>
          <w:sz w:val="28"/>
          <w:szCs w:val="28"/>
        </w:rPr>
        <w:softHyphen/>
        <w:t>ных болевых ощущений, образование серовато-белого некротического налета, спаянного с клетчаткой, гипере</w:t>
      </w:r>
      <w:r w:rsidRPr="00673EBB">
        <w:rPr>
          <w:sz w:val="28"/>
          <w:szCs w:val="28"/>
        </w:rPr>
        <w:softHyphen/>
        <w:t>мия зева, бубоны в области шейных и подчелюстных лимфатических узлов большего размера (иногда по раз</w:t>
      </w:r>
      <w:r w:rsidRPr="00673EBB">
        <w:rPr>
          <w:sz w:val="28"/>
          <w:szCs w:val="28"/>
        </w:rPr>
        <w:softHyphen/>
        <w:t>меру больше куриного яйца). Чаще поражается минда</w:t>
      </w:r>
      <w:r w:rsidRPr="00673EBB">
        <w:rPr>
          <w:sz w:val="28"/>
          <w:szCs w:val="28"/>
        </w:rPr>
        <w:softHyphen/>
        <w:t>лина с одной стороны. При двустороннем поражении миндалин болезнь протекает в тяжелой форме.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При алиментарных и аспирационных заражениях воз</w:t>
      </w:r>
      <w:r w:rsidRPr="00673EBB">
        <w:rPr>
          <w:sz w:val="28"/>
          <w:szCs w:val="28"/>
        </w:rPr>
        <w:softHyphen/>
        <w:t>никают соответственно желудочно-кишечная (абдоми</w:t>
      </w:r>
      <w:r w:rsidRPr="00673EBB">
        <w:rPr>
          <w:sz w:val="28"/>
          <w:szCs w:val="28"/>
        </w:rPr>
        <w:softHyphen/>
        <w:t>нальная) и легочная (торакальная) формы туляремии с соответствующей локализацией возбудителей в мезентериальных и торакальных лимфатических узлах. Мест</w:t>
      </w:r>
      <w:r w:rsidRPr="00673EBB">
        <w:rPr>
          <w:sz w:val="28"/>
          <w:szCs w:val="28"/>
        </w:rPr>
        <w:softHyphen/>
        <w:t>ные поражения кожи или видимых слизистых оболочек при этих формах туляремии отсутствуют. Легочная форма туляремии чаще протекает как трахеиты, бронхиты и редко осложняется пневмонией, при которой резко ухуд</w:t>
      </w:r>
      <w:r w:rsidRPr="00673EBB">
        <w:rPr>
          <w:sz w:val="28"/>
          <w:szCs w:val="28"/>
        </w:rPr>
        <w:softHyphen/>
        <w:t>шается течение заболевания. Патогенез туляремии с преимущественным поражением внутренних органов не</w:t>
      </w:r>
      <w:r w:rsidRPr="00673EBB">
        <w:rPr>
          <w:sz w:val="28"/>
          <w:szCs w:val="28"/>
        </w:rPr>
        <w:softHyphen/>
        <w:t>достаточно изучен.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Летал</w:t>
      </w:r>
      <w:r>
        <w:rPr>
          <w:sz w:val="28"/>
          <w:szCs w:val="28"/>
        </w:rPr>
        <w:t xml:space="preserve">ьные исходы при туляремии в РФ </w:t>
      </w:r>
      <w:r w:rsidRPr="00673EBB">
        <w:rPr>
          <w:sz w:val="28"/>
          <w:szCs w:val="28"/>
        </w:rPr>
        <w:t xml:space="preserve"> встре</w:t>
      </w:r>
      <w:r w:rsidRPr="00673EBB">
        <w:rPr>
          <w:sz w:val="28"/>
          <w:szCs w:val="28"/>
        </w:rPr>
        <w:softHyphen/>
        <w:t>чаются во много раз реже, чем, например, в США, где они достигают 5—7%, что объясняется более высокими патогенными свойствами возбудителей туляремии, ко</w:t>
      </w:r>
      <w:r w:rsidRPr="00673EBB">
        <w:rPr>
          <w:sz w:val="28"/>
          <w:szCs w:val="28"/>
        </w:rPr>
        <w:softHyphen/>
        <w:t>торые циркулируют в природных очагах на территории западного полушария.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При постановке клинического диагноза туляремии необходимо исключить сходные с ней заболевания, такие, как чума, сибирская язва, дифтерия, </w:t>
      </w:r>
      <w:r w:rsidRPr="00673EBB">
        <w:rPr>
          <w:sz w:val="28"/>
          <w:szCs w:val="28"/>
        </w:rPr>
        <w:lastRenderedPageBreak/>
        <w:t>крупозная пневмония, сыпной и брюшной тифы.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673EBB">
        <w:rPr>
          <w:sz w:val="28"/>
          <w:szCs w:val="28"/>
        </w:rPr>
        <w:t>очный диагноз должен основываться на лабора</w:t>
      </w:r>
      <w:r w:rsidRPr="00673EBB">
        <w:rPr>
          <w:sz w:val="28"/>
          <w:szCs w:val="28"/>
        </w:rPr>
        <w:softHyphen/>
        <w:t>торных исследованиях, эпизоотологических и эпидемио</w:t>
      </w:r>
      <w:r w:rsidRPr="00673EBB">
        <w:rPr>
          <w:sz w:val="28"/>
          <w:szCs w:val="28"/>
        </w:rPr>
        <w:softHyphen/>
        <w:t>логических обследованиях.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Простыми, доступными для широкого круга </w:t>
      </w:r>
      <w:r>
        <w:rPr>
          <w:sz w:val="28"/>
          <w:szCs w:val="28"/>
        </w:rPr>
        <w:t>и вполне н</w:t>
      </w:r>
      <w:r w:rsidRPr="00673EBB">
        <w:rPr>
          <w:sz w:val="28"/>
          <w:szCs w:val="28"/>
        </w:rPr>
        <w:t>адежными методами ла</w:t>
      </w:r>
      <w:r>
        <w:rPr>
          <w:sz w:val="28"/>
          <w:szCs w:val="28"/>
        </w:rPr>
        <w:t>бо</w:t>
      </w:r>
      <w:r>
        <w:rPr>
          <w:sz w:val="28"/>
          <w:szCs w:val="28"/>
        </w:rPr>
        <w:softHyphen/>
        <w:t>раторной диагностик</w:t>
      </w:r>
      <w:r w:rsidRPr="00673EBB">
        <w:rPr>
          <w:sz w:val="28"/>
          <w:szCs w:val="28"/>
        </w:rPr>
        <w:t>и служат аллергическая кожная проба с тулярином и реакция агглютинации.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Аллергическую пробу ставят внутрикожным и на</w:t>
      </w:r>
      <w:r w:rsidRPr="00673EBB">
        <w:rPr>
          <w:sz w:val="28"/>
          <w:szCs w:val="28"/>
        </w:rPr>
        <w:softHyphen/>
        <w:t>кожным способами. Внутрикожно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 xml:space="preserve"> тулярин вводят в дозе 0,1 мл на ладонной стороне предплечья. У больных туляремией положительная реакция </w:t>
      </w:r>
      <w:r>
        <w:rPr>
          <w:sz w:val="28"/>
          <w:szCs w:val="28"/>
        </w:rPr>
        <w:t xml:space="preserve">в виде инфильтрата и гиперемии </w:t>
      </w:r>
      <w:r w:rsidRPr="00673EBB">
        <w:rPr>
          <w:sz w:val="28"/>
          <w:szCs w:val="28"/>
        </w:rPr>
        <w:t>появляется через 24—48 ч (иногда даже че</w:t>
      </w:r>
      <w:r w:rsidRPr="00673EBB">
        <w:rPr>
          <w:sz w:val="28"/>
          <w:szCs w:val="28"/>
        </w:rPr>
        <w:softHyphen/>
        <w:t>рез 8—10 ч).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Для накожной пробы пользуются концентрирован</w:t>
      </w:r>
      <w:r w:rsidRPr="00673EBB">
        <w:rPr>
          <w:sz w:val="28"/>
          <w:szCs w:val="28"/>
        </w:rPr>
        <w:softHyphen/>
        <w:t>ным тулярином, одну каплю которого наносят на обра</w:t>
      </w:r>
      <w:r w:rsidRPr="00673EBB">
        <w:rPr>
          <w:sz w:val="28"/>
          <w:szCs w:val="28"/>
        </w:rPr>
        <w:softHyphen/>
        <w:t>ботанную спиртом кожу плеча; через нанесенную кап</w:t>
      </w:r>
      <w:r w:rsidRPr="00673EBB">
        <w:rPr>
          <w:sz w:val="28"/>
          <w:szCs w:val="28"/>
        </w:rPr>
        <w:softHyphen/>
        <w:t>лю делают две параллельные насечки оспопрививатель</w:t>
      </w:r>
      <w:r w:rsidRPr="00673EBB">
        <w:rPr>
          <w:sz w:val="28"/>
          <w:szCs w:val="28"/>
        </w:rPr>
        <w:softHyphen/>
        <w:t>ным пером, плоской стороной которого тулярин втирают в скарифицированный участок кожи. Реакция считается положительной, если вокруг насечек через сутки появ</w:t>
      </w:r>
      <w:r w:rsidRPr="00673EBB">
        <w:rPr>
          <w:sz w:val="28"/>
          <w:szCs w:val="28"/>
        </w:rPr>
        <w:softHyphen/>
        <w:t>ляются отечность и краснота.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Положительные реакции проявляются уже на 5—6-й день заболевания; у переболевших туляремией и у при</w:t>
      </w:r>
      <w:r w:rsidRPr="00673EBB">
        <w:rPr>
          <w:sz w:val="28"/>
          <w:szCs w:val="28"/>
        </w:rPr>
        <w:softHyphen/>
        <w:t>витых они сохраняются многие годы.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Серологическая реакция агглютинации ставится обычным методом по типу реакции Видаля с концентра</w:t>
      </w:r>
      <w:r w:rsidRPr="00673EBB">
        <w:rPr>
          <w:sz w:val="28"/>
          <w:szCs w:val="28"/>
        </w:rPr>
        <w:softHyphen/>
        <w:t>цией туляремийного антигена (диагностикума) до 1 млрд. убитых микробных тел в 1 см3 в окончатель</w:t>
      </w:r>
      <w:r w:rsidRPr="00673EBB">
        <w:rPr>
          <w:sz w:val="28"/>
          <w:szCs w:val="28"/>
        </w:rPr>
        <w:softHyphen/>
        <w:t>ном разведении. Диагностическим считается титр не ни</w:t>
      </w:r>
      <w:r w:rsidRPr="00673EBB">
        <w:rPr>
          <w:sz w:val="28"/>
          <w:szCs w:val="28"/>
        </w:rPr>
        <w:softHyphen/>
        <w:t>же 1 : 100 с учетом его нарастания при повторных обсле</w:t>
      </w:r>
      <w:r w:rsidRPr="00673EBB">
        <w:rPr>
          <w:sz w:val="28"/>
          <w:szCs w:val="28"/>
        </w:rPr>
        <w:softHyphen/>
        <w:t>дованиях.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Для ускоренной серологической диагностики приме</w:t>
      </w:r>
      <w:r w:rsidRPr="00673EBB">
        <w:rPr>
          <w:sz w:val="28"/>
          <w:szCs w:val="28"/>
        </w:rPr>
        <w:softHyphen/>
        <w:t>няется упрощенный метод постановки реакции. Толстую каплю крови на предметном стекле смешивают с равным объемом туляремийного антигена. При отсутствии анти</w:t>
      </w:r>
      <w:r w:rsidRPr="00673EBB">
        <w:rPr>
          <w:sz w:val="28"/>
          <w:szCs w:val="28"/>
        </w:rPr>
        <w:softHyphen/>
        <w:t>гена толстую каплю высушивают на стекле и направ</w:t>
      </w:r>
      <w:r w:rsidRPr="00673EBB">
        <w:rPr>
          <w:sz w:val="28"/>
          <w:szCs w:val="28"/>
        </w:rPr>
        <w:softHyphen/>
        <w:t>ляют на исследование в лабораторию.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У больных туляремией положительные серологиче</w:t>
      </w:r>
      <w:r w:rsidRPr="00673EBB">
        <w:rPr>
          <w:sz w:val="28"/>
          <w:szCs w:val="28"/>
        </w:rPr>
        <w:softHyphen/>
        <w:t>ские реакции появляются на 11 — 15-й день болезни с нарастанием титра агглютининов (максимальный титр па 8-й неделе). После заболевания и у привитых поло</w:t>
      </w:r>
      <w:r w:rsidRPr="00673EBB">
        <w:rPr>
          <w:sz w:val="28"/>
          <w:szCs w:val="28"/>
        </w:rPr>
        <w:softHyphen/>
        <w:t>жительные реакции сохраняются многие годы.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Возбудитель туляремии обладает чрезвычайно высо</w:t>
      </w:r>
      <w:r w:rsidRPr="00673EBB">
        <w:rPr>
          <w:sz w:val="28"/>
          <w:szCs w:val="28"/>
        </w:rPr>
        <w:softHyphen/>
        <w:t>кой заразительностью, поэтому бактериологические ис</w:t>
      </w:r>
      <w:r w:rsidRPr="00673EBB">
        <w:rPr>
          <w:sz w:val="28"/>
          <w:szCs w:val="28"/>
        </w:rPr>
        <w:softHyphen/>
        <w:t>следования на туляремию следует проводить только в лабораториях со специальным режимом при отделах особо опасных инфекций санитарно-эпидемиологических станций, противочумных станций и специализированных институтов.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Далеко не всегда удается выделить возбудителя из крови, содержимого бубонов, соскобов со дня язвы или других материалов от больного человека. Поэтому для бактериологической диагностики пользуются методом постановки биопробы с последующей бактериоскопией мазков из внутренних органов павших или забитых лабораторных животных и посевами на специальные пи</w:t>
      </w:r>
      <w:r w:rsidRPr="00673EBB">
        <w:rPr>
          <w:sz w:val="28"/>
          <w:szCs w:val="28"/>
        </w:rPr>
        <w:softHyphen/>
        <w:t>тательные среды.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t>Эпизоотологическая и эпидемиологическая характе</w:t>
      </w:r>
      <w:r w:rsidRPr="00673EBB">
        <w:rPr>
          <w:b/>
          <w:bCs/>
          <w:sz w:val="28"/>
          <w:szCs w:val="28"/>
        </w:rPr>
        <w:softHyphen/>
        <w:t>ристики</w:t>
      </w:r>
      <w:r w:rsidRPr="00673EBB">
        <w:rPr>
          <w:sz w:val="28"/>
          <w:szCs w:val="28"/>
        </w:rPr>
        <w:t xml:space="preserve">. </w:t>
      </w:r>
      <w:r w:rsidRPr="008640BE">
        <w:rPr>
          <w:b/>
          <w:sz w:val="28"/>
          <w:szCs w:val="28"/>
        </w:rPr>
        <w:t>Источники возбудителя  инфекции.</w:t>
      </w:r>
      <w:r w:rsidRPr="00673EBB">
        <w:rPr>
          <w:sz w:val="28"/>
          <w:szCs w:val="28"/>
        </w:rPr>
        <w:t xml:space="preserve"> Многочисленными исследованиями установлено, </w:t>
      </w:r>
      <w:r w:rsidRPr="00673EBB">
        <w:rPr>
          <w:sz w:val="28"/>
          <w:szCs w:val="28"/>
        </w:rPr>
        <w:lastRenderedPageBreak/>
        <w:t>что к заражению возбудителями туляремии восприимчивы около 40 видов грызунов, многие виды диких животных, а также домашние животные (овцы, крупный рогатый скот, верблюды, лошади, свиньи). Однако степень вос</w:t>
      </w:r>
      <w:r w:rsidRPr="00673EBB">
        <w:rPr>
          <w:sz w:val="28"/>
          <w:szCs w:val="28"/>
        </w:rPr>
        <w:softHyphen/>
        <w:t>приимчивости и чувствительности к туляремийиой ин</w:t>
      </w:r>
      <w:r w:rsidRPr="00673EBB">
        <w:rPr>
          <w:sz w:val="28"/>
          <w:szCs w:val="28"/>
        </w:rPr>
        <w:softHyphen/>
        <w:t>фекции у разных видов животных и их значение как источников инфекции далеко не одинаковы.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Основными носителями возбудителей туляремии, обеспечивающими их существование и циркуляцию в природе, являются наиболее восприимчивые и чувстви</w:t>
      </w:r>
      <w:r w:rsidRPr="00673EBB">
        <w:rPr>
          <w:sz w:val="28"/>
          <w:szCs w:val="28"/>
        </w:rPr>
        <w:softHyphen/>
        <w:t>тельные к заражению такие виды грызунов, как водяные крысы, полевки, степные пеструшки, домовые мыши, частично ондатры и зайцы. В организме этих грызунов возбудители туляремии размножаются чрезвычайно быстро, и уже в первые сутки после заражения инфек</w:t>
      </w:r>
      <w:r w:rsidRPr="00673EBB">
        <w:rPr>
          <w:sz w:val="28"/>
          <w:szCs w:val="28"/>
        </w:rPr>
        <w:softHyphen/>
        <w:t>ционный процесс принимает генерализованную форму с массивным обсеменением внутренних органов, септице</w:t>
      </w:r>
      <w:r w:rsidRPr="00673EBB">
        <w:rPr>
          <w:sz w:val="28"/>
          <w:szCs w:val="28"/>
        </w:rPr>
        <w:softHyphen/>
        <w:t>мией и интенсивным выделением возбудителей во внеш</w:t>
      </w:r>
      <w:r w:rsidRPr="00673EBB">
        <w:rPr>
          <w:sz w:val="28"/>
          <w:szCs w:val="28"/>
        </w:rPr>
        <w:softHyphen/>
        <w:t>нюю среду с мочой и испражнениями. В период нахож</w:t>
      </w:r>
      <w:r w:rsidRPr="00673EBB">
        <w:rPr>
          <w:sz w:val="28"/>
          <w:szCs w:val="28"/>
        </w:rPr>
        <w:softHyphen/>
        <w:t>дения микробов в крови их выход из организма и даль</w:t>
      </w:r>
      <w:r w:rsidRPr="00673EBB">
        <w:rPr>
          <w:sz w:val="28"/>
          <w:szCs w:val="28"/>
        </w:rPr>
        <w:softHyphen/>
        <w:t>нейшая циркуляция в природе обеспечиваются кровосо</w:t>
      </w:r>
      <w:r w:rsidRPr="00673EBB">
        <w:rPr>
          <w:sz w:val="28"/>
          <w:szCs w:val="28"/>
        </w:rPr>
        <w:softHyphen/>
        <w:t>сущими переносчиками. Трупы погибших грызунов про</w:t>
      </w:r>
      <w:r w:rsidRPr="00673EBB">
        <w:rPr>
          <w:sz w:val="28"/>
          <w:szCs w:val="28"/>
        </w:rPr>
        <w:softHyphen/>
        <w:t>должают интенсивно инфицировать внешнюю среду — почву, воду, солому, зерно, корнеплоды и др.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Другие виды грызунов, например суслики, белки, бу</w:t>
      </w:r>
      <w:r w:rsidRPr="00673EBB">
        <w:rPr>
          <w:sz w:val="28"/>
          <w:szCs w:val="28"/>
        </w:rPr>
        <w:softHyphen/>
        <w:t>рундуки, крысы, полевые мыши, при той же степени восприимчивости обладают пониженной чувствитель</w:t>
      </w:r>
      <w:r w:rsidRPr="00673EBB">
        <w:rPr>
          <w:sz w:val="28"/>
          <w:szCs w:val="28"/>
        </w:rPr>
        <w:softHyphen/>
        <w:t>ностью к туляремии.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Инфекционный процесс у этих грызунов протекает с незначительным обсеменением внутренних органов, без интенсивного поступления возбудителей в кровь. Если у грызунов, являющихся основными паразитоносителями, в период бактериемии в 1 мл крови уже на 3—4-й день заболевания обнаруживается более 10 млн. микроб</w:t>
      </w:r>
      <w:r w:rsidRPr="00673EBB">
        <w:rPr>
          <w:sz w:val="28"/>
          <w:szCs w:val="28"/>
        </w:rPr>
        <w:softHyphen/>
        <w:t>ных тел, а к концу болезни число их увеличивается до</w:t>
      </w:r>
      <w:r w:rsidRPr="00C95A6F">
        <w:rPr>
          <w:noProof/>
        </w:rPr>
        <w:pict>
          <v:line id="_x0000_s1026" style="position:absolute;left:0;text-align:left;z-index:251658240;mso-position-horizontal-relative:margin;mso-position-vertical-relative:text" from="652.1pt,362.9pt" to="652.1pt,496.35pt" o:allowincell="f" strokeweight=".95pt">
            <w10:wrap anchorx="margin"/>
          </v:line>
        </w:pict>
      </w:r>
      <w:r w:rsidRPr="00673EBB">
        <w:rPr>
          <w:sz w:val="28"/>
          <w:szCs w:val="28"/>
        </w:rPr>
        <w:t xml:space="preserve"> 100 млрд., то у этих грызунов в 1 мл крови содержится всего лишь около 100 микробных тел. Поэтому выделе</w:t>
      </w:r>
      <w:r w:rsidRPr="00673EBB">
        <w:rPr>
          <w:sz w:val="28"/>
          <w:szCs w:val="28"/>
        </w:rPr>
        <w:softHyphen/>
        <w:t>ние возбудителей во внешнюю среду и возможность их передачи через кровососущих членистоногих крайне ог</w:t>
      </w:r>
      <w:r w:rsidRPr="00673EBB">
        <w:rPr>
          <w:sz w:val="28"/>
          <w:szCs w:val="28"/>
        </w:rPr>
        <w:softHyphen/>
        <w:t>раничены, что дает основание рассматривать данную группу грызунов как побочных носителей возбудителя, которые имеют второстепенное значение в распростране</w:t>
      </w:r>
      <w:r w:rsidRPr="00673EBB">
        <w:rPr>
          <w:sz w:val="28"/>
          <w:szCs w:val="28"/>
        </w:rPr>
        <w:softHyphen/>
        <w:t>нии туляремии.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Дикие (ласки, хори, горностаи, лисицы), а также до</w:t>
      </w:r>
      <w:r w:rsidRPr="00673EBB">
        <w:rPr>
          <w:sz w:val="28"/>
          <w:szCs w:val="28"/>
        </w:rPr>
        <w:softHyphen/>
        <w:t>машние животные (собаки, кошки и все виды сельскохо</w:t>
      </w:r>
      <w:r w:rsidRPr="00673EBB">
        <w:rPr>
          <w:sz w:val="28"/>
          <w:szCs w:val="28"/>
        </w:rPr>
        <w:softHyphen/>
        <w:t>зяйственных животных) мало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>восприимчивы и мало</w:t>
      </w:r>
      <w:r w:rsidRPr="00673EBB">
        <w:rPr>
          <w:sz w:val="28"/>
          <w:szCs w:val="28"/>
        </w:rPr>
        <w:softHyphen/>
        <w:t>чувствительны к заражению туляремией. Инфекционный процесс у них протекает в легкой, нередко бессимптом</w:t>
      </w:r>
      <w:r w:rsidRPr="00673EBB">
        <w:rPr>
          <w:sz w:val="28"/>
          <w:szCs w:val="28"/>
        </w:rPr>
        <w:softHyphen/>
        <w:t>ной форме, как правило, без бактериемии и без выделе</w:t>
      </w:r>
      <w:r w:rsidRPr="00673EBB">
        <w:rPr>
          <w:sz w:val="28"/>
          <w:szCs w:val="28"/>
        </w:rPr>
        <w:softHyphen/>
        <w:t>ния возбудителей во внешнюю среду. Как источники инфекции эти виды животных не имеют существен</w:t>
      </w:r>
      <w:r w:rsidRPr="00673EBB">
        <w:rPr>
          <w:sz w:val="28"/>
          <w:szCs w:val="28"/>
        </w:rPr>
        <w:softHyphen/>
        <w:t>ного эпизоотологического и эпидемиологического зна</w:t>
      </w:r>
      <w:r w:rsidRPr="00673EBB">
        <w:rPr>
          <w:sz w:val="28"/>
          <w:szCs w:val="28"/>
        </w:rPr>
        <w:softHyphen/>
        <w:t>чения.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Инфекционный процесс у человека характеризуется незначительным обсеменением органов и тканей, а иногда ограничивается локализацией возбудителей в лимфати</w:t>
      </w:r>
      <w:r w:rsidRPr="00673EBB">
        <w:rPr>
          <w:sz w:val="28"/>
          <w:szCs w:val="28"/>
        </w:rPr>
        <w:softHyphen/>
        <w:t>ческих узлах. Известны лишь единичные случаи, когда некоторым исследователям удавалось выделить культу</w:t>
      </w:r>
      <w:r w:rsidRPr="00673EBB">
        <w:rPr>
          <w:sz w:val="28"/>
          <w:szCs w:val="28"/>
        </w:rPr>
        <w:softHyphen/>
        <w:t>ры возбудителя из моч</w:t>
      </w:r>
      <w:r>
        <w:rPr>
          <w:sz w:val="28"/>
          <w:szCs w:val="28"/>
        </w:rPr>
        <w:t>и и мокроты больных туляремией.</w:t>
      </w:r>
      <w:r w:rsidRPr="00673EBB">
        <w:rPr>
          <w:sz w:val="28"/>
          <w:szCs w:val="28"/>
        </w:rPr>
        <w:t xml:space="preserve"> По-видимому, даже тогда, когда </w:t>
      </w:r>
      <w:r w:rsidRPr="00673EBB">
        <w:rPr>
          <w:sz w:val="28"/>
          <w:szCs w:val="28"/>
        </w:rPr>
        <w:lastRenderedPageBreak/>
        <w:t>возбудители туляремии обнаруживаются в моче или мокроте больного, их кон</w:t>
      </w:r>
      <w:r w:rsidRPr="00673EBB">
        <w:rPr>
          <w:sz w:val="28"/>
          <w:szCs w:val="28"/>
        </w:rPr>
        <w:softHyphen/>
        <w:t>центрация настолько незначительна, что больной туля</w:t>
      </w:r>
      <w:r w:rsidRPr="00673EBB">
        <w:rPr>
          <w:sz w:val="28"/>
          <w:szCs w:val="28"/>
        </w:rPr>
        <w:softHyphen/>
        <w:t>ремией человек не представляет опасности для окружаю</w:t>
      </w:r>
      <w:r w:rsidRPr="00673EBB">
        <w:rPr>
          <w:sz w:val="28"/>
          <w:szCs w:val="28"/>
        </w:rPr>
        <w:softHyphen/>
        <w:t>щих.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t>Механизмы передачи инфекции.</w:t>
      </w:r>
      <w:r w:rsidRPr="00673EBB">
        <w:rPr>
          <w:sz w:val="28"/>
          <w:szCs w:val="28"/>
        </w:rPr>
        <w:t xml:space="preserve"> Специфи</w:t>
      </w:r>
      <w:r w:rsidRPr="00673EBB">
        <w:rPr>
          <w:sz w:val="28"/>
          <w:szCs w:val="28"/>
        </w:rPr>
        <w:softHyphen/>
        <w:t>ческим механизмом передачи возбудителей туляремии является перенос их из больного организма в здоровый кровососущими членистоногими. Насчитывается около 55 видов кровососущих членистоногих, у которых обна</w:t>
      </w:r>
      <w:r w:rsidRPr="00673EBB">
        <w:rPr>
          <w:sz w:val="28"/>
          <w:szCs w:val="28"/>
        </w:rPr>
        <w:softHyphen/>
        <w:t>ружена естественная зараженность возбудителями туля</w:t>
      </w:r>
      <w:r w:rsidRPr="00673EBB">
        <w:rPr>
          <w:sz w:val="28"/>
          <w:szCs w:val="28"/>
        </w:rPr>
        <w:softHyphen/>
        <w:t>ремии. В природных очагах важную роль в циркуляции возбудителей туляремии среди грызунов играют клещи, особенно иксодовые. Будучи активными переносчиками, клещи вместе с тем способствуют сохранению в природе возбудителей туляремии в межэпизоотический период. В организме клещей возбудители способны размножать</w:t>
      </w:r>
      <w:r w:rsidRPr="00673EBB">
        <w:rPr>
          <w:sz w:val="28"/>
          <w:szCs w:val="28"/>
        </w:rPr>
        <w:softHyphen/>
        <w:t xml:space="preserve">ся, выделяться во внешнюю среду с испражнениями и сохраняться до 2 лет, т. е. по существу в течение всей жизни паразитоносителя. Однако передача инфекции от животных человеку через клещей наблюдается редко, так как человек не </w:t>
      </w:r>
      <w:r>
        <w:rPr>
          <w:sz w:val="28"/>
          <w:szCs w:val="28"/>
        </w:rPr>
        <w:t>является постоянным типовым про</w:t>
      </w:r>
      <w:r w:rsidRPr="00673EBB">
        <w:rPr>
          <w:sz w:val="28"/>
          <w:szCs w:val="28"/>
        </w:rPr>
        <w:t>кормителем этих членистоногих.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Не менее активными переносчиками являются кома</w:t>
      </w:r>
      <w:r w:rsidRPr="00673EBB">
        <w:rPr>
          <w:sz w:val="28"/>
          <w:szCs w:val="28"/>
        </w:rPr>
        <w:softHyphen/>
        <w:t>ры и слепни. Н. Г. Олсуфьев и Д. А. Голов эксперимен</w:t>
      </w:r>
      <w:r w:rsidRPr="00673EBB">
        <w:rPr>
          <w:sz w:val="28"/>
          <w:szCs w:val="28"/>
        </w:rPr>
        <w:softHyphen/>
        <w:t>тально установили, что комары способны передавать воз</w:t>
      </w:r>
      <w:r w:rsidRPr="00673EBB">
        <w:rPr>
          <w:sz w:val="28"/>
          <w:szCs w:val="28"/>
        </w:rPr>
        <w:softHyphen/>
        <w:t>будителей в течение 27—35 дней, слепни — в течение 2—3 дней после их кормления на инфицированных жи</w:t>
      </w:r>
      <w:r w:rsidRPr="00673EBB">
        <w:rPr>
          <w:sz w:val="28"/>
          <w:szCs w:val="28"/>
        </w:rPr>
        <w:softHyphen/>
        <w:t>вотных. Следует отметить, что передача кровососущими возбудителей туляремии от больных животных здоровым происходит только при условии кормления их на грызу</w:t>
      </w:r>
      <w:r w:rsidRPr="00673EBB">
        <w:rPr>
          <w:sz w:val="28"/>
          <w:szCs w:val="28"/>
        </w:rPr>
        <w:softHyphen/>
        <w:t>нах, являющихся основным источником туляремийной инфекции. В период эпизоотии комары и слепни играют основную роль в возникновении трансмиссивных вспы</w:t>
      </w:r>
      <w:r w:rsidRPr="00673EBB">
        <w:rPr>
          <w:sz w:val="28"/>
          <w:szCs w:val="28"/>
        </w:rPr>
        <w:softHyphen/>
        <w:t>шек туляремии среди населения.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Другие виды членистоногих переносчиков — мухи-жигалки, блохи, клопы, играют второстепенную роль в передаче возбудител</w:t>
      </w:r>
      <w:r>
        <w:rPr>
          <w:sz w:val="28"/>
          <w:szCs w:val="28"/>
        </w:rPr>
        <w:t>ей туляремии, поскольку они не и</w:t>
      </w:r>
      <w:r w:rsidRPr="00673EBB">
        <w:rPr>
          <w:sz w:val="28"/>
          <w:szCs w:val="28"/>
        </w:rPr>
        <w:t>меют тесной связи с грызунами, являющимися основ</w:t>
      </w:r>
      <w:r w:rsidRPr="00673EBB">
        <w:rPr>
          <w:sz w:val="28"/>
          <w:szCs w:val="28"/>
        </w:rPr>
        <w:softHyphen/>
        <w:t>ными источниками туляремийной инфекции.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Кроме специфического для туляремии механизма за</w:t>
      </w:r>
      <w:r w:rsidRPr="00673EBB">
        <w:rPr>
          <w:sz w:val="28"/>
          <w:szCs w:val="28"/>
        </w:rPr>
        <w:softHyphen/>
        <w:t>ражения, передача возбудителей осуществляется также путем выделения их из организма животных во внешнюю среду с последующим внедрением в новые организмы. Обладая высокой инвазионной способностью, возбуди</w:t>
      </w:r>
      <w:r w:rsidRPr="00673EBB">
        <w:rPr>
          <w:sz w:val="28"/>
          <w:szCs w:val="28"/>
        </w:rPr>
        <w:softHyphen/>
        <w:t>тели туляремии проникают в организм животного и че</w:t>
      </w:r>
      <w:r w:rsidRPr="00673EBB">
        <w:rPr>
          <w:sz w:val="28"/>
          <w:szCs w:val="28"/>
        </w:rPr>
        <w:softHyphen/>
        <w:t>ловека через поврежденную и при массивном обсемене</w:t>
      </w:r>
      <w:r w:rsidRPr="00673EBB">
        <w:rPr>
          <w:sz w:val="28"/>
          <w:szCs w:val="28"/>
        </w:rPr>
        <w:softHyphen/>
        <w:t>нии через неповрежденную кожу, слизистые оболочки раз, полости рта, желудочно-кишечного тракта, дыха</w:t>
      </w:r>
      <w:r w:rsidRPr="00673EBB">
        <w:rPr>
          <w:sz w:val="28"/>
          <w:szCs w:val="28"/>
        </w:rPr>
        <w:softHyphen/>
        <w:t>тельных путей.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Возникновение и характер течения эпизоотии, а так</w:t>
      </w:r>
      <w:r w:rsidRPr="00673EBB">
        <w:rPr>
          <w:sz w:val="28"/>
          <w:szCs w:val="28"/>
        </w:rPr>
        <w:softHyphen/>
        <w:t>же условия заражения людей связаны с природными, ландшафтными, климатическими и структурными осо</w:t>
      </w:r>
      <w:r w:rsidRPr="00673EBB">
        <w:rPr>
          <w:sz w:val="28"/>
          <w:szCs w:val="28"/>
        </w:rPr>
        <w:softHyphen/>
        <w:t>бенностями природных очагов туляремии в различных изографических зонах.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t>Эпидемиологическое значение природных очагов ту</w:t>
      </w:r>
      <w:r w:rsidRPr="00673EBB">
        <w:rPr>
          <w:b/>
          <w:bCs/>
          <w:sz w:val="28"/>
          <w:szCs w:val="28"/>
        </w:rPr>
        <w:softHyphen/>
        <w:t>ляремии.</w:t>
      </w:r>
      <w:r w:rsidRPr="00673EBB">
        <w:rPr>
          <w:sz w:val="28"/>
          <w:szCs w:val="28"/>
        </w:rPr>
        <w:t xml:space="preserve"> Природные очаги туляремии обнаруже</w:t>
      </w:r>
      <w:r w:rsidRPr="00673EBB">
        <w:rPr>
          <w:sz w:val="28"/>
          <w:szCs w:val="28"/>
        </w:rPr>
        <w:softHyphen/>
        <w:t>ны па территории многих стран, расположенных в се</w:t>
      </w:r>
      <w:r w:rsidRPr="00673EBB">
        <w:rPr>
          <w:sz w:val="28"/>
          <w:szCs w:val="28"/>
        </w:rPr>
        <w:softHyphen/>
        <w:t xml:space="preserve">мерном полушарии: в Канаде, США, Мексике, почти во тех странах </w:t>
      </w:r>
      <w:r w:rsidRPr="00673EBB">
        <w:rPr>
          <w:sz w:val="28"/>
          <w:szCs w:val="28"/>
        </w:rPr>
        <w:lastRenderedPageBreak/>
        <w:t>Европы, в Японии, Турции и Р</w:t>
      </w:r>
      <w:r>
        <w:rPr>
          <w:sz w:val="28"/>
          <w:szCs w:val="28"/>
        </w:rPr>
        <w:t>Ф</w:t>
      </w:r>
      <w:r w:rsidRPr="00673EBB">
        <w:rPr>
          <w:sz w:val="28"/>
          <w:szCs w:val="28"/>
        </w:rPr>
        <w:t>. Су</w:t>
      </w:r>
      <w:r w:rsidRPr="00673EBB">
        <w:rPr>
          <w:sz w:val="28"/>
          <w:szCs w:val="28"/>
        </w:rPr>
        <w:softHyphen/>
        <w:t>ществование природных очагов туляремии в зонах юж</w:t>
      </w:r>
      <w:r w:rsidRPr="00673EBB">
        <w:rPr>
          <w:sz w:val="28"/>
          <w:szCs w:val="28"/>
        </w:rPr>
        <w:softHyphen/>
        <w:t>ною полушария не установлено.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C95A6F">
        <w:rPr>
          <w:noProof/>
        </w:rPr>
        <w:pict>
          <v:line id="_x0000_s1027" style="position:absolute;left:0;text-align:left;z-index:251658240;mso-position-horizontal-relative:margin" from="630.7pt,305.75pt" to="630.7pt,504.25pt" o:allowincell="f" strokeweight="1.2pt">
            <w10:wrap anchorx="margin"/>
          </v:line>
        </w:pict>
      </w:r>
      <w:r w:rsidRPr="00C95A6F">
        <w:rPr>
          <w:noProof/>
        </w:rPr>
        <w:pict>
          <v:line id="_x0000_s1028" style="position:absolute;left:0;text-align:left;z-index:251658240;mso-position-horizontal-relative:margin" from="632.15pt,252.25pt" to="632.15pt,504.25pt" o:allowincell="f" strokeweight="1.9pt">
            <w10:wrap anchorx="margin"/>
          </v:line>
        </w:pict>
      </w:r>
      <w:r w:rsidRPr="00673EBB">
        <w:rPr>
          <w:sz w:val="28"/>
          <w:szCs w:val="28"/>
        </w:rPr>
        <w:t>В зависимости от природных, структурных и эпизоотологических особенностей принято различать шесть основных типов пр</w:t>
      </w:r>
      <w:r>
        <w:rPr>
          <w:sz w:val="28"/>
          <w:szCs w:val="28"/>
        </w:rPr>
        <w:t xml:space="preserve">иродных очагов: 1) луго-полевой </w:t>
      </w:r>
      <w:r w:rsidRPr="00673EBB">
        <w:rPr>
          <w:sz w:val="28"/>
          <w:szCs w:val="28"/>
        </w:rPr>
        <w:t>2) степной (балочны</w:t>
      </w:r>
      <w:r>
        <w:rPr>
          <w:sz w:val="28"/>
          <w:szCs w:val="28"/>
        </w:rPr>
        <w:t>й), 3) лесной, 4) пойменно-болот</w:t>
      </w:r>
      <w:r w:rsidRPr="00673EBB">
        <w:rPr>
          <w:sz w:val="28"/>
          <w:szCs w:val="28"/>
        </w:rPr>
        <w:t>ный, 5) предгорно-ручьевой и 6) тугай</w:t>
      </w:r>
      <w:r>
        <w:rPr>
          <w:sz w:val="28"/>
          <w:szCs w:val="28"/>
        </w:rPr>
        <w:t xml:space="preserve">ный. Основным </w:t>
      </w:r>
      <w:r w:rsidRPr="00673EBB">
        <w:rPr>
          <w:sz w:val="28"/>
          <w:szCs w:val="28"/>
        </w:rPr>
        <w:t xml:space="preserve"> переносчиками и хранителями 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>туляремийных микроба в природных очагах всех шести типов являются клещи</w:t>
      </w:r>
      <w:r>
        <w:rPr>
          <w:sz w:val="28"/>
          <w:szCs w:val="28"/>
        </w:rPr>
        <w:t xml:space="preserve">. </w:t>
      </w:r>
      <w:r w:rsidRPr="00673EBB">
        <w:rPr>
          <w:sz w:val="28"/>
          <w:szCs w:val="28"/>
        </w:rPr>
        <w:t xml:space="preserve"> Передача возбудител</w:t>
      </w:r>
      <w:r>
        <w:rPr>
          <w:sz w:val="28"/>
          <w:szCs w:val="28"/>
        </w:rPr>
        <w:t>ей среди животных осуществляется</w:t>
      </w:r>
      <w:r w:rsidRPr="00673EBB">
        <w:rPr>
          <w:sz w:val="28"/>
          <w:szCs w:val="28"/>
        </w:rPr>
        <w:t xml:space="preserve"> также кровососущими членистоногими и через инфици</w:t>
      </w:r>
      <w:r>
        <w:rPr>
          <w:sz w:val="28"/>
          <w:szCs w:val="28"/>
        </w:rPr>
        <w:t>рован</w:t>
      </w:r>
      <w:r w:rsidRPr="00673EBB">
        <w:rPr>
          <w:sz w:val="28"/>
          <w:szCs w:val="28"/>
        </w:rPr>
        <w:t>ные объекты внешней среды.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Очаги луго-полевого типа расположены в средней по</w:t>
      </w:r>
      <w:r w:rsidRPr="00673EBB">
        <w:rPr>
          <w:sz w:val="28"/>
          <w:szCs w:val="28"/>
        </w:rPr>
        <w:softHyphen/>
        <w:t>лосе Европейской части Р</w:t>
      </w:r>
      <w:r>
        <w:rPr>
          <w:sz w:val="28"/>
          <w:szCs w:val="28"/>
        </w:rPr>
        <w:t>Ф. Основными источникам</w:t>
      </w:r>
      <w:r w:rsidRPr="00673EBB">
        <w:rPr>
          <w:sz w:val="28"/>
          <w:szCs w:val="28"/>
        </w:rPr>
        <w:t xml:space="preserve"> инфекции  являются   обыкновенные  полевки.  Эпизоотии среди этих грызунов возникают с наступлением зимнего периода, когда полевки, рассредоточенные в теплое время года по полям и л</w:t>
      </w:r>
      <w:r>
        <w:rPr>
          <w:sz w:val="28"/>
          <w:szCs w:val="28"/>
        </w:rPr>
        <w:t>угам, перекочевывают на зимние «</w:t>
      </w:r>
      <w:r w:rsidRPr="00673EBB">
        <w:rPr>
          <w:sz w:val="28"/>
          <w:szCs w:val="28"/>
        </w:rPr>
        <w:t xml:space="preserve"> квартиры» — в скирды не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>обмолоченного хлеба, в стога сена и соломы. Массовые скопления грызунов способствуют интенсивному развитию эпизоотии, в которые вовлекаются домовые мыши и другие мелкие грызуны. Заражение людей происходит при поздних обмолотах зерновых культур, разборке, перекладке и перевозке стогов, скирд, ометов,    а   также   при   переборке   овощей.   Механизм заражения — преимущественно аспирационный, реже через колодезную воду, инфицированную мочой, испражнениями или трупами погибших грызунов.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Степной (балочный) тип</w:t>
      </w:r>
      <w:r w:rsidRPr="00673EBB">
        <w:rPr>
          <w:sz w:val="28"/>
          <w:szCs w:val="28"/>
        </w:rPr>
        <w:t xml:space="preserve"> очагов распространен в южной зоне Европейской части </w:t>
      </w:r>
      <w:r>
        <w:rPr>
          <w:sz w:val="28"/>
          <w:szCs w:val="28"/>
        </w:rPr>
        <w:t>России (</w:t>
      </w:r>
      <w:r w:rsidRPr="00673EB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73EBB">
        <w:rPr>
          <w:sz w:val="28"/>
          <w:szCs w:val="28"/>
        </w:rPr>
        <w:t>ижнее Поволжье, Северный Кавказ)</w:t>
      </w:r>
      <w:r>
        <w:rPr>
          <w:sz w:val="28"/>
          <w:szCs w:val="28"/>
        </w:rPr>
        <w:t xml:space="preserve">. </w:t>
      </w:r>
      <w:r w:rsidRPr="00673EBB">
        <w:rPr>
          <w:sz w:val="28"/>
          <w:szCs w:val="28"/>
        </w:rPr>
        <w:t xml:space="preserve"> Основным источником инфекции являются обыкновенные полевки, которые в степных местностях в летний период расселяются по склонам балок, оврагов, поросших кустарниками и бурьяном, 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>вместе с другими мелкими грызунами, в том числе и домовыми мышами. Эпизоотии возникают в годы массового размножения этих грызунов, при скоплении их на зимовку в скирдах, стогах, ометах. Заражения людей происходят при тех же условиях, как и на территориях очагов луго-полевого типа.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Лесной тип очагов изучен недостаточно. Основными источниками инфекции являются лесные мыши и рыжие полевки. В эпизоотии вовлекаются зайцы. Заражение людей в лесных очагах связаны с охотой на зайцев и трансмиссивной передачей инфекции кровососущими переносчиками.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Очаги поименно-болотного типа широко распростра</w:t>
      </w:r>
      <w:r w:rsidRPr="00673EBB">
        <w:rPr>
          <w:sz w:val="28"/>
          <w:szCs w:val="28"/>
        </w:rPr>
        <w:softHyphen/>
        <w:t>нены в зонах Европейской ча</w:t>
      </w:r>
      <w:r>
        <w:rPr>
          <w:sz w:val="28"/>
          <w:szCs w:val="28"/>
        </w:rPr>
        <w:t xml:space="preserve">сти </w:t>
      </w:r>
      <w:r w:rsidRPr="00673EBB">
        <w:rPr>
          <w:sz w:val="28"/>
          <w:szCs w:val="28"/>
        </w:rPr>
        <w:t>Р</w:t>
      </w:r>
      <w:r>
        <w:rPr>
          <w:sz w:val="28"/>
          <w:szCs w:val="28"/>
        </w:rPr>
        <w:t>Ф</w:t>
      </w:r>
      <w:r w:rsidRPr="00673E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Западносибир</w:t>
      </w:r>
      <w:r>
        <w:rPr>
          <w:sz w:val="28"/>
          <w:szCs w:val="28"/>
        </w:rPr>
        <w:softHyphen/>
        <w:t>ской низменности, Якутии</w:t>
      </w:r>
      <w:r w:rsidRPr="00673EBB">
        <w:rPr>
          <w:sz w:val="28"/>
          <w:szCs w:val="28"/>
        </w:rPr>
        <w:t xml:space="preserve"> и располагаются в поймах рек, болотистых местностях, на территориях с бол</w:t>
      </w:r>
      <w:r>
        <w:rPr>
          <w:sz w:val="28"/>
          <w:szCs w:val="28"/>
        </w:rPr>
        <w:t>ьшим количеством мелких преснов</w:t>
      </w:r>
      <w:r w:rsidRPr="00673EBB">
        <w:rPr>
          <w:sz w:val="28"/>
          <w:szCs w:val="28"/>
        </w:rPr>
        <w:t>одных водоемов. Основным источником инфекции яв</w:t>
      </w:r>
      <w:r w:rsidRPr="00673EBB">
        <w:rPr>
          <w:sz w:val="28"/>
          <w:szCs w:val="28"/>
        </w:rPr>
        <w:softHyphen/>
        <w:t>ляется водяная крыса. В последние годы очаги этого типа занимали первое место по числу заболеваний людей и по интенсивности эпидемических вспышек, воз</w:t>
      </w:r>
      <w:r w:rsidRPr="00673EBB">
        <w:rPr>
          <w:sz w:val="28"/>
          <w:szCs w:val="28"/>
        </w:rPr>
        <w:softHyphen/>
        <w:t>никавших па указанных территориях. Заболевания лю</w:t>
      </w:r>
      <w:r w:rsidRPr="00673EBB">
        <w:rPr>
          <w:sz w:val="28"/>
          <w:szCs w:val="28"/>
        </w:rPr>
        <w:softHyphen/>
        <w:t>дей связаны с трансмиссивными заражениями кровососу</w:t>
      </w:r>
      <w:r w:rsidRPr="00673EBB">
        <w:rPr>
          <w:sz w:val="28"/>
          <w:szCs w:val="28"/>
        </w:rPr>
        <w:softHyphen/>
        <w:t xml:space="preserve">щими членистоногими, особенно комарами, в летний период при проведении полевых сельскохозяйственных работ (покос, сеноуборка, торфоразработки, </w:t>
      </w:r>
      <w:r w:rsidRPr="00673EBB">
        <w:rPr>
          <w:sz w:val="28"/>
          <w:szCs w:val="28"/>
        </w:rPr>
        <w:lastRenderedPageBreak/>
        <w:t>мелиора</w:t>
      </w:r>
      <w:r w:rsidRPr="00673EBB">
        <w:rPr>
          <w:sz w:val="28"/>
          <w:szCs w:val="28"/>
        </w:rPr>
        <w:softHyphen/>
        <w:t>ция), при сборе ягод и грибов, рыбной ловле, охоте.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Значительно реже наблюдаются заражения через ин</w:t>
      </w:r>
      <w:r w:rsidRPr="00673EBB">
        <w:rPr>
          <w:sz w:val="28"/>
          <w:szCs w:val="28"/>
        </w:rPr>
        <w:softHyphen/>
        <w:t>фицированную воду (купание, употребление сырой воды из мелких непроточных водоемов, выполнение работ по осушению болотистых участков и др.).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прошлом в очагах этого типа регистрировалось зна</w:t>
      </w:r>
      <w:r w:rsidRPr="00673EBB">
        <w:rPr>
          <w:sz w:val="28"/>
          <w:szCs w:val="28"/>
        </w:rPr>
        <w:softHyphen/>
        <w:t>чительное число заболеваний среди населения, занимаю</w:t>
      </w:r>
      <w:r w:rsidRPr="00673EBB">
        <w:rPr>
          <w:sz w:val="28"/>
          <w:szCs w:val="28"/>
        </w:rPr>
        <w:softHyphen/>
        <w:t>щегося промысловой охотой и отловом водяной крысы, снятием, обработкой, заготовкой шкурок. В связи с ох</w:t>
      </w:r>
      <w:r w:rsidRPr="00673EBB">
        <w:rPr>
          <w:sz w:val="28"/>
          <w:szCs w:val="28"/>
        </w:rPr>
        <w:softHyphen/>
        <w:t>ватом этих групп населения профилактическими привив</w:t>
      </w:r>
      <w:r w:rsidRPr="00673EBB">
        <w:rPr>
          <w:sz w:val="28"/>
          <w:szCs w:val="28"/>
        </w:rPr>
        <w:softHyphen/>
        <w:t>ками вспышки туляремии резко сократились.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Очаги предгорно-ручьевого (водного) типа распрост</w:t>
      </w:r>
      <w:r w:rsidRPr="00673EBB">
        <w:rPr>
          <w:sz w:val="28"/>
          <w:szCs w:val="28"/>
        </w:rPr>
        <w:softHyphen/>
        <w:t>ранены по предгорным долинам Алтая, западных Саян, восточного Тянь-Шаня, Кавказа и Закавказья</w:t>
      </w:r>
      <w:r>
        <w:rPr>
          <w:sz w:val="28"/>
          <w:szCs w:val="28"/>
        </w:rPr>
        <w:t xml:space="preserve">. </w:t>
      </w:r>
      <w:r w:rsidRPr="00673EBB">
        <w:rPr>
          <w:sz w:val="28"/>
          <w:szCs w:val="28"/>
        </w:rPr>
        <w:t>Основным источником инфекции является водяная крыса; иногда в эпизоотии вовлекаются обыкновенные полевки и другие мелкие гры</w:t>
      </w:r>
      <w:r w:rsidRPr="00673EBB">
        <w:rPr>
          <w:sz w:val="28"/>
          <w:szCs w:val="28"/>
        </w:rPr>
        <w:softHyphen/>
        <w:t>зуны. Инфекция распространяется через воду, заражен</w:t>
      </w:r>
      <w:r w:rsidRPr="00673EBB">
        <w:rPr>
          <w:sz w:val="28"/>
          <w:szCs w:val="28"/>
        </w:rPr>
        <w:softHyphen/>
        <w:t>ную выделениями или трупами водяных крыс и обыкно</w:t>
      </w:r>
      <w:r w:rsidRPr="00673EBB">
        <w:rPr>
          <w:sz w:val="28"/>
          <w:szCs w:val="28"/>
        </w:rPr>
        <w:softHyphen/>
        <w:t>венных полевок. Установлено, что водные обитатели ручьев и речек (лягушки, речные крабы, ручейники, мол</w:t>
      </w:r>
      <w:r w:rsidRPr="00673EBB">
        <w:rPr>
          <w:sz w:val="28"/>
          <w:szCs w:val="28"/>
        </w:rPr>
        <w:softHyphen/>
        <w:t>люски) заражаются возбудителями туляремии и инфици</w:t>
      </w:r>
      <w:r w:rsidRPr="00673EBB">
        <w:rPr>
          <w:sz w:val="28"/>
          <w:szCs w:val="28"/>
        </w:rPr>
        <w:softHyphen/>
        <w:t>руют воду своими выделениями.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Основной путь заражения людей — передача возбу</w:t>
      </w:r>
      <w:r w:rsidRPr="00673EBB">
        <w:rPr>
          <w:sz w:val="28"/>
          <w:szCs w:val="28"/>
        </w:rPr>
        <w:softHyphen/>
        <w:t>дителя через инфицированную воду (употребление сырой воды, купание, полоскание белья и т. п.), реже при кон</w:t>
      </w:r>
      <w:r w:rsidRPr="00673EBB">
        <w:rPr>
          <w:sz w:val="28"/>
          <w:szCs w:val="28"/>
        </w:rPr>
        <w:softHyphen/>
        <w:t>такте с больными или павшими грызунами.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Тугайный тип </w:t>
      </w:r>
      <w:r>
        <w:rPr>
          <w:sz w:val="28"/>
          <w:szCs w:val="28"/>
        </w:rPr>
        <w:t xml:space="preserve">очагов обнаружен на ограниченны </w:t>
      </w:r>
      <w:r w:rsidRPr="00673EBB">
        <w:rPr>
          <w:sz w:val="28"/>
          <w:szCs w:val="28"/>
        </w:rPr>
        <w:t xml:space="preserve"> территориях в низовьях рек Амударьи, Или, в дельта реки Сырдарьи в зонах незатопляемых прибрежный участков, заросших</w:t>
      </w:r>
      <w:r>
        <w:rPr>
          <w:sz w:val="28"/>
          <w:szCs w:val="28"/>
        </w:rPr>
        <w:t xml:space="preserve">  тугаями (низкорослые деревья, </w:t>
      </w:r>
      <w:r w:rsidRPr="00673EBB">
        <w:rPr>
          <w:sz w:val="28"/>
          <w:szCs w:val="28"/>
        </w:rPr>
        <w:t>кустарники). Источниками инфекции являются гребенщиковые песчанки, зайцы, ондатры, домовые мыши. Эпизоотологические особенности этих очагов мало изучены. Существенного эпидемиолог</w:t>
      </w:r>
      <w:r>
        <w:rPr>
          <w:sz w:val="28"/>
          <w:szCs w:val="28"/>
        </w:rPr>
        <w:t>ического значения не</w:t>
      </w:r>
      <w:r w:rsidRPr="00673EBB">
        <w:rPr>
          <w:sz w:val="28"/>
          <w:szCs w:val="28"/>
        </w:rPr>
        <w:t xml:space="preserve"> имеют. Единичные случаи заболеваний регистрируются среди охотников.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Заболевания среди населения. Наряду с единичными и групповыми заболеваниями людей туляремия может сопровождаться крупными эпидемическими вспышками среди населения в районах распространения природных очагов. Независимо от типа очага интенсивные эпизоотии и эпидемические вспышки туляремии возникают в годы массового размножения грызунов.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межэпизоотический период заболеваемость насе</w:t>
      </w:r>
      <w:r w:rsidRPr="00673EBB">
        <w:rPr>
          <w:sz w:val="28"/>
          <w:szCs w:val="28"/>
        </w:rPr>
        <w:softHyphen/>
        <w:t>ления туляремией носит спорадический ха</w:t>
      </w:r>
      <w:r>
        <w:rPr>
          <w:sz w:val="28"/>
          <w:szCs w:val="28"/>
        </w:rPr>
        <w:t>рактер. В этот</w:t>
      </w:r>
      <w:r w:rsidRPr="00673EBB">
        <w:rPr>
          <w:sz w:val="28"/>
          <w:szCs w:val="28"/>
        </w:rPr>
        <w:t xml:space="preserve"> период регистрируются единичные случаи заболеваний (чаще всего в результате контактных заражений от зайцев, водяных крыс, ондатр)</w:t>
      </w:r>
      <w:r>
        <w:rPr>
          <w:sz w:val="28"/>
          <w:szCs w:val="28"/>
        </w:rPr>
        <w:t xml:space="preserve"> </w:t>
      </w:r>
      <w:r w:rsidRPr="00673EBB">
        <w:rPr>
          <w:sz w:val="28"/>
          <w:szCs w:val="28"/>
        </w:rPr>
        <w:t xml:space="preserve"> или групповые заболевания, связанные с заражением людей в локаль</w:t>
      </w:r>
      <w:r w:rsidRPr="00673EBB">
        <w:rPr>
          <w:sz w:val="28"/>
          <w:szCs w:val="28"/>
        </w:rPr>
        <w:softHyphen/>
        <w:t>ных микроочагах инфекций (места концентрации гры</w:t>
      </w:r>
      <w:r w:rsidRPr="00673EBB">
        <w:rPr>
          <w:sz w:val="28"/>
          <w:szCs w:val="28"/>
        </w:rPr>
        <w:softHyphen/>
        <w:t>зунов).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Для характеристики эпидемических типов заболеваемости туляремией различными авторами предложено несколько классификаций, которые помогают, практическим работникам правильно ориентироваться в выявлении причин возникновения вспышек и целенаправленно разрабатывать соответствующие противоэпидемические и профилактические мероприятия.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lastRenderedPageBreak/>
        <w:t>По классификации, предложенной И. И. Елкиным, основанной на механизмах передачи инфекции от животных людям, эпидемические вспышки делятся на четыре основных типа: 1) эпидемии, при которых заражение происходит через поврежденную кожу и слизистые оболочки (контактные эпидемии); 2) эпидемии, при который возбудителей распространяют членистоногие переносчики (трансмиссивные эпидемии); 3) эпидемии, при которых заражение происходит через рот (водные и пи</w:t>
      </w:r>
      <w:r w:rsidRPr="00673EBB">
        <w:rPr>
          <w:sz w:val="28"/>
          <w:szCs w:val="28"/>
        </w:rPr>
        <w:softHyphen/>
        <w:t>щевые  эпидемии);  4)   эпидемии,  при  которых  заражение  происходит  через  дыхательные  пути   (аспирационные эпидемии.).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Каждый из этих типов эпидемических вспышек ха</w:t>
      </w:r>
      <w:r w:rsidRPr="00673EBB">
        <w:rPr>
          <w:sz w:val="28"/>
          <w:szCs w:val="28"/>
        </w:rPr>
        <w:softHyphen/>
        <w:t>рактеризуется присущими ему условиями возникновения эпидемий, наиболее угрожаемыми контингентами насе</w:t>
      </w:r>
      <w:r w:rsidRPr="00673EBB">
        <w:rPr>
          <w:sz w:val="28"/>
          <w:szCs w:val="28"/>
        </w:rPr>
        <w:softHyphen/>
        <w:t>ления, факторами передачи инфекции, преобладающими клиническими формами заболевания, сезонностью, ис</w:t>
      </w:r>
      <w:r w:rsidRPr="00673EBB">
        <w:rPr>
          <w:sz w:val="28"/>
          <w:szCs w:val="28"/>
        </w:rPr>
        <w:softHyphen/>
        <w:t>точниками инфекции и соответствующими мерами про</w:t>
      </w:r>
      <w:r w:rsidRPr="00673EBB">
        <w:rPr>
          <w:sz w:val="28"/>
          <w:szCs w:val="28"/>
        </w:rPr>
        <w:softHyphen/>
        <w:t>филактики и ликвидации вспышки.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И. И. Майский и II. Г. Олсуфьев в основу разрабо</w:t>
      </w:r>
      <w:r w:rsidRPr="00673EBB">
        <w:rPr>
          <w:sz w:val="28"/>
          <w:szCs w:val="28"/>
        </w:rPr>
        <w:softHyphen/>
        <w:t>танной ими классификации положили условия зараже</w:t>
      </w:r>
      <w:r w:rsidRPr="00673EBB">
        <w:rPr>
          <w:sz w:val="28"/>
          <w:szCs w:val="28"/>
        </w:rPr>
        <w:softHyphen/>
        <w:t>ния и факторы передачи инфекции, выделив девять эпидемиологических типов заболеваемости: 1) транс</w:t>
      </w:r>
      <w:r w:rsidRPr="00673EBB">
        <w:rPr>
          <w:sz w:val="28"/>
          <w:szCs w:val="28"/>
        </w:rPr>
        <w:softHyphen/>
        <w:t>миссивный, 2) промысловый, 3) охотничье-пищевой, 4) водный, 5) сельскохозяйственный, 6) бытовой (домо</w:t>
      </w:r>
      <w:r w:rsidRPr="00673EBB">
        <w:rPr>
          <w:sz w:val="28"/>
          <w:szCs w:val="28"/>
        </w:rPr>
        <w:softHyphen/>
        <w:t>вый), 7) продуктовы</w:t>
      </w:r>
      <w:r>
        <w:rPr>
          <w:sz w:val="28"/>
          <w:szCs w:val="28"/>
        </w:rPr>
        <w:t>й, 8) производственный и 9) тран</w:t>
      </w:r>
      <w:r w:rsidRPr="00673EBB">
        <w:rPr>
          <w:sz w:val="28"/>
          <w:szCs w:val="28"/>
        </w:rPr>
        <w:t>шейный. В каждом из этих типов выделяются варианты с соответствующими им источниками инфекции, меха</w:t>
      </w:r>
      <w:r w:rsidRPr="00673EBB">
        <w:rPr>
          <w:sz w:val="28"/>
          <w:szCs w:val="28"/>
        </w:rPr>
        <w:softHyphen/>
        <w:t>низмами заражения, преобладающими клиническими формами заболевания и типами природных очагов, с которыми чаще всего связан данный тип заболеваемости населения.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этих двух классификациях полностью совпадает по всем признакам трансмиссивный тип эпидемических вспышек туляремии.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настоящее время в результате широкого охвата профилактическими прививками лиц, занимающихся промыслом водяной крысы и других грызунов, а также рабочих мясокомбинатов и заготовительных пунктов, заболевания туляремией среди этой группы населения регистрируются в единичных случаях.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На втором месте по удельному весу после трансмис</w:t>
      </w:r>
      <w:r w:rsidRPr="00673EBB">
        <w:rPr>
          <w:sz w:val="28"/>
          <w:szCs w:val="28"/>
        </w:rPr>
        <w:softHyphen/>
        <w:t>сивных вспышек туляремии находятся вспышки, возни</w:t>
      </w:r>
      <w:r w:rsidRPr="00673EBB">
        <w:rPr>
          <w:sz w:val="28"/>
          <w:szCs w:val="28"/>
        </w:rPr>
        <w:softHyphen/>
        <w:t>кающие при заражении людей через рот (тип 3 по классификации И. И. Елкина; водные, продуктовые и частично охотничье-пищевые типы заболеваемости по классификации И. Н. Майского и Н. Г. Олсуфьева). При этом большинство людей заражались через инфи</w:t>
      </w:r>
      <w:r w:rsidRPr="00673EBB">
        <w:rPr>
          <w:sz w:val="28"/>
          <w:szCs w:val="28"/>
        </w:rPr>
        <w:softHyphen/>
        <w:t>цированную воду ручьев, озер, прудов и</w:t>
      </w:r>
      <w:r>
        <w:rPr>
          <w:sz w:val="28"/>
          <w:szCs w:val="28"/>
        </w:rPr>
        <w:t xml:space="preserve"> других откры</w:t>
      </w:r>
      <w:r>
        <w:rPr>
          <w:sz w:val="28"/>
          <w:szCs w:val="28"/>
        </w:rPr>
        <w:softHyphen/>
        <w:t>тых водоемов</w:t>
      </w:r>
      <w:r w:rsidRPr="00673EBB">
        <w:rPr>
          <w:sz w:val="28"/>
          <w:szCs w:val="28"/>
        </w:rPr>
        <w:t xml:space="preserve"> в природных очагах поименно-бо</w:t>
      </w:r>
      <w:r w:rsidRPr="00673EBB">
        <w:rPr>
          <w:sz w:val="28"/>
          <w:szCs w:val="28"/>
        </w:rPr>
        <w:softHyphen/>
        <w:t>лотного и предгорно-ручьевого типа. Вспышки этого типа происходят не только при питье сырой воды, но и при   купании,   умывании,   когда   инфицированная   вода почти неизбежно попадает в рот и возбудитель внедря</w:t>
      </w:r>
      <w:r w:rsidRPr="00673EBB">
        <w:rPr>
          <w:sz w:val="28"/>
          <w:szCs w:val="28"/>
        </w:rPr>
        <w:softHyphen/>
        <w:t>ется в организм через миндалины и слизистые оболочки полости рта.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Групповые вспышки туляремии через инфицирован</w:t>
      </w:r>
      <w:r w:rsidRPr="00673EBB">
        <w:rPr>
          <w:sz w:val="28"/>
          <w:szCs w:val="28"/>
        </w:rPr>
        <w:softHyphen/>
        <w:t>ную воду колодцев, имевшие широкое распространение и военные и послевоенные годы, резко сократились в связи с благоустройством сельского водоснабжения.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Алиментарные пути заражения через инфицирован</w:t>
      </w:r>
      <w:r w:rsidRPr="00673EBB">
        <w:rPr>
          <w:sz w:val="28"/>
          <w:szCs w:val="28"/>
        </w:rPr>
        <w:softHyphen/>
        <w:t xml:space="preserve">ные грызунами пищевые </w:t>
      </w:r>
      <w:r w:rsidRPr="00673EBB">
        <w:rPr>
          <w:sz w:val="28"/>
          <w:szCs w:val="28"/>
        </w:rPr>
        <w:lastRenderedPageBreak/>
        <w:t>продукты (мясо, молоко, хлеб, масло и др.) регистрируются лишь в годы развития эпизоотии домовых мышей. Заражения семейного харак</w:t>
      </w:r>
      <w:r w:rsidRPr="00673EBB">
        <w:rPr>
          <w:sz w:val="28"/>
          <w:szCs w:val="28"/>
        </w:rPr>
        <w:softHyphen/>
        <w:t>тера возникают обычно при снятии шкурок зайцев, раз</w:t>
      </w:r>
      <w:r w:rsidRPr="00673EBB">
        <w:rPr>
          <w:sz w:val="28"/>
          <w:szCs w:val="28"/>
        </w:rPr>
        <w:softHyphen/>
        <w:t>делке тушек, приготовлении блюд до варки мяса (кон</w:t>
      </w:r>
      <w:r w:rsidRPr="00673EBB">
        <w:rPr>
          <w:sz w:val="28"/>
          <w:szCs w:val="28"/>
        </w:rPr>
        <w:softHyphen/>
        <w:t>тактная передача инфекции); алиментарные заражения вследствие употребления в пищу мяса зайцев и других животных наблюдаются как уникальные случаи.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результате происшедших изменений в социальных, материально-экономических, культурных и гигиениче</w:t>
      </w:r>
      <w:r w:rsidRPr="00673EBB">
        <w:rPr>
          <w:sz w:val="28"/>
          <w:szCs w:val="28"/>
        </w:rPr>
        <w:softHyphen/>
        <w:t>ских условиях труда и быта сельского населения, широ</w:t>
      </w:r>
      <w:r w:rsidRPr="00673EBB">
        <w:rPr>
          <w:sz w:val="28"/>
          <w:szCs w:val="28"/>
        </w:rPr>
        <w:softHyphen/>
        <w:t>кого использования метода специфической профилакти</w:t>
      </w:r>
      <w:r w:rsidRPr="00673EBB">
        <w:rPr>
          <w:sz w:val="28"/>
          <w:szCs w:val="28"/>
        </w:rPr>
        <w:softHyphen/>
        <w:t>ки заболеваемость туляремией утратила характер перио</w:t>
      </w:r>
      <w:r w:rsidRPr="00673EBB">
        <w:rPr>
          <w:sz w:val="28"/>
          <w:szCs w:val="28"/>
        </w:rPr>
        <w:softHyphen/>
        <w:t>дически возникающих эпидемий. Однако возможность возникновения эпидемических вспышек, особенно транс</w:t>
      </w:r>
      <w:r w:rsidRPr="00673EBB">
        <w:rPr>
          <w:sz w:val="28"/>
          <w:szCs w:val="28"/>
        </w:rPr>
        <w:softHyphen/>
        <w:t>миссивного происхождения, пока еще не исключена.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t>Профилактика и меры борьбы.</w:t>
      </w:r>
      <w:r w:rsidRPr="00673EBB">
        <w:rPr>
          <w:sz w:val="28"/>
          <w:szCs w:val="28"/>
        </w:rPr>
        <w:t xml:space="preserve"> К настоящему времени заболеваемость населения туляремией снижена до единичных вспышек на ограни</w:t>
      </w:r>
      <w:r w:rsidRPr="00673EBB">
        <w:rPr>
          <w:sz w:val="28"/>
          <w:szCs w:val="28"/>
        </w:rPr>
        <w:softHyphen/>
        <w:t>ченных территориях в годы интенсивного распростране</w:t>
      </w:r>
      <w:r w:rsidRPr="00673EBB">
        <w:rPr>
          <w:sz w:val="28"/>
          <w:szCs w:val="28"/>
        </w:rPr>
        <w:softHyphen/>
        <w:t>ния эпизоотии среди грызунов. Ближайшей задачей ра</w:t>
      </w:r>
      <w:r w:rsidRPr="00673EBB">
        <w:rPr>
          <w:sz w:val="28"/>
          <w:szCs w:val="28"/>
        </w:rPr>
        <w:softHyphen/>
        <w:t>ботников здравоохранения является предупреждение возможности возникновения эпидемических вспышек и групповых заболеваний туляремией, снижение заболе</w:t>
      </w:r>
      <w:r w:rsidRPr="00673EBB">
        <w:rPr>
          <w:sz w:val="28"/>
          <w:szCs w:val="28"/>
        </w:rPr>
        <w:softHyphen/>
        <w:t>ваемости до единичных случаев.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Основным, наиболее эффективным средством, с по</w:t>
      </w:r>
      <w:r w:rsidRPr="00673EBB">
        <w:rPr>
          <w:sz w:val="28"/>
          <w:szCs w:val="28"/>
        </w:rPr>
        <w:softHyphen/>
        <w:t>мощью которого может быть достигнуто эпидемиологи</w:t>
      </w:r>
      <w:r w:rsidRPr="00673EBB">
        <w:rPr>
          <w:sz w:val="28"/>
          <w:szCs w:val="28"/>
        </w:rPr>
        <w:softHyphen/>
        <w:t>ческое благополучие по туляремии, является плановая профилактическая вакцинация с полным охватом всего населения,  проживающего  в  энзоотичных    и  угрожаемых по туляремии районах. Однако профилактические прививки против туляр</w:t>
      </w:r>
      <w:r>
        <w:rPr>
          <w:sz w:val="28"/>
          <w:szCs w:val="28"/>
        </w:rPr>
        <w:t>емии нельзя расценивать по ана</w:t>
      </w:r>
      <w:r w:rsidRPr="00673EBB">
        <w:rPr>
          <w:sz w:val="28"/>
          <w:szCs w:val="28"/>
        </w:rPr>
        <w:t>логии с оспопрививанием как метод</w:t>
      </w:r>
      <w:r>
        <w:rPr>
          <w:sz w:val="28"/>
          <w:szCs w:val="28"/>
        </w:rPr>
        <w:t>, с помощью кото</w:t>
      </w:r>
      <w:r w:rsidRPr="00673EBB">
        <w:rPr>
          <w:sz w:val="28"/>
          <w:szCs w:val="28"/>
        </w:rPr>
        <w:t>рого можно достигну</w:t>
      </w:r>
      <w:r>
        <w:rPr>
          <w:sz w:val="28"/>
          <w:szCs w:val="28"/>
        </w:rPr>
        <w:t>ть ликвидации заболеваемости  на</w:t>
      </w:r>
      <w:r w:rsidRPr="00673EBB">
        <w:rPr>
          <w:sz w:val="28"/>
          <w:szCs w:val="28"/>
        </w:rPr>
        <w:t>селения туляремией. Такая задача может быть решена только путем выявлен</w:t>
      </w:r>
      <w:r>
        <w:rPr>
          <w:sz w:val="28"/>
          <w:szCs w:val="28"/>
        </w:rPr>
        <w:t>ия, обезвреживания, а в дальней</w:t>
      </w:r>
      <w:r w:rsidRPr="00673EBB">
        <w:rPr>
          <w:sz w:val="28"/>
          <w:szCs w:val="28"/>
        </w:rPr>
        <w:t>шем и ликвидации</w:t>
      </w:r>
      <w:r>
        <w:rPr>
          <w:sz w:val="28"/>
          <w:szCs w:val="28"/>
        </w:rPr>
        <w:t xml:space="preserve"> природных очагов туляремии, что</w:t>
      </w:r>
      <w:r w:rsidRPr="00673EBB">
        <w:rPr>
          <w:sz w:val="28"/>
          <w:szCs w:val="28"/>
        </w:rPr>
        <w:t xml:space="preserve"> возможно осуществить не только ус</w:t>
      </w:r>
      <w:r>
        <w:rPr>
          <w:sz w:val="28"/>
          <w:szCs w:val="28"/>
        </w:rPr>
        <w:t>илиями органов</w:t>
      </w:r>
      <w:r w:rsidRPr="00673EBB">
        <w:rPr>
          <w:sz w:val="28"/>
          <w:szCs w:val="28"/>
        </w:rPr>
        <w:t xml:space="preserve"> здравоохранения.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 xml:space="preserve">В мероприятиях </w:t>
      </w:r>
      <w:r>
        <w:rPr>
          <w:sz w:val="28"/>
          <w:szCs w:val="28"/>
        </w:rPr>
        <w:t>по снижению и ликвидации туляремии</w:t>
      </w:r>
      <w:r w:rsidRPr="00673EBB">
        <w:rPr>
          <w:sz w:val="28"/>
          <w:szCs w:val="28"/>
        </w:rPr>
        <w:t>, так же как</w:t>
      </w:r>
      <w:r>
        <w:rPr>
          <w:sz w:val="28"/>
          <w:szCs w:val="28"/>
        </w:rPr>
        <w:t xml:space="preserve"> и других инфекционных болезней </w:t>
      </w:r>
      <w:r w:rsidRPr="00673EBB">
        <w:rPr>
          <w:sz w:val="28"/>
          <w:szCs w:val="28"/>
        </w:rPr>
        <w:t xml:space="preserve"> должны принимать активное участие все  общественные орган</w:t>
      </w:r>
      <w:r>
        <w:rPr>
          <w:sz w:val="28"/>
          <w:szCs w:val="28"/>
        </w:rPr>
        <w:t xml:space="preserve">изации, министерства, ведомства, </w:t>
      </w:r>
      <w:r w:rsidRPr="00673EBB">
        <w:rPr>
          <w:sz w:val="28"/>
          <w:szCs w:val="28"/>
        </w:rPr>
        <w:t xml:space="preserve"> предприятия, и все население. Организаторами этих мероприятий должны б</w:t>
      </w:r>
      <w:r>
        <w:rPr>
          <w:sz w:val="28"/>
          <w:szCs w:val="28"/>
        </w:rPr>
        <w:t>ыть работники здравоохранения,  н</w:t>
      </w:r>
      <w:r w:rsidRPr="00673EBB">
        <w:rPr>
          <w:sz w:val="28"/>
          <w:szCs w:val="28"/>
        </w:rPr>
        <w:t>а к</w:t>
      </w:r>
      <w:r>
        <w:rPr>
          <w:sz w:val="28"/>
          <w:szCs w:val="28"/>
        </w:rPr>
        <w:t>оторых ложится обязанность раз</w:t>
      </w:r>
      <w:r w:rsidRPr="00673EBB">
        <w:rPr>
          <w:sz w:val="28"/>
          <w:szCs w:val="28"/>
        </w:rPr>
        <w:t>работки комплексных</w:t>
      </w:r>
      <w:r>
        <w:rPr>
          <w:sz w:val="28"/>
          <w:szCs w:val="28"/>
        </w:rPr>
        <w:t xml:space="preserve"> планов по борьбе с туляремией в</w:t>
      </w:r>
      <w:r w:rsidRPr="00673EBB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 xml:space="preserve">ных пунктах, районах, областях </w:t>
      </w:r>
      <w:r w:rsidRPr="00673EBB">
        <w:rPr>
          <w:sz w:val="28"/>
          <w:szCs w:val="28"/>
        </w:rPr>
        <w:t>с целью объединения и координация ра</w:t>
      </w:r>
      <w:r>
        <w:rPr>
          <w:sz w:val="28"/>
          <w:szCs w:val="28"/>
        </w:rPr>
        <w:t>боты всех ведомств, организаций.</w:t>
      </w:r>
      <w:r w:rsidRPr="00673EBB">
        <w:rPr>
          <w:sz w:val="28"/>
          <w:szCs w:val="28"/>
        </w:rPr>
        <w:t xml:space="preserve"> Ликвидация обши</w:t>
      </w:r>
      <w:r>
        <w:rPr>
          <w:sz w:val="28"/>
          <w:szCs w:val="28"/>
        </w:rPr>
        <w:t>рных природных очагов туляремии</w:t>
      </w:r>
      <w:r w:rsidRPr="00673EBB">
        <w:rPr>
          <w:sz w:val="28"/>
          <w:szCs w:val="28"/>
        </w:rPr>
        <w:t xml:space="preserve"> может быть достигну</w:t>
      </w:r>
      <w:r>
        <w:rPr>
          <w:sz w:val="28"/>
          <w:szCs w:val="28"/>
        </w:rPr>
        <w:t>та в процессе проведения плано</w:t>
      </w:r>
      <w:r w:rsidRPr="00673EBB">
        <w:rPr>
          <w:sz w:val="28"/>
          <w:szCs w:val="28"/>
        </w:rPr>
        <w:t>вых общегосударстве</w:t>
      </w:r>
      <w:r>
        <w:rPr>
          <w:sz w:val="28"/>
          <w:szCs w:val="28"/>
        </w:rPr>
        <w:t>нных мероприятий по преобразо</w:t>
      </w:r>
      <w:r w:rsidRPr="00673EBB">
        <w:rPr>
          <w:sz w:val="28"/>
          <w:szCs w:val="28"/>
        </w:rPr>
        <w:t xml:space="preserve">ванию природы. Уже в </w:t>
      </w:r>
      <w:r>
        <w:rPr>
          <w:sz w:val="28"/>
          <w:szCs w:val="28"/>
        </w:rPr>
        <w:t>настоящее время имеются реаль</w:t>
      </w:r>
      <w:r w:rsidRPr="00673EBB">
        <w:rPr>
          <w:sz w:val="28"/>
          <w:szCs w:val="28"/>
        </w:rPr>
        <w:t>ные возможности для а</w:t>
      </w:r>
      <w:r>
        <w:rPr>
          <w:sz w:val="28"/>
          <w:szCs w:val="28"/>
        </w:rPr>
        <w:t>ктивного воздействия на источ</w:t>
      </w:r>
      <w:r w:rsidRPr="00673EBB">
        <w:rPr>
          <w:sz w:val="28"/>
          <w:szCs w:val="28"/>
        </w:rPr>
        <w:t>ники, очаги и пу</w:t>
      </w:r>
      <w:r>
        <w:rPr>
          <w:sz w:val="28"/>
          <w:szCs w:val="28"/>
        </w:rPr>
        <w:t>ти распространения туляремийной</w:t>
      </w:r>
      <w:r w:rsidRPr="00673EBB">
        <w:rPr>
          <w:sz w:val="28"/>
          <w:szCs w:val="28"/>
        </w:rPr>
        <w:t xml:space="preserve"> инфекции. Основная задача при этом заключается в пре</w:t>
      </w:r>
      <w:r w:rsidRPr="00673EBB">
        <w:rPr>
          <w:sz w:val="28"/>
          <w:szCs w:val="28"/>
        </w:rPr>
        <w:softHyphen/>
        <w:t>дупреждении возможн</w:t>
      </w:r>
      <w:r>
        <w:rPr>
          <w:sz w:val="28"/>
          <w:szCs w:val="28"/>
        </w:rPr>
        <w:t>ости возникновения и распростра-</w:t>
      </w:r>
      <w:r w:rsidRPr="00673EBB">
        <w:rPr>
          <w:sz w:val="28"/>
          <w:szCs w:val="28"/>
        </w:rPr>
        <w:t xml:space="preserve"> нения эпизоотии на грыз</w:t>
      </w:r>
      <w:r>
        <w:rPr>
          <w:sz w:val="28"/>
          <w:szCs w:val="28"/>
        </w:rPr>
        <w:t>унах. Это достигается проведе</w:t>
      </w:r>
      <w:r w:rsidRPr="00673EBB">
        <w:rPr>
          <w:sz w:val="28"/>
          <w:szCs w:val="28"/>
        </w:rPr>
        <w:t xml:space="preserve">нием системы </w:t>
      </w:r>
      <w:r w:rsidRPr="00673EBB">
        <w:rPr>
          <w:sz w:val="28"/>
          <w:szCs w:val="28"/>
        </w:rPr>
        <w:lastRenderedPageBreak/>
        <w:t>плановы</w:t>
      </w:r>
      <w:r>
        <w:rPr>
          <w:sz w:val="28"/>
          <w:szCs w:val="28"/>
        </w:rPr>
        <w:t>х мероприятий по борьбе с гры</w:t>
      </w:r>
      <w:r w:rsidRPr="00673EBB">
        <w:rPr>
          <w:sz w:val="28"/>
          <w:szCs w:val="28"/>
        </w:rPr>
        <w:t>зунами, осущест</w:t>
      </w:r>
      <w:r>
        <w:rPr>
          <w:sz w:val="28"/>
          <w:szCs w:val="28"/>
        </w:rPr>
        <w:t>вляемых органами и учреждениями</w:t>
      </w:r>
      <w:r w:rsidRPr="00673EBB">
        <w:rPr>
          <w:sz w:val="28"/>
          <w:szCs w:val="28"/>
        </w:rPr>
        <w:t xml:space="preserve"> Министерства сельск</w:t>
      </w:r>
      <w:r>
        <w:rPr>
          <w:sz w:val="28"/>
          <w:szCs w:val="28"/>
        </w:rPr>
        <w:t>ого хозяйства и других ведомств</w:t>
      </w:r>
      <w:r w:rsidRPr="00673EBB">
        <w:rPr>
          <w:sz w:val="28"/>
          <w:szCs w:val="28"/>
        </w:rPr>
        <w:t xml:space="preserve"> санитарно-эпидемиологическими станциями, противочумными учреждениями и дезинфекционной службой. Не менее важное значение имеют мелиоративные и агротехнические мероприятия: осушение болот, распашка и хозяйственное освоение залежных земель резко</w:t>
      </w:r>
      <w:r>
        <w:rPr>
          <w:sz w:val="28"/>
          <w:szCs w:val="28"/>
        </w:rPr>
        <w:t xml:space="preserve"> изменяют условия существования</w:t>
      </w:r>
      <w:r w:rsidRPr="00673EBB">
        <w:rPr>
          <w:sz w:val="28"/>
          <w:szCs w:val="28"/>
        </w:rPr>
        <w:t xml:space="preserve"> грызунов и способств</w:t>
      </w:r>
      <w:r>
        <w:rPr>
          <w:sz w:val="28"/>
          <w:szCs w:val="28"/>
        </w:rPr>
        <w:t>уют оздоровлению энзоотичных по</w:t>
      </w:r>
      <w:r w:rsidRPr="00673EBB">
        <w:rPr>
          <w:sz w:val="28"/>
          <w:szCs w:val="28"/>
        </w:rPr>
        <w:t xml:space="preserve"> туляремии территори</w:t>
      </w:r>
      <w:r>
        <w:rPr>
          <w:sz w:val="28"/>
          <w:szCs w:val="28"/>
        </w:rPr>
        <w:t>й. К средствам, предупреждающим</w:t>
      </w:r>
      <w:r w:rsidRPr="00673EBB">
        <w:rPr>
          <w:sz w:val="28"/>
          <w:szCs w:val="28"/>
        </w:rPr>
        <w:t xml:space="preserve"> возникновение эпизоотии или ограничивающим их интенсивность, относятся мероприятия по борьбе с основными пер</w:t>
      </w:r>
      <w:r>
        <w:rPr>
          <w:sz w:val="28"/>
          <w:szCs w:val="28"/>
        </w:rPr>
        <w:t>еносчиками инфекций - иксодовыми</w:t>
      </w:r>
      <w:r w:rsidRPr="00673EBB">
        <w:rPr>
          <w:sz w:val="28"/>
          <w:szCs w:val="28"/>
        </w:rPr>
        <w:t xml:space="preserve"> клещами, комарами, слепнями.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Нельзя считать правильным, когда мероприятия по борьбе с грызунами и переносчиками проводятся толь</w:t>
      </w:r>
      <w:r w:rsidRPr="00673EBB">
        <w:rPr>
          <w:sz w:val="28"/>
          <w:szCs w:val="28"/>
        </w:rPr>
        <w:softHyphen/>
        <w:t>ко с целью подавления уже возникших эпизоотии. Систе</w:t>
      </w:r>
      <w:r w:rsidRPr="00673EBB">
        <w:rPr>
          <w:sz w:val="28"/>
          <w:szCs w:val="28"/>
        </w:rPr>
        <w:softHyphen/>
        <w:t>матически организованные, ежегодно проводимые в межэпизоотический период мероприятия по обезврежи</w:t>
      </w:r>
      <w:r w:rsidRPr="00673EBB">
        <w:rPr>
          <w:sz w:val="28"/>
          <w:szCs w:val="28"/>
        </w:rPr>
        <w:softHyphen/>
        <w:t>ванию очагов инфекции дают значительно лучшие ре</w:t>
      </w:r>
      <w:r w:rsidRPr="00673EBB">
        <w:rPr>
          <w:sz w:val="28"/>
          <w:szCs w:val="28"/>
        </w:rPr>
        <w:softHyphen/>
        <w:t>зультаты, так как достигнутое при этом снижение чис</w:t>
      </w:r>
      <w:r w:rsidRPr="00673EBB">
        <w:rPr>
          <w:sz w:val="28"/>
          <w:szCs w:val="28"/>
        </w:rPr>
        <w:softHyphen/>
        <w:t>ленности грызунов препятствует возникновению обшир</w:t>
      </w:r>
      <w:r w:rsidRPr="00673EBB">
        <w:rPr>
          <w:sz w:val="28"/>
          <w:szCs w:val="28"/>
        </w:rPr>
        <w:softHyphen/>
        <w:t>ных эпизоотии.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b/>
          <w:bCs/>
          <w:sz w:val="28"/>
          <w:szCs w:val="28"/>
        </w:rPr>
        <w:t>Специфическая профилактика.</w:t>
      </w:r>
      <w:r w:rsidRPr="00673EBB">
        <w:rPr>
          <w:sz w:val="28"/>
          <w:szCs w:val="28"/>
        </w:rPr>
        <w:t xml:space="preserve"> В комплек</w:t>
      </w:r>
      <w:r w:rsidRPr="00673EBB">
        <w:rPr>
          <w:sz w:val="28"/>
          <w:szCs w:val="28"/>
        </w:rPr>
        <w:softHyphen/>
        <w:t>се профилактических мероприятий, проводимых непо</w:t>
      </w:r>
      <w:r w:rsidRPr="00673EBB">
        <w:rPr>
          <w:sz w:val="28"/>
          <w:szCs w:val="28"/>
        </w:rPr>
        <w:softHyphen/>
        <w:t>средственно медицинскими работниками, основным раз</w:t>
      </w:r>
      <w:r w:rsidRPr="00673EBB">
        <w:rPr>
          <w:sz w:val="28"/>
          <w:szCs w:val="28"/>
        </w:rPr>
        <w:softHyphen/>
        <w:t>делом является создание и поддержание высокой иммун</w:t>
      </w:r>
      <w:r w:rsidRPr="00673EBB">
        <w:rPr>
          <w:sz w:val="28"/>
          <w:szCs w:val="28"/>
        </w:rPr>
        <w:softHyphen/>
        <w:t>ной прослойки среди населения в эпизоотичных по туля</w:t>
      </w:r>
      <w:r w:rsidRPr="00673EBB">
        <w:rPr>
          <w:sz w:val="28"/>
          <w:szCs w:val="28"/>
        </w:rPr>
        <w:softHyphen/>
        <w:t>ремии районах. Созданная советским</w:t>
      </w:r>
      <w:r>
        <w:rPr>
          <w:sz w:val="28"/>
          <w:szCs w:val="28"/>
        </w:rPr>
        <w:t>и учеными II. А. Райским и Б. Я.</w:t>
      </w:r>
      <w:r w:rsidRPr="00673EBB">
        <w:rPr>
          <w:sz w:val="28"/>
          <w:szCs w:val="28"/>
        </w:rPr>
        <w:t xml:space="preserve"> Эльбертом живая туляремийная вак</w:t>
      </w:r>
      <w:r w:rsidRPr="00673EBB">
        <w:rPr>
          <w:sz w:val="28"/>
          <w:szCs w:val="28"/>
        </w:rPr>
        <w:softHyphen/>
        <w:t>цина при правильном ее использовании дает возмож</w:t>
      </w:r>
      <w:r w:rsidRPr="00673EBB">
        <w:rPr>
          <w:sz w:val="28"/>
          <w:szCs w:val="28"/>
        </w:rPr>
        <w:softHyphen/>
        <w:t>ность медицинским работникам обеспечить полное эпи</w:t>
      </w:r>
      <w:r w:rsidRPr="00673EBB">
        <w:rPr>
          <w:sz w:val="28"/>
          <w:szCs w:val="28"/>
        </w:rPr>
        <w:softHyphen/>
        <w:t>демическое благополучие населения при самой неблаго</w:t>
      </w:r>
      <w:r w:rsidRPr="00673EBB">
        <w:rPr>
          <w:sz w:val="28"/>
          <w:szCs w:val="28"/>
        </w:rPr>
        <w:softHyphen/>
        <w:t>приятной эпизоотологической обстановке. Эта вакцина соз</w:t>
      </w:r>
      <w:r>
        <w:rPr>
          <w:sz w:val="28"/>
          <w:szCs w:val="28"/>
        </w:rPr>
        <w:t>дает у привитых стойкий, высокон</w:t>
      </w:r>
      <w:r w:rsidRPr="00673EBB">
        <w:rPr>
          <w:sz w:val="28"/>
          <w:szCs w:val="28"/>
        </w:rPr>
        <w:t>апряженный имму</w:t>
      </w:r>
      <w:r w:rsidRPr="00673EBB">
        <w:rPr>
          <w:sz w:val="28"/>
          <w:szCs w:val="28"/>
        </w:rPr>
        <w:softHyphen/>
        <w:t>нитет, надежно защищающий от заражения в течение не менее 5 лет после прививки. По своей эффективно</w:t>
      </w:r>
      <w:r w:rsidRPr="00673EBB">
        <w:rPr>
          <w:sz w:val="28"/>
          <w:szCs w:val="28"/>
        </w:rPr>
        <w:softHyphen/>
        <w:t>сти туляремийная вакцина превосходит все другие жи</w:t>
      </w:r>
      <w:r w:rsidRPr="00673EBB">
        <w:rPr>
          <w:sz w:val="28"/>
          <w:szCs w:val="28"/>
        </w:rPr>
        <w:softHyphen/>
        <w:t>вые вакцины, применяемые</w:t>
      </w:r>
      <w:r>
        <w:rPr>
          <w:sz w:val="28"/>
          <w:szCs w:val="28"/>
        </w:rPr>
        <w:t xml:space="preserve"> в широкой медицинской практике.</w:t>
      </w:r>
      <w:r w:rsidRPr="00673EBB">
        <w:rPr>
          <w:sz w:val="28"/>
          <w:szCs w:val="28"/>
        </w:rPr>
        <w:t xml:space="preserve"> Сухую живую туляремийную вакцину, выпускаемую в ампулах, перед прививками разводят дистиллирован</w:t>
      </w:r>
      <w:r w:rsidRPr="00673EBB">
        <w:rPr>
          <w:sz w:val="28"/>
          <w:szCs w:val="28"/>
        </w:rPr>
        <w:softHyphen/>
        <w:t>ной водой из ампулы, которая прилагается к вакцине. На наружной поверхности кожи плеча, протертой спир</w:t>
      </w:r>
      <w:r w:rsidRPr="00673EBB">
        <w:rPr>
          <w:sz w:val="28"/>
          <w:szCs w:val="28"/>
        </w:rPr>
        <w:softHyphen/>
        <w:t>том, через нанесенные в двух местах капли вакцины де</w:t>
      </w:r>
      <w:r w:rsidRPr="00673EBB">
        <w:rPr>
          <w:sz w:val="28"/>
          <w:szCs w:val="28"/>
        </w:rPr>
        <w:softHyphen/>
        <w:t>лают оспопрививательным пером по две насечки длиной 0,8—1 см каждая и тщательно втирают в них вакцину плоской стороной оспопрививательного пе</w:t>
      </w:r>
      <w:r>
        <w:rPr>
          <w:sz w:val="28"/>
          <w:szCs w:val="28"/>
        </w:rPr>
        <w:t>ра. Детям до 7 лет наносят одну</w:t>
      </w:r>
      <w:r w:rsidRPr="00673EBB">
        <w:rPr>
          <w:sz w:val="28"/>
          <w:szCs w:val="28"/>
        </w:rPr>
        <w:t xml:space="preserve"> каплю вакцины, через которую делают две насечки длиной не более чем 0,5 см каждая.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Через 4—10 дней на месте насечек появляются крас</w:t>
      </w:r>
      <w:r w:rsidRPr="00673EBB">
        <w:rPr>
          <w:sz w:val="28"/>
          <w:szCs w:val="28"/>
        </w:rPr>
        <w:softHyphen/>
        <w:t>нота, незначительное припухание, затем мелкие везику</w:t>
      </w:r>
      <w:r w:rsidRPr="00673EBB">
        <w:rPr>
          <w:sz w:val="28"/>
          <w:szCs w:val="28"/>
        </w:rPr>
        <w:softHyphen/>
        <w:t xml:space="preserve">лы, иногда переходящие в пустулки. Образующиеся на месте  везикул   корочки </w:t>
      </w:r>
      <w:r>
        <w:rPr>
          <w:sz w:val="28"/>
          <w:szCs w:val="28"/>
        </w:rPr>
        <w:t xml:space="preserve">    сохраняются     до  1</w:t>
      </w:r>
      <w:r w:rsidRPr="00673EBB">
        <w:rPr>
          <w:sz w:val="28"/>
          <w:szCs w:val="28"/>
        </w:rPr>
        <w:t xml:space="preserve">   мес.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C95A6F">
        <w:rPr>
          <w:noProof/>
        </w:rPr>
        <w:pict>
          <v:line id="_x0000_s1029" style="position:absolute;left:0;text-align:left;z-index:251658240;mso-position-horizontal-relative:margin" from="652.55pt,390.95pt" to="652.55pt,494.65pt" o:allowincell="f" strokeweight=".25pt">
            <w10:wrap anchorx="margin"/>
          </v:line>
        </w:pict>
      </w:r>
      <w:r w:rsidRPr="00673EBB">
        <w:rPr>
          <w:sz w:val="28"/>
          <w:szCs w:val="28"/>
        </w:rPr>
        <w:t>После отпадения корочек остаются небольшие рубцы. Общие реакции на прививку слабо выражены, и лишь в некоторых случаях отмечается недомоган</w:t>
      </w:r>
      <w:r>
        <w:rPr>
          <w:sz w:val="28"/>
          <w:szCs w:val="28"/>
        </w:rPr>
        <w:t>ие и повыше</w:t>
      </w:r>
      <w:r>
        <w:rPr>
          <w:sz w:val="28"/>
          <w:szCs w:val="28"/>
        </w:rPr>
        <w:softHyphen/>
        <w:t xml:space="preserve">ние температуры до </w:t>
      </w:r>
      <w:r w:rsidRPr="00673EBB">
        <w:rPr>
          <w:sz w:val="28"/>
          <w:szCs w:val="28"/>
        </w:rPr>
        <w:t>38°</w:t>
      </w:r>
      <w:r>
        <w:rPr>
          <w:sz w:val="28"/>
          <w:szCs w:val="28"/>
        </w:rPr>
        <w:t>С</w:t>
      </w:r>
      <w:r w:rsidRPr="00673EBB">
        <w:rPr>
          <w:sz w:val="28"/>
          <w:szCs w:val="28"/>
        </w:rPr>
        <w:t>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При тщательном соблюдении наставлений по тех</w:t>
      </w:r>
      <w:r w:rsidRPr="00673EBB">
        <w:rPr>
          <w:sz w:val="28"/>
          <w:szCs w:val="28"/>
        </w:rPr>
        <w:softHyphen/>
        <w:t xml:space="preserve">нике вакцинации </w:t>
      </w:r>
      <w:r w:rsidRPr="00673EBB">
        <w:rPr>
          <w:sz w:val="28"/>
          <w:szCs w:val="28"/>
        </w:rPr>
        <w:lastRenderedPageBreak/>
        <w:t>туляремийная вакцина дает почти пол</w:t>
      </w:r>
      <w:r w:rsidRPr="00673EBB">
        <w:rPr>
          <w:sz w:val="28"/>
          <w:szCs w:val="28"/>
        </w:rPr>
        <w:softHyphen/>
        <w:t>ную прививаемость.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Плановые профилактические прививки проводятся не только в районах, неблагополучных по туляремии, но и в соседних с ними угрожаемых районах. Неблаго</w:t>
      </w:r>
      <w:r w:rsidRPr="00673EBB">
        <w:rPr>
          <w:sz w:val="28"/>
          <w:szCs w:val="28"/>
        </w:rPr>
        <w:softHyphen/>
        <w:t>получными по туляремии районами следует считать те, на территории которых хотя бы в одном из населенных пунктов были в прошлом зарегистрированы случаи за</w:t>
      </w:r>
      <w:r w:rsidRPr="00673EBB">
        <w:rPr>
          <w:sz w:val="28"/>
          <w:szCs w:val="28"/>
        </w:rPr>
        <w:softHyphen/>
        <w:t>болевания людей туляремией или при эпидемиологиче</w:t>
      </w:r>
      <w:r w:rsidRPr="00673EBB">
        <w:rPr>
          <w:sz w:val="28"/>
          <w:szCs w:val="28"/>
        </w:rPr>
        <w:softHyphen/>
        <w:t>ском обследовании были выявлены лица с положитель</w:t>
      </w:r>
      <w:r w:rsidRPr="00673EBB">
        <w:rPr>
          <w:sz w:val="28"/>
          <w:szCs w:val="28"/>
        </w:rPr>
        <w:softHyphen/>
        <w:t>ными диагностическими реакциями на аллергическую накожную пробу с тулярином; при этом нельзя отклады</w:t>
      </w:r>
      <w:r w:rsidRPr="00673EBB">
        <w:rPr>
          <w:sz w:val="28"/>
          <w:szCs w:val="28"/>
        </w:rPr>
        <w:softHyphen/>
        <w:t>вать проведение вакцинации до тех пор, пока не будут выделены культуры возбудителя туляремии от грызунов, кровососущих переносчиков или из объектов внешней среды.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Само собой разумеется, что выделение культур туляремийного мик</w:t>
      </w:r>
      <w:r>
        <w:rPr>
          <w:sz w:val="28"/>
          <w:szCs w:val="28"/>
        </w:rPr>
        <w:t>роба является прямым показанием</w:t>
      </w:r>
      <w:r w:rsidRPr="00673EBB">
        <w:rPr>
          <w:sz w:val="28"/>
          <w:szCs w:val="28"/>
        </w:rPr>
        <w:t xml:space="preserve"> для проведения вакцинации населения.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 районах, благополучных по туляремии, в городах и рабочих поселках плановыми прививками охваты</w:t>
      </w:r>
      <w:r w:rsidRPr="00673EBB">
        <w:rPr>
          <w:sz w:val="28"/>
          <w:szCs w:val="28"/>
        </w:rPr>
        <w:softHyphen/>
        <w:t xml:space="preserve">ваются: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1. все население, проживающее в прибрежных зо</w:t>
      </w:r>
      <w:r w:rsidRPr="00673EBB">
        <w:rPr>
          <w:sz w:val="28"/>
          <w:szCs w:val="28"/>
        </w:rPr>
        <w:softHyphen/>
        <w:t>нах озер, рек, ручьев, в местах расселения водяных крыс и ондатр;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2.  все выезжающие в энзоотичные по туляремии ме</w:t>
      </w:r>
      <w:r w:rsidRPr="00673EBB">
        <w:rPr>
          <w:sz w:val="28"/>
          <w:szCs w:val="28"/>
        </w:rPr>
        <w:softHyphen/>
        <w:t>стности (за 15 дней перед выездом): рабочие, служа</w:t>
      </w:r>
      <w:r w:rsidRPr="00673EBB">
        <w:rPr>
          <w:sz w:val="28"/>
          <w:szCs w:val="28"/>
        </w:rPr>
        <w:softHyphen/>
        <w:t>щие, студенты, учащиеся, выезжающие на сельскохо</w:t>
      </w:r>
      <w:r w:rsidRPr="00673EBB">
        <w:rPr>
          <w:sz w:val="28"/>
          <w:szCs w:val="28"/>
        </w:rPr>
        <w:softHyphen/>
        <w:t>зяйственные работы, в дома отдыха, турбазы, лица, работа которых связана с выездами в сельские местности (агрономы, мелиораторы, топогра</w:t>
      </w:r>
      <w:r w:rsidRPr="00673EBB">
        <w:rPr>
          <w:sz w:val="28"/>
          <w:szCs w:val="28"/>
        </w:rPr>
        <w:softHyphen/>
        <w:t xml:space="preserve">фы и др.); 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3. лица, занимающиеся промыслом, заготовкой, об</w:t>
      </w:r>
      <w:r w:rsidRPr="00673EBB">
        <w:rPr>
          <w:sz w:val="28"/>
          <w:szCs w:val="28"/>
        </w:rPr>
        <w:softHyphen/>
        <w:t>работкой шкурок грызунов, рабочие заготовительных, пунктов, меховых фабрик, получающих сырье из небла</w:t>
      </w:r>
      <w:r w:rsidRPr="00673EBB">
        <w:rPr>
          <w:sz w:val="28"/>
          <w:szCs w:val="28"/>
        </w:rPr>
        <w:softHyphen/>
        <w:t>гополучных по туляремии местностей;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4. работники лабораторий, санитарно-эпидемиологи</w:t>
      </w:r>
      <w:r w:rsidRPr="00673EBB">
        <w:rPr>
          <w:sz w:val="28"/>
          <w:szCs w:val="28"/>
        </w:rPr>
        <w:softHyphen/>
        <w:t>ческих станций, дезинфекционных учреждений, зоологи, паразитологи и другие специалисты, занимающиеся бактериологическими, зоологическими и другими иссле</w:t>
      </w:r>
      <w:r w:rsidRPr="00673EBB">
        <w:rPr>
          <w:sz w:val="28"/>
          <w:szCs w:val="28"/>
        </w:rPr>
        <w:softHyphen/>
        <w:t>дованиями, связанными с возможностью заражения ту</w:t>
      </w:r>
      <w:r w:rsidRPr="00673EBB">
        <w:rPr>
          <w:sz w:val="28"/>
          <w:szCs w:val="28"/>
        </w:rPr>
        <w:softHyphen/>
        <w:t>ляремией;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5. рабочие мясокомбинатов, зерно- и овощехрани</w:t>
      </w:r>
      <w:r w:rsidRPr="00673EBB">
        <w:rPr>
          <w:sz w:val="28"/>
          <w:szCs w:val="28"/>
        </w:rPr>
        <w:softHyphen/>
        <w:t>лищ, сахарных заводов, элеваторов, мельниц и других предприятий, принимающих и перерабатывающих сель</w:t>
      </w:r>
      <w:r w:rsidRPr="00673EBB">
        <w:rPr>
          <w:sz w:val="28"/>
          <w:szCs w:val="28"/>
        </w:rPr>
        <w:softHyphen/>
        <w:t>скохозяйственные продукты и сырье из неблагополучных по туляремии местностей.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Экстренная внеплановая профилактическая вакцина</w:t>
      </w:r>
      <w:r w:rsidRPr="00673EBB">
        <w:rPr>
          <w:sz w:val="28"/>
          <w:szCs w:val="28"/>
        </w:rPr>
        <w:softHyphen/>
        <w:t>ция производится при наличии эпидемиологических по</w:t>
      </w:r>
      <w:r w:rsidRPr="00673EBB">
        <w:rPr>
          <w:sz w:val="28"/>
          <w:szCs w:val="28"/>
        </w:rPr>
        <w:softHyphen/>
        <w:t>казаний: в случаях возникновения заболеваний, при ин</w:t>
      </w:r>
      <w:r w:rsidRPr="00673EBB">
        <w:rPr>
          <w:sz w:val="28"/>
          <w:szCs w:val="28"/>
        </w:rPr>
        <w:softHyphen/>
        <w:t>тенсивном размножении грызунов, возникновении эпи</w:t>
      </w:r>
      <w:r w:rsidRPr="00673EBB">
        <w:rPr>
          <w:sz w:val="28"/>
          <w:szCs w:val="28"/>
        </w:rPr>
        <w:softHyphen/>
        <w:t>зоотии туляремии и других угрожающих обстоятельст</w:t>
      </w:r>
      <w:r w:rsidRPr="00673EBB">
        <w:rPr>
          <w:sz w:val="28"/>
          <w:szCs w:val="28"/>
        </w:rPr>
        <w:softHyphen/>
        <w:t>вах.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Для обеспечения высокой эпидемиологической эф</w:t>
      </w:r>
      <w:r w:rsidRPr="00673EBB">
        <w:rPr>
          <w:sz w:val="28"/>
          <w:szCs w:val="28"/>
        </w:rPr>
        <w:softHyphen/>
        <w:t>фективности в энзоотичных по туляремии районах необ</w:t>
      </w:r>
      <w:r w:rsidRPr="00673EBB">
        <w:rPr>
          <w:sz w:val="28"/>
          <w:szCs w:val="28"/>
        </w:rPr>
        <w:softHyphen/>
        <w:t>ходимо охватывать прививками все населени</w:t>
      </w:r>
      <w:r>
        <w:rPr>
          <w:sz w:val="28"/>
          <w:szCs w:val="28"/>
        </w:rPr>
        <w:t>е, за исключением лиц, которым п</w:t>
      </w:r>
      <w:r w:rsidRPr="00673EBB">
        <w:rPr>
          <w:sz w:val="28"/>
          <w:szCs w:val="28"/>
        </w:rPr>
        <w:t>о состоянию здоровья при</w:t>
      </w:r>
      <w:r w:rsidRPr="00673EBB">
        <w:rPr>
          <w:sz w:val="28"/>
          <w:szCs w:val="28"/>
        </w:rPr>
        <w:softHyphen/>
        <w:t>вивки противопоказаны. Медицинские противопоказа</w:t>
      </w:r>
      <w:r w:rsidRPr="00673EBB">
        <w:rPr>
          <w:sz w:val="28"/>
          <w:szCs w:val="28"/>
        </w:rPr>
        <w:softHyphen/>
        <w:t>ния при вакцинации против туляремии те же, что и при оспопрививании. Лица, переболевшие в прошлом туля</w:t>
      </w:r>
      <w:r w:rsidRPr="00673EBB">
        <w:rPr>
          <w:sz w:val="28"/>
          <w:szCs w:val="28"/>
        </w:rPr>
        <w:softHyphen/>
        <w:t>ремией, от прививок освобождаются. Детей прививают с 7 лет, а при наличии особо неблагоприятных эпиде</w:t>
      </w:r>
      <w:r w:rsidRPr="00673EBB">
        <w:rPr>
          <w:sz w:val="28"/>
          <w:szCs w:val="28"/>
        </w:rPr>
        <w:softHyphen/>
        <w:t>миологических показаний — с 2 лет. В дальнейшем</w:t>
      </w:r>
      <w:r>
        <w:rPr>
          <w:sz w:val="28"/>
          <w:szCs w:val="28"/>
        </w:rPr>
        <w:t>,</w:t>
      </w:r>
      <w:r w:rsidRPr="00673EBB">
        <w:rPr>
          <w:sz w:val="28"/>
          <w:szCs w:val="28"/>
        </w:rPr>
        <w:t xml:space="preserve"> при</w:t>
      </w:r>
      <w:r w:rsidRPr="00673EBB">
        <w:rPr>
          <w:sz w:val="28"/>
          <w:szCs w:val="28"/>
        </w:rPr>
        <w:softHyphen/>
        <w:t xml:space="preserve">витые ревакцинируются через каждые 5 лет. Ежегодно </w:t>
      </w:r>
      <w:r w:rsidRPr="00673EBB">
        <w:rPr>
          <w:sz w:val="28"/>
          <w:szCs w:val="28"/>
        </w:rPr>
        <w:lastRenderedPageBreak/>
        <w:t>проводится вакцинация вновь прибывающего населения и детей, достигших 7 лет. На 5—7-й день после приви</w:t>
      </w:r>
      <w:r w:rsidRPr="00673EBB">
        <w:rPr>
          <w:sz w:val="28"/>
          <w:szCs w:val="28"/>
        </w:rPr>
        <w:softHyphen/>
        <w:t>вок проверяют прививаемость вакцины по местным кож</w:t>
      </w:r>
      <w:r w:rsidRPr="00673EBB">
        <w:rPr>
          <w:sz w:val="28"/>
          <w:szCs w:val="28"/>
        </w:rPr>
        <w:softHyphen/>
        <w:t>ным реакциям: припухлость, краснота, зуд, везикулы на месте насечек, с 15-го дня — корочки, после отпадения которых остается небольшой рубчик или бледное пятно. При отсутствии кожных реакций в эти сроки проводит</w:t>
      </w:r>
      <w:r w:rsidRPr="00673EBB">
        <w:rPr>
          <w:sz w:val="28"/>
          <w:szCs w:val="28"/>
        </w:rPr>
        <w:softHyphen/>
        <w:t>ся вторичная проверка на 12—15-й день и повторная прививка лиц с отсутствующими кожными реакциями. Общая реакция на прививку наблюдается на 3—4-й день лишь в редких случаях и проявляется головной болью, общим недомоганием, обычно без повышения температуры.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Периодически проводятся выборочные проверки со</w:t>
      </w:r>
      <w:r w:rsidRPr="00673EBB">
        <w:rPr>
          <w:sz w:val="28"/>
          <w:szCs w:val="28"/>
        </w:rPr>
        <w:softHyphen/>
        <w:t>стояния иммунной прослойки в отдельных населенных пунктах с помощью накожной пробы с тулярином и про</w:t>
      </w:r>
      <w:r w:rsidRPr="00673EBB">
        <w:rPr>
          <w:sz w:val="28"/>
          <w:szCs w:val="28"/>
        </w:rPr>
        <w:softHyphen/>
        <w:t>веркой аллергических кожных реакций (отечность, крас</w:t>
      </w:r>
      <w:r w:rsidRPr="00C95A6F">
        <w:rPr>
          <w:noProof/>
        </w:rPr>
        <w:pict>
          <v:line id="_x0000_s1030" style="position:absolute;left:0;text-align:left;z-index:251658240;mso-position-horizontal-relative:margin;mso-position-vertical-relative:text" from="651.85pt,271.2pt" to="651.85pt,462.5pt" o:allowincell="f" strokeweight=".25pt">
            <w10:wrap anchorx="margin"/>
          </v:line>
        </w:pict>
      </w:r>
      <w:r w:rsidRPr="00673EBB">
        <w:rPr>
          <w:sz w:val="28"/>
          <w:szCs w:val="28"/>
        </w:rPr>
        <w:t>нота вокруг насечек). При наличии среди проверенных лиц (100—200 человек) значительного числа отрица</w:t>
      </w:r>
      <w:r w:rsidRPr="00673EBB">
        <w:rPr>
          <w:sz w:val="28"/>
          <w:szCs w:val="28"/>
        </w:rPr>
        <w:softHyphen/>
        <w:t>тельно реагирующих (более 10—15%) проверке подве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softHyphen/>
        <w:t>гаются все жители населенного</w:t>
      </w:r>
      <w:r w:rsidRPr="00673EBB">
        <w:rPr>
          <w:sz w:val="28"/>
          <w:szCs w:val="28"/>
        </w:rPr>
        <w:t xml:space="preserve"> пункта; отрицательно реагирующих подвергают иммунизации.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Выборочные проверки необходимо также произво</w:t>
      </w:r>
      <w:r w:rsidRPr="00673EBB">
        <w:rPr>
          <w:sz w:val="28"/>
          <w:szCs w:val="28"/>
        </w:rPr>
        <w:softHyphen/>
        <w:t>дить среди привитых при возникновении у них заболева</w:t>
      </w:r>
      <w:r w:rsidRPr="00673EBB">
        <w:rPr>
          <w:sz w:val="28"/>
          <w:szCs w:val="28"/>
        </w:rPr>
        <w:softHyphen/>
        <w:t>ний, которые могут произойти только вследствие двух причин: 1) применения вакцины, в которой снизились иммуногенные свойства в результате небрежного ее хранения;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2) несоблюдения техники вакцинации. Оба этих нарушения могли остаться своевременно незаме</w:t>
      </w:r>
      <w:r w:rsidRPr="00673EBB">
        <w:rPr>
          <w:sz w:val="28"/>
          <w:szCs w:val="28"/>
        </w:rPr>
        <w:softHyphen/>
        <w:t>ченными, если прививки проводились без последующей проверки прививаемости вакцины.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Изучение причин возникновения эпидемических вспышек туляремии в последние годы показывает, что эти вспышки происходили только там, где работники здравоохранения не обеспечили поддержания должной иммунной к туляремии прослойки среди населения. От</w:t>
      </w:r>
      <w:r w:rsidRPr="00673EBB">
        <w:rPr>
          <w:sz w:val="28"/>
          <w:szCs w:val="28"/>
        </w:rPr>
        <w:softHyphen/>
        <w:t>сутствие эпизоотии, низкая численность грызунов, бла</w:t>
      </w:r>
      <w:r w:rsidRPr="00673EBB">
        <w:rPr>
          <w:sz w:val="28"/>
          <w:szCs w:val="28"/>
        </w:rPr>
        <w:softHyphen/>
        <w:t>гоприятные эпизоотологические прогнозы нередко успо</w:t>
      </w:r>
      <w:r w:rsidRPr="00673EBB">
        <w:rPr>
          <w:sz w:val="28"/>
          <w:szCs w:val="28"/>
        </w:rPr>
        <w:softHyphen/>
        <w:t>каивают работников здравоохранения, которые пере</w:t>
      </w:r>
      <w:r w:rsidRPr="00673EBB">
        <w:rPr>
          <w:sz w:val="28"/>
          <w:szCs w:val="28"/>
        </w:rPr>
        <w:softHyphen/>
        <w:t>стают уделять внимание плановой вакцинации населе</w:t>
      </w:r>
      <w:r w:rsidRPr="00673EBB">
        <w:rPr>
          <w:sz w:val="28"/>
          <w:szCs w:val="28"/>
        </w:rPr>
        <w:softHyphen/>
        <w:t>ния в межэпизоотическом периоде. В результате этого возникают не только единичные или групповые заболе</w:t>
      </w:r>
      <w:r w:rsidRPr="00673EBB">
        <w:rPr>
          <w:sz w:val="28"/>
          <w:szCs w:val="28"/>
        </w:rPr>
        <w:softHyphen/>
        <w:t>вания, по и крупные эпидемические вспышки. Только четко организованная, ежегодно проводимая при любых эпизоотологических прогнозах иммунизация населения с проверкой прививаемости, с точным учетом привитых, с выборочными проверками состояния иммунной про</w:t>
      </w:r>
      <w:r w:rsidRPr="00673EBB">
        <w:rPr>
          <w:sz w:val="28"/>
          <w:szCs w:val="28"/>
        </w:rPr>
        <w:softHyphen/>
        <w:t>слойки может обеспечить эпидемиологическое благопо</w:t>
      </w:r>
      <w:r w:rsidRPr="00673EBB">
        <w:rPr>
          <w:sz w:val="28"/>
          <w:szCs w:val="28"/>
        </w:rPr>
        <w:softHyphen/>
        <w:t>лучие населения.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t>При возникновении случаев заболевания туляремией принимаются меры к тому, чтобы единичные или группо</w:t>
      </w:r>
      <w:r w:rsidRPr="00673EBB">
        <w:rPr>
          <w:sz w:val="28"/>
          <w:szCs w:val="28"/>
        </w:rPr>
        <w:softHyphen/>
        <w:t>вые заболевания не переросли в эпидемическую вспыш</w:t>
      </w:r>
      <w:r w:rsidRPr="00673EBB">
        <w:rPr>
          <w:sz w:val="28"/>
          <w:szCs w:val="28"/>
        </w:rPr>
        <w:softHyphen/>
        <w:t>ку. При эпидемиологическом обследовании уточняют время, место и обстоятельства, при которых могло про</w:t>
      </w:r>
      <w:r w:rsidRPr="00673EBB">
        <w:rPr>
          <w:sz w:val="28"/>
          <w:szCs w:val="28"/>
        </w:rPr>
        <w:softHyphen/>
        <w:t>изойти заражение, выявляют контингента населения, которым угрожает опасность заражения. С целью актив</w:t>
      </w:r>
      <w:r w:rsidRPr="00673EBB">
        <w:rPr>
          <w:sz w:val="28"/>
          <w:szCs w:val="28"/>
        </w:rPr>
        <w:softHyphen/>
        <w:t>ного выявления заболевших туляремией проводятся под</w:t>
      </w:r>
      <w:r w:rsidRPr="00673EBB">
        <w:rPr>
          <w:sz w:val="28"/>
          <w:szCs w:val="28"/>
        </w:rPr>
        <w:softHyphen/>
        <w:t>ворные обходы с термометрией; больных и лиц, подо</w:t>
      </w:r>
      <w:r w:rsidRPr="00673EBB">
        <w:rPr>
          <w:sz w:val="28"/>
          <w:szCs w:val="28"/>
        </w:rPr>
        <w:softHyphen/>
        <w:t>зрительных на заболевание, госпитализируют. Угрожае</w:t>
      </w:r>
      <w:r w:rsidRPr="00673EBB">
        <w:rPr>
          <w:sz w:val="28"/>
          <w:szCs w:val="28"/>
        </w:rPr>
        <w:softHyphen/>
        <w:t>мые контингента населения  вакцинируют.    Устанавливается связь и взаимная информация с соседними рай</w:t>
      </w:r>
      <w:r w:rsidRPr="00673EBB">
        <w:rPr>
          <w:sz w:val="28"/>
          <w:szCs w:val="28"/>
        </w:rPr>
        <w:softHyphen/>
        <w:t>онами.</w:t>
      </w:r>
    </w:p>
    <w:p w:rsidR="000B0992" w:rsidRDefault="000B0992" w:rsidP="000B0992">
      <w:pPr>
        <w:jc w:val="both"/>
        <w:rPr>
          <w:sz w:val="28"/>
          <w:szCs w:val="28"/>
        </w:rPr>
      </w:pPr>
      <w:r w:rsidRPr="00673EBB">
        <w:rPr>
          <w:sz w:val="28"/>
          <w:szCs w:val="28"/>
        </w:rPr>
        <w:lastRenderedPageBreak/>
        <w:t>Организуется истребление грызунов в населенных пунктах. В случае необходимости запрещается доступ населения в зоны или участки с активной эпизоотией. При инфицировании водоисточников запрещается ис</w:t>
      </w:r>
      <w:r w:rsidRPr="00673EBB">
        <w:rPr>
          <w:sz w:val="28"/>
          <w:szCs w:val="28"/>
        </w:rPr>
        <w:softHyphen/>
        <w:t>пользование зараженных или подозрительных на зара</w:t>
      </w:r>
      <w:r w:rsidRPr="00673EBB">
        <w:rPr>
          <w:sz w:val="28"/>
          <w:szCs w:val="28"/>
        </w:rPr>
        <w:softHyphen/>
        <w:t>женность колодцев и других водоисточников; осуществ</w:t>
      </w:r>
      <w:r w:rsidRPr="00673EBB">
        <w:rPr>
          <w:sz w:val="28"/>
          <w:szCs w:val="28"/>
        </w:rPr>
        <w:softHyphen/>
        <w:t>ляется очистка, хлорирование и благоустройство колод</w:t>
      </w:r>
      <w:r w:rsidRPr="00673EBB">
        <w:rPr>
          <w:sz w:val="28"/>
          <w:szCs w:val="28"/>
        </w:rPr>
        <w:softHyphen/>
        <w:t>цев. Среди населения проводится санитарно-просветительная работа.</w:t>
      </w:r>
    </w:p>
    <w:p w:rsidR="000B0992" w:rsidRDefault="000B0992" w:rsidP="000B0992">
      <w:pPr>
        <w:jc w:val="both"/>
        <w:rPr>
          <w:sz w:val="28"/>
          <w:szCs w:val="28"/>
        </w:rPr>
      </w:pPr>
    </w:p>
    <w:p w:rsidR="000B0992" w:rsidRPr="00125A0E" w:rsidRDefault="000B0992" w:rsidP="000B0992">
      <w:pPr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и тесты </w:t>
      </w:r>
      <w:r w:rsidRPr="00125A0E">
        <w:rPr>
          <w:b/>
          <w:sz w:val="28"/>
          <w:szCs w:val="28"/>
        </w:rPr>
        <w:t xml:space="preserve"> для самоконтроля</w:t>
      </w:r>
    </w:p>
    <w:p w:rsidR="000B0992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964BA5" w:rsidRDefault="000B0992" w:rsidP="000B0992">
      <w:pPr>
        <w:jc w:val="both"/>
        <w:rPr>
          <w:sz w:val="28"/>
          <w:szCs w:val="28"/>
        </w:rPr>
      </w:pPr>
      <w:r w:rsidRPr="00964BA5">
        <w:rPr>
          <w:sz w:val="28"/>
          <w:szCs w:val="28"/>
        </w:rPr>
        <w:t xml:space="preserve">1.  Этиология. Эпидемиологическая оценка свойств возбудителя 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4BA5">
        <w:rPr>
          <w:sz w:val="28"/>
          <w:szCs w:val="28"/>
        </w:rPr>
        <w:t xml:space="preserve">. Источники инфекции. Характеристика  отдельных видов животных как основных и дополнительных источников инфекции. 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BA5">
        <w:rPr>
          <w:sz w:val="28"/>
          <w:szCs w:val="28"/>
        </w:rPr>
        <w:t>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4BA5">
        <w:rPr>
          <w:sz w:val="28"/>
          <w:szCs w:val="28"/>
        </w:rPr>
        <w:t>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BA5">
        <w:rPr>
          <w:sz w:val="28"/>
          <w:szCs w:val="28"/>
        </w:rPr>
        <w:t>. Сезонность, основные причины, ее обуславливающие.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4BA5">
        <w:rPr>
          <w:sz w:val="28"/>
          <w:szCs w:val="28"/>
        </w:rPr>
        <w:t xml:space="preserve">. Распределение заболевших по профессиям. 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4BA5">
        <w:rPr>
          <w:sz w:val="28"/>
          <w:szCs w:val="28"/>
        </w:rPr>
        <w:t>. Распределение заболеваемости по территории. Заболеваемость городского и сельского населения.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4BA5">
        <w:rPr>
          <w:sz w:val="28"/>
          <w:szCs w:val="28"/>
        </w:rPr>
        <w:t>. Особенности эпидемиологического процесса.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64BA5">
        <w:rPr>
          <w:sz w:val="28"/>
          <w:szCs w:val="28"/>
        </w:rPr>
        <w:t>. Меры воздействия, направленные на нейтрализацию источника инфекции среди животных. Основные санитарно- ветеринарные мероприятия в отношении больных и инфицированных животных. Мероприятия в отношении человека как источника инфекции.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64BA5">
        <w:rPr>
          <w:sz w:val="28"/>
          <w:szCs w:val="28"/>
        </w:rPr>
        <w:t>.Мероприятия по разрыву механизма передачи. Санитарно – гигиенические, дезинфекционные, дератизационные, дезинсекционные мероприятия, их оценка.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64BA5">
        <w:rPr>
          <w:sz w:val="28"/>
          <w:szCs w:val="28"/>
        </w:rPr>
        <w:t>. Специфическая профилактика.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64BA5">
        <w:rPr>
          <w:sz w:val="28"/>
          <w:szCs w:val="28"/>
        </w:rPr>
        <w:t>. Экстренная профилактика: методы повышения неспецифических защитных сил организма.</w:t>
      </w:r>
    </w:p>
    <w:p w:rsidR="000B0992" w:rsidRPr="00964BA5" w:rsidRDefault="000B0992" w:rsidP="000B099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64BA5">
        <w:rPr>
          <w:sz w:val="28"/>
          <w:szCs w:val="28"/>
        </w:rPr>
        <w:t xml:space="preserve">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>1.Туляремия – это заболевание: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а) зоонозное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б) природно-очаговое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в) облигатно – трансмиссивное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г) факультативно – трансмиссивное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д) карантинное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е) нетрансмиссивное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>2.Возбудитель туляремии отностится к: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а) иерсиниям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б) эшерихиям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в) францисселам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г) боррелиям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д) пастереллам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>3. Основные хозяева туляремийной инфекции в природе: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а) черные крысы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б) водяные крысы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в) обыкновенные полевки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г) зайцы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д) сурки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е) ондатры</w:t>
      </w: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4. В природных очагах туляремии инфекция среди животных распростроняется: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а) с помощью переносчиков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б) при каннибализме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в) пищевым путем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г) водным путем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д) воздушно – пылевым путем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5.Переносчики возбудителя туляремии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а) комары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б) клещи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в) блохи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г) мухи – жигалки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д) слепни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6.Основные источники туляремйной инфекции: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а) грызуны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б) хищные животные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в) птицы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г) гидробионты 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>7.Туляремийная инфекция передается путями: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а) водным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б) пищевым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в) воздушно – пылевым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г) через членистоногих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д) непрямым контактом </w:t>
      </w: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  </w:t>
      </w: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>8.Группы повышенного риска заболевания туляремией: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а) охотники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lastRenderedPageBreak/>
        <w:t>б) строительные рабочие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в) рыболовы  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г) косцы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>д) лица, занятые на полевых работах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  <w:r w:rsidRPr="00C33AB3">
        <w:rPr>
          <w:sz w:val="28"/>
          <w:szCs w:val="28"/>
        </w:rPr>
        <w:t xml:space="preserve">е) владельцы домашних животных </w:t>
      </w:r>
    </w:p>
    <w:p w:rsidR="000B0992" w:rsidRPr="00C33AB3" w:rsidRDefault="000B0992" w:rsidP="000B0992">
      <w:pPr>
        <w:ind w:left="360"/>
        <w:rPr>
          <w:sz w:val="28"/>
          <w:szCs w:val="28"/>
        </w:rPr>
      </w:pPr>
    </w:p>
    <w:p w:rsidR="000B0992" w:rsidRPr="00C33AB3" w:rsidRDefault="000B0992" w:rsidP="000B0992">
      <w:pPr>
        <w:ind w:left="360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9. Эпидемиологический надзор за туляремийной инфекцией в природных очагах включает: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 xml:space="preserve">а) слежение за видовым составом и численностью грызунов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 xml:space="preserve">б) слежение за видовым составом и численностью кровососущих  переносчиков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 xml:space="preserve">в)  бактериологическое исследование грызунов и членистоногих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 xml:space="preserve">г) постоянное осуществление профилактических прививок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</w:p>
    <w:p w:rsidR="000B0992" w:rsidRPr="00C33AB3" w:rsidRDefault="000B0992" w:rsidP="000B0992">
      <w:pPr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>10.Важнейшая мера индивидуальной защиты от туляремии в природных очагах: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 xml:space="preserve">а) применение репеллентов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>б) применение защитных противокомариных сеток и костюмов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>в) вакцинопрофилактика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  <w:r w:rsidRPr="00C33AB3">
        <w:rPr>
          <w:sz w:val="28"/>
          <w:szCs w:val="28"/>
        </w:rPr>
        <w:t xml:space="preserve">г) соблюдение мер личной профилактики при приеме воды и пищи </w:t>
      </w:r>
    </w:p>
    <w:p w:rsidR="000B0992" w:rsidRPr="00C33AB3" w:rsidRDefault="000B0992" w:rsidP="000B0992">
      <w:pPr>
        <w:ind w:left="360"/>
        <w:jc w:val="both"/>
        <w:rPr>
          <w:sz w:val="28"/>
          <w:szCs w:val="28"/>
        </w:rPr>
      </w:pPr>
    </w:p>
    <w:p w:rsidR="000B0992" w:rsidRPr="00C33AB3" w:rsidRDefault="000B0992" w:rsidP="000B0992">
      <w:pPr>
        <w:ind w:left="360"/>
        <w:jc w:val="both"/>
        <w:rPr>
          <w:b/>
          <w:sz w:val="28"/>
          <w:szCs w:val="28"/>
        </w:rPr>
      </w:pPr>
    </w:p>
    <w:p w:rsidR="000B0992" w:rsidRPr="00C33AB3" w:rsidRDefault="000B0992" w:rsidP="000B0992">
      <w:pPr>
        <w:ind w:left="360"/>
        <w:jc w:val="both"/>
        <w:rPr>
          <w:b/>
          <w:sz w:val="28"/>
          <w:szCs w:val="28"/>
        </w:rPr>
      </w:pPr>
    </w:p>
    <w:p w:rsidR="000B0992" w:rsidRDefault="000B0992" w:rsidP="000B0992">
      <w:pPr>
        <w:ind w:left="360"/>
        <w:jc w:val="both"/>
        <w:rPr>
          <w:b/>
          <w:sz w:val="28"/>
          <w:szCs w:val="28"/>
        </w:rPr>
      </w:pPr>
    </w:p>
    <w:p w:rsidR="000B0992" w:rsidRPr="00C33AB3" w:rsidRDefault="000B0992" w:rsidP="000B0992">
      <w:pPr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Ответы: </w:t>
      </w:r>
    </w:p>
    <w:p w:rsidR="000B0992" w:rsidRPr="00C33AB3" w:rsidRDefault="000B0992" w:rsidP="000B0992">
      <w:pPr>
        <w:tabs>
          <w:tab w:val="left" w:pos="3000"/>
        </w:tabs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1.а,б,г;   </w:t>
      </w:r>
      <w:r w:rsidRPr="00C33AB3">
        <w:rPr>
          <w:b/>
          <w:sz w:val="28"/>
          <w:szCs w:val="28"/>
        </w:rPr>
        <w:tab/>
        <w:t>6.а</w:t>
      </w:r>
    </w:p>
    <w:p w:rsidR="000B0992" w:rsidRPr="00C33AB3" w:rsidRDefault="000B0992" w:rsidP="000B0992">
      <w:pPr>
        <w:tabs>
          <w:tab w:val="left" w:pos="3000"/>
        </w:tabs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2. в;    </w:t>
      </w:r>
      <w:r>
        <w:rPr>
          <w:b/>
          <w:sz w:val="28"/>
          <w:szCs w:val="28"/>
        </w:rPr>
        <w:t xml:space="preserve">                        </w:t>
      </w:r>
      <w:r w:rsidRPr="00C33AB3">
        <w:rPr>
          <w:b/>
          <w:sz w:val="28"/>
          <w:szCs w:val="28"/>
        </w:rPr>
        <w:t xml:space="preserve">7.а,б,в,г,д </w:t>
      </w:r>
    </w:p>
    <w:p w:rsidR="000B0992" w:rsidRPr="00C33AB3" w:rsidRDefault="000B0992" w:rsidP="000B0992">
      <w:pPr>
        <w:tabs>
          <w:tab w:val="left" w:pos="3000"/>
        </w:tabs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3.б,в,г,е;  </w:t>
      </w:r>
      <w:r w:rsidRPr="00C33AB3">
        <w:rPr>
          <w:b/>
          <w:sz w:val="28"/>
          <w:szCs w:val="28"/>
        </w:rPr>
        <w:tab/>
        <w:t>8.а,б,в,г</w:t>
      </w:r>
    </w:p>
    <w:p w:rsidR="000B0992" w:rsidRPr="00C33AB3" w:rsidRDefault="000B0992" w:rsidP="000B0992">
      <w:pPr>
        <w:tabs>
          <w:tab w:val="left" w:pos="3000"/>
        </w:tabs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4.а,б,в,г; </w:t>
      </w:r>
      <w:r w:rsidRPr="00C33AB3">
        <w:rPr>
          <w:b/>
          <w:sz w:val="28"/>
          <w:szCs w:val="28"/>
        </w:rPr>
        <w:tab/>
        <w:t>9. а, б, в, д</w:t>
      </w:r>
    </w:p>
    <w:p w:rsidR="000B0992" w:rsidRPr="00C33AB3" w:rsidRDefault="000B0992" w:rsidP="000B0992">
      <w:pPr>
        <w:tabs>
          <w:tab w:val="left" w:pos="3000"/>
        </w:tabs>
        <w:ind w:left="360"/>
        <w:jc w:val="both"/>
        <w:rPr>
          <w:b/>
          <w:sz w:val="28"/>
          <w:szCs w:val="28"/>
        </w:rPr>
      </w:pPr>
      <w:r w:rsidRPr="00C33AB3">
        <w:rPr>
          <w:b/>
          <w:sz w:val="28"/>
          <w:szCs w:val="28"/>
        </w:rPr>
        <w:t xml:space="preserve">5. а, б, в, г, д  </w:t>
      </w:r>
      <w:r w:rsidRPr="00C33AB3">
        <w:rPr>
          <w:b/>
          <w:sz w:val="28"/>
          <w:szCs w:val="28"/>
        </w:rPr>
        <w:tab/>
        <w:t>10.в</w:t>
      </w:r>
    </w:p>
    <w:p w:rsidR="000B0992" w:rsidRPr="00C33AB3" w:rsidRDefault="000B0992" w:rsidP="000B0992">
      <w:pPr>
        <w:ind w:left="360"/>
        <w:jc w:val="both"/>
        <w:rPr>
          <w:b/>
          <w:sz w:val="28"/>
          <w:szCs w:val="28"/>
        </w:rPr>
      </w:pPr>
    </w:p>
    <w:p w:rsidR="000B0992" w:rsidRPr="00C33AB3" w:rsidRDefault="000B0992" w:rsidP="000B0992">
      <w:pPr>
        <w:ind w:left="360"/>
        <w:jc w:val="both"/>
        <w:rPr>
          <w:b/>
          <w:sz w:val="28"/>
          <w:szCs w:val="28"/>
        </w:rPr>
      </w:pPr>
    </w:p>
    <w:p w:rsidR="000B0992" w:rsidRPr="00964BA5" w:rsidRDefault="000B0992" w:rsidP="000B0992">
      <w:pPr>
        <w:jc w:val="both"/>
        <w:rPr>
          <w:sz w:val="28"/>
          <w:szCs w:val="28"/>
        </w:rPr>
      </w:pPr>
    </w:p>
    <w:p w:rsidR="000B0992" w:rsidRPr="00964BA5" w:rsidRDefault="000B0992" w:rsidP="000B0992">
      <w:pPr>
        <w:jc w:val="both"/>
        <w:rPr>
          <w:sz w:val="28"/>
          <w:szCs w:val="28"/>
        </w:rPr>
      </w:pPr>
    </w:p>
    <w:p w:rsidR="000B0992" w:rsidRPr="003B2F5A" w:rsidRDefault="000B0992" w:rsidP="000B0992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:</w:t>
      </w:r>
    </w:p>
    <w:p w:rsidR="000B0992" w:rsidRPr="008A4418" w:rsidRDefault="000B0992" w:rsidP="000B0992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0B0992" w:rsidRPr="008A4418" w:rsidRDefault="000B0992" w:rsidP="000B0992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Ющук Н.Д.: Эпидемиология – М., Медицина 1993</w:t>
      </w:r>
    </w:p>
    <w:p w:rsidR="000B0992" w:rsidRPr="008A4418" w:rsidRDefault="000B0992" w:rsidP="000B0992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Беляков В.Д., Яфаев Р.Х.: Эпидемиология. М.: Медицина, 1989</w:t>
      </w:r>
    </w:p>
    <w:p w:rsidR="000B0992" w:rsidRPr="008A4418" w:rsidRDefault="000B0992" w:rsidP="000B0992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Ющук Н.Д. и др. Эпидемиология: сборник тестов и задач, М:  Медицина 1997</w:t>
      </w:r>
    </w:p>
    <w:p w:rsidR="000B0992" w:rsidRPr="008A4418" w:rsidRDefault="000B0992" w:rsidP="000B0992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Биглхол Р., Бонита Р., Кьельстрем Т. Основы эпидемиологии -     Женева, ВОЗ, 1994 – 259с.</w:t>
      </w:r>
    </w:p>
    <w:p w:rsidR="000B0992" w:rsidRDefault="000B0992" w:rsidP="000B0992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Яфаев Р.Х. Эпидемиология Санкт – Петербург, 2005</w:t>
      </w: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0B0992" w:rsidRPr="00673EBB" w:rsidRDefault="000B0992" w:rsidP="000B0992">
      <w:pPr>
        <w:jc w:val="both"/>
        <w:rPr>
          <w:sz w:val="28"/>
          <w:szCs w:val="28"/>
        </w:rPr>
      </w:pPr>
    </w:p>
    <w:p w:rsidR="0065444F" w:rsidRDefault="0065444F"/>
    <w:sectPr w:rsidR="0065444F" w:rsidSect="00FD7838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BB" w:rsidRDefault="000B0992" w:rsidP="00072F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73EBB" w:rsidRDefault="000B0992" w:rsidP="00673E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992"/>
    <w:rsid w:val="000B050C"/>
    <w:rsid w:val="000B0992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B0992"/>
    <w:rPr>
      <w:rFonts w:cs="Times New Roman"/>
    </w:rPr>
  </w:style>
  <w:style w:type="character" w:customStyle="1" w:styleId="submenu-table">
    <w:name w:val="submenu-table"/>
    <w:basedOn w:val="a0"/>
    <w:rsid w:val="000B0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6076</Words>
  <Characters>34634</Characters>
  <Application>Microsoft Office Word</Application>
  <DocSecurity>0</DocSecurity>
  <Lines>288</Lines>
  <Paragraphs>81</Paragraphs>
  <ScaleCrop>false</ScaleCrop>
  <Company>Microsoft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2013-12-03T08:51:00Z</dcterms:created>
  <dcterms:modified xsi:type="dcterms:W3CDTF">2013-12-03T08:53:00Z</dcterms:modified>
</cp:coreProperties>
</file>