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DE" w:rsidRPr="00793F49" w:rsidRDefault="00E64BDE" w:rsidP="00E64BDE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E64BDE" w:rsidRPr="00793F49" w:rsidRDefault="00E64BDE" w:rsidP="00E64BDE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E64BDE" w:rsidRPr="00793F49" w:rsidRDefault="00E64BDE" w:rsidP="00E64BDE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E64BDE" w:rsidRPr="00793F49" w:rsidRDefault="00E64BDE" w:rsidP="00E64BDE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E64BDE" w:rsidRPr="00793F49" w:rsidRDefault="00E64BDE" w:rsidP="00E64BDE">
      <w:pPr>
        <w:jc w:val="center"/>
        <w:rPr>
          <w:sz w:val="28"/>
          <w:szCs w:val="28"/>
        </w:rPr>
      </w:pPr>
    </w:p>
    <w:p w:rsidR="00E64BDE" w:rsidRPr="00793F49" w:rsidRDefault="00E64BDE" w:rsidP="00E64BDE">
      <w:pPr>
        <w:jc w:val="center"/>
        <w:rPr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эпидемиология</w:t>
      </w: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Pr="00834621" w:rsidRDefault="00E64BDE" w:rsidP="00E64BDE">
      <w:pPr>
        <w:jc w:val="center"/>
        <w:rPr>
          <w:b/>
          <w:sz w:val="28"/>
          <w:szCs w:val="28"/>
        </w:rPr>
      </w:pPr>
    </w:p>
    <w:p w:rsidR="00E64BDE" w:rsidRPr="00793F49" w:rsidRDefault="00E64BDE" w:rsidP="00E64BDE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E64BDE" w:rsidRPr="00793F49" w:rsidRDefault="00E64BDE" w:rsidP="00E64BDE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E64BDE" w:rsidRPr="00793F49" w:rsidRDefault="00E64BDE" w:rsidP="00E64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3F49">
        <w:rPr>
          <w:sz w:val="28"/>
          <w:szCs w:val="28"/>
        </w:rPr>
        <w:t>___________________    (Ф.И.О.)</w:t>
      </w:r>
    </w:p>
    <w:p w:rsidR="00E64BDE" w:rsidRPr="00793F49" w:rsidRDefault="00E64BDE" w:rsidP="00E64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3F49">
        <w:rPr>
          <w:sz w:val="28"/>
          <w:szCs w:val="28"/>
        </w:rPr>
        <w:t>(подпись)</w:t>
      </w:r>
    </w:p>
    <w:p w:rsidR="00E64BDE" w:rsidRPr="00793F49" w:rsidRDefault="00E64BDE" w:rsidP="00E64BDE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E64BDE" w:rsidRPr="00793F49" w:rsidRDefault="00E64BDE" w:rsidP="00E64BDE">
      <w:pPr>
        <w:jc w:val="right"/>
        <w:rPr>
          <w:sz w:val="28"/>
          <w:szCs w:val="28"/>
        </w:rPr>
      </w:pPr>
    </w:p>
    <w:p w:rsidR="00E64BDE" w:rsidRPr="00793F49" w:rsidRDefault="00E64BDE" w:rsidP="00E64BDE">
      <w:pPr>
        <w:jc w:val="center"/>
        <w:rPr>
          <w:sz w:val="28"/>
          <w:szCs w:val="28"/>
        </w:rPr>
      </w:pPr>
    </w:p>
    <w:p w:rsidR="00E64BDE" w:rsidRPr="00793F49" w:rsidRDefault="00E64BDE" w:rsidP="00E64BDE">
      <w:pPr>
        <w:jc w:val="center"/>
        <w:rPr>
          <w:sz w:val="28"/>
          <w:szCs w:val="28"/>
        </w:rPr>
      </w:pPr>
    </w:p>
    <w:p w:rsidR="00E64BDE" w:rsidRPr="00EB5523" w:rsidRDefault="00E64BDE" w:rsidP="00E64BDE">
      <w:pPr>
        <w:jc w:val="center"/>
        <w:rPr>
          <w:sz w:val="24"/>
          <w:szCs w:val="24"/>
        </w:rPr>
      </w:pPr>
    </w:p>
    <w:p w:rsidR="00E64BDE" w:rsidRPr="00EB5523" w:rsidRDefault="00E64BDE" w:rsidP="00E64BDE">
      <w:pPr>
        <w:jc w:val="center"/>
        <w:rPr>
          <w:sz w:val="24"/>
          <w:szCs w:val="24"/>
        </w:rPr>
      </w:pPr>
    </w:p>
    <w:p w:rsidR="00E64BDE" w:rsidRPr="000F1CD3" w:rsidRDefault="00E64BDE" w:rsidP="00E64BDE">
      <w:pPr>
        <w:jc w:val="center"/>
        <w:rPr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</w:t>
      </w:r>
      <w:r w:rsidR="00E463ED">
        <w:rPr>
          <w:b/>
          <w:sz w:val="28"/>
          <w:szCs w:val="28"/>
        </w:rPr>
        <w:t>АМ</w:t>
      </w:r>
    </w:p>
    <w:p w:rsidR="00E64BDE" w:rsidRPr="000F1CD3" w:rsidRDefault="00E64BDE" w:rsidP="00E64BDE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Pr="00487CA4" w:rsidRDefault="00E64BDE" w:rsidP="00E64BDE">
      <w:pPr>
        <w:jc w:val="center"/>
        <w:rPr>
          <w:b/>
          <w:sz w:val="28"/>
          <w:szCs w:val="28"/>
        </w:rPr>
      </w:pPr>
      <w:r w:rsidRPr="00487C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Геморрагические лихорадки. Эпидемиология и профилактика Крымской геморрагической</w:t>
      </w:r>
      <w:r w:rsidRPr="009B229C">
        <w:rPr>
          <w:b/>
          <w:sz w:val="28"/>
          <w:szCs w:val="28"/>
        </w:rPr>
        <w:t xml:space="preserve"> лихорадки и лихорадки Западного Нила</w:t>
      </w:r>
      <w:r>
        <w:rPr>
          <w:b/>
          <w:sz w:val="28"/>
          <w:szCs w:val="28"/>
        </w:rPr>
        <w:t>»</w:t>
      </w:r>
    </w:p>
    <w:p w:rsidR="00E64BDE" w:rsidRPr="00DD4445" w:rsidRDefault="00E64BDE" w:rsidP="00E64BDE">
      <w:pPr>
        <w:jc w:val="both"/>
        <w:rPr>
          <w:sz w:val="28"/>
          <w:szCs w:val="28"/>
        </w:rPr>
      </w:pP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4BDE" w:rsidRPr="00793F49" w:rsidRDefault="00E64BDE" w:rsidP="00E64BDE">
      <w:pPr>
        <w:jc w:val="center"/>
        <w:rPr>
          <w:b/>
          <w:sz w:val="28"/>
          <w:szCs w:val="28"/>
        </w:rPr>
      </w:pPr>
    </w:p>
    <w:p w:rsidR="00E64BDE" w:rsidRPr="00793F49" w:rsidRDefault="00E64BDE" w:rsidP="00E64BDE">
      <w:pPr>
        <w:jc w:val="center"/>
        <w:rPr>
          <w:b/>
          <w:sz w:val="28"/>
          <w:szCs w:val="28"/>
        </w:rPr>
      </w:pPr>
    </w:p>
    <w:p w:rsidR="00E64BDE" w:rsidRPr="00793F49" w:rsidRDefault="00E64BDE" w:rsidP="00E64BDE">
      <w:pPr>
        <w:jc w:val="center"/>
        <w:rPr>
          <w:sz w:val="28"/>
          <w:szCs w:val="28"/>
        </w:rPr>
      </w:pPr>
    </w:p>
    <w:p w:rsidR="00E64BDE" w:rsidRPr="00793F49" w:rsidRDefault="00E64BDE" w:rsidP="00E64BDE">
      <w:pPr>
        <w:jc w:val="center"/>
        <w:rPr>
          <w:sz w:val="28"/>
          <w:szCs w:val="28"/>
        </w:rPr>
      </w:pPr>
    </w:p>
    <w:p w:rsidR="00E64BDE" w:rsidRDefault="00E64BDE" w:rsidP="00E64BDE">
      <w:pPr>
        <w:jc w:val="center"/>
        <w:rPr>
          <w:sz w:val="24"/>
          <w:szCs w:val="24"/>
        </w:rPr>
      </w:pPr>
    </w:p>
    <w:p w:rsidR="00E64BDE" w:rsidRDefault="00E64BDE" w:rsidP="00E64BDE">
      <w:pPr>
        <w:jc w:val="center"/>
        <w:rPr>
          <w:sz w:val="24"/>
          <w:szCs w:val="24"/>
        </w:rPr>
      </w:pPr>
    </w:p>
    <w:p w:rsidR="00E64BDE" w:rsidRDefault="00E64BDE" w:rsidP="00E64BDE">
      <w:pPr>
        <w:jc w:val="center"/>
        <w:rPr>
          <w:sz w:val="24"/>
          <w:szCs w:val="24"/>
        </w:rPr>
      </w:pPr>
    </w:p>
    <w:p w:rsidR="00E64BDE" w:rsidRDefault="00E64BDE" w:rsidP="00E64BDE">
      <w:pPr>
        <w:jc w:val="center"/>
        <w:rPr>
          <w:sz w:val="24"/>
          <w:szCs w:val="24"/>
        </w:rPr>
      </w:pPr>
    </w:p>
    <w:p w:rsidR="00E64BDE" w:rsidRPr="00EB5523" w:rsidRDefault="00E64BDE" w:rsidP="00E64BDE">
      <w:pPr>
        <w:jc w:val="center"/>
        <w:rPr>
          <w:sz w:val="24"/>
          <w:szCs w:val="24"/>
        </w:rPr>
      </w:pPr>
    </w:p>
    <w:p w:rsidR="00E64BDE" w:rsidRPr="00EB5523" w:rsidRDefault="00E64BDE" w:rsidP="00E64BDE">
      <w:pPr>
        <w:jc w:val="center"/>
        <w:rPr>
          <w:sz w:val="24"/>
          <w:szCs w:val="24"/>
        </w:rPr>
      </w:pPr>
    </w:p>
    <w:p w:rsidR="00E64BDE" w:rsidRPr="00EB5523" w:rsidRDefault="00E64BDE" w:rsidP="00E64BDE">
      <w:pPr>
        <w:jc w:val="center"/>
        <w:rPr>
          <w:sz w:val="24"/>
          <w:szCs w:val="24"/>
        </w:rPr>
      </w:pPr>
    </w:p>
    <w:p w:rsidR="00E64BDE" w:rsidRPr="00EB5523" w:rsidRDefault="00E64BDE" w:rsidP="00E64BDE">
      <w:pPr>
        <w:jc w:val="center"/>
        <w:rPr>
          <w:sz w:val="24"/>
          <w:szCs w:val="24"/>
        </w:rPr>
      </w:pPr>
    </w:p>
    <w:p w:rsidR="00E64BDE" w:rsidRPr="00793F49" w:rsidRDefault="00E64BDE" w:rsidP="00E64BDE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</w:t>
      </w:r>
      <w:proofErr w:type="gramStart"/>
      <w:r w:rsidRPr="00793F49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лечебный</w:t>
      </w:r>
    </w:p>
    <w:p w:rsidR="00E64BDE" w:rsidRDefault="00E64BDE" w:rsidP="00E64BDE">
      <w:pPr>
        <w:jc w:val="center"/>
        <w:rPr>
          <w:sz w:val="24"/>
          <w:szCs w:val="24"/>
        </w:rPr>
      </w:pPr>
    </w:p>
    <w:p w:rsidR="00E64BDE" w:rsidRDefault="00E64BDE" w:rsidP="00E64BDE">
      <w:pPr>
        <w:jc w:val="center"/>
        <w:rPr>
          <w:sz w:val="24"/>
          <w:szCs w:val="24"/>
        </w:rPr>
      </w:pPr>
    </w:p>
    <w:p w:rsidR="00E64BDE" w:rsidRDefault="00E64BDE" w:rsidP="00E64BDE">
      <w:pPr>
        <w:jc w:val="center"/>
        <w:rPr>
          <w:sz w:val="24"/>
          <w:szCs w:val="24"/>
        </w:rPr>
      </w:pPr>
    </w:p>
    <w:p w:rsidR="00E64BDE" w:rsidRDefault="00E64BDE" w:rsidP="00E64BDE"/>
    <w:p w:rsidR="00E64BDE" w:rsidRDefault="00E64BDE" w:rsidP="00E64BDE"/>
    <w:p w:rsidR="00E64BDE" w:rsidRDefault="00E64BDE" w:rsidP="00E64BDE">
      <w:pPr>
        <w:shd w:val="clear" w:color="auto" w:fill="FFFFFF"/>
        <w:rPr>
          <w:rStyle w:val="submenu-table"/>
          <w:b/>
        </w:rPr>
      </w:pPr>
    </w:p>
    <w:p w:rsidR="00E64BDE" w:rsidRPr="00E64BDE" w:rsidRDefault="00E64BDE" w:rsidP="00E64BDE">
      <w:pPr>
        <w:shd w:val="clear" w:color="auto" w:fill="FFFFFF"/>
        <w:jc w:val="center"/>
        <w:rPr>
          <w:rStyle w:val="submenu-table"/>
          <w:sz w:val="28"/>
          <w:szCs w:val="28"/>
        </w:rPr>
      </w:pPr>
      <w:r w:rsidRPr="00E64BDE">
        <w:rPr>
          <w:rStyle w:val="submenu-table"/>
          <w:sz w:val="28"/>
          <w:szCs w:val="28"/>
        </w:rPr>
        <w:t>МАХАЧКАЛА- 2013</w:t>
      </w:r>
    </w:p>
    <w:p w:rsidR="00E64BDE" w:rsidRDefault="00E64BDE" w:rsidP="00E64BDE">
      <w:pPr>
        <w:shd w:val="clear" w:color="auto" w:fill="FFFFFF"/>
        <w:jc w:val="center"/>
        <w:rPr>
          <w:rStyle w:val="submenu-table"/>
        </w:rPr>
      </w:pPr>
    </w:p>
    <w:p w:rsidR="00E64BDE" w:rsidRDefault="00E64BDE" w:rsidP="00E64BDE">
      <w:pPr>
        <w:shd w:val="clear" w:color="auto" w:fill="FFFFFF"/>
        <w:jc w:val="center"/>
        <w:rPr>
          <w:rStyle w:val="submenu-table"/>
          <w:b/>
        </w:rPr>
      </w:pPr>
    </w:p>
    <w:p w:rsidR="00E64BDE" w:rsidRDefault="00E64BDE" w:rsidP="00E64BDE">
      <w:pPr>
        <w:jc w:val="both"/>
        <w:rPr>
          <w:sz w:val="28"/>
          <w:szCs w:val="28"/>
        </w:rPr>
      </w:pPr>
      <w:r w:rsidRPr="006C7F9A">
        <w:rPr>
          <w:sz w:val="28"/>
          <w:szCs w:val="28"/>
        </w:rPr>
        <w:lastRenderedPageBreak/>
        <w:t>1. Целью темы занятия</w:t>
      </w:r>
      <w:r>
        <w:rPr>
          <w:sz w:val="28"/>
          <w:szCs w:val="28"/>
        </w:rPr>
        <w:t xml:space="preserve"> </w:t>
      </w:r>
      <w:r w:rsidRPr="006D0612">
        <w:rPr>
          <w:sz w:val="28"/>
          <w:szCs w:val="28"/>
        </w:rPr>
        <w:t>«</w:t>
      </w:r>
      <w:r>
        <w:rPr>
          <w:sz w:val="28"/>
          <w:szCs w:val="28"/>
        </w:rPr>
        <w:t>Геморрагические лихорадки. Эпидемиология и профилактика Крымской г</w:t>
      </w:r>
      <w:r w:rsidRPr="009B229C">
        <w:rPr>
          <w:sz w:val="28"/>
          <w:szCs w:val="28"/>
        </w:rPr>
        <w:t>еморрагическ</w:t>
      </w:r>
      <w:r>
        <w:rPr>
          <w:sz w:val="28"/>
          <w:szCs w:val="28"/>
        </w:rPr>
        <w:t>ой</w:t>
      </w:r>
      <w:r w:rsidRPr="009B229C">
        <w:rPr>
          <w:sz w:val="28"/>
          <w:szCs w:val="28"/>
        </w:rPr>
        <w:t xml:space="preserve"> лихорадки и лихорадки Западного Нила</w:t>
      </w:r>
      <w:r w:rsidRPr="006D0612">
        <w:rPr>
          <w:sz w:val="28"/>
          <w:szCs w:val="28"/>
        </w:rPr>
        <w:t>»</w:t>
      </w:r>
      <w:r w:rsidRPr="006C7F9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изучение эпидемиологии этих инфекций. Для осуществления этой цели ставятся з</w:t>
      </w:r>
      <w:r w:rsidRPr="006D0612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: </w:t>
      </w:r>
      <w:r w:rsidRPr="006D0612">
        <w:rPr>
          <w:sz w:val="28"/>
          <w:szCs w:val="28"/>
        </w:rPr>
        <w:t>освоить методы работы с больным, уметь систематизировать знания, составлять план диагностики и проведения профилактических и противоэпидемических мероприятий</w:t>
      </w:r>
      <w:r>
        <w:rPr>
          <w:sz w:val="28"/>
          <w:szCs w:val="28"/>
        </w:rPr>
        <w:t>.</w:t>
      </w:r>
    </w:p>
    <w:p w:rsidR="00E64BDE" w:rsidRPr="006D0612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</w:t>
      </w:r>
      <w:r w:rsidRPr="006D0612">
        <w:rPr>
          <w:sz w:val="28"/>
          <w:szCs w:val="28"/>
        </w:rPr>
        <w:t xml:space="preserve"> «</w:t>
      </w:r>
      <w:r w:rsidRPr="009B229C">
        <w:rPr>
          <w:sz w:val="28"/>
          <w:szCs w:val="28"/>
        </w:rPr>
        <w:t>Геморрагические лихорадки</w:t>
      </w:r>
      <w:r>
        <w:rPr>
          <w:sz w:val="28"/>
          <w:szCs w:val="28"/>
        </w:rPr>
        <w:t>. Эпидемиология и профилактика</w:t>
      </w:r>
      <w:r w:rsidRPr="009B229C">
        <w:rPr>
          <w:sz w:val="28"/>
          <w:szCs w:val="28"/>
        </w:rPr>
        <w:t xml:space="preserve"> </w:t>
      </w:r>
      <w:r>
        <w:rPr>
          <w:sz w:val="28"/>
          <w:szCs w:val="28"/>
        </w:rPr>
        <w:t>КГЛ и ЛЗН.  студенты должны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1.Иметь представление об организации медицинской помощи пациентам с диагнозом или подозрением на</w:t>
      </w:r>
      <w:r w:rsidRPr="006D0612">
        <w:rPr>
          <w:sz w:val="28"/>
          <w:szCs w:val="28"/>
        </w:rPr>
        <w:t xml:space="preserve"> </w:t>
      </w:r>
      <w:r>
        <w:rPr>
          <w:sz w:val="28"/>
          <w:szCs w:val="28"/>
        </w:rPr>
        <w:t>КГЛ и ЛЗН.</w:t>
      </w:r>
    </w:p>
    <w:p w:rsidR="00E64BDE" w:rsidRPr="006C7F9A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7F9A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 современную </w:t>
      </w:r>
      <w:r>
        <w:rPr>
          <w:sz w:val="28"/>
          <w:szCs w:val="28"/>
        </w:rPr>
        <w:t>семиотику и классификацию геморрагических лихорадок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работы с больным (сбор анализа, заполнение медицинской документации, методы обследования)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работу в эпидемиологическом очаге;</w:t>
      </w:r>
    </w:p>
    <w:p w:rsidR="00E64BDE" w:rsidRDefault="00E64BDE" w:rsidP="00E64BDE">
      <w:pPr>
        <w:ind w:left="360"/>
        <w:jc w:val="both"/>
        <w:rPr>
          <w:b/>
          <w:sz w:val="28"/>
          <w:szCs w:val="28"/>
        </w:rPr>
      </w:pPr>
      <w:r w:rsidRPr="00DB5E8D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E64BDE" w:rsidRPr="00DB5E8D" w:rsidRDefault="00E64BDE" w:rsidP="00E64BDE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>- составить оперативный план;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-дать рекомендации </w:t>
      </w:r>
      <w:proofErr w:type="spellStart"/>
      <w:r w:rsidRPr="00DB5E8D">
        <w:rPr>
          <w:sz w:val="28"/>
          <w:szCs w:val="28"/>
        </w:rPr>
        <w:t>контактированным</w:t>
      </w:r>
      <w:proofErr w:type="spellEnd"/>
      <w:r w:rsidRPr="00DB5E8D">
        <w:rPr>
          <w:sz w:val="28"/>
          <w:szCs w:val="28"/>
        </w:rPr>
        <w:t xml:space="preserve">;  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наблюдать за </w:t>
      </w:r>
      <w:proofErr w:type="gramStart"/>
      <w:r>
        <w:rPr>
          <w:sz w:val="28"/>
          <w:szCs w:val="28"/>
        </w:rPr>
        <w:t>общавшимися</w:t>
      </w:r>
      <w:proofErr w:type="gramEnd"/>
      <w:r>
        <w:rPr>
          <w:sz w:val="28"/>
          <w:szCs w:val="28"/>
        </w:rPr>
        <w:t xml:space="preserve"> с больным;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лабораторные показатели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экстренную профилактику;</w:t>
      </w:r>
    </w:p>
    <w:p w:rsidR="00E64BDE" w:rsidRDefault="00E64BDE" w:rsidP="00E64BDE">
      <w:pPr>
        <w:ind w:left="360"/>
        <w:jc w:val="both"/>
        <w:rPr>
          <w:sz w:val="28"/>
          <w:szCs w:val="28"/>
        </w:rPr>
      </w:pPr>
    </w:p>
    <w:p w:rsidR="00E64BDE" w:rsidRDefault="00E64BDE" w:rsidP="00E64B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вирусных геморрагических лихорадок объединяет более 15 самостоятельных нозологических форм инфекций.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вирусные геморрагические лихорадки не имеют специфической симптоматики и схожи с некоторыми другими инфекционными заболеваниями (малярия, тифы, </w:t>
      </w:r>
      <w:proofErr w:type="spellStart"/>
      <w:r>
        <w:rPr>
          <w:sz w:val="28"/>
          <w:szCs w:val="28"/>
        </w:rPr>
        <w:t>псевдотуберкулез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листериоз</w:t>
      </w:r>
      <w:proofErr w:type="spellEnd"/>
      <w:r>
        <w:rPr>
          <w:sz w:val="28"/>
          <w:szCs w:val="28"/>
        </w:rPr>
        <w:t xml:space="preserve"> и др.) Клиническая карта инфекций отличается развитием геморрагической синдрома на фоне лихорадочного состояния, что сопровождается высыпаниями и геморрагиям на коже и слизистых оболочках, кровоизлияниями, кровотечениями различной локализации. 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Среди </w:t>
      </w:r>
      <w:proofErr w:type="gramStart"/>
      <w:r>
        <w:rPr>
          <w:sz w:val="28"/>
          <w:szCs w:val="28"/>
        </w:rPr>
        <w:t>геморрагической</w:t>
      </w:r>
      <w:proofErr w:type="gramEnd"/>
      <w:r>
        <w:rPr>
          <w:sz w:val="28"/>
          <w:szCs w:val="28"/>
        </w:rPr>
        <w:t xml:space="preserve"> лихорадок присутствуют и строгие зоонозы (ГЛВЕ, Омская ГЛ) и антропонозы (ККГЛ, ГЛ </w:t>
      </w:r>
      <w:proofErr w:type="spellStart"/>
      <w:r>
        <w:rPr>
          <w:sz w:val="28"/>
          <w:szCs w:val="28"/>
        </w:rPr>
        <w:t>Эбола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Ласса</w:t>
      </w:r>
      <w:proofErr w:type="spellEnd"/>
      <w:r>
        <w:rPr>
          <w:sz w:val="28"/>
          <w:szCs w:val="28"/>
        </w:rPr>
        <w:t>).</w:t>
      </w:r>
    </w:p>
    <w:p w:rsidR="00E64BDE" w:rsidRDefault="00E64BDE" w:rsidP="00E64BDE">
      <w:pPr>
        <w:jc w:val="both"/>
        <w:rPr>
          <w:sz w:val="28"/>
          <w:szCs w:val="28"/>
        </w:rPr>
      </w:pPr>
    </w:p>
    <w:p w:rsidR="00E64BDE" w:rsidRPr="00A50823" w:rsidRDefault="00E64BDE" w:rsidP="00E64B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ККГЛ</w:t>
      </w:r>
    </w:p>
    <w:p w:rsidR="00E64BDE" w:rsidRDefault="00E64BDE" w:rsidP="00E64BDE">
      <w:pPr>
        <w:rPr>
          <w:b/>
          <w:sz w:val="28"/>
          <w:szCs w:val="28"/>
        </w:rPr>
      </w:pP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01D4">
        <w:rPr>
          <w:sz w:val="28"/>
          <w:szCs w:val="28"/>
        </w:rPr>
        <w:t xml:space="preserve">Конго – Крымская </w:t>
      </w:r>
      <w:r>
        <w:rPr>
          <w:sz w:val="28"/>
          <w:szCs w:val="28"/>
        </w:rPr>
        <w:t xml:space="preserve"> геморрагическая лихорадка (Крым – Конго </w:t>
      </w:r>
      <w:proofErr w:type="spellStart"/>
      <w:r>
        <w:rPr>
          <w:sz w:val="28"/>
          <w:szCs w:val="28"/>
        </w:rPr>
        <w:t>Хозер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Крымско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Конголезная</w:t>
      </w:r>
      <w:proofErr w:type="spellEnd"/>
      <w:r>
        <w:rPr>
          <w:sz w:val="28"/>
          <w:szCs w:val="28"/>
        </w:rPr>
        <w:t xml:space="preserve"> лихорадка) – острое вирусное заболевание, относящееся к зоонозам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природной </w:t>
      </w:r>
      <w:proofErr w:type="spellStart"/>
      <w:r>
        <w:rPr>
          <w:sz w:val="28"/>
          <w:szCs w:val="28"/>
        </w:rPr>
        <w:t>очаговостью</w:t>
      </w:r>
      <w:proofErr w:type="spellEnd"/>
      <w:r>
        <w:rPr>
          <w:sz w:val="28"/>
          <w:szCs w:val="28"/>
        </w:rPr>
        <w:t xml:space="preserve">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ККГЛ  вызывается вирусом КГЛ – Конго, относящимся к группе </w:t>
      </w:r>
      <w:proofErr w:type="spellStart"/>
      <w:r>
        <w:rPr>
          <w:sz w:val="28"/>
          <w:szCs w:val="28"/>
        </w:rPr>
        <w:t>буниамвирусов</w:t>
      </w:r>
      <w:proofErr w:type="spellEnd"/>
      <w:r>
        <w:rPr>
          <w:sz w:val="28"/>
          <w:szCs w:val="28"/>
        </w:rPr>
        <w:t xml:space="preserve">.  Болезнь характеризуется развитием тяжелого геморрагического диатеза, отмечается высокая летальность.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Первые больные обнаружены военными врачами, проводившими </w:t>
      </w:r>
      <w:r>
        <w:rPr>
          <w:sz w:val="28"/>
          <w:szCs w:val="28"/>
        </w:rPr>
        <w:lastRenderedPageBreak/>
        <w:t xml:space="preserve">санитарно – эпидемиологическую разведку в июне  1944г в степных районах Крыма. С июля 1944г в Крыму работала комплексная научная экспедиция под руководством М.П.Чумакова, выявившая 162 случая болезни. В результате вирусологических исследований в 1945г из клешей удалось выделить вирус. Позже очаг сходных заболеваний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 в Болгарии, Югославии, Венгрии, Восточной и западной Африке. Заболевание распространено в Крыму, Донецкой, Астраханской, Ростовской и Херсонской областях, Краснодарском и Ставропольском краях в Казахстане, Узбекистане, Туркмении и Азербайджане.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Этиология. Возбудитель – вирус рода </w:t>
      </w:r>
      <w:proofErr w:type="spellStart"/>
      <w:r>
        <w:rPr>
          <w:sz w:val="28"/>
          <w:szCs w:val="28"/>
          <w:lang w:val="en-US"/>
        </w:rPr>
        <w:t>Neiravirus</w:t>
      </w:r>
      <w:proofErr w:type="spellEnd"/>
      <w:r>
        <w:rPr>
          <w:sz w:val="28"/>
          <w:szCs w:val="28"/>
        </w:rPr>
        <w:t xml:space="preserve">, РНК – содержавшие вирус. Может быть </w:t>
      </w:r>
      <w:proofErr w:type="gramStart"/>
      <w:r>
        <w:rPr>
          <w:sz w:val="28"/>
          <w:szCs w:val="28"/>
        </w:rPr>
        <w:t>выделен</w:t>
      </w:r>
      <w:proofErr w:type="gramEnd"/>
      <w:r>
        <w:rPr>
          <w:sz w:val="28"/>
          <w:szCs w:val="28"/>
        </w:rPr>
        <w:t xml:space="preserve"> из крови больных в лихорадочном периоде, а также из взвеси растертых клещей – переносчиков болезни.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Эпидемиология. В нашей стране ККГЛ встречаются в предгорных районах Северного Кавказа и прилегающих равнинных местах (включая Ростовскую Астраханскую </w:t>
      </w:r>
      <w:proofErr w:type="gramStart"/>
      <w:r>
        <w:rPr>
          <w:sz w:val="28"/>
          <w:szCs w:val="28"/>
        </w:rPr>
        <w:t xml:space="preserve">области) </w:t>
      </w:r>
      <w:proofErr w:type="gramEnd"/>
      <w:r>
        <w:rPr>
          <w:sz w:val="28"/>
          <w:szCs w:val="28"/>
        </w:rPr>
        <w:t>Заболеваемость не достигает высоких цифр – чаще всего в сезон отмечается несколько десятков случаев заболевания. Для КГЛ сезонность заболевания четко связана с периодом активности переносчиков.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разных заболеваниях районах заболевания отмечаются  с апреля по октябрь с пиком в июне – августе. Болеют в основном трудоспособные люди, занятые в сельском хозяйстве, уходом и выпасом скота, заготовкой дикорастущих кормов. Для КГЛ характерна разбросанность единичных случаев заболевания по значительной территории, изредка наблюдаются небольшие вспышки (с 5- 10 больными) в одном населенном пункте.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Патогенез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/а. Вирус проникает в организм человека через кожу в месте укуса клеща или через мелкие травмы при контакте с кровью больных людей при в/б заражении. С кровью он достигает ретикулоэндотелиальной системы (макрофаги), где происходит репликация и накопление вируса. После этого вирус поступает в  кровь, развивается фаза с вирусами, определяющая возникновение и развитие клиники. Последующая фаза гематогенной диссеминации приводит к развитию универсального капилляра токсикоза, ДВС – синдрома и поражений, внутренних органов (некроз в печени, дистрофия миокарда, в почках) что клинически проявляется массивными кровотечениями. </w:t>
      </w:r>
    </w:p>
    <w:p w:rsidR="00E64BDE" w:rsidRDefault="00E64BDE" w:rsidP="00E64B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/а – множественные геморрагии в слизистые оболочки желудка и кишечника, кровоизлияния в головном мозге, гиперемия мозговых оболочек. </w:t>
      </w:r>
    </w:p>
    <w:p w:rsidR="00E64BDE" w:rsidRDefault="00E64BDE" w:rsidP="00E64BDE">
      <w:pPr>
        <w:jc w:val="both"/>
        <w:rPr>
          <w:sz w:val="28"/>
          <w:szCs w:val="28"/>
        </w:rPr>
      </w:pPr>
      <w:r w:rsidRPr="008860E2">
        <w:rPr>
          <w:b/>
          <w:sz w:val="28"/>
          <w:szCs w:val="28"/>
        </w:rPr>
        <w:t>Клиника</w:t>
      </w:r>
      <w:r>
        <w:rPr>
          <w:b/>
          <w:sz w:val="28"/>
          <w:szCs w:val="28"/>
        </w:rPr>
        <w:t xml:space="preserve"> </w:t>
      </w:r>
      <w:r w:rsidRPr="008860E2">
        <w:rPr>
          <w:sz w:val="28"/>
          <w:szCs w:val="28"/>
        </w:rPr>
        <w:t>– инкубационный период – 2- 14</w:t>
      </w:r>
      <w:r>
        <w:rPr>
          <w:sz w:val="28"/>
          <w:szCs w:val="28"/>
        </w:rPr>
        <w:t xml:space="preserve">, чаще 3-5 дней. Основные симптомы: лихорадка, головная боль, боли в животе, пояснице, боли в икроножных мышцах. </w:t>
      </w:r>
    </w:p>
    <w:p w:rsidR="00E64BDE" w:rsidRDefault="00E64BDE" w:rsidP="00E64BDE">
      <w:pPr>
        <w:jc w:val="both"/>
        <w:rPr>
          <w:sz w:val="28"/>
          <w:szCs w:val="28"/>
        </w:rPr>
      </w:pPr>
      <w:r w:rsidRPr="008860E2">
        <w:rPr>
          <w:b/>
          <w:sz w:val="28"/>
          <w:szCs w:val="28"/>
        </w:rPr>
        <w:t>Эпидемиология</w:t>
      </w:r>
      <w:r>
        <w:rPr>
          <w:b/>
          <w:sz w:val="28"/>
          <w:szCs w:val="28"/>
        </w:rPr>
        <w:t xml:space="preserve">. </w:t>
      </w:r>
      <w:r w:rsidRPr="008860E2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природный резервуар возбудителя ККГЛ – клещи рода и домашние (овцы, козы, коровы) животные.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Заражение человека происходит трансмиссивным (через укусы клеща), контактным (при попадании на поврежденную кожу и слизистые оболочки крови и кровянистых выделений больного ККГЛ и при раздавливании клещей) и аэрогенным (в лабораторных условиях) путями.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Восприимчивость к ККГЛ высокая, независимо от возраста, но чаще болеют мужчины 20 – 50 лет (охотники, пастухи, ветеринары, животноводы, </w:t>
      </w:r>
      <w:proofErr w:type="spellStart"/>
      <w:r>
        <w:rPr>
          <w:sz w:val="28"/>
          <w:szCs w:val="28"/>
        </w:rPr>
        <w:t>посеводы</w:t>
      </w:r>
      <w:proofErr w:type="spellEnd"/>
      <w:r>
        <w:rPr>
          <w:sz w:val="28"/>
          <w:szCs w:val="28"/>
        </w:rPr>
        <w:t xml:space="preserve">), а также доярки, медицинские работники и лица, привлекаемые к уходу за больными, лаборанты, работающие с кровью, члены их семей. Постинфекционный иммунитет стойкий.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Сезонность – весенне-летняя (апрель – сентябрь) с пиком в июне – июле. </w:t>
      </w:r>
      <w:r w:rsidRPr="008D37B6">
        <w:rPr>
          <w:b/>
          <w:sz w:val="28"/>
          <w:szCs w:val="28"/>
        </w:rPr>
        <w:t>Диагностика</w:t>
      </w:r>
      <w:r w:rsidRPr="008D37B6">
        <w:rPr>
          <w:sz w:val="28"/>
          <w:szCs w:val="28"/>
        </w:rPr>
        <w:t>:</w:t>
      </w:r>
      <w:r>
        <w:rPr>
          <w:sz w:val="28"/>
          <w:szCs w:val="28"/>
        </w:rPr>
        <w:t xml:space="preserve"> применяют РТГА, РСК, РН, НФА. </w:t>
      </w:r>
    </w:p>
    <w:p w:rsidR="00E64BDE" w:rsidRDefault="00E64BDE" w:rsidP="00E64BDE">
      <w:pPr>
        <w:jc w:val="both"/>
        <w:rPr>
          <w:sz w:val="28"/>
          <w:szCs w:val="28"/>
        </w:rPr>
      </w:pPr>
      <w:r w:rsidRPr="008D37B6">
        <w:rPr>
          <w:b/>
          <w:sz w:val="28"/>
          <w:szCs w:val="28"/>
        </w:rPr>
        <w:t>Профилактика</w:t>
      </w:r>
      <w:r>
        <w:rPr>
          <w:b/>
          <w:sz w:val="28"/>
          <w:szCs w:val="28"/>
        </w:rPr>
        <w:t xml:space="preserve">. </w:t>
      </w:r>
      <w:r w:rsidRPr="008D37B6">
        <w:rPr>
          <w:sz w:val="28"/>
          <w:szCs w:val="28"/>
        </w:rPr>
        <w:t>Имеется инактивированная</w:t>
      </w:r>
      <w:r>
        <w:rPr>
          <w:b/>
          <w:sz w:val="28"/>
          <w:szCs w:val="28"/>
        </w:rPr>
        <w:t xml:space="preserve"> </w:t>
      </w:r>
      <w:r w:rsidRPr="008D37B6">
        <w:rPr>
          <w:sz w:val="28"/>
          <w:szCs w:val="28"/>
        </w:rPr>
        <w:t xml:space="preserve">формалином </w:t>
      </w:r>
      <w:r>
        <w:rPr>
          <w:sz w:val="28"/>
          <w:szCs w:val="28"/>
        </w:rPr>
        <w:t xml:space="preserve"> мозговая очищенная </w:t>
      </w:r>
      <w:proofErr w:type="spellStart"/>
      <w:r>
        <w:rPr>
          <w:sz w:val="28"/>
          <w:szCs w:val="28"/>
        </w:rPr>
        <w:t>протаминсульфатом</w:t>
      </w:r>
      <w:proofErr w:type="spellEnd"/>
      <w:r>
        <w:rPr>
          <w:sz w:val="28"/>
          <w:szCs w:val="28"/>
        </w:rPr>
        <w:t xml:space="preserve"> вакцина (полная эпидемиологическая оценка ее эффективность еще не получена)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Необходимо уничтожение клещи – переносчиков возбудителя (дезинсекция).  При выезде на природу нужно носить специальную защитную одежду, очищать территорию вокруг палаток, от кустарника и травы.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персонал  при работе с больными ККГЛ должен соблюдать правила предосторожности  (использование резиновых перчаток, защитных очков)</w:t>
      </w:r>
    </w:p>
    <w:p w:rsidR="00E64BDE" w:rsidRPr="008223C1" w:rsidRDefault="00E64BDE" w:rsidP="00E64BDE">
      <w:pPr>
        <w:jc w:val="both"/>
        <w:rPr>
          <w:sz w:val="28"/>
          <w:szCs w:val="28"/>
        </w:rPr>
      </w:pPr>
    </w:p>
    <w:p w:rsidR="00E64BDE" w:rsidRDefault="00E64BDE" w:rsidP="00E64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Лихорадка западного Нила (ЛЗН)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38EC">
        <w:rPr>
          <w:sz w:val="28"/>
          <w:szCs w:val="28"/>
        </w:rPr>
        <w:t xml:space="preserve">Этиология – РНК – содержащий </w:t>
      </w:r>
      <w:proofErr w:type="spellStart"/>
      <w:r w:rsidRPr="008038EC">
        <w:rPr>
          <w:sz w:val="28"/>
          <w:szCs w:val="28"/>
        </w:rPr>
        <w:t>флавирус</w:t>
      </w:r>
      <w:proofErr w:type="spellEnd"/>
      <w:r w:rsidRPr="008038EC">
        <w:rPr>
          <w:sz w:val="28"/>
          <w:szCs w:val="28"/>
        </w:rPr>
        <w:t xml:space="preserve"> группы</w:t>
      </w:r>
      <w:proofErr w:type="gramStart"/>
      <w:r w:rsidRPr="008038EC">
        <w:rPr>
          <w:sz w:val="28"/>
          <w:szCs w:val="28"/>
        </w:rPr>
        <w:t xml:space="preserve"> В</w:t>
      </w:r>
      <w:proofErr w:type="gramEnd"/>
      <w:r w:rsidRPr="008038EC">
        <w:rPr>
          <w:sz w:val="28"/>
          <w:szCs w:val="28"/>
        </w:rPr>
        <w:t xml:space="preserve">, семейства </w:t>
      </w:r>
      <w:proofErr w:type="spellStart"/>
      <w:r w:rsidRPr="008038EC">
        <w:rPr>
          <w:sz w:val="28"/>
          <w:szCs w:val="28"/>
          <w:lang w:val="en-US"/>
        </w:rPr>
        <w:t>Flaviviridca</w:t>
      </w:r>
      <w:proofErr w:type="spellEnd"/>
      <w:r w:rsidRPr="008038EC">
        <w:rPr>
          <w:sz w:val="28"/>
          <w:szCs w:val="28"/>
        </w:rPr>
        <w:t xml:space="preserve">, рода </w:t>
      </w:r>
      <w:proofErr w:type="spellStart"/>
      <w:r w:rsidRPr="008038EC">
        <w:rPr>
          <w:sz w:val="28"/>
          <w:szCs w:val="28"/>
          <w:lang w:val="en-US"/>
        </w:rPr>
        <w:t>Flavivrirus</w:t>
      </w:r>
      <w:proofErr w:type="spellEnd"/>
      <w:r>
        <w:rPr>
          <w:sz w:val="28"/>
          <w:szCs w:val="28"/>
        </w:rPr>
        <w:t>.</w:t>
      </w:r>
    </w:p>
    <w:p w:rsidR="00E64BDE" w:rsidRDefault="00E64BDE" w:rsidP="00E64BDE">
      <w:pPr>
        <w:jc w:val="both"/>
        <w:rPr>
          <w:b/>
          <w:sz w:val="28"/>
          <w:szCs w:val="28"/>
        </w:rPr>
      </w:pPr>
      <w:r w:rsidRPr="008038EC">
        <w:rPr>
          <w:b/>
          <w:sz w:val="28"/>
          <w:szCs w:val="28"/>
        </w:rPr>
        <w:t>Эпидемиология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 и источники возбудителя: в природе – дикие и домашние птицы водно-околоводного комплекса, грызуны, летучие мыши, комары и клещи.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Естественная восприимчивость людей высокая. Постинфекционный иммунитет напряженный и стойкий.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Заболевание эндемического для многих стран Азии, Европы, Средиземноморья, Африки.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ЛЗН встречаются в нашей стране в среднем и Нижнем Поволжье. Связано  это с тем, что множество  видов перелетных птиц, обитающих в различных странах Средиземноморья, летом концентрируются в Дельте Волги для гнездования и выращивания потомства. Среди этих лиц могут быть зараженные вирусом ЛЗН (возбудитель болезни отмечается к </w:t>
      </w:r>
      <w:proofErr w:type="spellStart"/>
      <w:r>
        <w:rPr>
          <w:sz w:val="28"/>
          <w:szCs w:val="28"/>
        </w:rPr>
        <w:t>флавивирусам</w:t>
      </w:r>
      <w:proofErr w:type="spellEnd"/>
      <w:r>
        <w:rPr>
          <w:sz w:val="28"/>
          <w:szCs w:val="28"/>
        </w:rPr>
        <w:t>, весьма сходным с вирусом японского энцефалита), от которых могут заразиться представители местной фауны комаров. Поскольку этот регион характеризуется высокой летней температурой, возникает опасность формирования местных временных (летних, летне-осенних) очагов за счет циркуляции вируса между птицами и комарами.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Патогенез недостаточно изучен. Вирус проникает в кровь человека при укусе комара. В последующем вирус </w:t>
      </w:r>
      <w:proofErr w:type="spellStart"/>
      <w:r>
        <w:rPr>
          <w:sz w:val="28"/>
          <w:szCs w:val="28"/>
        </w:rPr>
        <w:t>гематогенно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диссеминируют</w:t>
      </w:r>
      <w:proofErr w:type="spellEnd"/>
      <w:r>
        <w:rPr>
          <w:sz w:val="28"/>
          <w:szCs w:val="28"/>
        </w:rPr>
        <w:t>, вызывая системные поражения лимфоидных тканей (</w:t>
      </w:r>
      <w:proofErr w:type="spellStart"/>
      <w:r>
        <w:rPr>
          <w:sz w:val="28"/>
          <w:szCs w:val="28"/>
        </w:rPr>
        <w:t>лимфоаделопатия</w:t>
      </w:r>
      <w:proofErr w:type="spellEnd"/>
      <w:r>
        <w:rPr>
          <w:sz w:val="28"/>
          <w:szCs w:val="28"/>
        </w:rPr>
        <w:t xml:space="preserve">). Возможно поражение оболочек и вещества мозга с развитием </w:t>
      </w:r>
      <w:proofErr w:type="spellStart"/>
      <w:r>
        <w:rPr>
          <w:sz w:val="28"/>
          <w:szCs w:val="28"/>
        </w:rPr>
        <w:t>менингоэнцефалита</w:t>
      </w:r>
      <w:proofErr w:type="spellEnd"/>
      <w:r>
        <w:rPr>
          <w:sz w:val="28"/>
          <w:szCs w:val="28"/>
        </w:rPr>
        <w:t xml:space="preserve">. Клиническая картина зависит от формы болезни. Различают нейроинфекционную, гриппоподобную и </w:t>
      </w:r>
      <w:proofErr w:type="spellStart"/>
      <w:r>
        <w:rPr>
          <w:sz w:val="28"/>
          <w:szCs w:val="28"/>
        </w:rPr>
        <w:t>экзантематозную</w:t>
      </w:r>
      <w:proofErr w:type="spellEnd"/>
      <w:r>
        <w:rPr>
          <w:sz w:val="28"/>
          <w:szCs w:val="28"/>
        </w:rPr>
        <w:t xml:space="preserve"> формы различной степени тяжести (легкой, среднетяжелой и тяжелой).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Лабораторная диагностика. Для серологической диагностики применяют РГТА, РСК, </w:t>
      </w:r>
      <w:proofErr w:type="gramStart"/>
      <w:r>
        <w:rPr>
          <w:sz w:val="28"/>
          <w:szCs w:val="28"/>
        </w:rPr>
        <w:t>РН</w:t>
      </w:r>
      <w:proofErr w:type="gramEnd"/>
      <w:r>
        <w:rPr>
          <w:sz w:val="28"/>
          <w:szCs w:val="28"/>
        </w:rPr>
        <w:t xml:space="preserve"> а также ИФА, позволяющий выявлять </w:t>
      </w:r>
      <w:proofErr w:type="spellStart"/>
      <w:r>
        <w:rPr>
          <w:sz w:val="28"/>
          <w:szCs w:val="28"/>
        </w:rPr>
        <w:t>сыворотные</w:t>
      </w:r>
      <w:proofErr w:type="spellEnd"/>
      <w:r>
        <w:rPr>
          <w:sz w:val="28"/>
          <w:szCs w:val="28"/>
        </w:rPr>
        <w:t xml:space="preserve"> антитела класса </w:t>
      </w:r>
      <w:proofErr w:type="spellStart"/>
      <w:r>
        <w:rPr>
          <w:sz w:val="28"/>
          <w:szCs w:val="28"/>
          <w:lang w:val="en-US"/>
        </w:rPr>
        <w:t>JgM</w:t>
      </w:r>
      <w:proofErr w:type="spellEnd"/>
      <w:r w:rsidRPr="008D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ранние сроки заболевания. Возможно проведение </w:t>
      </w:r>
      <w:proofErr w:type="spellStart"/>
      <w:r>
        <w:rPr>
          <w:sz w:val="28"/>
          <w:szCs w:val="28"/>
        </w:rPr>
        <w:t>биопробы</w:t>
      </w:r>
      <w:proofErr w:type="spellEnd"/>
      <w:r>
        <w:rPr>
          <w:sz w:val="28"/>
          <w:szCs w:val="28"/>
        </w:rPr>
        <w:t xml:space="preserve"> на новорожденных белых  мышах. Для обнаружения вирусной РНК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ПЦР с обратной транскрипцией. </w:t>
      </w:r>
    </w:p>
    <w:p w:rsidR="00E64BDE" w:rsidRPr="00C301B0" w:rsidRDefault="00E64BDE" w:rsidP="00E64BDE">
      <w:pPr>
        <w:jc w:val="both"/>
        <w:rPr>
          <w:sz w:val="28"/>
          <w:szCs w:val="28"/>
        </w:rPr>
      </w:pPr>
      <w:r w:rsidRPr="00C301B0">
        <w:rPr>
          <w:b/>
          <w:sz w:val="28"/>
          <w:szCs w:val="28"/>
        </w:rPr>
        <w:t xml:space="preserve">          Профилактика.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уничтожение комаров и обезвреживание мест их </w:t>
      </w:r>
      <w:proofErr w:type="spellStart"/>
      <w:r>
        <w:rPr>
          <w:sz w:val="28"/>
          <w:szCs w:val="28"/>
        </w:rPr>
        <w:t>выплода</w:t>
      </w:r>
      <w:proofErr w:type="spellEnd"/>
      <w:r>
        <w:rPr>
          <w:sz w:val="28"/>
          <w:szCs w:val="28"/>
        </w:rPr>
        <w:t xml:space="preserve">, применение средств индивидуальной защиты.  Специфическая профилактика не разработана. </w:t>
      </w:r>
    </w:p>
    <w:p w:rsidR="00E64BDE" w:rsidRDefault="00E64BDE" w:rsidP="00E64BDE">
      <w:pPr>
        <w:jc w:val="both"/>
        <w:rPr>
          <w:b/>
          <w:sz w:val="28"/>
          <w:szCs w:val="28"/>
        </w:rPr>
      </w:pPr>
    </w:p>
    <w:p w:rsidR="00E64BDE" w:rsidRDefault="00E64BDE" w:rsidP="00E64BDE">
      <w:pPr>
        <w:jc w:val="both"/>
        <w:rPr>
          <w:b/>
          <w:sz w:val="28"/>
          <w:szCs w:val="28"/>
        </w:rPr>
      </w:pPr>
    </w:p>
    <w:p w:rsidR="00E64BDE" w:rsidRPr="00CD0660" w:rsidRDefault="00E64BDE" w:rsidP="00E64BDE">
      <w:pPr>
        <w:jc w:val="both"/>
        <w:rPr>
          <w:b/>
          <w:sz w:val="28"/>
          <w:szCs w:val="28"/>
        </w:rPr>
      </w:pPr>
      <w:r w:rsidRPr="00CD0660">
        <w:rPr>
          <w:b/>
          <w:sz w:val="28"/>
          <w:szCs w:val="28"/>
        </w:rPr>
        <w:t>Вопросы для самопроверки</w:t>
      </w:r>
      <w:r>
        <w:rPr>
          <w:b/>
          <w:sz w:val="28"/>
          <w:szCs w:val="28"/>
        </w:rPr>
        <w:t>:</w:t>
      </w:r>
      <w:r w:rsidRPr="00CD0660">
        <w:rPr>
          <w:b/>
          <w:sz w:val="28"/>
          <w:szCs w:val="28"/>
        </w:rPr>
        <w:t xml:space="preserve">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1.Распрастраненность Крымской геморрагической лихорадки и ЛЗН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2.Этиология</w:t>
      </w:r>
    </w:p>
    <w:p w:rsidR="00E64BDE" w:rsidRPr="00C07E9A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3.Источник инфекции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4.Механизм передачи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5.Восприимчивость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6.Характеристика эпидемического процесса 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7.Лабораторная диагностика</w:t>
      </w:r>
    </w:p>
    <w:p w:rsidR="00E64BDE" w:rsidRDefault="00E64BDE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8.Профилактика и мероприятия по борьбе КГЛ и ЛЗН.</w:t>
      </w:r>
    </w:p>
    <w:p w:rsidR="00E64BDE" w:rsidRDefault="00E64BDE" w:rsidP="00E64BDE">
      <w:pPr>
        <w:jc w:val="both"/>
        <w:rPr>
          <w:b/>
          <w:sz w:val="28"/>
          <w:szCs w:val="28"/>
        </w:rPr>
      </w:pPr>
    </w:p>
    <w:p w:rsidR="00E64BDE" w:rsidRDefault="00E64BDE" w:rsidP="00E64BDE">
      <w:pPr>
        <w:jc w:val="both"/>
        <w:rPr>
          <w:b/>
          <w:sz w:val="28"/>
          <w:szCs w:val="28"/>
        </w:rPr>
      </w:pPr>
      <w:r w:rsidRPr="00956F3E">
        <w:rPr>
          <w:b/>
          <w:sz w:val="28"/>
          <w:szCs w:val="28"/>
        </w:rPr>
        <w:t>Тесты для самоконтроля.</w:t>
      </w:r>
    </w:p>
    <w:p w:rsidR="00E64BDE" w:rsidRPr="00956F3E" w:rsidRDefault="00E64BDE" w:rsidP="00E64BDE">
      <w:pPr>
        <w:jc w:val="both"/>
        <w:rPr>
          <w:b/>
          <w:sz w:val="28"/>
          <w:szCs w:val="28"/>
        </w:rPr>
      </w:pPr>
    </w:p>
    <w:p w:rsidR="00E64BDE" w:rsidRPr="00407472" w:rsidRDefault="00E64BDE" w:rsidP="00E64BDE">
      <w:pPr>
        <w:pStyle w:val="1"/>
        <w:ind w:left="0" w:right="-108"/>
        <w:jc w:val="both"/>
        <w:rPr>
          <w:szCs w:val="28"/>
        </w:rPr>
      </w:pPr>
      <w:r>
        <w:rPr>
          <w:szCs w:val="28"/>
        </w:rPr>
        <w:t xml:space="preserve"> </w:t>
      </w:r>
      <w:r w:rsidRPr="00407472">
        <w:rPr>
          <w:szCs w:val="28"/>
        </w:rPr>
        <w:t>? Крымская геморрагическая лихорадка (КГЛ) относится к группе: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Антропонозов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+</w:t>
      </w:r>
      <w:proofErr w:type="spellStart"/>
      <w:r w:rsidRPr="00407472">
        <w:rPr>
          <w:szCs w:val="28"/>
        </w:rPr>
        <w:t>Зооантропонозов</w:t>
      </w:r>
      <w:proofErr w:type="spellEnd"/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Зоонозов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</w:t>
      </w:r>
      <w:proofErr w:type="spellStart"/>
      <w:r w:rsidRPr="00407472">
        <w:rPr>
          <w:szCs w:val="28"/>
        </w:rPr>
        <w:t>Сапронозов</w:t>
      </w:r>
      <w:proofErr w:type="spellEnd"/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Зоонозов с чертами </w:t>
      </w:r>
      <w:proofErr w:type="spellStart"/>
      <w:r w:rsidRPr="00407472">
        <w:rPr>
          <w:szCs w:val="28"/>
        </w:rPr>
        <w:t>сапронозов</w:t>
      </w:r>
      <w:proofErr w:type="spellEnd"/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КГЛ относится  к группе:</w:t>
      </w:r>
    </w:p>
    <w:p w:rsidR="00E64BDE" w:rsidRPr="00407472" w:rsidRDefault="00E64BDE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Арбовирусных инфекций</w:t>
      </w:r>
    </w:p>
    <w:p w:rsidR="00E64BDE" w:rsidRPr="00407472" w:rsidRDefault="00E64BDE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Облигатно – трансмиссивных </w:t>
      </w:r>
      <w:proofErr w:type="spellStart"/>
      <w:r w:rsidRPr="00407472">
        <w:rPr>
          <w:b/>
          <w:i/>
          <w:sz w:val="28"/>
          <w:szCs w:val="28"/>
        </w:rPr>
        <w:t>зооантропонозов</w:t>
      </w:r>
      <w:proofErr w:type="spellEnd"/>
      <w:r w:rsidRPr="00407472">
        <w:rPr>
          <w:b/>
          <w:i/>
          <w:sz w:val="28"/>
          <w:szCs w:val="28"/>
        </w:rPr>
        <w:t xml:space="preserve"> </w:t>
      </w:r>
    </w:p>
    <w:p w:rsidR="00E64BDE" w:rsidRPr="00407472" w:rsidRDefault="00E64BDE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Природно-очаговых вирусных инфекций </w:t>
      </w:r>
    </w:p>
    <w:p w:rsidR="00E64BDE" w:rsidRPr="00407472" w:rsidRDefault="00E64BDE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Карантинных инфекций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!+ 1,2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Актуальность КГЛ определяется: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Повсеместным широким распространением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Высоким уровнем заболеваемости в отдельных регионах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Высокой  летальностью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lastRenderedPageBreak/>
        <w:t xml:space="preserve">! Высоким уровнем </w:t>
      </w:r>
      <w:proofErr w:type="spellStart"/>
      <w:r w:rsidRPr="00407472">
        <w:rPr>
          <w:szCs w:val="28"/>
        </w:rPr>
        <w:t>хронизации</w:t>
      </w:r>
      <w:proofErr w:type="spellEnd"/>
      <w:r w:rsidRPr="00407472">
        <w:rPr>
          <w:szCs w:val="28"/>
        </w:rPr>
        <w:t xml:space="preserve"> процесса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+Правильно</w:t>
      </w:r>
      <w:proofErr w:type="gramStart"/>
      <w:r w:rsidRPr="00407472">
        <w:rPr>
          <w:szCs w:val="28"/>
        </w:rPr>
        <w:t xml:space="preserve"> Б</w:t>
      </w:r>
      <w:proofErr w:type="gramEnd"/>
      <w:r w:rsidRPr="00407472">
        <w:rPr>
          <w:szCs w:val="28"/>
        </w:rPr>
        <w:t xml:space="preserve"> и В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К особенностям, имеющим эпидемиологическое значение, относятся: </w:t>
      </w:r>
    </w:p>
    <w:p w:rsidR="00E64BDE" w:rsidRPr="00407472" w:rsidRDefault="00E64BDE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Способность к длительному выживанию в абиотической среде</w:t>
      </w:r>
    </w:p>
    <w:p w:rsidR="00E64BDE" w:rsidRPr="00407472" w:rsidRDefault="00E64BDE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spellStart"/>
      <w:r w:rsidRPr="00407472">
        <w:rPr>
          <w:b/>
          <w:i/>
          <w:sz w:val="28"/>
          <w:szCs w:val="28"/>
        </w:rPr>
        <w:t>Нейротропность</w:t>
      </w:r>
      <w:proofErr w:type="spellEnd"/>
      <w:r w:rsidRPr="00407472">
        <w:rPr>
          <w:b/>
          <w:i/>
          <w:sz w:val="28"/>
          <w:szCs w:val="28"/>
        </w:rPr>
        <w:t xml:space="preserve"> возбудителя</w:t>
      </w:r>
    </w:p>
    <w:p w:rsidR="00E64BDE" w:rsidRPr="00407472" w:rsidRDefault="00E64BDE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Возможность выделения вируса с молоком инфицированных коз и коров</w:t>
      </w:r>
    </w:p>
    <w:p w:rsidR="00E64BDE" w:rsidRPr="00407472" w:rsidRDefault="00E64BDE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Нахождение возбудителя в крови хозяина </w:t>
      </w:r>
    </w:p>
    <w:p w:rsidR="00E64BDE" w:rsidRPr="00407472" w:rsidRDefault="00E64BDE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Способность к </w:t>
      </w:r>
      <w:proofErr w:type="spellStart"/>
      <w:r w:rsidRPr="00407472">
        <w:rPr>
          <w:b/>
          <w:i/>
          <w:sz w:val="28"/>
          <w:szCs w:val="28"/>
        </w:rPr>
        <w:t>трансовариальной</w:t>
      </w:r>
      <w:proofErr w:type="spellEnd"/>
      <w:r w:rsidRPr="00407472">
        <w:rPr>
          <w:b/>
          <w:i/>
          <w:sz w:val="28"/>
          <w:szCs w:val="28"/>
        </w:rPr>
        <w:t xml:space="preserve"> передаче вируса лещами</w:t>
      </w:r>
    </w:p>
    <w:p w:rsidR="00E64BDE" w:rsidRPr="00407472" w:rsidRDefault="00E64BDE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Сходство </w:t>
      </w:r>
      <w:proofErr w:type="gramStart"/>
      <w:r w:rsidRPr="00407472">
        <w:rPr>
          <w:b/>
          <w:i/>
          <w:sz w:val="28"/>
          <w:szCs w:val="28"/>
        </w:rPr>
        <w:t>в</w:t>
      </w:r>
      <w:proofErr w:type="gramEnd"/>
      <w:r w:rsidRPr="00407472">
        <w:rPr>
          <w:b/>
          <w:i/>
          <w:sz w:val="28"/>
          <w:szCs w:val="28"/>
        </w:rPr>
        <w:t xml:space="preserve">  </w:t>
      </w:r>
      <w:proofErr w:type="gramStart"/>
      <w:r w:rsidRPr="00407472">
        <w:rPr>
          <w:b/>
          <w:i/>
          <w:sz w:val="28"/>
          <w:szCs w:val="28"/>
        </w:rPr>
        <w:t>антигеном</w:t>
      </w:r>
      <w:proofErr w:type="gramEnd"/>
      <w:r w:rsidRPr="00407472">
        <w:rPr>
          <w:b/>
          <w:i/>
          <w:sz w:val="28"/>
          <w:szCs w:val="28"/>
        </w:rPr>
        <w:t xml:space="preserve"> отношении с вирусами группы </w:t>
      </w:r>
      <w:proofErr w:type="spellStart"/>
      <w:r w:rsidRPr="00407472">
        <w:rPr>
          <w:b/>
          <w:i/>
          <w:sz w:val="28"/>
          <w:szCs w:val="28"/>
        </w:rPr>
        <w:t>Буньянвера</w:t>
      </w:r>
      <w:proofErr w:type="spellEnd"/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!+ 4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4,5 и 6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Элементами патогенеза КГЛ, имеющими значение с эпидемиологических позиций, являются: </w:t>
      </w:r>
    </w:p>
    <w:p w:rsidR="00E64BDE" w:rsidRPr="00407472" w:rsidRDefault="00E64BDE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Проникновение возбудителя в организм при </w:t>
      </w:r>
      <w:proofErr w:type="spellStart"/>
      <w:r w:rsidRPr="00407472">
        <w:rPr>
          <w:b/>
          <w:i/>
          <w:sz w:val="28"/>
          <w:szCs w:val="28"/>
        </w:rPr>
        <w:t>кровососании</w:t>
      </w:r>
      <w:proofErr w:type="spellEnd"/>
      <w:r w:rsidRPr="00407472">
        <w:rPr>
          <w:b/>
          <w:i/>
          <w:sz w:val="28"/>
          <w:szCs w:val="28"/>
        </w:rPr>
        <w:t xml:space="preserve"> клеща</w:t>
      </w:r>
    </w:p>
    <w:p w:rsidR="00E64BDE" w:rsidRPr="00407472" w:rsidRDefault="00E64BDE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Поражение нейронов двигательной сферы головного мозга</w:t>
      </w:r>
    </w:p>
    <w:p w:rsidR="00E64BDE" w:rsidRPr="00407472" w:rsidRDefault="00E64BDE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Размножение вируса в тканях в области укуса клеща</w:t>
      </w:r>
    </w:p>
    <w:p w:rsidR="00E64BDE" w:rsidRPr="00407472" w:rsidRDefault="00E64BDE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Проникновение возбудителя в организм человека с молоком коров и коз</w:t>
      </w:r>
    </w:p>
    <w:p w:rsidR="00E64BDE" w:rsidRPr="00407472" w:rsidRDefault="00E64BDE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Проникновение возбудителя в организм с кровью через микротравмы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2,3 и 5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Иммунитет при  КГЛ, характеризуется следующим: </w:t>
      </w:r>
    </w:p>
    <w:p w:rsidR="00E64BDE" w:rsidRPr="00407472" w:rsidRDefault="00E64BDE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Перенесенное заболевание приводит к развитию напряженного иммунитета</w:t>
      </w:r>
    </w:p>
    <w:p w:rsidR="00E64BDE" w:rsidRPr="00407472" w:rsidRDefault="00E64BDE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Антитела к вирусу КГЛ появляются с 3-6 дня болезни</w:t>
      </w:r>
    </w:p>
    <w:p w:rsidR="00E64BDE" w:rsidRPr="00407472" w:rsidRDefault="00E64BDE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Антитела к вирусу КГЛ появляются к концу второй недели болезни</w:t>
      </w:r>
    </w:p>
    <w:p w:rsidR="00E64BDE" w:rsidRPr="00407472" w:rsidRDefault="00E64BDE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Специфические антитела исчезают через 2 года после инфицирования </w:t>
      </w:r>
    </w:p>
    <w:p w:rsidR="00E64BDE" w:rsidRPr="00407472" w:rsidRDefault="00E64BDE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После перенесенной КГЛ антитела обнаруживаются многие годы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lastRenderedPageBreak/>
        <w:t>! 2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1,2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!+ 1,3 и 5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Основными резервуарами инфекции при КГЛ являются: </w:t>
      </w:r>
    </w:p>
    <w:p w:rsidR="00E64BDE" w:rsidRPr="00407472" w:rsidRDefault="00E64BDE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Грызуны (мыши, суслики и др.)</w:t>
      </w:r>
    </w:p>
    <w:p w:rsidR="00E64BDE" w:rsidRPr="00407472" w:rsidRDefault="00E64BDE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Хищники</w:t>
      </w:r>
    </w:p>
    <w:p w:rsidR="00E64BDE" w:rsidRPr="00407472" w:rsidRDefault="00E64BDE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Домашний скот</w:t>
      </w:r>
    </w:p>
    <w:p w:rsidR="00E64BDE" w:rsidRPr="00407472" w:rsidRDefault="00E64BDE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Клещи</w:t>
      </w:r>
    </w:p>
    <w:p w:rsidR="00E64BDE" w:rsidRPr="00407472" w:rsidRDefault="00E64BDE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Больные люди 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3,4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 и 5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 К членистоногим, имеющим эпидемиологическое значение при КГЛ, относятся: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Комары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Блохи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!+ Клещи иксодовые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Клещи </w:t>
      </w:r>
      <w:proofErr w:type="spellStart"/>
      <w:r w:rsidRPr="00407472">
        <w:rPr>
          <w:szCs w:val="28"/>
        </w:rPr>
        <w:t>аргасовые</w:t>
      </w:r>
      <w:proofErr w:type="spellEnd"/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Клещи </w:t>
      </w:r>
      <w:proofErr w:type="spellStart"/>
      <w:r w:rsidRPr="00407472">
        <w:rPr>
          <w:szCs w:val="28"/>
        </w:rPr>
        <w:t>гамазовые</w:t>
      </w:r>
      <w:proofErr w:type="spellEnd"/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 Переносчиками и резервуарами вируса КГЛ в основном являются клещи рода: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</w:t>
      </w:r>
      <w:proofErr w:type="spellStart"/>
      <w:r w:rsidRPr="00407472">
        <w:rPr>
          <w:szCs w:val="28"/>
        </w:rPr>
        <w:t>Гиаломма</w:t>
      </w:r>
      <w:proofErr w:type="spellEnd"/>
      <w:r w:rsidRPr="00407472">
        <w:rPr>
          <w:szCs w:val="28"/>
        </w:rPr>
        <w:t xml:space="preserve">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!+ </w:t>
      </w:r>
      <w:proofErr w:type="spellStart"/>
      <w:r w:rsidRPr="00407472">
        <w:rPr>
          <w:szCs w:val="28"/>
        </w:rPr>
        <w:t>Иксодес</w:t>
      </w:r>
      <w:proofErr w:type="spellEnd"/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</w:t>
      </w:r>
      <w:proofErr w:type="spellStart"/>
      <w:r w:rsidRPr="00407472">
        <w:rPr>
          <w:szCs w:val="28"/>
        </w:rPr>
        <w:t>Краснотелковые</w:t>
      </w:r>
      <w:proofErr w:type="spellEnd"/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</w:t>
      </w:r>
      <w:proofErr w:type="spellStart"/>
      <w:r w:rsidRPr="00407472">
        <w:rPr>
          <w:szCs w:val="28"/>
        </w:rPr>
        <w:t>Гамазовые</w:t>
      </w:r>
      <w:proofErr w:type="spellEnd"/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</w:t>
      </w:r>
      <w:proofErr w:type="spellStart"/>
      <w:r w:rsidRPr="00407472">
        <w:rPr>
          <w:szCs w:val="28"/>
        </w:rPr>
        <w:t>Аргасовые</w:t>
      </w:r>
      <w:proofErr w:type="spellEnd"/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Преимущественный способ (механизм) заражения человека КГЛ: </w:t>
      </w:r>
    </w:p>
    <w:p w:rsidR="00E64BDE" w:rsidRPr="00407472" w:rsidRDefault="00E64BDE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Аспирационный</w:t>
      </w:r>
    </w:p>
    <w:p w:rsidR="00E64BDE" w:rsidRPr="00407472" w:rsidRDefault="00E64BDE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Алиментарный </w:t>
      </w:r>
    </w:p>
    <w:p w:rsidR="00E64BDE" w:rsidRPr="00407472" w:rsidRDefault="00E64BDE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Контактный</w:t>
      </w:r>
    </w:p>
    <w:p w:rsidR="00E64BDE" w:rsidRPr="00407472" w:rsidRDefault="00E64BDE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Трансмиссивный</w:t>
      </w:r>
    </w:p>
    <w:p w:rsidR="00E64BDE" w:rsidRPr="00407472" w:rsidRDefault="00E64BDE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spellStart"/>
      <w:r w:rsidRPr="00407472">
        <w:rPr>
          <w:b/>
          <w:i/>
          <w:sz w:val="28"/>
          <w:szCs w:val="28"/>
        </w:rPr>
        <w:t>Трансплацентарный</w:t>
      </w:r>
      <w:proofErr w:type="spellEnd"/>
    </w:p>
    <w:p w:rsidR="00E64BDE" w:rsidRPr="00407472" w:rsidRDefault="00E64BDE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 Фекально-оральный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lastRenderedPageBreak/>
        <w:t>! 4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5 и 6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proofErr w:type="gramStart"/>
      <w:r w:rsidRPr="00407472">
        <w:rPr>
          <w:szCs w:val="28"/>
        </w:rPr>
        <w:t xml:space="preserve">? Из перечисленных ниже условий в наибольшей мере способствует заражение людей КГЛ: </w:t>
      </w:r>
      <w:proofErr w:type="gramEnd"/>
    </w:p>
    <w:p w:rsidR="00E64BDE" w:rsidRPr="00407472" w:rsidRDefault="00E64BDE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Уход за больными КГЛ</w:t>
      </w:r>
    </w:p>
    <w:p w:rsidR="00E64BDE" w:rsidRPr="00407472" w:rsidRDefault="00E64BDE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Заготовка грибов, ягод</w:t>
      </w:r>
    </w:p>
    <w:p w:rsidR="00E64BDE" w:rsidRPr="00407472" w:rsidRDefault="00E64BDE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Осушение заболоченности</w:t>
      </w:r>
    </w:p>
    <w:p w:rsidR="00E64BDE" w:rsidRPr="00407472" w:rsidRDefault="00E64BDE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Выпас скота в зонах, пораженных клещом</w:t>
      </w:r>
    </w:p>
    <w:p w:rsidR="00E64BDE" w:rsidRPr="00407472" w:rsidRDefault="00E64BDE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Вырубка леса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+1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3,4 и 5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К основным причинам, обуславливающим весенне-летнюю сезонность заболевания людей КГЛ, относятся: </w:t>
      </w:r>
    </w:p>
    <w:p w:rsidR="00E64BDE" w:rsidRPr="00407472" w:rsidRDefault="00E64BDE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Повышение активности кровососущих переносчиков в весенне-летний период года</w:t>
      </w:r>
    </w:p>
    <w:p w:rsidR="00E64BDE" w:rsidRPr="00407472" w:rsidRDefault="00E64BDE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Увеличение числа людей, посещающих весной и летом лесные массивы</w:t>
      </w:r>
    </w:p>
    <w:p w:rsidR="00E64BDE" w:rsidRPr="00407472" w:rsidRDefault="00E64BDE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Увеличение числа людей, посещающих в теплое время года песчано-пустынные зоны</w:t>
      </w:r>
    </w:p>
    <w:p w:rsidR="00E64BDE" w:rsidRPr="00407472" w:rsidRDefault="00E64BDE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Весенне-летний выпас скота в природных условиях</w:t>
      </w:r>
    </w:p>
    <w:p w:rsidR="00E64BDE" w:rsidRPr="00407472" w:rsidRDefault="00E64BDE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Интенсификация хозяйственной деятельности человека в природно-очаговых зонах в теплое время года 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1,3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2,4 и 5</w:t>
      </w:r>
    </w:p>
    <w:p w:rsidR="00E64BDE" w:rsidRPr="00407472" w:rsidRDefault="00E64BDE" w:rsidP="00E64BDE">
      <w:pPr>
        <w:jc w:val="both"/>
        <w:rPr>
          <w:sz w:val="28"/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К условиям, определяющим возрастной и профессиональный состав </w:t>
      </w:r>
      <w:proofErr w:type="gramStart"/>
      <w:r w:rsidRPr="00407472">
        <w:rPr>
          <w:szCs w:val="28"/>
        </w:rPr>
        <w:t>заболевших</w:t>
      </w:r>
      <w:proofErr w:type="gramEnd"/>
      <w:r w:rsidRPr="00407472">
        <w:rPr>
          <w:szCs w:val="28"/>
        </w:rPr>
        <w:t xml:space="preserve"> КГЛ, относятся все перечисленные, кроме: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Расположения населенных пунктов непосредственно в зоне природных очагов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!+ Особенности хозяйственной деятельности людей в зоне очагов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Сложившегося уклада жизни, использования  для питания молока выпасаемых в очагах животных, массовой заготовки лесных ягод, орехов, и т.д.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Активности природного очага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Высокой восприимчивости к вирусу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 Госпитализация больного КГЛ проводится: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По клиническим показаниям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!+ Обязательно в ранние сроки в отдельную палату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При появлении геморрагического синдрома в инфекционное отделение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Только детей и лиц пожилого возраста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По эпидемиологическим показаниям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Эпидемиологический процесс при КГЛ протекает в виде: </w:t>
      </w:r>
    </w:p>
    <w:p w:rsidR="00E64BDE" w:rsidRPr="00407472" w:rsidRDefault="00E64BDE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Спорадической заболеваемости</w:t>
      </w:r>
    </w:p>
    <w:p w:rsidR="00E64BDE" w:rsidRPr="00407472" w:rsidRDefault="00E64BDE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Крупных вспышек в природных очагах</w:t>
      </w:r>
    </w:p>
    <w:p w:rsidR="00E64BDE" w:rsidRPr="00407472" w:rsidRDefault="00E64BDE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Вспышек при внутрибольничных и внутрисемейных заражениях от больных</w:t>
      </w:r>
    </w:p>
    <w:p w:rsidR="00E64BDE" w:rsidRPr="00407472" w:rsidRDefault="00E64BDE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Вспышек среди людей, привлеченных для временных работ (сенокос, уборка хлопка и т.д.)</w:t>
      </w:r>
    </w:p>
    <w:p w:rsidR="00E64BDE" w:rsidRPr="00407472" w:rsidRDefault="00E64BDE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Вспышек среди сельскохозяйственных рабочих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5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 Наличие природных очагов КГЛ установлено в следующих ландшафтных зонах: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Тундра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Лесная (таежная) зона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Лесостепь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Горы и предгорье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!+ Пустыни и песчаные полупустыни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К мерам, направленным на источник инфекции, дающим наибольший противоэпидемический эффект при КГЛ, относятся: </w:t>
      </w:r>
    </w:p>
    <w:p w:rsidR="00E64BDE" w:rsidRPr="00407472" w:rsidRDefault="00E64BDE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Дератизация</w:t>
      </w:r>
    </w:p>
    <w:p w:rsidR="00E64BDE" w:rsidRPr="00407472" w:rsidRDefault="00E64BDE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Отлов и обстрел хищников</w:t>
      </w:r>
    </w:p>
    <w:p w:rsidR="00E64BDE" w:rsidRPr="00407472" w:rsidRDefault="00E64BDE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Дезинсекция</w:t>
      </w:r>
    </w:p>
    <w:p w:rsidR="00E64BDE" w:rsidRPr="00407472" w:rsidRDefault="00E64BDE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Убой инфицированного скота</w:t>
      </w:r>
    </w:p>
    <w:p w:rsidR="00E64BDE" w:rsidRPr="00407472" w:rsidRDefault="00E64BDE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Ранняя диагностика и госпитализация больных КГЛ людей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!+ 3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2,3,4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1,2,3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К  мерам, направленным на разрыв механизма передачи возбудителя КГЛ, относится: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Обработка территории акарицидами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Использование репеллентов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Ношение специфической одежды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Окультуривание ландшафта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+Все перечисленное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>? В арсенал средств иммунопрофилактики КГЛ входят: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Живые инактивированные </w:t>
      </w:r>
      <w:proofErr w:type="spellStart"/>
      <w:r w:rsidRPr="00407472">
        <w:rPr>
          <w:szCs w:val="28"/>
        </w:rPr>
        <w:t>культуральные</w:t>
      </w:r>
      <w:proofErr w:type="spellEnd"/>
      <w:r w:rsidRPr="00407472">
        <w:rPr>
          <w:szCs w:val="28"/>
        </w:rPr>
        <w:t xml:space="preserve"> вакцины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Лошадиная сыворотка, содержащая антитела против КГЛ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</w:t>
      </w:r>
      <w:proofErr w:type="spellStart"/>
      <w:r w:rsidRPr="00407472">
        <w:rPr>
          <w:szCs w:val="28"/>
        </w:rPr>
        <w:t>Гаммаглобулин</w:t>
      </w:r>
      <w:proofErr w:type="spellEnd"/>
      <w:r w:rsidRPr="00407472">
        <w:rPr>
          <w:szCs w:val="28"/>
        </w:rPr>
        <w:t xml:space="preserve"> против КГЛ (человеческий)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</w:t>
      </w:r>
      <w:proofErr w:type="spellStart"/>
      <w:r w:rsidRPr="00407472">
        <w:rPr>
          <w:szCs w:val="28"/>
        </w:rPr>
        <w:t>Гаммаглобулин</w:t>
      </w:r>
      <w:proofErr w:type="spellEnd"/>
      <w:r w:rsidRPr="00407472">
        <w:rPr>
          <w:szCs w:val="28"/>
        </w:rPr>
        <w:t xml:space="preserve"> против КГЛ, </w:t>
      </w:r>
      <w:proofErr w:type="gramStart"/>
      <w:r w:rsidRPr="00407472">
        <w:rPr>
          <w:szCs w:val="28"/>
        </w:rPr>
        <w:t>полученный</w:t>
      </w:r>
      <w:proofErr w:type="gramEnd"/>
      <w:r w:rsidRPr="00407472">
        <w:rPr>
          <w:szCs w:val="28"/>
        </w:rPr>
        <w:t xml:space="preserve"> от </w:t>
      </w:r>
      <w:proofErr w:type="spellStart"/>
      <w:r w:rsidRPr="00407472">
        <w:rPr>
          <w:szCs w:val="28"/>
        </w:rPr>
        <w:t>гипериммунизированных</w:t>
      </w:r>
      <w:proofErr w:type="spellEnd"/>
      <w:r w:rsidRPr="00407472">
        <w:rPr>
          <w:szCs w:val="28"/>
        </w:rPr>
        <w:t xml:space="preserve"> лошадей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!+ Нет сре</w:t>
      </w:r>
      <w:proofErr w:type="gramStart"/>
      <w:r w:rsidRPr="00407472">
        <w:rPr>
          <w:szCs w:val="28"/>
        </w:rPr>
        <w:t>дств дл</w:t>
      </w:r>
      <w:proofErr w:type="gramEnd"/>
      <w:r w:rsidRPr="00407472">
        <w:rPr>
          <w:szCs w:val="28"/>
        </w:rPr>
        <w:t>я иммунопрофилактики КГЛ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 Основные элементы системы </w:t>
      </w:r>
      <w:proofErr w:type="spellStart"/>
      <w:r w:rsidRPr="00407472">
        <w:rPr>
          <w:szCs w:val="28"/>
        </w:rPr>
        <w:t>эпиднадзора</w:t>
      </w:r>
      <w:proofErr w:type="spellEnd"/>
      <w:r w:rsidRPr="00407472">
        <w:rPr>
          <w:szCs w:val="28"/>
        </w:rPr>
        <w:t xml:space="preserve"> при КГЛ включают: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Эпизоотологическую разведку (выявление природных очагов)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 xml:space="preserve">! Организацию диагностики заболеваний  и их эпидемиологическое расследование 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Углубленное изучение состояния и тенденций эпизоотического процесса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 Клинический и иммунологический мониторинг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  <w:r w:rsidRPr="00407472">
        <w:rPr>
          <w:szCs w:val="28"/>
        </w:rPr>
        <w:t>!+ Все перечисленное</w:t>
      </w:r>
    </w:p>
    <w:p w:rsidR="00E64BDE" w:rsidRPr="00407472" w:rsidRDefault="00E64BDE" w:rsidP="00E64BDE">
      <w:pPr>
        <w:pStyle w:val="a3"/>
        <w:ind w:left="0" w:right="34"/>
        <w:rPr>
          <w:szCs w:val="28"/>
        </w:rPr>
      </w:pPr>
    </w:p>
    <w:p w:rsidR="00E64BDE" w:rsidRPr="00407472" w:rsidRDefault="00E64BDE" w:rsidP="00E64BDE">
      <w:pPr>
        <w:pStyle w:val="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Внутрибольничные заражения КГЛ возможны </w:t>
      </w:r>
      <w:proofErr w:type="gramStart"/>
      <w:r w:rsidRPr="00407472">
        <w:rPr>
          <w:szCs w:val="28"/>
        </w:rPr>
        <w:t>при</w:t>
      </w:r>
      <w:proofErr w:type="gramEnd"/>
      <w:r w:rsidRPr="00407472">
        <w:rPr>
          <w:szCs w:val="28"/>
        </w:rPr>
        <w:t xml:space="preserve">: </w:t>
      </w:r>
    </w:p>
    <w:p w:rsidR="00E64BDE" w:rsidRPr="00407472" w:rsidRDefault="00E64BDE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Взятия крови для исследования</w:t>
      </w:r>
    </w:p>
    <w:p w:rsidR="00E64BDE" w:rsidRPr="00407472" w:rsidRDefault="00E64BDE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Внутривенном </w:t>
      </w:r>
      <w:proofErr w:type="gramStart"/>
      <w:r w:rsidRPr="00407472">
        <w:rPr>
          <w:b/>
          <w:i/>
          <w:sz w:val="28"/>
          <w:szCs w:val="28"/>
        </w:rPr>
        <w:t>влиянии</w:t>
      </w:r>
      <w:proofErr w:type="gramEnd"/>
    </w:p>
    <w:p w:rsidR="00E64BDE" w:rsidRPr="00407472" w:rsidRDefault="00E64BDE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Остановке носового кровотечения</w:t>
      </w:r>
    </w:p>
    <w:p w:rsidR="00E64BDE" w:rsidRPr="00407472" w:rsidRDefault="00E64BDE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Проведении искусственного дыхания «рот - в </w:t>
      </w:r>
      <w:proofErr w:type="gramStart"/>
      <w:r w:rsidRPr="00407472">
        <w:rPr>
          <w:b/>
          <w:i/>
          <w:sz w:val="28"/>
          <w:szCs w:val="28"/>
        </w:rPr>
        <w:t>-р</w:t>
      </w:r>
      <w:proofErr w:type="gramEnd"/>
      <w:r w:rsidRPr="00407472">
        <w:rPr>
          <w:b/>
          <w:i/>
          <w:sz w:val="28"/>
          <w:szCs w:val="28"/>
        </w:rPr>
        <w:t>от»</w:t>
      </w:r>
    </w:p>
    <w:p w:rsidR="00E64BDE" w:rsidRPr="00407472" w:rsidRDefault="00E64BDE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Неисправности вентиляции</w:t>
      </w:r>
    </w:p>
    <w:p w:rsidR="00E64BDE" w:rsidRPr="00407472" w:rsidRDefault="00E64BDE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Тесном </w:t>
      </w:r>
      <w:proofErr w:type="gramStart"/>
      <w:r w:rsidRPr="00407472">
        <w:rPr>
          <w:b/>
          <w:i/>
          <w:sz w:val="28"/>
          <w:szCs w:val="28"/>
        </w:rPr>
        <w:t>контакте</w:t>
      </w:r>
      <w:proofErr w:type="gramEnd"/>
      <w:r w:rsidRPr="00407472">
        <w:rPr>
          <w:b/>
          <w:i/>
          <w:sz w:val="28"/>
          <w:szCs w:val="28"/>
        </w:rPr>
        <w:t xml:space="preserve"> больных в палате</w:t>
      </w:r>
    </w:p>
    <w:p w:rsidR="00E64BDE" w:rsidRPr="00407472" w:rsidRDefault="00E64BDE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proofErr w:type="gramStart"/>
      <w:r w:rsidRPr="00407472">
        <w:rPr>
          <w:b/>
          <w:i/>
          <w:sz w:val="28"/>
          <w:szCs w:val="28"/>
        </w:rPr>
        <w:t>Приеме</w:t>
      </w:r>
      <w:proofErr w:type="gramEnd"/>
      <w:r w:rsidRPr="00407472">
        <w:rPr>
          <w:b/>
          <w:i/>
          <w:sz w:val="28"/>
          <w:szCs w:val="28"/>
        </w:rPr>
        <w:t xml:space="preserve"> физико-бальнеологических процедур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+1,2,3 и 4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1,2 и 5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2,4,5 и 6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1,3,6 и 7</w:t>
      </w:r>
    </w:p>
    <w:p w:rsidR="00E64BDE" w:rsidRPr="00407472" w:rsidRDefault="00E64BDE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4,5,6 и 7</w:t>
      </w:r>
    </w:p>
    <w:p w:rsidR="00E64BDE" w:rsidRDefault="00E64BDE" w:rsidP="00E64BDE">
      <w:pPr>
        <w:spacing w:line="360" w:lineRule="auto"/>
        <w:jc w:val="both"/>
        <w:rPr>
          <w:sz w:val="28"/>
          <w:szCs w:val="28"/>
        </w:rPr>
      </w:pPr>
    </w:p>
    <w:p w:rsidR="00E64BDE" w:rsidRDefault="00E64BDE" w:rsidP="00E64BDE">
      <w:pPr>
        <w:spacing w:line="360" w:lineRule="auto"/>
        <w:jc w:val="both"/>
        <w:rPr>
          <w:sz w:val="28"/>
          <w:szCs w:val="28"/>
        </w:rPr>
      </w:pPr>
    </w:p>
    <w:p w:rsidR="00E64BDE" w:rsidRDefault="00E64BDE" w:rsidP="00E64BDE">
      <w:pPr>
        <w:spacing w:line="360" w:lineRule="auto"/>
        <w:jc w:val="both"/>
        <w:rPr>
          <w:sz w:val="28"/>
          <w:szCs w:val="28"/>
        </w:rPr>
      </w:pPr>
    </w:p>
    <w:p w:rsidR="00E64BDE" w:rsidRPr="00B415CD" w:rsidRDefault="00E64BDE" w:rsidP="00E64B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15CD">
        <w:rPr>
          <w:b/>
          <w:sz w:val="28"/>
          <w:szCs w:val="28"/>
        </w:rPr>
        <w:t>Литература основная:</w:t>
      </w:r>
    </w:p>
    <w:p w:rsidR="00E64BDE" w:rsidRPr="00F07BA4" w:rsidRDefault="00E64BDE" w:rsidP="00E64BDE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sz w:val="28"/>
          <w:szCs w:val="28"/>
        </w:rPr>
      </w:pPr>
      <w:r w:rsidRPr="00F07BA4">
        <w:rPr>
          <w:sz w:val="28"/>
          <w:szCs w:val="28"/>
        </w:rPr>
        <w:lastRenderedPageBreak/>
        <w:t xml:space="preserve">Н.Д. </w:t>
      </w:r>
      <w:proofErr w:type="spellStart"/>
      <w:r w:rsidRPr="00F07BA4">
        <w:rPr>
          <w:sz w:val="28"/>
          <w:szCs w:val="28"/>
        </w:rPr>
        <w:t>Ющук</w:t>
      </w:r>
      <w:proofErr w:type="spellEnd"/>
      <w:r w:rsidRPr="00F07BA4">
        <w:rPr>
          <w:sz w:val="28"/>
          <w:szCs w:val="28"/>
        </w:rPr>
        <w:t xml:space="preserve">, Ю.В. Мартынов – </w:t>
      </w:r>
      <w:r>
        <w:rPr>
          <w:sz w:val="28"/>
          <w:szCs w:val="28"/>
        </w:rPr>
        <w:t>Э</w:t>
      </w:r>
      <w:r w:rsidRPr="00F07BA4">
        <w:rPr>
          <w:sz w:val="28"/>
          <w:szCs w:val="28"/>
        </w:rPr>
        <w:t>пидемиология, М. 2003г.</w:t>
      </w:r>
    </w:p>
    <w:p w:rsidR="00E64BDE" w:rsidRPr="00F07BA4" w:rsidRDefault="00E64BDE" w:rsidP="00E64BDE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rPr>
          <w:sz w:val="28"/>
          <w:szCs w:val="28"/>
        </w:rPr>
      </w:pPr>
      <w:r w:rsidRPr="00F07BA4">
        <w:rPr>
          <w:sz w:val="28"/>
          <w:szCs w:val="28"/>
        </w:rPr>
        <w:t xml:space="preserve">Р. </w:t>
      </w:r>
      <w:proofErr w:type="spellStart"/>
      <w:r w:rsidRPr="00F07BA4">
        <w:rPr>
          <w:sz w:val="28"/>
          <w:szCs w:val="28"/>
        </w:rPr>
        <w:t>Биглхол</w:t>
      </w:r>
      <w:proofErr w:type="spellEnd"/>
      <w:r w:rsidRPr="00F07BA4">
        <w:rPr>
          <w:sz w:val="28"/>
          <w:szCs w:val="28"/>
        </w:rPr>
        <w:t xml:space="preserve">, </w:t>
      </w:r>
      <w:proofErr w:type="spellStart"/>
      <w:r w:rsidRPr="00F07BA4">
        <w:rPr>
          <w:sz w:val="28"/>
          <w:szCs w:val="28"/>
        </w:rPr>
        <w:t>Р.Бонита</w:t>
      </w:r>
      <w:proofErr w:type="spellEnd"/>
      <w:r w:rsidRPr="00F07BA4">
        <w:rPr>
          <w:sz w:val="28"/>
          <w:szCs w:val="28"/>
        </w:rPr>
        <w:t xml:space="preserve"> – Основы эпидемиологи</w:t>
      </w:r>
      <w:proofErr w:type="gramStart"/>
      <w:r w:rsidRPr="00F07BA4">
        <w:rPr>
          <w:sz w:val="28"/>
          <w:szCs w:val="28"/>
        </w:rPr>
        <w:t>и-</w:t>
      </w:r>
      <w:proofErr w:type="gramEnd"/>
      <w:r w:rsidRPr="00F07BA4">
        <w:rPr>
          <w:sz w:val="28"/>
          <w:szCs w:val="28"/>
        </w:rPr>
        <w:t xml:space="preserve"> Женева, 1994г.</w:t>
      </w:r>
    </w:p>
    <w:p w:rsidR="00E64BDE" w:rsidRPr="00F07BA4" w:rsidRDefault="00E64BDE" w:rsidP="00E64BDE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rPr>
          <w:sz w:val="28"/>
          <w:szCs w:val="28"/>
        </w:rPr>
      </w:pPr>
      <w:r w:rsidRPr="00F07BA4">
        <w:rPr>
          <w:sz w:val="28"/>
          <w:szCs w:val="28"/>
        </w:rPr>
        <w:t>Б.Л.</w:t>
      </w:r>
      <w:proofErr w:type="gramStart"/>
      <w:r w:rsidRPr="00F07BA4">
        <w:rPr>
          <w:sz w:val="28"/>
          <w:szCs w:val="28"/>
        </w:rPr>
        <w:t>Черкасский</w:t>
      </w:r>
      <w:proofErr w:type="gramEnd"/>
      <w:r w:rsidRPr="00F07BA4">
        <w:rPr>
          <w:sz w:val="28"/>
          <w:szCs w:val="28"/>
        </w:rPr>
        <w:t xml:space="preserve"> – Глобальная эпидемиология. М., 2008</w:t>
      </w:r>
    </w:p>
    <w:p w:rsidR="00E64BDE" w:rsidRPr="00F07BA4" w:rsidRDefault="00E64BDE" w:rsidP="00E64BDE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rPr>
          <w:sz w:val="28"/>
          <w:szCs w:val="28"/>
        </w:rPr>
      </w:pPr>
      <w:r w:rsidRPr="00F07BA4">
        <w:rPr>
          <w:sz w:val="28"/>
          <w:szCs w:val="28"/>
        </w:rPr>
        <w:t xml:space="preserve">М.В. Ефимов </w:t>
      </w:r>
      <w:proofErr w:type="gramStart"/>
      <w:r w:rsidRPr="00F07BA4">
        <w:rPr>
          <w:sz w:val="28"/>
          <w:szCs w:val="28"/>
        </w:rPr>
        <w:t>–Н</w:t>
      </w:r>
      <w:proofErr w:type="gramEnd"/>
      <w:r w:rsidRPr="00F07BA4">
        <w:rPr>
          <w:sz w:val="28"/>
          <w:szCs w:val="28"/>
        </w:rPr>
        <w:t xml:space="preserve">аучно – организационные основы мониторинга </w:t>
      </w:r>
      <w:r>
        <w:rPr>
          <w:sz w:val="28"/>
          <w:szCs w:val="28"/>
        </w:rPr>
        <w:t xml:space="preserve"> </w:t>
      </w:r>
      <w:r w:rsidRPr="00F07BA4">
        <w:rPr>
          <w:sz w:val="28"/>
          <w:szCs w:val="28"/>
        </w:rPr>
        <w:t>инфекционной заболеваемости М., 2002.</w:t>
      </w:r>
    </w:p>
    <w:p w:rsidR="00E64BDE" w:rsidRPr="00B415CD" w:rsidRDefault="00E64BDE" w:rsidP="00E64BDE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142" w:hanging="142"/>
        <w:rPr>
          <w:sz w:val="28"/>
          <w:szCs w:val="28"/>
        </w:rPr>
      </w:pPr>
      <w:r w:rsidRPr="00F07BA4">
        <w:rPr>
          <w:sz w:val="28"/>
          <w:szCs w:val="28"/>
        </w:rPr>
        <w:t xml:space="preserve">Н.И. Воронцов – Экологический процесс в истории  человечеств. </w:t>
      </w:r>
      <w:r>
        <w:rPr>
          <w:sz w:val="28"/>
          <w:szCs w:val="28"/>
        </w:rPr>
        <w:t xml:space="preserve">   </w:t>
      </w:r>
      <w:proofErr w:type="spellStart"/>
      <w:r w:rsidRPr="00B415CD">
        <w:rPr>
          <w:sz w:val="28"/>
          <w:szCs w:val="28"/>
        </w:rPr>
        <w:t>Соровский</w:t>
      </w:r>
      <w:proofErr w:type="spellEnd"/>
      <w:r w:rsidRPr="00B415CD">
        <w:rPr>
          <w:sz w:val="28"/>
          <w:szCs w:val="28"/>
        </w:rPr>
        <w:t xml:space="preserve"> </w:t>
      </w:r>
      <w:proofErr w:type="spellStart"/>
      <w:proofErr w:type="gramStart"/>
      <w:r w:rsidRPr="00B415CD">
        <w:rPr>
          <w:sz w:val="28"/>
          <w:szCs w:val="28"/>
        </w:rPr>
        <w:t>Ж-л</w:t>
      </w:r>
      <w:proofErr w:type="spellEnd"/>
      <w:proofErr w:type="gramEnd"/>
      <w:r w:rsidRPr="00B415CD">
        <w:rPr>
          <w:sz w:val="28"/>
          <w:szCs w:val="28"/>
        </w:rPr>
        <w:t>, 1999г.</w:t>
      </w:r>
    </w:p>
    <w:p w:rsidR="00E64BDE" w:rsidRPr="00B415CD" w:rsidRDefault="00E64BDE" w:rsidP="00E64BDE">
      <w:pPr>
        <w:tabs>
          <w:tab w:val="num" w:pos="142"/>
        </w:tabs>
        <w:ind w:left="142" w:hanging="142"/>
        <w:rPr>
          <w:b/>
          <w:sz w:val="28"/>
          <w:szCs w:val="28"/>
        </w:rPr>
      </w:pPr>
    </w:p>
    <w:p w:rsidR="00E64BDE" w:rsidRPr="00C07E9A" w:rsidRDefault="00E64BDE" w:rsidP="00E64BDE">
      <w:pPr>
        <w:tabs>
          <w:tab w:val="num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В.В.Шкарин</w:t>
      </w:r>
      <w:proofErr w:type="spellEnd"/>
      <w:r>
        <w:rPr>
          <w:sz w:val="28"/>
          <w:szCs w:val="28"/>
        </w:rPr>
        <w:t>, И.О.Ковалишина. Новые инфекции: Систематизация, проблемы, перспективы. Н.Новгород, 2012 с.311-327</w:t>
      </w:r>
    </w:p>
    <w:p w:rsidR="00E64BDE" w:rsidRPr="00C07E9A" w:rsidRDefault="00E64BDE" w:rsidP="00E64BDE">
      <w:pPr>
        <w:tabs>
          <w:tab w:val="num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7.   Иммунопрофилактика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В.К.Таточенко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Озерецковского</w:t>
      </w:r>
      <w:proofErr w:type="spellEnd"/>
      <w:r>
        <w:rPr>
          <w:sz w:val="28"/>
          <w:szCs w:val="28"/>
        </w:rPr>
        <w:t xml:space="preserve"> – М.: 2000, - 98 стр</w:t>
      </w:r>
      <w:r w:rsidRPr="00C07E9A">
        <w:rPr>
          <w:sz w:val="28"/>
          <w:szCs w:val="28"/>
        </w:rPr>
        <w:t>.</w:t>
      </w:r>
    </w:p>
    <w:p w:rsidR="00E64BDE" w:rsidRDefault="00E64BDE" w:rsidP="00E64BDE">
      <w:pPr>
        <w:tabs>
          <w:tab w:val="num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>
        <w:rPr>
          <w:sz w:val="28"/>
          <w:szCs w:val="28"/>
        </w:rPr>
        <w:t>Р.Я.Мешкова</w:t>
      </w:r>
      <w:proofErr w:type="spellEnd"/>
      <w:r>
        <w:rPr>
          <w:sz w:val="28"/>
          <w:szCs w:val="28"/>
        </w:rPr>
        <w:t xml:space="preserve">. Иммунопрофилактика – Смоленск: 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>, 1999 – 256 стр.</w:t>
      </w:r>
    </w:p>
    <w:p w:rsidR="00E64BDE" w:rsidRDefault="00E64BDE" w:rsidP="00E64BDE">
      <w:pPr>
        <w:tabs>
          <w:tab w:val="num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9.    В.М.Андреевский Иммунитет и вопросы специфической профилактики инфекционных заболеваний. Л. 1975г.</w:t>
      </w:r>
    </w:p>
    <w:p w:rsidR="00E64BDE" w:rsidRDefault="00E64BDE" w:rsidP="00E64BDE">
      <w:pPr>
        <w:tabs>
          <w:tab w:val="num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10.   Г.Г.Онищенко, </w:t>
      </w:r>
      <w:proofErr w:type="spellStart"/>
      <w:r>
        <w:rPr>
          <w:sz w:val="28"/>
          <w:szCs w:val="28"/>
        </w:rPr>
        <w:t>А.В.Липницкий</w:t>
      </w:r>
      <w:proofErr w:type="spellEnd"/>
      <w:r>
        <w:rPr>
          <w:sz w:val="28"/>
          <w:szCs w:val="28"/>
        </w:rPr>
        <w:t xml:space="preserve">, В.В Алексеев. Эпидемиологическая ситуация по лихорадке Западного Нила в 2010г. </w:t>
      </w:r>
      <w:proofErr w:type="spellStart"/>
      <w:proofErr w:type="gramStart"/>
      <w:r>
        <w:rPr>
          <w:sz w:val="28"/>
          <w:szCs w:val="28"/>
        </w:rPr>
        <w:t>Ж-я</w:t>
      </w:r>
      <w:proofErr w:type="spellEnd"/>
      <w:proofErr w:type="gramEnd"/>
      <w:r>
        <w:rPr>
          <w:sz w:val="28"/>
          <w:szCs w:val="28"/>
        </w:rPr>
        <w:t xml:space="preserve"> микробиологии 2011г - №3 с.115-120</w:t>
      </w:r>
    </w:p>
    <w:p w:rsidR="00E64BDE" w:rsidRDefault="00E64BDE" w:rsidP="00E64BDE">
      <w:pPr>
        <w:tabs>
          <w:tab w:val="num" w:pos="0"/>
        </w:tabs>
        <w:ind w:hanging="720"/>
        <w:jc w:val="both"/>
        <w:rPr>
          <w:b/>
          <w:sz w:val="28"/>
          <w:szCs w:val="28"/>
        </w:rPr>
      </w:pPr>
    </w:p>
    <w:p w:rsidR="00E64BDE" w:rsidRDefault="00E64BDE" w:rsidP="00E64BDE">
      <w:pPr>
        <w:jc w:val="right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>
      <w:pPr>
        <w:jc w:val="center"/>
        <w:rPr>
          <w:b/>
          <w:sz w:val="28"/>
          <w:szCs w:val="28"/>
        </w:rPr>
      </w:pPr>
    </w:p>
    <w:p w:rsidR="00E64BDE" w:rsidRDefault="00E64BDE" w:rsidP="00E64BDE"/>
    <w:p w:rsidR="00E64BDE" w:rsidRDefault="00E64BDE" w:rsidP="00E64BDE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633"/>
    <w:multiLevelType w:val="hybridMultilevel"/>
    <w:tmpl w:val="2A58D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62960"/>
    <w:multiLevelType w:val="hybridMultilevel"/>
    <w:tmpl w:val="A5C06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36261"/>
    <w:multiLevelType w:val="hybridMultilevel"/>
    <w:tmpl w:val="3C74B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736428"/>
    <w:multiLevelType w:val="hybridMultilevel"/>
    <w:tmpl w:val="CB76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81E93"/>
    <w:multiLevelType w:val="hybridMultilevel"/>
    <w:tmpl w:val="2DD0D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A6EA0"/>
    <w:multiLevelType w:val="hybridMultilevel"/>
    <w:tmpl w:val="AB205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B07C95"/>
    <w:multiLevelType w:val="hybridMultilevel"/>
    <w:tmpl w:val="C3285276"/>
    <w:lvl w:ilvl="0" w:tplc="CD68BC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073F56"/>
    <w:multiLevelType w:val="hybridMultilevel"/>
    <w:tmpl w:val="02DC2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DB05E6"/>
    <w:multiLevelType w:val="hybridMultilevel"/>
    <w:tmpl w:val="3732C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49674C"/>
    <w:multiLevelType w:val="hybridMultilevel"/>
    <w:tmpl w:val="89B8C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957009"/>
    <w:multiLevelType w:val="hybridMultilevel"/>
    <w:tmpl w:val="37ECC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DE"/>
    <w:rsid w:val="0031297A"/>
    <w:rsid w:val="0036216E"/>
    <w:rsid w:val="0065444F"/>
    <w:rsid w:val="00E463ED"/>
    <w:rsid w:val="00E6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BDE"/>
    <w:pPr>
      <w:keepNext/>
      <w:widowControl/>
      <w:autoSpaceDE/>
      <w:autoSpaceDN/>
      <w:adjustRightInd/>
      <w:ind w:left="-851" w:right="-118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E64BDE"/>
  </w:style>
  <w:style w:type="paragraph" w:styleId="a3">
    <w:name w:val="Block Text"/>
    <w:basedOn w:val="a"/>
    <w:uiPriority w:val="99"/>
    <w:rsid w:val="00E64BDE"/>
    <w:pPr>
      <w:widowControl/>
      <w:autoSpaceDE/>
      <w:autoSpaceDN/>
      <w:adjustRightInd/>
      <w:ind w:left="-851" w:right="-118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2420</Words>
  <Characters>13797</Characters>
  <Application>Microsoft Office Word</Application>
  <DocSecurity>0</DocSecurity>
  <Lines>114</Lines>
  <Paragraphs>32</Paragraphs>
  <ScaleCrop>false</ScaleCrop>
  <Company>Microsoft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2013-12-03T09:10:00Z</cp:lastPrinted>
  <dcterms:created xsi:type="dcterms:W3CDTF">2013-12-03T09:05:00Z</dcterms:created>
  <dcterms:modified xsi:type="dcterms:W3CDTF">2013-12-03T09:11:00Z</dcterms:modified>
</cp:coreProperties>
</file>