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DA" w:rsidRPr="000D27C7" w:rsidRDefault="00A975DA" w:rsidP="00A975DA">
      <w:pPr>
        <w:pStyle w:val="a6"/>
        <w:rPr>
          <w:szCs w:val="28"/>
        </w:rPr>
      </w:pPr>
      <w:r w:rsidRPr="000D27C7">
        <w:rPr>
          <w:szCs w:val="28"/>
        </w:rPr>
        <w:t>СПИСОК</w:t>
      </w:r>
    </w:p>
    <w:p w:rsidR="00A975DA" w:rsidRPr="000D27C7" w:rsidRDefault="00A975DA" w:rsidP="00A975DA">
      <w:pPr>
        <w:tabs>
          <w:tab w:val="left" w:pos="1050"/>
        </w:tabs>
        <w:jc w:val="center"/>
        <w:rPr>
          <w:b/>
          <w:sz w:val="28"/>
          <w:szCs w:val="28"/>
        </w:rPr>
      </w:pPr>
      <w:r w:rsidRPr="000D27C7">
        <w:rPr>
          <w:b/>
          <w:bCs/>
          <w:sz w:val="28"/>
          <w:szCs w:val="28"/>
        </w:rPr>
        <w:t xml:space="preserve">научных и учебно-методических </w:t>
      </w:r>
      <w:r w:rsidR="00495E1F">
        <w:rPr>
          <w:b/>
          <w:bCs/>
          <w:sz w:val="28"/>
          <w:szCs w:val="28"/>
        </w:rPr>
        <w:t>работ</w:t>
      </w:r>
      <w:r w:rsidR="00CB58EC">
        <w:rPr>
          <w:b/>
          <w:bCs/>
          <w:sz w:val="28"/>
          <w:szCs w:val="28"/>
        </w:rPr>
        <w:t xml:space="preserve"> </w:t>
      </w:r>
      <w:r w:rsidRPr="000D27C7">
        <w:rPr>
          <w:b/>
          <w:bCs/>
          <w:sz w:val="28"/>
          <w:szCs w:val="28"/>
        </w:rPr>
        <w:t xml:space="preserve"> ассистента  кафедры терапии ФПК и ППС ГБОУ ВПО «Дагестанская Государственная Медицинская Академия»</w:t>
      </w:r>
      <w:r>
        <w:rPr>
          <w:b/>
          <w:bCs/>
        </w:rPr>
        <w:t xml:space="preserve"> </w:t>
      </w:r>
      <w:r w:rsidRPr="00430EDB">
        <w:rPr>
          <w:b/>
          <w:sz w:val="28"/>
          <w:szCs w:val="28"/>
        </w:rPr>
        <w:t>Махмудовой Эльмиры Рашитбековны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за 2008–</w:t>
      </w:r>
      <w:r w:rsidRPr="000D27C7">
        <w:rPr>
          <w:b/>
          <w:sz w:val="28"/>
          <w:szCs w:val="28"/>
        </w:rPr>
        <w:t xml:space="preserve">2012 </w:t>
      </w:r>
      <w:r>
        <w:rPr>
          <w:b/>
          <w:sz w:val="28"/>
          <w:szCs w:val="28"/>
        </w:rPr>
        <w:t>гг.</w:t>
      </w:r>
    </w:p>
    <w:p w:rsidR="0048208E" w:rsidRPr="00830B5B" w:rsidRDefault="0048208E" w:rsidP="0048208E">
      <w:pPr>
        <w:tabs>
          <w:tab w:val="left" w:pos="1050"/>
        </w:tabs>
        <w:jc w:val="center"/>
        <w:rPr>
          <w:b/>
          <w:sz w:val="32"/>
          <w:szCs w:val="3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3261"/>
        <w:gridCol w:w="1163"/>
        <w:gridCol w:w="2523"/>
        <w:gridCol w:w="1134"/>
        <w:gridCol w:w="2126"/>
      </w:tblGrid>
      <w:tr w:rsidR="007671FF" w:rsidRPr="00897B5D" w:rsidTr="00897B5D">
        <w:tc>
          <w:tcPr>
            <w:tcW w:w="796" w:type="dxa"/>
          </w:tcPr>
          <w:p w:rsidR="00897B5D" w:rsidRDefault="002E1511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№</w:t>
            </w:r>
            <w:r w:rsidR="0048208E" w:rsidRPr="00897B5D">
              <w:rPr>
                <w:sz w:val="28"/>
                <w:szCs w:val="28"/>
              </w:rPr>
              <w:t>№</w:t>
            </w:r>
          </w:p>
          <w:p w:rsidR="006452B3" w:rsidRPr="00897B5D" w:rsidRDefault="00897B5D" w:rsidP="00897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</w:tcPr>
          <w:p w:rsidR="006452B3" w:rsidRPr="00897B5D" w:rsidRDefault="006452B3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Наименование </w:t>
            </w:r>
            <w:r w:rsidR="00087018" w:rsidRPr="00897B5D">
              <w:rPr>
                <w:sz w:val="28"/>
                <w:szCs w:val="28"/>
              </w:rPr>
              <w:t>трудов</w:t>
            </w:r>
            <w:r w:rsidRPr="00897B5D">
              <w:rPr>
                <w:sz w:val="28"/>
                <w:szCs w:val="28"/>
              </w:rPr>
              <w:t xml:space="preserve">, </w:t>
            </w:r>
            <w:r w:rsidR="00087018" w:rsidRPr="00897B5D">
              <w:rPr>
                <w:sz w:val="28"/>
                <w:szCs w:val="28"/>
              </w:rPr>
              <w:t>их</w:t>
            </w:r>
            <w:r w:rsidRPr="00897B5D">
              <w:rPr>
                <w:sz w:val="28"/>
                <w:szCs w:val="28"/>
              </w:rPr>
              <w:t xml:space="preserve"> вид</w:t>
            </w:r>
          </w:p>
        </w:tc>
        <w:tc>
          <w:tcPr>
            <w:tcW w:w="1163" w:type="dxa"/>
          </w:tcPr>
          <w:p w:rsidR="006452B3" w:rsidRPr="00897B5D" w:rsidRDefault="0048208E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Форм</w:t>
            </w:r>
            <w:r w:rsidR="006452B3" w:rsidRPr="00897B5D">
              <w:rPr>
                <w:sz w:val="28"/>
                <w:szCs w:val="28"/>
              </w:rPr>
              <w:t>а</w:t>
            </w:r>
          </w:p>
          <w:p w:rsidR="00ED3AF4" w:rsidRPr="00897B5D" w:rsidRDefault="00ED3AF4" w:rsidP="006F5C2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р</w:t>
            </w:r>
            <w:r w:rsidR="006452B3" w:rsidRPr="00897B5D">
              <w:rPr>
                <w:sz w:val="28"/>
                <w:szCs w:val="28"/>
              </w:rPr>
              <w:t>аботы</w:t>
            </w:r>
          </w:p>
        </w:tc>
        <w:tc>
          <w:tcPr>
            <w:tcW w:w="2523" w:type="dxa"/>
          </w:tcPr>
          <w:p w:rsidR="006452B3" w:rsidRPr="00897B5D" w:rsidRDefault="006452B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Выходные данные</w:t>
            </w:r>
          </w:p>
        </w:tc>
        <w:tc>
          <w:tcPr>
            <w:tcW w:w="1134" w:type="dxa"/>
          </w:tcPr>
          <w:p w:rsidR="006452B3" w:rsidRPr="00897B5D" w:rsidRDefault="006452B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Объем</w:t>
            </w:r>
          </w:p>
          <w:p w:rsidR="006452B3" w:rsidRPr="00897B5D" w:rsidRDefault="00897B5D" w:rsidP="00B52D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6452B3" w:rsidRPr="00897B5D">
              <w:rPr>
                <w:sz w:val="28"/>
                <w:szCs w:val="28"/>
              </w:rPr>
              <w:t>стр.</w:t>
            </w:r>
          </w:p>
        </w:tc>
        <w:tc>
          <w:tcPr>
            <w:tcW w:w="2126" w:type="dxa"/>
          </w:tcPr>
          <w:p w:rsidR="006452B3" w:rsidRPr="00897B5D" w:rsidRDefault="006452B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Соавторы</w:t>
            </w:r>
          </w:p>
        </w:tc>
      </w:tr>
      <w:tr w:rsidR="00087018" w:rsidRPr="00897B5D" w:rsidTr="00897B5D">
        <w:tc>
          <w:tcPr>
            <w:tcW w:w="796" w:type="dxa"/>
          </w:tcPr>
          <w:p w:rsidR="00087018" w:rsidRPr="00897B5D" w:rsidRDefault="00087018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87018" w:rsidRPr="00897B5D" w:rsidRDefault="00087018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087018" w:rsidRPr="00897B5D" w:rsidRDefault="00087018" w:rsidP="0041662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087018" w:rsidRPr="00897B5D" w:rsidRDefault="00087018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87018" w:rsidRPr="00897B5D" w:rsidRDefault="00087018" w:rsidP="0041662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87018" w:rsidRPr="00897B5D" w:rsidRDefault="00087018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6</w:t>
            </w:r>
          </w:p>
        </w:tc>
      </w:tr>
      <w:tr w:rsidR="007671FF" w:rsidRPr="00897B5D" w:rsidTr="00897B5D">
        <w:tc>
          <w:tcPr>
            <w:tcW w:w="796" w:type="dxa"/>
          </w:tcPr>
          <w:p w:rsidR="00897B5D" w:rsidRDefault="004021E2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  <w:r w:rsidR="002E129C" w:rsidRPr="00897B5D">
              <w:rPr>
                <w:sz w:val="28"/>
                <w:szCs w:val="28"/>
              </w:rPr>
              <w:t>.</w:t>
            </w:r>
          </w:p>
          <w:p w:rsidR="00897B5D" w:rsidRPr="00897B5D" w:rsidRDefault="00897B5D" w:rsidP="00897B5D">
            <w:pPr>
              <w:rPr>
                <w:sz w:val="28"/>
                <w:szCs w:val="28"/>
              </w:rPr>
            </w:pPr>
          </w:p>
          <w:p w:rsidR="00897B5D" w:rsidRPr="00897B5D" w:rsidRDefault="00897B5D" w:rsidP="00897B5D">
            <w:pPr>
              <w:rPr>
                <w:sz w:val="28"/>
                <w:szCs w:val="28"/>
              </w:rPr>
            </w:pPr>
          </w:p>
          <w:p w:rsidR="00897B5D" w:rsidRPr="00897B5D" w:rsidRDefault="00897B5D" w:rsidP="00897B5D">
            <w:pPr>
              <w:rPr>
                <w:sz w:val="28"/>
                <w:szCs w:val="28"/>
              </w:rPr>
            </w:pPr>
          </w:p>
          <w:p w:rsidR="00897B5D" w:rsidRPr="00897B5D" w:rsidRDefault="00897B5D" w:rsidP="00897B5D">
            <w:pPr>
              <w:rPr>
                <w:sz w:val="28"/>
                <w:szCs w:val="28"/>
              </w:rPr>
            </w:pPr>
          </w:p>
          <w:p w:rsidR="006452B3" w:rsidRPr="00897B5D" w:rsidRDefault="006452B3" w:rsidP="00897B5D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97B5D" w:rsidRDefault="00C84936" w:rsidP="000402B1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Применение лечебного метода локальной наружной контрпульсации у больных стенокардией напряжения</w:t>
            </w:r>
            <w:r w:rsidR="008E4479" w:rsidRPr="00897B5D">
              <w:rPr>
                <w:sz w:val="28"/>
                <w:szCs w:val="28"/>
              </w:rPr>
              <w:t xml:space="preserve">. </w:t>
            </w:r>
          </w:p>
          <w:p w:rsidR="008E4479" w:rsidRPr="00897B5D" w:rsidRDefault="008E4479" w:rsidP="00897B5D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(С</w:t>
            </w:r>
            <w:r w:rsidR="00C84936" w:rsidRPr="00897B5D">
              <w:rPr>
                <w:sz w:val="28"/>
                <w:szCs w:val="28"/>
              </w:rPr>
              <w:t>татья)</w:t>
            </w:r>
          </w:p>
        </w:tc>
        <w:tc>
          <w:tcPr>
            <w:tcW w:w="1163" w:type="dxa"/>
          </w:tcPr>
          <w:p w:rsidR="006452B3" w:rsidRPr="00897B5D" w:rsidRDefault="006452B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6452B3" w:rsidRPr="00897B5D" w:rsidRDefault="00C84936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Терапевт. Москва, 2012 г. - №1. – С. 41-45.</w:t>
            </w:r>
          </w:p>
        </w:tc>
        <w:tc>
          <w:tcPr>
            <w:tcW w:w="1134" w:type="dxa"/>
          </w:tcPr>
          <w:p w:rsidR="006452B3" w:rsidRPr="00897B5D" w:rsidRDefault="00C84936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84936" w:rsidRPr="00897B5D" w:rsidRDefault="00C84936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</w:t>
            </w:r>
            <w:r w:rsidR="008E4479" w:rsidRPr="00897B5D">
              <w:rPr>
                <w:sz w:val="28"/>
                <w:szCs w:val="28"/>
              </w:rPr>
              <w:t xml:space="preserve"> М.Т.</w:t>
            </w:r>
          </w:p>
          <w:p w:rsidR="00C84936" w:rsidRPr="00897B5D" w:rsidRDefault="00C84936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</w:t>
            </w:r>
            <w:r w:rsidR="00897B5D">
              <w:rPr>
                <w:sz w:val="28"/>
                <w:szCs w:val="28"/>
              </w:rPr>
              <w:t xml:space="preserve">  </w:t>
            </w:r>
            <w:r w:rsidR="008E4479" w:rsidRPr="00897B5D">
              <w:rPr>
                <w:sz w:val="28"/>
                <w:szCs w:val="28"/>
              </w:rPr>
              <w:t>А.В.</w:t>
            </w:r>
          </w:p>
          <w:p w:rsidR="007671FF" w:rsidRPr="00897B5D" w:rsidRDefault="006452B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Каллаева</w:t>
            </w:r>
            <w:r w:rsidR="008E4479" w:rsidRPr="00897B5D">
              <w:rPr>
                <w:sz w:val="28"/>
                <w:szCs w:val="28"/>
              </w:rPr>
              <w:t xml:space="preserve"> А.Н.</w:t>
            </w:r>
            <w:r w:rsidRPr="00897B5D">
              <w:rPr>
                <w:sz w:val="28"/>
                <w:szCs w:val="28"/>
              </w:rPr>
              <w:t xml:space="preserve"> </w:t>
            </w:r>
          </w:p>
        </w:tc>
      </w:tr>
      <w:tr w:rsidR="007671FF" w:rsidRPr="00897B5D" w:rsidTr="00897B5D">
        <w:tc>
          <w:tcPr>
            <w:tcW w:w="796" w:type="dxa"/>
          </w:tcPr>
          <w:p w:rsidR="006452B3" w:rsidRPr="00897B5D" w:rsidRDefault="004021E2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  <w:r w:rsidR="002E129C" w:rsidRPr="00897B5D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6F5C23" w:rsidRDefault="00847EF2" w:rsidP="000402B1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Локальная наружная контрпульсация и качество жизни больных  стаби</w:t>
            </w:r>
            <w:r w:rsidR="008E4479" w:rsidRPr="00897B5D">
              <w:rPr>
                <w:sz w:val="28"/>
                <w:szCs w:val="28"/>
              </w:rPr>
              <w:t xml:space="preserve">льной стенокардией напряжения. </w:t>
            </w:r>
          </w:p>
          <w:p w:rsidR="006452B3" w:rsidRPr="00897B5D" w:rsidRDefault="008E4479" w:rsidP="006F5C2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(Статья)</w:t>
            </w:r>
            <w:r w:rsidR="00847EF2" w:rsidRPr="00897B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63" w:type="dxa"/>
          </w:tcPr>
          <w:p w:rsidR="006452B3" w:rsidRPr="00897B5D" w:rsidRDefault="006452B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6452B3" w:rsidRPr="00897B5D" w:rsidRDefault="00847EF2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Известия Дагестанского государственного педагогического университета. Махачкала, 2012 г. - №1. – С. 72-76.</w:t>
            </w:r>
          </w:p>
        </w:tc>
        <w:tc>
          <w:tcPr>
            <w:tcW w:w="1134" w:type="dxa"/>
          </w:tcPr>
          <w:p w:rsidR="006452B3" w:rsidRPr="00897B5D" w:rsidRDefault="00847EF2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47EF2" w:rsidRPr="00897B5D" w:rsidRDefault="00847EF2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</w:t>
            </w:r>
            <w:r w:rsidR="008E4479" w:rsidRPr="00897B5D">
              <w:rPr>
                <w:sz w:val="28"/>
                <w:szCs w:val="28"/>
              </w:rPr>
              <w:t xml:space="preserve"> М.Т.</w:t>
            </w:r>
          </w:p>
          <w:p w:rsidR="00847EF2" w:rsidRPr="00897B5D" w:rsidRDefault="00847EF2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</w:t>
            </w:r>
            <w:r w:rsidR="008E4479" w:rsidRPr="00897B5D">
              <w:rPr>
                <w:sz w:val="28"/>
                <w:szCs w:val="28"/>
              </w:rPr>
              <w:t xml:space="preserve"> А.В.</w:t>
            </w:r>
          </w:p>
          <w:p w:rsidR="007671FF" w:rsidRPr="00897B5D" w:rsidRDefault="007671FF" w:rsidP="00847EF2">
            <w:pPr>
              <w:rPr>
                <w:sz w:val="28"/>
                <w:szCs w:val="28"/>
              </w:rPr>
            </w:pPr>
          </w:p>
        </w:tc>
      </w:tr>
      <w:tr w:rsidR="00EA0199" w:rsidRPr="00897B5D" w:rsidTr="00897B5D">
        <w:tc>
          <w:tcPr>
            <w:tcW w:w="796" w:type="dxa"/>
          </w:tcPr>
          <w:p w:rsidR="00EA0199" w:rsidRPr="00897B5D" w:rsidRDefault="00EA0199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EA0199" w:rsidRPr="00897B5D" w:rsidRDefault="00EA0199" w:rsidP="000402B1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Дозированная гипоксия – адъювантный метод лечения больных хронической сердечной недостаточностью</w:t>
            </w:r>
            <w:r w:rsidR="008E4479" w:rsidRPr="00897B5D">
              <w:rPr>
                <w:sz w:val="28"/>
                <w:szCs w:val="28"/>
              </w:rPr>
              <w:t>. (Статья)</w:t>
            </w:r>
          </w:p>
        </w:tc>
        <w:tc>
          <w:tcPr>
            <w:tcW w:w="1163" w:type="dxa"/>
          </w:tcPr>
          <w:p w:rsidR="00EA0199" w:rsidRPr="00897B5D" w:rsidRDefault="00EA0199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EA0199" w:rsidRPr="00897B5D" w:rsidRDefault="00EA0199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Вестник Дагестанской государственной медицинской академии. Махачкала, 2012г. - №2(3). – С. 17-20.</w:t>
            </w:r>
          </w:p>
        </w:tc>
        <w:tc>
          <w:tcPr>
            <w:tcW w:w="1134" w:type="dxa"/>
          </w:tcPr>
          <w:p w:rsidR="00EA0199" w:rsidRPr="00897B5D" w:rsidRDefault="00EA0199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EA0199" w:rsidRPr="00897B5D" w:rsidRDefault="00EA0199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</w:t>
            </w:r>
            <w:r w:rsidR="008E4479" w:rsidRPr="00897B5D">
              <w:rPr>
                <w:sz w:val="28"/>
                <w:szCs w:val="28"/>
              </w:rPr>
              <w:t xml:space="preserve"> М.Т.</w:t>
            </w:r>
          </w:p>
          <w:p w:rsidR="00EA0199" w:rsidRPr="00897B5D" w:rsidRDefault="00EA0199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Казанбиев</w:t>
            </w:r>
            <w:r w:rsidR="008E4479" w:rsidRPr="00897B5D">
              <w:rPr>
                <w:sz w:val="28"/>
                <w:szCs w:val="28"/>
              </w:rPr>
              <w:t xml:space="preserve"> Н.К.</w:t>
            </w:r>
          </w:p>
          <w:p w:rsidR="00EA0199" w:rsidRPr="00897B5D" w:rsidRDefault="00EA0199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</w:t>
            </w:r>
            <w:r w:rsidR="008E4479" w:rsidRPr="00897B5D">
              <w:rPr>
                <w:sz w:val="28"/>
                <w:szCs w:val="28"/>
              </w:rPr>
              <w:t xml:space="preserve"> А.В.</w:t>
            </w:r>
          </w:p>
          <w:p w:rsidR="00EA0199" w:rsidRPr="00897B5D" w:rsidRDefault="00EA0199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Магомедов</w:t>
            </w:r>
            <w:r w:rsidR="008E4479" w:rsidRPr="00897B5D">
              <w:rPr>
                <w:sz w:val="28"/>
                <w:szCs w:val="28"/>
              </w:rPr>
              <w:t xml:space="preserve"> А.З.</w:t>
            </w:r>
          </w:p>
          <w:p w:rsidR="00EA0199" w:rsidRPr="00897B5D" w:rsidRDefault="00EA0199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Ахмедова</w:t>
            </w:r>
            <w:r w:rsidR="008E4479" w:rsidRPr="00897B5D">
              <w:rPr>
                <w:sz w:val="28"/>
                <w:szCs w:val="28"/>
              </w:rPr>
              <w:t xml:space="preserve"> Д.А.</w:t>
            </w:r>
          </w:p>
          <w:p w:rsidR="00EA0199" w:rsidRPr="00897B5D" w:rsidRDefault="00EA0199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Атаева</w:t>
            </w:r>
            <w:r w:rsidR="008E4479" w:rsidRPr="00897B5D">
              <w:rPr>
                <w:sz w:val="28"/>
                <w:szCs w:val="28"/>
              </w:rPr>
              <w:t xml:space="preserve"> З.Н.</w:t>
            </w:r>
          </w:p>
        </w:tc>
      </w:tr>
      <w:tr w:rsidR="00291430" w:rsidRPr="00897B5D" w:rsidTr="00897B5D">
        <w:tc>
          <w:tcPr>
            <w:tcW w:w="796" w:type="dxa"/>
          </w:tcPr>
          <w:p w:rsidR="00291430" w:rsidRPr="00897B5D" w:rsidRDefault="00291430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6F5C23" w:rsidRDefault="00291430" w:rsidP="000402B1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Влияние метода локальной наружной контрпульсации на качество жизни пациентов стенокард</w:t>
            </w:r>
            <w:r w:rsidR="008E4479" w:rsidRPr="00897B5D">
              <w:rPr>
                <w:sz w:val="28"/>
                <w:szCs w:val="28"/>
              </w:rPr>
              <w:t xml:space="preserve">ией напряжения. </w:t>
            </w:r>
          </w:p>
          <w:p w:rsidR="00291430" w:rsidRPr="00897B5D" w:rsidRDefault="008E4479" w:rsidP="000402B1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(С</w:t>
            </w:r>
            <w:r w:rsidR="00291430" w:rsidRPr="00897B5D">
              <w:rPr>
                <w:sz w:val="28"/>
                <w:szCs w:val="28"/>
              </w:rPr>
              <w:t>татья)</w:t>
            </w:r>
          </w:p>
        </w:tc>
        <w:tc>
          <w:tcPr>
            <w:tcW w:w="1163" w:type="dxa"/>
          </w:tcPr>
          <w:p w:rsidR="00291430" w:rsidRPr="00897B5D" w:rsidRDefault="00291430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8E4479" w:rsidRPr="00897B5D" w:rsidRDefault="00291430" w:rsidP="00C0026A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Актуальные вопросы клинической медицин</w:t>
            </w:r>
            <w:r w:rsidR="00965738">
              <w:rPr>
                <w:sz w:val="28"/>
                <w:szCs w:val="28"/>
              </w:rPr>
              <w:t>ы. Матер.</w:t>
            </w:r>
            <w:r w:rsidR="006F5C23">
              <w:rPr>
                <w:sz w:val="28"/>
                <w:szCs w:val="28"/>
              </w:rPr>
              <w:t xml:space="preserve"> научно-практич.</w:t>
            </w:r>
            <w:r w:rsidRPr="00897B5D">
              <w:rPr>
                <w:sz w:val="28"/>
                <w:szCs w:val="28"/>
              </w:rPr>
              <w:t xml:space="preserve"> конференции, посвященной 85-ле</w:t>
            </w:r>
            <w:r w:rsidR="00965738">
              <w:rPr>
                <w:sz w:val="28"/>
                <w:szCs w:val="28"/>
              </w:rPr>
              <w:t>тию со дня рождения засл.</w:t>
            </w:r>
            <w:r w:rsidRPr="00897B5D">
              <w:rPr>
                <w:sz w:val="28"/>
                <w:szCs w:val="28"/>
              </w:rPr>
              <w:t xml:space="preserve"> деятеля науки РД, профессора М.А.Хархарова (14 июня 2012г). – Махачкала, 2012г. – С. 148-151.</w:t>
            </w:r>
          </w:p>
        </w:tc>
        <w:tc>
          <w:tcPr>
            <w:tcW w:w="1134" w:type="dxa"/>
          </w:tcPr>
          <w:p w:rsidR="00291430" w:rsidRPr="00897B5D" w:rsidRDefault="00291430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91430" w:rsidRPr="00897B5D" w:rsidRDefault="00291430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</w:t>
            </w:r>
            <w:r w:rsidR="008E4479" w:rsidRPr="00897B5D">
              <w:rPr>
                <w:sz w:val="28"/>
                <w:szCs w:val="28"/>
              </w:rPr>
              <w:t xml:space="preserve"> М.Т.</w:t>
            </w:r>
          </w:p>
          <w:p w:rsidR="00291430" w:rsidRPr="00897B5D" w:rsidRDefault="00291430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</w:t>
            </w:r>
            <w:r w:rsidR="008E4479" w:rsidRPr="00897B5D">
              <w:rPr>
                <w:sz w:val="28"/>
                <w:szCs w:val="28"/>
              </w:rPr>
              <w:t xml:space="preserve"> А.В.</w:t>
            </w:r>
          </w:p>
          <w:p w:rsidR="00291430" w:rsidRPr="00897B5D" w:rsidRDefault="00291430" w:rsidP="00713920">
            <w:pPr>
              <w:rPr>
                <w:sz w:val="28"/>
                <w:szCs w:val="28"/>
              </w:rPr>
            </w:pPr>
          </w:p>
        </w:tc>
      </w:tr>
      <w:tr w:rsidR="00C0026A" w:rsidRPr="00897B5D" w:rsidTr="00897B5D">
        <w:tc>
          <w:tcPr>
            <w:tcW w:w="796" w:type="dxa"/>
          </w:tcPr>
          <w:p w:rsidR="00C0026A" w:rsidRPr="00897B5D" w:rsidRDefault="00C0026A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C0026A" w:rsidRPr="00897B5D" w:rsidRDefault="00C0026A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C0026A" w:rsidRPr="00897B5D" w:rsidRDefault="00C0026A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C0026A" w:rsidRPr="00897B5D" w:rsidRDefault="00C0026A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C0026A" w:rsidRPr="00897B5D" w:rsidRDefault="00C0026A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0026A" w:rsidRPr="00897B5D" w:rsidRDefault="00C0026A" w:rsidP="0041662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6</w:t>
            </w:r>
          </w:p>
        </w:tc>
      </w:tr>
      <w:tr w:rsidR="00C0026A" w:rsidRPr="00897B5D" w:rsidTr="00897B5D">
        <w:tc>
          <w:tcPr>
            <w:tcW w:w="796" w:type="dxa"/>
          </w:tcPr>
          <w:p w:rsidR="00C0026A" w:rsidRPr="00897B5D" w:rsidRDefault="00C0026A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C0026A" w:rsidRPr="00897B5D" w:rsidRDefault="00C0026A" w:rsidP="00645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ингибитора ангиотензин</w:t>
            </w:r>
            <w:r w:rsidRPr="00897B5D">
              <w:rPr>
                <w:sz w:val="28"/>
                <w:szCs w:val="28"/>
              </w:rPr>
              <w:t>превращающего фермента Лизиноприла на показатели сердечно-сосудистого риска в условиях прибрежного города.</w:t>
            </w:r>
          </w:p>
          <w:p w:rsidR="00C0026A" w:rsidRPr="00897B5D" w:rsidRDefault="00C0026A" w:rsidP="00C0026A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(Статья)</w:t>
            </w:r>
          </w:p>
        </w:tc>
        <w:tc>
          <w:tcPr>
            <w:tcW w:w="1163" w:type="dxa"/>
          </w:tcPr>
          <w:p w:rsidR="00C0026A" w:rsidRPr="00897B5D" w:rsidRDefault="00C0026A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C0026A" w:rsidRPr="00897B5D" w:rsidRDefault="00C0026A" w:rsidP="007671FF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153-155.</w:t>
            </w:r>
          </w:p>
        </w:tc>
        <w:tc>
          <w:tcPr>
            <w:tcW w:w="1134" w:type="dxa"/>
          </w:tcPr>
          <w:p w:rsidR="00C0026A" w:rsidRPr="00897B5D" w:rsidRDefault="00C0026A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 М.Т.</w:t>
            </w:r>
          </w:p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Курбанова</w:t>
            </w:r>
            <w:r>
              <w:rPr>
                <w:sz w:val="28"/>
                <w:szCs w:val="28"/>
              </w:rPr>
              <w:t xml:space="preserve"> И.М</w:t>
            </w:r>
          </w:p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Омарова П.Т.</w:t>
            </w:r>
          </w:p>
          <w:p w:rsidR="00C0026A" w:rsidRPr="00897B5D" w:rsidRDefault="00C0026A" w:rsidP="00D04A85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 А.В.</w:t>
            </w:r>
          </w:p>
          <w:p w:rsidR="00C0026A" w:rsidRPr="00897B5D" w:rsidRDefault="00C0026A" w:rsidP="00D04A85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Гусейнова Р.К.</w:t>
            </w:r>
          </w:p>
          <w:p w:rsidR="00C0026A" w:rsidRPr="00897B5D" w:rsidRDefault="00C0026A" w:rsidP="00B52D70">
            <w:pPr>
              <w:jc w:val="right"/>
              <w:rPr>
                <w:sz w:val="28"/>
                <w:szCs w:val="28"/>
              </w:rPr>
            </w:pPr>
          </w:p>
          <w:p w:rsidR="00C0026A" w:rsidRPr="00897B5D" w:rsidRDefault="00C0026A" w:rsidP="00B52D70">
            <w:pPr>
              <w:jc w:val="right"/>
              <w:rPr>
                <w:sz w:val="28"/>
                <w:szCs w:val="28"/>
              </w:rPr>
            </w:pPr>
          </w:p>
        </w:tc>
      </w:tr>
      <w:tr w:rsidR="00C0026A" w:rsidRPr="00897B5D" w:rsidTr="00897B5D">
        <w:tc>
          <w:tcPr>
            <w:tcW w:w="796" w:type="dxa"/>
          </w:tcPr>
          <w:p w:rsidR="00C0026A" w:rsidRPr="00897B5D" w:rsidRDefault="00C0026A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C0026A" w:rsidRPr="00897B5D" w:rsidRDefault="00C0026A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Метод локальной наружной контрпульсации в комплексном лечении больных стабильной стенокардией напряжения. (Статья).</w:t>
            </w:r>
          </w:p>
        </w:tc>
        <w:tc>
          <w:tcPr>
            <w:tcW w:w="1163" w:type="dxa"/>
          </w:tcPr>
          <w:p w:rsidR="00C0026A" w:rsidRPr="00897B5D" w:rsidRDefault="00C0026A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C0026A" w:rsidRPr="00897B5D" w:rsidRDefault="00C0026A" w:rsidP="00C0026A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Аспирантские чтения – 2012. Региональная научно-практическая конференция «Молодые ученые – медицине» посвященная 80-летию Дагестанской государственной медицинской академии. Махачкала, 2012г. – С. 39-43.</w:t>
            </w:r>
          </w:p>
        </w:tc>
        <w:tc>
          <w:tcPr>
            <w:tcW w:w="1134" w:type="dxa"/>
          </w:tcPr>
          <w:p w:rsidR="00C0026A" w:rsidRPr="00897B5D" w:rsidRDefault="00C0026A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0026A" w:rsidRPr="00897B5D" w:rsidRDefault="00C0026A" w:rsidP="00B52D70">
            <w:pPr>
              <w:jc w:val="center"/>
              <w:rPr>
                <w:sz w:val="28"/>
                <w:szCs w:val="28"/>
              </w:rPr>
            </w:pPr>
          </w:p>
        </w:tc>
      </w:tr>
      <w:tr w:rsidR="00C0026A" w:rsidRPr="00897B5D" w:rsidTr="00897B5D">
        <w:tc>
          <w:tcPr>
            <w:tcW w:w="796" w:type="dxa"/>
          </w:tcPr>
          <w:p w:rsidR="00C0026A" w:rsidRPr="00897B5D" w:rsidRDefault="00C0026A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C0026A" w:rsidRPr="00897B5D" w:rsidRDefault="00C0026A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Вариабельность липидемии у больных ишемической болезнью сердца.</w:t>
            </w:r>
          </w:p>
          <w:p w:rsidR="00C0026A" w:rsidRPr="00897B5D" w:rsidRDefault="00C0026A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C0026A" w:rsidRPr="00897B5D" w:rsidRDefault="00C0026A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C0026A" w:rsidRPr="00897B5D" w:rsidRDefault="00C0026A" w:rsidP="00C0026A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Пятый национальный конгресс терапевтов. Сборник материалов. Москва, 24-26 ноября 2010г. С. 283-284.</w:t>
            </w:r>
          </w:p>
        </w:tc>
        <w:tc>
          <w:tcPr>
            <w:tcW w:w="1134" w:type="dxa"/>
          </w:tcPr>
          <w:p w:rsidR="00C0026A" w:rsidRPr="00897B5D" w:rsidRDefault="00C0026A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0026A" w:rsidRPr="00897B5D" w:rsidRDefault="00C0026A" w:rsidP="00BF43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 М.Т.</w:t>
            </w:r>
          </w:p>
          <w:p w:rsidR="00C0026A" w:rsidRPr="00897B5D" w:rsidRDefault="00C0026A" w:rsidP="00BF43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Агмадова З.М.</w:t>
            </w:r>
          </w:p>
        </w:tc>
      </w:tr>
      <w:tr w:rsidR="00C0026A" w:rsidRPr="00897B5D" w:rsidTr="00897B5D">
        <w:tc>
          <w:tcPr>
            <w:tcW w:w="796" w:type="dxa"/>
          </w:tcPr>
          <w:p w:rsidR="00C0026A" w:rsidRPr="00897B5D" w:rsidRDefault="00C0026A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C0026A" w:rsidRPr="00897B5D" w:rsidRDefault="00C0026A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Адъювантный способ коррекции хронической сердечной недостаточности. (Тезисы)</w:t>
            </w:r>
          </w:p>
        </w:tc>
        <w:tc>
          <w:tcPr>
            <w:tcW w:w="1163" w:type="dxa"/>
          </w:tcPr>
          <w:p w:rsidR="00C0026A" w:rsidRPr="00897B5D" w:rsidRDefault="00C0026A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C0026A" w:rsidRPr="00897B5D" w:rsidRDefault="00C0026A" w:rsidP="006452B3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  <w:lang w:val="en-US"/>
              </w:rPr>
              <w:t>XVIII</w:t>
            </w:r>
            <w:r w:rsidRPr="00897B5D">
              <w:rPr>
                <w:sz w:val="28"/>
                <w:szCs w:val="28"/>
              </w:rPr>
              <w:t xml:space="preserve"> российский национальный конгресс «Человек и лекарство». Сборник материалов конгресса (тезисы докладов). Москва, 11-15 апреля 2011г. С. 220.</w:t>
            </w:r>
          </w:p>
        </w:tc>
        <w:tc>
          <w:tcPr>
            <w:tcW w:w="1134" w:type="dxa"/>
          </w:tcPr>
          <w:p w:rsidR="00C0026A" w:rsidRPr="00897B5D" w:rsidRDefault="00C0026A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 А.В.</w:t>
            </w:r>
          </w:p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 М.Т.</w:t>
            </w:r>
          </w:p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Каллаева А.Н.</w:t>
            </w:r>
          </w:p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Казанбиев Н.К.</w:t>
            </w:r>
          </w:p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Атаева З.Н. </w:t>
            </w:r>
          </w:p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Ахмедова Д.А.</w:t>
            </w:r>
          </w:p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Гусейнова Р.К.</w:t>
            </w:r>
          </w:p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Ашаханова С.</w:t>
            </w:r>
          </w:p>
          <w:p w:rsidR="00C0026A" w:rsidRPr="00897B5D" w:rsidRDefault="00C0026A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815EFE" w:rsidRPr="00897B5D" w:rsidTr="00897B5D">
        <w:tc>
          <w:tcPr>
            <w:tcW w:w="796" w:type="dxa"/>
          </w:tcPr>
          <w:p w:rsidR="00815EFE" w:rsidRPr="00897B5D" w:rsidRDefault="00815EFE" w:rsidP="005A3AA3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815EFE" w:rsidRPr="00897B5D" w:rsidRDefault="00815EFE" w:rsidP="005A3AA3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815EFE" w:rsidRPr="00897B5D" w:rsidRDefault="00815EFE" w:rsidP="005A3AA3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815EFE" w:rsidRPr="00897B5D" w:rsidRDefault="00815EFE" w:rsidP="005A3AA3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15EFE" w:rsidRPr="00897B5D" w:rsidRDefault="00815EFE" w:rsidP="005A3AA3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15EFE" w:rsidRPr="00897B5D" w:rsidRDefault="00815EFE" w:rsidP="005A3AA3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6</w:t>
            </w:r>
          </w:p>
        </w:tc>
      </w:tr>
      <w:tr w:rsidR="00815EFE" w:rsidRPr="00897B5D" w:rsidTr="00897B5D">
        <w:tc>
          <w:tcPr>
            <w:tcW w:w="796" w:type="dxa"/>
          </w:tcPr>
          <w:p w:rsidR="00815EFE" w:rsidRPr="00897B5D" w:rsidRDefault="00815EFE" w:rsidP="00434634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815EFE" w:rsidRPr="00897B5D" w:rsidRDefault="00815EFE" w:rsidP="00434634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Раннее постинфарктное ремоделирование левого желудочка у больных с не-</w:t>
            </w:r>
            <w:r w:rsidRPr="00897B5D">
              <w:rPr>
                <w:sz w:val="28"/>
                <w:szCs w:val="28"/>
                <w:lang w:val="en-US"/>
              </w:rPr>
              <w:t>Q</w:t>
            </w:r>
            <w:r w:rsidRPr="00897B5D">
              <w:rPr>
                <w:sz w:val="28"/>
                <w:szCs w:val="28"/>
              </w:rPr>
              <w:t>-инфарктом миокарда. (Тезисы).</w:t>
            </w:r>
          </w:p>
        </w:tc>
        <w:tc>
          <w:tcPr>
            <w:tcW w:w="1163" w:type="dxa"/>
          </w:tcPr>
          <w:p w:rsidR="00815EFE" w:rsidRPr="00897B5D" w:rsidRDefault="00815EFE" w:rsidP="00434634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815EFE" w:rsidRPr="00897B5D" w:rsidRDefault="00815EFE" w:rsidP="00815EFE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Профилактическая медицина. Специальный выпуск для конгресса кардиологов Кавказа. 14-15 сентября 2011 г. Т. 14, №4 (выпуск 2). С. 31-32.</w:t>
            </w:r>
          </w:p>
        </w:tc>
        <w:tc>
          <w:tcPr>
            <w:tcW w:w="1134" w:type="dxa"/>
          </w:tcPr>
          <w:p w:rsidR="00815EFE" w:rsidRPr="00897B5D" w:rsidRDefault="00815EFE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5EFE" w:rsidRPr="00897B5D" w:rsidRDefault="00815EFE" w:rsidP="00B1647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Каллаева А.Н. Османова А.В.</w:t>
            </w:r>
          </w:p>
        </w:tc>
      </w:tr>
      <w:tr w:rsidR="00815EFE" w:rsidRPr="00897B5D" w:rsidTr="00897B5D">
        <w:tc>
          <w:tcPr>
            <w:tcW w:w="796" w:type="dxa"/>
          </w:tcPr>
          <w:p w:rsidR="00815EFE" w:rsidRPr="00897B5D" w:rsidRDefault="00815EFE" w:rsidP="00434634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815EFE" w:rsidRPr="00897B5D" w:rsidRDefault="00815EFE" w:rsidP="00434634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Влияние метода локальной наружной контрпульсации на основные гемодинамические параметры работы сердца. (Тезисы)</w:t>
            </w:r>
          </w:p>
        </w:tc>
        <w:tc>
          <w:tcPr>
            <w:tcW w:w="1163" w:type="dxa"/>
          </w:tcPr>
          <w:p w:rsidR="00815EFE" w:rsidRPr="00897B5D" w:rsidRDefault="00815EFE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815EFE" w:rsidRPr="00897B5D" w:rsidRDefault="00815EFE" w:rsidP="00815EFE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  <w:lang w:val="en-US"/>
              </w:rPr>
              <w:t>VI</w:t>
            </w:r>
            <w:r w:rsidRPr="00897B5D">
              <w:rPr>
                <w:sz w:val="28"/>
                <w:szCs w:val="28"/>
              </w:rPr>
              <w:t xml:space="preserve"> Конгресс сердечная недостаточность 2011. Сборник тезисов. Москва, 8-9 сентября 2011г. С. 34-35.</w:t>
            </w:r>
          </w:p>
        </w:tc>
        <w:tc>
          <w:tcPr>
            <w:tcW w:w="1134" w:type="dxa"/>
          </w:tcPr>
          <w:p w:rsidR="00815EFE" w:rsidRPr="00897B5D" w:rsidRDefault="00815EFE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5EFE" w:rsidRPr="00897B5D" w:rsidRDefault="00815EFE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 М.Т.</w:t>
            </w:r>
          </w:p>
          <w:p w:rsidR="00815EFE" w:rsidRPr="00897B5D" w:rsidRDefault="00815EFE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 А.В.</w:t>
            </w:r>
          </w:p>
          <w:p w:rsidR="00815EFE" w:rsidRPr="00897B5D" w:rsidRDefault="00815EFE" w:rsidP="00B16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А.З.</w:t>
            </w:r>
          </w:p>
          <w:p w:rsidR="00815EFE" w:rsidRPr="00897B5D" w:rsidRDefault="00815EFE" w:rsidP="00B1647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Гусейнова Р.К.</w:t>
            </w:r>
          </w:p>
          <w:p w:rsidR="00815EFE" w:rsidRPr="00897B5D" w:rsidRDefault="00815EFE" w:rsidP="00434634">
            <w:pPr>
              <w:rPr>
                <w:sz w:val="28"/>
                <w:szCs w:val="28"/>
              </w:rPr>
            </w:pPr>
          </w:p>
        </w:tc>
      </w:tr>
      <w:tr w:rsidR="00815EFE" w:rsidRPr="00897B5D" w:rsidTr="00897B5D">
        <w:tc>
          <w:tcPr>
            <w:tcW w:w="796" w:type="dxa"/>
          </w:tcPr>
          <w:p w:rsidR="00815EFE" w:rsidRPr="00897B5D" w:rsidRDefault="00815EFE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3261" w:type="dxa"/>
          </w:tcPr>
          <w:p w:rsidR="00815EFE" w:rsidRPr="00897B5D" w:rsidRDefault="00815EFE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Локальная наружная контрпульсация как адъювантный способ лечения ишемической болезни сердца. (Тезисы)</w:t>
            </w:r>
          </w:p>
        </w:tc>
        <w:tc>
          <w:tcPr>
            <w:tcW w:w="1163" w:type="dxa"/>
          </w:tcPr>
          <w:p w:rsidR="00815EFE" w:rsidRPr="00897B5D" w:rsidRDefault="00815EFE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815EFE" w:rsidRPr="00897B5D" w:rsidRDefault="00815EFE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  <w:lang w:val="en-US"/>
              </w:rPr>
              <w:t>XIX</w:t>
            </w:r>
            <w:r w:rsidRPr="00897B5D">
              <w:rPr>
                <w:sz w:val="28"/>
                <w:szCs w:val="28"/>
              </w:rPr>
              <w:t xml:space="preserve"> российский национальный конгрес</w:t>
            </w:r>
            <w:r>
              <w:rPr>
                <w:sz w:val="28"/>
                <w:szCs w:val="28"/>
              </w:rPr>
              <w:t>с «Человек и лекарство». Сб. матер.</w:t>
            </w:r>
            <w:r w:rsidRPr="00897B5D">
              <w:rPr>
                <w:sz w:val="28"/>
                <w:szCs w:val="28"/>
              </w:rPr>
              <w:t xml:space="preserve"> конгресса (тезисы докладов). Москва, 23-27 апреля 2012г. С. 173.</w:t>
            </w:r>
          </w:p>
        </w:tc>
        <w:tc>
          <w:tcPr>
            <w:tcW w:w="1134" w:type="dxa"/>
          </w:tcPr>
          <w:p w:rsidR="00815EFE" w:rsidRPr="00897B5D" w:rsidRDefault="00815EFE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5EFE" w:rsidRPr="00897B5D" w:rsidRDefault="00815EFE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 А.В.</w:t>
            </w:r>
          </w:p>
          <w:p w:rsidR="00815EFE" w:rsidRPr="00897B5D" w:rsidRDefault="00815EFE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 М.Т.</w:t>
            </w:r>
          </w:p>
          <w:p w:rsidR="00815EFE" w:rsidRPr="00897B5D" w:rsidRDefault="00815EFE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Каллаева А.Н.</w:t>
            </w:r>
          </w:p>
          <w:p w:rsidR="00815EFE" w:rsidRPr="00897B5D" w:rsidRDefault="00815EFE" w:rsidP="008B5A34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Ахмедова Д.А.</w:t>
            </w:r>
          </w:p>
          <w:p w:rsidR="00815EFE" w:rsidRPr="00897B5D" w:rsidRDefault="00815EFE" w:rsidP="008B5A34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Магомедов А.З.</w:t>
            </w:r>
          </w:p>
          <w:p w:rsidR="00815EFE" w:rsidRPr="00897B5D" w:rsidRDefault="00815EFE" w:rsidP="008B5A34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Атаева З.Н.</w:t>
            </w:r>
          </w:p>
          <w:p w:rsidR="00815EFE" w:rsidRPr="00897B5D" w:rsidRDefault="00815EFE" w:rsidP="008B5A34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Гусейнова Р.К.</w:t>
            </w:r>
          </w:p>
          <w:p w:rsidR="00815EFE" w:rsidRPr="00897B5D" w:rsidRDefault="00815EFE" w:rsidP="008B5A34">
            <w:pPr>
              <w:rPr>
                <w:sz w:val="28"/>
                <w:szCs w:val="28"/>
              </w:rPr>
            </w:pPr>
          </w:p>
        </w:tc>
      </w:tr>
      <w:tr w:rsidR="00815EFE" w:rsidRPr="00897B5D" w:rsidTr="00897B5D">
        <w:tc>
          <w:tcPr>
            <w:tcW w:w="796" w:type="dxa"/>
          </w:tcPr>
          <w:p w:rsidR="00815EFE" w:rsidRPr="00897B5D" w:rsidRDefault="00815EFE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815EFE" w:rsidRPr="00897B5D" w:rsidRDefault="00815EFE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Антиангинальные эффекты метода локальной наружной контрпульсации у больных ишемической болезнью сердца, стенокардией напряжения.</w:t>
            </w:r>
          </w:p>
          <w:p w:rsidR="00815EFE" w:rsidRPr="00897B5D" w:rsidRDefault="00815EFE" w:rsidP="00815EFE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815EFE" w:rsidRPr="00897B5D" w:rsidRDefault="00815EFE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815EFE" w:rsidRPr="00897B5D" w:rsidRDefault="00815EFE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127-128.</w:t>
            </w:r>
          </w:p>
        </w:tc>
        <w:tc>
          <w:tcPr>
            <w:tcW w:w="1134" w:type="dxa"/>
          </w:tcPr>
          <w:p w:rsidR="00815EFE" w:rsidRPr="00897B5D" w:rsidRDefault="00815EFE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5EFE" w:rsidRPr="00897B5D" w:rsidRDefault="00815EFE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 М.Т.</w:t>
            </w:r>
          </w:p>
          <w:p w:rsidR="00815EFE" w:rsidRPr="00897B5D" w:rsidRDefault="00815EFE" w:rsidP="00BA297B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 А.В.</w:t>
            </w:r>
          </w:p>
          <w:p w:rsidR="00815EFE" w:rsidRPr="00897B5D" w:rsidRDefault="00815EFE" w:rsidP="00BA297B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Мирзаева С.Р.</w:t>
            </w:r>
          </w:p>
          <w:p w:rsidR="00815EFE" w:rsidRPr="00897B5D" w:rsidRDefault="00815EFE" w:rsidP="00BA297B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Гусейнова Р.К.</w:t>
            </w:r>
          </w:p>
          <w:p w:rsidR="00815EFE" w:rsidRPr="00897B5D" w:rsidRDefault="00815EFE" w:rsidP="00BA297B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Амбоян А.С.</w:t>
            </w:r>
          </w:p>
          <w:p w:rsidR="00815EFE" w:rsidRPr="00897B5D" w:rsidRDefault="00815EFE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815EFE" w:rsidRPr="00897B5D" w:rsidTr="00897B5D">
        <w:tc>
          <w:tcPr>
            <w:tcW w:w="796" w:type="dxa"/>
          </w:tcPr>
          <w:p w:rsidR="00815EFE" w:rsidRPr="00897B5D" w:rsidRDefault="00815EFE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13.</w:t>
            </w:r>
          </w:p>
          <w:p w:rsidR="00815EFE" w:rsidRPr="00897B5D" w:rsidRDefault="00815EFE" w:rsidP="00700C41">
            <w:pPr>
              <w:rPr>
                <w:sz w:val="28"/>
                <w:szCs w:val="28"/>
              </w:rPr>
            </w:pPr>
          </w:p>
          <w:p w:rsidR="00815EFE" w:rsidRPr="00897B5D" w:rsidRDefault="00815EFE" w:rsidP="00700C41">
            <w:pPr>
              <w:rPr>
                <w:sz w:val="28"/>
                <w:szCs w:val="28"/>
              </w:rPr>
            </w:pPr>
          </w:p>
          <w:p w:rsidR="00815EFE" w:rsidRPr="00897B5D" w:rsidRDefault="00815EFE" w:rsidP="00700C41">
            <w:pPr>
              <w:rPr>
                <w:sz w:val="28"/>
                <w:szCs w:val="28"/>
              </w:rPr>
            </w:pPr>
          </w:p>
          <w:p w:rsidR="00815EFE" w:rsidRPr="00897B5D" w:rsidRDefault="00815EFE" w:rsidP="00700C41">
            <w:pPr>
              <w:rPr>
                <w:sz w:val="28"/>
                <w:szCs w:val="28"/>
              </w:rPr>
            </w:pPr>
          </w:p>
          <w:p w:rsidR="00815EFE" w:rsidRPr="00897B5D" w:rsidRDefault="00815EFE" w:rsidP="00700C41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15EFE" w:rsidRPr="00897B5D" w:rsidRDefault="00815EFE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Влияние метода локальной наружной контрпульсации на качество жизни пациентов с ишемической болезнью сердца, стенокардией напряжения.</w:t>
            </w:r>
          </w:p>
          <w:p w:rsidR="00815EFE" w:rsidRPr="00897B5D" w:rsidRDefault="00815EFE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815EFE" w:rsidRPr="00897B5D" w:rsidRDefault="00815EFE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815EFE" w:rsidRPr="00897B5D" w:rsidRDefault="00815EFE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Московский международный форум кардиологов. 14-15 июня 2012г, Москва. С. 131.</w:t>
            </w:r>
          </w:p>
        </w:tc>
        <w:tc>
          <w:tcPr>
            <w:tcW w:w="1134" w:type="dxa"/>
          </w:tcPr>
          <w:p w:rsidR="00815EFE" w:rsidRPr="00897B5D" w:rsidRDefault="00815EFE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5EFE" w:rsidRPr="00897B5D" w:rsidRDefault="00815EFE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 М.Т.</w:t>
            </w:r>
          </w:p>
          <w:p w:rsidR="00815EFE" w:rsidRPr="00897B5D" w:rsidRDefault="00815EFE" w:rsidP="00BA297B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 А.В.</w:t>
            </w:r>
          </w:p>
          <w:p w:rsidR="00815EFE" w:rsidRPr="00897B5D" w:rsidRDefault="00815EFE" w:rsidP="00BA297B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Джамбулатова</w:t>
            </w:r>
            <w:r>
              <w:rPr>
                <w:sz w:val="28"/>
                <w:szCs w:val="28"/>
              </w:rPr>
              <w:t xml:space="preserve"> Н.А.</w:t>
            </w:r>
          </w:p>
          <w:p w:rsidR="00815EFE" w:rsidRPr="00897B5D" w:rsidRDefault="00815EFE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Ахмедова Д.А.</w:t>
            </w:r>
          </w:p>
        </w:tc>
      </w:tr>
      <w:tr w:rsidR="008E29B7" w:rsidRPr="00897B5D" w:rsidTr="00897B5D">
        <w:tc>
          <w:tcPr>
            <w:tcW w:w="796" w:type="dxa"/>
          </w:tcPr>
          <w:p w:rsidR="008E29B7" w:rsidRPr="00897B5D" w:rsidRDefault="008E29B7" w:rsidP="005A3AA3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8E29B7" w:rsidRPr="00897B5D" w:rsidRDefault="008E29B7" w:rsidP="005A3AA3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8E29B7" w:rsidRPr="00897B5D" w:rsidRDefault="008E29B7" w:rsidP="005A3AA3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8E29B7" w:rsidRPr="00897B5D" w:rsidRDefault="008E29B7" w:rsidP="005A3AA3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E29B7" w:rsidRPr="00897B5D" w:rsidRDefault="008E29B7" w:rsidP="005A3AA3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E29B7" w:rsidRPr="00897B5D" w:rsidRDefault="008E29B7" w:rsidP="005A3AA3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6</w:t>
            </w:r>
          </w:p>
        </w:tc>
      </w:tr>
      <w:tr w:rsidR="008E29B7" w:rsidRPr="00897B5D" w:rsidTr="00897B5D">
        <w:tc>
          <w:tcPr>
            <w:tcW w:w="796" w:type="dxa"/>
          </w:tcPr>
          <w:p w:rsidR="008E29B7" w:rsidRPr="00897B5D" w:rsidRDefault="008E29B7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14.</w:t>
            </w:r>
          </w:p>
        </w:tc>
        <w:tc>
          <w:tcPr>
            <w:tcW w:w="3261" w:type="dxa"/>
          </w:tcPr>
          <w:p w:rsidR="008E29B7" w:rsidRPr="00897B5D" w:rsidRDefault="008E29B7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Применение метода локальной наружной контрпульсации в лечении больных стабильной стенокардией напряжения. (Статья)</w:t>
            </w:r>
          </w:p>
        </w:tc>
        <w:tc>
          <w:tcPr>
            <w:tcW w:w="1163" w:type="dxa"/>
          </w:tcPr>
          <w:p w:rsidR="008E29B7" w:rsidRPr="00897B5D" w:rsidRDefault="008E29B7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8E29B7" w:rsidRPr="00897B5D" w:rsidRDefault="008E29B7" w:rsidP="00417C9D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Юбилейный сборник научных трудов, посвященный 80-летию дагестанской государственной медицинской академии. Махачкала – 2012г. С. 117-119.</w:t>
            </w:r>
          </w:p>
        </w:tc>
        <w:tc>
          <w:tcPr>
            <w:tcW w:w="1134" w:type="dxa"/>
          </w:tcPr>
          <w:p w:rsidR="008E29B7" w:rsidRPr="00897B5D" w:rsidRDefault="008E29B7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 М.Т.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 А.В.</w:t>
            </w:r>
          </w:p>
        </w:tc>
      </w:tr>
      <w:tr w:rsidR="008E29B7" w:rsidRPr="00897B5D" w:rsidTr="00897B5D">
        <w:tc>
          <w:tcPr>
            <w:tcW w:w="796" w:type="dxa"/>
          </w:tcPr>
          <w:p w:rsidR="008E29B7" w:rsidRPr="00897B5D" w:rsidRDefault="008E29B7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15.</w:t>
            </w:r>
          </w:p>
        </w:tc>
        <w:tc>
          <w:tcPr>
            <w:tcW w:w="3261" w:type="dxa"/>
          </w:tcPr>
          <w:p w:rsidR="008E29B7" w:rsidRPr="00897B5D" w:rsidRDefault="008E29B7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Влияние мертенила на клиническое течение ишемической болезни сердца у больных, перенесших инфаркт миокарда.</w:t>
            </w:r>
          </w:p>
          <w:p w:rsidR="008E29B7" w:rsidRPr="00897B5D" w:rsidRDefault="008E29B7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8E29B7" w:rsidRPr="00897B5D" w:rsidRDefault="008E29B7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8E29B7" w:rsidRPr="00897B5D" w:rsidRDefault="008E29B7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Российский национальный конгресс кардиологов «Интеграция </w:t>
            </w:r>
            <w:r w:rsidR="00417C9D">
              <w:rPr>
                <w:sz w:val="28"/>
                <w:szCs w:val="28"/>
              </w:rPr>
              <w:t>знаний в кардиологии». Матер.</w:t>
            </w:r>
            <w:r w:rsidRPr="00897B5D">
              <w:rPr>
                <w:sz w:val="28"/>
                <w:szCs w:val="28"/>
              </w:rPr>
              <w:t xml:space="preserve"> конгресса. Москва – 2012г,3-5 октября. С.51.</w:t>
            </w:r>
          </w:p>
        </w:tc>
        <w:tc>
          <w:tcPr>
            <w:tcW w:w="1134" w:type="dxa"/>
          </w:tcPr>
          <w:p w:rsidR="008E29B7" w:rsidRPr="00897B5D" w:rsidRDefault="008E29B7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Атаева З.Н.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Казанбиев Н.К.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 М.Т.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Ахмедова Д.А.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Магомедов А.З.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Гусейнова Р.К.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 А.В.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Алиева М.Г. 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Каллаева </w:t>
            </w:r>
            <w:r w:rsidR="00417C9D">
              <w:rPr>
                <w:sz w:val="28"/>
                <w:szCs w:val="28"/>
              </w:rPr>
              <w:t>А.Н.</w:t>
            </w:r>
          </w:p>
        </w:tc>
      </w:tr>
      <w:tr w:rsidR="008E29B7" w:rsidRPr="00897B5D" w:rsidTr="00897B5D">
        <w:tc>
          <w:tcPr>
            <w:tcW w:w="796" w:type="dxa"/>
          </w:tcPr>
          <w:p w:rsidR="008E29B7" w:rsidRPr="00897B5D" w:rsidRDefault="008E29B7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16.</w:t>
            </w:r>
          </w:p>
        </w:tc>
        <w:tc>
          <w:tcPr>
            <w:tcW w:w="3261" w:type="dxa"/>
          </w:tcPr>
          <w:p w:rsidR="008E29B7" w:rsidRPr="00897B5D" w:rsidRDefault="008E29B7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Эффективность Ко-диротона у больных гипертонической болезнью.</w:t>
            </w:r>
          </w:p>
          <w:p w:rsidR="008E29B7" w:rsidRPr="00897B5D" w:rsidRDefault="008E29B7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8E29B7" w:rsidRPr="00897B5D" w:rsidRDefault="008E29B7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8E29B7" w:rsidRPr="00897B5D" w:rsidRDefault="008E29B7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51.</w:t>
            </w:r>
          </w:p>
        </w:tc>
        <w:tc>
          <w:tcPr>
            <w:tcW w:w="1134" w:type="dxa"/>
          </w:tcPr>
          <w:p w:rsidR="008E29B7" w:rsidRPr="00897B5D" w:rsidRDefault="008E29B7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Атаева З.Н.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Казанбиев Н.К.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 М.Т.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Ахмедова Д.А.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Магомедов А.З.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Гусейнова Р.К.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Алиева М.Г. 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 А.В.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Каллаева А.Н.</w:t>
            </w:r>
          </w:p>
        </w:tc>
      </w:tr>
      <w:tr w:rsidR="008E29B7" w:rsidRPr="00897B5D" w:rsidTr="00897B5D">
        <w:tc>
          <w:tcPr>
            <w:tcW w:w="796" w:type="dxa"/>
          </w:tcPr>
          <w:p w:rsidR="008E29B7" w:rsidRPr="00897B5D" w:rsidRDefault="008E29B7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17.</w:t>
            </w:r>
          </w:p>
        </w:tc>
        <w:tc>
          <w:tcPr>
            <w:tcW w:w="3261" w:type="dxa"/>
          </w:tcPr>
          <w:p w:rsidR="008E29B7" w:rsidRPr="00897B5D" w:rsidRDefault="008E29B7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Применение дигоксина у больных сердечной недостаточностью при остром инфаркте миокарда.</w:t>
            </w:r>
          </w:p>
          <w:p w:rsidR="008E29B7" w:rsidRPr="00897B5D" w:rsidRDefault="008E29B7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8E29B7" w:rsidRPr="00897B5D" w:rsidRDefault="008E29B7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8E29B7" w:rsidRPr="00897B5D" w:rsidRDefault="008E29B7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133-134.</w:t>
            </w:r>
          </w:p>
        </w:tc>
        <w:tc>
          <w:tcPr>
            <w:tcW w:w="1134" w:type="dxa"/>
          </w:tcPr>
          <w:p w:rsidR="008E29B7" w:rsidRPr="00897B5D" w:rsidRDefault="008E29B7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Гусейнова Р.К.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Кудаев М.Т.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 А.В.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Атаева З.Н.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Ахмедова Д.А.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Магомедов А.З. 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Алиева М.Г. </w:t>
            </w:r>
          </w:p>
        </w:tc>
      </w:tr>
      <w:tr w:rsidR="008E29B7" w:rsidRPr="00897B5D" w:rsidTr="00897B5D">
        <w:tc>
          <w:tcPr>
            <w:tcW w:w="796" w:type="dxa"/>
          </w:tcPr>
          <w:p w:rsidR="008E29B7" w:rsidRPr="00897B5D" w:rsidRDefault="008E29B7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18.</w:t>
            </w:r>
          </w:p>
        </w:tc>
        <w:tc>
          <w:tcPr>
            <w:tcW w:w="3261" w:type="dxa"/>
          </w:tcPr>
          <w:p w:rsidR="008E29B7" w:rsidRPr="00897B5D" w:rsidRDefault="008E29B7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Бессимптомная фибрилляция предсердий.</w:t>
            </w:r>
          </w:p>
          <w:p w:rsidR="008E29B7" w:rsidRPr="00897B5D" w:rsidRDefault="008E29B7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8E29B7" w:rsidRPr="00897B5D" w:rsidRDefault="008E29B7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8E29B7" w:rsidRPr="00897B5D" w:rsidRDefault="008E29B7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134.</w:t>
            </w:r>
          </w:p>
        </w:tc>
        <w:tc>
          <w:tcPr>
            <w:tcW w:w="1134" w:type="dxa"/>
          </w:tcPr>
          <w:p w:rsidR="008E29B7" w:rsidRPr="00897B5D" w:rsidRDefault="008E29B7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E29B7" w:rsidRPr="00897B5D" w:rsidRDefault="00417C9D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</w:p>
          <w:p w:rsidR="008E29B7" w:rsidRPr="00897B5D" w:rsidRDefault="00417C9D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8E29B7" w:rsidRPr="00897B5D" w:rsidRDefault="00417C9D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8E29B7" w:rsidRPr="00897B5D" w:rsidRDefault="00417C9D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8E29B7" w:rsidRPr="00897B5D" w:rsidRDefault="00417C9D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8E29B7" w:rsidRPr="00897B5D" w:rsidRDefault="00417C9D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А.З.</w:t>
            </w:r>
            <w:r w:rsidR="008E29B7" w:rsidRPr="00897B5D">
              <w:rPr>
                <w:sz w:val="28"/>
                <w:szCs w:val="28"/>
              </w:rPr>
              <w:t xml:space="preserve"> </w:t>
            </w:r>
          </w:p>
          <w:p w:rsidR="008E29B7" w:rsidRPr="00897B5D" w:rsidRDefault="008E29B7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Алиева М.Г.</w:t>
            </w:r>
          </w:p>
        </w:tc>
      </w:tr>
      <w:tr w:rsidR="005A3AA3" w:rsidRPr="00897B5D" w:rsidTr="00897B5D">
        <w:tc>
          <w:tcPr>
            <w:tcW w:w="796" w:type="dxa"/>
          </w:tcPr>
          <w:p w:rsidR="005A3AA3" w:rsidRPr="00897B5D" w:rsidRDefault="005A3AA3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5A3AA3" w:rsidRPr="00897B5D" w:rsidRDefault="005A3AA3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5A3AA3" w:rsidRPr="00897B5D" w:rsidRDefault="005A3AA3" w:rsidP="0041662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5A3AA3" w:rsidRPr="00897B5D" w:rsidRDefault="005A3AA3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A3AA3" w:rsidRPr="00897B5D" w:rsidRDefault="005A3AA3" w:rsidP="0041662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A3AA3" w:rsidRPr="00897B5D" w:rsidRDefault="005A3AA3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6</w:t>
            </w:r>
          </w:p>
        </w:tc>
      </w:tr>
      <w:tr w:rsidR="005A3AA3" w:rsidRPr="00897B5D" w:rsidTr="00897B5D">
        <w:tc>
          <w:tcPr>
            <w:tcW w:w="796" w:type="dxa"/>
          </w:tcPr>
          <w:p w:rsidR="005A3AA3" w:rsidRPr="00897B5D" w:rsidRDefault="005A3AA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19.</w:t>
            </w:r>
          </w:p>
        </w:tc>
        <w:tc>
          <w:tcPr>
            <w:tcW w:w="3261" w:type="dxa"/>
          </w:tcPr>
          <w:p w:rsidR="005A3AA3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Антиангинальная эффективность метода локальной наружной контрпульсации у больных стенокардией напряжения. </w:t>
            </w:r>
          </w:p>
          <w:p w:rsidR="005A3AA3" w:rsidRPr="00897B5D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5A3AA3" w:rsidRPr="00897B5D" w:rsidRDefault="005A3AA3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240.</w:t>
            </w:r>
          </w:p>
        </w:tc>
        <w:tc>
          <w:tcPr>
            <w:tcW w:w="1134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Гусейнова Р.К.</w:t>
            </w:r>
          </w:p>
        </w:tc>
      </w:tr>
      <w:tr w:rsidR="005A3AA3" w:rsidRPr="00897B5D" w:rsidTr="00897B5D">
        <w:tc>
          <w:tcPr>
            <w:tcW w:w="796" w:type="dxa"/>
          </w:tcPr>
          <w:p w:rsidR="005A3AA3" w:rsidRPr="00897B5D" w:rsidRDefault="005A3AA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20.</w:t>
            </w:r>
          </w:p>
        </w:tc>
        <w:tc>
          <w:tcPr>
            <w:tcW w:w="3261" w:type="dxa"/>
          </w:tcPr>
          <w:p w:rsidR="005A3AA3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Метод локальной наружной контрпульсации в комплексном лечении больных ишемической болезнью сердца, стенокардией напряжения. </w:t>
            </w:r>
          </w:p>
          <w:p w:rsidR="005A3AA3" w:rsidRPr="00897B5D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5A3AA3" w:rsidRPr="00897B5D" w:rsidRDefault="005A3AA3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241.</w:t>
            </w:r>
          </w:p>
        </w:tc>
        <w:tc>
          <w:tcPr>
            <w:tcW w:w="1134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Магомедов А.З.</w:t>
            </w:r>
          </w:p>
        </w:tc>
      </w:tr>
      <w:tr w:rsidR="005A3AA3" w:rsidRPr="00897B5D" w:rsidTr="00897B5D">
        <w:tc>
          <w:tcPr>
            <w:tcW w:w="796" w:type="dxa"/>
          </w:tcPr>
          <w:p w:rsidR="005A3AA3" w:rsidRPr="00897B5D" w:rsidRDefault="005A3AA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21.</w:t>
            </w:r>
          </w:p>
        </w:tc>
        <w:tc>
          <w:tcPr>
            <w:tcW w:w="3261" w:type="dxa"/>
          </w:tcPr>
          <w:p w:rsidR="005A3AA3" w:rsidRPr="00897B5D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Оценка гипотензивного действия бета-адреноблокатора метопролола в зависимости от времени года и климатических условий прибрежного города.</w:t>
            </w:r>
          </w:p>
          <w:p w:rsidR="005A3AA3" w:rsidRPr="00897B5D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5A3AA3" w:rsidRPr="00897B5D" w:rsidRDefault="005A3AA3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242.</w:t>
            </w:r>
          </w:p>
        </w:tc>
        <w:tc>
          <w:tcPr>
            <w:tcW w:w="1134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Курбанова И.М.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Омарова П.Т.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С.Б.</w:t>
            </w:r>
            <w:r w:rsidRPr="00897B5D">
              <w:rPr>
                <w:sz w:val="28"/>
                <w:szCs w:val="28"/>
              </w:rPr>
              <w:t xml:space="preserve"> 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Магомедов А.З.</w:t>
            </w:r>
          </w:p>
        </w:tc>
      </w:tr>
      <w:tr w:rsidR="005A3AA3" w:rsidRPr="00897B5D" w:rsidTr="00897B5D">
        <w:tc>
          <w:tcPr>
            <w:tcW w:w="796" w:type="dxa"/>
          </w:tcPr>
          <w:p w:rsidR="005A3AA3" w:rsidRPr="00897B5D" w:rsidRDefault="005A3AA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22.</w:t>
            </w:r>
          </w:p>
        </w:tc>
        <w:tc>
          <w:tcPr>
            <w:tcW w:w="3261" w:type="dxa"/>
          </w:tcPr>
          <w:p w:rsidR="005A3AA3" w:rsidRPr="00897B5D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Двойная антитромбоцитарная терапия при инфаркте миокарда без стойкого подъема сегмента </w:t>
            </w:r>
            <w:r w:rsidRPr="00897B5D">
              <w:rPr>
                <w:sz w:val="28"/>
                <w:szCs w:val="28"/>
                <w:lang w:val="en-US"/>
              </w:rPr>
              <w:t>S</w:t>
            </w:r>
            <w:r w:rsidRPr="00897B5D">
              <w:rPr>
                <w:sz w:val="28"/>
                <w:szCs w:val="28"/>
              </w:rPr>
              <w:t>–</w:t>
            </w:r>
            <w:r w:rsidRPr="00897B5D">
              <w:rPr>
                <w:sz w:val="28"/>
                <w:szCs w:val="28"/>
                <w:lang w:val="en-US"/>
              </w:rPr>
              <w:t>T</w:t>
            </w:r>
            <w:r w:rsidRPr="00897B5D">
              <w:rPr>
                <w:sz w:val="28"/>
                <w:szCs w:val="28"/>
              </w:rPr>
              <w:t xml:space="preserve">. </w:t>
            </w:r>
          </w:p>
          <w:p w:rsidR="005A3AA3" w:rsidRPr="00897B5D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5A3AA3" w:rsidRPr="00897B5D" w:rsidRDefault="005A3AA3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280-281.</w:t>
            </w:r>
          </w:p>
        </w:tc>
        <w:tc>
          <w:tcPr>
            <w:tcW w:w="1134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Магомедов А.З.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Кудаев </w:t>
            </w:r>
            <w:r>
              <w:rPr>
                <w:sz w:val="28"/>
                <w:szCs w:val="28"/>
              </w:rPr>
              <w:t>М.Т.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Алиева М.Г.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Д.А.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Атаева З.Н.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Гусейнова Р.К.</w:t>
            </w:r>
            <w:r w:rsidRPr="00897B5D">
              <w:rPr>
                <w:sz w:val="28"/>
                <w:szCs w:val="28"/>
              </w:rPr>
              <w:t xml:space="preserve"> Османова А.В.</w:t>
            </w:r>
          </w:p>
        </w:tc>
      </w:tr>
      <w:tr w:rsidR="005A3AA3" w:rsidRPr="00897B5D" w:rsidTr="00897B5D">
        <w:tc>
          <w:tcPr>
            <w:tcW w:w="796" w:type="dxa"/>
          </w:tcPr>
          <w:p w:rsidR="005A3AA3" w:rsidRPr="00897B5D" w:rsidRDefault="005A3AA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23.</w:t>
            </w:r>
          </w:p>
        </w:tc>
        <w:tc>
          <w:tcPr>
            <w:tcW w:w="3261" w:type="dxa"/>
          </w:tcPr>
          <w:p w:rsidR="005A3AA3" w:rsidRPr="00897B5D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Гемодинамические эффекты метода локальной наружной контрпульсации. </w:t>
            </w:r>
          </w:p>
          <w:p w:rsidR="005A3AA3" w:rsidRPr="00897B5D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5A3AA3" w:rsidRPr="00897B5D" w:rsidRDefault="005A3AA3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295.</w:t>
            </w:r>
          </w:p>
        </w:tc>
        <w:tc>
          <w:tcPr>
            <w:tcW w:w="1134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Атаева З.Н.</w:t>
            </w:r>
          </w:p>
        </w:tc>
      </w:tr>
      <w:tr w:rsidR="005A3AA3" w:rsidRPr="00897B5D" w:rsidTr="00897B5D">
        <w:tc>
          <w:tcPr>
            <w:tcW w:w="796" w:type="dxa"/>
          </w:tcPr>
          <w:p w:rsidR="005A3AA3" w:rsidRPr="00897B5D" w:rsidRDefault="005A3AA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24.</w:t>
            </w:r>
          </w:p>
        </w:tc>
        <w:tc>
          <w:tcPr>
            <w:tcW w:w="3261" w:type="dxa"/>
          </w:tcPr>
          <w:p w:rsidR="005A3AA3" w:rsidRPr="00897B5D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Инновационный метод улучшения качества жизни больных стенокардией напряжения. </w:t>
            </w:r>
          </w:p>
          <w:p w:rsidR="005A3AA3" w:rsidRPr="00897B5D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</w:tc>
        <w:tc>
          <w:tcPr>
            <w:tcW w:w="1163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5A3AA3" w:rsidRPr="00897B5D" w:rsidRDefault="005A3AA3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295-296.</w:t>
            </w:r>
          </w:p>
        </w:tc>
        <w:tc>
          <w:tcPr>
            <w:tcW w:w="1134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Ахмедова Д.А.</w:t>
            </w:r>
          </w:p>
        </w:tc>
      </w:tr>
      <w:tr w:rsidR="005A3AA3" w:rsidRPr="00897B5D" w:rsidTr="00897B5D">
        <w:tc>
          <w:tcPr>
            <w:tcW w:w="796" w:type="dxa"/>
          </w:tcPr>
          <w:p w:rsidR="005A3AA3" w:rsidRPr="00897B5D" w:rsidRDefault="005A3AA3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5A3AA3" w:rsidRPr="00897B5D" w:rsidRDefault="005A3AA3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5A3AA3" w:rsidRPr="00897B5D" w:rsidRDefault="005A3AA3" w:rsidP="0041662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5A3AA3" w:rsidRPr="00897B5D" w:rsidRDefault="005A3AA3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A3AA3" w:rsidRPr="00897B5D" w:rsidRDefault="005A3AA3" w:rsidP="0041662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A3AA3" w:rsidRPr="00897B5D" w:rsidRDefault="005A3AA3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6</w:t>
            </w:r>
          </w:p>
        </w:tc>
      </w:tr>
      <w:tr w:rsidR="005A3AA3" w:rsidRPr="00897B5D" w:rsidTr="00897B5D">
        <w:tc>
          <w:tcPr>
            <w:tcW w:w="796" w:type="dxa"/>
          </w:tcPr>
          <w:p w:rsidR="005A3AA3" w:rsidRPr="00897B5D" w:rsidRDefault="005A3AA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25.</w:t>
            </w:r>
          </w:p>
        </w:tc>
        <w:tc>
          <w:tcPr>
            <w:tcW w:w="3261" w:type="dxa"/>
          </w:tcPr>
          <w:p w:rsidR="005A3AA3" w:rsidRPr="00897B5D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 xml:space="preserve">Изменение суточного профиля артериального давления у больных ишемической болезнью сердца на фоне адъювантных способов лечения. </w:t>
            </w:r>
          </w:p>
          <w:p w:rsidR="005A3AA3" w:rsidRDefault="005A3AA3" w:rsidP="004021E2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(Тезисы)</w:t>
            </w:r>
          </w:p>
          <w:p w:rsidR="00416626" w:rsidRPr="00897B5D" w:rsidRDefault="00416626" w:rsidP="004021E2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5A3AA3" w:rsidRPr="00897B5D" w:rsidRDefault="005A3AA3" w:rsidP="00713920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Там же – С. 344.</w:t>
            </w:r>
          </w:p>
        </w:tc>
        <w:tc>
          <w:tcPr>
            <w:tcW w:w="1134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A3AA3" w:rsidRPr="00897B5D" w:rsidRDefault="006935F2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 Кудаев М.Т.</w:t>
            </w:r>
          </w:p>
          <w:p w:rsidR="005A3AA3" w:rsidRPr="00897B5D" w:rsidRDefault="006935F2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Каллаева А.Н.</w:t>
            </w:r>
            <w:r w:rsidR="005A3AA3" w:rsidRPr="00897B5D">
              <w:rPr>
                <w:sz w:val="28"/>
                <w:szCs w:val="28"/>
              </w:rPr>
              <w:t xml:space="preserve"> </w:t>
            </w:r>
          </w:p>
          <w:p w:rsidR="005A3AA3" w:rsidRPr="00897B5D" w:rsidRDefault="005A3AA3" w:rsidP="00B52D70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Гусейнова Р.К. Атаева З.Н.</w:t>
            </w:r>
          </w:p>
          <w:p w:rsidR="005A3AA3" w:rsidRPr="00897B5D" w:rsidRDefault="005A3AA3" w:rsidP="008F41D1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Ахмедова Д.А.</w:t>
            </w:r>
          </w:p>
          <w:p w:rsidR="005A3AA3" w:rsidRPr="00897B5D" w:rsidRDefault="005A3AA3" w:rsidP="008F41D1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Магомедов А.З.</w:t>
            </w:r>
          </w:p>
          <w:p w:rsidR="005A3AA3" w:rsidRPr="00897B5D" w:rsidRDefault="005A3AA3" w:rsidP="008F41D1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Алиева М.Г.</w:t>
            </w:r>
          </w:p>
        </w:tc>
      </w:tr>
      <w:tr w:rsidR="005A3AA3" w:rsidRPr="00897B5D" w:rsidTr="00897B5D">
        <w:tc>
          <w:tcPr>
            <w:tcW w:w="796" w:type="dxa"/>
          </w:tcPr>
          <w:p w:rsidR="005A3AA3" w:rsidRPr="00897B5D" w:rsidRDefault="005A3AA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26.</w:t>
            </w:r>
          </w:p>
        </w:tc>
        <w:tc>
          <w:tcPr>
            <w:tcW w:w="3261" w:type="dxa"/>
          </w:tcPr>
          <w:p w:rsidR="005A3AA3" w:rsidRPr="00897B5D" w:rsidRDefault="005A3AA3" w:rsidP="00B52D70">
            <w:pPr>
              <w:autoSpaceDE w:val="0"/>
              <w:autoSpaceDN w:val="0"/>
              <w:adjustRightInd w:val="0"/>
              <w:rPr>
                <w:rFonts w:eastAsia="Calibri-Bold"/>
                <w:bCs/>
                <w:sz w:val="28"/>
                <w:szCs w:val="28"/>
              </w:rPr>
            </w:pPr>
            <w:r w:rsidRPr="00897B5D">
              <w:rPr>
                <w:rFonts w:eastAsia="Calibri-Bold"/>
                <w:bCs/>
                <w:sz w:val="28"/>
                <w:szCs w:val="28"/>
              </w:rPr>
              <w:t>Опыт применения суспензии Гевискон форте в лечении гастроэзофагеальной рефлюксной болезни.</w:t>
            </w:r>
          </w:p>
          <w:p w:rsidR="005A3AA3" w:rsidRPr="00897B5D" w:rsidRDefault="005A3AA3" w:rsidP="00B52D70">
            <w:pPr>
              <w:autoSpaceDE w:val="0"/>
              <w:autoSpaceDN w:val="0"/>
              <w:adjustRightInd w:val="0"/>
              <w:rPr>
                <w:rFonts w:eastAsia="Calibri-Bold"/>
                <w:bCs/>
                <w:sz w:val="28"/>
                <w:szCs w:val="28"/>
              </w:rPr>
            </w:pPr>
            <w:r w:rsidRPr="00897B5D">
              <w:rPr>
                <w:rFonts w:eastAsia="Calibri-Bold"/>
                <w:bCs/>
                <w:sz w:val="28"/>
                <w:szCs w:val="28"/>
              </w:rPr>
              <w:t>(Тезисы)</w:t>
            </w:r>
          </w:p>
          <w:p w:rsidR="005A3AA3" w:rsidRPr="00897B5D" w:rsidRDefault="005A3AA3" w:rsidP="006D6399">
            <w:pPr>
              <w:rPr>
                <w:rFonts w:eastAsia="Calibri-Bold"/>
                <w:sz w:val="28"/>
                <w:szCs w:val="28"/>
              </w:rPr>
            </w:pPr>
          </w:p>
        </w:tc>
        <w:tc>
          <w:tcPr>
            <w:tcW w:w="1163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5A3AA3" w:rsidRPr="00897B5D" w:rsidRDefault="005A3AA3" w:rsidP="00B52D70">
            <w:pPr>
              <w:autoSpaceDE w:val="0"/>
              <w:autoSpaceDN w:val="0"/>
              <w:adjustRightInd w:val="0"/>
              <w:rPr>
                <w:rFonts w:eastAsia="Calibri-Bold"/>
                <w:bCs/>
                <w:sz w:val="28"/>
                <w:szCs w:val="28"/>
              </w:rPr>
            </w:pPr>
            <w:r w:rsidRPr="00897B5D">
              <w:rPr>
                <w:rFonts w:eastAsia="Calibri-Bold"/>
                <w:bCs/>
                <w:sz w:val="28"/>
                <w:szCs w:val="28"/>
              </w:rPr>
              <w:t>Седьмой Национальный</w:t>
            </w:r>
          </w:p>
          <w:p w:rsidR="005A3AA3" w:rsidRDefault="005A3AA3" w:rsidP="00B52D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97B5D">
              <w:rPr>
                <w:rFonts w:eastAsia="Calibri-Bold"/>
                <w:bCs/>
                <w:sz w:val="28"/>
                <w:szCs w:val="28"/>
              </w:rPr>
              <w:t xml:space="preserve">Конгресс терапевтов. Сборник </w:t>
            </w:r>
            <w:r w:rsidRPr="00897B5D">
              <w:rPr>
                <w:sz w:val="28"/>
                <w:szCs w:val="28"/>
              </w:rPr>
              <w:t>материалов. Москва, 7-9 ноября 2012г. С. 15 -16.</w:t>
            </w:r>
          </w:p>
          <w:p w:rsidR="00416626" w:rsidRPr="00897B5D" w:rsidRDefault="00416626" w:rsidP="00B52D70">
            <w:pPr>
              <w:autoSpaceDE w:val="0"/>
              <w:autoSpaceDN w:val="0"/>
              <w:adjustRightInd w:val="0"/>
              <w:rPr>
                <w:rFonts w:eastAsia="Calibri-Bold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A3AA3" w:rsidRPr="00897B5D" w:rsidRDefault="006935F2" w:rsidP="00B52D7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Ахмедова Д.А. Османова А.В. Гусейнова Р.К. Атаева З.Н.</w:t>
            </w:r>
            <w:r w:rsidR="005A3AA3" w:rsidRPr="00897B5D">
              <w:rPr>
                <w:iCs/>
                <w:sz w:val="28"/>
                <w:szCs w:val="28"/>
              </w:rPr>
              <w:t xml:space="preserve"> </w:t>
            </w:r>
          </w:p>
          <w:p w:rsidR="005A3AA3" w:rsidRPr="00897B5D" w:rsidRDefault="006935F2" w:rsidP="00B52D7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Магомедов А.З. Кудаев М.Т.</w:t>
            </w:r>
            <w:r w:rsidR="005A3AA3" w:rsidRPr="00897B5D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5A3AA3" w:rsidRPr="00897B5D" w:rsidTr="00897B5D">
        <w:tc>
          <w:tcPr>
            <w:tcW w:w="796" w:type="dxa"/>
          </w:tcPr>
          <w:p w:rsidR="005A3AA3" w:rsidRPr="00897B5D" w:rsidRDefault="005A3AA3" w:rsidP="00B52D70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27.</w:t>
            </w:r>
          </w:p>
        </w:tc>
        <w:tc>
          <w:tcPr>
            <w:tcW w:w="3261" w:type="dxa"/>
          </w:tcPr>
          <w:p w:rsidR="005A3AA3" w:rsidRPr="00897B5D" w:rsidRDefault="005A3AA3" w:rsidP="00B52D70">
            <w:pPr>
              <w:autoSpaceDE w:val="0"/>
              <w:autoSpaceDN w:val="0"/>
              <w:adjustRightInd w:val="0"/>
              <w:rPr>
                <w:rFonts w:eastAsia="Calibri-Bold"/>
                <w:bCs/>
                <w:sz w:val="28"/>
                <w:szCs w:val="28"/>
              </w:rPr>
            </w:pPr>
            <w:r w:rsidRPr="00897B5D">
              <w:rPr>
                <w:rFonts w:eastAsia="Calibri-Bold"/>
                <w:bCs/>
                <w:sz w:val="28"/>
                <w:szCs w:val="28"/>
              </w:rPr>
              <w:t xml:space="preserve">Оценка влияния ингибитора ангиотензин – превращающего фермента диротона на показатели сердечно – сосудистого риска в условиях прибрежного города. </w:t>
            </w:r>
          </w:p>
          <w:p w:rsidR="005A3AA3" w:rsidRDefault="005A3AA3" w:rsidP="00B52D70">
            <w:pPr>
              <w:autoSpaceDE w:val="0"/>
              <w:autoSpaceDN w:val="0"/>
              <w:adjustRightInd w:val="0"/>
              <w:rPr>
                <w:rFonts w:eastAsia="Calibri-Bold"/>
                <w:bCs/>
                <w:sz w:val="28"/>
                <w:szCs w:val="28"/>
              </w:rPr>
            </w:pPr>
            <w:r w:rsidRPr="00897B5D">
              <w:rPr>
                <w:rFonts w:eastAsia="Calibri-Bold"/>
                <w:bCs/>
                <w:sz w:val="28"/>
                <w:szCs w:val="28"/>
              </w:rPr>
              <w:t>(Статья)</w:t>
            </w:r>
          </w:p>
          <w:p w:rsidR="00416626" w:rsidRPr="00897B5D" w:rsidRDefault="00416626" w:rsidP="00B52D70">
            <w:pPr>
              <w:autoSpaceDE w:val="0"/>
              <w:autoSpaceDN w:val="0"/>
              <w:adjustRightInd w:val="0"/>
              <w:rPr>
                <w:rFonts w:eastAsia="Calibri-Bold"/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5A3AA3" w:rsidRPr="00897B5D" w:rsidRDefault="005A3AA3" w:rsidP="00B52D70">
            <w:pPr>
              <w:autoSpaceDE w:val="0"/>
              <w:autoSpaceDN w:val="0"/>
              <w:adjustRightInd w:val="0"/>
              <w:rPr>
                <w:rFonts w:eastAsia="Calibri-Bold"/>
                <w:bCs/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Терапевт. Москва, 2012 г. - №7. – С. 12-16.</w:t>
            </w:r>
          </w:p>
        </w:tc>
        <w:tc>
          <w:tcPr>
            <w:tcW w:w="1134" w:type="dxa"/>
          </w:tcPr>
          <w:p w:rsidR="005A3AA3" w:rsidRPr="00897B5D" w:rsidRDefault="005A3AA3" w:rsidP="00B52D70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A3AA3" w:rsidRPr="00897B5D" w:rsidRDefault="006935F2" w:rsidP="00B52D7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Кудаев М.Т.</w:t>
            </w:r>
          </w:p>
          <w:p w:rsidR="005A3AA3" w:rsidRPr="00897B5D" w:rsidRDefault="008D6AFF" w:rsidP="00B52D7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Курбанова И.М</w:t>
            </w:r>
          </w:p>
          <w:p w:rsidR="005A3AA3" w:rsidRPr="00897B5D" w:rsidRDefault="005A3AA3" w:rsidP="00B52D7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97B5D">
              <w:rPr>
                <w:iCs/>
                <w:sz w:val="28"/>
                <w:szCs w:val="28"/>
              </w:rPr>
              <w:t>Омарова П.Т.</w:t>
            </w:r>
          </w:p>
        </w:tc>
      </w:tr>
      <w:tr w:rsidR="00536E0D" w:rsidRPr="00897B5D" w:rsidTr="004717D5">
        <w:tc>
          <w:tcPr>
            <w:tcW w:w="11003" w:type="dxa"/>
            <w:gridSpan w:val="6"/>
          </w:tcPr>
          <w:p w:rsidR="00416626" w:rsidRDefault="00416626" w:rsidP="00536E0D">
            <w:pPr>
              <w:jc w:val="center"/>
              <w:rPr>
                <w:b/>
                <w:sz w:val="28"/>
                <w:szCs w:val="28"/>
              </w:rPr>
            </w:pPr>
          </w:p>
          <w:p w:rsidR="00536E0D" w:rsidRDefault="00536E0D" w:rsidP="00536E0D">
            <w:pPr>
              <w:jc w:val="center"/>
              <w:rPr>
                <w:b/>
                <w:sz w:val="28"/>
                <w:szCs w:val="28"/>
              </w:rPr>
            </w:pPr>
            <w:r w:rsidRPr="00536E0D">
              <w:rPr>
                <w:b/>
                <w:sz w:val="28"/>
                <w:szCs w:val="28"/>
              </w:rPr>
              <w:t xml:space="preserve">Авторские свидетельства, патенты, дипломы, лицензии, </w:t>
            </w:r>
          </w:p>
          <w:p w:rsidR="00536E0D" w:rsidRPr="00536E0D" w:rsidRDefault="00536E0D" w:rsidP="00536E0D">
            <w:pPr>
              <w:jc w:val="center"/>
              <w:rPr>
                <w:b/>
                <w:sz w:val="28"/>
                <w:szCs w:val="28"/>
              </w:rPr>
            </w:pPr>
            <w:r w:rsidRPr="00536E0D">
              <w:rPr>
                <w:b/>
                <w:sz w:val="28"/>
                <w:szCs w:val="28"/>
              </w:rPr>
              <w:t>информационные карты, алгоритмы, проекты</w:t>
            </w:r>
          </w:p>
          <w:p w:rsidR="00536E0D" w:rsidRDefault="00536E0D" w:rsidP="00B52D70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</w:p>
        </w:tc>
      </w:tr>
      <w:tr w:rsidR="00536E0D" w:rsidRPr="00897B5D" w:rsidTr="00897B5D">
        <w:tc>
          <w:tcPr>
            <w:tcW w:w="796" w:type="dxa"/>
          </w:tcPr>
          <w:p w:rsidR="00536E0D" w:rsidRPr="00897B5D" w:rsidRDefault="00EE6168" w:rsidP="00F64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36E0D" w:rsidRPr="00897B5D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536E0D" w:rsidRPr="00897B5D" w:rsidRDefault="00536E0D" w:rsidP="00F640B9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Метод локальной наружной контрпульсации в комплексном лечении больных стенокардией напряжения.</w:t>
            </w:r>
          </w:p>
          <w:p w:rsidR="00536E0D" w:rsidRDefault="00536E0D" w:rsidP="00F640B9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(Акт о внедрении использовании предложения)</w:t>
            </w:r>
          </w:p>
          <w:p w:rsidR="00416626" w:rsidRDefault="00416626" w:rsidP="00F640B9">
            <w:pPr>
              <w:rPr>
                <w:sz w:val="28"/>
                <w:szCs w:val="28"/>
              </w:rPr>
            </w:pPr>
          </w:p>
          <w:p w:rsidR="00416626" w:rsidRPr="00897B5D" w:rsidRDefault="00416626" w:rsidP="00F640B9">
            <w:pPr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536E0D" w:rsidRPr="00897B5D" w:rsidRDefault="00536E0D" w:rsidP="00F640B9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536E0D" w:rsidRPr="00897B5D" w:rsidRDefault="00536E0D" w:rsidP="00F640B9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Внедрено и используется в Республиканской больнице №2. Акт №12-507 от 18.05.2012г.</w:t>
            </w:r>
          </w:p>
        </w:tc>
        <w:tc>
          <w:tcPr>
            <w:tcW w:w="1134" w:type="dxa"/>
          </w:tcPr>
          <w:p w:rsidR="00536E0D" w:rsidRPr="00897B5D" w:rsidRDefault="00536E0D" w:rsidP="00F640B9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536E0D" w:rsidRPr="00897B5D" w:rsidRDefault="00DB24FE" w:rsidP="00F640B9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536E0D" w:rsidRPr="00897B5D" w:rsidRDefault="00DB24FE" w:rsidP="00F640B9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536E0D" w:rsidRPr="00897B5D" w:rsidRDefault="00536E0D" w:rsidP="00F640B9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416626" w:rsidRPr="00897B5D" w:rsidTr="00897B5D">
        <w:tc>
          <w:tcPr>
            <w:tcW w:w="796" w:type="dxa"/>
          </w:tcPr>
          <w:p w:rsidR="00416626" w:rsidRPr="00897B5D" w:rsidRDefault="00416626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61" w:type="dxa"/>
          </w:tcPr>
          <w:p w:rsidR="00416626" w:rsidRPr="00897B5D" w:rsidRDefault="00416626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416626" w:rsidRPr="00897B5D" w:rsidRDefault="00416626" w:rsidP="0041662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</w:t>
            </w:r>
          </w:p>
        </w:tc>
        <w:tc>
          <w:tcPr>
            <w:tcW w:w="2523" w:type="dxa"/>
          </w:tcPr>
          <w:p w:rsidR="00416626" w:rsidRPr="00897B5D" w:rsidRDefault="00416626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416626" w:rsidRPr="00897B5D" w:rsidRDefault="00416626" w:rsidP="00416626">
            <w:pPr>
              <w:tabs>
                <w:tab w:val="left" w:pos="1050"/>
              </w:tabs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16626" w:rsidRPr="00897B5D" w:rsidRDefault="00416626" w:rsidP="00416626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6</w:t>
            </w:r>
          </w:p>
        </w:tc>
      </w:tr>
      <w:tr w:rsidR="00416626" w:rsidRPr="00897B5D" w:rsidTr="00897B5D">
        <w:tc>
          <w:tcPr>
            <w:tcW w:w="796" w:type="dxa"/>
          </w:tcPr>
          <w:p w:rsidR="00416626" w:rsidRPr="00897B5D" w:rsidRDefault="00416626" w:rsidP="005D170F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2</w:t>
            </w:r>
            <w:r w:rsidR="00EE6168">
              <w:rPr>
                <w:sz w:val="28"/>
                <w:szCs w:val="28"/>
              </w:rPr>
              <w:t>9</w:t>
            </w:r>
            <w:r w:rsidRPr="00897B5D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16626" w:rsidRPr="00897B5D" w:rsidRDefault="00416626" w:rsidP="005D170F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Метод локальной наружной контрпульсации в комплексном лечении больных стенокардией напряжения.</w:t>
            </w:r>
          </w:p>
          <w:p w:rsidR="00416626" w:rsidRPr="00897B5D" w:rsidRDefault="00416626" w:rsidP="005D170F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(Акт о внедрении использовании предложения)</w:t>
            </w:r>
          </w:p>
        </w:tc>
        <w:tc>
          <w:tcPr>
            <w:tcW w:w="1163" w:type="dxa"/>
          </w:tcPr>
          <w:p w:rsidR="00416626" w:rsidRPr="00897B5D" w:rsidRDefault="00416626" w:rsidP="005D170F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416626" w:rsidRPr="00897B5D" w:rsidRDefault="00416626" w:rsidP="005D170F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Внедрено и используется в Республиканском Кардиологическом диспансере. Акт №12-506 от 18.05.2012г.</w:t>
            </w:r>
          </w:p>
        </w:tc>
        <w:tc>
          <w:tcPr>
            <w:tcW w:w="1134" w:type="dxa"/>
          </w:tcPr>
          <w:p w:rsidR="00416626" w:rsidRPr="00897B5D" w:rsidRDefault="00416626" w:rsidP="005D170F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16626" w:rsidRPr="00897B5D" w:rsidRDefault="00DB24FE" w:rsidP="005D170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416626" w:rsidRPr="00897B5D" w:rsidRDefault="00DB24FE" w:rsidP="005D170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Османова А.В.</w:t>
            </w:r>
          </w:p>
          <w:p w:rsidR="00416626" w:rsidRPr="00897B5D" w:rsidRDefault="00416626" w:rsidP="005D170F">
            <w:pPr>
              <w:rPr>
                <w:sz w:val="28"/>
                <w:szCs w:val="28"/>
              </w:rPr>
            </w:pPr>
          </w:p>
        </w:tc>
      </w:tr>
      <w:tr w:rsidR="00416626" w:rsidRPr="00897B5D" w:rsidTr="00897B5D">
        <w:tc>
          <w:tcPr>
            <w:tcW w:w="796" w:type="dxa"/>
          </w:tcPr>
          <w:p w:rsidR="00416626" w:rsidRPr="00897B5D" w:rsidRDefault="00416626" w:rsidP="00761385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3</w:t>
            </w:r>
            <w:r w:rsidR="00EE6168">
              <w:rPr>
                <w:sz w:val="28"/>
                <w:szCs w:val="28"/>
              </w:rPr>
              <w:t>0</w:t>
            </w:r>
            <w:r w:rsidRPr="00897B5D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416626" w:rsidRPr="00897B5D" w:rsidRDefault="00416626" w:rsidP="00761385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Способ лечения стенокардии напряжения.</w:t>
            </w:r>
          </w:p>
          <w:p w:rsidR="00416626" w:rsidRPr="00897B5D" w:rsidRDefault="00416626" w:rsidP="00761385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(Патент)</w:t>
            </w:r>
          </w:p>
        </w:tc>
        <w:tc>
          <w:tcPr>
            <w:tcW w:w="1163" w:type="dxa"/>
          </w:tcPr>
          <w:p w:rsidR="00416626" w:rsidRPr="00897B5D" w:rsidRDefault="00416626" w:rsidP="00761385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Печ.</w:t>
            </w:r>
          </w:p>
        </w:tc>
        <w:tc>
          <w:tcPr>
            <w:tcW w:w="2523" w:type="dxa"/>
          </w:tcPr>
          <w:p w:rsidR="00416626" w:rsidRPr="00897B5D" w:rsidRDefault="00416626" w:rsidP="00761385">
            <w:pPr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Решение о выдаче патента от 09.08.12г № 2011145619/14(068294).</w:t>
            </w:r>
          </w:p>
        </w:tc>
        <w:tc>
          <w:tcPr>
            <w:tcW w:w="1134" w:type="dxa"/>
          </w:tcPr>
          <w:p w:rsidR="00416626" w:rsidRPr="00897B5D" w:rsidRDefault="00416626" w:rsidP="00761385">
            <w:pPr>
              <w:jc w:val="center"/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16626" w:rsidRPr="00897B5D" w:rsidRDefault="00DB24FE" w:rsidP="00761385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Кудаев М.Т.</w:t>
            </w:r>
          </w:p>
          <w:p w:rsidR="00416626" w:rsidRPr="00897B5D" w:rsidRDefault="00416626" w:rsidP="00761385">
            <w:pPr>
              <w:tabs>
                <w:tab w:val="left" w:pos="1050"/>
              </w:tabs>
              <w:rPr>
                <w:sz w:val="28"/>
                <w:szCs w:val="28"/>
              </w:rPr>
            </w:pPr>
            <w:r w:rsidRPr="00897B5D">
              <w:rPr>
                <w:sz w:val="28"/>
                <w:szCs w:val="28"/>
              </w:rPr>
              <w:t>Османова А.В.</w:t>
            </w:r>
          </w:p>
        </w:tc>
      </w:tr>
    </w:tbl>
    <w:p w:rsidR="00973409" w:rsidRPr="00897B5D" w:rsidRDefault="0000587C" w:rsidP="00BA297B">
      <w:pPr>
        <w:pStyle w:val="2"/>
        <w:rPr>
          <w:szCs w:val="28"/>
        </w:rPr>
      </w:pPr>
      <w:r w:rsidRPr="00897B5D">
        <w:rPr>
          <w:szCs w:val="28"/>
        </w:rPr>
        <w:t xml:space="preserve">                            </w:t>
      </w:r>
    </w:p>
    <w:p w:rsidR="007C1450" w:rsidRPr="00897B5D" w:rsidRDefault="007C1450" w:rsidP="0000587C">
      <w:pPr>
        <w:rPr>
          <w:sz w:val="28"/>
          <w:szCs w:val="28"/>
        </w:rPr>
      </w:pPr>
    </w:p>
    <w:p w:rsidR="007C1450" w:rsidRPr="00897B5D" w:rsidRDefault="007C1450" w:rsidP="0000587C">
      <w:pPr>
        <w:rPr>
          <w:sz w:val="28"/>
          <w:szCs w:val="28"/>
        </w:rPr>
      </w:pPr>
    </w:p>
    <w:p w:rsidR="00C96844" w:rsidRPr="00897B5D" w:rsidRDefault="00FD4947" w:rsidP="0000587C">
      <w:pPr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EE6168">
        <w:rPr>
          <w:sz w:val="28"/>
          <w:szCs w:val="28"/>
        </w:rPr>
        <w:t xml:space="preserve">                                                                                               </w:t>
      </w:r>
      <w:r w:rsidR="00F2641E">
        <w:rPr>
          <w:sz w:val="28"/>
          <w:szCs w:val="28"/>
        </w:rPr>
        <w:t>Э.Р. Махмудова</w:t>
      </w:r>
    </w:p>
    <w:p w:rsidR="00C96844" w:rsidRPr="00897B5D" w:rsidRDefault="00205F1C" w:rsidP="00205F1C">
      <w:pPr>
        <w:tabs>
          <w:tab w:val="left" w:pos="7485"/>
        </w:tabs>
        <w:rPr>
          <w:sz w:val="28"/>
          <w:szCs w:val="28"/>
        </w:rPr>
      </w:pPr>
      <w:r w:rsidRPr="00897B5D">
        <w:rPr>
          <w:sz w:val="28"/>
          <w:szCs w:val="28"/>
        </w:rPr>
        <w:tab/>
      </w:r>
    </w:p>
    <w:p w:rsidR="0000587C" w:rsidRPr="00897B5D" w:rsidRDefault="0000587C" w:rsidP="0000587C">
      <w:pPr>
        <w:rPr>
          <w:b/>
          <w:sz w:val="28"/>
          <w:szCs w:val="28"/>
        </w:rPr>
      </w:pPr>
      <w:r w:rsidRPr="00897B5D">
        <w:rPr>
          <w:b/>
          <w:sz w:val="28"/>
          <w:szCs w:val="28"/>
        </w:rPr>
        <w:t>Список верен:</w:t>
      </w:r>
    </w:p>
    <w:p w:rsidR="0000587C" w:rsidRPr="00897B5D" w:rsidRDefault="0000587C" w:rsidP="0000587C">
      <w:pPr>
        <w:rPr>
          <w:sz w:val="28"/>
          <w:szCs w:val="28"/>
        </w:rPr>
      </w:pPr>
    </w:p>
    <w:p w:rsidR="0000587C" w:rsidRPr="00897B5D" w:rsidRDefault="00F2641E" w:rsidP="0000587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00587C" w:rsidRPr="00897B5D">
        <w:rPr>
          <w:sz w:val="28"/>
          <w:szCs w:val="28"/>
        </w:rPr>
        <w:t xml:space="preserve">ав. </w:t>
      </w:r>
      <w:r w:rsidR="00087018" w:rsidRPr="00897B5D">
        <w:rPr>
          <w:sz w:val="28"/>
          <w:szCs w:val="28"/>
        </w:rPr>
        <w:t>к</w:t>
      </w:r>
      <w:r w:rsidR="0000587C" w:rsidRPr="00897B5D">
        <w:rPr>
          <w:sz w:val="28"/>
          <w:szCs w:val="28"/>
        </w:rPr>
        <w:t>афедрой</w:t>
      </w:r>
      <w:r w:rsidR="0014148C" w:rsidRPr="00897B5D">
        <w:rPr>
          <w:sz w:val="28"/>
          <w:szCs w:val="28"/>
        </w:rPr>
        <w:t xml:space="preserve"> </w:t>
      </w:r>
      <w:r w:rsidR="00087018" w:rsidRPr="00897B5D">
        <w:rPr>
          <w:sz w:val="28"/>
          <w:szCs w:val="28"/>
        </w:rPr>
        <w:t>терапии</w:t>
      </w:r>
      <w:r w:rsidR="0014148C" w:rsidRPr="00897B5D">
        <w:rPr>
          <w:sz w:val="28"/>
          <w:szCs w:val="28"/>
        </w:rPr>
        <w:t xml:space="preserve"> ФПК и ППС</w:t>
      </w:r>
      <w:r w:rsidR="0000587C" w:rsidRPr="00897B5D">
        <w:rPr>
          <w:sz w:val="28"/>
          <w:szCs w:val="28"/>
        </w:rPr>
        <w:t>,</w:t>
      </w:r>
      <w:r w:rsidR="002D2AB2">
        <w:rPr>
          <w:sz w:val="28"/>
          <w:szCs w:val="28"/>
        </w:rPr>
        <w:t xml:space="preserve"> проф.</w:t>
      </w:r>
      <w:r w:rsidR="0000587C" w:rsidRPr="00897B5D">
        <w:rPr>
          <w:sz w:val="28"/>
          <w:szCs w:val="28"/>
        </w:rPr>
        <w:t xml:space="preserve">     </w:t>
      </w:r>
      <w:r w:rsidR="0000587C" w:rsidRPr="00897B5D">
        <w:rPr>
          <w:sz w:val="28"/>
          <w:szCs w:val="28"/>
        </w:rPr>
        <w:tab/>
        <w:t xml:space="preserve">         </w:t>
      </w:r>
      <w:r w:rsidR="00087018" w:rsidRPr="00897B5D">
        <w:rPr>
          <w:sz w:val="28"/>
          <w:szCs w:val="28"/>
        </w:rPr>
        <w:t xml:space="preserve">    </w:t>
      </w:r>
      <w:r w:rsidR="0014148C" w:rsidRPr="00897B5D">
        <w:rPr>
          <w:sz w:val="28"/>
          <w:szCs w:val="28"/>
        </w:rPr>
        <w:t xml:space="preserve">       </w:t>
      </w:r>
      <w:r w:rsidR="005422B6" w:rsidRPr="0089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4148C" w:rsidRPr="00897B5D">
        <w:rPr>
          <w:sz w:val="28"/>
          <w:szCs w:val="28"/>
        </w:rPr>
        <w:t>М.Т. Кудаев</w:t>
      </w:r>
    </w:p>
    <w:p w:rsidR="00C11A6F" w:rsidRPr="00897B5D" w:rsidRDefault="00C11A6F" w:rsidP="0000587C">
      <w:pPr>
        <w:rPr>
          <w:sz w:val="28"/>
          <w:szCs w:val="28"/>
        </w:rPr>
      </w:pPr>
    </w:p>
    <w:p w:rsidR="0000587C" w:rsidRPr="00897B5D" w:rsidRDefault="0000587C" w:rsidP="0000587C">
      <w:pPr>
        <w:rPr>
          <w:sz w:val="28"/>
          <w:szCs w:val="28"/>
        </w:rPr>
      </w:pPr>
    </w:p>
    <w:p w:rsidR="00205F1C" w:rsidRPr="00830B5B" w:rsidRDefault="002D2AB2" w:rsidP="002D2AB2">
      <w:pPr>
        <w:spacing w:line="360" w:lineRule="auto"/>
      </w:pPr>
      <w:r>
        <w:rPr>
          <w:sz w:val="28"/>
          <w:szCs w:val="28"/>
        </w:rPr>
        <w:t xml:space="preserve">Секретарь </w:t>
      </w:r>
      <w:r w:rsidR="00A86EA5">
        <w:rPr>
          <w:sz w:val="28"/>
          <w:szCs w:val="28"/>
        </w:rPr>
        <w:t>Ученого Совета, доц.</w:t>
      </w:r>
      <w:r w:rsidR="0000587C" w:rsidRPr="00897B5D">
        <w:rPr>
          <w:sz w:val="28"/>
          <w:szCs w:val="28"/>
        </w:rPr>
        <w:t xml:space="preserve">               </w:t>
      </w:r>
      <w:r w:rsidR="00F2641E">
        <w:rPr>
          <w:sz w:val="28"/>
          <w:szCs w:val="28"/>
        </w:rPr>
        <w:t xml:space="preserve">                               </w:t>
      </w:r>
      <w:r w:rsidR="00A86EA5">
        <w:rPr>
          <w:sz w:val="28"/>
          <w:szCs w:val="28"/>
        </w:rPr>
        <w:t xml:space="preserve">     </w:t>
      </w:r>
      <w:r w:rsidR="00CC2BD3">
        <w:rPr>
          <w:sz w:val="28"/>
          <w:szCs w:val="28"/>
        </w:rPr>
        <w:t>В.М. Луговец</w:t>
      </w:r>
    </w:p>
    <w:p w:rsidR="00C11A6F" w:rsidRPr="00830B5B" w:rsidRDefault="0000587C" w:rsidP="0000587C">
      <w:r w:rsidRPr="00830B5B">
        <w:t xml:space="preserve">                 </w:t>
      </w:r>
    </w:p>
    <w:p w:rsidR="0038439C" w:rsidRPr="00830B5B" w:rsidRDefault="0038439C" w:rsidP="00E44FD0">
      <w:pPr>
        <w:tabs>
          <w:tab w:val="left" w:pos="1050"/>
        </w:tabs>
        <w:jc w:val="center"/>
        <w:rPr>
          <w:sz w:val="28"/>
          <w:szCs w:val="28"/>
        </w:rPr>
      </w:pPr>
    </w:p>
    <w:sectPr w:rsidR="0038439C" w:rsidRPr="00830B5B" w:rsidSect="002A5D49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927" w:rsidRDefault="00B55927">
      <w:r>
        <w:separator/>
      </w:r>
    </w:p>
  </w:endnote>
  <w:endnote w:type="continuationSeparator" w:id="1">
    <w:p w:rsidR="00B55927" w:rsidRDefault="00B55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1C" w:rsidRDefault="00FE20BA" w:rsidP="008A5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F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F1C" w:rsidRDefault="00205F1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1C" w:rsidRDefault="00FE20BA" w:rsidP="008A5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F1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8EC">
      <w:rPr>
        <w:rStyle w:val="a5"/>
        <w:noProof/>
      </w:rPr>
      <w:t>1</w:t>
    </w:r>
    <w:r>
      <w:rPr>
        <w:rStyle w:val="a5"/>
      </w:rPr>
      <w:fldChar w:fldCharType="end"/>
    </w:r>
  </w:p>
  <w:p w:rsidR="00205F1C" w:rsidRDefault="00205F1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927" w:rsidRDefault="00B55927">
      <w:r>
        <w:separator/>
      </w:r>
    </w:p>
  </w:footnote>
  <w:footnote w:type="continuationSeparator" w:id="1">
    <w:p w:rsidR="00B55927" w:rsidRDefault="00B55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1D" w:rsidRDefault="00C21D1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2B3"/>
    <w:rsid w:val="0000587C"/>
    <w:rsid w:val="000268D5"/>
    <w:rsid w:val="000402B1"/>
    <w:rsid w:val="00043134"/>
    <w:rsid w:val="00087018"/>
    <w:rsid w:val="000962EA"/>
    <w:rsid w:val="000D0594"/>
    <w:rsid w:val="000D05A1"/>
    <w:rsid w:val="000D3FF4"/>
    <w:rsid w:val="000F6FA5"/>
    <w:rsid w:val="00121B0D"/>
    <w:rsid w:val="00124D18"/>
    <w:rsid w:val="00134D15"/>
    <w:rsid w:val="0014148C"/>
    <w:rsid w:val="00186F61"/>
    <w:rsid w:val="001B7579"/>
    <w:rsid w:val="001D1CFC"/>
    <w:rsid w:val="001E559A"/>
    <w:rsid w:val="001F6A9C"/>
    <w:rsid w:val="00205F1C"/>
    <w:rsid w:val="002142F3"/>
    <w:rsid w:val="00225D9C"/>
    <w:rsid w:val="002528B5"/>
    <w:rsid w:val="00291430"/>
    <w:rsid w:val="002A5D49"/>
    <w:rsid w:val="002B46C9"/>
    <w:rsid w:val="002D2AB2"/>
    <w:rsid w:val="002E129C"/>
    <w:rsid w:val="002E1511"/>
    <w:rsid w:val="00304F4C"/>
    <w:rsid w:val="003809AD"/>
    <w:rsid w:val="0038439C"/>
    <w:rsid w:val="003D11BF"/>
    <w:rsid w:val="003D1BD8"/>
    <w:rsid w:val="004021E2"/>
    <w:rsid w:val="00416626"/>
    <w:rsid w:val="00417C9D"/>
    <w:rsid w:val="00434634"/>
    <w:rsid w:val="0048208E"/>
    <w:rsid w:val="004851A2"/>
    <w:rsid w:val="00495E1F"/>
    <w:rsid w:val="00536183"/>
    <w:rsid w:val="00536E0D"/>
    <w:rsid w:val="005422B6"/>
    <w:rsid w:val="00543A8C"/>
    <w:rsid w:val="00595A27"/>
    <w:rsid w:val="00597882"/>
    <w:rsid w:val="005A3301"/>
    <w:rsid w:val="005A3AA3"/>
    <w:rsid w:val="005B731C"/>
    <w:rsid w:val="005C4FB7"/>
    <w:rsid w:val="005F14AB"/>
    <w:rsid w:val="006020E6"/>
    <w:rsid w:val="00621029"/>
    <w:rsid w:val="00642296"/>
    <w:rsid w:val="006452B3"/>
    <w:rsid w:val="00645B1C"/>
    <w:rsid w:val="00656521"/>
    <w:rsid w:val="0069217C"/>
    <w:rsid w:val="006935F2"/>
    <w:rsid w:val="006B2323"/>
    <w:rsid w:val="006B4C56"/>
    <w:rsid w:val="006B7A9F"/>
    <w:rsid w:val="006D6399"/>
    <w:rsid w:val="006D7010"/>
    <w:rsid w:val="006F5C23"/>
    <w:rsid w:val="006F5CA4"/>
    <w:rsid w:val="00700C41"/>
    <w:rsid w:val="007039CB"/>
    <w:rsid w:val="00713920"/>
    <w:rsid w:val="0073302A"/>
    <w:rsid w:val="00753938"/>
    <w:rsid w:val="00754EC2"/>
    <w:rsid w:val="00757FB4"/>
    <w:rsid w:val="007671FF"/>
    <w:rsid w:val="0079489F"/>
    <w:rsid w:val="007974B6"/>
    <w:rsid w:val="007A6E3A"/>
    <w:rsid w:val="007C1450"/>
    <w:rsid w:val="007C50E6"/>
    <w:rsid w:val="008013E0"/>
    <w:rsid w:val="00815EFE"/>
    <w:rsid w:val="00830B5B"/>
    <w:rsid w:val="0083706E"/>
    <w:rsid w:val="00837A6C"/>
    <w:rsid w:val="00847EF2"/>
    <w:rsid w:val="008540FA"/>
    <w:rsid w:val="008544EE"/>
    <w:rsid w:val="008569B5"/>
    <w:rsid w:val="00860EC2"/>
    <w:rsid w:val="00897B5D"/>
    <w:rsid w:val="008A554F"/>
    <w:rsid w:val="008B5A34"/>
    <w:rsid w:val="008D6AFF"/>
    <w:rsid w:val="008E29B7"/>
    <w:rsid w:val="008E4479"/>
    <w:rsid w:val="008E58C9"/>
    <w:rsid w:val="008E780E"/>
    <w:rsid w:val="008F41D1"/>
    <w:rsid w:val="008F7D16"/>
    <w:rsid w:val="00944C6D"/>
    <w:rsid w:val="00965738"/>
    <w:rsid w:val="00973409"/>
    <w:rsid w:val="009B2D7A"/>
    <w:rsid w:val="009F5A95"/>
    <w:rsid w:val="009F60BF"/>
    <w:rsid w:val="00A07A9A"/>
    <w:rsid w:val="00A1734B"/>
    <w:rsid w:val="00A41C2E"/>
    <w:rsid w:val="00A46557"/>
    <w:rsid w:val="00A77F4F"/>
    <w:rsid w:val="00A86EA5"/>
    <w:rsid w:val="00A950D3"/>
    <w:rsid w:val="00A975DA"/>
    <w:rsid w:val="00AE3C09"/>
    <w:rsid w:val="00AF592E"/>
    <w:rsid w:val="00AF788F"/>
    <w:rsid w:val="00B00724"/>
    <w:rsid w:val="00B16472"/>
    <w:rsid w:val="00B25FBF"/>
    <w:rsid w:val="00B5134B"/>
    <w:rsid w:val="00B52D70"/>
    <w:rsid w:val="00B55927"/>
    <w:rsid w:val="00BA297B"/>
    <w:rsid w:val="00BA6F14"/>
    <w:rsid w:val="00BF43B3"/>
    <w:rsid w:val="00C0026A"/>
    <w:rsid w:val="00C01624"/>
    <w:rsid w:val="00C11A6F"/>
    <w:rsid w:val="00C21D1D"/>
    <w:rsid w:val="00C2399C"/>
    <w:rsid w:val="00C52E7F"/>
    <w:rsid w:val="00C81068"/>
    <w:rsid w:val="00C84936"/>
    <w:rsid w:val="00C96844"/>
    <w:rsid w:val="00CB58EC"/>
    <w:rsid w:val="00CC2BD3"/>
    <w:rsid w:val="00CD0B53"/>
    <w:rsid w:val="00CF7F34"/>
    <w:rsid w:val="00D04A85"/>
    <w:rsid w:val="00D1766C"/>
    <w:rsid w:val="00D5592D"/>
    <w:rsid w:val="00DB24FE"/>
    <w:rsid w:val="00DC7DD9"/>
    <w:rsid w:val="00DF51B4"/>
    <w:rsid w:val="00E2192B"/>
    <w:rsid w:val="00E36207"/>
    <w:rsid w:val="00E44FD0"/>
    <w:rsid w:val="00E51AE1"/>
    <w:rsid w:val="00E66053"/>
    <w:rsid w:val="00E93BEA"/>
    <w:rsid w:val="00EA0199"/>
    <w:rsid w:val="00EB158B"/>
    <w:rsid w:val="00ED3AF4"/>
    <w:rsid w:val="00EE6168"/>
    <w:rsid w:val="00F06F4B"/>
    <w:rsid w:val="00F2641E"/>
    <w:rsid w:val="00F56B7E"/>
    <w:rsid w:val="00F57FF3"/>
    <w:rsid w:val="00F86760"/>
    <w:rsid w:val="00FA6374"/>
    <w:rsid w:val="00FB2731"/>
    <w:rsid w:val="00FD4947"/>
    <w:rsid w:val="00FD4A27"/>
    <w:rsid w:val="00FE20BA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2B3"/>
    <w:rPr>
      <w:sz w:val="24"/>
      <w:szCs w:val="24"/>
    </w:rPr>
  </w:style>
  <w:style w:type="paragraph" w:styleId="2">
    <w:name w:val="heading 2"/>
    <w:basedOn w:val="a"/>
    <w:next w:val="a"/>
    <w:qFormat/>
    <w:rsid w:val="00B00724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52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A5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554F"/>
  </w:style>
  <w:style w:type="paragraph" w:styleId="a6">
    <w:name w:val="Title"/>
    <w:basedOn w:val="a"/>
    <w:link w:val="a7"/>
    <w:qFormat/>
    <w:rsid w:val="00A975DA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A975DA"/>
    <w:rPr>
      <w:b/>
      <w:bCs/>
      <w:sz w:val="28"/>
      <w:szCs w:val="24"/>
    </w:rPr>
  </w:style>
  <w:style w:type="paragraph" w:styleId="a8">
    <w:name w:val="header"/>
    <w:basedOn w:val="a"/>
    <w:link w:val="a9"/>
    <w:uiPriority w:val="99"/>
    <w:rsid w:val="00C21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1D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фпк</cp:lastModifiedBy>
  <cp:revision>22</cp:revision>
  <cp:lastPrinted>2013-09-09T10:45:00Z</cp:lastPrinted>
  <dcterms:created xsi:type="dcterms:W3CDTF">2012-12-26T07:14:00Z</dcterms:created>
  <dcterms:modified xsi:type="dcterms:W3CDTF">2013-09-09T10:46:00Z</dcterms:modified>
</cp:coreProperties>
</file>