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086" w:rsidRDefault="001A3086" w:rsidP="00995FEE">
      <w:pPr>
        <w:jc w:val="both"/>
        <w:rPr>
          <w:color w:val="000000"/>
          <w:sz w:val="23"/>
          <w:szCs w:val="23"/>
        </w:rPr>
      </w:pPr>
    </w:p>
    <w:p w:rsidR="00B54F96" w:rsidRPr="00852EFB" w:rsidRDefault="00C4642D" w:rsidP="00B54F96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852EFB">
        <w:rPr>
          <w:rFonts w:ascii="Times New Roman" w:hAnsi="Times New Roman" w:cs="Times New Roman"/>
          <w:b/>
          <w:sz w:val="32"/>
          <w:szCs w:val="32"/>
        </w:rPr>
        <w:t xml:space="preserve">Приложение 1 к </w:t>
      </w:r>
      <w:proofErr w:type="gramStart"/>
      <w:r w:rsidRPr="00852EFB">
        <w:rPr>
          <w:rFonts w:ascii="Times New Roman" w:hAnsi="Times New Roman" w:cs="Times New Roman"/>
          <w:b/>
          <w:sz w:val="32"/>
          <w:szCs w:val="32"/>
        </w:rPr>
        <w:t>рабочей</w:t>
      </w:r>
      <w:proofErr w:type="gramEnd"/>
      <w:r w:rsidRPr="00852EF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54F96" w:rsidRPr="00852EFB" w:rsidRDefault="00C4642D" w:rsidP="00B54F96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852EFB">
        <w:rPr>
          <w:rFonts w:ascii="Times New Roman" w:hAnsi="Times New Roman" w:cs="Times New Roman"/>
          <w:b/>
          <w:sz w:val="32"/>
          <w:szCs w:val="32"/>
        </w:rPr>
        <w:t xml:space="preserve">программе ФГОС </w:t>
      </w:r>
      <w:proofErr w:type="gramStart"/>
      <w:r w:rsidRPr="00852EFB">
        <w:rPr>
          <w:rFonts w:ascii="Times New Roman" w:hAnsi="Times New Roman" w:cs="Times New Roman"/>
          <w:b/>
          <w:sz w:val="32"/>
          <w:szCs w:val="32"/>
        </w:rPr>
        <w:t>ВО</w:t>
      </w:r>
      <w:proofErr w:type="gramEnd"/>
      <w:r w:rsidR="00B54F96" w:rsidRPr="00852EF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54F96" w:rsidRPr="00852EFB" w:rsidRDefault="00B54F96" w:rsidP="00B54F96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852EF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54F96" w:rsidRPr="00852EFB" w:rsidRDefault="00C4642D" w:rsidP="00B54F9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52EFB">
        <w:rPr>
          <w:rFonts w:ascii="Times New Roman" w:hAnsi="Times New Roman" w:cs="Times New Roman"/>
          <w:b/>
          <w:sz w:val="32"/>
          <w:szCs w:val="32"/>
        </w:rPr>
        <w:t>Государственное бюджетное образовательное учреждение</w:t>
      </w:r>
      <w:r w:rsidR="00B54F96" w:rsidRPr="00852EFB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852EFB">
        <w:rPr>
          <w:rFonts w:ascii="Times New Roman" w:hAnsi="Times New Roman" w:cs="Times New Roman"/>
          <w:b/>
          <w:sz w:val="32"/>
          <w:szCs w:val="32"/>
        </w:rPr>
        <w:t>высшего профессионального образования</w:t>
      </w:r>
      <w:r w:rsidR="00B54F96" w:rsidRPr="00852EFB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852EFB">
        <w:rPr>
          <w:rFonts w:ascii="Times New Roman" w:hAnsi="Times New Roman" w:cs="Times New Roman"/>
          <w:b/>
          <w:sz w:val="32"/>
          <w:szCs w:val="32"/>
        </w:rPr>
        <w:t>«Дагестанская государственная медицинская академия»</w:t>
      </w:r>
    </w:p>
    <w:p w:rsidR="009A139D" w:rsidRPr="00852EFB" w:rsidRDefault="00C4642D" w:rsidP="00B54F96">
      <w:pPr>
        <w:tabs>
          <w:tab w:val="left" w:pos="739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52EFB">
        <w:rPr>
          <w:rFonts w:ascii="Times New Roman" w:hAnsi="Times New Roman" w:cs="Times New Roman"/>
          <w:b/>
          <w:sz w:val="32"/>
          <w:szCs w:val="32"/>
        </w:rPr>
        <w:t>Министерства здравоохранения Российской Федерации</w:t>
      </w:r>
    </w:p>
    <w:p w:rsidR="00B54F96" w:rsidRPr="00852EFB" w:rsidRDefault="00B54F96" w:rsidP="00B54F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4F96" w:rsidRPr="00852EFB" w:rsidRDefault="00B54F96" w:rsidP="00B54F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4F96" w:rsidRPr="00852EFB" w:rsidRDefault="00B54F96" w:rsidP="00B54F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139D" w:rsidRPr="00852EFB" w:rsidRDefault="00C4642D" w:rsidP="00B54F9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52EFB">
        <w:rPr>
          <w:rFonts w:ascii="Times New Roman" w:hAnsi="Times New Roman" w:cs="Times New Roman"/>
          <w:b/>
          <w:sz w:val="32"/>
          <w:szCs w:val="32"/>
        </w:rPr>
        <w:t xml:space="preserve">МЕТОДИЧЕСКИЕ РЕКОМЕНДАЦИИ </w:t>
      </w:r>
      <w:r w:rsidR="00B54F96" w:rsidRPr="00852EF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52EFB">
        <w:rPr>
          <w:rFonts w:ascii="Times New Roman" w:hAnsi="Times New Roman" w:cs="Times New Roman"/>
          <w:b/>
          <w:sz w:val="32"/>
          <w:szCs w:val="32"/>
        </w:rPr>
        <w:t xml:space="preserve">ПО </w:t>
      </w:r>
      <w:r w:rsidR="00B54F96" w:rsidRPr="00852EFB">
        <w:rPr>
          <w:rFonts w:ascii="Times New Roman" w:hAnsi="Times New Roman" w:cs="Times New Roman"/>
          <w:b/>
          <w:sz w:val="32"/>
          <w:szCs w:val="32"/>
        </w:rPr>
        <w:t xml:space="preserve"> БИОХИМИИ ДЛЯ САМОСТОЯТЕЛЬНОЙ РАБОТЫ</w:t>
      </w:r>
      <w:r w:rsidRPr="00852EFB">
        <w:rPr>
          <w:rFonts w:ascii="Times New Roman" w:hAnsi="Times New Roman" w:cs="Times New Roman"/>
          <w:b/>
          <w:sz w:val="32"/>
          <w:szCs w:val="32"/>
        </w:rPr>
        <w:t xml:space="preserve"> СТУДЕНТА</w:t>
      </w:r>
      <w:r w:rsidR="00B54F96" w:rsidRPr="00852EF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A7014" w:rsidRPr="00852EFB" w:rsidRDefault="00BA7014">
      <w:pPr>
        <w:rPr>
          <w:rFonts w:ascii="Times New Roman" w:hAnsi="Times New Roman" w:cs="Times New Roman"/>
          <w:sz w:val="32"/>
          <w:szCs w:val="32"/>
        </w:rPr>
      </w:pPr>
    </w:p>
    <w:p w:rsidR="00BA7014" w:rsidRDefault="00BA7014">
      <w:pPr>
        <w:rPr>
          <w:rFonts w:ascii="Times New Roman" w:hAnsi="Times New Roman" w:cs="Times New Roman"/>
          <w:sz w:val="28"/>
          <w:szCs w:val="28"/>
        </w:rPr>
      </w:pPr>
    </w:p>
    <w:p w:rsidR="00BA7014" w:rsidRDefault="00BA7014">
      <w:pPr>
        <w:rPr>
          <w:rFonts w:ascii="Times New Roman" w:hAnsi="Times New Roman" w:cs="Times New Roman"/>
          <w:sz w:val="28"/>
          <w:szCs w:val="28"/>
        </w:rPr>
      </w:pPr>
    </w:p>
    <w:p w:rsidR="00BA7014" w:rsidRDefault="00BA7014">
      <w:pPr>
        <w:rPr>
          <w:rFonts w:ascii="Times New Roman" w:hAnsi="Times New Roman" w:cs="Times New Roman"/>
          <w:sz w:val="28"/>
          <w:szCs w:val="28"/>
        </w:rPr>
      </w:pPr>
    </w:p>
    <w:p w:rsidR="00BA7014" w:rsidRDefault="00BA7014">
      <w:pPr>
        <w:rPr>
          <w:rFonts w:ascii="Times New Roman" w:hAnsi="Times New Roman" w:cs="Times New Roman"/>
          <w:sz w:val="28"/>
          <w:szCs w:val="28"/>
        </w:rPr>
      </w:pPr>
    </w:p>
    <w:p w:rsidR="00BA7014" w:rsidRDefault="00BA7014">
      <w:pPr>
        <w:rPr>
          <w:rFonts w:ascii="Times New Roman" w:hAnsi="Times New Roman" w:cs="Times New Roman"/>
          <w:sz w:val="28"/>
          <w:szCs w:val="28"/>
        </w:rPr>
      </w:pPr>
    </w:p>
    <w:p w:rsidR="00BA7014" w:rsidRDefault="00BA7014">
      <w:pPr>
        <w:rPr>
          <w:rFonts w:ascii="Times New Roman" w:hAnsi="Times New Roman" w:cs="Times New Roman"/>
          <w:sz w:val="28"/>
          <w:szCs w:val="28"/>
        </w:rPr>
      </w:pPr>
    </w:p>
    <w:p w:rsidR="00BA7014" w:rsidRDefault="00BA7014">
      <w:pPr>
        <w:rPr>
          <w:rFonts w:ascii="Times New Roman" w:hAnsi="Times New Roman" w:cs="Times New Roman"/>
          <w:sz w:val="28"/>
          <w:szCs w:val="28"/>
        </w:rPr>
      </w:pPr>
    </w:p>
    <w:p w:rsidR="00BA7014" w:rsidRDefault="00BA7014">
      <w:pPr>
        <w:rPr>
          <w:rFonts w:ascii="Times New Roman" w:hAnsi="Times New Roman" w:cs="Times New Roman"/>
          <w:sz w:val="28"/>
          <w:szCs w:val="28"/>
        </w:rPr>
      </w:pPr>
    </w:p>
    <w:p w:rsidR="00BA7014" w:rsidRDefault="00BA7014">
      <w:pPr>
        <w:rPr>
          <w:rFonts w:ascii="Times New Roman" w:hAnsi="Times New Roman" w:cs="Times New Roman"/>
          <w:sz w:val="28"/>
          <w:szCs w:val="28"/>
        </w:rPr>
      </w:pPr>
    </w:p>
    <w:p w:rsidR="00BA7014" w:rsidRDefault="00BA7014">
      <w:pPr>
        <w:rPr>
          <w:rFonts w:ascii="Times New Roman" w:hAnsi="Times New Roman" w:cs="Times New Roman"/>
          <w:sz w:val="28"/>
          <w:szCs w:val="28"/>
        </w:rPr>
      </w:pPr>
    </w:p>
    <w:p w:rsidR="00B54F96" w:rsidRDefault="00B54F96" w:rsidP="00BA70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МАХАЧКАЛА 2016</w:t>
      </w:r>
    </w:p>
    <w:p w:rsidR="00B54F96" w:rsidRDefault="00B54F96" w:rsidP="00B54F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F9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54F96" w:rsidRPr="00B54F96" w:rsidRDefault="00B54F96" w:rsidP="00B54F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6CD5" w:rsidRDefault="00B54F96" w:rsidP="00294F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4642D" w:rsidRPr="00B54F96">
        <w:rPr>
          <w:rFonts w:ascii="Times New Roman" w:hAnsi="Times New Roman" w:cs="Times New Roman"/>
          <w:sz w:val="28"/>
          <w:szCs w:val="28"/>
        </w:rPr>
        <w:t>Основная цель самостоятельной работы студентов (СРС</w:t>
      </w:r>
      <w:proofErr w:type="gramStart"/>
      <w:r w:rsidR="00C4642D" w:rsidRPr="00B54F96">
        <w:rPr>
          <w:rFonts w:ascii="Times New Roman" w:hAnsi="Times New Roman" w:cs="Times New Roman"/>
          <w:sz w:val="28"/>
          <w:szCs w:val="28"/>
        </w:rPr>
        <w:t>)-</w:t>
      </w:r>
      <w:proofErr w:type="gramEnd"/>
      <w:r w:rsidR="00C4642D" w:rsidRPr="00B54F96">
        <w:rPr>
          <w:rFonts w:ascii="Times New Roman" w:hAnsi="Times New Roman" w:cs="Times New Roman"/>
          <w:sz w:val="28"/>
          <w:szCs w:val="28"/>
        </w:rPr>
        <w:t xml:space="preserve">стимулирование эффективной познавательной деятельности. Самостоятельная работа способствует освоению изучаемой на кафедре дисциплины, умению работать  с учебной и научной литературой приобретению практических навыков. </w:t>
      </w:r>
      <w:r>
        <w:rPr>
          <w:rFonts w:ascii="Times New Roman" w:hAnsi="Times New Roman" w:cs="Times New Roman"/>
          <w:sz w:val="28"/>
          <w:szCs w:val="28"/>
        </w:rPr>
        <w:tab/>
      </w:r>
      <w:r w:rsidR="00C4642D" w:rsidRPr="00B54F96"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 w:rsidR="009A139D" w:rsidRPr="00B54F96">
        <w:rPr>
          <w:rFonts w:ascii="Times New Roman" w:hAnsi="Times New Roman" w:cs="Times New Roman"/>
          <w:sz w:val="28"/>
          <w:szCs w:val="28"/>
        </w:rPr>
        <w:t xml:space="preserve"> позволяет студентам всех факультетов с</w:t>
      </w:r>
      <w:r w:rsidR="00C4642D" w:rsidRPr="00B54F96">
        <w:rPr>
          <w:rFonts w:ascii="Times New Roman" w:hAnsi="Times New Roman" w:cs="Times New Roman"/>
          <w:sz w:val="28"/>
          <w:szCs w:val="28"/>
        </w:rPr>
        <w:t>амостоятельно</w:t>
      </w:r>
      <w:r w:rsidR="009A139D" w:rsidRPr="00B54F96">
        <w:rPr>
          <w:rFonts w:ascii="Times New Roman" w:hAnsi="Times New Roman" w:cs="Times New Roman"/>
          <w:sz w:val="28"/>
          <w:szCs w:val="28"/>
        </w:rPr>
        <w:t xml:space="preserve"> </w:t>
      </w:r>
      <w:r w:rsidR="00294F6D">
        <w:rPr>
          <w:rFonts w:ascii="Times New Roman" w:hAnsi="Times New Roman" w:cs="Times New Roman"/>
          <w:sz w:val="28"/>
          <w:szCs w:val="28"/>
        </w:rPr>
        <w:t xml:space="preserve">и </w:t>
      </w:r>
      <w:r w:rsidR="00C4642D" w:rsidRPr="00B54F96">
        <w:rPr>
          <w:rFonts w:ascii="Times New Roman" w:hAnsi="Times New Roman" w:cs="Times New Roman"/>
          <w:sz w:val="28"/>
          <w:szCs w:val="28"/>
        </w:rPr>
        <w:t xml:space="preserve"> </w:t>
      </w:r>
      <w:r w:rsidR="009A139D" w:rsidRPr="00B54F96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оперативно получать наглядную информацию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центральным проблемам биохимии </w:t>
      </w:r>
      <w:r w:rsidR="009A139D" w:rsidRPr="00B54F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4642D" w:rsidRPr="00B54F96">
        <w:rPr>
          <w:rFonts w:ascii="Times New Roman" w:hAnsi="Times New Roman" w:cs="Times New Roman"/>
          <w:sz w:val="28"/>
          <w:szCs w:val="28"/>
        </w:rPr>
        <w:t>изуч</w:t>
      </w:r>
      <w:r w:rsidR="009A139D" w:rsidRPr="00B54F96">
        <w:rPr>
          <w:rFonts w:ascii="Times New Roman" w:hAnsi="Times New Roman" w:cs="Times New Roman"/>
          <w:sz w:val="28"/>
          <w:szCs w:val="28"/>
        </w:rPr>
        <w:t xml:space="preserve">ить отдельные разделы </w:t>
      </w:r>
      <w:r w:rsidR="00C4642D" w:rsidRPr="00B54F96">
        <w:rPr>
          <w:rFonts w:ascii="Times New Roman" w:hAnsi="Times New Roman" w:cs="Times New Roman"/>
          <w:sz w:val="28"/>
          <w:szCs w:val="28"/>
        </w:rPr>
        <w:t xml:space="preserve"> биологической химии </w:t>
      </w:r>
      <w:r w:rsidR="009A139D" w:rsidRPr="00B54F96">
        <w:rPr>
          <w:rFonts w:ascii="Times New Roman" w:hAnsi="Times New Roman" w:cs="Times New Roman"/>
          <w:sz w:val="28"/>
          <w:szCs w:val="28"/>
        </w:rPr>
        <w:t>с использованием наглядных метаболических схем  и карт. Решение ситуационных задач  дает возможность закреп</w:t>
      </w:r>
      <w:r w:rsidR="00FA6CD5" w:rsidRPr="00B54F96">
        <w:rPr>
          <w:rFonts w:ascii="Times New Roman" w:hAnsi="Times New Roman" w:cs="Times New Roman"/>
          <w:sz w:val="28"/>
          <w:szCs w:val="28"/>
        </w:rPr>
        <w:t>ит</w:t>
      </w:r>
      <w:r w:rsidR="002A2A11">
        <w:rPr>
          <w:rFonts w:ascii="Times New Roman" w:hAnsi="Times New Roman" w:cs="Times New Roman"/>
          <w:sz w:val="28"/>
          <w:szCs w:val="28"/>
        </w:rPr>
        <w:t>ь</w:t>
      </w:r>
      <w:r w:rsidR="00FA6CD5" w:rsidRPr="00B54F96">
        <w:rPr>
          <w:rFonts w:ascii="Times New Roman" w:hAnsi="Times New Roman" w:cs="Times New Roman"/>
          <w:sz w:val="28"/>
          <w:szCs w:val="28"/>
        </w:rPr>
        <w:t xml:space="preserve"> знания</w:t>
      </w:r>
      <w:r w:rsidR="00BA7014">
        <w:rPr>
          <w:rFonts w:ascii="Times New Roman" w:hAnsi="Times New Roman" w:cs="Times New Roman"/>
          <w:sz w:val="28"/>
          <w:szCs w:val="28"/>
        </w:rPr>
        <w:t>,</w:t>
      </w:r>
      <w:r w:rsidR="00FA6CD5" w:rsidRPr="00B54F96">
        <w:rPr>
          <w:rFonts w:ascii="Times New Roman" w:hAnsi="Times New Roman" w:cs="Times New Roman"/>
          <w:sz w:val="28"/>
          <w:szCs w:val="28"/>
        </w:rPr>
        <w:t xml:space="preserve">  используя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6CD5" w:rsidRPr="00B54F96">
        <w:rPr>
          <w:rFonts w:ascii="Times New Roman" w:hAnsi="Times New Roman" w:cs="Times New Roman"/>
          <w:sz w:val="28"/>
          <w:szCs w:val="28"/>
        </w:rPr>
        <w:t>теоретический материал данного занятия.</w:t>
      </w:r>
    </w:p>
    <w:p w:rsidR="00FA6CD5" w:rsidRPr="00B54F96" w:rsidRDefault="00FA6CD5" w:rsidP="00294F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6CD5" w:rsidRDefault="00FA6CD5" w:rsidP="00294F6D">
      <w:pPr>
        <w:spacing w:line="360" w:lineRule="auto"/>
      </w:pPr>
    </w:p>
    <w:p w:rsidR="00FA6CD5" w:rsidRDefault="00FA6CD5" w:rsidP="00FA6CD5"/>
    <w:p w:rsidR="00FA6CD5" w:rsidRDefault="00FA6CD5" w:rsidP="00FA6CD5"/>
    <w:p w:rsidR="00FA6CD5" w:rsidRDefault="00FA6CD5" w:rsidP="00FA6CD5"/>
    <w:p w:rsidR="00FA6CD5" w:rsidRDefault="00FA6CD5" w:rsidP="00FA6CD5"/>
    <w:p w:rsidR="00FA6CD5" w:rsidRDefault="00FA6CD5" w:rsidP="00FA6CD5"/>
    <w:p w:rsidR="00FA6CD5" w:rsidRDefault="00FA6CD5" w:rsidP="00FA6CD5"/>
    <w:p w:rsidR="00FA6CD5" w:rsidRDefault="00FA6CD5" w:rsidP="00FA6CD5"/>
    <w:p w:rsidR="00FA6CD5" w:rsidRDefault="00FA6CD5" w:rsidP="00FA6CD5"/>
    <w:p w:rsidR="00FA6CD5" w:rsidRDefault="00FA6CD5" w:rsidP="00FA6CD5"/>
    <w:p w:rsidR="00FA6CD5" w:rsidRDefault="00FA6CD5" w:rsidP="00FA6CD5"/>
    <w:p w:rsidR="00FA6CD5" w:rsidRDefault="00FA6CD5" w:rsidP="00FA6CD5"/>
    <w:p w:rsidR="00FA6CD5" w:rsidRDefault="00FA6CD5" w:rsidP="00FA6CD5"/>
    <w:p w:rsidR="00FA6CD5" w:rsidRDefault="00FA6CD5" w:rsidP="00FA6CD5"/>
    <w:p w:rsidR="00FA6CD5" w:rsidRDefault="00FA6CD5" w:rsidP="00FA6CD5"/>
    <w:p w:rsidR="00FA6CD5" w:rsidRDefault="00FA6CD5" w:rsidP="00FA6CD5"/>
    <w:p w:rsidR="00294F6D" w:rsidRPr="00BA7014" w:rsidRDefault="00294F6D" w:rsidP="00294F6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A7014">
        <w:rPr>
          <w:rFonts w:ascii="Times New Roman" w:hAnsi="Times New Roman" w:cs="Times New Roman"/>
          <w:b/>
          <w:sz w:val="36"/>
          <w:szCs w:val="36"/>
        </w:rPr>
        <w:t>Общая метаболическая схема</w:t>
      </w:r>
    </w:p>
    <w:p w:rsidR="00FA6CD5" w:rsidRDefault="00FA6CD5" w:rsidP="00FA6CD5"/>
    <w:p w:rsidR="00FA6CD5" w:rsidRDefault="00FA6CD5" w:rsidP="00FA6CD5">
      <w:r>
        <w:rPr>
          <w:noProof/>
          <w:lang w:eastAsia="ru-RU"/>
        </w:rPr>
        <w:drawing>
          <wp:inline distT="0" distB="0" distL="0" distR="0">
            <wp:extent cx="6194464" cy="7533063"/>
            <wp:effectExtent l="19050" t="0" r="0" b="0"/>
            <wp:docPr id="2" name="Рисунок 1" descr="Схема метабол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метаболиз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661" cy="753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CD5" w:rsidRDefault="00FA6CD5" w:rsidP="00FA6CD5"/>
    <w:p w:rsidR="00FA6CD5" w:rsidRPr="00BA7014" w:rsidRDefault="00BA7014" w:rsidP="00BA701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7014">
        <w:rPr>
          <w:rFonts w:ascii="Times New Roman" w:hAnsi="Times New Roman" w:cs="Times New Roman"/>
          <w:b/>
          <w:sz w:val="32"/>
          <w:szCs w:val="32"/>
        </w:rPr>
        <w:lastRenderedPageBreak/>
        <w:t>Тема  «Белки»</w:t>
      </w:r>
    </w:p>
    <w:p w:rsidR="00FA6CD5" w:rsidRDefault="00FA6CD5" w:rsidP="00FA6CD5"/>
    <w:p w:rsidR="000217EE" w:rsidRDefault="00C834BB" w:rsidP="001A3086">
      <w:r w:rsidRPr="00C834BB">
        <w:rPr>
          <w:noProof/>
          <w:lang w:eastAsia="ru-RU"/>
        </w:rPr>
        <w:drawing>
          <wp:inline distT="0" distB="0" distL="0" distR="0">
            <wp:extent cx="5875594" cy="5204178"/>
            <wp:effectExtent l="19050" t="0" r="0" b="0"/>
            <wp:docPr id="11" name="Рисунок 13" descr="http://koledj.ru/tw_refs/15/14078/14078_html_215022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oledj.ru/tw_refs/15/14078/14078_html_215022a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632" cy="520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8FE" w:rsidRPr="00FA6CD5" w:rsidRDefault="00B068FE" w:rsidP="001A3086">
      <w:pPr>
        <w:rPr>
          <w:rFonts w:ascii="Times New Roman" w:hAnsi="Times New Roman" w:cs="Times New Roman"/>
          <w:i/>
          <w:sz w:val="28"/>
          <w:szCs w:val="28"/>
        </w:rPr>
      </w:pPr>
      <w:r w:rsidRPr="00FA6CD5">
        <w:rPr>
          <w:rFonts w:ascii="Times New Roman" w:hAnsi="Times New Roman" w:cs="Times New Roman"/>
          <w:b/>
          <w:i/>
          <w:sz w:val="28"/>
          <w:szCs w:val="28"/>
        </w:rPr>
        <w:t>Первична</w:t>
      </w:r>
      <w:r w:rsidR="000C11AE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Pr="00FA6CD5">
        <w:rPr>
          <w:rFonts w:ascii="Times New Roman" w:hAnsi="Times New Roman" w:cs="Times New Roman"/>
          <w:b/>
          <w:i/>
          <w:sz w:val="28"/>
          <w:szCs w:val="28"/>
        </w:rPr>
        <w:t xml:space="preserve"> структура белко</w:t>
      </w:r>
      <w:proofErr w:type="gramStart"/>
      <w:r w:rsidRPr="00FA6CD5">
        <w:rPr>
          <w:rFonts w:ascii="Times New Roman" w:hAnsi="Times New Roman" w:cs="Times New Roman"/>
          <w:b/>
          <w:i/>
          <w:sz w:val="28"/>
          <w:szCs w:val="28"/>
        </w:rPr>
        <w:t>в-</w:t>
      </w:r>
      <w:proofErr w:type="gramEnd"/>
      <w:r w:rsidRPr="00FA6CD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A6CD5">
        <w:rPr>
          <w:rFonts w:ascii="Times New Roman" w:hAnsi="Times New Roman" w:cs="Times New Roman"/>
          <w:i/>
          <w:sz w:val="28"/>
          <w:szCs w:val="28"/>
        </w:rPr>
        <w:t>специфическая последовательность аминокислот в полипептидной цепи связанных пептидной связью</w:t>
      </w:r>
    </w:p>
    <w:p w:rsidR="000217EE" w:rsidRDefault="00C834BB" w:rsidP="001A3086">
      <w:r w:rsidRPr="00C834BB">
        <w:rPr>
          <w:noProof/>
          <w:lang w:eastAsia="ru-RU"/>
        </w:rPr>
        <w:drawing>
          <wp:inline distT="0" distB="0" distL="0" distR="0">
            <wp:extent cx="6065661" cy="1992474"/>
            <wp:effectExtent l="19050" t="0" r="0" b="0"/>
            <wp:docPr id="9" name="Рисунок 19" descr="http://v.900igr.net:10/datas/khimija/Belki-khimija/0014-014-Struktura-b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.900igr.net:10/datas/khimija/Belki-khimija/0014-014-Struktura-bel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906" t="44094" r="5118" b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661" cy="199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4BB" w:rsidRDefault="00C834BB" w:rsidP="001A3086">
      <w:r w:rsidRPr="00FA6CD5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lastRenderedPageBreak/>
        <w:t>Вторичная структура белков</w:t>
      </w:r>
      <w:r w:rsidRPr="00FA6CD5">
        <w:rPr>
          <w:rStyle w:val="apple-converted-space"/>
          <w:rFonts w:ascii="Times New Roman" w:hAnsi="Times New Roman" w:cs="Times New Roman"/>
          <w:b/>
          <w:bCs/>
          <w:i/>
          <w:color w:val="000000"/>
          <w:sz w:val="28"/>
          <w:szCs w:val="28"/>
        </w:rPr>
        <w:t> </w:t>
      </w:r>
      <w:r w:rsidR="000C11AE">
        <w:rPr>
          <w:rFonts w:ascii="Times New Roman" w:hAnsi="Times New Roman" w:cs="Times New Roman"/>
          <w:b/>
          <w:i/>
          <w:color w:val="000000"/>
          <w:sz w:val="28"/>
          <w:szCs w:val="28"/>
        </w:rPr>
        <w:t>–</w:t>
      </w:r>
      <w:r w:rsidRPr="00FA6CD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FA6CD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это пространственная структура, формирующаяся в результате образования водородных связей между функциональными группами </w:t>
      </w:r>
      <w:proofErr w:type="gramStart"/>
      <w:r w:rsidR="000C11AE">
        <w:rPr>
          <w:rFonts w:ascii="Times New Roman" w:hAnsi="Times New Roman" w:cs="Times New Roman"/>
          <w:i/>
          <w:color w:val="000000"/>
          <w:sz w:val="28"/>
          <w:szCs w:val="28"/>
        </w:rPr>
        <w:t>–</w:t>
      </w:r>
      <w:r w:rsidRPr="00FA6CD5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proofErr w:type="gramEnd"/>
      <w:r w:rsidRPr="00FA6CD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=О и </w:t>
      </w:r>
      <w:r w:rsidR="000C11AE">
        <w:rPr>
          <w:rFonts w:ascii="Times New Roman" w:hAnsi="Times New Roman" w:cs="Times New Roman"/>
          <w:i/>
          <w:color w:val="000000"/>
          <w:sz w:val="28"/>
          <w:szCs w:val="28"/>
        </w:rPr>
        <w:t>–</w:t>
      </w:r>
      <w:r w:rsidRPr="00FA6CD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NH- пептидного остова. При этом</w:t>
      </w:r>
      <w:r w:rsidRPr="00FA6CD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FA6CD5">
        <w:rPr>
          <w:rFonts w:ascii="Times New Roman" w:hAnsi="Times New Roman" w:cs="Times New Roman"/>
          <w:i/>
          <w:color w:val="000000"/>
          <w:sz w:val="28"/>
          <w:szCs w:val="28"/>
        </w:rPr>
        <w:t>пептидная цепь может приобретать регулярные структуры двух типов:</w:t>
      </w:r>
      <w:r w:rsidRPr="00FA6CD5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proofErr w:type="gramStart"/>
      <w:r w:rsidRPr="00FA6CD5">
        <w:rPr>
          <w:rFonts w:ascii="Times New Roman" w:hAnsi="Times New Roman" w:cs="Times New Roman"/>
          <w:bCs/>
          <w:i/>
          <w:color w:val="000000"/>
          <w:sz w:val="28"/>
          <w:szCs w:val="28"/>
        </w:rPr>
        <w:t>α-</w:t>
      </w:r>
      <w:proofErr w:type="gramEnd"/>
      <w:r w:rsidRPr="00FA6CD5">
        <w:rPr>
          <w:rFonts w:ascii="Times New Roman" w:hAnsi="Times New Roman" w:cs="Times New Roman"/>
          <w:bCs/>
          <w:i/>
          <w:color w:val="000000"/>
          <w:sz w:val="28"/>
          <w:szCs w:val="28"/>
        </w:rPr>
        <w:t>спирали</w:t>
      </w:r>
      <w:r w:rsidRPr="00FA6CD5">
        <w:rPr>
          <w:rStyle w:val="apple-converted-space"/>
          <w:rFonts w:ascii="Times New Roman" w:hAnsi="Times New Roman" w:cs="Times New Roman"/>
          <w:bCs/>
          <w:i/>
          <w:color w:val="000000"/>
          <w:sz w:val="28"/>
          <w:szCs w:val="28"/>
        </w:rPr>
        <w:t> </w:t>
      </w:r>
      <w:r w:rsidRPr="00FA6CD5">
        <w:rPr>
          <w:rFonts w:ascii="Times New Roman" w:hAnsi="Times New Roman" w:cs="Times New Roman"/>
          <w:i/>
          <w:color w:val="000000"/>
          <w:sz w:val="28"/>
          <w:szCs w:val="28"/>
        </w:rPr>
        <w:t>и</w:t>
      </w:r>
      <w:r w:rsidRPr="00FA6CD5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FA6CD5">
        <w:rPr>
          <w:rFonts w:ascii="Times New Roman" w:hAnsi="Times New Roman" w:cs="Times New Roman"/>
          <w:bCs/>
          <w:i/>
          <w:color w:val="000000"/>
          <w:sz w:val="28"/>
          <w:szCs w:val="28"/>
        </w:rPr>
        <w:t>β-структуры.</w:t>
      </w:r>
      <w:r w:rsidR="00AE2711" w:rsidRPr="00AE2711">
        <w:rPr>
          <w:noProof/>
          <w:lang w:eastAsia="ru-RU"/>
        </w:rPr>
        <w:t xml:space="preserve"> </w:t>
      </w:r>
      <w:r w:rsidR="00AE2711">
        <w:rPr>
          <w:noProof/>
          <w:lang w:eastAsia="ru-RU"/>
        </w:rPr>
        <w:drawing>
          <wp:inline distT="0" distB="0" distL="0" distR="0">
            <wp:extent cx="5873750" cy="3758197"/>
            <wp:effectExtent l="19050" t="0" r="0" b="0"/>
            <wp:docPr id="43" name="Рисунок 43" descr="http://ejonok.ru/nature/biology/big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ejonok.ru/nature/biology/big/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264" cy="37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7EE" w:rsidRDefault="000217EE" w:rsidP="001A3086"/>
    <w:p w:rsidR="00FA6CD5" w:rsidRDefault="00AE2711" w:rsidP="001A3086">
      <w:pPr>
        <w:rPr>
          <w:noProof/>
          <w:lang w:eastAsia="ru-RU"/>
        </w:rPr>
      </w:pPr>
      <w:r w:rsidRPr="00FA6CD5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Третичная структура белка</w:t>
      </w:r>
      <w:r w:rsidRPr="00FA6CD5">
        <w:rPr>
          <w:rStyle w:val="apple-converted-space"/>
          <w:rFonts w:ascii="Times New Roman" w:hAnsi="Times New Roman" w:cs="Times New Roman"/>
          <w:b/>
          <w:bCs/>
          <w:i/>
          <w:color w:val="000000"/>
          <w:sz w:val="28"/>
          <w:szCs w:val="28"/>
        </w:rPr>
        <w:t> </w:t>
      </w:r>
      <w:r w:rsidR="000C11AE">
        <w:rPr>
          <w:rFonts w:ascii="Times New Roman" w:hAnsi="Times New Roman" w:cs="Times New Roman"/>
          <w:i/>
          <w:color w:val="000000"/>
          <w:sz w:val="28"/>
          <w:szCs w:val="28"/>
        </w:rPr>
        <w:t>–</w:t>
      </w:r>
      <w:r w:rsidRPr="00FA6CD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тип </w:t>
      </w:r>
      <w:proofErr w:type="spellStart"/>
      <w:r w:rsidRPr="00FA6CD5">
        <w:rPr>
          <w:rFonts w:ascii="Times New Roman" w:hAnsi="Times New Roman" w:cs="Times New Roman"/>
          <w:i/>
          <w:color w:val="000000"/>
          <w:sz w:val="28"/>
          <w:szCs w:val="28"/>
        </w:rPr>
        <w:t>конформации</w:t>
      </w:r>
      <w:proofErr w:type="spellEnd"/>
      <w:r w:rsidRPr="00FA6CD5">
        <w:rPr>
          <w:rFonts w:ascii="Times New Roman" w:hAnsi="Times New Roman" w:cs="Times New Roman"/>
          <w:i/>
          <w:color w:val="000000"/>
          <w:sz w:val="28"/>
          <w:szCs w:val="28"/>
        </w:rPr>
        <w:t>, образующийся за счет взаимодействий между радикалами аминокислот, которые могут находиться на значительном расстоянии друг от друга в пептидной цепи. Большинство белков при этом формируют пространственную структуру, напоминающую глобулу (глобулярные белки).</w:t>
      </w:r>
      <w:r w:rsidR="00FA6CD5" w:rsidRPr="00FA6CD5">
        <w:t xml:space="preserve"> </w:t>
      </w:r>
    </w:p>
    <w:p w:rsidR="00AE2711" w:rsidRPr="00FA6CD5" w:rsidRDefault="00FA6CD5" w:rsidP="001A308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48327" cy="2777067"/>
            <wp:effectExtent l="19050" t="0" r="9173" b="0"/>
            <wp:docPr id="4" name="Рисунок 4" descr="http://5klass.net/datas/biologija/Struktura-molekuly-belka/0007-007-Tretichnaja-struktura-b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5klass.net/datas/biologija/Struktura-molekuly-belka/0007-007-Tretichnaja-struktura-bel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0000" t="27297" r="3150" b="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82" cy="277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4BB" w:rsidRDefault="0099669F" w:rsidP="0099669F">
      <w:pPr>
        <w:pStyle w:val="txt"/>
        <w:spacing w:line="384" w:lineRule="atLeast"/>
        <w:rPr>
          <w:rFonts w:ascii="Arial" w:hAnsi="Arial" w:cs="Arial"/>
          <w:b/>
          <w:bCs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4202994" cy="2726896"/>
            <wp:effectExtent l="19050" t="0" r="7056" b="0"/>
            <wp:docPr id="22" name="Рисунок 22" descr="http://vmede.org/sait/content/Biohimija_severin_2011/4_files/mb4_0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vmede.org/sait/content/Biohimija_severin_2011/4_files/mb4_03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356" cy="272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69F" w:rsidRDefault="0099669F" w:rsidP="0099669F">
      <w:pPr>
        <w:pStyle w:val="txt"/>
        <w:spacing w:line="384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Типы связей, возникающих между радикалами аминокислот при формировании третичной структуры белка</w:t>
      </w:r>
    </w:p>
    <w:p w:rsidR="0099669F" w:rsidRDefault="0099669F" w:rsidP="00995FEE">
      <w:pPr>
        <w:pStyle w:val="txt"/>
        <w:numPr>
          <w:ilvl w:val="0"/>
          <w:numId w:val="1"/>
        </w:numPr>
        <w:spacing w:line="384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ионная связь</w:t>
      </w:r>
      <w:r>
        <w:rPr>
          <w:rStyle w:val="apple-converted-space"/>
          <w:rFonts w:ascii="Arial" w:hAnsi="Arial" w:cs="Arial"/>
          <w:b/>
          <w:bCs/>
          <w:color w:val="000000"/>
          <w:sz w:val="26"/>
          <w:szCs w:val="26"/>
        </w:rPr>
        <w:t> </w:t>
      </w:r>
      <w:r w:rsidR="000C11AE">
        <w:rPr>
          <w:rFonts w:ascii="Arial" w:hAnsi="Arial" w:cs="Arial"/>
          <w:color w:val="000000"/>
          <w:sz w:val="26"/>
          <w:szCs w:val="26"/>
        </w:rPr>
        <w:t>–</w:t>
      </w:r>
      <w:r>
        <w:rPr>
          <w:rFonts w:ascii="Arial" w:hAnsi="Arial" w:cs="Arial"/>
          <w:color w:val="000000"/>
          <w:sz w:val="26"/>
          <w:szCs w:val="26"/>
        </w:rPr>
        <w:t xml:space="preserve"> возникает между положительно и отрицательно заряженными функциональными группами;</w:t>
      </w:r>
    </w:p>
    <w:p w:rsidR="0099669F" w:rsidRDefault="0099669F" w:rsidP="00995FEE">
      <w:pPr>
        <w:pStyle w:val="txt"/>
        <w:numPr>
          <w:ilvl w:val="0"/>
          <w:numId w:val="1"/>
        </w:numPr>
        <w:spacing w:line="384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водородная связь</w:t>
      </w:r>
      <w:r>
        <w:rPr>
          <w:rStyle w:val="apple-converted-space"/>
          <w:rFonts w:ascii="Arial" w:hAnsi="Arial" w:cs="Arial"/>
          <w:b/>
          <w:bCs/>
          <w:color w:val="000000"/>
          <w:sz w:val="26"/>
          <w:szCs w:val="26"/>
        </w:rPr>
        <w:t> </w:t>
      </w:r>
      <w:r w:rsidR="000C11AE">
        <w:rPr>
          <w:rFonts w:ascii="Arial" w:hAnsi="Arial" w:cs="Arial"/>
          <w:color w:val="000000"/>
          <w:sz w:val="26"/>
          <w:szCs w:val="26"/>
        </w:rPr>
        <w:t>–</w:t>
      </w:r>
      <w:r>
        <w:rPr>
          <w:rFonts w:ascii="Arial" w:hAnsi="Arial" w:cs="Arial"/>
          <w:color w:val="000000"/>
          <w:sz w:val="26"/>
          <w:szCs w:val="26"/>
        </w:rPr>
        <w:t xml:space="preserve"> возникает между гидрофильной незаряженной и любой другой гидрофильной группой;</w:t>
      </w:r>
    </w:p>
    <w:p w:rsidR="0099669F" w:rsidRDefault="0099669F" w:rsidP="00995FEE">
      <w:pPr>
        <w:pStyle w:val="txt"/>
        <w:numPr>
          <w:ilvl w:val="0"/>
          <w:numId w:val="1"/>
        </w:numPr>
        <w:spacing w:line="384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t>гидрофобные взаимодействия</w:t>
      </w:r>
      <w:r>
        <w:rPr>
          <w:rStyle w:val="apple-converted-space"/>
          <w:rFonts w:ascii="Arial" w:hAnsi="Arial" w:cs="Arial"/>
          <w:b/>
          <w:bCs/>
          <w:color w:val="000000"/>
          <w:sz w:val="26"/>
          <w:szCs w:val="26"/>
        </w:rPr>
        <w:t> </w:t>
      </w:r>
      <w:r w:rsidR="000C11AE">
        <w:rPr>
          <w:rFonts w:ascii="Arial" w:hAnsi="Arial" w:cs="Arial"/>
          <w:color w:val="000000"/>
          <w:sz w:val="26"/>
          <w:szCs w:val="26"/>
        </w:rPr>
        <w:t>–</w:t>
      </w:r>
      <w:r>
        <w:rPr>
          <w:rFonts w:ascii="Arial" w:hAnsi="Arial" w:cs="Arial"/>
          <w:color w:val="000000"/>
          <w:sz w:val="26"/>
          <w:szCs w:val="26"/>
        </w:rPr>
        <w:t xml:space="preserve"> возникают между гидрофобными радикалами;</w:t>
      </w:r>
    </w:p>
    <w:p w:rsidR="0099669F" w:rsidRDefault="0099669F" w:rsidP="00995FEE">
      <w:pPr>
        <w:pStyle w:val="txt"/>
        <w:numPr>
          <w:ilvl w:val="0"/>
          <w:numId w:val="1"/>
        </w:numPr>
        <w:spacing w:line="384" w:lineRule="atLeast"/>
        <w:rPr>
          <w:rFonts w:ascii="Arial" w:hAnsi="Arial" w:cs="Arial"/>
          <w:color w:val="000000"/>
          <w:sz w:val="26"/>
          <w:szCs w:val="26"/>
        </w:rPr>
      </w:pPr>
      <w:proofErr w:type="spellStart"/>
      <w:r>
        <w:rPr>
          <w:rFonts w:ascii="Arial" w:hAnsi="Arial" w:cs="Arial"/>
          <w:b/>
          <w:bCs/>
          <w:color w:val="000000"/>
          <w:sz w:val="26"/>
          <w:szCs w:val="26"/>
        </w:rPr>
        <w:t>дисульфидная</w:t>
      </w:r>
      <w:proofErr w:type="spellEnd"/>
      <w:r>
        <w:rPr>
          <w:rFonts w:ascii="Arial" w:hAnsi="Arial" w:cs="Arial"/>
          <w:b/>
          <w:bCs/>
          <w:color w:val="000000"/>
          <w:sz w:val="26"/>
          <w:szCs w:val="26"/>
        </w:rPr>
        <w:t xml:space="preserve"> связь</w:t>
      </w:r>
      <w:r>
        <w:rPr>
          <w:rStyle w:val="apple-converted-space"/>
          <w:rFonts w:ascii="Arial" w:hAnsi="Arial" w:cs="Arial"/>
          <w:b/>
          <w:bCs/>
          <w:color w:val="000000"/>
          <w:sz w:val="26"/>
          <w:szCs w:val="26"/>
        </w:rPr>
        <w:t> </w:t>
      </w:r>
      <w:r w:rsidR="000C11AE">
        <w:rPr>
          <w:rFonts w:ascii="Arial" w:hAnsi="Arial" w:cs="Arial"/>
          <w:color w:val="000000"/>
          <w:sz w:val="26"/>
          <w:szCs w:val="26"/>
        </w:rPr>
        <w:t>–</w:t>
      </w:r>
      <w:r>
        <w:rPr>
          <w:rFonts w:ascii="Arial" w:hAnsi="Arial" w:cs="Arial"/>
          <w:color w:val="000000"/>
          <w:sz w:val="26"/>
          <w:szCs w:val="26"/>
        </w:rPr>
        <w:t xml:space="preserve"> формируется за счет окисления SH-групп остатков цистеина и их взаимодействия друг с другом</w:t>
      </w:r>
    </w:p>
    <w:p w:rsidR="00293EA7" w:rsidRDefault="00FA6CD5" w:rsidP="00293EA7">
      <w:pPr>
        <w:pStyle w:val="txt"/>
        <w:spacing w:line="384" w:lineRule="atLeast"/>
        <w:jc w:val="both"/>
        <w:rPr>
          <w:noProof/>
        </w:rPr>
      </w:pPr>
      <w:proofErr w:type="gramStart"/>
      <w:r w:rsidRPr="00FA6CD5">
        <w:rPr>
          <w:b/>
          <w:bCs/>
          <w:i/>
          <w:sz w:val="28"/>
          <w:szCs w:val="28"/>
          <w:shd w:val="clear" w:color="auto" w:fill="FFFFFF"/>
        </w:rPr>
        <w:t>Четвертичная структура</w:t>
      </w:r>
      <w:r w:rsidR="00293EA7">
        <w:rPr>
          <w:b/>
          <w:bCs/>
          <w:i/>
          <w:sz w:val="28"/>
          <w:szCs w:val="28"/>
          <w:shd w:val="clear" w:color="auto" w:fill="FFFFFF"/>
        </w:rPr>
        <w:t xml:space="preserve"> </w:t>
      </w:r>
      <w:r w:rsidRPr="00FA6CD5">
        <w:rPr>
          <w:i/>
          <w:sz w:val="28"/>
          <w:szCs w:val="28"/>
          <w:shd w:val="clear" w:color="auto" w:fill="FFFFFF"/>
        </w:rPr>
        <w:t>— способ укладки в пространстве отдельных поли</w:t>
      </w:r>
      <w:hyperlink r:id="rId14" w:tooltip="Пептид" w:history="1">
        <w:r w:rsidRPr="00FA6CD5">
          <w:rPr>
            <w:rStyle w:val="a5"/>
            <w:i/>
            <w:color w:val="auto"/>
            <w:sz w:val="28"/>
            <w:szCs w:val="28"/>
            <w:u w:val="none"/>
            <w:shd w:val="clear" w:color="auto" w:fill="FFFFFF"/>
          </w:rPr>
          <w:t>пептидных</w:t>
        </w:r>
      </w:hyperlink>
      <w:r w:rsidR="00293EA7">
        <w:rPr>
          <w:i/>
          <w:sz w:val="28"/>
          <w:szCs w:val="28"/>
        </w:rPr>
        <w:t xml:space="preserve"> </w:t>
      </w:r>
      <w:r w:rsidRPr="00FA6CD5">
        <w:rPr>
          <w:i/>
          <w:sz w:val="28"/>
          <w:szCs w:val="28"/>
          <w:shd w:val="clear" w:color="auto" w:fill="FFFFFF"/>
        </w:rPr>
        <w:t>цепей, обладающих одинаковой (или разной)</w:t>
      </w:r>
      <w:r w:rsidR="00293EA7">
        <w:rPr>
          <w:i/>
          <w:sz w:val="28"/>
          <w:szCs w:val="28"/>
          <w:shd w:val="clear" w:color="auto" w:fill="FFFFFF"/>
        </w:rPr>
        <w:t xml:space="preserve"> </w:t>
      </w:r>
      <w:hyperlink r:id="rId15" w:tooltip="Первичная структура" w:history="1">
        <w:r w:rsidRPr="00FA6CD5">
          <w:rPr>
            <w:rStyle w:val="a5"/>
            <w:i/>
            <w:color w:val="auto"/>
            <w:sz w:val="28"/>
            <w:szCs w:val="28"/>
            <w:u w:val="none"/>
            <w:shd w:val="clear" w:color="auto" w:fill="FFFFFF"/>
          </w:rPr>
          <w:t>первичной</w:t>
        </w:r>
      </w:hyperlink>
      <w:r w:rsidRPr="00FA6CD5">
        <w:rPr>
          <w:i/>
          <w:sz w:val="28"/>
          <w:szCs w:val="28"/>
          <w:shd w:val="clear" w:color="auto" w:fill="FFFFFF"/>
        </w:rPr>
        <w:t>,</w:t>
      </w:r>
      <w:r w:rsidR="00293EA7">
        <w:rPr>
          <w:i/>
          <w:sz w:val="28"/>
          <w:szCs w:val="28"/>
          <w:shd w:val="clear" w:color="auto" w:fill="FFFFFF"/>
        </w:rPr>
        <w:t xml:space="preserve"> </w:t>
      </w:r>
      <w:hyperlink r:id="rId16" w:tooltip="Вторичная структура" w:history="1">
        <w:r w:rsidRPr="00FA6CD5">
          <w:rPr>
            <w:rStyle w:val="a5"/>
            <w:i/>
            <w:color w:val="auto"/>
            <w:sz w:val="28"/>
            <w:szCs w:val="28"/>
            <w:u w:val="none"/>
            <w:shd w:val="clear" w:color="auto" w:fill="FFFFFF"/>
          </w:rPr>
          <w:t>вторичной</w:t>
        </w:r>
      </w:hyperlink>
      <w:r w:rsidR="00293EA7">
        <w:rPr>
          <w:i/>
          <w:sz w:val="28"/>
          <w:szCs w:val="28"/>
        </w:rPr>
        <w:t xml:space="preserve"> </w:t>
      </w:r>
      <w:r w:rsidRPr="00FA6CD5">
        <w:rPr>
          <w:i/>
          <w:sz w:val="28"/>
          <w:szCs w:val="28"/>
          <w:shd w:val="clear" w:color="auto" w:fill="FFFFFF"/>
        </w:rPr>
        <w:t>или</w:t>
      </w:r>
      <w:r w:rsidR="00293EA7">
        <w:rPr>
          <w:i/>
          <w:sz w:val="28"/>
          <w:szCs w:val="28"/>
          <w:shd w:val="clear" w:color="auto" w:fill="FFFFFF"/>
        </w:rPr>
        <w:t xml:space="preserve"> </w:t>
      </w:r>
      <w:hyperlink r:id="rId17" w:tooltip="Третичная структура" w:history="1">
        <w:r w:rsidRPr="00FA6CD5">
          <w:rPr>
            <w:rStyle w:val="a5"/>
            <w:i/>
            <w:color w:val="auto"/>
            <w:sz w:val="28"/>
            <w:szCs w:val="28"/>
            <w:u w:val="none"/>
            <w:shd w:val="clear" w:color="auto" w:fill="FFFFFF"/>
          </w:rPr>
          <w:t>третичной</w:t>
        </w:r>
      </w:hyperlink>
      <w:r w:rsidR="00293EA7">
        <w:rPr>
          <w:i/>
          <w:sz w:val="28"/>
          <w:szCs w:val="28"/>
        </w:rPr>
        <w:t xml:space="preserve"> </w:t>
      </w:r>
      <w:r w:rsidRPr="00FA6CD5">
        <w:rPr>
          <w:i/>
          <w:sz w:val="28"/>
          <w:szCs w:val="28"/>
          <w:shd w:val="clear" w:color="auto" w:fill="FFFFFF"/>
        </w:rPr>
        <w:t>структурой, и формирование единого в структурном и функциональном отношениях макромолекулярного образования</w:t>
      </w:r>
      <w:r>
        <w:rPr>
          <w:rFonts w:ascii="Arial" w:hAnsi="Arial" w:cs="Arial"/>
          <w:color w:val="252525"/>
          <w:sz w:val="25"/>
          <w:szCs w:val="25"/>
          <w:shd w:val="clear" w:color="auto" w:fill="FFFFFF"/>
        </w:rPr>
        <w:t>.</w:t>
      </w:r>
      <w:r>
        <w:rPr>
          <w:noProof/>
        </w:rPr>
        <w:t xml:space="preserve"> </w:t>
      </w:r>
      <w:proofErr w:type="gramEnd"/>
    </w:p>
    <w:p w:rsidR="002A6CBC" w:rsidRDefault="002A6CBC" w:rsidP="0099669F">
      <w:pPr>
        <w:pStyle w:val="txt"/>
        <w:spacing w:line="384" w:lineRule="atLeast"/>
        <w:rPr>
          <w:rFonts w:ascii="Arial" w:hAnsi="Arial" w:cs="Arial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5602816" cy="2298333"/>
            <wp:effectExtent l="19050" t="0" r="0" b="0"/>
            <wp:docPr id="31" name="Рисунок 31" descr="http://u.5klass.net:10/datas/biologija/Kakov-khimicheskij-sostav-kletki/0025-025-Struktura-belkovoj-moleku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.5klass.net:10/datas/biologija/Kakov-khimicheskij-sostav-kletki/0025-025-Struktura-belkovoj-molekul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118" t="51968" r="4724" b="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816" cy="229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4BB" w:rsidRDefault="00C834BB" w:rsidP="001A3086"/>
    <w:p w:rsidR="00E7048C" w:rsidRPr="00293EA7" w:rsidRDefault="00E7048C" w:rsidP="001A3086">
      <w:pPr>
        <w:rPr>
          <w:rFonts w:ascii="Times New Roman" w:hAnsi="Times New Roman" w:cs="Times New Roman"/>
          <w:b/>
          <w:i/>
          <w:sz w:val="28"/>
          <w:szCs w:val="28"/>
        </w:rPr>
        <w:sectPr w:rsidR="00E7048C" w:rsidRPr="00293EA7" w:rsidSect="00B54F96"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  <w:r w:rsidRPr="00293EA7">
        <w:rPr>
          <w:rFonts w:ascii="Times New Roman" w:hAnsi="Times New Roman" w:cs="Times New Roman"/>
          <w:b/>
          <w:i/>
          <w:sz w:val="28"/>
          <w:szCs w:val="28"/>
        </w:rPr>
        <w:t xml:space="preserve">Гемоглобин </w:t>
      </w:r>
    </w:p>
    <w:p w:rsidR="00460CF4" w:rsidRDefault="00B068FE" w:rsidP="001A3086">
      <w:r w:rsidRPr="00C834BB">
        <w:rPr>
          <w:noProof/>
          <w:lang w:eastAsia="ru-RU"/>
        </w:rPr>
        <w:lastRenderedPageBreak/>
        <w:drawing>
          <wp:inline distT="0" distB="0" distL="0" distR="0">
            <wp:extent cx="2904772" cy="2464013"/>
            <wp:effectExtent l="19050" t="0" r="0" b="0"/>
            <wp:docPr id="1" name="Рисунок 34" descr="http://ignorik.ru/ign/35/d-34957/34957_html_m287dd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gnorik.ru/ign/35/d-34957/34957_html_m287dd69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45" cy="246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7EE" w:rsidRDefault="000217EE" w:rsidP="001A3086"/>
    <w:p w:rsidR="00BA7014" w:rsidRDefault="00BA7014" w:rsidP="001A3086"/>
    <w:p w:rsidR="00BA7014" w:rsidRDefault="00BA7014" w:rsidP="001A3086"/>
    <w:p w:rsidR="000C11AE" w:rsidRDefault="000C11AE">
      <w:r>
        <w:br w:type="page"/>
      </w:r>
    </w:p>
    <w:p w:rsidR="000C11AE" w:rsidRDefault="000C11AE" w:rsidP="000C11AE">
      <w:pPr>
        <w:sectPr w:rsidR="000C11AE" w:rsidSect="00460CF4">
          <w:type w:val="continuous"/>
          <w:pgSz w:w="11906" w:h="16838"/>
          <w:pgMar w:top="1701" w:right="424" w:bottom="1134" w:left="851" w:header="708" w:footer="708" w:gutter="0"/>
          <w:cols w:num="2" w:space="708"/>
          <w:docGrid w:linePitch="360"/>
        </w:sectPr>
      </w:pPr>
    </w:p>
    <w:p w:rsidR="008B6F6B" w:rsidRPr="00852EFB" w:rsidRDefault="000C11AE" w:rsidP="000C11AE">
      <w:pPr>
        <w:jc w:val="center"/>
        <w:rPr>
          <w:i/>
        </w:rPr>
      </w:pPr>
      <w:r w:rsidRPr="00852EFB">
        <w:rPr>
          <w:rFonts w:ascii="Arial" w:eastAsia="Times New Roman" w:hAnsi="Arial" w:cs="Arial"/>
          <w:b/>
          <w:bCs/>
          <w:i/>
          <w:color w:val="000000"/>
          <w:sz w:val="26"/>
          <w:szCs w:val="26"/>
          <w:lang w:eastAsia="ru-RU"/>
        </w:rPr>
        <w:lastRenderedPageBreak/>
        <w:t xml:space="preserve">     </w:t>
      </w:r>
      <w:r w:rsidR="00BA7014" w:rsidRPr="00852EFB">
        <w:rPr>
          <w:rFonts w:ascii="Times New Roman" w:hAnsi="Times New Roman" w:cs="Times New Roman"/>
          <w:b/>
          <w:i/>
          <w:sz w:val="32"/>
          <w:szCs w:val="32"/>
        </w:rPr>
        <w:t>Тема «Ферменты»</w:t>
      </w:r>
    </w:p>
    <w:p w:rsidR="008B6F6B" w:rsidRDefault="008B6F6B" w:rsidP="001A3086"/>
    <w:p w:rsidR="008B6F6B" w:rsidRDefault="008B6F6B" w:rsidP="001A3086">
      <w:pPr>
        <w:sectPr w:rsidR="008B6F6B" w:rsidSect="000C11AE">
          <w:type w:val="continuous"/>
          <w:pgSz w:w="11906" w:h="16838"/>
          <w:pgMar w:top="1701" w:right="424" w:bottom="1134" w:left="851" w:header="708" w:footer="708" w:gutter="0"/>
          <w:cols w:space="708"/>
          <w:docGrid w:linePitch="360"/>
        </w:sectPr>
      </w:pPr>
    </w:p>
    <w:p w:rsidR="00293EA7" w:rsidRPr="000C11AE" w:rsidRDefault="008B6F6B" w:rsidP="00BA701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17030" cy="3393928"/>
            <wp:effectExtent l="19050" t="0" r="7620" b="0"/>
            <wp:docPr id="13" name="Рисунок 13" descr="http://uslide.ru/images/18/24262/73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slide.ru/images/18/24262/736/img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473" t="23622" r="6933" b="6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486" cy="339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1" w:history="1"/>
    </w:p>
    <w:p w:rsidR="000C11AE" w:rsidRDefault="000C11AE" w:rsidP="000C11AE">
      <w:pPr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DF198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Согласно Международной </w:t>
      </w:r>
      <w:hyperlink r:id="rId22" w:tooltip="Химическая энциклопедия" w:history="1">
        <w:r w:rsidRPr="00DF1989">
          <w:rPr>
            <w:rStyle w:val="a5"/>
            <w:rFonts w:ascii="Times New Roman" w:hAnsi="Times New Roman" w:cs="Times New Roman"/>
            <w:b/>
            <w:i/>
            <w:color w:val="auto"/>
            <w:sz w:val="28"/>
            <w:szCs w:val="28"/>
            <w:u w:val="none"/>
            <w:shd w:val="clear" w:color="auto" w:fill="FFFFFF"/>
          </w:rPr>
          <w:t>классификации</w:t>
        </w:r>
      </w:hyperlink>
      <w:r w:rsidRPr="00DF198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, </w:t>
      </w:r>
      <w:hyperlink r:id="rId23" w:tooltip="Химическая энциклопедия" w:history="1">
        <w:r w:rsidRPr="00DF1989">
          <w:rPr>
            <w:rStyle w:val="a5"/>
            <w:rFonts w:ascii="Times New Roman" w:hAnsi="Times New Roman" w:cs="Times New Roman"/>
            <w:b/>
            <w:i/>
            <w:color w:val="auto"/>
            <w:sz w:val="28"/>
            <w:szCs w:val="28"/>
            <w:u w:val="none"/>
            <w:shd w:val="clear" w:color="auto" w:fill="FFFFFF"/>
          </w:rPr>
          <w:t>ферменты</w:t>
        </w:r>
      </w:hyperlink>
      <w:r w:rsidRPr="00DF198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F198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делят на шесть главных классов, в каждом из которых несколько подклассов: тип катализируемой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hyperlink r:id="rId24" w:tooltip="Химическая энциклопедия" w:history="1">
        <w:r w:rsidRPr="00DF1989">
          <w:rPr>
            <w:rStyle w:val="a5"/>
            <w:rFonts w:ascii="Times New Roman" w:hAnsi="Times New Roman" w:cs="Times New Roman"/>
            <w:b/>
            <w:i/>
            <w:color w:val="auto"/>
            <w:sz w:val="28"/>
            <w:szCs w:val="28"/>
            <w:u w:val="none"/>
            <w:shd w:val="clear" w:color="auto" w:fill="FFFFFF"/>
          </w:rPr>
          <w:t>химической реакции</w:t>
        </w:r>
      </w:hyperlink>
      <w:r>
        <w:t xml:space="preserve"> </w:t>
      </w:r>
      <w:r w:rsidRPr="00DF198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 сочетании с названием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hyperlink r:id="rId25" w:tooltip="Биохимический справ." w:history="1">
        <w:r w:rsidRPr="00DF1989">
          <w:rPr>
            <w:rStyle w:val="a5"/>
            <w:rFonts w:ascii="Times New Roman" w:hAnsi="Times New Roman" w:cs="Times New Roman"/>
            <w:b/>
            <w:i/>
            <w:color w:val="auto"/>
            <w:sz w:val="28"/>
            <w:szCs w:val="28"/>
            <w:u w:val="none"/>
            <w:shd w:val="clear" w:color="auto" w:fill="FFFFFF"/>
          </w:rPr>
          <w:t>субстрата</w:t>
        </w:r>
      </w:hyperlink>
      <w:r w:rsidRPr="00DF198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основой для систематического наименования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hyperlink r:id="rId26" w:tooltip="Химическая энциклопедия" w:history="1">
        <w:r w:rsidRPr="00DF1989">
          <w:rPr>
            <w:rStyle w:val="a5"/>
            <w:rFonts w:ascii="Times New Roman" w:hAnsi="Times New Roman" w:cs="Times New Roman"/>
            <w:b/>
            <w:i/>
            <w:color w:val="auto"/>
            <w:sz w:val="28"/>
            <w:szCs w:val="28"/>
            <w:u w:val="none"/>
            <w:shd w:val="clear" w:color="auto" w:fill="FFFFFF"/>
          </w:rPr>
          <w:t>ферментов</w:t>
        </w:r>
      </w:hyperlink>
      <w:r w:rsidRPr="00DF198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</w:p>
    <w:p w:rsidR="000C11AE" w:rsidRPr="00DF1989" w:rsidRDefault="000C11AE" w:rsidP="000C11AE">
      <w:pPr>
        <w:jc w:val="both"/>
        <w:rPr>
          <w:rFonts w:ascii="Times New Roman" w:hAnsi="Times New Roman" w:cs="Times New Roman"/>
          <w:b/>
          <w:i/>
          <w:sz w:val="28"/>
          <w:szCs w:val="28"/>
        </w:rPr>
        <w:sectPr w:rsidR="000C11AE" w:rsidRPr="00DF1989" w:rsidSect="008B6F6B">
          <w:type w:val="continuous"/>
          <w:pgSz w:w="11906" w:h="16838"/>
          <w:pgMar w:top="1701" w:right="424" w:bottom="1134" w:left="851" w:header="708" w:footer="708" w:gutter="0"/>
          <w:cols w:space="708"/>
          <w:docGrid w:linePitch="360"/>
        </w:sectPr>
      </w:pPr>
      <w:r w:rsidRPr="000C11A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442710" cy="3057154"/>
            <wp:effectExtent l="19050" t="0" r="0" b="0"/>
            <wp:docPr id="21" name="Рисунок 4" descr="http://5klass.net/datas/biologija/Fermenty-kletki/0009-009-Klassifikatsija-fermen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5klass.net/datas/biologija/Fermenty-kletki/0009-009-Klassifikatsija-fermento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724" t="8399" r="4331" b="1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714" cy="306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1AE" w:rsidRDefault="000C11AE" w:rsidP="000C11AE">
      <w:pPr>
        <w:jc w:val="center"/>
      </w:pPr>
    </w:p>
    <w:p w:rsidR="000C11AE" w:rsidRPr="00DF1989" w:rsidRDefault="000C11AE" w:rsidP="000C11AE">
      <w:pPr>
        <w:jc w:val="center"/>
        <w:rPr>
          <w:b/>
        </w:rPr>
      </w:pPr>
    </w:p>
    <w:p w:rsidR="000C11AE" w:rsidRDefault="000C11AE" w:rsidP="001A3086">
      <w:pPr>
        <w:rPr>
          <w:noProof/>
          <w:lang w:eastAsia="ru-RU"/>
        </w:rPr>
        <w:sectPr w:rsidR="000C11AE" w:rsidSect="000C11AE">
          <w:type w:val="continuous"/>
          <w:pgSz w:w="11906" w:h="16838"/>
          <w:pgMar w:top="993" w:right="424" w:bottom="1134" w:left="851" w:header="708" w:footer="708" w:gutter="0"/>
          <w:cols w:space="708"/>
          <w:docGrid w:linePitch="360"/>
        </w:sectPr>
      </w:pPr>
    </w:p>
    <w:p w:rsidR="00DE3BB5" w:rsidRDefault="00293EA7" w:rsidP="001A308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87390" cy="3119517"/>
            <wp:effectExtent l="19050" t="0" r="3810" b="0"/>
            <wp:docPr id="6" name="Рисунок 7" descr="http://ok-t.ru/cozyhomesteadru/baza1/3543482523992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k-t.ru/cozyhomesteadru/baza1/3543482523992.files/image0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41" cy="312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989" w:rsidRDefault="00DF1989" w:rsidP="001A308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F1989" w:rsidRDefault="00DF1989" w:rsidP="001A308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B6F6B" w:rsidRDefault="008B6F6B" w:rsidP="001A3086"/>
    <w:p w:rsidR="000C11AE" w:rsidRPr="000C11AE" w:rsidRDefault="000C11AE" w:rsidP="001A308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C11AE">
        <w:rPr>
          <w:rFonts w:ascii="Times New Roman" w:hAnsi="Times New Roman" w:cs="Times New Roman"/>
          <w:b/>
          <w:i/>
          <w:sz w:val="28"/>
          <w:szCs w:val="28"/>
        </w:rPr>
        <w:t xml:space="preserve">Гипотеза Фишера и </w:t>
      </w:r>
      <w:proofErr w:type="spellStart"/>
      <w:r w:rsidRPr="000C11AE">
        <w:rPr>
          <w:rFonts w:ascii="Times New Roman" w:hAnsi="Times New Roman" w:cs="Times New Roman"/>
          <w:b/>
          <w:i/>
          <w:sz w:val="28"/>
          <w:szCs w:val="28"/>
        </w:rPr>
        <w:t>Кошленда</w:t>
      </w:r>
      <w:proofErr w:type="spellEnd"/>
      <w:r w:rsidRPr="000C11AE">
        <w:rPr>
          <w:rFonts w:ascii="Times New Roman" w:hAnsi="Times New Roman" w:cs="Times New Roman"/>
          <w:b/>
          <w:i/>
          <w:sz w:val="28"/>
          <w:szCs w:val="28"/>
        </w:rPr>
        <w:t xml:space="preserve">  об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C11AE">
        <w:rPr>
          <w:rFonts w:ascii="Times New Roman" w:hAnsi="Times New Roman" w:cs="Times New Roman"/>
          <w:b/>
          <w:i/>
          <w:sz w:val="28"/>
          <w:szCs w:val="28"/>
        </w:rPr>
        <w:t>образовании  фермент субстратного комплекса</w:t>
      </w:r>
    </w:p>
    <w:p w:rsidR="00DF1989" w:rsidRDefault="00DF1989" w:rsidP="001A3086"/>
    <w:p w:rsidR="00A43319" w:rsidRDefault="00DF1989" w:rsidP="008B6F6B">
      <w:pPr>
        <w:jc w:val="center"/>
        <w:sectPr w:rsidR="00A43319" w:rsidSect="00DF1989">
          <w:type w:val="continuous"/>
          <w:pgSz w:w="11906" w:h="16838"/>
          <w:pgMar w:top="993" w:right="424" w:bottom="1134" w:left="851" w:header="708" w:footer="708" w:gutter="0"/>
          <w:cols w:space="708"/>
          <w:docGrid w:linePitch="360"/>
        </w:sectPr>
      </w:pPr>
      <w:r w:rsidRPr="00DF1989">
        <w:rPr>
          <w:noProof/>
          <w:lang w:eastAsia="ru-RU"/>
        </w:rPr>
        <w:drawing>
          <wp:inline distT="0" distB="0" distL="0" distR="0">
            <wp:extent cx="5992051" cy="2325511"/>
            <wp:effectExtent l="19050" t="0" r="8699" b="0"/>
            <wp:docPr id="24" name="Рисунок 19" descr="http://do.gendocs.ru/pars_docs/tw_refs/17/16106/16106_html_m52974b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o.gendocs.ru/pars_docs/tw_refs/17/16106/16106_html_m52974b8f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781" cy="233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B8" w:rsidRDefault="00AB4AB8" w:rsidP="00AB4AB8">
      <w:pPr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AB4AB8" w:rsidRDefault="00AB4AB8" w:rsidP="00AB4AB8">
      <w:pPr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F40EED" w:rsidRDefault="00F40EED" w:rsidP="00F40EED">
      <w:pPr>
        <w:pStyle w:val="aa"/>
        <w:shd w:val="clear" w:color="auto" w:fill="FBFBFB"/>
        <w:jc w:val="center"/>
        <w:rPr>
          <w:b/>
          <w:bCs/>
          <w:color w:val="000000"/>
        </w:rPr>
      </w:pPr>
      <w:r w:rsidRPr="00F40EED">
        <w:rPr>
          <w:b/>
          <w:bCs/>
          <w:color w:val="000000"/>
        </w:rPr>
        <w:t xml:space="preserve"> </w:t>
      </w:r>
    </w:p>
    <w:p w:rsidR="00F40EED" w:rsidRDefault="00F40EED" w:rsidP="00F40EED">
      <w:pPr>
        <w:pStyle w:val="aa"/>
        <w:shd w:val="clear" w:color="auto" w:fill="FBFBFB"/>
        <w:jc w:val="center"/>
        <w:rPr>
          <w:b/>
          <w:bCs/>
          <w:color w:val="000000"/>
        </w:rPr>
      </w:pPr>
    </w:p>
    <w:p w:rsidR="00F40EED" w:rsidRPr="00852EFB" w:rsidRDefault="00F40EED" w:rsidP="00F40EED">
      <w:pPr>
        <w:pStyle w:val="aa"/>
        <w:shd w:val="clear" w:color="auto" w:fill="FBFBFB"/>
        <w:jc w:val="center"/>
        <w:rPr>
          <w:b/>
          <w:i/>
          <w:color w:val="000000"/>
          <w:sz w:val="28"/>
          <w:szCs w:val="28"/>
        </w:rPr>
      </w:pPr>
      <w:r w:rsidRPr="00852EFB">
        <w:rPr>
          <w:b/>
          <w:bCs/>
          <w:i/>
          <w:color w:val="000000"/>
          <w:sz w:val="28"/>
          <w:szCs w:val="28"/>
        </w:rPr>
        <w:lastRenderedPageBreak/>
        <w:t>ТЕСТ</w:t>
      </w:r>
      <w:r w:rsidR="00282A7B" w:rsidRPr="00852EFB">
        <w:rPr>
          <w:b/>
          <w:bCs/>
          <w:i/>
          <w:color w:val="000000"/>
          <w:sz w:val="28"/>
          <w:szCs w:val="28"/>
        </w:rPr>
        <w:t xml:space="preserve">ОВЫЕ ЗАДАНИЯ </w:t>
      </w:r>
      <w:r w:rsidRPr="00852EFB">
        <w:rPr>
          <w:b/>
          <w:bCs/>
          <w:i/>
          <w:color w:val="000000"/>
          <w:sz w:val="28"/>
          <w:szCs w:val="28"/>
        </w:rPr>
        <w:t xml:space="preserve"> ПО ТЕМЕ «БЕЛКИ и ФЕРМЕНТЫ»</w:t>
      </w:r>
    </w:p>
    <w:p w:rsidR="00F40EED" w:rsidRPr="00F40EED" w:rsidRDefault="00F40EED" w:rsidP="00F40EED">
      <w:pPr>
        <w:pStyle w:val="aa"/>
        <w:numPr>
          <w:ilvl w:val="0"/>
          <w:numId w:val="9"/>
        </w:numPr>
        <w:shd w:val="clear" w:color="auto" w:fill="FBFBFB"/>
        <w:rPr>
          <w:b/>
          <w:color w:val="000000"/>
          <w:sz w:val="28"/>
          <w:szCs w:val="28"/>
        </w:rPr>
      </w:pPr>
      <w:r w:rsidRPr="00F40EED">
        <w:rPr>
          <w:b/>
          <w:color w:val="000000"/>
          <w:sz w:val="28"/>
          <w:szCs w:val="28"/>
        </w:rPr>
        <w:t>Вторичная структура белка поддерживается</w:t>
      </w:r>
    </w:p>
    <w:p w:rsidR="00F40EED" w:rsidRPr="00F40EED" w:rsidRDefault="00F40EED" w:rsidP="00F40EED">
      <w:pPr>
        <w:pStyle w:val="aa"/>
        <w:shd w:val="clear" w:color="auto" w:fill="FBFBFB"/>
        <w:ind w:left="360"/>
        <w:rPr>
          <w:color w:val="000000"/>
          <w:sz w:val="28"/>
          <w:szCs w:val="28"/>
        </w:rPr>
      </w:pPr>
      <w:r w:rsidRPr="00F40EED">
        <w:rPr>
          <w:color w:val="000000"/>
          <w:sz w:val="28"/>
          <w:szCs w:val="28"/>
        </w:rPr>
        <w:t>1 - Пептидными связями  </w:t>
      </w:r>
    </w:p>
    <w:p w:rsidR="00F40EED" w:rsidRPr="00F40EED" w:rsidRDefault="00F40EED" w:rsidP="00F40EED">
      <w:pPr>
        <w:pStyle w:val="aa"/>
        <w:shd w:val="clear" w:color="auto" w:fill="FBFBFB"/>
        <w:ind w:left="360"/>
        <w:rPr>
          <w:color w:val="000000"/>
          <w:sz w:val="28"/>
          <w:szCs w:val="28"/>
        </w:rPr>
      </w:pPr>
      <w:r w:rsidRPr="00F40EED">
        <w:rPr>
          <w:color w:val="000000"/>
          <w:sz w:val="28"/>
          <w:szCs w:val="28"/>
        </w:rPr>
        <w:t>2 - Водородными связями </w:t>
      </w:r>
    </w:p>
    <w:p w:rsidR="00F40EED" w:rsidRPr="00F40EED" w:rsidRDefault="00F40EED" w:rsidP="00F40EED">
      <w:pPr>
        <w:pStyle w:val="aa"/>
        <w:shd w:val="clear" w:color="auto" w:fill="FBFBFB"/>
        <w:ind w:left="360"/>
        <w:rPr>
          <w:color w:val="000000"/>
          <w:sz w:val="28"/>
          <w:szCs w:val="28"/>
        </w:rPr>
      </w:pPr>
      <w:r w:rsidRPr="00F40EED">
        <w:rPr>
          <w:color w:val="000000"/>
          <w:sz w:val="28"/>
          <w:szCs w:val="28"/>
        </w:rPr>
        <w:t xml:space="preserve">3 - </w:t>
      </w:r>
      <w:proofErr w:type="spellStart"/>
      <w:r w:rsidRPr="00F40EED">
        <w:rPr>
          <w:color w:val="000000"/>
          <w:sz w:val="28"/>
          <w:szCs w:val="28"/>
        </w:rPr>
        <w:t>Дисульфидными</w:t>
      </w:r>
      <w:proofErr w:type="spellEnd"/>
      <w:r w:rsidRPr="00F40EED">
        <w:rPr>
          <w:color w:val="000000"/>
          <w:sz w:val="28"/>
          <w:szCs w:val="28"/>
        </w:rPr>
        <w:t xml:space="preserve"> ковалентными связями</w:t>
      </w:r>
    </w:p>
    <w:p w:rsidR="00F40EED" w:rsidRPr="00F40EED" w:rsidRDefault="00F40EED" w:rsidP="00F40EED">
      <w:pPr>
        <w:pStyle w:val="aa"/>
        <w:numPr>
          <w:ilvl w:val="0"/>
          <w:numId w:val="9"/>
        </w:numPr>
        <w:shd w:val="clear" w:color="auto" w:fill="FBFBFB"/>
        <w:rPr>
          <w:color w:val="000000"/>
          <w:sz w:val="28"/>
          <w:szCs w:val="28"/>
        </w:rPr>
      </w:pPr>
      <w:r w:rsidRPr="00F40EED">
        <w:rPr>
          <w:b/>
          <w:color w:val="000000"/>
          <w:sz w:val="28"/>
          <w:szCs w:val="28"/>
        </w:rPr>
        <w:t>Наиболее энергоемкими являются:</w:t>
      </w:r>
      <w:r w:rsidRPr="00F40EED">
        <w:rPr>
          <w:b/>
          <w:color w:val="000000"/>
          <w:sz w:val="28"/>
          <w:szCs w:val="28"/>
        </w:rPr>
        <w:br/>
      </w:r>
      <w:r w:rsidRPr="00F40EED">
        <w:rPr>
          <w:color w:val="000000"/>
          <w:sz w:val="28"/>
          <w:szCs w:val="28"/>
        </w:rPr>
        <w:t>1 – Жиры </w:t>
      </w:r>
    </w:p>
    <w:p w:rsidR="00F40EED" w:rsidRPr="00F40EED" w:rsidRDefault="00F40EED" w:rsidP="00F40EED">
      <w:pPr>
        <w:pStyle w:val="aa"/>
        <w:shd w:val="clear" w:color="auto" w:fill="FBFBFB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F40EED">
        <w:rPr>
          <w:color w:val="000000"/>
          <w:sz w:val="28"/>
          <w:szCs w:val="28"/>
        </w:rPr>
        <w:t> </w:t>
      </w:r>
      <w:r w:rsidR="00852EFB">
        <w:rPr>
          <w:color w:val="000000"/>
          <w:sz w:val="28"/>
          <w:szCs w:val="28"/>
        </w:rPr>
        <w:t xml:space="preserve">   </w:t>
      </w:r>
      <w:r w:rsidRPr="00F40EED">
        <w:rPr>
          <w:color w:val="000000"/>
          <w:sz w:val="28"/>
          <w:szCs w:val="28"/>
        </w:rPr>
        <w:t>2 - Нуклеиновые кислоты   </w:t>
      </w:r>
    </w:p>
    <w:p w:rsidR="00F40EED" w:rsidRPr="00F40EED" w:rsidRDefault="00F40EED" w:rsidP="00F40EED">
      <w:pPr>
        <w:pStyle w:val="aa"/>
        <w:shd w:val="clear" w:color="auto" w:fill="FBFBFB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852EFB">
        <w:rPr>
          <w:color w:val="000000"/>
          <w:sz w:val="28"/>
          <w:szCs w:val="28"/>
        </w:rPr>
        <w:t xml:space="preserve">   </w:t>
      </w:r>
      <w:r w:rsidRPr="00F40EED">
        <w:rPr>
          <w:color w:val="000000"/>
          <w:sz w:val="28"/>
          <w:szCs w:val="28"/>
        </w:rPr>
        <w:t>3 – Белки </w:t>
      </w:r>
    </w:p>
    <w:p w:rsidR="00F40EED" w:rsidRPr="00F40EED" w:rsidRDefault="00852EFB" w:rsidP="00F40EED">
      <w:pPr>
        <w:pStyle w:val="aa"/>
        <w:shd w:val="clear" w:color="auto" w:fill="FBFBFB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F40EED">
        <w:rPr>
          <w:color w:val="000000"/>
          <w:sz w:val="28"/>
          <w:szCs w:val="28"/>
        </w:rPr>
        <w:t xml:space="preserve">  </w:t>
      </w:r>
      <w:r w:rsidR="00F40EED" w:rsidRPr="00F40EED">
        <w:rPr>
          <w:color w:val="000000"/>
          <w:sz w:val="28"/>
          <w:szCs w:val="28"/>
        </w:rPr>
        <w:t> 4- углеводы</w:t>
      </w:r>
    </w:p>
    <w:p w:rsidR="00F40EED" w:rsidRPr="00F40EED" w:rsidRDefault="00F40EED" w:rsidP="00F40EED">
      <w:pPr>
        <w:pStyle w:val="aa"/>
        <w:numPr>
          <w:ilvl w:val="0"/>
          <w:numId w:val="9"/>
        </w:numPr>
        <w:shd w:val="clear" w:color="auto" w:fill="FBFBFB"/>
        <w:rPr>
          <w:b/>
          <w:color w:val="000000"/>
          <w:sz w:val="28"/>
          <w:szCs w:val="28"/>
        </w:rPr>
      </w:pPr>
      <w:r w:rsidRPr="00F40EED">
        <w:rPr>
          <w:b/>
          <w:color w:val="000000"/>
          <w:sz w:val="28"/>
          <w:szCs w:val="28"/>
        </w:rPr>
        <w:t>Фермент:</w:t>
      </w:r>
    </w:p>
    <w:p w:rsidR="00F40EED" w:rsidRPr="00F40EED" w:rsidRDefault="00F40EED" w:rsidP="00F40EED">
      <w:pPr>
        <w:pStyle w:val="aa"/>
        <w:shd w:val="clear" w:color="auto" w:fill="FBFBFB"/>
        <w:rPr>
          <w:color w:val="000000"/>
          <w:sz w:val="28"/>
          <w:szCs w:val="28"/>
        </w:rPr>
      </w:pPr>
      <w:r w:rsidRPr="00F40EED">
        <w:rPr>
          <w:color w:val="000000"/>
          <w:sz w:val="28"/>
          <w:szCs w:val="28"/>
        </w:rPr>
        <w:t>1- ускоряет сразу несколько типов реакций</w:t>
      </w:r>
    </w:p>
    <w:p w:rsidR="00F40EED" w:rsidRPr="00F40EED" w:rsidRDefault="00F40EED" w:rsidP="00F40EED">
      <w:pPr>
        <w:pStyle w:val="aa"/>
        <w:shd w:val="clear" w:color="auto" w:fill="FBFBFB"/>
        <w:rPr>
          <w:color w:val="000000"/>
          <w:sz w:val="28"/>
          <w:szCs w:val="28"/>
        </w:rPr>
      </w:pPr>
      <w:r w:rsidRPr="00F40EED">
        <w:rPr>
          <w:color w:val="000000"/>
          <w:sz w:val="28"/>
          <w:szCs w:val="28"/>
        </w:rPr>
        <w:t>2- работает в узких температурных пределах</w:t>
      </w:r>
    </w:p>
    <w:p w:rsidR="00F40EED" w:rsidRPr="00F40EED" w:rsidRDefault="00F40EED" w:rsidP="00F40EED">
      <w:pPr>
        <w:pStyle w:val="aa"/>
        <w:shd w:val="clear" w:color="auto" w:fill="FBFBFB"/>
        <w:rPr>
          <w:color w:val="000000"/>
          <w:sz w:val="28"/>
          <w:szCs w:val="28"/>
        </w:rPr>
      </w:pPr>
      <w:r w:rsidRPr="00F40EED">
        <w:rPr>
          <w:color w:val="000000"/>
          <w:sz w:val="28"/>
          <w:szCs w:val="28"/>
        </w:rPr>
        <w:t xml:space="preserve">3- может работать только при определенном значении </w:t>
      </w:r>
      <w:proofErr w:type="spellStart"/>
      <w:r w:rsidRPr="00F40EED">
        <w:rPr>
          <w:color w:val="000000"/>
          <w:sz w:val="28"/>
          <w:szCs w:val="28"/>
        </w:rPr>
        <w:t>рН</w:t>
      </w:r>
      <w:proofErr w:type="spellEnd"/>
      <w:r w:rsidRPr="00F40EED">
        <w:rPr>
          <w:color w:val="000000"/>
          <w:sz w:val="28"/>
          <w:szCs w:val="28"/>
        </w:rPr>
        <w:t xml:space="preserve"> среды.</w:t>
      </w:r>
    </w:p>
    <w:p w:rsidR="00F40EED" w:rsidRPr="00F40EED" w:rsidRDefault="00F40EED" w:rsidP="00F40EED">
      <w:pPr>
        <w:pStyle w:val="aa"/>
        <w:numPr>
          <w:ilvl w:val="0"/>
          <w:numId w:val="14"/>
        </w:numPr>
        <w:shd w:val="clear" w:color="auto" w:fill="FBFBFB"/>
        <w:rPr>
          <w:b/>
          <w:color w:val="000000"/>
          <w:sz w:val="28"/>
          <w:szCs w:val="28"/>
        </w:rPr>
      </w:pPr>
      <w:r w:rsidRPr="00F40EED">
        <w:rPr>
          <w:b/>
          <w:color w:val="000000"/>
          <w:sz w:val="28"/>
          <w:szCs w:val="28"/>
        </w:rPr>
        <w:t>Мономеры белков – это:</w:t>
      </w:r>
    </w:p>
    <w:p w:rsidR="00F40EED" w:rsidRPr="00F40EED" w:rsidRDefault="00F40EED" w:rsidP="00F40EED">
      <w:pPr>
        <w:pStyle w:val="aa"/>
        <w:shd w:val="clear" w:color="auto" w:fill="FBFBFB"/>
        <w:rPr>
          <w:color w:val="000000"/>
          <w:sz w:val="28"/>
          <w:szCs w:val="28"/>
        </w:rPr>
      </w:pPr>
      <w:r w:rsidRPr="00F40EED">
        <w:rPr>
          <w:color w:val="000000"/>
          <w:sz w:val="28"/>
          <w:szCs w:val="28"/>
        </w:rPr>
        <w:t>1- аминокислоты  2- моносахариды 3- нуклеотиды. 4- глицерин и 3 жирные кислоты</w:t>
      </w:r>
    </w:p>
    <w:p w:rsidR="00F40EED" w:rsidRPr="00244FAD" w:rsidRDefault="00F40EED" w:rsidP="00244FAD">
      <w:pPr>
        <w:pStyle w:val="aa"/>
        <w:numPr>
          <w:ilvl w:val="0"/>
          <w:numId w:val="14"/>
        </w:numPr>
        <w:shd w:val="clear" w:color="auto" w:fill="FBFBFB"/>
        <w:rPr>
          <w:b/>
          <w:color w:val="000000"/>
          <w:sz w:val="28"/>
          <w:szCs w:val="28"/>
        </w:rPr>
      </w:pPr>
      <w:r w:rsidRPr="00244FAD">
        <w:rPr>
          <w:b/>
          <w:color w:val="000000"/>
          <w:sz w:val="28"/>
          <w:szCs w:val="28"/>
        </w:rPr>
        <w:t>Какие связи стабилизируют первичную структуру?</w:t>
      </w:r>
    </w:p>
    <w:p w:rsidR="00F40EED" w:rsidRPr="00F40EED" w:rsidRDefault="00F40EED" w:rsidP="00F40EED">
      <w:pPr>
        <w:pStyle w:val="aa"/>
        <w:shd w:val="clear" w:color="auto" w:fill="FBFBFB"/>
        <w:rPr>
          <w:color w:val="000000"/>
          <w:sz w:val="28"/>
          <w:szCs w:val="28"/>
        </w:rPr>
      </w:pPr>
      <w:r w:rsidRPr="00F40EED">
        <w:rPr>
          <w:color w:val="000000"/>
          <w:sz w:val="28"/>
          <w:szCs w:val="28"/>
        </w:rPr>
        <w:t xml:space="preserve">1- пептидные   2- гидрофобные   3- водородные    4- </w:t>
      </w:r>
      <w:proofErr w:type="spellStart"/>
      <w:r w:rsidRPr="00F40EED">
        <w:rPr>
          <w:color w:val="000000"/>
          <w:sz w:val="28"/>
          <w:szCs w:val="28"/>
        </w:rPr>
        <w:t>дисульфидные</w:t>
      </w:r>
      <w:proofErr w:type="spellEnd"/>
    </w:p>
    <w:p w:rsidR="00F40EED" w:rsidRPr="00244FAD" w:rsidRDefault="00F40EED" w:rsidP="00244FAD">
      <w:pPr>
        <w:pStyle w:val="aa"/>
        <w:numPr>
          <w:ilvl w:val="0"/>
          <w:numId w:val="14"/>
        </w:numPr>
        <w:shd w:val="clear" w:color="auto" w:fill="FBFBFB"/>
        <w:rPr>
          <w:b/>
          <w:color w:val="000000"/>
          <w:sz w:val="28"/>
          <w:szCs w:val="28"/>
        </w:rPr>
      </w:pPr>
      <w:r w:rsidRPr="00244FAD">
        <w:rPr>
          <w:b/>
          <w:color w:val="000000"/>
          <w:sz w:val="28"/>
          <w:szCs w:val="28"/>
        </w:rPr>
        <w:t xml:space="preserve"> В процессе биохимических реакций ферменты:</w:t>
      </w:r>
    </w:p>
    <w:p w:rsidR="00F40EED" w:rsidRPr="00F40EED" w:rsidRDefault="00F40EED" w:rsidP="00F40EED">
      <w:pPr>
        <w:pStyle w:val="aa"/>
        <w:shd w:val="clear" w:color="auto" w:fill="FBFBFB"/>
        <w:rPr>
          <w:color w:val="000000"/>
          <w:sz w:val="28"/>
          <w:szCs w:val="28"/>
        </w:rPr>
      </w:pPr>
      <w:r w:rsidRPr="00F40EED">
        <w:rPr>
          <w:color w:val="000000"/>
          <w:sz w:val="28"/>
          <w:szCs w:val="28"/>
        </w:rPr>
        <w:t>1- ускоряют реакции и сами при этом не изменяются </w:t>
      </w:r>
    </w:p>
    <w:p w:rsidR="00F40EED" w:rsidRPr="00F40EED" w:rsidRDefault="00F40EED" w:rsidP="00F40EED">
      <w:pPr>
        <w:pStyle w:val="aa"/>
        <w:shd w:val="clear" w:color="auto" w:fill="FBFBFB"/>
        <w:rPr>
          <w:color w:val="000000"/>
          <w:sz w:val="28"/>
          <w:szCs w:val="28"/>
        </w:rPr>
      </w:pPr>
      <w:r w:rsidRPr="00F40EED">
        <w:rPr>
          <w:color w:val="000000"/>
          <w:sz w:val="28"/>
          <w:szCs w:val="28"/>
        </w:rPr>
        <w:t>2- ускоряют реакции и сами изменяются  </w:t>
      </w:r>
    </w:p>
    <w:p w:rsidR="00F40EED" w:rsidRPr="00F40EED" w:rsidRDefault="00F40EED" w:rsidP="00F40EED">
      <w:pPr>
        <w:pStyle w:val="aa"/>
        <w:shd w:val="clear" w:color="auto" w:fill="FBFBFB"/>
        <w:rPr>
          <w:color w:val="000000"/>
          <w:sz w:val="28"/>
          <w:szCs w:val="28"/>
        </w:rPr>
      </w:pPr>
      <w:r w:rsidRPr="00F40EED">
        <w:rPr>
          <w:color w:val="000000"/>
          <w:sz w:val="28"/>
          <w:szCs w:val="28"/>
        </w:rPr>
        <w:t xml:space="preserve">3- </w:t>
      </w:r>
      <w:proofErr w:type="gramStart"/>
      <w:r w:rsidRPr="00F40EED">
        <w:rPr>
          <w:color w:val="000000"/>
          <w:sz w:val="28"/>
          <w:szCs w:val="28"/>
        </w:rPr>
        <w:t>замедляют химические реакции, не изменяясь</w:t>
      </w:r>
      <w:proofErr w:type="gramEnd"/>
      <w:r w:rsidRPr="00F40EED">
        <w:rPr>
          <w:color w:val="000000"/>
          <w:sz w:val="28"/>
          <w:szCs w:val="28"/>
        </w:rPr>
        <w:t>   </w:t>
      </w:r>
    </w:p>
    <w:p w:rsidR="00F40EED" w:rsidRPr="00F40EED" w:rsidRDefault="00F40EED" w:rsidP="00F40EED">
      <w:pPr>
        <w:pStyle w:val="aa"/>
        <w:shd w:val="clear" w:color="auto" w:fill="FBFBFB"/>
        <w:rPr>
          <w:color w:val="000000"/>
          <w:sz w:val="28"/>
          <w:szCs w:val="28"/>
        </w:rPr>
      </w:pPr>
      <w:r w:rsidRPr="00F40EED">
        <w:rPr>
          <w:color w:val="000000"/>
          <w:sz w:val="28"/>
          <w:szCs w:val="28"/>
        </w:rPr>
        <w:t>4- замедляют реакции</w:t>
      </w:r>
      <w:proofErr w:type="gramStart"/>
      <w:r w:rsidRPr="00F40EED">
        <w:rPr>
          <w:color w:val="000000"/>
          <w:sz w:val="28"/>
          <w:szCs w:val="28"/>
        </w:rPr>
        <w:t xml:space="preserve"> ,</w:t>
      </w:r>
      <w:proofErr w:type="gramEnd"/>
      <w:r w:rsidRPr="00F40EED">
        <w:rPr>
          <w:color w:val="000000"/>
          <w:sz w:val="28"/>
          <w:szCs w:val="28"/>
        </w:rPr>
        <w:t xml:space="preserve"> а сами изменяясь.</w:t>
      </w:r>
    </w:p>
    <w:p w:rsidR="00F40EED" w:rsidRPr="00244FAD" w:rsidRDefault="00F40EED" w:rsidP="00244FAD">
      <w:pPr>
        <w:pStyle w:val="aa"/>
        <w:numPr>
          <w:ilvl w:val="0"/>
          <w:numId w:val="15"/>
        </w:numPr>
        <w:shd w:val="clear" w:color="auto" w:fill="FBFBFB"/>
        <w:rPr>
          <w:b/>
          <w:color w:val="000000"/>
          <w:sz w:val="28"/>
          <w:szCs w:val="28"/>
        </w:rPr>
      </w:pPr>
      <w:r w:rsidRPr="00244FAD">
        <w:rPr>
          <w:b/>
          <w:color w:val="000000"/>
          <w:sz w:val="28"/>
          <w:szCs w:val="28"/>
        </w:rPr>
        <w:t>Молекулы белков отличаются друг от друга:</w:t>
      </w:r>
    </w:p>
    <w:p w:rsidR="00F40EED" w:rsidRPr="00F40EED" w:rsidRDefault="00F40EED" w:rsidP="00F40EED">
      <w:pPr>
        <w:pStyle w:val="aa"/>
        <w:shd w:val="clear" w:color="auto" w:fill="FBFBFB"/>
        <w:rPr>
          <w:color w:val="000000"/>
          <w:sz w:val="28"/>
          <w:szCs w:val="28"/>
        </w:rPr>
      </w:pPr>
      <w:r w:rsidRPr="00F40EED">
        <w:rPr>
          <w:color w:val="000000"/>
          <w:sz w:val="28"/>
          <w:szCs w:val="28"/>
        </w:rPr>
        <w:lastRenderedPageBreak/>
        <w:t>1- последовательностью чередования аминокислот </w:t>
      </w:r>
    </w:p>
    <w:p w:rsidR="00F40EED" w:rsidRPr="00F40EED" w:rsidRDefault="00F40EED" w:rsidP="00F40EED">
      <w:pPr>
        <w:pStyle w:val="aa"/>
        <w:shd w:val="clear" w:color="auto" w:fill="FBFBFB"/>
        <w:rPr>
          <w:color w:val="000000"/>
          <w:sz w:val="28"/>
          <w:szCs w:val="28"/>
        </w:rPr>
      </w:pPr>
      <w:r w:rsidRPr="00F40EED">
        <w:rPr>
          <w:color w:val="000000"/>
          <w:sz w:val="28"/>
          <w:szCs w:val="28"/>
        </w:rPr>
        <w:t>2- количеством аминокислот</w:t>
      </w:r>
    </w:p>
    <w:p w:rsidR="00F40EED" w:rsidRPr="00F40EED" w:rsidRDefault="00F40EED" w:rsidP="00F40EED">
      <w:pPr>
        <w:pStyle w:val="aa"/>
        <w:shd w:val="clear" w:color="auto" w:fill="FBFBFB"/>
        <w:rPr>
          <w:color w:val="000000"/>
          <w:sz w:val="28"/>
          <w:szCs w:val="28"/>
        </w:rPr>
      </w:pPr>
      <w:r w:rsidRPr="00F40EED">
        <w:rPr>
          <w:color w:val="000000"/>
          <w:sz w:val="28"/>
          <w:szCs w:val="28"/>
        </w:rPr>
        <w:t>3- структурой </w:t>
      </w:r>
    </w:p>
    <w:p w:rsidR="00F40EED" w:rsidRPr="00F40EED" w:rsidRDefault="00F40EED" w:rsidP="00F40EED">
      <w:pPr>
        <w:pStyle w:val="aa"/>
        <w:shd w:val="clear" w:color="auto" w:fill="FBFBFB"/>
        <w:rPr>
          <w:color w:val="000000"/>
          <w:sz w:val="28"/>
          <w:szCs w:val="28"/>
        </w:rPr>
      </w:pPr>
      <w:r w:rsidRPr="00F40EED">
        <w:rPr>
          <w:color w:val="000000"/>
          <w:sz w:val="28"/>
          <w:szCs w:val="28"/>
        </w:rPr>
        <w:t>4-все ответы верны</w:t>
      </w:r>
    </w:p>
    <w:p w:rsidR="00F40EED" w:rsidRPr="00244FAD" w:rsidRDefault="00F40EED" w:rsidP="00244FAD">
      <w:pPr>
        <w:pStyle w:val="aa"/>
        <w:numPr>
          <w:ilvl w:val="0"/>
          <w:numId w:val="15"/>
        </w:numPr>
        <w:shd w:val="clear" w:color="auto" w:fill="FBFBFB"/>
        <w:rPr>
          <w:b/>
          <w:color w:val="000000"/>
          <w:sz w:val="28"/>
          <w:szCs w:val="28"/>
        </w:rPr>
      </w:pPr>
      <w:r w:rsidRPr="00244FAD">
        <w:rPr>
          <w:b/>
          <w:color w:val="000000"/>
          <w:sz w:val="28"/>
          <w:szCs w:val="28"/>
        </w:rPr>
        <w:t>Какое из соединений</w:t>
      </w:r>
      <w:r w:rsidR="00852EFB">
        <w:rPr>
          <w:b/>
          <w:color w:val="000000"/>
          <w:sz w:val="28"/>
          <w:szCs w:val="28"/>
        </w:rPr>
        <w:t xml:space="preserve"> </w:t>
      </w:r>
      <w:r w:rsidRPr="00244FAD">
        <w:rPr>
          <w:b/>
          <w:color w:val="000000"/>
          <w:sz w:val="28"/>
          <w:szCs w:val="28"/>
        </w:rPr>
        <w:t>построено из аминокислот? </w:t>
      </w:r>
    </w:p>
    <w:p w:rsidR="00F40EED" w:rsidRPr="00F40EED" w:rsidRDefault="00F40EED" w:rsidP="00F40EED">
      <w:pPr>
        <w:pStyle w:val="aa"/>
        <w:shd w:val="clear" w:color="auto" w:fill="FBFBFB"/>
        <w:rPr>
          <w:color w:val="000000"/>
          <w:sz w:val="28"/>
          <w:szCs w:val="28"/>
        </w:rPr>
      </w:pPr>
      <w:r w:rsidRPr="00F40EED">
        <w:rPr>
          <w:color w:val="000000"/>
          <w:sz w:val="28"/>
          <w:szCs w:val="28"/>
        </w:rPr>
        <w:t>1- целлюлоза   2- гликоген</w:t>
      </w:r>
      <w:r w:rsidR="00852EFB">
        <w:rPr>
          <w:color w:val="000000"/>
          <w:sz w:val="28"/>
          <w:szCs w:val="28"/>
        </w:rPr>
        <w:t xml:space="preserve"> </w:t>
      </w:r>
      <w:r w:rsidRPr="00F40EED">
        <w:rPr>
          <w:color w:val="000000"/>
          <w:sz w:val="28"/>
          <w:szCs w:val="28"/>
        </w:rPr>
        <w:t>3- инсулин  4- хитин</w:t>
      </w:r>
    </w:p>
    <w:p w:rsidR="00F40EED" w:rsidRPr="00244FAD" w:rsidRDefault="00F40EED" w:rsidP="00244FAD">
      <w:pPr>
        <w:pStyle w:val="aa"/>
        <w:numPr>
          <w:ilvl w:val="0"/>
          <w:numId w:val="15"/>
        </w:numPr>
        <w:shd w:val="clear" w:color="auto" w:fill="FBFBFB"/>
        <w:rPr>
          <w:b/>
          <w:color w:val="000000"/>
          <w:sz w:val="28"/>
          <w:szCs w:val="28"/>
        </w:rPr>
      </w:pPr>
      <w:r w:rsidRPr="00244FAD">
        <w:rPr>
          <w:b/>
          <w:color w:val="000000"/>
          <w:sz w:val="28"/>
          <w:szCs w:val="28"/>
        </w:rPr>
        <w:t>Изменяемыми частями аминокислот являются:</w:t>
      </w:r>
    </w:p>
    <w:p w:rsidR="00F40EED" w:rsidRPr="00F40EED" w:rsidRDefault="00F40EED" w:rsidP="00F40EED">
      <w:pPr>
        <w:pStyle w:val="aa"/>
        <w:shd w:val="clear" w:color="auto" w:fill="FBFBFB"/>
        <w:rPr>
          <w:color w:val="000000"/>
          <w:sz w:val="28"/>
          <w:szCs w:val="28"/>
        </w:rPr>
      </w:pPr>
      <w:r w:rsidRPr="00F40EED">
        <w:rPr>
          <w:color w:val="000000"/>
          <w:sz w:val="28"/>
          <w:szCs w:val="28"/>
        </w:rPr>
        <w:t>1- аминогруппа и карбоксильная группа  2- радикал </w:t>
      </w:r>
    </w:p>
    <w:p w:rsidR="00F40EED" w:rsidRPr="00F40EED" w:rsidRDefault="00F40EED" w:rsidP="00F40EED">
      <w:pPr>
        <w:pStyle w:val="aa"/>
        <w:shd w:val="clear" w:color="auto" w:fill="FBFBFB"/>
        <w:rPr>
          <w:color w:val="000000"/>
          <w:sz w:val="28"/>
          <w:szCs w:val="28"/>
        </w:rPr>
      </w:pPr>
      <w:r w:rsidRPr="00F40EED">
        <w:rPr>
          <w:color w:val="000000"/>
          <w:sz w:val="28"/>
          <w:szCs w:val="28"/>
        </w:rPr>
        <w:t>3- карбоксильная группа  4 - радикал и карбоксильная группа.</w:t>
      </w:r>
    </w:p>
    <w:p w:rsidR="00F40EED" w:rsidRPr="00244FAD" w:rsidRDefault="00F40EED" w:rsidP="00244FAD">
      <w:pPr>
        <w:pStyle w:val="aa"/>
        <w:numPr>
          <w:ilvl w:val="0"/>
          <w:numId w:val="15"/>
        </w:numPr>
        <w:shd w:val="clear" w:color="auto" w:fill="FBFBFB"/>
        <w:rPr>
          <w:b/>
          <w:color w:val="000000"/>
          <w:sz w:val="28"/>
          <w:szCs w:val="28"/>
        </w:rPr>
      </w:pPr>
      <w:r w:rsidRPr="00244FAD">
        <w:rPr>
          <w:b/>
          <w:color w:val="000000"/>
          <w:sz w:val="28"/>
          <w:szCs w:val="28"/>
        </w:rPr>
        <w:t>Биологические катализаторы – это:</w:t>
      </w:r>
    </w:p>
    <w:p w:rsidR="00F40EED" w:rsidRPr="00F40EED" w:rsidRDefault="00F40EED" w:rsidP="00F40EED">
      <w:pPr>
        <w:pStyle w:val="aa"/>
        <w:shd w:val="clear" w:color="auto" w:fill="FBFBFB"/>
        <w:rPr>
          <w:color w:val="000000"/>
          <w:sz w:val="28"/>
          <w:szCs w:val="28"/>
        </w:rPr>
      </w:pPr>
      <w:r w:rsidRPr="00F40EED">
        <w:rPr>
          <w:color w:val="000000"/>
          <w:sz w:val="28"/>
          <w:szCs w:val="28"/>
        </w:rPr>
        <w:t>1- антигены 2 - антитела 3 - ферменты</w:t>
      </w:r>
    </w:p>
    <w:p w:rsidR="00852EFB" w:rsidRDefault="00F40EED" w:rsidP="00F40EED">
      <w:pPr>
        <w:pStyle w:val="aa"/>
        <w:rPr>
          <w:b/>
          <w:color w:val="000000"/>
          <w:sz w:val="28"/>
          <w:szCs w:val="28"/>
          <w:shd w:val="clear" w:color="auto" w:fill="FFFFFF"/>
        </w:rPr>
      </w:pPr>
      <w:r w:rsidRPr="00F40EED">
        <w:rPr>
          <w:color w:val="000000"/>
          <w:sz w:val="28"/>
          <w:szCs w:val="28"/>
          <w:shd w:val="clear" w:color="auto" w:fill="FFFFFF"/>
        </w:rPr>
        <w:t xml:space="preserve">10. </w:t>
      </w:r>
      <w:r w:rsidRPr="00244FAD">
        <w:rPr>
          <w:b/>
          <w:color w:val="000000"/>
          <w:sz w:val="28"/>
          <w:szCs w:val="28"/>
          <w:shd w:val="clear" w:color="auto" w:fill="FFFFFF"/>
        </w:rPr>
        <w:t>Какая структура белковой молекулы определяет специфическую биологическую активность белка?</w:t>
      </w:r>
    </w:p>
    <w:p w:rsidR="00F40EED" w:rsidRPr="00F40EED" w:rsidRDefault="00852EFB" w:rsidP="00F40EED">
      <w:pPr>
        <w:pStyle w:val="aa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1.</w:t>
      </w:r>
      <w:r w:rsidR="00F40EED" w:rsidRPr="00F40EED">
        <w:rPr>
          <w:color w:val="000000"/>
          <w:sz w:val="28"/>
          <w:szCs w:val="28"/>
          <w:shd w:val="clear" w:color="auto" w:fill="FFFFFF"/>
        </w:rPr>
        <w:t xml:space="preserve"> Четвертичная;</w:t>
      </w:r>
      <w:r>
        <w:rPr>
          <w:color w:val="000000"/>
          <w:sz w:val="28"/>
          <w:szCs w:val="28"/>
          <w:shd w:val="clear" w:color="auto" w:fill="FFFFFF"/>
        </w:rPr>
        <w:t xml:space="preserve"> 2.</w:t>
      </w:r>
      <w:r w:rsidR="00F40EED" w:rsidRPr="00F40EED">
        <w:rPr>
          <w:color w:val="000000"/>
          <w:sz w:val="28"/>
          <w:szCs w:val="28"/>
          <w:shd w:val="clear" w:color="auto" w:fill="FFFFFF"/>
        </w:rPr>
        <w:t xml:space="preserve"> третичная; </w:t>
      </w:r>
      <w:r>
        <w:rPr>
          <w:color w:val="000000"/>
          <w:sz w:val="28"/>
          <w:szCs w:val="28"/>
          <w:shd w:val="clear" w:color="auto" w:fill="FFFFFF"/>
        </w:rPr>
        <w:t>3.</w:t>
      </w:r>
      <w:r w:rsidR="00F40EED" w:rsidRPr="00F40EED">
        <w:rPr>
          <w:color w:val="000000"/>
          <w:sz w:val="28"/>
          <w:szCs w:val="28"/>
          <w:shd w:val="clear" w:color="auto" w:fill="FFFFFF"/>
        </w:rPr>
        <w:t xml:space="preserve">вторичная; </w:t>
      </w:r>
      <w:r>
        <w:rPr>
          <w:color w:val="000000"/>
          <w:sz w:val="28"/>
          <w:szCs w:val="28"/>
          <w:shd w:val="clear" w:color="auto" w:fill="FFFFFF"/>
        </w:rPr>
        <w:t xml:space="preserve">4. </w:t>
      </w:r>
      <w:r w:rsidR="00F40EED" w:rsidRPr="00F40EED">
        <w:rPr>
          <w:color w:val="000000"/>
          <w:sz w:val="28"/>
          <w:szCs w:val="28"/>
          <w:shd w:val="clear" w:color="auto" w:fill="FFFFFF"/>
        </w:rPr>
        <w:t>первичная.</w:t>
      </w:r>
    </w:p>
    <w:p w:rsidR="00AB4AB8" w:rsidRDefault="00AB4AB8" w:rsidP="008B6F6B">
      <w:pPr>
        <w:jc w:val="center"/>
      </w:pPr>
    </w:p>
    <w:p w:rsidR="00AB4AB8" w:rsidRDefault="00AB4AB8" w:rsidP="008B6F6B">
      <w:pPr>
        <w:jc w:val="center"/>
      </w:pPr>
    </w:p>
    <w:p w:rsidR="00DE3BB5" w:rsidRDefault="00DE3BB5" w:rsidP="008B6F6B">
      <w:pPr>
        <w:jc w:val="center"/>
      </w:pPr>
    </w:p>
    <w:p w:rsidR="008B6F6B" w:rsidRDefault="008B6F6B" w:rsidP="008B6F6B">
      <w:pPr>
        <w:jc w:val="center"/>
      </w:pPr>
    </w:p>
    <w:p w:rsidR="008B6F6B" w:rsidRDefault="008B6F6B" w:rsidP="008B6F6B">
      <w:pPr>
        <w:jc w:val="center"/>
      </w:pPr>
    </w:p>
    <w:p w:rsidR="00396458" w:rsidRDefault="00396458" w:rsidP="008B6F6B">
      <w:pPr>
        <w:jc w:val="center"/>
      </w:pPr>
    </w:p>
    <w:p w:rsidR="00396458" w:rsidRDefault="00396458" w:rsidP="008B6F6B">
      <w:pPr>
        <w:jc w:val="center"/>
      </w:pPr>
    </w:p>
    <w:p w:rsidR="00396458" w:rsidRDefault="00396458" w:rsidP="00852EFB"/>
    <w:p w:rsidR="00396458" w:rsidRDefault="00396458" w:rsidP="008B6F6B">
      <w:pPr>
        <w:jc w:val="center"/>
      </w:pPr>
    </w:p>
    <w:p w:rsidR="00BD023C" w:rsidRDefault="00BD023C">
      <w:pPr>
        <w:rPr>
          <w:rFonts w:ascii="Times New Roman" w:hAnsi="Times New Roman" w:cs="Times New Roman"/>
          <w:b/>
          <w:sz w:val="32"/>
          <w:szCs w:val="32"/>
        </w:rPr>
      </w:pPr>
    </w:p>
    <w:p w:rsidR="00852EFB" w:rsidRDefault="00852EF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396458" w:rsidRDefault="00BA7014" w:rsidP="008B6F6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Тема «</w:t>
      </w:r>
      <w:r w:rsidR="00396458" w:rsidRPr="00396458">
        <w:rPr>
          <w:rFonts w:ascii="Times New Roman" w:hAnsi="Times New Roman" w:cs="Times New Roman"/>
          <w:b/>
          <w:sz w:val="32"/>
          <w:szCs w:val="32"/>
        </w:rPr>
        <w:t>В</w:t>
      </w:r>
      <w:r>
        <w:rPr>
          <w:rFonts w:ascii="Times New Roman" w:hAnsi="Times New Roman" w:cs="Times New Roman"/>
          <w:b/>
          <w:sz w:val="32"/>
          <w:szCs w:val="32"/>
        </w:rPr>
        <w:t>итамины»</w:t>
      </w:r>
    </w:p>
    <w:p w:rsidR="00396458" w:rsidRPr="00396458" w:rsidRDefault="00396458" w:rsidP="00852EF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2A7B">
        <w:rPr>
          <w:rFonts w:ascii="Times New Roman" w:hAnsi="Times New Roman" w:cs="Times New Roman"/>
          <w:i/>
          <w:sz w:val="28"/>
          <w:szCs w:val="28"/>
        </w:rPr>
        <w:t>КЛАССИФИКАЦИЯ</w:t>
      </w:r>
      <w:r w:rsidR="00282A7B" w:rsidRPr="00282A7B">
        <w:rPr>
          <w:rFonts w:ascii="Times New Roman" w:hAnsi="Times New Roman" w:cs="Times New Roman"/>
          <w:sz w:val="28"/>
          <w:szCs w:val="28"/>
        </w:rPr>
        <w:t xml:space="preserve"> </w:t>
      </w:r>
      <w:r w:rsidR="00282A7B" w:rsidRPr="00282A7B">
        <w:rPr>
          <w:rFonts w:ascii="Times New Roman" w:hAnsi="Times New Roman" w:cs="Times New Roman"/>
          <w:i/>
          <w:sz w:val="28"/>
          <w:szCs w:val="28"/>
        </w:rPr>
        <w:t>ВИТАМИНОВ</w:t>
      </w:r>
    </w:p>
    <w:p w:rsidR="00396458" w:rsidRDefault="00A43319" w:rsidP="00A433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00357" cy="6342743"/>
            <wp:effectExtent l="19050" t="0" r="0" b="0"/>
            <wp:docPr id="79" name="Рисунок 79" descr="http://bookz.ru/authors/mihail-gurvi4/dietolog_126/i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bookz.ru/authors/mihail-gurvi4/dietolog_126/i_00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219" cy="634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319" w:rsidRDefault="00A43319" w:rsidP="00716E5C">
      <w:pPr>
        <w:sectPr w:rsidR="00A43319" w:rsidSect="00A43319">
          <w:type w:val="continuous"/>
          <w:pgSz w:w="11906" w:h="16838"/>
          <w:pgMar w:top="1701" w:right="424" w:bottom="1134" w:left="851" w:header="708" w:footer="708" w:gutter="0"/>
          <w:cols w:space="708"/>
          <w:docGrid w:linePitch="360"/>
        </w:sectPr>
      </w:pPr>
    </w:p>
    <w:p w:rsidR="00396458" w:rsidRDefault="00396458" w:rsidP="00A43319">
      <w:pPr>
        <w:jc w:val="center"/>
        <w:rPr>
          <w:rFonts w:ascii="Times New Roman" w:hAnsi="Times New Roman" w:cs="Times New Roman"/>
          <w:i/>
          <w:sz w:val="28"/>
          <w:szCs w:val="28"/>
        </w:rPr>
        <w:sectPr w:rsidR="00396458" w:rsidSect="00396458">
          <w:type w:val="continuous"/>
          <w:pgSz w:w="11906" w:h="16838"/>
          <w:pgMar w:top="1701" w:right="424" w:bottom="1134" w:left="851" w:header="708" w:footer="708" w:gutter="0"/>
          <w:cols w:space="708"/>
          <w:docGrid w:linePitch="360"/>
        </w:sectPr>
      </w:pPr>
    </w:p>
    <w:p w:rsidR="00396458" w:rsidRPr="00396458" w:rsidRDefault="00396458" w:rsidP="00A4331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43319" w:rsidRDefault="00A43319" w:rsidP="00A43319">
      <w:pPr>
        <w:jc w:val="center"/>
      </w:pPr>
    </w:p>
    <w:p w:rsidR="00396458" w:rsidRDefault="00396458" w:rsidP="00A43319">
      <w:pPr>
        <w:jc w:val="center"/>
        <w:sectPr w:rsidR="00396458" w:rsidSect="00460CF4">
          <w:type w:val="continuous"/>
          <w:pgSz w:w="11906" w:h="16838"/>
          <w:pgMar w:top="1701" w:right="424" w:bottom="1134" w:left="851" w:header="708" w:footer="708" w:gutter="0"/>
          <w:cols w:num="2" w:space="708"/>
          <w:docGrid w:linePitch="360"/>
        </w:sectPr>
      </w:pPr>
    </w:p>
    <w:p w:rsidR="00A43319" w:rsidRDefault="00A43319" w:rsidP="00A43319">
      <w:pPr>
        <w:jc w:val="center"/>
      </w:pPr>
    </w:p>
    <w:p w:rsidR="00BA7014" w:rsidRDefault="00BA7014" w:rsidP="00BA7014"/>
    <w:p w:rsidR="00852EFB" w:rsidRDefault="00852EFB">
      <w:pP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br w:type="page"/>
      </w:r>
    </w:p>
    <w:p w:rsidR="00282A7B" w:rsidRDefault="00282A7B" w:rsidP="00282A7B">
      <w:pPr>
        <w:shd w:val="clear" w:color="auto" w:fill="FFFFFF"/>
        <w:spacing w:after="0" w:line="356" w:lineRule="atLeast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lastRenderedPageBreak/>
        <w:t>Глоссарий</w:t>
      </w:r>
    </w:p>
    <w:p w:rsidR="00BA7014" w:rsidRPr="00855939" w:rsidRDefault="00BA7014" w:rsidP="00BA7014">
      <w:pPr>
        <w:shd w:val="clear" w:color="auto" w:fill="FFFFFF"/>
        <w:spacing w:after="0" w:line="356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Витамин</w:t>
      </w:r>
      <w:proofErr w:type="gramStart"/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А</w:t>
      </w:r>
      <w:proofErr w:type="gramEnd"/>
      <w:r w:rsidRPr="00BA701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 –</w:t>
      </w:r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ретинол</w:t>
      </w:r>
      <w:proofErr w:type="spellEnd"/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и его производные (</w:t>
      </w:r>
      <w:proofErr w:type="spellStart"/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ретиналь</w:t>
      </w:r>
      <w:proofErr w:type="spellEnd"/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ретиноевая</w:t>
      </w:r>
      <w:proofErr w:type="spellEnd"/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кислота и др.), необходим для роста и дифференцировки тканей, процессов фоторецепции и репродукции, его недостаток вызывает </w:t>
      </w:r>
      <w:r w:rsidRPr="008559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ксерофтальмию.</w:t>
      </w:r>
    </w:p>
    <w:p w:rsidR="00BA7014" w:rsidRPr="00855939" w:rsidRDefault="00BA7014" w:rsidP="00BA7014">
      <w:pPr>
        <w:shd w:val="clear" w:color="auto" w:fill="FFFFFF"/>
        <w:spacing w:after="0" w:line="356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Витамин</w:t>
      </w:r>
      <w:proofErr w:type="gramStart"/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С</w:t>
      </w:r>
      <w:proofErr w:type="gramEnd"/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 – аскорбиновая кислота, участвует в окислительно-восстановительных реакциях, его недостаток приводит к </w:t>
      </w:r>
      <w:r w:rsidRPr="008559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цинге</w:t>
      </w:r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BA7014" w:rsidRPr="00855939" w:rsidRDefault="00BA7014" w:rsidP="00BA7014">
      <w:pPr>
        <w:shd w:val="clear" w:color="auto" w:fill="FFFFFF"/>
        <w:spacing w:after="0" w:line="356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Витамин D</w:t>
      </w:r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 – группа родственных веществ, необходимых для роста костей (способствуют усвоению кальция и фосфора), его недостаток вызывает </w:t>
      </w:r>
      <w:r w:rsidRPr="008559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рахит</w:t>
      </w:r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BA7014" w:rsidRPr="00855939" w:rsidRDefault="00BA7014" w:rsidP="00BA7014">
      <w:pPr>
        <w:shd w:val="clear" w:color="auto" w:fill="FFFFFF"/>
        <w:spacing w:after="0" w:line="356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Витамин</w:t>
      </w:r>
      <w:proofErr w:type="gramStart"/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Е</w:t>
      </w:r>
      <w:proofErr w:type="gramEnd"/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 – α-токоферол и родственные соединения, один из главных антиоксидантов в живых организмах, его недостаток вызывает бесплодие.</w:t>
      </w:r>
    </w:p>
    <w:p w:rsidR="00BA7014" w:rsidRPr="00855939" w:rsidRDefault="00BA7014" w:rsidP="00BA7014">
      <w:pPr>
        <w:shd w:val="clear" w:color="auto" w:fill="FFFFFF"/>
        <w:spacing w:after="0" w:line="356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Витамин</w:t>
      </w:r>
      <w:proofErr w:type="gramStart"/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К</w:t>
      </w:r>
      <w:proofErr w:type="gramEnd"/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 – группа родственных веществ, участвующих в процессе свертывания крови.</w:t>
      </w:r>
    </w:p>
    <w:p w:rsidR="00BA7014" w:rsidRPr="00855939" w:rsidRDefault="00BA7014" w:rsidP="00BA7014">
      <w:pPr>
        <w:shd w:val="clear" w:color="auto" w:fill="FFFFFF"/>
        <w:spacing w:after="0" w:line="356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Тиамин (витамин В</w:t>
      </w:r>
      <w:proofErr w:type="gramStart"/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1</w:t>
      </w:r>
      <w:proofErr w:type="gramEnd"/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)</w:t>
      </w:r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 – его производное, </w:t>
      </w:r>
      <w:proofErr w:type="spellStart"/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тиаминпирофосфат</w:t>
      </w:r>
      <w:proofErr w:type="spellEnd"/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spellStart"/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кокарбоксилаза</w:t>
      </w:r>
      <w:proofErr w:type="spellEnd"/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) входит в состав большого числа ферментов, участвующих в углеводном обмене, недостаток этого витамина приводит к заболеванию </w:t>
      </w:r>
      <w:r w:rsidRPr="008559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бери-бери</w:t>
      </w:r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BA7014" w:rsidRPr="00855939" w:rsidRDefault="00BA7014" w:rsidP="00BA7014">
      <w:pPr>
        <w:shd w:val="clear" w:color="auto" w:fill="FFFFFF"/>
        <w:spacing w:after="0" w:line="356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Рибофлавин (витамин В</w:t>
      </w:r>
      <w:proofErr w:type="gramStart"/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2</w:t>
      </w:r>
      <w:proofErr w:type="gramEnd"/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)</w:t>
      </w:r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 – его производные входят в состав ферментов дыхательной цепи.</w:t>
      </w:r>
    </w:p>
    <w:p w:rsidR="00BA7014" w:rsidRPr="00855939" w:rsidRDefault="00BA7014" w:rsidP="00BA7014">
      <w:pPr>
        <w:shd w:val="clear" w:color="auto" w:fill="FFFFFF"/>
        <w:spacing w:after="0" w:line="356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Пантотеновая кислота (витамин В3</w:t>
      </w:r>
      <w:r w:rsidRPr="008559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 – ее производные (кофермент</w:t>
      </w:r>
      <w:proofErr w:type="gramStart"/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А</w:t>
      </w:r>
      <w:proofErr w:type="gramEnd"/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и др.) участвуют в важнейших процессах синтеза и распада веществ.</w:t>
      </w:r>
    </w:p>
    <w:p w:rsidR="00BA7014" w:rsidRPr="00855939" w:rsidRDefault="00BA7014" w:rsidP="00BA7014">
      <w:pPr>
        <w:shd w:val="clear" w:color="auto" w:fill="FFFFFF"/>
        <w:spacing w:after="0" w:line="356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Витамин В</w:t>
      </w:r>
      <w:proofErr w:type="gramStart"/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6</w:t>
      </w:r>
      <w:proofErr w:type="gramEnd"/>
      <w:r w:rsidRPr="00BA701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 –</w:t>
      </w:r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группа родственных веществ (пиридоксин, </w:t>
      </w:r>
      <w:proofErr w:type="spellStart"/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пиридоксаль</w:t>
      </w:r>
      <w:proofErr w:type="spellEnd"/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пиридоксамин</w:t>
      </w:r>
      <w:proofErr w:type="spellEnd"/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), производные которых (</w:t>
      </w:r>
      <w:proofErr w:type="spellStart"/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пиридоксальфосфат</w:t>
      </w:r>
      <w:proofErr w:type="spellEnd"/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и </w:t>
      </w:r>
      <w:proofErr w:type="spellStart"/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пиридоксаминфосфат</w:t>
      </w:r>
      <w:proofErr w:type="spellEnd"/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) участвуют в обмене аминокислот.</w:t>
      </w:r>
    </w:p>
    <w:p w:rsidR="00BA7014" w:rsidRPr="00855939" w:rsidRDefault="00BA7014" w:rsidP="00BA7014">
      <w:pPr>
        <w:shd w:val="clear" w:color="auto" w:fill="FFFFFF"/>
        <w:spacing w:after="0" w:line="356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Витамин В12</w:t>
      </w:r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 – группа родственных веществ (кобаламинов), входят в состав ферментов, участвующих во многих важных процессах синтеза и распада веществ, в том числе в процессе кроветворения.</w:t>
      </w:r>
    </w:p>
    <w:p w:rsidR="00BA7014" w:rsidRPr="00855939" w:rsidRDefault="00BA7014" w:rsidP="00BA7014">
      <w:pPr>
        <w:shd w:val="clear" w:color="auto" w:fill="FFFFFF"/>
        <w:spacing w:after="0" w:line="356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Фолацин</w:t>
      </w:r>
      <w:proofErr w:type="spellEnd"/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(витамин </w:t>
      </w:r>
      <w:proofErr w:type="spellStart"/>
      <w:proofErr w:type="gramStart"/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Вс</w:t>
      </w:r>
      <w:proofErr w:type="spellEnd"/>
      <w:proofErr w:type="gramEnd"/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)</w:t>
      </w:r>
      <w:r w:rsidRPr="00BA701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 – </w:t>
      </w:r>
      <w:proofErr w:type="spellStart"/>
      <w:r w:rsidRPr="00BA701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фолиевая</w:t>
      </w:r>
      <w:proofErr w:type="spellEnd"/>
      <w:r w:rsidRPr="00BA701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кислота</w:t>
      </w:r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и родственные соединения, ее производное, </w:t>
      </w:r>
      <w:proofErr w:type="spellStart"/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тетрагидрофолиевая</w:t>
      </w:r>
      <w:proofErr w:type="spellEnd"/>
      <w:r w:rsidRPr="00855939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кислота, входит в состав ферментов, участвующих в важнейших синтетических процессах, в том числе в процессе кроветворения.</w:t>
      </w:r>
      <w:r w:rsidRPr="008559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BA7014" w:rsidRPr="00855939" w:rsidRDefault="00BA7014" w:rsidP="00BA7014">
      <w:pPr>
        <w:shd w:val="clear" w:color="auto" w:fill="FFFFFF"/>
        <w:spacing w:after="0" w:line="356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proofErr w:type="spellStart"/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Ниацин</w:t>
      </w:r>
      <w:proofErr w:type="spellEnd"/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(витамин РР)</w:t>
      </w:r>
      <w:r w:rsidRPr="008559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 – никотиновая кислота и </w:t>
      </w:r>
      <w:proofErr w:type="spellStart"/>
      <w:r w:rsidRPr="008559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никотинамид</w:t>
      </w:r>
      <w:proofErr w:type="spellEnd"/>
      <w:r w:rsidRPr="008559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, их производные, </w:t>
      </w:r>
      <w:proofErr w:type="gramStart"/>
      <w:r w:rsidRPr="008559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НАД</w:t>
      </w:r>
      <w:proofErr w:type="gramEnd"/>
      <w:r w:rsidRPr="008559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и НАДФ, участвуют в огромном числе окислительно-восстановительных процессов.</w:t>
      </w:r>
    </w:p>
    <w:p w:rsidR="00BA7014" w:rsidRPr="00855939" w:rsidRDefault="00BA7014" w:rsidP="00BA7014">
      <w:pPr>
        <w:shd w:val="clear" w:color="auto" w:fill="FFFFFF"/>
        <w:spacing w:after="0" w:line="356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Биотин (витамин Н)</w:t>
      </w:r>
      <w:r w:rsidRPr="008559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 – входит в состав ферментов, осуществляющих </w:t>
      </w:r>
      <w:proofErr w:type="spellStart"/>
      <w:r w:rsidRPr="008559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карбоксилирование</w:t>
      </w:r>
      <w:proofErr w:type="spellEnd"/>
      <w:r w:rsidRPr="008559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(присоединение молекулы углекислого газа) органических кислот.</w:t>
      </w:r>
    </w:p>
    <w:p w:rsidR="00BA7014" w:rsidRPr="00BA7014" w:rsidRDefault="00BA7014" w:rsidP="00BA7014">
      <w:pPr>
        <w:shd w:val="clear" w:color="auto" w:fill="FFFFFF"/>
        <w:spacing w:after="0" w:line="356" w:lineRule="atLeast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АВИТАМИНОЗЫ</w:t>
      </w:r>
    </w:p>
    <w:p w:rsidR="00BA7014" w:rsidRPr="00855939" w:rsidRDefault="00BA7014" w:rsidP="00BA7014">
      <w:pPr>
        <w:shd w:val="clear" w:color="auto" w:fill="FFFFFF"/>
        <w:spacing w:after="0" w:line="356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Бери-бери</w:t>
      </w:r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–</w:t>
      </w:r>
      <w:r w:rsidRPr="008559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заболевание, связанное с недостатком витамина В</w:t>
      </w:r>
      <w:proofErr w:type="gramStart"/>
      <w:r w:rsidRPr="008559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1</w:t>
      </w:r>
      <w:proofErr w:type="gramEnd"/>
      <w:r w:rsidRPr="008559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 Характеризуется распространенным поражением периферических нервов конечностей. Болезнь получила широкое распространение в странах Восточной и Юго-Восточной Азии в XIX в., когда главный пищевой продукт этих стран, рис, стали очищать от оболочки ("полированный" рис).</w:t>
      </w:r>
    </w:p>
    <w:p w:rsidR="00BA7014" w:rsidRPr="00855939" w:rsidRDefault="00BA7014" w:rsidP="00BA7014">
      <w:pPr>
        <w:shd w:val="clear" w:color="auto" w:fill="FFFFFF"/>
        <w:spacing w:after="0" w:line="356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Ксерофтальмия</w:t>
      </w:r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–</w:t>
      </w:r>
      <w:r w:rsidRPr="008559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поражение глаз, выражающееся в сухости конъюнктивы и роговицы. Одна из главных причин заболевания – недостаток витамина А.</w:t>
      </w:r>
    </w:p>
    <w:p w:rsidR="00BA7014" w:rsidRPr="00855939" w:rsidRDefault="00BA7014" w:rsidP="00BA7014">
      <w:pPr>
        <w:shd w:val="clear" w:color="auto" w:fill="FFFFFF"/>
        <w:spacing w:after="0" w:line="356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lastRenderedPageBreak/>
        <w:t>Пеллагра</w:t>
      </w:r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–</w:t>
      </w:r>
      <w:r w:rsidRPr="008559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заболевание, связанное с недостатком </w:t>
      </w:r>
      <w:proofErr w:type="spellStart"/>
      <w:r w:rsidRPr="008559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ниацина</w:t>
      </w:r>
      <w:proofErr w:type="spellEnd"/>
      <w:r w:rsidRPr="008559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. Проявляется в поражении кожи, пищеварительного тракта и нервной системы. Распространена в странах, где основной продукт питания – кукуруза.</w:t>
      </w:r>
    </w:p>
    <w:p w:rsidR="00BA7014" w:rsidRPr="00855939" w:rsidRDefault="00BA7014" w:rsidP="00BA7014">
      <w:pPr>
        <w:shd w:val="clear" w:color="auto" w:fill="FFFFFF"/>
        <w:spacing w:after="0" w:line="356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Рахит</w:t>
      </w:r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8559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– заболевание детей, связанное с недостатком витамина D. Характеризуется размягчением костей.</w:t>
      </w:r>
    </w:p>
    <w:p w:rsidR="00BA7014" w:rsidRPr="00855939" w:rsidRDefault="00BA7014" w:rsidP="00BA7014">
      <w:pPr>
        <w:shd w:val="clear" w:color="auto" w:fill="FFFFFF"/>
        <w:spacing w:after="0" w:line="356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Цинга</w:t>
      </w:r>
      <w:r w:rsidRPr="00BA701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8559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– Заболевание, связанное с недостатком витамина С. Возникает обычно при отсутствии в рационе свежих овощей и фруктов. Часто наблюдалась у участников северных и морских экспедиций. Характеризуется кровоточивостью десен, выпадением зубов и т.п.</w:t>
      </w:r>
    </w:p>
    <w:p w:rsidR="006972CB" w:rsidRPr="00294F6D" w:rsidRDefault="006972CB" w:rsidP="00294F6D">
      <w:pPr>
        <w:shd w:val="clear" w:color="auto" w:fill="FAFAFA"/>
        <w:spacing w:after="114" w:line="453" w:lineRule="atLeast"/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sectPr w:rsidR="006972CB" w:rsidRPr="00294F6D" w:rsidSect="00396458">
          <w:type w:val="continuous"/>
          <w:pgSz w:w="11906" w:h="16838"/>
          <w:pgMar w:top="1418" w:right="424" w:bottom="1134" w:left="851" w:header="708" w:footer="708" w:gutter="0"/>
          <w:cols w:space="708"/>
          <w:docGrid w:linePitch="360"/>
        </w:sectPr>
      </w:pPr>
      <w:r w:rsidRPr="006972CB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br/>
      </w:r>
    </w:p>
    <w:p w:rsidR="006972CB" w:rsidRPr="00282A7B" w:rsidRDefault="006972CB" w:rsidP="006972CB">
      <w:pPr>
        <w:shd w:val="clear" w:color="auto" w:fill="FAFAFA"/>
        <w:spacing w:before="100" w:beforeAutospacing="1" w:after="100" w:afterAutospacing="1" w:line="453" w:lineRule="atLeast"/>
        <w:textAlignment w:val="bottom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82A7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Тесты  по теме  «Витамины»</w:t>
      </w:r>
    </w:p>
    <w:p w:rsidR="006972CB" w:rsidRPr="006972CB" w:rsidRDefault="006972CB" w:rsidP="006972CB">
      <w:pPr>
        <w:pStyle w:val="ac"/>
        <w:numPr>
          <w:ilvl w:val="0"/>
          <w:numId w:val="6"/>
        </w:num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Витамины – это:</w:t>
      </w:r>
    </w:p>
    <w:p w:rsidR="006972CB" w:rsidRPr="00852EFB" w:rsidRDefault="006972CB" w:rsidP="00852EFB">
      <w:pPr>
        <w:shd w:val="clear" w:color="auto" w:fill="FAFAFA"/>
        <w:spacing w:after="114" w:line="453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E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высокомолекулярные органические вещества;</w:t>
      </w:r>
    </w:p>
    <w:p w:rsidR="006972CB" w:rsidRPr="00852EFB" w:rsidRDefault="006972CB" w:rsidP="00852EFB">
      <w:pPr>
        <w:shd w:val="clear" w:color="auto" w:fill="FAFAFA"/>
        <w:spacing w:after="114" w:line="453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E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производные аминов;</w:t>
      </w:r>
    </w:p>
    <w:p w:rsidR="006972CB" w:rsidRPr="00852EFB" w:rsidRDefault="006972CB" w:rsidP="00852EFB">
      <w:pPr>
        <w:shd w:val="clear" w:color="auto" w:fill="FAFAFA"/>
        <w:spacing w:after="114" w:line="453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E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низкомолекулярные органические вещества;</w:t>
      </w:r>
    </w:p>
    <w:p w:rsidR="006972CB" w:rsidRPr="00852EFB" w:rsidRDefault="006972CB" w:rsidP="00852EFB">
      <w:pPr>
        <w:shd w:val="clear" w:color="auto" w:fill="FAFAFA"/>
        <w:spacing w:after="114" w:line="453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E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высокомолекулярные и низкомолекулярные органические вещества;</w:t>
      </w:r>
    </w:p>
    <w:p w:rsidR="006972CB" w:rsidRPr="00852EFB" w:rsidRDefault="006972CB" w:rsidP="00852EFB">
      <w:pPr>
        <w:shd w:val="clear" w:color="auto" w:fill="FAFAFA"/>
        <w:spacing w:after="114" w:line="453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2E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низкомолекулярные неорганические вещества.</w:t>
      </w:r>
    </w:p>
    <w:p w:rsidR="006972CB" w:rsidRPr="006972CB" w:rsidRDefault="006972CB" w:rsidP="006972CB">
      <w:pPr>
        <w:pStyle w:val="ac"/>
        <w:numPr>
          <w:ilvl w:val="0"/>
          <w:numId w:val="6"/>
        </w:num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Провитамины: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усиливают биохимическую активность витаминов;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являются предшественниками витаминов;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синтезируются в организме из витаминов;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Г) понижают биохимическую активность витаминов;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ускоряют синтез витаминов в организме.</w:t>
      </w:r>
    </w:p>
    <w:p w:rsidR="006972CB" w:rsidRPr="006972CB" w:rsidRDefault="006972CB" w:rsidP="006972CB">
      <w:pPr>
        <w:pStyle w:val="ac"/>
        <w:numPr>
          <w:ilvl w:val="0"/>
          <w:numId w:val="6"/>
        </w:num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Авитаминоз: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избыток витаминов;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недостаток витаминов;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отсутствие какого-либо витамина;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блокирование витамина определёнными веществами;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непереносимость организмом некоторых витаминов.</w:t>
      </w:r>
    </w:p>
    <w:p w:rsidR="006972CB" w:rsidRPr="006972CB" w:rsidRDefault="006972CB" w:rsidP="006972CB">
      <w:pPr>
        <w:pStyle w:val="ac"/>
        <w:numPr>
          <w:ilvl w:val="0"/>
          <w:numId w:val="6"/>
        </w:num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Витамин</w:t>
      </w:r>
      <w:proofErr w:type="gramStart"/>
      <w:r w:rsidRPr="006972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А</w:t>
      </w:r>
      <w:proofErr w:type="gramEnd"/>
      <w:r w:rsidRPr="006972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называется токоферолом;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содержит </w:t>
      </w:r>
      <w:proofErr w:type="spellStart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изоаллоксозиновое</w:t>
      </w:r>
      <w:proofErr w:type="spellEnd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кольцо;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является антиксерофтальмическим;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отвечает за усвоение кальция и фосфора;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хорошо растворим в воде.</w:t>
      </w:r>
    </w:p>
    <w:p w:rsidR="006972CB" w:rsidRPr="006972CB" w:rsidRDefault="006972CB" w:rsidP="006972CB">
      <w:pPr>
        <w:pStyle w:val="ac"/>
        <w:numPr>
          <w:ilvl w:val="0"/>
          <w:numId w:val="6"/>
        </w:num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 Витамин</w:t>
      </w:r>
      <w:proofErr w:type="gramStart"/>
      <w:r w:rsidRPr="006972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Е</w:t>
      </w:r>
      <w:proofErr w:type="gramEnd"/>
      <w:r w:rsidRPr="006972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называется </w:t>
      </w:r>
      <w:proofErr w:type="spellStart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ретинол</w:t>
      </w:r>
      <w:proofErr w:type="spellEnd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Б) отвечает за свёртываемость крови;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может синтезироваться из </w:t>
      </w:r>
      <w:proofErr w:type="spellStart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каротиноидов</w:t>
      </w:r>
      <w:proofErr w:type="spellEnd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обладает восстановительными свойствами;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содержит в своём составе серу.</w:t>
      </w:r>
    </w:p>
    <w:p w:rsidR="006972CB" w:rsidRPr="006972CB" w:rsidRDefault="006972CB" w:rsidP="006972CB">
      <w:pPr>
        <w:pStyle w:val="ac"/>
        <w:numPr>
          <w:ilvl w:val="0"/>
          <w:numId w:val="6"/>
        </w:num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  Витамин D3: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отвечает за усвоение кальция и фосфора;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может синтезироваться из </w:t>
      </w:r>
      <w:proofErr w:type="spellStart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убихинона</w:t>
      </w:r>
      <w:proofErr w:type="spellEnd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называется </w:t>
      </w:r>
      <w:proofErr w:type="spellStart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холекальциферрол</w:t>
      </w:r>
      <w:proofErr w:type="spellEnd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содержит </w:t>
      </w:r>
      <w:proofErr w:type="spellStart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изопреноидные</w:t>
      </w:r>
      <w:proofErr w:type="spellEnd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фрагменты;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обладает восстановительными свойствами.</w:t>
      </w:r>
    </w:p>
    <w:p w:rsidR="006972CB" w:rsidRPr="006972CB" w:rsidRDefault="006972CB" w:rsidP="006972CB">
      <w:pPr>
        <w:pStyle w:val="ac"/>
        <w:numPr>
          <w:ilvl w:val="0"/>
          <w:numId w:val="6"/>
        </w:num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Витамин</w:t>
      </w:r>
      <w:proofErr w:type="gramStart"/>
      <w:r w:rsidRPr="006972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</w:t>
      </w:r>
      <w:proofErr w:type="gramEnd"/>
      <w:r w:rsidRPr="006972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хорошо растворяется в воде;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называется токоферол;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отвечает за свёртываемость крови;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способствует усвоению кальция;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обладает восстановительными свойствами.</w:t>
      </w:r>
    </w:p>
    <w:p w:rsidR="006972CB" w:rsidRPr="006972CB" w:rsidRDefault="006972CB" w:rsidP="006972CB">
      <w:pPr>
        <w:pStyle w:val="ac"/>
        <w:numPr>
          <w:ilvl w:val="0"/>
          <w:numId w:val="6"/>
        </w:num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Витамин F: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является жирорастворимым;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является антиксерофтальмическим;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proofErr w:type="gramStart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</w:t>
      </w:r>
      <w:proofErr w:type="gramEnd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полиненасыщенными кислотами;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может синтезироваться из каротина;</w:t>
      </w:r>
    </w:p>
    <w:p w:rsid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Д) является </w:t>
      </w:r>
      <w:proofErr w:type="spellStart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окидантом</w:t>
      </w:r>
      <w:proofErr w:type="spellEnd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D023C" w:rsidRDefault="00BD023C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023C" w:rsidRPr="006972CB" w:rsidRDefault="00BD023C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972CB" w:rsidRPr="006972CB" w:rsidRDefault="006972CB" w:rsidP="006972CB">
      <w:pPr>
        <w:pStyle w:val="ac"/>
        <w:numPr>
          <w:ilvl w:val="0"/>
          <w:numId w:val="6"/>
        </w:num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Витамин B1: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называется рибофлавин;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синтезируется из </w:t>
      </w:r>
      <w:proofErr w:type="spellStart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стеролов</w:t>
      </w:r>
      <w:proofErr w:type="spellEnd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является </w:t>
      </w:r>
      <w:proofErr w:type="spellStart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антиневритным</w:t>
      </w:r>
      <w:proofErr w:type="spellEnd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хорошо растворяется в жирах;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молекула его содержит серу.</w:t>
      </w:r>
    </w:p>
    <w:p w:rsidR="006972CB" w:rsidRPr="006972CB" w:rsidRDefault="006972CB" w:rsidP="006972CB">
      <w:pPr>
        <w:pStyle w:val="ac"/>
        <w:numPr>
          <w:ilvl w:val="0"/>
          <w:numId w:val="6"/>
        </w:num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Витамин B2: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является тиамином;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содержит </w:t>
      </w:r>
      <w:proofErr w:type="spellStart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изоаллоксазиновое</w:t>
      </w:r>
      <w:proofErr w:type="spellEnd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кольцо;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является </w:t>
      </w:r>
      <w:proofErr w:type="spellStart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антирахитичным</w:t>
      </w:r>
      <w:proofErr w:type="spellEnd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может синтезироваться из холестерина;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хорошо растворяется в воде.</w:t>
      </w:r>
    </w:p>
    <w:p w:rsidR="006972CB" w:rsidRPr="006972CB" w:rsidRDefault="006972CB" w:rsidP="006972CB">
      <w:pPr>
        <w:pStyle w:val="ac"/>
        <w:numPr>
          <w:ilvl w:val="0"/>
          <w:numId w:val="6"/>
        </w:num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Витамин B3: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называется пантотеновая кислота;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хорошо растворяется в жирах;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proofErr w:type="gramStart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</w:t>
      </w:r>
      <w:proofErr w:type="gramEnd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жизнедеятельности дрожжей и многих микроорганизмов;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не может синтезироваться в организме;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способствует синтезу протромбина;</w:t>
      </w:r>
    </w:p>
    <w:p w:rsidR="006972CB" w:rsidRPr="006972CB" w:rsidRDefault="006972CB" w:rsidP="006972CB">
      <w:pPr>
        <w:pStyle w:val="ac"/>
        <w:numPr>
          <w:ilvl w:val="0"/>
          <w:numId w:val="6"/>
        </w:num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Витамин B6: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называется </w:t>
      </w:r>
      <w:proofErr w:type="spellStart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ретинол</w:t>
      </w:r>
      <w:proofErr w:type="spellEnd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является антиксерофтальмическим;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отвечает за свёртываемость крови;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</w:t>
      </w:r>
      <w:proofErr w:type="gramStart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</w:t>
      </w:r>
      <w:proofErr w:type="gramEnd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пиридоксином;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может синтезироваться из жиров.</w:t>
      </w:r>
    </w:p>
    <w:p w:rsidR="006972CB" w:rsidRPr="006972CB" w:rsidRDefault="006972CB" w:rsidP="006972CB">
      <w:pPr>
        <w:pStyle w:val="ac"/>
        <w:numPr>
          <w:ilvl w:val="0"/>
          <w:numId w:val="6"/>
        </w:num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Витамин В12: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называется тиамин;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является </w:t>
      </w:r>
      <w:proofErr w:type="spellStart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антианемичным</w:t>
      </w:r>
      <w:proofErr w:type="spellEnd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содержит кобальт;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является антиоксидантом;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хорошо растворяется в жирах.</w:t>
      </w:r>
    </w:p>
    <w:p w:rsidR="006972CB" w:rsidRPr="006972CB" w:rsidRDefault="006972CB" w:rsidP="006972CB">
      <w:pPr>
        <w:pStyle w:val="ac"/>
        <w:numPr>
          <w:ilvl w:val="0"/>
          <w:numId w:val="6"/>
        </w:num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Витамин</w:t>
      </w:r>
      <w:proofErr w:type="gramStart"/>
      <w:r w:rsidRPr="006972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</w:t>
      </w:r>
      <w:proofErr w:type="gramEnd"/>
      <w:r w:rsidRPr="006972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называется </w:t>
      </w:r>
      <w:proofErr w:type="spellStart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ретинол</w:t>
      </w:r>
      <w:proofErr w:type="spellEnd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хорошо растворим в неполярных растворителях;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обладает окислительными свойствами;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обладает </w:t>
      </w:r>
      <w:proofErr w:type="spellStart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антискорбутным</w:t>
      </w:r>
      <w:proofErr w:type="spellEnd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действием;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может синтезироваться из глюкозы.</w:t>
      </w:r>
    </w:p>
    <w:p w:rsidR="006972CB" w:rsidRPr="006972CB" w:rsidRDefault="006972CB" w:rsidP="006972CB">
      <w:pPr>
        <w:pStyle w:val="ac"/>
        <w:numPr>
          <w:ilvl w:val="0"/>
          <w:numId w:val="6"/>
        </w:num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Витамин РР: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называется антипеллагрическим;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входит в состав ферментов </w:t>
      </w:r>
      <w:proofErr w:type="spellStart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дегидрогеназ</w:t>
      </w:r>
      <w:proofErr w:type="spellEnd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является жирорастворимым;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может синтезироваться из углеводов;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отвечает за размножение.</w:t>
      </w:r>
    </w:p>
    <w:p w:rsidR="006972CB" w:rsidRPr="006972CB" w:rsidRDefault="006972CB" w:rsidP="006972CB">
      <w:pPr>
        <w:pStyle w:val="ac"/>
        <w:numPr>
          <w:ilvl w:val="0"/>
          <w:numId w:val="6"/>
        </w:num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Витамин Н: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называется биотин;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является </w:t>
      </w:r>
      <w:proofErr w:type="spellStart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антисеборрейным</w:t>
      </w:r>
      <w:proofErr w:type="spellEnd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является </w:t>
      </w:r>
      <w:proofErr w:type="spellStart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пангамовой</w:t>
      </w:r>
      <w:proofErr w:type="spellEnd"/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кислотой;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хорошо растворяется в жирах;</w:t>
      </w:r>
    </w:p>
    <w:p w:rsidR="006972CB" w:rsidRPr="006972CB" w:rsidRDefault="006972CB" w:rsidP="006972CB">
      <w:pPr>
        <w:shd w:val="clear" w:color="auto" w:fill="FAFAFA"/>
        <w:spacing w:after="114" w:line="453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72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может синтезироваться из каротина.</w:t>
      </w:r>
    </w:p>
    <w:p w:rsidR="006972CB" w:rsidRDefault="006972CB" w:rsidP="00A43319">
      <w:pPr>
        <w:jc w:val="center"/>
        <w:rPr>
          <w:rFonts w:ascii="Times New Roman" w:hAnsi="Times New Roman" w:cs="Times New Roman"/>
          <w:b/>
          <w:i/>
          <w:sz w:val="32"/>
          <w:szCs w:val="32"/>
        </w:rPr>
        <w:sectPr w:rsidR="006972CB" w:rsidSect="006972CB">
          <w:type w:val="continuous"/>
          <w:pgSz w:w="11906" w:h="16838"/>
          <w:pgMar w:top="1418" w:right="424" w:bottom="1134" w:left="851" w:header="708" w:footer="708" w:gutter="0"/>
          <w:cols w:num="2" w:space="708"/>
          <w:docGrid w:linePitch="360"/>
        </w:sectPr>
      </w:pPr>
    </w:p>
    <w:p w:rsidR="003050B7" w:rsidRDefault="003050B7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br w:type="page"/>
      </w:r>
    </w:p>
    <w:p w:rsidR="00396458" w:rsidRDefault="001A2665" w:rsidP="00A4331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A2665">
        <w:rPr>
          <w:rFonts w:ascii="Times New Roman" w:hAnsi="Times New Roman" w:cs="Times New Roman"/>
          <w:b/>
          <w:i/>
          <w:sz w:val="32"/>
          <w:szCs w:val="32"/>
        </w:rPr>
        <w:lastRenderedPageBreak/>
        <w:t>Тема «Гормоны»</w:t>
      </w:r>
    </w:p>
    <w:p w:rsidR="001A2665" w:rsidRDefault="001A2665" w:rsidP="00A4331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1A2665" w:rsidRPr="005D152C" w:rsidRDefault="005D152C" w:rsidP="00A4331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D152C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Классификация гормонов по химическому строению</w:t>
      </w:r>
    </w:p>
    <w:p w:rsidR="00A43319" w:rsidRDefault="00BA7014" w:rsidP="00A433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17836" cy="6531428"/>
            <wp:effectExtent l="19050" t="0" r="0" b="0"/>
            <wp:docPr id="26" name="Рисунок 1" descr="http://nashaucheba.ru/docs/5/4414/conv_265/file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shaucheba.ru/docs/5/4414/conv_265/file26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928" cy="653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014">
        <w:rPr>
          <w:noProof/>
          <w:lang w:eastAsia="ru-RU"/>
        </w:rPr>
        <w:t xml:space="preserve"> </w:t>
      </w:r>
    </w:p>
    <w:p w:rsidR="006E569F" w:rsidRDefault="00282A7B" w:rsidP="00A433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37688" cy="4387672"/>
            <wp:effectExtent l="19050" t="0" r="1162" b="0"/>
            <wp:docPr id="20" name="Рисунок 4" descr="http://dok.opredelim.com/pars_docs/refs/67/6604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k.opredelim.com/pars_docs/refs/67/66041/img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417" t="5669" r="1417" b="2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688" cy="438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A7B" w:rsidRDefault="006E569F" w:rsidP="00A433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35138" cy="4076240"/>
            <wp:effectExtent l="19050" t="0" r="0" b="0"/>
            <wp:docPr id="86" name="Рисунок 37" descr="http://900igr.net/datas/meditsina/Lechenie-endokrinnoj-sistemy/0008-008-Mekhanizm-dejstvija-gormo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900igr.net/datas/meditsina/Lechenie-endokrinnoj-sistemy/0008-008-Mekhanizm-dejstvija-gormono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937" t="22047" r="4724" b="9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898" cy="407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A7B" w:rsidRDefault="00282A7B" w:rsidP="00A43319">
      <w:pPr>
        <w:jc w:val="center"/>
      </w:pPr>
    </w:p>
    <w:p w:rsidR="00A43319" w:rsidRDefault="00E22355" w:rsidP="00A43319">
      <w:pPr>
        <w:jc w:val="center"/>
        <w:sectPr w:rsidR="00A43319" w:rsidSect="00396458">
          <w:type w:val="continuous"/>
          <w:pgSz w:w="11906" w:h="16838"/>
          <w:pgMar w:top="1418" w:right="424" w:bottom="1134" w:left="85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750685" cy="6611640"/>
            <wp:effectExtent l="19050" t="0" r="0" b="0"/>
            <wp:docPr id="103" name="Рисунок 103" descr="http://uchebilka.ru/pars_docs/refs/86/85224/85224_html_173711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uchebilka.ru/pars_docs/refs/86/85224/85224_html_173711ab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661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6340" cy="8409940"/>
            <wp:effectExtent l="19050" t="0" r="0" b="0"/>
            <wp:docPr id="106" name="Рисунок 106" descr="http://cdn.bolshoyvopros.ru/files/users/images/78/1e/781ead11580baa2351d8b9aaabad6f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cdn.bolshoyvopros.ru/files/users/images/78/1e/781ead11580baa2351d8b9aaabad6f3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40" cy="840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355" w:rsidRDefault="00E22355" w:rsidP="00A43319">
      <w:pPr>
        <w:jc w:val="center"/>
      </w:pPr>
    </w:p>
    <w:p w:rsidR="00716E5C" w:rsidRDefault="00C73C82" w:rsidP="00282A7B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  <w:r w:rsidR="00716E5C" w:rsidRPr="00716E5C">
        <w:rPr>
          <w:rFonts w:ascii="Times New Roman" w:hAnsi="Times New Roman" w:cs="Times New Roman"/>
          <w:sz w:val="28"/>
          <w:szCs w:val="28"/>
        </w:rPr>
        <w:lastRenderedPageBreak/>
        <w:t xml:space="preserve">СИТУАЦИОННЫЕ ЗАДАЧИ ПО ТЕМЕ: ‘'ГОРМОНЫ''. </w:t>
      </w:r>
    </w:p>
    <w:p w:rsidR="00716E5C" w:rsidRDefault="00716E5C" w:rsidP="00282A7B">
      <w:pPr>
        <w:rPr>
          <w:rFonts w:ascii="Times New Roman" w:hAnsi="Times New Roman" w:cs="Times New Roman"/>
          <w:sz w:val="28"/>
          <w:szCs w:val="28"/>
        </w:rPr>
      </w:pPr>
      <w:r w:rsidRPr="00716E5C">
        <w:rPr>
          <w:rFonts w:ascii="Times New Roman" w:hAnsi="Times New Roman" w:cs="Times New Roman"/>
          <w:sz w:val="28"/>
          <w:szCs w:val="28"/>
        </w:rPr>
        <w:t xml:space="preserve">ЗАДАЧА № 1: Больной жалуется на сухость во рту, жажду, повышенный аппетит, слабость. Суточное выделение мочи повышено до 3-х литров. Анализ мочи показал, относительная плотность 1,032, глюкозы в моче 9 </w:t>
      </w:r>
      <w:proofErr w:type="spellStart"/>
      <w:r w:rsidRPr="00716E5C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716E5C">
        <w:rPr>
          <w:rFonts w:ascii="Times New Roman" w:hAnsi="Times New Roman" w:cs="Times New Roman"/>
          <w:sz w:val="28"/>
          <w:szCs w:val="28"/>
        </w:rPr>
        <w:t xml:space="preserve">/л. </w:t>
      </w:r>
    </w:p>
    <w:p w:rsidR="00716E5C" w:rsidRDefault="00716E5C" w:rsidP="00282A7B">
      <w:pPr>
        <w:rPr>
          <w:rFonts w:ascii="Times New Roman" w:hAnsi="Times New Roman" w:cs="Times New Roman"/>
          <w:sz w:val="28"/>
          <w:szCs w:val="28"/>
        </w:rPr>
      </w:pPr>
      <w:r w:rsidRPr="00716E5C">
        <w:rPr>
          <w:rFonts w:ascii="Times New Roman" w:hAnsi="Times New Roman" w:cs="Times New Roman"/>
          <w:sz w:val="28"/>
          <w:szCs w:val="28"/>
        </w:rPr>
        <w:t xml:space="preserve">ОТВЕТ: У больной сахарный диабет. При этом заболевании содержание сахара в крови повышено (гипергликемия), вследствие абсолютной или относительной недостаточности инсулина. Глюкоза - </w:t>
      </w:r>
      <w:proofErr w:type="spellStart"/>
      <w:r w:rsidRPr="00716E5C">
        <w:rPr>
          <w:rFonts w:ascii="Times New Roman" w:hAnsi="Times New Roman" w:cs="Times New Roman"/>
          <w:sz w:val="28"/>
          <w:szCs w:val="28"/>
        </w:rPr>
        <w:t>осмотически</w:t>
      </w:r>
      <w:proofErr w:type="spellEnd"/>
      <w:r w:rsidRPr="00716E5C">
        <w:rPr>
          <w:rFonts w:ascii="Times New Roman" w:hAnsi="Times New Roman" w:cs="Times New Roman"/>
          <w:sz w:val="28"/>
          <w:szCs w:val="28"/>
        </w:rPr>
        <w:t xml:space="preserve"> активное вещество, выделяясь, тянет за собой воду, диурез увеличивается (полиурия), рефлекторно возникает чувство жажды (полидипсия). Не смотря на то, что содержание глюкозы в крови повышено, она не проникает в клетки и в печени не превращается в гликоген, а в тканях не используется в качестве энергетического материала, «голод среди изобилия» (полифагия). Содержание глюкозы увеличивается также за счет </w:t>
      </w:r>
      <w:proofErr w:type="spellStart"/>
      <w:r w:rsidRPr="00716E5C">
        <w:rPr>
          <w:rFonts w:ascii="Times New Roman" w:hAnsi="Times New Roman" w:cs="Times New Roman"/>
          <w:sz w:val="28"/>
          <w:szCs w:val="28"/>
        </w:rPr>
        <w:t>глюконеогенеза</w:t>
      </w:r>
      <w:proofErr w:type="spellEnd"/>
      <w:r w:rsidRPr="00716E5C">
        <w:rPr>
          <w:rFonts w:ascii="Times New Roman" w:hAnsi="Times New Roman" w:cs="Times New Roman"/>
          <w:sz w:val="28"/>
          <w:szCs w:val="28"/>
        </w:rPr>
        <w:t xml:space="preserve">, в этих условиях липиды и белки (глицерин, аминокислоты) превращаются в глюкозу. ЗАДАЧА № 2: У ребёнка 5 лет наблюдается остановка роста, специфические изменения кожи, волос, мышц, резкое снижение скорости процессов обмена, глубокие нарушения психики. Специфическое гормональное лечение в этом случае не дает положительного результата. </w:t>
      </w:r>
    </w:p>
    <w:p w:rsidR="00716E5C" w:rsidRDefault="00716E5C" w:rsidP="00282A7B">
      <w:pPr>
        <w:rPr>
          <w:rFonts w:ascii="Times New Roman" w:hAnsi="Times New Roman" w:cs="Times New Roman"/>
          <w:sz w:val="28"/>
          <w:szCs w:val="28"/>
        </w:rPr>
      </w:pPr>
      <w:r w:rsidRPr="00716E5C">
        <w:rPr>
          <w:rFonts w:ascii="Times New Roman" w:hAnsi="Times New Roman" w:cs="Times New Roman"/>
          <w:sz w:val="28"/>
          <w:szCs w:val="28"/>
        </w:rPr>
        <w:t xml:space="preserve">ОТВЕТ: Врождённый гипотиреоз. В результате уменьшения </w:t>
      </w:r>
      <w:proofErr w:type="spellStart"/>
      <w:r w:rsidRPr="00716E5C">
        <w:rPr>
          <w:rFonts w:ascii="Times New Roman" w:hAnsi="Times New Roman" w:cs="Times New Roman"/>
          <w:sz w:val="28"/>
          <w:szCs w:val="28"/>
        </w:rPr>
        <w:t>тиреотропного</w:t>
      </w:r>
      <w:proofErr w:type="spellEnd"/>
      <w:r w:rsidRPr="00716E5C">
        <w:rPr>
          <w:rFonts w:ascii="Times New Roman" w:hAnsi="Times New Roman" w:cs="Times New Roman"/>
          <w:sz w:val="28"/>
          <w:szCs w:val="28"/>
        </w:rPr>
        <w:t xml:space="preserve"> гормона нарушается синтез и поступление </w:t>
      </w:r>
      <w:proofErr w:type="spellStart"/>
      <w:r w:rsidRPr="00716E5C">
        <w:rPr>
          <w:rFonts w:ascii="Times New Roman" w:hAnsi="Times New Roman" w:cs="Times New Roman"/>
          <w:sz w:val="28"/>
          <w:szCs w:val="28"/>
        </w:rPr>
        <w:t>тиреоидных</w:t>
      </w:r>
      <w:proofErr w:type="spellEnd"/>
      <w:r w:rsidRPr="00716E5C">
        <w:rPr>
          <w:rFonts w:ascii="Times New Roman" w:hAnsi="Times New Roman" w:cs="Times New Roman"/>
          <w:sz w:val="28"/>
          <w:szCs w:val="28"/>
        </w:rPr>
        <w:t xml:space="preserve"> гормонов. Дефицит гормонов щитовидной железы приводит к нарушению всех видов обмена. Резкое снижение окислительных процессов и понижение синтеза белка служат причинами задержки роста у детей. </w:t>
      </w:r>
    </w:p>
    <w:p w:rsidR="00716E5C" w:rsidRDefault="00716E5C" w:rsidP="00282A7B">
      <w:pPr>
        <w:rPr>
          <w:rFonts w:ascii="Times New Roman" w:hAnsi="Times New Roman" w:cs="Times New Roman"/>
          <w:sz w:val="28"/>
          <w:szCs w:val="28"/>
        </w:rPr>
      </w:pPr>
      <w:r w:rsidRPr="00716E5C">
        <w:rPr>
          <w:rFonts w:ascii="Times New Roman" w:hAnsi="Times New Roman" w:cs="Times New Roman"/>
          <w:sz w:val="28"/>
          <w:szCs w:val="28"/>
        </w:rPr>
        <w:t xml:space="preserve">ЗАДАЧА № 3: Больной жалуется на избыточную массу тела, жажду, неутолимый голод, утомляемость, мышечную слабость. При осмотре – лунообразное лицо. При обследовании – гипергликемия, гипертония, повышенная секреция АКТГ и кортизола. ОТВЕТ: Наблюдается гиперфункция коры надпочечников (болезнь </w:t>
      </w:r>
      <w:proofErr w:type="spellStart"/>
      <w:r w:rsidRPr="00716E5C">
        <w:rPr>
          <w:rFonts w:ascii="Times New Roman" w:hAnsi="Times New Roman" w:cs="Times New Roman"/>
          <w:sz w:val="28"/>
          <w:szCs w:val="28"/>
        </w:rPr>
        <w:t>Иценк</w:t>
      </w:r>
      <w:proofErr w:type="gramStart"/>
      <w:r w:rsidRPr="00716E5C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716E5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16E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6E5C">
        <w:rPr>
          <w:rFonts w:ascii="Times New Roman" w:hAnsi="Times New Roman" w:cs="Times New Roman"/>
          <w:sz w:val="28"/>
          <w:szCs w:val="28"/>
        </w:rPr>
        <w:t>Кушинга</w:t>
      </w:r>
      <w:proofErr w:type="spellEnd"/>
      <w:r w:rsidRPr="00716E5C">
        <w:rPr>
          <w:rFonts w:ascii="Times New Roman" w:hAnsi="Times New Roman" w:cs="Times New Roman"/>
          <w:sz w:val="28"/>
          <w:szCs w:val="28"/>
        </w:rPr>
        <w:t xml:space="preserve">) или </w:t>
      </w:r>
      <w:proofErr w:type="spellStart"/>
      <w:r w:rsidRPr="00716E5C">
        <w:rPr>
          <w:rFonts w:ascii="Times New Roman" w:hAnsi="Times New Roman" w:cs="Times New Roman"/>
          <w:sz w:val="28"/>
          <w:szCs w:val="28"/>
        </w:rPr>
        <w:t>стероидный</w:t>
      </w:r>
      <w:proofErr w:type="spellEnd"/>
      <w:r w:rsidRPr="00716E5C">
        <w:rPr>
          <w:rFonts w:ascii="Times New Roman" w:hAnsi="Times New Roman" w:cs="Times New Roman"/>
          <w:sz w:val="28"/>
          <w:szCs w:val="28"/>
        </w:rPr>
        <w:t xml:space="preserve"> диабет. Гипергликемия связана с повышением катаболизма белков и </w:t>
      </w:r>
      <w:proofErr w:type="spellStart"/>
      <w:r w:rsidRPr="00716E5C">
        <w:rPr>
          <w:rFonts w:ascii="Times New Roman" w:hAnsi="Times New Roman" w:cs="Times New Roman"/>
          <w:sz w:val="28"/>
          <w:szCs w:val="28"/>
        </w:rPr>
        <w:t>глюконеогенезом</w:t>
      </w:r>
      <w:proofErr w:type="spellEnd"/>
      <w:r w:rsidRPr="00716E5C">
        <w:rPr>
          <w:rFonts w:ascii="Times New Roman" w:hAnsi="Times New Roman" w:cs="Times New Roman"/>
          <w:sz w:val="28"/>
          <w:szCs w:val="28"/>
        </w:rPr>
        <w:t xml:space="preserve"> из аминокислот. Кортизол ингибирует активность и синтез ферментов, участвующих в образовании коллагена и </w:t>
      </w:r>
      <w:proofErr w:type="spellStart"/>
      <w:r w:rsidRPr="00716E5C">
        <w:rPr>
          <w:rFonts w:ascii="Times New Roman" w:hAnsi="Times New Roman" w:cs="Times New Roman"/>
          <w:sz w:val="28"/>
          <w:szCs w:val="28"/>
        </w:rPr>
        <w:t>гликозамингликанов</w:t>
      </w:r>
      <w:proofErr w:type="spellEnd"/>
      <w:r w:rsidRPr="00716E5C">
        <w:rPr>
          <w:rFonts w:ascii="Times New Roman" w:hAnsi="Times New Roman" w:cs="Times New Roman"/>
          <w:sz w:val="28"/>
          <w:szCs w:val="28"/>
        </w:rPr>
        <w:t xml:space="preserve">, а вследствие этого нарушается включение в костную ткань солей </w:t>
      </w:r>
      <w:proofErr w:type="spellStart"/>
      <w:r w:rsidRPr="00716E5C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716E5C">
        <w:rPr>
          <w:rFonts w:ascii="Times New Roman" w:hAnsi="Times New Roman" w:cs="Times New Roman"/>
          <w:sz w:val="28"/>
          <w:szCs w:val="28"/>
        </w:rPr>
        <w:t xml:space="preserve"> 2+ и фосфатов. Гипертония связана с повышенной продукцией другого гормона коры надпочечников - </w:t>
      </w:r>
      <w:proofErr w:type="spellStart"/>
      <w:r w:rsidRPr="00716E5C">
        <w:rPr>
          <w:rFonts w:ascii="Times New Roman" w:hAnsi="Times New Roman" w:cs="Times New Roman"/>
          <w:sz w:val="28"/>
          <w:szCs w:val="28"/>
        </w:rPr>
        <w:t>альдестерона</w:t>
      </w:r>
      <w:proofErr w:type="spellEnd"/>
      <w:r w:rsidRPr="00716E5C">
        <w:rPr>
          <w:rFonts w:ascii="Times New Roman" w:hAnsi="Times New Roman" w:cs="Times New Roman"/>
          <w:sz w:val="28"/>
          <w:szCs w:val="28"/>
        </w:rPr>
        <w:t>, регулирующего водно-солевой обмен.</w:t>
      </w:r>
    </w:p>
    <w:p w:rsidR="00716E5C" w:rsidRDefault="00716E5C" w:rsidP="00282A7B">
      <w:pPr>
        <w:rPr>
          <w:rFonts w:ascii="Times New Roman" w:hAnsi="Times New Roman" w:cs="Times New Roman"/>
          <w:sz w:val="28"/>
          <w:szCs w:val="28"/>
        </w:rPr>
      </w:pPr>
      <w:r w:rsidRPr="00716E5C">
        <w:rPr>
          <w:rFonts w:ascii="Times New Roman" w:hAnsi="Times New Roman" w:cs="Times New Roman"/>
          <w:sz w:val="28"/>
          <w:szCs w:val="28"/>
        </w:rPr>
        <w:t xml:space="preserve">ЗАДАЧА №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16E5C">
        <w:rPr>
          <w:rFonts w:ascii="Times New Roman" w:hAnsi="Times New Roman" w:cs="Times New Roman"/>
          <w:sz w:val="28"/>
          <w:szCs w:val="28"/>
        </w:rPr>
        <w:t>: У больного наблюдается полиурия, полидипсия и нарушение сна. Относительная плотность мочи от 1,001 до 1,003. Выделение мочи колеблется от 5 до 20 л в сутки. Содержание глюкозы в крови 5,0ммоль/л, в моче глюкоза отсутствует.</w:t>
      </w:r>
    </w:p>
    <w:p w:rsidR="00716E5C" w:rsidRDefault="00716E5C" w:rsidP="00282A7B">
      <w:pPr>
        <w:rPr>
          <w:rFonts w:ascii="Times New Roman" w:hAnsi="Times New Roman" w:cs="Times New Roman"/>
          <w:sz w:val="28"/>
          <w:szCs w:val="28"/>
        </w:rPr>
      </w:pPr>
      <w:r w:rsidRPr="00716E5C">
        <w:rPr>
          <w:rFonts w:ascii="Times New Roman" w:hAnsi="Times New Roman" w:cs="Times New Roman"/>
          <w:sz w:val="28"/>
          <w:szCs w:val="28"/>
        </w:rPr>
        <w:lastRenderedPageBreak/>
        <w:t xml:space="preserve">ОТВЕТ: Несахарный диабет, заболевание, связано с нарушением функций задней доли гипофиза - выделением гормона – вазопрессина. Вазопрессин увеличивает скорость </w:t>
      </w:r>
      <w:proofErr w:type="spellStart"/>
      <w:r w:rsidRPr="00716E5C">
        <w:rPr>
          <w:rFonts w:ascii="Times New Roman" w:hAnsi="Times New Roman" w:cs="Times New Roman"/>
          <w:sz w:val="28"/>
          <w:szCs w:val="28"/>
        </w:rPr>
        <w:t>реабсорбции</w:t>
      </w:r>
      <w:proofErr w:type="spellEnd"/>
      <w:r w:rsidRPr="00716E5C">
        <w:rPr>
          <w:rFonts w:ascii="Times New Roman" w:hAnsi="Times New Roman" w:cs="Times New Roman"/>
          <w:sz w:val="28"/>
          <w:szCs w:val="28"/>
        </w:rPr>
        <w:t xml:space="preserve"> воды из первичной мочи и тем самым уменьшает диурез. При уменьшении секреции вазопрессина </w:t>
      </w:r>
      <w:proofErr w:type="gramStart"/>
      <w:r w:rsidRPr="00716E5C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Pr="00716E5C">
        <w:rPr>
          <w:rFonts w:ascii="Times New Roman" w:hAnsi="Times New Roman" w:cs="Times New Roman"/>
          <w:sz w:val="28"/>
          <w:szCs w:val="28"/>
        </w:rPr>
        <w:t xml:space="preserve">езко увеличивается выделение мочи, соответственно увеличивается потребление воды. </w:t>
      </w:r>
    </w:p>
    <w:p w:rsidR="00716E5C" w:rsidRDefault="00716E5C" w:rsidP="00282A7B">
      <w:pPr>
        <w:rPr>
          <w:rFonts w:ascii="Times New Roman" w:hAnsi="Times New Roman" w:cs="Times New Roman"/>
          <w:sz w:val="28"/>
          <w:szCs w:val="28"/>
        </w:rPr>
      </w:pPr>
      <w:r w:rsidRPr="00716E5C">
        <w:rPr>
          <w:rFonts w:ascii="Times New Roman" w:hAnsi="Times New Roman" w:cs="Times New Roman"/>
          <w:sz w:val="28"/>
          <w:szCs w:val="28"/>
        </w:rPr>
        <w:t xml:space="preserve">ЗАДАЧА №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16E5C">
        <w:rPr>
          <w:rFonts w:ascii="Times New Roman" w:hAnsi="Times New Roman" w:cs="Times New Roman"/>
          <w:sz w:val="28"/>
          <w:szCs w:val="28"/>
        </w:rPr>
        <w:t>: При профилактическом осмотре жителей Северного Кавказа было замечено у большинства жителей увеличение щитовидной железы. Анализ крови показал низкий уровень Т</w:t>
      </w:r>
      <w:proofErr w:type="gramStart"/>
      <w:r w:rsidRPr="00716E5C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716E5C">
        <w:rPr>
          <w:rFonts w:ascii="Times New Roman" w:hAnsi="Times New Roman" w:cs="Times New Roman"/>
          <w:sz w:val="28"/>
          <w:szCs w:val="28"/>
        </w:rPr>
        <w:t xml:space="preserve"> и Т3. В ряде случаев наблюдаются приступы удушья, сухость, кашель, охриплость голоса. </w:t>
      </w:r>
    </w:p>
    <w:p w:rsidR="00716E5C" w:rsidRDefault="00716E5C" w:rsidP="00282A7B">
      <w:pPr>
        <w:rPr>
          <w:rFonts w:ascii="Times New Roman" w:hAnsi="Times New Roman" w:cs="Times New Roman"/>
          <w:sz w:val="28"/>
          <w:szCs w:val="28"/>
        </w:rPr>
      </w:pPr>
      <w:r w:rsidRPr="00716E5C">
        <w:rPr>
          <w:rFonts w:ascii="Times New Roman" w:hAnsi="Times New Roman" w:cs="Times New Roman"/>
          <w:sz w:val="28"/>
          <w:szCs w:val="28"/>
        </w:rPr>
        <w:t xml:space="preserve">ОТВЕТ: Эндемический зоб. Основной причиной эндемического зоба является недостаточность йода в продуктах питания, вследствие недостатка его в почве и воде. Дефицит </w:t>
      </w:r>
      <w:proofErr w:type="spellStart"/>
      <w:r w:rsidRPr="00716E5C">
        <w:rPr>
          <w:rFonts w:ascii="Times New Roman" w:hAnsi="Times New Roman" w:cs="Times New Roman"/>
          <w:sz w:val="28"/>
          <w:szCs w:val="28"/>
        </w:rPr>
        <w:t>тиреоидных</w:t>
      </w:r>
      <w:proofErr w:type="spellEnd"/>
      <w:r w:rsidRPr="00716E5C">
        <w:rPr>
          <w:rFonts w:ascii="Times New Roman" w:hAnsi="Times New Roman" w:cs="Times New Roman"/>
          <w:sz w:val="28"/>
          <w:szCs w:val="28"/>
        </w:rPr>
        <w:t xml:space="preserve"> гормонов приводит к повышению секреции </w:t>
      </w:r>
      <w:proofErr w:type="spellStart"/>
      <w:r w:rsidRPr="00716E5C">
        <w:rPr>
          <w:rFonts w:ascii="Times New Roman" w:hAnsi="Times New Roman" w:cs="Times New Roman"/>
          <w:sz w:val="28"/>
          <w:szCs w:val="28"/>
        </w:rPr>
        <w:t>тиротропного</w:t>
      </w:r>
      <w:proofErr w:type="spellEnd"/>
      <w:r w:rsidRPr="00716E5C">
        <w:rPr>
          <w:rFonts w:ascii="Times New Roman" w:hAnsi="Times New Roman" w:cs="Times New Roman"/>
          <w:sz w:val="28"/>
          <w:szCs w:val="28"/>
        </w:rPr>
        <w:t xml:space="preserve"> гормона гипофиза, вызывающего гиперплазию ткани щитовидной железы с развитием зоба. </w:t>
      </w:r>
    </w:p>
    <w:p w:rsidR="00716E5C" w:rsidRDefault="00716E5C" w:rsidP="00282A7B">
      <w:pPr>
        <w:rPr>
          <w:rFonts w:ascii="Times New Roman" w:hAnsi="Times New Roman" w:cs="Times New Roman"/>
          <w:sz w:val="28"/>
          <w:szCs w:val="28"/>
        </w:rPr>
      </w:pPr>
      <w:r w:rsidRPr="00716E5C">
        <w:rPr>
          <w:rFonts w:ascii="Times New Roman" w:hAnsi="Times New Roman" w:cs="Times New Roman"/>
          <w:sz w:val="28"/>
          <w:szCs w:val="28"/>
        </w:rPr>
        <w:t xml:space="preserve">ЗАДАЧА №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716E5C">
        <w:rPr>
          <w:rFonts w:ascii="Times New Roman" w:hAnsi="Times New Roman" w:cs="Times New Roman"/>
          <w:sz w:val="28"/>
          <w:szCs w:val="28"/>
        </w:rPr>
        <w:t xml:space="preserve">: При резекции щитовидной железы были случайно удалены околощитовидные железы. После операции у больного начались приступы тетании. Нередко приступы тетании предшествуют предвестники: похолодание конечностей, онемение, покалывание, чувство ползания мурашек, чувство спазмов. Вслед за </w:t>
      </w:r>
      <w:proofErr w:type="spellStart"/>
      <w:r w:rsidRPr="00716E5C">
        <w:rPr>
          <w:rFonts w:ascii="Times New Roman" w:hAnsi="Times New Roman" w:cs="Times New Roman"/>
          <w:sz w:val="28"/>
          <w:szCs w:val="28"/>
        </w:rPr>
        <w:t>предшестниками</w:t>
      </w:r>
      <w:proofErr w:type="spellEnd"/>
      <w:r w:rsidRPr="00716E5C">
        <w:rPr>
          <w:rFonts w:ascii="Times New Roman" w:hAnsi="Times New Roman" w:cs="Times New Roman"/>
          <w:sz w:val="28"/>
          <w:szCs w:val="28"/>
        </w:rPr>
        <w:t xml:space="preserve"> различаются болезненные тонические судороги.</w:t>
      </w:r>
    </w:p>
    <w:p w:rsidR="00716E5C" w:rsidRDefault="00716E5C" w:rsidP="00282A7B">
      <w:pPr>
        <w:rPr>
          <w:rFonts w:ascii="Times New Roman" w:hAnsi="Times New Roman" w:cs="Times New Roman"/>
          <w:sz w:val="28"/>
          <w:szCs w:val="28"/>
        </w:rPr>
      </w:pPr>
      <w:r w:rsidRPr="00716E5C">
        <w:rPr>
          <w:rFonts w:ascii="Times New Roman" w:hAnsi="Times New Roman" w:cs="Times New Roman"/>
          <w:sz w:val="28"/>
          <w:szCs w:val="28"/>
        </w:rPr>
        <w:t xml:space="preserve"> ОТВЕТ: Дефицит </w:t>
      </w:r>
      <w:proofErr w:type="spellStart"/>
      <w:r w:rsidRPr="00716E5C">
        <w:rPr>
          <w:rFonts w:ascii="Times New Roman" w:hAnsi="Times New Roman" w:cs="Times New Roman"/>
          <w:sz w:val="28"/>
          <w:szCs w:val="28"/>
        </w:rPr>
        <w:t>паратгормона</w:t>
      </w:r>
      <w:proofErr w:type="spellEnd"/>
      <w:r w:rsidRPr="00716E5C">
        <w:rPr>
          <w:rFonts w:ascii="Times New Roman" w:hAnsi="Times New Roman" w:cs="Times New Roman"/>
          <w:sz w:val="28"/>
          <w:szCs w:val="28"/>
        </w:rPr>
        <w:t xml:space="preserve"> приводит к уменьшению поступления кальция из костной ткани в кровь и увеличению </w:t>
      </w:r>
      <w:proofErr w:type="spellStart"/>
      <w:r w:rsidRPr="00716E5C">
        <w:rPr>
          <w:rFonts w:ascii="Times New Roman" w:hAnsi="Times New Roman" w:cs="Times New Roman"/>
          <w:sz w:val="28"/>
          <w:szCs w:val="28"/>
        </w:rPr>
        <w:t>реабсорбции</w:t>
      </w:r>
      <w:proofErr w:type="spellEnd"/>
      <w:r w:rsidRPr="00716E5C">
        <w:rPr>
          <w:rFonts w:ascii="Times New Roman" w:hAnsi="Times New Roman" w:cs="Times New Roman"/>
          <w:sz w:val="28"/>
          <w:szCs w:val="28"/>
        </w:rPr>
        <w:t xml:space="preserve"> фосфора в проксимальных отделах канальцев почек, вследствие чего возникают </w:t>
      </w:r>
      <w:proofErr w:type="spellStart"/>
      <w:r w:rsidRPr="00716E5C">
        <w:rPr>
          <w:rFonts w:ascii="Times New Roman" w:hAnsi="Times New Roman" w:cs="Times New Roman"/>
          <w:sz w:val="28"/>
          <w:szCs w:val="28"/>
        </w:rPr>
        <w:t>гипокальциемия</w:t>
      </w:r>
      <w:proofErr w:type="spellEnd"/>
      <w:r w:rsidRPr="00716E5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16E5C">
        <w:rPr>
          <w:rFonts w:ascii="Times New Roman" w:hAnsi="Times New Roman" w:cs="Times New Roman"/>
          <w:sz w:val="28"/>
          <w:szCs w:val="28"/>
        </w:rPr>
        <w:t>гиперфосфатемия</w:t>
      </w:r>
      <w:proofErr w:type="spellEnd"/>
      <w:r w:rsidRPr="00716E5C">
        <w:rPr>
          <w:rFonts w:ascii="Times New Roman" w:hAnsi="Times New Roman" w:cs="Times New Roman"/>
          <w:sz w:val="28"/>
          <w:szCs w:val="28"/>
        </w:rPr>
        <w:t xml:space="preserve">. В результате </w:t>
      </w:r>
      <w:proofErr w:type="spellStart"/>
      <w:r w:rsidRPr="00716E5C">
        <w:rPr>
          <w:rFonts w:ascii="Times New Roman" w:hAnsi="Times New Roman" w:cs="Times New Roman"/>
          <w:sz w:val="28"/>
          <w:szCs w:val="28"/>
        </w:rPr>
        <w:t>гипокальциемии</w:t>
      </w:r>
      <w:proofErr w:type="spellEnd"/>
      <w:r w:rsidRPr="00716E5C">
        <w:rPr>
          <w:rFonts w:ascii="Times New Roman" w:hAnsi="Times New Roman" w:cs="Times New Roman"/>
          <w:sz w:val="28"/>
          <w:szCs w:val="28"/>
        </w:rPr>
        <w:t xml:space="preserve"> нарушается равновесие между ионами натрия и калия, а также кальция и магния, что в свою очередь ведёт к резкому повышению нервно – мышечной возбудимости. Кальций принимает участие в механизме мышечного сокращения. </w:t>
      </w:r>
    </w:p>
    <w:p w:rsidR="005D152C" w:rsidRPr="00716E5C" w:rsidRDefault="00716E5C" w:rsidP="00282A7B">
      <w:pPr>
        <w:rPr>
          <w:rFonts w:ascii="Times New Roman" w:hAnsi="Times New Roman" w:cs="Times New Roman"/>
          <w:sz w:val="28"/>
          <w:szCs w:val="28"/>
        </w:rPr>
      </w:pPr>
      <w:r w:rsidRPr="00716E5C">
        <w:rPr>
          <w:rFonts w:ascii="Times New Roman" w:hAnsi="Times New Roman" w:cs="Times New Roman"/>
          <w:sz w:val="28"/>
          <w:szCs w:val="28"/>
        </w:rPr>
        <w:t>ЗАДАЧА №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716E5C">
        <w:rPr>
          <w:rFonts w:ascii="Times New Roman" w:hAnsi="Times New Roman" w:cs="Times New Roman"/>
          <w:sz w:val="28"/>
          <w:szCs w:val="28"/>
        </w:rPr>
        <w:t xml:space="preserve">: У ребёнка 7 лет отмечается выраженная физическая и умственная отсталость. Отставание в росте, непропорциональное сложение. Основной обмен и температура </w:t>
      </w:r>
      <w:proofErr w:type="gramStart"/>
      <w:r w:rsidRPr="00716E5C">
        <w:rPr>
          <w:rFonts w:ascii="Times New Roman" w:hAnsi="Times New Roman" w:cs="Times New Roman"/>
          <w:sz w:val="28"/>
          <w:szCs w:val="28"/>
        </w:rPr>
        <w:t>снижены</w:t>
      </w:r>
      <w:proofErr w:type="gramEnd"/>
      <w:r w:rsidRPr="00716E5C">
        <w:rPr>
          <w:rFonts w:ascii="Times New Roman" w:hAnsi="Times New Roman" w:cs="Times New Roman"/>
          <w:sz w:val="28"/>
          <w:szCs w:val="28"/>
        </w:rPr>
        <w:t xml:space="preserve">. Какая патология имеет место? Как вы объясняете причины? ОТВЕТ: Имеет место гипофункция щитовидной железы, или гипотиреоз, носящий название – </w:t>
      </w:r>
      <w:proofErr w:type="gramStart"/>
      <w:r w:rsidRPr="00716E5C">
        <w:rPr>
          <w:rFonts w:ascii="Times New Roman" w:hAnsi="Times New Roman" w:cs="Times New Roman"/>
          <w:sz w:val="28"/>
          <w:szCs w:val="28"/>
        </w:rPr>
        <w:t>кретинизм</w:t>
      </w:r>
      <w:proofErr w:type="gramEnd"/>
      <w:r w:rsidRPr="00716E5C">
        <w:rPr>
          <w:rFonts w:ascii="Times New Roman" w:hAnsi="Times New Roman" w:cs="Times New Roman"/>
          <w:sz w:val="28"/>
          <w:szCs w:val="28"/>
        </w:rPr>
        <w:t xml:space="preserve">. Симптомы этого заболевания объясняются, прежде всего, снижением действия </w:t>
      </w:r>
      <w:proofErr w:type="spellStart"/>
      <w:r w:rsidRPr="00716E5C">
        <w:rPr>
          <w:rFonts w:ascii="Times New Roman" w:hAnsi="Times New Roman" w:cs="Times New Roman"/>
          <w:sz w:val="28"/>
          <w:szCs w:val="28"/>
        </w:rPr>
        <w:t>йодтиронинов</w:t>
      </w:r>
      <w:proofErr w:type="spellEnd"/>
      <w:r w:rsidRPr="00716E5C">
        <w:rPr>
          <w:rFonts w:ascii="Times New Roman" w:hAnsi="Times New Roman" w:cs="Times New Roman"/>
          <w:sz w:val="28"/>
          <w:szCs w:val="28"/>
        </w:rPr>
        <w:t xml:space="preserve"> на деление и дифференцировку клеток, что ведёт к замедлению и неправильному росту костной ткани, нарушению </w:t>
      </w:r>
      <w:proofErr w:type="spellStart"/>
      <w:r w:rsidRPr="00716E5C">
        <w:rPr>
          <w:rFonts w:ascii="Times New Roman" w:hAnsi="Times New Roman" w:cs="Times New Roman"/>
          <w:sz w:val="28"/>
          <w:szCs w:val="28"/>
        </w:rPr>
        <w:t>дифференциртвки</w:t>
      </w:r>
      <w:proofErr w:type="spellEnd"/>
      <w:r w:rsidRPr="00716E5C">
        <w:rPr>
          <w:rFonts w:ascii="Times New Roman" w:hAnsi="Times New Roman" w:cs="Times New Roman"/>
          <w:sz w:val="28"/>
          <w:szCs w:val="28"/>
        </w:rPr>
        <w:t xml:space="preserve"> нейронов, которые не могут выполнять возложенные на них специфические функции</w:t>
      </w:r>
    </w:p>
    <w:p w:rsidR="005D152C" w:rsidRDefault="00282A7B" w:rsidP="00A4331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 ТЕМА </w:t>
      </w:r>
      <w:r w:rsidR="00C73C82" w:rsidRPr="00C73C82">
        <w:rPr>
          <w:rFonts w:ascii="Times New Roman" w:hAnsi="Times New Roman" w:cs="Times New Roman"/>
          <w:b/>
          <w:i/>
          <w:sz w:val="32"/>
          <w:szCs w:val="32"/>
        </w:rPr>
        <w:t>Б</w:t>
      </w:r>
      <w:r w:rsidR="00C73C82">
        <w:rPr>
          <w:rFonts w:ascii="Times New Roman" w:hAnsi="Times New Roman" w:cs="Times New Roman"/>
          <w:b/>
          <w:i/>
          <w:sz w:val="32"/>
          <w:szCs w:val="32"/>
        </w:rPr>
        <w:t>иоэнергетика</w:t>
      </w:r>
      <w:r w:rsidR="00225B1B">
        <w:rPr>
          <w:noProof/>
          <w:lang w:eastAsia="ru-RU"/>
        </w:rPr>
        <w:drawing>
          <wp:inline distT="0" distB="0" distL="0" distR="0">
            <wp:extent cx="6750685" cy="5064389"/>
            <wp:effectExtent l="19050" t="0" r="0" b="0"/>
            <wp:docPr id="38" name="Рисунок 25" descr="http://prezentacii.info/wp-content/uploads/2015/11/jYc12jMqYl2VyIv9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rezentacii.info/wp-content/uploads/2015/11/jYc12jMqYl2VyIv9/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AE6" w:rsidRPr="00C73C82" w:rsidRDefault="005A7AE6" w:rsidP="00A4331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40569" w:rsidRPr="00716E5C" w:rsidRDefault="00716E5C" w:rsidP="00A40569">
      <w:pPr>
        <w:jc w:val="center"/>
      </w:pPr>
      <w:r w:rsidRPr="00716E5C">
        <w:rPr>
          <w:noProof/>
          <w:lang w:eastAsia="ru-RU"/>
        </w:rPr>
        <w:drawing>
          <wp:inline distT="0" distB="0" distL="0" distR="0">
            <wp:extent cx="5707107" cy="2968103"/>
            <wp:effectExtent l="19050" t="0" r="7893" b="0"/>
            <wp:docPr id="27" name="Рисунок 133" descr="http://bodytrain.ru/wp-content/uploads/2015/10/jenergija-mys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bodytrain.ru/wp-content/uploads/2015/10/jenergija-mysh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8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07" cy="296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69" w:rsidRDefault="00A40569" w:rsidP="00A405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5A7AE6">
        <w:rPr>
          <w:rFonts w:ascii="Times New Roman" w:hAnsi="Times New Roman" w:cs="Times New Roman"/>
          <w:b/>
          <w:sz w:val="32"/>
          <w:szCs w:val="32"/>
        </w:rPr>
        <w:lastRenderedPageBreak/>
        <w:t>АТФ-высокоэнергетический</w:t>
      </w:r>
      <w:proofErr w:type="spellEnd"/>
      <w:r w:rsidRPr="005A7AE6"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ну</w:t>
      </w:r>
      <w:r w:rsidRPr="005A7AE6">
        <w:rPr>
          <w:rFonts w:ascii="Times New Roman" w:hAnsi="Times New Roman" w:cs="Times New Roman"/>
          <w:b/>
          <w:sz w:val="32"/>
          <w:szCs w:val="32"/>
        </w:rPr>
        <w:t>клео</w:t>
      </w:r>
      <w:r>
        <w:rPr>
          <w:rFonts w:ascii="Times New Roman" w:hAnsi="Times New Roman" w:cs="Times New Roman"/>
          <w:b/>
          <w:sz w:val="32"/>
          <w:szCs w:val="32"/>
        </w:rPr>
        <w:t>зи</w:t>
      </w:r>
      <w:r w:rsidRPr="005A7AE6">
        <w:rPr>
          <w:rFonts w:ascii="Times New Roman" w:hAnsi="Times New Roman" w:cs="Times New Roman"/>
          <w:b/>
          <w:sz w:val="32"/>
          <w:szCs w:val="32"/>
        </w:rPr>
        <w:t>дтрифосфат</w:t>
      </w:r>
      <w:proofErr w:type="spellEnd"/>
    </w:p>
    <w:p w:rsidR="00A40569" w:rsidRDefault="00D22F23" w:rsidP="00A405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557983" cy="3947886"/>
            <wp:effectExtent l="19050" t="0" r="0" b="0"/>
            <wp:docPr id="142" name="Рисунок 142" descr="http://vmede.org/sait/content/Biohimija_severin_2009/6_files/mb4_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vmede.org/sait/content/Biohimija_severin_2009/6_files/mb4_01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776" cy="394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0569" w:rsidRPr="005A7AE6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40569" w:rsidRPr="005A7AE6" w:rsidRDefault="00A40569" w:rsidP="00A405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Цепь переноса электронов, синтез АТФ </w:t>
      </w:r>
    </w:p>
    <w:p w:rsidR="005A7AE6" w:rsidRDefault="005A7AE6" w:rsidP="00A43319">
      <w:pPr>
        <w:jc w:val="center"/>
      </w:pPr>
    </w:p>
    <w:p w:rsidR="005A7AE6" w:rsidRDefault="00C73C82" w:rsidP="005A7AE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857809" cy="3730171"/>
            <wp:effectExtent l="19050" t="0" r="0" b="0"/>
            <wp:docPr id="30" name="Рисунок 13" descr="http://www.studfiles.ru/html/2706/155/html_7YbPGGoXig.d8ru/htmlconvd-7eZzIx_html_m13ae9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tudfiles.ru/html/2706/155/html_7YbPGGoXig.d8ru/htmlconvd-7eZzIx_html_m13ae97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176" cy="373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82" w:rsidRDefault="005A7AE6" w:rsidP="00A4331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7AE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Ситуационные задачи </w:t>
      </w:r>
    </w:p>
    <w:p w:rsidR="005A7AE6" w:rsidRPr="000107A8" w:rsidRDefault="005A7AE6" w:rsidP="00A4331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107A8">
        <w:rPr>
          <w:rFonts w:ascii="Times New Roman" w:hAnsi="Times New Roman" w:cs="Times New Roman"/>
          <w:b/>
          <w:i/>
          <w:sz w:val="28"/>
          <w:szCs w:val="28"/>
        </w:rPr>
        <w:t>ЗАДАЧА№1</w:t>
      </w:r>
    </w:p>
    <w:p w:rsidR="005A7AE6" w:rsidRPr="000107A8" w:rsidRDefault="005A7AE6" w:rsidP="005A7AE6">
      <w:pPr>
        <w:pStyle w:val="aa"/>
        <w:rPr>
          <w:color w:val="000000"/>
          <w:sz w:val="28"/>
          <w:szCs w:val="28"/>
        </w:rPr>
      </w:pPr>
      <w:r w:rsidRPr="000107A8">
        <w:rPr>
          <w:color w:val="000000"/>
          <w:sz w:val="28"/>
          <w:szCs w:val="28"/>
        </w:rPr>
        <w:t xml:space="preserve">Пациентам, страдающим заболеваниями </w:t>
      </w:r>
      <w:proofErr w:type="spellStart"/>
      <w:r w:rsidRPr="000107A8">
        <w:rPr>
          <w:color w:val="000000"/>
          <w:sz w:val="28"/>
          <w:szCs w:val="28"/>
        </w:rPr>
        <w:t>сердечно-сосудистой</w:t>
      </w:r>
      <w:proofErr w:type="spellEnd"/>
      <w:r w:rsidRPr="000107A8">
        <w:rPr>
          <w:color w:val="000000"/>
          <w:sz w:val="28"/>
          <w:szCs w:val="28"/>
        </w:rPr>
        <w:t xml:space="preserve"> системы для лечения и профилактики поражения миокарда, назначают препарат «</w:t>
      </w:r>
      <w:proofErr w:type="spellStart"/>
      <w:r w:rsidRPr="000107A8">
        <w:rPr>
          <w:color w:val="000000"/>
          <w:sz w:val="28"/>
          <w:szCs w:val="28"/>
        </w:rPr>
        <w:t>Неотон</w:t>
      </w:r>
      <w:proofErr w:type="spellEnd"/>
      <w:r w:rsidRPr="000107A8">
        <w:rPr>
          <w:color w:val="000000"/>
          <w:sz w:val="28"/>
          <w:szCs w:val="28"/>
        </w:rPr>
        <w:t xml:space="preserve">», аналогичный </w:t>
      </w:r>
      <w:proofErr w:type="gramStart"/>
      <w:r w:rsidRPr="000107A8">
        <w:rPr>
          <w:color w:val="000000"/>
          <w:sz w:val="28"/>
          <w:szCs w:val="28"/>
        </w:rPr>
        <w:t>эндогенному</w:t>
      </w:r>
      <w:proofErr w:type="gramEnd"/>
      <w:r w:rsidRPr="000107A8">
        <w:rPr>
          <w:color w:val="000000"/>
          <w:sz w:val="28"/>
          <w:szCs w:val="28"/>
        </w:rPr>
        <w:t xml:space="preserve"> </w:t>
      </w:r>
      <w:proofErr w:type="spellStart"/>
      <w:r w:rsidRPr="000107A8">
        <w:rPr>
          <w:color w:val="000000"/>
          <w:sz w:val="28"/>
          <w:szCs w:val="28"/>
        </w:rPr>
        <w:t>фосфокреатину</w:t>
      </w:r>
      <w:proofErr w:type="spellEnd"/>
    </w:p>
    <w:p w:rsidR="005A7AE6" w:rsidRPr="000107A8" w:rsidRDefault="005A7AE6" w:rsidP="005A7AE6">
      <w:pPr>
        <w:pStyle w:val="aa"/>
        <w:numPr>
          <w:ilvl w:val="0"/>
          <w:numId w:val="16"/>
        </w:numPr>
        <w:rPr>
          <w:color w:val="000000"/>
          <w:sz w:val="28"/>
          <w:szCs w:val="28"/>
        </w:rPr>
      </w:pPr>
      <w:r w:rsidRPr="000107A8">
        <w:rPr>
          <w:color w:val="000000"/>
          <w:sz w:val="28"/>
          <w:szCs w:val="28"/>
        </w:rPr>
        <w:t xml:space="preserve">Какова биологическая роль </w:t>
      </w:r>
      <w:proofErr w:type="spellStart"/>
      <w:r w:rsidRPr="000107A8">
        <w:rPr>
          <w:color w:val="000000"/>
          <w:sz w:val="28"/>
          <w:szCs w:val="28"/>
        </w:rPr>
        <w:t>фосфокреатина</w:t>
      </w:r>
      <w:proofErr w:type="spellEnd"/>
      <w:r w:rsidRPr="000107A8">
        <w:rPr>
          <w:color w:val="000000"/>
          <w:sz w:val="28"/>
          <w:szCs w:val="28"/>
        </w:rPr>
        <w:t>?</w:t>
      </w:r>
    </w:p>
    <w:p w:rsidR="005A7AE6" w:rsidRPr="000107A8" w:rsidRDefault="005A7AE6" w:rsidP="005A7AE6">
      <w:pPr>
        <w:pStyle w:val="aa"/>
        <w:numPr>
          <w:ilvl w:val="0"/>
          <w:numId w:val="16"/>
        </w:numPr>
        <w:rPr>
          <w:color w:val="000000"/>
          <w:sz w:val="28"/>
          <w:szCs w:val="28"/>
        </w:rPr>
      </w:pPr>
      <w:r w:rsidRPr="000107A8">
        <w:rPr>
          <w:color w:val="000000"/>
          <w:sz w:val="28"/>
          <w:szCs w:val="28"/>
        </w:rPr>
        <w:t>В каких органах он синтезируется?</w:t>
      </w:r>
    </w:p>
    <w:p w:rsidR="005A7AE6" w:rsidRPr="000107A8" w:rsidRDefault="005A7AE6" w:rsidP="005A7AE6">
      <w:pPr>
        <w:pStyle w:val="aa"/>
        <w:numPr>
          <w:ilvl w:val="0"/>
          <w:numId w:val="16"/>
        </w:numPr>
        <w:rPr>
          <w:color w:val="000000"/>
          <w:sz w:val="28"/>
          <w:szCs w:val="28"/>
        </w:rPr>
      </w:pPr>
      <w:r w:rsidRPr="000107A8">
        <w:rPr>
          <w:color w:val="000000"/>
          <w:sz w:val="28"/>
          <w:szCs w:val="28"/>
        </w:rPr>
        <w:t xml:space="preserve">Какой фермент участвует в использовании </w:t>
      </w:r>
      <w:proofErr w:type="spellStart"/>
      <w:r w:rsidRPr="000107A8">
        <w:rPr>
          <w:color w:val="000000"/>
          <w:sz w:val="28"/>
          <w:szCs w:val="28"/>
        </w:rPr>
        <w:t>фосфокреатина</w:t>
      </w:r>
      <w:proofErr w:type="spellEnd"/>
      <w:r w:rsidRPr="000107A8">
        <w:rPr>
          <w:color w:val="000000"/>
          <w:sz w:val="28"/>
          <w:szCs w:val="28"/>
        </w:rPr>
        <w:t>?</w:t>
      </w:r>
    </w:p>
    <w:p w:rsidR="005A7AE6" w:rsidRPr="000107A8" w:rsidRDefault="005A7AE6" w:rsidP="005A7AE6">
      <w:pPr>
        <w:pStyle w:val="aa"/>
        <w:numPr>
          <w:ilvl w:val="0"/>
          <w:numId w:val="16"/>
        </w:numPr>
        <w:rPr>
          <w:color w:val="000000"/>
          <w:sz w:val="28"/>
          <w:szCs w:val="28"/>
        </w:rPr>
      </w:pPr>
      <w:r w:rsidRPr="000107A8">
        <w:rPr>
          <w:color w:val="000000"/>
          <w:sz w:val="28"/>
          <w:szCs w:val="28"/>
        </w:rPr>
        <w:t xml:space="preserve">Как этот фермент используется в </w:t>
      </w:r>
      <w:proofErr w:type="spellStart"/>
      <w:r w:rsidRPr="000107A8">
        <w:rPr>
          <w:color w:val="000000"/>
          <w:sz w:val="28"/>
          <w:szCs w:val="28"/>
        </w:rPr>
        <w:t>энзимодиагностике</w:t>
      </w:r>
      <w:proofErr w:type="spellEnd"/>
      <w:r w:rsidRPr="000107A8">
        <w:rPr>
          <w:color w:val="000000"/>
          <w:sz w:val="28"/>
          <w:szCs w:val="28"/>
        </w:rPr>
        <w:t>?</w:t>
      </w:r>
    </w:p>
    <w:p w:rsidR="005A7AE6" w:rsidRPr="000107A8" w:rsidRDefault="005A7AE6" w:rsidP="005A7AE6">
      <w:pPr>
        <w:pStyle w:val="aa"/>
        <w:numPr>
          <w:ilvl w:val="0"/>
          <w:numId w:val="16"/>
        </w:numPr>
        <w:rPr>
          <w:color w:val="000000"/>
          <w:sz w:val="28"/>
          <w:szCs w:val="28"/>
        </w:rPr>
      </w:pPr>
      <w:r w:rsidRPr="000107A8">
        <w:rPr>
          <w:color w:val="000000"/>
          <w:sz w:val="28"/>
          <w:szCs w:val="28"/>
        </w:rPr>
        <w:t xml:space="preserve">Как называется конечный продукт обмена </w:t>
      </w:r>
      <w:proofErr w:type="spellStart"/>
      <w:r w:rsidRPr="000107A8">
        <w:rPr>
          <w:color w:val="000000"/>
          <w:sz w:val="28"/>
          <w:szCs w:val="28"/>
        </w:rPr>
        <w:t>фосфокреатина</w:t>
      </w:r>
      <w:proofErr w:type="spellEnd"/>
      <w:r w:rsidRPr="000107A8">
        <w:rPr>
          <w:color w:val="000000"/>
          <w:sz w:val="28"/>
          <w:szCs w:val="28"/>
        </w:rPr>
        <w:t>?</w:t>
      </w:r>
    </w:p>
    <w:p w:rsidR="005A7AE6" w:rsidRPr="000107A8" w:rsidRDefault="005A7AE6" w:rsidP="005A7AE6">
      <w:pPr>
        <w:pStyle w:val="aa"/>
        <w:jc w:val="center"/>
        <w:rPr>
          <w:color w:val="000000"/>
          <w:sz w:val="28"/>
          <w:szCs w:val="28"/>
        </w:rPr>
      </w:pPr>
      <w:r w:rsidRPr="000107A8">
        <w:rPr>
          <w:color w:val="000000"/>
          <w:sz w:val="28"/>
          <w:szCs w:val="28"/>
        </w:rPr>
        <w:t>Эталон ответа</w:t>
      </w:r>
    </w:p>
    <w:p w:rsidR="005A7AE6" w:rsidRPr="000107A8" w:rsidRDefault="005A7AE6" w:rsidP="005A7AE6">
      <w:pPr>
        <w:pStyle w:val="aa"/>
        <w:numPr>
          <w:ilvl w:val="0"/>
          <w:numId w:val="17"/>
        </w:numPr>
        <w:rPr>
          <w:color w:val="000000"/>
          <w:sz w:val="28"/>
          <w:szCs w:val="28"/>
        </w:rPr>
      </w:pPr>
      <w:r w:rsidRPr="000107A8">
        <w:rPr>
          <w:color w:val="000000"/>
          <w:sz w:val="28"/>
          <w:szCs w:val="28"/>
        </w:rPr>
        <w:t>Участвует в синтезе АТФ (</w:t>
      </w:r>
      <w:proofErr w:type="gramStart"/>
      <w:r w:rsidRPr="000107A8">
        <w:rPr>
          <w:color w:val="000000"/>
          <w:sz w:val="28"/>
          <w:szCs w:val="28"/>
        </w:rPr>
        <w:t>субстратное</w:t>
      </w:r>
      <w:proofErr w:type="gramEnd"/>
      <w:r w:rsidRPr="000107A8">
        <w:rPr>
          <w:color w:val="000000"/>
          <w:sz w:val="28"/>
          <w:szCs w:val="28"/>
        </w:rPr>
        <w:t xml:space="preserve"> </w:t>
      </w:r>
      <w:proofErr w:type="spellStart"/>
      <w:r w:rsidRPr="000107A8">
        <w:rPr>
          <w:color w:val="000000"/>
          <w:sz w:val="28"/>
          <w:szCs w:val="28"/>
        </w:rPr>
        <w:t>фосфорилирование</w:t>
      </w:r>
      <w:proofErr w:type="spellEnd"/>
      <w:r w:rsidRPr="000107A8">
        <w:rPr>
          <w:color w:val="000000"/>
          <w:sz w:val="28"/>
          <w:szCs w:val="28"/>
        </w:rPr>
        <w:t>)</w:t>
      </w:r>
    </w:p>
    <w:p w:rsidR="005A7AE6" w:rsidRPr="000107A8" w:rsidRDefault="005A7AE6" w:rsidP="005A7AE6">
      <w:pPr>
        <w:pStyle w:val="aa"/>
        <w:numPr>
          <w:ilvl w:val="0"/>
          <w:numId w:val="17"/>
        </w:numPr>
        <w:rPr>
          <w:color w:val="000000"/>
          <w:sz w:val="28"/>
          <w:szCs w:val="28"/>
        </w:rPr>
      </w:pPr>
      <w:r w:rsidRPr="000107A8">
        <w:rPr>
          <w:color w:val="000000"/>
          <w:sz w:val="28"/>
          <w:szCs w:val="28"/>
        </w:rPr>
        <w:t>Печень и почки</w:t>
      </w:r>
    </w:p>
    <w:p w:rsidR="005A7AE6" w:rsidRPr="000107A8" w:rsidRDefault="005A7AE6" w:rsidP="005A7AE6">
      <w:pPr>
        <w:pStyle w:val="aa"/>
        <w:numPr>
          <w:ilvl w:val="0"/>
          <w:numId w:val="17"/>
        </w:numPr>
        <w:rPr>
          <w:color w:val="000000"/>
          <w:sz w:val="28"/>
          <w:szCs w:val="28"/>
        </w:rPr>
      </w:pPr>
      <w:proofErr w:type="spellStart"/>
      <w:r w:rsidRPr="000107A8">
        <w:rPr>
          <w:color w:val="000000"/>
          <w:sz w:val="28"/>
          <w:szCs w:val="28"/>
        </w:rPr>
        <w:t>Креатинфосфокиназа</w:t>
      </w:r>
      <w:proofErr w:type="spellEnd"/>
    </w:p>
    <w:p w:rsidR="005A7AE6" w:rsidRPr="000107A8" w:rsidRDefault="005A7AE6" w:rsidP="005A7AE6">
      <w:pPr>
        <w:pStyle w:val="aa"/>
        <w:numPr>
          <w:ilvl w:val="0"/>
          <w:numId w:val="17"/>
        </w:numPr>
        <w:rPr>
          <w:color w:val="000000"/>
          <w:sz w:val="28"/>
          <w:szCs w:val="28"/>
        </w:rPr>
      </w:pPr>
      <w:r w:rsidRPr="000107A8">
        <w:rPr>
          <w:color w:val="000000"/>
          <w:sz w:val="28"/>
          <w:szCs w:val="28"/>
        </w:rPr>
        <w:t xml:space="preserve">Имеет три </w:t>
      </w:r>
      <w:proofErr w:type="spellStart"/>
      <w:r w:rsidRPr="000107A8">
        <w:rPr>
          <w:color w:val="000000"/>
          <w:sz w:val="28"/>
          <w:szCs w:val="28"/>
        </w:rPr>
        <w:t>изоформы</w:t>
      </w:r>
      <w:proofErr w:type="spellEnd"/>
      <w:r w:rsidRPr="000107A8">
        <w:rPr>
          <w:color w:val="000000"/>
          <w:sz w:val="28"/>
          <w:szCs w:val="28"/>
        </w:rPr>
        <w:t xml:space="preserve">: ММ – преобладает в скелетных мышцах, </w:t>
      </w:r>
      <w:proofErr w:type="gramStart"/>
      <w:r w:rsidRPr="000107A8">
        <w:rPr>
          <w:color w:val="000000"/>
          <w:sz w:val="28"/>
          <w:szCs w:val="28"/>
        </w:rPr>
        <w:t>ВВ</w:t>
      </w:r>
      <w:proofErr w:type="gramEnd"/>
      <w:r w:rsidRPr="000107A8">
        <w:rPr>
          <w:color w:val="000000"/>
          <w:sz w:val="28"/>
          <w:szCs w:val="28"/>
        </w:rPr>
        <w:t xml:space="preserve"> – в мозге, МВ – в сердце. Их активность в плазме крови повышается при поражении этих органов.</w:t>
      </w:r>
    </w:p>
    <w:p w:rsidR="00A40569" w:rsidRPr="000107A8" w:rsidRDefault="005A7AE6" w:rsidP="000107A8">
      <w:pPr>
        <w:pStyle w:val="aa"/>
        <w:numPr>
          <w:ilvl w:val="0"/>
          <w:numId w:val="17"/>
        </w:numPr>
        <w:rPr>
          <w:color w:val="000000"/>
          <w:sz w:val="28"/>
          <w:szCs w:val="28"/>
        </w:rPr>
      </w:pPr>
      <w:proofErr w:type="spellStart"/>
      <w:r w:rsidRPr="000107A8">
        <w:rPr>
          <w:color w:val="000000"/>
          <w:sz w:val="28"/>
          <w:szCs w:val="28"/>
        </w:rPr>
        <w:t>Креатинин</w:t>
      </w:r>
      <w:proofErr w:type="spellEnd"/>
    </w:p>
    <w:p w:rsidR="005A7AE6" w:rsidRPr="000107A8" w:rsidRDefault="00196015" w:rsidP="00196015">
      <w:pPr>
        <w:pStyle w:val="aa"/>
        <w:ind w:left="720"/>
        <w:jc w:val="center"/>
        <w:rPr>
          <w:b/>
          <w:i/>
          <w:color w:val="000000"/>
          <w:sz w:val="28"/>
          <w:szCs w:val="28"/>
        </w:rPr>
      </w:pPr>
      <w:r w:rsidRPr="000107A8">
        <w:rPr>
          <w:b/>
          <w:i/>
          <w:color w:val="000000"/>
          <w:sz w:val="28"/>
          <w:szCs w:val="28"/>
        </w:rPr>
        <w:t>ЗАДАЧА №2</w:t>
      </w:r>
    </w:p>
    <w:p w:rsidR="005A7AE6" w:rsidRPr="000107A8" w:rsidRDefault="005A7AE6" w:rsidP="005A7AE6">
      <w:pPr>
        <w:pStyle w:val="aa"/>
        <w:rPr>
          <w:color w:val="000000"/>
          <w:sz w:val="28"/>
          <w:szCs w:val="28"/>
        </w:rPr>
      </w:pPr>
      <w:r w:rsidRPr="000107A8">
        <w:rPr>
          <w:color w:val="000000"/>
          <w:sz w:val="28"/>
          <w:szCs w:val="28"/>
        </w:rPr>
        <w:t>В настоящее время для повышения работоспособности активно используются разнообразные пищевые добавки, в том числе «</w:t>
      </w:r>
      <w:proofErr w:type="spellStart"/>
      <w:r w:rsidRPr="000107A8">
        <w:rPr>
          <w:color w:val="000000"/>
          <w:sz w:val="28"/>
          <w:szCs w:val="28"/>
        </w:rPr>
        <w:t>Янтавит</w:t>
      </w:r>
      <w:proofErr w:type="spellEnd"/>
      <w:r w:rsidRPr="000107A8">
        <w:rPr>
          <w:color w:val="000000"/>
          <w:sz w:val="28"/>
          <w:szCs w:val="28"/>
        </w:rPr>
        <w:t>» - препарат янтарной кислоты.</w:t>
      </w:r>
    </w:p>
    <w:p w:rsidR="005A7AE6" w:rsidRPr="000107A8" w:rsidRDefault="005A7AE6" w:rsidP="005A7AE6">
      <w:pPr>
        <w:pStyle w:val="aa"/>
        <w:numPr>
          <w:ilvl w:val="0"/>
          <w:numId w:val="18"/>
        </w:numPr>
        <w:rPr>
          <w:color w:val="000000"/>
          <w:sz w:val="28"/>
          <w:szCs w:val="28"/>
        </w:rPr>
      </w:pPr>
      <w:r w:rsidRPr="000107A8">
        <w:rPr>
          <w:color w:val="000000"/>
          <w:sz w:val="28"/>
          <w:szCs w:val="28"/>
        </w:rPr>
        <w:t>Почему этот препарат рекомендуют для повышения работоспособности?</w:t>
      </w:r>
    </w:p>
    <w:p w:rsidR="005A7AE6" w:rsidRPr="000107A8" w:rsidRDefault="005A7AE6" w:rsidP="005A7AE6">
      <w:pPr>
        <w:pStyle w:val="aa"/>
        <w:numPr>
          <w:ilvl w:val="0"/>
          <w:numId w:val="18"/>
        </w:numPr>
        <w:rPr>
          <w:color w:val="000000"/>
          <w:sz w:val="28"/>
          <w:szCs w:val="28"/>
        </w:rPr>
      </w:pPr>
      <w:r w:rsidRPr="000107A8">
        <w:rPr>
          <w:color w:val="000000"/>
          <w:sz w:val="28"/>
          <w:szCs w:val="28"/>
        </w:rPr>
        <w:t xml:space="preserve">В какой реакции ЦТК происходит </w:t>
      </w:r>
      <w:proofErr w:type="spellStart"/>
      <w:r w:rsidRPr="000107A8">
        <w:rPr>
          <w:color w:val="000000"/>
          <w:sz w:val="28"/>
          <w:szCs w:val="28"/>
        </w:rPr>
        <w:t>предвращение</w:t>
      </w:r>
      <w:proofErr w:type="spellEnd"/>
      <w:r w:rsidRPr="000107A8">
        <w:rPr>
          <w:color w:val="000000"/>
          <w:sz w:val="28"/>
          <w:szCs w:val="28"/>
        </w:rPr>
        <w:t xml:space="preserve"> янтарной кислоты?</w:t>
      </w:r>
    </w:p>
    <w:p w:rsidR="005A7AE6" w:rsidRPr="000107A8" w:rsidRDefault="005A7AE6" w:rsidP="005A7AE6">
      <w:pPr>
        <w:pStyle w:val="aa"/>
        <w:numPr>
          <w:ilvl w:val="0"/>
          <w:numId w:val="18"/>
        </w:numPr>
        <w:rPr>
          <w:color w:val="000000"/>
          <w:sz w:val="28"/>
          <w:szCs w:val="28"/>
        </w:rPr>
      </w:pPr>
      <w:r w:rsidRPr="000107A8">
        <w:rPr>
          <w:color w:val="000000"/>
          <w:sz w:val="28"/>
          <w:szCs w:val="28"/>
        </w:rPr>
        <w:t>Назовите ингибитор фермента, катализирующего эту реакцию</w:t>
      </w:r>
    </w:p>
    <w:p w:rsidR="005A7AE6" w:rsidRPr="000107A8" w:rsidRDefault="005A7AE6" w:rsidP="005A7AE6">
      <w:pPr>
        <w:pStyle w:val="aa"/>
        <w:numPr>
          <w:ilvl w:val="0"/>
          <w:numId w:val="18"/>
        </w:numPr>
        <w:rPr>
          <w:color w:val="000000"/>
          <w:sz w:val="28"/>
          <w:szCs w:val="28"/>
        </w:rPr>
      </w:pPr>
      <w:r w:rsidRPr="000107A8">
        <w:rPr>
          <w:color w:val="000000"/>
          <w:sz w:val="28"/>
          <w:szCs w:val="28"/>
        </w:rPr>
        <w:t>Укажите тип ингибирования</w:t>
      </w:r>
    </w:p>
    <w:p w:rsidR="005A7AE6" w:rsidRPr="000107A8" w:rsidRDefault="005A7AE6" w:rsidP="005A7AE6">
      <w:pPr>
        <w:pStyle w:val="aa"/>
        <w:numPr>
          <w:ilvl w:val="0"/>
          <w:numId w:val="18"/>
        </w:numPr>
        <w:rPr>
          <w:color w:val="000000"/>
          <w:sz w:val="28"/>
          <w:szCs w:val="28"/>
        </w:rPr>
      </w:pPr>
      <w:r w:rsidRPr="000107A8">
        <w:rPr>
          <w:color w:val="000000"/>
          <w:sz w:val="28"/>
          <w:szCs w:val="28"/>
        </w:rPr>
        <w:t xml:space="preserve">Какова функция </w:t>
      </w:r>
      <w:proofErr w:type="spellStart"/>
      <w:r w:rsidRPr="000107A8">
        <w:rPr>
          <w:color w:val="000000"/>
          <w:sz w:val="28"/>
          <w:szCs w:val="28"/>
        </w:rPr>
        <w:t>убихинона</w:t>
      </w:r>
      <w:proofErr w:type="spellEnd"/>
      <w:r w:rsidRPr="000107A8">
        <w:rPr>
          <w:color w:val="000000"/>
          <w:sz w:val="28"/>
          <w:szCs w:val="28"/>
        </w:rPr>
        <w:t xml:space="preserve"> в ЦТД?</w:t>
      </w:r>
    </w:p>
    <w:p w:rsidR="005A7AE6" w:rsidRPr="000107A8" w:rsidRDefault="005A7AE6" w:rsidP="005A7AE6">
      <w:pPr>
        <w:pStyle w:val="aa"/>
        <w:jc w:val="center"/>
        <w:rPr>
          <w:color w:val="000000"/>
          <w:sz w:val="28"/>
          <w:szCs w:val="28"/>
        </w:rPr>
      </w:pPr>
      <w:r w:rsidRPr="000107A8">
        <w:rPr>
          <w:color w:val="000000"/>
          <w:sz w:val="28"/>
          <w:szCs w:val="28"/>
        </w:rPr>
        <w:t>Эталон ответа</w:t>
      </w:r>
    </w:p>
    <w:p w:rsidR="005A7AE6" w:rsidRPr="000107A8" w:rsidRDefault="005A7AE6" w:rsidP="005A7AE6">
      <w:pPr>
        <w:pStyle w:val="aa"/>
        <w:numPr>
          <w:ilvl w:val="0"/>
          <w:numId w:val="19"/>
        </w:numPr>
        <w:rPr>
          <w:color w:val="000000"/>
          <w:sz w:val="28"/>
          <w:szCs w:val="28"/>
        </w:rPr>
      </w:pPr>
      <w:proofErr w:type="spellStart"/>
      <w:r w:rsidRPr="000107A8">
        <w:rPr>
          <w:color w:val="000000"/>
          <w:sz w:val="28"/>
          <w:szCs w:val="28"/>
        </w:rPr>
        <w:t>Сукцинат</w:t>
      </w:r>
      <w:proofErr w:type="spellEnd"/>
      <w:r w:rsidRPr="000107A8">
        <w:rPr>
          <w:color w:val="000000"/>
          <w:sz w:val="28"/>
          <w:szCs w:val="28"/>
        </w:rPr>
        <w:t xml:space="preserve"> поставляет электроны в дыхательную цепь, стимулируя, таким образом, потребление кислорода и сопряженный с ним синтез АТФ</w:t>
      </w:r>
    </w:p>
    <w:p w:rsidR="005A7AE6" w:rsidRPr="000107A8" w:rsidRDefault="005A7AE6" w:rsidP="005A7AE6">
      <w:pPr>
        <w:pStyle w:val="aa"/>
        <w:numPr>
          <w:ilvl w:val="0"/>
          <w:numId w:val="19"/>
        </w:numPr>
        <w:rPr>
          <w:color w:val="000000"/>
          <w:sz w:val="28"/>
          <w:szCs w:val="28"/>
        </w:rPr>
      </w:pPr>
      <w:r w:rsidRPr="000107A8">
        <w:rPr>
          <w:color w:val="000000"/>
          <w:sz w:val="28"/>
          <w:szCs w:val="28"/>
        </w:rPr>
        <w:t xml:space="preserve">В реакции, катализируемой </w:t>
      </w:r>
      <w:proofErr w:type="spellStart"/>
      <w:r w:rsidRPr="000107A8">
        <w:rPr>
          <w:color w:val="000000"/>
          <w:sz w:val="28"/>
          <w:szCs w:val="28"/>
        </w:rPr>
        <w:t>сукцинатдегидрогеназой</w:t>
      </w:r>
      <w:proofErr w:type="spellEnd"/>
    </w:p>
    <w:p w:rsidR="005A7AE6" w:rsidRPr="000107A8" w:rsidRDefault="005A7AE6" w:rsidP="005A7AE6">
      <w:pPr>
        <w:pStyle w:val="aa"/>
        <w:numPr>
          <w:ilvl w:val="0"/>
          <w:numId w:val="19"/>
        </w:numPr>
        <w:rPr>
          <w:color w:val="000000"/>
          <w:sz w:val="28"/>
          <w:szCs w:val="28"/>
        </w:rPr>
      </w:pPr>
      <w:proofErr w:type="spellStart"/>
      <w:r w:rsidRPr="000107A8">
        <w:rPr>
          <w:color w:val="000000"/>
          <w:sz w:val="28"/>
          <w:szCs w:val="28"/>
        </w:rPr>
        <w:t>Малонат</w:t>
      </w:r>
      <w:proofErr w:type="spellEnd"/>
    </w:p>
    <w:p w:rsidR="005A7AE6" w:rsidRPr="000107A8" w:rsidRDefault="005A7AE6" w:rsidP="005A7AE6">
      <w:pPr>
        <w:pStyle w:val="aa"/>
        <w:numPr>
          <w:ilvl w:val="0"/>
          <w:numId w:val="19"/>
        </w:numPr>
        <w:rPr>
          <w:color w:val="000000"/>
          <w:sz w:val="28"/>
          <w:szCs w:val="28"/>
        </w:rPr>
      </w:pPr>
      <w:r w:rsidRPr="000107A8">
        <w:rPr>
          <w:color w:val="000000"/>
          <w:sz w:val="28"/>
          <w:szCs w:val="28"/>
        </w:rPr>
        <w:t>Конкурентное ингибирование</w:t>
      </w:r>
    </w:p>
    <w:p w:rsidR="005A7AE6" w:rsidRPr="000107A8" w:rsidRDefault="005A7AE6" w:rsidP="005A7AE6">
      <w:pPr>
        <w:pStyle w:val="aa"/>
        <w:numPr>
          <w:ilvl w:val="0"/>
          <w:numId w:val="19"/>
        </w:numPr>
        <w:rPr>
          <w:color w:val="000000"/>
          <w:sz w:val="28"/>
          <w:szCs w:val="28"/>
        </w:rPr>
      </w:pPr>
      <w:proofErr w:type="spellStart"/>
      <w:r w:rsidRPr="000107A8">
        <w:rPr>
          <w:color w:val="000000"/>
          <w:sz w:val="28"/>
          <w:szCs w:val="28"/>
        </w:rPr>
        <w:t>Убихинон</w:t>
      </w:r>
      <w:proofErr w:type="spellEnd"/>
      <w:r w:rsidRPr="000107A8">
        <w:rPr>
          <w:color w:val="000000"/>
          <w:sz w:val="28"/>
          <w:szCs w:val="28"/>
        </w:rPr>
        <w:t xml:space="preserve"> является связующим звеном в транспорте электронов с комплексов </w:t>
      </w:r>
      <w:proofErr w:type="spellStart"/>
      <w:proofErr w:type="gramStart"/>
      <w:r w:rsidRPr="000107A8">
        <w:rPr>
          <w:color w:val="000000"/>
          <w:sz w:val="28"/>
          <w:szCs w:val="28"/>
        </w:rPr>
        <w:t>I</w:t>
      </w:r>
      <w:proofErr w:type="gramEnd"/>
      <w:r w:rsidRPr="000107A8">
        <w:rPr>
          <w:color w:val="000000"/>
          <w:sz w:val="28"/>
          <w:szCs w:val="28"/>
        </w:rPr>
        <w:t>иIIна</w:t>
      </w:r>
      <w:proofErr w:type="spellEnd"/>
      <w:r w:rsidRPr="000107A8">
        <w:rPr>
          <w:color w:val="000000"/>
          <w:sz w:val="28"/>
          <w:szCs w:val="28"/>
        </w:rPr>
        <w:t xml:space="preserve"> </w:t>
      </w:r>
      <w:proofErr w:type="spellStart"/>
      <w:r w:rsidRPr="000107A8">
        <w:rPr>
          <w:color w:val="000000"/>
          <w:sz w:val="28"/>
          <w:szCs w:val="28"/>
        </w:rPr>
        <w:t>цитохромы</w:t>
      </w:r>
      <w:proofErr w:type="spellEnd"/>
    </w:p>
    <w:p w:rsidR="005A7AE6" w:rsidRPr="000107A8" w:rsidRDefault="005A7AE6" w:rsidP="005A7AE6">
      <w:pPr>
        <w:pStyle w:val="aa"/>
        <w:jc w:val="center"/>
        <w:rPr>
          <w:b/>
          <w:i/>
          <w:color w:val="000000"/>
          <w:sz w:val="28"/>
          <w:szCs w:val="28"/>
        </w:rPr>
      </w:pPr>
      <w:r w:rsidRPr="000107A8">
        <w:rPr>
          <w:b/>
          <w:i/>
          <w:color w:val="000000"/>
          <w:sz w:val="28"/>
          <w:szCs w:val="28"/>
        </w:rPr>
        <w:t>ЗАДАЧА №</w:t>
      </w:r>
      <w:r w:rsidR="00196015" w:rsidRPr="000107A8">
        <w:rPr>
          <w:b/>
          <w:i/>
          <w:color w:val="000000"/>
          <w:sz w:val="28"/>
          <w:szCs w:val="28"/>
        </w:rPr>
        <w:t>3</w:t>
      </w:r>
    </w:p>
    <w:p w:rsidR="005A7AE6" w:rsidRPr="000107A8" w:rsidRDefault="005A7AE6" w:rsidP="005A7AE6">
      <w:pPr>
        <w:pStyle w:val="aa"/>
        <w:rPr>
          <w:color w:val="000000"/>
          <w:sz w:val="28"/>
          <w:szCs w:val="28"/>
        </w:rPr>
      </w:pPr>
      <w:r w:rsidRPr="000107A8">
        <w:rPr>
          <w:color w:val="000000"/>
          <w:sz w:val="28"/>
          <w:szCs w:val="28"/>
        </w:rPr>
        <w:lastRenderedPageBreak/>
        <w:t xml:space="preserve">Крем с </w:t>
      </w:r>
      <w:proofErr w:type="spellStart"/>
      <w:r w:rsidRPr="000107A8">
        <w:rPr>
          <w:color w:val="000000"/>
          <w:sz w:val="28"/>
          <w:szCs w:val="28"/>
        </w:rPr>
        <w:t>коэнзиом</w:t>
      </w:r>
      <w:proofErr w:type="spellEnd"/>
      <w:r w:rsidRPr="000107A8">
        <w:rPr>
          <w:color w:val="000000"/>
          <w:sz w:val="28"/>
          <w:szCs w:val="28"/>
        </w:rPr>
        <w:t xml:space="preserve"> Q</w:t>
      </w:r>
      <w:r w:rsidRPr="000107A8">
        <w:rPr>
          <w:color w:val="000000"/>
          <w:sz w:val="28"/>
          <w:szCs w:val="28"/>
          <w:vertAlign w:val="subscript"/>
        </w:rPr>
        <w:t>10</w:t>
      </w:r>
      <w:r w:rsidR="00A40569" w:rsidRPr="000107A8">
        <w:rPr>
          <w:color w:val="000000"/>
          <w:sz w:val="28"/>
          <w:szCs w:val="28"/>
          <w:vertAlign w:val="subscript"/>
        </w:rPr>
        <w:t xml:space="preserve"> </w:t>
      </w:r>
      <w:r w:rsidRPr="000107A8">
        <w:rPr>
          <w:color w:val="000000"/>
          <w:sz w:val="28"/>
          <w:szCs w:val="28"/>
        </w:rPr>
        <w:t>улучшает дыхание клеток кожи. Препарат коэнзимQ</w:t>
      </w:r>
      <w:r w:rsidRPr="000107A8">
        <w:rPr>
          <w:color w:val="000000"/>
          <w:sz w:val="28"/>
          <w:szCs w:val="28"/>
          <w:vertAlign w:val="subscript"/>
        </w:rPr>
        <w:t>10</w:t>
      </w:r>
      <w:r w:rsidR="00A40569" w:rsidRPr="000107A8">
        <w:rPr>
          <w:color w:val="000000"/>
          <w:sz w:val="28"/>
          <w:szCs w:val="28"/>
          <w:vertAlign w:val="subscript"/>
        </w:rPr>
        <w:t xml:space="preserve"> </w:t>
      </w:r>
      <w:r w:rsidRPr="000107A8">
        <w:rPr>
          <w:color w:val="000000"/>
          <w:sz w:val="28"/>
          <w:szCs w:val="28"/>
        </w:rPr>
        <w:t xml:space="preserve">выпускают в Японии для лечения </w:t>
      </w:r>
      <w:proofErr w:type="spellStart"/>
      <w:r w:rsidRPr="000107A8">
        <w:rPr>
          <w:color w:val="000000"/>
          <w:sz w:val="28"/>
          <w:szCs w:val="28"/>
        </w:rPr>
        <w:t>пародонтита</w:t>
      </w:r>
      <w:proofErr w:type="spellEnd"/>
      <w:r w:rsidRPr="000107A8">
        <w:rPr>
          <w:color w:val="000000"/>
          <w:sz w:val="28"/>
          <w:szCs w:val="28"/>
        </w:rPr>
        <w:t>.</w:t>
      </w:r>
    </w:p>
    <w:p w:rsidR="005A7AE6" w:rsidRPr="000107A8" w:rsidRDefault="005A7AE6" w:rsidP="005A7AE6">
      <w:pPr>
        <w:pStyle w:val="aa"/>
        <w:numPr>
          <w:ilvl w:val="0"/>
          <w:numId w:val="20"/>
        </w:numPr>
        <w:rPr>
          <w:color w:val="000000"/>
          <w:sz w:val="28"/>
          <w:szCs w:val="28"/>
        </w:rPr>
      </w:pPr>
      <w:proofErr w:type="gramStart"/>
      <w:r w:rsidRPr="000107A8">
        <w:rPr>
          <w:color w:val="000000"/>
          <w:sz w:val="28"/>
          <w:szCs w:val="28"/>
        </w:rPr>
        <w:t>Объясните</w:t>
      </w:r>
      <w:proofErr w:type="gramEnd"/>
      <w:r w:rsidRPr="000107A8">
        <w:rPr>
          <w:color w:val="000000"/>
          <w:sz w:val="28"/>
          <w:szCs w:val="28"/>
        </w:rPr>
        <w:t xml:space="preserve"> в каких процессах участвует </w:t>
      </w:r>
      <w:proofErr w:type="spellStart"/>
      <w:r w:rsidRPr="000107A8">
        <w:rPr>
          <w:color w:val="000000"/>
          <w:sz w:val="28"/>
          <w:szCs w:val="28"/>
        </w:rPr>
        <w:t>убихинон</w:t>
      </w:r>
      <w:proofErr w:type="spellEnd"/>
      <w:r w:rsidRPr="000107A8">
        <w:rPr>
          <w:color w:val="000000"/>
          <w:sz w:val="28"/>
          <w:szCs w:val="28"/>
        </w:rPr>
        <w:t>?</w:t>
      </w:r>
    </w:p>
    <w:p w:rsidR="005A7AE6" w:rsidRPr="000107A8" w:rsidRDefault="005A7AE6" w:rsidP="005A7AE6">
      <w:pPr>
        <w:pStyle w:val="aa"/>
        <w:numPr>
          <w:ilvl w:val="0"/>
          <w:numId w:val="20"/>
        </w:numPr>
        <w:rPr>
          <w:color w:val="000000"/>
          <w:sz w:val="28"/>
          <w:szCs w:val="28"/>
        </w:rPr>
      </w:pPr>
      <w:r w:rsidRPr="000107A8">
        <w:rPr>
          <w:color w:val="000000"/>
          <w:sz w:val="28"/>
          <w:szCs w:val="28"/>
        </w:rPr>
        <w:t xml:space="preserve">Какие 3 формы </w:t>
      </w:r>
      <w:proofErr w:type="spellStart"/>
      <w:r w:rsidRPr="000107A8">
        <w:rPr>
          <w:color w:val="000000"/>
          <w:sz w:val="28"/>
          <w:szCs w:val="28"/>
        </w:rPr>
        <w:t>коэнзима</w:t>
      </w:r>
      <w:proofErr w:type="spellEnd"/>
      <w:r w:rsidRPr="000107A8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0107A8">
        <w:rPr>
          <w:color w:val="000000"/>
          <w:sz w:val="28"/>
          <w:szCs w:val="28"/>
        </w:rPr>
        <w:t>Q</w:t>
      </w:r>
      <w:proofErr w:type="gramEnd"/>
      <w:r w:rsidRPr="000107A8">
        <w:rPr>
          <w:color w:val="000000"/>
          <w:sz w:val="28"/>
          <w:szCs w:val="28"/>
        </w:rPr>
        <w:t>Вам</w:t>
      </w:r>
      <w:proofErr w:type="spellEnd"/>
      <w:r w:rsidRPr="000107A8">
        <w:rPr>
          <w:color w:val="000000"/>
          <w:sz w:val="28"/>
          <w:szCs w:val="28"/>
        </w:rPr>
        <w:t xml:space="preserve"> известны?</w:t>
      </w:r>
    </w:p>
    <w:p w:rsidR="005A7AE6" w:rsidRPr="000107A8" w:rsidRDefault="005A7AE6" w:rsidP="005A7AE6">
      <w:pPr>
        <w:pStyle w:val="aa"/>
        <w:numPr>
          <w:ilvl w:val="0"/>
          <w:numId w:val="20"/>
        </w:numPr>
        <w:rPr>
          <w:color w:val="000000"/>
          <w:sz w:val="28"/>
          <w:szCs w:val="28"/>
        </w:rPr>
      </w:pPr>
      <w:proofErr w:type="gramStart"/>
      <w:r w:rsidRPr="000107A8">
        <w:rPr>
          <w:color w:val="000000"/>
          <w:sz w:val="28"/>
          <w:szCs w:val="28"/>
        </w:rPr>
        <w:t>На</w:t>
      </w:r>
      <w:proofErr w:type="gramEnd"/>
      <w:r w:rsidRPr="000107A8">
        <w:rPr>
          <w:color w:val="000000"/>
          <w:sz w:val="28"/>
          <w:szCs w:val="28"/>
        </w:rPr>
        <w:t xml:space="preserve"> </w:t>
      </w:r>
      <w:proofErr w:type="gramStart"/>
      <w:r w:rsidRPr="000107A8">
        <w:rPr>
          <w:color w:val="000000"/>
          <w:sz w:val="28"/>
          <w:szCs w:val="28"/>
        </w:rPr>
        <w:t>какой</w:t>
      </w:r>
      <w:proofErr w:type="gramEnd"/>
      <w:r w:rsidRPr="000107A8">
        <w:rPr>
          <w:color w:val="000000"/>
          <w:sz w:val="28"/>
          <w:szCs w:val="28"/>
        </w:rPr>
        <w:t xml:space="preserve"> промежуточный переносчик передает электроны </w:t>
      </w:r>
      <w:proofErr w:type="spellStart"/>
      <w:r w:rsidRPr="000107A8">
        <w:rPr>
          <w:color w:val="000000"/>
          <w:sz w:val="28"/>
          <w:szCs w:val="28"/>
        </w:rPr>
        <w:t>коэнзим</w:t>
      </w:r>
      <w:proofErr w:type="spellEnd"/>
      <w:r w:rsidRPr="000107A8">
        <w:rPr>
          <w:color w:val="000000"/>
          <w:sz w:val="28"/>
          <w:szCs w:val="28"/>
        </w:rPr>
        <w:t xml:space="preserve"> Q?</w:t>
      </w:r>
    </w:p>
    <w:p w:rsidR="005A7AE6" w:rsidRPr="000107A8" w:rsidRDefault="005A7AE6" w:rsidP="005A7AE6">
      <w:pPr>
        <w:pStyle w:val="aa"/>
        <w:numPr>
          <w:ilvl w:val="0"/>
          <w:numId w:val="20"/>
        </w:numPr>
        <w:rPr>
          <w:color w:val="000000"/>
          <w:sz w:val="28"/>
          <w:szCs w:val="28"/>
        </w:rPr>
      </w:pPr>
      <w:r w:rsidRPr="000107A8">
        <w:rPr>
          <w:color w:val="000000"/>
          <w:sz w:val="28"/>
          <w:szCs w:val="28"/>
        </w:rPr>
        <w:t xml:space="preserve">От каких комплексов тканевого дыхания поступает протоны и электроны на </w:t>
      </w:r>
      <w:proofErr w:type="spellStart"/>
      <w:r w:rsidRPr="000107A8">
        <w:rPr>
          <w:color w:val="000000"/>
          <w:sz w:val="28"/>
          <w:szCs w:val="28"/>
        </w:rPr>
        <w:t>коэнзим</w:t>
      </w:r>
      <w:proofErr w:type="spellEnd"/>
      <w:r w:rsidRPr="000107A8">
        <w:rPr>
          <w:color w:val="000000"/>
          <w:sz w:val="28"/>
          <w:szCs w:val="28"/>
        </w:rPr>
        <w:t xml:space="preserve"> Q?</w:t>
      </w:r>
    </w:p>
    <w:p w:rsidR="005A7AE6" w:rsidRPr="000107A8" w:rsidRDefault="005A7AE6" w:rsidP="005A7AE6">
      <w:pPr>
        <w:pStyle w:val="aa"/>
        <w:numPr>
          <w:ilvl w:val="0"/>
          <w:numId w:val="20"/>
        </w:numPr>
        <w:rPr>
          <w:color w:val="000000"/>
          <w:sz w:val="28"/>
          <w:szCs w:val="28"/>
        </w:rPr>
      </w:pPr>
      <w:r w:rsidRPr="000107A8">
        <w:rPr>
          <w:color w:val="000000"/>
          <w:sz w:val="28"/>
          <w:szCs w:val="28"/>
        </w:rPr>
        <w:t>Назовите эти комплексы</w:t>
      </w:r>
    </w:p>
    <w:p w:rsidR="005A7AE6" w:rsidRPr="000107A8" w:rsidRDefault="005A7AE6" w:rsidP="005A7AE6">
      <w:pPr>
        <w:pStyle w:val="aa"/>
        <w:jc w:val="center"/>
        <w:rPr>
          <w:color w:val="000000"/>
          <w:sz w:val="28"/>
          <w:szCs w:val="28"/>
        </w:rPr>
      </w:pPr>
      <w:r w:rsidRPr="000107A8">
        <w:rPr>
          <w:color w:val="000000"/>
          <w:sz w:val="28"/>
          <w:szCs w:val="28"/>
        </w:rPr>
        <w:t>Эталон ответа</w:t>
      </w:r>
    </w:p>
    <w:p w:rsidR="005A7AE6" w:rsidRPr="000107A8" w:rsidRDefault="005A7AE6" w:rsidP="005A7AE6">
      <w:pPr>
        <w:pStyle w:val="aa"/>
        <w:numPr>
          <w:ilvl w:val="0"/>
          <w:numId w:val="21"/>
        </w:numPr>
        <w:rPr>
          <w:color w:val="000000"/>
          <w:sz w:val="28"/>
          <w:szCs w:val="28"/>
        </w:rPr>
      </w:pPr>
      <w:proofErr w:type="spellStart"/>
      <w:r w:rsidRPr="000107A8">
        <w:rPr>
          <w:color w:val="000000"/>
          <w:sz w:val="28"/>
          <w:szCs w:val="28"/>
        </w:rPr>
        <w:t>Убихинон</w:t>
      </w:r>
      <w:proofErr w:type="spellEnd"/>
      <w:r w:rsidRPr="000107A8">
        <w:rPr>
          <w:color w:val="000000"/>
          <w:sz w:val="28"/>
          <w:szCs w:val="28"/>
        </w:rPr>
        <w:t xml:space="preserve"> участвует в тканевом дыхании</w:t>
      </w:r>
    </w:p>
    <w:p w:rsidR="005A7AE6" w:rsidRPr="000107A8" w:rsidRDefault="005A7AE6" w:rsidP="005A7AE6">
      <w:pPr>
        <w:pStyle w:val="aa"/>
        <w:numPr>
          <w:ilvl w:val="0"/>
          <w:numId w:val="21"/>
        </w:numPr>
        <w:rPr>
          <w:color w:val="000000"/>
          <w:sz w:val="28"/>
          <w:szCs w:val="28"/>
        </w:rPr>
      </w:pPr>
      <w:proofErr w:type="spellStart"/>
      <w:r w:rsidRPr="000107A8">
        <w:rPr>
          <w:color w:val="000000"/>
          <w:sz w:val="28"/>
          <w:szCs w:val="28"/>
        </w:rPr>
        <w:t>Убихинон</w:t>
      </w:r>
      <w:proofErr w:type="spellEnd"/>
      <w:r w:rsidRPr="000107A8">
        <w:rPr>
          <w:color w:val="000000"/>
          <w:sz w:val="28"/>
          <w:szCs w:val="28"/>
        </w:rPr>
        <w:t xml:space="preserve"> (окисленная форма), </w:t>
      </w:r>
      <w:proofErr w:type="spellStart"/>
      <w:r w:rsidRPr="000107A8">
        <w:rPr>
          <w:color w:val="000000"/>
          <w:sz w:val="28"/>
          <w:szCs w:val="28"/>
        </w:rPr>
        <w:t>семихинон</w:t>
      </w:r>
      <w:proofErr w:type="spellEnd"/>
      <w:r w:rsidRPr="000107A8">
        <w:rPr>
          <w:color w:val="000000"/>
          <w:sz w:val="28"/>
          <w:szCs w:val="28"/>
        </w:rPr>
        <w:t xml:space="preserve"> (свободный радикал) и </w:t>
      </w:r>
      <w:proofErr w:type="spellStart"/>
      <w:r w:rsidRPr="000107A8">
        <w:rPr>
          <w:color w:val="000000"/>
          <w:sz w:val="28"/>
          <w:szCs w:val="28"/>
        </w:rPr>
        <w:t>убихинол</w:t>
      </w:r>
      <w:proofErr w:type="spellEnd"/>
      <w:r w:rsidRPr="000107A8">
        <w:rPr>
          <w:color w:val="000000"/>
          <w:sz w:val="28"/>
          <w:szCs w:val="28"/>
        </w:rPr>
        <w:t xml:space="preserve"> (восстановленная форма)</w:t>
      </w:r>
    </w:p>
    <w:p w:rsidR="005A7AE6" w:rsidRPr="000107A8" w:rsidRDefault="005A7AE6" w:rsidP="005A7AE6">
      <w:pPr>
        <w:pStyle w:val="aa"/>
        <w:numPr>
          <w:ilvl w:val="0"/>
          <w:numId w:val="21"/>
        </w:numPr>
        <w:rPr>
          <w:color w:val="000000"/>
          <w:sz w:val="28"/>
          <w:szCs w:val="28"/>
        </w:rPr>
      </w:pPr>
      <w:r w:rsidRPr="000107A8">
        <w:rPr>
          <w:color w:val="000000"/>
          <w:sz w:val="28"/>
          <w:szCs w:val="28"/>
        </w:rPr>
        <w:t xml:space="preserve">На </w:t>
      </w:r>
      <w:proofErr w:type="spellStart"/>
      <w:r w:rsidRPr="000107A8">
        <w:rPr>
          <w:color w:val="000000"/>
          <w:sz w:val="28"/>
          <w:szCs w:val="28"/>
        </w:rPr>
        <w:t>цитохром</w:t>
      </w:r>
      <w:proofErr w:type="spellEnd"/>
      <w:r w:rsidRPr="000107A8">
        <w:rPr>
          <w:color w:val="000000"/>
          <w:sz w:val="28"/>
          <w:szCs w:val="28"/>
        </w:rPr>
        <w:t xml:space="preserve"> в</w:t>
      </w:r>
    </w:p>
    <w:p w:rsidR="005A7AE6" w:rsidRPr="000107A8" w:rsidRDefault="005A7AE6" w:rsidP="005A7AE6">
      <w:pPr>
        <w:pStyle w:val="aa"/>
        <w:numPr>
          <w:ilvl w:val="0"/>
          <w:numId w:val="21"/>
        </w:numPr>
        <w:rPr>
          <w:color w:val="000000"/>
          <w:sz w:val="28"/>
          <w:szCs w:val="28"/>
        </w:rPr>
      </w:pPr>
      <w:r w:rsidRPr="000107A8">
        <w:rPr>
          <w:color w:val="000000"/>
          <w:sz w:val="28"/>
          <w:szCs w:val="28"/>
        </w:rPr>
        <w:t xml:space="preserve">1 и 2 комплексы цепи тканевого дыхания передают электроны и протоны на </w:t>
      </w:r>
      <w:proofErr w:type="spellStart"/>
      <w:r w:rsidRPr="000107A8">
        <w:rPr>
          <w:color w:val="000000"/>
          <w:sz w:val="28"/>
          <w:szCs w:val="28"/>
        </w:rPr>
        <w:t>коэнзим</w:t>
      </w:r>
      <w:proofErr w:type="spellEnd"/>
      <w:r w:rsidRPr="000107A8">
        <w:rPr>
          <w:color w:val="000000"/>
          <w:sz w:val="28"/>
          <w:szCs w:val="28"/>
        </w:rPr>
        <w:t xml:space="preserve"> Q</w:t>
      </w:r>
    </w:p>
    <w:p w:rsidR="005A7AE6" w:rsidRPr="000107A8" w:rsidRDefault="005A7AE6" w:rsidP="005A7AE6">
      <w:pPr>
        <w:pStyle w:val="aa"/>
        <w:numPr>
          <w:ilvl w:val="0"/>
          <w:numId w:val="21"/>
        </w:numPr>
        <w:rPr>
          <w:color w:val="000000"/>
          <w:sz w:val="28"/>
          <w:szCs w:val="28"/>
        </w:rPr>
      </w:pPr>
      <w:proofErr w:type="spellStart"/>
      <w:r w:rsidRPr="000107A8">
        <w:rPr>
          <w:color w:val="000000"/>
          <w:sz w:val="28"/>
          <w:szCs w:val="28"/>
        </w:rPr>
        <w:t>НАДН-убихинон</w:t>
      </w:r>
      <w:proofErr w:type="gramStart"/>
      <w:r w:rsidRPr="000107A8">
        <w:rPr>
          <w:color w:val="000000"/>
          <w:sz w:val="28"/>
          <w:szCs w:val="28"/>
        </w:rPr>
        <w:t>:о</w:t>
      </w:r>
      <w:proofErr w:type="gramEnd"/>
      <w:r w:rsidRPr="000107A8">
        <w:rPr>
          <w:color w:val="000000"/>
          <w:sz w:val="28"/>
          <w:szCs w:val="28"/>
        </w:rPr>
        <w:t>ксидоредуктаза</w:t>
      </w:r>
      <w:proofErr w:type="spellEnd"/>
      <w:r w:rsidRPr="000107A8">
        <w:rPr>
          <w:color w:val="000000"/>
          <w:sz w:val="28"/>
          <w:szCs w:val="28"/>
        </w:rPr>
        <w:t xml:space="preserve">, </w:t>
      </w:r>
      <w:proofErr w:type="spellStart"/>
      <w:r w:rsidRPr="000107A8">
        <w:rPr>
          <w:color w:val="000000"/>
          <w:sz w:val="28"/>
          <w:szCs w:val="28"/>
        </w:rPr>
        <w:t>сукцинат-убихинон-оксидоредуктаза</w:t>
      </w:r>
      <w:proofErr w:type="spellEnd"/>
    </w:p>
    <w:p w:rsidR="005A7AE6" w:rsidRPr="000107A8" w:rsidRDefault="005A7AE6" w:rsidP="005A7AE6">
      <w:pPr>
        <w:pStyle w:val="aa"/>
        <w:ind w:left="720"/>
        <w:rPr>
          <w:color w:val="000000"/>
          <w:sz w:val="28"/>
          <w:szCs w:val="28"/>
        </w:rPr>
      </w:pPr>
    </w:p>
    <w:p w:rsidR="00C73C82" w:rsidRDefault="00C73C82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br w:type="page"/>
      </w:r>
    </w:p>
    <w:p w:rsidR="00225B1B" w:rsidRPr="00196015" w:rsidRDefault="00C73C82" w:rsidP="00A43319">
      <w:pPr>
        <w:jc w:val="center"/>
      </w:pPr>
      <w:r w:rsidRPr="00C73C82">
        <w:rPr>
          <w:rFonts w:ascii="Times New Roman" w:hAnsi="Times New Roman" w:cs="Times New Roman"/>
          <w:b/>
          <w:i/>
          <w:sz w:val="32"/>
          <w:szCs w:val="32"/>
        </w:rPr>
        <w:lastRenderedPageBreak/>
        <w:t>Тема «Углеводы»</w:t>
      </w:r>
      <w:r w:rsidRPr="00C73C82">
        <w:t xml:space="preserve"> </w:t>
      </w:r>
    </w:p>
    <w:p w:rsidR="00C73C82" w:rsidRDefault="00225B1B" w:rsidP="00A4331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178550" cy="4133494"/>
            <wp:effectExtent l="19050" t="0" r="0" b="0"/>
            <wp:docPr id="36" name="Рисунок 22" descr="http://1kabinet.ucoz.ru/_pu/0/57669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kabinet.ucoz.ru/_pu/0/576696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4331" t="10499" r="3937" b="5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413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B1B" w:rsidRDefault="00225B1B" w:rsidP="00A4331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643081" cy="3773715"/>
            <wp:effectExtent l="19050" t="0" r="5369" b="0"/>
            <wp:docPr id="39" name="Рисунок 28" descr="http://fs00.infourok.ru/images/doc/118/138615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s00.infourok.ru/images/doc/118/138615/img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5354" t="32021" r="14961" b="17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081" cy="377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015" w:rsidRDefault="00196015" w:rsidP="00A43319">
      <w:pPr>
        <w:jc w:val="center"/>
      </w:pPr>
    </w:p>
    <w:p w:rsidR="00196015" w:rsidRDefault="00196015" w:rsidP="00A43319">
      <w:pPr>
        <w:jc w:val="center"/>
      </w:pPr>
    </w:p>
    <w:p w:rsidR="00196015" w:rsidRDefault="00196015" w:rsidP="00A43319">
      <w:pPr>
        <w:jc w:val="center"/>
      </w:pPr>
    </w:p>
    <w:p w:rsidR="00196015" w:rsidRPr="00196015" w:rsidRDefault="00196015" w:rsidP="00A4331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96015">
        <w:rPr>
          <w:rFonts w:ascii="Times New Roman" w:hAnsi="Times New Roman" w:cs="Times New Roman"/>
          <w:b/>
          <w:i/>
          <w:sz w:val="32"/>
          <w:szCs w:val="32"/>
        </w:rPr>
        <w:t>Схема образования гликогена из глюкозы (</w:t>
      </w:r>
      <w:proofErr w:type="spellStart"/>
      <w:r w:rsidRPr="00196015">
        <w:rPr>
          <w:rFonts w:ascii="Times New Roman" w:hAnsi="Times New Roman" w:cs="Times New Roman"/>
          <w:b/>
          <w:i/>
          <w:sz w:val="32"/>
          <w:szCs w:val="32"/>
        </w:rPr>
        <w:t>гликогенез</w:t>
      </w:r>
      <w:proofErr w:type="spellEnd"/>
      <w:r w:rsidRPr="00196015">
        <w:rPr>
          <w:rFonts w:ascii="Times New Roman" w:hAnsi="Times New Roman" w:cs="Times New Roman"/>
          <w:b/>
          <w:i/>
          <w:sz w:val="32"/>
          <w:szCs w:val="32"/>
        </w:rPr>
        <w:t>)</w:t>
      </w:r>
    </w:p>
    <w:p w:rsidR="00D22F23" w:rsidRDefault="00D22F23" w:rsidP="00A433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69382" cy="8084458"/>
            <wp:effectExtent l="19050" t="0" r="7468" b="0"/>
            <wp:docPr id="139" name="Рисунок 139" descr="http://ok-t.ru/studopediaru/baza6/1113711772704.files/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ok-t.ru/studopediaru/baza6/1113711772704.files/image02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1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2" cy="809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69" w:rsidRDefault="00A4056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A40569" w:rsidRPr="00A40569" w:rsidRDefault="00A40569" w:rsidP="00A4331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40569">
        <w:rPr>
          <w:rFonts w:ascii="Times New Roman" w:hAnsi="Times New Roman" w:cs="Times New Roman"/>
          <w:b/>
          <w:i/>
          <w:sz w:val="28"/>
          <w:szCs w:val="28"/>
        </w:rPr>
        <w:lastRenderedPageBreak/>
        <w:t>ОСНОВНЫЕ ПУТИ РАСПАДА УГЛЕВОДОВ</w:t>
      </w:r>
    </w:p>
    <w:p w:rsidR="00D22F23" w:rsidRDefault="00A40569" w:rsidP="00A433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44607" cy="4140744"/>
            <wp:effectExtent l="19050" t="0" r="0" b="0"/>
            <wp:docPr id="29" name="Рисунок 148" descr="http://zadocs.ru/pars_docs/refs/5/4607/4607_html_68da65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zadocs.ru/pars_docs/refs/5/4607/4607_html_68da65f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7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607" cy="414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12460" cy="4413885"/>
            <wp:effectExtent l="19050" t="0" r="2540" b="0"/>
            <wp:docPr id="40" name="Рисунок 151" descr="http://future-science.ru/wp-content/uploads/2013-04-15/v-ustalosti-myshej-okazalis-vinovaty-mitohondrii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future-science.ru/wp-content/uploads/2013-04-15/v-ustalosti-myshej-okazalis-vinovaty-mitohondrii_2_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41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69" w:rsidRDefault="00A40569" w:rsidP="00A4331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40569">
        <w:rPr>
          <w:rFonts w:ascii="Times New Roman" w:hAnsi="Times New Roman" w:cs="Times New Roman"/>
          <w:b/>
          <w:i/>
          <w:sz w:val="32"/>
          <w:szCs w:val="32"/>
        </w:rPr>
        <w:lastRenderedPageBreak/>
        <w:t>РЕАКЦИИ ПО ТЕМЕ УГЛЕВОДЫ</w:t>
      </w:r>
    </w:p>
    <w:p w:rsidR="00A40569" w:rsidRPr="00A40569" w:rsidRDefault="00A40569" w:rsidP="00A4331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40569">
        <w:rPr>
          <w:rFonts w:ascii="Times New Roman" w:hAnsi="Times New Roman" w:cs="Times New Roman"/>
          <w:b/>
          <w:i/>
          <w:sz w:val="28"/>
          <w:szCs w:val="28"/>
        </w:rPr>
        <w:t>РЕКЦИИ ГЛИКОЛИЗА</w:t>
      </w:r>
    </w:p>
    <w:p w:rsidR="00A40569" w:rsidRDefault="00137652" w:rsidP="00A433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98219" cy="7228114"/>
            <wp:effectExtent l="19050" t="0" r="2631" b="0"/>
            <wp:docPr id="44" name="Рисунок 4" descr="http://www.studfiles.ru/html/2706/741/html_YQi9Ydi1DM.Qoid/htmlconvd-FcpM0p_html_78ac1a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udfiles.ru/html/2706/741/html_YQi9Ydi1DM.Qoid/htmlconvd-FcpM0p_html_78ac1a3c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710" cy="723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69" w:rsidRDefault="00A40569" w:rsidP="00A43319">
      <w:pPr>
        <w:jc w:val="center"/>
      </w:pPr>
    </w:p>
    <w:p w:rsidR="00A40569" w:rsidRDefault="00A40569" w:rsidP="00A43319">
      <w:pPr>
        <w:jc w:val="center"/>
      </w:pPr>
    </w:p>
    <w:p w:rsidR="00A40569" w:rsidRDefault="00A40569" w:rsidP="00A43319">
      <w:pPr>
        <w:jc w:val="center"/>
      </w:pPr>
    </w:p>
    <w:p w:rsidR="00A40569" w:rsidRPr="00137652" w:rsidRDefault="00137652" w:rsidP="00A4331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37652">
        <w:rPr>
          <w:rFonts w:ascii="Times New Roman" w:hAnsi="Times New Roman" w:cs="Times New Roman"/>
          <w:b/>
          <w:i/>
          <w:sz w:val="28"/>
          <w:szCs w:val="28"/>
        </w:rPr>
        <w:lastRenderedPageBreak/>
        <w:t>Реакции превращения ПВК в этанол</w:t>
      </w:r>
    </w:p>
    <w:p w:rsidR="00137652" w:rsidRDefault="00137652" w:rsidP="00A433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28493" cy="1494972"/>
            <wp:effectExtent l="19050" t="0" r="907" b="0"/>
            <wp:docPr id="45" name="Рисунок 7" descr="http://ok-t.ru/studopediaru/baza15/4356019249261.files/image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k-t.ru/studopediaru/baza15/4356019249261.files/image04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37" cy="149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69" w:rsidRDefault="00A40569" w:rsidP="00A43319">
      <w:pPr>
        <w:jc w:val="center"/>
      </w:pPr>
    </w:p>
    <w:p w:rsidR="00137652" w:rsidRDefault="00137652" w:rsidP="00A4331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37652">
        <w:rPr>
          <w:rFonts w:ascii="Times New Roman" w:hAnsi="Times New Roman" w:cs="Times New Roman"/>
          <w:b/>
          <w:i/>
          <w:sz w:val="28"/>
          <w:szCs w:val="28"/>
        </w:rPr>
        <w:t>Декарбоксилирование</w:t>
      </w:r>
      <w:proofErr w:type="spellEnd"/>
      <w:r w:rsidRPr="00137652">
        <w:rPr>
          <w:rFonts w:ascii="Times New Roman" w:hAnsi="Times New Roman" w:cs="Times New Roman"/>
          <w:b/>
          <w:i/>
          <w:sz w:val="28"/>
          <w:szCs w:val="28"/>
        </w:rPr>
        <w:t xml:space="preserve"> ПВК</w:t>
      </w:r>
    </w:p>
    <w:p w:rsidR="00A40569" w:rsidRDefault="00137652" w:rsidP="00A433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9036" cy="986971"/>
            <wp:effectExtent l="19050" t="0" r="0" b="0"/>
            <wp:docPr id="47" name="Рисунок 10" descr="http://ok-t.ru/studopediaru/baza9/125996127253.files/image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k-t.ru/studopediaru/baza9/125996127253.files/image12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483" cy="9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057" w:rsidRDefault="00FD5057" w:rsidP="00A4331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37652" w:rsidRDefault="00137652" w:rsidP="00A4331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37652">
        <w:rPr>
          <w:rFonts w:ascii="Times New Roman" w:hAnsi="Times New Roman" w:cs="Times New Roman"/>
          <w:b/>
          <w:i/>
          <w:sz w:val="28"/>
          <w:szCs w:val="28"/>
        </w:rPr>
        <w:t>РЕАКЦИИ ЦТК</w:t>
      </w:r>
      <w:r w:rsidR="00FD5057">
        <w:rPr>
          <w:rFonts w:ascii="Times New Roman" w:hAnsi="Times New Roman" w:cs="Times New Roman"/>
          <w:b/>
          <w:i/>
          <w:sz w:val="28"/>
          <w:szCs w:val="28"/>
        </w:rPr>
        <w:t xml:space="preserve"> (ЦИКЛ КРЕБСА)</w:t>
      </w:r>
    </w:p>
    <w:p w:rsidR="00137652" w:rsidRPr="00137652" w:rsidRDefault="00FD5057" w:rsidP="00A4331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50685" cy="4134956"/>
            <wp:effectExtent l="19050" t="0" r="0" b="0"/>
            <wp:docPr id="48" name="Рисунок 13" descr="http://orgchem.tsu.ru/orgchem2/glycolys/ct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rgchem.tsu.ru/orgchem2/glycolys/ctk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13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52" w:rsidRDefault="00137652" w:rsidP="00A43319">
      <w:pPr>
        <w:jc w:val="center"/>
      </w:pPr>
    </w:p>
    <w:p w:rsidR="00A93939" w:rsidRPr="000107A8" w:rsidRDefault="00FD5057" w:rsidP="00A93939">
      <w:pPr>
        <w:pStyle w:val="aa"/>
        <w:spacing w:before="114" w:beforeAutospacing="0"/>
        <w:ind w:left="229" w:right="114"/>
        <w:rPr>
          <w:rStyle w:val="ab"/>
          <w:b w:val="0"/>
          <w:iCs/>
          <w:color w:val="000000"/>
        </w:rPr>
      </w:pPr>
      <w:r w:rsidRPr="000107A8">
        <w:rPr>
          <w:b/>
          <w:i/>
        </w:rPr>
        <w:lastRenderedPageBreak/>
        <w:t>ПЕНТОЗОФОСФАТНЫЙ ПУТЬ ОКИСЛЕНИЯ ГЛЮКОЗЫ</w:t>
      </w:r>
      <w:r w:rsidR="00A93939" w:rsidRPr="000107A8">
        <w:rPr>
          <w:rStyle w:val="ab"/>
          <w:b w:val="0"/>
          <w:iCs/>
          <w:color w:val="000000"/>
        </w:rPr>
        <w:t xml:space="preserve"> </w:t>
      </w:r>
    </w:p>
    <w:p w:rsidR="00A93939" w:rsidRPr="00A93939" w:rsidRDefault="00A93939" w:rsidP="00A93939">
      <w:pPr>
        <w:pStyle w:val="aa"/>
        <w:spacing w:before="114" w:beforeAutospacing="0"/>
        <w:ind w:left="229" w:right="114"/>
        <w:rPr>
          <w:b/>
          <w:color w:val="000000"/>
          <w:sz w:val="28"/>
          <w:szCs w:val="28"/>
        </w:rPr>
      </w:pPr>
      <w:r w:rsidRPr="00A93939">
        <w:rPr>
          <w:rStyle w:val="ab"/>
          <w:b w:val="0"/>
          <w:iCs/>
          <w:color w:val="000000"/>
          <w:sz w:val="28"/>
          <w:szCs w:val="28"/>
        </w:rPr>
        <w:t>Биологическая роль</w:t>
      </w:r>
      <w:r w:rsidRPr="00A93939">
        <w:rPr>
          <w:rStyle w:val="apple-converted-space"/>
          <w:b/>
          <w:color w:val="000000"/>
          <w:sz w:val="28"/>
          <w:szCs w:val="28"/>
        </w:rPr>
        <w:t> </w:t>
      </w:r>
      <w:r w:rsidRPr="00A93939">
        <w:rPr>
          <w:b/>
          <w:color w:val="000000"/>
          <w:sz w:val="28"/>
          <w:szCs w:val="28"/>
        </w:rPr>
        <w:t>пентозофосфатного пути у взрослого человека состоит в выполнении двух важных функций:</w:t>
      </w:r>
    </w:p>
    <w:p w:rsidR="00A93939" w:rsidRPr="00A93939" w:rsidRDefault="00A93939" w:rsidP="00A93939">
      <w:pPr>
        <w:pStyle w:val="aa"/>
        <w:numPr>
          <w:ilvl w:val="1"/>
          <w:numId w:val="22"/>
        </w:numPr>
        <w:spacing w:before="114" w:beforeAutospacing="0"/>
        <w:ind w:right="114"/>
        <w:rPr>
          <w:color w:val="000000"/>
          <w:sz w:val="28"/>
          <w:szCs w:val="28"/>
        </w:rPr>
      </w:pPr>
      <w:r w:rsidRPr="00A93939">
        <w:rPr>
          <w:color w:val="000000"/>
          <w:sz w:val="28"/>
          <w:szCs w:val="28"/>
        </w:rPr>
        <w:t xml:space="preserve">он является поставщиком пентоз, которые необходимы для синтеза нуклеиновых кислот, коферментов, </w:t>
      </w:r>
      <w:proofErr w:type="spellStart"/>
      <w:r w:rsidRPr="00A93939">
        <w:rPr>
          <w:color w:val="000000"/>
          <w:sz w:val="28"/>
          <w:szCs w:val="28"/>
        </w:rPr>
        <w:t>макроэргов</w:t>
      </w:r>
      <w:proofErr w:type="spellEnd"/>
      <w:r w:rsidRPr="00A93939">
        <w:rPr>
          <w:color w:val="000000"/>
          <w:sz w:val="28"/>
          <w:szCs w:val="28"/>
        </w:rPr>
        <w:t xml:space="preserve"> для пластических целей.</w:t>
      </w:r>
    </w:p>
    <w:p w:rsidR="00A93939" w:rsidRPr="00A93939" w:rsidRDefault="00A93939" w:rsidP="00A93939">
      <w:pPr>
        <w:pStyle w:val="aa"/>
        <w:numPr>
          <w:ilvl w:val="1"/>
          <w:numId w:val="22"/>
        </w:numPr>
        <w:spacing w:before="114" w:beforeAutospacing="0"/>
        <w:ind w:right="114"/>
        <w:rPr>
          <w:color w:val="000000"/>
          <w:sz w:val="28"/>
          <w:szCs w:val="28"/>
        </w:rPr>
      </w:pPr>
      <w:r w:rsidRPr="00A93939">
        <w:rPr>
          <w:color w:val="000000"/>
          <w:sz w:val="28"/>
          <w:szCs w:val="28"/>
        </w:rPr>
        <w:t>служит источником НАДФН</w:t>
      </w:r>
      <w:proofErr w:type="gramStart"/>
      <w:r w:rsidRPr="00A93939">
        <w:rPr>
          <w:color w:val="000000"/>
          <w:sz w:val="28"/>
          <w:szCs w:val="28"/>
          <w:vertAlign w:val="subscript"/>
        </w:rPr>
        <w:t>2</w:t>
      </w:r>
      <w:proofErr w:type="gramEnd"/>
      <w:r w:rsidRPr="00A93939">
        <w:rPr>
          <w:color w:val="000000"/>
          <w:sz w:val="28"/>
          <w:szCs w:val="28"/>
        </w:rPr>
        <w:t>, который, в свою очередь, используется для:</w:t>
      </w:r>
    </w:p>
    <w:p w:rsidR="00A93939" w:rsidRPr="00A93939" w:rsidRDefault="00A93939" w:rsidP="00A93939">
      <w:pPr>
        <w:pStyle w:val="aa"/>
        <w:numPr>
          <w:ilvl w:val="3"/>
          <w:numId w:val="24"/>
        </w:numPr>
        <w:spacing w:before="114" w:beforeAutospacing="0"/>
        <w:ind w:right="114"/>
        <w:rPr>
          <w:color w:val="000000"/>
          <w:sz w:val="28"/>
          <w:szCs w:val="28"/>
        </w:rPr>
      </w:pPr>
      <w:r w:rsidRPr="00A93939">
        <w:rPr>
          <w:color w:val="000000"/>
          <w:sz w:val="28"/>
          <w:szCs w:val="28"/>
        </w:rPr>
        <w:t xml:space="preserve">восстановительных синтезов </w:t>
      </w:r>
      <w:proofErr w:type="spellStart"/>
      <w:r w:rsidRPr="00A93939">
        <w:rPr>
          <w:color w:val="000000"/>
          <w:sz w:val="28"/>
          <w:szCs w:val="28"/>
        </w:rPr>
        <w:t>стероидных</w:t>
      </w:r>
      <w:proofErr w:type="spellEnd"/>
      <w:r w:rsidRPr="00A93939">
        <w:rPr>
          <w:color w:val="000000"/>
          <w:sz w:val="28"/>
          <w:szCs w:val="28"/>
        </w:rPr>
        <w:t xml:space="preserve"> гормонов, жирных кислот</w:t>
      </w:r>
    </w:p>
    <w:p w:rsidR="00A93939" w:rsidRPr="00A93939" w:rsidRDefault="00A93939" w:rsidP="00A93939">
      <w:pPr>
        <w:pStyle w:val="aa"/>
        <w:numPr>
          <w:ilvl w:val="3"/>
          <w:numId w:val="24"/>
        </w:numPr>
        <w:spacing w:before="114" w:beforeAutospacing="0"/>
        <w:ind w:right="114"/>
        <w:rPr>
          <w:color w:val="000000"/>
          <w:sz w:val="28"/>
          <w:szCs w:val="28"/>
        </w:rPr>
      </w:pPr>
      <w:r w:rsidRPr="00A93939">
        <w:rPr>
          <w:color w:val="000000"/>
          <w:sz w:val="28"/>
          <w:szCs w:val="28"/>
        </w:rPr>
        <w:t>активно участвует в обезвреживании токсичных веществ в печени</w:t>
      </w:r>
    </w:p>
    <w:p w:rsidR="00A40569" w:rsidRPr="000107A8" w:rsidRDefault="00A93939" w:rsidP="000107A8">
      <w:pPr>
        <w:pStyle w:val="aa"/>
        <w:numPr>
          <w:ilvl w:val="3"/>
          <w:numId w:val="24"/>
        </w:numPr>
        <w:spacing w:before="114" w:beforeAutospacing="0"/>
        <w:ind w:right="114"/>
        <w:rPr>
          <w:color w:val="000000"/>
          <w:sz w:val="28"/>
          <w:szCs w:val="28"/>
        </w:rPr>
      </w:pPr>
      <w:r w:rsidRPr="00A93939">
        <w:rPr>
          <w:color w:val="000000"/>
          <w:sz w:val="28"/>
          <w:szCs w:val="28"/>
        </w:rPr>
        <w:t>в эритроцитах НАДФН</w:t>
      </w:r>
      <w:proofErr w:type="gramStart"/>
      <w:r w:rsidRPr="00A93939">
        <w:rPr>
          <w:color w:val="000000"/>
          <w:sz w:val="28"/>
          <w:szCs w:val="28"/>
          <w:vertAlign w:val="subscript"/>
        </w:rPr>
        <w:t>2</w:t>
      </w:r>
      <w:proofErr w:type="gramEnd"/>
      <w:r w:rsidRPr="00A93939">
        <w:rPr>
          <w:rStyle w:val="apple-converted-space"/>
          <w:color w:val="000000"/>
          <w:sz w:val="28"/>
          <w:szCs w:val="28"/>
        </w:rPr>
        <w:t> </w:t>
      </w:r>
      <w:r w:rsidRPr="00A93939">
        <w:rPr>
          <w:color w:val="000000"/>
          <w:sz w:val="28"/>
          <w:szCs w:val="28"/>
        </w:rPr>
        <w:t xml:space="preserve">восстанавливает </w:t>
      </w:r>
      <w:proofErr w:type="spellStart"/>
      <w:r w:rsidRPr="00A93939">
        <w:rPr>
          <w:color w:val="000000"/>
          <w:sz w:val="28"/>
          <w:szCs w:val="28"/>
        </w:rPr>
        <w:t>трипептид</w:t>
      </w:r>
      <w:proofErr w:type="spellEnd"/>
      <w:r w:rsidRPr="00A93939">
        <w:rPr>
          <w:color w:val="000000"/>
          <w:sz w:val="28"/>
          <w:szCs w:val="28"/>
        </w:rPr>
        <w:t xml:space="preserve"> </w:t>
      </w:r>
      <w:proofErr w:type="spellStart"/>
      <w:r w:rsidRPr="00A93939">
        <w:rPr>
          <w:color w:val="000000"/>
          <w:sz w:val="28"/>
          <w:szCs w:val="28"/>
        </w:rPr>
        <w:t>глютатион</w:t>
      </w:r>
      <w:proofErr w:type="spellEnd"/>
      <w:r w:rsidRPr="00A93939">
        <w:rPr>
          <w:color w:val="000000"/>
          <w:sz w:val="28"/>
          <w:szCs w:val="28"/>
        </w:rPr>
        <w:t xml:space="preserve">, обеспечивая тем самым </w:t>
      </w:r>
      <w:proofErr w:type="spellStart"/>
      <w:r w:rsidRPr="00A93939">
        <w:rPr>
          <w:color w:val="000000"/>
          <w:sz w:val="28"/>
          <w:szCs w:val="28"/>
        </w:rPr>
        <w:t>резистентность</w:t>
      </w:r>
      <w:proofErr w:type="spellEnd"/>
      <w:r w:rsidRPr="00A93939">
        <w:rPr>
          <w:color w:val="000000"/>
          <w:sz w:val="28"/>
          <w:szCs w:val="28"/>
        </w:rPr>
        <w:t xml:space="preserve"> эритроцитов.</w:t>
      </w:r>
    </w:p>
    <w:p w:rsidR="00FD5057" w:rsidRDefault="00FD5057" w:rsidP="00A43319">
      <w:pPr>
        <w:jc w:val="center"/>
      </w:pPr>
    </w:p>
    <w:p w:rsidR="00FD5057" w:rsidRDefault="00FD5057" w:rsidP="00A433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44607" cy="1988457"/>
            <wp:effectExtent l="19050" t="0" r="0" b="0"/>
            <wp:docPr id="50" name="Рисунок 19" descr="http://www.dendrit.ru/files/001biophoto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dendrit.ru/files/001biophoto8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99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057" w:rsidRPr="00A93939" w:rsidRDefault="00FD5057" w:rsidP="00A93939">
      <w:pPr>
        <w:pStyle w:val="aa"/>
        <w:spacing w:before="114" w:beforeAutospacing="0"/>
        <w:ind w:left="229" w:right="114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94400" cy="1944914"/>
            <wp:effectExtent l="0" t="0" r="0" b="0"/>
            <wp:docPr id="51" name="Рисунок 22" descr="http://www.dendrit.ru/files/002biophoto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dendrit.ru/files/002biophoto8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439" cy="194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5057">
        <w:rPr>
          <w:rStyle w:val="HTML0"/>
          <w:rFonts w:ascii="Verdana" w:hAnsi="Verdana"/>
          <w:i/>
          <w:iCs/>
          <w:color w:val="000000"/>
          <w:sz w:val="27"/>
          <w:szCs w:val="27"/>
        </w:rPr>
        <w:t xml:space="preserve"> </w:t>
      </w:r>
    </w:p>
    <w:p w:rsidR="00FD5057" w:rsidRDefault="00FD5057" w:rsidP="00A43319">
      <w:pPr>
        <w:jc w:val="center"/>
      </w:pPr>
    </w:p>
    <w:p w:rsidR="00A40569" w:rsidRDefault="00A40569" w:rsidP="00A43319">
      <w:pPr>
        <w:jc w:val="center"/>
      </w:pPr>
    </w:p>
    <w:p w:rsidR="000107A8" w:rsidRDefault="000107A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A40569" w:rsidRPr="00A93939" w:rsidRDefault="00A93939" w:rsidP="00A4331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93939">
        <w:rPr>
          <w:rFonts w:ascii="Times New Roman" w:hAnsi="Times New Roman" w:cs="Times New Roman"/>
          <w:b/>
          <w:i/>
          <w:sz w:val="28"/>
          <w:szCs w:val="28"/>
        </w:rPr>
        <w:lastRenderedPageBreak/>
        <w:t>Регуляция углеводного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93939">
        <w:rPr>
          <w:rFonts w:ascii="Times New Roman" w:hAnsi="Times New Roman" w:cs="Times New Roman"/>
          <w:b/>
          <w:i/>
          <w:sz w:val="28"/>
          <w:szCs w:val="28"/>
        </w:rPr>
        <w:t>обмена</w:t>
      </w:r>
    </w:p>
    <w:p w:rsidR="00A40569" w:rsidRDefault="00A93939" w:rsidP="00A43319">
      <w:pPr>
        <w:jc w:val="center"/>
      </w:pPr>
      <w:r w:rsidRPr="00A93939">
        <w:rPr>
          <w:noProof/>
          <w:lang w:eastAsia="ru-RU"/>
        </w:rPr>
        <w:drawing>
          <wp:inline distT="0" distB="0" distL="0" distR="0">
            <wp:extent cx="5859961" cy="2019592"/>
            <wp:effectExtent l="19050" t="0" r="7439" b="0"/>
            <wp:docPr id="52" name="Рисунок 1" descr="http://ok-t.ru/studopedia/baza20/3065904062921.files/image1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-t.ru/studopedia/baza20/3065904062921.files/image113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996" cy="202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69" w:rsidRDefault="00A40569" w:rsidP="00A43319">
      <w:pPr>
        <w:jc w:val="center"/>
        <w:sectPr w:rsidR="00A40569" w:rsidSect="00196015">
          <w:type w:val="continuous"/>
          <w:pgSz w:w="11906" w:h="16838"/>
          <w:pgMar w:top="1276" w:right="424" w:bottom="1134" w:left="851" w:header="708" w:footer="708" w:gutter="0"/>
          <w:cols w:space="708"/>
          <w:docGrid w:linePitch="360"/>
        </w:sectPr>
      </w:pPr>
    </w:p>
    <w:p w:rsidR="00A43319" w:rsidRPr="000107A8" w:rsidRDefault="00A93939" w:rsidP="00A4331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107A8">
        <w:rPr>
          <w:rFonts w:ascii="Times New Roman" w:hAnsi="Times New Roman" w:cs="Times New Roman"/>
          <w:b/>
          <w:i/>
          <w:sz w:val="24"/>
          <w:szCs w:val="24"/>
        </w:rPr>
        <w:lastRenderedPageBreak/>
        <w:t>СИТУАЦИОННЫЕ ЗАДАЧИ ПО ТЕМЕ: «ОБМЕН И ФУНКЦИИ УГЛЕВОДОВ»</w:t>
      </w:r>
    </w:p>
    <w:p w:rsidR="00A93939" w:rsidRDefault="00A93939" w:rsidP="00A93939">
      <w:pPr>
        <w:jc w:val="both"/>
        <w:rPr>
          <w:rFonts w:ascii="Times New Roman" w:hAnsi="Times New Roman" w:cs="Times New Roman"/>
          <w:sz w:val="28"/>
          <w:szCs w:val="28"/>
        </w:rPr>
      </w:pPr>
      <w:r w:rsidRPr="00A93939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A93939">
        <w:rPr>
          <w:rFonts w:ascii="Times New Roman" w:hAnsi="Times New Roman" w:cs="Times New Roman"/>
          <w:sz w:val="28"/>
          <w:szCs w:val="28"/>
        </w:rPr>
        <w:t xml:space="preserve"> Больной жалуется на сухость во рту, жажду, повышенный аппетит, слабость. Суточное выделение мочи повышено. В крови </w:t>
      </w:r>
      <w:proofErr w:type="gramStart"/>
      <w:r w:rsidRPr="00A93939">
        <w:rPr>
          <w:rFonts w:ascii="Times New Roman" w:hAnsi="Times New Roman" w:cs="Times New Roman"/>
          <w:sz w:val="28"/>
          <w:szCs w:val="28"/>
        </w:rPr>
        <w:t>уровень</w:t>
      </w:r>
      <w:proofErr w:type="gramEnd"/>
      <w:r w:rsidRPr="00A93939">
        <w:rPr>
          <w:rFonts w:ascii="Times New Roman" w:hAnsi="Times New Roman" w:cs="Times New Roman"/>
          <w:sz w:val="28"/>
          <w:szCs w:val="28"/>
        </w:rPr>
        <w:t xml:space="preserve"> глюкозы 9 </w:t>
      </w:r>
      <w:proofErr w:type="spellStart"/>
      <w:r w:rsidRPr="00A93939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A93939">
        <w:rPr>
          <w:rFonts w:ascii="Times New Roman" w:hAnsi="Times New Roman" w:cs="Times New Roman"/>
          <w:sz w:val="28"/>
          <w:szCs w:val="28"/>
        </w:rPr>
        <w:t xml:space="preserve"> /л. </w:t>
      </w:r>
      <w:proofErr w:type="gramStart"/>
      <w:r w:rsidRPr="00A93939">
        <w:rPr>
          <w:rFonts w:ascii="Times New Roman" w:hAnsi="Times New Roman" w:cs="Times New Roman"/>
          <w:sz w:val="28"/>
          <w:szCs w:val="28"/>
        </w:rPr>
        <w:t>Каков</w:t>
      </w:r>
      <w:proofErr w:type="gramEnd"/>
      <w:r w:rsidRPr="00A93939">
        <w:rPr>
          <w:rFonts w:ascii="Times New Roman" w:hAnsi="Times New Roman" w:cs="Times New Roman"/>
          <w:sz w:val="28"/>
          <w:szCs w:val="28"/>
        </w:rPr>
        <w:t xml:space="preserve"> ваш диагноз. Причина. Объясните проявления. </w:t>
      </w:r>
    </w:p>
    <w:p w:rsidR="00A93939" w:rsidRDefault="00A93939" w:rsidP="00A93939">
      <w:pPr>
        <w:jc w:val="both"/>
        <w:rPr>
          <w:rFonts w:ascii="Times New Roman" w:hAnsi="Times New Roman" w:cs="Times New Roman"/>
          <w:sz w:val="28"/>
          <w:szCs w:val="28"/>
        </w:rPr>
      </w:pPr>
      <w:r w:rsidRPr="00A93939">
        <w:rPr>
          <w:rFonts w:ascii="Times New Roman" w:hAnsi="Times New Roman" w:cs="Times New Roman"/>
          <w:b/>
          <w:sz w:val="28"/>
          <w:szCs w:val="28"/>
        </w:rPr>
        <w:t>ОТВЕТ:</w:t>
      </w:r>
      <w:r w:rsidRPr="00A93939">
        <w:rPr>
          <w:rFonts w:ascii="Times New Roman" w:hAnsi="Times New Roman" w:cs="Times New Roman"/>
          <w:sz w:val="28"/>
          <w:szCs w:val="28"/>
        </w:rPr>
        <w:t xml:space="preserve"> У больного сахарный диабет. Причина недостаток выработки инсулина, как следствие-глюкоза не проникает в клетку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3939">
        <w:rPr>
          <w:rFonts w:ascii="Times New Roman" w:hAnsi="Times New Roman" w:cs="Times New Roman"/>
          <w:sz w:val="28"/>
          <w:szCs w:val="28"/>
        </w:rPr>
        <w:t xml:space="preserve">(не активируются ГЛЮТ-4,фермент </w:t>
      </w:r>
      <w:proofErr w:type="spellStart"/>
      <w:r w:rsidRPr="00A93939">
        <w:rPr>
          <w:rFonts w:ascii="Times New Roman" w:hAnsi="Times New Roman" w:cs="Times New Roman"/>
          <w:sz w:val="28"/>
          <w:szCs w:val="28"/>
        </w:rPr>
        <w:t>гексокиназа</w:t>
      </w:r>
      <w:proofErr w:type="spellEnd"/>
      <w:r w:rsidRPr="00A93939">
        <w:rPr>
          <w:rFonts w:ascii="Times New Roman" w:hAnsi="Times New Roman" w:cs="Times New Roman"/>
          <w:sz w:val="28"/>
          <w:szCs w:val="28"/>
        </w:rPr>
        <w:t xml:space="preserve">). Уровень глюкозы в крови повышен – гипергликемия, в моче </w:t>
      </w:r>
      <w:proofErr w:type="spellStart"/>
      <w:r w:rsidRPr="00A93939">
        <w:rPr>
          <w:rFonts w:ascii="Times New Roman" w:hAnsi="Times New Roman" w:cs="Times New Roman"/>
          <w:sz w:val="28"/>
          <w:szCs w:val="28"/>
        </w:rPr>
        <w:t>глюкозурия</w:t>
      </w:r>
      <w:proofErr w:type="spellEnd"/>
      <w:r w:rsidRPr="00A93939">
        <w:rPr>
          <w:rFonts w:ascii="Times New Roman" w:hAnsi="Times New Roman" w:cs="Times New Roman"/>
          <w:sz w:val="28"/>
          <w:szCs w:val="28"/>
        </w:rPr>
        <w:t xml:space="preserve">. Так как глюкоза повышает осмотическое давление </w:t>
      </w:r>
      <w:proofErr w:type="gramStart"/>
      <w:r w:rsidRPr="00A93939">
        <w:rPr>
          <w:rFonts w:ascii="Times New Roman" w:hAnsi="Times New Roman" w:cs="Times New Roman"/>
          <w:sz w:val="28"/>
          <w:szCs w:val="28"/>
        </w:rPr>
        <w:t>крови</w:t>
      </w:r>
      <w:proofErr w:type="gramEnd"/>
      <w:r w:rsidRPr="00A93939">
        <w:rPr>
          <w:rFonts w:ascii="Times New Roman" w:hAnsi="Times New Roman" w:cs="Times New Roman"/>
          <w:sz w:val="28"/>
          <w:szCs w:val="28"/>
        </w:rPr>
        <w:t xml:space="preserve"> наблюдается полиурия (частое </w:t>
      </w:r>
      <w:proofErr w:type="spellStart"/>
      <w:r w:rsidRPr="00A93939">
        <w:rPr>
          <w:rFonts w:ascii="Times New Roman" w:hAnsi="Times New Roman" w:cs="Times New Roman"/>
          <w:sz w:val="28"/>
          <w:szCs w:val="28"/>
        </w:rPr>
        <w:t>мочеспускание</w:t>
      </w:r>
      <w:proofErr w:type="spellEnd"/>
      <w:r w:rsidRPr="00A93939">
        <w:rPr>
          <w:rFonts w:ascii="Times New Roman" w:hAnsi="Times New Roman" w:cs="Times New Roman"/>
          <w:sz w:val="28"/>
          <w:szCs w:val="28"/>
        </w:rPr>
        <w:t xml:space="preserve"> до 3-5 литров). Рефлекторно возникает </w:t>
      </w:r>
      <w:proofErr w:type="spellStart"/>
      <w:r w:rsidRPr="00A93939">
        <w:rPr>
          <w:rFonts w:ascii="Times New Roman" w:hAnsi="Times New Roman" w:cs="Times New Roman"/>
          <w:sz w:val="28"/>
          <w:szCs w:val="28"/>
        </w:rPr>
        <w:t>чуство</w:t>
      </w:r>
      <w:proofErr w:type="spellEnd"/>
      <w:r w:rsidRPr="00A93939">
        <w:rPr>
          <w:rFonts w:ascii="Times New Roman" w:hAnsi="Times New Roman" w:cs="Times New Roman"/>
          <w:sz w:val="28"/>
          <w:szCs w:val="28"/>
        </w:rPr>
        <w:t xml:space="preserve"> жажды </w:t>
      </w:r>
      <w:proofErr w:type="gramStart"/>
      <w:r w:rsidRPr="00A93939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A93939">
        <w:rPr>
          <w:rFonts w:ascii="Times New Roman" w:hAnsi="Times New Roman" w:cs="Times New Roman"/>
          <w:sz w:val="28"/>
          <w:szCs w:val="28"/>
        </w:rPr>
        <w:t xml:space="preserve">олидипсия. Глюкоза не выступает в качестве источника энергии </w:t>
      </w:r>
      <w:proofErr w:type="gramStart"/>
      <w:r w:rsidRPr="00A93939">
        <w:rPr>
          <w:rFonts w:ascii="Times New Roman" w:hAnsi="Times New Roman" w:cs="Times New Roman"/>
          <w:sz w:val="28"/>
          <w:szCs w:val="28"/>
        </w:rPr>
        <w:t>-у</w:t>
      </w:r>
      <w:proofErr w:type="gramEnd"/>
      <w:r w:rsidRPr="00A93939">
        <w:rPr>
          <w:rFonts w:ascii="Times New Roman" w:hAnsi="Times New Roman" w:cs="Times New Roman"/>
          <w:sz w:val="28"/>
          <w:szCs w:val="28"/>
        </w:rPr>
        <w:t xml:space="preserve"> больного повышен аппетит полифагия. </w:t>
      </w:r>
    </w:p>
    <w:p w:rsidR="00A93939" w:rsidRDefault="00A93939" w:rsidP="00A93939">
      <w:pPr>
        <w:jc w:val="both"/>
        <w:rPr>
          <w:rFonts w:ascii="Times New Roman" w:hAnsi="Times New Roman" w:cs="Times New Roman"/>
          <w:sz w:val="28"/>
          <w:szCs w:val="28"/>
        </w:rPr>
      </w:pPr>
      <w:r w:rsidRPr="00A93939">
        <w:rPr>
          <w:rFonts w:ascii="Times New Roman" w:hAnsi="Times New Roman" w:cs="Times New Roman"/>
          <w:b/>
          <w:sz w:val="28"/>
          <w:szCs w:val="28"/>
        </w:rPr>
        <w:t>ЗАДАЧА</w:t>
      </w:r>
      <w:r w:rsidRPr="00A93939">
        <w:rPr>
          <w:rFonts w:ascii="Times New Roman" w:hAnsi="Times New Roman" w:cs="Times New Roman"/>
          <w:sz w:val="28"/>
          <w:szCs w:val="28"/>
        </w:rPr>
        <w:t xml:space="preserve">: У детей и у некоторых взрослых в результате употребления в </w:t>
      </w:r>
      <w:proofErr w:type="gramStart"/>
      <w:r w:rsidRPr="00A93939">
        <w:rPr>
          <w:rFonts w:ascii="Times New Roman" w:hAnsi="Times New Roman" w:cs="Times New Roman"/>
          <w:sz w:val="28"/>
          <w:szCs w:val="28"/>
        </w:rPr>
        <w:t>пищу</w:t>
      </w:r>
      <w:proofErr w:type="gramEnd"/>
      <w:r w:rsidRPr="00A93939">
        <w:rPr>
          <w:rFonts w:ascii="Times New Roman" w:hAnsi="Times New Roman" w:cs="Times New Roman"/>
          <w:sz w:val="28"/>
          <w:szCs w:val="28"/>
        </w:rPr>
        <w:t xml:space="preserve"> молока наблюдаются спазмы, вздутие живота, боли, понос. Каким компонентом молока обусловлены эти симптомы? </w:t>
      </w:r>
    </w:p>
    <w:p w:rsidR="00A93939" w:rsidRDefault="00A93939" w:rsidP="00A93939">
      <w:pPr>
        <w:jc w:val="both"/>
        <w:rPr>
          <w:rFonts w:ascii="Times New Roman" w:hAnsi="Times New Roman" w:cs="Times New Roman"/>
          <w:sz w:val="28"/>
          <w:szCs w:val="28"/>
        </w:rPr>
      </w:pPr>
      <w:r w:rsidRPr="00A93939">
        <w:rPr>
          <w:rFonts w:ascii="Times New Roman" w:hAnsi="Times New Roman" w:cs="Times New Roman"/>
          <w:b/>
          <w:sz w:val="28"/>
          <w:szCs w:val="28"/>
        </w:rPr>
        <w:t>ОТВЕТ:</w:t>
      </w:r>
      <w:r w:rsidRPr="00A93939">
        <w:rPr>
          <w:rFonts w:ascii="Times New Roman" w:hAnsi="Times New Roman" w:cs="Times New Roman"/>
          <w:sz w:val="28"/>
          <w:szCs w:val="28"/>
        </w:rPr>
        <w:t xml:space="preserve"> В молоке содержится лактоза. У детей может быть врожденная </w:t>
      </w:r>
      <w:proofErr w:type="spellStart"/>
      <w:r w:rsidRPr="00A93939">
        <w:rPr>
          <w:rFonts w:ascii="Times New Roman" w:hAnsi="Times New Roman" w:cs="Times New Roman"/>
          <w:sz w:val="28"/>
          <w:szCs w:val="28"/>
        </w:rPr>
        <w:t>алактазия</w:t>
      </w:r>
      <w:proofErr w:type="spellEnd"/>
      <w:r w:rsidRPr="00A93939">
        <w:rPr>
          <w:rFonts w:ascii="Times New Roman" w:hAnsi="Times New Roman" w:cs="Times New Roman"/>
          <w:sz w:val="28"/>
          <w:szCs w:val="28"/>
        </w:rPr>
        <w:t xml:space="preserve"> или временная незрелость этого фермента (лактозы). С возрастом способность секретировать лактозу снижается. </w:t>
      </w:r>
      <w:proofErr w:type="gramStart"/>
      <w:r w:rsidRPr="00A93939">
        <w:rPr>
          <w:rFonts w:ascii="Times New Roman" w:hAnsi="Times New Roman" w:cs="Times New Roman"/>
          <w:sz w:val="28"/>
          <w:szCs w:val="28"/>
        </w:rPr>
        <w:t xml:space="preserve">Эти симптомы вызваны неусвоенной лактозой, которая проходит через тонкий кишечник в толстый, притягивает воду и сбраживается кишечными бактериями. </w:t>
      </w:r>
      <w:proofErr w:type="gramEnd"/>
    </w:p>
    <w:p w:rsidR="00A93939" w:rsidRDefault="00A93939" w:rsidP="00A93939">
      <w:pPr>
        <w:jc w:val="both"/>
        <w:rPr>
          <w:rFonts w:ascii="Times New Roman" w:hAnsi="Times New Roman" w:cs="Times New Roman"/>
          <w:sz w:val="28"/>
          <w:szCs w:val="28"/>
        </w:rPr>
      </w:pPr>
      <w:r w:rsidRPr="00A93939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A93939">
        <w:rPr>
          <w:rFonts w:ascii="Times New Roman" w:hAnsi="Times New Roman" w:cs="Times New Roman"/>
          <w:sz w:val="28"/>
          <w:szCs w:val="28"/>
        </w:rPr>
        <w:t xml:space="preserve"> У ребёнка после рождения появляется отказ от еды, рвота, понос, развивается катаракта (помутнение хрусталика). Для какого заболевания характерны эти проявления? </w:t>
      </w:r>
    </w:p>
    <w:p w:rsidR="00A93939" w:rsidRDefault="00A93939" w:rsidP="00A93939">
      <w:pPr>
        <w:jc w:val="both"/>
        <w:rPr>
          <w:rFonts w:ascii="Times New Roman" w:hAnsi="Times New Roman" w:cs="Times New Roman"/>
          <w:sz w:val="28"/>
          <w:szCs w:val="28"/>
        </w:rPr>
      </w:pPr>
      <w:r w:rsidRPr="00A93939">
        <w:rPr>
          <w:rFonts w:ascii="Times New Roman" w:hAnsi="Times New Roman" w:cs="Times New Roman"/>
          <w:b/>
          <w:sz w:val="28"/>
          <w:szCs w:val="28"/>
        </w:rPr>
        <w:t>ОТВЕТ:</w:t>
      </w:r>
      <w:r w:rsidRPr="00A93939">
        <w:rPr>
          <w:rFonts w:ascii="Times New Roman" w:hAnsi="Times New Roman" w:cs="Times New Roman"/>
          <w:sz w:val="28"/>
          <w:szCs w:val="28"/>
        </w:rPr>
        <w:t xml:space="preserve"> Заболевание – </w:t>
      </w:r>
      <w:proofErr w:type="spellStart"/>
      <w:r w:rsidRPr="00A93939">
        <w:rPr>
          <w:rFonts w:ascii="Times New Roman" w:hAnsi="Times New Roman" w:cs="Times New Roman"/>
          <w:sz w:val="28"/>
          <w:szCs w:val="28"/>
        </w:rPr>
        <w:t>галактоземия</w:t>
      </w:r>
      <w:proofErr w:type="spellEnd"/>
      <w:r w:rsidRPr="00A93939">
        <w:rPr>
          <w:rFonts w:ascii="Times New Roman" w:hAnsi="Times New Roman" w:cs="Times New Roman"/>
          <w:sz w:val="28"/>
          <w:szCs w:val="28"/>
        </w:rPr>
        <w:t xml:space="preserve">, при котором имеется недостаточность фермента </w:t>
      </w:r>
      <w:proofErr w:type="spellStart"/>
      <w:r w:rsidRPr="00A93939">
        <w:rPr>
          <w:rFonts w:ascii="Times New Roman" w:hAnsi="Times New Roman" w:cs="Times New Roman"/>
          <w:sz w:val="28"/>
          <w:szCs w:val="28"/>
        </w:rPr>
        <w:t>галактокиназы</w:t>
      </w:r>
      <w:proofErr w:type="spellEnd"/>
      <w:r w:rsidRPr="00A93939">
        <w:rPr>
          <w:rFonts w:ascii="Times New Roman" w:hAnsi="Times New Roman" w:cs="Times New Roman"/>
          <w:sz w:val="28"/>
          <w:szCs w:val="28"/>
        </w:rPr>
        <w:t xml:space="preserve">. Больного надо перевести на пищу, не содержащую галактозу, развившаяся катаракта при этом не исчезнет. </w:t>
      </w:r>
    </w:p>
    <w:p w:rsidR="00A93939" w:rsidRDefault="00A93939" w:rsidP="00A93939">
      <w:pPr>
        <w:jc w:val="both"/>
        <w:rPr>
          <w:rFonts w:ascii="Times New Roman" w:hAnsi="Times New Roman" w:cs="Times New Roman"/>
          <w:sz w:val="28"/>
          <w:szCs w:val="28"/>
        </w:rPr>
      </w:pPr>
      <w:r w:rsidRPr="00A93939">
        <w:rPr>
          <w:rFonts w:ascii="Times New Roman" w:hAnsi="Times New Roman" w:cs="Times New Roman"/>
          <w:b/>
          <w:sz w:val="28"/>
          <w:szCs w:val="28"/>
        </w:rPr>
        <w:lastRenderedPageBreak/>
        <w:t>ЗАДАЧА:</w:t>
      </w:r>
      <w:r w:rsidRPr="00A93939">
        <w:rPr>
          <w:rFonts w:ascii="Times New Roman" w:hAnsi="Times New Roman" w:cs="Times New Roman"/>
          <w:sz w:val="28"/>
          <w:szCs w:val="28"/>
        </w:rPr>
        <w:t xml:space="preserve"> У ребёнка после перехода с грудного кормления на пищу, содержащую сахарозу, появились приступы рвоты, судороги после еды. Наблюдается </w:t>
      </w:r>
      <w:proofErr w:type="spellStart"/>
      <w:r w:rsidRPr="00A93939">
        <w:rPr>
          <w:rFonts w:ascii="Times New Roman" w:hAnsi="Times New Roman" w:cs="Times New Roman"/>
          <w:sz w:val="28"/>
          <w:szCs w:val="28"/>
        </w:rPr>
        <w:t>гипоглюкоземия</w:t>
      </w:r>
      <w:proofErr w:type="spellEnd"/>
      <w:r w:rsidRPr="00A93939">
        <w:rPr>
          <w:rFonts w:ascii="Times New Roman" w:hAnsi="Times New Roman" w:cs="Times New Roman"/>
          <w:sz w:val="28"/>
          <w:szCs w:val="28"/>
        </w:rPr>
        <w:t>. О каком заболевании можно предположить?</w:t>
      </w:r>
    </w:p>
    <w:p w:rsidR="00A93939" w:rsidRDefault="00A93939" w:rsidP="00A93939">
      <w:pPr>
        <w:jc w:val="both"/>
        <w:rPr>
          <w:rFonts w:ascii="Times New Roman" w:hAnsi="Times New Roman" w:cs="Times New Roman"/>
          <w:sz w:val="28"/>
          <w:szCs w:val="28"/>
        </w:rPr>
      </w:pPr>
      <w:r w:rsidRPr="00A93939">
        <w:rPr>
          <w:rFonts w:ascii="Times New Roman" w:hAnsi="Times New Roman" w:cs="Times New Roman"/>
          <w:sz w:val="28"/>
          <w:szCs w:val="28"/>
        </w:rPr>
        <w:t xml:space="preserve"> </w:t>
      </w:r>
      <w:r w:rsidRPr="00A93939">
        <w:rPr>
          <w:rFonts w:ascii="Times New Roman" w:hAnsi="Times New Roman" w:cs="Times New Roman"/>
          <w:b/>
          <w:sz w:val="28"/>
          <w:szCs w:val="28"/>
        </w:rPr>
        <w:t>ОТВЕТ:</w:t>
      </w:r>
      <w:r w:rsidRPr="00A93939">
        <w:rPr>
          <w:rFonts w:ascii="Times New Roman" w:hAnsi="Times New Roman" w:cs="Times New Roman"/>
          <w:sz w:val="28"/>
          <w:szCs w:val="28"/>
        </w:rPr>
        <w:t xml:space="preserve"> О </w:t>
      </w:r>
      <w:proofErr w:type="spellStart"/>
      <w:r w:rsidRPr="00A93939">
        <w:rPr>
          <w:rFonts w:ascii="Times New Roman" w:hAnsi="Times New Roman" w:cs="Times New Roman"/>
          <w:sz w:val="28"/>
          <w:szCs w:val="28"/>
        </w:rPr>
        <w:t>фруктоземии</w:t>
      </w:r>
      <w:proofErr w:type="spellEnd"/>
      <w:r w:rsidRPr="00A9393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93939">
        <w:rPr>
          <w:rFonts w:ascii="Times New Roman" w:hAnsi="Times New Roman" w:cs="Times New Roman"/>
          <w:sz w:val="28"/>
          <w:szCs w:val="28"/>
        </w:rPr>
        <w:t>фруктозурия</w:t>
      </w:r>
      <w:proofErr w:type="spellEnd"/>
      <w:r w:rsidRPr="00A93939">
        <w:rPr>
          <w:rFonts w:ascii="Times New Roman" w:hAnsi="Times New Roman" w:cs="Times New Roman"/>
          <w:sz w:val="28"/>
          <w:szCs w:val="28"/>
        </w:rPr>
        <w:t xml:space="preserve">). Это заболевание вызвано недостаточностью фермента </w:t>
      </w:r>
      <w:proofErr w:type="spellStart"/>
      <w:r w:rsidRPr="00A93939">
        <w:rPr>
          <w:rFonts w:ascii="Times New Roman" w:hAnsi="Times New Roman" w:cs="Times New Roman"/>
          <w:sz w:val="28"/>
          <w:szCs w:val="28"/>
        </w:rPr>
        <w:t>фруктокиназы</w:t>
      </w:r>
      <w:proofErr w:type="spellEnd"/>
      <w:r w:rsidRPr="00A9393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A93939">
        <w:rPr>
          <w:rFonts w:ascii="Times New Roman" w:hAnsi="Times New Roman" w:cs="Times New Roman"/>
          <w:sz w:val="28"/>
          <w:szCs w:val="28"/>
        </w:rPr>
        <w:t>Поступающая</w:t>
      </w:r>
      <w:proofErr w:type="gramEnd"/>
      <w:r w:rsidRPr="00A9393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93939">
        <w:rPr>
          <w:rFonts w:ascii="Times New Roman" w:hAnsi="Times New Roman" w:cs="Times New Roman"/>
          <w:sz w:val="28"/>
          <w:szCs w:val="28"/>
        </w:rPr>
        <w:t>организмфруктоза</w:t>
      </w:r>
      <w:proofErr w:type="spellEnd"/>
      <w:r w:rsidRPr="00A93939">
        <w:rPr>
          <w:rFonts w:ascii="Times New Roman" w:hAnsi="Times New Roman" w:cs="Times New Roman"/>
          <w:sz w:val="28"/>
          <w:szCs w:val="28"/>
        </w:rPr>
        <w:t xml:space="preserve"> не подвергается никаким изменениям, обнаруживается в крови и выводится с мочой. При исключении из рациона ребенка фруктозы развитие идет нормально. </w:t>
      </w:r>
    </w:p>
    <w:p w:rsidR="00A93939" w:rsidRDefault="00A93939" w:rsidP="00A93939">
      <w:pPr>
        <w:jc w:val="both"/>
        <w:rPr>
          <w:rFonts w:ascii="Times New Roman" w:hAnsi="Times New Roman" w:cs="Times New Roman"/>
          <w:sz w:val="28"/>
          <w:szCs w:val="28"/>
        </w:rPr>
      </w:pPr>
      <w:r w:rsidRPr="00A93939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A93939">
        <w:rPr>
          <w:rFonts w:ascii="Times New Roman" w:hAnsi="Times New Roman" w:cs="Times New Roman"/>
          <w:sz w:val="28"/>
          <w:szCs w:val="28"/>
        </w:rPr>
        <w:t xml:space="preserve"> Почему у больных сахарным диабетом наблюдаются микро- и макр</w:t>
      </w:r>
      <w:proofErr w:type="gramStart"/>
      <w:r w:rsidRPr="00A9393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A939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939">
        <w:rPr>
          <w:rFonts w:ascii="Times New Roman" w:hAnsi="Times New Roman" w:cs="Times New Roman"/>
          <w:sz w:val="28"/>
          <w:szCs w:val="28"/>
        </w:rPr>
        <w:t>ангиопатии</w:t>
      </w:r>
      <w:proofErr w:type="spellEnd"/>
      <w:r w:rsidRPr="00A93939">
        <w:rPr>
          <w:rFonts w:ascii="Times New Roman" w:hAnsi="Times New Roman" w:cs="Times New Roman"/>
          <w:sz w:val="28"/>
          <w:szCs w:val="28"/>
        </w:rPr>
        <w:t xml:space="preserve"> (диабетическая </w:t>
      </w:r>
      <w:proofErr w:type="spellStart"/>
      <w:r w:rsidRPr="00A93939">
        <w:rPr>
          <w:rFonts w:ascii="Times New Roman" w:hAnsi="Times New Roman" w:cs="Times New Roman"/>
          <w:sz w:val="28"/>
          <w:szCs w:val="28"/>
        </w:rPr>
        <w:t>ретинопатия</w:t>
      </w:r>
      <w:proofErr w:type="spellEnd"/>
      <w:r w:rsidRPr="00A93939">
        <w:rPr>
          <w:rFonts w:ascii="Times New Roman" w:hAnsi="Times New Roman" w:cs="Times New Roman"/>
          <w:sz w:val="28"/>
          <w:szCs w:val="28"/>
        </w:rPr>
        <w:t xml:space="preserve">, нефропатия, диабетическая стопа и др.)? </w:t>
      </w:r>
      <w:r w:rsidRPr="00A93939">
        <w:rPr>
          <w:rFonts w:ascii="Times New Roman" w:hAnsi="Times New Roman" w:cs="Times New Roman"/>
          <w:b/>
          <w:sz w:val="28"/>
          <w:szCs w:val="28"/>
        </w:rPr>
        <w:t>ОТВЕТ:</w:t>
      </w:r>
      <w:r w:rsidRPr="00A93939">
        <w:rPr>
          <w:rFonts w:ascii="Times New Roman" w:hAnsi="Times New Roman" w:cs="Times New Roman"/>
          <w:sz w:val="28"/>
          <w:szCs w:val="28"/>
        </w:rPr>
        <w:t xml:space="preserve"> При сахарном диабете происходит резкое повышение глюкозы в крови и тканях. Это приводит к </w:t>
      </w:r>
      <w:proofErr w:type="spellStart"/>
      <w:r w:rsidRPr="00A93939">
        <w:rPr>
          <w:rFonts w:ascii="Times New Roman" w:hAnsi="Times New Roman" w:cs="Times New Roman"/>
          <w:sz w:val="28"/>
          <w:szCs w:val="28"/>
        </w:rPr>
        <w:t>гликозилированнию</w:t>
      </w:r>
      <w:proofErr w:type="spellEnd"/>
      <w:r w:rsidRPr="00A93939">
        <w:rPr>
          <w:rFonts w:ascii="Times New Roman" w:hAnsi="Times New Roman" w:cs="Times New Roman"/>
          <w:sz w:val="28"/>
          <w:szCs w:val="28"/>
        </w:rPr>
        <w:t xml:space="preserve"> коллагена</w:t>
      </w:r>
      <w:proofErr w:type="gramStart"/>
      <w:r w:rsidRPr="00A9393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93939">
        <w:rPr>
          <w:rFonts w:ascii="Times New Roman" w:hAnsi="Times New Roman" w:cs="Times New Roman"/>
          <w:sz w:val="28"/>
          <w:szCs w:val="28"/>
        </w:rPr>
        <w:t xml:space="preserve"> Повышается проницаемость сосудистой стенки. </w:t>
      </w:r>
    </w:p>
    <w:p w:rsidR="00A93939" w:rsidRDefault="00A93939" w:rsidP="00A93939">
      <w:pPr>
        <w:jc w:val="both"/>
        <w:rPr>
          <w:rFonts w:ascii="Times New Roman" w:hAnsi="Times New Roman" w:cs="Times New Roman"/>
          <w:sz w:val="28"/>
          <w:szCs w:val="28"/>
        </w:rPr>
      </w:pPr>
      <w:r w:rsidRPr="00A93939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A93939">
        <w:rPr>
          <w:rFonts w:ascii="Times New Roman" w:hAnsi="Times New Roman" w:cs="Times New Roman"/>
          <w:sz w:val="28"/>
          <w:szCs w:val="28"/>
        </w:rPr>
        <w:t xml:space="preserve"> У новорожденного или в грудном возрасте наблюдается гипогликемия, судороги, бледность, потливость, потеря сознания в перерывах между кормлениями. О каком заболевании идет речь? Причина.</w:t>
      </w:r>
    </w:p>
    <w:p w:rsidR="00A93939" w:rsidRDefault="00A93939" w:rsidP="00A93939">
      <w:pPr>
        <w:jc w:val="both"/>
        <w:rPr>
          <w:rFonts w:ascii="Times New Roman" w:hAnsi="Times New Roman" w:cs="Times New Roman"/>
          <w:sz w:val="28"/>
          <w:szCs w:val="28"/>
        </w:rPr>
      </w:pPr>
      <w:r w:rsidRPr="00A93939">
        <w:rPr>
          <w:rFonts w:ascii="Times New Roman" w:hAnsi="Times New Roman" w:cs="Times New Roman"/>
          <w:b/>
          <w:sz w:val="28"/>
          <w:szCs w:val="28"/>
        </w:rPr>
        <w:t xml:space="preserve"> ОТВЕТ:</w:t>
      </w:r>
      <w:r w:rsidRPr="00A93939">
        <w:rPr>
          <w:rFonts w:ascii="Times New Roman" w:hAnsi="Times New Roman" w:cs="Times New Roman"/>
          <w:sz w:val="28"/>
          <w:szCs w:val="28"/>
        </w:rPr>
        <w:t xml:space="preserve"> Это </w:t>
      </w:r>
      <w:proofErr w:type="spellStart"/>
      <w:r w:rsidRPr="00A93939">
        <w:rPr>
          <w:rFonts w:ascii="Times New Roman" w:hAnsi="Times New Roman" w:cs="Times New Roman"/>
          <w:sz w:val="28"/>
          <w:szCs w:val="28"/>
        </w:rPr>
        <w:t>гликогеноз</w:t>
      </w:r>
      <w:proofErr w:type="spellEnd"/>
      <w:r w:rsidRPr="00A93939">
        <w:rPr>
          <w:rFonts w:ascii="Times New Roman" w:hAnsi="Times New Roman" w:cs="Times New Roman"/>
          <w:sz w:val="28"/>
          <w:szCs w:val="28"/>
        </w:rPr>
        <w:t xml:space="preserve"> (болезнь </w:t>
      </w:r>
      <w:proofErr w:type="spellStart"/>
      <w:r w:rsidRPr="00A93939">
        <w:rPr>
          <w:rFonts w:ascii="Times New Roman" w:hAnsi="Times New Roman" w:cs="Times New Roman"/>
          <w:sz w:val="28"/>
          <w:szCs w:val="28"/>
        </w:rPr>
        <w:t>Гирке</w:t>
      </w:r>
      <w:proofErr w:type="spellEnd"/>
      <w:r w:rsidRPr="00A93939">
        <w:rPr>
          <w:rFonts w:ascii="Times New Roman" w:hAnsi="Times New Roman" w:cs="Times New Roman"/>
          <w:sz w:val="28"/>
          <w:szCs w:val="28"/>
        </w:rPr>
        <w:t xml:space="preserve">). Причина: недостаточность </w:t>
      </w:r>
      <w:proofErr w:type="spellStart"/>
      <w:r w:rsidRPr="00A93939">
        <w:rPr>
          <w:rFonts w:ascii="Times New Roman" w:hAnsi="Times New Roman" w:cs="Times New Roman"/>
          <w:sz w:val="28"/>
          <w:szCs w:val="28"/>
        </w:rPr>
        <w:t>глюкозо</w:t>
      </w:r>
      <w:proofErr w:type="spellEnd"/>
      <w:r w:rsidRPr="00A93939">
        <w:rPr>
          <w:rFonts w:ascii="Times New Roman" w:hAnsi="Times New Roman" w:cs="Times New Roman"/>
          <w:sz w:val="28"/>
          <w:szCs w:val="28"/>
        </w:rPr>
        <w:t xml:space="preserve">- 6-фосфатазы. </w:t>
      </w:r>
      <w:r>
        <w:rPr>
          <w:rFonts w:ascii="Times New Roman" w:hAnsi="Times New Roman" w:cs="Times New Roman"/>
          <w:sz w:val="28"/>
          <w:szCs w:val="28"/>
        </w:rPr>
        <w:t xml:space="preserve">Наиболее тяжелая форма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гликоген</w:t>
      </w:r>
      <w:r w:rsidRPr="00A93939">
        <w:rPr>
          <w:rFonts w:ascii="Times New Roman" w:hAnsi="Times New Roman" w:cs="Times New Roman"/>
          <w:sz w:val="28"/>
          <w:szCs w:val="28"/>
        </w:rPr>
        <w:t>озов</w:t>
      </w:r>
      <w:proofErr w:type="spellEnd"/>
      <w:r w:rsidRPr="00A939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3939" w:rsidRDefault="00A93939" w:rsidP="00716E5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93939">
        <w:rPr>
          <w:rFonts w:ascii="Times New Roman" w:hAnsi="Times New Roman" w:cs="Times New Roman"/>
          <w:b/>
          <w:i/>
          <w:sz w:val="32"/>
          <w:szCs w:val="32"/>
        </w:rPr>
        <w:t>Тема  Обмен липидов</w:t>
      </w:r>
      <w:r w:rsidR="000107A8">
        <w:rPr>
          <w:noProof/>
          <w:lang w:eastAsia="ru-RU"/>
        </w:rPr>
        <w:drawing>
          <wp:inline distT="0" distB="0" distL="0" distR="0">
            <wp:extent cx="6640195" cy="3668395"/>
            <wp:effectExtent l="19050" t="0" r="8255" b="0"/>
            <wp:docPr id="74" name="Рисунок 25" descr="http://lib.podelise.ru/tw_files2/urls_4/4/d-3715/7z-docs/21_html_70387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ib.podelise.ru/tw_files2/urls_4/4/d-3715/7z-docs/21_html_70387473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EC2" w:rsidRDefault="000107A8" w:rsidP="00A9393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51575" cy="4574581"/>
            <wp:effectExtent l="19050" t="0" r="0" b="0"/>
            <wp:docPr id="72" name="Рисунок 46" descr="http://humbio.ru/humbio/biochem/images/lipi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humbio.ru/humbio/biochem/images/lipid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452" cy="458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AEB" w:rsidRDefault="00A63AEB" w:rsidP="00A9393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40569" w:rsidRDefault="008A3EC2" w:rsidP="00A43319">
      <w:pPr>
        <w:jc w:val="center"/>
        <w:rPr>
          <w:rFonts w:ascii="Times New Roman" w:hAnsi="Times New Roman" w:cs="Times New Roman"/>
          <w:sz w:val="28"/>
          <w:szCs w:val="28"/>
        </w:rPr>
      </w:pPr>
      <w:r w:rsidRPr="00A63AEB">
        <w:rPr>
          <w:rFonts w:ascii="Times New Roman" w:hAnsi="Times New Roman" w:cs="Times New Roman"/>
          <w:b/>
          <w:i/>
        </w:rPr>
        <w:t>СХЕМА ПЕРЕВАРИВАНИЯ ЛИПИДОВ</w:t>
      </w:r>
      <w:r>
        <w:rPr>
          <w:noProof/>
          <w:lang w:eastAsia="ru-RU"/>
        </w:rPr>
        <w:drawing>
          <wp:inline distT="0" distB="0" distL="0" distR="0">
            <wp:extent cx="6509385" cy="3168015"/>
            <wp:effectExtent l="19050" t="0" r="5715" b="0"/>
            <wp:docPr id="55" name="Рисунок 31" descr="http://nsp.md/image/data/badi/1836/1836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nsp.md/image/data/badi/1836/1836-2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85" cy="316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E5C" w:rsidRDefault="00716E5C" w:rsidP="00A433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EC2" w:rsidRDefault="008A3EC2" w:rsidP="00A433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Транспорт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ацил-КоА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цитозоля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митохондрии</w:t>
      </w:r>
    </w:p>
    <w:p w:rsidR="008A3EC2" w:rsidRDefault="008A3EC2" w:rsidP="00A433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3AEB" w:rsidRDefault="00C201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81600" cy="2839371"/>
            <wp:effectExtent l="19050" t="0" r="0" b="0"/>
            <wp:docPr id="32" name="Рисунок 1" descr="http://ok-t.ru/helpiksorg/baza5/72736505774.files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-t.ru/helpiksorg/baza5/72736505774.files/image010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2568" r="3210" b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19" cy="284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3F1" w:rsidRPr="00A63AEB" w:rsidRDefault="00A63AEB" w:rsidP="00A433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3AEB">
        <w:rPr>
          <w:rFonts w:ascii="Times New Roman" w:hAnsi="Times New Roman" w:cs="Times New Roman"/>
          <w:b/>
          <w:sz w:val="28"/>
          <w:szCs w:val="28"/>
        </w:rPr>
        <w:t>β</w:t>
      </w:r>
      <w:r w:rsidR="004313F1" w:rsidRPr="00A63AEB">
        <w:rPr>
          <w:rFonts w:ascii="Times New Roman" w:hAnsi="Times New Roman" w:cs="Times New Roman"/>
          <w:b/>
          <w:sz w:val="28"/>
          <w:szCs w:val="28"/>
        </w:rPr>
        <w:t>-окисление жирных кислот</w:t>
      </w:r>
      <w:r>
        <w:rPr>
          <w:rFonts w:ascii="Times New Roman" w:hAnsi="Times New Roman" w:cs="Times New Roman"/>
          <w:b/>
          <w:sz w:val="28"/>
          <w:szCs w:val="28"/>
        </w:rPr>
        <w:t xml:space="preserve"> в митохондриях</w:t>
      </w:r>
    </w:p>
    <w:p w:rsidR="00A63AEB" w:rsidRDefault="004313F1" w:rsidP="00A433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67307" cy="4404360"/>
            <wp:effectExtent l="19050" t="0" r="0" b="0"/>
            <wp:docPr id="57" name="Рисунок 37" descr="http://megaobuchalka.ru/imgbaza/baza5/118016110280.files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egaobuchalka.ru/imgbaza/baza5/118016110280.files/image010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864" cy="442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AEB" w:rsidRDefault="00A63AEB" w:rsidP="00A433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3AEB" w:rsidRPr="00A63AEB" w:rsidRDefault="00A63AEB" w:rsidP="00A4331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63AEB">
        <w:rPr>
          <w:rFonts w:ascii="Times New Roman" w:hAnsi="Times New Roman" w:cs="Times New Roman"/>
          <w:b/>
          <w:i/>
          <w:sz w:val="32"/>
          <w:szCs w:val="32"/>
        </w:rPr>
        <w:lastRenderedPageBreak/>
        <w:t>Кетоновые тела</w:t>
      </w:r>
    </w:p>
    <w:p w:rsidR="00A63AEB" w:rsidRPr="00A93939" w:rsidRDefault="00A63AEB" w:rsidP="00A433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14166" cy="4506686"/>
            <wp:effectExtent l="19050" t="0" r="884" b="0"/>
            <wp:docPr id="59" name="Рисунок 40" descr="http://biochemistry.terra-medica.ru/images/stroenie-obmen-lipidov/S09-06-obmen-ketonovykh-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biochemistry.terra-medica.ru/images/stroenie-obmen-lipidov/S09-06-obmen-ketonovykh-tel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7137" t="5005" r="5947" b="5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642" cy="451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AEB" w:rsidRDefault="00037963" w:rsidP="00A4331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973195" cy="2046605"/>
            <wp:effectExtent l="19050" t="0" r="8255" b="0"/>
            <wp:docPr id="62" name="Рисунок 49" descr="https://im0-tub-ru.yandex.net/i?id=1ba31a410b3df87ca4b91b6f926842fc&amp;n=33&amp;h=215&amp;w=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0-tub-ru.yandex.net/i?id=1ba31a410b3df87ca4b91b6f926842fc&amp;n=33&amp;h=215&amp;w=41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963" w:rsidRDefault="00037963" w:rsidP="00A4331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Мультиферментный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комплекс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пальмитоил-синтетаза</w:t>
      </w:r>
      <w:proofErr w:type="spellEnd"/>
    </w:p>
    <w:p w:rsidR="002C4D84" w:rsidRDefault="002C4D84" w:rsidP="002C4D84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C4D84" w:rsidRDefault="002C4D84" w:rsidP="002C4D84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C4D84" w:rsidRDefault="002C4D84" w:rsidP="002C4D84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C4D84" w:rsidRDefault="002C4D84" w:rsidP="002C4D84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63AEB">
        <w:rPr>
          <w:rFonts w:ascii="Times New Roman" w:hAnsi="Times New Roman" w:cs="Times New Roman"/>
          <w:b/>
          <w:i/>
          <w:sz w:val="32"/>
          <w:szCs w:val="32"/>
        </w:rPr>
        <w:lastRenderedPageBreak/>
        <w:t>Синтез жирных кислот</w:t>
      </w:r>
    </w:p>
    <w:p w:rsidR="00037963" w:rsidRDefault="00037963" w:rsidP="00A4331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461930" cy="4053840"/>
            <wp:effectExtent l="19050" t="0" r="5420" b="0"/>
            <wp:docPr id="63" name="Рисунок 52" descr="http://www.studfiles.ru/html/2706/232/html_2pXCHsUeKj.dpm8/htmlconvd-00MXfL_html_m23d117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studfiles.ru/html/2706/232/html_2pXCHsUeKj.dpm8/htmlconvd-00MXfL_html_m23d117e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4655" t="6233" r="5818" b="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539" cy="40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7CD" w:rsidRDefault="00716E5C" w:rsidP="00A4331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Липопротеиды различной плотности</w:t>
      </w:r>
    </w:p>
    <w:p w:rsidR="008B77CD" w:rsidRDefault="008B77CD" w:rsidP="00A4331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009005" cy="3570605"/>
            <wp:effectExtent l="19050" t="0" r="0" b="0"/>
            <wp:docPr id="68" name="Рисунок 64" descr="http://gigabaza.ru/images/52/102233/33c8a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gigabaza.ru/images/52/102233/33c8a068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357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7CD" w:rsidRPr="00A63AEB" w:rsidRDefault="008B77CD" w:rsidP="00A4331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27321" cy="4606677"/>
            <wp:effectExtent l="19050" t="0" r="0" b="0"/>
            <wp:docPr id="66" name="Рисунок 61" descr="http://bigslide.ru/images/20/19244/96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bigslide.ru/images/20/19244/960/img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1476" t="4724" r="5020" b="3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321" cy="460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AEB" w:rsidRDefault="00A63AEB" w:rsidP="00A433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3AEB" w:rsidRPr="00A93939" w:rsidRDefault="00A63AEB" w:rsidP="00A433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75105" cy="3200400"/>
            <wp:effectExtent l="19050" t="0" r="6595" b="0"/>
            <wp:docPr id="60" name="Рисунок 43" descr="http://klevoz.ru/nuda/biologicheskaya-himiya-izdmedicina-2000-g/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klevoz.ru/nuda/biologicheskaya-himiya-izdmedicina-2000-g/128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331" cy="320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69" w:rsidRPr="00A93939" w:rsidRDefault="00A40569" w:rsidP="00A433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6022" w:rsidRDefault="008B77CD" w:rsidP="008B77CD">
      <w:pPr>
        <w:tabs>
          <w:tab w:val="center" w:pos="5315"/>
          <w:tab w:val="left" w:pos="71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Биосинтез холестерина</w:t>
      </w:r>
    </w:p>
    <w:p w:rsidR="00116022" w:rsidRPr="00116022" w:rsidRDefault="00116022" w:rsidP="00116022">
      <w:pPr>
        <w:tabs>
          <w:tab w:val="center" w:pos="5315"/>
          <w:tab w:val="left" w:pos="718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022">
        <w:rPr>
          <w:rFonts w:ascii="Times New Roman" w:hAnsi="Times New Roman" w:cs="Times New Roman"/>
          <w:b/>
          <w:sz w:val="28"/>
          <w:szCs w:val="28"/>
        </w:rPr>
        <w:t>1 ЭТАП</w:t>
      </w:r>
    </w:p>
    <w:p w:rsidR="00A40569" w:rsidRDefault="008B77CD" w:rsidP="008B77CD">
      <w:pPr>
        <w:tabs>
          <w:tab w:val="center" w:pos="5315"/>
          <w:tab w:val="left" w:pos="71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6477446" cy="3341915"/>
            <wp:effectExtent l="19050" t="0" r="0" b="0"/>
            <wp:docPr id="70" name="Рисунок 70" descr="https://upload.wikimedia.org/wikipedia/commons/6/61/Mevalonate_synthe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upload.wikimedia.org/wikipedia/commons/6/61/Mevalonate_synthesis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077" cy="334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7CD" w:rsidRDefault="00116022" w:rsidP="008B77CD">
      <w:pPr>
        <w:tabs>
          <w:tab w:val="center" w:pos="5315"/>
          <w:tab w:val="left" w:pos="7183"/>
        </w:tabs>
        <w:jc w:val="center"/>
      </w:pPr>
      <w:r w:rsidRPr="00116022">
        <w:t xml:space="preserve"> </w:t>
      </w:r>
      <w:r>
        <w:rPr>
          <w:noProof/>
          <w:lang w:eastAsia="ru-RU"/>
        </w:rPr>
        <w:drawing>
          <wp:inline distT="0" distB="0" distL="0" distR="0">
            <wp:extent cx="6633981" cy="3973286"/>
            <wp:effectExtent l="19050" t="0" r="0" b="0"/>
            <wp:docPr id="73" name="Рисунок 73" descr="http://bigslide.ru/images/19/18679/96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bigslide.ru/images/19/18679/960/img1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886" t="15354" r="886" b="4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981" cy="397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022" w:rsidRDefault="00116022" w:rsidP="008B77CD">
      <w:pPr>
        <w:tabs>
          <w:tab w:val="center" w:pos="5315"/>
          <w:tab w:val="left" w:pos="7183"/>
        </w:tabs>
        <w:jc w:val="center"/>
      </w:pPr>
    </w:p>
    <w:p w:rsidR="00116022" w:rsidRDefault="00116022" w:rsidP="008B77CD">
      <w:pPr>
        <w:tabs>
          <w:tab w:val="center" w:pos="5315"/>
          <w:tab w:val="left" w:pos="7183"/>
        </w:tabs>
        <w:jc w:val="center"/>
      </w:pPr>
    </w:p>
    <w:p w:rsidR="00116022" w:rsidRPr="00116022" w:rsidRDefault="00116022" w:rsidP="008B77CD">
      <w:pPr>
        <w:tabs>
          <w:tab w:val="center" w:pos="5315"/>
          <w:tab w:val="left" w:pos="7183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6022">
        <w:rPr>
          <w:rFonts w:ascii="Times New Roman" w:hAnsi="Times New Roman" w:cs="Times New Roman"/>
          <w:b/>
          <w:i/>
          <w:sz w:val="28"/>
          <w:szCs w:val="28"/>
        </w:rPr>
        <w:lastRenderedPageBreak/>
        <w:t>Формирование атеросклеротической бляшки</w:t>
      </w:r>
    </w:p>
    <w:p w:rsidR="00116022" w:rsidRDefault="00116022" w:rsidP="008B77CD">
      <w:pPr>
        <w:tabs>
          <w:tab w:val="center" w:pos="5315"/>
          <w:tab w:val="left" w:pos="7183"/>
        </w:tabs>
        <w:jc w:val="center"/>
      </w:pPr>
    </w:p>
    <w:p w:rsidR="00116022" w:rsidRPr="00A93939" w:rsidRDefault="00116022" w:rsidP="008B77CD">
      <w:pPr>
        <w:tabs>
          <w:tab w:val="center" w:pos="5315"/>
          <w:tab w:val="left" w:pos="718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91239" cy="3635828"/>
            <wp:effectExtent l="19050" t="0" r="11" b="0"/>
            <wp:docPr id="76" name="Рисунок 76" descr="http://izbranoe.narod.ru/Ateroskle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izbranoe.narod.ru/Ateroskleroz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t="18661" b="8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693" cy="363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69" w:rsidRPr="00A93939" w:rsidRDefault="00A40569" w:rsidP="00A433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4D84" w:rsidRPr="002C4D84" w:rsidRDefault="002C4D84" w:rsidP="002C4D84">
      <w:pPr>
        <w:pStyle w:val="aa"/>
        <w:shd w:val="clear" w:color="auto" w:fill="FFFFFF"/>
        <w:spacing w:before="0" w:beforeAutospacing="0" w:after="0" w:afterAutospacing="0" w:line="538" w:lineRule="atLeast"/>
        <w:textAlignment w:val="baseline"/>
        <w:rPr>
          <w:sz w:val="28"/>
          <w:szCs w:val="28"/>
        </w:rPr>
      </w:pPr>
      <w:r w:rsidRPr="002C4D84">
        <w:rPr>
          <w:b/>
          <w:bCs/>
          <w:sz w:val="28"/>
          <w:szCs w:val="28"/>
          <w:bdr w:val="none" w:sz="0" w:space="0" w:color="auto" w:frame="1"/>
        </w:rPr>
        <w:t>Ситуационные задачи по теме «Обмен и функции липидов»</w:t>
      </w:r>
    </w:p>
    <w:p w:rsidR="002C4D84" w:rsidRPr="002C4D84" w:rsidRDefault="002C4D84" w:rsidP="002C4D84">
      <w:pPr>
        <w:pStyle w:val="aa"/>
        <w:shd w:val="clear" w:color="auto" w:fill="FFFFFF"/>
        <w:spacing w:before="0" w:beforeAutospacing="0" w:after="0" w:afterAutospacing="0" w:line="538" w:lineRule="atLeast"/>
        <w:textAlignment w:val="baseline"/>
        <w:rPr>
          <w:sz w:val="28"/>
          <w:szCs w:val="28"/>
        </w:rPr>
      </w:pPr>
      <w:r w:rsidRPr="002C4D84">
        <w:rPr>
          <w:b/>
          <w:sz w:val="28"/>
          <w:szCs w:val="28"/>
          <w:bdr w:val="none" w:sz="0" w:space="0" w:color="auto" w:frame="1"/>
        </w:rPr>
        <w:t>Задача</w:t>
      </w:r>
      <w:proofErr w:type="gramStart"/>
      <w:r w:rsidRPr="002C4D84">
        <w:rPr>
          <w:b/>
          <w:sz w:val="28"/>
          <w:szCs w:val="28"/>
          <w:bdr w:val="none" w:sz="0" w:space="0" w:color="auto" w:frame="1"/>
        </w:rPr>
        <w:t xml:space="preserve"> </w:t>
      </w:r>
      <w:r w:rsidRPr="002C4D84">
        <w:rPr>
          <w:sz w:val="28"/>
          <w:szCs w:val="28"/>
          <w:bdr w:val="none" w:sz="0" w:space="0" w:color="auto" w:frame="1"/>
        </w:rPr>
        <w:t>У</w:t>
      </w:r>
      <w:proofErr w:type="gramEnd"/>
      <w:r w:rsidRPr="002C4D84">
        <w:rPr>
          <w:sz w:val="28"/>
          <w:szCs w:val="28"/>
          <w:bdr w:val="none" w:sz="0" w:space="0" w:color="auto" w:frame="1"/>
        </w:rPr>
        <w:t xml:space="preserve"> больного сахарным диабетом</w:t>
      </w:r>
      <w:r w:rsidRPr="002C4D84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2C4D84">
        <w:rPr>
          <w:sz w:val="28"/>
          <w:szCs w:val="28"/>
          <w:bdr w:val="none" w:sz="0" w:space="0" w:color="auto" w:frame="1"/>
          <w:lang w:val="en-US"/>
        </w:rPr>
        <w:t>I</w:t>
      </w:r>
      <w:r w:rsidRPr="002C4D84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2C4D84">
        <w:rPr>
          <w:sz w:val="28"/>
          <w:szCs w:val="28"/>
          <w:bdr w:val="none" w:sz="0" w:space="0" w:color="auto" w:frame="1"/>
        </w:rPr>
        <w:t xml:space="preserve">типа в крови </w:t>
      </w:r>
      <w:proofErr w:type="spellStart"/>
      <w:r w:rsidRPr="002C4D84">
        <w:rPr>
          <w:sz w:val="28"/>
          <w:szCs w:val="28"/>
          <w:bdr w:val="none" w:sz="0" w:space="0" w:color="auto" w:frame="1"/>
        </w:rPr>
        <w:t>кетонемия</w:t>
      </w:r>
      <w:proofErr w:type="spellEnd"/>
      <w:r w:rsidRPr="002C4D84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Pr="002C4D84">
        <w:rPr>
          <w:sz w:val="28"/>
          <w:szCs w:val="28"/>
          <w:bdr w:val="none" w:sz="0" w:space="0" w:color="auto" w:frame="1"/>
        </w:rPr>
        <w:t>гиперхолестеролемия</w:t>
      </w:r>
      <w:proofErr w:type="spellEnd"/>
      <w:r w:rsidRPr="002C4D84">
        <w:rPr>
          <w:sz w:val="28"/>
          <w:szCs w:val="28"/>
          <w:bdr w:val="none" w:sz="0" w:space="0" w:color="auto" w:frame="1"/>
        </w:rPr>
        <w:t xml:space="preserve">, в моче - </w:t>
      </w:r>
      <w:proofErr w:type="spellStart"/>
      <w:r w:rsidRPr="002C4D84">
        <w:rPr>
          <w:sz w:val="28"/>
          <w:szCs w:val="28"/>
          <w:bdr w:val="none" w:sz="0" w:space="0" w:color="auto" w:frame="1"/>
        </w:rPr>
        <w:t>кетонурия</w:t>
      </w:r>
      <w:proofErr w:type="spellEnd"/>
      <w:r w:rsidRPr="002C4D84">
        <w:rPr>
          <w:sz w:val="28"/>
          <w:szCs w:val="28"/>
          <w:bdr w:val="none" w:sz="0" w:space="0" w:color="auto" w:frame="1"/>
        </w:rPr>
        <w:t>. Объясните почему?</w:t>
      </w:r>
    </w:p>
    <w:p w:rsidR="002C4D84" w:rsidRPr="002C4D84" w:rsidRDefault="002C4D84" w:rsidP="002C4D84">
      <w:pPr>
        <w:pStyle w:val="aa"/>
        <w:shd w:val="clear" w:color="auto" w:fill="FFFFFF"/>
        <w:spacing w:before="0" w:beforeAutospacing="0" w:after="0" w:afterAutospacing="0" w:line="538" w:lineRule="atLeast"/>
        <w:textAlignment w:val="baseline"/>
        <w:rPr>
          <w:sz w:val="28"/>
          <w:szCs w:val="28"/>
        </w:rPr>
      </w:pPr>
      <w:r w:rsidRPr="002C4D84">
        <w:rPr>
          <w:b/>
          <w:sz w:val="28"/>
          <w:szCs w:val="28"/>
          <w:bdr w:val="none" w:sz="0" w:space="0" w:color="auto" w:frame="1"/>
        </w:rPr>
        <w:t xml:space="preserve">Ответ: </w:t>
      </w:r>
      <w:r w:rsidRPr="002C4D84">
        <w:rPr>
          <w:sz w:val="28"/>
          <w:szCs w:val="28"/>
          <w:bdr w:val="none" w:sz="0" w:space="0" w:color="auto" w:frame="1"/>
        </w:rPr>
        <w:t>У больных сахарным диабетом</w:t>
      </w:r>
      <w:r w:rsidRPr="002C4D84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2C4D84">
        <w:rPr>
          <w:sz w:val="28"/>
          <w:szCs w:val="28"/>
          <w:bdr w:val="none" w:sz="0" w:space="0" w:color="auto" w:frame="1"/>
          <w:lang w:val="en-US"/>
        </w:rPr>
        <w:t>I</w:t>
      </w:r>
      <w:r w:rsidRPr="002C4D84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2C4D84">
        <w:rPr>
          <w:sz w:val="28"/>
          <w:szCs w:val="28"/>
          <w:bdr w:val="none" w:sz="0" w:space="0" w:color="auto" w:frame="1"/>
        </w:rPr>
        <w:t xml:space="preserve">типа не синтезируется инсулин, гипергликемия, </w:t>
      </w:r>
      <w:proofErr w:type="spellStart"/>
      <w:r w:rsidRPr="002C4D84">
        <w:rPr>
          <w:sz w:val="28"/>
          <w:szCs w:val="28"/>
          <w:bdr w:val="none" w:sz="0" w:space="0" w:color="auto" w:frame="1"/>
        </w:rPr>
        <w:t>глюкозурия</w:t>
      </w:r>
      <w:proofErr w:type="spellEnd"/>
      <w:r w:rsidRPr="002C4D84">
        <w:rPr>
          <w:sz w:val="28"/>
          <w:szCs w:val="28"/>
          <w:bdr w:val="none" w:sz="0" w:space="0" w:color="auto" w:frame="1"/>
        </w:rPr>
        <w:t xml:space="preserve">. </w:t>
      </w:r>
      <w:proofErr w:type="gramStart"/>
      <w:r w:rsidRPr="002C4D84">
        <w:rPr>
          <w:sz w:val="28"/>
          <w:szCs w:val="28"/>
          <w:bdr w:val="none" w:sz="0" w:space="0" w:color="auto" w:frame="1"/>
        </w:rPr>
        <w:t>Следовательно</w:t>
      </w:r>
      <w:proofErr w:type="gramEnd"/>
      <w:r w:rsidRPr="002C4D84">
        <w:rPr>
          <w:sz w:val="28"/>
          <w:szCs w:val="28"/>
          <w:bdr w:val="none" w:sz="0" w:space="0" w:color="auto" w:frame="1"/>
        </w:rPr>
        <w:t xml:space="preserve"> наблюдается дефицит энергии, восполняющийся за счет расщепления ТАГ на В. Ж.К. и </w:t>
      </w:r>
      <w:proofErr w:type="spellStart"/>
      <w:r w:rsidRPr="002C4D84">
        <w:rPr>
          <w:sz w:val="28"/>
          <w:szCs w:val="28"/>
          <w:bdr w:val="none" w:sz="0" w:space="0" w:color="auto" w:frame="1"/>
        </w:rPr>
        <w:t>глицерол</w:t>
      </w:r>
      <w:proofErr w:type="spellEnd"/>
      <w:r w:rsidRPr="002C4D84">
        <w:rPr>
          <w:sz w:val="28"/>
          <w:szCs w:val="28"/>
          <w:bdr w:val="none" w:sz="0" w:space="0" w:color="auto" w:frame="1"/>
        </w:rPr>
        <w:t xml:space="preserve">. </w:t>
      </w:r>
      <w:proofErr w:type="gramStart"/>
      <w:r w:rsidRPr="002C4D84">
        <w:rPr>
          <w:sz w:val="28"/>
          <w:szCs w:val="28"/>
          <w:bdr w:val="none" w:sz="0" w:space="0" w:color="auto" w:frame="1"/>
        </w:rPr>
        <w:t>Окисляясь В. Ж.К. дают</w:t>
      </w:r>
      <w:proofErr w:type="gramEnd"/>
      <w:r w:rsidRPr="002C4D84">
        <w:rPr>
          <w:sz w:val="28"/>
          <w:szCs w:val="28"/>
          <w:bdr w:val="none" w:sz="0" w:space="0" w:color="auto" w:frame="1"/>
        </w:rPr>
        <w:t xml:space="preserve"> ацетил </w:t>
      </w:r>
      <w:proofErr w:type="spellStart"/>
      <w:r w:rsidRPr="002C4D84">
        <w:rPr>
          <w:sz w:val="28"/>
          <w:szCs w:val="28"/>
          <w:bdr w:val="none" w:sz="0" w:space="0" w:color="auto" w:frame="1"/>
        </w:rPr>
        <w:t>коА</w:t>
      </w:r>
      <w:proofErr w:type="spellEnd"/>
      <w:r w:rsidRPr="002C4D84">
        <w:rPr>
          <w:sz w:val="28"/>
          <w:szCs w:val="28"/>
          <w:bdr w:val="none" w:sz="0" w:space="0" w:color="auto" w:frame="1"/>
        </w:rPr>
        <w:t xml:space="preserve">. Вследствие отсутствия инсулина, блокируется действие </w:t>
      </w:r>
      <w:proofErr w:type="spellStart"/>
      <w:r w:rsidRPr="002C4D84">
        <w:rPr>
          <w:sz w:val="28"/>
          <w:szCs w:val="28"/>
          <w:bdr w:val="none" w:sz="0" w:space="0" w:color="auto" w:frame="1"/>
        </w:rPr>
        <w:t>синтетазы</w:t>
      </w:r>
      <w:proofErr w:type="spellEnd"/>
      <w:r w:rsidRPr="002C4D84">
        <w:rPr>
          <w:sz w:val="28"/>
          <w:szCs w:val="28"/>
          <w:bdr w:val="none" w:sz="0" w:space="0" w:color="auto" w:frame="1"/>
        </w:rPr>
        <w:t xml:space="preserve"> - катализирующая первую реакцию ЦТК, карбоксилазы, участвующей в синтезе В. Ж.</w:t>
      </w:r>
      <w:proofErr w:type="gramStart"/>
      <w:r w:rsidRPr="002C4D84">
        <w:rPr>
          <w:sz w:val="28"/>
          <w:szCs w:val="28"/>
          <w:bdr w:val="none" w:sz="0" w:space="0" w:color="auto" w:frame="1"/>
        </w:rPr>
        <w:t>К.</w:t>
      </w:r>
      <w:proofErr w:type="gramEnd"/>
      <w:r w:rsidRPr="002C4D84">
        <w:rPr>
          <w:sz w:val="28"/>
          <w:szCs w:val="28"/>
          <w:bdr w:val="none" w:sz="0" w:space="0" w:color="auto" w:frame="1"/>
        </w:rPr>
        <w:t xml:space="preserve"> Поэтому большая часть ацетил </w:t>
      </w:r>
      <w:proofErr w:type="spellStart"/>
      <w:r w:rsidRPr="002C4D84">
        <w:rPr>
          <w:sz w:val="28"/>
          <w:szCs w:val="28"/>
          <w:bdr w:val="none" w:sz="0" w:space="0" w:color="auto" w:frame="1"/>
        </w:rPr>
        <w:t>КоА</w:t>
      </w:r>
      <w:proofErr w:type="spellEnd"/>
      <w:r w:rsidRPr="002C4D84">
        <w:rPr>
          <w:sz w:val="28"/>
          <w:szCs w:val="28"/>
          <w:bdr w:val="none" w:sz="0" w:space="0" w:color="auto" w:frame="1"/>
        </w:rPr>
        <w:t xml:space="preserve"> будет использоваться в синтезе кетоновых тел, </w:t>
      </w:r>
      <w:proofErr w:type="spellStart"/>
      <w:r w:rsidRPr="002C4D84">
        <w:rPr>
          <w:sz w:val="28"/>
          <w:szCs w:val="28"/>
          <w:bdr w:val="none" w:sz="0" w:space="0" w:color="auto" w:frame="1"/>
        </w:rPr>
        <w:t>холестерол</w:t>
      </w:r>
      <w:proofErr w:type="spellEnd"/>
      <w:r w:rsidRPr="002C4D84">
        <w:rPr>
          <w:sz w:val="28"/>
          <w:szCs w:val="28"/>
          <w:bdr w:val="none" w:sz="0" w:space="0" w:color="auto" w:frame="1"/>
        </w:rPr>
        <w:t>.</w:t>
      </w:r>
    </w:p>
    <w:p w:rsidR="002C4D84" w:rsidRPr="002C4D84" w:rsidRDefault="002C4D84" w:rsidP="002C4D84">
      <w:pPr>
        <w:pStyle w:val="aa"/>
        <w:shd w:val="clear" w:color="auto" w:fill="FFFFFF"/>
        <w:spacing w:before="0" w:beforeAutospacing="0" w:after="0" w:afterAutospacing="0" w:line="538" w:lineRule="atLeast"/>
        <w:textAlignment w:val="baseline"/>
        <w:rPr>
          <w:b/>
          <w:sz w:val="28"/>
          <w:szCs w:val="28"/>
          <w:bdr w:val="none" w:sz="0" w:space="0" w:color="auto" w:frame="1"/>
        </w:rPr>
      </w:pPr>
    </w:p>
    <w:p w:rsidR="002C4D84" w:rsidRPr="002C4D84" w:rsidRDefault="002C4D84" w:rsidP="002C4D84">
      <w:pPr>
        <w:pStyle w:val="aa"/>
        <w:shd w:val="clear" w:color="auto" w:fill="FFFFFF"/>
        <w:spacing w:before="0" w:beforeAutospacing="0" w:after="0" w:afterAutospacing="0" w:line="538" w:lineRule="atLeast"/>
        <w:textAlignment w:val="baseline"/>
        <w:rPr>
          <w:sz w:val="28"/>
          <w:szCs w:val="28"/>
        </w:rPr>
      </w:pPr>
      <w:r w:rsidRPr="002C4D84">
        <w:rPr>
          <w:b/>
          <w:sz w:val="28"/>
          <w:szCs w:val="28"/>
          <w:bdr w:val="none" w:sz="0" w:space="0" w:color="auto" w:frame="1"/>
        </w:rPr>
        <w:lastRenderedPageBreak/>
        <w:t xml:space="preserve">Задача: </w:t>
      </w:r>
      <w:r w:rsidRPr="002C4D84">
        <w:rPr>
          <w:sz w:val="28"/>
          <w:szCs w:val="28"/>
          <w:bdr w:val="none" w:sz="0" w:space="0" w:color="auto" w:frame="1"/>
        </w:rPr>
        <w:t xml:space="preserve">У ребенка пяти лет наблюдаются: задержка роста, умственного развития, </w:t>
      </w:r>
      <w:proofErr w:type="spellStart"/>
      <w:r w:rsidRPr="002C4D84">
        <w:rPr>
          <w:sz w:val="28"/>
          <w:szCs w:val="28"/>
          <w:bdr w:val="none" w:sz="0" w:space="0" w:color="auto" w:frame="1"/>
        </w:rPr>
        <w:t>гепатоспленомегалия</w:t>
      </w:r>
      <w:proofErr w:type="spellEnd"/>
      <w:r w:rsidRPr="002C4D84">
        <w:rPr>
          <w:sz w:val="28"/>
          <w:szCs w:val="28"/>
          <w:bdr w:val="none" w:sz="0" w:space="0" w:color="auto" w:frame="1"/>
        </w:rPr>
        <w:t>,</w:t>
      </w:r>
      <w:r w:rsidRPr="002C4D84">
        <w:rPr>
          <w:rStyle w:val="apple-converted-space"/>
          <w:sz w:val="28"/>
          <w:szCs w:val="28"/>
          <w:bdr w:val="none" w:sz="0" w:space="0" w:color="auto" w:frame="1"/>
        </w:rPr>
        <w:t> </w:t>
      </w:r>
      <w:hyperlink r:id="rId66" w:tooltip="Вишня" w:history="1">
        <w:r w:rsidRPr="002C4D84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вишнево-красное</w:t>
        </w:r>
      </w:hyperlink>
      <w:r w:rsidRPr="002C4D84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2C4D84">
        <w:rPr>
          <w:sz w:val="28"/>
          <w:szCs w:val="28"/>
          <w:bdr w:val="none" w:sz="0" w:space="0" w:color="auto" w:frame="1"/>
        </w:rPr>
        <w:t>пятно на сетчатке глаза. О каком заболевании идет речь, причина.</w:t>
      </w:r>
    </w:p>
    <w:p w:rsidR="002C4D84" w:rsidRPr="002C4D84" w:rsidRDefault="002C4D84" w:rsidP="002C4D84">
      <w:pPr>
        <w:pStyle w:val="aa"/>
        <w:shd w:val="clear" w:color="auto" w:fill="FFFFFF"/>
        <w:spacing w:before="0" w:beforeAutospacing="0" w:after="0" w:afterAutospacing="0" w:line="538" w:lineRule="atLeast"/>
        <w:textAlignment w:val="baseline"/>
        <w:rPr>
          <w:sz w:val="28"/>
          <w:szCs w:val="28"/>
        </w:rPr>
      </w:pPr>
      <w:proofErr w:type="spellStart"/>
      <w:r w:rsidRPr="002C4D84">
        <w:rPr>
          <w:b/>
          <w:sz w:val="28"/>
          <w:szCs w:val="28"/>
          <w:bdr w:val="none" w:sz="0" w:space="0" w:color="auto" w:frame="1"/>
        </w:rPr>
        <w:t>Ответ</w:t>
      </w:r>
      <w:proofErr w:type="gramStart"/>
      <w:r w:rsidRPr="002C4D84">
        <w:rPr>
          <w:b/>
          <w:sz w:val="28"/>
          <w:szCs w:val="28"/>
          <w:bdr w:val="none" w:sz="0" w:space="0" w:color="auto" w:frame="1"/>
        </w:rPr>
        <w:t>:</w:t>
      </w:r>
      <w:r w:rsidRPr="002C4D84">
        <w:rPr>
          <w:sz w:val="28"/>
          <w:szCs w:val="28"/>
          <w:bdr w:val="none" w:sz="0" w:space="0" w:color="auto" w:frame="1"/>
        </w:rPr>
        <w:t>Э</w:t>
      </w:r>
      <w:proofErr w:type="gramEnd"/>
      <w:r w:rsidRPr="002C4D84">
        <w:rPr>
          <w:sz w:val="28"/>
          <w:szCs w:val="28"/>
          <w:bdr w:val="none" w:sz="0" w:space="0" w:color="auto" w:frame="1"/>
        </w:rPr>
        <w:t>то</w:t>
      </w:r>
      <w:proofErr w:type="spellEnd"/>
      <w:r w:rsidRPr="002C4D84">
        <w:rPr>
          <w:sz w:val="28"/>
          <w:szCs w:val="28"/>
          <w:bdr w:val="none" w:sz="0" w:space="0" w:color="auto" w:frame="1"/>
        </w:rPr>
        <w:t xml:space="preserve"> наследственное заболевание связанное с мутацией гена, ответственного за синтез фермента </w:t>
      </w:r>
      <w:proofErr w:type="spellStart"/>
      <w:r w:rsidRPr="002C4D84">
        <w:rPr>
          <w:sz w:val="28"/>
          <w:szCs w:val="28"/>
          <w:bdr w:val="none" w:sz="0" w:space="0" w:color="auto" w:frame="1"/>
        </w:rPr>
        <w:t>сфингомиелиназы</w:t>
      </w:r>
      <w:proofErr w:type="spellEnd"/>
      <w:r w:rsidRPr="002C4D84">
        <w:rPr>
          <w:sz w:val="28"/>
          <w:szCs w:val="28"/>
          <w:bdr w:val="none" w:sz="0" w:space="0" w:color="auto" w:frame="1"/>
        </w:rPr>
        <w:t xml:space="preserve">, который расщепляет </w:t>
      </w:r>
      <w:proofErr w:type="spellStart"/>
      <w:r w:rsidRPr="002C4D84">
        <w:rPr>
          <w:sz w:val="28"/>
          <w:szCs w:val="28"/>
          <w:bdr w:val="none" w:sz="0" w:space="0" w:color="auto" w:frame="1"/>
        </w:rPr>
        <w:t>сфингомиелин</w:t>
      </w:r>
      <w:proofErr w:type="spellEnd"/>
      <w:r w:rsidRPr="002C4D84">
        <w:rPr>
          <w:sz w:val="28"/>
          <w:szCs w:val="28"/>
          <w:bdr w:val="none" w:sz="0" w:space="0" w:color="auto" w:frame="1"/>
        </w:rPr>
        <w:t xml:space="preserve"> в мембранах, нервной ткани, печени, в селезенке, в сетчатке глаза.</w:t>
      </w:r>
    </w:p>
    <w:p w:rsidR="002C4D84" w:rsidRPr="002C4D84" w:rsidRDefault="002C4D84" w:rsidP="002C4D84">
      <w:pPr>
        <w:pStyle w:val="aa"/>
        <w:shd w:val="clear" w:color="auto" w:fill="FFFFFF"/>
        <w:spacing w:before="0" w:beforeAutospacing="0" w:after="0" w:afterAutospacing="0" w:line="538" w:lineRule="atLeast"/>
        <w:textAlignment w:val="baseline"/>
        <w:rPr>
          <w:sz w:val="28"/>
          <w:szCs w:val="28"/>
        </w:rPr>
      </w:pPr>
      <w:proofErr w:type="spellStart"/>
      <w:r w:rsidRPr="002C4D84">
        <w:rPr>
          <w:b/>
          <w:sz w:val="28"/>
          <w:szCs w:val="28"/>
          <w:bdr w:val="none" w:sz="0" w:space="0" w:color="auto" w:frame="1"/>
        </w:rPr>
        <w:t>Задача</w:t>
      </w:r>
      <w:proofErr w:type="gramStart"/>
      <w:r w:rsidRPr="002C4D84">
        <w:rPr>
          <w:b/>
          <w:sz w:val="28"/>
          <w:szCs w:val="28"/>
          <w:bdr w:val="none" w:sz="0" w:space="0" w:color="auto" w:frame="1"/>
        </w:rPr>
        <w:t>:</w:t>
      </w:r>
      <w:r w:rsidRPr="002C4D84">
        <w:rPr>
          <w:sz w:val="28"/>
          <w:szCs w:val="28"/>
          <w:bdr w:val="none" w:sz="0" w:space="0" w:color="auto" w:frame="1"/>
        </w:rPr>
        <w:t>Б</w:t>
      </w:r>
      <w:proofErr w:type="gramEnd"/>
      <w:r w:rsidRPr="002C4D84">
        <w:rPr>
          <w:sz w:val="28"/>
          <w:szCs w:val="28"/>
          <w:bdr w:val="none" w:sz="0" w:space="0" w:color="auto" w:frame="1"/>
        </w:rPr>
        <w:t>ольному</w:t>
      </w:r>
      <w:proofErr w:type="spellEnd"/>
      <w:r w:rsidRPr="002C4D84">
        <w:rPr>
          <w:sz w:val="28"/>
          <w:szCs w:val="28"/>
          <w:bdr w:val="none" w:sz="0" w:space="0" w:color="auto" w:frame="1"/>
        </w:rPr>
        <w:t xml:space="preserve"> поставлен диагноз- жировое перерождение печени. Объясните причину, факторы.</w:t>
      </w:r>
    </w:p>
    <w:p w:rsidR="002C4D84" w:rsidRPr="002C4D84" w:rsidRDefault="002C4D84" w:rsidP="002C4D84">
      <w:pPr>
        <w:pStyle w:val="aa"/>
        <w:shd w:val="clear" w:color="auto" w:fill="FFFFFF"/>
        <w:spacing w:before="0" w:beforeAutospacing="0" w:after="0" w:afterAutospacing="0" w:line="538" w:lineRule="atLeast"/>
        <w:textAlignment w:val="baseline"/>
        <w:rPr>
          <w:sz w:val="28"/>
          <w:szCs w:val="28"/>
        </w:rPr>
      </w:pPr>
      <w:proofErr w:type="spellStart"/>
      <w:r w:rsidRPr="002C4D84">
        <w:rPr>
          <w:b/>
          <w:sz w:val="28"/>
          <w:szCs w:val="28"/>
          <w:bdr w:val="none" w:sz="0" w:space="0" w:color="auto" w:frame="1"/>
        </w:rPr>
        <w:t>Ответ</w:t>
      </w:r>
      <w:proofErr w:type="gramStart"/>
      <w:r w:rsidRPr="002C4D84">
        <w:rPr>
          <w:b/>
          <w:sz w:val="28"/>
          <w:szCs w:val="28"/>
          <w:bdr w:val="none" w:sz="0" w:space="0" w:color="auto" w:frame="1"/>
        </w:rPr>
        <w:t>:</w:t>
      </w:r>
      <w:r w:rsidRPr="002C4D84">
        <w:rPr>
          <w:sz w:val="28"/>
          <w:szCs w:val="28"/>
          <w:bdr w:val="none" w:sz="0" w:space="0" w:color="auto" w:frame="1"/>
        </w:rPr>
        <w:t>Ж</w:t>
      </w:r>
      <w:proofErr w:type="gramEnd"/>
      <w:r w:rsidRPr="002C4D84">
        <w:rPr>
          <w:sz w:val="28"/>
          <w:szCs w:val="28"/>
          <w:bdr w:val="none" w:sz="0" w:space="0" w:color="auto" w:frame="1"/>
        </w:rPr>
        <w:t>ировое</w:t>
      </w:r>
      <w:proofErr w:type="spellEnd"/>
      <w:r w:rsidRPr="002C4D84">
        <w:rPr>
          <w:sz w:val="28"/>
          <w:szCs w:val="28"/>
          <w:bdr w:val="none" w:sz="0" w:space="0" w:color="auto" w:frame="1"/>
        </w:rPr>
        <w:t xml:space="preserve"> перерождение печени связано с нарушением синтеза ЛПОНП, транспортирующих эндогенные ТАГ из печени в ткани, вследствие этого ТАГ накапливается в </w:t>
      </w:r>
      <w:proofErr w:type="spellStart"/>
      <w:r w:rsidRPr="002C4D84">
        <w:rPr>
          <w:sz w:val="28"/>
          <w:szCs w:val="28"/>
          <w:bdr w:val="none" w:sz="0" w:space="0" w:color="auto" w:frame="1"/>
        </w:rPr>
        <w:t>гепатоцитах</w:t>
      </w:r>
      <w:proofErr w:type="spellEnd"/>
      <w:r w:rsidRPr="002C4D84">
        <w:rPr>
          <w:sz w:val="28"/>
          <w:szCs w:val="28"/>
          <w:bdr w:val="none" w:sz="0" w:space="0" w:color="auto" w:frame="1"/>
        </w:rPr>
        <w:t>.</w:t>
      </w:r>
    </w:p>
    <w:p w:rsidR="002C4D84" w:rsidRPr="002C4D84" w:rsidRDefault="002C4D84" w:rsidP="002C4D84">
      <w:pPr>
        <w:pStyle w:val="aa"/>
        <w:shd w:val="clear" w:color="auto" w:fill="FFFFFF"/>
        <w:spacing w:before="0" w:beforeAutospacing="0" w:after="0" w:afterAutospacing="0" w:line="538" w:lineRule="atLeast"/>
        <w:textAlignment w:val="baseline"/>
        <w:rPr>
          <w:sz w:val="28"/>
          <w:szCs w:val="28"/>
        </w:rPr>
      </w:pPr>
      <w:r w:rsidRPr="002C4D84">
        <w:rPr>
          <w:sz w:val="28"/>
          <w:szCs w:val="28"/>
          <w:bdr w:val="none" w:sz="0" w:space="0" w:color="auto" w:frame="1"/>
        </w:rPr>
        <w:t xml:space="preserve">К </w:t>
      </w:r>
      <w:proofErr w:type="gramStart"/>
      <w:r w:rsidRPr="002C4D84">
        <w:rPr>
          <w:sz w:val="28"/>
          <w:szCs w:val="28"/>
          <w:bdr w:val="none" w:sz="0" w:space="0" w:color="auto" w:frame="1"/>
        </w:rPr>
        <w:t>факторам, приводящим к нарушению синтеза ЛПОНП относят</w:t>
      </w:r>
      <w:proofErr w:type="gramEnd"/>
      <w:r w:rsidRPr="002C4D84">
        <w:rPr>
          <w:sz w:val="28"/>
          <w:szCs w:val="28"/>
          <w:bdr w:val="none" w:sz="0" w:space="0" w:color="auto" w:frame="1"/>
        </w:rPr>
        <w:t>:</w:t>
      </w:r>
    </w:p>
    <w:p w:rsidR="002C4D84" w:rsidRPr="002C4D84" w:rsidRDefault="002C4D84" w:rsidP="002C4D84">
      <w:pPr>
        <w:pStyle w:val="aa"/>
        <w:shd w:val="clear" w:color="auto" w:fill="FFFFFF"/>
        <w:spacing w:before="0" w:beforeAutospacing="0" w:after="0" w:afterAutospacing="0" w:line="538" w:lineRule="atLeast"/>
        <w:textAlignment w:val="baseline"/>
        <w:rPr>
          <w:sz w:val="28"/>
          <w:szCs w:val="28"/>
        </w:rPr>
      </w:pPr>
      <w:r w:rsidRPr="002C4D84">
        <w:rPr>
          <w:sz w:val="28"/>
          <w:szCs w:val="28"/>
          <w:bdr w:val="none" w:sz="0" w:space="0" w:color="auto" w:frame="1"/>
        </w:rPr>
        <w:t>- недостаток незаменимых аминокислот в пище</w:t>
      </w:r>
    </w:p>
    <w:p w:rsidR="002C4D84" w:rsidRPr="002C4D84" w:rsidRDefault="002C4D84" w:rsidP="002C4D84">
      <w:pPr>
        <w:pStyle w:val="aa"/>
        <w:shd w:val="clear" w:color="auto" w:fill="FFFFFF"/>
        <w:spacing w:before="0" w:beforeAutospacing="0" w:after="0" w:afterAutospacing="0" w:line="538" w:lineRule="atLeast"/>
        <w:textAlignment w:val="baseline"/>
        <w:rPr>
          <w:sz w:val="28"/>
          <w:szCs w:val="28"/>
        </w:rPr>
      </w:pPr>
      <w:r w:rsidRPr="002C4D84">
        <w:rPr>
          <w:sz w:val="28"/>
          <w:szCs w:val="28"/>
          <w:bdr w:val="none" w:sz="0" w:space="0" w:color="auto" w:frame="1"/>
        </w:rPr>
        <w:t xml:space="preserve">- снижение синтеза </w:t>
      </w:r>
      <w:proofErr w:type="spellStart"/>
      <w:r w:rsidRPr="002C4D84">
        <w:rPr>
          <w:sz w:val="28"/>
          <w:szCs w:val="28"/>
          <w:bdr w:val="none" w:sz="0" w:space="0" w:color="auto" w:frame="1"/>
        </w:rPr>
        <w:t>фосфолипидов</w:t>
      </w:r>
      <w:proofErr w:type="spellEnd"/>
      <w:r w:rsidRPr="002C4D84">
        <w:rPr>
          <w:sz w:val="28"/>
          <w:szCs w:val="28"/>
          <w:bdr w:val="none" w:sz="0" w:space="0" w:color="auto" w:frame="1"/>
        </w:rPr>
        <w:t xml:space="preserve"> вследствие отсутствия </w:t>
      </w:r>
      <w:proofErr w:type="spellStart"/>
      <w:r w:rsidRPr="002C4D84">
        <w:rPr>
          <w:sz w:val="28"/>
          <w:szCs w:val="28"/>
          <w:bdr w:val="none" w:sz="0" w:space="0" w:color="auto" w:frame="1"/>
        </w:rPr>
        <w:t>липотропных</w:t>
      </w:r>
      <w:proofErr w:type="spellEnd"/>
      <w:r w:rsidRPr="002C4D84">
        <w:rPr>
          <w:sz w:val="28"/>
          <w:szCs w:val="28"/>
          <w:bdr w:val="none" w:sz="0" w:space="0" w:color="auto" w:frame="1"/>
        </w:rPr>
        <w:t xml:space="preserve"> факторов </w:t>
      </w:r>
      <w:proofErr w:type="gramStart"/>
      <w:r w:rsidRPr="002C4D84">
        <w:rPr>
          <w:sz w:val="28"/>
          <w:szCs w:val="28"/>
          <w:bdr w:val="none" w:sz="0" w:space="0" w:color="auto" w:frame="1"/>
        </w:rPr>
        <w:t xml:space="preserve">( </w:t>
      </w:r>
      <w:proofErr w:type="gramEnd"/>
      <w:r w:rsidRPr="002C4D84">
        <w:rPr>
          <w:sz w:val="28"/>
          <w:szCs w:val="28"/>
          <w:bdr w:val="none" w:sz="0" w:space="0" w:color="auto" w:frame="1"/>
        </w:rPr>
        <w:t>вит В12, В15, метионин, ПНЖК, холин) вследствие чего не формируется оболочка ЛП.</w:t>
      </w:r>
    </w:p>
    <w:p w:rsidR="002C4D84" w:rsidRPr="002C4D84" w:rsidRDefault="002C4D84" w:rsidP="002C4D84">
      <w:pPr>
        <w:pStyle w:val="aa"/>
        <w:shd w:val="clear" w:color="auto" w:fill="FFFFFF"/>
        <w:spacing w:before="0" w:beforeAutospacing="0" w:after="0" w:afterAutospacing="0" w:line="538" w:lineRule="atLeast"/>
        <w:textAlignment w:val="baseline"/>
        <w:rPr>
          <w:sz w:val="28"/>
          <w:szCs w:val="28"/>
        </w:rPr>
      </w:pPr>
      <w:proofErr w:type="spellStart"/>
      <w:r w:rsidRPr="002C4D84">
        <w:rPr>
          <w:b/>
          <w:sz w:val="28"/>
          <w:szCs w:val="28"/>
          <w:bdr w:val="none" w:sz="0" w:space="0" w:color="auto" w:frame="1"/>
        </w:rPr>
        <w:t>Задача</w:t>
      </w:r>
      <w:proofErr w:type="gramStart"/>
      <w:r w:rsidRPr="002C4D84">
        <w:rPr>
          <w:b/>
          <w:sz w:val="28"/>
          <w:szCs w:val="28"/>
          <w:bdr w:val="none" w:sz="0" w:space="0" w:color="auto" w:frame="1"/>
        </w:rPr>
        <w:t>:</w:t>
      </w:r>
      <w:r w:rsidRPr="002C4D84">
        <w:rPr>
          <w:sz w:val="28"/>
          <w:szCs w:val="28"/>
          <w:bdr w:val="none" w:sz="0" w:space="0" w:color="auto" w:frame="1"/>
        </w:rPr>
        <w:t>У</w:t>
      </w:r>
      <w:proofErr w:type="spellEnd"/>
      <w:proofErr w:type="gramEnd"/>
      <w:r w:rsidRPr="002C4D84">
        <w:rPr>
          <w:sz w:val="28"/>
          <w:szCs w:val="28"/>
          <w:bdr w:val="none" w:sz="0" w:space="0" w:color="auto" w:frame="1"/>
        </w:rPr>
        <w:t xml:space="preserve"> больного </w:t>
      </w:r>
      <w:proofErr w:type="spellStart"/>
      <w:r w:rsidRPr="002C4D84">
        <w:rPr>
          <w:sz w:val="28"/>
          <w:szCs w:val="28"/>
          <w:bdr w:val="none" w:sz="0" w:space="0" w:color="auto" w:frame="1"/>
        </w:rPr>
        <w:t>желчекаменной</w:t>
      </w:r>
      <w:proofErr w:type="spellEnd"/>
      <w:r w:rsidRPr="002C4D84">
        <w:rPr>
          <w:sz w:val="28"/>
          <w:szCs w:val="28"/>
          <w:bdr w:val="none" w:sz="0" w:space="0" w:color="auto" w:frame="1"/>
        </w:rPr>
        <w:t xml:space="preserve"> болезнью при зондировании 12-перстной кишки установлена задержка оттока желчи из желчного пузыря. Нарушается ли при этом переваривание липидов в ЖКТ и почему?</w:t>
      </w:r>
    </w:p>
    <w:p w:rsidR="002C4D84" w:rsidRPr="002C4D84" w:rsidRDefault="002C4D84" w:rsidP="002C4D84">
      <w:pPr>
        <w:pStyle w:val="aa"/>
        <w:shd w:val="clear" w:color="auto" w:fill="FFFFFF"/>
        <w:spacing w:before="0" w:beforeAutospacing="0" w:after="0" w:afterAutospacing="0" w:line="538" w:lineRule="atLeast"/>
        <w:textAlignment w:val="baseline"/>
        <w:rPr>
          <w:sz w:val="28"/>
          <w:szCs w:val="28"/>
        </w:rPr>
      </w:pPr>
      <w:proofErr w:type="spellStart"/>
      <w:r w:rsidRPr="002C4D84">
        <w:rPr>
          <w:b/>
          <w:sz w:val="28"/>
          <w:szCs w:val="28"/>
          <w:bdr w:val="none" w:sz="0" w:space="0" w:color="auto" w:frame="1"/>
        </w:rPr>
        <w:t>Ответ</w:t>
      </w:r>
      <w:proofErr w:type="gramStart"/>
      <w:r w:rsidRPr="002C4D84">
        <w:rPr>
          <w:b/>
          <w:sz w:val="28"/>
          <w:szCs w:val="28"/>
          <w:bdr w:val="none" w:sz="0" w:space="0" w:color="auto" w:frame="1"/>
        </w:rPr>
        <w:t>:</w:t>
      </w:r>
      <w:r w:rsidRPr="002C4D84">
        <w:rPr>
          <w:sz w:val="28"/>
          <w:szCs w:val="28"/>
          <w:bdr w:val="none" w:sz="0" w:space="0" w:color="auto" w:frame="1"/>
        </w:rPr>
        <w:t>Д</w:t>
      </w:r>
      <w:proofErr w:type="gramEnd"/>
      <w:r w:rsidRPr="002C4D84">
        <w:rPr>
          <w:sz w:val="28"/>
          <w:szCs w:val="28"/>
          <w:bdr w:val="none" w:sz="0" w:space="0" w:color="auto" w:frame="1"/>
        </w:rPr>
        <w:t>а</w:t>
      </w:r>
      <w:proofErr w:type="spellEnd"/>
      <w:r w:rsidRPr="002C4D84">
        <w:rPr>
          <w:sz w:val="28"/>
          <w:szCs w:val="28"/>
          <w:bdr w:val="none" w:sz="0" w:space="0" w:color="auto" w:frame="1"/>
        </w:rPr>
        <w:t xml:space="preserve"> нарушается. В состав желчи входят желчные кислоты, участвующие в эмульгировании липидов, активировании липазы, во всасывании продуктов распада нерастворимых в воде липидов.</w:t>
      </w:r>
    </w:p>
    <w:p w:rsidR="002C4D84" w:rsidRPr="002C4D84" w:rsidRDefault="002C4D84" w:rsidP="002C4D84">
      <w:pPr>
        <w:pStyle w:val="aa"/>
        <w:shd w:val="clear" w:color="auto" w:fill="FFFFFF"/>
        <w:spacing w:before="0" w:beforeAutospacing="0" w:after="0" w:afterAutospacing="0" w:line="538" w:lineRule="atLeast"/>
        <w:textAlignment w:val="baseline"/>
        <w:rPr>
          <w:sz w:val="28"/>
          <w:szCs w:val="28"/>
        </w:rPr>
      </w:pPr>
      <w:proofErr w:type="spellStart"/>
      <w:r w:rsidRPr="002C4D84">
        <w:rPr>
          <w:b/>
          <w:sz w:val="28"/>
          <w:szCs w:val="28"/>
          <w:bdr w:val="none" w:sz="0" w:space="0" w:color="auto" w:frame="1"/>
        </w:rPr>
        <w:t>Задача</w:t>
      </w:r>
      <w:proofErr w:type="gramStart"/>
      <w:r w:rsidRPr="002C4D84">
        <w:rPr>
          <w:b/>
          <w:sz w:val="28"/>
          <w:szCs w:val="28"/>
          <w:bdr w:val="none" w:sz="0" w:space="0" w:color="auto" w:frame="1"/>
        </w:rPr>
        <w:t>:</w:t>
      </w:r>
      <w:r w:rsidRPr="002C4D84">
        <w:rPr>
          <w:sz w:val="28"/>
          <w:szCs w:val="28"/>
          <w:bdr w:val="none" w:sz="0" w:space="0" w:color="auto" w:frame="1"/>
        </w:rPr>
        <w:t>Н</w:t>
      </w:r>
      <w:proofErr w:type="gramEnd"/>
      <w:r w:rsidRPr="002C4D84">
        <w:rPr>
          <w:sz w:val="28"/>
          <w:szCs w:val="28"/>
          <w:bdr w:val="none" w:sz="0" w:space="0" w:color="auto" w:frame="1"/>
        </w:rPr>
        <w:t>азовите</w:t>
      </w:r>
      <w:proofErr w:type="spellEnd"/>
      <w:r w:rsidRPr="002C4D84">
        <w:rPr>
          <w:sz w:val="28"/>
          <w:szCs w:val="28"/>
          <w:bdr w:val="none" w:sz="0" w:space="0" w:color="auto" w:frame="1"/>
        </w:rPr>
        <w:t xml:space="preserve"> кетоновые тела, из чего они синтезируются. Нормальный уровень кетоновых тел в крови и головном мозге у маленьких детей вдвое выше, чем у взрослых, что проявляется частыми </w:t>
      </w:r>
      <w:proofErr w:type="spellStart"/>
      <w:r w:rsidRPr="002C4D84">
        <w:rPr>
          <w:sz w:val="28"/>
          <w:szCs w:val="28"/>
          <w:bdr w:val="none" w:sz="0" w:space="0" w:color="auto" w:frame="1"/>
        </w:rPr>
        <w:t>аценонемическими</w:t>
      </w:r>
      <w:proofErr w:type="spellEnd"/>
      <w:r w:rsidRPr="002C4D84">
        <w:rPr>
          <w:sz w:val="28"/>
          <w:szCs w:val="28"/>
          <w:bdr w:val="none" w:sz="0" w:space="0" w:color="auto" w:frame="1"/>
        </w:rPr>
        <w:t xml:space="preserve"> рвотами.</w:t>
      </w:r>
    </w:p>
    <w:p w:rsidR="002C4D84" w:rsidRPr="002C4D84" w:rsidRDefault="002C4D84" w:rsidP="002C4D84">
      <w:pPr>
        <w:pStyle w:val="aa"/>
        <w:shd w:val="clear" w:color="auto" w:fill="FFFFFF"/>
        <w:spacing w:before="0" w:beforeAutospacing="0" w:after="0" w:afterAutospacing="0" w:line="538" w:lineRule="atLeast"/>
        <w:textAlignment w:val="baseline"/>
        <w:rPr>
          <w:sz w:val="28"/>
          <w:szCs w:val="28"/>
        </w:rPr>
      </w:pPr>
      <w:proofErr w:type="spellStart"/>
      <w:r w:rsidRPr="002C4D84">
        <w:rPr>
          <w:b/>
          <w:sz w:val="28"/>
          <w:szCs w:val="28"/>
          <w:bdr w:val="none" w:sz="0" w:space="0" w:color="auto" w:frame="1"/>
        </w:rPr>
        <w:t>Ответ</w:t>
      </w:r>
      <w:proofErr w:type="gramStart"/>
      <w:r w:rsidRPr="002C4D84">
        <w:rPr>
          <w:b/>
          <w:sz w:val="28"/>
          <w:szCs w:val="28"/>
          <w:bdr w:val="none" w:sz="0" w:space="0" w:color="auto" w:frame="1"/>
        </w:rPr>
        <w:t>:</w:t>
      </w:r>
      <w:r w:rsidRPr="002C4D84">
        <w:rPr>
          <w:sz w:val="28"/>
          <w:szCs w:val="28"/>
          <w:bdr w:val="none" w:sz="0" w:space="0" w:color="auto" w:frame="1"/>
        </w:rPr>
        <w:t>К</w:t>
      </w:r>
      <w:proofErr w:type="spellEnd"/>
      <w:proofErr w:type="gramEnd"/>
      <w:r w:rsidRPr="002C4D84">
        <w:rPr>
          <w:sz w:val="28"/>
          <w:szCs w:val="28"/>
          <w:bdr w:val="none" w:sz="0" w:space="0" w:color="auto" w:frame="1"/>
        </w:rPr>
        <w:t xml:space="preserve"> кетоновым телам относятся:</w:t>
      </w:r>
      <w:r w:rsidRPr="002C4D84">
        <w:rPr>
          <w:rStyle w:val="apple-converted-space"/>
          <w:sz w:val="28"/>
          <w:szCs w:val="28"/>
          <w:bdr w:val="none" w:sz="0" w:space="0" w:color="auto" w:frame="1"/>
        </w:rPr>
        <w:t> </w:t>
      </w:r>
      <w:hyperlink r:id="rId67" w:tooltip="Ацетон" w:history="1">
        <w:r w:rsidRPr="002C4D84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ацетон</w:t>
        </w:r>
      </w:hyperlink>
      <w:r w:rsidRPr="002C4D84">
        <w:rPr>
          <w:sz w:val="28"/>
          <w:szCs w:val="28"/>
          <w:bdr w:val="none" w:sz="0" w:space="0" w:color="auto" w:frame="1"/>
        </w:rPr>
        <w:t xml:space="preserve">, β-оксимасляная, ацетоуксусная кислота. Высокий уровень кетоновых тел у детей связан с физиологической гипогликемией, </w:t>
      </w:r>
      <w:r w:rsidRPr="002C4D84">
        <w:rPr>
          <w:sz w:val="28"/>
          <w:szCs w:val="28"/>
          <w:bdr w:val="none" w:sz="0" w:space="0" w:color="auto" w:frame="1"/>
        </w:rPr>
        <w:lastRenderedPageBreak/>
        <w:t xml:space="preserve">вследствие которой активно идет распад ТАГ на высшие жирные кислоты (В. Ж.К.), глицерин (т. к. глюкоза не может являться источником энергии). ВЖК окисляются </w:t>
      </w:r>
      <w:proofErr w:type="gramStart"/>
      <w:r w:rsidRPr="002C4D84">
        <w:rPr>
          <w:sz w:val="28"/>
          <w:szCs w:val="28"/>
          <w:bdr w:val="none" w:sz="0" w:space="0" w:color="auto" w:frame="1"/>
        </w:rPr>
        <w:t>до</w:t>
      </w:r>
      <w:proofErr w:type="gramEnd"/>
      <w:r w:rsidRPr="002C4D84">
        <w:rPr>
          <w:sz w:val="28"/>
          <w:szCs w:val="28"/>
          <w:bdr w:val="none" w:sz="0" w:space="0" w:color="auto" w:frame="1"/>
        </w:rPr>
        <w:t xml:space="preserve"> </w:t>
      </w:r>
      <w:proofErr w:type="gramStart"/>
      <w:r w:rsidRPr="002C4D84">
        <w:rPr>
          <w:sz w:val="28"/>
          <w:szCs w:val="28"/>
          <w:bdr w:val="none" w:sz="0" w:space="0" w:color="auto" w:frame="1"/>
        </w:rPr>
        <w:t>ацетил</w:t>
      </w:r>
      <w:proofErr w:type="gramEnd"/>
      <w:r w:rsidRPr="002C4D84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2C4D84">
        <w:rPr>
          <w:sz w:val="28"/>
          <w:szCs w:val="28"/>
          <w:bdr w:val="none" w:sz="0" w:space="0" w:color="auto" w:frame="1"/>
        </w:rPr>
        <w:t>коА</w:t>
      </w:r>
      <w:proofErr w:type="spellEnd"/>
      <w:r w:rsidRPr="002C4D84">
        <w:rPr>
          <w:sz w:val="28"/>
          <w:szCs w:val="28"/>
          <w:bdr w:val="none" w:sz="0" w:space="0" w:color="auto" w:frame="1"/>
        </w:rPr>
        <w:t xml:space="preserve"> – источника синтеза кетоновых тел.</w:t>
      </w:r>
    </w:p>
    <w:p w:rsidR="002C4D84" w:rsidRPr="002C4D84" w:rsidRDefault="002C4D84" w:rsidP="002C4D84">
      <w:pPr>
        <w:pStyle w:val="aa"/>
        <w:shd w:val="clear" w:color="auto" w:fill="FFFFFF"/>
        <w:spacing w:before="0" w:beforeAutospacing="0" w:after="0" w:afterAutospacing="0" w:line="538" w:lineRule="atLeast"/>
        <w:textAlignment w:val="baseline"/>
        <w:rPr>
          <w:sz w:val="28"/>
          <w:szCs w:val="28"/>
        </w:rPr>
      </w:pPr>
      <w:proofErr w:type="spellStart"/>
      <w:r w:rsidRPr="002C4D84">
        <w:rPr>
          <w:b/>
          <w:sz w:val="28"/>
          <w:szCs w:val="28"/>
          <w:bdr w:val="none" w:sz="0" w:space="0" w:color="auto" w:frame="1"/>
        </w:rPr>
        <w:t>Задача</w:t>
      </w:r>
      <w:proofErr w:type="gramStart"/>
      <w:r w:rsidRPr="002C4D84">
        <w:rPr>
          <w:b/>
          <w:sz w:val="28"/>
          <w:szCs w:val="28"/>
          <w:bdr w:val="none" w:sz="0" w:space="0" w:color="auto" w:frame="1"/>
        </w:rPr>
        <w:t>:</w:t>
      </w:r>
      <w:r w:rsidRPr="002C4D84">
        <w:rPr>
          <w:sz w:val="28"/>
          <w:szCs w:val="28"/>
          <w:bdr w:val="none" w:sz="0" w:space="0" w:color="auto" w:frame="1"/>
        </w:rPr>
        <w:t>У</w:t>
      </w:r>
      <w:proofErr w:type="spellEnd"/>
      <w:proofErr w:type="gramEnd"/>
      <w:r w:rsidRPr="002C4D84">
        <w:rPr>
          <w:sz w:val="28"/>
          <w:szCs w:val="28"/>
          <w:bdr w:val="none" w:sz="0" w:space="0" w:color="auto" w:frame="1"/>
        </w:rPr>
        <w:t xml:space="preserve"> пациента уровень общего ХС составил 6,1 </w:t>
      </w:r>
      <w:proofErr w:type="spellStart"/>
      <w:r w:rsidRPr="002C4D84">
        <w:rPr>
          <w:sz w:val="28"/>
          <w:szCs w:val="28"/>
          <w:bdr w:val="none" w:sz="0" w:space="0" w:color="auto" w:frame="1"/>
        </w:rPr>
        <w:t>ммоль</w:t>
      </w:r>
      <w:proofErr w:type="spellEnd"/>
      <w:r w:rsidRPr="002C4D84">
        <w:rPr>
          <w:sz w:val="28"/>
          <w:szCs w:val="28"/>
          <w:bdr w:val="none" w:sz="0" w:space="0" w:color="auto" w:frame="1"/>
        </w:rPr>
        <w:t>/л. Какие рекомендации вы можете дать.</w:t>
      </w:r>
    </w:p>
    <w:p w:rsidR="002C4D84" w:rsidRPr="002C4D84" w:rsidRDefault="002C4D84" w:rsidP="002C4D84">
      <w:pPr>
        <w:pStyle w:val="aa"/>
        <w:shd w:val="clear" w:color="auto" w:fill="FFFFFF"/>
        <w:spacing w:before="0" w:beforeAutospacing="0" w:after="0" w:afterAutospacing="0" w:line="538" w:lineRule="atLeast"/>
        <w:textAlignment w:val="baseline"/>
        <w:rPr>
          <w:sz w:val="28"/>
          <w:szCs w:val="28"/>
        </w:rPr>
      </w:pPr>
      <w:proofErr w:type="spellStart"/>
      <w:r w:rsidRPr="002C4D84">
        <w:rPr>
          <w:b/>
          <w:sz w:val="28"/>
          <w:szCs w:val="28"/>
          <w:bdr w:val="none" w:sz="0" w:space="0" w:color="auto" w:frame="1"/>
        </w:rPr>
        <w:t>Ответ</w:t>
      </w:r>
      <w:proofErr w:type="gramStart"/>
      <w:r w:rsidRPr="002C4D84">
        <w:rPr>
          <w:b/>
          <w:sz w:val="28"/>
          <w:szCs w:val="28"/>
          <w:bdr w:val="none" w:sz="0" w:space="0" w:color="auto" w:frame="1"/>
        </w:rPr>
        <w:t>:</w:t>
      </w:r>
      <w:r w:rsidRPr="002C4D84">
        <w:rPr>
          <w:sz w:val="28"/>
          <w:szCs w:val="28"/>
          <w:bdr w:val="none" w:sz="0" w:space="0" w:color="auto" w:frame="1"/>
        </w:rPr>
        <w:t>У</w:t>
      </w:r>
      <w:proofErr w:type="gramEnd"/>
      <w:r w:rsidRPr="002C4D84">
        <w:rPr>
          <w:sz w:val="28"/>
          <w:szCs w:val="28"/>
          <w:bdr w:val="none" w:sz="0" w:space="0" w:color="auto" w:frame="1"/>
        </w:rPr>
        <w:t>величить</w:t>
      </w:r>
      <w:proofErr w:type="spellEnd"/>
      <w:r w:rsidRPr="002C4D84">
        <w:rPr>
          <w:sz w:val="28"/>
          <w:szCs w:val="28"/>
          <w:bdr w:val="none" w:sz="0" w:space="0" w:color="auto" w:frame="1"/>
        </w:rPr>
        <w:t xml:space="preserve"> физическую нагрузку, сбалансировать питание, уменьшив потребление углеводов, жиров, добавить продукты растительного происхождения, употреблять регулярно морскую рыбу, которая содержит ω-3, ω-6 ВЖК. Питаться чаще, но маленькими порциям</w:t>
      </w:r>
      <w:proofErr w:type="gramStart"/>
      <w:r w:rsidRPr="002C4D84">
        <w:rPr>
          <w:sz w:val="28"/>
          <w:szCs w:val="28"/>
          <w:bdr w:val="none" w:sz="0" w:space="0" w:color="auto" w:frame="1"/>
        </w:rPr>
        <w:t>и(</w:t>
      </w:r>
      <w:proofErr w:type="gramEnd"/>
      <w:r w:rsidRPr="002C4D84">
        <w:rPr>
          <w:sz w:val="28"/>
          <w:szCs w:val="28"/>
          <w:bdr w:val="none" w:sz="0" w:space="0" w:color="auto" w:frame="1"/>
        </w:rPr>
        <w:t>печеночно-кишечные циркуляции). Избегать стрессовых ситуаций.</w:t>
      </w:r>
    </w:p>
    <w:p w:rsidR="002C4D84" w:rsidRPr="002C4D84" w:rsidRDefault="002C4D84" w:rsidP="002C4D84">
      <w:pPr>
        <w:pStyle w:val="aa"/>
        <w:shd w:val="clear" w:color="auto" w:fill="FFFFFF"/>
        <w:spacing w:before="0" w:beforeAutospacing="0" w:after="0" w:afterAutospacing="0" w:line="538" w:lineRule="atLeast"/>
        <w:textAlignment w:val="baseline"/>
        <w:rPr>
          <w:sz w:val="28"/>
          <w:szCs w:val="28"/>
        </w:rPr>
      </w:pPr>
      <w:proofErr w:type="spellStart"/>
      <w:r w:rsidRPr="002C4D84">
        <w:rPr>
          <w:b/>
          <w:sz w:val="28"/>
          <w:szCs w:val="28"/>
          <w:bdr w:val="none" w:sz="0" w:space="0" w:color="auto" w:frame="1"/>
        </w:rPr>
        <w:t>Задача</w:t>
      </w:r>
      <w:proofErr w:type="gramStart"/>
      <w:r w:rsidRPr="002C4D84">
        <w:rPr>
          <w:b/>
          <w:sz w:val="28"/>
          <w:szCs w:val="28"/>
          <w:bdr w:val="none" w:sz="0" w:space="0" w:color="auto" w:frame="1"/>
        </w:rPr>
        <w:t>:</w:t>
      </w:r>
      <w:r w:rsidRPr="002C4D84">
        <w:rPr>
          <w:sz w:val="28"/>
          <w:szCs w:val="28"/>
          <w:bdr w:val="none" w:sz="0" w:space="0" w:color="auto" w:frame="1"/>
        </w:rPr>
        <w:t>У</w:t>
      </w:r>
      <w:proofErr w:type="spellEnd"/>
      <w:proofErr w:type="gramEnd"/>
      <w:r w:rsidRPr="002C4D84">
        <w:rPr>
          <w:sz w:val="28"/>
          <w:szCs w:val="28"/>
          <w:bdr w:val="none" w:sz="0" w:space="0" w:color="auto" w:frame="1"/>
        </w:rPr>
        <w:t xml:space="preserve"> больного вследствие хронической недостаточности печени и кишечника нарушено всасывание липидов. Какие сопутствующие</w:t>
      </w:r>
      <w:r w:rsidRPr="002C4D84">
        <w:rPr>
          <w:rStyle w:val="apple-converted-space"/>
          <w:sz w:val="28"/>
          <w:szCs w:val="28"/>
          <w:bdr w:val="none" w:sz="0" w:space="0" w:color="auto" w:frame="1"/>
        </w:rPr>
        <w:t> </w:t>
      </w:r>
      <w:hyperlink r:id="rId68" w:tooltip="Авитаминоз" w:history="1">
        <w:r w:rsidRPr="002C4D84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авитаминозы</w:t>
        </w:r>
      </w:hyperlink>
      <w:r w:rsidRPr="002C4D84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2C4D84">
        <w:rPr>
          <w:sz w:val="28"/>
          <w:szCs w:val="28"/>
          <w:bdr w:val="none" w:sz="0" w:space="0" w:color="auto" w:frame="1"/>
        </w:rPr>
        <w:t>отягощают состояние больного?</w:t>
      </w:r>
    </w:p>
    <w:p w:rsidR="002C4D84" w:rsidRPr="002C4D84" w:rsidRDefault="002C4D84" w:rsidP="002C4D84">
      <w:pPr>
        <w:pStyle w:val="aa"/>
        <w:shd w:val="clear" w:color="auto" w:fill="FFFFFF"/>
        <w:spacing w:before="0" w:beforeAutospacing="0" w:after="0" w:afterAutospacing="0" w:line="538" w:lineRule="atLeast"/>
        <w:textAlignment w:val="baseline"/>
        <w:rPr>
          <w:sz w:val="28"/>
          <w:szCs w:val="28"/>
        </w:rPr>
      </w:pPr>
      <w:proofErr w:type="spellStart"/>
      <w:r w:rsidRPr="002C4D84">
        <w:rPr>
          <w:b/>
          <w:sz w:val="28"/>
          <w:szCs w:val="28"/>
          <w:bdr w:val="none" w:sz="0" w:space="0" w:color="auto" w:frame="1"/>
        </w:rPr>
        <w:t>Ответ</w:t>
      </w:r>
      <w:proofErr w:type="gramStart"/>
      <w:r w:rsidRPr="002C4D84">
        <w:rPr>
          <w:b/>
          <w:sz w:val="28"/>
          <w:szCs w:val="28"/>
          <w:bdr w:val="none" w:sz="0" w:space="0" w:color="auto" w:frame="1"/>
        </w:rPr>
        <w:t>:</w:t>
      </w:r>
      <w:r w:rsidRPr="002C4D84">
        <w:rPr>
          <w:sz w:val="28"/>
          <w:szCs w:val="28"/>
          <w:bdr w:val="none" w:sz="0" w:space="0" w:color="auto" w:frame="1"/>
        </w:rPr>
        <w:t>О</w:t>
      </w:r>
      <w:proofErr w:type="gramEnd"/>
      <w:r w:rsidRPr="002C4D84">
        <w:rPr>
          <w:sz w:val="28"/>
          <w:szCs w:val="28"/>
          <w:bdr w:val="none" w:sz="0" w:space="0" w:color="auto" w:frame="1"/>
        </w:rPr>
        <w:t>тягощается</w:t>
      </w:r>
      <w:proofErr w:type="spellEnd"/>
      <w:r w:rsidRPr="002C4D84">
        <w:rPr>
          <w:sz w:val="28"/>
          <w:szCs w:val="28"/>
          <w:bdr w:val="none" w:sz="0" w:space="0" w:color="auto" w:frame="1"/>
        </w:rPr>
        <w:t xml:space="preserve"> авитаминозом жирорастворимых</w:t>
      </w:r>
      <w:r w:rsidRPr="002C4D84">
        <w:rPr>
          <w:rStyle w:val="apple-converted-space"/>
          <w:sz w:val="28"/>
          <w:szCs w:val="28"/>
          <w:bdr w:val="none" w:sz="0" w:space="0" w:color="auto" w:frame="1"/>
        </w:rPr>
        <w:t> </w:t>
      </w:r>
      <w:hyperlink r:id="rId69" w:tooltip="Витамин" w:history="1">
        <w:r w:rsidRPr="002C4D84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витаминов</w:t>
        </w:r>
      </w:hyperlink>
      <w:r w:rsidRPr="002C4D84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2C4D84">
        <w:rPr>
          <w:sz w:val="28"/>
          <w:szCs w:val="28"/>
          <w:bdr w:val="none" w:sz="0" w:space="0" w:color="auto" w:frame="1"/>
        </w:rPr>
        <w:t>А, Д,Е, К т. к. желчные кислоты, не синтезируются в печени из ХС, и не участвуют в образовании мицелл, способствующие всасыванию данных витаминов.</w:t>
      </w:r>
    </w:p>
    <w:p w:rsidR="002C4D84" w:rsidRPr="002C4D84" w:rsidRDefault="002C4D84" w:rsidP="002C4D84">
      <w:pPr>
        <w:pStyle w:val="aa"/>
        <w:shd w:val="clear" w:color="auto" w:fill="FFFFFF"/>
        <w:spacing w:before="0" w:beforeAutospacing="0" w:after="0" w:afterAutospacing="0" w:line="538" w:lineRule="atLeast"/>
        <w:textAlignment w:val="baseline"/>
        <w:rPr>
          <w:sz w:val="28"/>
          <w:szCs w:val="28"/>
        </w:rPr>
      </w:pPr>
      <w:proofErr w:type="spellStart"/>
      <w:r w:rsidRPr="002C4D84">
        <w:rPr>
          <w:b/>
          <w:sz w:val="28"/>
          <w:szCs w:val="28"/>
          <w:bdr w:val="none" w:sz="0" w:space="0" w:color="auto" w:frame="1"/>
        </w:rPr>
        <w:t>Задача</w:t>
      </w:r>
      <w:proofErr w:type="gramStart"/>
      <w:r w:rsidRPr="002C4D84">
        <w:rPr>
          <w:b/>
          <w:sz w:val="28"/>
          <w:szCs w:val="28"/>
          <w:bdr w:val="none" w:sz="0" w:space="0" w:color="auto" w:frame="1"/>
        </w:rPr>
        <w:t>:</w:t>
      </w:r>
      <w:r w:rsidRPr="002C4D84">
        <w:rPr>
          <w:sz w:val="28"/>
          <w:szCs w:val="28"/>
          <w:bdr w:val="none" w:sz="0" w:space="0" w:color="auto" w:frame="1"/>
        </w:rPr>
        <w:t>К</w:t>
      </w:r>
      <w:proofErr w:type="spellEnd"/>
      <w:proofErr w:type="gramEnd"/>
      <w:r w:rsidRPr="002C4D84">
        <w:rPr>
          <w:sz w:val="28"/>
          <w:szCs w:val="28"/>
          <w:bdr w:val="none" w:sz="0" w:space="0" w:color="auto" w:frame="1"/>
        </w:rPr>
        <w:t xml:space="preserve"> врачу обратился пациент ростом 170 см, весом 210 кг. С жалобами на одышку, тахикардию, повышение АД. О каком заболевании идет речь? Причина.</w:t>
      </w:r>
    </w:p>
    <w:p w:rsidR="002C4D84" w:rsidRPr="002C4D84" w:rsidRDefault="002C4D84" w:rsidP="002C4D84">
      <w:pPr>
        <w:pStyle w:val="aa"/>
        <w:shd w:val="clear" w:color="auto" w:fill="FFFFFF"/>
        <w:spacing w:before="0" w:beforeAutospacing="0" w:after="0" w:afterAutospacing="0" w:line="538" w:lineRule="atLeast"/>
        <w:textAlignment w:val="baseline"/>
        <w:rPr>
          <w:sz w:val="28"/>
          <w:szCs w:val="28"/>
        </w:rPr>
      </w:pPr>
      <w:r w:rsidRPr="002C4D84">
        <w:rPr>
          <w:b/>
          <w:sz w:val="28"/>
          <w:szCs w:val="28"/>
          <w:bdr w:val="none" w:sz="0" w:space="0" w:color="auto" w:frame="1"/>
        </w:rPr>
        <w:t>Ответ:</w:t>
      </w:r>
      <w:r w:rsidRPr="002C4D84">
        <w:rPr>
          <w:sz w:val="28"/>
          <w:szCs w:val="28"/>
          <w:bdr w:val="none" w:sz="0" w:space="0" w:color="auto" w:frame="1"/>
        </w:rPr>
        <w:t xml:space="preserve">У данного больного первичное ожирение. Причина - дисбаланс между </w:t>
      </w:r>
      <w:proofErr w:type="spellStart"/>
      <w:r w:rsidRPr="002C4D84">
        <w:rPr>
          <w:sz w:val="28"/>
          <w:szCs w:val="28"/>
          <w:bdr w:val="none" w:sz="0" w:space="0" w:color="auto" w:frame="1"/>
        </w:rPr>
        <w:t>гиперкалорийным</w:t>
      </w:r>
      <w:proofErr w:type="spellEnd"/>
      <w:r w:rsidRPr="002C4D84">
        <w:rPr>
          <w:sz w:val="28"/>
          <w:szCs w:val="28"/>
          <w:bdr w:val="none" w:sz="0" w:space="0" w:color="auto" w:frame="1"/>
        </w:rPr>
        <w:t xml:space="preserve"> питанием (избыток жиров, углеводов и малоподвижным образом жизни).</w:t>
      </w:r>
    </w:p>
    <w:p w:rsidR="00A40569" w:rsidRPr="00A93939" w:rsidRDefault="00A40569" w:rsidP="00A433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569" w:rsidRPr="00A93939" w:rsidRDefault="00A40569" w:rsidP="00A433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569" w:rsidRPr="00A93939" w:rsidRDefault="00A40569" w:rsidP="00A433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569" w:rsidRPr="00A93939" w:rsidRDefault="00A40569" w:rsidP="00A433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569" w:rsidRPr="00A93939" w:rsidRDefault="00A40569" w:rsidP="00A433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0569" w:rsidRDefault="00C201F0" w:rsidP="00A4331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201F0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 Тема Обмен белков </w:t>
      </w:r>
    </w:p>
    <w:p w:rsidR="005C39EE" w:rsidRDefault="005C39EE" w:rsidP="00A4331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Переваривание и всасывание белков в ЖКТ</w:t>
      </w:r>
    </w:p>
    <w:p w:rsidR="005C39EE" w:rsidRPr="00C201F0" w:rsidRDefault="005C39EE" w:rsidP="00A4331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442710" cy="7132320"/>
            <wp:effectExtent l="19050" t="0" r="0" b="0"/>
            <wp:docPr id="33" name="Рисунок 4" descr="http://nsp.md/image/data/badi/1836/1836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sp.md/image/data/badi/1836/1836-2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EE" w:rsidRDefault="005C39EE" w:rsidP="00A433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39EE" w:rsidRDefault="005C39EE" w:rsidP="00A4331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7012" w:rsidRDefault="005C39EE" w:rsidP="00A4331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C39EE">
        <w:rPr>
          <w:rFonts w:ascii="Times New Roman" w:hAnsi="Times New Roman" w:cs="Times New Roman"/>
          <w:b/>
          <w:i/>
          <w:sz w:val="28"/>
          <w:szCs w:val="28"/>
        </w:rPr>
        <w:lastRenderedPageBreak/>
        <w:t>Образование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и распад  </w:t>
      </w:r>
      <w:r w:rsidRPr="005C39EE">
        <w:rPr>
          <w:rFonts w:ascii="Times New Roman" w:hAnsi="Times New Roman" w:cs="Times New Roman"/>
          <w:b/>
          <w:i/>
          <w:sz w:val="28"/>
          <w:szCs w:val="28"/>
        </w:rPr>
        <w:t xml:space="preserve"> биогенных аминов</w:t>
      </w:r>
      <w:r w:rsidR="000D7012">
        <w:rPr>
          <w:noProof/>
          <w:lang w:eastAsia="ru-RU"/>
        </w:rPr>
        <w:drawing>
          <wp:inline distT="0" distB="0" distL="0" distR="0">
            <wp:extent cx="5544468" cy="4079637"/>
            <wp:effectExtent l="19050" t="0" r="0" b="0"/>
            <wp:docPr id="78" name="Рисунок 10" descr="http://konspekta.net/studopediaorg/baza8/2935525605096.files/image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onspekta.net/studopediaorg/baza8/2935525605096.files/image36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424" cy="410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7C1" w:rsidRDefault="000047C1" w:rsidP="00A4331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Основные биогенные амины и их предшественники</w:t>
      </w:r>
    </w:p>
    <w:p w:rsidR="005C39EE" w:rsidRDefault="000D7012" w:rsidP="00A4331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D701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784497" cy="3657600"/>
            <wp:effectExtent l="19050" t="0" r="6703" b="0"/>
            <wp:docPr id="80" name="Рисунок 25" descr="http://rpp.nashaucheba.ru/pars_docs/refs/10/940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pp.nashaucheba.ru/pars_docs/refs/10/9402/img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6614" t="15036" r="3780" b="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497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54D" w:rsidRDefault="008A654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0D7012" w:rsidRPr="005C39EE" w:rsidRDefault="00AF1F8F" w:rsidP="00A4331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Образование катехоламинов из тирозина</w:t>
      </w:r>
    </w:p>
    <w:p w:rsidR="00AF1F8F" w:rsidRDefault="000D7012" w:rsidP="00A4331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49328" cy="3442447"/>
            <wp:effectExtent l="19050" t="0" r="0" b="0"/>
            <wp:docPr id="75" name="Рисунок 31" descr="http://rpp.nashaucheba.ru/pars_docs/refs/10/940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pp.nashaucheba.ru/pars_docs/refs/10/9402/img3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9449" t="18453" r="9921" b="7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328" cy="344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7012">
        <w:t xml:space="preserve">  </w:t>
      </w:r>
    </w:p>
    <w:p w:rsidR="00A40569" w:rsidRDefault="00AF1F8F" w:rsidP="00A43319">
      <w:pPr>
        <w:jc w:val="center"/>
      </w:pPr>
      <w:proofErr w:type="spellStart"/>
      <w:r w:rsidRPr="00AF1F8F">
        <w:rPr>
          <w:rFonts w:ascii="Times New Roman" w:hAnsi="Times New Roman" w:cs="Times New Roman"/>
          <w:b/>
          <w:i/>
          <w:sz w:val="28"/>
          <w:szCs w:val="28"/>
        </w:rPr>
        <w:t>Инактивация</w:t>
      </w:r>
      <w:proofErr w:type="spellEnd"/>
      <w:r w:rsidRPr="00AF1F8F">
        <w:rPr>
          <w:rFonts w:ascii="Times New Roman" w:hAnsi="Times New Roman" w:cs="Times New Roman"/>
          <w:b/>
          <w:i/>
          <w:sz w:val="28"/>
          <w:szCs w:val="28"/>
        </w:rPr>
        <w:t xml:space="preserve"> биогенных аминов</w:t>
      </w:r>
      <w:r>
        <w:t xml:space="preserve">: </w:t>
      </w:r>
      <w:r w:rsidRPr="00AF1F8F">
        <w:rPr>
          <w:rFonts w:ascii="Times New Roman" w:hAnsi="Times New Roman" w:cs="Times New Roman"/>
          <w:i/>
          <w:sz w:val="28"/>
          <w:szCs w:val="28"/>
        </w:rPr>
        <w:t xml:space="preserve">окисление </w:t>
      </w:r>
      <w:proofErr w:type="spellStart"/>
      <w:r w:rsidRPr="00AF1F8F">
        <w:rPr>
          <w:rFonts w:ascii="Times New Roman" w:hAnsi="Times New Roman" w:cs="Times New Roman"/>
          <w:i/>
          <w:sz w:val="28"/>
          <w:szCs w:val="28"/>
        </w:rPr>
        <w:t>моноаминооксидазами</w:t>
      </w:r>
      <w:proofErr w:type="spellEnd"/>
      <w:r>
        <w:t xml:space="preserve"> </w:t>
      </w:r>
      <w:r w:rsidR="000D7012">
        <w:rPr>
          <w:noProof/>
          <w:lang w:eastAsia="ru-RU"/>
        </w:rPr>
        <w:drawing>
          <wp:inline distT="0" distB="0" distL="0" distR="0">
            <wp:extent cx="4273251" cy="765820"/>
            <wp:effectExtent l="19050" t="0" r="0" b="0"/>
            <wp:docPr id="71" name="Рисунок 28" descr="http://rpp.nashaucheba.ru/pars_docs/refs/10/9402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pp.nashaucheba.ru/pars_docs/refs/10/9402/img15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18898" t="69029" r="17953" b="13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251" cy="76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8F" w:rsidRDefault="00AF1F8F" w:rsidP="00A43319">
      <w:pPr>
        <w:jc w:val="center"/>
      </w:pPr>
    </w:p>
    <w:p w:rsidR="00AF1F8F" w:rsidRPr="00AF1F8F" w:rsidRDefault="00AF1F8F" w:rsidP="00A4331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1F8F">
        <w:rPr>
          <w:rFonts w:ascii="Times New Roman" w:hAnsi="Times New Roman" w:cs="Times New Roman"/>
          <w:b/>
          <w:i/>
          <w:sz w:val="28"/>
          <w:szCs w:val="28"/>
        </w:rPr>
        <w:t>Нарушения обмена аминокислот</w:t>
      </w:r>
    </w:p>
    <w:p w:rsidR="00A40569" w:rsidRPr="00A93939" w:rsidRDefault="005C39EE" w:rsidP="00A433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68178" cy="2872292"/>
            <wp:effectExtent l="19050" t="0" r="8772" b="0"/>
            <wp:docPr id="35" name="Рисунок 7" descr="http://uslide.ru/images/26/32236/96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slide.ru/images/26/32236/960/img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2953" t="26772" r="7087" b="13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178" cy="287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69" w:rsidRPr="00A93939" w:rsidRDefault="005C39EE" w:rsidP="00A433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81600" cy="3337560"/>
            <wp:effectExtent l="19050" t="0" r="0" b="0"/>
            <wp:docPr id="49" name="Рисунок 16" descr="http://medznate.ru/tw_refs/63/62127/62127_html_m3aeb0f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edznate.ru/tw_refs/63/62127/62127_html_m3aeb0fdb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69" w:rsidRPr="00A93939" w:rsidRDefault="005C39EE" w:rsidP="00A433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50685" cy="5063014"/>
            <wp:effectExtent l="19050" t="0" r="0" b="0"/>
            <wp:docPr id="46" name="Рисунок 13" descr="http://slidesharo.com/u/storage/ppt_8079/12d3c-1393502686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lidesharo.com/u/storage/ppt_8079/12d3c-1393502686-38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F8F" w:rsidRDefault="00AF1F8F" w:rsidP="00A4331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F1F8F">
        <w:rPr>
          <w:rFonts w:ascii="Times New Roman" w:hAnsi="Times New Roman" w:cs="Times New Roman"/>
          <w:b/>
          <w:i/>
          <w:sz w:val="28"/>
          <w:szCs w:val="28"/>
        </w:rPr>
        <w:lastRenderedPageBreak/>
        <w:t>Орнитиновый</w:t>
      </w:r>
      <w:proofErr w:type="spellEnd"/>
      <w:r w:rsidRPr="00AF1F8F">
        <w:rPr>
          <w:rFonts w:ascii="Times New Roman" w:hAnsi="Times New Roman" w:cs="Times New Roman"/>
          <w:b/>
          <w:i/>
          <w:sz w:val="28"/>
          <w:szCs w:val="28"/>
        </w:rPr>
        <w:t xml:space="preserve"> цикл-цикл образования мочевины</w:t>
      </w:r>
      <w:r>
        <w:rPr>
          <w:noProof/>
          <w:lang w:eastAsia="ru-RU"/>
        </w:rPr>
        <w:drawing>
          <wp:inline distT="0" distB="0" distL="0" distR="0">
            <wp:extent cx="5402804" cy="4052103"/>
            <wp:effectExtent l="19050" t="0" r="7396" b="0"/>
            <wp:docPr id="84" name="Рисунок 19" descr="http://mypresentation.ru/documents/8db792417dc86798972a2dd1957aac1a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ypresentation.ru/documents/8db792417dc86798972a2dd1957aac1a/img24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265" cy="406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54D" w:rsidRDefault="008A654D" w:rsidP="00A4331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Точки соприкосновения ЦТК и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Орнитинового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цикла</w:t>
      </w:r>
    </w:p>
    <w:p w:rsidR="008A654D" w:rsidRDefault="00F87E83" w:rsidP="00F87E8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59286" cy="3765667"/>
            <wp:effectExtent l="19050" t="0" r="8064" b="0"/>
            <wp:docPr id="85" name="Рисунок 22" descr="http://www.studfiles.ru/html/2706/146/html_aH03_Q_iGS.gzbm/htmlconvd-SUuoKk_html_m3555ad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tudfiles.ru/html/2706/146/html_aH03_Q_iGS.gzbm/htmlconvd-SUuoKk_html_m3555ad89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73" cy="376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E83" w:rsidRPr="00F87E83" w:rsidRDefault="00AF1F8F" w:rsidP="00F87E8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87E83">
        <w:rPr>
          <w:rFonts w:ascii="Times New Roman" w:hAnsi="Times New Roman" w:cs="Times New Roman"/>
          <w:b/>
          <w:i/>
          <w:sz w:val="28"/>
          <w:szCs w:val="28"/>
        </w:rPr>
        <w:lastRenderedPageBreak/>
        <w:t>СИТУАЦИОННЫЕ ЗАДАЧИ ПО ТЕМЕ: «ОБМЕН АМИНОКИСЛОТ».</w:t>
      </w:r>
    </w:p>
    <w:p w:rsidR="00F87E83" w:rsidRDefault="00AF1F8F" w:rsidP="00F87E83">
      <w:pPr>
        <w:jc w:val="both"/>
        <w:rPr>
          <w:rFonts w:ascii="Times New Roman" w:hAnsi="Times New Roman" w:cs="Times New Roman"/>
          <w:sz w:val="28"/>
          <w:szCs w:val="28"/>
        </w:rPr>
      </w:pPr>
      <w:r w:rsidRPr="00F87E83">
        <w:rPr>
          <w:rFonts w:ascii="Times New Roman" w:hAnsi="Times New Roman" w:cs="Times New Roman"/>
          <w:b/>
          <w:sz w:val="28"/>
          <w:szCs w:val="28"/>
        </w:rPr>
        <w:t xml:space="preserve"> ЗАДАЧА №1</w:t>
      </w:r>
      <w:r w:rsidRPr="00F87E83">
        <w:rPr>
          <w:rFonts w:ascii="Times New Roman" w:hAnsi="Times New Roman" w:cs="Times New Roman"/>
          <w:sz w:val="28"/>
          <w:szCs w:val="28"/>
        </w:rPr>
        <w:t xml:space="preserve">: Ребёнок получает полноценное питание, здоров, в каком состоянии азотистого баланса находится его организм? </w:t>
      </w:r>
    </w:p>
    <w:p w:rsidR="00F87E83" w:rsidRDefault="00AF1F8F" w:rsidP="00F87E83">
      <w:pPr>
        <w:jc w:val="both"/>
        <w:rPr>
          <w:rFonts w:ascii="Times New Roman" w:hAnsi="Times New Roman" w:cs="Times New Roman"/>
          <w:sz w:val="28"/>
          <w:szCs w:val="28"/>
        </w:rPr>
      </w:pPr>
      <w:r w:rsidRPr="00F87E83">
        <w:rPr>
          <w:rFonts w:ascii="Times New Roman" w:hAnsi="Times New Roman" w:cs="Times New Roman"/>
          <w:sz w:val="28"/>
          <w:szCs w:val="28"/>
        </w:rPr>
        <w:t xml:space="preserve">ОТВЕТ: У детей наблюдается положительный азотистый баланс, т.к. преобладают процессы анаболизма. </w:t>
      </w:r>
    </w:p>
    <w:p w:rsidR="00F87E83" w:rsidRDefault="00AF1F8F" w:rsidP="00F87E83">
      <w:pPr>
        <w:jc w:val="both"/>
        <w:rPr>
          <w:rFonts w:ascii="Times New Roman" w:hAnsi="Times New Roman" w:cs="Times New Roman"/>
          <w:sz w:val="28"/>
          <w:szCs w:val="28"/>
        </w:rPr>
      </w:pPr>
      <w:r w:rsidRPr="00F87E83">
        <w:rPr>
          <w:rFonts w:ascii="Times New Roman" w:hAnsi="Times New Roman" w:cs="Times New Roman"/>
          <w:b/>
          <w:sz w:val="28"/>
          <w:szCs w:val="28"/>
        </w:rPr>
        <w:t>ЗАДАЧА №2:</w:t>
      </w:r>
      <w:r w:rsidRPr="00F87E83">
        <w:rPr>
          <w:rFonts w:ascii="Times New Roman" w:hAnsi="Times New Roman" w:cs="Times New Roman"/>
          <w:sz w:val="28"/>
          <w:szCs w:val="28"/>
        </w:rPr>
        <w:t xml:space="preserve"> У больного диагностирован рак лёгких. Какой азотистый баланс наблюдается? </w:t>
      </w:r>
    </w:p>
    <w:p w:rsidR="00F87E83" w:rsidRDefault="00AF1F8F" w:rsidP="00F87E83">
      <w:pPr>
        <w:jc w:val="both"/>
        <w:rPr>
          <w:rFonts w:ascii="Times New Roman" w:hAnsi="Times New Roman" w:cs="Times New Roman"/>
          <w:sz w:val="28"/>
          <w:szCs w:val="28"/>
        </w:rPr>
      </w:pPr>
      <w:r w:rsidRPr="00F87E83">
        <w:rPr>
          <w:rFonts w:ascii="Times New Roman" w:hAnsi="Times New Roman" w:cs="Times New Roman"/>
          <w:sz w:val="28"/>
          <w:szCs w:val="28"/>
        </w:rPr>
        <w:t xml:space="preserve">ОТВЕТ: У больных с диагнозом злокачественные новообразования наблюдается отрицательный азотистый баланс в результате преобладания процессов распада тканевого белка. </w:t>
      </w:r>
    </w:p>
    <w:p w:rsidR="00F87E83" w:rsidRDefault="00AF1F8F" w:rsidP="00F87E83">
      <w:pPr>
        <w:jc w:val="both"/>
        <w:rPr>
          <w:rFonts w:ascii="Times New Roman" w:hAnsi="Times New Roman" w:cs="Times New Roman"/>
          <w:sz w:val="28"/>
          <w:szCs w:val="28"/>
        </w:rPr>
      </w:pPr>
      <w:r w:rsidRPr="00F87E83">
        <w:rPr>
          <w:rFonts w:ascii="Times New Roman" w:hAnsi="Times New Roman" w:cs="Times New Roman"/>
          <w:b/>
          <w:sz w:val="28"/>
          <w:szCs w:val="28"/>
        </w:rPr>
        <w:t>ЗАДАЧА №3</w:t>
      </w:r>
      <w:r w:rsidRPr="00F87E83">
        <w:rPr>
          <w:rFonts w:ascii="Times New Roman" w:hAnsi="Times New Roman" w:cs="Times New Roman"/>
          <w:sz w:val="28"/>
          <w:szCs w:val="28"/>
        </w:rPr>
        <w:t xml:space="preserve">: В силу различных обстоятельств больной длительное время голодал. Какой вид азотистого баланса отмечается у него? </w:t>
      </w:r>
    </w:p>
    <w:p w:rsidR="00F87E83" w:rsidRDefault="00AF1F8F" w:rsidP="00F87E83">
      <w:pPr>
        <w:jc w:val="both"/>
        <w:rPr>
          <w:rFonts w:ascii="Times New Roman" w:hAnsi="Times New Roman" w:cs="Times New Roman"/>
          <w:sz w:val="28"/>
          <w:szCs w:val="28"/>
        </w:rPr>
      </w:pPr>
      <w:r w:rsidRPr="00F87E83">
        <w:rPr>
          <w:rFonts w:ascii="Times New Roman" w:hAnsi="Times New Roman" w:cs="Times New Roman"/>
          <w:sz w:val="28"/>
          <w:szCs w:val="28"/>
        </w:rPr>
        <w:t xml:space="preserve">ОТВЕТ: У больного наблюдается отрицательный азотистый баланс. </w:t>
      </w:r>
    </w:p>
    <w:p w:rsidR="00F87E83" w:rsidRDefault="00AF1F8F" w:rsidP="00F87E83">
      <w:pPr>
        <w:jc w:val="both"/>
        <w:rPr>
          <w:rFonts w:ascii="Times New Roman" w:hAnsi="Times New Roman" w:cs="Times New Roman"/>
          <w:sz w:val="28"/>
          <w:szCs w:val="28"/>
        </w:rPr>
      </w:pPr>
      <w:r w:rsidRPr="00F87E83">
        <w:rPr>
          <w:rFonts w:ascii="Times New Roman" w:hAnsi="Times New Roman" w:cs="Times New Roman"/>
          <w:b/>
          <w:sz w:val="28"/>
          <w:szCs w:val="28"/>
        </w:rPr>
        <w:t>ЗАДАЧА №4:</w:t>
      </w:r>
      <w:r w:rsidRPr="00F87E83">
        <w:rPr>
          <w:rFonts w:ascii="Times New Roman" w:hAnsi="Times New Roman" w:cs="Times New Roman"/>
          <w:sz w:val="28"/>
          <w:szCs w:val="28"/>
        </w:rPr>
        <w:t xml:space="preserve"> Больной жалуется на слабость, температура – 38º, в сыворотке крови отмечается высокая активность </w:t>
      </w:r>
      <w:proofErr w:type="spellStart"/>
      <w:r w:rsidRPr="00F87E83">
        <w:rPr>
          <w:rFonts w:ascii="Times New Roman" w:hAnsi="Times New Roman" w:cs="Times New Roman"/>
          <w:sz w:val="28"/>
          <w:szCs w:val="28"/>
        </w:rPr>
        <w:t>аланинтрансаминазы</w:t>
      </w:r>
      <w:proofErr w:type="spellEnd"/>
      <w:r w:rsidRPr="00F87E83">
        <w:rPr>
          <w:rFonts w:ascii="Times New Roman" w:hAnsi="Times New Roman" w:cs="Times New Roman"/>
          <w:sz w:val="28"/>
          <w:szCs w:val="28"/>
        </w:rPr>
        <w:t xml:space="preserve">. Желтухи не наблюдается. Предположительный диагноз. </w:t>
      </w:r>
    </w:p>
    <w:p w:rsidR="00F87E83" w:rsidRDefault="00AF1F8F" w:rsidP="00F87E83">
      <w:pPr>
        <w:jc w:val="both"/>
        <w:rPr>
          <w:rFonts w:ascii="Times New Roman" w:hAnsi="Times New Roman" w:cs="Times New Roman"/>
          <w:sz w:val="28"/>
          <w:szCs w:val="28"/>
        </w:rPr>
      </w:pPr>
      <w:r w:rsidRPr="00F87E83">
        <w:rPr>
          <w:rFonts w:ascii="Times New Roman" w:hAnsi="Times New Roman" w:cs="Times New Roman"/>
          <w:sz w:val="28"/>
          <w:szCs w:val="28"/>
        </w:rPr>
        <w:t xml:space="preserve">ОТВЕТ: Очевидно, можно предположить </w:t>
      </w:r>
      <w:proofErr w:type="spellStart"/>
      <w:r w:rsidRPr="00F87E83">
        <w:rPr>
          <w:rFonts w:ascii="Times New Roman" w:hAnsi="Times New Roman" w:cs="Times New Roman"/>
          <w:sz w:val="28"/>
          <w:szCs w:val="28"/>
        </w:rPr>
        <w:t>безжелтушную</w:t>
      </w:r>
      <w:proofErr w:type="spellEnd"/>
      <w:r w:rsidRPr="00F87E83">
        <w:rPr>
          <w:rFonts w:ascii="Times New Roman" w:hAnsi="Times New Roman" w:cs="Times New Roman"/>
          <w:sz w:val="28"/>
          <w:szCs w:val="28"/>
        </w:rPr>
        <w:t xml:space="preserve"> форму инфекционного гепатита. </w:t>
      </w:r>
    </w:p>
    <w:p w:rsidR="00F87E83" w:rsidRDefault="00AF1F8F" w:rsidP="00F87E83">
      <w:pPr>
        <w:jc w:val="both"/>
        <w:rPr>
          <w:rFonts w:ascii="Times New Roman" w:hAnsi="Times New Roman" w:cs="Times New Roman"/>
          <w:sz w:val="28"/>
          <w:szCs w:val="28"/>
        </w:rPr>
      </w:pPr>
      <w:r w:rsidRPr="00F87E83">
        <w:rPr>
          <w:rFonts w:ascii="Times New Roman" w:hAnsi="Times New Roman" w:cs="Times New Roman"/>
          <w:b/>
          <w:sz w:val="28"/>
          <w:szCs w:val="28"/>
        </w:rPr>
        <w:t>ЗАДАЧА №5:</w:t>
      </w:r>
      <w:r w:rsidRPr="00F87E83">
        <w:rPr>
          <w:rFonts w:ascii="Times New Roman" w:hAnsi="Times New Roman" w:cs="Times New Roman"/>
          <w:sz w:val="28"/>
          <w:szCs w:val="28"/>
        </w:rPr>
        <w:t xml:space="preserve"> У больного резкая слабость, бледность кожных покровов, температура 36,8º, активность </w:t>
      </w:r>
      <w:proofErr w:type="spellStart"/>
      <w:r w:rsidRPr="00F87E83">
        <w:rPr>
          <w:rFonts w:ascii="Times New Roman" w:hAnsi="Times New Roman" w:cs="Times New Roman"/>
          <w:sz w:val="28"/>
          <w:szCs w:val="28"/>
        </w:rPr>
        <w:t>аспартатаминотрансферазы</w:t>
      </w:r>
      <w:proofErr w:type="spellEnd"/>
      <w:r w:rsidRPr="00F87E83">
        <w:rPr>
          <w:rFonts w:ascii="Times New Roman" w:hAnsi="Times New Roman" w:cs="Times New Roman"/>
          <w:sz w:val="28"/>
          <w:szCs w:val="28"/>
        </w:rPr>
        <w:t xml:space="preserve"> повышена. О каком заболевании можно предполагать? </w:t>
      </w:r>
    </w:p>
    <w:p w:rsidR="00F87E83" w:rsidRDefault="00AF1F8F" w:rsidP="00F87E83">
      <w:pPr>
        <w:jc w:val="both"/>
        <w:rPr>
          <w:rFonts w:ascii="Times New Roman" w:hAnsi="Times New Roman" w:cs="Times New Roman"/>
          <w:sz w:val="28"/>
          <w:szCs w:val="28"/>
        </w:rPr>
      </w:pPr>
      <w:r w:rsidRPr="00F87E83">
        <w:rPr>
          <w:rFonts w:ascii="Times New Roman" w:hAnsi="Times New Roman" w:cs="Times New Roman"/>
          <w:sz w:val="28"/>
          <w:szCs w:val="28"/>
        </w:rPr>
        <w:t xml:space="preserve">ОТВЕТ: Инфаркт миокарда. Активность </w:t>
      </w:r>
      <w:proofErr w:type="spellStart"/>
      <w:r w:rsidRPr="00F87E83">
        <w:rPr>
          <w:rFonts w:ascii="Times New Roman" w:hAnsi="Times New Roman" w:cs="Times New Roman"/>
          <w:sz w:val="28"/>
          <w:szCs w:val="28"/>
        </w:rPr>
        <w:t>аспартаттрансаминазы</w:t>
      </w:r>
      <w:proofErr w:type="spellEnd"/>
      <w:r w:rsidRPr="00F87E83">
        <w:rPr>
          <w:rFonts w:ascii="Times New Roman" w:hAnsi="Times New Roman" w:cs="Times New Roman"/>
          <w:sz w:val="28"/>
          <w:szCs w:val="28"/>
        </w:rPr>
        <w:t xml:space="preserve"> сыворотки крови резко повышается (в 20-30 раз) вследствие некроза клеток сердечной мышцы. </w:t>
      </w:r>
    </w:p>
    <w:p w:rsidR="00F87E83" w:rsidRDefault="00AF1F8F" w:rsidP="00F87E83">
      <w:pPr>
        <w:jc w:val="both"/>
        <w:rPr>
          <w:rFonts w:ascii="Times New Roman" w:hAnsi="Times New Roman" w:cs="Times New Roman"/>
          <w:sz w:val="28"/>
          <w:szCs w:val="28"/>
        </w:rPr>
      </w:pPr>
      <w:r w:rsidRPr="00F87E83">
        <w:rPr>
          <w:rFonts w:ascii="Times New Roman" w:hAnsi="Times New Roman" w:cs="Times New Roman"/>
          <w:b/>
          <w:sz w:val="28"/>
          <w:szCs w:val="28"/>
        </w:rPr>
        <w:t>ЗАДАЧА №6:</w:t>
      </w:r>
      <w:r w:rsidRPr="00F87E83">
        <w:rPr>
          <w:rFonts w:ascii="Times New Roman" w:hAnsi="Times New Roman" w:cs="Times New Roman"/>
          <w:sz w:val="28"/>
          <w:szCs w:val="28"/>
        </w:rPr>
        <w:t xml:space="preserve"> У новорожденного ребёнка активность </w:t>
      </w:r>
      <w:proofErr w:type="spellStart"/>
      <w:r w:rsidRPr="00F87E83">
        <w:rPr>
          <w:rFonts w:ascii="Times New Roman" w:hAnsi="Times New Roman" w:cs="Times New Roman"/>
          <w:sz w:val="28"/>
          <w:szCs w:val="28"/>
        </w:rPr>
        <w:t>аспартаттрансаминазы</w:t>
      </w:r>
      <w:proofErr w:type="spellEnd"/>
      <w:r w:rsidRPr="00F87E83">
        <w:rPr>
          <w:rFonts w:ascii="Times New Roman" w:hAnsi="Times New Roman" w:cs="Times New Roman"/>
          <w:sz w:val="28"/>
          <w:szCs w:val="28"/>
        </w:rPr>
        <w:t xml:space="preserve"> оказался равным 40 </w:t>
      </w:r>
      <w:proofErr w:type="spellStart"/>
      <w:r w:rsidRPr="00F87E83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F87E83">
        <w:rPr>
          <w:rFonts w:ascii="Times New Roman" w:hAnsi="Times New Roman" w:cs="Times New Roman"/>
          <w:sz w:val="28"/>
          <w:szCs w:val="28"/>
        </w:rPr>
        <w:t xml:space="preserve">/ л. Ребёнок активен, берёт грудь, чувствует нормально. </w:t>
      </w:r>
    </w:p>
    <w:p w:rsidR="00F87E83" w:rsidRDefault="00AF1F8F" w:rsidP="00F87E83">
      <w:pPr>
        <w:jc w:val="both"/>
        <w:rPr>
          <w:rFonts w:ascii="Times New Roman" w:hAnsi="Times New Roman" w:cs="Times New Roman"/>
          <w:sz w:val="28"/>
          <w:szCs w:val="28"/>
        </w:rPr>
      </w:pPr>
      <w:r w:rsidRPr="00F87E83">
        <w:rPr>
          <w:rFonts w:ascii="Times New Roman" w:hAnsi="Times New Roman" w:cs="Times New Roman"/>
          <w:sz w:val="28"/>
          <w:szCs w:val="28"/>
        </w:rPr>
        <w:t xml:space="preserve">ОТВЕТ: Процесс </w:t>
      </w:r>
      <w:proofErr w:type="spellStart"/>
      <w:r w:rsidRPr="00F87E83">
        <w:rPr>
          <w:rFonts w:ascii="Times New Roman" w:hAnsi="Times New Roman" w:cs="Times New Roman"/>
          <w:sz w:val="28"/>
          <w:szCs w:val="28"/>
        </w:rPr>
        <w:t>трансаминирования</w:t>
      </w:r>
      <w:proofErr w:type="spellEnd"/>
      <w:r w:rsidRPr="00F87E83">
        <w:rPr>
          <w:rFonts w:ascii="Times New Roman" w:hAnsi="Times New Roman" w:cs="Times New Roman"/>
          <w:sz w:val="28"/>
          <w:szCs w:val="28"/>
        </w:rPr>
        <w:t xml:space="preserve"> у новорожденных протекает более интенсивно, чем у взрослых, в </w:t>
      </w:r>
      <w:proofErr w:type="gramStart"/>
      <w:r w:rsidRPr="00F87E83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Pr="00F87E83">
        <w:rPr>
          <w:rFonts w:ascii="Times New Roman" w:hAnsi="Times New Roman" w:cs="Times New Roman"/>
          <w:sz w:val="28"/>
          <w:szCs w:val="28"/>
        </w:rPr>
        <w:t xml:space="preserve"> с чем активность </w:t>
      </w:r>
      <w:proofErr w:type="spellStart"/>
      <w:r w:rsidRPr="00F87E83">
        <w:rPr>
          <w:rFonts w:ascii="Times New Roman" w:hAnsi="Times New Roman" w:cs="Times New Roman"/>
          <w:sz w:val="28"/>
          <w:szCs w:val="28"/>
        </w:rPr>
        <w:t>трансаминаз</w:t>
      </w:r>
      <w:proofErr w:type="spellEnd"/>
      <w:r w:rsidRPr="00F87E83">
        <w:rPr>
          <w:rFonts w:ascii="Times New Roman" w:hAnsi="Times New Roman" w:cs="Times New Roman"/>
          <w:sz w:val="28"/>
          <w:szCs w:val="28"/>
        </w:rPr>
        <w:t xml:space="preserve"> сыворотки крови у новорожденных детей в 2-3 раза превышает активность </w:t>
      </w:r>
      <w:proofErr w:type="spellStart"/>
      <w:r w:rsidRPr="00F87E83">
        <w:rPr>
          <w:rFonts w:ascii="Times New Roman" w:hAnsi="Times New Roman" w:cs="Times New Roman"/>
          <w:sz w:val="28"/>
          <w:szCs w:val="28"/>
        </w:rPr>
        <w:t>трансаминаз</w:t>
      </w:r>
      <w:proofErr w:type="spellEnd"/>
      <w:r w:rsidRPr="00F87E83">
        <w:rPr>
          <w:rFonts w:ascii="Times New Roman" w:hAnsi="Times New Roman" w:cs="Times New Roman"/>
          <w:sz w:val="28"/>
          <w:szCs w:val="28"/>
        </w:rPr>
        <w:t xml:space="preserve"> у матери.</w:t>
      </w:r>
    </w:p>
    <w:p w:rsidR="00F87E83" w:rsidRDefault="00AF1F8F" w:rsidP="00F87E83">
      <w:pPr>
        <w:jc w:val="both"/>
        <w:rPr>
          <w:rFonts w:ascii="Times New Roman" w:hAnsi="Times New Roman" w:cs="Times New Roman"/>
          <w:sz w:val="28"/>
          <w:szCs w:val="28"/>
        </w:rPr>
      </w:pPr>
      <w:r w:rsidRPr="00F87E83">
        <w:rPr>
          <w:rFonts w:ascii="Times New Roman" w:hAnsi="Times New Roman" w:cs="Times New Roman"/>
          <w:b/>
          <w:sz w:val="28"/>
          <w:szCs w:val="28"/>
        </w:rPr>
        <w:lastRenderedPageBreak/>
        <w:t>ЗАДАЧА №7</w:t>
      </w:r>
      <w:r w:rsidRPr="00F87E83">
        <w:rPr>
          <w:rFonts w:ascii="Times New Roman" w:hAnsi="Times New Roman" w:cs="Times New Roman"/>
          <w:sz w:val="28"/>
          <w:szCs w:val="28"/>
        </w:rPr>
        <w:t xml:space="preserve">: У ребёнка наблюдается остановка роста, снижение сопротивляемости к инфекционным заболеваниям, отёчность, атония мышц (большой живот), тяжёлые поражения печени. Как называется это заболевание? Какова причина? </w:t>
      </w:r>
    </w:p>
    <w:p w:rsidR="00F87E83" w:rsidRDefault="00AF1F8F" w:rsidP="00F87E83">
      <w:pPr>
        <w:jc w:val="both"/>
        <w:rPr>
          <w:rFonts w:ascii="Times New Roman" w:hAnsi="Times New Roman" w:cs="Times New Roman"/>
          <w:sz w:val="28"/>
          <w:szCs w:val="28"/>
        </w:rPr>
      </w:pPr>
      <w:r w:rsidRPr="00F87E83">
        <w:rPr>
          <w:rFonts w:ascii="Times New Roman" w:hAnsi="Times New Roman" w:cs="Times New Roman"/>
          <w:sz w:val="28"/>
          <w:szCs w:val="28"/>
        </w:rPr>
        <w:t xml:space="preserve">ОТВЕТ: Это заболевание называется </w:t>
      </w:r>
      <w:proofErr w:type="spellStart"/>
      <w:r w:rsidRPr="00F87E83">
        <w:rPr>
          <w:rFonts w:ascii="Times New Roman" w:hAnsi="Times New Roman" w:cs="Times New Roman"/>
          <w:sz w:val="28"/>
          <w:szCs w:val="28"/>
        </w:rPr>
        <w:t>Квашиоркор</w:t>
      </w:r>
      <w:proofErr w:type="spellEnd"/>
      <w:r w:rsidRPr="00F87E83">
        <w:rPr>
          <w:rFonts w:ascii="Times New Roman" w:hAnsi="Times New Roman" w:cs="Times New Roman"/>
          <w:sz w:val="28"/>
          <w:szCs w:val="28"/>
        </w:rPr>
        <w:t xml:space="preserve">. Обычно возникает после прекращения кормления грудью, когда в рационе питания отсутствуют белки животного происхождения (молоко, мясо, яйца и др.), обладающие наибольшей биологической ценностью. </w:t>
      </w:r>
    </w:p>
    <w:p w:rsidR="00F87E83" w:rsidRDefault="00AF1F8F" w:rsidP="00F87E83">
      <w:pPr>
        <w:jc w:val="both"/>
        <w:rPr>
          <w:rFonts w:ascii="Times New Roman" w:hAnsi="Times New Roman" w:cs="Times New Roman"/>
          <w:sz w:val="28"/>
          <w:szCs w:val="28"/>
        </w:rPr>
      </w:pPr>
      <w:r w:rsidRPr="00F87E83">
        <w:rPr>
          <w:rFonts w:ascii="Times New Roman" w:hAnsi="Times New Roman" w:cs="Times New Roman"/>
          <w:b/>
          <w:sz w:val="28"/>
          <w:szCs w:val="28"/>
        </w:rPr>
        <w:t>ЗАДАЧА №8:</w:t>
      </w:r>
      <w:r w:rsidRPr="00F87E83">
        <w:rPr>
          <w:rFonts w:ascii="Times New Roman" w:hAnsi="Times New Roman" w:cs="Times New Roman"/>
          <w:sz w:val="28"/>
          <w:szCs w:val="28"/>
        </w:rPr>
        <w:t xml:space="preserve"> Ребёнок получает однообразное белковое питание (в диете преобладают белки растительного происхождения). Наблюдается жидкий кал, чаще пенистого характера, ребёнок истощён, живот большой, конечности тонкие, вид "паука". </w:t>
      </w:r>
    </w:p>
    <w:p w:rsidR="00F87E83" w:rsidRDefault="00AF1F8F" w:rsidP="00F87E83">
      <w:pPr>
        <w:jc w:val="both"/>
        <w:rPr>
          <w:rFonts w:ascii="Times New Roman" w:hAnsi="Times New Roman" w:cs="Times New Roman"/>
          <w:sz w:val="28"/>
          <w:szCs w:val="28"/>
        </w:rPr>
      </w:pPr>
      <w:r w:rsidRPr="00F87E83">
        <w:rPr>
          <w:rFonts w:ascii="Times New Roman" w:hAnsi="Times New Roman" w:cs="Times New Roman"/>
          <w:sz w:val="28"/>
          <w:szCs w:val="28"/>
        </w:rPr>
        <w:t xml:space="preserve">ОТВЕТ: Это </w:t>
      </w:r>
      <w:proofErr w:type="spellStart"/>
      <w:r w:rsidRPr="00F87E83">
        <w:rPr>
          <w:rFonts w:ascii="Times New Roman" w:hAnsi="Times New Roman" w:cs="Times New Roman"/>
          <w:sz w:val="28"/>
          <w:szCs w:val="28"/>
        </w:rPr>
        <w:t>целиакия</w:t>
      </w:r>
      <w:proofErr w:type="spellEnd"/>
      <w:r w:rsidRPr="00F87E83">
        <w:rPr>
          <w:rFonts w:ascii="Times New Roman" w:hAnsi="Times New Roman" w:cs="Times New Roman"/>
          <w:sz w:val="28"/>
          <w:szCs w:val="28"/>
        </w:rPr>
        <w:t xml:space="preserve"> - заболевание, связанное с нарушением расщепления и всасывания белков растительного происхождения. </w:t>
      </w:r>
    </w:p>
    <w:p w:rsidR="00F87E83" w:rsidRDefault="00AF1F8F" w:rsidP="00F87E83">
      <w:pPr>
        <w:jc w:val="both"/>
        <w:rPr>
          <w:rFonts w:ascii="Times New Roman" w:hAnsi="Times New Roman" w:cs="Times New Roman"/>
          <w:sz w:val="28"/>
          <w:szCs w:val="28"/>
        </w:rPr>
      </w:pPr>
      <w:r w:rsidRPr="00F87E83">
        <w:rPr>
          <w:rFonts w:ascii="Times New Roman" w:hAnsi="Times New Roman" w:cs="Times New Roman"/>
          <w:b/>
          <w:sz w:val="28"/>
          <w:szCs w:val="28"/>
        </w:rPr>
        <w:t>ЗАДАЧА №9:</w:t>
      </w:r>
      <w:r w:rsidRPr="00F87E83">
        <w:rPr>
          <w:rFonts w:ascii="Times New Roman" w:hAnsi="Times New Roman" w:cs="Times New Roman"/>
          <w:sz w:val="28"/>
          <w:szCs w:val="28"/>
        </w:rPr>
        <w:t xml:space="preserve"> У больного с мочой выделяется в 50 раз больше нормы </w:t>
      </w:r>
      <w:proofErr w:type="spellStart"/>
      <w:r w:rsidRPr="00F87E83">
        <w:rPr>
          <w:rFonts w:ascii="Times New Roman" w:hAnsi="Times New Roman" w:cs="Times New Roman"/>
          <w:sz w:val="28"/>
          <w:szCs w:val="28"/>
        </w:rPr>
        <w:t>цистина</w:t>
      </w:r>
      <w:proofErr w:type="spellEnd"/>
      <w:r w:rsidRPr="00F87E83">
        <w:rPr>
          <w:rFonts w:ascii="Times New Roman" w:hAnsi="Times New Roman" w:cs="Times New Roman"/>
          <w:sz w:val="28"/>
          <w:szCs w:val="28"/>
        </w:rPr>
        <w:t xml:space="preserve">, лизина, аргинина и орнитина. Наблюдается тенденция к образованию камней. Как называется эта врождённая аномалия обмена. </w:t>
      </w:r>
    </w:p>
    <w:p w:rsidR="00F87E83" w:rsidRDefault="00AF1F8F" w:rsidP="00F87E83">
      <w:pPr>
        <w:jc w:val="both"/>
        <w:rPr>
          <w:rFonts w:ascii="Times New Roman" w:hAnsi="Times New Roman" w:cs="Times New Roman"/>
          <w:sz w:val="28"/>
          <w:szCs w:val="28"/>
        </w:rPr>
      </w:pPr>
      <w:r w:rsidRPr="00F87E83">
        <w:rPr>
          <w:rFonts w:ascii="Times New Roman" w:hAnsi="Times New Roman" w:cs="Times New Roman"/>
          <w:sz w:val="28"/>
          <w:szCs w:val="28"/>
        </w:rPr>
        <w:t xml:space="preserve">ОТВЕТ: Это </w:t>
      </w:r>
      <w:proofErr w:type="spellStart"/>
      <w:r w:rsidRPr="00F87E83">
        <w:rPr>
          <w:rFonts w:ascii="Times New Roman" w:hAnsi="Times New Roman" w:cs="Times New Roman"/>
          <w:sz w:val="28"/>
          <w:szCs w:val="28"/>
        </w:rPr>
        <w:t>цистинурия</w:t>
      </w:r>
      <w:proofErr w:type="spellEnd"/>
      <w:r w:rsidRPr="00F87E83">
        <w:rPr>
          <w:rFonts w:ascii="Times New Roman" w:hAnsi="Times New Roman" w:cs="Times New Roman"/>
          <w:sz w:val="28"/>
          <w:szCs w:val="28"/>
        </w:rPr>
        <w:t xml:space="preserve"> - наследственное заболевание, связанное с понижением </w:t>
      </w:r>
      <w:proofErr w:type="spellStart"/>
      <w:r w:rsidRPr="00F87E83">
        <w:rPr>
          <w:rFonts w:ascii="Times New Roman" w:hAnsi="Times New Roman" w:cs="Times New Roman"/>
          <w:sz w:val="28"/>
          <w:szCs w:val="28"/>
        </w:rPr>
        <w:t>реабсорбции</w:t>
      </w:r>
      <w:proofErr w:type="spellEnd"/>
      <w:r w:rsidRPr="00F87E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7E83">
        <w:rPr>
          <w:rFonts w:ascii="Times New Roman" w:hAnsi="Times New Roman" w:cs="Times New Roman"/>
          <w:sz w:val="28"/>
          <w:szCs w:val="28"/>
        </w:rPr>
        <w:t>цистина</w:t>
      </w:r>
      <w:proofErr w:type="spellEnd"/>
      <w:r w:rsidRPr="00F87E83">
        <w:rPr>
          <w:rFonts w:ascii="Times New Roman" w:hAnsi="Times New Roman" w:cs="Times New Roman"/>
          <w:sz w:val="28"/>
          <w:szCs w:val="28"/>
        </w:rPr>
        <w:t xml:space="preserve"> и частичным нарушением всасывания лизина, аргинина и орнитина в почках. Для больных, страдающих </w:t>
      </w:r>
      <w:proofErr w:type="spellStart"/>
      <w:r w:rsidRPr="00F87E83">
        <w:rPr>
          <w:rFonts w:ascii="Times New Roman" w:hAnsi="Times New Roman" w:cs="Times New Roman"/>
          <w:sz w:val="28"/>
          <w:szCs w:val="28"/>
        </w:rPr>
        <w:t>цистинурией</w:t>
      </w:r>
      <w:proofErr w:type="spellEnd"/>
      <w:r w:rsidRPr="00F87E83">
        <w:rPr>
          <w:rFonts w:ascii="Times New Roman" w:hAnsi="Times New Roman" w:cs="Times New Roman"/>
          <w:sz w:val="28"/>
          <w:szCs w:val="28"/>
        </w:rPr>
        <w:t xml:space="preserve">, характерно образование камней в почках. </w:t>
      </w:r>
    </w:p>
    <w:p w:rsidR="00F87E83" w:rsidRDefault="00AF1F8F" w:rsidP="00F87E83">
      <w:pPr>
        <w:jc w:val="both"/>
        <w:rPr>
          <w:rFonts w:ascii="Times New Roman" w:hAnsi="Times New Roman" w:cs="Times New Roman"/>
          <w:sz w:val="28"/>
          <w:szCs w:val="28"/>
        </w:rPr>
      </w:pPr>
      <w:r w:rsidRPr="00F87E83">
        <w:rPr>
          <w:rFonts w:ascii="Times New Roman" w:hAnsi="Times New Roman" w:cs="Times New Roman"/>
          <w:b/>
          <w:sz w:val="28"/>
          <w:szCs w:val="28"/>
        </w:rPr>
        <w:t>ЗАДАЧА №10:</w:t>
      </w:r>
      <w:r w:rsidRPr="00F87E83">
        <w:rPr>
          <w:rFonts w:ascii="Times New Roman" w:hAnsi="Times New Roman" w:cs="Times New Roman"/>
          <w:sz w:val="28"/>
          <w:szCs w:val="28"/>
        </w:rPr>
        <w:t xml:space="preserve"> У ребёнка замедленно нервно-психическое развитие, судорожный синдром. С мочой выделяется больше количество </w:t>
      </w:r>
      <w:proofErr w:type="spellStart"/>
      <w:r w:rsidRPr="00F87E83">
        <w:rPr>
          <w:rFonts w:ascii="Times New Roman" w:hAnsi="Times New Roman" w:cs="Times New Roman"/>
          <w:sz w:val="28"/>
          <w:szCs w:val="28"/>
        </w:rPr>
        <w:t>фенилпировиноградной</w:t>
      </w:r>
      <w:proofErr w:type="spellEnd"/>
      <w:r w:rsidRPr="00F87E83">
        <w:rPr>
          <w:rFonts w:ascii="Times New Roman" w:hAnsi="Times New Roman" w:cs="Times New Roman"/>
          <w:sz w:val="28"/>
          <w:szCs w:val="28"/>
        </w:rPr>
        <w:t xml:space="preserve"> кислоты (1-2 г), в то же время в крови наблюдается накопление </w:t>
      </w:r>
      <w:proofErr w:type="spellStart"/>
      <w:r w:rsidRPr="00F87E83">
        <w:rPr>
          <w:rFonts w:ascii="Times New Roman" w:hAnsi="Times New Roman" w:cs="Times New Roman"/>
          <w:sz w:val="28"/>
          <w:szCs w:val="28"/>
        </w:rPr>
        <w:t>фенилаланина</w:t>
      </w:r>
      <w:proofErr w:type="spellEnd"/>
      <w:r w:rsidRPr="00F87E83">
        <w:rPr>
          <w:rFonts w:ascii="Times New Roman" w:hAnsi="Times New Roman" w:cs="Times New Roman"/>
          <w:sz w:val="28"/>
          <w:szCs w:val="28"/>
        </w:rPr>
        <w:t xml:space="preserve"> (600 мг/л, а в норме – 15 мг/л), ощущается «мышиный запах». Что это за заболевание и какова причина? </w:t>
      </w:r>
    </w:p>
    <w:p w:rsidR="00F87E83" w:rsidRDefault="00AF1F8F" w:rsidP="00F87E83">
      <w:pPr>
        <w:jc w:val="both"/>
        <w:rPr>
          <w:rFonts w:ascii="Times New Roman" w:hAnsi="Times New Roman" w:cs="Times New Roman"/>
          <w:sz w:val="28"/>
          <w:szCs w:val="28"/>
        </w:rPr>
      </w:pPr>
      <w:r w:rsidRPr="00F87E83">
        <w:rPr>
          <w:rFonts w:ascii="Times New Roman" w:hAnsi="Times New Roman" w:cs="Times New Roman"/>
          <w:sz w:val="28"/>
          <w:szCs w:val="28"/>
        </w:rPr>
        <w:t xml:space="preserve">ОТВЕТ: Это </w:t>
      </w:r>
      <w:proofErr w:type="spellStart"/>
      <w:r w:rsidRPr="00F87E83">
        <w:rPr>
          <w:rFonts w:ascii="Times New Roman" w:hAnsi="Times New Roman" w:cs="Times New Roman"/>
          <w:sz w:val="28"/>
          <w:szCs w:val="28"/>
        </w:rPr>
        <w:t>фенилпировиноградная</w:t>
      </w:r>
      <w:proofErr w:type="spellEnd"/>
      <w:r w:rsidRPr="00F87E83">
        <w:rPr>
          <w:rFonts w:ascii="Times New Roman" w:hAnsi="Times New Roman" w:cs="Times New Roman"/>
          <w:sz w:val="28"/>
          <w:szCs w:val="28"/>
        </w:rPr>
        <w:t xml:space="preserve"> олигофрения (</w:t>
      </w:r>
      <w:proofErr w:type="spellStart"/>
      <w:r w:rsidRPr="00F87E83">
        <w:rPr>
          <w:rFonts w:ascii="Times New Roman" w:hAnsi="Times New Roman" w:cs="Times New Roman"/>
          <w:sz w:val="28"/>
          <w:szCs w:val="28"/>
        </w:rPr>
        <w:t>фенилкетонурия</w:t>
      </w:r>
      <w:proofErr w:type="spellEnd"/>
      <w:r w:rsidRPr="00F87E83">
        <w:rPr>
          <w:rFonts w:ascii="Times New Roman" w:hAnsi="Times New Roman" w:cs="Times New Roman"/>
          <w:sz w:val="28"/>
          <w:szCs w:val="28"/>
        </w:rPr>
        <w:t xml:space="preserve">). Это заболевание относится к энзимопатиям, причина которого мутация гена, ответственного за синтез фермента </w:t>
      </w:r>
      <w:proofErr w:type="spellStart"/>
      <w:r w:rsidRPr="00F87E83">
        <w:rPr>
          <w:rFonts w:ascii="Times New Roman" w:hAnsi="Times New Roman" w:cs="Times New Roman"/>
          <w:sz w:val="28"/>
          <w:szCs w:val="28"/>
        </w:rPr>
        <w:t>гидроксилазы</w:t>
      </w:r>
      <w:proofErr w:type="spellEnd"/>
      <w:r w:rsidRPr="00F87E83">
        <w:rPr>
          <w:rFonts w:ascii="Times New Roman" w:hAnsi="Times New Roman" w:cs="Times New Roman"/>
          <w:sz w:val="28"/>
          <w:szCs w:val="28"/>
        </w:rPr>
        <w:t xml:space="preserve">, катализирующего превращение </w:t>
      </w:r>
      <w:proofErr w:type="spellStart"/>
      <w:r w:rsidRPr="00F87E83">
        <w:rPr>
          <w:rFonts w:ascii="Times New Roman" w:hAnsi="Times New Roman" w:cs="Times New Roman"/>
          <w:sz w:val="28"/>
          <w:szCs w:val="28"/>
        </w:rPr>
        <w:t>фенилаланина</w:t>
      </w:r>
      <w:proofErr w:type="spellEnd"/>
      <w:r w:rsidRPr="00F87E83">
        <w:rPr>
          <w:rFonts w:ascii="Times New Roman" w:hAnsi="Times New Roman" w:cs="Times New Roman"/>
          <w:sz w:val="28"/>
          <w:szCs w:val="28"/>
        </w:rPr>
        <w:t xml:space="preserve"> в тирозин. В крови увеличивается содержание </w:t>
      </w:r>
      <w:proofErr w:type="spellStart"/>
      <w:r w:rsidRPr="00F87E83">
        <w:rPr>
          <w:rFonts w:ascii="Times New Roman" w:hAnsi="Times New Roman" w:cs="Times New Roman"/>
          <w:sz w:val="28"/>
          <w:szCs w:val="28"/>
        </w:rPr>
        <w:t>фенилаланина</w:t>
      </w:r>
      <w:proofErr w:type="spellEnd"/>
      <w:r w:rsidRPr="00F87E8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F87E83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F87E83">
        <w:rPr>
          <w:rFonts w:ascii="Times New Roman" w:hAnsi="Times New Roman" w:cs="Times New Roman"/>
          <w:sz w:val="28"/>
          <w:szCs w:val="28"/>
        </w:rPr>
        <w:t xml:space="preserve"> превращается в </w:t>
      </w:r>
      <w:proofErr w:type="spellStart"/>
      <w:r w:rsidRPr="00F87E83">
        <w:rPr>
          <w:rFonts w:ascii="Times New Roman" w:hAnsi="Times New Roman" w:cs="Times New Roman"/>
          <w:sz w:val="28"/>
          <w:szCs w:val="28"/>
        </w:rPr>
        <w:t>фенилпировиноградную</w:t>
      </w:r>
      <w:proofErr w:type="spellEnd"/>
      <w:r w:rsidRPr="00F87E83">
        <w:rPr>
          <w:rFonts w:ascii="Times New Roman" w:hAnsi="Times New Roman" w:cs="Times New Roman"/>
          <w:sz w:val="28"/>
          <w:szCs w:val="28"/>
        </w:rPr>
        <w:t xml:space="preserve"> и фенилуксусную кислоты, которые выводятся с мочой. В то же время наблюдается в крови</w:t>
      </w:r>
      <w:r w:rsidR="00F87E83">
        <w:rPr>
          <w:rFonts w:ascii="Times New Roman" w:hAnsi="Times New Roman" w:cs="Times New Roman"/>
          <w:sz w:val="28"/>
          <w:szCs w:val="28"/>
        </w:rPr>
        <w:t xml:space="preserve"> </w:t>
      </w:r>
      <w:r w:rsidRPr="00F87E83">
        <w:rPr>
          <w:rFonts w:ascii="Times New Roman" w:hAnsi="Times New Roman" w:cs="Times New Roman"/>
          <w:sz w:val="28"/>
          <w:szCs w:val="28"/>
        </w:rPr>
        <w:t xml:space="preserve">дефицит тирозина. Побочный продукт фенилуксусная кислота – причина «мышиного запаха». </w:t>
      </w:r>
    </w:p>
    <w:p w:rsidR="00F87E83" w:rsidRDefault="00AF1F8F" w:rsidP="00F87E83">
      <w:pPr>
        <w:jc w:val="both"/>
        <w:rPr>
          <w:rFonts w:ascii="Times New Roman" w:hAnsi="Times New Roman" w:cs="Times New Roman"/>
          <w:sz w:val="28"/>
          <w:szCs w:val="28"/>
        </w:rPr>
      </w:pPr>
      <w:r w:rsidRPr="00F87E83">
        <w:rPr>
          <w:rFonts w:ascii="Times New Roman" w:hAnsi="Times New Roman" w:cs="Times New Roman"/>
          <w:b/>
          <w:sz w:val="28"/>
          <w:szCs w:val="28"/>
        </w:rPr>
        <w:t>ЗАДАЧА №11:</w:t>
      </w:r>
      <w:r w:rsidRPr="00F87E83">
        <w:rPr>
          <w:rFonts w:ascii="Times New Roman" w:hAnsi="Times New Roman" w:cs="Times New Roman"/>
          <w:sz w:val="28"/>
          <w:szCs w:val="28"/>
        </w:rPr>
        <w:t xml:space="preserve"> У больного наблюдается </w:t>
      </w:r>
      <w:proofErr w:type="spellStart"/>
      <w:r w:rsidRPr="00F87E83">
        <w:rPr>
          <w:rFonts w:ascii="Times New Roman" w:hAnsi="Times New Roman" w:cs="Times New Roman"/>
          <w:sz w:val="28"/>
          <w:szCs w:val="28"/>
        </w:rPr>
        <w:t>охроноз</w:t>
      </w:r>
      <w:proofErr w:type="spellEnd"/>
      <w:r w:rsidRPr="00F87E83">
        <w:rPr>
          <w:rFonts w:ascii="Times New Roman" w:hAnsi="Times New Roman" w:cs="Times New Roman"/>
          <w:sz w:val="28"/>
          <w:szCs w:val="28"/>
        </w:rPr>
        <w:t xml:space="preserve"> (потемнение кончика носа, мочек ушей). В моче обнаруживается </w:t>
      </w:r>
      <w:proofErr w:type="spellStart"/>
      <w:r w:rsidRPr="00F87E83">
        <w:rPr>
          <w:rFonts w:ascii="Times New Roman" w:hAnsi="Times New Roman" w:cs="Times New Roman"/>
          <w:sz w:val="28"/>
          <w:szCs w:val="28"/>
        </w:rPr>
        <w:t>гомогентизиновая</w:t>
      </w:r>
      <w:proofErr w:type="spellEnd"/>
      <w:r w:rsidRPr="00F87E83">
        <w:rPr>
          <w:rFonts w:ascii="Times New Roman" w:hAnsi="Times New Roman" w:cs="Times New Roman"/>
          <w:sz w:val="28"/>
          <w:szCs w:val="28"/>
        </w:rPr>
        <w:t xml:space="preserve"> кислота. Какова причина этого заболевания?</w:t>
      </w:r>
    </w:p>
    <w:p w:rsidR="00F87E83" w:rsidRDefault="00AF1F8F" w:rsidP="00F87E83">
      <w:pPr>
        <w:jc w:val="both"/>
        <w:rPr>
          <w:rFonts w:ascii="Times New Roman" w:hAnsi="Times New Roman" w:cs="Times New Roman"/>
          <w:sz w:val="28"/>
          <w:szCs w:val="28"/>
        </w:rPr>
      </w:pPr>
      <w:r w:rsidRPr="00F87E83">
        <w:rPr>
          <w:rFonts w:ascii="Times New Roman" w:hAnsi="Times New Roman" w:cs="Times New Roman"/>
          <w:sz w:val="28"/>
          <w:szCs w:val="28"/>
        </w:rPr>
        <w:lastRenderedPageBreak/>
        <w:t xml:space="preserve">ОТВЕТ: Это </w:t>
      </w:r>
      <w:proofErr w:type="spellStart"/>
      <w:r w:rsidRPr="00F87E83">
        <w:rPr>
          <w:rFonts w:ascii="Times New Roman" w:hAnsi="Times New Roman" w:cs="Times New Roman"/>
          <w:sz w:val="28"/>
          <w:szCs w:val="28"/>
        </w:rPr>
        <w:t>аминоацидурия</w:t>
      </w:r>
      <w:proofErr w:type="spellEnd"/>
      <w:r w:rsidRPr="00F87E83">
        <w:rPr>
          <w:rFonts w:ascii="Times New Roman" w:hAnsi="Times New Roman" w:cs="Times New Roman"/>
          <w:sz w:val="28"/>
          <w:szCs w:val="28"/>
        </w:rPr>
        <w:t xml:space="preserve"> (энзимопатия), связанная с метаболическим дефектом оксидазы </w:t>
      </w:r>
      <w:proofErr w:type="spellStart"/>
      <w:r w:rsidRPr="00F87E83">
        <w:rPr>
          <w:rFonts w:ascii="Times New Roman" w:hAnsi="Times New Roman" w:cs="Times New Roman"/>
          <w:sz w:val="28"/>
          <w:szCs w:val="28"/>
        </w:rPr>
        <w:t>гомогентизиновой</w:t>
      </w:r>
      <w:proofErr w:type="spellEnd"/>
      <w:r w:rsidRPr="00F87E83">
        <w:rPr>
          <w:rFonts w:ascii="Times New Roman" w:hAnsi="Times New Roman" w:cs="Times New Roman"/>
          <w:sz w:val="28"/>
          <w:szCs w:val="28"/>
        </w:rPr>
        <w:t xml:space="preserve"> кислоты - промежуточного продукта превращения тирозина. </w:t>
      </w:r>
    </w:p>
    <w:p w:rsidR="00F87E83" w:rsidRDefault="00AF1F8F" w:rsidP="00F87E83">
      <w:pPr>
        <w:jc w:val="both"/>
        <w:rPr>
          <w:rFonts w:ascii="Times New Roman" w:hAnsi="Times New Roman" w:cs="Times New Roman"/>
          <w:sz w:val="28"/>
          <w:szCs w:val="28"/>
        </w:rPr>
      </w:pPr>
      <w:r w:rsidRPr="00F87E83">
        <w:rPr>
          <w:rFonts w:ascii="Times New Roman" w:hAnsi="Times New Roman" w:cs="Times New Roman"/>
          <w:b/>
          <w:sz w:val="28"/>
          <w:szCs w:val="28"/>
        </w:rPr>
        <w:t>ЗАДАЧА №12:</w:t>
      </w:r>
      <w:r w:rsidRPr="00F87E83">
        <w:rPr>
          <w:rFonts w:ascii="Times New Roman" w:hAnsi="Times New Roman" w:cs="Times New Roman"/>
          <w:sz w:val="28"/>
          <w:szCs w:val="28"/>
        </w:rPr>
        <w:t xml:space="preserve"> У ребёнка отмечается альбинизм, расстройство зрения, отсутствие пигментов в коже, волосах, сетчатке. С нарушением </w:t>
      </w:r>
      <w:proofErr w:type="gramStart"/>
      <w:r w:rsidRPr="00F87E83">
        <w:rPr>
          <w:rFonts w:ascii="Times New Roman" w:hAnsi="Times New Roman" w:cs="Times New Roman"/>
          <w:sz w:val="28"/>
          <w:szCs w:val="28"/>
        </w:rPr>
        <w:t>обмена</w:t>
      </w:r>
      <w:proofErr w:type="gramEnd"/>
      <w:r w:rsidRPr="00F87E83">
        <w:rPr>
          <w:rFonts w:ascii="Times New Roman" w:hAnsi="Times New Roman" w:cs="Times New Roman"/>
          <w:sz w:val="28"/>
          <w:szCs w:val="28"/>
        </w:rPr>
        <w:t xml:space="preserve"> какой аминокислоты связано это явление? </w:t>
      </w:r>
    </w:p>
    <w:p w:rsidR="00A40569" w:rsidRPr="00F87E83" w:rsidRDefault="00AF1F8F" w:rsidP="00F87E83">
      <w:pPr>
        <w:jc w:val="both"/>
        <w:rPr>
          <w:rFonts w:ascii="Times New Roman" w:hAnsi="Times New Roman" w:cs="Times New Roman"/>
          <w:sz w:val="28"/>
          <w:szCs w:val="28"/>
        </w:rPr>
      </w:pPr>
      <w:r w:rsidRPr="00F87E83">
        <w:rPr>
          <w:rFonts w:ascii="Times New Roman" w:hAnsi="Times New Roman" w:cs="Times New Roman"/>
          <w:sz w:val="28"/>
          <w:szCs w:val="28"/>
        </w:rPr>
        <w:t xml:space="preserve">ОТВЕТ: Альбинизм. Метаболический дефект связан с потерей </w:t>
      </w:r>
      <w:proofErr w:type="spellStart"/>
      <w:r w:rsidRPr="00F87E83">
        <w:rPr>
          <w:rFonts w:ascii="Times New Roman" w:hAnsi="Times New Roman" w:cs="Times New Roman"/>
          <w:sz w:val="28"/>
          <w:szCs w:val="28"/>
        </w:rPr>
        <w:t>меланоцитами</w:t>
      </w:r>
      <w:proofErr w:type="spellEnd"/>
      <w:r w:rsidRPr="00F87E83">
        <w:rPr>
          <w:rFonts w:ascii="Times New Roman" w:hAnsi="Times New Roman" w:cs="Times New Roman"/>
          <w:sz w:val="28"/>
          <w:szCs w:val="28"/>
        </w:rPr>
        <w:t xml:space="preserve"> способности синтезировать </w:t>
      </w:r>
      <w:proofErr w:type="spellStart"/>
      <w:r w:rsidRPr="00F87E83">
        <w:rPr>
          <w:rFonts w:ascii="Times New Roman" w:hAnsi="Times New Roman" w:cs="Times New Roman"/>
          <w:sz w:val="28"/>
          <w:szCs w:val="28"/>
        </w:rPr>
        <w:t>тирозиназу</w:t>
      </w:r>
      <w:proofErr w:type="spellEnd"/>
      <w:r w:rsidRPr="00F87E83">
        <w:rPr>
          <w:rFonts w:ascii="Times New Roman" w:hAnsi="Times New Roman" w:cs="Times New Roman"/>
          <w:sz w:val="28"/>
          <w:szCs w:val="28"/>
        </w:rPr>
        <w:t xml:space="preserve"> – фермент, катализирующий окисление тирозина в </w:t>
      </w:r>
      <w:proofErr w:type="spellStart"/>
      <w:r w:rsidRPr="00F87E83">
        <w:rPr>
          <w:rFonts w:ascii="Times New Roman" w:hAnsi="Times New Roman" w:cs="Times New Roman"/>
          <w:sz w:val="28"/>
          <w:szCs w:val="28"/>
        </w:rPr>
        <w:t>диоксифенилаланин</w:t>
      </w:r>
      <w:proofErr w:type="spellEnd"/>
      <w:r w:rsidRPr="00F87E83">
        <w:rPr>
          <w:rFonts w:ascii="Times New Roman" w:hAnsi="Times New Roman" w:cs="Times New Roman"/>
          <w:sz w:val="28"/>
          <w:szCs w:val="28"/>
        </w:rPr>
        <w:t>, являющийся предшественником меланин</w:t>
      </w:r>
      <w:proofErr w:type="gramStart"/>
      <w:r w:rsidRPr="00F87E83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F87E83">
        <w:rPr>
          <w:rFonts w:ascii="Times New Roman" w:hAnsi="Times New Roman" w:cs="Times New Roman"/>
          <w:sz w:val="28"/>
          <w:szCs w:val="28"/>
        </w:rPr>
        <w:t xml:space="preserve"> пигмента глаз, кожи, волос</w:t>
      </w:r>
    </w:p>
    <w:p w:rsidR="005C39EE" w:rsidRDefault="005C39EE" w:rsidP="00A43319">
      <w:pPr>
        <w:jc w:val="center"/>
      </w:pPr>
    </w:p>
    <w:sectPr w:rsidR="005C39EE" w:rsidSect="00A93939">
      <w:type w:val="continuous"/>
      <w:pgSz w:w="11906" w:h="16838"/>
      <w:pgMar w:top="1701" w:right="424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777C" w:rsidRDefault="00DF777C" w:rsidP="00DF1989">
      <w:pPr>
        <w:spacing w:after="0" w:line="240" w:lineRule="auto"/>
      </w:pPr>
      <w:r>
        <w:separator/>
      </w:r>
    </w:p>
  </w:endnote>
  <w:endnote w:type="continuationSeparator" w:id="0">
    <w:p w:rsidR="00DF777C" w:rsidRDefault="00DF777C" w:rsidP="00DF1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777C" w:rsidRDefault="00DF777C" w:rsidP="00DF1989">
      <w:pPr>
        <w:spacing w:after="0" w:line="240" w:lineRule="auto"/>
      </w:pPr>
      <w:r>
        <w:separator/>
      </w:r>
    </w:p>
  </w:footnote>
  <w:footnote w:type="continuationSeparator" w:id="0">
    <w:p w:rsidR="00DF777C" w:rsidRDefault="00DF777C" w:rsidP="00DF19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E733F"/>
    <w:multiLevelType w:val="hybridMultilevel"/>
    <w:tmpl w:val="A230BA06"/>
    <w:lvl w:ilvl="0" w:tplc="58648602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0341B"/>
    <w:multiLevelType w:val="multilevel"/>
    <w:tmpl w:val="A8E4C6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451F0"/>
    <w:multiLevelType w:val="hybridMultilevel"/>
    <w:tmpl w:val="75D879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CE183E"/>
    <w:multiLevelType w:val="multilevel"/>
    <w:tmpl w:val="79009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66602F"/>
    <w:multiLevelType w:val="multilevel"/>
    <w:tmpl w:val="DE1A4FF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FC30A1"/>
    <w:multiLevelType w:val="hybridMultilevel"/>
    <w:tmpl w:val="B2389720"/>
    <w:lvl w:ilvl="0" w:tplc="04190013">
      <w:start w:val="1"/>
      <w:numFmt w:val="upperRoman"/>
      <w:lvlText w:val="%1."/>
      <w:lvlJc w:val="right"/>
      <w:pPr>
        <w:ind w:left="949" w:hanging="360"/>
      </w:pPr>
    </w:lvl>
    <w:lvl w:ilvl="1" w:tplc="04190019" w:tentative="1">
      <w:start w:val="1"/>
      <w:numFmt w:val="lowerLetter"/>
      <w:lvlText w:val="%2."/>
      <w:lvlJc w:val="left"/>
      <w:pPr>
        <w:ind w:left="1669" w:hanging="360"/>
      </w:pPr>
    </w:lvl>
    <w:lvl w:ilvl="2" w:tplc="0419001B" w:tentative="1">
      <w:start w:val="1"/>
      <w:numFmt w:val="lowerRoman"/>
      <w:lvlText w:val="%3."/>
      <w:lvlJc w:val="right"/>
      <w:pPr>
        <w:ind w:left="2389" w:hanging="180"/>
      </w:pPr>
    </w:lvl>
    <w:lvl w:ilvl="3" w:tplc="04190019">
      <w:start w:val="1"/>
      <w:numFmt w:val="lowerLetter"/>
      <w:lvlText w:val="%4."/>
      <w:lvlJc w:val="left"/>
      <w:pPr>
        <w:ind w:left="3109" w:hanging="360"/>
      </w:pPr>
    </w:lvl>
    <w:lvl w:ilvl="4" w:tplc="04190019" w:tentative="1">
      <w:start w:val="1"/>
      <w:numFmt w:val="lowerLetter"/>
      <w:lvlText w:val="%5."/>
      <w:lvlJc w:val="left"/>
      <w:pPr>
        <w:ind w:left="3829" w:hanging="360"/>
      </w:pPr>
    </w:lvl>
    <w:lvl w:ilvl="5" w:tplc="0419001B" w:tentative="1">
      <w:start w:val="1"/>
      <w:numFmt w:val="lowerRoman"/>
      <w:lvlText w:val="%6."/>
      <w:lvlJc w:val="right"/>
      <w:pPr>
        <w:ind w:left="4549" w:hanging="180"/>
      </w:pPr>
    </w:lvl>
    <w:lvl w:ilvl="6" w:tplc="0419000F" w:tentative="1">
      <w:start w:val="1"/>
      <w:numFmt w:val="decimal"/>
      <w:lvlText w:val="%7."/>
      <w:lvlJc w:val="left"/>
      <w:pPr>
        <w:ind w:left="5269" w:hanging="360"/>
      </w:pPr>
    </w:lvl>
    <w:lvl w:ilvl="7" w:tplc="04190019" w:tentative="1">
      <w:start w:val="1"/>
      <w:numFmt w:val="lowerLetter"/>
      <w:lvlText w:val="%8."/>
      <w:lvlJc w:val="left"/>
      <w:pPr>
        <w:ind w:left="5989" w:hanging="360"/>
      </w:pPr>
    </w:lvl>
    <w:lvl w:ilvl="8" w:tplc="0419001B" w:tentative="1">
      <w:start w:val="1"/>
      <w:numFmt w:val="lowerRoman"/>
      <w:lvlText w:val="%9."/>
      <w:lvlJc w:val="right"/>
      <w:pPr>
        <w:ind w:left="6709" w:hanging="180"/>
      </w:pPr>
    </w:lvl>
  </w:abstractNum>
  <w:abstractNum w:abstractNumId="6">
    <w:nsid w:val="2BFC10AB"/>
    <w:multiLevelType w:val="multilevel"/>
    <w:tmpl w:val="4A6A48E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338D6CF5"/>
    <w:multiLevelType w:val="hybridMultilevel"/>
    <w:tmpl w:val="A8E4C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9F0C8D"/>
    <w:multiLevelType w:val="multilevel"/>
    <w:tmpl w:val="DE1A4FF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676045"/>
    <w:multiLevelType w:val="multilevel"/>
    <w:tmpl w:val="D20E2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7417422"/>
    <w:multiLevelType w:val="hybridMultilevel"/>
    <w:tmpl w:val="2B723D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32471D"/>
    <w:multiLevelType w:val="hybridMultilevel"/>
    <w:tmpl w:val="DC2636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F1A766C"/>
    <w:multiLevelType w:val="hybridMultilevel"/>
    <w:tmpl w:val="DE1A4F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3347D2"/>
    <w:multiLevelType w:val="hybridMultilevel"/>
    <w:tmpl w:val="1DEE9214"/>
    <w:lvl w:ilvl="0" w:tplc="04190013">
      <w:start w:val="1"/>
      <w:numFmt w:val="upperRoman"/>
      <w:lvlText w:val="%1."/>
      <w:lvlJc w:val="right"/>
      <w:pPr>
        <w:ind w:left="949" w:hanging="360"/>
      </w:pPr>
    </w:lvl>
    <w:lvl w:ilvl="1" w:tplc="04190019" w:tentative="1">
      <w:start w:val="1"/>
      <w:numFmt w:val="lowerLetter"/>
      <w:lvlText w:val="%2."/>
      <w:lvlJc w:val="left"/>
      <w:pPr>
        <w:ind w:left="1669" w:hanging="360"/>
      </w:pPr>
    </w:lvl>
    <w:lvl w:ilvl="2" w:tplc="0419001B" w:tentative="1">
      <w:start w:val="1"/>
      <w:numFmt w:val="lowerRoman"/>
      <w:lvlText w:val="%3."/>
      <w:lvlJc w:val="right"/>
      <w:pPr>
        <w:ind w:left="2389" w:hanging="180"/>
      </w:pPr>
    </w:lvl>
    <w:lvl w:ilvl="3" w:tplc="0419000F">
      <w:start w:val="1"/>
      <w:numFmt w:val="decimal"/>
      <w:lvlText w:val="%4."/>
      <w:lvlJc w:val="left"/>
      <w:pPr>
        <w:ind w:left="3109" w:hanging="360"/>
      </w:pPr>
    </w:lvl>
    <w:lvl w:ilvl="4" w:tplc="04190019" w:tentative="1">
      <w:start w:val="1"/>
      <w:numFmt w:val="lowerLetter"/>
      <w:lvlText w:val="%5."/>
      <w:lvlJc w:val="left"/>
      <w:pPr>
        <w:ind w:left="3829" w:hanging="360"/>
      </w:pPr>
    </w:lvl>
    <w:lvl w:ilvl="5" w:tplc="0419001B" w:tentative="1">
      <w:start w:val="1"/>
      <w:numFmt w:val="lowerRoman"/>
      <w:lvlText w:val="%6."/>
      <w:lvlJc w:val="right"/>
      <w:pPr>
        <w:ind w:left="4549" w:hanging="180"/>
      </w:pPr>
    </w:lvl>
    <w:lvl w:ilvl="6" w:tplc="0419000F" w:tentative="1">
      <w:start w:val="1"/>
      <w:numFmt w:val="decimal"/>
      <w:lvlText w:val="%7."/>
      <w:lvlJc w:val="left"/>
      <w:pPr>
        <w:ind w:left="5269" w:hanging="360"/>
      </w:pPr>
    </w:lvl>
    <w:lvl w:ilvl="7" w:tplc="04190019" w:tentative="1">
      <w:start w:val="1"/>
      <w:numFmt w:val="lowerLetter"/>
      <w:lvlText w:val="%8."/>
      <w:lvlJc w:val="left"/>
      <w:pPr>
        <w:ind w:left="5989" w:hanging="360"/>
      </w:pPr>
    </w:lvl>
    <w:lvl w:ilvl="8" w:tplc="0419001B" w:tentative="1">
      <w:start w:val="1"/>
      <w:numFmt w:val="lowerRoman"/>
      <w:lvlText w:val="%9."/>
      <w:lvlJc w:val="right"/>
      <w:pPr>
        <w:ind w:left="6709" w:hanging="180"/>
      </w:pPr>
    </w:lvl>
  </w:abstractNum>
  <w:abstractNum w:abstractNumId="14">
    <w:nsid w:val="4570156B"/>
    <w:multiLevelType w:val="multilevel"/>
    <w:tmpl w:val="8FC61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00F1949"/>
    <w:multiLevelType w:val="multilevel"/>
    <w:tmpl w:val="623E5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0451E2B"/>
    <w:multiLevelType w:val="multilevel"/>
    <w:tmpl w:val="A8E4C6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0630B7"/>
    <w:multiLevelType w:val="multilevel"/>
    <w:tmpl w:val="1546758A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>
    <w:nsid w:val="67DC39B6"/>
    <w:multiLevelType w:val="hybridMultilevel"/>
    <w:tmpl w:val="529C9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B3508E"/>
    <w:multiLevelType w:val="multilevel"/>
    <w:tmpl w:val="5AA86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F637883"/>
    <w:multiLevelType w:val="hybridMultilevel"/>
    <w:tmpl w:val="235241C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0136046"/>
    <w:multiLevelType w:val="multilevel"/>
    <w:tmpl w:val="6FA23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8BF7D07"/>
    <w:multiLevelType w:val="multilevel"/>
    <w:tmpl w:val="798C8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EAC6FA1"/>
    <w:multiLevelType w:val="multilevel"/>
    <w:tmpl w:val="8FC61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0"/>
  </w:num>
  <w:num w:numId="3">
    <w:abstractNumId w:val="0"/>
  </w:num>
  <w:num w:numId="4">
    <w:abstractNumId w:val="18"/>
  </w:num>
  <w:num w:numId="5">
    <w:abstractNumId w:val="11"/>
  </w:num>
  <w:num w:numId="6">
    <w:abstractNumId w:val="20"/>
  </w:num>
  <w:num w:numId="7">
    <w:abstractNumId w:val="15"/>
  </w:num>
  <w:num w:numId="8">
    <w:abstractNumId w:val="8"/>
  </w:num>
  <w:num w:numId="9">
    <w:abstractNumId w:val="4"/>
  </w:num>
  <w:num w:numId="10">
    <w:abstractNumId w:val="2"/>
  </w:num>
  <w:num w:numId="11">
    <w:abstractNumId w:val="7"/>
  </w:num>
  <w:num w:numId="12">
    <w:abstractNumId w:val="16"/>
  </w:num>
  <w:num w:numId="13">
    <w:abstractNumId w:val="1"/>
  </w:num>
  <w:num w:numId="14">
    <w:abstractNumId w:val="6"/>
  </w:num>
  <w:num w:numId="15">
    <w:abstractNumId w:val="17"/>
  </w:num>
  <w:num w:numId="16">
    <w:abstractNumId w:val="23"/>
  </w:num>
  <w:num w:numId="17">
    <w:abstractNumId w:val="22"/>
  </w:num>
  <w:num w:numId="18">
    <w:abstractNumId w:val="21"/>
  </w:num>
  <w:num w:numId="19">
    <w:abstractNumId w:val="19"/>
  </w:num>
  <w:num w:numId="20">
    <w:abstractNumId w:val="9"/>
  </w:num>
  <w:num w:numId="21">
    <w:abstractNumId w:val="3"/>
  </w:num>
  <w:num w:numId="22">
    <w:abstractNumId w:val="14"/>
  </w:num>
  <w:num w:numId="23">
    <w:abstractNumId w:val="13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3086"/>
    <w:rsid w:val="000047C1"/>
    <w:rsid w:val="000107A8"/>
    <w:rsid w:val="000217EE"/>
    <w:rsid w:val="00037963"/>
    <w:rsid w:val="0005299E"/>
    <w:rsid w:val="0008583C"/>
    <w:rsid w:val="000938CF"/>
    <w:rsid w:val="000C11AE"/>
    <w:rsid w:val="000D7012"/>
    <w:rsid w:val="00116022"/>
    <w:rsid w:val="00137652"/>
    <w:rsid w:val="00196015"/>
    <w:rsid w:val="001A2665"/>
    <w:rsid w:val="001A3086"/>
    <w:rsid w:val="001B1BB7"/>
    <w:rsid w:val="00225B1B"/>
    <w:rsid w:val="00244FAD"/>
    <w:rsid w:val="00282A7B"/>
    <w:rsid w:val="00293EA7"/>
    <w:rsid w:val="00294F6D"/>
    <w:rsid w:val="002A0DF3"/>
    <w:rsid w:val="002A2A11"/>
    <w:rsid w:val="002A6CBC"/>
    <w:rsid w:val="002C4D84"/>
    <w:rsid w:val="003050B7"/>
    <w:rsid w:val="00396458"/>
    <w:rsid w:val="003C04A3"/>
    <w:rsid w:val="003E76A6"/>
    <w:rsid w:val="004313F1"/>
    <w:rsid w:val="00460CF4"/>
    <w:rsid w:val="005A7AE6"/>
    <w:rsid w:val="005C39EE"/>
    <w:rsid w:val="005D152C"/>
    <w:rsid w:val="0064679A"/>
    <w:rsid w:val="006972CB"/>
    <w:rsid w:val="006E569F"/>
    <w:rsid w:val="006E78E2"/>
    <w:rsid w:val="00716E5C"/>
    <w:rsid w:val="0083631F"/>
    <w:rsid w:val="00852EFB"/>
    <w:rsid w:val="008A3EC2"/>
    <w:rsid w:val="008A654D"/>
    <w:rsid w:val="008B6F6B"/>
    <w:rsid w:val="008B77CD"/>
    <w:rsid w:val="008F7902"/>
    <w:rsid w:val="00932AD7"/>
    <w:rsid w:val="00936E2D"/>
    <w:rsid w:val="00995FEE"/>
    <w:rsid w:val="0099669F"/>
    <w:rsid w:val="009A139D"/>
    <w:rsid w:val="009A619F"/>
    <w:rsid w:val="00A40569"/>
    <w:rsid w:val="00A43319"/>
    <w:rsid w:val="00A63AEB"/>
    <w:rsid w:val="00A93939"/>
    <w:rsid w:val="00AB4AB8"/>
    <w:rsid w:val="00AE2711"/>
    <w:rsid w:val="00AF1F8F"/>
    <w:rsid w:val="00B068FE"/>
    <w:rsid w:val="00B173D2"/>
    <w:rsid w:val="00B249CF"/>
    <w:rsid w:val="00B520CC"/>
    <w:rsid w:val="00B54F96"/>
    <w:rsid w:val="00B73D03"/>
    <w:rsid w:val="00BA7014"/>
    <w:rsid w:val="00BD023C"/>
    <w:rsid w:val="00C201F0"/>
    <w:rsid w:val="00C23482"/>
    <w:rsid w:val="00C250E2"/>
    <w:rsid w:val="00C40262"/>
    <w:rsid w:val="00C4642D"/>
    <w:rsid w:val="00C66AC9"/>
    <w:rsid w:val="00C73C82"/>
    <w:rsid w:val="00C834BB"/>
    <w:rsid w:val="00D22F23"/>
    <w:rsid w:val="00DE3BB5"/>
    <w:rsid w:val="00DF1989"/>
    <w:rsid w:val="00DF777C"/>
    <w:rsid w:val="00E22355"/>
    <w:rsid w:val="00E50FBF"/>
    <w:rsid w:val="00E7048C"/>
    <w:rsid w:val="00F40EED"/>
    <w:rsid w:val="00F87E83"/>
    <w:rsid w:val="00FA6CD5"/>
    <w:rsid w:val="00FD5057"/>
    <w:rsid w:val="00FF34B2"/>
    <w:rsid w:val="00FF5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086"/>
  </w:style>
  <w:style w:type="paragraph" w:styleId="1">
    <w:name w:val="heading 1"/>
    <w:basedOn w:val="a"/>
    <w:link w:val="10"/>
    <w:uiPriority w:val="9"/>
    <w:qFormat/>
    <w:rsid w:val="006972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1A30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A308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A3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086"/>
    <w:rPr>
      <w:rFonts w:ascii="Tahoma" w:hAnsi="Tahoma" w:cs="Tahoma"/>
      <w:sz w:val="16"/>
      <w:szCs w:val="16"/>
    </w:rPr>
  </w:style>
  <w:style w:type="paragraph" w:customStyle="1" w:styleId="txt">
    <w:name w:val="txt"/>
    <w:basedOn w:val="a"/>
    <w:rsid w:val="00996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9669F"/>
  </w:style>
  <w:style w:type="character" w:styleId="a5">
    <w:name w:val="Hyperlink"/>
    <w:basedOn w:val="a0"/>
    <w:uiPriority w:val="99"/>
    <w:unhideWhenUsed/>
    <w:rsid w:val="00DE3BB5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DF19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F1989"/>
  </w:style>
  <w:style w:type="paragraph" w:styleId="a8">
    <w:name w:val="footer"/>
    <w:basedOn w:val="a"/>
    <w:link w:val="a9"/>
    <w:uiPriority w:val="99"/>
    <w:semiHidden/>
    <w:unhideWhenUsed/>
    <w:rsid w:val="00DF19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F1989"/>
  </w:style>
  <w:style w:type="character" w:customStyle="1" w:styleId="10">
    <w:name w:val="Заголовок 1 Знак"/>
    <w:basedOn w:val="a0"/>
    <w:link w:val="1"/>
    <w:uiPriority w:val="9"/>
    <w:rsid w:val="006972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Normal (Web)"/>
    <w:basedOn w:val="a"/>
    <w:uiPriority w:val="99"/>
    <w:unhideWhenUsed/>
    <w:rsid w:val="00697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6972CB"/>
    <w:rPr>
      <w:b/>
      <w:bCs/>
    </w:rPr>
  </w:style>
  <w:style w:type="paragraph" w:styleId="ac">
    <w:name w:val="List Paragraph"/>
    <w:basedOn w:val="a"/>
    <w:uiPriority w:val="34"/>
    <w:qFormat/>
    <w:rsid w:val="006972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13094">
                  <w:marLeft w:val="0"/>
                  <w:marRight w:val="0"/>
                  <w:marTop w:val="0"/>
                  <w:marBottom w:val="178"/>
                  <w:divBdr>
                    <w:top w:val="single" w:sz="6" w:space="0" w:color="CCCCCC"/>
                    <w:left w:val="single" w:sz="6" w:space="4" w:color="CCCCCC"/>
                    <w:bottom w:val="single" w:sz="6" w:space="0" w:color="CCCCCC"/>
                    <w:right w:val="single" w:sz="6" w:space="4" w:color="CCCCCC"/>
                  </w:divBdr>
                  <w:divsChild>
                    <w:div w:id="106499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157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1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7.jpeg"/><Relationship Id="rId26" Type="http://schemas.openxmlformats.org/officeDocument/2006/relationships/hyperlink" Target="http://www.xumuk.ru/encyklopedia/2/4751.html" TargetMode="External"/><Relationship Id="rId39" Type="http://schemas.openxmlformats.org/officeDocument/2006/relationships/image" Target="media/image22.jpeg"/><Relationship Id="rId21" Type="http://schemas.openxmlformats.org/officeDocument/2006/relationships/hyperlink" Target="http://www.sliderpoint.org/images/referats/898b/(14).PNG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gif"/><Relationship Id="rId55" Type="http://schemas.openxmlformats.org/officeDocument/2006/relationships/image" Target="media/image38.png"/><Relationship Id="rId63" Type="http://schemas.openxmlformats.org/officeDocument/2006/relationships/image" Target="media/image46.png"/><Relationship Id="rId68" Type="http://schemas.openxmlformats.org/officeDocument/2006/relationships/hyperlink" Target="http://pandia.ru/text/category/avitaminoz/" TargetMode="External"/><Relationship Id="rId76" Type="http://schemas.openxmlformats.org/officeDocument/2006/relationships/image" Target="media/image55.png"/><Relationship Id="rId7" Type="http://schemas.openxmlformats.org/officeDocument/2006/relationships/endnotes" Target="endnotes.xml"/><Relationship Id="rId71" Type="http://schemas.openxmlformats.org/officeDocument/2006/relationships/image" Target="media/image50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2%D1%82%D0%BE%D1%80%D0%B8%D1%87%D0%BD%D0%B0%D1%8F_%D1%81%D1%82%D1%80%D1%83%D0%BA%D1%82%D1%83%D1%80%D0%B0" TargetMode="External"/><Relationship Id="rId29" Type="http://schemas.openxmlformats.org/officeDocument/2006/relationships/image" Target="media/image12.png"/><Relationship Id="rId11" Type="http://schemas.openxmlformats.org/officeDocument/2006/relationships/image" Target="media/image4.jpeg"/><Relationship Id="rId24" Type="http://schemas.openxmlformats.org/officeDocument/2006/relationships/hyperlink" Target="http://www.xumuk.ru/encyklopedia/2/3845.html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png"/><Relationship Id="rId53" Type="http://schemas.openxmlformats.org/officeDocument/2006/relationships/image" Target="media/image36.gif"/><Relationship Id="rId58" Type="http://schemas.openxmlformats.org/officeDocument/2006/relationships/image" Target="media/image41.jpeg"/><Relationship Id="rId66" Type="http://schemas.openxmlformats.org/officeDocument/2006/relationships/hyperlink" Target="http://pandia.ru/text/category/vishnya/" TargetMode="External"/><Relationship Id="rId74" Type="http://schemas.openxmlformats.org/officeDocument/2006/relationships/image" Target="media/image53.jpeg"/><Relationship Id="rId79" Type="http://schemas.openxmlformats.org/officeDocument/2006/relationships/image" Target="media/image58.jpeg"/><Relationship Id="rId5" Type="http://schemas.openxmlformats.org/officeDocument/2006/relationships/webSettings" Target="webSettings.xml"/><Relationship Id="rId61" Type="http://schemas.openxmlformats.org/officeDocument/2006/relationships/image" Target="media/image44.jpe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png"/><Relationship Id="rId60" Type="http://schemas.openxmlformats.org/officeDocument/2006/relationships/image" Target="media/image43.gif"/><Relationship Id="rId65" Type="http://schemas.openxmlformats.org/officeDocument/2006/relationships/image" Target="media/image48.jpeg"/><Relationship Id="rId73" Type="http://schemas.openxmlformats.org/officeDocument/2006/relationships/image" Target="media/image52.jpeg"/><Relationship Id="rId78" Type="http://schemas.openxmlformats.org/officeDocument/2006/relationships/image" Target="media/image57.jpe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9F%D0%B5%D0%BF%D1%82%D0%B8%D0%B4" TargetMode="External"/><Relationship Id="rId22" Type="http://schemas.openxmlformats.org/officeDocument/2006/relationships/hyperlink" Target="http://www.xumuk.ru/encyklopedia/2006.html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image" Target="media/image18.jpeg"/><Relationship Id="rId43" Type="http://schemas.openxmlformats.org/officeDocument/2006/relationships/image" Target="media/image26.png"/><Relationship Id="rId48" Type="http://schemas.openxmlformats.org/officeDocument/2006/relationships/image" Target="media/image31.gif"/><Relationship Id="rId56" Type="http://schemas.openxmlformats.org/officeDocument/2006/relationships/image" Target="media/image39.png"/><Relationship Id="rId64" Type="http://schemas.openxmlformats.org/officeDocument/2006/relationships/image" Target="media/image47.jpeg"/><Relationship Id="rId69" Type="http://schemas.openxmlformats.org/officeDocument/2006/relationships/hyperlink" Target="http://pandia.ru/text/category/vitamin/" TargetMode="External"/><Relationship Id="rId77" Type="http://schemas.openxmlformats.org/officeDocument/2006/relationships/image" Target="media/image56.jpeg"/><Relationship Id="rId8" Type="http://schemas.openxmlformats.org/officeDocument/2006/relationships/image" Target="media/image1.png"/><Relationship Id="rId51" Type="http://schemas.openxmlformats.org/officeDocument/2006/relationships/image" Target="media/image34.gif"/><Relationship Id="rId72" Type="http://schemas.openxmlformats.org/officeDocument/2006/relationships/image" Target="media/image51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ru.wikipedia.org/wiki/%D0%A2%D1%80%D0%B5%D1%82%D0%B8%D1%87%D0%BD%D0%B0%D1%8F_%D1%81%D1%82%D1%80%D1%83%D0%BA%D1%82%D1%83%D1%80%D0%B0" TargetMode="External"/><Relationship Id="rId25" Type="http://schemas.openxmlformats.org/officeDocument/2006/relationships/hyperlink" Target="http://www.xumuk.ru/biospravochnik/5.html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42.jpeg"/><Relationship Id="rId67" Type="http://schemas.openxmlformats.org/officeDocument/2006/relationships/hyperlink" Target="http://pandia.ru/text/category/atceton/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image" Target="media/image45.png"/><Relationship Id="rId70" Type="http://schemas.openxmlformats.org/officeDocument/2006/relationships/image" Target="media/image49.jpeg"/><Relationship Id="rId75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F%D0%B5%D1%80%D0%B2%D0%B8%D1%87%D0%BD%D0%B0%D1%8F_%D1%81%D1%82%D1%80%D1%83%D0%BA%D1%82%D1%83%D1%80%D0%B0" TargetMode="External"/><Relationship Id="rId23" Type="http://schemas.openxmlformats.org/officeDocument/2006/relationships/hyperlink" Target="http://www.xumuk.ru/encyklopedia/2/4751.html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gif"/><Relationship Id="rId57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FCD47C-75AD-498B-8587-9B90A07DF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1301</TotalTime>
  <Pages>51</Pages>
  <Words>4710</Words>
  <Characters>26847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dcterms:created xsi:type="dcterms:W3CDTF">2016-02-28T09:19:00Z</dcterms:created>
  <dcterms:modified xsi:type="dcterms:W3CDTF">2016-04-03T20:15:00Z</dcterms:modified>
</cp:coreProperties>
</file>