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57" w:rsidRDefault="00097257" w:rsidP="0009725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Перечень профессиональных умений (компетенций)</w:t>
      </w:r>
    </w:p>
    <w:p w:rsidR="00097257" w:rsidRDefault="00097257" w:rsidP="0009725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5479"/>
        <w:gridCol w:w="1738"/>
        <w:gridCol w:w="1657"/>
      </w:tblGrid>
      <w:tr w:rsidR="00097257" w:rsidTr="00C17D0D">
        <w:trPr>
          <w:cantSplit/>
        </w:trPr>
        <w:tc>
          <w:tcPr>
            <w:tcW w:w="697" w:type="dxa"/>
            <w:vMerge w:val="restart"/>
          </w:tcPr>
          <w:p w:rsidR="00097257" w:rsidRDefault="00097257" w:rsidP="00C17D0D">
            <w:pPr>
              <w:shd w:val="clear" w:color="auto" w:fill="FFFFFF"/>
              <w:spacing w:line="240" w:lineRule="auto"/>
              <w:ind w:left="25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097257" w:rsidRDefault="00097257" w:rsidP="00C17D0D">
            <w:pPr>
              <w:shd w:val="clear" w:color="auto" w:fill="FFFFFF"/>
              <w:spacing w:line="240" w:lineRule="auto"/>
              <w:ind w:left="2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11" w:type="dxa"/>
            <w:vMerge w:val="restart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Профессиональные умения (компетенций)</w:t>
            </w:r>
          </w:p>
        </w:tc>
        <w:tc>
          <w:tcPr>
            <w:tcW w:w="3445" w:type="dxa"/>
            <w:gridSpan w:val="2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Уровень освоения профессиональных умений (количество)</w:t>
            </w:r>
          </w:p>
        </w:tc>
      </w:tr>
      <w:tr w:rsidR="00097257" w:rsidTr="00C17D0D">
        <w:trPr>
          <w:cantSplit/>
        </w:trPr>
        <w:tc>
          <w:tcPr>
            <w:tcW w:w="697" w:type="dxa"/>
            <w:vMerge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1" w:type="dxa"/>
            <w:vMerge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Базовый 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Продвинутый 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156" w:type="dxa"/>
            <w:gridSpan w:val="3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деятельности: Диагностический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097257" w:rsidRPr="00A1206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12066">
              <w:rPr>
                <w:rFonts w:ascii="Times New Roman" w:eastAsia="TimesNewRoman" w:hAnsi="Times New Roman"/>
                <w:sz w:val="24"/>
                <w:szCs w:val="24"/>
              </w:rPr>
              <w:t>Клиническое обследование больного по всем</w:t>
            </w:r>
          </w:p>
          <w:p w:rsidR="00097257" w:rsidRPr="00A1206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12066">
              <w:rPr>
                <w:rFonts w:ascii="Times New Roman" w:eastAsia="TimesNewRoman" w:hAnsi="Times New Roman"/>
                <w:sz w:val="24"/>
                <w:szCs w:val="24"/>
              </w:rPr>
              <w:t xml:space="preserve">органам и системам (анамнез, осмотр, </w:t>
            </w:r>
            <w:proofErr w:type="spellStart"/>
            <w:r w:rsidRPr="00A12066">
              <w:rPr>
                <w:rFonts w:ascii="Times New Roman" w:eastAsia="TimesNewRoman" w:hAnsi="Times New Roman"/>
                <w:sz w:val="24"/>
                <w:szCs w:val="24"/>
              </w:rPr>
              <w:t>перкуссия</w:t>
            </w:r>
            <w:proofErr w:type="gramStart"/>
            <w:r w:rsidRPr="00A12066">
              <w:rPr>
                <w:rFonts w:ascii="Times New Roman" w:eastAsia="TimesNewRoman" w:hAnsi="Times New Roman"/>
                <w:sz w:val="24"/>
                <w:szCs w:val="24"/>
              </w:rPr>
              <w:t>,п</w:t>
            </w:r>
            <w:proofErr w:type="gramEnd"/>
            <w:r w:rsidRPr="00A12066">
              <w:rPr>
                <w:rFonts w:ascii="Times New Roman" w:eastAsia="TimesNewRoman" w:hAnsi="Times New Roman"/>
                <w:sz w:val="24"/>
                <w:szCs w:val="24"/>
              </w:rPr>
              <w:t>альпация</w:t>
            </w:r>
            <w:proofErr w:type="spellEnd"/>
            <w:r w:rsidRPr="00A12066">
              <w:rPr>
                <w:rFonts w:ascii="Times New Roman" w:eastAsia="TimesNewRoman" w:hAnsi="Times New Roman"/>
                <w:sz w:val="24"/>
                <w:szCs w:val="24"/>
              </w:rPr>
              <w:t>, аускультация)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097257" w:rsidRPr="00A1206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12066">
              <w:rPr>
                <w:rFonts w:ascii="Times New Roman" w:eastAsia="TimesNewRoman" w:hAnsi="Times New Roman"/>
                <w:sz w:val="24"/>
                <w:szCs w:val="24"/>
              </w:rPr>
              <w:t>Оценка данных лабораторных методов исследования (клинических анализов) крови и мочи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097257" w:rsidRPr="00A1206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12066">
              <w:rPr>
                <w:rFonts w:ascii="Times New Roman" w:eastAsia="TimesNewRoman" w:hAnsi="Times New Roman"/>
                <w:sz w:val="24"/>
                <w:szCs w:val="24"/>
              </w:rPr>
              <w:t>Оценка данных биохимических методов</w:t>
            </w:r>
          </w:p>
          <w:p w:rsidR="00097257" w:rsidRPr="00A12066" w:rsidRDefault="00097257" w:rsidP="00C17D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2066">
              <w:rPr>
                <w:rFonts w:ascii="Times New Roman" w:eastAsia="TimesNewRoman" w:hAnsi="Times New Roman"/>
                <w:sz w:val="24"/>
                <w:szCs w:val="24"/>
              </w:rPr>
              <w:t>исследования крови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5711" w:type="dxa"/>
          </w:tcPr>
          <w:p w:rsidR="00097257" w:rsidRPr="00A12066" w:rsidRDefault="00097257" w:rsidP="00C17D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2066">
              <w:rPr>
                <w:rFonts w:ascii="Times New Roman" w:eastAsia="TimesNewRoman" w:hAnsi="Times New Roman"/>
                <w:sz w:val="24"/>
                <w:szCs w:val="24"/>
              </w:rPr>
              <w:t>Оценка иммунологических методов исследования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5711" w:type="dxa"/>
          </w:tcPr>
          <w:p w:rsidR="00097257" w:rsidRPr="00A1206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12066">
              <w:rPr>
                <w:rFonts w:ascii="Times New Roman" w:eastAsia="TimesNewRoman" w:hAnsi="Times New Roman"/>
                <w:sz w:val="24"/>
                <w:szCs w:val="24"/>
              </w:rPr>
              <w:t>Диагностика нарушений водно-электролитного</w:t>
            </w:r>
          </w:p>
          <w:p w:rsidR="00097257" w:rsidRPr="00A12066" w:rsidRDefault="00097257" w:rsidP="00C1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66">
              <w:rPr>
                <w:rFonts w:ascii="Times New Roman" w:eastAsia="TimesNewRoman" w:hAnsi="Times New Roman"/>
                <w:sz w:val="24"/>
                <w:szCs w:val="24"/>
              </w:rPr>
              <w:t>обмена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5711" w:type="dxa"/>
          </w:tcPr>
          <w:p w:rsidR="00097257" w:rsidRPr="00A12066" w:rsidRDefault="00097257" w:rsidP="00C1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66">
              <w:rPr>
                <w:rFonts w:ascii="Times New Roman" w:hAnsi="Times New Roman"/>
                <w:sz w:val="24"/>
                <w:szCs w:val="24"/>
              </w:rPr>
              <w:t>Оценка лабораторных методов исследования</w:t>
            </w:r>
          </w:p>
          <w:p w:rsidR="00097257" w:rsidRPr="00A12066" w:rsidRDefault="00097257" w:rsidP="00C1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66">
              <w:rPr>
                <w:rFonts w:ascii="Times New Roman" w:hAnsi="Times New Roman"/>
                <w:sz w:val="24"/>
                <w:szCs w:val="24"/>
              </w:rPr>
              <w:t>системы гемостаза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</w:t>
            </w:r>
          </w:p>
        </w:tc>
        <w:tc>
          <w:tcPr>
            <w:tcW w:w="5711" w:type="dxa"/>
          </w:tcPr>
          <w:p w:rsidR="00097257" w:rsidRPr="00A12066" w:rsidRDefault="00097257" w:rsidP="00C1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66">
              <w:rPr>
                <w:rFonts w:ascii="Times New Roman" w:eastAsia="TimesNewRoman" w:hAnsi="Times New Roman"/>
                <w:sz w:val="24"/>
                <w:szCs w:val="24"/>
              </w:rPr>
              <w:t>Оценка функциональных проб почек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rPr>
          <w:trHeight w:val="287"/>
        </w:trPr>
        <w:tc>
          <w:tcPr>
            <w:tcW w:w="697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</w:p>
        </w:tc>
        <w:tc>
          <w:tcPr>
            <w:tcW w:w="5711" w:type="dxa"/>
          </w:tcPr>
          <w:p w:rsidR="00097257" w:rsidRPr="00A12066" w:rsidRDefault="00097257" w:rsidP="00C1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66">
              <w:rPr>
                <w:rFonts w:ascii="Times New Roman" w:eastAsia="TimesNewRoman" w:hAnsi="Times New Roman"/>
                <w:sz w:val="24"/>
                <w:szCs w:val="24"/>
              </w:rPr>
              <w:t>Оценка гормональных исследований крови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</w:p>
        </w:tc>
        <w:tc>
          <w:tcPr>
            <w:tcW w:w="5711" w:type="dxa"/>
          </w:tcPr>
          <w:p w:rsidR="00097257" w:rsidRPr="00A1206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12066">
              <w:rPr>
                <w:rFonts w:ascii="Times New Roman" w:eastAsia="TimesNewRoman" w:hAnsi="Times New Roman"/>
                <w:sz w:val="24"/>
                <w:szCs w:val="24"/>
              </w:rPr>
              <w:t>Бактериологические исследования биологических жидкостей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</w:p>
        </w:tc>
        <w:tc>
          <w:tcPr>
            <w:tcW w:w="5711" w:type="dxa"/>
          </w:tcPr>
          <w:p w:rsidR="00097257" w:rsidRPr="00CF2529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t>Оценка лабораторного исследования плевральной, перикардиальной, асцитической жидкости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5711" w:type="dxa"/>
          </w:tcPr>
          <w:p w:rsidR="00097257" w:rsidRPr="00CF2529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t>Оценка результатов эндоскопических методов</w:t>
            </w:r>
          </w:p>
          <w:p w:rsidR="00097257" w:rsidRPr="00CF2529" w:rsidRDefault="00097257" w:rsidP="00C17D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5711" w:type="dxa"/>
          </w:tcPr>
          <w:p w:rsidR="00097257" w:rsidRPr="00CF2529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t>Оценка данных ультразвуковых методов</w:t>
            </w:r>
          </w:p>
          <w:p w:rsidR="00097257" w:rsidRPr="00CF2529" w:rsidRDefault="00097257" w:rsidP="00C17D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t xml:space="preserve">исследования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различных</w:t>
            </w:r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t xml:space="preserve"> органов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и систем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5711" w:type="dxa"/>
          </w:tcPr>
          <w:p w:rsidR="00097257" w:rsidRPr="00CF2529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t>Оценка данных рентгенологических методов</w:t>
            </w:r>
          </w:p>
          <w:p w:rsidR="00097257" w:rsidRDefault="00097257" w:rsidP="00C17D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5711" w:type="dxa"/>
          </w:tcPr>
          <w:p w:rsidR="00097257" w:rsidRPr="00CF2529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29">
              <w:rPr>
                <w:rFonts w:ascii="Times New Roman" w:hAnsi="Times New Roman"/>
                <w:sz w:val="24"/>
                <w:szCs w:val="24"/>
              </w:rPr>
              <w:t>Оценка ЭКГ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5711" w:type="dxa"/>
          </w:tcPr>
          <w:p w:rsidR="00097257" w:rsidRPr="00CF2529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29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  <w:proofErr w:type="spellStart"/>
            <w:r w:rsidRPr="00CF2529">
              <w:rPr>
                <w:rFonts w:ascii="Times New Roman" w:hAnsi="Times New Roman"/>
                <w:sz w:val="24"/>
                <w:szCs w:val="24"/>
              </w:rPr>
              <w:t>холтеровского</w:t>
            </w:r>
            <w:proofErr w:type="spellEnd"/>
            <w:r w:rsidRPr="00CF2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529"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 w:rsidRPr="00CF2529">
              <w:rPr>
                <w:rFonts w:ascii="Times New Roman" w:hAnsi="Times New Roman"/>
                <w:sz w:val="24"/>
                <w:szCs w:val="24"/>
              </w:rPr>
              <w:t xml:space="preserve"> АД и ЭКГ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5711" w:type="dxa"/>
          </w:tcPr>
          <w:p w:rsidR="00097257" w:rsidRPr="00CF2529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t>Оценка результатов лекарственных проб и тестов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5711" w:type="dxa"/>
          </w:tcPr>
          <w:p w:rsidR="00097257" w:rsidRPr="00CF2529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t xml:space="preserve">Оценка результатов </w:t>
            </w:r>
            <w:proofErr w:type="spellStart"/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t>чреспищеводной</w:t>
            </w:r>
            <w:proofErr w:type="spellEnd"/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t xml:space="preserve"> стимуляции</w:t>
            </w:r>
          </w:p>
          <w:p w:rsidR="00097257" w:rsidRPr="00CF2529" w:rsidRDefault="00097257" w:rsidP="00C17D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t>предсердий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5711" w:type="dxa"/>
          </w:tcPr>
          <w:p w:rsidR="00097257" w:rsidRPr="00CF2529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t xml:space="preserve">Оценка данных ангиографии, </w:t>
            </w:r>
            <w:proofErr w:type="spellStart"/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t>коронарографии</w:t>
            </w:r>
            <w:proofErr w:type="spellEnd"/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t>,</w:t>
            </w:r>
          </w:p>
          <w:p w:rsidR="00097257" w:rsidRPr="00CF2529" w:rsidRDefault="00097257" w:rsidP="00C17D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t>вентрикулографии</w:t>
            </w:r>
            <w:proofErr w:type="spellEnd"/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5711" w:type="dxa"/>
          </w:tcPr>
          <w:p w:rsidR="00097257" w:rsidRPr="00CF2529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t>Оценка данных функции внешнего дыхания и</w:t>
            </w:r>
          </w:p>
          <w:p w:rsidR="00097257" w:rsidRPr="00CF2529" w:rsidRDefault="00097257" w:rsidP="00C17D0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функционального исследования легких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20</w:t>
            </w:r>
          </w:p>
        </w:tc>
        <w:tc>
          <w:tcPr>
            <w:tcW w:w="5711" w:type="dxa"/>
          </w:tcPr>
          <w:p w:rsidR="00097257" w:rsidRPr="003469D1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469D1">
              <w:rPr>
                <w:rFonts w:ascii="Times New Roman" w:eastAsia="TimesNewRoman" w:hAnsi="Times New Roman"/>
                <w:sz w:val="24"/>
                <w:szCs w:val="24"/>
              </w:rPr>
              <w:t>Оценка результатов проб с физической нагрузкой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5711" w:type="dxa"/>
          </w:tcPr>
          <w:p w:rsidR="00097257" w:rsidRPr="00CF2529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t>Оценка данных радиоизотопных методов</w:t>
            </w:r>
          </w:p>
          <w:p w:rsidR="00097257" w:rsidRDefault="00097257" w:rsidP="00C17D0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2529">
              <w:rPr>
                <w:rFonts w:ascii="Times New Roman" w:eastAsia="TimesNew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22. </w:t>
            </w:r>
          </w:p>
        </w:tc>
        <w:tc>
          <w:tcPr>
            <w:tcW w:w="5711" w:type="dxa"/>
          </w:tcPr>
          <w:p w:rsidR="00097257" w:rsidRPr="00CF2529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Диагностика острых синдромов (инфаркт миокарда, нарушение мозгового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крообращения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, отек легких, острая почечная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колика</w:t>
            </w:r>
            <w:proofErr w:type="gramStart"/>
            <w:r>
              <w:rPr>
                <w:rFonts w:ascii="Times New Roman" w:eastAsia="TimesNew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NewRoman" w:hAnsi="Times New Roman"/>
                <w:sz w:val="24"/>
                <w:szCs w:val="24"/>
              </w:rPr>
              <w:t>ронхиальная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астма, тромбоэмболия; диабетическая, гипогликемическая, уремическая, мозговая комы)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</w:t>
            </w:r>
          </w:p>
        </w:tc>
        <w:tc>
          <w:tcPr>
            <w:tcW w:w="5711" w:type="dxa"/>
          </w:tcPr>
          <w:p w:rsidR="00097257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П</w:t>
            </w:r>
            <w:r w:rsidRPr="00B475B4">
              <w:rPr>
                <w:rFonts w:ascii="Times New Roman" w:eastAsia="TimesNewRoman" w:hAnsi="Times New Roman"/>
                <w:sz w:val="24"/>
                <w:szCs w:val="24"/>
              </w:rPr>
              <w:t>роводить поиск по вопросам клинической фармакологии с использованием информационных систем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</w:t>
            </w:r>
          </w:p>
        </w:tc>
        <w:tc>
          <w:tcPr>
            <w:tcW w:w="5711" w:type="dxa"/>
          </w:tcPr>
          <w:p w:rsidR="00097257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83DC2">
              <w:rPr>
                <w:rFonts w:ascii="Times New Roman" w:eastAsia="TimesNewRoman" w:hAnsi="Times New Roman"/>
                <w:sz w:val="24"/>
                <w:szCs w:val="24"/>
              </w:rPr>
              <w:t>Выявление и регистрация побочного действия лекарственного препарата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</w:t>
            </w:r>
          </w:p>
        </w:tc>
        <w:tc>
          <w:tcPr>
            <w:tcW w:w="5711" w:type="dxa"/>
          </w:tcPr>
          <w:p w:rsidR="00097257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Оценка </w:t>
            </w:r>
            <w:r w:rsidRPr="00583DC2">
              <w:rPr>
                <w:rFonts w:ascii="Times New Roman" w:eastAsia="TimesNewRoman" w:hAnsi="Times New Roman"/>
                <w:sz w:val="24"/>
                <w:szCs w:val="24"/>
              </w:rPr>
              <w:t xml:space="preserve"> взаимодействия лекарственных средств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1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Выполнение диагностических манипуляций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5711" w:type="dxa"/>
          </w:tcPr>
          <w:p w:rsidR="00097257" w:rsidRPr="003469D1" w:rsidRDefault="00097257" w:rsidP="00C17D0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69D1">
              <w:rPr>
                <w:rFonts w:ascii="Times New Roman" w:eastAsia="TimesNewRoman" w:hAnsi="Times New Roman"/>
                <w:sz w:val="24"/>
                <w:szCs w:val="24"/>
              </w:rPr>
              <w:t>Взятие крови из вены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5711" w:type="dxa"/>
          </w:tcPr>
          <w:p w:rsidR="00097257" w:rsidRPr="00B475B4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B4">
              <w:rPr>
                <w:rFonts w:ascii="Times New Roman" w:eastAsia="TimesNewRoman" w:hAnsi="Times New Roman"/>
                <w:sz w:val="24"/>
                <w:szCs w:val="24"/>
              </w:rPr>
              <w:t>Пробы с физической нагрузкой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5711" w:type="dxa"/>
          </w:tcPr>
          <w:p w:rsidR="00097257" w:rsidRPr="00B475B4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B4">
              <w:rPr>
                <w:rFonts w:ascii="Times New Roman" w:hAnsi="Times New Roman"/>
                <w:sz w:val="24"/>
                <w:szCs w:val="24"/>
              </w:rPr>
              <w:t>Снятие ЭКГ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5711" w:type="dxa"/>
          </w:tcPr>
          <w:p w:rsidR="00097257" w:rsidRPr="00B475B4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B4">
              <w:rPr>
                <w:rFonts w:ascii="Times New Roman" w:hAnsi="Times New Roman"/>
                <w:sz w:val="24"/>
                <w:szCs w:val="24"/>
              </w:rPr>
              <w:t>Пункция плевральной полости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5711" w:type="dxa"/>
          </w:tcPr>
          <w:p w:rsidR="00097257" w:rsidRPr="00B475B4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B4">
              <w:rPr>
                <w:rFonts w:ascii="Times New Roman" w:hAnsi="Times New Roman"/>
                <w:sz w:val="24"/>
                <w:szCs w:val="24"/>
              </w:rPr>
              <w:t>Определение группы крови</w:t>
            </w:r>
            <w:r>
              <w:rPr>
                <w:rFonts w:ascii="Times New Roman" w:hAnsi="Times New Roman"/>
                <w:sz w:val="24"/>
                <w:szCs w:val="24"/>
              </w:rPr>
              <w:t>, времени свертывания, гематокрита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5711" w:type="dxa"/>
          </w:tcPr>
          <w:p w:rsidR="00097257" w:rsidRPr="00B475B4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Острый лекарственный тест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156" w:type="dxa"/>
            <w:gridSpan w:val="3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деятельности: Лечебный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097257" w:rsidRPr="001A69B4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9B4">
              <w:rPr>
                <w:rFonts w:ascii="Times New Roman" w:hAnsi="Times New Roman"/>
                <w:sz w:val="24"/>
                <w:szCs w:val="24"/>
              </w:rPr>
              <w:t>Оказать первую помощь и организовать мероприятия по купированию их при:</w:t>
            </w:r>
            <w:r w:rsidRPr="001A69B4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1A69B4">
              <w:rPr>
                <w:rFonts w:ascii="Times New Roman" w:hAnsi="Times New Roman"/>
                <w:sz w:val="24"/>
                <w:szCs w:val="24"/>
              </w:rPr>
              <w:t xml:space="preserve">(инфаркт миокарда, нарушение мозгового </w:t>
            </w:r>
            <w:proofErr w:type="spellStart"/>
            <w:r w:rsidRPr="001A69B4">
              <w:rPr>
                <w:rFonts w:ascii="Times New Roman" w:hAnsi="Times New Roman"/>
                <w:sz w:val="24"/>
                <w:szCs w:val="24"/>
              </w:rPr>
              <w:t>крообращения</w:t>
            </w:r>
            <w:proofErr w:type="spellEnd"/>
            <w:r w:rsidRPr="001A69B4">
              <w:rPr>
                <w:rFonts w:ascii="Times New Roman" w:hAnsi="Times New Roman"/>
                <w:sz w:val="24"/>
                <w:szCs w:val="24"/>
              </w:rPr>
              <w:t xml:space="preserve">, отек легких, острая почечная </w:t>
            </w:r>
            <w:proofErr w:type="spellStart"/>
            <w:r w:rsidRPr="001A69B4">
              <w:rPr>
                <w:rFonts w:ascii="Times New Roman" w:hAnsi="Times New Roman"/>
                <w:sz w:val="24"/>
                <w:szCs w:val="24"/>
              </w:rPr>
              <w:t>колика</w:t>
            </w:r>
            <w:proofErr w:type="gramStart"/>
            <w:r w:rsidRPr="001A69B4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1A69B4">
              <w:rPr>
                <w:rFonts w:ascii="Times New Roman" w:hAnsi="Times New Roman"/>
                <w:sz w:val="24"/>
                <w:szCs w:val="24"/>
              </w:rPr>
              <w:t>ронхиальная</w:t>
            </w:r>
            <w:proofErr w:type="spellEnd"/>
            <w:r w:rsidRPr="001A69B4">
              <w:rPr>
                <w:rFonts w:ascii="Times New Roman" w:hAnsi="Times New Roman"/>
                <w:sz w:val="24"/>
                <w:szCs w:val="24"/>
              </w:rPr>
              <w:t xml:space="preserve"> астма, тромбоэмболия; диабетическая, гипогликемическая, уремическая, мозговая комы)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097257" w:rsidRPr="001A69B4" w:rsidRDefault="00097257" w:rsidP="00C17D0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69B4">
              <w:rPr>
                <w:rFonts w:ascii="Times New Roman" w:hAnsi="Times New Roman"/>
                <w:sz w:val="24"/>
                <w:szCs w:val="24"/>
              </w:rPr>
              <w:t>оказать необходимую экстренную помощь и проводить реанимационные мероприятия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711" w:type="dxa"/>
          </w:tcPr>
          <w:p w:rsidR="00097257" w:rsidRPr="001A69B4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96">
              <w:rPr>
                <w:rFonts w:ascii="Times New Roman" w:hAnsi="Times New Roman"/>
                <w:sz w:val="24"/>
                <w:szCs w:val="24"/>
              </w:rPr>
              <w:t xml:space="preserve">определить характер фармакотерапии, проводить выбор лекарственных препаратов, устанавливать принципы их дозирования, выбрать методы </w:t>
            </w:r>
            <w:proofErr w:type="gramStart"/>
            <w:r w:rsidRPr="0079289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92896">
              <w:rPr>
                <w:rFonts w:ascii="Times New Roman" w:hAnsi="Times New Roman"/>
                <w:sz w:val="24"/>
                <w:szCs w:val="24"/>
              </w:rPr>
              <w:t xml:space="preserve"> их эффективностью и безопасностью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711" w:type="dxa"/>
          </w:tcPr>
          <w:p w:rsidR="00097257" w:rsidRPr="001A69B4" w:rsidRDefault="00097257" w:rsidP="00C17D0D">
            <w:pPr>
              <w:pStyle w:val="2"/>
              <w:spacing w:after="240" w:line="240" w:lineRule="auto"/>
              <w:ind w:firstLine="0"/>
            </w:pPr>
            <w:r>
              <w:t xml:space="preserve">Оказать помощь при выборе комбинированной терапии с целью исключения нежелательного взаимодействия, усиления ПД, снижение </w:t>
            </w:r>
            <w:r>
              <w:lastRenderedPageBreak/>
              <w:t>эффективности базового лекарственного средства;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5711" w:type="dxa"/>
          </w:tcPr>
          <w:p w:rsidR="00097257" w:rsidRPr="001A69B4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Купировать побочные эффекты ЛС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711" w:type="dxa"/>
          </w:tcPr>
          <w:p w:rsidR="00097257" w:rsidRPr="00792896" w:rsidRDefault="00097257" w:rsidP="00C17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96">
              <w:rPr>
                <w:rFonts w:ascii="Times New Roman" w:hAnsi="Times New Roman"/>
                <w:sz w:val="24"/>
                <w:szCs w:val="24"/>
              </w:rPr>
              <w:t xml:space="preserve">Оказать помощь в случае развития </w:t>
            </w:r>
            <w:proofErr w:type="spellStart"/>
            <w:r w:rsidRPr="00792896">
              <w:rPr>
                <w:rFonts w:ascii="Times New Roman" w:hAnsi="Times New Roman"/>
                <w:sz w:val="24"/>
                <w:szCs w:val="24"/>
              </w:rPr>
              <w:t>тахифилаксии</w:t>
            </w:r>
            <w:proofErr w:type="spellEnd"/>
            <w:r w:rsidRPr="00792896">
              <w:rPr>
                <w:rFonts w:ascii="Times New Roman" w:hAnsi="Times New Roman"/>
                <w:sz w:val="24"/>
                <w:szCs w:val="24"/>
              </w:rPr>
              <w:t xml:space="preserve"> к применяемому лекарственному средству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rPr>
          <w:trHeight w:val="1227"/>
        </w:trPr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711" w:type="dxa"/>
          </w:tcPr>
          <w:p w:rsidR="00097257" w:rsidRPr="00792896" w:rsidRDefault="00097257" w:rsidP="00C17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96">
              <w:rPr>
                <w:rFonts w:ascii="Times New Roman" w:hAnsi="Times New Roman"/>
                <w:sz w:val="24"/>
                <w:szCs w:val="24"/>
              </w:rPr>
              <w:t>Контролировать правильность, своевременность введения лекарственного средства больному, их регистрацию, особенно лекарственных средств списка</w:t>
            </w:r>
            <w:proofErr w:type="gramStart"/>
            <w:r w:rsidRPr="0079289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9289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711" w:type="dxa"/>
          </w:tcPr>
          <w:p w:rsidR="00097257" w:rsidRPr="00792896" w:rsidRDefault="00097257" w:rsidP="00C17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96">
              <w:rPr>
                <w:rFonts w:ascii="Times New Roman" w:hAnsi="Times New Roman"/>
                <w:sz w:val="24"/>
                <w:szCs w:val="24"/>
              </w:rPr>
              <w:t>Контролировать правильность внутривенного введения лекарственных средств, оказывающих выраженный, быстрый фармакологический эффект;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</w:p>
        </w:tc>
        <w:tc>
          <w:tcPr>
            <w:tcW w:w="5711" w:type="dxa"/>
          </w:tcPr>
          <w:p w:rsidR="00097257" w:rsidRPr="00792896" w:rsidRDefault="00097257" w:rsidP="00C17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96">
              <w:rPr>
                <w:rFonts w:ascii="Times New Roman" w:hAnsi="Times New Roman"/>
                <w:sz w:val="24"/>
                <w:szCs w:val="24"/>
              </w:rPr>
              <w:t xml:space="preserve">Помогать проводить фармакотерапию врачам стационара и поликлиники с учетом тяжести течения заболевания, состоянием функциональных систем, биоритма, генетического фона, особенностей </w:t>
            </w:r>
            <w:proofErr w:type="spellStart"/>
            <w:r w:rsidRPr="00792896">
              <w:rPr>
                <w:rFonts w:ascii="Times New Roman" w:hAnsi="Times New Roman"/>
                <w:sz w:val="24"/>
                <w:szCs w:val="24"/>
              </w:rPr>
              <w:t>фармакокинетики</w:t>
            </w:r>
            <w:proofErr w:type="spellEnd"/>
            <w:r w:rsidRPr="00792896">
              <w:rPr>
                <w:rFonts w:ascii="Times New Roman" w:hAnsi="Times New Roman"/>
                <w:sz w:val="24"/>
                <w:szCs w:val="24"/>
              </w:rPr>
              <w:t xml:space="preserve"> во всех возрастных группах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1" w:type="dxa"/>
          </w:tcPr>
          <w:p w:rsidR="00097257" w:rsidRPr="00792896" w:rsidRDefault="00097257" w:rsidP="00C17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156" w:type="dxa"/>
            <w:gridSpan w:val="3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деятельности: Реабилитационный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097257" w:rsidRPr="00255737" w:rsidRDefault="00097257" w:rsidP="00C1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37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255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737">
              <w:rPr>
                <w:rFonts w:ascii="Times New Roman" w:hAnsi="Times New Roman" w:hint="eastAsia"/>
                <w:sz w:val="24"/>
                <w:szCs w:val="24"/>
              </w:rPr>
              <w:t>показаний</w:t>
            </w:r>
            <w:r w:rsidRPr="00255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737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255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737">
              <w:rPr>
                <w:rFonts w:ascii="Times New Roman" w:hAnsi="Times New Roman" w:hint="eastAsia"/>
                <w:sz w:val="24"/>
                <w:szCs w:val="24"/>
              </w:rPr>
              <w:t>проведению</w:t>
            </w:r>
          </w:p>
          <w:p w:rsidR="00097257" w:rsidRDefault="00097257" w:rsidP="00C17D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55737">
              <w:rPr>
                <w:rFonts w:ascii="Times New Roman" w:hAnsi="Times New Roman" w:hint="eastAsia"/>
                <w:sz w:val="24"/>
                <w:szCs w:val="24"/>
              </w:rPr>
              <w:t>немедикаментозной</w:t>
            </w:r>
            <w:proofErr w:type="spellEnd"/>
            <w:r w:rsidRPr="00255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737">
              <w:rPr>
                <w:rFonts w:ascii="Times New Roman" w:hAnsi="Times New Roman" w:hint="eastAsia"/>
                <w:sz w:val="24"/>
                <w:szCs w:val="24"/>
              </w:rPr>
              <w:t>терапии</w:t>
            </w:r>
            <w:r w:rsidRPr="002557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5737">
              <w:rPr>
                <w:rFonts w:ascii="Times New Roman" w:hAnsi="Times New Roman" w:hint="eastAsia"/>
                <w:sz w:val="24"/>
                <w:szCs w:val="24"/>
              </w:rPr>
              <w:t>физиотерапии</w:t>
            </w:r>
            <w:r w:rsidRPr="002557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5737">
              <w:rPr>
                <w:rFonts w:ascii="Times New Roman" w:hAnsi="Times New Roman" w:hint="eastAsia"/>
                <w:sz w:val="24"/>
                <w:szCs w:val="24"/>
              </w:rPr>
              <w:t>ЛФК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097257" w:rsidRPr="00AA1503" w:rsidRDefault="00097257" w:rsidP="00C17D0D">
            <w:pPr>
              <w:spacing w:after="0" w:line="240" w:lineRule="auto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1503">
              <w:rPr>
                <w:rFonts w:ascii="Times New Roman" w:hAnsi="Times New Roman"/>
                <w:sz w:val="24"/>
                <w:szCs w:val="24"/>
              </w:rPr>
              <w:t>частие в составлении индивидуальной программы реабилитационных мероприятий по профилактике инвалидности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097257" w:rsidRPr="00AA1503" w:rsidRDefault="00097257" w:rsidP="00C17D0D">
            <w:pPr>
              <w:spacing w:after="0" w:line="240" w:lineRule="auto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  <w:r w:rsidRPr="00AA1503">
              <w:rPr>
                <w:rFonts w:ascii="Times New Roman" w:hAnsi="Times New Roman"/>
                <w:sz w:val="24"/>
                <w:szCs w:val="24"/>
              </w:rPr>
              <w:t>Организация диспансеризации на участке, анализ заболеваемости с временной утратой трудоспособности.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156" w:type="dxa"/>
            <w:gridSpan w:val="3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деятельности: Профилактический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097257" w:rsidRPr="00255737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55737">
              <w:rPr>
                <w:rFonts w:ascii="Times New Roman" w:hAnsi="Times New Roman"/>
                <w:sz w:val="24"/>
                <w:szCs w:val="24"/>
              </w:rPr>
              <w:t>рогнозировать возможность развития побочных эффектов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097257" w:rsidRPr="00255737" w:rsidRDefault="00097257" w:rsidP="00C17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37">
              <w:rPr>
                <w:rFonts w:ascii="Times New Roman" w:hAnsi="Times New Roman"/>
                <w:sz w:val="24"/>
                <w:szCs w:val="24"/>
              </w:rPr>
              <w:t xml:space="preserve">Прогнозировать возможность развития </w:t>
            </w:r>
            <w:proofErr w:type="spellStart"/>
            <w:r w:rsidRPr="00255737">
              <w:rPr>
                <w:rFonts w:ascii="Times New Roman" w:hAnsi="Times New Roman"/>
                <w:sz w:val="24"/>
                <w:szCs w:val="24"/>
              </w:rPr>
              <w:t>тахифилаксии</w:t>
            </w:r>
            <w:proofErr w:type="spellEnd"/>
            <w:r w:rsidRPr="00255737">
              <w:rPr>
                <w:rFonts w:ascii="Times New Roman" w:hAnsi="Times New Roman"/>
                <w:sz w:val="24"/>
                <w:szCs w:val="24"/>
              </w:rPr>
              <w:t>, синдрома отмены, обкрадывания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097257" w:rsidRPr="00583DC2" w:rsidRDefault="00097257" w:rsidP="00C17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C2">
              <w:rPr>
                <w:rFonts w:ascii="Times New Roman" w:hAnsi="Times New Roman"/>
                <w:sz w:val="24"/>
                <w:szCs w:val="24"/>
              </w:rPr>
              <w:t>Прогнозирование взаимодействия лекарственных средств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156" w:type="dxa"/>
            <w:gridSpan w:val="3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Вид профессиональной деятельности: 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097257" w:rsidRPr="00ED2951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951">
              <w:rPr>
                <w:rFonts w:ascii="Times New Roman" w:hAnsi="Times New Roman"/>
                <w:sz w:val="24"/>
                <w:szCs w:val="24"/>
              </w:rPr>
              <w:t xml:space="preserve">Уметь организовать апробацию лекарственных средств </w:t>
            </w:r>
            <w:proofErr w:type="spellStart"/>
            <w:r w:rsidRPr="00ED2951">
              <w:rPr>
                <w:rFonts w:ascii="Times New Roman" w:hAnsi="Times New Roman"/>
                <w:sz w:val="24"/>
                <w:szCs w:val="24"/>
              </w:rPr>
              <w:t>Crossus</w:t>
            </w:r>
            <w:proofErr w:type="spellEnd"/>
            <w:r w:rsidRPr="00ED2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2951">
              <w:rPr>
                <w:rFonts w:ascii="Times New Roman" w:hAnsi="Times New Roman"/>
                <w:sz w:val="24"/>
                <w:szCs w:val="24"/>
              </w:rPr>
              <w:t>ower</w:t>
            </w:r>
            <w:proofErr w:type="spellEnd"/>
            <w:r w:rsidRPr="00ED2951">
              <w:rPr>
                <w:rFonts w:ascii="Times New Roman" w:hAnsi="Times New Roman"/>
                <w:sz w:val="24"/>
                <w:szCs w:val="24"/>
              </w:rPr>
              <w:t xml:space="preserve"> двойным «слепым» методом или по «</w:t>
            </w:r>
            <w:proofErr w:type="spellStart"/>
            <w:r w:rsidRPr="00ED2951">
              <w:rPr>
                <w:rFonts w:ascii="Times New Roman" w:hAnsi="Times New Roman"/>
                <w:sz w:val="24"/>
                <w:szCs w:val="24"/>
              </w:rPr>
              <w:t>пилотной</w:t>
            </w:r>
            <w:proofErr w:type="spellEnd"/>
            <w:r w:rsidRPr="00ED2951">
              <w:rPr>
                <w:rFonts w:ascii="Times New Roman" w:hAnsi="Times New Roman"/>
                <w:sz w:val="24"/>
                <w:szCs w:val="24"/>
              </w:rPr>
              <w:t>» системе, или путем чередования;</w:t>
            </w:r>
          </w:p>
          <w:p w:rsidR="00097257" w:rsidRPr="00ED2951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5711" w:type="dxa"/>
          </w:tcPr>
          <w:p w:rsidR="00097257" w:rsidRPr="00ED2951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51">
              <w:rPr>
                <w:rFonts w:ascii="Times New Roman" w:hAnsi="Times New Roman"/>
                <w:sz w:val="24"/>
                <w:szCs w:val="24"/>
              </w:rPr>
              <w:t>Определить контрольную группу и методы оценки полученных данных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097257" w:rsidRPr="00ED2951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ED2951">
              <w:rPr>
                <w:rFonts w:ascii="Times New Roman" w:hAnsi="Times New Roman"/>
                <w:sz w:val="24"/>
                <w:szCs w:val="24"/>
              </w:rPr>
              <w:t xml:space="preserve"> протокол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2951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5711" w:type="dxa"/>
          </w:tcPr>
          <w:p w:rsidR="00097257" w:rsidRPr="00ED2951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51">
              <w:rPr>
                <w:rFonts w:ascii="Times New Roman" w:hAnsi="Times New Roman"/>
                <w:sz w:val="24"/>
                <w:szCs w:val="24"/>
              </w:rPr>
              <w:t xml:space="preserve">рганизовать исследования основных показателей по </w:t>
            </w:r>
            <w:proofErr w:type="spellStart"/>
            <w:r w:rsidRPr="00ED2951">
              <w:rPr>
                <w:rFonts w:ascii="Times New Roman" w:hAnsi="Times New Roman"/>
                <w:sz w:val="24"/>
                <w:szCs w:val="24"/>
              </w:rPr>
              <w:t>фармакодинамике</w:t>
            </w:r>
            <w:proofErr w:type="spellEnd"/>
            <w:r w:rsidRPr="00ED295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D2951">
              <w:rPr>
                <w:rFonts w:ascii="Times New Roman" w:hAnsi="Times New Roman"/>
                <w:sz w:val="24"/>
                <w:szCs w:val="24"/>
              </w:rPr>
              <w:t>фармакокинетике</w:t>
            </w:r>
            <w:proofErr w:type="spellEnd"/>
            <w:r w:rsidRPr="00ED2951">
              <w:rPr>
                <w:rFonts w:ascii="Times New Roman" w:hAnsi="Times New Roman"/>
                <w:sz w:val="24"/>
                <w:szCs w:val="24"/>
              </w:rPr>
              <w:t xml:space="preserve">  лекарственных средств или определить и оценить равновесную концентрацию;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5711" w:type="dxa"/>
          </w:tcPr>
          <w:p w:rsidR="00097257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51">
              <w:rPr>
                <w:rFonts w:ascii="Times New Roman" w:hAnsi="Times New Roman"/>
                <w:sz w:val="24"/>
                <w:szCs w:val="24"/>
              </w:rPr>
              <w:t xml:space="preserve">рганизовать в лечебном учреждении систему информации по выбору лекарственных средств, режиму их дозирования, взаимодействию, прогнозируемым побочным эффектам;   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5711" w:type="dxa"/>
          </w:tcPr>
          <w:p w:rsidR="00097257" w:rsidRPr="00ED2951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51">
              <w:rPr>
                <w:rFonts w:ascii="Times New Roman" w:hAnsi="Times New Roman"/>
                <w:sz w:val="24"/>
                <w:szCs w:val="24"/>
              </w:rPr>
              <w:t>казывать помощь в составлении заявки по потребности лекарственными средствами, возможности их замены с учетом возраста и характера профиля заболеваний.</w:t>
            </w:r>
          </w:p>
          <w:p w:rsidR="00097257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</w:t>
            </w:r>
          </w:p>
        </w:tc>
        <w:tc>
          <w:tcPr>
            <w:tcW w:w="5711" w:type="dxa"/>
          </w:tcPr>
          <w:p w:rsidR="00097257" w:rsidRPr="00ED2951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51">
              <w:rPr>
                <w:rFonts w:ascii="Times New Roman" w:hAnsi="Times New Roman"/>
                <w:sz w:val="24"/>
                <w:szCs w:val="24"/>
              </w:rPr>
              <w:t>формлять медицинскую документацию, предусмотренную законодательством по здравоохранению;</w:t>
            </w:r>
          </w:p>
          <w:p w:rsidR="00097257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711" w:type="dxa"/>
          </w:tcPr>
          <w:p w:rsidR="00097257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951">
              <w:rPr>
                <w:rFonts w:ascii="Times New Roman" w:hAnsi="Times New Roman"/>
                <w:sz w:val="24"/>
                <w:szCs w:val="24"/>
              </w:rPr>
              <w:t>Проводить контроль  использования лекарственных средств в медицинском учреждении, сроках их годности, соблюдением совместимости, правильности проведения внутривенных и внутримышечных инъекций лекарственных средств, соблюдение правил хранения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</w:p>
        </w:tc>
        <w:tc>
          <w:tcPr>
            <w:tcW w:w="5711" w:type="dxa"/>
          </w:tcPr>
          <w:p w:rsidR="00097257" w:rsidRPr="00ED2951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6E">
              <w:rPr>
                <w:rFonts w:ascii="Times New Roman" w:hAnsi="Times New Roman"/>
                <w:sz w:val="24"/>
                <w:szCs w:val="24"/>
              </w:rPr>
              <w:t>Разработка больничного лекарственного формуляра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097257" w:rsidTr="00C17D0D">
        <w:tc>
          <w:tcPr>
            <w:tcW w:w="69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</w:p>
        </w:tc>
        <w:tc>
          <w:tcPr>
            <w:tcW w:w="5711" w:type="dxa"/>
          </w:tcPr>
          <w:p w:rsidR="00097257" w:rsidRPr="0049666E" w:rsidRDefault="00097257" w:rsidP="00C17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6E">
              <w:rPr>
                <w:rFonts w:ascii="Times New Roman" w:hAnsi="Times New Roman"/>
                <w:sz w:val="24"/>
                <w:szCs w:val="24"/>
              </w:rPr>
              <w:t>Составление аналитических обзоров по лекарственным препаратам</w:t>
            </w:r>
          </w:p>
        </w:tc>
        <w:tc>
          <w:tcPr>
            <w:tcW w:w="1788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657" w:type="dxa"/>
          </w:tcPr>
          <w:p w:rsidR="00097257" w:rsidRDefault="00097257" w:rsidP="00C17D0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</w:tbl>
    <w:p w:rsidR="00097257" w:rsidRDefault="00097257" w:rsidP="00097257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7257" w:rsidRDefault="00097257" w:rsidP="00097257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Критерии оценки уровня освоения профессиональных умений (компетенций):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2"/>
        <w:gridCol w:w="4799"/>
      </w:tblGrid>
      <w:tr w:rsidR="00097257" w:rsidTr="00C17D0D">
        <w:tc>
          <w:tcPr>
            <w:tcW w:w="4926" w:type="dxa"/>
          </w:tcPr>
          <w:p w:rsidR="00097257" w:rsidRDefault="00097257" w:rsidP="00C17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Уровень освоения </w:t>
            </w:r>
          </w:p>
        </w:tc>
        <w:tc>
          <w:tcPr>
            <w:tcW w:w="4927" w:type="dxa"/>
          </w:tcPr>
          <w:p w:rsidR="00097257" w:rsidRDefault="00097257" w:rsidP="00C17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Расшифровка  </w:t>
            </w:r>
          </w:p>
        </w:tc>
      </w:tr>
      <w:tr w:rsidR="00097257" w:rsidTr="00C17D0D">
        <w:tc>
          <w:tcPr>
            <w:tcW w:w="4926" w:type="dxa"/>
          </w:tcPr>
          <w:p w:rsidR="00097257" w:rsidRDefault="00097257" w:rsidP="00C17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Базовый </w:t>
            </w:r>
          </w:p>
        </w:tc>
        <w:tc>
          <w:tcPr>
            <w:tcW w:w="4927" w:type="dxa"/>
          </w:tcPr>
          <w:p w:rsidR="00097257" w:rsidRPr="000178B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Выполняет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перечень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работ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и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услуг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для</w:t>
            </w:r>
            <w:proofErr w:type="gramEnd"/>
          </w:p>
          <w:p w:rsidR="00097257" w:rsidRPr="000178B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диагностики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различных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заболеваний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097257" w:rsidRPr="000178B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оценки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состояния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больных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и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клинических</w:t>
            </w:r>
          </w:p>
          <w:p w:rsidR="00097257" w:rsidRPr="000178B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ситуаций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в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соответствии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со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стандартом</w:t>
            </w:r>
          </w:p>
          <w:p w:rsidR="00097257" w:rsidRPr="000178B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медицинской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помощи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097257" w:rsidRPr="000178B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Выполняет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перечень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работ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и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услуг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для</w:t>
            </w:r>
            <w:proofErr w:type="gramEnd"/>
          </w:p>
          <w:p w:rsidR="00097257" w:rsidRPr="000178B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лечения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различных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заболеваний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097257" w:rsidRPr="000178B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состояний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клинических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ситуаций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097257" w:rsidRPr="000178B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lastRenderedPageBreak/>
              <w:t>соответствии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со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стандартом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медицинской</w:t>
            </w:r>
            <w:proofErr w:type="gramEnd"/>
          </w:p>
          <w:p w:rsidR="00097257" w:rsidRPr="000178B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помощи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097257" w:rsidRPr="000178B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Оказывает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экстренную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помощь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при</w:t>
            </w:r>
            <w:proofErr w:type="gramEnd"/>
          </w:p>
          <w:p w:rsidR="00097257" w:rsidRPr="000178B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неотложных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состояниях</w:t>
            </w:r>
            <w:proofErr w:type="gramEnd"/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097257" w:rsidRPr="000178B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Выполняет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лечебные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манипуляции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097257" w:rsidRPr="000178B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Владеет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навыками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реабилитационной</w:t>
            </w:r>
            <w:proofErr w:type="gramEnd"/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и</w:t>
            </w:r>
          </w:p>
          <w:p w:rsidR="00097257" w:rsidRPr="000178B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профилактической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работы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097257" w:rsidRPr="000178B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Принимает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участие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в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принятии</w:t>
            </w:r>
          </w:p>
          <w:p w:rsidR="00097257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организационно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управленческих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8B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решений</w:t>
            </w:r>
            <w:r w:rsidRPr="0001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97257" w:rsidTr="00C17D0D">
        <w:tc>
          <w:tcPr>
            <w:tcW w:w="4926" w:type="dxa"/>
          </w:tcPr>
          <w:p w:rsidR="00097257" w:rsidRDefault="00097257" w:rsidP="00C17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Продвинутый</w:t>
            </w:r>
          </w:p>
        </w:tc>
        <w:tc>
          <w:tcPr>
            <w:tcW w:w="4927" w:type="dxa"/>
          </w:tcPr>
          <w:p w:rsidR="00097257" w:rsidRPr="00171D1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Ординатор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в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большей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степени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владеет</w:t>
            </w:r>
          </w:p>
          <w:p w:rsidR="00097257" w:rsidRPr="00171D1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диагностическими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и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лечебными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навыками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097257" w:rsidRPr="00171D1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т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ч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сложными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и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дополнительными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помимо</w:t>
            </w:r>
          </w:p>
          <w:p w:rsidR="00097257" w:rsidRPr="00171D1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указанных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в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стандартах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медицинской</w:t>
            </w:r>
            <w:proofErr w:type="gramEnd"/>
          </w:p>
          <w:p w:rsidR="00097257" w:rsidRPr="00171D1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помощи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способен</w:t>
            </w:r>
            <w:proofErr w:type="gramEnd"/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активно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влиять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на</w:t>
            </w:r>
          </w:p>
          <w:p w:rsidR="00097257" w:rsidRPr="00171D1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происходящее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проявлять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соответствующие</w:t>
            </w:r>
            <w:proofErr w:type="gramEnd"/>
          </w:p>
          <w:p w:rsidR="00097257" w:rsidRPr="00171D1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навыки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в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ситуациях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повышенной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сложности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097257" w:rsidRPr="00171D1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Устанавливает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прочные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логические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связи</w:t>
            </w:r>
          </w:p>
          <w:p w:rsidR="00097257" w:rsidRPr="00171D1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клинической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интерпретации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данных</w:t>
            </w:r>
          </w:p>
          <w:p w:rsidR="00097257" w:rsidRPr="00171D1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обследования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и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результатов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лечения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097257" w:rsidRPr="00171D1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По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своим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должностным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обязанностям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может</w:t>
            </w:r>
          </w:p>
          <w:p w:rsidR="00097257" w:rsidRPr="00171D1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решать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проблему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принимать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стратегические</w:t>
            </w:r>
            <w:proofErr w:type="gramEnd"/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097257" w:rsidRPr="00171D1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в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т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ч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организационно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управлеческие</w:t>
            </w:r>
            <w:proofErr w:type="spellEnd"/>
          </w:p>
          <w:p w:rsidR="00097257" w:rsidRPr="00171D1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решения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097257" w:rsidRPr="00171D1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Использует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диагностические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лечебные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097257" w:rsidRPr="00171D1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реабилитационные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профилактические</w:t>
            </w:r>
          </w:p>
          <w:p w:rsidR="00097257" w:rsidRPr="00171D16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методы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научно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исследовательской</w:t>
            </w:r>
          </w:p>
          <w:p w:rsidR="00097257" w:rsidRPr="00270683" w:rsidRDefault="00097257" w:rsidP="00C1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1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деятельности</w:t>
            </w:r>
            <w:r w:rsidRPr="00171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A74591" w:rsidRDefault="00A74591"/>
    <w:sectPr w:rsidR="00A74591" w:rsidSect="00A7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D2B9F"/>
    <w:multiLevelType w:val="multilevel"/>
    <w:tmpl w:val="41E07B6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97257"/>
    <w:rsid w:val="00097257"/>
    <w:rsid w:val="00A7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097257"/>
    <w:pPr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1039</Words>
  <Characters>5928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 Abacarov</dc:creator>
  <cp:lastModifiedBy>Magomed Abacarov</cp:lastModifiedBy>
  <cp:revision>1</cp:revision>
  <dcterms:created xsi:type="dcterms:W3CDTF">2015-08-30T11:49:00Z</dcterms:created>
  <dcterms:modified xsi:type="dcterms:W3CDTF">2015-08-30T11:50:00Z</dcterms:modified>
</cp:coreProperties>
</file>