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02" w:rsidRDefault="00D83002" w:rsidP="00D83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D83002" w:rsidRDefault="00D83002" w:rsidP="00D83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D83002" w:rsidRDefault="00D83002" w:rsidP="00D83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«Дагестанская государственная медицинская академия»</w:t>
      </w:r>
    </w:p>
    <w:p w:rsidR="00D83002" w:rsidRDefault="00D83002" w:rsidP="00D83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83002" w:rsidRDefault="00D83002" w:rsidP="00D83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002" w:rsidRDefault="00D83002" w:rsidP="00D83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002" w:rsidRDefault="00D83002" w:rsidP="00D83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002" w:rsidRDefault="00D83002" w:rsidP="00D83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002" w:rsidRDefault="00D83002" w:rsidP="00D83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002" w:rsidRPr="00213354" w:rsidRDefault="008B66D5" w:rsidP="00D8300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D83002" w:rsidRPr="0021335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УТВЕРЖДАЮ                  </w:t>
      </w:r>
    </w:p>
    <w:p w:rsidR="00D83002" w:rsidRDefault="00D83002" w:rsidP="00D8300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54">
        <w:rPr>
          <w:rFonts w:ascii="Times New Roman" w:eastAsia="Times New Roman" w:hAnsi="Times New Roman"/>
          <w:sz w:val="28"/>
          <w:szCs w:val="28"/>
          <w:lang w:eastAsia="ru-RU"/>
        </w:rPr>
        <w:t>Проректор по учебной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ГБОУ</w:t>
      </w:r>
    </w:p>
    <w:p w:rsidR="00D83002" w:rsidRPr="00213354" w:rsidRDefault="002F0426" w:rsidP="00D8300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ВПО «ДГМА»  МЗ РФ</w:t>
      </w:r>
    </w:p>
    <w:p w:rsidR="00D83002" w:rsidRPr="00213354" w:rsidRDefault="00D83002" w:rsidP="00D8300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профессор___________ Маммаев С.Н.</w:t>
      </w:r>
    </w:p>
    <w:p w:rsidR="00D83002" w:rsidRPr="00213354" w:rsidRDefault="00D83002" w:rsidP="00D8300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54">
        <w:rPr>
          <w:rFonts w:ascii="Times New Roman" w:eastAsia="Times New Roman" w:hAnsi="Times New Roman"/>
          <w:sz w:val="28"/>
          <w:szCs w:val="28"/>
          <w:lang w:eastAsia="ru-RU"/>
        </w:rPr>
        <w:t>«_____»  ________________ 2015 г.</w:t>
      </w:r>
    </w:p>
    <w:p w:rsidR="00D83002" w:rsidRDefault="00D83002" w:rsidP="00D8300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002" w:rsidRDefault="00D83002" w:rsidP="00D83002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BF6" w:rsidRPr="00D83002" w:rsidRDefault="00ED6BF6" w:rsidP="00ED6B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6D5" w:rsidRDefault="008B66D5" w:rsidP="008B6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C03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8B66D5" w:rsidRPr="009C1C03" w:rsidRDefault="008B66D5" w:rsidP="008B6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C03">
        <w:rPr>
          <w:rFonts w:ascii="Times New Roman" w:hAnsi="Times New Roman"/>
          <w:b/>
          <w:sz w:val="28"/>
          <w:szCs w:val="28"/>
        </w:rPr>
        <w:t>(</w:t>
      </w:r>
      <w:r w:rsidRPr="009C1C03">
        <w:rPr>
          <w:rFonts w:ascii="Times New Roman" w:hAnsi="Times New Roman"/>
          <w:b/>
          <w:i/>
          <w:sz w:val="28"/>
          <w:szCs w:val="28"/>
        </w:rPr>
        <w:t xml:space="preserve">дисциплины по выбору </w:t>
      </w:r>
      <w:r>
        <w:rPr>
          <w:rFonts w:ascii="Times New Roman" w:hAnsi="Times New Roman"/>
          <w:b/>
          <w:i/>
          <w:sz w:val="28"/>
          <w:szCs w:val="28"/>
        </w:rPr>
        <w:t>ординатора</w:t>
      </w:r>
      <w:r w:rsidRPr="009C1C03">
        <w:rPr>
          <w:rFonts w:ascii="Times New Roman" w:hAnsi="Times New Roman"/>
          <w:b/>
          <w:sz w:val="28"/>
          <w:szCs w:val="28"/>
        </w:rPr>
        <w:t>)</w:t>
      </w:r>
    </w:p>
    <w:p w:rsidR="008B66D5" w:rsidRPr="00301A9E" w:rsidRDefault="008B66D5" w:rsidP="008B66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НЕВРОЛОГИЯ</w:t>
      </w:r>
    </w:p>
    <w:p w:rsidR="008B66D5" w:rsidRDefault="008B66D5" w:rsidP="008B6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AFC">
        <w:rPr>
          <w:rFonts w:ascii="Times New Roman" w:hAnsi="Times New Roman"/>
          <w:b/>
          <w:sz w:val="28"/>
          <w:szCs w:val="28"/>
        </w:rPr>
        <w:t xml:space="preserve"> </w:t>
      </w:r>
      <w:r w:rsidRPr="009C1C03"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 высшего образования (ординатура</w:t>
      </w:r>
      <w:r w:rsidRPr="009C1C03">
        <w:rPr>
          <w:rFonts w:ascii="Times New Roman" w:hAnsi="Times New Roman"/>
          <w:sz w:val="28"/>
          <w:szCs w:val="28"/>
        </w:rPr>
        <w:t>)</w:t>
      </w:r>
      <w:r w:rsidRPr="009C1C03">
        <w:rPr>
          <w:rFonts w:ascii="Times New Roman" w:hAnsi="Times New Roman"/>
          <w:sz w:val="28"/>
          <w:szCs w:val="28"/>
        </w:rPr>
        <w:br/>
        <w:t>по специальности</w:t>
      </w:r>
      <w:r w:rsidRPr="009C1C03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31.08.59</w:t>
      </w:r>
      <w:r>
        <w:rPr>
          <w:rFonts w:ascii="Times New Roman" w:hAnsi="Times New Roman"/>
          <w:sz w:val="24"/>
          <w:szCs w:val="24"/>
        </w:rPr>
        <w:t xml:space="preserve"> - «</w:t>
      </w:r>
      <w:r w:rsidR="000B5F6D">
        <w:rPr>
          <w:rFonts w:ascii="Times New Roman" w:hAnsi="Times New Roman"/>
          <w:sz w:val="24"/>
          <w:szCs w:val="24"/>
        </w:rPr>
        <w:t>ОФТАЛЬМОЛОГИЯ</w:t>
      </w:r>
      <w:r>
        <w:rPr>
          <w:rFonts w:ascii="Times New Roman" w:hAnsi="Times New Roman"/>
          <w:sz w:val="24"/>
          <w:szCs w:val="24"/>
        </w:rPr>
        <w:t>»</w:t>
      </w:r>
    </w:p>
    <w:p w:rsidR="003E6D32" w:rsidRPr="00D52D3B" w:rsidRDefault="003E6D32" w:rsidP="003E6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D32" w:rsidRPr="00D52D3B" w:rsidRDefault="003E6D32" w:rsidP="003E6D32">
      <w:pPr>
        <w:pStyle w:val="ad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8F166C" w:rsidRPr="00D52D3B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6C64AD" w:rsidRPr="00D52D3B" w:rsidRDefault="006C64AD" w:rsidP="006C6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>Форма обучения:</w:t>
      </w:r>
      <w:r w:rsidRPr="00D52D3B">
        <w:rPr>
          <w:rFonts w:ascii="Times New Roman" w:hAnsi="Times New Roman"/>
          <w:sz w:val="28"/>
          <w:szCs w:val="28"/>
        </w:rPr>
        <w:tab/>
      </w:r>
      <w:r w:rsidRPr="00D52D3B">
        <w:rPr>
          <w:rFonts w:ascii="Times New Roman" w:hAnsi="Times New Roman"/>
          <w:b/>
          <w:sz w:val="28"/>
          <w:szCs w:val="28"/>
        </w:rPr>
        <w:t>очная</w:t>
      </w:r>
    </w:p>
    <w:p w:rsidR="006C64AD" w:rsidRPr="00D52D3B" w:rsidRDefault="00C72C5D" w:rsidP="006C6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>Год</w:t>
      </w:r>
      <w:r w:rsidR="006C64AD" w:rsidRPr="00D52D3B">
        <w:rPr>
          <w:rFonts w:ascii="Times New Roman" w:hAnsi="Times New Roman"/>
          <w:sz w:val="28"/>
          <w:szCs w:val="28"/>
        </w:rPr>
        <w:t xml:space="preserve"> обучения</w:t>
      </w:r>
      <w:r w:rsidRPr="00D52D3B">
        <w:rPr>
          <w:rFonts w:ascii="Times New Roman" w:hAnsi="Times New Roman"/>
          <w:sz w:val="28"/>
          <w:szCs w:val="28"/>
        </w:rPr>
        <w:t>:п</w:t>
      </w:r>
      <w:r w:rsidR="00B10B32" w:rsidRPr="00D52D3B">
        <w:rPr>
          <w:rFonts w:ascii="Times New Roman" w:hAnsi="Times New Roman"/>
          <w:sz w:val="28"/>
          <w:szCs w:val="28"/>
        </w:rPr>
        <w:t>е</w:t>
      </w:r>
      <w:r w:rsidR="003E6D32" w:rsidRPr="00D52D3B">
        <w:rPr>
          <w:rFonts w:ascii="Times New Roman" w:hAnsi="Times New Roman"/>
          <w:sz w:val="28"/>
          <w:szCs w:val="28"/>
        </w:rPr>
        <w:t xml:space="preserve">рвый </w:t>
      </w:r>
    </w:p>
    <w:p w:rsidR="006C64AD" w:rsidRPr="00D52D3B" w:rsidRDefault="006C64AD" w:rsidP="006C64AD">
      <w:pPr>
        <w:pStyle w:val="Default"/>
        <w:rPr>
          <w:sz w:val="28"/>
          <w:szCs w:val="28"/>
        </w:rPr>
      </w:pPr>
      <w:r w:rsidRPr="00D52D3B">
        <w:rPr>
          <w:sz w:val="28"/>
          <w:szCs w:val="28"/>
        </w:rPr>
        <w:t xml:space="preserve">Всего учебных часов/ зачетных единиц:. </w:t>
      </w:r>
      <w:r w:rsidR="00C3457D">
        <w:rPr>
          <w:b/>
          <w:sz w:val="28"/>
          <w:szCs w:val="28"/>
        </w:rPr>
        <w:t>72</w:t>
      </w:r>
      <w:r w:rsidR="00C3457D">
        <w:rPr>
          <w:sz w:val="28"/>
          <w:szCs w:val="28"/>
        </w:rPr>
        <w:t xml:space="preserve"> часа</w:t>
      </w:r>
      <w:r w:rsidR="003E6D32" w:rsidRPr="00D52D3B">
        <w:rPr>
          <w:sz w:val="28"/>
          <w:szCs w:val="28"/>
        </w:rPr>
        <w:t xml:space="preserve"> /</w:t>
      </w:r>
      <w:r w:rsidR="00C3457D">
        <w:rPr>
          <w:b/>
          <w:sz w:val="28"/>
          <w:szCs w:val="28"/>
        </w:rPr>
        <w:t>2</w:t>
      </w:r>
      <w:r w:rsidR="003E6D32" w:rsidRPr="00D52D3B">
        <w:rPr>
          <w:sz w:val="28"/>
          <w:szCs w:val="28"/>
        </w:rPr>
        <w:t>зачет.ед</w:t>
      </w:r>
    </w:p>
    <w:p w:rsidR="006C64AD" w:rsidRPr="00D52D3B" w:rsidRDefault="003E6D32" w:rsidP="006C64AD">
      <w:pPr>
        <w:pStyle w:val="Default"/>
        <w:rPr>
          <w:sz w:val="28"/>
          <w:szCs w:val="28"/>
        </w:rPr>
      </w:pPr>
      <w:r w:rsidRPr="00D52D3B">
        <w:rPr>
          <w:sz w:val="28"/>
          <w:szCs w:val="28"/>
        </w:rPr>
        <w:t>Всего аудиторных занятий:</w:t>
      </w:r>
      <w:r w:rsidR="009D3BBB">
        <w:rPr>
          <w:b/>
          <w:sz w:val="28"/>
          <w:szCs w:val="28"/>
        </w:rPr>
        <w:t>48</w:t>
      </w:r>
      <w:r w:rsidR="009D3BBB">
        <w:rPr>
          <w:sz w:val="28"/>
          <w:szCs w:val="28"/>
        </w:rPr>
        <w:t xml:space="preserve"> часов</w:t>
      </w:r>
    </w:p>
    <w:p w:rsidR="006C64AD" w:rsidRPr="00D52D3B" w:rsidRDefault="006C64AD" w:rsidP="006C64AD">
      <w:pPr>
        <w:pStyle w:val="Default"/>
        <w:rPr>
          <w:sz w:val="28"/>
          <w:szCs w:val="28"/>
        </w:rPr>
      </w:pPr>
      <w:r w:rsidRPr="00D52D3B">
        <w:rPr>
          <w:sz w:val="28"/>
          <w:szCs w:val="28"/>
        </w:rPr>
        <w:t xml:space="preserve">Всего лекций: </w:t>
      </w:r>
      <w:r w:rsidR="009D3BBB">
        <w:rPr>
          <w:b/>
          <w:sz w:val="28"/>
          <w:szCs w:val="28"/>
        </w:rPr>
        <w:t>4</w:t>
      </w:r>
      <w:r w:rsidRPr="00D52D3B">
        <w:rPr>
          <w:sz w:val="28"/>
          <w:szCs w:val="28"/>
        </w:rPr>
        <w:t>час</w:t>
      </w:r>
      <w:r w:rsidR="009D3BBB">
        <w:rPr>
          <w:sz w:val="28"/>
          <w:szCs w:val="28"/>
        </w:rPr>
        <w:t>а</w:t>
      </w:r>
    </w:p>
    <w:p w:rsidR="006C64AD" w:rsidRPr="00D52D3B" w:rsidRDefault="003E6D32" w:rsidP="006C64AD">
      <w:pPr>
        <w:pStyle w:val="Default"/>
        <w:rPr>
          <w:sz w:val="28"/>
          <w:szCs w:val="28"/>
        </w:rPr>
      </w:pPr>
      <w:r w:rsidRPr="00D52D3B">
        <w:rPr>
          <w:sz w:val="28"/>
          <w:szCs w:val="28"/>
        </w:rPr>
        <w:t>Всего практических занятий:</w:t>
      </w:r>
      <w:r w:rsidR="00D83002" w:rsidRPr="00251258">
        <w:rPr>
          <w:b/>
          <w:sz w:val="28"/>
          <w:szCs w:val="28"/>
        </w:rPr>
        <w:t>4</w:t>
      </w:r>
      <w:r w:rsidR="009D3BBB" w:rsidRPr="00251258">
        <w:rPr>
          <w:b/>
          <w:sz w:val="28"/>
          <w:szCs w:val="28"/>
        </w:rPr>
        <w:t>4</w:t>
      </w:r>
      <w:r w:rsidR="009D3BBB">
        <w:rPr>
          <w:sz w:val="28"/>
          <w:szCs w:val="28"/>
        </w:rPr>
        <w:t xml:space="preserve"> часа</w:t>
      </w:r>
    </w:p>
    <w:p w:rsidR="006C64AD" w:rsidRPr="00D52D3B" w:rsidRDefault="006C64AD" w:rsidP="006C64AD">
      <w:pPr>
        <w:pStyle w:val="Default"/>
        <w:rPr>
          <w:sz w:val="28"/>
          <w:szCs w:val="28"/>
        </w:rPr>
      </w:pPr>
      <w:r w:rsidRPr="00D52D3B">
        <w:rPr>
          <w:sz w:val="28"/>
          <w:szCs w:val="28"/>
        </w:rPr>
        <w:t xml:space="preserve">Всего на самостоятельную работу </w:t>
      </w:r>
      <w:r w:rsidR="00324999" w:rsidRPr="00D52D3B">
        <w:rPr>
          <w:sz w:val="28"/>
          <w:szCs w:val="28"/>
        </w:rPr>
        <w:t>ординатора</w:t>
      </w:r>
      <w:r w:rsidR="003E6D32" w:rsidRPr="00D52D3B">
        <w:rPr>
          <w:sz w:val="28"/>
          <w:szCs w:val="28"/>
        </w:rPr>
        <w:t>:</w:t>
      </w:r>
      <w:r w:rsidR="009D3BBB" w:rsidRPr="00251258">
        <w:rPr>
          <w:b/>
          <w:sz w:val="28"/>
          <w:szCs w:val="28"/>
        </w:rPr>
        <w:t>24</w:t>
      </w:r>
      <w:r w:rsidR="009D3BBB">
        <w:rPr>
          <w:sz w:val="28"/>
          <w:szCs w:val="28"/>
        </w:rPr>
        <w:t xml:space="preserve"> часа</w:t>
      </w:r>
    </w:p>
    <w:p w:rsidR="006C64AD" w:rsidRPr="00D52D3B" w:rsidRDefault="006C64AD" w:rsidP="006C64AD">
      <w:pPr>
        <w:pStyle w:val="Default"/>
        <w:rPr>
          <w:sz w:val="28"/>
          <w:szCs w:val="28"/>
        </w:rPr>
      </w:pPr>
      <w:r w:rsidRPr="00D52D3B">
        <w:rPr>
          <w:sz w:val="28"/>
          <w:szCs w:val="28"/>
        </w:rPr>
        <w:t xml:space="preserve">Форма контроля, отчетности: </w:t>
      </w:r>
      <w:r w:rsidRPr="00D52D3B">
        <w:rPr>
          <w:b/>
          <w:sz w:val="28"/>
          <w:szCs w:val="28"/>
        </w:rPr>
        <w:t>зачет</w:t>
      </w:r>
    </w:p>
    <w:p w:rsidR="006C64AD" w:rsidRPr="00D52D3B" w:rsidRDefault="006C64AD" w:rsidP="006C6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 xml:space="preserve">Аттестация: </w:t>
      </w:r>
    </w:p>
    <w:p w:rsidR="008F166C" w:rsidRPr="00D52D3B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8F166C" w:rsidRPr="00D52D3B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8F166C" w:rsidRPr="00D52D3B" w:rsidRDefault="008F166C" w:rsidP="00C45B10">
      <w:pPr>
        <w:pStyle w:val="ad"/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p w:rsidR="0051056A" w:rsidRPr="00D52D3B" w:rsidRDefault="00ED6BF6" w:rsidP="00C45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 xml:space="preserve">Махачкала </w:t>
      </w:r>
      <w:r w:rsidR="00B00921" w:rsidRPr="00D52D3B">
        <w:rPr>
          <w:rFonts w:ascii="Times New Roman" w:hAnsi="Times New Roman"/>
          <w:sz w:val="28"/>
          <w:szCs w:val="28"/>
        </w:rPr>
        <w:t>–</w:t>
      </w:r>
      <w:r w:rsidR="00C47F20">
        <w:rPr>
          <w:rFonts w:ascii="Times New Roman" w:hAnsi="Times New Roman"/>
          <w:sz w:val="28"/>
          <w:szCs w:val="28"/>
        </w:rPr>
        <w:t xml:space="preserve"> 2015</w:t>
      </w:r>
    </w:p>
    <w:p w:rsidR="008F166C" w:rsidRPr="00D52D3B" w:rsidRDefault="008F166C" w:rsidP="00ED6AD1">
      <w:pPr>
        <w:pStyle w:val="ad"/>
        <w:tabs>
          <w:tab w:val="num" w:pos="0"/>
        </w:tabs>
        <w:jc w:val="right"/>
        <w:outlineLvl w:val="0"/>
        <w:rPr>
          <w:sz w:val="28"/>
          <w:szCs w:val="28"/>
        </w:rPr>
      </w:pPr>
    </w:p>
    <w:p w:rsidR="003E6D32" w:rsidRDefault="003E6D32" w:rsidP="00FD0D1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7939" w:rsidRDefault="00D87939" w:rsidP="00FD0D1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7939" w:rsidRPr="00D52D3B" w:rsidRDefault="00D87939" w:rsidP="00FD0D1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3002" w:rsidRDefault="003E6D32" w:rsidP="00D830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D3B">
        <w:rPr>
          <w:rFonts w:ascii="Times New Roman" w:hAnsi="Times New Roman"/>
          <w:sz w:val="28"/>
          <w:szCs w:val="28"/>
        </w:rPr>
        <w:t xml:space="preserve">Рабочая  программа  по </w:t>
      </w:r>
      <w:r w:rsidR="00DB1F8C" w:rsidRPr="00D52D3B">
        <w:rPr>
          <w:rFonts w:ascii="Times New Roman" w:hAnsi="Times New Roman"/>
          <w:sz w:val="28"/>
          <w:szCs w:val="28"/>
        </w:rPr>
        <w:t>смежным дисциплинам</w:t>
      </w:r>
      <w:r w:rsidRPr="00D52D3B">
        <w:rPr>
          <w:rFonts w:ascii="Times New Roman" w:hAnsi="Times New Roman"/>
          <w:sz w:val="28"/>
          <w:szCs w:val="28"/>
        </w:rPr>
        <w:t xml:space="preserve"> «</w:t>
      </w:r>
      <w:r w:rsidR="00DB1F8C" w:rsidRPr="00D52D3B">
        <w:rPr>
          <w:rFonts w:ascii="Times New Roman" w:hAnsi="Times New Roman"/>
          <w:sz w:val="28"/>
          <w:szCs w:val="28"/>
        </w:rPr>
        <w:t>Неврология</w:t>
      </w:r>
      <w:r w:rsidRPr="00D52D3B">
        <w:rPr>
          <w:rFonts w:ascii="Times New Roman" w:hAnsi="Times New Roman"/>
          <w:sz w:val="28"/>
          <w:szCs w:val="28"/>
        </w:rPr>
        <w:t xml:space="preserve">» </w:t>
      </w:r>
      <w:r w:rsidR="00D83002">
        <w:rPr>
          <w:rFonts w:ascii="Times New Roman" w:eastAsia="Times New Roman" w:hAnsi="Times New Roman"/>
          <w:sz w:val="28"/>
          <w:szCs w:val="28"/>
          <w:lang w:eastAsia="ru-RU"/>
        </w:rPr>
        <w:t>составлена на основании ФГОС ВО</w:t>
      </w:r>
      <w:r w:rsidR="00962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002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направлению подготовки (ординатура) </w:t>
      </w:r>
      <w:r w:rsidR="009626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B5F6D">
        <w:rPr>
          <w:rFonts w:ascii="Times New Roman" w:eastAsia="Times New Roman" w:hAnsi="Times New Roman"/>
          <w:sz w:val="28"/>
          <w:szCs w:val="28"/>
          <w:lang w:eastAsia="ru-RU"/>
        </w:rPr>
        <w:t>фтальмология</w:t>
      </w:r>
      <w:r w:rsidR="00D83002">
        <w:rPr>
          <w:rFonts w:ascii="Times New Roman" w:eastAsia="Times New Roman" w:hAnsi="Times New Roman"/>
          <w:sz w:val="28"/>
          <w:szCs w:val="28"/>
          <w:lang w:eastAsia="ru-RU"/>
        </w:rPr>
        <w:t xml:space="preserve"> 31.08.</w:t>
      </w:r>
      <w:r w:rsidR="008B66D5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D83002"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утвержденного приказом Министерства образования и науки Российской Федерации от 2</w:t>
      </w:r>
      <w:r w:rsidR="000B5F6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83002">
        <w:rPr>
          <w:rFonts w:ascii="Times New Roman" w:eastAsia="Times New Roman" w:hAnsi="Times New Roman"/>
          <w:sz w:val="28"/>
          <w:szCs w:val="28"/>
          <w:lang w:eastAsia="ru-RU"/>
        </w:rPr>
        <w:t>.08.2014 г №1</w:t>
      </w:r>
      <w:r w:rsidR="000B5F6D">
        <w:rPr>
          <w:rFonts w:ascii="Times New Roman" w:eastAsia="Times New Roman" w:hAnsi="Times New Roman"/>
          <w:sz w:val="28"/>
          <w:szCs w:val="28"/>
          <w:lang w:eastAsia="ru-RU"/>
        </w:rPr>
        <w:t>102</w:t>
      </w:r>
    </w:p>
    <w:p w:rsidR="00D83002" w:rsidRDefault="00D83002" w:rsidP="00D830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002" w:rsidRDefault="00D83002" w:rsidP="00D830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6D5" w:rsidRDefault="008B66D5" w:rsidP="00D830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002" w:rsidRDefault="00D83002" w:rsidP="00D830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6D5" w:rsidRPr="00EA545B" w:rsidRDefault="008B66D5" w:rsidP="008B66D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545B">
        <w:rPr>
          <w:rFonts w:ascii="Times New Roman" w:hAnsi="Times New Roman"/>
          <w:b/>
          <w:sz w:val="28"/>
          <w:szCs w:val="28"/>
        </w:rPr>
        <w:t>Разработчики рабочей программы</w:t>
      </w:r>
      <w:r w:rsidRPr="00EA545B">
        <w:rPr>
          <w:rFonts w:ascii="Times New Roman" w:hAnsi="Times New Roman"/>
          <w:sz w:val="28"/>
          <w:szCs w:val="28"/>
        </w:rPr>
        <w:t>:</w:t>
      </w:r>
    </w:p>
    <w:p w:rsidR="008B66D5" w:rsidRPr="00EA545B" w:rsidRDefault="008B66D5" w:rsidP="008B66D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6D5" w:rsidRPr="00EA545B" w:rsidRDefault="008B66D5" w:rsidP="008B66D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545B">
        <w:rPr>
          <w:rFonts w:ascii="Times New Roman" w:hAnsi="Times New Roman"/>
          <w:sz w:val="28"/>
          <w:szCs w:val="28"/>
        </w:rPr>
        <w:t xml:space="preserve">Заведующий кафедрой глазных </w:t>
      </w:r>
    </w:p>
    <w:p w:rsidR="008B66D5" w:rsidRPr="00EA545B" w:rsidRDefault="008B66D5" w:rsidP="008B66D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545B">
        <w:rPr>
          <w:rFonts w:ascii="Times New Roman" w:hAnsi="Times New Roman"/>
          <w:sz w:val="28"/>
          <w:szCs w:val="28"/>
        </w:rPr>
        <w:t xml:space="preserve">болезней №1, профессор          ___________________  Алиев А-Г.Д.     </w:t>
      </w:r>
    </w:p>
    <w:p w:rsidR="008B66D5" w:rsidRPr="00EA545B" w:rsidRDefault="008B66D5" w:rsidP="008B66D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6D5" w:rsidRPr="00EA545B" w:rsidRDefault="008B66D5" w:rsidP="008B66D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545B">
        <w:rPr>
          <w:rFonts w:ascii="Times New Roman" w:hAnsi="Times New Roman"/>
          <w:sz w:val="28"/>
          <w:szCs w:val="28"/>
        </w:rPr>
        <w:t xml:space="preserve">Доцент кафедры глазных </w:t>
      </w:r>
    </w:p>
    <w:p w:rsidR="008B66D5" w:rsidRPr="00EA545B" w:rsidRDefault="008B66D5" w:rsidP="008B66D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545B">
        <w:rPr>
          <w:rFonts w:ascii="Times New Roman" w:hAnsi="Times New Roman"/>
          <w:sz w:val="28"/>
          <w:szCs w:val="28"/>
        </w:rPr>
        <w:t>болезней №1, доцент                 ___________________  Максудова З.Н.</w:t>
      </w:r>
    </w:p>
    <w:p w:rsidR="008B66D5" w:rsidRPr="00EA545B" w:rsidRDefault="008B66D5" w:rsidP="008B66D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6D5" w:rsidRPr="00EA545B" w:rsidRDefault="008B66D5" w:rsidP="008B66D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545B">
        <w:rPr>
          <w:rFonts w:ascii="Times New Roman" w:hAnsi="Times New Roman"/>
          <w:sz w:val="28"/>
          <w:szCs w:val="28"/>
        </w:rPr>
        <w:t xml:space="preserve">Ассистент кафедры глазных </w:t>
      </w:r>
    </w:p>
    <w:p w:rsidR="008B66D5" w:rsidRPr="00EA545B" w:rsidRDefault="008B66D5" w:rsidP="008B66D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545B">
        <w:rPr>
          <w:rFonts w:ascii="Times New Roman" w:hAnsi="Times New Roman"/>
          <w:sz w:val="28"/>
          <w:szCs w:val="28"/>
        </w:rPr>
        <w:t>болезней №1, к.м.н.                   ___________________   Алиев А.Г.</w:t>
      </w:r>
    </w:p>
    <w:p w:rsidR="008B66D5" w:rsidRPr="00EA545B" w:rsidRDefault="008B66D5" w:rsidP="008B66D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6D5" w:rsidRPr="00EA545B" w:rsidRDefault="008B66D5" w:rsidP="008B66D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6D5" w:rsidRPr="00EA545B" w:rsidRDefault="008B66D5" w:rsidP="008B66D5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6D5" w:rsidRPr="00EA545B" w:rsidRDefault="008B66D5" w:rsidP="008B66D5">
      <w:pPr>
        <w:tabs>
          <w:tab w:val="left" w:pos="90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B66D5" w:rsidRPr="00EA545B" w:rsidRDefault="008B66D5" w:rsidP="008B66D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EA545B">
        <w:rPr>
          <w:rFonts w:ascii="Times New Roman" w:hAnsi="Times New Roman"/>
          <w:sz w:val="28"/>
          <w:szCs w:val="28"/>
        </w:rPr>
        <w:t>Рабочая программа рассмотрена и  одобрена  на заседании  кафедры</w:t>
      </w:r>
    </w:p>
    <w:p w:rsidR="008B66D5" w:rsidRPr="00EA545B" w:rsidRDefault="008B66D5" w:rsidP="008B66D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EA545B">
        <w:rPr>
          <w:rFonts w:ascii="Times New Roman" w:hAnsi="Times New Roman"/>
          <w:sz w:val="28"/>
          <w:szCs w:val="28"/>
        </w:rPr>
        <w:t xml:space="preserve">глазных болезней №1 от 5.05.2015 г.  Протокол № 4 </w:t>
      </w:r>
    </w:p>
    <w:p w:rsidR="008B66D5" w:rsidRPr="00EA545B" w:rsidRDefault="008B66D5" w:rsidP="008B66D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EA545B">
        <w:rPr>
          <w:rFonts w:ascii="Times New Roman" w:hAnsi="Times New Roman"/>
          <w:sz w:val="28"/>
          <w:szCs w:val="28"/>
        </w:rPr>
        <w:t xml:space="preserve">Заведующий кафедрой глазных болезней №1  </w:t>
      </w:r>
    </w:p>
    <w:p w:rsidR="008B66D5" w:rsidRPr="00EA545B" w:rsidRDefault="008B66D5" w:rsidP="008B66D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EA545B">
        <w:rPr>
          <w:rFonts w:ascii="Times New Roman" w:hAnsi="Times New Roman"/>
          <w:sz w:val="28"/>
          <w:szCs w:val="28"/>
        </w:rPr>
        <w:t xml:space="preserve">профессор    _________________ Алиев А-Г.Д.            </w:t>
      </w:r>
    </w:p>
    <w:p w:rsidR="008B66D5" w:rsidRPr="00EA545B" w:rsidRDefault="008B66D5" w:rsidP="008B66D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8B66D5" w:rsidRPr="00EA545B" w:rsidRDefault="008B66D5" w:rsidP="008B66D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8B66D5" w:rsidRPr="00EA545B" w:rsidRDefault="008B66D5" w:rsidP="008B66D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8B66D5" w:rsidRPr="00EA545B" w:rsidRDefault="008B66D5" w:rsidP="008B66D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EA545B">
        <w:rPr>
          <w:rFonts w:ascii="Times New Roman" w:hAnsi="Times New Roman"/>
          <w:sz w:val="28"/>
          <w:szCs w:val="28"/>
        </w:rPr>
        <w:t xml:space="preserve">Рабочая программа рассмотрена и утверждена  на заседании  Учебно-методического Совета ФПК и ППС   от 19.05.2015 г.  Протокол № </w:t>
      </w:r>
    </w:p>
    <w:p w:rsidR="008B66D5" w:rsidRPr="00EA545B" w:rsidRDefault="008B66D5" w:rsidP="008B66D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8B66D5" w:rsidRPr="00EA545B" w:rsidRDefault="008B66D5" w:rsidP="008B66D5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EA545B">
        <w:rPr>
          <w:rFonts w:ascii="Times New Roman" w:hAnsi="Times New Roman"/>
          <w:sz w:val="28"/>
          <w:szCs w:val="28"/>
        </w:rPr>
        <w:t>Председатель       _______________________  проф. Омаров Н. С.-М.</w:t>
      </w:r>
    </w:p>
    <w:p w:rsidR="002919FB" w:rsidRDefault="002919FB" w:rsidP="00D830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FB" w:rsidRDefault="002919FB" w:rsidP="00D830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FB" w:rsidRPr="00151F33" w:rsidRDefault="002919FB" w:rsidP="00D830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002" w:rsidRPr="00151F33" w:rsidRDefault="00D83002" w:rsidP="00D8300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002" w:rsidRDefault="00D83002" w:rsidP="00D83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D32" w:rsidRPr="00D52D3B" w:rsidRDefault="003E6D32" w:rsidP="00FD0D1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056A" w:rsidRPr="00D52D3B" w:rsidRDefault="0051056A" w:rsidP="00FD0D14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52D3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56A97" w:rsidRPr="00D52D3B" w:rsidRDefault="00156A97" w:rsidP="005105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3B13D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FD0D14">
            <w:pPr>
              <w:pStyle w:val="ad"/>
              <w:tabs>
                <w:tab w:val="num" w:pos="5103"/>
                <w:tab w:val="left" w:pos="7938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FD0D14">
            <w:pPr>
              <w:pStyle w:val="ad"/>
              <w:tabs>
                <w:tab w:val="num" w:pos="5103"/>
                <w:tab w:val="left" w:pos="7938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 xml:space="preserve">2. </w:t>
            </w:r>
            <w:r w:rsidRPr="00D52D3B">
              <w:rPr>
                <w:bCs/>
                <w:sz w:val="28"/>
                <w:szCs w:val="28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2F0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D52D3B">
              <w:rPr>
                <w:rFonts w:ascii="Times New Roman" w:eastAsia="HiddenHorzOCR" w:hAnsi="Times New Roman"/>
                <w:sz w:val="28"/>
                <w:szCs w:val="28"/>
              </w:rPr>
              <w:t xml:space="preserve">3. Место дисциплины в структуре основной профессиональной образовательной программы </w:t>
            </w:r>
            <w:r w:rsidR="002F0426">
              <w:rPr>
                <w:rFonts w:ascii="Times New Roman" w:eastAsia="HiddenHorzOCR" w:hAnsi="Times New Roman"/>
                <w:sz w:val="28"/>
                <w:szCs w:val="28"/>
              </w:rPr>
              <w:t xml:space="preserve"> высшего </w:t>
            </w:r>
            <w:r w:rsidRPr="00D52D3B">
              <w:rPr>
                <w:rFonts w:ascii="Times New Roman" w:eastAsia="HiddenHorzOCR" w:hAnsi="Times New Roman"/>
                <w:sz w:val="28"/>
                <w:szCs w:val="28"/>
              </w:rPr>
              <w:t xml:space="preserve"> образования (</w:t>
            </w:r>
            <w:r w:rsidR="00865690">
              <w:rPr>
                <w:rFonts w:ascii="Times New Roman" w:eastAsia="HiddenHorzOCR" w:hAnsi="Times New Roman"/>
                <w:sz w:val="28"/>
                <w:szCs w:val="28"/>
              </w:rPr>
              <w:t>о</w:t>
            </w:r>
            <w:r w:rsidR="00DB1F8C" w:rsidRPr="00D52D3B">
              <w:rPr>
                <w:rFonts w:ascii="Times New Roman" w:eastAsia="HiddenHorzOCR" w:hAnsi="Times New Roman"/>
                <w:sz w:val="28"/>
                <w:szCs w:val="28"/>
              </w:rPr>
              <w:t>р</w:t>
            </w:r>
            <w:r w:rsidR="00865690">
              <w:rPr>
                <w:rFonts w:ascii="Times New Roman" w:eastAsia="HiddenHorzOCR" w:hAnsi="Times New Roman"/>
                <w:sz w:val="28"/>
                <w:szCs w:val="28"/>
              </w:rPr>
              <w:t>ди</w:t>
            </w:r>
            <w:r w:rsidR="00DB1F8C" w:rsidRPr="00D52D3B">
              <w:rPr>
                <w:rFonts w:ascii="Times New Roman" w:eastAsia="HiddenHorzOCR" w:hAnsi="Times New Roman"/>
                <w:sz w:val="28"/>
                <w:szCs w:val="28"/>
              </w:rPr>
              <w:t>натура</w:t>
            </w:r>
            <w:r w:rsidR="003B13DA" w:rsidRPr="00D52D3B">
              <w:rPr>
                <w:rFonts w:ascii="Times New Roman" w:eastAsia="HiddenHorzOCR" w:hAnsi="Times New Roman"/>
                <w:sz w:val="28"/>
                <w:szCs w:val="28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324999">
            <w:pPr>
              <w:pStyle w:val="af3"/>
              <w:jc w:val="left"/>
              <w:rPr>
                <w:szCs w:val="28"/>
              </w:rPr>
            </w:pPr>
            <w:r w:rsidRPr="00D52D3B">
              <w:rPr>
                <w:szCs w:val="28"/>
              </w:rPr>
              <w:t xml:space="preserve">4. Требования к уровню подготовки </w:t>
            </w:r>
            <w:r w:rsidR="00865690">
              <w:rPr>
                <w:szCs w:val="28"/>
              </w:rPr>
              <w:t>ординатора</w:t>
            </w:r>
            <w:r w:rsidRPr="00D52D3B">
              <w:rPr>
                <w:szCs w:val="28"/>
              </w:rPr>
              <w:t>, завершив</w:t>
            </w:r>
            <w:r w:rsidR="003B13DA" w:rsidRPr="00D52D3B">
              <w:rPr>
                <w:szCs w:val="28"/>
              </w:rPr>
              <w:t>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FD0D14">
            <w:pPr>
              <w:pStyle w:val="af3"/>
              <w:jc w:val="left"/>
              <w:rPr>
                <w:szCs w:val="28"/>
              </w:rPr>
            </w:pPr>
            <w:r w:rsidRPr="00D52D3B">
              <w:rPr>
                <w:szCs w:val="28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FD0D14">
            <w:pPr>
              <w:spacing w:after="0" w:line="240" w:lineRule="auto"/>
              <w:rPr>
                <w:rFonts w:ascii="Times New Roman" w:eastAsia="Arial,BoldItalic" w:hAnsi="Times New Roman"/>
                <w:bCs/>
                <w:iCs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>6. Тематический</w:t>
            </w:r>
            <w:r w:rsidRPr="00D52D3B">
              <w:rPr>
                <w:rFonts w:ascii="Times New Roman" w:eastAsia="Arial,BoldItalic" w:hAnsi="Times New Roman"/>
                <w:bCs/>
                <w:iCs/>
                <w:sz w:val="28"/>
                <w:szCs w:val="28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FD0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2D3B">
              <w:rPr>
                <w:rFonts w:ascii="Times New Roman" w:hAnsi="Times New Roman"/>
                <w:bCs/>
                <w:sz w:val="28"/>
                <w:szCs w:val="28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FD0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2D3B"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  <w:r w:rsidR="003B13DA" w:rsidRPr="00D52D3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D52D3B">
              <w:rPr>
                <w:rFonts w:ascii="Times New Roman" w:hAnsi="Times New Roman"/>
                <w:bCs/>
                <w:sz w:val="28"/>
                <w:szCs w:val="28"/>
              </w:rPr>
              <w:t xml:space="preserve">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324999">
            <w:pPr>
              <w:pStyle w:val="Default"/>
              <w:rPr>
                <w:sz w:val="28"/>
                <w:szCs w:val="28"/>
              </w:rPr>
            </w:pPr>
            <w:r w:rsidRPr="00D52D3B">
              <w:rPr>
                <w:bCs/>
                <w:sz w:val="28"/>
                <w:szCs w:val="28"/>
              </w:rPr>
              <w:t>7.2. Самостоятельная работа</w:t>
            </w:r>
            <w:r w:rsidR="00865690">
              <w:rPr>
                <w:bCs/>
                <w:sz w:val="28"/>
                <w:szCs w:val="28"/>
              </w:rPr>
              <w:t xml:space="preserve"> ординатора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FD0D14">
            <w:pPr>
              <w:pStyle w:val="12"/>
              <w:ind w:firstLine="0"/>
              <w:rPr>
                <w:szCs w:val="28"/>
              </w:rPr>
            </w:pPr>
            <w:r w:rsidRPr="00D52D3B">
              <w:rPr>
                <w:szCs w:val="28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FD0D14">
            <w:pPr>
              <w:pStyle w:val="Default"/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FD0D14">
            <w:pPr>
              <w:pStyle w:val="af3"/>
              <w:jc w:val="left"/>
              <w:rPr>
                <w:szCs w:val="28"/>
              </w:rPr>
            </w:pPr>
            <w:r w:rsidRPr="00D52D3B">
              <w:rPr>
                <w:szCs w:val="28"/>
              </w:rPr>
              <w:t>9. Учебно-методическое и информационное обеспечение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FD0D14">
            <w:pPr>
              <w:pStyle w:val="12"/>
              <w:ind w:firstLine="0"/>
              <w:rPr>
                <w:szCs w:val="28"/>
              </w:rPr>
            </w:pPr>
            <w:r w:rsidRPr="00D52D3B">
              <w:rPr>
                <w:szCs w:val="28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FD0D14">
            <w:pPr>
              <w:pStyle w:val="12"/>
              <w:ind w:firstLine="0"/>
              <w:rPr>
                <w:szCs w:val="28"/>
              </w:rPr>
            </w:pPr>
            <w:r w:rsidRPr="00D52D3B">
              <w:rPr>
                <w:szCs w:val="28"/>
              </w:rPr>
              <w:t>9.2. Дополнительная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FD0D14">
            <w:pPr>
              <w:pStyle w:val="12"/>
              <w:ind w:firstLine="0"/>
              <w:rPr>
                <w:szCs w:val="28"/>
              </w:rPr>
            </w:pPr>
            <w:r w:rsidRPr="00D52D3B">
              <w:rPr>
                <w:szCs w:val="28"/>
              </w:rPr>
              <w:t>9.3.Периодическая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FD0D14">
            <w:pPr>
              <w:pStyle w:val="12"/>
              <w:ind w:firstLine="0"/>
              <w:rPr>
                <w:szCs w:val="28"/>
              </w:rPr>
            </w:pPr>
            <w:r w:rsidRPr="00D52D3B">
              <w:rPr>
                <w:szCs w:val="28"/>
              </w:rPr>
              <w:t>9.4.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D14" w:rsidRPr="00D52D3B" w:rsidTr="00211910">
        <w:tc>
          <w:tcPr>
            <w:tcW w:w="8748" w:type="dxa"/>
            <w:shd w:val="clear" w:color="auto" w:fill="auto"/>
          </w:tcPr>
          <w:p w:rsidR="00FD0D14" w:rsidRPr="00D52D3B" w:rsidRDefault="00FD0D14" w:rsidP="00FD0D14">
            <w:pPr>
              <w:pStyle w:val="12"/>
              <w:ind w:firstLine="0"/>
              <w:jc w:val="left"/>
              <w:rPr>
                <w:szCs w:val="28"/>
              </w:rPr>
            </w:pPr>
            <w:r w:rsidRPr="00D52D3B">
              <w:rPr>
                <w:szCs w:val="28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D0D14" w:rsidRPr="00D52D3B" w:rsidRDefault="00FD0D14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D14" w:rsidRPr="00D52D3B" w:rsidRDefault="00FD0D14" w:rsidP="005105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660" w:rsidRPr="00D52D3B" w:rsidRDefault="003E505C" w:rsidP="00334F48">
      <w:pPr>
        <w:pStyle w:val="ad"/>
        <w:tabs>
          <w:tab w:val="num" w:pos="5103"/>
          <w:tab w:val="left" w:pos="7938"/>
        </w:tabs>
        <w:ind w:firstLine="709"/>
        <w:rPr>
          <w:b/>
          <w:sz w:val="28"/>
          <w:szCs w:val="28"/>
        </w:rPr>
      </w:pPr>
      <w:r w:rsidRPr="00D52D3B">
        <w:rPr>
          <w:b/>
          <w:sz w:val="28"/>
          <w:szCs w:val="28"/>
        </w:rPr>
        <w:br w:type="page"/>
      </w:r>
    </w:p>
    <w:p w:rsidR="002B2660" w:rsidRPr="00D52D3B" w:rsidRDefault="002B2660" w:rsidP="00334F48">
      <w:pPr>
        <w:pStyle w:val="ad"/>
        <w:tabs>
          <w:tab w:val="num" w:pos="5103"/>
          <w:tab w:val="left" w:pos="7938"/>
        </w:tabs>
        <w:ind w:firstLine="709"/>
        <w:rPr>
          <w:b/>
          <w:sz w:val="28"/>
          <w:szCs w:val="28"/>
        </w:rPr>
      </w:pPr>
    </w:p>
    <w:p w:rsidR="00334F48" w:rsidRPr="00D52D3B" w:rsidRDefault="00334F48" w:rsidP="00334F48">
      <w:pPr>
        <w:pStyle w:val="ad"/>
        <w:tabs>
          <w:tab w:val="num" w:pos="5103"/>
          <w:tab w:val="left" w:pos="7938"/>
        </w:tabs>
        <w:ind w:firstLine="709"/>
        <w:rPr>
          <w:b/>
          <w:sz w:val="28"/>
          <w:szCs w:val="28"/>
        </w:rPr>
      </w:pPr>
      <w:r w:rsidRPr="00D52D3B">
        <w:rPr>
          <w:b/>
          <w:sz w:val="28"/>
          <w:szCs w:val="28"/>
        </w:rPr>
        <w:t xml:space="preserve">1. </w:t>
      </w:r>
      <w:r w:rsidR="00694E44" w:rsidRPr="00D52D3B">
        <w:rPr>
          <w:b/>
          <w:sz w:val="28"/>
          <w:szCs w:val="28"/>
        </w:rPr>
        <w:t>Общие положения.</w:t>
      </w:r>
    </w:p>
    <w:p w:rsidR="00334F48" w:rsidRPr="00D52D3B" w:rsidRDefault="00334F48" w:rsidP="00334F4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 xml:space="preserve">1.1 Настоящая Рабочая программа разработана на основании законодательства Российской Федерации в системе </w:t>
      </w:r>
      <w:r w:rsidR="001E30BB">
        <w:rPr>
          <w:rFonts w:ascii="Times New Roman" w:hAnsi="Times New Roman"/>
          <w:sz w:val="28"/>
          <w:szCs w:val="28"/>
        </w:rPr>
        <w:t>высшег</w:t>
      </w:r>
      <w:bookmarkStart w:id="0" w:name="_GoBack"/>
      <w:bookmarkEnd w:id="0"/>
      <w:r w:rsidR="001E30BB">
        <w:rPr>
          <w:rFonts w:ascii="Times New Roman" w:hAnsi="Times New Roman"/>
          <w:sz w:val="28"/>
          <w:szCs w:val="28"/>
        </w:rPr>
        <w:t xml:space="preserve">о </w:t>
      </w:r>
      <w:r w:rsidRPr="00D52D3B">
        <w:rPr>
          <w:rFonts w:ascii="Times New Roman" w:hAnsi="Times New Roman"/>
          <w:sz w:val="28"/>
          <w:szCs w:val="28"/>
        </w:rPr>
        <w:t>образования, в том числе:</w:t>
      </w:r>
    </w:p>
    <w:p w:rsidR="00A93CE5" w:rsidRPr="00D52D3B" w:rsidRDefault="00A93CE5" w:rsidP="007E2F60">
      <w:pPr>
        <w:pStyle w:val="consplustitle"/>
        <w:numPr>
          <w:ilvl w:val="0"/>
          <w:numId w:val="5"/>
        </w:numPr>
        <w:tabs>
          <w:tab w:val="left" w:pos="720"/>
          <w:tab w:val="left" w:pos="1022"/>
        </w:tabs>
        <w:autoSpaceDE w:val="0"/>
        <w:spacing w:before="0" w:after="0"/>
        <w:ind w:left="0" w:right="0" w:firstLine="426"/>
        <w:rPr>
          <w:spacing w:val="-6"/>
          <w:sz w:val="28"/>
          <w:szCs w:val="28"/>
        </w:rPr>
      </w:pPr>
      <w:r w:rsidRPr="00D52D3B">
        <w:rPr>
          <w:spacing w:val="-7"/>
          <w:sz w:val="28"/>
          <w:szCs w:val="28"/>
        </w:rPr>
        <w:t xml:space="preserve">Закон Российской Федерации «Об образовании» (от 10 июля </w:t>
      </w:r>
      <w:r w:rsidRPr="00D52D3B">
        <w:rPr>
          <w:spacing w:val="-6"/>
          <w:sz w:val="28"/>
          <w:szCs w:val="28"/>
        </w:rPr>
        <w:t>1992 г. №3266-1</w:t>
      </w:r>
      <w:r w:rsidRPr="00D52D3B">
        <w:rPr>
          <w:sz w:val="28"/>
          <w:szCs w:val="28"/>
        </w:rPr>
        <w:t xml:space="preserve"> с последующими редакциями)</w:t>
      </w:r>
      <w:r w:rsidRPr="00D52D3B">
        <w:rPr>
          <w:spacing w:val="-6"/>
          <w:sz w:val="28"/>
          <w:szCs w:val="28"/>
        </w:rPr>
        <w:t>;</w:t>
      </w:r>
    </w:p>
    <w:p w:rsidR="00A93CE5" w:rsidRPr="00D52D3B" w:rsidRDefault="00A93CE5" w:rsidP="007E2F60">
      <w:pPr>
        <w:pStyle w:val="consplustitle"/>
        <w:numPr>
          <w:ilvl w:val="0"/>
          <w:numId w:val="5"/>
        </w:numPr>
        <w:tabs>
          <w:tab w:val="left" w:pos="720"/>
          <w:tab w:val="left" w:pos="1022"/>
        </w:tabs>
        <w:autoSpaceDE w:val="0"/>
        <w:spacing w:before="0" w:after="0"/>
        <w:ind w:left="0" w:right="0" w:firstLine="426"/>
        <w:rPr>
          <w:sz w:val="28"/>
          <w:szCs w:val="28"/>
        </w:rPr>
      </w:pPr>
      <w:r w:rsidRPr="00D52D3B">
        <w:rPr>
          <w:spacing w:val="-7"/>
          <w:sz w:val="28"/>
          <w:szCs w:val="28"/>
        </w:rPr>
        <w:t>Федеральный закон Российской Федерации</w:t>
      </w:r>
      <w:r w:rsidRPr="00D52D3B">
        <w:rPr>
          <w:spacing w:val="-6"/>
          <w:sz w:val="28"/>
          <w:szCs w:val="28"/>
        </w:rPr>
        <w:t xml:space="preserve"> «О высшем и послевузовском профессиональном образовании» (от </w:t>
      </w:r>
      <w:r w:rsidRPr="00D52D3B">
        <w:rPr>
          <w:sz w:val="28"/>
          <w:szCs w:val="28"/>
        </w:rPr>
        <w:t>22 августа 1996 г. №125-ФЗ с последующими редакциями);</w:t>
      </w:r>
    </w:p>
    <w:p w:rsidR="00A93CE5" w:rsidRPr="00D52D3B" w:rsidRDefault="00D87939" w:rsidP="007E2F60">
      <w:pPr>
        <w:widowControl w:val="0"/>
        <w:numPr>
          <w:ilvl w:val="0"/>
          <w:numId w:val="5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Федеральный государственный образовательный стандарт высшего образования по специальности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31.08.35 Инфекционные болезни (уровень подготовки кадров высшей квалификации)утвержденного приказом Министерства образования и науки Российской Федерации от 25.08.2014 г №1077</w:t>
      </w:r>
    </w:p>
    <w:p w:rsidR="003B13DA" w:rsidRPr="00D52D3B" w:rsidRDefault="003B13DA" w:rsidP="007E2F60">
      <w:pPr>
        <w:numPr>
          <w:ilvl w:val="0"/>
          <w:numId w:val="5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>Номенклатура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утверждённая приказом Минздравсоцразвит</w:t>
      </w:r>
      <w:r w:rsidR="00697E99">
        <w:rPr>
          <w:rFonts w:ascii="Times New Roman" w:hAnsi="Times New Roman"/>
          <w:sz w:val="28"/>
          <w:szCs w:val="28"/>
        </w:rPr>
        <w:t xml:space="preserve">ия России от 23.04.2009 № 210н </w:t>
      </w:r>
      <w:r w:rsidRPr="00D52D3B">
        <w:rPr>
          <w:rFonts w:ascii="Times New Roman" w:hAnsi="Times New Roman"/>
          <w:sz w:val="28"/>
          <w:szCs w:val="28"/>
        </w:rPr>
        <w:t xml:space="preserve">(в ред. </w:t>
      </w:r>
      <w:hyperlink r:id="rId8" w:history="1">
        <w:r w:rsidRPr="00D52D3B">
          <w:rPr>
            <w:rFonts w:ascii="Times New Roman" w:hAnsi="Times New Roman"/>
            <w:sz w:val="28"/>
            <w:szCs w:val="28"/>
          </w:rPr>
          <w:t>Приказа</w:t>
        </w:r>
      </w:hyperlink>
      <w:r w:rsidRPr="00D52D3B">
        <w:rPr>
          <w:rFonts w:ascii="Times New Roman" w:hAnsi="Times New Roman"/>
          <w:sz w:val="28"/>
          <w:szCs w:val="28"/>
        </w:rPr>
        <w:t>Минздравсоцразвития РФ от 09.02.2011 N 94н)</w:t>
      </w:r>
    </w:p>
    <w:p w:rsidR="00A93CE5" w:rsidRPr="00D52D3B" w:rsidRDefault="00A93CE5" w:rsidP="007E2F60">
      <w:pPr>
        <w:widowControl w:val="0"/>
        <w:numPr>
          <w:ilvl w:val="0"/>
          <w:numId w:val="5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>Квалификационные характеристики должностей работников в сфере здравоохранения, утверждённые приказом Минздравсоцразвития России от 23.07.2010 № 541н;</w:t>
      </w:r>
    </w:p>
    <w:p w:rsidR="00A93CE5" w:rsidRPr="00D52D3B" w:rsidRDefault="00A93CE5" w:rsidP="002F0426">
      <w:pPr>
        <w:widowControl w:val="0"/>
        <w:numPr>
          <w:ilvl w:val="0"/>
          <w:numId w:val="5"/>
        </w:numPr>
        <w:tabs>
          <w:tab w:val="clear" w:pos="720"/>
          <w:tab w:val="left" w:pos="284"/>
          <w:tab w:val="left" w:pos="426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 xml:space="preserve">Положение об </w:t>
      </w:r>
      <w:r w:rsidR="00865690">
        <w:rPr>
          <w:rFonts w:ascii="Times New Roman" w:hAnsi="Times New Roman"/>
          <w:sz w:val="28"/>
          <w:szCs w:val="28"/>
        </w:rPr>
        <w:t>ординатуре</w:t>
      </w:r>
      <w:r w:rsidRPr="00D52D3B">
        <w:rPr>
          <w:rFonts w:ascii="Times New Roman" w:hAnsi="Times New Roman"/>
          <w:sz w:val="28"/>
          <w:szCs w:val="28"/>
        </w:rPr>
        <w:t>;</w:t>
      </w:r>
    </w:p>
    <w:p w:rsidR="002F0426" w:rsidRPr="00F767FF" w:rsidRDefault="002F0426" w:rsidP="002F0426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F767FF">
        <w:rPr>
          <w:rFonts w:ascii="Times New Roman" w:hAnsi="Times New Roman"/>
          <w:sz w:val="28"/>
          <w:szCs w:val="28"/>
        </w:rPr>
        <w:t>Федеральный государственный образовательный ста</w:t>
      </w:r>
      <w:r>
        <w:rPr>
          <w:rFonts w:ascii="Times New Roman" w:hAnsi="Times New Roman"/>
          <w:sz w:val="28"/>
          <w:szCs w:val="28"/>
        </w:rPr>
        <w:t xml:space="preserve">ндарт высшего образования (ФГОС </w:t>
      </w:r>
      <w:r w:rsidRPr="00F767FF">
        <w:rPr>
          <w:rFonts w:ascii="Times New Roman" w:hAnsi="Times New Roman"/>
          <w:sz w:val="28"/>
          <w:szCs w:val="28"/>
        </w:rPr>
        <w:t>ВО, стандарт) по реализации основной профессиональной образовательной программе высшего образования – программе подготовки кадров высшей квалификации в ординатуре по специальности 31.08.35 Инфекционные болезни (2014 г.).</w:t>
      </w:r>
    </w:p>
    <w:p w:rsidR="002F0426" w:rsidRPr="00F767FF" w:rsidRDefault="002F0426" w:rsidP="002F042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0426" w:rsidRPr="00D52D3B" w:rsidRDefault="002F0426" w:rsidP="002F0426">
      <w:pPr>
        <w:tabs>
          <w:tab w:val="left" w:pos="9180"/>
        </w:tabs>
        <w:rPr>
          <w:rFonts w:ascii="Times New Roman" w:hAnsi="Times New Roman"/>
          <w:sz w:val="28"/>
          <w:szCs w:val="28"/>
        </w:rPr>
      </w:pPr>
    </w:p>
    <w:p w:rsidR="00334F48" w:rsidRDefault="00334F48" w:rsidP="00334F48">
      <w:pPr>
        <w:pStyle w:val="ad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606A3" w:rsidRDefault="006606A3" w:rsidP="00334F48">
      <w:pPr>
        <w:pStyle w:val="ad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606A3" w:rsidRDefault="006606A3" w:rsidP="00334F48">
      <w:pPr>
        <w:pStyle w:val="ad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606A3" w:rsidRDefault="006606A3" w:rsidP="00334F48">
      <w:pPr>
        <w:pStyle w:val="ad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606A3" w:rsidRDefault="006606A3" w:rsidP="00334F48">
      <w:pPr>
        <w:pStyle w:val="ad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606A3" w:rsidRDefault="006606A3" w:rsidP="00334F48">
      <w:pPr>
        <w:pStyle w:val="ad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606A3" w:rsidRDefault="006606A3" w:rsidP="00334F48">
      <w:pPr>
        <w:pStyle w:val="ad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606A3" w:rsidRDefault="006606A3" w:rsidP="00334F48">
      <w:pPr>
        <w:pStyle w:val="ad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606A3" w:rsidRDefault="006606A3" w:rsidP="00334F48">
      <w:pPr>
        <w:pStyle w:val="ad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606A3" w:rsidRDefault="006606A3" w:rsidP="00334F48">
      <w:pPr>
        <w:pStyle w:val="ad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606A3" w:rsidRDefault="006606A3" w:rsidP="00334F48">
      <w:pPr>
        <w:pStyle w:val="ad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6606A3" w:rsidRDefault="006606A3" w:rsidP="00334F48">
      <w:pPr>
        <w:pStyle w:val="ad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334F48" w:rsidRPr="00D52D3B" w:rsidRDefault="00334F48" w:rsidP="00334F48">
      <w:pPr>
        <w:pStyle w:val="ad"/>
        <w:tabs>
          <w:tab w:val="num" w:pos="5103"/>
          <w:tab w:val="left" w:pos="7938"/>
        </w:tabs>
        <w:ind w:firstLine="709"/>
        <w:rPr>
          <w:b/>
          <w:sz w:val="28"/>
          <w:szCs w:val="28"/>
        </w:rPr>
      </w:pPr>
      <w:r w:rsidRPr="00D52D3B">
        <w:rPr>
          <w:b/>
          <w:sz w:val="28"/>
          <w:szCs w:val="28"/>
        </w:rPr>
        <w:lastRenderedPageBreak/>
        <w:t xml:space="preserve">2. </w:t>
      </w:r>
      <w:r w:rsidR="00F12F23" w:rsidRPr="00D52D3B">
        <w:rPr>
          <w:b/>
          <w:bCs/>
          <w:sz w:val="28"/>
          <w:szCs w:val="28"/>
        </w:rPr>
        <w:t>Цели и задачи освоения дисциплины.</w:t>
      </w:r>
    </w:p>
    <w:p w:rsidR="0037609D" w:rsidRPr="00D52D3B" w:rsidRDefault="00334F48" w:rsidP="00376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>Целью  изучения является</w:t>
      </w:r>
      <w:r w:rsidR="00F12F23" w:rsidRPr="00D52D3B">
        <w:rPr>
          <w:rFonts w:ascii="Times New Roman" w:hAnsi="Times New Roman"/>
          <w:sz w:val="28"/>
          <w:szCs w:val="28"/>
        </w:rPr>
        <w:t xml:space="preserve"> получение </w:t>
      </w:r>
      <w:r w:rsidR="00865690">
        <w:rPr>
          <w:rFonts w:ascii="Times New Roman" w:hAnsi="Times New Roman"/>
          <w:sz w:val="28"/>
          <w:szCs w:val="28"/>
        </w:rPr>
        <w:t>ординаторами</w:t>
      </w:r>
      <w:r w:rsidR="00F12F23" w:rsidRPr="00D52D3B">
        <w:rPr>
          <w:rFonts w:ascii="Times New Roman" w:hAnsi="Times New Roman"/>
          <w:sz w:val="28"/>
          <w:szCs w:val="28"/>
        </w:rPr>
        <w:t xml:space="preserve"> комплекса </w:t>
      </w:r>
      <w:r w:rsidR="00DB1F8C" w:rsidRPr="00D52D3B">
        <w:rPr>
          <w:rFonts w:ascii="Times New Roman" w:hAnsi="Times New Roman"/>
          <w:sz w:val="28"/>
          <w:szCs w:val="28"/>
        </w:rPr>
        <w:t xml:space="preserve">теоретических </w:t>
      </w:r>
      <w:r w:rsidR="00F12F23" w:rsidRPr="00D52D3B">
        <w:rPr>
          <w:rFonts w:ascii="Times New Roman" w:hAnsi="Times New Roman"/>
          <w:sz w:val="28"/>
          <w:szCs w:val="28"/>
        </w:rPr>
        <w:t xml:space="preserve"> знаний и практических навыков в области </w:t>
      </w:r>
      <w:r w:rsidR="00E45A7F" w:rsidRPr="00D52D3B">
        <w:rPr>
          <w:rFonts w:ascii="Times New Roman" w:hAnsi="Times New Roman"/>
          <w:sz w:val="28"/>
          <w:szCs w:val="28"/>
        </w:rPr>
        <w:t>не</w:t>
      </w:r>
      <w:r w:rsidR="008507D9" w:rsidRPr="00D52D3B">
        <w:rPr>
          <w:rFonts w:ascii="Times New Roman" w:hAnsi="Times New Roman"/>
          <w:sz w:val="28"/>
          <w:szCs w:val="28"/>
        </w:rPr>
        <w:t>в</w:t>
      </w:r>
      <w:r w:rsidR="00E45A7F" w:rsidRPr="00D52D3B">
        <w:rPr>
          <w:rFonts w:ascii="Times New Roman" w:hAnsi="Times New Roman"/>
          <w:sz w:val="28"/>
          <w:szCs w:val="28"/>
        </w:rPr>
        <w:t>рологии</w:t>
      </w:r>
      <w:r w:rsidR="0037609D" w:rsidRPr="00D52D3B">
        <w:rPr>
          <w:rFonts w:ascii="Times New Roman" w:hAnsi="Times New Roman"/>
          <w:sz w:val="28"/>
          <w:szCs w:val="28"/>
        </w:rPr>
        <w:t xml:space="preserve">, которые позволят им </w:t>
      </w:r>
      <w:r w:rsidR="009D3BBB">
        <w:rPr>
          <w:rFonts w:ascii="Times New Roman" w:hAnsi="Times New Roman"/>
          <w:sz w:val="28"/>
          <w:szCs w:val="28"/>
        </w:rPr>
        <w:t>своевременно диагност</w:t>
      </w:r>
      <w:r w:rsidR="0074390F" w:rsidRPr="00D52D3B">
        <w:rPr>
          <w:rFonts w:ascii="Times New Roman" w:hAnsi="Times New Roman"/>
          <w:sz w:val="28"/>
          <w:szCs w:val="28"/>
        </w:rPr>
        <w:t>ировать и оказывать медицинскую помощь больным с распространенными заболеваниями нервной системы.</w:t>
      </w:r>
    </w:p>
    <w:p w:rsidR="0037609D" w:rsidRPr="00D52D3B" w:rsidRDefault="0037609D" w:rsidP="0037609D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52D3B">
        <w:rPr>
          <w:rFonts w:ascii="Times New Roman" w:eastAsia="Times New Roman" w:hAnsi="Times New Roman"/>
          <w:sz w:val="28"/>
          <w:szCs w:val="28"/>
        </w:rPr>
        <w:t xml:space="preserve">Задачи освоения дисциплины заключаются в изучении: </w:t>
      </w:r>
    </w:p>
    <w:p w:rsidR="0037609D" w:rsidRPr="00D52D3B" w:rsidRDefault="0037609D" w:rsidP="0037609D">
      <w:pPr>
        <w:tabs>
          <w:tab w:val="num" w:pos="5103"/>
          <w:tab w:val="left" w:pos="7938"/>
        </w:tabs>
        <w:spacing w:after="0" w:line="240" w:lineRule="auto"/>
        <w:ind w:left="851" w:hanging="283"/>
        <w:rPr>
          <w:rFonts w:ascii="Times New Roman" w:eastAsia="Times New Roman" w:hAnsi="Times New Roman"/>
          <w:sz w:val="28"/>
          <w:szCs w:val="28"/>
        </w:rPr>
      </w:pPr>
      <w:r w:rsidRPr="00D52D3B">
        <w:rPr>
          <w:rFonts w:ascii="Times New Roman" w:eastAsia="Times New Roman" w:hAnsi="Times New Roman"/>
          <w:sz w:val="28"/>
          <w:szCs w:val="28"/>
        </w:rPr>
        <w:t xml:space="preserve">•  основ  </w:t>
      </w:r>
      <w:r w:rsidR="00E45A7F" w:rsidRPr="00D52D3B">
        <w:rPr>
          <w:rFonts w:ascii="Times New Roman" w:eastAsia="Times New Roman" w:hAnsi="Times New Roman"/>
          <w:sz w:val="28"/>
          <w:szCs w:val="28"/>
        </w:rPr>
        <w:t>не</w:t>
      </w:r>
      <w:r w:rsidR="008507D9" w:rsidRPr="00D52D3B">
        <w:rPr>
          <w:rFonts w:ascii="Times New Roman" w:eastAsia="Times New Roman" w:hAnsi="Times New Roman"/>
          <w:sz w:val="28"/>
          <w:szCs w:val="28"/>
        </w:rPr>
        <w:t>в</w:t>
      </w:r>
      <w:r w:rsidR="00E45A7F" w:rsidRPr="00D52D3B">
        <w:rPr>
          <w:rFonts w:ascii="Times New Roman" w:eastAsia="Times New Roman" w:hAnsi="Times New Roman"/>
          <w:sz w:val="28"/>
          <w:szCs w:val="28"/>
        </w:rPr>
        <w:t>ро</w:t>
      </w:r>
      <w:r w:rsidR="00007BE8" w:rsidRPr="00D52D3B">
        <w:rPr>
          <w:rFonts w:ascii="Times New Roman" w:eastAsia="Times New Roman" w:hAnsi="Times New Roman"/>
          <w:sz w:val="28"/>
          <w:szCs w:val="28"/>
        </w:rPr>
        <w:t>логии</w:t>
      </w:r>
      <w:r w:rsidRPr="00D52D3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7609D" w:rsidRPr="00D52D3B" w:rsidRDefault="0037609D" w:rsidP="0037609D">
      <w:pPr>
        <w:tabs>
          <w:tab w:val="num" w:pos="5103"/>
          <w:tab w:val="left" w:pos="7938"/>
        </w:tabs>
        <w:spacing w:after="0" w:line="240" w:lineRule="auto"/>
        <w:ind w:left="851" w:hanging="283"/>
        <w:rPr>
          <w:rFonts w:ascii="Times New Roman" w:eastAsia="Times New Roman" w:hAnsi="Times New Roman"/>
          <w:sz w:val="28"/>
          <w:szCs w:val="28"/>
        </w:rPr>
      </w:pPr>
      <w:r w:rsidRPr="00D52D3B">
        <w:rPr>
          <w:rFonts w:ascii="Times New Roman" w:eastAsia="Times New Roman" w:hAnsi="Times New Roman"/>
          <w:sz w:val="28"/>
          <w:szCs w:val="28"/>
        </w:rPr>
        <w:t>•  научных  подходов  к  исследованию  этиологии, патогенеза, эф</w:t>
      </w:r>
      <w:r w:rsidR="00007BE8" w:rsidRPr="00D52D3B">
        <w:rPr>
          <w:rFonts w:ascii="Times New Roman" w:eastAsia="Times New Roman" w:hAnsi="Times New Roman"/>
          <w:sz w:val="28"/>
          <w:szCs w:val="28"/>
        </w:rPr>
        <w:t xml:space="preserve">фективности терапии  </w:t>
      </w:r>
      <w:r w:rsidR="008507D9" w:rsidRPr="00D52D3B">
        <w:rPr>
          <w:rFonts w:ascii="Times New Roman" w:eastAsia="Times New Roman" w:hAnsi="Times New Roman"/>
          <w:sz w:val="28"/>
          <w:szCs w:val="28"/>
        </w:rPr>
        <w:t>неврологической</w:t>
      </w:r>
      <w:r w:rsidR="00007BE8" w:rsidRPr="00D52D3B">
        <w:rPr>
          <w:rFonts w:ascii="Times New Roman" w:eastAsia="Times New Roman" w:hAnsi="Times New Roman"/>
          <w:sz w:val="28"/>
          <w:szCs w:val="28"/>
        </w:rPr>
        <w:t xml:space="preserve"> патологии</w:t>
      </w:r>
      <w:r w:rsidRPr="00D52D3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7609D" w:rsidRPr="00D52D3B" w:rsidRDefault="0037609D" w:rsidP="0037609D">
      <w:pPr>
        <w:tabs>
          <w:tab w:val="num" w:pos="5103"/>
          <w:tab w:val="left" w:pos="7938"/>
        </w:tabs>
        <w:spacing w:after="0" w:line="240" w:lineRule="auto"/>
        <w:ind w:left="851" w:hanging="283"/>
        <w:rPr>
          <w:rFonts w:ascii="Times New Roman" w:eastAsia="Times New Roman" w:hAnsi="Times New Roman"/>
          <w:sz w:val="28"/>
          <w:szCs w:val="28"/>
        </w:rPr>
      </w:pPr>
      <w:r w:rsidRPr="00D52D3B">
        <w:rPr>
          <w:rFonts w:ascii="Times New Roman" w:eastAsia="Times New Roman" w:hAnsi="Times New Roman"/>
          <w:sz w:val="28"/>
          <w:szCs w:val="28"/>
        </w:rPr>
        <w:t xml:space="preserve">•  современных  </w:t>
      </w:r>
      <w:r w:rsidR="00E45A7F" w:rsidRPr="00D52D3B">
        <w:rPr>
          <w:rFonts w:ascii="Times New Roman" w:eastAsia="Times New Roman" w:hAnsi="Times New Roman"/>
          <w:sz w:val="28"/>
          <w:szCs w:val="28"/>
        </w:rPr>
        <w:t xml:space="preserve">терапевтических </w:t>
      </w:r>
      <w:r w:rsidRPr="00D52D3B">
        <w:rPr>
          <w:rFonts w:ascii="Times New Roman" w:eastAsia="Times New Roman" w:hAnsi="Times New Roman"/>
          <w:sz w:val="28"/>
          <w:szCs w:val="28"/>
        </w:rPr>
        <w:t xml:space="preserve">подходов   в </w:t>
      </w:r>
      <w:r w:rsidR="00E45A7F" w:rsidRPr="00D52D3B">
        <w:rPr>
          <w:rFonts w:ascii="Times New Roman" w:eastAsia="Times New Roman" w:hAnsi="Times New Roman"/>
          <w:sz w:val="28"/>
          <w:szCs w:val="28"/>
        </w:rPr>
        <w:t>не</w:t>
      </w:r>
      <w:r w:rsidR="008507D9" w:rsidRPr="00D52D3B">
        <w:rPr>
          <w:rFonts w:ascii="Times New Roman" w:eastAsia="Times New Roman" w:hAnsi="Times New Roman"/>
          <w:sz w:val="28"/>
          <w:szCs w:val="28"/>
        </w:rPr>
        <w:t>в</w:t>
      </w:r>
      <w:r w:rsidR="00E45A7F" w:rsidRPr="00D52D3B">
        <w:rPr>
          <w:rFonts w:ascii="Times New Roman" w:eastAsia="Times New Roman" w:hAnsi="Times New Roman"/>
          <w:sz w:val="28"/>
          <w:szCs w:val="28"/>
        </w:rPr>
        <w:t>рологии;</w:t>
      </w:r>
    </w:p>
    <w:p w:rsidR="0037609D" w:rsidRPr="00D52D3B" w:rsidRDefault="0037609D" w:rsidP="0037609D">
      <w:pPr>
        <w:tabs>
          <w:tab w:val="num" w:pos="5103"/>
          <w:tab w:val="left" w:pos="7938"/>
        </w:tabs>
        <w:spacing w:after="0" w:line="240" w:lineRule="auto"/>
        <w:ind w:left="851" w:hanging="283"/>
        <w:rPr>
          <w:rFonts w:ascii="Times New Roman" w:eastAsia="Times New Roman" w:hAnsi="Times New Roman"/>
          <w:sz w:val="28"/>
          <w:szCs w:val="28"/>
        </w:rPr>
      </w:pPr>
      <w:r w:rsidRPr="00D52D3B">
        <w:rPr>
          <w:rFonts w:ascii="Times New Roman" w:eastAsia="Times New Roman" w:hAnsi="Times New Roman"/>
          <w:sz w:val="28"/>
          <w:szCs w:val="28"/>
        </w:rPr>
        <w:t xml:space="preserve">•  методов исследования функционального состояния </w:t>
      </w:r>
      <w:r w:rsidR="008507D9" w:rsidRPr="00D52D3B">
        <w:rPr>
          <w:rFonts w:ascii="Times New Roman" w:eastAsia="Times New Roman" w:hAnsi="Times New Roman"/>
          <w:sz w:val="28"/>
          <w:szCs w:val="28"/>
        </w:rPr>
        <w:t>нервной</w:t>
      </w:r>
      <w:r w:rsidR="00007BE8" w:rsidRPr="00D52D3B">
        <w:rPr>
          <w:rFonts w:ascii="Times New Roman" w:eastAsia="Times New Roman" w:hAnsi="Times New Roman"/>
          <w:sz w:val="28"/>
          <w:szCs w:val="28"/>
        </w:rPr>
        <w:t xml:space="preserve"> системы</w:t>
      </w:r>
      <w:r w:rsidRPr="00D52D3B">
        <w:rPr>
          <w:rFonts w:ascii="Times New Roman" w:eastAsia="Times New Roman" w:hAnsi="Times New Roman"/>
          <w:sz w:val="28"/>
          <w:szCs w:val="28"/>
        </w:rPr>
        <w:t>.</w:t>
      </w:r>
    </w:p>
    <w:p w:rsidR="00334F48" w:rsidRPr="00D52D3B" w:rsidRDefault="00334F48" w:rsidP="00334F48">
      <w:pPr>
        <w:pStyle w:val="ad"/>
        <w:tabs>
          <w:tab w:val="num" w:pos="5103"/>
          <w:tab w:val="left" w:pos="7938"/>
        </w:tabs>
        <w:ind w:firstLine="709"/>
        <w:rPr>
          <w:sz w:val="28"/>
          <w:szCs w:val="28"/>
        </w:rPr>
      </w:pPr>
    </w:p>
    <w:p w:rsidR="0009377D" w:rsidRPr="00D52D3B" w:rsidRDefault="0009377D" w:rsidP="006554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E89" w:rsidRPr="00D52D3B" w:rsidRDefault="008D451D" w:rsidP="00655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sz w:val="28"/>
          <w:szCs w:val="28"/>
        </w:rPr>
      </w:pPr>
      <w:r w:rsidRPr="00D52D3B">
        <w:rPr>
          <w:rFonts w:ascii="Times New Roman" w:eastAsia="HiddenHorzOCR" w:hAnsi="Times New Roman"/>
          <w:b/>
          <w:sz w:val="28"/>
          <w:szCs w:val="28"/>
        </w:rPr>
        <w:t>3</w:t>
      </w:r>
      <w:r w:rsidR="00562E89" w:rsidRPr="00D52D3B">
        <w:rPr>
          <w:rFonts w:ascii="Times New Roman" w:eastAsia="HiddenHorzOCR" w:hAnsi="Times New Roman"/>
          <w:b/>
          <w:sz w:val="28"/>
          <w:szCs w:val="28"/>
        </w:rPr>
        <w:t xml:space="preserve">. Место дисциплины в структуре основной профессиональной образовательной программы </w:t>
      </w:r>
      <w:r w:rsidR="002F0426">
        <w:rPr>
          <w:rFonts w:ascii="Times New Roman" w:eastAsia="HiddenHorzOCR" w:hAnsi="Times New Roman"/>
          <w:b/>
          <w:sz w:val="28"/>
          <w:szCs w:val="28"/>
        </w:rPr>
        <w:t xml:space="preserve"> высшего</w:t>
      </w:r>
      <w:r w:rsidR="00562E89" w:rsidRPr="00D52D3B">
        <w:rPr>
          <w:rFonts w:ascii="Times New Roman" w:eastAsia="HiddenHorzOCR" w:hAnsi="Times New Roman"/>
          <w:b/>
          <w:sz w:val="28"/>
          <w:szCs w:val="28"/>
        </w:rPr>
        <w:t xml:space="preserve"> образования (</w:t>
      </w:r>
      <w:r w:rsidR="00865690">
        <w:rPr>
          <w:rFonts w:ascii="Times New Roman" w:eastAsia="HiddenHorzOCR" w:hAnsi="Times New Roman"/>
          <w:b/>
          <w:sz w:val="28"/>
          <w:szCs w:val="28"/>
        </w:rPr>
        <w:t>о</w:t>
      </w:r>
      <w:r w:rsidR="0074390F" w:rsidRPr="00D52D3B">
        <w:rPr>
          <w:rFonts w:ascii="Times New Roman" w:eastAsia="HiddenHorzOCR" w:hAnsi="Times New Roman"/>
          <w:b/>
          <w:sz w:val="28"/>
          <w:szCs w:val="28"/>
        </w:rPr>
        <w:t>р</w:t>
      </w:r>
      <w:r w:rsidR="00865690">
        <w:rPr>
          <w:rFonts w:ascii="Times New Roman" w:eastAsia="HiddenHorzOCR" w:hAnsi="Times New Roman"/>
          <w:b/>
          <w:sz w:val="28"/>
          <w:szCs w:val="28"/>
        </w:rPr>
        <w:t>ди</w:t>
      </w:r>
      <w:r w:rsidR="0074390F" w:rsidRPr="00D52D3B">
        <w:rPr>
          <w:rFonts w:ascii="Times New Roman" w:eastAsia="HiddenHorzOCR" w:hAnsi="Times New Roman"/>
          <w:b/>
          <w:sz w:val="28"/>
          <w:szCs w:val="28"/>
        </w:rPr>
        <w:t>натура</w:t>
      </w:r>
      <w:r w:rsidR="00562E89" w:rsidRPr="00D52D3B">
        <w:rPr>
          <w:rFonts w:ascii="Times New Roman" w:eastAsia="HiddenHorzOCR" w:hAnsi="Times New Roman"/>
          <w:b/>
          <w:sz w:val="28"/>
          <w:szCs w:val="28"/>
        </w:rPr>
        <w:t>).</w:t>
      </w:r>
    </w:p>
    <w:p w:rsidR="00562E89" w:rsidRPr="00D52D3B" w:rsidRDefault="00D83002" w:rsidP="0074390F">
      <w:pPr>
        <w:pStyle w:val="af3"/>
        <w:ind w:firstLine="567"/>
        <w:jc w:val="center"/>
        <w:rPr>
          <w:snapToGrid w:val="0"/>
          <w:szCs w:val="28"/>
        </w:rPr>
      </w:pPr>
      <w:r>
        <w:rPr>
          <w:b/>
          <w:szCs w:val="28"/>
        </w:rPr>
        <w:t xml:space="preserve"> Б1.В.ОД.3</w:t>
      </w:r>
    </w:p>
    <w:p w:rsidR="00562E89" w:rsidRPr="00D52D3B" w:rsidRDefault="00562E89" w:rsidP="0065542D">
      <w:pPr>
        <w:pStyle w:val="af3"/>
        <w:ind w:firstLine="567"/>
        <w:rPr>
          <w:szCs w:val="28"/>
        </w:rPr>
      </w:pPr>
    </w:p>
    <w:p w:rsidR="00D37DD0" w:rsidRPr="00D52D3B" w:rsidRDefault="00D37DD0" w:rsidP="0065542D">
      <w:pPr>
        <w:pStyle w:val="af3"/>
        <w:ind w:firstLine="567"/>
        <w:rPr>
          <w:b/>
          <w:szCs w:val="28"/>
        </w:rPr>
      </w:pPr>
    </w:p>
    <w:p w:rsidR="00562E89" w:rsidRPr="00D52D3B" w:rsidRDefault="008D451D" w:rsidP="0065542D">
      <w:pPr>
        <w:pStyle w:val="af3"/>
        <w:ind w:firstLine="567"/>
        <w:rPr>
          <w:b/>
          <w:szCs w:val="28"/>
        </w:rPr>
      </w:pPr>
      <w:r w:rsidRPr="00D52D3B">
        <w:rPr>
          <w:b/>
          <w:szCs w:val="28"/>
        </w:rPr>
        <w:t>3</w:t>
      </w:r>
      <w:r w:rsidR="00562E89" w:rsidRPr="00D52D3B">
        <w:rPr>
          <w:b/>
          <w:szCs w:val="28"/>
        </w:rPr>
        <w:t xml:space="preserve">. Требования к уровню подготовки </w:t>
      </w:r>
      <w:r w:rsidR="00865690">
        <w:rPr>
          <w:b/>
          <w:szCs w:val="28"/>
        </w:rPr>
        <w:t>ординатора</w:t>
      </w:r>
      <w:r w:rsidR="00562E89" w:rsidRPr="00D52D3B">
        <w:rPr>
          <w:b/>
          <w:szCs w:val="28"/>
        </w:rPr>
        <w:t>, завершившего изучение данной дисциплины.</w:t>
      </w:r>
    </w:p>
    <w:p w:rsidR="00562E89" w:rsidRPr="00D52D3B" w:rsidRDefault="00865690" w:rsidP="0065542D">
      <w:pPr>
        <w:pStyle w:val="12"/>
        <w:rPr>
          <w:snapToGrid w:val="0"/>
          <w:szCs w:val="28"/>
        </w:rPr>
      </w:pPr>
      <w:r>
        <w:rPr>
          <w:snapToGrid w:val="0"/>
          <w:szCs w:val="28"/>
        </w:rPr>
        <w:t>Ординаторы</w:t>
      </w:r>
      <w:r w:rsidR="00562E89" w:rsidRPr="00D52D3B">
        <w:rPr>
          <w:snapToGrid w:val="0"/>
          <w:szCs w:val="28"/>
        </w:rPr>
        <w:t>, завершившие изучение данной дисциплины, должны:</w:t>
      </w:r>
    </w:p>
    <w:p w:rsidR="00562E89" w:rsidRPr="00D52D3B" w:rsidRDefault="00562E89" w:rsidP="003B437A">
      <w:pPr>
        <w:pStyle w:val="af3"/>
        <w:rPr>
          <w:b/>
          <w:snapToGrid w:val="0"/>
          <w:szCs w:val="28"/>
        </w:rPr>
      </w:pPr>
      <w:r w:rsidRPr="00D52D3B">
        <w:rPr>
          <w:b/>
          <w:snapToGrid w:val="0"/>
          <w:szCs w:val="28"/>
        </w:rPr>
        <w:t>знать:</w:t>
      </w:r>
    </w:p>
    <w:p w:rsidR="00BA0F92" w:rsidRPr="00D52D3B" w:rsidRDefault="00BA0F92" w:rsidP="007E2F60">
      <w:pPr>
        <w:pStyle w:val="12"/>
        <w:numPr>
          <w:ilvl w:val="0"/>
          <w:numId w:val="3"/>
        </w:numPr>
        <w:rPr>
          <w:szCs w:val="28"/>
        </w:rPr>
      </w:pPr>
      <w:r w:rsidRPr="00D52D3B">
        <w:rPr>
          <w:szCs w:val="28"/>
        </w:rPr>
        <w:t xml:space="preserve">научные подходы к исследованию </w:t>
      </w:r>
      <w:r w:rsidR="00E45A7F" w:rsidRPr="00D52D3B">
        <w:rPr>
          <w:szCs w:val="28"/>
        </w:rPr>
        <w:t>не</w:t>
      </w:r>
      <w:r w:rsidR="008507D9" w:rsidRPr="00D52D3B">
        <w:rPr>
          <w:szCs w:val="28"/>
        </w:rPr>
        <w:t>в</w:t>
      </w:r>
      <w:r w:rsidR="00E45A7F" w:rsidRPr="00D52D3B">
        <w:rPr>
          <w:szCs w:val="28"/>
        </w:rPr>
        <w:t>рологич</w:t>
      </w:r>
      <w:r w:rsidR="00410136" w:rsidRPr="00D52D3B">
        <w:rPr>
          <w:szCs w:val="28"/>
        </w:rPr>
        <w:t>еской</w:t>
      </w:r>
      <w:r w:rsidR="0037609D" w:rsidRPr="00D52D3B">
        <w:rPr>
          <w:szCs w:val="28"/>
        </w:rPr>
        <w:t xml:space="preserve"> патологии</w:t>
      </w:r>
      <w:r w:rsidRPr="00D52D3B">
        <w:rPr>
          <w:szCs w:val="28"/>
        </w:rPr>
        <w:t xml:space="preserve">; </w:t>
      </w:r>
    </w:p>
    <w:p w:rsidR="00BA0F92" w:rsidRPr="00D52D3B" w:rsidRDefault="00BA0F92" w:rsidP="007E2F60">
      <w:pPr>
        <w:pStyle w:val="12"/>
        <w:numPr>
          <w:ilvl w:val="0"/>
          <w:numId w:val="3"/>
        </w:numPr>
        <w:rPr>
          <w:szCs w:val="28"/>
        </w:rPr>
      </w:pPr>
      <w:r w:rsidRPr="00D52D3B">
        <w:rPr>
          <w:szCs w:val="28"/>
        </w:rPr>
        <w:t xml:space="preserve">современные подходы, принципы </w:t>
      </w:r>
      <w:r w:rsidR="0074390F" w:rsidRPr="00D52D3B">
        <w:rPr>
          <w:szCs w:val="28"/>
        </w:rPr>
        <w:t>диагностики заболеваний</w:t>
      </w:r>
      <w:r w:rsidR="008507D9" w:rsidRPr="00D52D3B">
        <w:rPr>
          <w:szCs w:val="28"/>
        </w:rPr>
        <w:t>нервной системы</w:t>
      </w:r>
      <w:r w:rsidRPr="00D52D3B">
        <w:rPr>
          <w:szCs w:val="28"/>
        </w:rPr>
        <w:t xml:space="preserve">; </w:t>
      </w:r>
    </w:p>
    <w:p w:rsidR="0074390F" w:rsidRPr="00D52D3B" w:rsidRDefault="0074390F" w:rsidP="007E2F60">
      <w:pPr>
        <w:pStyle w:val="12"/>
        <w:numPr>
          <w:ilvl w:val="0"/>
          <w:numId w:val="3"/>
        </w:numPr>
        <w:rPr>
          <w:szCs w:val="28"/>
        </w:rPr>
      </w:pPr>
      <w:r w:rsidRPr="00D52D3B">
        <w:rPr>
          <w:szCs w:val="28"/>
        </w:rPr>
        <w:t>семиотику заболеваний нервной системы</w:t>
      </w:r>
      <w:r w:rsidR="003B437A" w:rsidRPr="00D52D3B">
        <w:rPr>
          <w:szCs w:val="28"/>
        </w:rPr>
        <w:t>;</w:t>
      </w:r>
    </w:p>
    <w:p w:rsidR="00BA0F92" w:rsidRPr="00D52D3B" w:rsidRDefault="00BA0F92" w:rsidP="007E2F60">
      <w:pPr>
        <w:pStyle w:val="12"/>
        <w:numPr>
          <w:ilvl w:val="0"/>
          <w:numId w:val="3"/>
        </w:numPr>
        <w:rPr>
          <w:szCs w:val="28"/>
        </w:rPr>
      </w:pPr>
      <w:r w:rsidRPr="00D52D3B">
        <w:rPr>
          <w:szCs w:val="28"/>
        </w:rPr>
        <w:t xml:space="preserve">уровни, логику проведения </w:t>
      </w:r>
      <w:r w:rsidR="0037609D" w:rsidRPr="00D52D3B">
        <w:rPr>
          <w:szCs w:val="28"/>
        </w:rPr>
        <w:t xml:space="preserve">диагностических методов </w:t>
      </w:r>
      <w:r w:rsidRPr="00D52D3B">
        <w:rPr>
          <w:szCs w:val="28"/>
        </w:rPr>
        <w:t xml:space="preserve">исследования; </w:t>
      </w:r>
    </w:p>
    <w:p w:rsidR="003B437A" w:rsidRPr="00D52D3B" w:rsidRDefault="003B437A" w:rsidP="007E2F60">
      <w:pPr>
        <w:pStyle w:val="12"/>
        <w:numPr>
          <w:ilvl w:val="0"/>
          <w:numId w:val="3"/>
        </w:numPr>
        <w:rPr>
          <w:szCs w:val="28"/>
        </w:rPr>
      </w:pPr>
      <w:r w:rsidRPr="00D52D3B">
        <w:rPr>
          <w:szCs w:val="28"/>
        </w:rPr>
        <w:t>клинические синдромы неотложных состояний в неврологии;</w:t>
      </w:r>
    </w:p>
    <w:p w:rsidR="00562E89" w:rsidRPr="00D52D3B" w:rsidRDefault="00BA0F92" w:rsidP="007E2F60">
      <w:pPr>
        <w:pStyle w:val="12"/>
        <w:numPr>
          <w:ilvl w:val="0"/>
          <w:numId w:val="3"/>
        </w:numPr>
        <w:rPr>
          <w:szCs w:val="28"/>
        </w:rPr>
      </w:pPr>
      <w:r w:rsidRPr="00D52D3B">
        <w:rPr>
          <w:szCs w:val="28"/>
        </w:rPr>
        <w:t xml:space="preserve">иметь  представление о специфике </w:t>
      </w:r>
      <w:r w:rsidR="008507D9" w:rsidRPr="00D52D3B">
        <w:rPr>
          <w:szCs w:val="28"/>
        </w:rPr>
        <w:t>неврологической</w:t>
      </w:r>
      <w:r w:rsidR="00E9307C" w:rsidRPr="00D52D3B">
        <w:rPr>
          <w:szCs w:val="28"/>
        </w:rPr>
        <w:t xml:space="preserve"> патоло</w:t>
      </w:r>
      <w:r w:rsidR="0074390F" w:rsidRPr="00D52D3B">
        <w:rPr>
          <w:szCs w:val="28"/>
        </w:rPr>
        <w:t>гии при инфекционных</w:t>
      </w:r>
      <w:r w:rsidR="00007BE8" w:rsidRPr="00D52D3B">
        <w:rPr>
          <w:szCs w:val="28"/>
        </w:rPr>
        <w:t xml:space="preserve"> заболеваниях</w:t>
      </w:r>
      <w:r w:rsidR="003B13DA" w:rsidRPr="00D52D3B">
        <w:rPr>
          <w:szCs w:val="28"/>
        </w:rPr>
        <w:t>;</w:t>
      </w:r>
    </w:p>
    <w:p w:rsidR="003B437A" w:rsidRPr="00D52D3B" w:rsidRDefault="003B437A" w:rsidP="007E2F60">
      <w:pPr>
        <w:pStyle w:val="12"/>
        <w:numPr>
          <w:ilvl w:val="0"/>
          <w:numId w:val="3"/>
        </w:numPr>
        <w:rPr>
          <w:szCs w:val="28"/>
        </w:rPr>
      </w:pPr>
      <w:r w:rsidRPr="00D52D3B">
        <w:rPr>
          <w:szCs w:val="28"/>
        </w:rPr>
        <w:t>принципы фармакотерапии часто встречающихся заболеваний нервной системы;</w:t>
      </w:r>
    </w:p>
    <w:p w:rsidR="00562E89" w:rsidRPr="00D52D3B" w:rsidRDefault="00562E89" w:rsidP="003B437A">
      <w:pPr>
        <w:pStyle w:val="af3"/>
        <w:rPr>
          <w:b/>
          <w:snapToGrid w:val="0"/>
          <w:szCs w:val="28"/>
        </w:rPr>
      </w:pPr>
      <w:r w:rsidRPr="00D52D3B">
        <w:rPr>
          <w:b/>
          <w:snapToGrid w:val="0"/>
          <w:szCs w:val="28"/>
        </w:rPr>
        <w:t>уметь:</w:t>
      </w:r>
    </w:p>
    <w:p w:rsidR="00213E6E" w:rsidRPr="00D52D3B" w:rsidRDefault="00213E6E" w:rsidP="007E2F60">
      <w:pPr>
        <w:numPr>
          <w:ilvl w:val="0"/>
          <w:numId w:val="2"/>
        </w:numPr>
        <w:spacing w:before="195" w:after="15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показания к госпитализации</w:t>
      </w:r>
      <w:r w:rsidR="003B437A" w:rsidRPr="00D52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неврологических больных</w:t>
      </w:r>
      <w:r w:rsidRPr="00D52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3E6E" w:rsidRPr="00D52D3B" w:rsidRDefault="00213E6E" w:rsidP="007E2F60">
      <w:pPr>
        <w:numPr>
          <w:ilvl w:val="0"/>
          <w:numId w:val="2"/>
        </w:numPr>
        <w:spacing w:before="195" w:after="15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собирать анамнез, проводить объективные исследования, определять степень тяжести заболевания, выработать план обследования и лечения больного, интерпретировать полученные данные инструментальных и лабораторных методов;</w:t>
      </w:r>
    </w:p>
    <w:p w:rsidR="00213E6E" w:rsidRPr="00D52D3B" w:rsidRDefault="00213E6E" w:rsidP="007E2F60">
      <w:pPr>
        <w:numPr>
          <w:ilvl w:val="0"/>
          <w:numId w:val="2"/>
        </w:numPr>
        <w:spacing w:before="195" w:after="15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диагностировать и дифференцировать неотложные состояния при заболеваниях </w:t>
      </w:r>
      <w:r w:rsidR="008507D9" w:rsidRPr="00D52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нервной</w:t>
      </w:r>
      <w:r w:rsidR="00007BE8" w:rsidRPr="00D52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</w:t>
      </w:r>
      <w:r w:rsidRPr="00D52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проводить неотложные мероприятия по выведению больного из к</w:t>
      </w:r>
      <w:r w:rsidR="00007BE8" w:rsidRPr="00D52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ритического</w:t>
      </w:r>
      <w:r w:rsidRPr="00D52D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состояния</w:t>
      </w:r>
    </w:p>
    <w:p w:rsidR="001849CE" w:rsidRPr="00D52D3B" w:rsidRDefault="001849CE" w:rsidP="003B437A">
      <w:pPr>
        <w:pStyle w:val="af3"/>
        <w:rPr>
          <w:b/>
          <w:szCs w:val="28"/>
        </w:rPr>
      </w:pPr>
      <w:r w:rsidRPr="00D52D3B">
        <w:rPr>
          <w:b/>
          <w:szCs w:val="28"/>
        </w:rPr>
        <w:lastRenderedPageBreak/>
        <w:t>демонстрировать</w:t>
      </w:r>
      <w:r w:rsidR="003B13DA" w:rsidRPr="00D52D3B">
        <w:rPr>
          <w:b/>
          <w:szCs w:val="28"/>
        </w:rPr>
        <w:t>:</w:t>
      </w:r>
    </w:p>
    <w:p w:rsidR="00213E6E" w:rsidRPr="00D52D3B" w:rsidRDefault="00213E6E" w:rsidP="007E2F60">
      <w:pPr>
        <w:pStyle w:val="12"/>
        <w:numPr>
          <w:ilvl w:val="0"/>
          <w:numId w:val="2"/>
        </w:numPr>
        <w:rPr>
          <w:szCs w:val="28"/>
        </w:rPr>
      </w:pPr>
      <w:r w:rsidRPr="00D52D3B">
        <w:rPr>
          <w:szCs w:val="28"/>
        </w:rPr>
        <w:t xml:space="preserve">способность и заинтересованность использования в практической деятельности современных подходов в диагностике и терапии </w:t>
      </w:r>
      <w:r w:rsidR="00410136" w:rsidRPr="00D52D3B">
        <w:rPr>
          <w:szCs w:val="28"/>
        </w:rPr>
        <w:t>не</w:t>
      </w:r>
      <w:r w:rsidR="00905EA0" w:rsidRPr="00D52D3B">
        <w:rPr>
          <w:szCs w:val="28"/>
        </w:rPr>
        <w:t>в</w:t>
      </w:r>
      <w:r w:rsidR="00410136" w:rsidRPr="00D52D3B">
        <w:rPr>
          <w:szCs w:val="28"/>
        </w:rPr>
        <w:t>рологической</w:t>
      </w:r>
      <w:r w:rsidRPr="00D52D3B">
        <w:rPr>
          <w:szCs w:val="28"/>
        </w:rPr>
        <w:t xml:space="preserve"> патологии; </w:t>
      </w:r>
    </w:p>
    <w:p w:rsidR="00213E6E" w:rsidRPr="00D52D3B" w:rsidRDefault="00213E6E" w:rsidP="007E2F60">
      <w:pPr>
        <w:pStyle w:val="12"/>
        <w:numPr>
          <w:ilvl w:val="0"/>
          <w:numId w:val="2"/>
        </w:numPr>
        <w:rPr>
          <w:szCs w:val="28"/>
        </w:rPr>
      </w:pPr>
      <w:r w:rsidRPr="00D52D3B">
        <w:rPr>
          <w:szCs w:val="28"/>
        </w:rPr>
        <w:t xml:space="preserve">умения самостоятельно изучать и понимать специальную научную и методическую литературу, связанную с проблемами </w:t>
      </w:r>
      <w:r w:rsidR="00410136" w:rsidRPr="00D52D3B">
        <w:rPr>
          <w:szCs w:val="28"/>
        </w:rPr>
        <w:t>не</w:t>
      </w:r>
      <w:r w:rsidR="00905EA0" w:rsidRPr="00D52D3B">
        <w:rPr>
          <w:szCs w:val="28"/>
        </w:rPr>
        <w:t>в</w:t>
      </w:r>
      <w:r w:rsidR="00410136" w:rsidRPr="00D52D3B">
        <w:rPr>
          <w:szCs w:val="28"/>
        </w:rPr>
        <w:t>рологии</w:t>
      </w:r>
      <w:r w:rsidRPr="00D52D3B">
        <w:rPr>
          <w:szCs w:val="28"/>
        </w:rPr>
        <w:t xml:space="preserve">; </w:t>
      </w:r>
    </w:p>
    <w:p w:rsidR="00213E6E" w:rsidRPr="00D52D3B" w:rsidRDefault="00213E6E" w:rsidP="007E2F60">
      <w:pPr>
        <w:pStyle w:val="12"/>
        <w:numPr>
          <w:ilvl w:val="0"/>
          <w:numId w:val="2"/>
        </w:numPr>
        <w:rPr>
          <w:szCs w:val="28"/>
        </w:rPr>
      </w:pPr>
      <w:r w:rsidRPr="00D52D3B">
        <w:rPr>
          <w:szCs w:val="28"/>
        </w:rPr>
        <w:t xml:space="preserve">навыки и умения применения научных методов в ходе проведения клинического исследования, а также разработки программы и  методики его практического проведения; </w:t>
      </w:r>
    </w:p>
    <w:p w:rsidR="00562E89" w:rsidRPr="00D52D3B" w:rsidRDefault="00562E89" w:rsidP="003B437A">
      <w:pPr>
        <w:pStyle w:val="af3"/>
        <w:rPr>
          <w:szCs w:val="28"/>
        </w:rPr>
      </w:pPr>
      <w:r w:rsidRPr="00D52D3B">
        <w:rPr>
          <w:b/>
          <w:snapToGrid w:val="0"/>
          <w:szCs w:val="28"/>
        </w:rPr>
        <w:t>владеть:</w:t>
      </w:r>
    </w:p>
    <w:p w:rsidR="00AE033C" w:rsidRPr="00D52D3B" w:rsidRDefault="00AE033C" w:rsidP="007E2F60">
      <w:pPr>
        <w:pStyle w:val="12"/>
        <w:numPr>
          <w:ilvl w:val="0"/>
          <w:numId w:val="2"/>
        </w:numPr>
        <w:rPr>
          <w:szCs w:val="28"/>
        </w:rPr>
      </w:pPr>
      <w:r w:rsidRPr="00D52D3B">
        <w:rPr>
          <w:szCs w:val="28"/>
        </w:rPr>
        <w:t xml:space="preserve">этическими нормами и  правилами осуществления </w:t>
      </w:r>
      <w:r w:rsidR="00D94768" w:rsidRPr="00D52D3B">
        <w:rPr>
          <w:szCs w:val="28"/>
        </w:rPr>
        <w:t>клинических</w:t>
      </w:r>
      <w:r w:rsidR="002937D3" w:rsidRPr="00D52D3B">
        <w:rPr>
          <w:szCs w:val="28"/>
        </w:rPr>
        <w:t xml:space="preserve"> исследований</w:t>
      </w:r>
      <w:r w:rsidRPr="00D52D3B">
        <w:rPr>
          <w:szCs w:val="28"/>
        </w:rPr>
        <w:t>;</w:t>
      </w:r>
    </w:p>
    <w:p w:rsidR="00AE033C" w:rsidRPr="00D52D3B" w:rsidRDefault="00AE033C" w:rsidP="007E2F60">
      <w:pPr>
        <w:pStyle w:val="12"/>
        <w:numPr>
          <w:ilvl w:val="0"/>
          <w:numId w:val="2"/>
        </w:numPr>
        <w:rPr>
          <w:szCs w:val="28"/>
        </w:rPr>
      </w:pPr>
      <w:r w:rsidRPr="00D52D3B">
        <w:rPr>
          <w:szCs w:val="28"/>
        </w:rPr>
        <w:t xml:space="preserve">навыками развития профессионального </w:t>
      </w:r>
      <w:r w:rsidR="00D94768" w:rsidRPr="00D52D3B">
        <w:rPr>
          <w:szCs w:val="28"/>
        </w:rPr>
        <w:t>образования</w:t>
      </w:r>
      <w:r w:rsidRPr="00D52D3B">
        <w:rPr>
          <w:szCs w:val="28"/>
        </w:rPr>
        <w:t>.</w:t>
      </w:r>
    </w:p>
    <w:p w:rsidR="00562E89" w:rsidRPr="00D52D3B" w:rsidRDefault="00562E89" w:rsidP="0065542D">
      <w:pPr>
        <w:shd w:val="clear" w:color="auto" w:fill="FFFFFF"/>
        <w:tabs>
          <w:tab w:val="left" w:pos="98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05C" w:rsidRPr="00D52D3B" w:rsidRDefault="003E505C" w:rsidP="0065542D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 xml:space="preserve">По итогам освоения курса проводится </w:t>
      </w:r>
      <w:r w:rsidRPr="00D52D3B">
        <w:rPr>
          <w:rFonts w:ascii="Times New Roman" w:hAnsi="Times New Roman"/>
          <w:b/>
          <w:bCs/>
          <w:i/>
          <w:iCs/>
          <w:sz w:val="28"/>
          <w:szCs w:val="28"/>
        </w:rPr>
        <w:t>зачет.</w:t>
      </w:r>
    </w:p>
    <w:p w:rsidR="003E505C" w:rsidRPr="00D52D3B" w:rsidRDefault="003E505C" w:rsidP="0065542D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r w:rsidRPr="00D52D3B">
        <w:rPr>
          <w:rFonts w:ascii="Times New Roman" w:hAnsi="Times New Roman"/>
          <w:kern w:val="28"/>
          <w:sz w:val="28"/>
          <w:szCs w:val="28"/>
        </w:rPr>
        <w:t>Контроль за усвоением учебного материала осуществляется в форме</w:t>
      </w:r>
      <w:r w:rsidRPr="00D52D3B">
        <w:rPr>
          <w:rFonts w:ascii="Times New Roman" w:hAnsi="Times New Roman"/>
          <w:b/>
          <w:kern w:val="28"/>
          <w:sz w:val="28"/>
          <w:szCs w:val="28"/>
        </w:rPr>
        <w:t>собеседования</w:t>
      </w:r>
      <w:r w:rsidR="002937D3" w:rsidRPr="00D52D3B">
        <w:rPr>
          <w:rFonts w:ascii="Times New Roman" w:hAnsi="Times New Roman"/>
          <w:kern w:val="28"/>
          <w:sz w:val="28"/>
          <w:szCs w:val="28"/>
        </w:rPr>
        <w:t xml:space="preserve"> преподавателя </w:t>
      </w:r>
      <w:r w:rsidRPr="00D52D3B">
        <w:rPr>
          <w:rFonts w:ascii="Times New Roman" w:hAnsi="Times New Roman"/>
          <w:kern w:val="28"/>
          <w:sz w:val="28"/>
          <w:szCs w:val="28"/>
        </w:rPr>
        <w:t>по принципиальным вопросам программы обучения во время проведения аудиторных семинарских занятий.</w:t>
      </w:r>
    </w:p>
    <w:p w:rsidR="00562E89" w:rsidRDefault="00562E89" w:rsidP="00655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5A42" w:rsidRPr="00D52D3B" w:rsidRDefault="00025A42" w:rsidP="00655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E89" w:rsidRPr="00D52D3B" w:rsidRDefault="008D451D" w:rsidP="0065542D">
      <w:pPr>
        <w:pStyle w:val="af3"/>
        <w:ind w:firstLine="567"/>
        <w:rPr>
          <w:b/>
          <w:szCs w:val="28"/>
        </w:rPr>
      </w:pPr>
      <w:r w:rsidRPr="00D52D3B">
        <w:rPr>
          <w:b/>
          <w:szCs w:val="28"/>
        </w:rPr>
        <w:t>5</w:t>
      </w:r>
      <w:r w:rsidR="00562E89" w:rsidRPr="00D52D3B">
        <w:rPr>
          <w:b/>
          <w:szCs w:val="28"/>
        </w:rPr>
        <w:t>. Объем дисциплины и виды учебной работы</w:t>
      </w:r>
      <w:r w:rsidR="00694E44" w:rsidRPr="00D52D3B">
        <w:rPr>
          <w:b/>
          <w:szCs w:val="28"/>
        </w:rPr>
        <w:t>.</w:t>
      </w:r>
    </w:p>
    <w:p w:rsidR="006C64AD" w:rsidRPr="00D52D3B" w:rsidRDefault="006C64AD" w:rsidP="006C64AD">
      <w:pPr>
        <w:pStyle w:val="af3"/>
        <w:rPr>
          <w:szCs w:val="28"/>
        </w:rPr>
      </w:pPr>
      <w:r w:rsidRPr="00D52D3B">
        <w:rPr>
          <w:szCs w:val="28"/>
        </w:rPr>
        <w:t xml:space="preserve">Общая трудоемкость дисциплины составляет </w:t>
      </w:r>
      <w:r w:rsidR="00C3457D">
        <w:rPr>
          <w:b/>
          <w:szCs w:val="28"/>
        </w:rPr>
        <w:t>2</w:t>
      </w:r>
      <w:r w:rsidRPr="00D52D3B">
        <w:rPr>
          <w:szCs w:val="28"/>
        </w:rPr>
        <w:t xml:space="preserve"> зачет. ед./ </w:t>
      </w:r>
      <w:r w:rsidR="00C3457D">
        <w:rPr>
          <w:b/>
          <w:szCs w:val="28"/>
        </w:rPr>
        <w:t>72</w:t>
      </w:r>
      <w:r w:rsidR="00C3457D">
        <w:rPr>
          <w:szCs w:val="28"/>
        </w:rPr>
        <w:t xml:space="preserve"> часа</w:t>
      </w:r>
      <w:r w:rsidRPr="00D52D3B">
        <w:rPr>
          <w:szCs w:val="28"/>
        </w:rPr>
        <w:t>.</w:t>
      </w:r>
    </w:p>
    <w:p w:rsidR="006C64AD" w:rsidRPr="00D52D3B" w:rsidRDefault="006C64AD" w:rsidP="006C64AD">
      <w:pPr>
        <w:pStyle w:val="12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6C64AD" w:rsidRPr="00D52D3B" w:rsidTr="00135038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AD" w:rsidRPr="00D52D3B" w:rsidRDefault="006C64AD" w:rsidP="00135038">
            <w:pPr>
              <w:pStyle w:val="3"/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AD" w:rsidRPr="00D52D3B" w:rsidRDefault="006C64AD" w:rsidP="0013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D3B">
              <w:rPr>
                <w:rFonts w:ascii="Times New Roman" w:hAnsi="Times New Roman"/>
                <w:b/>
                <w:sz w:val="28"/>
                <w:szCs w:val="28"/>
              </w:rPr>
              <w:t>Объем зачетных единиц / часов</w:t>
            </w:r>
          </w:p>
        </w:tc>
      </w:tr>
      <w:tr w:rsidR="006C64AD" w:rsidRPr="00D52D3B" w:rsidTr="0013503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AD" w:rsidRPr="00D52D3B" w:rsidRDefault="006C64AD" w:rsidP="00135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2D3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AD" w:rsidRPr="00D52D3B" w:rsidRDefault="009D3BBB" w:rsidP="0013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6C64AD" w:rsidRPr="00D52D3B" w:rsidTr="0013503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AD" w:rsidRPr="00D52D3B" w:rsidRDefault="006C64AD" w:rsidP="00135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AD" w:rsidRPr="00D52D3B" w:rsidRDefault="006C64AD" w:rsidP="0013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64AD" w:rsidRPr="00D52D3B" w:rsidTr="0013503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AD" w:rsidRPr="00D52D3B" w:rsidRDefault="006C64AD" w:rsidP="001350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AD" w:rsidRPr="00D52D3B" w:rsidRDefault="009D3BBB" w:rsidP="0013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C64AD" w:rsidRPr="00D52D3B" w:rsidTr="0013503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AD" w:rsidRPr="00D52D3B" w:rsidRDefault="006C64AD" w:rsidP="001350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AD" w:rsidRPr="00D52D3B" w:rsidRDefault="006C64AD" w:rsidP="0013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64AD" w:rsidRPr="00D52D3B" w:rsidTr="00135038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AD" w:rsidRPr="00D52D3B" w:rsidRDefault="006C64AD" w:rsidP="001350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AD" w:rsidRPr="00D52D3B" w:rsidRDefault="00D83002" w:rsidP="006606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D3B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C64AD" w:rsidRPr="00D52D3B" w:rsidTr="00135038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AD" w:rsidRPr="00D52D3B" w:rsidRDefault="006C64AD" w:rsidP="001350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2D3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865690">
              <w:rPr>
                <w:rFonts w:ascii="Times New Roman" w:hAnsi="Times New Roman"/>
                <w:b/>
                <w:sz w:val="28"/>
                <w:szCs w:val="28"/>
              </w:rPr>
              <w:t>амостоятельная работа ординатора</w:t>
            </w:r>
            <w:r w:rsidRPr="00D52D3B">
              <w:rPr>
                <w:rFonts w:ascii="Times New Roman" w:hAnsi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AD" w:rsidRPr="00D52D3B" w:rsidRDefault="009D3BBB" w:rsidP="003B4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6C64AD" w:rsidRPr="00D52D3B" w:rsidTr="00135038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AD" w:rsidRPr="00D52D3B" w:rsidRDefault="006C64AD" w:rsidP="00135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2D3B">
              <w:rPr>
                <w:rFonts w:ascii="Times New Roman" w:hAnsi="Times New Roman"/>
                <w:b/>
                <w:sz w:val="28"/>
                <w:szCs w:val="28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AD" w:rsidRPr="00D52D3B" w:rsidRDefault="006C64AD" w:rsidP="0013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D3B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</w:tc>
      </w:tr>
    </w:tbl>
    <w:p w:rsidR="006C64AD" w:rsidRDefault="006C64AD" w:rsidP="006C6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6A3" w:rsidRDefault="006606A3" w:rsidP="006C6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6A3" w:rsidRDefault="006606A3" w:rsidP="006C6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426" w:rsidRDefault="002F0426" w:rsidP="006C6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426" w:rsidRDefault="002F0426" w:rsidP="006C6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426" w:rsidRDefault="002F0426" w:rsidP="006C6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6A3" w:rsidRDefault="006606A3" w:rsidP="006C6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6A3" w:rsidRPr="00D52D3B" w:rsidRDefault="006606A3" w:rsidP="006C6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C7C" w:rsidRPr="00D52D3B" w:rsidRDefault="00177C7C" w:rsidP="00177C7C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  <w:r w:rsidRPr="00D52D3B">
        <w:rPr>
          <w:rFonts w:ascii="Times New Roman" w:hAnsi="Times New Roman"/>
          <w:b/>
          <w:sz w:val="28"/>
          <w:szCs w:val="28"/>
        </w:rPr>
        <w:lastRenderedPageBreak/>
        <w:t>6. Тематический</w:t>
      </w:r>
      <w:r w:rsidRPr="00D52D3B">
        <w:rPr>
          <w:rFonts w:ascii="Times New Roman" w:eastAsia="Arial,BoldItalic" w:hAnsi="Times New Roman"/>
          <w:b/>
          <w:bCs/>
          <w:iCs/>
          <w:sz w:val="28"/>
          <w:szCs w:val="28"/>
        </w:rPr>
        <w:t xml:space="preserve"> план.</w:t>
      </w:r>
    </w:p>
    <w:tbl>
      <w:tblPr>
        <w:tblW w:w="935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77"/>
        <w:gridCol w:w="2973"/>
        <w:gridCol w:w="945"/>
        <w:gridCol w:w="850"/>
        <w:gridCol w:w="1276"/>
        <w:gridCol w:w="1418"/>
        <w:gridCol w:w="1405"/>
        <w:gridCol w:w="12"/>
      </w:tblGrid>
      <w:tr w:rsidR="006606A3" w:rsidRPr="00D52D3B" w:rsidTr="00025A42">
        <w:trPr>
          <w:trHeight w:val="177"/>
          <w:tblHeader/>
        </w:trPr>
        <w:tc>
          <w:tcPr>
            <w:tcW w:w="477" w:type="dxa"/>
            <w:vMerge w:val="restart"/>
            <w:vAlign w:val="center"/>
          </w:tcPr>
          <w:p w:rsidR="006606A3" w:rsidRPr="00D52D3B" w:rsidRDefault="006606A3" w:rsidP="006D5FD3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3" w:type="dxa"/>
            <w:vMerge w:val="restart"/>
            <w:vAlign w:val="center"/>
          </w:tcPr>
          <w:p w:rsidR="006606A3" w:rsidRPr="00D52D3B" w:rsidRDefault="006606A3" w:rsidP="006D5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2D3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5" w:type="dxa"/>
            <w:vMerge w:val="restart"/>
            <w:vAlign w:val="center"/>
          </w:tcPr>
          <w:p w:rsidR="006606A3" w:rsidRPr="00D52D3B" w:rsidRDefault="006606A3" w:rsidP="006D5FD3">
            <w:pPr>
              <w:pStyle w:val="af1"/>
              <w:jc w:val="both"/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>Всего,</w:t>
            </w:r>
          </w:p>
          <w:p w:rsidR="006606A3" w:rsidRPr="00D52D3B" w:rsidRDefault="006606A3" w:rsidP="006D5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2D3B">
              <w:rPr>
                <w:rFonts w:ascii="Times New Roman" w:hAnsi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3544" w:type="dxa"/>
            <w:gridSpan w:val="3"/>
          </w:tcPr>
          <w:p w:rsidR="006606A3" w:rsidRPr="00D52D3B" w:rsidRDefault="006606A3" w:rsidP="006D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D3B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gridSpan w:val="2"/>
            <w:vAlign w:val="center"/>
          </w:tcPr>
          <w:p w:rsidR="006606A3" w:rsidRPr="00D52D3B" w:rsidRDefault="006606A3" w:rsidP="006D5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5A42" w:rsidRPr="00D52D3B" w:rsidTr="00025A42">
        <w:trPr>
          <w:gridAfter w:val="1"/>
          <w:wAfter w:w="12" w:type="dxa"/>
          <w:trHeight w:val="177"/>
          <w:tblHeader/>
        </w:trPr>
        <w:tc>
          <w:tcPr>
            <w:tcW w:w="477" w:type="dxa"/>
            <w:vMerge/>
          </w:tcPr>
          <w:p w:rsidR="00025A42" w:rsidRPr="00D52D3B" w:rsidRDefault="00025A42" w:rsidP="006D5FD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025A42" w:rsidRPr="00D52D3B" w:rsidRDefault="00025A42" w:rsidP="006D5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025A42" w:rsidRPr="00D52D3B" w:rsidRDefault="00025A42" w:rsidP="006D5F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25A42" w:rsidRPr="00D52D3B" w:rsidRDefault="00025A42" w:rsidP="006D5FD3">
            <w:pPr>
              <w:pStyle w:val="af1"/>
              <w:jc w:val="both"/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>Лек-ции</w:t>
            </w:r>
          </w:p>
        </w:tc>
        <w:tc>
          <w:tcPr>
            <w:tcW w:w="1276" w:type="dxa"/>
            <w:vAlign w:val="center"/>
          </w:tcPr>
          <w:p w:rsidR="00025A42" w:rsidRPr="00D52D3B" w:rsidRDefault="00025A42" w:rsidP="006D5FD3">
            <w:pPr>
              <w:pStyle w:val="af1"/>
              <w:jc w:val="both"/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>Практи-ческие занятия</w:t>
            </w:r>
          </w:p>
        </w:tc>
        <w:tc>
          <w:tcPr>
            <w:tcW w:w="1418" w:type="dxa"/>
          </w:tcPr>
          <w:p w:rsidR="00025A42" w:rsidRPr="00D52D3B" w:rsidRDefault="00025A42" w:rsidP="00025A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52D3B">
              <w:rPr>
                <w:rFonts w:ascii="Times New Roman" w:hAnsi="Times New Roman"/>
                <w:b/>
                <w:sz w:val="28"/>
                <w:szCs w:val="28"/>
              </w:rPr>
              <w:t>амостоятельная работа</w:t>
            </w:r>
          </w:p>
        </w:tc>
        <w:tc>
          <w:tcPr>
            <w:tcW w:w="1405" w:type="dxa"/>
            <w:vAlign w:val="center"/>
          </w:tcPr>
          <w:p w:rsidR="00025A42" w:rsidRPr="00D52D3B" w:rsidRDefault="00025A42" w:rsidP="00E834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2D3B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025A42" w:rsidRPr="00D52D3B" w:rsidTr="00025A42">
        <w:trPr>
          <w:gridAfter w:val="1"/>
          <w:wAfter w:w="12" w:type="dxa"/>
          <w:trHeight w:val="687"/>
        </w:trPr>
        <w:tc>
          <w:tcPr>
            <w:tcW w:w="477" w:type="dxa"/>
          </w:tcPr>
          <w:p w:rsidR="00025A42" w:rsidRPr="00D52D3B" w:rsidRDefault="00025A42" w:rsidP="006D5FD3">
            <w:pPr>
              <w:pStyle w:val="af1"/>
              <w:jc w:val="center"/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1</w:t>
            </w:r>
          </w:p>
          <w:p w:rsidR="00025A42" w:rsidRPr="00D52D3B" w:rsidRDefault="00025A42" w:rsidP="006D5FD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025A42" w:rsidRPr="00D52D3B" w:rsidRDefault="00025A42" w:rsidP="00AD47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pacing w:val="-7"/>
                <w:sz w:val="28"/>
                <w:szCs w:val="28"/>
              </w:rPr>
              <w:t>Раздел 1.                                        Сосудистые заболевания головного мозга</w:t>
            </w:r>
          </w:p>
        </w:tc>
        <w:tc>
          <w:tcPr>
            <w:tcW w:w="945" w:type="dxa"/>
          </w:tcPr>
          <w:p w:rsidR="00025A42" w:rsidRPr="00D52D3B" w:rsidRDefault="00025A42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A42" w:rsidRPr="00D52D3B" w:rsidRDefault="002F0426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25A42" w:rsidRPr="00D52D3B" w:rsidRDefault="00025A42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A42" w:rsidRPr="00D52D3B" w:rsidRDefault="002F0426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A42" w:rsidRPr="00D52D3B" w:rsidRDefault="00025A42" w:rsidP="006D5FD3">
            <w:pPr>
              <w:pStyle w:val="af1"/>
              <w:jc w:val="center"/>
              <w:rPr>
                <w:sz w:val="28"/>
                <w:szCs w:val="28"/>
              </w:rPr>
            </w:pPr>
          </w:p>
          <w:p w:rsidR="00025A42" w:rsidRPr="00D52D3B" w:rsidRDefault="002F0426" w:rsidP="006D5FD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025A42" w:rsidRPr="00D52D3B" w:rsidRDefault="00025A42" w:rsidP="006D5FD3">
            <w:pPr>
              <w:pStyle w:val="af1"/>
              <w:jc w:val="center"/>
              <w:rPr>
                <w:sz w:val="28"/>
                <w:szCs w:val="28"/>
              </w:rPr>
            </w:pPr>
          </w:p>
          <w:p w:rsidR="00025A42" w:rsidRPr="00D52D3B" w:rsidRDefault="009D3BBB" w:rsidP="009D3BB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</w:p>
        </w:tc>
        <w:tc>
          <w:tcPr>
            <w:tcW w:w="1405" w:type="dxa"/>
          </w:tcPr>
          <w:p w:rsidR="00025A42" w:rsidRPr="00D52D3B" w:rsidRDefault="00025A42" w:rsidP="00025A42">
            <w:pPr>
              <w:pStyle w:val="af1"/>
              <w:jc w:val="both"/>
              <w:rPr>
                <w:sz w:val="28"/>
                <w:szCs w:val="28"/>
              </w:rPr>
            </w:pPr>
            <w:r w:rsidRPr="00D52D3B">
              <w:rPr>
                <w:kern w:val="28"/>
                <w:sz w:val="28"/>
                <w:szCs w:val="28"/>
              </w:rPr>
              <w:t>Собеседо</w:t>
            </w:r>
            <w:r>
              <w:rPr>
                <w:kern w:val="28"/>
                <w:sz w:val="28"/>
                <w:szCs w:val="28"/>
              </w:rPr>
              <w:t>-</w:t>
            </w:r>
            <w:r w:rsidRPr="00D52D3B">
              <w:rPr>
                <w:kern w:val="28"/>
                <w:sz w:val="28"/>
                <w:szCs w:val="28"/>
              </w:rPr>
              <w:t>вание</w:t>
            </w:r>
          </w:p>
        </w:tc>
      </w:tr>
      <w:tr w:rsidR="00025A42" w:rsidRPr="00D52D3B" w:rsidTr="00025A42">
        <w:trPr>
          <w:gridAfter w:val="1"/>
          <w:wAfter w:w="12" w:type="dxa"/>
          <w:trHeight w:val="351"/>
        </w:trPr>
        <w:tc>
          <w:tcPr>
            <w:tcW w:w="477" w:type="dxa"/>
          </w:tcPr>
          <w:p w:rsidR="00025A42" w:rsidRPr="00D52D3B" w:rsidRDefault="00025A42" w:rsidP="006D5FD3">
            <w:pPr>
              <w:pStyle w:val="af1"/>
              <w:jc w:val="center"/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2</w:t>
            </w:r>
          </w:p>
          <w:p w:rsidR="00025A42" w:rsidRPr="00D52D3B" w:rsidRDefault="00025A42" w:rsidP="006D5FD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025A42" w:rsidRPr="00D52D3B" w:rsidRDefault="00025A42" w:rsidP="00AD479A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Раздел 2. </w:t>
            </w:r>
          </w:p>
          <w:p w:rsidR="00025A42" w:rsidRPr="00D52D3B" w:rsidRDefault="00025A42" w:rsidP="00AD479A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pacing w:val="-7"/>
                <w:sz w:val="28"/>
                <w:szCs w:val="28"/>
              </w:rPr>
              <w:t>Заболевания периферической нервной системы</w:t>
            </w:r>
          </w:p>
          <w:p w:rsidR="00025A42" w:rsidRPr="00D52D3B" w:rsidRDefault="00025A42" w:rsidP="00AD4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025A42" w:rsidRPr="00D52D3B" w:rsidRDefault="00025A42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A42" w:rsidRDefault="00025A42" w:rsidP="002F0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0426" w:rsidRPr="00D52D3B" w:rsidRDefault="002F0426" w:rsidP="002F0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2F0426" w:rsidRDefault="002F0426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426" w:rsidRDefault="002F0426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A42" w:rsidRPr="00D52D3B" w:rsidRDefault="002F0426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25A42" w:rsidRPr="00D52D3B" w:rsidRDefault="00025A42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A42" w:rsidRPr="00D52D3B" w:rsidRDefault="00025A42" w:rsidP="006D5FD3">
            <w:pPr>
              <w:pStyle w:val="af1"/>
              <w:jc w:val="center"/>
              <w:rPr>
                <w:sz w:val="28"/>
                <w:szCs w:val="28"/>
              </w:rPr>
            </w:pPr>
          </w:p>
          <w:p w:rsidR="00025A42" w:rsidRPr="00D52D3B" w:rsidRDefault="00025A42" w:rsidP="006D5FD3">
            <w:pPr>
              <w:pStyle w:val="af1"/>
              <w:jc w:val="center"/>
              <w:rPr>
                <w:sz w:val="28"/>
                <w:szCs w:val="28"/>
              </w:rPr>
            </w:pPr>
          </w:p>
          <w:p w:rsidR="00025A42" w:rsidRPr="00D52D3B" w:rsidRDefault="002F0426" w:rsidP="006D5FD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025A42" w:rsidRPr="00D52D3B" w:rsidRDefault="00025A42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426" w:rsidRDefault="002F0426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A42" w:rsidRPr="00D52D3B" w:rsidRDefault="009D3BBB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</w:tcPr>
          <w:p w:rsidR="00025A42" w:rsidRPr="00D52D3B" w:rsidRDefault="00025A42" w:rsidP="00025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kern w:val="28"/>
                <w:sz w:val="28"/>
                <w:szCs w:val="28"/>
              </w:rPr>
              <w:t>Собеседо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D52D3B">
              <w:rPr>
                <w:rFonts w:ascii="Times New Roman" w:hAnsi="Times New Roman"/>
                <w:kern w:val="28"/>
                <w:sz w:val="28"/>
                <w:szCs w:val="28"/>
              </w:rPr>
              <w:t>вание</w:t>
            </w:r>
          </w:p>
        </w:tc>
      </w:tr>
      <w:tr w:rsidR="00025A42" w:rsidRPr="00D52D3B" w:rsidTr="00025A42">
        <w:trPr>
          <w:gridAfter w:val="1"/>
          <w:wAfter w:w="12" w:type="dxa"/>
          <w:trHeight w:val="482"/>
        </w:trPr>
        <w:tc>
          <w:tcPr>
            <w:tcW w:w="477" w:type="dxa"/>
          </w:tcPr>
          <w:p w:rsidR="00025A42" w:rsidRPr="00D52D3B" w:rsidRDefault="00025A42" w:rsidP="006D5FD3">
            <w:pPr>
              <w:pStyle w:val="af1"/>
              <w:jc w:val="center"/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3</w:t>
            </w:r>
          </w:p>
          <w:p w:rsidR="00025A42" w:rsidRPr="00D52D3B" w:rsidRDefault="00025A42" w:rsidP="006D5FD3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025A42" w:rsidRPr="00D52D3B" w:rsidRDefault="00025A42" w:rsidP="00AD4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pacing w:val="-7"/>
                <w:sz w:val="28"/>
                <w:szCs w:val="28"/>
              </w:rPr>
              <w:t>Раздел 3.                                         Воспалительные заболевания головного мозга и его оболочек</w:t>
            </w:r>
          </w:p>
        </w:tc>
        <w:tc>
          <w:tcPr>
            <w:tcW w:w="945" w:type="dxa"/>
          </w:tcPr>
          <w:p w:rsidR="00025A42" w:rsidRPr="00D52D3B" w:rsidRDefault="00025A42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A42" w:rsidRPr="00D52D3B" w:rsidRDefault="002F0426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025A42" w:rsidRPr="00D52D3B" w:rsidRDefault="00025A42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A42" w:rsidRPr="00D52D3B" w:rsidRDefault="002F0426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A42" w:rsidRPr="00D52D3B" w:rsidRDefault="00025A42" w:rsidP="006D5FD3">
            <w:pPr>
              <w:pStyle w:val="af1"/>
              <w:jc w:val="center"/>
              <w:rPr>
                <w:sz w:val="28"/>
                <w:szCs w:val="28"/>
              </w:rPr>
            </w:pPr>
          </w:p>
          <w:p w:rsidR="00025A42" w:rsidRPr="00D52D3B" w:rsidRDefault="002F0426" w:rsidP="006D5FD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025A42" w:rsidRPr="00D52D3B" w:rsidRDefault="00025A42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A42" w:rsidRPr="00D52D3B" w:rsidRDefault="009D3BBB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</w:tcPr>
          <w:p w:rsidR="00025A42" w:rsidRPr="00D52D3B" w:rsidRDefault="00025A42" w:rsidP="00025A42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kern w:val="28"/>
                <w:sz w:val="28"/>
                <w:szCs w:val="28"/>
              </w:rPr>
              <w:t>Собеседо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D52D3B">
              <w:rPr>
                <w:rFonts w:ascii="Times New Roman" w:hAnsi="Times New Roman"/>
                <w:kern w:val="28"/>
                <w:sz w:val="28"/>
                <w:szCs w:val="28"/>
              </w:rPr>
              <w:t>вание</w:t>
            </w:r>
          </w:p>
        </w:tc>
      </w:tr>
      <w:tr w:rsidR="00025A42" w:rsidRPr="00D52D3B" w:rsidTr="00025A42">
        <w:trPr>
          <w:gridAfter w:val="1"/>
          <w:wAfter w:w="12" w:type="dxa"/>
          <w:trHeight w:val="492"/>
        </w:trPr>
        <w:tc>
          <w:tcPr>
            <w:tcW w:w="477" w:type="dxa"/>
          </w:tcPr>
          <w:p w:rsidR="00025A42" w:rsidRPr="00D52D3B" w:rsidRDefault="00025A42" w:rsidP="006D5FD3">
            <w:pPr>
              <w:pStyle w:val="af1"/>
              <w:jc w:val="center"/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025A42" w:rsidRPr="00D52D3B" w:rsidRDefault="00025A42" w:rsidP="003B437A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Раздел 4.                                     Травматические поражения головного мозга </w:t>
            </w:r>
          </w:p>
        </w:tc>
        <w:tc>
          <w:tcPr>
            <w:tcW w:w="945" w:type="dxa"/>
          </w:tcPr>
          <w:p w:rsidR="00025A42" w:rsidRPr="00D52D3B" w:rsidRDefault="00025A42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A42" w:rsidRPr="00D52D3B" w:rsidRDefault="002F0426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25A42" w:rsidRPr="00D52D3B" w:rsidRDefault="00025A42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A42" w:rsidRPr="00D52D3B" w:rsidRDefault="002F0426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5A42" w:rsidRDefault="00025A42" w:rsidP="006D5FD3">
            <w:pPr>
              <w:pStyle w:val="af1"/>
              <w:jc w:val="center"/>
              <w:rPr>
                <w:sz w:val="28"/>
                <w:szCs w:val="28"/>
              </w:rPr>
            </w:pPr>
          </w:p>
          <w:p w:rsidR="009D3BBB" w:rsidRPr="00D52D3B" w:rsidRDefault="002F0426" w:rsidP="006D5FD3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25A42" w:rsidRPr="00D52D3B" w:rsidRDefault="00025A42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A42" w:rsidRPr="00D52D3B" w:rsidRDefault="009D3BBB" w:rsidP="006D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</w:tcPr>
          <w:p w:rsidR="00025A42" w:rsidRPr="00D52D3B" w:rsidRDefault="00025A42" w:rsidP="00025A42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kern w:val="28"/>
                <w:sz w:val="28"/>
                <w:szCs w:val="28"/>
              </w:rPr>
              <w:t>Собеседо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D52D3B">
              <w:rPr>
                <w:rFonts w:ascii="Times New Roman" w:hAnsi="Times New Roman"/>
                <w:kern w:val="28"/>
                <w:sz w:val="28"/>
                <w:szCs w:val="28"/>
              </w:rPr>
              <w:t>вание</w:t>
            </w:r>
          </w:p>
        </w:tc>
      </w:tr>
      <w:tr w:rsidR="00025A42" w:rsidRPr="00D52D3B" w:rsidTr="00025A42">
        <w:trPr>
          <w:gridAfter w:val="1"/>
          <w:wAfter w:w="12" w:type="dxa"/>
          <w:trHeight w:val="69"/>
        </w:trPr>
        <w:tc>
          <w:tcPr>
            <w:tcW w:w="3450" w:type="dxa"/>
            <w:gridSpan w:val="2"/>
          </w:tcPr>
          <w:p w:rsidR="00025A42" w:rsidRPr="00D52D3B" w:rsidRDefault="00025A42" w:rsidP="006D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D3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5" w:type="dxa"/>
          </w:tcPr>
          <w:p w:rsidR="00025A42" w:rsidRPr="00D52D3B" w:rsidRDefault="009D3BBB" w:rsidP="006D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025A42" w:rsidRPr="00D52D3B" w:rsidRDefault="009D3BBB" w:rsidP="006D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25A42" w:rsidRPr="00D52D3B" w:rsidRDefault="00D83002" w:rsidP="00025A42">
            <w:pPr>
              <w:pStyle w:val="af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D3BB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25A42" w:rsidRPr="00D52D3B" w:rsidRDefault="009D3BBB" w:rsidP="00FF0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405" w:type="dxa"/>
          </w:tcPr>
          <w:p w:rsidR="00025A42" w:rsidRPr="00D52D3B" w:rsidRDefault="00025A42" w:rsidP="006D5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77C7C" w:rsidRPr="00D52D3B" w:rsidRDefault="00177C7C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B17757" w:rsidRDefault="00B17757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2F0426" w:rsidRDefault="002F0426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025A42" w:rsidRDefault="00025A42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8"/>
          <w:szCs w:val="28"/>
        </w:rPr>
      </w:pPr>
    </w:p>
    <w:p w:rsidR="003E505C" w:rsidRPr="00D52D3B" w:rsidRDefault="008D451D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D52D3B"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="00ED6AD1" w:rsidRPr="00D52D3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E505C" w:rsidRPr="00D52D3B">
        <w:rPr>
          <w:rFonts w:ascii="Times New Roman" w:hAnsi="Times New Roman"/>
          <w:b/>
          <w:bCs/>
          <w:sz w:val="28"/>
          <w:szCs w:val="28"/>
        </w:rPr>
        <w:t>Содержание дисциплины</w:t>
      </w:r>
      <w:r w:rsidR="00694E44" w:rsidRPr="00D52D3B">
        <w:rPr>
          <w:rFonts w:ascii="Times New Roman" w:hAnsi="Times New Roman"/>
          <w:b/>
          <w:bCs/>
          <w:sz w:val="28"/>
          <w:szCs w:val="28"/>
        </w:rPr>
        <w:t>.</w:t>
      </w:r>
    </w:p>
    <w:p w:rsidR="007B7F42" w:rsidRPr="00D52D3B" w:rsidRDefault="008D451D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D52D3B">
        <w:rPr>
          <w:rFonts w:ascii="Times New Roman" w:hAnsi="Times New Roman"/>
          <w:b/>
          <w:bCs/>
          <w:sz w:val="28"/>
          <w:szCs w:val="28"/>
        </w:rPr>
        <w:t>7</w:t>
      </w:r>
      <w:r w:rsidR="007B7F42" w:rsidRPr="00D52D3B">
        <w:rPr>
          <w:rFonts w:ascii="Times New Roman" w:hAnsi="Times New Roman"/>
          <w:b/>
          <w:bCs/>
          <w:sz w:val="28"/>
          <w:szCs w:val="28"/>
        </w:rPr>
        <w:t>.1. Содержание лекционных и практическихзанятий</w:t>
      </w:r>
      <w:r w:rsidR="003B13DA" w:rsidRPr="00D52D3B">
        <w:rPr>
          <w:rFonts w:ascii="Times New Roman" w:hAnsi="Times New Roman"/>
          <w:b/>
          <w:bCs/>
          <w:sz w:val="28"/>
          <w:szCs w:val="28"/>
        </w:rPr>
        <w:t>.</w:t>
      </w:r>
    </w:p>
    <w:p w:rsidR="00DA1180" w:rsidRPr="00D52D3B" w:rsidRDefault="00DA1180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A1180" w:rsidRPr="00D52D3B" w:rsidRDefault="00DA1180" w:rsidP="00DA1180">
      <w:pPr>
        <w:pStyle w:val="ad"/>
        <w:tabs>
          <w:tab w:val="num" w:pos="0"/>
        </w:tabs>
        <w:jc w:val="center"/>
        <w:rPr>
          <w:b/>
          <w:sz w:val="28"/>
          <w:szCs w:val="28"/>
        </w:rPr>
      </w:pPr>
      <w:r w:rsidRPr="00D52D3B">
        <w:rPr>
          <w:b/>
          <w:sz w:val="28"/>
          <w:szCs w:val="28"/>
        </w:rPr>
        <w:t>Лекционный курс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ED716A" w:rsidRPr="00D52D3B" w:rsidTr="004F71B7">
        <w:trPr>
          <w:tblHeader/>
          <w:jc w:val="center"/>
        </w:trPr>
        <w:tc>
          <w:tcPr>
            <w:tcW w:w="1567" w:type="dxa"/>
            <w:vMerge w:val="restart"/>
          </w:tcPr>
          <w:p w:rsidR="00ED716A" w:rsidRPr="00D52D3B" w:rsidRDefault="00ED716A" w:rsidP="00E82191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Порядко</w:t>
            </w:r>
            <w:r w:rsidR="006606A3">
              <w:rPr>
                <w:sz w:val="28"/>
                <w:szCs w:val="28"/>
              </w:rPr>
              <w:t>-</w:t>
            </w:r>
            <w:r w:rsidRPr="00D52D3B">
              <w:rPr>
                <w:sz w:val="28"/>
                <w:szCs w:val="28"/>
              </w:rPr>
              <w:t>вый номер лекции</w:t>
            </w:r>
          </w:p>
        </w:tc>
        <w:tc>
          <w:tcPr>
            <w:tcW w:w="5310" w:type="dxa"/>
            <w:vMerge w:val="restart"/>
          </w:tcPr>
          <w:p w:rsidR="00ED716A" w:rsidRPr="00D52D3B" w:rsidRDefault="00ED716A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Раздел, тема учебного курса, содержание лекции</w:t>
            </w:r>
          </w:p>
        </w:tc>
        <w:tc>
          <w:tcPr>
            <w:tcW w:w="2268" w:type="dxa"/>
            <w:gridSpan w:val="2"/>
          </w:tcPr>
          <w:p w:rsidR="00ED716A" w:rsidRPr="00D52D3B" w:rsidRDefault="00ED716A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Трудоемкость</w:t>
            </w:r>
          </w:p>
        </w:tc>
      </w:tr>
      <w:tr w:rsidR="00ED716A" w:rsidRPr="00D52D3B" w:rsidTr="00E82191">
        <w:trPr>
          <w:jc w:val="center"/>
        </w:trPr>
        <w:tc>
          <w:tcPr>
            <w:tcW w:w="1567" w:type="dxa"/>
            <w:vMerge/>
          </w:tcPr>
          <w:p w:rsidR="00ED716A" w:rsidRPr="00D52D3B" w:rsidRDefault="00ED716A" w:rsidP="00E82191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310" w:type="dxa"/>
            <w:vMerge/>
          </w:tcPr>
          <w:p w:rsidR="00ED716A" w:rsidRPr="00D52D3B" w:rsidRDefault="00ED716A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716A" w:rsidRPr="00D52D3B" w:rsidRDefault="00ED716A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час.</w:t>
            </w:r>
          </w:p>
        </w:tc>
        <w:tc>
          <w:tcPr>
            <w:tcW w:w="1276" w:type="dxa"/>
          </w:tcPr>
          <w:p w:rsidR="00ED716A" w:rsidRPr="00D52D3B" w:rsidRDefault="00ED716A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зач. ед.*</w:t>
            </w:r>
          </w:p>
        </w:tc>
      </w:tr>
      <w:tr w:rsidR="00783889" w:rsidRPr="00D52D3B" w:rsidTr="00FF0E48">
        <w:trPr>
          <w:trHeight w:val="720"/>
          <w:jc w:val="center"/>
        </w:trPr>
        <w:tc>
          <w:tcPr>
            <w:tcW w:w="1567" w:type="dxa"/>
          </w:tcPr>
          <w:p w:rsidR="00783889" w:rsidRPr="00D52D3B" w:rsidRDefault="00783889" w:rsidP="00E82191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1.</w:t>
            </w:r>
          </w:p>
          <w:p w:rsidR="00783889" w:rsidRPr="00D52D3B" w:rsidRDefault="00783889" w:rsidP="00E82191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83889" w:rsidRPr="00D52D3B" w:rsidRDefault="00783889" w:rsidP="00E82191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FF0E48" w:rsidRPr="00D52D3B" w:rsidRDefault="00783889" w:rsidP="00177C7C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>Раздел 1.</w:t>
            </w:r>
          </w:p>
          <w:p w:rsidR="00783889" w:rsidRPr="00D52D3B" w:rsidRDefault="00AD479A" w:rsidP="00955AFB">
            <w:pPr>
              <w:pStyle w:val="ad"/>
              <w:tabs>
                <w:tab w:val="num" w:pos="0"/>
              </w:tabs>
              <w:rPr>
                <w:spacing w:val="-7"/>
                <w:sz w:val="28"/>
                <w:szCs w:val="28"/>
              </w:rPr>
            </w:pPr>
            <w:r w:rsidRPr="00D52D3B">
              <w:rPr>
                <w:spacing w:val="-7"/>
                <w:sz w:val="28"/>
                <w:szCs w:val="28"/>
              </w:rPr>
              <w:t>Тема1.</w:t>
            </w:r>
            <w:r w:rsidR="00955AFB" w:rsidRPr="00D52D3B">
              <w:rPr>
                <w:spacing w:val="-7"/>
                <w:sz w:val="28"/>
                <w:szCs w:val="28"/>
              </w:rPr>
              <w:t xml:space="preserve"> Преходящие нарушения мозгового кровообращения</w:t>
            </w:r>
          </w:p>
          <w:p w:rsidR="000A34DC" w:rsidRPr="00D52D3B" w:rsidRDefault="000A34DC" w:rsidP="000A34DC">
            <w:pPr>
              <w:spacing w:after="0" w:line="240" w:lineRule="auto"/>
              <w:rPr>
                <w:sz w:val="28"/>
                <w:szCs w:val="28"/>
              </w:rPr>
            </w:pPr>
            <w:r w:rsidRPr="00D52D3B">
              <w:rPr>
                <w:spacing w:val="-7"/>
                <w:sz w:val="28"/>
                <w:szCs w:val="28"/>
              </w:rPr>
              <w:t>Тема2</w:t>
            </w:r>
            <w:r w:rsidRPr="00D52D3B">
              <w:rPr>
                <w:rFonts w:ascii="Times New Roman" w:hAnsi="Times New Roman"/>
                <w:spacing w:val="-7"/>
                <w:sz w:val="28"/>
                <w:szCs w:val="28"/>
              </w:rPr>
              <w:t>.  Геморрагические и ишемические инсульты</w:t>
            </w:r>
          </w:p>
        </w:tc>
        <w:tc>
          <w:tcPr>
            <w:tcW w:w="992" w:type="dxa"/>
          </w:tcPr>
          <w:p w:rsidR="00FF0E48" w:rsidRPr="00D52D3B" w:rsidRDefault="00FF0E48" w:rsidP="00FF0E48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783889" w:rsidRPr="00D52D3B" w:rsidRDefault="00783889" w:rsidP="00FF0E48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A34DC" w:rsidRPr="00D52D3B" w:rsidRDefault="002F0426" w:rsidP="00FF0E48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34DC" w:rsidRPr="00D52D3B" w:rsidRDefault="000A34DC" w:rsidP="00FF0E48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A34DC" w:rsidRPr="00D52D3B" w:rsidRDefault="000A34DC" w:rsidP="00FF0E48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3889" w:rsidRPr="00D52D3B" w:rsidRDefault="00783889" w:rsidP="00FF0E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716A" w:rsidRPr="00D52D3B" w:rsidTr="00FF0E48">
        <w:trPr>
          <w:trHeight w:val="656"/>
          <w:jc w:val="center"/>
        </w:trPr>
        <w:tc>
          <w:tcPr>
            <w:tcW w:w="1567" w:type="dxa"/>
          </w:tcPr>
          <w:p w:rsidR="00ED716A" w:rsidRPr="00D52D3B" w:rsidRDefault="00ED716A" w:rsidP="00E82191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2.</w:t>
            </w:r>
          </w:p>
          <w:p w:rsidR="00ED716A" w:rsidRPr="00D52D3B" w:rsidRDefault="00ED716A" w:rsidP="00E82191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ED716A" w:rsidRPr="00D52D3B" w:rsidRDefault="00ED716A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AD479A" w:rsidRPr="00D52D3B" w:rsidRDefault="00AD479A" w:rsidP="00AD479A">
            <w:pPr>
              <w:spacing w:after="0" w:line="240" w:lineRule="auto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Раздел 2. </w:t>
            </w:r>
          </w:p>
          <w:p w:rsidR="00ED716A" w:rsidRPr="00D52D3B" w:rsidRDefault="00AD479A" w:rsidP="000A34DC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D52D3B">
              <w:rPr>
                <w:spacing w:val="-7"/>
                <w:sz w:val="28"/>
                <w:szCs w:val="28"/>
              </w:rPr>
              <w:t>Т</w:t>
            </w:r>
            <w:r w:rsidR="000A34DC" w:rsidRPr="00D52D3B">
              <w:rPr>
                <w:spacing w:val="-7"/>
                <w:sz w:val="28"/>
                <w:szCs w:val="28"/>
              </w:rPr>
              <w:t>ема 1</w:t>
            </w:r>
            <w:r w:rsidRPr="00D52D3B">
              <w:rPr>
                <w:spacing w:val="-7"/>
                <w:sz w:val="28"/>
                <w:szCs w:val="28"/>
              </w:rPr>
              <w:t>.</w:t>
            </w:r>
            <w:r w:rsidR="000A34DC" w:rsidRPr="00D52D3B">
              <w:rPr>
                <w:spacing w:val="-7"/>
                <w:sz w:val="28"/>
                <w:szCs w:val="28"/>
              </w:rPr>
              <w:t>Полинейропатия. Полирадикулонейропатия</w:t>
            </w:r>
          </w:p>
        </w:tc>
        <w:tc>
          <w:tcPr>
            <w:tcW w:w="992" w:type="dxa"/>
            <w:vAlign w:val="center"/>
          </w:tcPr>
          <w:p w:rsidR="000A34DC" w:rsidRPr="00D52D3B" w:rsidRDefault="000A34DC" w:rsidP="00ED716A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ED716A" w:rsidRPr="00D52D3B" w:rsidRDefault="002F0426" w:rsidP="00ED716A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D716A" w:rsidRPr="00D52D3B" w:rsidRDefault="00ED716A" w:rsidP="00ED716A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716A" w:rsidRPr="00D52D3B" w:rsidRDefault="00ED716A" w:rsidP="00E821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E48" w:rsidRPr="00D52D3B" w:rsidTr="00141DDA">
        <w:trPr>
          <w:trHeight w:val="829"/>
          <w:jc w:val="center"/>
        </w:trPr>
        <w:tc>
          <w:tcPr>
            <w:tcW w:w="1567" w:type="dxa"/>
          </w:tcPr>
          <w:p w:rsidR="00FF0E48" w:rsidRPr="00D52D3B" w:rsidRDefault="00FF0E48" w:rsidP="00E82191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3.</w:t>
            </w:r>
          </w:p>
          <w:p w:rsidR="00FF0E48" w:rsidRPr="00D52D3B" w:rsidRDefault="00FF0E48" w:rsidP="00E82191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FF0E48" w:rsidRPr="00D52D3B" w:rsidRDefault="00FF0E48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FF0E48" w:rsidRPr="00D52D3B" w:rsidRDefault="00FF0E48" w:rsidP="00E82191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 xml:space="preserve">Раздел 3. </w:t>
            </w:r>
          </w:p>
          <w:p w:rsidR="00FF0E48" w:rsidRPr="00D52D3B" w:rsidRDefault="00FF0E48" w:rsidP="00141DDA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 xml:space="preserve">Тема 1. </w:t>
            </w:r>
            <w:r w:rsidR="000A34DC" w:rsidRPr="00D52D3B">
              <w:rPr>
                <w:spacing w:val="-7"/>
                <w:sz w:val="28"/>
                <w:szCs w:val="28"/>
              </w:rPr>
              <w:t>Вирусные и бактериальные менингиты и энцефалиты</w:t>
            </w:r>
          </w:p>
        </w:tc>
        <w:tc>
          <w:tcPr>
            <w:tcW w:w="992" w:type="dxa"/>
            <w:vAlign w:val="center"/>
          </w:tcPr>
          <w:p w:rsidR="00FF0E48" w:rsidRPr="00D52D3B" w:rsidRDefault="002F0426" w:rsidP="00141DDA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0E48" w:rsidRPr="00D52D3B" w:rsidRDefault="00FF0E48" w:rsidP="00E821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1B7" w:rsidRPr="00D52D3B" w:rsidTr="00141DDA">
        <w:trPr>
          <w:trHeight w:val="688"/>
          <w:jc w:val="center"/>
        </w:trPr>
        <w:tc>
          <w:tcPr>
            <w:tcW w:w="1567" w:type="dxa"/>
          </w:tcPr>
          <w:p w:rsidR="004F71B7" w:rsidRPr="00D52D3B" w:rsidRDefault="004F71B7" w:rsidP="00E82191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4</w:t>
            </w:r>
          </w:p>
        </w:tc>
        <w:tc>
          <w:tcPr>
            <w:tcW w:w="5310" w:type="dxa"/>
          </w:tcPr>
          <w:p w:rsidR="004F71B7" w:rsidRPr="00D52D3B" w:rsidRDefault="004F71B7" w:rsidP="004F71B7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 xml:space="preserve">Раздел 4. </w:t>
            </w:r>
          </w:p>
          <w:p w:rsidR="004F71B7" w:rsidRPr="00D52D3B" w:rsidRDefault="004F71B7" w:rsidP="00141DDA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>Тема 1.</w:t>
            </w:r>
            <w:r w:rsidR="000A34DC" w:rsidRPr="00D52D3B">
              <w:rPr>
                <w:sz w:val="28"/>
                <w:szCs w:val="28"/>
              </w:rPr>
              <w:t>Сотрясение и ушиб головного мозга.</w:t>
            </w:r>
          </w:p>
        </w:tc>
        <w:tc>
          <w:tcPr>
            <w:tcW w:w="992" w:type="dxa"/>
            <w:vAlign w:val="center"/>
          </w:tcPr>
          <w:p w:rsidR="004F71B7" w:rsidRPr="00D52D3B" w:rsidRDefault="002F0426" w:rsidP="00ED716A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F71B7" w:rsidRPr="00D52D3B" w:rsidRDefault="004F71B7" w:rsidP="00E821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16A" w:rsidRPr="00D52D3B" w:rsidTr="00FF0E48">
        <w:trPr>
          <w:trHeight w:val="68"/>
          <w:jc w:val="center"/>
        </w:trPr>
        <w:tc>
          <w:tcPr>
            <w:tcW w:w="1567" w:type="dxa"/>
          </w:tcPr>
          <w:p w:rsidR="00ED716A" w:rsidRPr="00D52D3B" w:rsidRDefault="00ED716A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ИТОГО</w:t>
            </w:r>
          </w:p>
        </w:tc>
        <w:tc>
          <w:tcPr>
            <w:tcW w:w="5310" w:type="dxa"/>
          </w:tcPr>
          <w:p w:rsidR="00ED716A" w:rsidRPr="00D52D3B" w:rsidRDefault="00ED716A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716A" w:rsidRPr="00D52D3B" w:rsidRDefault="009D3BBB" w:rsidP="00E82191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D716A" w:rsidRPr="00D52D3B" w:rsidRDefault="00ED716A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</w:tbl>
    <w:p w:rsidR="00ED716A" w:rsidRPr="00865690" w:rsidRDefault="00ED716A" w:rsidP="00ED716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65690">
        <w:rPr>
          <w:rFonts w:ascii="Times New Roman" w:hAnsi="Times New Roman"/>
          <w:sz w:val="28"/>
          <w:szCs w:val="28"/>
        </w:rPr>
        <w:t>*Одна зачетная единица соответствует 36 академическим часам</w:t>
      </w:r>
    </w:p>
    <w:p w:rsidR="00D37DD0" w:rsidRPr="00865690" w:rsidRDefault="00D37DD0" w:rsidP="0078388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716A" w:rsidRPr="00D52D3B" w:rsidRDefault="00ED716A" w:rsidP="0078388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2D3B">
        <w:rPr>
          <w:rFonts w:ascii="Times New Roman" w:hAnsi="Times New Roman"/>
          <w:b/>
          <w:sz w:val="28"/>
          <w:szCs w:val="28"/>
        </w:rPr>
        <w:t xml:space="preserve">Курс </w:t>
      </w:r>
      <w:r w:rsidRPr="00D52D3B">
        <w:rPr>
          <w:rFonts w:ascii="Times New Roman" w:hAnsi="Times New Roman"/>
          <w:b/>
          <w:bCs/>
          <w:sz w:val="28"/>
          <w:szCs w:val="28"/>
        </w:rPr>
        <w:t>практических занятий</w:t>
      </w:r>
    </w:p>
    <w:p w:rsidR="00141DDA" w:rsidRPr="00D52D3B" w:rsidRDefault="00141DDA" w:rsidP="0078388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141DDA" w:rsidRPr="00D52D3B" w:rsidTr="006D5FD3">
        <w:trPr>
          <w:tblHeader/>
          <w:jc w:val="center"/>
        </w:trPr>
        <w:tc>
          <w:tcPr>
            <w:tcW w:w="1567" w:type="dxa"/>
            <w:vMerge w:val="restart"/>
          </w:tcPr>
          <w:p w:rsidR="00141DDA" w:rsidRPr="00D52D3B" w:rsidRDefault="00141DDA" w:rsidP="006D5FD3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Порядко</w:t>
            </w:r>
            <w:r w:rsidR="00025A42">
              <w:rPr>
                <w:sz w:val="28"/>
                <w:szCs w:val="28"/>
              </w:rPr>
              <w:t>-</w:t>
            </w:r>
            <w:r w:rsidRPr="00D52D3B">
              <w:rPr>
                <w:sz w:val="28"/>
                <w:szCs w:val="28"/>
              </w:rPr>
              <w:t>вый номер лекции</w:t>
            </w:r>
          </w:p>
        </w:tc>
        <w:tc>
          <w:tcPr>
            <w:tcW w:w="5310" w:type="dxa"/>
            <w:vMerge w:val="restart"/>
          </w:tcPr>
          <w:p w:rsidR="00141DDA" w:rsidRPr="00D52D3B" w:rsidRDefault="00141DDA" w:rsidP="006D5FD3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Раздел, тема учебного курса, содержание лекции</w:t>
            </w:r>
          </w:p>
        </w:tc>
        <w:tc>
          <w:tcPr>
            <w:tcW w:w="2268" w:type="dxa"/>
            <w:gridSpan w:val="2"/>
          </w:tcPr>
          <w:p w:rsidR="00141DDA" w:rsidRPr="00D52D3B" w:rsidRDefault="00141DDA" w:rsidP="006D5FD3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Трудоемкость</w:t>
            </w:r>
          </w:p>
        </w:tc>
      </w:tr>
      <w:tr w:rsidR="00141DDA" w:rsidRPr="00D52D3B" w:rsidTr="006D5FD3">
        <w:trPr>
          <w:jc w:val="center"/>
        </w:trPr>
        <w:tc>
          <w:tcPr>
            <w:tcW w:w="1567" w:type="dxa"/>
            <w:vMerge/>
          </w:tcPr>
          <w:p w:rsidR="00141DDA" w:rsidRPr="00D52D3B" w:rsidRDefault="00141DDA" w:rsidP="006D5FD3">
            <w:pPr>
              <w:pStyle w:val="ad"/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310" w:type="dxa"/>
            <w:vMerge/>
          </w:tcPr>
          <w:p w:rsidR="00141DDA" w:rsidRPr="00D52D3B" w:rsidRDefault="00141DDA" w:rsidP="006D5FD3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1DDA" w:rsidRPr="00D52D3B" w:rsidRDefault="00141DDA" w:rsidP="006D5FD3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час.</w:t>
            </w:r>
          </w:p>
        </w:tc>
        <w:tc>
          <w:tcPr>
            <w:tcW w:w="1276" w:type="dxa"/>
          </w:tcPr>
          <w:p w:rsidR="00141DDA" w:rsidRPr="00D52D3B" w:rsidRDefault="00141DDA" w:rsidP="006D5FD3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зач. ед.*</w:t>
            </w:r>
          </w:p>
        </w:tc>
      </w:tr>
      <w:tr w:rsidR="00141DDA" w:rsidRPr="00D52D3B" w:rsidTr="006D5FD3">
        <w:trPr>
          <w:trHeight w:val="720"/>
          <w:jc w:val="center"/>
        </w:trPr>
        <w:tc>
          <w:tcPr>
            <w:tcW w:w="1567" w:type="dxa"/>
          </w:tcPr>
          <w:p w:rsidR="00141DDA" w:rsidRPr="00D52D3B" w:rsidRDefault="00141DDA" w:rsidP="006D5FD3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1.</w:t>
            </w:r>
          </w:p>
          <w:p w:rsidR="00141DDA" w:rsidRPr="00D52D3B" w:rsidRDefault="00141DDA" w:rsidP="006D5FD3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141DDA" w:rsidRPr="00D52D3B" w:rsidRDefault="00141DDA" w:rsidP="006D5FD3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141DDA" w:rsidRPr="00D52D3B" w:rsidRDefault="00141DDA" w:rsidP="006D5FD3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 xml:space="preserve">Раздел 1. </w:t>
            </w:r>
          </w:p>
          <w:p w:rsidR="00141DDA" w:rsidRPr="00D52D3B" w:rsidRDefault="00141DDA" w:rsidP="00B814D2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spacing w:val="-7"/>
                <w:sz w:val="28"/>
                <w:szCs w:val="28"/>
              </w:rPr>
              <w:t>Тема1.</w:t>
            </w:r>
            <w:r w:rsidR="000A34DC" w:rsidRPr="00D52D3B">
              <w:rPr>
                <w:spacing w:val="-7"/>
                <w:sz w:val="28"/>
                <w:szCs w:val="28"/>
              </w:rPr>
              <w:t xml:space="preserve"> Инфекционные заболевания</w:t>
            </w:r>
            <w:r w:rsidR="00B814D2" w:rsidRPr="00D52D3B">
              <w:rPr>
                <w:spacing w:val="-7"/>
                <w:sz w:val="28"/>
                <w:szCs w:val="28"/>
              </w:rPr>
              <w:t>,</w:t>
            </w:r>
            <w:r w:rsidR="000A34DC" w:rsidRPr="00D52D3B">
              <w:rPr>
                <w:spacing w:val="-7"/>
                <w:sz w:val="28"/>
                <w:szCs w:val="28"/>
              </w:rPr>
              <w:t xml:space="preserve"> протекающие с </w:t>
            </w:r>
            <w:r w:rsidR="00B814D2" w:rsidRPr="00D52D3B">
              <w:rPr>
                <w:spacing w:val="-7"/>
                <w:sz w:val="28"/>
                <w:szCs w:val="28"/>
              </w:rPr>
              <w:t xml:space="preserve"> нарушением высшей </w:t>
            </w:r>
            <w:r w:rsidR="000A34DC" w:rsidRPr="00D52D3B">
              <w:rPr>
                <w:spacing w:val="-7"/>
                <w:sz w:val="28"/>
                <w:szCs w:val="28"/>
              </w:rPr>
              <w:t xml:space="preserve"> нервной </w:t>
            </w:r>
            <w:r w:rsidR="00B814D2" w:rsidRPr="00D52D3B">
              <w:rPr>
                <w:spacing w:val="-7"/>
                <w:sz w:val="28"/>
                <w:szCs w:val="28"/>
              </w:rPr>
              <w:t>деятельности</w:t>
            </w:r>
          </w:p>
        </w:tc>
        <w:tc>
          <w:tcPr>
            <w:tcW w:w="992" w:type="dxa"/>
          </w:tcPr>
          <w:p w:rsidR="00141DDA" w:rsidRPr="00D52D3B" w:rsidRDefault="00141DDA" w:rsidP="006D5FD3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141DDA" w:rsidRPr="00D52D3B" w:rsidRDefault="002F0426" w:rsidP="006D5FD3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141DDA" w:rsidRPr="00D52D3B" w:rsidRDefault="00141DDA" w:rsidP="006D5F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1DDA" w:rsidRPr="00D52D3B" w:rsidTr="006D5FD3">
        <w:trPr>
          <w:trHeight w:val="656"/>
          <w:jc w:val="center"/>
        </w:trPr>
        <w:tc>
          <w:tcPr>
            <w:tcW w:w="1567" w:type="dxa"/>
          </w:tcPr>
          <w:p w:rsidR="00141DDA" w:rsidRPr="00D52D3B" w:rsidRDefault="00141DDA" w:rsidP="006D5FD3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2.</w:t>
            </w:r>
          </w:p>
          <w:p w:rsidR="00141DDA" w:rsidRPr="00D52D3B" w:rsidRDefault="00141DDA" w:rsidP="006D5FD3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141DDA" w:rsidRPr="00D52D3B" w:rsidRDefault="00141DDA" w:rsidP="006D5FD3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141DDA" w:rsidRPr="00025A42" w:rsidRDefault="00141DDA" w:rsidP="006D5FD3">
            <w:pPr>
              <w:spacing w:after="0" w:line="240" w:lineRule="auto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 w:rsidRPr="00025A42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Раздел 2. </w:t>
            </w:r>
          </w:p>
          <w:p w:rsidR="00141DDA" w:rsidRPr="00025A42" w:rsidRDefault="00141DDA" w:rsidP="000A3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5A4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Тема1. </w:t>
            </w:r>
            <w:r w:rsidR="000A34DC" w:rsidRPr="00025A4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Дифференциально-диагностическая оценка симптомов поражения нервной системы</w:t>
            </w:r>
          </w:p>
          <w:p w:rsidR="00141DDA" w:rsidRPr="00025A42" w:rsidRDefault="00141DDA" w:rsidP="006D5FD3">
            <w:pPr>
              <w:pStyle w:val="ad"/>
              <w:ind w:firstLine="6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1DDA" w:rsidRPr="00D52D3B" w:rsidRDefault="002F0426" w:rsidP="006D5FD3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41DDA" w:rsidRPr="00D52D3B" w:rsidRDefault="00141DDA" w:rsidP="006D5FD3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141DDA" w:rsidRPr="00D52D3B" w:rsidRDefault="00141DDA" w:rsidP="006D5FD3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1DDA" w:rsidRPr="00D52D3B" w:rsidRDefault="00141DDA" w:rsidP="006D5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DDA" w:rsidRPr="00D52D3B" w:rsidTr="006D5FD3">
        <w:trPr>
          <w:trHeight w:val="829"/>
          <w:jc w:val="center"/>
        </w:trPr>
        <w:tc>
          <w:tcPr>
            <w:tcW w:w="1567" w:type="dxa"/>
          </w:tcPr>
          <w:p w:rsidR="00141DDA" w:rsidRPr="00D52D3B" w:rsidRDefault="00141DDA" w:rsidP="006D5FD3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3.</w:t>
            </w:r>
          </w:p>
          <w:p w:rsidR="00141DDA" w:rsidRPr="00D52D3B" w:rsidRDefault="00141DDA" w:rsidP="006D5FD3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141DDA" w:rsidRPr="00D52D3B" w:rsidRDefault="00141DDA" w:rsidP="006D5FD3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141DDA" w:rsidRPr="00D52D3B" w:rsidRDefault="00141DDA" w:rsidP="006D5FD3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 xml:space="preserve">Раздел 3. </w:t>
            </w:r>
          </w:p>
          <w:p w:rsidR="00141DDA" w:rsidRPr="00D52D3B" w:rsidRDefault="00141DDA" w:rsidP="000A34DC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 xml:space="preserve">Тема 1. </w:t>
            </w:r>
            <w:r w:rsidR="00B814D2" w:rsidRPr="00D52D3B">
              <w:rPr>
                <w:spacing w:val="-7"/>
                <w:sz w:val="28"/>
                <w:szCs w:val="28"/>
              </w:rPr>
              <w:t>Инфекционные заболевания, протекающие с поражением периферической нервной системы</w:t>
            </w:r>
          </w:p>
        </w:tc>
        <w:tc>
          <w:tcPr>
            <w:tcW w:w="992" w:type="dxa"/>
            <w:vAlign w:val="center"/>
          </w:tcPr>
          <w:p w:rsidR="00141DDA" w:rsidRPr="00D52D3B" w:rsidRDefault="002F0426" w:rsidP="006D5FD3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41DDA" w:rsidRPr="00D52D3B" w:rsidRDefault="00141DDA" w:rsidP="006D5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DDA" w:rsidRPr="00D52D3B" w:rsidTr="006D5FD3">
        <w:trPr>
          <w:trHeight w:val="68"/>
          <w:jc w:val="center"/>
        </w:trPr>
        <w:tc>
          <w:tcPr>
            <w:tcW w:w="1567" w:type="dxa"/>
          </w:tcPr>
          <w:p w:rsidR="00141DDA" w:rsidRPr="00D52D3B" w:rsidRDefault="00141DDA" w:rsidP="006D5FD3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ИТОГО</w:t>
            </w:r>
          </w:p>
        </w:tc>
        <w:tc>
          <w:tcPr>
            <w:tcW w:w="5310" w:type="dxa"/>
          </w:tcPr>
          <w:p w:rsidR="00141DDA" w:rsidRPr="00D52D3B" w:rsidRDefault="00141DDA" w:rsidP="006D5FD3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41DDA" w:rsidRPr="00D52D3B" w:rsidRDefault="002F0426" w:rsidP="006D5FD3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3BB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41DDA" w:rsidRPr="00D52D3B" w:rsidRDefault="00141DDA" w:rsidP="006D5FD3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</w:tbl>
    <w:p w:rsidR="00025A42" w:rsidRDefault="00025A42" w:rsidP="0009377D">
      <w:pPr>
        <w:pStyle w:val="Default"/>
        <w:ind w:firstLine="709"/>
        <w:rPr>
          <w:b/>
          <w:bCs/>
          <w:sz w:val="28"/>
          <w:szCs w:val="28"/>
        </w:rPr>
      </w:pPr>
    </w:p>
    <w:p w:rsidR="00F511A7" w:rsidRPr="00D52D3B" w:rsidRDefault="008D451D" w:rsidP="0009377D">
      <w:pPr>
        <w:pStyle w:val="Default"/>
        <w:ind w:firstLine="709"/>
        <w:rPr>
          <w:b/>
          <w:bCs/>
          <w:sz w:val="28"/>
          <w:szCs w:val="28"/>
        </w:rPr>
      </w:pPr>
      <w:r w:rsidRPr="00D52D3B">
        <w:rPr>
          <w:b/>
          <w:bCs/>
          <w:sz w:val="28"/>
          <w:szCs w:val="28"/>
        </w:rPr>
        <w:lastRenderedPageBreak/>
        <w:t>7</w:t>
      </w:r>
      <w:r w:rsidR="00ED6AD1" w:rsidRPr="00D52D3B">
        <w:rPr>
          <w:b/>
          <w:bCs/>
          <w:sz w:val="28"/>
          <w:szCs w:val="28"/>
        </w:rPr>
        <w:t>.</w:t>
      </w:r>
      <w:r w:rsidR="007B7F42" w:rsidRPr="00D52D3B">
        <w:rPr>
          <w:b/>
          <w:bCs/>
          <w:sz w:val="28"/>
          <w:szCs w:val="28"/>
        </w:rPr>
        <w:t xml:space="preserve">2. </w:t>
      </w:r>
      <w:r w:rsidR="0009377D" w:rsidRPr="00D52D3B">
        <w:rPr>
          <w:b/>
          <w:bCs/>
          <w:sz w:val="28"/>
          <w:szCs w:val="28"/>
        </w:rPr>
        <w:t xml:space="preserve">Самостоятельная работа </w:t>
      </w:r>
      <w:r w:rsidR="00865690">
        <w:rPr>
          <w:b/>
          <w:bCs/>
          <w:sz w:val="28"/>
          <w:szCs w:val="28"/>
        </w:rPr>
        <w:t>ординатора</w:t>
      </w:r>
      <w:r w:rsidR="00694E44" w:rsidRPr="00D52D3B">
        <w:rPr>
          <w:b/>
          <w:bCs/>
          <w:sz w:val="28"/>
          <w:szCs w:val="28"/>
        </w:rPr>
        <w:t>.</w:t>
      </w:r>
    </w:p>
    <w:p w:rsidR="00F511A7" w:rsidRPr="00D52D3B" w:rsidRDefault="00F511A7" w:rsidP="0065542D">
      <w:pPr>
        <w:pStyle w:val="Default"/>
        <w:jc w:val="center"/>
        <w:rPr>
          <w:sz w:val="28"/>
          <w:szCs w:val="28"/>
        </w:rPr>
      </w:pPr>
    </w:p>
    <w:tbl>
      <w:tblPr>
        <w:tblW w:w="8964" w:type="dxa"/>
        <w:jc w:val="center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7"/>
        <w:gridCol w:w="2552"/>
        <w:gridCol w:w="709"/>
        <w:gridCol w:w="708"/>
        <w:gridCol w:w="1788"/>
      </w:tblGrid>
      <w:tr w:rsidR="00050190" w:rsidRPr="00D52D3B" w:rsidTr="00D37DD0">
        <w:trPr>
          <w:jc w:val="center"/>
        </w:trPr>
        <w:tc>
          <w:tcPr>
            <w:tcW w:w="3207" w:type="dxa"/>
            <w:vMerge w:val="restart"/>
          </w:tcPr>
          <w:p w:rsidR="00050190" w:rsidRPr="00D52D3B" w:rsidRDefault="00050190" w:rsidP="00E82191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>Разделы и темы рабочей программы самостоятельного изучения</w:t>
            </w:r>
          </w:p>
        </w:tc>
        <w:tc>
          <w:tcPr>
            <w:tcW w:w="2552" w:type="dxa"/>
            <w:vMerge w:val="restart"/>
          </w:tcPr>
          <w:p w:rsidR="00050190" w:rsidRPr="00D52D3B" w:rsidRDefault="00050190" w:rsidP="00324999">
            <w:pPr>
              <w:pStyle w:val="ad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D52D3B">
              <w:rPr>
                <w:b/>
                <w:bCs/>
                <w:sz w:val="28"/>
                <w:szCs w:val="28"/>
              </w:rPr>
              <w:t xml:space="preserve">Задания для самостоятельной работы </w:t>
            </w:r>
            <w:r w:rsidR="00865690">
              <w:rPr>
                <w:b/>
                <w:bCs/>
                <w:sz w:val="28"/>
                <w:szCs w:val="28"/>
              </w:rPr>
              <w:t>ординатора</w:t>
            </w:r>
          </w:p>
        </w:tc>
        <w:tc>
          <w:tcPr>
            <w:tcW w:w="1417" w:type="dxa"/>
            <w:gridSpan w:val="2"/>
          </w:tcPr>
          <w:p w:rsidR="00050190" w:rsidRPr="00D52D3B" w:rsidRDefault="00050190" w:rsidP="00E82191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1788" w:type="dxa"/>
            <w:vMerge w:val="restart"/>
          </w:tcPr>
          <w:p w:rsidR="00050190" w:rsidRPr="00D52D3B" w:rsidRDefault="00050190" w:rsidP="00E82191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D52D3B">
              <w:rPr>
                <w:b/>
                <w:bCs/>
                <w:sz w:val="28"/>
                <w:szCs w:val="28"/>
              </w:rPr>
              <w:t>Форма контроля самост. работы</w:t>
            </w:r>
          </w:p>
        </w:tc>
      </w:tr>
      <w:tr w:rsidR="00050190" w:rsidRPr="00D52D3B" w:rsidTr="00D37DD0">
        <w:trPr>
          <w:jc w:val="center"/>
        </w:trPr>
        <w:tc>
          <w:tcPr>
            <w:tcW w:w="3207" w:type="dxa"/>
            <w:vMerge/>
          </w:tcPr>
          <w:p w:rsidR="00050190" w:rsidRPr="00D52D3B" w:rsidRDefault="00050190" w:rsidP="00E82191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50190" w:rsidRPr="00D52D3B" w:rsidRDefault="00050190" w:rsidP="00E82191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50190" w:rsidRPr="00D52D3B" w:rsidRDefault="00050190" w:rsidP="00E82191">
            <w:pPr>
              <w:pStyle w:val="ad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708" w:type="dxa"/>
            <w:vAlign w:val="center"/>
          </w:tcPr>
          <w:p w:rsidR="00050190" w:rsidRPr="00D52D3B" w:rsidRDefault="00050190" w:rsidP="00E82191">
            <w:pPr>
              <w:pStyle w:val="ad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D52D3B">
              <w:rPr>
                <w:b/>
                <w:sz w:val="28"/>
                <w:szCs w:val="28"/>
              </w:rPr>
              <w:t>зач. ед.</w:t>
            </w:r>
          </w:p>
        </w:tc>
        <w:tc>
          <w:tcPr>
            <w:tcW w:w="1788" w:type="dxa"/>
            <w:vMerge/>
          </w:tcPr>
          <w:p w:rsidR="00050190" w:rsidRPr="00D52D3B" w:rsidRDefault="00050190" w:rsidP="00E82191">
            <w:pPr>
              <w:pStyle w:val="ad"/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</w:tr>
      <w:tr w:rsidR="00050190" w:rsidRPr="00D52D3B" w:rsidTr="00D37DD0">
        <w:trPr>
          <w:jc w:val="center"/>
        </w:trPr>
        <w:tc>
          <w:tcPr>
            <w:tcW w:w="3207" w:type="dxa"/>
          </w:tcPr>
          <w:p w:rsidR="00050190" w:rsidRPr="00D52D3B" w:rsidRDefault="00050190" w:rsidP="00B843DF">
            <w:pPr>
              <w:pStyle w:val="ad"/>
              <w:numPr>
                <w:ilvl w:val="0"/>
                <w:numId w:val="6"/>
              </w:numPr>
              <w:ind w:left="213" w:hanging="213"/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 xml:space="preserve"> Ознакомление с руководствами и монографиями по </w:t>
            </w:r>
            <w:r w:rsidR="002937D3" w:rsidRPr="00D52D3B">
              <w:rPr>
                <w:sz w:val="28"/>
                <w:szCs w:val="28"/>
              </w:rPr>
              <w:t>нев</w:t>
            </w:r>
            <w:r w:rsidR="004F71B7" w:rsidRPr="00D52D3B">
              <w:rPr>
                <w:sz w:val="28"/>
                <w:szCs w:val="28"/>
              </w:rPr>
              <w:t>рологии</w:t>
            </w:r>
          </w:p>
        </w:tc>
        <w:tc>
          <w:tcPr>
            <w:tcW w:w="2552" w:type="dxa"/>
          </w:tcPr>
          <w:p w:rsidR="00050190" w:rsidRPr="00D52D3B" w:rsidRDefault="00777997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Конспектирование</w:t>
            </w:r>
            <w:r w:rsidR="00050190" w:rsidRPr="00D52D3B">
              <w:rPr>
                <w:sz w:val="28"/>
                <w:szCs w:val="28"/>
              </w:rPr>
              <w:t xml:space="preserve"> и реферирование первоисточников</w:t>
            </w:r>
          </w:p>
        </w:tc>
        <w:tc>
          <w:tcPr>
            <w:tcW w:w="709" w:type="dxa"/>
            <w:vAlign w:val="center"/>
          </w:tcPr>
          <w:p w:rsidR="00050190" w:rsidRPr="00D52D3B" w:rsidRDefault="009D3BBB" w:rsidP="00FF0E48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050190" w:rsidRPr="00D52D3B" w:rsidRDefault="00050190" w:rsidP="00E82191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050190" w:rsidRPr="00D52D3B" w:rsidRDefault="00B814D2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kern w:val="28"/>
                <w:sz w:val="28"/>
                <w:szCs w:val="28"/>
              </w:rPr>
              <w:t>С</w:t>
            </w:r>
            <w:r w:rsidR="00050190" w:rsidRPr="00D52D3B">
              <w:rPr>
                <w:kern w:val="28"/>
                <w:sz w:val="28"/>
                <w:szCs w:val="28"/>
              </w:rPr>
              <w:t>обеседо</w:t>
            </w:r>
            <w:r w:rsidRPr="00D52D3B">
              <w:rPr>
                <w:kern w:val="28"/>
                <w:sz w:val="28"/>
                <w:szCs w:val="28"/>
              </w:rPr>
              <w:t>-</w:t>
            </w:r>
            <w:r w:rsidR="00050190" w:rsidRPr="00D52D3B">
              <w:rPr>
                <w:kern w:val="28"/>
                <w:sz w:val="28"/>
                <w:szCs w:val="28"/>
              </w:rPr>
              <w:t>вание</w:t>
            </w:r>
          </w:p>
        </w:tc>
      </w:tr>
      <w:tr w:rsidR="00050190" w:rsidRPr="00D52D3B" w:rsidTr="00D37DD0">
        <w:trPr>
          <w:jc w:val="center"/>
        </w:trPr>
        <w:tc>
          <w:tcPr>
            <w:tcW w:w="3207" w:type="dxa"/>
          </w:tcPr>
          <w:p w:rsidR="00050190" w:rsidRPr="00D52D3B" w:rsidRDefault="00050190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2. Работа с прослушанными лекциями и учебно-методическим материалом, подготовка к практическим занятиям</w:t>
            </w:r>
          </w:p>
        </w:tc>
        <w:tc>
          <w:tcPr>
            <w:tcW w:w="2552" w:type="dxa"/>
          </w:tcPr>
          <w:p w:rsidR="00050190" w:rsidRPr="00D52D3B" w:rsidRDefault="00050190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Проработка лекции, учебного материала</w:t>
            </w:r>
          </w:p>
        </w:tc>
        <w:tc>
          <w:tcPr>
            <w:tcW w:w="709" w:type="dxa"/>
            <w:vAlign w:val="center"/>
          </w:tcPr>
          <w:p w:rsidR="00050190" w:rsidRPr="00D52D3B" w:rsidRDefault="009D3BBB" w:rsidP="00E82191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050190" w:rsidRPr="00D52D3B" w:rsidRDefault="00050190" w:rsidP="00E82191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050190" w:rsidRPr="00D52D3B" w:rsidRDefault="00B814D2" w:rsidP="00E82191">
            <w:pPr>
              <w:pStyle w:val="ad"/>
              <w:tabs>
                <w:tab w:val="num" w:pos="0"/>
              </w:tabs>
              <w:rPr>
                <w:kern w:val="28"/>
                <w:sz w:val="28"/>
                <w:szCs w:val="28"/>
              </w:rPr>
            </w:pPr>
            <w:r w:rsidRPr="00D52D3B">
              <w:rPr>
                <w:kern w:val="28"/>
                <w:sz w:val="28"/>
                <w:szCs w:val="28"/>
              </w:rPr>
              <w:t>С</w:t>
            </w:r>
            <w:r w:rsidR="00050190" w:rsidRPr="00D52D3B">
              <w:rPr>
                <w:kern w:val="28"/>
                <w:sz w:val="28"/>
                <w:szCs w:val="28"/>
              </w:rPr>
              <w:t>обеседо</w:t>
            </w:r>
            <w:r w:rsidRPr="00D52D3B">
              <w:rPr>
                <w:kern w:val="28"/>
                <w:sz w:val="28"/>
                <w:szCs w:val="28"/>
              </w:rPr>
              <w:t>-</w:t>
            </w:r>
            <w:r w:rsidR="00050190" w:rsidRPr="00D52D3B">
              <w:rPr>
                <w:kern w:val="28"/>
                <w:sz w:val="28"/>
                <w:szCs w:val="28"/>
              </w:rPr>
              <w:t>вание</w:t>
            </w:r>
          </w:p>
        </w:tc>
      </w:tr>
      <w:tr w:rsidR="00050190" w:rsidRPr="00D52D3B" w:rsidTr="00D37DD0">
        <w:trPr>
          <w:jc w:val="center"/>
        </w:trPr>
        <w:tc>
          <w:tcPr>
            <w:tcW w:w="3207" w:type="dxa"/>
          </w:tcPr>
          <w:p w:rsidR="00050190" w:rsidRPr="00D52D3B" w:rsidRDefault="00050190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3. Выполнение докладов по индивидуальному выбору или выбору руководителя.</w:t>
            </w:r>
          </w:p>
        </w:tc>
        <w:tc>
          <w:tcPr>
            <w:tcW w:w="2552" w:type="dxa"/>
          </w:tcPr>
          <w:p w:rsidR="00050190" w:rsidRPr="00D52D3B" w:rsidRDefault="00050190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Подготовка докладов</w:t>
            </w:r>
          </w:p>
        </w:tc>
        <w:tc>
          <w:tcPr>
            <w:tcW w:w="709" w:type="dxa"/>
            <w:vAlign w:val="center"/>
          </w:tcPr>
          <w:p w:rsidR="00050190" w:rsidRPr="00D52D3B" w:rsidRDefault="009D3BBB" w:rsidP="00E82191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050190" w:rsidRPr="00D52D3B" w:rsidRDefault="00050190" w:rsidP="00E82191">
            <w:pPr>
              <w:pStyle w:val="ad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050190" w:rsidRPr="00D52D3B" w:rsidRDefault="00050190" w:rsidP="00E82191">
            <w:pPr>
              <w:pStyle w:val="ad"/>
              <w:tabs>
                <w:tab w:val="num" w:pos="0"/>
              </w:tabs>
              <w:rPr>
                <w:sz w:val="28"/>
                <w:szCs w:val="28"/>
              </w:rPr>
            </w:pPr>
            <w:r w:rsidRPr="00D52D3B">
              <w:rPr>
                <w:sz w:val="28"/>
                <w:szCs w:val="28"/>
              </w:rPr>
              <w:t>выступление</w:t>
            </w:r>
          </w:p>
        </w:tc>
      </w:tr>
    </w:tbl>
    <w:p w:rsidR="00EE6B75" w:rsidRPr="00D52D3B" w:rsidRDefault="00EE6B75" w:rsidP="0065542D">
      <w:pPr>
        <w:pStyle w:val="Default"/>
        <w:jc w:val="center"/>
        <w:rPr>
          <w:sz w:val="28"/>
          <w:szCs w:val="28"/>
        </w:rPr>
      </w:pPr>
    </w:p>
    <w:p w:rsidR="00EE6B75" w:rsidRPr="00D52D3B" w:rsidRDefault="00EE6B75" w:rsidP="0065542D">
      <w:pPr>
        <w:pStyle w:val="Default"/>
        <w:jc w:val="center"/>
        <w:rPr>
          <w:sz w:val="28"/>
          <w:szCs w:val="28"/>
        </w:rPr>
      </w:pPr>
    </w:p>
    <w:p w:rsidR="00CE7CE6" w:rsidRPr="00D52D3B" w:rsidRDefault="00CE7CE6" w:rsidP="0065542D">
      <w:pPr>
        <w:pStyle w:val="Default"/>
        <w:jc w:val="center"/>
        <w:rPr>
          <w:sz w:val="28"/>
          <w:szCs w:val="28"/>
        </w:rPr>
      </w:pPr>
    </w:p>
    <w:p w:rsidR="00156A97" w:rsidRPr="00D52D3B" w:rsidRDefault="00156A97" w:rsidP="00156A97">
      <w:pPr>
        <w:pStyle w:val="12"/>
        <w:rPr>
          <w:b/>
          <w:szCs w:val="28"/>
        </w:rPr>
      </w:pPr>
      <w:r w:rsidRPr="00D52D3B">
        <w:rPr>
          <w:b/>
          <w:szCs w:val="28"/>
        </w:rPr>
        <w:t xml:space="preserve">7.3. Перечень вопросов и заданий </w:t>
      </w:r>
      <w:r w:rsidR="008464E5" w:rsidRPr="00D52D3B">
        <w:rPr>
          <w:b/>
          <w:szCs w:val="28"/>
        </w:rPr>
        <w:t xml:space="preserve">к зачету </w:t>
      </w:r>
      <w:r w:rsidRPr="00D52D3B">
        <w:rPr>
          <w:b/>
          <w:szCs w:val="28"/>
        </w:rPr>
        <w:t>(аттестации) и/или тем рефератов</w:t>
      </w:r>
      <w:r w:rsidR="00694E44" w:rsidRPr="00D52D3B">
        <w:rPr>
          <w:b/>
          <w:szCs w:val="28"/>
        </w:rPr>
        <w:t>.</w:t>
      </w:r>
    </w:p>
    <w:p w:rsidR="00156A97" w:rsidRPr="00D52D3B" w:rsidRDefault="00156A97" w:rsidP="00156A97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A97" w:rsidRPr="00D52D3B" w:rsidRDefault="00156A97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2D3B">
        <w:rPr>
          <w:rFonts w:ascii="Times New Roman" w:hAnsi="Times New Roman"/>
          <w:b/>
          <w:bCs/>
          <w:sz w:val="28"/>
          <w:szCs w:val="28"/>
        </w:rPr>
        <w:t>Перечень контрольных вопросов</w:t>
      </w:r>
      <w:r w:rsidR="003B13DA" w:rsidRPr="00D52D3B">
        <w:rPr>
          <w:rFonts w:ascii="Times New Roman" w:hAnsi="Times New Roman"/>
          <w:b/>
          <w:bCs/>
          <w:sz w:val="28"/>
          <w:szCs w:val="28"/>
        </w:rPr>
        <w:t>:</w:t>
      </w:r>
    </w:p>
    <w:p w:rsidR="004F71B7" w:rsidRPr="00D52D3B" w:rsidRDefault="004F71B7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D004A" w:rsidRPr="00D52D3B" w:rsidRDefault="005D004A" w:rsidP="007E2F6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t>Безусловные рефлексы в норме и патологии.</w:t>
      </w:r>
    </w:p>
    <w:p w:rsidR="00B814D2" w:rsidRPr="00D52D3B" w:rsidRDefault="00B814D2" w:rsidP="007E2F6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t>Общие симптомы поражения нервной системы</w:t>
      </w:r>
    </w:p>
    <w:p w:rsidR="00B814D2" w:rsidRPr="00D52D3B" w:rsidRDefault="00B814D2" w:rsidP="007E2F6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t>Патология черепно-мозговых нервов</w:t>
      </w:r>
    </w:p>
    <w:p w:rsidR="005D004A" w:rsidRPr="00D52D3B" w:rsidRDefault="00B814D2" w:rsidP="007E2F6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t xml:space="preserve">Общая семиотика нарушений чувствительности </w:t>
      </w:r>
    </w:p>
    <w:p w:rsidR="005D004A" w:rsidRPr="00D52D3B" w:rsidRDefault="005D004A" w:rsidP="007E2F6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t>Поражение спинного мозга на различны</w:t>
      </w:r>
      <w:r w:rsidR="00B814D2" w:rsidRPr="00D52D3B">
        <w:rPr>
          <w:rFonts w:ascii="Times New Roman" w:eastAsia="Times New Roman" w:hAnsi="Times New Roman"/>
          <w:sz w:val="28"/>
          <w:szCs w:val="28"/>
          <w:lang w:eastAsia="ar-SA"/>
        </w:rPr>
        <w:t>х уровнях.</w:t>
      </w:r>
    </w:p>
    <w:p w:rsidR="005A70C6" w:rsidRPr="00D52D3B" w:rsidRDefault="005A70C6" w:rsidP="005A70C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t>Мозжечок:  симптомы поражения.</w:t>
      </w:r>
    </w:p>
    <w:p w:rsidR="005A70C6" w:rsidRPr="00D52D3B" w:rsidRDefault="005A70C6" w:rsidP="005A70C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t>Атаксия, ее виды.</w:t>
      </w:r>
    </w:p>
    <w:p w:rsidR="005A70C6" w:rsidRPr="00D52D3B" w:rsidRDefault="005A70C6" w:rsidP="005A70C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t>Речь и ее расстройства.</w:t>
      </w:r>
    </w:p>
    <w:p w:rsidR="005A70C6" w:rsidRPr="00D52D3B" w:rsidRDefault="005A70C6" w:rsidP="005A70C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t>Синдромы поражения лобных долей головного мозга.</w:t>
      </w:r>
    </w:p>
    <w:p w:rsidR="005A70C6" w:rsidRPr="00D52D3B" w:rsidRDefault="005A70C6" w:rsidP="005A70C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t>Синдромы нарушения сознания. Дифференциальный диагноз деструктивных и метаболических ком.</w:t>
      </w:r>
    </w:p>
    <w:p w:rsidR="005A70C6" w:rsidRPr="00D52D3B" w:rsidRDefault="005A70C6" w:rsidP="005A70C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t>Расстройства, возникающие при поражении периферических нервов верхних конечностей.</w:t>
      </w:r>
    </w:p>
    <w:p w:rsidR="005A70C6" w:rsidRPr="00D52D3B" w:rsidRDefault="005A70C6" w:rsidP="005A70C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t>Расстройства, возникающие при поражении нервов нижних конечностей.</w:t>
      </w:r>
    </w:p>
    <w:p w:rsidR="005A70C6" w:rsidRPr="00D52D3B" w:rsidRDefault="005A70C6" w:rsidP="005A70C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t>Вегетативная иннервация глаза, синдромы поражения.</w:t>
      </w:r>
    </w:p>
    <w:p w:rsidR="005A70C6" w:rsidRPr="00D52D3B" w:rsidRDefault="005A70C6" w:rsidP="005A70C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Иннервация тазовых органов.</w:t>
      </w:r>
    </w:p>
    <w:p w:rsidR="005A70C6" w:rsidRPr="00D52D3B" w:rsidRDefault="005A70C6" w:rsidP="005A70C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t>Менингеальный и гипертензионныйсимптомокомплекс. Субъективные и объективные признаки.</w:t>
      </w:r>
    </w:p>
    <w:p w:rsidR="005A70C6" w:rsidRPr="00D52D3B" w:rsidRDefault="005A70C6" w:rsidP="005A70C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t>Гепатоцеребральная дистрофия. Этиология, патогенез, клиника, диагностика, лечение.</w:t>
      </w:r>
    </w:p>
    <w:p w:rsidR="005A70C6" w:rsidRPr="00D52D3B" w:rsidRDefault="005A70C6" w:rsidP="005A70C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D3B">
        <w:rPr>
          <w:rFonts w:ascii="Times New Roman" w:eastAsia="Times New Roman" w:hAnsi="Times New Roman"/>
          <w:sz w:val="28"/>
          <w:szCs w:val="28"/>
          <w:lang w:eastAsia="ar-SA"/>
        </w:rPr>
        <w:t>Абсцесс головного мозга: этиология, патогенез, клиника, лечение.</w:t>
      </w:r>
    </w:p>
    <w:p w:rsidR="00B814D2" w:rsidRPr="00D52D3B" w:rsidRDefault="00B814D2" w:rsidP="005A70C6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71B7" w:rsidRPr="00D52D3B" w:rsidRDefault="004F71B7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02A92" w:rsidRPr="00D52D3B" w:rsidRDefault="00102A92" w:rsidP="00102A92">
      <w:pPr>
        <w:suppressAutoHyphens/>
        <w:spacing w:after="0" w:line="240" w:lineRule="auto"/>
        <w:ind w:left="7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94E44" w:rsidRPr="00D52D3B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D3B">
        <w:rPr>
          <w:rFonts w:ascii="Times New Roman" w:hAnsi="Times New Roman"/>
          <w:b/>
          <w:sz w:val="28"/>
          <w:szCs w:val="28"/>
        </w:rPr>
        <w:t>8. Образовательные технологии</w:t>
      </w:r>
      <w:r w:rsidR="00694E44" w:rsidRPr="00D52D3B">
        <w:rPr>
          <w:rFonts w:ascii="Times New Roman" w:hAnsi="Times New Roman"/>
          <w:b/>
          <w:sz w:val="28"/>
          <w:szCs w:val="28"/>
        </w:rPr>
        <w:t>.</w:t>
      </w:r>
    </w:p>
    <w:p w:rsidR="003D36A8" w:rsidRPr="00D52D3B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>В процессе обучения применяются следующие образовательные технологии:</w:t>
      </w:r>
    </w:p>
    <w:p w:rsidR="003D36A8" w:rsidRPr="00D52D3B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>1. Лекционно-практические технологии (лекция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</w:p>
    <w:p w:rsidR="003D36A8" w:rsidRPr="00D52D3B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>2. Сопровождение  лекционно-практических  занятий  показом  визуального материала, фильма.</w:t>
      </w:r>
    </w:p>
    <w:p w:rsidR="003D36A8" w:rsidRPr="00D52D3B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>3. Личностно-ориентированные технологии, игровые, диалоговые, тренинговые,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модерации, консультирования.</w:t>
      </w:r>
    </w:p>
    <w:p w:rsidR="003D36A8" w:rsidRPr="00D52D3B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>4. Использование учебно-методического программного комплекса.</w:t>
      </w:r>
    </w:p>
    <w:p w:rsidR="003D36A8" w:rsidRPr="00D52D3B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>5. Решение профессионально-педагогических задач в лабораторных условиях.</w:t>
      </w:r>
    </w:p>
    <w:p w:rsidR="003D36A8" w:rsidRPr="00D52D3B" w:rsidRDefault="003D36A8" w:rsidP="003D36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3D36A8" w:rsidRPr="00D52D3B" w:rsidRDefault="003D36A8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8"/>
          <w:szCs w:val="28"/>
        </w:rPr>
      </w:pPr>
    </w:p>
    <w:p w:rsidR="00F511A7" w:rsidRPr="00D52D3B" w:rsidRDefault="003D36A8" w:rsidP="0065542D">
      <w:pPr>
        <w:pStyle w:val="af3"/>
        <w:ind w:firstLine="567"/>
        <w:rPr>
          <w:b/>
          <w:szCs w:val="28"/>
        </w:rPr>
      </w:pPr>
      <w:r w:rsidRPr="00D52D3B">
        <w:rPr>
          <w:b/>
          <w:szCs w:val="28"/>
        </w:rPr>
        <w:t>9</w:t>
      </w:r>
      <w:r w:rsidR="00F511A7" w:rsidRPr="00D52D3B">
        <w:rPr>
          <w:b/>
          <w:szCs w:val="28"/>
        </w:rPr>
        <w:t>. Учебно-методическое и информационное обеспечение дисциплины</w:t>
      </w:r>
      <w:r w:rsidR="00694E44" w:rsidRPr="00D52D3B">
        <w:rPr>
          <w:b/>
          <w:szCs w:val="28"/>
        </w:rPr>
        <w:t>.</w:t>
      </w:r>
    </w:p>
    <w:p w:rsidR="004B20C8" w:rsidRPr="00D52D3B" w:rsidRDefault="004B20C8" w:rsidP="004B20C8">
      <w:pPr>
        <w:pStyle w:val="12"/>
        <w:rPr>
          <w:szCs w:val="28"/>
        </w:rPr>
      </w:pPr>
      <w:r w:rsidRPr="00D52D3B">
        <w:rPr>
          <w:szCs w:val="28"/>
        </w:rPr>
        <w:t xml:space="preserve">Учебная, учебно-методическая и иные библиотечно – информационные ресурсы обеспечивают учебный процесс и гарантирует возможность качественного освоения </w:t>
      </w:r>
      <w:r w:rsidR="00324999" w:rsidRPr="00D52D3B">
        <w:rPr>
          <w:szCs w:val="28"/>
        </w:rPr>
        <w:t>ординатор</w:t>
      </w:r>
      <w:r w:rsidRPr="00D52D3B">
        <w:rPr>
          <w:szCs w:val="28"/>
        </w:rPr>
        <w:t xml:space="preserve">ом образовательной программы. </w:t>
      </w:r>
      <w:r w:rsidR="000C4AAE" w:rsidRPr="00D52D3B">
        <w:rPr>
          <w:szCs w:val="28"/>
        </w:rPr>
        <w:t>Кафедра</w:t>
      </w:r>
      <w:r w:rsidRPr="00D52D3B">
        <w:rPr>
          <w:szCs w:val="28"/>
        </w:rPr>
        <w:t xml:space="preserve">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</w:t>
      </w:r>
      <w:r w:rsidR="00ED171E">
        <w:rPr>
          <w:szCs w:val="28"/>
        </w:rPr>
        <w:t xml:space="preserve">урналы и труды конференций по </w:t>
      </w:r>
      <w:r w:rsidRPr="00D52D3B">
        <w:rPr>
          <w:szCs w:val="28"/>
        </w:rPr>
        <w:t xml:space="preserve"> всем специальностям медицинской науки.</w:t>
      </w:r>
    </w:p>
    <w:p w:rsidR="003D36A8" w:rsidRDefault="003D36A8" w:rsidP="004B20C8">
      <w:pPr>
        <w:pStyle w:val="12"/>
        <w:rPr>
          <w:szCs w:val="28"/>
        </w:rPr>
      </w:pPr>
    </w:p>
    <w:p w:rsidR="00025A42" w:rsidRDefault="00025A42" w:rsidP="004B20C8">
      <w:pPr>
        <w:pStyle w:val="12"/>
        <w:rPr>
          <w:szCs w:val="28"/>
        </w:rPr>
      </w:pPr>
    </w:p>
    <w:p w:rsidR="00025A42" w:rsidRDefault="00025A42" w:rsidP="004B20C8">
      <w:pPr>
        <w:pStyle w:val="12"/>
        <w:rPr>
          <w:szCs w:val="28"/>
        </w:rPr>
      </w:pPr>
    </w:p>
    <w:p w:rsidR="00025A42" w:rsidRPr="00D52D3B" w:rsidRDefault="00025A42" w:rsidP="004B20C8">
      <w:pPr>
        <w:pStyle w:val="12"/>
        <w:rPr>
          <w:szCs w:val="28"/>
        </w:rPr>
      </w:pPr>
    </w:p>
    <w:p w:rsidR="0046034F" w:rsidRPr="00D52D3B" w:rsidRDefault="003D36A8" w:rsidP="0065542D">
      <w:pPr>
        <w:pStyle w:val="12"/>
        <w:rPr>
          <w:b/>
          <w:szCs w:val="28"/>
        </w:rPr>
      </w:pPr>
      <w:r w:rsidRPr="00D52D3B">
        <w:rPr>
          <w:b/>
          <w:szCs w:val="28"/>
        </w:rPr>
        <w:lastRenderedPageBreak/>
        <w:t>9</w:t>
      </w:r>
      <w:r w:rsidR="0046034F" w:rsidRPr="00D52D3B">
        <w:rPr>
          <w:b/>
          <w:szCs w:val="28"/>
        </w:rPr>
        <w:t>.1. Основная литература</w:t>
      </w:r>
      <w:r w:rsidR="00694E44" w:rsidRPr="00D52D3B">
        <w:rPr>
          <w:b/>
          <w:szCs w:val="28"/>
        </w:rPr>
        <w:t>:</w:t>
      </w:r>
    </w:p>
    <w:p w:rsidR="006D5FD3" w:rsidRPr="00D52D3B" w:rsidRDefault="006D5FD3" w:rsidP="00D4363C">
      <w:pPr>
        <w:pStyle w:val="14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D52D3B">
        <w:rPr>
          <w:bCs/>
          <w:sz w:val="28"/>
          <w:szCs w:val="28"/>
        </w:rPr>
        <w:t xml:space="preserve">Бадалян, Л. О. </w:t>
      </w:r>
      <w:r w:rsidRPr="00D52D3B">
        <w:rPr>
          <w:sz w:val="28"/>
          <w:szCs w:val="28"/>
        </w:rPr>
        <w:t>Невропатология: учеб. / Л. О. Бадалян. - М. : Академия, 2006. - 400 с.</w:t>
      </w:r>
    </w:p>
    <w:p w:rsidR="006D5FD3" w:rsidRPr="00D52D3B" w:rsidRDefault="006D5FD3" w:rsidP="005A70C6">
      <w:pPr>
        <w:pStyle w:val="14"/>
        <w:ind w:left="567"/>
        <w:jc w:val="both"/>
        <w:rPr>
          <w:sz w:val="28"/>
          <w:szCs w:val="28"/>
        </w:rPr>
      </w:pPr>
    </w:p>
    <w:p w:rsidR="006D5FD3" w:rsidRPr="00D52D3B" w:rsidRDefault="00CB3013" w:rsidP="00D4363C">
      <w:pPr>
        <w:pStyle w:val="14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hyperlink r:id="rId9" w:history="1">
        <w:r w:rsidR="006D5FD3" w:rsidRPr="00D52D3B">
          <w:rPr>
            <w:rStyle w:val="af8"/>
            <w:color w:val="auto"/>
            <w:sz w:val="28"/>
            <w:szCs w:val="28"/>
            <w:u w:val="none"/>
          </w:rPr>
          <w:t>Борисов</w:t>
        </w:r>
      </w:hyperlink>
      <w:r w:rsidR="006D5FD3" w:rsidRPr="00D52D3B">
        <w:rPr>
          <w:sz w:val="28"/>
          <w:szCs w:val="28"/>
        </w:rPr>
        <w:t>, Б.В. Справочник по формулированию клинического диагноза болезней нервной системы/</w:t>
      </w:r>
      <w:hyperlink r:id="rId10" w:history="1">
        <w:r w:rsidR="006D5FD3" w:rsidRPr="00D52D3B">
          <w:rPr>
            <w:rStyle w:val="af8"/>
            <w:color w:val="auto"/>
            <w:sz w:val="28"/>
            <w:szCs w:val="28"/>
            <w:u w:val="none"/>
          </w:rPr>
          <w:t>Б.Борисов</w:t>
        </w:r>
      </w:hyperlink>
      <w:r w:rsidR="006D5FD3" w:rsidRPr="00D52D3B">
        <w:rPr>
          <w:sz w:val="28"/>
          <w:szCs w:val="28"/>
        </w:rPr>
        <w:t xml:space="preserve">, </w:t>
      </w:r>
      <w:hyperlink r:id="rId11" w:history="1">
        <w:r w:rsidR="006D5FD3" w:rsidRPr="00D52D3B">
          <w:rPr>
            <w:rStyle w:val="af8"/>
            <w:color w:val="auto"/>
            <w:sz w:val="28"/>
            <w:szCs w:val="28"/>
            <w:u w:val="none"/>
          </w:rPr>
          <w:t>О. Левин</w:t>
        </w:r>
      </w:hyperlink>
      <w:r w:rsidR="006D5FD3" w:rsidRPr="00D52D3B">
        <w:rPr>
          <w:sz w:val="28"/>
          <w:szCs w:val="28"/>
        </w:rPr>
        <w:t xml:space="preserve">, </w:t>
      </w:r>
      <w:hyperlink r:id="rId12" w:history="1">
        <w:r w:rsidR="006D5FD3" w:rsidRPr="00D52D3B">
          <w:rPr>
            <w:rStyle w:val="af8"/>
            <w:color w:val="auto"/>
            <w:sz w:val="28"/>
            <w:szCs w:val="28"/>
            <w:u w:val="none"/>
          </w:rPr>
          <w:t>В.Шток</w:t>
        </w:r>
      </w:hyperlink>
      <w:r w:rsidR="006D5FD3" w:rsidRPr="00D52D3B">
        <w:rPr>
          <w:rStyle w:val="af9"/>
          <w:color w:val="auto"/>
          <w:sz w:val="28"/>
          <w:szCs w:val="28"/>
          <w:u w:val="none"/>
        </w:rPr>
        <w:t>.-</w:t>
      </w:r>
      <w:r w:rsidR="006D5FD3" w:rsidRPr="00D52D3B">
        <w:rPr>
          <w:rStyle w:val="fieldname"/>
          <w:sz w:val="28"/>
          <w:szCs w:val="28"/>
        </w:rPr>
        <w:t>И:</w:t>
      </w:r>
      <w:hyperlink r:id="rId13" w:history="1">
        <w:r w:rsidR="006D5FD3" w:rsidRPr="00D52D3B">
          <w:rPr>
            <w:rStyle w:val="af8"/>
            <w:color w:val="auto"/>
            <w:sz w:val="28"/>
            <w:szCs w:val="28"/>
            <w:u w:val="none"/>
          </w:rPr>
          <w:t>Медицинское информационное агентство</w:t>
        </w:r>
      </w:hyperlink>
      <w:r w:rsidR="006D5FD3" w:rsidRPr="00D52D3B">
        <w:rPr>
          <w:rStyle w:val="nowrap"/>
          <w:sz w:val="28"/>
          <w:szCs w:val="28"/>
        </w:rPr>
        <w:t>,2006.-</w:t>
      </w:r>
      <w:r w:rsidR="006D5FD3" w:rsidRPr="00D52D3B">
        <w:rPr>
          <w:sz w:val="28"/>
          <w:szCs w:val="28"/>
        </w:rPr>
        <w:t>520 с.</w:t>
      </w:r>
    </w:p>
    <w:p w:rsidR="006D5FD3" w:rsidRPr="00D52D3B" w:rsidRDefault="006D5FD3" w:rsidP="005A70C6">
      <w:pPr>
        <w:pStyle w:val="14"/>
        <w:ind w:left="567"/>
        <w:jc w:val="both"/>
        <w:rPr>
          <w:sz w:val="28"/>
          <w:szCs w:val="28"/>
        </w:rPr>
      </w:pPr>
    </w:p>
    <w:p w:rsidR="006D5FD3" w:rsidRPr="00D52D3B" w:rsidRDefault="006D5FD3" w:rsidP="00D4363C">
      <w:pPr>
        <w:pStyle w:val="14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D52D3B">
        <w:rPr>
          <w:sz w:val="28"/>
          <w:szCs w:val="28"/>
        </w:rPr>
        <w:t>Браславец А.Я. Неотложная неврология. 3e изд. / А.Я. Браславец - 2006 – 170с.</w:t>
      </w:r>
    </w:p>
    <w:p w:rsidR="006D5FD3" w:rsidRPr="00D52D3B" w:rsidRDefault="006D5FD3" w:rsidP="005A70C6">
      <w:pPr>
        <w:pStyle w:val="14"/>
        <w:ind w:left="567"/>
        <w:jc w:val="both"/>
        <w:rPr>
          <w:sz w:val="28"/>
          <w:szCs w:val="28"/>
        </w:rPr>
      </w:pPr>
    </w:p>
    <w:p w:rsidR="006D5FD3" w:rsidRPr="00D52D3B" w:rsidRDefault="006D5FD3" w:rsidP="00D4363C">
      <w:pPr>
        <w:pStyle w:val="14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D52D3B">
        <w:rPr>
          <w:bCs/>
          <w:sz w:val="28"/>
          <w:szCs w:val="28"/>
        </w:rPr>
        <w:t xml:space="preserve">Гусев, Е. И. </w:t>
      </w:r>
      <w:r w:rsidRPr="00D52D3B">
        <w:rPr>
          <w:sz w:val="28"/>
          <w:szCs w:val="28"/>
        </w:rPr>
        <w:t>Неврологические симптомы, синдромы и болезни: энциклопедический справ. / Е. И. Гусев, А. С. Никифоров. - М. : ГЭОТАР-Медиа, 2006. - 1184 с.</w:t>
      </w:r>
    </w:p>
    <w:p w:rsidR="006D5FD3" w:rsidRPr="00D52D3B" w:rsidRDefault="006D5FD3" w:rsidP="005A70C6">
      <w:pPr>
        <w:pStyle w:val="14"/>
        <w:ind w:left="567"/>
        <w:jc w:val="both"/>
        <w:rPr>
          <w:sz w:val="28"/>
          <w:szCs w:val="28"/>
        </w:rPr>
      </w:pPr>
    </w:p>
    <w:p w:rsidR="006D5FD3" w:rsidRPr="00D52D3B" w:rsidRDefault="006D5FD3" w:rsidP="00D4363C">
      <w:pPr>
        <w:pStyle w:val="14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D52D3B">
        <w:rPr>
          <w:sz w:val="28"/>
          <w:szCs w:val="28"/>
        </w:rPr>
        <w:t xml:space="preserve">Новый справочник невропатолога: Диагностика заболеваний нервной системы; Травмы головного и спинного мозга; Неврологические синдромы при заболеваниях внутренних органов </w:t>
      </w:r>
      <w:hyperlink r:id="rId14" w:history="1">
        <w:r w:rsidRPr="00D52D3B">
          <w:rPr>
            <w:rStyle w:val="af8"/>
            <w:color w:val="auto"/>
            <w:sz w:val="28"/>
            <w:szCs w:val="28"/>
            <w:u w:val="none"/>
          </w:rPr>
          <w:t>Дроздов А.А.</w:t>
        </w:r>
      </w:hyperlink>
      <w:hyperlink r:id="rId15" w:history="1">
        <w:r w:rsidRPr="00D52D3B">
          <w:rPr>
            <w:rStyle w:val="af8"/>
            <w:color w:val="auto"/>
            <w:sz w:val="28"/>
            <w:szCs w:val="28"/>
            <w:u w:val="none"/>
          </w:rPr>
          <w:t>Феникс</w:t>
        </w:r>
      </w:hyperlink>
      <w:r w:rsidRPr="00D52D3B">
        <w:rPr>
          <w:rStyle w:val="nowrap"/>
          <w:sz w:val="28"/>
          <w:szCs w:val="28"/>
        </w:rPr>
        <w:t>(2007 г.)</w:t>
      </w:r>
      <w:r w:rsidRPr="00D52D3B">
        <w:rPr>
          <w:sz w:val="28"/>
          <w:szCs w:val="28"/>
        </w:rPr>
        <w:t>365 стр</w:t>
      </w:r>
    </w:p>
    <w:p w:rsidR="006D5FD3" w:rsidRPr="00D52D3B" w:rsidRDefault="006D5FD3" w:rsidP="005A70C6">
      <w:pPr>
        <w:pStyle w:val="14"/>
        <w:ind w:left="0"/>
        <w:jc w:val="both"/>
        <w:rPr>
          <w:sz w:val="28"/>
          <w:szCs w:val="28"/>
        </w:rPr>
      </w:pPr>
    </w:p>
    <w:p w:rsidR="006D5FD3" w:rsidRPr="00D52D3B" w:rsidRDefault="006D5FD3" w:rsidP="00D4363C">
      <w:pPr>
        <w:pStyle w:val="14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D52D3B">
        <w:rPr>
          <w:bCs/>
          <w:sz w:val="28"/>
          <w:szCs w:val="28"/>
        </w:rPr>
        <w:t xml:space="preserve">Яхно, Н. Н. </w:t>
      </w:r>
      <w:r w:rsidRPr="00D52D3B">
        <w:rPr>
          <w:sz w:val="28"/>
          <w:szCs w:val="28"/>
        </w:rPr>
        <w:t xml:space="preserve">Общая неврология: учеб. пособие / Н. Н. Яхно, В. А. Парфенов. - М. : МИА, 2006. - 208 с. </w:t>
      </w:r>
    </w:p>
    <w:p w:rsidR="00187336" w:rsidRPr="00D52D3B" w:rsidRDefault="00187336" w:rsidP="006D5FD3">
      <w:pPr>
        <w:suppressAutoHyphens/>
        <w:spacing w:after="0" w:line="240" w:lineRule="auto"/>
        <w:ind w:left="567" w:hanging="567"/>
        <w:jc w:val="both"/>
        <w:rPr>
          <w:sz w:val="28"/>
          <w:szCs w:val="28"/>
        </w:rPr>
      </w:pPr>
    </w:p>
    <w:p w:rsidR="000C4AAE" w:rsidRPr="00D52D3B" w:rsidRDefault="000C4AAE" w:rsidP="000C4AAE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AAE" w:rsidRPr="00D52D3B" w:rsidRDefault="000C4AAE" w:rsidP="000C4A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C4AAE" w:rsidRPr="00D52D3B" w:rsidRDefault="000C4AAE" w:rsidP="000C4A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52D3B">
        <w:rPr>
          <w:rFonts w:ascii="Times New Roman" w:hAnsi="Times New Roman"/>
          <w:b/>
          <w:sz w:val="28"/>
          <w:szCs w:val="28"/>
        </w:rPr>
        <w:t>9.4. Программное обеспечение и Интернет-ресурсы:</w:t>
      </w:r>
    </w:p>
    <w:p w:rsidR="000C4AAE" w:rsidRPr="00D52D3B" w:rsidRDefault="000C4AAE" w:rsidP="000C4A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D3B">
        <w:rPr>
          <w:rFonts w:ascii="Times New Roman" w:hAnsi="Times New Roman"/>
          <w:sz w:val="28"/>
          <w:szCs w:val="28"/>
        </w:rPr>
        <w:t>1. Применение электронных библиографических баз данных в области теории и методики профессионального образования. Источники информации (</w:t>
      </w:r>
      <w:r w:rsidRPr="00D52D3B">
        <w:rPr>
          <w:rFonts w:ascii="Times New Roman" w:hAnsi="Times New Roman"/>
          <w:sz w:val="28"/>
          <w:szCs w:val="28"/>
          <w:lang w:val="en-US"/>
        </w:rPr>
        <w:t>Medscape</w:t>
      </w:r>
      <w:r w:rsidRPr="00D52D3B">
        <w:rPr>
          <w:rFonts w:ascii="Times New Roman" w:hAnsi="Times New Roman"/>
          <w:sz w:val="28"/>
          <w:szCs w:val="28"/>
        </w:rPr>
        <w:t xml:space="preserve">, </w:t>
      </w:r>
      <w:r w:rsidRPr="00D52D3B">
        <w:rPr>
          <w:rFonts w:ascii="Times New Roman" w:hAnsi="Times New Roman"/>
          <w:sz w:val="28"/>
          <w:szCs w:val="28"/>
          <w:lang w:val="en-US"/>
        </w:rPr>
        <w:t>Medline</w:t>
      </w:r>
      <w:r w:rsidRPr="00D52D3B">
        <w:rPr>
          <w:rFonts w:ascii="Times New Roman" w:hAnsi="Times New Roman"/>
          <w:sz w:val="28"/>
          <w:szCs w:val="28"/>
        </w:rPr>
        <w:t xml:space="preserve">, </w:t>
      </w:r>
      <w:r w:rsidRPr="00D52D3B">
        <w:rPr>
          <w:rFonts w:ascii="Times New Roman" w:hAnsi="Times New Roman"/>
          <w:sz w:val="28"/>
          <w:szCs w:val="28"/>
          <w:lang w:val="en-US"/>
        </w:rPr>
        <w:t>Rusmedservice</w:t>
      </w:r>
      <w:r w:rsidRPr="00D52D3B">
        <w:rPr>
          <w:rFonts w:ascii="Times New Roman" w:hAnsi="Times New Roman"/>
          <w:sz w:val="28"/>
          <w:szCs w:val="28"/>
        </w:rPr>
        <w:t xml:space="preserve"> и др.). Правила поиска научной информации. Электронные базы данных.</w:t>
      </w:r>
    </w:p>
    <w:p w:rsidR="000C4AAE" w:rsidRPr="00D52D3B" w:rsidRDefault="000C4AAE" w:rsidP="000C4A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4AAE" w:rsidRPr="00D52D3B" w:rsidRDefault="000C4AAE" w:rsidP="000C4AAE">
      <w:pPr>
        <w:pStyle w:val="12"/>
        <w:rPr>
          <w:b/>
          <w:szCs w:val="28"/>
        </w:rPr>
      </w:pPr>
      <w:r w:rsidRPr="00D52D3B">
        <w:rPr>
          <w:b/>
          <w:szCs w:val="28"/>
        </w:rPr>
        <w:t>10. Материально-техническое обеспечение дисциплины.</w:t>
      </w:r>
    </w:p>
    <w:p w:rsidR="000C4AAE" w:rsidRPr="00D52D3B" w:rsidRDefault="000C4AAE" w:rsidP="000C4AAE">
      <w:pPr>
        <w:pStyle w:val="12"/>
        <w:rPr>
          <w:szCs w:val="28"/>
        </w:rPr>
      </w:pPr>
      <w:r w:rsidRPr="00D52D3B">
        <w:rPr>
          <w:szCs w:val="28"/>
        </w:rPr>
        <w:t xml:space="preserve">Кафедра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</w:t>
      </w:r>
      <w:r w:rsidR="00324999" w:rsidRPr="00D52D3B">
        <w:rPr>
          <w:szCs w:val="28"/>
        </w:rPr>
        <w:t>ординатора</w:t>
      </w:r>
      <w:r w:rsidRPr="00D52D3B">
        <w:rPr>
          <w:szCs w:val="28"/>
        </w:rPr>
        <w:t xml:space="preserve">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разноуровневых тренировочных и проверочных материалов, для организации фронтальной и индивидуальной работы с </w:t>
      </w:r>
      <w:r w:rsidR="00324999" w:rsidRPr="00D52D3B">
        <w:rPr>
          <w:szCs w:val="28"/>
        </w:rPr>
        <w:t>ординатор</w:t>
      </w:r>
      <w:r w:rsidRPr="00D52D3B">
        <w:rPr>
          <w:szCs w:val="28"/>
        </w:rPr>
        <w:t>ами; учебники, учебные пособия и рекомендации.</w:t>
      </w:r>
    </w:p>
    <w:p w:rsidR="000C4AAE" w:rsidRDefault="000C4AAE" w:rsidP="000C4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A42" w:rsidRDefault="00025A42" w:rsidP="000C4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A42" w:rsidRDefault="00025A42" w:rsidP="000C4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A42" w:rsidRPr="00D52D3B" w:rsidRDefault="00025A42" w:rsidP="000C4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AAE" w:rsidRPr="00907E46" w:rsidRDefault="00907E46" w:rsidP="000C4A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7E46">
        <w:rPr>
          <w:rFonts w:ascii="Times New Roman" w:hAnsi="Times New Roman"/>
          <w:b/>
          <w:sz w:val="28"/>
          <w:szCs w:val="28"/>
        </w:rPr>
        <w:lastRenderedPageBreak/>
        <w:t>Материально-</w:t>
      </w:r>
      <w:r w:rsidR="000C4AAE" w:rsidRPr="00907E46">
        <w:rPr>
          <w:rFonts w:ascii="Times New Roman" w:hAnsi="Times New Roman"/>
          <w:b/>
          <w:sz w:val="28"/>
          <w:szCs w:val="28"/>
        </w:rPr>
        <w:t xml:space="preserve">техническая база кафедры включает в себя: </w:t>
      </w:r>
    </w:p>
    <w:p w:rsidR="000C4AAE" w:rsidRPr="00907E46" w:rsidRDefault="000C4AAE" w:rsidP="000C4A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349"/>
        <w:gridCol w:w="3261"/>
        <w:gridCol w:w="3367"/>
      </w:tblGrid>
      <w:tr w:rsidR="000C4AAE" w:rsidRPr="00D52D3B" w:rsidTr="00E82191">
        <w:tc>
          <w:tcPr>
            <w:tcW w:w="594" w:type="dxa"/>
          </w:tcPr>
          <w:p w:rsidR="000C4AAE" w:rsidRPr="00D52D3B" w:rsidRDefault="000C4AAE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  <w:vAlign w:val="center"/>
          </w:tcPr>
          <w:p w:rsidR="000C4AAE" w:rsidRPr="00D52D3B" w:rsidRDefault="000C4AAE" w:rsidP="00E8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3261" w:type="dxa"/>
          </w:tcPr>
          <w:p w:rsidR="000C4AAE" w:rsidRPr="00D52D3B" w:rsidRDefault="000C4AAE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0C4AAE" w:rsidRPr="00D52D3B" w:rsidRDefault="000C4AAE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 xml:space="preserve">оборудованных учебных </w:t>
            </w:r>
          </w:p>
          <w:p w:rsidR="000C4AAE" w:rsidRPr="00D52D3B" w:rsidRDefault="000C4AAE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 xml:space="preserve">кабинетов, объектов для </w:t>
            </w:r>
          </w:p>
          <w:p w:rsidR="000C4AAE" w:rsidRPr="00D52D3B" w:rsidRDefault="000C4AAE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 xml:space="preserve">проведения практических </w:t>
            </w:r>
          </w:p>
          <w:p w:rsidR="000C4AAE" w:rsidRPr="00D52D3B" w:rsidRDefault="000C4AAE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 xml:space="preserve">занятий с перечнем </w:t>
            </w:r>
          </w:p>
          <w:p w:rsidR="000C4AAE" w:rsidRPr="00D52D3B" w:rsidRDefault="000C4AAE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 xml:space="preserve">основного оборудования </w:t>
            </w:r>
          </w:p>
        </w:tc>
        <w:tc>
          <w:tcPr>
            <w:tcW w:w="3367" w:type="dxa"/>
          </w:tcPr>
          <w:p w:rsidR="000C4AAE" w:rsidRPr="00D52D3B" w:rsidRDefault="000C4AAE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 xml:space="preserve">Фактический адрес </w:t>
            </w:r>
          </w:p>
          <w:p w:rsidR="000C4AAE" w:rsidRPr="00D52D3B" w:rsidRDefault="000C4AAE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 xml:space="preserve">учебных кабинетов </w:t>
            </w:r>
          </w:p>
          <w:p w:rsidR="000C4AAE" w:rsidRPr="00D52D3B" w:rsidRDefault="000C4AAE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 xml:space="preserve">и объектов </w:t>
            </w:r>
          </w:p>
          <w:p w:rsidR="000C4AAE" w:rsidRPr="00D52D3B" w:rsidRDefault="000C4AAE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AAE" w:rsidRPr="00D52D3B" w:rsidTr="00E82191">
        <w:tc>
          <w:tcPr>
            <w:tcW w:w="594" w:type="dxa"/>
          </w:tcPr>
          <w:p w:rsidR="000C4AAE" w:rsidRPr="00D52D3B" w:rsidRDefault="00D52D3B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2349" w:type="dxa"/>
            <w:vMerge w:val="restart"/>
          </w:tcPr>
          <w:p w:rsidR="000C4AAE" w:rsidRPr="00D52D3B" w:rsidRDefault="000C4AAE" w:rsidP="00E8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4AAE" w:rsidRPr="00D52D3B" w:rsidRDefault="000C4AAE" w:rsidP="00E8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4AAE" w:rsidRPr="00D52D3B" w:rsidRDefault="000C4AAE" w:rsidP="00E82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4AAE" w:rsidRPr="00D52D3B" w:rsidRDefault="00EF7270" w:rsidP="00922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>Не</w:t>
            </w:r>
            <w:r w:rsidR="00922EF5" w:rsidRPr="00D52D3B">
              <w:rPr>
                <w:rFonts w:ascii="Times New Roman" w:hAnsi="Times New Roman"/>
                <w:sz w:val="28"/>
                <w:szCs w:val="28"/>
              </w:rPr>
              <w:t>в</w:t>
            </w:r>
            <w:r w:rsidRPr="00D52D3B">
              <w:rPr>
                <w:rFonts w:ascii="Times New Roman" w:hAnsi="Times New Roman"/>
                <w:sz w:val="28"/>
                <w:szCs w:val="28"/>
              </w:rPr>
              <w:t>рология</w:t>
            </w:r>
          </w:p>
        </w:tc>
        <w:tc>
          <w:tcPr>
            <w:tcW w:w="3261" w:type="dxa"/>
          </w:tcPr>
          <w:p w:rsidR="000C4AAE" w:rsidRPr="00D52D3B" w:rsidRDefault="00D52D3B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>Компьютер, принтер, сканер, телевизор,ноутбук. видеопроектор</w:t>
            </w:r>
          </w:p>
        </w:tc>
        <w:tc>
          <w:tcPr>
            <w:tcW w:w="3367" w:type="dxa"/>
          </w:tcPr>
          <w:p w:rsidR="000C4AAE" w:rsidRPr="00D52D3B" w:rsidRDefault="00D52D3B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>Кафедра неврологии ФПК и ППС ДГМА</w:t>
            </w:r>
          </w:p>
        </w:tc>
      </w:tr>
      <w:tr w:rsidR="000C4AAE" w:rsidRPr="00D52D3B" w:rsidTr="00E82191">
        <w:tc>
          <w:tcPr>
            <w:tcW w:w="594" w:type="dxa"/>
          </w:tcPr>
          <w:p w:rsidR="000C4AAE" w:rsidRPr="00D52D3B" w:rsidRDefault="000C4AAE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0C4AAE" w:rsidRPr="00D52D3B" w:rsidRDefault="000C4AAE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C4AAE" w:rsidRPr="00D52D3B" w:rsidRDefault="000C4AAE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 xml:space="preserve">Компьютерный класс с </w:t>
            </w:r>
          </w:p>
          <w:p w:rsidR="000C4AAE" w:rsidRPr="00D52D3B" w:rsidRDefault="000C4AAE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>выходом в Интернет 2 компьютеров.</w:t>
            </w:r>
          </w:p>
        </w:tc>
        <w:tc>
          <w:tcPr>
            <w:tcW w:w="3367" w:type="dxa"/>
          </w:tcPr>
          <w:p w:rsidR="000C4AAE" w:rsidRPr="00D52D3B" w:rsidRDefault="00D52D3B" w:rsidP="00E82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D3B">
              <w:rPr>
                <w:rFonts w:ascii="Times New Roman" w:hAnsi="Times New Roman"/>
                <w:sz w:val="28"/>
                <w:szCs w:val="28"/>
              </w:rPr>
              <w:t xml:space="preserve"> Научная библиотека  ДГМА</w:t>
            </w:r>
          </w:p>
        </w:tc>
      </w:tr>
    </w:tbl>
    <w:p w:rsidR="000C4AAE" w:rsidRPr="00D52D3B" w:rsidRDefault="000C4AAE" w:rsidP="008B6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4AAE" w:rsidRPr="00D52D3B" w:rsidSect="00F8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DB" w:rsidRDefault="005F4EDB" w:rsidP="00873979">
      <w:pPr>
        <w:spacing w:after="0" w:line="240" w:lineRule="auto"/>
      </w:pPr>
      <w:r>
        <w:separator/>
      </w:r>
    </w:p>
  </w:endnote>
  <w:endnote w:type="continuationSeparator" w:id="1">
    <w:p w:rsidR="005F4EDB" w:rsidRDefault="005F4EDB" w:rsidP="0087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DB" w:rsidRDefault="005F4EDB" w:rsidP="00873979">
      <w:pPr>
        <w:spacing w:after="0" w:line="240" w:lineRule="auto"/>
      </w:pPr>
      <w:r>
        <w:separator/>
      </w:r>
    </w:p>
  </w:footnote>
  <w:footnote w:type="continuationSeparator" w:id="1">
    <w:p w:rsidR="005F4EDB" w:rsidRDefault="005F4EDB" w:rsidP="0087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RTF_Num 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6231DF1"/>
    <w:multiLevelType w:val="hybridMultilevel"/>
    <w:tmpl w:val="573CF7D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461643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B443F4"/>
    <w:multiLevelType w:val="hybridMultilevel"/>
    <w:tmpl w:val="6F6602E2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620719"/>
    <w:multiLevelType w:val="hybridMultilevel"/>
    <w:tmpl w:val="088C5C9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674C7F"/>
    <w:multiLevelType w:val="hybridMultilevel"/>
    <w:tmpl w:val="E7CC3C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9A041B"/>
    <w:multiLevelType w:val="hybridMultilevel"/>
    <w:tmpl w:val="BEE0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E6C2A"/>
    <w:multiLevelType w:val="hybridMultilevel"/>
    <w:tmpl w:val="4B488704"/>
    <w:lvl w:ilvl="0" w:tplc="4626A67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26"/>
  </w:num>
  <w:num w:numId="5">
    <w:abstractNumId w:val="2"/>
  </w:num>
  <w:num w:numId="6">
    <w:abstractNumId w:val="27"/>
  </w:num>
  <w:num w:numId="7">
    <w:abstractNumId w:val="25"/>
  </w:num>
  <w:num w:numId="8">
    <w:abstractNumId w:val="28"/>
  </w:num>
  <w:num w:numId="9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BF6"/>
    <w:rsid w:val="00007BE8"/>
    <w:rsid w:val="00025A42"/>
    <w:rsid w:val="00050190"/>
    <w:rsid w:val="0009377D"/>
    <w:rsid w:val="000A1016"/>
    <w:rsid w:val="000A34DC"/>
    <w:rsid w:val="000B5F6D"/>
    <w:rsid w:val="000C4AAE"/>
    <w:rsid w:val="000D4F0E"/>
    <w:rsid w:val="0010286E"/>
    <w:rsid w:val="00102A92"/>
    <w:rsid w:val="00135038"/>
    <w:rsid w:val="00137CDF"/>
    <w:rsid w:val="00141DDA"/>
    <w:rsid w:val="00156A97"/>
    <w:rsid w:val="00176FB6"/>
    <w:rsid w:val="00177C7C"/>
    <w:rsid w:val="001849CE"/>
    <w:rsid w:val="00187336"/>
    <w:rsid w:val="001E30BB"/>
    <w:rsid w:val="001E4948"/>
    <w:rsid w:val="00201BEE"/>
    <w:rsid w:val="00205A80"/>
    <w:rsid w:val="00211910"/>
    <w:rsid w:val="002130E1"/>
    <w:rsid w:val="00213E6E"/>
    <w:rsid w:val="00214172"/>
    <w:rsid w:val="00251258"/>
    <w:rsid w:val="00263D56"/>
    <w:rsid w:val="00276E12"/>
    <w:rsid w:val="00277EE9"/>
    <w:rsid w:val="0028206A"/>
    <w:rsid w:val="002919FB"/>
    <w:rsid w:val="002937D3"/>
    <w:rsid w:val="002B2660"/>
    <w:rsid w:val="002E6BC2"/>
    <w:rsid w:val="002F0426"/>
    <w:rsid w:val="0030770E"/>
    <w:rsid w:val="00322B56"/>
    <w:rsid w:val="00324999"/>
    <w:rsid w:val="00332AA2"/>
    <w:rsid w:val="00334F48"/>
    <w:rsid w:val="0034055F"/>
    <w:rsid w:val="00342066"/>
    <w:rsid w:val="0037609D"/>
    <w:rsid w:val="003A1A65"/>
    <w:rsid w:val="003B13DA"/>
    <w:rsid w:val="003B437A"/>
    <w:rsid w:val="003D36A8"/>
    <w:rsid w:val="003E505C"/>
    <w:rsid w:val="003E6D32"/>
    <w:rsid w:val="003F56B6"/>
    <w:rsid w:val="0040689A"/>
    <w:rsid w:val="00410136"/>
    <w:rsid w:val="00413A88"/>
    <w:rsid w:val="004272F6"/>
    <w:rsid w:val="00434C50"/>
    <w:rsid w:val="0046034F"/>
    <w:rsid w:val="00464CEF"/>
    <w:rsid w:val="004B20C8"/>
    <w:rsid w:val="004B4C94"/>
    <w:rsid w:val="004C3762"/>
    <w:rsid w:val="004E7249"/>
    <w:rsid w:val="004F71B7"/>
    <w:rsid w:val="0051056A"/>
    <w:rsid w:val="0055721E"/>
    <w:rsid w:val="00561702"/>
    <w:rsid w:val="00562E89"/>
    <w:rsid w:val="00592062"/>
    <w:rsid w:val="005A70C6"/>
    <w:rsid w:val="005C6EBE"/>
    <w:rsid w:val="005D004A"/>
    <w:rsid w:val="005F4403"/>
    <w:rsid w:val="005F4EDB"/>
    <w:rsid w:val="00603486"/>
    <w:rsid w:val="006102B2"/>
    <w:rsid w:val="006340EB"/>
    <w:rsid w:val="006519C3"/>
    <w:rsid w:val="0065542D"/>
    <w:rsid w:val="006606A3"/>
    <w:rsid w:val="00664D71"/>
    <w:rsid w:val="00671578"/>
    <w:rsid w:val="00694E44"/>
    <w:rsid w:val="00697E99"/>
    <w:rsid w:val="006C64AD"/>
    <w:rsid w:val="006D5FD3"/>
    <w:rsid w:val="006D79AD"/>
    <w:rsid w:val="00710D81"/>
    <w:rsid w:val="00711BB9"/>
    <w:rsid w:val="00730A65"/>
    <w:rsid w:val="0074390F"/>
    <w:rsid w:val="007525C8"/>
    <w:rsid w:val="007771FF"/>
    <w:rsid w:val="00777997"/>
    <w:rsid w:val="00782D35"/>
    <w:rsid w:val="00783889"/>
    <w:rsid w:val="00790F1C"/>
    <w:rsid w:val="007B04C8"/>
    <w:rsid w:val="007B2240"/>
    <w:rsid w:val="007B7F42"/>
    <w:rsid w:val="007C1E4D"/>
    <w:rsid w:val="007E2F60"/>
    <w:rsid w:val="0080215D"/>
    <w:rsid w:val="00823B3B"/>
    <w:rsid w:val="0082521C"/>
    <w:rsid w:val="0084530E"/>
    <w:rsid w:val="008464E5"/>
    <w:rsid w:val="008507D9"/>
    <w:rsid w:val="008618C9"/>
    <w:rsid w:val="00865690"/>
    <w:rsid w:val="00873979"/>
    <w:rsid w:val="00893C1C"/>
    <w:rsid w:val="008A27A6"/>
    <w:rsid w:val="008A6AF3"/>
    <w:rsid w:val="008B66D5"/>
    <w:rsid w:val="008B684F"/>
    <w:rsid w:val="008C1366"/>
    <w:rsid w:val="008C1B02"/>
    <w:rsid w:val="008C3225"/>
    <w:rsid w:val="008D451D"/>
    <w:rsid w:val="008F166C"/>
    <w:rsid w:val="0090102C"/>
    <w:rsid w:val="00905EA0"/>
    <w:rsid w:val="00907E46"/>
    <w:rsid w:val="00912562"/>
    <w:rsid w:val="00915905"/>
    <w:rsid w:val="009228F2"/>
    <w:rsid w:val="00922EF5"/>
    <w:rsid w:val="00924DF9"/>
    <w:rsid w:val="00935A77"/>
    <w:rsid w:val="00951AB9"/>
    <w:rsid w:val="00951CF4"/>
    <w:rsid w:val="00955AFB"/>
    <w:rsid w:val="009626B7"/>
    <w:rsid w:val="0096609C"/>
    <w:rsid w:val="009B73A2"/>
    <w:rsid w:val="009D3BBB"/>
    <w:rsid w:val="009E2311"/>
    <w:rsid w:val="00A10326"/>
    <w:rsid w:val="00A263AC"/>
    <w:rsid w:val="00A93CE5"/>
    <w:rsid w:val="00AB3DFA"/>
    <w:rsid w:val="00AB476A"/>
    <w:rsid w:val="00AD479A"/>
    <w:rsid w:val="00AE033C"/>
    <w:rsid w:val="00AE0B2E"/>
    <w:rsid w:val="00AE4EA2"/>
    <w:rsid w:val="00AF08F5"/>
    <w:rsid w:val="00B00921"/>
    <w:rsid w:val="00B03C2B"/>
    <w:rsid w:val="00B10B32"/>
    <w:rsid w:val="00B13435"/>
    <w:rsid w:val="00B17757"/>
    <w:rsid w:val="00B35DC3"/>
    <w:rsid w:val="00B44D3E"/>
    <w:rsid w:val="00B612D4"/>
    <w:rsid w:val="00B6374E"/>
    <w:rsid w:val="00B64E21"/>
    <w:rsid w:val="00B718B1"/>
    <w:rsid w:val="00B73D18"/>
    <w:rsid w:val="00B814D2"/>
    <w:rsid w:val="00B84248"/>
    <w:rsid w:val="00B843DF"/>
    <w:rsid w:val="00B96943"/>
    <w:rsid w:val="00BA0F92"/>
    <w:rsid w:val="00BA7C60"/>
    <w:rsid w:val="00BB37E3"/>
    <w:rsid w:val="00BC6773"/>
    <w:rsid w:val="00BD61D6"/>
    <w:rsid w:val="00C2205E"/>
    <w:rsid w:val="00C32AB2"/>
    <w:rsid w:val="00C3457D"/>
    <w:rsid w:val="00C45B10"/>
    <w:rsid w:val="00C47F20"/>
    <w:rsid w:val="00C65C67"/>
    <w:rsid w:val="00C72C5D"/>
    <w:rsid w:val="00C730EA"/>
    <w:rsid w:val="00C85D46"/>
    <w:rsid w:val="00C87740"/>
    <w:rsid w:val="00CB3013"/>
    <w:rsid w:val="00CE7CE6"/>
    <w:rsid w:val="00D01203"/>
    <w:rsid w:val="00D045BB"/>
    <w:rsid w:val="00D13940"/>
    <w:rsid w:val="00D37DD0"/>
    <w:rsid w:val="00D4363C"/>
    <w:rsid w:val="00D52D3B"/>
    <w:rsid w:val="00D53B77"/>
    <w:rsid w:val="00D770B8"/>
    <w:rsid w:val="00D83002"/>
    <w:rsid w:val="00D847EA"/>
    <w:rsid w:val="00D87939"/>
    <w:rsid w:val="00D90BC3"/>
    <w:rsid w:val="00D94768"/>
    <w:rsid w:val="00DA1180"/>
    <w:rsid w:val="00DB1F8C"/>
    <w:rsid w:val="00DB7A8D"/>
    <w:rsid w:val="00E15F29"/>
    <w:rsid w:val="00E30EF4"/>
    <w:rsid w:val="00E36956"/>
    <w:rsid w:val="00E45A7F"/>
    <w:rsid w:val="00E73AD9"/>
    <w:rsid w:val="00E82191"/>
    <w:rsid w:val="00E87FB2"/>
    <w:rsid w:val="00E9307C"/>
    <w:rsid w:val="00E975DC"/>
    <w:rsid w:val="00ED171E"/>
    <w:rsid w:val="00ED6AD1"/>
    <w:rsid w:val="00ED6BF6"/>
    <w:rsid w:val="00ED716A"/>
    <w:rsid w:val="00EE6B75"/>
    <w:rsid w:val="00EF19EA"/>
    <w:rsid w:val="00EF7270"/>
    <w:rsid w:val="00F03021"/>
    <w:rsid w:val="00F12F23"/>
    <w:rsid w:val="00F13A0D"/>
    <w:rsid w:val="00F160AC"/>
    <w:rsid w:val="00F16B14"/>
    <w:rsid w:val="00F42165"/>
    <w:rsid w:val="00F511A7"/>
    <w:rsid w:val="00F53AD2"/>
    <w:rsid w:val="00F820A0"/>
    <w:rsid w:val="00F87E40"/>
    <w:rsid w:val="00FD0D14"/>
    <w:rsid w:val="00FD663B"/>
    <w:rsid w:val="00FF02C7"/>
    <w:rsid w:val="00FF0E48"/>
    <w:rsid w:val="00FF2CC4"/>
    <w:rsid w:val="00FF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71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0D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562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"/>
    <w:basedOn w:val="a0"/>
    <w:rsid w:val="002130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текст"/>
    <w:basedOn w:val="a0"/>
    <w:rsid w:val="00B00921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Strong"/>
    <w:qFormat/>
    <w:rsid w:val="00B00921"/>
    <w:rPr>
      <w:b/>
      <w:bCs/>
    </w:rPr>
  </w:style>
  <w:style w:type="paragraph" w:customStyle="1" w:styleId="a7">
    <w:name w:val="т_тит_лист"/>
    <w:basedOn w:val="a8"/>
    <w:rsid w:val="0051056A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customStyle="1" w:styleId="11">
    <w:name w:val="т_загол1"/>
    <w:basedOn w:val="a0"/>
    <w:rsid w:val="0051056A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caps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5105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51056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">
    <w:name w:val="т_маркер"/>
    <w:basedOn w:val="a5"/>
    <w:rsid w:val="00D770B8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0"/>
    <w:link w:val="HTML0"/>
    <w:rsid w:val="0087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873979"/>
    <w:rPr>
      <w:rFonts w:ascii="Courier New" w:eastAsia="Times New Roman" w:hAnsi="Courier New" w:cs="Courier New"/>
    </w:rPr>
  </w:style>
  <w:style w:type="paragraph" w:styleId="aa">
    <w:name w:val="footnote text"/>
    <w:basedOn w:val="a0"/>
    <w:link w:val="ab"/>
    <w:semiHidden/>
    <w:rsid w:val="008739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873979"/>
    <w:rPr>
      <w:rFonts w:ascii="Times New Roman" w:eastAsia="Times New Roman" w:hAnsi="Times New Roman"/>
    </w:rPr>
  </w:style>
  <w:style w:type="character" w:styleId="ac">
    <w:name w:val="footnote reference"/>
    <w:semiHidden/>
    <w:rsid w:val="00873979"/>
    <w:rPr>
      <w:vertAlign w:val="superscript"/>
    </w:rPr>
  </w:style>
  <w:style w:type="paragraph" w:styleId="ad">
    <w:name w:val="Body Text"/>
    <w:basedOn w:val="a0"/>
    <w:link w:val="ae"/>
    <w:rsid w:val="00F160A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rsid w:val="00F160AC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rsid w:val="00F160A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F160AC"/>
    <w:rPr>
      <w:rFonts w:ascii="Times New Roman" w:eastAsia="Times New Roman" w:hAnsi="Times New Roman"/>
      <w:sz w:val="28"/>
      <w:szCs w:val="24"/>
    </w:rPr>
  </w:style>
  <w:style w:type="paragraph" w:styleId="af">
    <w:name w:val="Body Text Indent"/>
    <w:basedOn w:val="a0"/>
    <w:link w:val="af0"/>
    <w:uiPriority w:val="99"/>
    <w:semiHidden/>
    <w:unhideWhenUsed/>
    <w:rsid w:val="00FD663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FD663B"/>
    <w:rPr>
      <w:sz w:val="22"/>
      <w:szCs w:val="22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8F16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F166C"/>
    <w:rPr>
      <w:sz w:val="22"/>
      <w:szCs w:val="22"/>
      <w:lang w:eastAsia="en-US"/>
    </w:rPr>
  </w:style>
  <w:style w:type="paragraph" w:customStyle="1" w:styleId="Default">
    <w:name w:val="Default"/>
    <w:rsid w:val="00C45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0"/>
    <w:link w:val="af2"/>
    <w:rsid w:val="003E5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1"/>
    <w:rsid w:val="003E505C"/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1 см"/>
    <w:basedOn w:val="a0"/>
    <w:rsid w:val="00562E8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Основной б.о."/>
    <w:basedOn w:val="12"/>
    <w:next w:val="12"/>
    <w:rsid w:val="00562E89"/>
    <w:pPr>
      <w:ind w:firstLine="0"/>
    </w:pPr>
  </w:style>
  <w:style w:type="character" w:customStyle="1" w:styleId="30">
    <w:name w:val="Заголовок 3 Знак"/>
    <w:link w:val="3"/>
    <w:rsid w:val="00562E89"/>
    <w:rPr>
      <w:rFonts w:ascii="Times New Roman" w:eastAsia="Times New Roman" w:hAnsi="Times New Roman"/>
      <w:sz w:val="32"/>
      <w:szCs w:val="32"/>
    </w:rPr>
  </w:style>
  <w:style w:type="table" w:styleId="af4">
    <w:name w:val="Table Grid"/>
    <w:basedOn w:val="a2"/>
    <w:uiPriority w:val="59"/>
    <w:rsid w:val="00D13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0"/>
    <w:rsid w:val="00FD0D14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character" w:customStyle="1" w:styleId="10">
    <w:name w:val="Заголовок 1 Знак"/>
    <w:link w:val="1"/>
    <w:uiPriority w:val="9"/>
    <w:rsid w:val="00FD0D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basedOn w:val="a0"/>
    <w:rsid w:val="00A93CE5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f5">
    <w:name w:val="List Paragraph"/>
    <w:basedOn w:val="a0"/>
    <w:uiPriority w:val="34"/>
    <w:qFormat/>
    <w:rsid w:val="00102A92"/>
    <w:pPr>
      <w:ind w:left="720"/>
      <w:contextualSpacing/>
    </w:pPr>
  </w:style>
  <w:style w:type="paragraph" w:styleId="af6">
    <w:name w:val="Normal (Web)"/>
    <w:basedOn w:val="a0"/>
    <w:rsid w:val="006D5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1"/>
    <w:qFormat/>
    <w:rsid w:val="006D5FD3"/>
    <w:rPr>
      <w:rFonts w:cs="Times New Roman"/>
      <w:i/>
      <w:iCs/>
    </w:rPr>
  </w:style>
  <w:style w:type="paragraph" w:customStyle="1" w:styleId="14">
    <w:name w:val="Абзац списка1"/>
    <w:basedOn w:val="a0"/>
    <w:rsid w:val="006D5F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1"/>
    <w:rsid w:val="006D5FD3"/>
    <w:rPr>
      <w:rFonts w:cs="Times New Roman"/>
      <w:color w:val="0000FF"/>
      <w:u w:val="single"/>
    </w:rPr>
  </w:style>
  <w:style w:type="character" w:styleId="af9">
    <w:name w:val="FollowedHyperlink"/>
    <w:basedOn w:val="a1"/>
    <w:rsid w:val="006D5FD3"/>
    <w:rPr>
      <w:rFonts w:cs="Times New Roman"/>
      <w:color w:val="000077"/>
      <w:u w:val="single"/>
    </w:rPr>
  </w:style>
  <w:style w:type="character" w:customStyle="1" w:styleId="fieldname">
    <w:name w:val="fieldname"/>
    <w:basedOn w:val="a1"/>
    <w:rsid w:val="006D5FD3"/>
    <w:rPr>
      <w:rFonts w:cs="Times New Roman"/>
    </w:rPr>
  </w:style>
  <w:style w:type="character" w:customStyle="1" w:styleId="nowrap">
    <w:name w:val="nowrap"/>
    <w:basedOn w:val="a1"/>
    <w:rsid w:val="006D5FD3"/>
    <w:rPr>
      <w:rFonts w:cs="Times New Roman"/>
    </w:rPr>
  </w:style>
  <w:style w:type="paragraph" w:styleId="afa">
    <w:name w:val="Balloon Text"/>
    <w:basedOn w:val="a0"/>
    <w:link w:val="afb"/>
    <w:uiPriority w:val="99"/>
    <w:semiHidden/>
    <w:unhideWhenUsed/>
    <w:rsid w:val="0079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790F1C"/>
    <w:rPr>
      <w:rFonts w:ascii="Tahoma" w:hAnsi="Tahoma" w:cs="Tahoma"/>
      <w:sz w:val="16"/>
      <w:szCs w:val="16"/>
      <w:lang w:eastAsia="en-US"/>
    </w:rPr>
  </w:style>
  <w:style w:type="paragraph" w:customStyle="1" w:styleId="afc">
    <w:name w:val="Знак"/>
    <w:basedOn w:val="a0"/>
    <w:autoRedefine/>
    <w:rsid w:val="003E6D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71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0D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562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"/>
    <w:basedOn w:val="a0"/>
    <w:rsid w:val="002130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5">
    <w:name w:val="текст"/>
    <w:basedOn w:val="a0"/>
    <w:rsid w:val="00B00921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Strong"/>
    <w:qFormat/>
    <w:rsid w:val="00B00921"/>
    <w:rPr>
      <w:b/>
      <w:bCs/>
    </w:rPr>
  </w:style>
  <w:style w:type="paragraph" w:customStyle="1" w:styleId="a7">
    <w:name w:val="т_тит_лист"/>
    <w:basedOn w:val="a8"/>
    <w:rsid w:val="0051056A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customStyle="1" w:styleId="11">
    <w:name w:val="т_загол1"/>
    <w:basedOn w:val="a0"/>
    <w:rsid w:val="0051056A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caps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5105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51056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">
    <w:name w:val="т_маркер"/>
    <w:basedOn w:val="a5"/>
    <w:rsid w:val="00D770B8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0"/>
    <w:link w:val="HTML0"/>
    <w:rsid w:val="0087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873979"/>
    <w:rPr>
      <w:rFonts w:ascii="Courier New" w:eastAsia="Times New Roman" w:hAnsi="Courier New" w:cs="Courier New"/>
    </w:rPr>
  </w:style>
  <w:style w:type="paragraph" w:styleId="aa">
    <w:name w:val="footnote text"/>
    <w:basedOn w:val="a0"/>
    <w:link w:val="ab"/>
    <w:semiHidden/>
    <w:rsid w:val="008739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873979"/>
    <w:rPr>
      <w:rFonts w:ascii="Times New Roman" w:eastAsia="Times New Roman" w:hAnsi="Times New Roman"/>
    </w:rPr>
  </w:style>
  <w:style w:type="character" w:styleId="ac">
    <w:name w:val="footnote reference"/>
    <w:semiHidden/>
    <w:rsid w:val="00873979"/>
    <w:rPr>
      <w:vertAlign w:val="superscript"/>
    </w:rPr>
  </w:style>
  <w:style w:type="paragraph" w:styleId="ad">
    <w:name w:val="Body Text"/>
    <w:basedOn w:val="a0"/>
    <w:link w:val="ae"/>
    <w:rsid w:val="00F160A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rsid w:val="00F160AC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rsid w:val="00F160A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F160AC"/>
    <w:rPr>
      <w:rFonts w:ascii="Times New Roman" w:eastAsia="Times New Roman" w:hAnsi="Times New Roman"/>
      <w:sz w:val="28"/>
      <w:szCs w:val="24"/>
    </w:rPr>
  </w:style>
  <w:style w:type="paragraph" w:styleId="af">
    <w:name w:val="Body Text Indent"/>
    <w:basedOn w:val="a0"/>
    <w:link w:val="af0"/>
    <w:uiPriority w:val="99"/>
    <w:semiHidden/>
    <w:unhideWhenUsed/>
    <w:rsid w:val="00FD663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FD663B"/>
    <w:rPr>
      <w:sz w:val="22"/>
      <w:szCs w:val="22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8F16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F166C"/>
    <w:rPr>
      <w:sz w:val="22"/>
      <w:szCs w:val="22"/>
      <w:lang w:eastAsia="en-US"/>
    </w:rPr>
  </w:style>
  <w:style w:type="paragraph" w:customStyle="1" w:styleId="Default">
    <w:name w:val="Default"/>
    <w:rsid w:val="00C45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0"/>
    <w:link w:val="af2"/>
    <w:rsid w:val="003E5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1"/>
    <w:rsid w:val="003E505C"/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1 см"/>
    <w:basedOn w:val="a0"/>
    <w:rsid w:val="00562E8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Основной б.о."/>
    <w:basedOn w:val="12"/>
    <w:next w:val="12"/>
    <w:rsid w:val="00562E89"/>
    <w:pPr>
      <w:ind w:firstLine="0"/>
    </w:pPr>
  </w:style>
  <w:style w:type="character" w:customStyle="1" w:styleId="30">
    <w:name w:val="Заголовок 3 Знак"/>
    <w:link w:val="3"/>
    <w:rsid w:val="00562E89"/>
    <w:rPr>
      <w:rFonts w:ascii="Times New Roman" w:eastAsia="Times New Roman" w:hAnsi="Times New Roman"/>
      <w:sz w:val="32"/>
      <w:szCs w:val="32"/>
    </w:rPr>
  </w:style>
  <w:style w:type="table" w:styleId="af4">
    <w:name w:val="Table Grid"/>
    <w:basedOn w:val="a2"/>
    <w:uiPriority w:val="59"/>
    <w:rsid w:val="00D139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Заголовок оглавления1"/>
    <w:basedOn w:val="1"/>
    <w:next w:val="a0"/>
    <w:rsid w:val="00FD0D14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character" w:customStyle="1" w:styleId="10">
    <w:name w:val="Заголовок 1 Знак"/>
    <w:link w:val="1"/>
    <w:uiPriority w:val="9"/>
    <w:rsid w:val="00FD0D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basedOn w:val="a0"/>
    <w:rsid w:val="00A93CE5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f5">
    <w:name w:val="List Paragraph"/>
    <w:basedOn w:val="a0"/>
    <w:uiPriority w:val="34"/>
    <w:qFormat/>
    <w:rsid w:val="00102A92"/>
    <w:pPr>
      <w:ind w:left="720"/>
      <w:contextualSpacing/>
    </w:pPr>
  </w:style>
  <w:style w:type="paragraph" w:styleId="af6">
    <w:name w:val="Normal (Web)"/>
    <w:basedOn w:val="a0"/>
    <w:rsid w:val="006D5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1"/>
    <w:qFormat/>
    <w:rsid w:val="006D5FD3"/>
    <w:rPr>
      <w:rFonts w:cs="Times New Roman"/>
      <w:i/>
      <w:iCs/>
    </w:rPr>
  </w:style>
  <w:style w:type="paragraph" w:customStyle="1" w:styleId="14">
    <w:name w:val="Абзац списка1"/>
    <w:basedOn w:val="a0"/>
    <w:rsid w:val="006D5F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1"/>
    <w:rsid w:val="006D5FD3"/>
    <w:rPr>
      <w:rFonts w:cs="Times New Roman"/>
      <w:color w:val="0000FF"/>
      <w:u w:val="single"/>
    </w:rPr>
  </w:style>
  <w:style w:type="character" w:styleId="af9">
    <w:name w:val="FollowedHyperlink"/>
    <w:basedOn w:val="a1"/>
    <w:rsid w:val="006D5FD3"/>
    <w:rPr>
      <w:rFonts w:cs="Times New Roman"/>
      <w:color w:val="000077"/>
      <w:u w:val="single"/>
    </w:rPr>
  </w:style>
  <w:style w:type="character" w:customStyle="1" w:styleId="fieldname">
    <w:name w:val="fieldname"/>
    <w:basedOn w:val="a1"/>
    <w:rsid w:val="006D5FD3"/>
    <w:rPr>
      <w:rFonts w:cs="Times New Roman"/>
    </w:rPr>
  </w:style>
  <w:style w:type="character" w:customStyle="1" w:styleId="nowrap">
    <w:name w:val="nowrap"/>
    <w:basedOn w:val="a1"/>
    <w:rsid w:val="006D5F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846;fld=134;dst=100006" TargetMode="External"/><Relationship Id="rId13" Type="http://schemas.openxmlformats.org/officeDocument/2006/relationships/hyperlink" Target="http://www.kniga.ru/publisher/detail.php?ID=5427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.ru/authors/section/24225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.ru/authors/section/24507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.ru/publisher/detail.php?ID=5153" TargetMode="External"/><Relationship Id="rId10" Type="http://schemas.openxmlformats.org/officeDocument/2006/relationships/hyperlink" Target="http://www.kniga.ru/authors/section/2450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.ru/authors/section/245071/" TargetMode="External"/><Relationship Id="rId14" Type="http://schemas.openxmlformats.org/officeDocument/2006/relationships/hyperlink" Target="http://www.kniga.ru/authors/section/1600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8BB5-A0D8-439A-850D-7B83EE93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14881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consultantplus://offline/main?base=LAW;n=111846;fld=134;dst=100006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АОИ</dc:creator>
  <cp:lastModifiedBy>103</cp:lastModifiedBy>
  <cp:revision>47</cp:revision>
  <cp:lastPrinted>2013-11-11T08:16:00Z</cp:lastPrinted>
  <dcterms:created xsi:type="dcterms:W3CDTF">2012-11-21T18:26:00Z</dcterms:created>
  <dcterms:modified xsi:type="dcterms:W3CDTF">2015-09-08T11:51:00Z</dcterms:modified>
</cp:coreProperties>
</file>