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2B" w:rsidRPr="00AE3BF0" w:rsidRDefault="000D482B" w:rsidP="00E25878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AE3BF0">
        <w:rPr>
          <w:rStyle w:val="FontStyle127"/>
          <w:sz w:val="24"/>
          <w:szCs w:val="24"/>
        </w:rPr>
        <w:t>МИНИСТЕРСТВО ЗДРАВООХРАНЕНИЯ РОССИЙСКОЙ ФЕДЕРАЦИИ</w:t>
      </w:r>
    </w:p>
    <w:p w:rsidR="000D482B" w:rsidRPr="00AE3BF0" w:rsidRDefault="000D482B" w:rsidP="00E25878">
      <w:pPr>
        <w:pStyle w:val="Style3"/>
        <w:widowControl/>
        <w:spacing w:line="240" w:lineRule="auto"/>
        <w:ind w:left="341"/>
        <w:rPr>
          <w:rStyle w:val="FontStyle127"/>
          <w:sz w:val="24"/>
          <w:szCs w:val="24"/>
        </w:rPr>
      </w:pPr>
      <w:r w:rsidRPr="00AE3BF0">
        <w:rPr>
          <w:rStyle w:val="FontStyle127"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0D482B" w:rsidRPr="00AE3BF0" w:rsidRDefault="000D482B" w:rsidP="00E25878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AE3BF0">
        <w:rPr>
          <w:rStyle w:val="FontStyle127"/>
          <w:sz w:val="24"/>
          <w:szCs w:val="24"/>
        </w:rPr>
        <w:t>«ДАГЕСТАНСКАЯ ГОСУДАРСТВЕННАЯ МЕДИЦИНСКАЯ АКАДЕМИЯ»</w:t>
      </w:r>
    </w:p>
    <w:p w:rsidR="000D482B" w:rsidRPr="00AE3BF0" w:rsidRDefault="000D482B" w:rsidP="00E25878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0D482B" w:rsidRPr="00AE3BF0" w:rsidRDefault="000D482B" w:rsidP="00E25878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0D482B" w:rsidRPr="00AE3BF0" w:rsidRDefault="000D482B" w:rsidP="00E25878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0D482B" w:rsidRPr="00AE3BF0" w:rsidRDefault="000D482B" w:rsidP="00E25878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0D482B" w:rsidRPr="00AE3BF0" w:rsidRDefault="000D482B" w:rsidP="00E25878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0D482B" w:rsidRPr="00AE3BF0" w:rsidRDefault="000D482B" w:rsidP="00E25878">
      <w:pPr>
        <w:pStyle w:val="Style3"/>
        <w:widowControl/>
        <w:tabs>
          <w:tab w:val="left" w:pos="7709"/>
        </w:tabs>
        <w:spacing w:before="53" w:line="240" w:lineRule="auto"/>
        <w:jc w:val="both"/>
        <w:rPr>
          <w:rStyle w:val="FontStyle127"/>
          <w:sz w:val="24"/>
          <w:szCs w:val="24"/>
        </w:rPr>
      </w:pPr>
      <w:r w:rsidRPr="00AE3BF0">
        <w:rPr>
          <w:rStyle w:val="FontStyle127"/>
          <w:sz w:val="24"/>
          <w:szCs w:val="24"/>
        </w:rPr>
        <w:t xml:space="preserve">                                                                                                                    УТВЕРЖДАЮ</w:t>
      </w:r>
    </w:p>
    <w:p w:rsidR="000D482B" w:rsidRPr="00AE3BF0" w:rsidRDefault="000D482B" w:rsidP="00E25878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AE3BF0">
        <w:rPr>
          <w:rStyle w:val="FontStyle169"/>
          <w:sz w:val="24"/>
          <w:szCs w:val="24"/>
        </w:rPr>
        <w:t xml:space="preserve">                                                                                                    Проректор по учебной работе </w:t>
      </w:r>
    </w:p>
    <w:p w:rsidR="000D482B" w:rsidRPr="00AE3BF0" w:rsidRDefault="000D482B" w:rsidP="00E25878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AE3BF0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д.м.н., профессор</w:t>
      </w:r>
    </w:p>
    <w:p w:rsidR="000D482B" w:rsidRPr="00AE3BF0" w:rsidRDefault="000D482B" w:rsidP="00E25878">
      <w:pPr>
        <w:pStyle w:val="Style8"/>
        <w:spacing w:before="10"/>
        <w:rPr>
          <w:rStyle w:val="FontStyle169"/>
          <w:sz w:val="24"/>
          <w:szCs w:val="24"/>
        </w:rPr>
      </w:pPr>
      <w:r w:rsidRPr="00AE3BF0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   Маммаев С.Н.</w:t>
      </w:r>
    </w:p>
    <w:p w:rsidR="000D482B" w:rsidRPr="00AE3BF0" w:rsidRDefault="000D482B" w:rsidP="00E25878">
      <w:pPr>
        <w:pStyle w:val="Style8"/>
        <w:tabs>
          <w:tab w:val="left" w:pos="7992"/>
        </w:tabs>
        <w:rPr>
          <w:rStyle w:val="FontStyle169"/>
          <w:sz w:val="24"/>
          <w:szCs w:val="24"/>
        </w:rPr>
      </w:pPr>
      <w:r w:rsidRPr="00AE3BF0">
        <w:rPr>
          <w:rStyle w:val="FontStyle169"/>
          <w:sz w:val="24"/>
          <w:szCs w:val="24"/>
        </w:rPr>
        <w:t xml:space="preserve">                                  </w:t>
      </w:r>
    </w:p>
    <w:p w:rsidR="000D482B" w:rsidRPr="00AE3BF0" w:rsidRDefault="000D482B" w:rsidP="00E25878">
      <w:pPr>
        <w:pStyle w:val="Style8"/>
        <w:tabs>
          <w:tab w:val="left" w:pos="7992"/>
        </w:tabs>
        <w:jc w:val="right"/>
        <w:rPr>
          <w:rStyle w:val="FontStyle169"/>
          <w:sz w:val="24"/>
          <w:szCs w:val="24"/>
        </w:rPr>
      </w:pPr>
      <w:r w:rsidRPr="00AE3BF0">
        <w:rPr>
          <w:rStyle w:val="FontStyle169"/>
          <w:sz w:val="24"/>
          <w:szCs w:val="24"/>
        </w:rPr>
        <w:t xml:space="preserve">________________________ </w:t>
      </w:r>
    </w:p>
    <w:p w:rsidR="000D482B" w:rsidRPr="00AE3BF0" w:rsidRDefault="000D482B" w:rsidP="00E25878">
      <w:pPr>
        <w:pStyle w:val="Style3"/>
        <w:widowControl/>
        <w:spacing w:line="240" w:lineRule="auto"/>
        <w:ind w:left="1157" w:right="1162"/>
        <w:rPr>
          <w:rFonts w:ascii="Times New Roman" w:hAnsi="Times New Roman" w:cs="Times New Roman"/>
        </w:rPr>
      </w:pPr>
      <w:r w:rsidRPr="00AE3BF0">
        <w:rPr>
          <w:rFonts w:ascii="Times New Roman" w:hAnsi="Times New Roman" w:cs="Times New Roman"/>
        </w:rPr>
        <w:t xml:space="preserve">                                                                                                       подпись</w:t>
      </w:r>
    </w:p>
    <w:p w:rsidR="000D482B" w:rsidRPr="00AE3BF0" w:rsidRDefault="000D482B" w:rsidP="00E25878">
      <w:pPr>
        <w:pStyle w:val="Style3"/>
        <w:widowControl/>
        <w:tabs>
          <w:tab w:val="left" w:pos="7819"/>
        </w:tabs>
        <w:spacing w:line="276" w:lineRule="auto"/>
        <w:ind w:left="4678"/>
        <w:rPr>
          <w:rStyle w:val="FontStyle11"/>
          <w:sz w:val="24"/>
          <w:szCs w:val="24"/>
        </w:rPr>
      </w:pPr>
      <w:r w:rsidRPr="00AE3BF0">
        <w:rPr>
          <w:rStyle w:val="FontStyle11"/>
          <w:sz w:val="24"/>
          <w:szCs w:val="24"/>
        </w:rPr>
        <w:t xml:space="preserve">                       «____» __________________ 2015 г.</w:t>
      </w:r>
    </w:p>
    <w:p w:rsidR="000D482B" w:rsidRPr="00AE3BF0" w:rsidRDefault="000D482B" w:rsidP="00E258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82B" w:rsidRPr="00AE3BF0" w:rsidRDefault="000D482B" w:rsidP="00E258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82B" w:rsidRPr="00AE3BF0" w:rsidRDefault="000D482B" w:rsidP="00E25878">
      <w:pPr>
        <w:pStyle w:val="Style7"/>
        <w:jc w:val="center"/>
        <w:rPr>
          <w:sz w:val="24"/>
          <w:szCs w:val="24"/>
        </w:rPr>
      </w:pPr>
      <w:r w:rsidRPr="00AE3BF0">
        <w:rPr>
          <w:rStyle w:val="CharStyle3"/>
          <w:sz w:val="24"/>
          <w:szCs w:val="24"/>
        </w:rPr>
        <w:t xml:space="preserve">РАБОЧАЯ ПРОГРАММА ДИСЦИПЛИНЫ </w:t>
      </w:r>
      <w:r w:rsidRPr="00AE3BF0">
        <w:rPr>
          <w:rStyle w:val="CharStyle3"/>
          <w:sz w:val="24"/>
          <w:szCs w:val="24"/>
        </w:rPr>
        <w:br/>
        <w:t>«ВЫПУСКНАЯ КВАЛИФИКАЦИОННАЯ РАБОТА»</w:t>
      </w:r>
    </w:p>
    <w:p w:rsidR="000D482B" w:rsidRPr="00AE3BF0" w:rsidRDefault="000D482B" w:rsidP="00E25878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  <w:r w:rsidRPr="00972882">
        <w:rPr>
          <w:rStyle w:val="FontStyle169"/>
          <w:sz w:val="24"/>
          <w:szCs w:val="24"/>
        </w:rPr>
        <w:t>основной образовательной программы</w:t>
      </w:r>
      <w:r w:rsidRPr="00C27293">
        <w:rPr>
          <w:rStyle w:val="FontStyle169"/>
          <w:sz w:val="24"/>
          <w:szCs w:val="24"/>
        </w:rPr>
        <w:t xml:space="preserve"> высшего образования (ас</w:t>
      </w:r>
      <w:r w:rsidRPr="00C27293">
        <w:t>пирантура) по направлению 31.06.01 - «Клиническая медицина» (направленность: 14.01.14. - Стоматология»)</w:t>
      </w:r>
    </w:p>
    <w:p w:rsidR="000D482B" w:rsidRPr="00AE3BF0" w:rsidRDefault="000D482B" w:rsidP="00E25878">
      <w:pPr>
        <w:pStyle w:val="Style2"/>
        <w:ind w:firstLine="567"/>
        <w:jc w:val="both"/>
        <w:rPr>
          <w:sz w:val="24"/>
          <w:szCs w:val="24"/>
        </w:rPr>
      </w:pPr>
      <w:r w:rsidRPr="00AE3BF0">
        <w:rPr>
          <w:rStyle w:val="CharStyle52"/>
          <w:sz w:val="24"/>
          <w:szCs w:val="24"/>
        </w:rPr>
        <w:t xml:space="preserve">Выпускная квалификационная работа аспиранта </w:t>
      </w:r>
      <w:r w:rsidRPr="00AE3BF0">
        <w:rPr>
          <w:rStyle w:val="CharStyle52"/>
          <w:sz w:val="24"/>
          <w:szCs w:val="24"/>
          <w:lang w:val="en-US" w:eastAsia="en-US"/>
        </w:rPr>
        <w:t>Graduate</w:t>
      </w:r>
      <w:r w:rsidRPr="00AE3BF0">
        <w:rPr>
          <w:rStyle w:val="CharStyle52"/>
          <w:sz w:val="24"/>
          <w:szCs w:val="24"/>
          <w:lang w:eastAsia="en-US"/>
        </w:rPr>
        <w:t xml:space="preserve"> </w:t>
      </w:r>
      <w:r w:rsidRPr="00AE3BF0">
        <w:rPr>
          <w:rStyle w:val="CharStyle52"/>
          <w:sz w:val="24"/>
          <w:szCs w:val="24"/>
          <w:lang w:val="en-US" w:eastAsia="en-US"/>
        </w:rPr>
        <w:t>Qualification</w:t>
      </w:r>
      <w:r w:rsidRPr="00AE3BF0">
        <w:rPr>
          <w:rStyle w:val="CharStyle52"/>
          <w:sz w:val="24"/>
          <w:szCs w:val="24"/>
          <w:lang w:eastAsia="en-US"/>
        </w:rPr>
        <w:t xml:space="preserve"> </w:t>
      </w:r>
      <w:r w:rsidRPr="00AE3BF0">
        <w:rPr>
          <w:rStyle w:val="CharStyle52"/>
          <w:sz w:val="24"/>
          <w:szCs w:val="24"/>
          <w:lang w:val="en-US" w:eastAsia="en-US"/>
        </w:rPr>
        <w:t>Paper</w:t>
      </w:r>
    </w:p>
    <w:p w:rsidR="000D482B" w:rsidRPr="00AE3BF0" w:rsidRDefault="000D482B" w:rsidP="00E25878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  <w:r w:rsidRPr="00AE3BF0">
        <w:rPr>
          <w:b/>
          <w:bCs/>
        </w:rPr>
        <w:tab/>
      </w:r>
    </w:p>
    <w:p w:rsidR="000D482B" w:rsidRPr="00AE3BF0" w:rsidRDefault="000D482B" w:rsidP="00E25878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0D482B" w:rsidRPr="00AE3BF0" w:rsidRDefault="000D482B" w:rsidP="00E25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</w:t>
      </w:r>
      <w:r>
        <w:rPr>
          <w:rFonts w:ascii="Times New Roman" w:hAnsi="Times New Roman" w:cs="Times New Roman"/>
          <w:sz w:val="24"/>
          <w:szCs w:val="24"/>
        </w:rPr>
        <w:tab/>
      </w:r>
      <w:r w:rsidRPr="00AE3BF0">
        <w:rPr>
          <w:rFonts w:ascii="Times New Roman" w:hAnsi="Times New Roman" w:cs="Times New Roman"/>
          <w:sz w:val="24"/>
          <w:szCs w:val="24"/>
        </w:rPr>
        <w:t xml:space="preserve">очная </w:t>
      </w:r>
    </w:p>
    <w:p w:rsidR="000D482B" w:rsidRPr="00AE3BF0" w:rsidRDefault="000D482B" w:rsidP="00E25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BF0">
        <w:rPr>
          <w:rFonts w:ascii="Times New Roman" w:hAnsi="Times New Roman" w:cs="Times New Roman"/>
          <w:sz w:val="24"/>
          <w:szCs w:val="24"/>
        </w:rPr>
        <w:t xml:space="preserve">год обучения: </w:t>
      </w:r>
      <w:r>
        <w:rPr>
          <w:rFonts w:ascii="Times New Roman" w:hAnsi="Times New Roman" w:cs="Times New Roman"/>
          <w:sz w:val="24"/>
          <w:szCs w:val="24"/>
        </w:rPr>
        <w:t>третий</w:t>
      </w:r>
    </w:p>
    <w:p w:rsidR="000D482B" w:rsidRPr="00AE3BF0" w:rsidRDefault="000D482B" w:rsidP="00E25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BF0">
        <w:rPr>
          <w:rFonts w:ascii="Times New Roman" w:hAnsi="Times New Roman" w:cs="Times New Roman"/>
          <w:sz w:val="24"/>
          <w:szCs w:val="24"/>
        </w:rPr>
        <w:t xml:space="preserve">Всего учебных часов/ зачетных единиц: 216 часов/  6 зачет. ед. </w:t>
      </w:r>
    </w:p>
    <w:p w:rsidR="000D482B" w:rsidRPr="00AE3BF0" w:rsidRDefault="000D482B" w:rsidP="00E25878">
      <w:pPr>
        <w:pStyle w:val="Default"/>
        <w:rPr>
          <w:rFonts w:ascii="Times New Roman" w:hAnsi="Times New Roman" w:cs="Times New Roman"/>
        </w:rPr>
      </w:pPr>
      <w:r w:rsidRPr="00AE3BF0">
        <w:rPr>
          <w:rFonts w:ascii="Times New Roman" w:hAnsi="Times New Roman" w:cs="Times New Roman"/>
        </w:rPr>
        <w:t>Всего аудиторных занятий:  -</w:t>
      </w:r>
    </w:p>
    <w:p w:rsidR="000D482B" w:rsidRPr="00AE3BF0" w:rsidRDefault="000D482B" w:rsidP="00E25878">
      <w:pPr>
        <w:pStyle w:val="Default"/>
        <w:rPr>
          <w:rFonts w:ascii="Times New Roman" w:hAnsi="Times New Roman" w:cs="Times New Roman"/>
        </w:rPr>
      </w:pPr>
      <w:r w:rsidRPr="00AE3BF0">
        <w:rPr>
          <w:rFonts w:ascii="Times New Roman" w:hAnsi="Times New Roman" w:cs="Times New Roman"/>
        </w:rPr>
        <w:t>Всего лекций:  -</w:t>
      </w:r>
    </w:p>
    <w:p w:rsidR="000D482B" w:rsidRPr="00AE3BF0" w:rsidRDefault="000D482B" w:rsidP="00E25878">
      <w:pPr>
        <w:pStyle w:val="Default"/>
        <w:rPr>
          <w:rFonts w:ascii="Times New Roman" w:hAnsi="Times New Roman" w:cs="Times New Roman"/>
        </w:rPr>
      </w:pPr>
      <w:r w:rsidRPr="00AE3BF0">
        <w:rPr>
          <w:rFonts w:ascii="Times New Roman" w:hAnsi="Times New Roman" w:cs="Times New Roman"/>
        </w:rPr>
        <w:t>Всего практических занятий:  -</w:t>
      </w:r>
    </w:p>
    <w:p w:rsidR="000D482B" w:rsidRPr="00AE3BF0" w:rsidRDefault="000D482B" w:rsidP="00E25878">
      <w:pPr>
        <w:pStyle w:val="Default"/>
        <w:rPr>
          <w:rFonts w:ascii="Times New Roman" w:hAnsi="Times New Roman" w:cs="Times New Roman"/>
        </w:rPr>
      </w:pPr>
      <w:r w:rsidRPr="00AE3BF0">
        <w:rPr>
          <w:rFonts w:ascii="Times New Roman" w:hAnsi="Times New Roman" w:cs="Times New Roman"/>
        </w:rPr>
        <w:t>Всего на самостоятельную работу аспиранта: 216 часов / 6 зачет. ед.</w:t>
      </w:r>
    </w:p>
    <w:p w:rsidR="000D482B" w:rsidRPr="00AE3BF0" w:rsidRDefault="000D482B" w:rsidP="00E25878">
      <w:pPr>
        <w:pStyle w:val="Default"/>
        <w:rPr>
          <w:rFonts w:ascii="Times New Roman" w:hAnsi="Times New Roman" w:cs="Times New Roman"/>
        </w:rPr>
      </w:pPr>
      <w:r w:rsidRPr="00AE3BF0">
        <w:rPr>
          <w:rFonts w:ascii="Times New Roman" w:hAnsi="Times New Roman" w:cs="Times New Roman"/>
        </w:rPr>
        <w:t>Форма контроля, отчетности: зачет</w:t>
      </w:r>
    </w:p>
    <w:p w:rsidR="000D482B" w:rsidRPr="00AE3BF0" w:rsidRDefault="000D482B" w:rsidP="00E25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82B" w:rsidRPr="00AE3BF0" w:rsidRDefault="000D482B" w:rsidP="00E25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82B" w:rsidRPr="00AE3BF0" w:rsidRDefault="000D482B" w:rsidP="00E25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82B" w:rsidRPr="00AE3BF0" w:rsidRDefault="000D482B" w:rsidP="00E25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82B" w:rsidRPr="00AE3BF0" w:rsidRDefault="000D482B" w:rsidP="00E25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82B" w:rsidRPr="00AE3BF0" w:rsidRDefault="000D482B" w:rsidP="00E25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BF0">
        <w:rPr>
          <w:rFonts w:ascii="Times New Roman" w:hAnsi="Times New Roman" w:cs="Times New Roman"/>
          <w:sz w:val="24"/>
          <w:szCs w:val="24"/>
        </w:rPr>
        <w:t>Махачкала – 2015</w:t>
      </w:r>
    </w:p>
    <w:p w:rsidR="000D482B" w:rsidRPr="00AE3BF0" w:rsidRDefault="000D482B" w:rsidP="00E25878">
      <w:pPr>
        <w:jc w:val="center"/>
        <w:rPr>
          <w:rFonts w:ascii="Times New Roman" w:hAnsi="Times New Roman" w:cs="Times New Roman"/>
          <w:sz w:val="24"/>
          <w:szCs w:val="24"/>
        </w:rPr>
        <w:sectPr w:rsidR="000D482B" w:rsidRPr="00AE3BF0" w:rsidSect="008E7DE2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D482B" w:rsidRPr="00AE3BF0" w:rsidRDefault="000D482B" w:rsidP="00E25878">
      <w:pPr>
        <w:jc w:val="center"/>
        <w:rPr>
          <w:rFonts w:ascii="Times New Roman" w:hAnsi="Times New Roman" w:cs="Times New Roman"/>
          <w:sz w:val="24"/>
          <w:szCs w:val="24"/>
        </w:rPr>
        <w:sectPr w:rsidR="000D482B" w:rsidRPr="00AE3BF0" w:rsidSect="00AE16F4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D482B" w:rsidRPr="00AE3BF0" w:rsidRDefault="000D482B" w:rsidP="00972882">
      <w:pPr>
        <w:pStyle w:val="BodyText"/>
        <w:tabs>
          <w:tab w:val="num" w:pos="0"/>
        </w:tabs>
        <w:ind w:firstLine="426"/>
        <w:jc w:val="both"/>
      </w:pPr>
      <w:r w:rsidRPr="00AE3BF0">
        <w:t xml:space="preserve">Рабочая программа дисциплины </w:t>
      </w:r>
      <w:r w:rsidRPr="00AE3BF0">
        <w:rPr>
          <w:rStyle w:val="CharStyle3"/>
          <w:sz w:val="24"/>
          <w:szCs w:val="24"/>
        </w:rPr>
        <w:t xml:space="preserve">«Выпускная квалификационная работа» </w:t>
      </w:r>
      <w:r w:rsidRPr="00AE3BF0">
        <w:t xml:space="preserve"> </w:t>
      </w:r>
      <w:r w:rsidRPr="00972882">
        <w:rPr>
          <w:rStyle w:val="FontStyle169"/>
          <w:sz w:val="24"/>
          <w:szCs w:val="24"/>
        </w:rPr>
        <w:t>основной образовательной программы</w:t>
      </w:r>
      <w:r w:rsidRPr="00C27293">
        <w:rPr>
          <w:rStyle w:val="FontStyle169"/>
          <w:sz w:val="24"/>
          <w:szCs w:val="24"/>
        </w:rPr>
        <w:t xml:space="preserve"> высшего образования (ас</w:t>
      </w:r>
      <w:r w:rsidRPr="00C27293">
        <w:t>пирантура) по направлению 31.06.01 - «Клиническая медицина» (направленность: 14.01.14. - Стоматология»)</w:t>
      </w:r>
      <w:r>
        <w:t xml:space="preserve"> </w:t>
      </w:r>
      <w:r w:rsidRPr="00AE3BF0">
        <w:t xml:space="preserve">разработана в соответствии с ФГОС заведующим кафедрой терапевтической стоматологии Дагестанской государственной медицинской академии, д.м.н., доцентом Меджидовым М.Н. </w:t>
      </w:r>
    </w:p>
    <w:p w:rsidR="000D482B" w:rsidRPr="00AE3BF0" w:rsidRDefault="000D482B" w:rsidP="00E2587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82B" w:rsidRPr="00AE3BF0" w:rsidRDefault="000D482B" w:rsidP="00E25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82B" w:rsidRPr="00AE3BF0" w:rsidRDefault="000D482B" w:rsidP="00E25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82B" w:rsidRPr="00AE3BF0" w:rsidRDefault="000D482B" w:rsidP="00E25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82B" w:rsidRPr="00AE3BF0" w:rsidRDefault="000D482B" w:rsidP="00E25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Fonts w:ascii="Times New Roman" w:hAnsi="Times New Roman" w:cs="Times New Roman"/>
          <w:sz w:val="24"/>
          <w:szCs w:val="24"/>
        </w:rPr>
        <w:t>Рекомендована к утверждению рецензентами:</w:t>
      </w:r>
    </w:p>
    <w:p w:rsidR="000D482B" w:rsidRPr="00AE3BF0" w:rsidRDefault="000D482B" w:rsidP="00E258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82B" w:rsidRPr="00AE3BF0" w:rsidRDefault="000D482B" w:rsidP="00E25878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Fonts w:ascii="Times New Roman" w:hAnsi="Times New Roman" w:cs="Times New Roman"/>
          <w:sz w:val="24"/>
          <w:szCs w:val="24"/>
        </w:rPr>
        <w:t>Расуловым Ибрагимом Магомедкамиловичем_- доктором медицинских наук, заведующим кафедрой ортопедической стоматологии ДГМА;</w:t>
      </w:r>
    </w:p>
    <w:p w:rsidR="000D482B" w:rsidRPr="00AE3BF0" w:rsidRDefault="000D482B" w:rsidP="00E25878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482B" w:rsidRPr="00AE3BF0" w:rsidRDefault="000D482B" w:rsidP="00E25878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3BF0">
        <w:rPr>
          <w:rFonts w:ascii="Times New Roman" w:hAnsi="Times New Roman" w:cs="Times New Roman"/>
          <w:sz w:val="24"/>
          <w:szCs w:val="24"/>
        </w:rPr>
        <w:t xml:space="preserve">Асиятиловым Абудало Хаваловичем – кандидатом медицинских наук, профессором, заведующим кафедрой хирургической стоматологии </w:t>
      </w:r>
      <w:r w:rsidRPr="00AE3BF0">
        <w:rPr>
          <w:rFonts w:ascii="Times New Roman" w:hAnsi="Times New Roman" w:cs="Times New Roman"/>
          <w:sz w:val="24"/>
          <w:szCs w:val="24"/>
        </w:rPr>
        <w:br/>
        <w:t>с усовершенствованием врачей ДГМА.</w:t>
      </w:r>
    </w:p>
    <w:p w:rsidR="000D482B" w:rsidRPr="00AE3BF0" w:rsidRDefault="000D482B" w:rsidP="00E25878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482B" w:rsidRPr="00C27293" w:rsidRDefault="000D482B" w:rsidP="00972882">
      <w:pPr>
        <w:pStyle w:val="BodyText"/>
        <w:tabs>
          <w:tab w:val="num" w:pos="0"/>
        </w:tabs>
        <w:ind w:firstLine="426"/>
        <w:jc w:val="both"/>
        <w:outlineLvl w:val="0"/>
      </w:pPr>
      <w:r w:rsidRPr="00C27293">
        <w:t xml:space="preserve">Рабочая программа обсуждена и утверждена на заседании кафедры терапевтической стоматологии </w:t>
      </w:r>
      <w:r w:rsidRPr="00C27293">
        <w:rPr>
          <w:color w:val="000000"/>
        </w:rPr>
        <w:t>Дагестанской государственной медицинской академии «_____»  ___________     2015 года, протокол № ___ .</w:t>
      </w:r>
    </w:p>
    <w:p w:rsidR="000D482B" w:rsidRPr="00C27293" w:rsidRDefault="000D482B" w:rsidP="00972882">
      <w:pPr>
        <w:pStyle w:val="BodyText"/>
        <w:tabs>
          <w:tab w:val="num" w:pos="0"/>
        </w:tabs>
        <w:ind w:firstLine="426"/>
        <w:jc w:val="both"/>
      </w:pPr>
    </w:p>
    <w:p w:rsidR="000D482B" w:rsidRPr="00C27293" w:rsidRDefault="000D482B" w:rsidP="00972882">
      <w:pPr>
        <w:pStyle w:val="BodyText"/>
        <w:tabs>
          <w:tab w:val="num" w:pos="0"/>
        </w:tabs>
        <w:ind w:firstLine="426"/>
        <w:jc w:val="both"/>
      </w:pPr>
      <w:r w:rsidRPr="00C27293">
        <w:t xml:space="preserve">Заведующий кафедрой </w:t>
      </w:r>
    </w:p>
    <w:p w:rsidR="000D482B" w:rsidRPr="00C27293" w:rsidRDefault="000D482B" w:rsidP="00972882">
      <w:pPr>
        <w:pStyle w:val="BodyText"/>
        <w:tabs>
          <w:tab w:val="num" w:pos="0"/>
        </w:tabs>
        <w:ind w:firstLine="426"/>
        <w:jc w:val="both"/>
      </w:pPr>
      <w:r w:rsidRPr="00C27293">
        <w:t xml:space="preserve">терапевтической стоматологии ДГМА, </w:t>
      </w:r>
    </w:p>
    <w:p w:rsidR="000D482B" w:rsidRPr="00C27293" w:rsidRDefault="000D482B" w:rsidP="00972882">
      <w:pPr>
        <w:pStyle w:val="BodyText"/>
        <w:tabs>
          <w:tab w:val="num" w:pos="0"/>
        </w:tabs>
        <w:ind w:firstLine="426"/>
        <w:jc w:val="both"/>
      </w:pPr>
      <w:r w:rsidRPr="00C27293">
        <w:t xml:space="preserve">д.м.н., доцент                                                                 </w:t>
      </w:r>
      <w:r>
        <w:t xml:space="preserve">                           </w:t>
      </w:r>
      <w:r w:rsidRPr="00C27293">
        <w:t>Меджидов М.Н.</w:t>
      </w:r>
    </w:p>
    <w:p w:rsidR="000D482B" w:rsidRPr="00AE3BF0" w:rsidRDefault="000D482B" w:rsidP="00E25878">
      <w:pPr>
        <w:pStyle w:val="BodyText"/>
        <w:tabs>
          <w:tab w:val="num" w:pos="0"/>
        </w:tabs>
        <w:ind w:firstLine="426"/>
        <w:jc w:val="both"/>
        <w:sectPr w:rsidR="000D482B" w:rsidRPr="00AE3BF0" w:rsidSect="00A569D1">
          <w:pgSz w:w="11909" w:h="16834"/>
          <w:pgMar w:top="1440" w:right="1440" w:bottom="1440" w:left="1440" w:header="720" w:footer="720" w:gutter="0"/>
          <w:cols w:space="720"/>
        </w:sectPr>
      </w:pPr>
    </w:p>
    <w:p w:rsidR="000D482B" w:rsidRPr="00AE3BF0" w:rsidRDefault="000D482B" w:rsidP="00E25878">
      <w:pPr>
        <w:rPr>
          <w:rStyle w:val="CharStyle52"/>
          <w:sz w:val="24"/>
          <w:szCs w:val="24"/>
          <w:lang w:eastAsia="ru-RU"/>
        </w:rPr>
      </w:pPr>
      <w:r w:rsidRPr="00AE3BF0">
        <w:rPr>
          <w:rStyle w:val="CharStyle52"/>
          <w:sz w:val="24"/>
          <w:szCs w:val="24"/>
        </w:rPr>
        <w:br w:type="page"/>
      </w:r>
    </w:p>
    <w:p w:rsidR="000D482B" w:rsidRPr="00AE3BF0" w:rsidRDefault="000D482B" w:rsidP="00E25878">
      <w:pPr>
        <w:pStyle w:val="Style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sz w:val="24"/>
          <w:szCs w:val="24"/>
        </w:rPr>
        <w:t>Раздел 1.      Характеристики учебных занятий</w:t>
      </w:r>
    </w:p>
    <w:p w:rsidR="000D482B" w:rsidRPr="00AE3BF0" w:rsidRDefault="000D482B" w:rsidP="00E25878">
      <w:pPr>
        <w:pStyle w:val="Style11"/>
        <w:ind w:firstLine="567"/>
        <w:jc w:val="both"/>
        <w:rPr>
          <w:rStyle w:val="CharStyle52"/>
          <w:sz w:val="24"/>
          <w:szCs w:val="24"/>
        </w:rPr>
      </w:pPr>
    </w:p>
    <w:p w:rsidR="000D482B" w:rsidRPr="00AE3BF0" w:rsidRDefault="000D482B" w:rsidP="00E25878">
      <w:pPr>
        <w:pStyle w:val="Style11"/>
        <w:ind w:firstLine="567"/>
        <w:jc w:val="both"/>
        <w:rPr>
          <w:sz w:val="24"/>
          <w:szCs w:val="24"/>
        </w:rPr>
      </w:pPr>
      <w:r w:rsidRPr="00AE3BF0">
        <w:rPr>
          <w:rStyle w:val="CharStyle52"/>
          <w:sz w:val="24"/>
          <w:szCs w:val="24"/>
        </w:rPr>
        <w:t>1.1. Цели и задачи учебных занятий</w:t>
      </w:r>
    </w:p>
    <w:p w:rsidR="000D482B" w:rsidRPr="00AE3BF0" w:rsidRDefault="000D482B" w:rsidP="00E25878">
      <w:pPr>
        <w:pStyle w:val="Style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9"/>
          <w:sz w:val="24"/>
          <w:szCs w:val="24"/>
        </w:rPr>
        <w:t>Подготовка и защита выпускной квалификационной работы (далее - ВКР) является важнейшим элементом в системе обучения кадров высшей квалификации. Защита ВКР рассматривается в качестве обязательного элемента процедуры государственной итоговой аттестации выпускников аспирантуры и их квалификационной характеристики, служит подтверждением овладения ими теоретическими и прикладными аспектами науки в соответствующей отрасли знаний, академической культуры и является свидетельством профессиональной подготовленности к деятельности в сферах фундаментальных и прикладных исследований, к профессиональной деятельности исследователя и преподавателя-исследователя.</w:t>
      </w:r>
    </w:p>
    <w:p w:rsidR="000D482B" w:rsidRPr="00AE3BF0" w:rsidRDefault="000D482B" w:rsidP="00E25878">
      <w:pPr>
        <w:pStyle w:val="Style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9"/>
          <w:sz w:val="24"/>
          <w:szCs w:val="24"/>
        </w:rPr>
        <w:t>Цели исследования ВКР обусловлены характеристикой и содержанием образовательной программы, основаны на актуальности темы, её научной новизны, степени изученности проблемы, задачах, поставленных автором. Область и объект исследования определяются характеристикой образовательной программы.</w:t>
      </w:r>
    </w:p>
    <w:p w:rsidR="000D482B" w:rsidRPr="00AE3BF0" w:rsidRDefault="000D482B" w:rsidP="00E25878">
      <w:pPr>
        <w:pStyle w:val="Style11"/>
        <w:ind w:firstLine="567"/>
        <w:jc w:val="both"/>
        <w:rPr>
          <w:sz w:val="24"/>
          <w:szCs w:val="24"/>
        </w:rPr>
      </w:pPr>
      <w:r w:rsidRPr="00AE3BF0">
        <w:rPr>
          <w:rStyle w:val="CharStyle52"/>
          <w:sz w:val="24"/>
          <w:szCs w:val="24"/>
        </w:rPr>
        <w:t>1.2. Требования подготовленности обучающегося к освоению содержания учебных занятий (пререквизиты)</w:t>
      </w:r>
    </w:p>
    <w:p w:rsidR="000D482B" w:rsidRPr="00AE3BF0" w:rsidRDefault="000D482B" w:rsidP="00E25878">
      <w:pPr>
        <w:pStyle w:val="Style9"/>
        <w:ind w:firstLine="567"/>
        <w:jc w:val="both"/>
        <w:rPr>
          <w:rStyle w:val="CharStyle9"/>
          <w:sz w:val="24"/>
          <w:szCs w:val="24"/>
        </w:rPr>
      </w:pPr>
      <w:r w:rsidRPr="00AE3BF0">
        <w:rPr>
          <w:rStyle w:val="CharStyle9"/>
          <w:sz w:val="24"/>
          <w:szCs w:val="24"/>
        </w:rPr>
        <w:t>Наличие публикации (публикаций), отражающей (отражающих) основные научные результаты ВКР.</w:t>
      </w:r>
    </w:p>
    <w:p w:rsidR="000D482B" w:rsidRPr="00AE3BF0" w:rsidRDefault="000D482B" w:rsidP="00E25878">
      <w:pPr>
        <w:pStyle w:val="Style2"/>
        <w:ind w:firstLine="567"/>
        <w:jc w:val="both"/>
        <w:rPr>
          <w:sz w:val="24"/>
          <w:szCs w:val="24"/>
        </w:rPr>
      </w:pPr>
      <w:r w:rsidRPr="00AE3BF0">
        <w:rPr>
          <w:rStyle w:val="CharStyle26"/>
          <w:sz w:val="24"/>
          <w:szCs w:val="24"/>
        </w:rPr>
        <w:t>1.3. Компетенции, обучающихся, формируемые в результате освоения дисциплины</w:t>
      </w:r>
    </w:p>
    <w:p w:rsidR="000D482B" w:rsidRPr="00AE3BF0" w:rsidRDefault="000D482B" w:rsidP="00E25878">
      <w:pPr>
        <w:pStyle w:val="Style33"/>
        <w:ind w:firstLine="567"/>
        <w:jc w:val="both"/>
        <w:rPr>
          <w:sz w:val="24"/>
          <w:szCs w:val="24"/>
        </w:rPr>
      </w:pPr>
      <w:r w:rsidRPr="00AE3BF0">
        <w:rPr>
          <w:rStyle w:val="CharStyle27"/>
          <w:sz w:val="24"/>
          <w:szCs w:val="24"/>
        </w:rPr>
        <w:t xml:space="preserve">Процесс изучения дисциплины </w:t>
      </w:r>
      <w:r w:rsidRPr="00AE3BF0">
        <w:rPr>
          <w:rStyle w:val="CharStyle26"/>
          <w:sz w:val="24"/>
          <w:szCs w:val="24"/>
        </w:rPr>
        <w:t xml:space="preserve">«выпускная квалификационная работа» </w:t>
      </w:r>
      <w:r w:rsidRPr="00AE3BF0">
        <w:rPr>
          <w:rStyle w:val="CharStyle27"/>
          <w:sz w:val="24"/>
          <w:szCs w:val="24"/>
        </w:rPr>
        <w:t>направ</w:t>
      </w:r>
      <w:r w:rsidRPr="00AE3BF0">
        <w:rPr>
          <w:rStyle w:val="CharStyle27"/>
          <w:sz w:val="24"/>
          <w:szCs w:val="24"/>
        </w:rPr>
        <w:softHyphen/>
        <w:t xml:space="preserve">лен на формирование следующих компетенций: </w:t>
      </w:r>
      <w:r w:rsidRPr="00AE3BF0">
        <w:rPr>
          <w:rStyle w:val="CharStyle26"/>
          <w:sz w:val="24"/>
          <w:szCs w:val="24"/>
        </w:rPr>
        <w:t>Общекультурных компетенций:</w:t>
      </w:r>
    </w:p>
    <w:p w:rsidR="000D482B" w:rsidRPr="00AE3BF0" w:rsidRDefault="000D482B" w:rsidP="00E25878">
      <w:pPr>
        <w:pStyle w:val="Style31"/>
        <w:ind w:firstLine="567"/>
        <w:jc w:val="both"/>
        <w:rPr>
          <w:sz w:val="24"/>
          <w:szCs w:val="24"/>
        </w:rPr>
      </w:pPr>
      <w:r w:rsidRPr="00AE3BF0">
        <w:rPr>
          <w:rStyle w:val="CharStyle27"/>
          <w:sz w:val="24"/>
          <w:szCs w:val="24"/>
        </w:rPr>
        <w:t>— - способностью и готовностью совершенствовать и развивать свой интеллектуальный и общекультурный уровень, получать знания в области современных проблем науки, техни</w:t>
      </w:r>
      <w:r w:rsidRPr="00AE3BF0">
        <w:rPr>
          <w:rStyle w:val="CharStyle27"/>
          <w:sz w:val="24"/>
          <w:szCs w:val="24"/>
        </w:rPr>
        <w:softHyphen/>
        <w:t>ки и технологии, гуманитарных, социальных и экономических наук (ОК- 1);</w:t>
      </w:r>
    </w:p>
    <w:p w:rsidR="000D482B" w:rsidRPr="00AE3BF0" w:rsidRDefault="000D482B" w:rsidP="00E25878">
      <w:pPr>
        <w:pStyle w:val="Style31"/>
        <w:ind w:firstLine="567"/>
        <w:jc w:val="both"/>
        <w:rPr>
          <w:sz w:val="24"/>
          <w:szCs w:val="24"/>
        </w:rPr>
      </w:pPr>
      <w:r w:rsidRPr="00AE3BF0">
        <w:rPr>
          <w:rStyle w:val="CharStyle27"/>
          <w:sz w:val="24"/>
          <w:szCs w:val="24"/>
        </w:rPr>
        <w:t>— способность и готовность совершенствовать и развивать свой интеллектуальный и об</w:t>
      </w:r>
      <w:r w:rsidRPr="00AE3BF0">
        <w:rPr>
          <w:rStyle w:val="CharStyle27"/>
          <w:sz w:val="24"/>
          <w:szCs w:val="24"/>
        </w:rPr>
        <w:softHyphen/>
        <w:t>щекультурный уровень, получать знания в области современных проблем науки, техники и технологии, гуманитарных, социальных и экономических наук (ОК1);</w:t>
      </w:r>
    </w:p>
    <w:p w:rsidR="000D482B" w:rsidRPr="00AE3BF0" w:rsidRDefault="000D482B" w:rsidP="00E25878">
      <w:pPr>
        <w:pStyle w:val="Style31"/>
        <w:ind w:firstLine="567"/>
        <w:jc w:val="both"/>
        <w:rPr>
          <w:sz w:val="24"/>
          <w:szCs w:val="24"/>
        </w:rPr>
      </w:pPr>
      <w:r w:rsidRPr="00AE3BF0">
        <w:rPr>
          <w:rStyle w:val="CharStyle27"/>
          <w:sz w:val="24"/>
          <w:szCs w:val="24"/>
        </w:rPr>
        <w:t>— способность к профессиональному росту, к самостоятельному обучению новым мето</w:t>
      </w:r>
      <w:r w:rsidRPr="00AE3BF0">
        <w:rPr>
          <w:rStyle w:val="CharStyle27"/>
          <w:sz w:val="24"/>
          <w:szCs w:val="24"/>
        </w:rPr>
        <w:softHyphen/>
        <w:t>дам исследования, к изменению научного и научно-производственного профиля своей профессиональной деятельности(ОК-2);</w:t>
      </w:r>
    </w:p>
    <w:p w:rsidR="000D482B" w:rsidRPr="00AE3BF0" w:rsidRDefault="000D482B" w:rsidP="00E25878">
      <w:pPr>
        <w:pStyle w:val="Style31"/>
        <w:ind w:firstLine="567"/>
        <w:jc w:val="both"/>
        <w:rPr>
          <w:sz w:val="24"/>
          <w:szCs w:val="24"/>
        </w:rPr>
      </w:pPr>
      <w:r w:rsidRPr="00AE3BF0">
        <w:rPr>
          <w:rStyle w:val="CharStyle27"/>
          <w:sz w:val="24"/>
          <w:szCs w:val="24"/>
        </w:rPr>
        <w:t>— способность свободно пользоваться русским и иностранным языками как средством делового общения (ОК3);</w:t>
      </w:r>
    </w:p>
    <w:p w:rsidR="000D482B" w:rsidRPr="00AE3BF0" w:rsidRDefault="000D482B" w:rsidP="00E25878">
      <w:pPr>
        <w:pStyle w:val="Style31"/>
        <w:ind w:firstLine="567"/>
        <w:jc w:val="both"/>
        <w:rPr>
          <w:sz w:val="24"/>
          <w:szCs w:val="24"/>
        </w:rPr>
      </w:pPr>
      <w:r w:rsidRPr="00AE3BF0">
        <w:rPr>
          <w:rStyle w:val="CharStyle27"/>
          <w:sz w:val="24"/>
          <w:szCs w:val="24"/>
        </w:rPr>
        <w:t>— способность на практике использовать умения и навыки в организации исследователь</w:t>
      </w:r>
      <w:r w:rsidRPr="00AE3BF0">
        <w:rPr>
          <w:rStyle w:val="CharStyle27"/>
          <w:sz w:val="24"/>
          <w:szCs w:val="24"/>
        </w:rPr>
        <w:softHyphen/>
        <w:t>ских и проектных работ, в управлении коллективом (ОК4);</w:t>
      </w:r>
    </w:p>
    <w:p w:rsidR="000D482B" w:rsidRPr="00AE3BF0" w:rsidRDefault="000D482B" w:rsidP="00E25878">
      <w:pPr>
        <w:pStyle w:val="Style31"/>
        <w:ind w:firstLine="567"/>
        <w:jc w:val="both"/>
        <w:rPr>
          <w:sz w:val="24"/>
          <w:szCs w:val="24"/>
        </w:rPr>
      </w:pPr>
      <w:r w:rsidRPr="00AE3BF0">
        <w:rPr>
          <w:rStyle w:val="CharStyle27"/>
          <w:sz w:val="24"/>
          <w:szCs w:val="24"/>
        </w:rPr>
        <w:t>— 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(ОК6).</w:t>
      </w:r>
    </w:p>
    <w:p w:rsidR="000D482B" w:rsidRPr="00AE3BF0" w:rsidRDefault="000D482B" w:rsidP="00E25878">
      <w:pPr>
        <w:pStyle w:val="Style2"/>
        <w:ind w:firstLine="567"/>
        <w:jc w:val="both"/>
        <w:rPr>
          <w:sz w:val="24"/>
          <w:szCs w:val="24"/>
        </w:rPr>
      </w:pPr>
      <w:r w:rsidRPr="00AE3BF0">
        <w:rPr>
          <w:rStyle w:val="CharStyle26"/>
          <w:sz w:val="24"/>
          <w:szCs w:val="24"/>
        </w:rPr>
        <w:t>Профессиональные (ПК)</w:t>
      </w:r>
    </w:p>
    <w:p w:rsidR="000D482B" w:rsidRPr="00AE3BF0" w:rsidRDefault="000D482B" w:rsidP="00E25878">
      <w:pPr>
        <w:pStyle w:val="Style41"/>
        <w:ind w:firstLine="567"/>
        <w:jc w:val="both"/>
        <w:rPr>
          <w:sz w:val="24"/>
          <w:szCs w:val="24"/>
        </w:rPr>
      </w:pPr>
      <w:r w:rsidRPr="00AE3BF0">
        <w:rPr>
          <w:rStyle w:val="CharStyle27"/>
          <w:sz w:val="24"/>
          <w:szCs w:val="24"/>
        </w:rPr>
        <w:t xml:space="preserve">— </w:t>
      </w:r>
      <w:r w:rsidRPr="00AE3BF0">
        <w:rPr>
          <w:rStyle w:val="CharStyle14"/>
          <w:sz w:val="24"/>
          <w:szCs w:val="24"/>
        </w:rPr>
        <w:t>Способность и готовность к профессиональной эксплуатации современного оборудования и приборов в соответствии с направлением и профилем подготовки (ПК1)</w:t>
      </w:r>
    </w:p>
    <w:p w:rsidR="000D482B" w:rsidRPr="00AE3BF0" w:rsidRDefault="000D482B" w:rsidP="00E25878">
      <w:pPr>
        <w:pStyle w:val="Style41"/>
        <w:ind w:firstLine="567"/>
        <w:jc w:val="both"/>
        <w:rPr>
          <w:sz w:val="24"/>
          <w:szCs w:val="24"/>
        </w:rPr>
      </w:pPr>
      <w:r w:rsidRPr="00AE3BF0">
        <w:rPr>
          <w:rStyle w:val="CharStyle27"/>
          <w:sz w:val="24"/>
          <w:szCs w:val="24"/>
        </w:rPr>
        <w:t xml:space="preserve">— </w:t>
      </w:r>
      <w:r w:rsidRPr="00AE3BF0">
        <w:rPr>
          <w:rStyle w:val="CharStyle14"/>
          <w:sz w:val="24"/>
          <w:szCs w:val="24"/>
        </w:rPr>
        <w:t>Способность к анализу технологичности изделий и процессов, к оценке экономической эффективности технологических процессов, оценке инновационно-технологических рисков при внедрении новых техноло</w:t>
      </w:r>
      <w:r w:rsidRPr="00AE3BF0">
        <w:rPr>
          <w:rStyle w:val="CharStyle14"/>
          <w:sz w:val="24"/>
          <w:szCs w:val="24"/>
        </w:rPr>
        <w:softHyphen/>
        <w:t>гий (ПК-6)</w:t>
      </w:r>
    </w:p>
    <w:p w:rsidR="000D482B" w:rsidRPr="00AE3BF0" w:rsidRDefault="000D482B" w:rsidP="00E25878">
      <w:pPr>
        <w:pStyle w:val="Style41"/>
        <w:ind w:firstLine="567"/>
        <w:jc w:val="both"/>
        <w:rPr>
          <w:sz w:val="24"/>
          <w:szCs w:val="24"/>
        </w:rPr>
      </w:pPr>
      <w:r w:rsidRPr="00AE3BF0">
        <w:rPr>
          <w:rStyle w:val="CharStyle27"/>
          <w:sz w:val="24"/>
          <w:szCs w:val="24"/>
        </w:rPr>
        <w:t xml:space="preserve">— </w:t>
      </w:r>
      <w:r w:rsidRPr="00AE3BF0">
        <w:rPr>
          <w:rStyle w:val="CharStyle14"/>
          <w:sz w:val="24"/>
          <w:szCs w:val="24"/>
        </w:rPr>
        <w:t>Способность и готовность рассчитывать и оценивать условия и последствия (в том числе экономические) принимаемых организационно-управленческих решений (ПК8).</w:t>
      </w:r>
    </w:p>
    <w:p w:rsidR="000D482B" w:rsidRPr="00AE3BF0" w:rsidRDefault="000D482B" w:rsidP="00E25878">
      <w:pPr>
        <w:pStyle w:val="Style41"/>
        <w:ind w:firstLine="567"/>
        <w:jc w:val="both"/>
        <w:rPr>
          <w:sz w:val="24"/>
          <w:szCs w:val="24"/>
        </w:rPr>
      </w:pPr>
      <w:r w:rsidRPr="00AE3BF0">
        <w:rPr>
          <w:rStyle w:val="CharStyle14"/>
          <w:sz w:val="24"/>
          <w:szCs w:val="24"/>
        </w:rPr>
        <w:t>— Способность и готовность находить оптимальные решения при создании продукции с учетом требований качества, надежности и стоимости, а также сроков исполнения, безопасности жизнедеятельности и экологи</w:t>
      </w:r>
      <w:r w:rsidRPr="00AE3BF0">
        <w:rPr>
          <w:rStyle w:val="CharStyle14"/>
          <w:sz w:val="24"/>
          <w:szCs w:val="24"/>
        </w:rPr>
        <w:softHyphen/>
        <w:t>ческой чистоты (ПК10).</w:t>
      </w:r>
    </w:p>
    <w:p w:rsidR="000D482B" w:rsidRPr="00AE3BF0" w:rsidRDefault="000D482B" w:rsidP="00E25878">
      <w:pPr>
        <w:pStyle w:val="Style41"/>
        <w:ind w:firstLine="567"/>
        <w:jc w:val="both"/>
        <w:rPr>
          <w:sz w:val="24"/>
          <w:szCs w:val="24"/>
        </w:rPr>
      </w:pPr>
      <w:r w:rsidRPr="00AE3BF0">
        <w:rPr>
          <w:rStyle w:val="CharStyle14"/>
          <w:sz w:val="24"/>
          <w:szCs w:val="24"/>
        </w:rPr>
        <w:t>— Способность и готовность использовать современные приборы и методики, организовывать проведение экспериментов и испытаний, проводить их обработку и анализировать их результаты (ПК16).</w:t>
      </w:r>
    </w:p>
    <w:p w:rsidR="000D482B" w:rsidRPr="00AE3BF0" w:rsidRDefault="000D482B" w:rsidP="00E25878">
      <w:pPr>
        <w:pStyle w:val="Style41"/>
        <w:ind w:firstLine="567"/>
        <w:jc w:val="both"/>
        <w:rPr>
          <w:sz w:val="24"/>
          <w:szCs w:val="24"/>
        </w:rPr>
      </w:pPr>
      <w:r w:rsidRPr="00AE3BF0">
        <w:rPr>
          <w:rStyle w:val="CharStyle14"/>
          <w:sz w:val="24"/>
          <w:szCs w:val="24"/>
        </w:rPr>
        <w:t>— Способность и готовность строить и использовать модели для описания и прогнозирования различных явлений, осуществлять их качественный и количественный анализ (ПК17).</w:t>
      </w:r>
    </w:p>
    <w:p w:rsidR="000D482B" w:rsidRPr="00AE3BF0" w:rsidRDefault="000D482B" w:rsidP="00E25878">
      <w:pPr>
        <w:pStyle w:val="Style41"/>
        <w:ind w:firstLine="567"/>
        <w:jc w:val="both"/>
        <w:rPr>
          <w:sz w:val="24"/>
          <w:szCs w:val="24"/>
        </w:rPr>
      </w:pPr>
      <w:r w:rsidRPr="00AE3BF0">
        <w:rPr>
          <w:rStyle w:val="CharStyle14"/>
          <w:sz w:val="24"/>
          <w:szCs w:val="24"/>
        </w:rPr>
        <w:t>— Способность и готовность к проведению патентных исследований, к обеспечению патентной чистоты новых проектных решений и патентоспособности показателей технического уровня проекта (ПК18)</w:t>
      </w:r>
    </w:p>
    <w:p w:rsidR="000D482B" w:rsidRPr="00AE3BF0" w:rsidRDefault="000D482B" w:rsidP="00E25878">
      <w:pPr>
        <w:pStyle w:val="Style41"/>
        <w:ind w:firstLine="567"/>
        <w:jc w:val="both"/>
        <w:rPr>
          <w:sz w:val="24"/>
          <w:szCs w:val="24"/>
        </w:rPr>
      </w:pPr>
      <w:r w:rsidRPr="00AE3BF0">
        <w:rPr>
          <w:rStyle w:val="CharStyle14"/>
          <w:sz w:val="24"/>
          <w:szCs w:val="24"/>
        </w:rPr>
        <w:t>— Способность и готовность проводить технические и технологические расчеты по проектам, технико-экономический и функционально-стоимостный анализ эффективности проекта (ПК19).</w:t>
      </w:r>
    </w:p>
    <w:p w:rsidR="000D482B" w:rsidRPr="00AE3BF0" w:rsidRDefault="000D482B" w:rsidP="00E25878">
      <w:pPr>
        <w:pStyle w:val="Style41"/>
        <w:ind w:firstLine="567"/>
        <w:jc w:val="both"/>
        <w:rPr>
          <w:rStyle w:val="CharStyle14"/>
          <w:sz w:val="24"/>
          <w:szCs w:val="24"/>
        </w:rPr>
      </w:pPr>
      <w:r w:rsidRPr="00AE3BF0">
        <w:rPr>
          <w:rStyle w:val="CharStyle14"/>
          <w:sz w:val="24"/>
          <w:szCs w:val="24"/>
        </w:rPr>
        <w:t>— Способность и готовность использовать пакеты прикладных программ при выполнении проектных работ (ПК20).</w:t>
      </w:r>
    </w:p>
    <w:p w:rsidR="000D482B" w:rsidRPr="00AE3BF0" w:rsidRDefault="000D482B" w:rsidP="00E25878">
      <w:pPr>
        <w:pStyle w:val="Style16"/>
        <w:ind w:firstLine="567"/>
        <w:jc w:val="both"/>
        <w:rPr>
          <w:b/>
          <w:bCs/>
          <w:sz w:val="24"/>
          <w:szCs w:val="24"/>
        </w:rPr>
      </w:pPr>
      <w:r w:rsidRPr="00AE3BF0">
        <w:rPr>
          <w:rStyle w:val="CharStyle27"/>
          <w:b/>
          <w:bCs/>
          <w:sz w:val="24"/>
          <w:szCs w:val="24"/>
        </w:rPr>
        <w:t>1,4. В результате сдачи государственного экзамена, подготовки и защиты выпускной квалификационной работы студент должен:</w:t>
      </w:r>
    </w:p>
    <w:p w:rsidR="000D482B" w:rsidRPr="00AE3BF0" w:rsidRDefault="000D482B" w:rsidP="00E25878">
      <w:pPr>
        <w:pStyle w:val="Style59"/>
        <w:ind w:firstLine="567"/>
        <w:jc w:val="both"/>
        <w:rPr>
          <w:rStyle w:val="CharStyle27"/>
          <w:sz w:val="24"/>
          <w:szCs w:val="24"/>
        </w:rPr>
      </w:pPr>
      <w:r w:rsidRPr="00AE3BF0">
        <w:rPr>
          <w:rStyle w:val="CharStyle26"/>
          <w:sz w:val="24"/>
          <w:szCs w:val="24"/>
        </w:rPr>
        <w:t xml:space="preserve">знать, понимать и решать: </w:t>
      </w:r>
      <w:r w:rsidRPr="00AE3BF0">
        <w:rPr>
          <w:rStyle w:val="CharStyle27"/>
          <w:sz w:val="24"/>
          <w:szCs w:val="24"/>
        </w:rPr>
        <w:t>профессиональные задачи в области научно</w:t>
      </w:r>
      <w:r>
        <w:rPr>
          <w:rStyle w:val="CharStyle27"/>
          <w:sz w:val="24"/>
          <w:szCs w:val="24"/>
        </w:rPr>
        <w:t>-</w:t>
      </w:r>
      <w:r w:rsidRPr="00AE3BF0">
        <w:rPr>
          <w:rStyle w:val="CharStyle27"/>
          <w:sz w:val="24"/>
          <w:szCs w:val="24"/>
        </w:rPr>
        <w:t xml:space="preserve">исследовательской и производственной деятельности в соответствии с профилем подготовки; </w:t>
      </w:r>
    </w:p>
    <w:p w:rsidR="000D482B" w:rsidRPr="00AE3BF0" w:rsidRDefault="000D482B" w:rsidP="00E25878">
      <w:pPr>
        <w:pStyle w:val="Style59"/>
        <w:ind w:firstLine="567"/>
        <w:jc w:val="both"/>
        <w:rPr>
          <w:sz w:val="24"/>
          <w:szCs w:val="24"/>
        </w:rPr>
      </w:pPr>
      <w:r w:rsidRPr="00AE3BF0">
        <w:rPr>
          <w:rStyle w:val="CharStyle26"/>
          <w:sz w:val="24"/>
          <w:szCs w:val="24"/>
        </w:rPr>
        <w:t xml:space="preserve">уметь: </w:t>
      </w:r>
      <w:r w:rsidRPr="00AE3BF0">
        <w:rPr>
          <w:rStyle w:val="CharStyle27"/>
          <w:sz w:val="24"/>
          <w:szCs w:val="24"/>
        </w:rPr>
        <w:t>использовать современные методы и методики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производственной деятельности по установлен</w:t>
      </w:r>
      <w:r w:rsidRPr="00AE3BF0">
        <w:rPr>
          <w:rStyle w:val="CharStyle27"/>
          <w:sz w:val="24"/>
          <w:szCs w:val="24"/>
        </w:rPr>
        <w:softHyphen/>
        <w:t>ным формам;</w:t>
      </w:r>
    </w:p>
    <w:p w:rsidR="000D482B" w:rsidRPr="00AE3BF0" w:rsidRDefault="000D482B" w:rsidP="00E25878">
      <w:pPr>
        <w:pStyle w:val="Style31"/>
        <w:ind w:firstLine="567"/>
        <w:jc w:val="both"/>
        <w:rPr>
          <w:rStyle w:val="CharStyle27"/>
          <w:sz w:val="24"/>
          <w:szCs w:val="24"/>
        </w:rPr>
      </w:pPr>
      <w:r w:rsidRPr="00AE3BF0">
        <w:rPr>
          <w:rStyle w:val="CharStyle26"/>
          <w:sz w:val="24"/>
          <w:szCs w:val="24"/>
        </w:rPr>
        <w:t xml:space="preserve">владеть </w:t>
      </w:r>
      <w:r w:rsidRPr="00AE3BF0">
        <w:rPr>
          <w:rStyle w:val="CharStyle27"/>
          <w:sz w:val="24"/>
          <w:szCs w:val="24"/>
        </w:rPr>
        <w:t>профессиональными навыками для решения научно-исследовательских и произ</w:t>
      </w:r>
      <w:r w:rsidRPr="00AE3BF0">
        <w:rPr>
          <w:rStyle w:val="CharStyle27"/>
          <w:sz w:val="24"/>
          <w:szCs w:val="24"/>
        </w:rPr>
        <w:softHyphen/>
        <w:t>водственных задач в сфере профессиональной деятельности.</w:t>
      </w:r>
    </w:p>
    <w:p w:rsidR="000D482B" w:rsidRPr="00AE3BF0" w:rsidRDefault="000D482B" w:rsidP="00E25878">
      <w:pPr>
        <w:pStyle w:val="Style20"/>
        <w:tabs>
          <w:tab w:val="left" w:pos="1675"/>
        </w:tabs>
        <w:spacing w:before="34"/>
        <w:ind w:left="710" w:firstLine="710"/>
        <w:jc w:val="both"/>
        <w:rPr>
          <w:rStyle w:val="FontStyle127"/>
          <w:sz w:val="24"/>
          <w:szCs w:val="24"/>
        </w:rPr>
      </w:pPr>
      <w:r w:rsidRPr="00AE3BF0">
        <w:rPr>
          <w:rStyle w:val="FontStyle127"/>
          <w:sz w:val="24"/>
          <w:szCs w:val="24"/>
        </w:rPr>
        <w:t>1.5.</w:t>
      </w:r>
      <w:r w:rsidRPr="00AE3BF0">
        <w:rPr>
          <w:rStyle w:val="FontStyle127"/>
          <w:sz w:val="24"/>
          <w:szCs w:val="24"/>
        </w:rPr>
        <w:tab/>
        <w:t xml:space="preserve">Место дисциплины в структуре основной профессиональной образовательной программы </w:t>
      </w:r>
      <w:r>
        <w:rPr>
          <w:rStyle w:val="FontStyle127"/>
          <w:sz w:val="24"/>
          <w:szCs w:val="24"/>
        </w:rPr>
        <w:t xml:space="preserve">высшего </w:t>
      </w:r>
      <w:r w:rsidRPr="00AE3BF0">
        <w:rPr>
          <w:rStyle w:val="FontStyle127"/>
          <w:sz w:val="24"/>
          <w:szCs w:val="24"/>
        </w:rPr>
        <w:t>образования (аспирантура).</w:t>
      </w:r>
    </w:p>
    <w:p w:rsidR="000D482B" w:rsidRPr="00AE3BF0" w:rsidRDefault="000D482B" w:rsidP="00E25878">
      <w:pPr>
        <w:pStyle w:val="Style28"/>
        <w:widowControl/>
        <w:spacing w:line="240" w:lineRule="auto"/>
        <w:ind w:left="706" w:firstLine="566"/>
        <w:rPr>
          <w:rStyle w:val="FontStyle169"/>
          <w:sz w:val="24"/>
          <w:szCs w:val="24"/>
        </w:rPr>
      </w:pPr>
      <w:r w:rsidRPr="00AE3BF0">
        <w:rPr>
          <w:rStyle w:val="FontStyle169"/>
          <w:sz w:val="24"/>
          <w:szCs w:val="24"/>
        </w:rPr>
        <w:t xml:space="preserve">Данная дисциплина в структуре ООП входит в </w:t>
      </w:r>
      <w:r w:rsidRPr="00AE3BF0">
        <w:rPr>
          <w:rStyle w:val="FontStyle129"/>
          <w:sz w:val="24"/>
          <w:szCs w:val="24"/>
        </w:rPr>
        <w:t xml:space="preserve">Блок 4 «Государственная итоговая аттестация»  (итоговая аттестация) </w:t>
      </w:r>
      <w:r w:rsidRPr="00AE3BF0">
        <w:rPr>
          <w:rStyle w:val="FontStyle169"/>
          <w:sz w:val="24"/>
          <w:szCs w:val="24"/>
        </w:rPr>
        <w:t>(</w:t>
      </w:r>
      <w:r w:rsidRPr="00AE3BF0">
        <w:rPr>
          <w:rStyle w:val="FontStyle127"/>
          <w:b w:val="0"/>
          <w:bCs w:val="0"/>
          <w:sz w:val="24"/>
          <w:szCs w:val="24"/>
        </w:rPr>
        <w:t>Б4.Д</w:t>
      </w:r>
      <w:r w:rsidRPr="00AE3BF0">
        <w:rPr>
          <w:rStyle w:val="FontStyle169"/>
          <w:b/>
          <w:bCs/>
          <w:sz w:val="24"/>
          <w:szCs w:val="24"/>
        </w:rPr>
        <w:t>).</w:t>
      </w:r>
    </w:p>
    <w:p w:rsidR="000D482B" w:rsidRPr="00AE3BF0" w:rsidRDefault="000D482B" w:rsidP="00E25878">
      <w:pPr>
        <w:pStyle w:val="Style2"/>
        <w:ind w:firstLine="567"/>
        <w:jc w:val="both"/>
        <w:rPr>
          <w:sz w:val="24"/>
          <w:szCs w:val="24"/>
        </w:rPr>
      </w:pPr>
      <w:r w:rsidRPr="00AE3BF0">
        <w:rPr>
          <w:rStyle w:val="CharStyle26"/>
          <w:sz w:val="24"/>
          <w:szCs w:val="24"/>
        </w:rPr>
        <w:t>1,6. Требования к выпускной квалификационной работе.</w:t>
      </w:r>
    </w:p>
    <w:p w:rsidR="000D482B" w:rsidRPr="00AE3BF0" w:rsidRDefault="000D482B" w:rsidP="00E25878">
      <w:pPr>
        <w:pStyle w:val="Style33"/>
        <w:ind w:firstLine="567"/>
        <w:jc w:val="both"/>
        <w:rPr>
          <w:sz w:val="24"/>
          <w:szCs w:val="24"/>
        </w:rPr>
      </w:pPr>
      <w:r w:rsidRPr="00AE3BF0">
        <w:rPr>
          <w:rStyle w:val="CharStyle19"/>
          <w:sz w:val="24"/>
          <w:szCs w:val="24"/>
        </w:rPr>
        <w:t xml:space="preserve">Выпускная квалификационная работа аспиранта (диссертация) </w:t>
      </w:r>
      <w:r w:rsidRPr="00AE3BF0">
        <w:rPr>
          <w:rStyle w:val="CharStyle27"/>
          <w:sz w:val="24"/>
          <w:szCs w:val="24"/>
        </w:rPr>
        <w:t>представляет собой законченную самостоятельную учебно-исследовательскую работу, в которой реша</w:t>
      </w:r>
      <w:r w:rsidRPr="00AE3BF0">
        <w:rPr>
          <w:rStyle w:val="CharStyle27"/>
          <w:sz w:val="24"/>
          <w:szCs w:val="24"/>
        </w:rPr>
        <w:softHyphen/>
        <w:t>ется конкретная задача, актуальная для материаловедения, и должна соответствовать ви</w:t>
      </w:r>
      <w:r w:rsidRPr="00AE3BF0">
        <w:rPr>
          <w:rStyle w:val="CharStyle27"/>
          <w:sz w:val="24"/>
          <w:szCs w:val="24"/>
        </w:rPr>
        <w:softHyphen/>
        <w:t xml:space="preserve">дами задачам его профессиональной деятельности. </w:t>
      </w:r>
      <w:r w:rsidRPr="00AE3BF0">
        <w:rPr>
          <w:rStyle w:val="CharStyle26"/>
          <w:sz w:val="24"/>
          <w:szCs w:val="24"/>
        </w:rPr>
        <w:t>Общая трудоёмкость дисциплины составляет 6 зачётных единиц. Подготовка выпускной квалификационной работы 5 зачетных единиц, 180 часов Защита выпускной квалификационной работы 1 зачетная единица, 36 часов</w:t>
      </w:r>
    </w:p>
    <w:p w:rsidR="000D482B" w:rsidRPr="00AE3BF0" w:rsidRDefault="000D482B" w:rsidP="00E25878">
      <w:pPr>
        <w:pStyle w:val="Style2"/>
        <w:ind w:firstLine="567"/>
        <w:jc w:val="both"/>
        <w:rPr>
          <w:sz w:val="24"/>
          <w:szCs w:val="24"/>
        </w:rPr>
      </w:pPr>
      <w:r w:rsidRPr="00AE3BF0">
        <w:rPr>
          <w:rStyle w:val="CharStyle26"/>
          <w:sz w:val="24"/>
          <w:szCs w:val="24"/>
        </w:rPr>
        <w:t>1,7. Требования к выпускной квалификационной работе аспиранта</w:t>
      </w:r>
    </w:p>
    <w:p w:rsidR="000D482B" w:rsidRPr="00AE3BF0" w:rsidRDefault="000D482B" w:rsidP="00E25878">
      <w:pPr>
        <w:pStyle w:val="Style33"/>
        <w:ind w:firstLine="567"/>
        <w:jc w:val="both"/>
        <w:rPr>
          <w:sz w:val="24"/>
          <w:szCs w:val="24"/>
        </w:rPr>
      </w:pPr>
      <w:r w:rsidRPr="00AE3BF0">
        <w:rPr>
          <w:rStyle w:val="CharStyle27"/>
          <w:sz w:val="24"/>
          <w:szCs w:val="24"/>
        </w:rPr>
        <w:t>Объем ВКР -100-120 страниц текста, набранного через 1,5 интервала 14 шрифтом. Работа должна содержать титульный лист, введение с указанием актуальности темы, це</w:t>
      </w:r>
      <w:r w:rsidRPr="00AE3BF0">
        <w:rPr>
          <w:rStyle w:val="CharStyle27"/>
          <w:sz w:val="24"/>
          <w:szCs w:val="24"/>
        </w:rPr>
        <w:softHyphen/>
        <w:t>лей и задач, характеристикой основных источников и научной литературы, определением методик и мате</w:t>
      </w:r>
      <w:r w:rsidRPr="00AE3BF0">
        <w:rPr>
          <w:rStyle w:val="CharStyle27"/>
          <w:sz w:val="24"/>
          <w:szCs w:val="24"/>
        </w:rPr>
        <w:softHyphen/>
        <w:t>риала, использованных в ВКР, основную часть (которая состоит из глав), заключение, со</w:t>
      </w:r>
      <w:r w:rsidRPr="00AE3BF0">
        <w:rPr>
          <w:rStyle w:val="CharStyle27"/>
          <w:sz w:val="24"/>
          <w:szCs w:val="24"/>
        </w:rPr>
        <w:softHyphen/>
        <w:t>держащее выводы и определяющее дальнейшие перспективы работы, библиографический список, приложения. Оформление ВКР должно соответствовать требованиям документи</w:t>
      </w:r>
      <w:r w:rsidRPr="00AE3BF0">
        <w:rPr>
          <w:rStyle w:val="CharStyle27"/>
          <w:sz w:val="24"/>
          <w:szCs w:val="24"/>
        </w:rPr>
        <w:softHyphen/>
        <w:t>рованной процедуры.</w:t>
      </w:r>
    </w:p>
    <w:p w:rsidR="000D482B" w:rsidRPr="00AE3BF0" w:rsidRDefault="000D482B" w:rsidP="00E25878">
      <w:pPr>
        <w:pStyle w:val="Style11"/>
        <w:ind w:firstLine="567"/>
        <w:jc w:val="both"/>
        <w:rPr>
          <w:sz w:val="24"/>
          <w:szCs w:val="24"/>
        </w:rPr>
      </w:pPr>
      <w:r w:rsidRPr="00AE3BF0">
        <w:rPr>
          <w:rStyle w:val="CharStyle52"/>
          <w:sz w:val="24"/>
          <w:szCs w:val="24"/>
        </w:rPr>
        <w:t xml:space="preserve">1.8. Перечень результатов обучения </w:t>
      </w:r>
      <w:r w:rsidRPr="00AE3BF0">
        <w:rPr>
          <w:rStyle w:val="CharStyle52"/>
          <w:sz w:val="24"/>
          <w:szCs w:val="24"/>
          <w:lang w:eastAsia="en-US"/>
        </w:rPr>
        <w:t>(</w:t>
      </w:r>
      <w:r w:rsidRPr="00AE3BF0">
        <w:rPr>
          <w:rStyle w:val="CharStyle52"/>
          <w:sz w:val="24"/>
          <w:szCs w:val="24"/>
          <w:lang w:val="en-US" w:eastAsia="en-US"/>
        </w:rPr>
        <w:t>learning</w:t>
      </w:r>
      <w:r w:rsidRPr="00AE3BF0">
        <w:rPr>
          <w:rStyle w:val="CharStyle52"/>
          <w:sz w:val="24"/>
          <w:szCs w:val="24"/>
          <w:lang w:eastAsia="en-US"/>
        </w:rPr>
        <w:t xml:space="preserve"> </w:t>
      </w:r>
      <w:r w:rsidRPr="00AE3BF0">
        <w:rPr>
          <w:rStyle w:val="CharStyle52"/>
          <w:sz w:val="24"/>
          <w:szCs w:val="24"/>
          <w:lang w:val="en-US" w:eastAsia="en-US"/>
        </w:rPr>
        <w:t>outcomes</w:t>
      </w:r>
      <w:r w:rsidRPr="00AE3BF0">
        <w:rPr>
          <w:rStyle w:val="CharStyle52"/>
          <w:sz w:val="24"/>
          <w:szCs w:val="24"/>
          <w:lang w:eastAsia="en-US"/>
        </w:rPr>
        <w:t>)</w:t>
      </w:r>
    </w:p>
    <w:p w:rsidR="000D482B" w:rsidRPr="00AE3BF0" w:rsidRDefault="000D482B" w:rsidP="00E25878">
      <w:pPr>
        <w:pStyle w:val="Style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9"/>
          <w:sz w:val="24"/>
          <w:szCs w:val="24"/>
        </w:rPr>
        <w:t>На защите ВКР аспирант должен продемонстрировать:</w:t>
      </w:r>
    </w:p>
    <w:p w:rsidR="000D482B" w:rsidRPr="00AE3BF0" w:rsidRDefault="000D482B" w:rsidP="00E25878">
      <w:pPr>
        <w:pStyle w:val="Style1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9"/>
          <w:sz w:val="24"/>
          <w:szCs w:val="24"/>
        </w:rPr>
        <w:t>•способность применять научный подход в своей профессиональной деятельности (ОКА- 1);</w:t>
      </w:r>
    </w:p>
    <w:p w:rsidR="000D482B" w:rsidRPr="00AE3BF0" w:rsidRDefault="000D482B" w:rsidP="00E25878">
      <w:pPr>
        <w:pStyle w:val="Style1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9"/>
          <w:sz w:val="24"/>
          <w:szCs w:val="24"/>
        </w:rPr>
        <w:t>•способность работать с текстами профессиональной направленности и сообщать о результатах своей научной работы на русском языке (ОКА</w:t>
      </w:r>
      <w:r w:rsidRPr="00AE3BF0">
        <w:rPr>
          <w:rStyle w:val="CharStyle52"/>
          <w:sz w:val="24"/>
          <w:szCs w:val="24"/>
        </w:rPr>
        <w:t xml:space="preserve">-2); </w:t>
      </w:r>
      <w:r w:rsidRPr="00AE3BF0">
        <w:rPr>
          <w:rStyle w:val="CharStyle9"/>
          <w:sz w:val="24"/>
          <w:szCs w:val="24"/>
        </w:rPr>
        <w:t>•способность исполнять обязанности исследователя, в том числе обязанности по проведению научных исследований, по разработке и подготовке к изданию научных трудов и статей (ОКА</w:t>
      </w:r>
      <w:r w:rsidRPr="00AE3BF0">
        <w:rPr>
          <w:rStyle w:val="CharStyle52"/>
          <w:sz w:val="24"/>
          <w:szCs w:val="24"/>
        </w:rPr>
        <w:t>-3).</w:t>
      </w:r>
    </w:p>
    <w:p w:rsidR="000D482B" w:rsidRPr="00AE3BF0" w:rsidRDefault="000D482B" w:rsidP="00E25878">
      <w:pPr>
        <w:pStyle w:val="Style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9"/>
          <w:sz w:val="24"/>
          <w:szCs w:val="24"/>
        </w:rPr>
        <w:t>Автор ВКР должен показать и отразить в своей работе:</w:t>
      </w:r>
    </w:p>
    <w:p w:rsidR="000D482B" w:rsidRPr="00AE3BF0" w:rsidRDefault="000D482B" w:rsidP="00E25878">
      <w:pPr>
        <w:pStyle w:val="Style1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9"/>
          <w:sz w:val="24"/>
          <w:szCs w:val="24"/>
        </w:rPr>
        <w:t>•знание ключевых проблем в области избранной образовательной программы и современных научных средств их анализа и решения;</w:t>
      </w:r>
    </w:p>
    <w:p w:rsidR="000D482B" w:rsidRPr="00AE3BF0" w:rsidRDefault="000D482B" w:rsidP="00E25878">
      <w:pPr>
        <w:pStyle w:val="Style1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9"/>
          <w:sz w:val="24"/>
          <w:szCs w:val="24"/>
        </w:rPr>
        <w:t>•владение фундаментальными знаниями в соответствующей области научной теории; •умение обобщать результаты научных исследований, использовать фактический материал, обосновывать рекомендации практического характера; •умение формулировать и решать задачи, возникающие в ходе НИР и требующие углубленных профессиональных знаний, выбирать необходимые методы исследования и информационные технологии, представлять результаты проделанной работы в виде отчетов, рефератов, статей;</w:t>
      </w:r>
    </w:p>
    <w:p w:rsidR="000D482B" w:rsidRPr="00AE3BF0" w:rsidRDefault="000D482B" w:rsidP="00E25878">
      <w:pPr>
        <w:pStyle w:val="Style1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9"/>
          <w:sz w:val="24"/>
          <w:szCs w:val="24"/>
        </w:rPr>
        <w:t>•владение навыками выполнения самостоятельных научно-исследовательских работ; •владение навыками публичного выступления.</w:t>
      </w:r>
    </w:p>
    <w:p w:rsidR="000D482B" w:rsidRPr="00AE3BF0" w:rsidRDefault="000D482B" w:rsidP="00E25878">
      <w:pPr>
        <w:pStyle w:val="Style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0"/>
          <w:rFonts w:ascii="Times New Roman" w:hAnsi="Times New Roman" w:cs="Times New Roman"/>
          <w:sz w:val="24"/>
          <w:szCs w:val="24"/>
        </w:rPr>
        <w:t>1.9. Перечень и объём активных и интерактивных форм учебных занятий</w:t>
      </w:r>
    </w:p>
    <w:p w:rsidR="000D482B" w:rsidRPr="00AE3BF0" w:rsidRDefault="000D482B" w:rsidP="00E25878">
      <w:pPr>
        <w:pStyle w:val="Style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9"/>
          <w:sz w:val="24"/>
          <w:szCs w:val="24"/>
        </w:rPr>
        <w:t>Постоянное взаимодействие с научным руководителем при подготовке к защите ВКР, ответы на вопросы членов комиссии и присутствующих на защите ВКР</w:t>
      </w:r>
    </w:p>
    <w:p w:rsidR="000D482B" w:rsidRPr="00AE3BF0" w:rsidRDefault="000D482B" w:rsidP="00E25878">
      <w:pPr>
        <w:pStyle w:val="Style24"/>
        <w:ind w:firstLine="567"/>
        <w:jc w:val="both"/>
        <w:rPr>
          <w:rStyle w:val="CharStyle52"/>
          <w:sz w:val="24"/>
          <w:szCs w:val="24"/>
        </w:rPr>
      </w:pPr>
      <w:r w:rsidRPr="00AE3BF0">
        <w:rPr>
          <w:rStyle w:val="CharStyle52"/>
          <w:sz w:val="24"/>
          <w:szCs w:val="24"/>
        </w:rPr>
        <w:t xml:space="preserve">Раздел 2. Организация, структура и содержание учебных занятий </w:t>
      </w:r>
    </w:p>
    <w:p w:rsidR="000D482B" w:rsidRPr="00AE3BF0" w:rsidRDefault="000D482B" w:rsidP="00E25878">
      <w:pPr>
        <w:pStyle w:val="Style2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sz w:val="24"/>
          <w:szCs w:val="24"/>
        </w:rPr>
        <w:t>2.1.    Организация учебных занятий</w:t>
      </w:r>
    </w:p>
    <w:p w:rsidR="000D482B" w:rsidRPr="00AE3BF0" w:rsidRDefault="000D482B" w:rsidP="00E25878">
      <w:pPr>
        <w:rPr>
          <w:rStyle w:val="CharStyle52"/>
          <w:sz w:val="24"/>
          <w:szCs w:val="24"/>
          <w:lang w:eastAsia="ru-RU"/>
        </w:rPr>
        <w:sectPr w:rsidR="000D482B" w:rsidRPr="00AE3BF0" w:rsidSect="00154CA7">
          <w:type w:val="continuous"/>
          <w:pgSz w:w="11909" w:h="16834"/>
          <w:pgMar w:top="1440" w:right="852" w:bottom="1440" w:left="1440" w:header="720" w:footer="720" w:gutter="0"/>
          <w:cols w:space="720"/>
        </w:sect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309"/>
        <w:gridCol w:w="668"/>
        <w:gridCol w:w="617"/>
        <w:gridCol w:w="679"/>
        <w:gridCol w:w="668"/>
        <w:gridCol w:w="668"/>
        <w:gridCol w:w="718"/>
        <w:gridCol w:w="592"/>
        <w:gridCol w:w="580"/>
        <w:gridCol w:w="580"/>
        <w:gridCol w:w="718"/>
        <w:gridCol w:w="668"/>
        <w:gridCol w:w="592"/>
        <w:gridCol w:w="718"/>
        <w:gridCol w:w="655"/>
        <w:gridCol w:w="693"/>
        <w:gridCol w:w="706"/>
        <w:gridCol w:w="742"/>
        <w:gridCol w:w="580"/>
      </w:tblGrid>
      <w:tr w:rsidR="000D482B" w:rsidRPr="00AE3BF0">
        <w:trPr>
          <w:trHeight w:val="448"/>
        </w:trPr>
        <w:tc>
          <w:tcPr>
            <w:tcW w:w="1315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Трудоёмкость, объёмы учебной работы и наполняемость групп обучающихся</w:t>
            </w:r>
          </w:p>
        </w:tc>
      </w:tr>
      <w:tr w:rsidR="000D482B" w:rsidRPr="00AE3BF0">
        <w:trPr>
          <w:trHeight w:val="84"/>
        </w:trPr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Код модуля в составе дисциплины, практики и т.п.</w:t>
            </w:r>
          </w:p>
        </w:tc>
        <w:tc>
          <w:tcPr>
            <w:tcW w:w="7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Контактная работа обучающихся с преподавателем</w:t>
            </w: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Объём активных и интерактивных форм учебных занятий</w:t>
            </w:r>
          </w:p>
        </w:tc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</w:tr>
      <w:tr w:rsidR="000D482B" w:rsidRPr="00AE3BF0">
        <w:trPr>
          <w:trHeight w:val="2760"/>
        </w:trPr>
        <w:tc>
          <w:tcPr>
            <w:tcW w:w="1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D482B" w:rsidRPr="00AE3BF0" w:rsidRDefault="000D482B" w:rsidP="005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коллоквиумы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в присутствии преподавателя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сам. раб. с использованием методических материалов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текущий контроль (сам.раб.)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промежуточная аттестация (сам.раб.)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итоговая аттестация (сам.раб.)</w:t>
            </w:r>
          </w:p>
        </w:tc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D482B" w:rsidRPr="00AE3BF0" w:rsidRDefault="000D482B" w:rsidP="005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D482B" w:rsidRPr="00AE3BF0" w:rsidRDefault="000D482B" w:rsidP="005F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82B" w:rsidRPr="00AE3BF0">
        <w:trPr>
          <w:trHeight w:val="360"/>
        </w:trPr>
        <w:tc>
          <w:tcPr>
            <w:tcW w:w="1315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ОСНОВНАЯ ТРАЕКТОРИЯ</w:t>
            </w:r>
          </w:p>
        </w:tc>
      </w:tr>
      <w:tr w:rsidR="000D482B" w:rsidRPr="00AE3BF0">
        <w:trPr>
          <w:trHeight w:val="373"/>
        </w:trPr>
        <w:tc>
          <w:tcPr>
            <w:tcW w:w="1315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очная форма обучения</w:t>
            </w:r>
          </w:p>
        </w:tc>
      </w:tr>
      <w:tr w:rsidR="000D482B" w:rsidRPr="00AE3BF0">
        <w:trPr>
          <w:trHeight w:val="522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4й год обучения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D482B" w:rsidRPr="00AE3BF0">
        <w:trPr>
          <w:trHeight w:val="771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2-10 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82B" w:rsidRPr="00AE3BF0">
        <w:trPr>
          <w:trHeight w:val="273"/>
        </w:trPr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итого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D482B" w:rsidRPr="00AE3BF0" w:rsidRDefault="000D482B" w:rsidP="00E25878">
      <w:pPr>
        <w:pStyle w:val="Style3"/>
        <w:ind w:firstLine="567"/>
        <w:jc w:val="both"/>
        <w:rPr>
          <w:rStyle w:val="CharStyle52"/>
          <w:sz w:val="24"/>
          <w:szCs w:val="24"/>
        </w:rPr>
      </w:pPr>
    </w:p>
    <w:p w:rsidR="000D482B" w:rsidRPr="00AE3BF0" w:rsidRDefault="000D482B" w:rsidP="00E25878">
      <w:pPr>
        <w:rPr>
          <w:rStyle w:val="CharStyle52"/>
          <w:sz w:val="24"/>
          <w:szCs w:val="24"/>
          <w:lang w:eastAsia="ru-RU"/>
        </w:rPr>
      </w:pPr>
      <w:r w:rsidRPr="00AE3BF0">
        <w:rPr>
          <w:rStyle w:val="CharStyle52"/>
          <w:sz w:val="24"/>
          <w:szCs w:val="24"/>
        </w:rPr>
        <w:br w:type="page"/>
      </w:r>
    </w:p>
    <w:p w:rsidR="000D482B" w:rsidRPr="00AE3BF0" w:rsidRDefault="000D482B" w:rsidP="00E25878">
      <w:pPr>
        <w:pStyle w:val="Style3"/>
        <w:ind w:firstLine="567"/>
        <w:jc w:val="both"/>
        <w:rPr>
          <w:rStyle w:val="CharStyle52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215"/>
        <w:gridCol w:w="1796"/>
        <w:gridCol w:w="2255"/>
        <w:gridCol w:w="1733"/>
        <w:gridCol w:w="1260"/>
        <w:gridCol w:w="1694"/>
        <w:gridCol w:w="1733"/>
      </w:tblGrid>
      <w:tr w:rsidR="000D482B" w:rsidRPr="00AE3BF0">
        <w:trPr>
          <w:trHeight w:val="411"/>
        </w:trPr>
        <w:tc>
          <w:tcPr>
            <w:tcW w:w="12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221919">
            <w:pPr>
              <w:pStyle w:val="Style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Виды, формы и сроки текущего контроля \ успеваемости и промежуточной аттестации</w:t>
            </w:r>
          </w:p>
        </w:tc>
      </w:tr>
      <w:tr w:rsidR="000D482B" w:rsidRPr="00AE3BF0">
        <w:trPr>
          <w:trHeight w:val="1291"/>
        </w:trPr>
        <w:tc>
          <w:tcPr>
            <w:tcW w:w="2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Код модуля в</w:t>
            </w:r>
          </w:p>
          <w:p w:rsidR="000D482B" w:rsidRPr="00AE3BF0" w:rsidRDefault="000D482B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составе дисциплины, практики и т.п.</w:t>
            </w:r>
          </w:p>
        </w:tc>
        <w:tc>
          <w:tcPr>
            <w:tcW w:w="4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Виды промежуточной аттестации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 xml:space="preserve">Виды итоговой аттестации </w:t>
            </w: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0D482B" w:rsidRPr="00AE3BF0">
        <w:trPr>
          <w:trHeight w:val="484"/>
        </w:trPr>
        <w:tc>
          <w:tcPr>
            <w:tcW w:w="2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Формы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Сроки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Виды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Сроки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Виды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Сроки</w:t>
            </w:r>
          </w:p>
        </w:tc>
      </w:tr>
      <w:tr w:rsidR="000D482B" w:rsidRPr="00AE3BF0">
        <w:trPr>
          <w:trHeight w:val="411"/>
        </w:trPr>
        <w:tc>
          <w:tcPr>
            <w:tcW w:w="12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ОСНОВНАЯ ТРАЕКТОРИЯ</w:t>
            </w:r>
          </w:p>
        </w:tc>
      </w:tr>
      <w:tr w:rsidR="000D482B" w:rsidRPr="00AE3BF0">
        <w:trPr>
          <w:trHeight w:val="425"/>
        </w:trPr>
        <w:tc>
          <w:tcPr>
            <w:tcW w:w="12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очная форма обучения</w:t>
            </w:r>
          </w:p>
        </w:tc>
      </w:tr>
      <w:tr w:rsidR="000D482B" w:rsidRPr="00AE3BF0">
        <w:trPr>
          <w:trHeight w:val="2273"/>
        </w:trPr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6"/>
                <w:rFonts w:ascii="Times New Roman" w:hAnsi="Times New Roman" w:cs="Times New Roman"/>
                <w:sz w:val="24"/>
                <w:szCs w:val="24"/>
              </w:rPr>
              <w:t xml:space="preserve">4-й </w:t>
            </w:r>
            <w:r w:rsidRPr="00AE3BF0">
              <w:rPr>
                <w:rStyle w:val="CharStyle19"/>
                <w:sz w:val="24"/>
                <w:szCs w:val="24"/>
              </w:rPr>
              <w:t>год обучения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защита выпускной работы, устно, традиционн ая форма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по графику итоговой аттестации</w:t>
            </w:r>
          </w:p>
        </w:tc>
      </w:tr>
    </w:tbl>
    <w:p w:rsidR="000D482B" w:rsidRPr="00AE3BF0" w:rsidRDefault="000D482B" w:rsidP="00E25878">
      <w:pPr>
        <w:pStyle w:val="Style3"/>
        <w:ind w:firstLine="567"/>
        <w:jc w:val="both"/>
        <w:rPr>
          <w:rStyle w:val="CharStyle52"/>
          <w:sz w:val="24"/>
          <w:szCs w:val="24"/>
        </w:rPr>
        <w:sectPr w:rsidR="000D482B" w:rsidRPr="00AE3BF0" w:rsidSect="00423B9D">
          <w:pgSz w:w="16834" w:h="11909" w:orient="landscape"/>
          <w:pgMar w:top="852" w:right="1440" w:bottom="1440" w:left="1440" w:header="720" w:footer="720" w:gutter="0"/>
          <w:cols w:space="720"/>
          <w:docGrid w:linePitch="299"/>
        </w:sectPr>
      </w:pPr>
    </w:p>
    <w:p w:rsidR="000D482B" w:rsidRPr="00AE3BF0" w:rsidRDefault="000D482B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2.2. Структура и содержание учебных занятий</w:t>
      </w:r>
    </w:p>
    <w:p w:rsidR="000D482B" w:rsidRPr="00AE3BF0" w:rsidRDefault="000D482B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Структурно ВКР состоит из:</w:t>
      </w:r>
    </w:p>
    <w:p w:rsidR="000D482B" w:rsidRPr="00AE3BF0" w:rsidRDefault="000D482B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Титульного листа;</w:t>
      </w:r>
    </w:p>
    <w:p w:rsidR="000D482B" w:rsidRPr="00AE3BF0" w:rsidRDefault="000D482B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Оглавления;</w:t>
      </w:r>
    </w:p>
    <w:p w:rsidR="000D482B" w:rsidRPr="00AE3BF0" w:rsidRDefault="000D482B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Введения;</w:t>
      </w:r>
    </w:p>
    <w:p w:rsidR="000D482B" w:rsidRPr="00AE3BF0" w:rsidRDefault="000D482B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Основной части (как правило, 2-3 главы, каждая из которых включает 2-3 параграфа); Заключения;</w:t>
      </w:r>
    </w:p>
    <w:p w:rsidR="000D482B" w:rsidRPr="00AE3BF0" w:rsidRDefault="000D482B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Списка используемой литературы; Приложения.</w:t>
      </w:r>
    </w:p>
    <w:p w:rsidR="000D482B" w:rsidRPr="00AE3BF0" w:rsidRDefault="000D482B" w:rsidP="00E25878">
      <w:pPr>
        <w:pStyle w:val="Style20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Во Введении автор определяет актуальность темы, объект, цели, задачи и обосновывает логику исследования. Автор анализирует разработанность темы, различные точки зрения по обсуждаемым в работе проблемам. Раскрывается теоретическая и практическая значимость исследований, выполненных в ВКР, положения научной новизны.</w:t>
      </w:r>
    </w:p>
    <w:p w:rsidR="000D482B" w:rsidRPr="00AE3BF0" w:rsidRDefault="000D482B" w:rsidP="00E25878">
      <w:pPr>
        <w:pStyle w:val="Style20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В основной части работы приводится описание объекта и методов исследования, излагается фактический материал, результаты его обработки и анализа, обобщение полученных данных, формулируются выводы.</w:t>
      </w:r>
    </w:p>
    <w:p w:rsidR="000D482B" w:rsidRPr="00AE3BF0" w:rsidRDefault="000D482B" w:rsidP="00E25878">
      <w:pPr>
        <w:pStyle w:val="Style20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В заключении представляются основные результаты исследования, находят отражение достижение цели и задач, поставленных аспирантом во Введении. В нем приводятся наиболее существенные для раскрытия темы выводы, представляются практические рекомендации.</w:t>
      </w:r>
    </w:p>
    <w:p w:rsidR="000D482B" w:rsidRPr="00AE3BF0" w:rsidRDefault="000D482B" w:rsidP="00E25878">
      <w:pPr>
        <w:pStyle w:val="Style20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Список используемой литературы включает все источники информации, изученные и проработанные в процессе выполнения ВКР. Оформление списка используемой литературы должно соответствовать ГОСТ Р 7.0.5.2008 «Библиографическая ссылка». В приложения включаются таблицы, схемы, графики, чертежи, иллюстративные материалы, документы отчетности, диаграммы, инструкции и другие материалы, носящие вспомогательный характер. Непременным условием включения этих материалов в приложения является ссылка на них в тексте работы</w:t>
      </w:r>
    </w:p>
    <w:p w:rsidR="000D482B" w:rsidRPr="00AE3BF0" w:rsidRDefault="000D482B" w:rsidP="00E25878">
      <w:pPr>
        <w:pStyle w:val="Style3"/>
        <w:ind w:firstLine="567"/>
        <w:jc w:val="both"/>
        <w:rPr>
          <w:rStyle w:val="CharStyle52"/>
          <w:sz w:val="24"/>
          <w:szCs w:val="24"/>
        </w:rPr>
      </w:pPr>
      <w:r w:rsidRPr="00AE3BF0">
        <w:rPr>
          <w:rStyle w:val="CharStyle52"/>
          <w:sz w:val="24"/>
          <w:szCs w:val="24"/>
        </w:rPr>
        <w:t xml:space="preserve">Раздел 3.      Обеспечение учебных занятий </w:t>
      </w:r>
    </w:p>
    <w:p w:rsidR="000D482B" w:rsidRPr="00AE3BF0" w:rsidRDefault="000D482B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3.1.    Методическое обеспечение</w:t>
      </w:r>
    </w:p>
    <w:p w:rsidR="000D482B" w:rsidRPr="00AE3BF0" w:rsidRDefault="000D482B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3.1.1   Методические указания по освоению дисциплины</w:t>
      </w:r>
    </w:p>
    <w:p w:rsidR="000D482B" w:rsidRPr="00AE3BF0" w:rsidRDefault="000D482B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Выполнение ВКР включает следующие этапы:</w:t>
      </w:r>
    </w:p>
    <w:p w:rsidR="000D482B" w:rsidRPr="00AE3BF0" w:rsidRDefault="000D482B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Выбор аспирантом темы ВКР из области перспективных научных исследований по данному направлению. Конкретная тема ВКР в дальнейшем может корректироваться. Изучение научной литературы в соответствии с направлением исследования. Сбор полевого материала или получение экспериментального материала в лаборатории (в зависимости от направления)</w:t>
      </w:r>
    </w:p>
    <w:p w:rsidR="000D482B" w:rsidRPr="00AE3BF0" w:rsidRDefault="000D482B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Исследование полученного материала, обработка аналитических данных. Систематизация информации.</w:t>
      </w:r>
    </w:p>
    <w:p w:rsidR="000D482B" w:rsidRPr="00AE3BF0" w:rsidRDefault="000D482B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Корректировка плана ВКР и его согласование с научным руководителем Подготовка основного содержания ВКР.</w:t>
      </w:r>
    </w:p>
    <w:p w:rsidR="000D482B" w:rsidRPr="00AE3BF0" w:rsidRDefault="000D482B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Представление основного содержания ВКР научному руководителю в соответствии с индивидуальным планом работы аспиранта. Устранение замечаний научного руководителя.</w:t>
      </w:r>
    </w:p>
    <w:p w:rsidR="000D482B" w:rsidRPr="00AE3BF0" w:rsidRDefault="000D482B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Подготовка введения, заключения, списка использованной литературы, подготовка приложения (в случае необходимости).</w:t>
      </w:r>
    </w:p>
    <w:p w:rsidR="000D482B" w:rsidRPr="00AE3BF0" w:rsidRDefault="000D482B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Представление ВКР научному руководителю, получение его письменного отзыва. Подготовка иллюстративных материалов (таблицы, графики, схемы, слайды), необходимых для презентации работы во время публичной защиты. Представление текста научного исследования на проверку оригинальности и самостоятельности исследования в установленном порядке. Представление ВКР с отзывом научного руководителя рецензенту. Обеспечение представление в ГАК ВКР с отзывами научного руководителя и рецензента не менее чем за 5 дней до даты публичной защиты. Публичная защита выпускной квалификационной работы. ВКР выполняется в течение всего периода обучения и является формой научно-исследовательской работы аспиранта.</w:t>
      </w:r>
    </w:p>
    <w:p w:rsidR="000D482B" w:rsidRPr="00AE3BF0" w:rsidRDefault="000D482B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График выполнения ВКР устанавливается рабочей программой научно-исследовательской работы соответствующей образовательной программы и индивидуальным планом аспиранта.</w:t>
      </w:r>
    </w:p>
    <w:p w:rsidR="000D482B" w:rsidRPr="00AE3BF0" w:rsidRDefault="000D482B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3.1.2   Методическое обеспечение самостоятельной работы</w:t>
      </w:r>
    </w:p>
    <w:p w:rsidR="000D482B" w:rsidRPr="00AE3BF0" w:rsidRDefault="000D482B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ВКР должна быть выполнена на компьютере, распечатана, сброшюрована. При оформлении ВКР рекомендуется использовать ГОСТ Р 7.0.5.2008 «Библиографическая ссылка».</w:t>
      </w:r>
    </w:p>
    <w:p w:rsidR="000D482B" w:rsidRPr="00AE3BF0" w:rsidRDefault="000D482B" w:rsidP="00E25878">
      <w:pPr>
        <w:pStyle w:val="Style3"/>
        <w:ind w:firstLine="567"/>
        <w:jc w:val="both"/>
        <w:rPr>
          <w:rStyle w:val="CharStyle52"/>
          <w:i/>
          <w:iCs/>
          <w:sz w:val="24"/>
          <w:szCs w:val="24"/>
        </w:rPr>
      </w:pPr>
      <w:r w:rsidRPr="00AE3BF0">
        <w:rPr>
          <w:rStyle w:val="CharStyle52"/>
          <w:i/>
          <w:iCs/>
          <w:sz w:val="24"/>
          <w:szCs w:val="24"/>
        </w:rPr>
        <w:t xml:space="preserve">Рекомендуемая структура доклада: </w:t>
      </w:r>
    </w:p>
    <w:p w:rsidR="000D482B" w:rsidRPr="00AE3BF0" w:rsidRDefault="000D482B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 xml:space="preserve">Часть </w:t>
      </w:r>
      <w:r w:rsidRPr="00AE3BF0">
        <w:rPr>
          <w:rStyle w:val="CharStyle9"/>
          <w:sz w:val="24"/>
          <w:szCs w:val="24"/>
        </w:rPr>
        <w:t>1: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9"/>
          <w:sz w:val="24"/>
          <w:szCs w:val="24"/>
        </w:rPr>
        <w:t xml:space="preserve">1.1. </w:t>
      </w:r>
      <w:r w:rsidRPr="00AE3BF0">
        <w:rPr>
          <w:rStyle w:val="CharStyle52"/>
          <w:b w:val="0"/>
          <w:bCs w:val="0"/>
          <w:sz w:val="24"/>
          <w:szCs w:val="24"/>
        </w:rPr>
        <w:t>Актуальность темы;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1.2. Степень её разработанности в литературе;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1.3. Цели, задачи и объект исследования;</w:t>
      </w:r>
    </w:p>
    <w:p w:rsidR="000D482B" w:rsidRPr="00AE3BF0" w:rsidRDefault="000D482B" w:rsidP="00E25878">
      <w:pPr>
        <w:pStyle w:val="Style222"/>
        <w:ind w:firstLine="567"/>
        <w:jc w:val="both"/>
        <w:rPr>
          <w:rStyle w:val="CharStyle52"/>
          <w:b w:val="0"/>
          <w:bCs w:val="0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 xml:space="preserve">1.4. Обоснование структуры работы. 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Часть 2: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2</w:t>
      </w:r>
      <w:r w:rsidRPr="00AE3BF0">
        <w:rPr>
          <w:rStyle w:val="CharStyle9"/>
          <w:sz w:val="24"/>
          <w:szCs w:val="24"/>
        </w:rPr>
        <w:t xml:space="preserve">.1. </w:t>
      </w:r>
      <w:r w:rsidRPr="00AE3BF0">
        <w:rPr>
          <w:rStyle w:val="CharStyle52"/>
          <w:b w:val="0"/>
          <w:bCs w:val="0"/>
          <w:sz w:val="24"/>
          <w:szCs w:val="24"/>
        </w:rPr>
        <w:t>Теоретическая (методологическая) основа ВКР;</w:t>
      </w:r>
    </w:p>
    <w:p w:rsidR="000D482B" w:rsidRPr="00AE3BF0" w:rsidRDefault="000D482B" w:rsidP="00E25878">
      <w:pPr>
        <w:pStyle w:val="Style222"/>
        <w:ind w:firstLine="567"/>
        <w:jc w:val="both"/>
        <w:rPr>
          <w:rStyle w:val="CharStyle52"/>
          <w:b w:val="0"/>
          <w:bCs w:val="0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 xml:space="preserve">2.2. Краткий отчет по проделанной в рамках научного исследования работе. 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Часть 3:</w:t>
      </w:r>
    </w:p>
    <w:p w:rsidR="000D482B" w:rsidRPr="00AE3BF0" w:rsidRDefault="000D482B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3.1. Формулировка результатов исследования;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3.2. Рекомендации по применению результатов исследования;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3.3. Дальнейшие направления исследований в данной области. Иллюстративные материалы и презентация, сопровождающие выступление, должны отражать основные результаты работы аспиранта по исследуемой проблеме.</w:t>
      </w:r>
    </w:p>
    <w:p w:rsidR="000D482B" w:rsidRPr="00972882" w:rsidRDefault="000D482B" w:rsidP="00E25878">
      <w:pPr>
        <w:pStyle w:val="Style4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2882">
        <w:rPr>
          <w:rStyle w:val="CharStyle52"/>
          <w:i/>
          <w:iCs/>
          <w:sz w:val="24"/>
          <w:szCs w:val="24"/>
        </w:rPr>
        <w:t>3.1.3   Методика проведения текущего контроля успеваемости и промежуточной аттестации и критерии оценивания</w:t>
      </w:r>
    </w:p>
    <w:p w:rsidR="000D482B" w:rsidRPr="00AE3BF0" w:rsidRDefault="000D482B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Оценка работы производится согласно приведенным базовым критериям:</w:t>
      </w:r>
    </w:p>
    <w:p w:rsidR="000D482B" w:rsidRPr="00AE3BF0" w:rsidRDefault="000D482B" w:rsidP="00E25878">
      <w:pPr>
        <w:pStyle w:val="Style23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1 - степень раскрытия актуальности тематики работы;</w:t>
      </w:r>
    </w:p>
    <w:p w:rsidR="000D482B" w:rsidRPr="00AE3BF0" w:rsidRDefault="000D482B" w:rsidP="00E25878">
      <w:pPr>
        <w:pStyle w:val="Style23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 xml:space="preserve">2 </w:t>
      </w:r>
      <w:r w:rsidRPr="00AE3BF0">
        <w:rPr>
          <w:rStyle w:val="CharStyle19"/>
          <w:b w:val="0"/>
          <w:bCs w:val="0"/>
          <w:sz w:val="24"/>
          <w:szCs w:val="24"/>
        </w:rPr>
        <w:t>- корректность постановки задачи исследования или разработки;</w:t>
      </w:r>
    </w:p>
    <w:p w:rsidR="000D482B" w:rsidRPr="00AE3BF0" w:rsidRDefault="000D482B" w:rsidP="00E25878">
      <w:pPr>
        <w:pStyle w:val="Style23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 xml:space="preserve">3 </w:t>
      </w:r>
      <w:r w:rsidRPr="00AE3BF0">
        <w:rPr>
          <w:rStyle w:val="CharStyle19"/>
          <w:b w:val="0"/>
          <w:bCs w:val="0"/>
          <w:sz w:val="24"/>
          <w:szCs w:val="24"/>
        </w:rPr>
        <w:t>- степень раскрытия темы работы;</w:t>
      </w:r>
    </w:p>
    <w:p w:rsidR="000D482B" w:rsidRPr="00AE3BF0" w:rsidRDefault="000D482B" w:rsidP="00E25878">
      <w:pPr>
        <w:pStyle w:val="Style23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 xml:space="preserve">4 </w:t>
      </w:r>
      <w:r w:rsidRPr="00AE3BF0">
        <w:rPr>
          <w:rStyle w:val="CharStyle19"/>
          <w:b w:val="0"/>
          <w:bCs w:val="0"/>
          <w:sz w:val="24"/>
          <w:szCs w:val="24"/>
        </w:rPr>
        <w:t>- оригинальность, новизна полученных результатов, научная новизна в решении проблемы или новый подход к решению практической задачи;</w:t>
      </w:r>
    </w:p>
    <w:p w:rsidR="000D482B" w:rsidRPr="00AE3BF0" w:rsidRDefault="000D482B" w:rsidP="00E25878">
      <w:pPr>
        <w:pStyle w:val="Style23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5 - уровень и корректность использования в работе методов исследований, математического моделирования;</w:t>
      </w:r>
    </w:p>
    <w:p w:rsidR="000D482B" w:rsidRPr="00AE3BF0" w:rsidRDefault="000D482B" w:rsidP="00E25878">
      <w:pPr>
        <w:pStyle w:val="Style23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 xml:space="preserve">6 </w:t>
      </w:r>
      <w:r w:rsidRPr="00AE3BF0">
        <w:rPr>
          <w:rStyle w:val="CharStyle19"/>
          <w:b w:val="0"/>
          <w:bCs w:val="0"/>
          <w:sz w:val="24"/>
          <w:szCs w:val="24"/>
        </w:rPr>
        <w:t>- степень комплексности работы, использование в ней знаний естественнонаучных, социально-экономических, общепрофессиональных и специальных дисциплин;</w:t>
      </w:r>
    </w:p>
    <w:p w:rsidR="000D482B" w:rsidRPr="00AE3BF0" w:rsidRDefault="000D482B" w:rsidP="00E25878">
      <w:pPr>
        <w:pStyle w:val="Style23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7 - качество оформления рукописи, ее соответствие требованиям нормативных документов; ясность, четкость, последовательность и обоснованность изложения материала (общий уровень грамотности, стиль изложения, качество иллюстраций);</w:t>
      </w:r>
    </w:p>
    <w:p w:rsidR="000D482B" w:rsidRPr="00AE3BF0" w:rsidRDefault="000D482B" w:rsidP="00E25878">
      <w:pPr>
        <w:pStyle w:val="Style23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8 - объем и качество выполненного графического материала;</w:t>
      </w:r>
    </w:p>
    <w:p w:rsidR="000D482B" w:rsidRPr="00AE3BF0" w:rsidRDefault="000D482B" w:rsidP="00E25878">
      <w:pPr>
        <w:pStyle w:val="Style23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9 - полнота библиографических данных по теме;</w:t>
      </w:r>
    </w:p>
    <w:p w:rsidR="000D482B" w:rsidRPr="00AE3BF0" w:rsidRDefault="000D482B" w:rsidP="00E25878">
      <w:pPr>
        <w:pStyle w:val="Style233"/>
        <w:ind w:firstLine="567"/>
        <w:jc w:val="both"/>
        <w:rPr>
          <w:rStyle w:val="CharStyle19"/>
          <w:b w:val="0"/>
          <w:bCs w:val="0"/>
          <w:sz w:val="24"/>
          <w:szCs w:val="24"/>
        </w:rPr>
      </w:pPr>
      <w:r w:rsidRPr="00AE3BF0">
        <w:rPr>
          <w:rStyle w:val="CharStyle19"/>
          <w:b w:val="0"/>
          <w:bCs w:val="0"/>
          <w:sz w:val="24"/>
          <w:szCs w:val="24"/>
        </w:rPr>
        <w:t>10 - качество доклада и ответов на вопросы.</w:t>
      </w:r>
    </w:p>
    <w:p w:rsidR="000D482B" w:rsidRPr="00AE3BF0" w:rsidRDefault="000D482B" w:rsidP="00E25878">
      <w:pPr>
        <w:rPr>
          <w:rStyle w:val="CharStyle19"/>
          <w:b w:val="0"/>
          <w:bCs w:val="0"/>
          <w:sz w:val="24"/>
          <w:szCs w:val="24"/>
          <w:lang w:eastAsia="ru-RU"/>
        </w:rPr>
      </w:pPr>
      <w:r w:rsidRPr="00AE3BF0">
        <w:rPr>
          <w:rStyle w:val="CharStyle19"/>
          <w:b w:val="0"/>
          <w:bCs w:val="0"/>
          <w:sz w:val="24"/>
          <w:szCs w:val="24"/>
        </w:rPr>
        <w:br w:type="page"/>
      </w:r>
    </w:p>
    <w:p w:rsidR="000D482B" w:rsidRPr="00AE3BF0" w:rsidRDefault="000D482B" w:rsidP="00E25878">
      <w:pPr>
        <w:pStyle w:val="Style23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9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717"/>
        <w:gridCol w:w="9"/>
        <w:gridCol w:w="7124"/>
        <w:gridCol w:w="9"/>
      </w:tblGrid>
      <w:tr w:rsidR="000D482B" w:rsidRPr="00AE3BF0">
        <w:trPr>
          <w:gridAfter w:val="1"/>
          <w:wAfter w:w="9" w:type="dxa"/>
          <w:trHeight w:hRule="exact" w:val="69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Оценка</w:t>
            </w: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Критерии соответствия</w:t>
            </w:r>
          </w:p>
        </w:tc>
      </w:tr>
      <w:tr w:rsidR="000D482B" w:rsidRPr="00AE3BF0">
        <w:trPr>
          <w:gridAfter w:val="1"/>
          <w:wAfter w:w="9" w:type="dxa"/>
          <w:trHeight w:hRule="exact" w:val="855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«отлично»</w:t>
            </w: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Работа отличается актуальностью и новизной.</w:t>
            </w:r>
          </w:p>
          <w:p w:rsidR="000D482B" w:rsidRPr="00AE3BF0" w:rsidRDefault="000D482B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Рассматриваемая    тема    соответствует    проблематике специальности.</w:t>
            </w:r>
          </w:p>
          <w:p w:rsidR="000D482B" w:rsidRPr="00AE3BF0" w:rsidRDefault="000D482B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Правильно определен объект и предмет исследования.</w:t>
            </w:r>
          </w:p>
          <w:p w:rsidR="000D482B" w:rsidRPr="00AE3BF0" w:rsidRDefault="000D482B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Четко    сформулирована    проблема,    предполагаемая формулировкой темы.</w:t>
            </w:r>
          </w:p>
          <w:p w:rsidR="000D482B" w:rsidRPr="00AE3BF0" w:rsidRDefault="000D482B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Содержание работы полностью соответствует теме.</w:t>
            </w:r>
          </w:p>
          <w:p w:rsidR="000D482B" w:rsidRPr="00AE3BF0" w:rsidRDefault="000D482B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Исследуемая проблема проанализирована достаточно полно</w:t>
            </w:r>
          </w:p>
          <w:p w:rsidR="000D482B" w:rsidRPr="00AE3BF0" w:rsidRDefault="000D482B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  многосторонне   с   использованием   разнообразных общенаучных и специальных методов.</w:t>
            </w:r>
          </w:p>
          <w:p w:rsidR="000D482B" w:rsidRPr="00AE3BF0" w:rsidRDefault="000D482B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Избранный для анализа материал имеет достаточный объем и позволяет сделать достоверные выводы.</w:t>
            </w:r>
          </w:p>
          <w:p w:rsidR="000D482B" w:rsidRPr="00AE3BF0" w:rsidRDefault="000D482B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Работа опирается на научную, справочную, периодическую,электронную, картографическую литературу.</w:t>
            </w:r>
          </w:p>
          <w:p w:rsidR="000D482B" w:rsidRPr="00AE3BF0" w:rsidRDefault="000D482B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В процессе исследования получены значимые результаты,</w:t>
            </w:r>
          </w:p>
          <w:p w:rsidR="000D482B" w:rsidRPr="00AE3BF0" w:rsidRDefault="000D482B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опирающиеся     на     новейшую     статистическую     и эмпирическую базу.</w:t>
            </w:r>
          </w:p>
          <w:p w:rsidR="000D482B" w:rsidRPr="00AE3BF0" w:rsidRDefault="000D482B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Выводы убедительны и опираются на полученные результаты.</w:t>
            </w:r>
          </w:p>
          <w:p w:rsidR="000D482B" w:rsidRPr="00AE3BF0" w:rsidRDefault="000D482B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Работа содержит авторский материал, выполненный на</w:t>
            </w:r>
          </w:p>
          <w:p w:rsidR="000D482B" w:rsidRPr="00AE3BF0" w:rsidRDefault="000D482B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основе результатов исследования</w:t>
            </w:r>
          </w:p>
          <w:p w:rsidR="000D482B" w:rsidRPr="00AE3BF0" w:rsidRDefault="000D482B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Достигнуто стилевое единство, характер которого должен</w:t>
            </w:r>
          </w:p>
          <w:p w:rsidR="000D482B" w:rsidRPr="00AE3BF0" w:rsidRDefault="000D482B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соответствовать нормам научного стиля.</w:t>
            </w:r>
          </w:p>
          <w:p w:rsidR="000D482B" w:rsidRPr="00AE3BF0" w:rsidRDefault="000D482B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Автор демонстрирует полное владение компетенциями,</w:t>
            </w:r>
          </w:p>
          <w:p w:rsidR="000D482B" w:rsidRPr="00AE3BF0" w:rsidRDefault="000D482B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содержащимися в учебном плане.</w:t>
            </w:r>
          </w:p>
          <w:p w:rsidR="000D482B" w:rsidRPr="00AE3BF0" w:rsidRDefault="000D482B" w:rsidP="005F481D">
            <w:pPr>
              <w:pStyle w:val="Style252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Доклад полностью раскрывает содержание работы, ответы на вопросы полные.</w:t>
            </w:r>
          </w:p>
        </w:tc>
      </w:tr>
      <w:tr w:rsidR="000D482B" w:rsidRPr="00AE3BF0">
        <w:trPr>
          <w:trHeight w:hRule="exact" w:val="2260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«хорошо»</w:t>
            </w: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Содержание работы в основном соответствует требованиям, предъявляемым к оценке «отлично», однако отдельные части работы   плохо   вычитаны,   содержат   опечатки   и   другие технические   погрешности.   Возможно   наличие   двух-трех незначительных недочетов, относящихся к перечисленным требованиям.</w:t>
            </w:r>
          </w:p>
        </w:tc>
      </w:tr>
      <w:tr w:rsidR="000D482B" w:rsidRPr="00AE3BF0">
        <w:trPr>
          <w:trHeight w:hRule="exact" w:val="4268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«удовлетворительно»</w:t>
            </w: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Ставится   при   наличии  одного   и   более   из  перечисленных недостатков.</w:t>
            </w:r>
          </w:p>
          <w:p w:rsidR="000D482B" w:rsidRPr="00AE3BF0" w:rsidRDefault="000D482B" w:rsidP="005F481D">
            <w:pPr>
              <w:pStyle w:val="Style27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- В работе допущены существенные отклонения от темы.</w:t>
            </w:r>
          </w:p>
          <w:p w:rsidR="000D482B" w:rsidRPr="00AE3BF0" w:rsidRDefault="000D482B" w:rsidP="005F481D">
            <w:pPr>
              <w:pStyle w:val="Style27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- Рассматриваемая  тема   не  соответствует  проблематике специальности</w:t>
            </w:r>
          </w:p>
          <w:p w:rsidR="000D482B" w:rsidRPr="00AE3BF0" w:rsidRDefault="000D482B" w:rsidP="005F481D">
            <w:pPr>
              <w:pStyle w:val="Style27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- Анализ материала носит фрагментарный, неполный характер.</w:t>
            </w:r>
          </w:p>
          <w:p w:rsidR="000D482B" w:rsidRPr="00AE3BF0" w:rsidRDefault="000D482B" w:rsidP="005F481D">
            <w:pPr>
              <w:pStyle w:val="Style27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- Работа содержит заимствованный материал.</w:t>
            </w:r>
          </w:p>
          <w:p w:rsidR="000D482B" w:rsidRPr="00AE3BF0" w:rsidRDefault="000D482B" w:rsidP="005F481D">
            <w:pPr>
              <w:pStyle w:val="Style27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- Выводы слабо аргументированы.</w:t>
            </w:r>
          </w:p>
          <w:p w:rsidR="000D482B" w:rsidRPr="00AE3BF0" w:rsidRDefault="000D482B" w:rsidP="005F481D">
            <w:pPr>
              <w:pStyle w:val="Style27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- Работа не имеет ссылок на научную литературу по теме</w:t>
            </w:r>
          </w:p>
          <w:p w:rsidR="000D482B" w:rsidRPr="00AE3BF0" w:rsidRDefault="000D482B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исследования</w:t>
            </w:r>
          </w:p>
          <w:p w:rsidR="000D482B" w:rsidRPr="00AE3BF0" w:rsidRDefault="000D482B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Автор     демонстрирует      недостаточное      владение компетенциями, содержащимися в учебном плане.</w:t>
            </w:r>
          </w:p>
          <w:p w:rsidR="000D482B" w:rsidRPr="00AE3BF0" w:rsidRDefault="000D482B" w:rsidP="005F481D">
            <w:pPr>
              <w:pStyle w:val="Style27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- В докладе недостаточно раскрыто содержание работы, в</w:t>
            </w:r>
          </w:p>
          <w:p w:rsidR="000D482B" w:rsidRPr="00AE3BF0" w:rsidRDefault="000D482B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Style w:val="CharStyle19"/>
                <w:sz w:val="24"/>
                <w:szCs w:val="24"/>
              </w:rPr>
              <w:t>ответах допущены ошибки</w:t>
            </w:r>
          </w:p>
        </w:tc>
      </w:tr>
      <w:tr w:rsidR="000D482B" w:rsidRPr="00AE3BF0">
        <w:trPr>
          <w:gridAfter w:val="1"/>
          <w:wAfter w:w="9" w:type="dxa"/>
          <w:trHeight w:hRule="exact" w:val="346"/>
        </w:trPr>
        <w:tc>
          <w:tcPr>
            <w:tcW w:w="2717" w:type="dxa"/>
            <w:tcBorders>
              <w:left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«неудовлетворительно»</w:t>
            </w:r>
            <w:r w:rsidRPr="00AE3BF0">
              <w:rPr>
                <w:rFonts w:ascii="Times New Roman" w:hAnsi="Times New Roman" w:cs="Times New Roman"/>
                <w:sz w:val="24"/>
                <w:szCs w:val="24"/>
              </w:rPr>
              <w:t xml:space="preserve"> «неудовлетворительно»</w:t>
            </w:r>
          </w:p>
        </w:tc>
        <w:tc>
          <w:tcPr>
            <w:tcW w:w="71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82B" w:rsidRPr="00AE3BF0">
        <w:trPr>
          <w:gridAfter w:val="1"/>
          <w:wAfter w:w="9" w:type="dxa"/>
          <w:trHeight w:hRule="exact" w:val="4587"/>
        </w:trPr>
        <w:tc>
          <w:tcPr>
            <w:tcW w:w="2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92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2B" w:rsidRPr="00AE3BF0" w:rsidRDefault="000D482B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Выставляется при наличии одного и более из перечисленных недостатков.</w:t>
            </w:r>
          </w:p>
          <w:p w:rsidR="000D482B" w:rsidRPr="00AE3BF0" w:rsidRDefault="000D482B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Содержание работы не соответствует теме.</w:t>
            </w:r>
          </w:p>
          <w:p w:rsidR="000D482B" w:rsidRPr="00AE3BF0" w:rsidRDefault="000D482B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Не определены объект и предмет исследования.</w:t>
            </w:r>
          </w:p>
          <w:p w:rsidR="000D482B" w:rsidRPr="00AE3BF0" w:rsidRDefault="000D482B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Исследуемая проблема не проанализирована.</w:t>
            </w:r>
          </w:p>
          <w:p w:rsidR="000D482B" w:rsidRPr="00AE3BF0" w:rsidRDefault="000D482B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Избранный для анализа материал имеет недостаточный</w:t>
            </w:r>
          </w:p>
          <w:p w:rsidR="000D482B" w:rsidRPr="00AE3BF0" w:rsidRDefault="000D482B" w:rsidP="005F481D">
            <w:pPr>
              <w:pStyle w:val="Style168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  и   не   позволяет  сделать  какие-либо   выводы,</w:t>
            </w:r>
          </w:p>
          <w:p w:rsidR="000D482B" w:rsidRPr="00AE3BF0" w:rsidRDefault="000D482B" w:rsidP="005F481D">
            <w:pPr>
              <w:pStyle w:val="Style168"/>
              <w:ind w:left="50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 xml:space="preserve"> -опирается лишь на Интернет-источники, без ссылок, либо со </w:t>
            </w: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>ссылками, вызывающими сомнение.</w:t>
            </w:r>
          </w:p>
          <w:p w:rsidR="000D482B" w:rsidRPr="00AE3BF0" w:rsidRDefault="000D482B" w:rsidP="005F481D">
            <w:pPr>
              <w:pStyle w:val="Style168"/>
              <w:ind w:left="50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В большом количестве присутствуют грубые фактические ошибки.</w:t>
            </w:r>
          </w:p>
          <w:p w:rsidR="000D482B" w:rsidRPr="00AE3BF0" w:rsidRDefault="000D482B" w:rsidP="005F481D">
            <w:pPr>
              <w:pStyle w:val="Style168"/>
              <w:ind w:left="50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>Предусмотренные   учебным   планом   компетенции   не</w:t>
            </w:r>
          </w:p>
          <w:p w:rsidR="000D482B" w:rsidRPr="00AE3BF0" w:rsidRDefault="000D482B" w:rsidP="005F481D">
            <w:pPr>
              <w:pStyle w:val="Style168"/>
              <w:ind w:left="50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>сформированы.</w:t>
            </w:r>
          </w:p>
          <w:p w:rsidR="000D482B" w:rsidRPr="00AE3BF0" w:rsidRDefault="000D482B" w:rsidP="005F481D">
            <w:pPr>
              <w:pStyle w:val="Style168"/>
              <w:ind w:left="50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>- Автор не способен изложить результаты работы на русском языке.</w:t>
            </w:r>
          </w:p>
          <w:p w:rsidR="000D482B" w:rsidRPr="00AE3BF0" w:rsidRDefault="000D482B" w:rsidP="005F481D">
            <w:pPr>
              <w:pStyle w:val="Style168"/>
              <w:ind w:left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 xml:space="preserve"> - Работа имеет признаки плагиата.</w:t>
            </w:r>
          </w:p>
        </w:tc>
      </w:tr>
    </w:tbl>
    <w:p w:rsidR="000D482B" w:rsidRPr="00AE3BF0" w:rsidRDefault="000D482B" w:rsidP="00E25878">
      <w:pPr>
        <w:pStyle w:val="Style3"/>
        <w:ind w:firstLine="567"/>
        <w:jc w:val="both"/>
        <w:rPr>
          <w:rStyle w:val="CharStyle52"/>
          <w:b w:val="0"/>
          <w:bCs w:val="0"/>
          <w:sz w:val="24"/>
          <w:szCs w:val="24"/>
        </w:rPr>
      </w:pPr>
    </w:p>
    <w:p w:rsidR="000D482B" w:rsidRPr="00AE3BF0" w:rsidRDefault="000D482B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sz w:val="24"/>
          <w:szCs w:val="24"/>
        </w:rPr>
        <w:t>3</w:t>
      </w:r>
      <w:r w:rsidRPr="00AE3BF0">
        <w:rPr>
          <w:rStyle w:val="CharStyle10"/>
          <w:rFonts w:ascii="Times New Roman" w:hAnsi="Times New Roman" w:cs="Times New Roman"/>
          <w:sz w:val="24"/>
          <w:szCs w:val="24"/>
        </w:rPr>
        <w:t xml:space="preserve">.1.4   </w:t>
      </w:r>
      <w:r w:rsidRPr="00AE3BF0">
        <w:rPr>
          <w:rStyle w:val="CharStyle52"/>
          <w:sz w:val="24"/>
          <w:szCs w:val="24"/>
        </w:rPr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0D482B" w:rsidRPr="00AE3BF0" w:rsidRDefault="000D482B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i w:val="0"/>
          <w:iCs w:val="0"/>
          <w:sz w:val="24"/>
          <w:szCs w:val="24"/>
        </w:rPr>
        <w:t>После завершения подготовки научный руководитель представляет письменный отзыв о работе. В отзыве руководителя должна содержаться оценка процесса работы, её качества и самостоятельности проведённого исследования.</w:t>
      </w:r>
    </w:p>
    <w:p w:rsidR="000D482B" w:rsidRPr="00AE3BF0" w:rsidRDefault="000D482B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i w:val="0"/>
          <w:iCs w:val="0"/>
          <w:sz w:val="24"/>
          <w:szCs w:val="24"/>
        </w:rPr>
        <w:t>Кафедра, на которой выполнялась ВКР, проводит предварительную экспертизу ВКР и не позже, чем за две недели до срока защиты, даёт по ней заключение, в котором указывается личное участие автора в получении результатов, степень их достоверности, новизны и практической значимости, направленность, которой соответствует ВКР.</w:t>
      </w:r>
    </w:p>
    <w:p w:rsidR="000D482B" w:rsidRPr="00AE3BF0" w:rsidRDefault="000D482B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i w:val="0"/>
          <w:iCs w:val="0"/>
          <w:sz w:val="24"/>
          <w:szCs w:val="24"/>
        </w:rPr>
        <w:t>Для проведения рецензирования ВКР направляется рецензенту из числа лиц, имеющих научную степень кандидата или доктора наук и не являющихся работниками структурного подразделения СПбГУ, в котором выполнена ВКР. Рецензенты должны быть ознакомлены с требованиями к ВКР аспиранта. Рецензент проводит анализ ВКР и представляет письменную рецензию аспиранту не позднее, чем за пять дней до даты защиты. Рецензия должна заключать всестороннюю характеристику выполненной работы и завершаться оценкой по пятибалльной системе.</w:t>
      </w:r>
    </w:p>
    <w:p w:rsidR="000D482B" w:rsidRPr="00AE3BF0" w:rsidRDefault="000D482B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i w:val="0"/>
          <w:iCs w:val="0"/>
          <w:sz w:val="24"/>
          <w:szCs w:val="24"/>
        </w:rPr>
        <w:t>ВКР представляется к защите в ГАК, уполномоченную проводить защиты ВКР по направленности, указанной в заключении, не менее чем за три дня до назначенного срока защиты. К ВКР прилагаются отзыв научного руководителя, заключение кафедры и рецензия.</w:t>
      </w:r>
    </w:p>
    <w:p w:rsidR="000D482B" w:rsidRPr="00AE3BF0" w:rsidRDefault="000D482B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i w:val="0"/>
          <w:iCs w:val="0"/>
          <w:sz w:val="24"/>
          <w:szCs w:val="24"/>
        </w:rPr>
        <w:t>График работы ГАК устанавливается приказом ректора или уполномоченного им должностного лица.</w:t>
      </w:r>
    </w:p>
    <w:p w:rsidR="000D482B" w:rsidRPr="00AE3BF0" w:rsidRDefault="000D482B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i w:val="0"/>
          <w:iCs w:val="0"/>
          <w:sz w:val="24"/>
          <w:szCs w:val="24"/>
        </w:rPr>
        <w:t>Защита ВКР проводится на открытом заседании ГАК при наличии не менее двух третей ее состава. ВКР оценивается ГАК на основании представленной рукописи, доклада аспиранта, его ответов на вопросы, отзывов руководителя и рецензента и выступлений присутствующих. Оценка определяется членами ГАК, присутствующими на данном заседании. Решения ГАК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председателя является решающим. Руководитель и рецензент работы (если они не являются членами ГАК) могут принимать участие в обсуждении оценки работы с правом совещательного голоса.</w:t>
      </w:r>
    </w:p>
    <w:p w:rsidR="000D482B" w:rsidRPr="00AE3BF0" w:rsidRDefault="000D482B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i w:val="0"/>
          <w:iCs w:val="0"/>
          <w:sz w:val="24"/>
          <w:szCs w:val="24"/>
        </w:rPr>
        <w:t xml:space="preserve">Продолжительность доклада по ВКР аспиранта на заседании ГАК составляет </w:t>
      </w:r>
      <w:r w:rsidRPr="00AE3BF0">
        <w:rPr>
          <w:rStyle w:val="CharStyle52"/>
          <w:b w:val="0"/>
          <w:bCs w:val="0"/>
          <w:sz w:val="24"/>
          <w:szCs w:val="24"/>
        </w:rPr>
        <w:t xml:space="preserve">20 </w:t>
      </w:r>
      <w:r w:rsidRPr="00AE3BF0">
        <w:rPr>
          <w:rStyle w:val="CharStyle19"/>
          <w:b w:val="0"/>
          <w:bCs w:val="0"/>
          <w:i w:val="0"/>
          <w:iCs w:val="0"/>
          <w:sz w:val="24"/>
          <w:szCs w:val="24"/>
        </w:rPr>
        <w:t>мин. Доклад должен сопровождаться демонстрационной графикой или мультимедийной презентацией. По окончании доклада аспиранту могут быть заданы вопросы присутствующими на защите. После этого выступает руководитель работы и рецензент (или зачитываются их отзывы), проводится общее обсуждение работы, и затем аспиранту предоставляется заключительное слово. В конце заседания ГАК проводится закрытое обсуждение результатов работы и выставляется итоговая оценка.</w:t>
      </w:r>
    </w:p>
    <w:p w:rsidR="000D482B" w:rsidRPr="00AE3BF0" w:rsidRDefault="000D482B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i w:val="0"/>
          <w:iCs w:val="0"/>
          <w:sz w:val="24"/>
          <w:szCs w:val="24"/>
        </w:rPr>
        <w:t>Аспирант имеет право представить свою работу на защиту и при отсутствии положительного отзыва научного руководителя и заключения Кафедры. В этом случае работа должна быть направлена председателю ГАК не позднее, чем за 10 дней до даты защиты. ГАК назначает рецензента и направляет ему работу. Рецензент проводит анализ ВКР и представляет письменную рецензию не позднее, чем за пять дней до даты защиты.</w:t>
      </w:r>
    </w:p>
    <w:p w:rsidR="000D482B" w:rsidRPr="00AE3BF0" w:rsidRDefault="000D482B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i w:val="0"/>
          <w:iCs w:val="0"/>
          <w:sz w:val="24"/>
          <w:szCs w:val="24"/>
        </w:rPr>
        <w:t>Результаты защиты ВКР определяются оценкой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ГАК.</w:t>
      </w:r>
    </w:p>
    <w:p w:rsidR="000D482B" w:rsidRPr="00AE3BF0" w:rsidRDefault="000D482B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i w:val="0"/>
          <w:iCs w:val="0"/>
          <w:sz w:val="24"/>
          <w:szCs w:val="24"/>
        </w:rPr>
        <w:t>Неявка аспиранта на защиту ВКР отмечается в протоколе заседания ГАК словами «не явился». В случае неявки по неуважительной причине или в случае несвоевременного представления справки о временной нетрудоспособности (на следующий рабочий день после выздоровления) в протоколе заседания ГАК выставляется неудовлетворительная оценка.</w:t>
      </w:r>
    </w:p>
    <w:p w:rsidR="000D482B" w:rsidRPr="00AE3BF0" w:rsidRDefault="000D482B" w:rsidP="00E25878">
      <w:pPr>
        <w:pStyle w:val="Style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19"/>
          <w:b w:val="0"/>
          <w:bCs w:val="0"/>
          <w:i w:val="0"/>
          <w:iCs w:val="0"/>
          <w:sz w:val="24"/>
          <w:szCs w:val="24"/>
        </w:rPr>
        <w:t>Решение ГАК является окончательным и обсуждению не подлежит. При неудовлетворительной оценке переработанная ВКР может защищаться повторно в следующем учебном году.</w:t>
      </w:r>
    </w:p>
    <w:p w:rsidR="000D482B" w:rsidRPr="00AE3BF0" w:rsidRDefault="000D482B" w:rsidP="00E25878">
      <w:pPr>
        <w:pStyle w:val="Style3"/>
        <w:ind w:firstLine="567"/>
        <w:jc w:val="both"/>
        <w:rPr>
          <w:rStyle w:val="CharStyle52"/>
          <w:i/>
          <w:iCs/>
          <w:sz w:val="24"/>
          <w:szCs w:val="24"/>
        </w:rPr>
      </w:pPr>
      <w:r w:rsidRPr="00AE3BF0">
        <w:rPr>
          <w:rStyle w:val="CharStyle52"/>
          <w:i/>
          <w:iCs/>
          <w:sz w:val="24"/>
          <w:szCs w:val="24"/>
        </w:rPr>
        <w:t>3</w:t>
      </w:r>
      <w:r w:rsidRPr="00AE3BF0">
        <w:rPr>
          <w:rStyle w:val="CharStyle10"/>
          <w:rFonts w:ascii="Times New Roman" w:hAnsi="Times New Roman" w:cs="Times New Roman"/>
          <w:i/>
          <w:iCs/>
          <w:sz w:val="24"/>
          <w:szCs w:val="24"/>
        </w:rPr>
        <w:t>.1</w:t>
      </w:r>
      <w:r w:rsidRPr="00AE3BF0">
        <w:rPr>
          <w:rStyle w:val="CharStyle52"/>
          <w:i/>
          <w:iCs/>
          <w:sz w:val="24"/>
          <w:szCs w:val="24"/>
        </w:rPr>
        <w:t xml:space="preserve">.5   Методические материалы для оценки обучающимися содержания и качества учебного процесса </w:t>
      </w:r>
    </w:p>
    <w:p w:rsidR="000D482B" w:rsidRPr="00AE3BF0" w:rsidRDefault="000D482B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Не предусмотрено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sz w:val="24"/>
          <w:szCs w:val="24"/>
        </w:rPr>
        <w:t>3.2. Кадровое обеспечение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BF0">
        <w:rPr>
          <w:rStyle w:val="CharStyle52"/>
          <w:i/>
          <w:iCs/>
          <w:sz w:val="24"/>
          <w:szCs w:val="24"/>
        </w:rPr>
        <w:t>3.2</w:t>
      </w:r>
      <w:r w:rsidRPr="00AE3BF0">
        <w:rPr>
          <w:rStyle w:val="CharStyle10"/>
          <w:rFonts w:ascii="Times New Roman" w:hAnsi="Times New Roman" w:cs="Times New Roman"/>
          <w:i/>
          <w:iCs/>
          <w:sz w:val="24"/>
          <w:szCs w:val="24"/>
        </w:rPr>
        <w:t xml:space="preserve">.1 </w:t>
      </w:r>
      <w:r w:rsidRPr="00AE3BF0">
        <w:rPr>
          <w:rStyle w:val="CharStyle52"/>
          <w:i/>
          <w:iCs/>
          <w:sz w:val="24"/>
          <w:szCs w:val="24"/>
        </w:rPr>
        <w:t>Образование и (или) квалификация штатных преподавателей и иных лиц, допущенных к проведению учебных занятий</w:t>
      </w:r>
    </w:p>
    <w:p w:rsidR="000D482B" w:rsidRPr="00AE3BF0" w:rsidRDefault="000D482B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В соответствии с требованиями Образовательного стандарта Санкт-Петербургского государственного университета по уровню высшего образования «Подготовка кадров высшей квалификации по программам подготовки научно-педагогических кадров в аспирантуре».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BF0">
        <w:rPr>
          <w:rStyle w:val="CharStyle52"/>
          <w:i/>
          <w:iCs/>
          <w:sz w:val="24"/>
          <w:szCs w:val="24"/>
        </w:rPr>
        <w:t>3.2.2 Обеспечение учебно-вспомогательным и (или) иным персоналом</w:t>
      </w:r>
    </w:p>
    <w:p w:rsidR="000D482B" w:rsidRPr="00AE3BF0" w:rsidRDefault="000D482B" w:rsidP="00E25878">
      <w:pPr>
        <w:pStyle w:val="Style3"/>
        <w:ind w:firstLine="567"/>
        <w:jc w:val="both"/>
        <w:rPr>
          <w:rFonts w:ascii="Times New Roman" w:hAnsi="Times New Roman" w:cs="Times New Roman"/>
        </w:rPr>
      </w:pPr>
      <w:r w:rsidRPr="00AE3BF0">
        <w:rPr>
          <w:rStyle w:val="CharStyle52"/>
          <w:b w:val="0"/>
          <w:bCs w:val="0"/>
          <w:sz w:val="24"/>
          <w:szCs w:val="24"/>
        </w:rPr>
        <w:t>Учебно-вспомогательный персонал должен иметь образование в соответствии с квалификационными требованиями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BF0">
        <w:rPr>
          <w:rStyle w:val="CharStyle52"/>
          <w:i/>
          <w:iCs/>
          <w:sz w:val="24"/>
          <w:szCs w:val="24"/>
        </w:rPr>
        <w:t>3.3. Материально-техническое обеспечение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i/>
          <w:iCs/>
          <w:sz w:val="24"/>
          <w:szCs w:val="24"/>
        </w:rPr>
        <w:t>3.3</w:t>
      </w:r>
      <w:r w:rsidRPr="00AE3BF0">
        <w:rPr>
          <w:rStyle w:val="CharStyle10"/>
          <w:rFonts w:ascii="Times New Roman" w:hAnsi="Times New Roman" w:cs="Times New Roman"/>
          <w:i/>
          <w:iCs/>
          <w:sz w:val="24"/>
          <w:szCs w:val="24"/>
        </w:rPr>
        <w:t xml:space="preserve">.1 </w:t>
      </w:r>
      <w:r w:rsidRPr="00AE3BF0">
        <w:rPr>
          <w:rStyle w:val="CharStyle52"/>
          <w:i/>
          <w:iCs/>
          <w:sz w:val="24"/>
          <w:szCs w:val="24"/>
        </w:rPr>
        <w:t>Характеристики аудиторий (помещений, мест) для проведения занятий</w:t>
      </w:r>
      <w:r w:rsidRPr="00AE3BF0">
        <w:rPr>
          <w:rStyle w:val="CharStyle52"/>
          <w:b w:val="0"/>
          <w:bCs w:val="0"/>
          <w:sz w:val="24"/>
          <w:szCs w:val="24"/>
        </w:rPr>
        <w:t xml:space="preserve"> Стандартно оборудованные учебные аудитории и стандартно оборудованный компьютерный класс для самостоятельной работы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BF0">
        <w:rPr>
          <w:rStyle w:val="CharStyle52"/>
          <w:i/>
          <w:iCs/>
          <w:sz w:val="24"/>
          <w:szCs w:val="24"/>
        </w:rPr>
        <w:t>3.3.2 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0D482B" w:rsidRPr="00AE3BF0" w:rsidRDefault="000D482B" w:rsidP="00E25878">
      <w:pPr>
        <w:pStyle w:val="Style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Мультимедийный проектор, настенный экран.</w:t>
      </w:r>
    </w:p>
    <w:p w:rsidR="000D482B" w:rsidRPr="00AE3BF0" w:rsidRDefault="000D482B" w:rsidP="00E25878">
      <w:pPr>
        <w:pStyle w:val="Style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 xml:space="preserve">Компьютерные классы: компьютеры со стандартным программным обеспечением выходом в сеть 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>Internet</w:t>
      </w:r>
      <w:r w:rsidRPr="00AE3BF0">
        <w:rPr>
          <w:rStyle w:val="CharStyle52"/>
          <w:b w:val="0"/>
          <w:bCs w:val="0"/>
          <w:sz w:val="24"/>
          <w:szCs w:val="24"/>
          <w:lang w:eastAsia="en-US"/>
        </w:rPr>
        <w:t>.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BF0">
        <w:rPr>
          <w:rStyle w:val="CharStyle52"/>
          <w:i/>
          <w:iCs/>
          <w:sz w:val="24"/>
          <w:szCs w:val="24"/>
        </w:rPr>
        <w:t>3.3.3 Характеристики специализированного оборудования</w:t>
      </w:r>
    </w:p>
    <w:p w:rsidR="000D482B" w:rsidRPr="00AE3BF0" w:rsidRDefault="000D482B" w:rsidP="00E25878">
      <w:pPr>
        <w:pStyle w:val="Style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Не требуется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sz w:val="24"/>
          <w:szCs w:val="24"/>
        </w:rPr>
        <w:t>3.3.4 Характеристики специализированного программного обеспечения</w:t>
      </w:r>
    </w:p>
    <w:p w:rsidR="000D482B" w:rsidRPr="00AE3BF0" w:rsidRDefault="000D482B" w:rsidP="00E25878">
      <w:pPr>
        <w:pStyle w:val="Style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В случае необходимости - по предварительной заявке научного руководителя.</w:t>
      </w:r>
    </w:p>
    <w:p w:rsidR="000D482B" w:rsidRPr="00AE3BF0" w:rsidRDefault="000D482B" w:rsidP="00E25878">
      <w:pPr>
        <w:pStyle w:val="Style222"/>
        <w:ind w:firstLine="567"/>
        <w:jc w:val="both"/>
        <w:rPr>
          <w:rStyle w:val="CharStyle52"/>
          <w:b w:val="0"/>
          <w:bCs w:val="0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 xml:space="preserve">3.3.5 Перечень и объёмы требуемых расходных материалов Стандартные требования к перечню и объему расходных материалов 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sz w:val="24"/>
          <w:szCs w:val="24"/>
        </w:rPr>
        <w:t>3.4.    Информационное обеспечение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3.4.1 Список обязательной литературы ГОСТ Р 7.0.5.2008 «Библиографическая ссылка»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3.4.2 Список дополнительной литературы</w:t>
      </w:r>
    </w:p>
    <w:p w:rsidR="000D482B" w:rsidRPr="00AE3BF0" w:rsidRDefault="000D482B" w:rsidP="00E25878">
      <w:pPr>
        <w:pStyle w:val="Style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В соответствии с направлением научных исследований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3BF0">
        <w:rPr>
          <w:rStyle w:val="CharStyle52"/>
          <w:i/>
          <w:iCs/>
          <w:sz w:val="24"/>
          <w:szCs w:val="24"/>
        </w:rPr>
        <w:t>3.4.3 Перечень иных информационных источников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 xml:space="preserve">1. 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>Book</w:t>
      </w:r>
      <w:r w:rsidRPr="00AE3BF0">
        <w:rPr>
          <w:rStyle w:val="CharStyle52"/>
          <w:b w:val="0"/>
          <w:bCs w:val="0"/>
          <w:sz w:val="24"/>
          <w:szCs w:val="24"/>
          <w:lang w:eastAsia="en-US"/>
        </w:rPr>
        <w:t xml:space="preserve"> 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>Citation</w:t>
      </w:r>
      <w:r w:rsidRPr="00AE3BF0">
        <w:rPr>
          <w:rStyle w:val="CharStyle52"/>
          <w:b w:val="0"/>
          <w:bCs w:val="0"/>
          <w:sz w:val="24"/>
          <w:szCs w:val="24"/>
          <w:lang w:eastAsia="en-US"/>
        </w:rPr>
        <w:t xml:space="preserve"> 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>Index</w:t>
      </w:r>
      <w:r w:rsidRPr="00AE3BF0">
        <w:rPr>
          <w:rStyle w:val="CharStyle52"/>
          <w:b w:val="0"/>
          <w:bCs w:val="0"/>
          <w:sz w:val="24"/>
          <w:szCs w:val="24"/>
          <w:lang w:eastAsia="en-US"/>
        </w:rPr>
        <w:t xml:space="preserve"> (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>WEB</w:t>
      </w:r>
      <w:r w:rsidRPr="00AE3BF0">
        <w:rPr>
          <w:rStyle w:val="CharStyle52"/>
          <w:b w:val="0"/>
          <w:bCs w:val="0"/>
          <w:sz w:val="24"/>
          <w:szCs w:val="24"/>
          <w:lang w:eastAsia="en-US"/>
        </w:rPr>
        <w:t xml:space="preserve"> 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>OF</w:t>
      </w:r>
      <w:r w:rsidRPr="00AE3BF0">
        <w:rPr>
          <w:rStyle w:val="CharStyle52"/>
          <w:b w:val="0"/>
          <w:bCs w:val="0"/>
          <w:sz w:val="24"/>
          <w:szCs w:val="24"/>
          <w:lang w:eastAsia="en-US"/>
        </w:rPr>
        <w:t xml:space="preserve"> </w:t>
      </w:r>
      <w:r w:rsidRPr="00AE3BF0">
        <w:rPr>
          <w:rStyle w:val="CharStyle52"/>
          <w:b w:val="0"/>
          <w:bCs w:val="0"/>
          <w:sz w:val="24"/>
          <w:szCs w:val="24"/>
        </w:rPr>
        <w:t>8С1ЕЫСЕ)-наукометрический ресурс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3BF0">
        <w:rPr>
          <w:rStyle w:val="CharStyle52"/>
          <w:b w:val="0"/>
          <w:bCs w:val="0"/>
          <w:sz w:val="24"/>
          <w:szCs w:val="24"/>
          <w:lang w:val="en-US"/>
        </w:rPr>
        <w:t xml:space="preserve">2. 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 xml:space="preserve">Journal Citation Reports (WEB OF </w:t>
      </w:r>
      <w:r w:rsidRPr="00AE3BF0">
        <w:rPr>
          <w:rStyle w:val="CharStyle52"/>
          <w:b w:val="0"/>
          <w:bCs w:val="0"/>
          <w:sz w:val="24"/>
          <w:szCs w:val="24"/>
          <w:lang w:val="en-US"/>
        </w:rPr>
        <w:t>8</w:t>
      </w:r>
      <w:r w:rsidRPr="00AE3BF0">
        <w:rPr>
          <w:rStyle w:val="CharStyle52"/>
          <w:b w:val="0"/>
          <w:bCs w:val="0"/>
          <w:sz w:val="24"/>
          <w:szCs w:val="24"/>
        </w:rPr>
        <w:t>С</w:t>
      </w:r>
      <w:r w:rsidRPr="00AE3BF0">
        <w:rPr>
          <w:rStyle w:val="CharStyle52"/>
          <w:b w:val="0"/>
          <w:bCs w:val="0"/>
          <w:sz w:val="24"/>
          <w:szCs w:val="24"/>
          <w:lang w:val="en-US"/>
        </w:rPr>
        <w:t>1</w:t>
      </w:r>
      <w:r w:rsidRPr="00AE3BF0">
        <w:rPr>
          <w:rStyle w:val="CharStyle52"/>
          <w:b w:val="0"/>
          <w:bCs w:val="0"/>
          <w:sz w:val="24"/>
          <w:szCs w:val="24"/>
        </w:rPr>
        <w:t>ЕЫСЕ</w:t>
      </w:r>
      <w:r w:rsidRPr="00AE3BF0">
        <w:rPr>
          <w:rStyle w:val="CharStyle52"/>
          <w:b w:val="0"/>
          <w:bCs w:val="0"/>
          <w:sz w:val="24"/>
          <w:szCs w:val="24"/>
          <w:lang w:val="en-US"/>
        </w:rPr>
        <w:t>)-</w:t>
      </w:r>
      <w:r w:rsidRPr="00AE3BF0">
        <w:rPr>
          <w:rStyle w:val="CharStyle52"/>
          <w:b w:val="0"/>
          <w:bCs w:val="0"/>
          <w:sz w:val="24"/>
          <w:szCs w:val="24"/>
        </w:rPr>
        <w:t>наукометрический</w:t>
      </w:r>
      <w:r w:rsidRPr="00AE3BF0">
        <w:rPr>
          <w:rStyle w:val="CharStyle52"/>
          <w:b w:val="0"/>
          <w:bCs w:val="0"/>
          <w:sz w:val="24"/>
          <w:szCs w:val="24"/>
          <w:lang w:val="en-US"/>
        </w:rPr>
        <w:t xml:space="preserve"> </w:t>
      </w:r>
      <w:r w:rsidRPr="00AE3BF0">
        <w:rPr>
          <w:rStyle w:val="CharStyle52"/>
          <w:b w:val="0"/>
          <w:bCs w:val="0"/>
          <w:sz w:val="24"/>
          <w:szCs w:val="24"/>
        </w:rPr>
        <w:t>ресурс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3BF0">
        <w:rPr>
          <w:rStyle w:val="CharStyle52"/>
          <w:b w:val="0"/>
          <w:bCs w:val="0"/>
          <w:sz w:val="24"/>
          <w:szCs w:val="24"/>
          <w:lang w:val="en-US"/>
        </w:rPr>
        <w:t xml:space="preserve">3. 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 xml:space="preserve">Web of Science </w:t>
      </w:r>
      <w:r w:rsidRPr="00AE3BF0">
        <w:rPr>
          <w:rStyle w:val="CharStyle52"/>
          <w:b w:val="0"/>
          <w:bCs w:val="0"/>
          <w:sz w:val="24"/>
          <w:szCs w:val="24"/>
          <w:lang w:val="en-US"/>
        </w:rPr>
        <w:t xml:space="preserve">- </w:t>
      </w:r>
      <w:r w:rsidRPr="00AE3BF0">
        <w:rPr>
          <w:rStyle w:val="CharStyle52"/>
          <w:b w:val="0"/>
          <w:bCs w:val="0"/>
          <w:sz w:val="24"/>
          <w:szCs w:val="24"/>
        </w:rPr>
        <w:t>наукометрический</w:t>
      </w:r>
      <w:r w:rsidRPr="00AE3BF0">
        <w:rPr>
          <w:rStyle w:val="CharStyle52"/>
          <w:b w:val="0"/>
          <w:bCs w:val="0"/>
          <w:sz w:val="24"/>
          <w:szCs w:val="24"/>
          <w:lang w:val="en-US"/>
        </w:rPr>
        <w:t xml:space="preserve"> </w:t>
      </w:r>
      <w:r w:rsidRPr="00AE3BF0">
        <w:rPr>
          <w:rStyle w:val="CharStyle52"/>
          <w:b w:val="0"/>
          <w:bCs w:val="0"/>
          <w:sz w:val="24"/>
          <w:szCs w:val="24"/>
        </w:rPr>
        <w:t>ресурс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3BF0">
        <w:rPr>
          <w:rStyle w:val="CharStyle52"/>
          <w:b w:val="0"/>
          <w:bCs w:val="0"/>
          <w:sz w:val="24"/>
          <w:szCs w:val="24"/>
          <w:lang w:val="en-US"/>
        </w:rPr>
        <w:t xml:space="preserve">4. 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>Web of Science Core Collection</w:t>
      </w:r>
      <w:r w:rsidRPr="00AE3BF0">
        <w:rPr>
          <w:rStyle w:val="CharStyle52"/>
          <w:b w:val="0"/>
          <w:bCs w:val="0"/>
          <w:sz w:val="24"/>
          <w:szCs w:val="24"/>
          <w:lang w:val="en-US"/>
        </w:rPr>
        <w:t>-</w:t>
      </w:r>
      <w:r w:rsidRPr="00AE3BF0">
        <w:rPr>
          <w:rStyle w:val="CharStyle52"/>
          <w:b w:val="0"/>
          <w:bCs w:val="0"/>
          <w:sz w:val="24"/>
          <w:szCs w:val="24"/>
        </w:rPr>
        <w:t>наукометрический</w:t>
      </w:r>
      <w:r w:rsidRPr="00AE3BF0">
        <w:rPr>
          <w:rStyle w:val="CharStyle52"/>
          <w:b w:val="0"/>
          <w:bCs w:val="0"/>
          <w:sz w:val="24"/>
          <w:szCs w:val="24"/>
          <w:lang w:val="en-US"/>
        </w:rPr>
        <w:t xml:space="preserve"> </w:t>
      </w:r>
      <w:r w:rsidRPr="00AE3BF0">
        <w:rPr>
          <w:rStyle w:val="CharStyle52"/>
          <w:b w:val="0"/>
          <w:bCs w:val="0"/>
          <w:sz w:val="24"/>
          <w:szCs w:val="24"/>
        </w:rPr>
        <w:t>ресурс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 xml:space="preserve">5. 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>eLIBRARY</w:t>
      </w:r>
      <w:r w:rsidRPr="00AE3BF0">
        <w:rPr>
          <w:rStyle w:val="CharStyle52"/>
          <w:b w:val="0"/>
          <w:bCs w:val="0"/>
          <w:sz w:val="24"/>
          <w:szCs w:val="24"/>
          <w:lang w:eastAsia="en-US"/>
        </w:rPr>
        <w:t>.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>RU</w:t>
      </w:r>
      <w:r w:rsidRPr="00AE3BF0">
        <w:rPr>
          <w:rStyle w:val="CharStyle52"/>
          <w:b w:val="0"/>
          <w:bCs w:val="0"/>
          <w:sz w:val="24"/>
          <w:szCs w:val="24"/>
          <w:lang w:eastAsia="en-US"/>
        </w:rPr>
        <w:t xml:space="preserve"> </w:t>
      </w:r>
      <w:r w:rsidRPr="00AE3BF0">
        <w:rPr>
          <w:rStyle w:val="CharStyle52"/>
          <w:b w:val="0"/>
          <w:bCs w:val="0"/>
          <w:sz w:val="24"/>
          <w:szCs w:val="24"/>
        </w:rPr>
        <w:t>- Научная электронная библиотека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 xml:space="preserve">6. 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>SCOPUS</w:t>
      </w:r>
      <w:r w:rsidRPr="00AE3BF0">
        <w:rPr>
          <w:rStyle w:val="CharStyle52"/>
          <w:b w:val="0"/>
          <w:bCs w:val="0"/>
          <w:sz w:val="24"/>
          <w:szCs w:val="24"/>
          <w:lang w:eastAsia="en-US"/>
        </w:rPr>
        <w:t xml:space="preserve"> </w:t>
      </w:r>
      <w:r w:rsidRPr="00AE3BF0">
        <w:rPr>
          <w:rStyle w:val="CharStyle52"/>
          <w:b w:val="0"/>
          <w:bCs w:val="0"/>
          <w:sz w:val="24"/>
          <w:szCs w:val="24"/>
        </w:rPr>
        <w:t xml:space="preserve">- 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>Elsevier</w:t>
      </w:r>
      <w:r w:rsidRPr="00AE3BF0">
        <w:rPr>
          <w:rStyle w:val="CharStyle52"/>
          <w:b w:val="0"/>
          <w:bCs w:val="0"/>
          <w:sz w:val="24"/>
          <w:szCs w:val="24"/>
        </w:rPr>
        <w:t>-наукометрический ресурс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 xml:space="preserve">7. </w:t>
      </w:r>
      <w:r w:rsidRPr="00AE3BF0">
        <w:rPr>
          <w:rStyle w:val="CharStyle52"/>
          <w:b w:val="0"/>
          <w:bCs w:val="0"/>
          <w:sz w:val="24"/>
          <w:szCs w:val="24"/>
          <w:lang w:val="en-US" w:eastAsia="en-US"/>
        </w:rPr>
        <w:t>Elsevier</w:t>
      </w:r>
      <w:r w:rsidRPr="00AE3BF0">
        <w:rPr>
          <w:rStyle w:val="CharStyle52"/>
          <w:b w:val="0"/>
          <w:bCs w:val="0"/>
          <w:sz w:val="24"/>
          <w:szCs w:val="24"/>
          <w:lang w:eastAsia="en-US"/>
        </w:rPr>
        <w:t xml:space="preserve"> </w:t>
      </w:r>
      <w:r w:rsidRPr="00AE3BF0">
        <w:rPr>
          <w:rStyle w:val="CharStyle52"/>
          <w:b w:val="0"/>
          <w:bCs w:val="0"/>
          <w:sz w:val="24"/>
          <w:szCs w:val="24"/>
        </w:rPr>
        <w:t>- коллекция электронных книг</w:t>
      </w:r>
    </w:p>
    <w:p w:rsidR="000D482B" w:rsidRPr="00AE3BF0" w:rsidRDefault="000D482B" w:rsidP="00E25878">
      <w:pPr>
        <w:pStyle w:val="Style22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BF0">
        <w:rPr>
          <w:rStyle w:val="CharStyle52"/>
          <w:b w:val="0"/>
          <w:bCs w:val="0"/>
          <w:sz w:val="24"/>
          <w:szCs w:val="24"/>
        </w:rPr>
        <w:t>8. Академическая информационная система</w:t>
      </w:r>
    </w:p>
    <w:p w:rsidR="000D482B" w:rsidRPr="00AE3BF0" w:rsidRDefault="000D482B" w:rsidP="00E258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82B" w:rsidRPr="00AE3BF0" w:rsidRDefault="000D482B" w:rsidP="00E25878">
      <w:pPr>
        <w:pStyle w:val="Style2"/>
        <w:ind w:firstLine="567"/>
        <w:jc w:val="both"/>
        <w:rPr>
          <w:rStyle w:val="CharStyle26"/>
          <w:sz w:val="24"/>
          <w:szCs w:val="24"/>
        </w:rPr>
      </w:pPr>
    </w:p>
    <w:p w:rsidR="000D482B" w:rsidRPr="00AE3BF0" w:rsidRDefault="000D482B" w:rsidP="00E25878">
      <w:pPr>
        <w:pStyle w:val="Style2"/>
        <w:ind w:firstLine="567"/>
        <w:jc w:val="both"/>
        <w:rPr>
          <w:rStyle w:val="CharStyle26"/>
          <w:sz w:val="24"/>
          <w:szCs w:val="24"/>
        </w:rPr>
      </w:pPr>
    </w:p>
    <w:p w:rsidR="000D482B" w:rsidRPr="00AE3BF0" w:rsidRDefault="000D482B" w:rsidP="00E25878">
      <w:pPr>
        <w:pStyle w:val="Style2"/>
        <w:ind w:firstLine="567"/>
        <w:jc w:val="both"/>
        <w:rPr>
          <w:rStyle w:val="CharStyle26"/>
          <w:sz w:val="24"/>
          <w:szCs w:val="24"/>
        </w:rPr>
      </w:pPr>
    </w:p>
    <w:p w:rsidR="000D482B" w:rsidRDefault="000D482B">
      <w:pPr>
        <w:rPr>
          <w:rFonts w:ascii="Times New Roman" w:hAnsi="Times New Roman" w:cs="Times New Roman"/>
          <w:sz w:val="24"/>
          <w:szCs w:val="24"/>
        </w:rPr>
        <w:sectPr w:rsidR="000D482B" w:rsidSect="00AE16F4">
          <w:type w:val="continuous"/>
          <w:pgSz w:w="11909" w:h="16834"/>
          <w:pgMar w:top="1440" w:right="852" w:bottom="1440" w:left="1440" w:header="720" w:footer="720" w:gutter="0"/>
          <w:cols w:space="720"/>
        </w:sectPr>
      </w:pPr>
    </w:p>
    <w:p w:rsidR="000D482B" w:rsidRPr="00C27293" w:rsidRDefault="000D482B" w:rsidP="00F00B1A">
      <w:pPr>
        <w:pStyle w:val="Style3"/>
        <w:widowControl/>
        <w:jc w:val="both"/>
        <w:rPr>
          <w:rStyle w:val="FontStyle97"/>
          <w:sz w:val="24"/>
          <w:szCs w:val="24"/>
        </w:rPr>
      </w:pPr>
      <w:r w:rsidRPr="00C27293">
        <w:rPr>
          <w:rStyle w:val="FontStyle97"/>
          <w:sz w:val="24"/>
          <w:szCs w:val="24"/>
        </w:rPr>
        <w:t>ДОПОЛНЕНИЯ И ИЗМЕНЕНИЯ В РАБОЧЕЙ ПРОГРАММЕ</w:t>
      </w:r>
    </w:p>
    <w:p w:rsidR="000D482B" w:rsidRPr="00C27293" w:rsidRDefault="000D482B" w:rsidP="00F00B1A">
      <w:pPr>
        <w:pStyle w:val="Style9"/>
        <w:jc w:val="both"/>
        <w:rPr>
          <w:rStyle w:val="FontStyle122"/>
          <w:sz w:val="24"/>
          <w:szCs w:val="24"/>
        </w:rPr>
      </w:pPr>
    </w:p>
    <w:p w:rsidR="000D482B" w:rsidRPr="00C27293" w:rsidRDefault="000D482B" w:rsidP="00F00B1A">
      <w:pPr>
        <w:pStyle w:val="Style9"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за ________/ __________ учебный год</w:t>
      </w:r>
    </w:p>
    <w:p w:rsidR="000D482B" w:rsidRPr="00C27293" w:rsidRDefault="000D482B" w:rsidP="00F00B1A">
      <w:pPr>
        <w:pStyle w:val="Style9"/>
        <w:jc w:val="both"/>
        <w:rPr>
          <w:rStyle w:val="FontStyle122"/>
          <w:sz w:val="24"/>
          <w:szCs w:val="24"/>
        </w:rPr>
      </w:pPr>
    </w:p>
    <w:p w:rsidR="000D482B" w:rsidRPr="00C27293" w:rsidRDefault="000D482B" w:rsidP="00F00B1A">
      <w:pPr>
        <w:pStyle w:val="Style9"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В рабочую программу  _______________________________________</w:t>
      </w:r>
    </w:p>
    <w:p w:rsidR="000D482B" w:rsidRPr="00C27293" w:rsidRDefault="000D482B" w:rsidP="00F00B1A">
      <w:pPr>
        <w:pStyle w:val="Style77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 xml:space="preserve">                                   (наименование дисциплины) </w:t>
      </w:r>
    </w:p>
    <w:p w:rsidR="000D482B" w:rsidRPr="00C27293" w:rsidRDefault="000D482B" w:rsidP="00F00B1A">
      <w:pPr>
        <w:pStyle w:val="Style77"/>
        <w:widowControl/>
        <w:jc w:val="both"/>
        <w:rPr>
          <w:rStyle w:val="FontStyle122"/>
          <w:sz w:val="24"/>
          <w:szCs w:val="24"/>
        </w:rPr>
      </w:pPr>
    </w:p>
    <w:p w:rsidR="000D482B" w:rsidRPr="00C27293" w:rsidRDefault="000D482B" w:rsidP="00F00B1A">
      <w:pPr>
        <w:pStyle w:val="Style77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Для специальности __________________________________________</w:t>
      </w:r>
    </w:p>
    <w:p w:rsidR="000D482B" w:rsidRPr="00C27293" w:rsidRDefault="000D482B" w:rsidP="00F00B1A">
      <w:pPr>
        <w:pStyle w:val="Style77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 xml:space="preserve">                                 (номер специальности) </w:t>
      </w:r>
    </w:p>
    <w:p w:rsidR="000D482B" w:rsidRPr="00C27293" w:rsidRDefault="000D482B" w:rsidP="00F00B1A">
      <w:pPr>
        <w:pStyle w:val="Style77"/>
        <w:widowControl/>
        <w:jc w:val="both"/>
        <w:rPr>
          <w:rStyle w:val="FontStyle122"/>
          <w:sz w:val="24"/>
          <w:szCs w:val="24"/>
        </w:rPr>
      </w:pPr>
    </w:p>
    <w:p w:rsidR="000D482B" w:rsidRPr="00C27293" w:rsidRDefault="000D482B" w:rsidP="00F00B1A">
      <w:pPr>
        <w:pStyle w:val="Style77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Вносятся следующие дополнения и изменения:</w:t>
      </w:r>
    </w:p>
    <w:p w:rsidR="000D482B" w:rsidRPr="00C27293" w:rsidRDefault="000D482B" w:rsidP="00F00B1A">
      <w:pPr>
        <w:pStyle w:val="Style9"/>
        <w:jc w:val="both"/>
        <w:rPr>
          <w:rStyle w:val="FontStyle122"/>
          <w:sz w:val="24"/>
          <w:szCs w:val="24"/>
        </w:rPr>
      </w:pPr>
    </w:p>
    <w:p w:rsidR="000D482B" w:rsidRPr="00C27293" w:rsidRDefault="000D482B" w:rsidP="00F00B1A">
      <w:pPr>
        <w:pStyle w:val="Style9"/>
        <w:jc w:val="both"/>
        <w:rPr>
          <w:rStyle w:val="FontStyle122"/>
          <w:sz w:val="24"/>
          <w:szCs w:val="24"/>
        </w:rPr>
      </w:pPr>
    </w:p>
    <w:p w:rsidR="000D482B" w:rsidRPr="00C27293" w:rsidRDefault="000D482B" w:rsidP="00F00B1A">
      <w:pPr>
        <w:pStyle w:val="Style9"/>
        <w:jc w:val="both"/>
        <w:rPr>
          <w:rStyle w:val="FontStyle122"/>
          <w:sz w:val="24"/>
          <w:szCs w:val="24"/>
        </w:rPr>
      </w:pPr>
    </w:p>
    <w:p w:rsidR="000D482B" w:rsidRPr="00C27293" w:rsidRDefault="000D482B" w:rsidP="00F00B1A">
      <w:pPr>
        <w:pStyle w:val="Style9"/>
        <w:jc w:val="both"/>
        <w:rPr>
          <w:rStyle w:val="FontStyle122"/>
          <w:sz w:val="24"/>
          <w:szCs w:val="24"/>
        </w:rPr>
      </w:pPr>
    </w:p>
    <w:p w:rsidR="000D482B" w:rsidRPr="00C27293" w:rsidRDefault="000D482B" w:rsidP="00F00B1A">
      <w:pPr>
        <w:pStyle w:val="Style9"/>
        <w:jc w:val="both"/>
        <w:rPr>
          <w:rStyle w:val="FontStyle122"/>
          <w:sz w:val="24"/>
          <w:szCs w:val="24"/>
        </w:rPr>
      </w:pPr>
    </w:p>
    <w:p w:rsidR="000D482B" w:rsidRPr="00C27293" w:rsidRDefault="000D482B" w:rsidP="00F00B1A">
      <w:pPr>
        <w:pStyle w:val="Style9"/>
        <w:jc w:val="both"/>
        <w:rPr>
          <w:rStyle w:val="FontStyle122"/>
          <w:sz w:val="24"/>
          <w:szCs w:val="24"/>
        </w:rPr>
      </w:pPr>
    </w:p>
    <w:p w:rsidR="000D482B" w:rsidRPr="00C27293" w:rsidRDefault="000D482B" w:rsidP="00F00B1A">
      <w:pPr>
        <w:pStyle w:val="Style9"/>
        <w:jc w:val="both"/>
        <w:rPr>
          <w:rStyle w:val="FontStyle122"/>
          <w:sz w:val="24"/>
          <w:szCs w:val="24"/>
        </w:rPr>
      </w:pPr>
    </w:p>
    <w:p w:rsidR="000D482B" w:rsidRPr="00C27293" w:rsidRDefault="000D482B" w:rsidP="00F00B1A">
      <w:pPr>
        <w:pStyle w:val="Style9"/>
        <w:jc w:val="center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Дополнения и изменения внес __________________________________________________ должность, ФИО, подпись)</w:t>
      </w:r>
    </w:p>
    <w:p w:rsidR="000D482B" w:rsidRPr="00C27293" w:rsidRDefault="000D482B" w:rsidP="00F00B1A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 xml:space="preserve">Рабочая программа пересмотрена </w:t>
      </w:r>
    </w:p>
    <w:p w:rsidR="000D482B" w:rsidRPr="00C27293" w:rsidRDefault="000D482B" w:rsidP="00F00B1A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и одобрена на заседании  кафедры терапевтической стоматологии ДГМА</w:t>
      </w:r>
    </w:p>
    <w:p w:rsidR="000D482B" w:rsidRPr="00C27293" w:rsidRDefault="000D482B" w:rsidP="00F00B1A">
      <w:pPr>
        <w:pStyle w:val="Style79"/>
        <w:widowControl/>
        <w:jc w:val="both"/>
        <w:rPr>
          <w:rStyle w:val="FontStyle122"/>
          <w:sz w:val="24"/>
          <w:szCs w:val="24"/>
        </w:rPr>
      </w:pPr>
    </w:p>
    <w:p w:rsidR="000D482B" w:rsidRPr="00C27293" w:rsidRDefault="000D482B" w:rsidP="00F00B1A">
      <w:pPr>
        <w:pStyle w:val="Style9"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«________» _________________________________ 20     г.</w:t>
      </w:r>
    </w:p>
    <w:p w:rsidR="000D482B" w:rsidRPr="00C27293" w:rsidRDefault="000D482B" w:rsidP="00F00B1A">
      <w:pPr>
        <w:pStyle w:val="Style9"/>
        <w:jc w:val="both"/>
        <w:rPr>
          <w:rStyle w:val="FontStyle122"/>
          <w:sz w:val="24"/>
          <w:szCs w:val="24"/>
        </w:rPr>
      </w:pPr>
    </w:p>
    <w:p w:rsidR="000D482B" w:rsidRPr="00C27293" w:rsidRDefault="000D482B" w:rsidP="00F00B1A">
      <w:pPr>
        <w:pStyle w:val="Style9"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Заведующий кафедрой, д.м.н.,</w:t>
      </w:r>
    </w:p>
    <w:p w:rsidR="000D482B" w:rsidRPr="00C27293" w:rsidRDefault="000D482B" w:rsidP="00F00B1A">
      <w:pPr>
        <w:pStyle w:val="Style9"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доцент ___________________________________ Меджидов М.Н.</w:t>
      </w:r>
    </w:p>
    <w:p w:rsidR="000D482B" w:rsidRPr="00C27293" w:rsidRDefault="000D482B" w:rsidP="00F00B1A">
      <w:pPr>
        <w:pStyle w:val="Style9"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 xml:space="preserve">                                (подпись) </w:t>
      </w:r>
    </w:p>
    <w:p w:rsidR="000D482B" w:rsidRPr="00AE3BF0" w:rsidRDefault="000D482B">
      <w:pPr>
        <w:rPr>
          <w:rFonts w:ascii="Times New Roman" w:hAnsi="Times New Roman" w:cs="Times New Roman"/>
          <w:sz w:val="24"/>
          <w:szCs w:val="24"/>
        </w:rPr>
      </w:pPr>
    </w:p>
    <w:sectPr w:rsidR="000D482B" w:rsidRPr="00AE3BF0" w:rsidSect="00F00B1A">
      <w:pgSz w:w="11909" w:h="16834"/>
      <w:pgMar w:top="1440" w:right="852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82B" w:rsidRDefault="000D482B" w:rsidP="00626819">
      <w:pPr>
        <w:spacing w:after="0" w:line="240" w:lineRule="auto"/>
      </w:pPr>
      <w:r>
        <w:separator/>
      </w:r>
    </w:p>
  </w:endnote>
  <w:endnote w:type="continuationSeparator" w:id="1">
    <w:p w:rsidR="000D482B" w:rsidRDefault="000D482B" w:rsidP="0062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82B" w:rsidRDefault="000D482B" w:rsidP="00626819">
      <w:pPr>
        <w:spacing w:after="0" w:line="240" w:lineRule="auto"/>
      </w:pPr>
      <w:r>
        <w:separator/>
      </w:r>
    </w:p>
  </w:footnote>
  <w:footnote w:type="continuationSeparator" w:id="1">
    <w:p w:rsidR="000D482B" w:rsidRDefault="000D482B" w:rsidP="0062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2B" w:rsidRDefault="000D482B">
    <w:pPr>
      <w:pStyle w:val="Header"/>
      <w:jc w:val="center"/>
    </w:pPr>
    <w:fldSimple w:instr=" PAGE   \* MERGEFORMAT ">
      <w:r>
        <w:rPr>
          <w:noProof/>
        </w:rPr>
        <w:t>14</w:t>
      </w:r>
    </w:fldSimple>
  </w:p>
  <w:p w:rsidR="000D482B" w:rsidRDefault="000D48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878"/>
    <w:rsid w:val="000D482B"/>
    <w:rsid w:val="00154CA7"/>
    <w:rsid w:val="00156E25"/>
    <w:rsid w:val="00170F61"/>
    <w:rsid w:val="00187050"/>
    <w:rsid w:val="00221919"/>
    <w:rsid w:val="00226E5B"/>
    <w:rsid w:val="002A32A7"/>
    <w:rsid w:val="003D1F56"/>
    <w:rsid w:val="004212B1"/>
    <w:rsid w:val="00423B9D"/>
    <w:rsid w:val="004C1262"/>
    <w:rsid w:val="004F61F1"/>
    <w:rsid w:val="005D61BC"/>
    <w:rsid w:val="005F481D"/>
    <w:rsid w:val="006172B2"/>
    <w:rsid w:val="00626819"/>
    <w:rsid w:val="006E0265"/>
    <w:rsid w:val="007D686E"/>
    <w:rsid w:val="007E3F9F"/>
    <w:rsid w:val="008306E9"/>
    <w:rsid w:val="00837F87"/>
    <w:rsid w:val="008E7DE2"/>
    <w:rsid w:val="008F59C3"/>
    <w:rsid w:val="008F7F19"/>
    <w:rsid w:val="00943EEB"/>
    <w:rsid w:val="00972882"/>
    <w:rsid w:val="00982CA9"/>
    <w:rsid w:val="009C05C1"/>
    <w:rsid w:val="009C710D"/>
    <w:rsid w:val="00A12AED"/>
    <w:rsid w:val="00A569D1"/>
    <w:rsid w:val="00AA6038"/>
    <w:rsid w:val="00AB73A7"/>
    <w:rsid w:val="00AE16F4"/>
    <w:rsid w:val="00AE3BF0"/>
    <w:rsid w:val="00B56BF8"/>
    <w:rsid w:val="00C27293"/>
    <w:rsid w:val="00DD4997"/>
    <w:rsid w:val="00DF321B"/>
    <w:rsid w:val="00DF4B84"/>
    <w:rsid w:val="00E13ABE"/>
    <w:rsid w:val="00E25878"/>
    <w:rsid w:val="00E522D9"/>
    <w:rsid w:val="00E53B0C"/>
    <w:rsid w:val="00EA097F"/>
    <w:rsid w:val="00F00B1A"/>
    <w:rsid w:val="00F36200"/>
    <w:rsid w:val="00FD54BA"/>
    <w:rsid w:val="00FE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E2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Normal"/>
    <w:uiPriority w:val="99"/>
    <w:rsid w:val="00E2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Normal"/>
    <w:uiPriority w:val="99"/>
    <w:rsid w:val="00E2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Normal"/>
    <w:uiPriority w:val="99"/>
    <w:rsid w:val="00E2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9">
    <w:name w:val="Style59"/>
    <w:basedOn w:val="Normal"/>
    <w:uiPriority w:val="99"/>
    <w:rsid w:val="00E2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6">
    <w:name w:val="Style16"/>
    <w:basedOn w:val="Normal"/>
    <w:uiPriority w:val="99"/>
    <w:rsid w:val="00E2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0">
    <w:name w:val="Style20"/>
    <w:basedOn w:val="Normal"/>
    <w:uiPriority w:val="99"/>
    <w:rsid w:val="00E2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1">
    <w:name w:val="Style31"/>
    <w:basedOn w:val="Normal"/>
    <w:uiPriority w:val="99"/>
    <w:rsid w:val="00E2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3">
    <w:name w:val="Style33"/>
    <w:basedOn w:val="Normal"/>
    <w:uiPriority w:val="99"/>
    <w:rsid w:val="00E2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1">
    <w:name w:val="Style41"/>
    <w:basedOn w:val="Normal"/>
    <w:uiPriority w:val="99"/>
    <w:rsid w:val="00E2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3">
    <w:name w:val="CharStyle3"/>
    <w:basedOn w:val="DefaultParagraphFont"/>
    <w:uiPriority w:val="99"/>
    <w:rsid w:val="00E25878"/>
    <w:rPr>
      <w:rFonts w:ascii="Times New Roman" w:hAnsi="Times New Roman" w:cs="Times New Roman"/>
      <w:b/>
      <w:bCs/>
      <w:sz w:val="38"/>
      <w:szCs w:val="38"/>
    </w:rPr>
  </w:style>
  <w:style w:type="character" w:customStyle="1" w:styleId="CharStyle14">
    <w:name w:val="CharStyle14"/>
    <w:basedOn w:val="DefaultParagraphFont"/>
    <w:uiPriority w:val="99"/>
    <w:rsid w:val="00E25878"/>
    <w:rPr>
      <w:rFonts w:ascii="Times New Roman" w:hAnsi="Times New Roman" w:cs="Times New Roman"/>
      <w:sz w:val="20"/>
      <w:szCs w:val="20"/>
    </w:rPr>
  </w:style>
  <w:style w:type="character" w:customStyle="1" w:styleId="CharStyle19">
    <w:name w:val="CharStyle19"/>
    <w:basedOn w:val="DefaultParagraphFont"/>
    <w:uiPriority w:val="99"/>
    <w:rsid w:val="00E2587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CharStyle26">
    <w:name w:val="CharStyle26"/>
    <w:basedOn w:val="DefaultParagraphFont"/>
    <w:uiPriority w:val="99"/>
    <w:rsid w:val="00E25878"/>
    <w:rPr>
      <w:rFonts w:ascii="Times New Roman" w:hAnsi="Times New Roman" w:cs="Times New Roman"/>
      <w:b/>
      <w:bCs/>
      <w:sz w:val="22"/>
      <w:szCs w:val="22"/>
    </w:rPr>
  </w:style>
  <w:style w:type="character" w:customStyle="1" w:styleId="CharStyle27">
    <w:name w:val="CharStyle27"/>
    <w:basedOn w:val="DefaultParagraphFont"/>
    <w:uiPriority w:val="99"/>
    <w:rsid w:val="00E25878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E258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5878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E2587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yle3">
    <w:name w:val="Style3"/>
    <w:basedOn w:val="Normal"/>
    <w:uiPriority w:val="99"/>
    <w:rsid w:val="00E25878"/>
    <w:pPr>
      <w:widowControl w:val="0"/>
      <w:autoSpaceDE w:val="0"/>
      <w:autoSpaceDN w:val="0"/>
      <w:adjustRightInd w:val="0"/>
      <w:spacing w:after="0" w:line="312" w:lineRule="exact"/>
      <w:jc w:val="center"/>
    </w:pPr>
    <w:rPr>
      <w:sz w:val="24"/>
      <w:szCs w:val="24"/>
      <w:lang w:eastAsia="ru-RU"/>
    </w:rPr>
  </w:style>
  <w:style w:type="character" w:customStyle="1" w:styleId="FontStyle127">
    <w:name w:val="Font Style127"/>
    <w:basedOn w:val="DefaultParagraphFont"/>
    <w:uiPriority w:val="99"/>
    <w:rsid w:val="00E2587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9">
    <w:name w:val="Font Style169"/>
    <w:basedOn w:val="DefaultParagraphFont"/>
    <w:uiPriority w:val="99"/>
    <w:rsid w:val="00E25878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5878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587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harStyle52">
    <w:name w:val="CharStyle52"/>
    <w:basedOn w:val="DefaultParagraphFont"/>
    <w:uiPriority w:val="99"/>
    <w:rsid w:val="00E2587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2">
    <w:name w:val="Style222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271">
    <w:name w:val="Style271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17">
    <w:name w:val="Style17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9">
    <w:name w:val="Style9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22">
    <w:name w:val="Style22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24">
    <w:name w:val="Style24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192">
    <w:name w:val="Style192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168">
    <w:name w:val="Style168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27">
    <w:name w:val="Style27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252">
    <w:name w:val="Style252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205">
    <w:name w:val="Style205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202">
    <w:name w:val="Style202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200">
    <w:name w:val="Style200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paragraph" w:customStyle="1" w:styleId="Style233">
    <w:name w:val="Style233"/>
    <w:basedOn w:val="Normal"/>
    <w:uiPriority w:val="99"/>
    <w:rsid w:val="00E25878"/>
    <w:pPr>
      <w:spacing w:after="0" w:line="240" w:lineRule="auto"/>
    </w:pPr>
    <w:rPr>
      <w:sz w:val="20"/>
      <w:szCs w:val="20"/>
      <w:lang w:eastAsia="ru-RU"/>
    </w:rPr>
  </w:style>
  <w:style w:type="character" w:customStyle="1" w:styleId="CharStyle9">
    <w:name w:val="CharStyle9"/>
    <w:basedOn w:val="DefaultParagraphFont"/>
    <w:uiPriority w:val="99"/>
    <w:rsid w:val="00E25878"/>
    <w:rPr>
      <w:rFonts w:ascii="Times New Roman" w:hAnsi="Times New Roman" w:cs="Times New Roman"/>
      <w:sz w:val="22"/>
      <w:szCs w:val="22"/>
    </w:rPr>
  </w:style>
  <w:style w:type="character" w:customStyle="1" w:styleId="CharStyle10">
    <w:name w:val="CharStyle10"/>
    <w:basedOn w:val="DefaultParagraphFont"/>
    <w:uiPriority w:val="99"/>
    <w:rsid w:val="00E25878"/>
    <w:rPr>
      <w:rFonts w:ascii="Calibri" w:hAnsi="Calibri" w:cs="Calibri"/>
      <w:b/>
      <w:bCs/>
      <w:sz w:val="22"/>
      <w:szCs w:val="22"/>
    </w:rPr>
  </w:style>
  <w:style w:type="character" w:customStyle="1" w:styleId="CharStyle16">
    <w:name w:val="CharStyle16"/>
    <w:basedOn w:val="DefaultParagraphFont"/>
    <w:uiPriority w:val="99"/>
    <w:rsid w:val="00E25878"/>
    <w:rPr>
      <w:rFonts w:ascii="Calibri" w:hAnsi="Calibri" w:cs="Calibri"/>
      <w:b/>
      <w:bCs/>
      <w:sz w:val="14"/>
      <w:szCs w:val="14"/>
    </w:rPr>
  </w:style>
  <w:style w:type="character" w:customStyle="1" w:styleId="FontStyle11">
    <w:name w:val="Font Style11"/>
    <w:basedOn w:val="DefaultParagraphFont"/>
    <w:uiPriority w:val="99"/>
    <w:rsid w:val="00E25878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Normal"/>
    <w:uiPriority w:val="99"/>
    <w:rsid w:val="00E25878"/>
    <w:pPr>
      <w:widowControl w:val="0"/>
      <w:autoSpaceDE w:val="0"/>
      <w:autoSpaceDN w:val="0"/>
      <w:adjustRightInd w:val="0"/>
      <w:spacing w:after="0" w:line="283" w:lineRule="exact"/>
      <w:ind w:firstLine="571"/>
      <w:jc w:val="both"/>
    </w:pPr>
    <w:rPr>
      <w:sz w:val="24"/>
      <w:szCs w:val="24"/>
      <w:lang w:eastAsia="ru-RU"/>
    </w:rPr>
  </w:style>
  <w:style w:type="character" w:customStyle="1" w:styleId="FontStyle129">
    <w:name w:val="Font Style129"/>
    <w:basedOn w:val="DefaultParagraphFont"/>
    <w:uiPriority w:val="99"/>
    <w:rsid w:val="00E25878"/>
    <w:rPr>
      <w:rFonts w:ascii="Times New Roman" w:hAnsi="Times New Roman" w:cs="Times New Roman"/>
      <w:sz w:val="22"/>
      <w:szCs w:val="22"/>
    </w:rPr>
  </w:style>
  <w:style w:type="character" w:customStyle="1" w:styleId="FontStyle97">
    <w:name w:val="Font Style97"/>
    <w:basedOn w:val="DefaultParagraphFont"/>
    <w:uiPriority w:val="99"/>
    <w:rsid w:val="00F00B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2">
    <w:name w:val="Font Style122"/>
    <w:basedOn w:val="DefaultParagraphFont"/>
    <w:uiPriority w:val="99"/>
    <w:rsid w:val="00F00B1A"/>
    <w:rPr>
      <w:rFonts w:ascii="Times New Roman" w:hAnsi="Times New Roman" w:cs="Times New Roman"/>
      <w:sz w:val="22"/>
      <w:szCs w:val="22"/>
    </w:rPr>
  </w:style>
  <w:style w:type="paragraph" w:customStyle="1" w:styleId="Style77">
    <w:name w:val="Style77"/>
    <w:basedOn w:val="Normal"/>
    <w:uiPriority w:val="99"/>
    <w:rsid w:val="00F00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Normal"/>
    <w:uiPriority w:val="99"/>
    <w:rsid w:val="00F00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14</Pages>
  <Words>3988</Words>
  <Characters>22736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Меджид</cp:lastModifiedBy>
  <cp:revision>8</cp:revision>
  <dcterms:created xsi:type="dcterms:W3CDTF">2015-09-03T06:23:00Z</dcterms:created>
  <dcterms:modified xsi:type="dcterms:W3CDTF">2015-09-06T08:27:00Z</dcterms:modified>
</cp:coreProperties>
</file>