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9" w:rsidRPr="008C43CD" w:rsidRDefault="00883529" w:rsidP="008C43CD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883529" w:rsidRPr="008C43CD" w:rsidRDefault="00883529" w:rsidP="008C43CD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883529" w:rsidRPr="008C43CD" w:rsidRDefault="00883529" w:rsidP="008C43CD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883529" w:rsidRPr="008C43CD" w:rsidRDefault="00883529" w:rsidP="008C43CD">
      <w:pPr>
        <w:pStyle w:val="Style3"/>
        <w:widowControl/>
        <w:spacing w:line="240" w:lineRule="auto"/>
        <w:jc w:val="both"/>
      </w:pPr>
    </w:p>
    <w:p w:rsidR="00883529" w:rsidRPr="008C43CD" w:rsidRDefault="00883529" w:rsidP="008C43CD">
      <w:pPr>
        <w:pStyle w:val="Style3"/>
        <w:widowControl/>
        <w:spacing w:line="240" w:lineRule="auto"/>
        <w:jc w:val="both"/>
      </w:pPr>
    </w:p>
    <w:p w:rsidR="00883529" w:rsidRPr="008C43CD" w:rsidRDefault="00883529" w:rsidP="008C43CD">
      <w:pPr>
        <w:pStyle w:val="Style3"/>
        <w:widowControl/>
        <w:spacing w:line="240" w:lineRule="auto"/>
        <w:jc w:val="both"/>
      </w:pPr>
    </w:p>
    <w:p w:rsidR="00883529" w:rsidRPr="008C43CD" w:rsidRDefault="00883529" w:rsidP="008C43CD">
      <w:pPr>
        <w:pStyle w:val="Style3"/>
        <w:widowControl/>
        <w:spacing w:line="240" w:lineRule="auto"/>
        <w:jc w:val="both"/>
      </w:pPr>
    </w:p>
    <w:p w:rsidR="00883529" w:rsidRPr="008C43CD" w:rsidRDefault="00883529" w:rsidP="008C43CD">
      <w:pPr>
        <w:pStyle w:val="Style3"/>
        <w:widowControl/>
        <w:spacing w:line="240" w:lineRule="auto"/>
        <w:jc w:val="both"/>
      </w:pPr>
    </w:p>
    <w:p w:rsidR="00883529" w:rsidRPr="009116DF" w:rsidRDefault="00883529" w:rsidP="00AE4039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FontStyle127"/>
        </w:rPr>
        <w:t xml:space="preserve">                      </w:t>
      </w:r>
      <w:r w:rsidRPr="009116DF">
        <w:rPr>
          <w:rStyle w:val="FontStyle127"/>
          <w:sz w:val="24"/>
          <w:szCs w:val="24"/>
        </w:rPr>
        <w:t>УТВЕРЖДАЮ</w:t>
      </w:r>
    </w:p>
    <w:p w:rsidR="00883529" w:rsidRPr="009116DF" w:rsidRDefault="00883529" w:rsidP="00AE4039">
      <w:pPr>
        <w:pStyle w:val="Style8"/>
        <w:widowControl/>
        <w:tabs>
          <w:tab w:val="left" w:pos="7454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Проректор по учебной работе </w:t>
      </w:r>
    </w:p>
    <w:p w:rsidR="00883529" w:rsidRPr="009116DF" w:rsidRDefault="00883529" w:rsidP="00AE4039">
      <w:pPr>
        <w:pStyle w:val="Style8"/>
        <w:widowControl/>
        <w:tabs>
          <w:tab w:val="left" w:pos="7454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     д.м.н., профессор</w:t>
      </w:r>
    </w:p>
    <w:p w:rsidR="00883529" w:rsidRPr="009116DF" w:rsidRDefault="00883529" w:rsidP="00AE4039">
      <w:pPr>
        <w:pStyle w:val="Style8"/>
        <w:widowControl/>
        <w:spacing w:before="10"/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Маммаев С.Н.</w:t>
      </w:r>
    </w:p>
    <w:p w:rsidR="00883529" w:rsidRPr="009116DF" w:rsidRDefault="00883529" w:rsidP="00AE4039">
      <w:pPr>
        <w:pStyle w:val="Style8"/>
        <w:widowControl/>
        <w:tabs>
          <w:tab w:val="left" w:pos="7992"/>
        </w:tabs>
        <w:rPr>
          <w:rStyle w:val="FontStyle169"/>
          <w:sz w:val="24"/>
          <w:szCs w:val="24"/>
        </w:rPr>
      </w:pPr>
      <w:r w:rsidRPr="009116DF">
        <w:rPr>
          <w:rStyle w:val="FontStyle169"/>
          <w:sz w:val="24"/>
          <w:szCs w:val="24"/>
        </w:rPr>
        <w:t xml:space="preserve">                                 </w:t>
      </w:r>
    </w:p>
    <w:p w:rsidR="00883529" w:rsidRDefault="00883529" w:rsidP="00AE4039">
      <w:pPr>
        <w:pStyle w:val="Style8"/>
        <w:widowControl/>
        <w:tabs>
          <w:tab w:val="left" w:pos="5760"/>
        </w:tabs>
        <w:jc w:val="center"/>
        <w:rPr>
          <w:rStyle w:val="FontStyle169"/>
          <w:rFonts w:eastAsia="SimSun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</w:t>
      </w:r>
      <w:r w:rsidRPr="009116DF">
        <w:rPr>
          <w:rStyle w:val="FontStyle169"/>
          <w:sz w:val="24"/>
          <w:szCs w:val="24"/>
        </w:rPr>
        <w:t>________________________</w:t>
      </w:r>
    </w:p>
    <w:p w:rsidR="00883529" w:rsidRDefault="00883529" w:rsidP="00AE4039">
      <w:pPr>
        <w:pStyle w:val="Style8"/>
        <w:widowControl/>
        <w:tabs>
          <w:tab w:val="left" w:pos="5760"/>
        </w:tabs>
        <w:jc w:val="right"/>
        <w:rPr>
          <w:rStyle w:val="FontStyle169"/>
          <w:rFonts w:eastAsia="SimSun"/>
        </w:rPr>
      </w:pPr>
    </w:p>
    <w:p w:rsidR="00883529" w:rsidRDefault="00883529" w:rsidP="00AE4039">
      <w:pPr>
        <w:pStyle w:val="Style8"/>
        <w:widowControl/>
        <w:tabs>
          <w:tab w:val="left" w:pos="5760"/>
        </w:tabs>
        <w:jc w:val="right"/>
        <w:rPr>
          <w:rStyle w:val="FontStyle169"/>
          <w:rFonts w:eastAsia="SimSun"/>
        </w:rPr>
      </w:pPr>
      <w:r>
        <w:rPr>
          <w:rStyle w:val="FontStyle169"/>
          <w:rFonts w:eastAsia="SimSun"/>
        </w:rPr>
        <w:t xml:space="preserve">«_____» _________________________2015 г. </w:t>
      </w:r>
    </w:p>
    <w:p w:rsidR="00883529" w:rsidRPr="009116DF" w:rsidRDefault="00883529" w:rsidP="00AE4039">
      <w:pPr>
        <w:pStyle w:val="Style3"/>
        <w:widowControl/>
        <w:spacing w:line="240" w:lineRule="auto"/>
        <w:ind w:left="1157" w:right="1162"/>
      </w:pPr>
      <w:r w:rsidRPr="009116DF">
        <w:t xml:space="preserve">                                                                                               подпись</w:t>
      </w: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883529" w:rsidRPr="008C43CD" w:rsidRDefault="00883529" w:rsidP="008C43CD">
      <w:pPr>
        <w:pStyle w:val="Default"/>
        <w:jc w:val="center"/>
      </w:pPr>
      <w:r w:rsidRPr="008C43CD">
        <w:t>РАБОЧАЯ ПРОГРАММА  ОБЯЗАТЕЛЬНОЙ ДИСЦИПЛИНЫ</w:t>
      </w:r>
    </w:p>
    <w:p w:rsidR="00883529" w:rsidRPr="008C43CD" w:rsidRDefault="00883529" w:rsidP="008C43CD">
      <w:pPr>
        <w:pStyle w:val="Default"/>
        <w:jc w:val="center"/>
        <w:rPr>
          <w:b/>
          <w:bCs/>
        </w:rPr>
      </w:pPr>
      <w:r w:rsidRPr="008C43CD">
        <w:rPr>
          <w:b/>
          <w:bCs/>
        </w:rPr>
        <w:t>«</w:t>
      </w:r>
      <w:r w:rsidRPr="008C43CD">
        <w:rPr>
          <w:b/>
          <w:bCs/>
          <w:lang w:eastAsia="en-US"/>
        </w:rPr>
        <w:t>ОСНОВЫ ОХРАНЫ ИНТЕЛЛЕКТУАЛЬНОЙ СОБСТВЕННОСТИ</w:t>
      </w:r>
      <w:r w:rsidRPr="008C43CD">
        <w:rPr>
          <w:b/>
          <w:bCs/>
        </w:rPr>
        <w:t>»</w:t>
      </w:r>
    </w:p>
    <w:p w:rsidR="00883529" w:rsidRPr="00D96695" w:rsidRDefault="00883529" w:rsidP="00F95CD6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883529" w:rsidRPr="00F95CD6" w:rsidRDefault="00883529" w:rsidP="008C43CD">
      <w:pPr>
        <w:pStyle w:val="BodyText"/>
        <w:tabs>
          <w:tab w:val="num" w:pos="0"/>
        </w:tabs>
        <w:ind w:firstLine="426"/>
        <w:jc w:val="center"/>
      </w:pPr>
    </w:p>
    <w:p w:rsidR="00883529" w:rsidRPr="008C43CD" w:rsidRDefault="00883529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8C43CD">
        <w:rPr>
          <w:b/>
          <w:bCs/>
        </w:rPr>
        <w:tab/>
      </w:r>
    </w:p>
    <w:p w:rsidR="00883529" w:rsidRPr="008C43CD" w:rsidRDefault="00883529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8C43CD">
        <w:rPr>
          <w:b/>
          <w:bCs/>
        </w:rPr>
        <w:tab/>
      </w:r>
    </w:p>
    <w:p w:rsidR="00883529" w:rsidRPr="008C43CD" w:rsidRDefault="00883529" w:rsidP="008C43CD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883529" w:rsidRPr="008C43CD" w:rsidRDefault="00883529" w:rsidP="008C43CD">
      <w:r w:rsidRPr="008C43CD">
        <w:t>форма обучения:</w:t>
      </w:r>
      <w:r w:rsidRPr="008C43CD">
        <w:tab/>
      </w:r>
      <w:r>
        <w:t>за</w:t>
      </w:r>
      <w:r w:rsidRPr="008C43CD">
        <w:t xml:space="preserve">очная </w:t>
      </w:r>
    </w:p>
    <w:p w:rsidR="00883529" w:rsidRPr="008C43CD" w:rsidRDefault="00883529" w:rsidP="008C43CD">
      <w:r w:rsidRPr="008C43CD">
        <w:t>год обучения</w:t>
      </w:r>
      <w:r>
        <w:t>:</w:t>
      </w:r>
      <w:r w:rsidRPr="008C43CD">
        <w:t>:второй</w:t>
      </w:r>
    </w:p>
    <w:p w:rsidR="00883529" w:rsidRPr="008C43CD" w:rsidRDefault="00883529" w:rsidP="008C43CD">
      <w:r w:rsidRPr="008C43CD">
        <w:t xml:space="preserve">Всего учебных часов/ зачетных единиц: 54 часа/ 1,5 зачет. ед. </w:t>
      </w:r>
    </w:p>
    <w:p w:rsidR="00883529" w:rsidRPr="008C43CD" w:rsidRDefault="00883529" w:rsidP="008C43CD">
      <w:pPr>
        <w:pStyle w:val="Default"/>
      </w:pPr>
      <w:r w:rsidRPr="008C43CD">
        <w:t>Всего аудиторных занятий: 24 часа / 0,66 зачет. ед.</w:t>
      </w:r>
    </w:p>
    <w:p w:rsidR="00883529" w:rsidRPr="008C43CD" w:rsidRDefault="00883529" w:rsidP="008C43CD">
      <w:pPr>
        <w:pStyle w:val="Default"/>
      </w:pPr>
      <w:r w:rsidRPr="008C43CD">
        <w:t>Всего лекций: 8 часов / 0,22  зачет. ед.</w:t>
      </w:r>
    </w:p>
    <w:p w:rsidR="00883529" w:rsidRPr="008C43CD" w:rsidRDefault="00883529" w:rsidP="008C43CD">
      <w:pPr>
        <w:pStyle w:val="Default"/>
      </w:pPr>
      <w:r w:rsidRPr="008C43CD">
        <w:t>Всего практических занятий:  16 часов / 0,44 зачет. ед.</w:t>
      </w:r>
    </w:p>
    <w:p w:rsidR="00883529" w:rsidRPr="008C43CD" w:rsidRDefault="00883529" w:rsidP="008C43CD">
      <w:pPr>
        <w:pStyle w:val="Default"/>
      </w:pPr>
      <w:r w:rsidRPr="008C43CD">
        <w:t>Всего на самостоятельную работу аспиранта: 30 часов / 0,83 зачет. ед.</w:t>
      </w:r>
    </w:p>
    <w:p w:rsidR="00883529" w:rsidRPr="008C43CD" w:rsidRDefault="00883529" w:rsidP="008C43CD">
      <w:pPr>
        <w:pStyle w:val="Default"/>
      </w:pPr>
      <w:r w:rsidRPr="008C43CD">
        <w:t>Форма контроля, отчетности: зачет</w:t>
      </w: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</w:p>
    <w:p w:rsidR="00883529" w:rsidRPr="008C43CD" w:rsidRDefault="00883529" w:rsidP="008C43CD">
      <w:pPr>
        <w:jc w:val="center"/>
      </w:pPr>
      <w:r w:rsidRPr="008C43CD">
        <w:t>Махачкала – 2015</w:t>
      </w:r>
    </w:p>
    <w:p w:rsidR="00883529" w:rsidRDefault="00883529" w:rsidP="008C43CD">
      <w:pPr>
        <w:ind w:firstLine="567"/>
        <w:jc w:val="both"/>
        <w:sectPr w:rsidR="00883529" w:rsidSect="00A0374F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3529" w:rsidRPr="008C43CD" w:rsidRDefault="00883529" w:rsidP="00F95CD6">
      <w:pPr>
        <w:pStyle w:val="BodyText"/>
        <w:tabs>
          <w:tab w:val="num" w:pos="0"/>
        </w:tabs>
        <w:ind w:firstLine="540"/>
        <w:jc w:val="both"/>
      </w:pPr>
      <w:r w:rsidRPr="008C43CD">
        <w:t xml:space="preserve">Рабочая программа обязательной дисциплины </w:t>
      </w:r>
      <w:r w:rsidRPr="008C43CD">
        <w:rPr>
          <w:b/>
          <w:bCs/>
        </w:rPr>
        <w:t>«</w:t>
      </w:r>
      <w:r w:rsidRPr="008C43CD">
        <w:rPr>
          <w:b/>
          <w:bCs/>
          <w:lang w:eastAsia="en-US"/>
        </w:rPr>
        <w:t>Основы охраны интеллектуальной собственности</w:t>
      </w:r>
      <w:r w:rsidRPr="008C43CD">
        <w:rPr>
          <w:b/>
          <w:bCs/>
        </w:rPr>
        <w:t>»</w:t>
      </w:r>
      <w:r w:rsidRPr="008C43CD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8C43CD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883529" w:rsidRPr="008C43CD" w:rsidRDefault="00883529" w:rsidP="008C43CD">
      <w:pPr>
        <w:widowControl w:val="0"/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ind w:firstLine="709"/>
        <w:jc w:val="both"/>
      </w:pPr>
      <w:r w:rsidRPr="008C43CD">
        <w:t>Рекомендована к утверждению рецензентами:</w:t>
      </w:r>
    </w:p>
    <w:p w:rsidR="00883529" w:rsidRPr="008C43CD" w:rsidRDefault="00883529" w:rsidP="008C43CD">
      <w:pPr>
        <w:ind w:firstLine="709"/>
        <w:jc w:val="both"/>
      </w:pPr>
    </w:p>
    <w:p w:rsidR="00883529" w:rsidRPr="008C43CD" w:rsidRDefault="00883529" w:rsidP="008C43CD">
      <w:pPr>
        <w:tabs>
          <w:tab w:val="left" w:pos="1134"/>
        </w:tabs>
        <w:ind w:left="709"/>
        <w:jc w:val="both"/>
      </w:pPr>
      <w:r w:rsidRPr="008C43CD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883529" w:rsidRPr="008C43CD" w:rsidRDefault="00883529" w:rsidP="008C43CD">
      <w:pPr>
        <w:tabs>
          <w:tab w:val="left" w:pos="1134"/>
        </w:tabs>
        <w:ind w:left="709"/>
        <w:jc w:val="both"/>
        <w:rPr>
          <w:u w:val="single"/>
        </w:rPr>
      </w:pPr>
    </w:p>
    <w:p w:rsidR="00883529" w:rsidRPr="008C43CD" w:rsidRDefault="00883529" w:rsidP="008C43CD">
      <w:pPr>
        <w:tabs>
          <w:tab w:val="left" w:pos="1134"/>
        </w:tabs>
        <w:ind w:left="709"/>
        <w:jc w:val="both"/>
        <w:rPr>
          <w:u w:val="single"/>
        </w:rPr>
      </w:pPr>
    </w:p>
    <w:p w:rsidR="00883529" w:rsidRPr="008C43CD" w:rsidRDefault="00883529" w:rsidP="008C43CD">
      <w:pPr>
        <w:tabs>
          <w:tab w:val="left" w:pos="1134"/>
        </w:tabs>
        <w:ind w:left="709"/>
        <w:jc w:val="both"/>
        <w:rPr>
          <w:u w:val="single"/>
        </w:rPr>
      </w:pPr>
      <w:r w:rsidRPr="008C43CD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8C43CD">
        <w:br/>
        <w:t>с усовершенствованием врачей ДГМА.</w:t>
      </w:r>
    </w:p>
    <w:p w:rsidR="00883529" w:rsidRPr="008C43CD" w:rsidRDefault="00883529" w:rsidP="008C43CD">
      <w:pPr>
        <w:ind w:firstLine="709"/>
        <w:jc w:val="both"/>
        <w:rPr>
          <w:i/>
          <w:iCs/>
        </w:rPr>
      </w:pPr>
      <w:r w:rsidRPr="008C43CD">
        <w:t xml:space="preserve">        </w:t>
      </w:r>
    </w:p>
    <w:p w:rsidR="00883529" w:rsidRPr="008C43CD" w:rsidRDefault="00883529" w:rsidP="008C43CD">
      <w:pPr>
        <w:ind w:firstLine="540"/>
        <w:jc w:val="both"/>
        <w:rPr>
          <w:b/>
          <w:bCs/>
        </w:rPr>
      </w:pPr>
    </w:p>
    <w:p w:rsidR="00883529" w:rsidRPr="008C43CD" w:rsidRDefault="00883529" w:rsidP="008C43CD">
      <w:pPr>
        <w:ind w:firstLine="540"/>
        <w:jc w:val="both"/>
        <w:rPr>
          <w:b/>
          <w:bCs/>
        </w:rPr>
      </w:pPr>
    </w:p>
    <w:p w:rsidR="00883529" w:rsidRPr="008C43CD" w:rsidRDefault="00883529" w:rsidP="008C43CD">
      <w:pPr>
        <w:ind w:firstLine="540"/>
        <w:jc w:val="both"/>
        <w:rPr>
          <w:b/>
          <w:bCs/>
        </w:rPr>
      </w:pPr>
    </w:p>
    <w:p w:rsidR="00883529" w:rsidRPr="00C27293" w:rsidRDefault="00883529" w:rsidP="00F95CD6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883529" w:rsidRPr="00C27293" w:rsidRDefault="00883529" w:rsidP="00F95CD6">
      <w:pPr>
        <w:pStyle w:val="BodyText"/>
        <w:tabs>
          <w:tab w:val="num" w:pos="0"/>
        </w:tabs>
        <w:ind w:firstLine="426"/>
        <w:jc w:val="both"/>
      </w:pPr>
    </w:p>
    <w:p w:rsidR="00883529" w:rsidRPr="00C27293" w:rsidRDefault="00883529" w:rsidP="00F95CD6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883529" w:rsidRPr="00C27293" w:rsidRDefault="00883529" w:rsidP="00F95CD6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883529" w:rsidRPr="00C27293" w:rsidRDefault="00883529" w:rsidP="00F95CD6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jc w:val="center"/>
        <w:rPr>
          <w:b/>
          <w:bCs/>
        </w:rPr>
      </w:pPr>
    </w:p>
    <w:p w:rsidR="00883529" w:rsidRPr="008C43CD" w:rsidRDefault="00883529" w:rsidP="008C43CD">
      <w:pPr>
        <w:spacing w:after="200" w:line="276" w:lineRule="auto"/>
        <w:rPr>
          <w:b/>
          <w:bCs/>
        </w:rPr>
      </w:pPr>
      <w:r w:rsidRPr="008C43CD">
        <w:rPr>
          <w:b/>
          <w:bCs/>
        </w:rPr>
        <w:br w:type="page"/>
      </w:r>
    </w:p>
    <w:p w:rsidR="00883529" w:rsidRPr="008C43CD" w:rsidRDefault="00883529" w:rsidP="008C43CD">
      <w:pPr>
        <w:ind w:firstLine="540"/>
        <w:jc w:val="both"/>
        <w:rPr>
          <w:b/>
          <w:bCs/>
        </w:rPr>
      </w:pPr>
      <w:r w:rsidRPr="008C43CD">
        <w:rPr>
          <w:b/>
          <w:bCs/>
        </w:rPr>
        <w:t>СОДЕРЖАНИЕ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snapToGrid w:val="0"/>
              <w:jc w:val="both"/>
            </w:pPr>
            <w:r w:rsidRPr="008C43CD">
              <w:t xml:space="preserve">Состав рабочей группы и консультантов по разработке рабочей программы обязательной дисциплины </w:t>
            </w:r>
            <w:r w:rsidRPr="008C43CD">
              <w:rPr>
                <w:b/>
                <w:bCs/>
              </w:rPr>
              <w:t>«</w:t>
            </w:r>
            <w:r w:rsidRPr="008C43CD">
              <w:rPr>
                <w:rFonts w:eastAsia="Times New Roman"/>
                <w:b/>
                <w:bCs/>
                <w:lang w:eastAsia="en-US"/>
              </w:rPr>
              <w:t>Основы охраны интеллектуальной собственности</w:t>
            </w:r>
            <w:r w:rsidRPr="008C43CD">
              <w:rPr>
                <w:b/>
                <w:bCs/>
              </w:rPr>
              <w:t>»</w:t>
            </w:r>
            <w:r w:rsidRPr="008C43CD">
              <w:t xml:space="preserve">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snapToGrid w:val="0"/>
            </w:pPr>
            <w:r w:rsidRPr="008C43CD"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8C43CD">
              <w:rPr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8C43CD">
              <w:rPr>
                <w:lang w:eastAsia="ru-RU"/>
              </w:rPr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8C43CD">
              <w:rPr>
                <w:rFonts w:eastAsia="HiddenHorzOCR"/>
              </w:rPr>
              <w:t xml:space="preserve">3.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  <w:r w:rsidRPr="008C43CD">
              <w:rPr>
                <w:rFonts w:eastAsia="HiddenHorzOCR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 xml:space="preserve">4. </w:t>
            </w:r>
            <w:r w:rsidRPr="00F95CD6">
              <w:rPr>
                <w:rStyle w:val="FontStyle127"/>
                <w:b w:val="0"/>
                <w:bCs w:val="0"/>
                <w:sz w:val="24"/>
                <w:szCs w:val="24"/>
              </w:rPr>
              <w:t xml:space="preserve">Требования </w:t>
            </w:r>
            <w:r w:rsidRPr="00F95CD6">
              <w:rPr>
                <w:rStyle w:val="CharStyle42"/>
                <w:b w:val="0"/>
                <w:bCs w:val="0"/>
                <w:sz w:val="24"/>
                <w:szCs w:val="24"/>
              </w:rPr>
              <w:t>к результатам освоения дисциплины</w:t>
            </w:r>
            <w:r w:rsidRPr="00F95CD6">
              <w:rPr>
                <w:rStyle w:val="FontStyle127"/>
                <w:b w:val="0"/>
                <w:bCs w:val="0"/>
                <w:sz w:val="24"/>
                <w:szCs w:val="24"/>
              </w:rPr>
              <w:t xml:space="preserve"> и к уровню подготовки аспиранта, завершившего изучение данной дисциплины.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rPr>
                <w:rFonts w:eastAsia="Arial,BoldItalic"/>
              </w:rPr>
            </w:pPr>
            <w:r w:rsidRPr="008C43CD">
              <w:t>6. Тематический</w:t>
            </w:r>
            <w:r w:rsidRPr="008C43CD">
              <w:rPr>
                <w:rFonts w:eastAsia="Arial,BoldItalic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shd w:val="clear" w:color="auto" w:fill="FFFFFF"/>
            </w:pPr>
            <w:r w:rsidRPr="008C43CD"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shd w:val="clear" w:color="auto" w:fill="FFFFFF"/>
            </w:pPr>
            <w:r w:rsidRPr="008C43CD">
              <w:t>7.1.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Default"/>
            </w:pPr>
            <w:r w:rsidRPr="008C43CD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a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1"/>
              <w:ind w:firstLine="0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1"/>
              <w:ind w:firstLine="0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  <w:tr w:rsidR="00883529" w:rsidRPr="008C43CD">
        <w:tc>
          <w:tcPr>
            <w:tcW w:w="8748" w:type="dxa"/>
          </w:tcPr>
          <w:p w:rsidR="00883529" w:rsidRPr="008C43CD" w:rsidRDefault="00883529" w:rsidP="0086752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C43CD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883529" w:rsidRPr="008C43CD" w:rsidRDefault="00883529" w:rsidP="0086752C">
            <w:pPr>
              <w:snapToGrid w:val="0"/>
              <w:jc w:val="center"/>
            </w:pPr>
          </w:p>
        </w:tc>
      </w:tr>
    </w:tbl>
    <w:p w:rsidR="00883529" w:rsidRPr="008C43CD" w:rsidRDefault="00883529" w:rsidP="008C43CD">
      <w:pPr>
        <w:jc w:val="both"/>
        <w:rPr>
          <w:b/>
          <w:bCs/>
        </w:rPr>
      </w:pPr>
    </w:p>
    <w:p w:rsidR="00883529" w:rsidRPr="008C43CD" w:rsidRDefault="00883529" w:rsidP="008C43CD">
      <w:pPr>
        <w:spacing w:before="120" w:after="100" w:afterAutospacing="1"/>
        <w:jc w:val="both"/>
        <w:rPr>
          <w:b/>
          <w:bCs/>
        </w:rPr>
      </w:pPr>
    </w:p>
    <w:p w:rsidR="00883529" w:rsidRPr="008C43CD" w:rsidRDefault="00883529" w:rsidP="008C43CD">
      <w:pPr>
        <w:ind w:hanging="284"/>
        <w:jc w:val="center"/>
      </w:pPr>
    </w:p>
    <w:p w:rsidR="00883529" w:rsidRPr="00F95CD6" w:rsidRDefault="00883529" w:rsidP="00F95CD6">
      <w:pPr>
        <w:pStyle w:val="BodyText"/>
        <w:tabs>
          <w:tab w:val="num" w:pos="0"/>
        </w:tabs>
        <w:jc w:val="both"/>
      </w:pPr>
      <w:r w:rsidRPr="00F95CD6">
        <w:rPr>
          <w:rStyle w:val="FontStyle97"/>
          <w:b w:val="0"/>
          <w:bCs w:val="0"/>
          <w:sz w:val="24"/>
          <w:szCs w:val="24"/>
        </w:rPr>
        <w:t xml:space="preserve">СОСТАВ РАБОЧЕЙ ГРУППЫ И КОНСУЛЬТАНТОВ ПО РАЗРАБОТКЕ </w:t>
      </w:r>
      <w:r w:rsidRPr="00F95CD6">
        <w:rPr>
          <w:b/>
          <w:bCs/>
        </w:rPr>
        <w:t>ОБЯЗАТЕЛЬНОЙ ДИСЦИПЛИНЫ «</w:t>
      </w:r>
      <w:r w:rsidRPr="00F95CD6">
        <w:rPr>
          <w:b/>
          <w:bCs/>
          <w:lang w:eastAsia="en-US"/>
        </w:rPr>
        <w:t>ОСНОВЫ ОХРАНЫ ИНТЕЛЛЕКТУАЛЬНОЙ СОБСТВЕННОСТИ</w:t>
      </w:r>
      <w:r w:rsidRPr="00F95CD6">
        <w:rPr>
          <w:b/>
          <w:bCs/>
        </w:rPr>
        <w:t xml:space="preserve">» </w:t>
      </w:r>
      <w:r w:rsidRPr="00F95CD6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F95CD6">
        <w:t>ПИРАНТУРА) ПО НАПРАВЛЕНИЮ 31.06.01 - «КЛИНИЧЕСКАЯ МЕДИЦИНА» (НАПРАВЛЕННОСТЬ: 14.01.14. - СТОМАТОЛОГИЯ»)</w:t>
      </w:r>
    </w:p>
    <w:p w:rsidR="00883529" w:rsidRPr="008C43CD" w:rsidRDefault="00883529" w:rsidP="008C43CD">
      <w:pPr>
        <w:pStyle w:val="Style3"/>
        <w:widowControl/>
        <w:ind w:right="261"/>
        <w:jc w:val="both"/>
        <w:rPr>
          <w:rStyle w:val="FontStyle97"/>
          <w:b w:val="0"/>
          <w:bCs w:val="0"/>
          <w:sz w:val="24"/>
          <w:szCs w:val="24"/>
        </w:rPr>
      </w:pPr>
    </w:p>
    <w:p w:rsidR="00883529" w:rsidRPr="008C43CD" w:rsidRDefault="00883529" w:rsidP="008C43CD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883529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8C43CD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883529" w:rsidRPr="008C43CD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3529" w:rsidRPr="008C43CD" w:rsidRDefault="00883529" w:rsidP="0086752C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jc w:val="center"/>
            </w:pPr>
          </w:p>
        </w:tc>
      </w:tr>
      <w:tr w:rsidR="00883529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883529" w:rsidRPr="008C43CD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883529" w:rsidRPr="008C43CD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883529" w:rsidRPr="008C43CD" w:rsidRDefault="00883529" w:rsidP="008C43CD">
      <w:pPr>
        <w:jc w:val="center"/>
      </w:pPr>
      <w:r w:rsidRPr="008C43CD">
        <w:br w:type="page"/>
      </w:r>
    </w:p>
    <w:p w:rsidR="00883529" w:rsidRPr="008C43CD" w:rsidRDefault="00883529" w:rsidP="008C43CD">
      <w:pPr>
        <w:spacing w:before="120" w:after="120"/>
        <w:jc w:val="both"/>
        <w:rPr>
          <w:b/>
          <w:bCs/>
        </w:rPr>
      </w:pPr>
      <w:r w:rsidRPr="008C43CD">
        <w:rPr>
          <w:b/>
          <w:bCs/>
        </w:rPr>
        <w:t xml:space="preserve">            1.Цели и задачи дисциплины: </w:t>
      </w: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b/>
          <w:bCs/>
          <w:color w:val="000000"/>
        </w:rPr>
        <w:t xml:space="preserve">Цель </w:t>
      </w:r>
      <w:r w:rsidRPr="008C43CD">
        <w:rPr>
          <w:color w:val="000000"/>
        </w:rPr>
        <w:t>дисциплины</w:t>
      </w:r>
      <w:r w:rsidRPr="008C43CD">
        <w:t xml:space="preserve"> – </w:t>
      </w:r>
      <w:r w:rsidRPr="008C43CD">
        <w:rPr>
          <w:rFonts w:eastAsia="Times New Roman"/>
          <w:color w:val="000000"/>
          <w:lang w:eastAsia="en-US"/>
        </w:rPr>
        <w:t xml:space="preserve">освоение аспирантами инструментов выявления объектов </w:t>
      </w: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интеллектуальной собственности, подготовки и подачи заявок на изобретение, полезную модель и программу для ЭВМ. </w:t>
      </w:r>
    </w:p>
    <w:p w:rsidR="00883529" w:rsidRPr="008C43CD" w:rsidRDefault="00883529" w:rsidP="008C43CD">
      <w:pPr>
        <w:ind w:left="357" w:firstLine="709"/>
        <w:jc w:val="both"/>
      </w:pP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8C43CD">
        <w:rPr>
          <w:rFonts w:eastAsia="Times New Roman"/>
          <w:b/>
          <w:bCs/>
          <w:color w:val="000000"/>
          <w:lang w:eastAsia="en-US"/>
        </w:rPr>
        <w:t xml:space="preserve">Задачи дисциплины: </w:t>
      </w: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формирование у аспирантов знаний по авторскому праву; </w:t>
      </w: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смежным правам; правовой защите объектов интеллектуальной собственности; </w:t>
      </w:r>
    </w:p>
    <w:p w:rsidR="00883529" w:rsidRPr="008C43CD" w:rsidRDefault="00883529" w:rsidP="008C43CD">
      <w:pPr>
        <w:jc w:val="both"/>
      </w:pPr>
      <w:r w:rsidRPr="008C43CD">
        <w:rPr>
          <w:rFonts w:eastAsia="Times New Roman"/>
          <w:color w:val="000000"/>
          <w:lang w:eastAsia="en-US"/>
        </w:rPr>
        <w:t>объектам патентного права; правилам подачи заявок в Роспатент РФ.</w:t>
      </w:r>
    </w:p>
    <w:p w:rsidR="00883529" w:rsidRPr="008C43CD" w:rsidRDefault="00883529" w:rsidP="008C43CD">
      <w:pPr>
        <w:ind w:left="360"/>
        <w:rPr>
          <w:color w:val="000000"/>
        </w:rPr>
      </w:pPr>
      <w:r w:rsidRPr="008C43CD">
        <w:rPr>
          <w:b/>
          <w:bCs/>
          <w:color w:val="000000"/>
        </w:rPr>
        <w:t xml:space="preserve">  Задачи</w:t>
      </w:r>
      <w:r w:rsidRPr="008C43CD">
        <w:rPr>
          <w:color w:val="000000"/>
        </w:rPr>
        <w:t xml:space="preserve"> дисциплины:</w:t>
      </w:r>
    </w:p>
    <w:p w:rsidR="00883529" w:rsidRPr="008C43CD" w:rsidRDefault="00883529" w:rsidP="008C43CD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знаний по авторскому праву; </w:t>
      </w:r>
    </w:p>
    <w:p w:rsidR="00883529" w:rsidRPr="008C43CD" w:rsidRDefault="00883529" w:rsidP="008C43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смежным правам; </w:t>
      </w:r>
    </w:p>
    <w:p w:rsidR="00883529" w:rsidRPr="008C43CD" w:rsidRDefault="00883529" w:rsidP="008C43C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правовой защите объектов интеллектуальной собственности; </w:t>
      </w:r>
    </w:p>
    <w:p w:rsidR="00883529" w:rsidRPr="008C43CD" w:rsidRDefault="00883529" w:rsidP="008C43CD">
      <w:pPr>
        <w:pStyle w:val="ListParagraph"/>
        <w:numPr>
          <w:ilvl w:val="0"/>
          <w:numId w:val="2"/>
        </w:numPr>
        <w:jc w:val="both"/>
      </w:pPr>
      <w:r w:rsidRPr="008C43CD">
        <w:rPr>
          <w:rFonts w:eastAsia="Times New Roman"/>
          <w:color w:val="000000"/>
          <w:lang w:eastAsia="en-US"/>
        </w:rPr>
        <w:t xml:space="preserve">объектам патентного права; </w:t>
      </w:r>
    </w:p>
    <w:p w:rsidR="00883529" w:rsidRPr="008C43CD" w:rsidRDefault="00883529" w:rsidP="008C43CD">
      <w:pPr>
        <w:pStyle w:val="ListParagraph"/>
        <w:numPr>
          <w:ilvl w:val="0"/>
          <w:numId w:val="2"/>
        </w:numPr>
        <w:jc w:val="both"/>
      </w:pPr>
      <w:r w:rsidRPr="008C43CD">
        <w:rPr>
          <w:rFonts w:eastAsia="Times New Roman"/>
          <w:color w:val="000000"/>
          <w:lang w:eastAsia="en-US"/>
        </w:rPr>
        <w:t>правилам подачи заявок в Роспатент РФ.</w:t>
      </w:r>
    </w:p>
    <w:p w:rsidR="00883529" w:rsidRPr="008C43CD" w:rsidRDefault="00883529" w:rsidP="008C43CD">
      <w:pPr>
        <w:numPr>
          <w:ilvl w:val="0"/>
          <w:numId w:val="2"/>
        </w:numPr>
      </w:pPr>
      <w:r w:rsidRPr="008C43CD">
        <w:t>формировать у аспирантов знания основных законов информатики;</w:t>
      </w:r>
    </w:p>
    <w:p w:rsidR="00883529" w:rsidRPr="008C43CD" w:rsidRDefault="00883529" w:rsidP="00F95CD6">
      <w:pPr>
        <w:pStyle w:val="BodyText"/>
        <w:tabs>
          <w:tab w:val="num" w:pos="0"/>
        </w:tabs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2.</w:t>
      </w:r>
      <w:r w:rsidRPr="008C43CD">
        <w:rPr>
          <w:rStyle w:val="FontStyle127"/>
          <w:sz w:val="24"/>
          <w:szCs w:val="24"/>
        </w:rPr>
        <w:tab/>
      </w:r>
      <w:r w:rsidRPr="00F95CD6">
        <w:rPr>
          <w:rStyle w:val="FontStyle127"/>
          <w:sz w:val="24"/>
          <w:szCs w:val="24"/>
        </w:rPr>
        <w:t>Место дисциплины в структуре</w:t>
      </w:r>
      <w:r w:rsidRPr="00F95CD6">
        <w:rPr>
          <w:rStyle w:val="HeaderChar"/>
          <w:lang w:val="ru-RU"/>
        </w:rPr>
        <w:t xml:space="preserve"> </w:t>
      </w:r>
      <w:r w:rsidRPr="00F95CD6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F95CD6">
        <w:rPr>
          <w:b/>
          <w:bCs/>
        </w:rPr>
        <w:t>пирантура) по направлению 31.06.01 - «Клиническая медицина» (направленность: 14.01.14. - Стоматология»)</w:t>
      </w:r>
      <w:r w:rsidRPr="00F95CD6">
        <w:rPr>
          <w:rStyle w:val="FontStyle127"/>
          <w:b w:val="0"/>
          <w:bCs w:val="0"/>
          <w:sz w:val="24"/>
          <w:szCs w:val="24"/>
        </w:rPr>
        <w:t>.</w:t>
      </w:r>
    </w:p>
    <w:p w:rsidR="00883529" w:rsidRPr="008C43CD" w:rsidRDefault="00883529" w:rsidP="008C43CD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8C43CD">
        <w:rPr>
          <w:rStyle w:val="FontStyle169"/>
          <w:sz w:val="24"/>
          <w:szCs w:val="24"/>
        </w:rPr>
        <w:softHyphen/>
        <w:t>лин (</w:t>
      </w:r>
      <w:r w:rsidRPr="00632227">
        <w:rPr>
          <w:rStyle w:val="FontStyle131"/>
          <w:sz w:val="24"/>
          <w:szCs w:val="24"/>
        </w:rPr>
        <w:t>Б1.В.ОД.</w:t>
      </w:r>
      <w:r>
        <w:rPr>
          <w:rStyle w:val="FontStyle131"/>
          <w:sz w:val="24"/>
          <w:szCs w:val="24"/>
        </w:rPr>
        <w:t>3</w:t>
      </w:r>
      <w:r w:rsidRPr="008C43CD">
        <w:rPr>
          <w:rStyle w:val="FontStyle169"/>
          <w:sz w:val="24"/>
          <w:szCs w:val="24"/>
        </w:rPr>
        <w:t>).</w:t>
      </w:r>
    </w:p>
    <w:p w:rsidR="00883529" w:rsidRPr="008C43CD" w:rsidRDefault="00883529" w:rsidP="008C43CD">
      <w:pPr>
        <w:pStyle w:val="Style38"/>
        <w:rPr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3. Требования </w:t>
      </w:r>
      <w:r w:rsidRPr="008C43CD">
        <w:rPr>
          <w:rStyle w:val="CharStyle42"/>
          <w:sz w:val="24"/>
          <w:szCs w:val="24"/>
        </w:rPr>
        <w:t>к результатам освоения дисциплины</w:t>
      </w:r>
      <w:r w:rsidRPr="008C43CD">
        <w:rPr>
          <w:rStyle w:val="FontStyle127"/>
          <w:sz w:val="24"/>
          <w:szCs w:val="24"/>
        </w:rPr>
        <w:t xml:space="preserve"> и к уровню подготовки аспиранта, завершившего изучение данной дисциплины.</w:t>
      </w:r>
      <w:r w:rsidRPr="008C43CD">
        <w:rPr>
          <w:sz w:val="24"/>
          <w:szCs w:val="24"/>
        </w:rPr>
        <w:t xml:space="preserve"> </w:t>
      </w:r>
    </w:p>
    <w:p w:rsidR="00883529" w:rsidRPr="008C43CD" w:rsidRDefault="00883529" w:rsidP="008C43CD">
      <w:pPr>
        <w:pStyle w:val="Style32"/>
        <w:ind w:firstLine="567"/>
        <w:jc w:val="both"/>
        <w:rPr>
          <w:sz w:val="24"/>
          <w:szCs w:val="24"/>
        </w:rPr>
      </w:pPr>
      <w:r w:rsidRPr="008C43CD">
        <w:rPr>
          <w:rStyle w:val="CharStyle4"/>
          <w:sz w:val="24"/>
          <w:szCs w:val="24"/>
        </w:rPr>
        <w:t xml:space="preserve">В результате освоения дисциплины </w:t>
      </w:r>
      <w:r w:rsidRPr="008C43CD">
        <w:rPr>
          <w:b/>
          <w:bCs/>
          <w:sz w:val="24"/>
          <w:szCs w:val="24"/>
        </w:rPr>
        <w:t>«</w:t>
      </w:r>
      <w:r w:rsidRPr="008C43CD">
        <w:rPr>
          <w:b/>
          <w:bCs/>
          <w:sz w:val="24"/>
          <w:szCs w:val="24"/>
          <w:lang w:eastAsia="en-US"/>
        </w:rPr>
        <w:t>Основы охраны интеллектуальной собственности</w:t>
      </w:r>
      <w:r w:rsidRPr="008C43CD">
        <w:rPr>
          <w:b/>
          <w:bCs/>
          <w:sz w:val="24"/>
          <w:szCs w:val="24"/>
        </w:rPr>
        <w:t>»</w:t>
      </w:r>
      <w:r w:rsidRPr="008C43CD">
        <w:rPr>
          <w:sz w:val="24"/>
          <w:szCs w:val="24"/>
        </w:rPr>
        <w:t xml:space="preserve">  </w:t>
      </w:r>
      <w:r w:rsidRPr="008C43CD">
        <w:rPr>
          <w:rStyle w:val="CharStyle4"/>
          <w:sz w:val="24"/>
          <w:szCs w:val="24"/>
        </w:rPr>
        <w:t>должны быть сформированы следующие компетенции: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универсальными: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общепрофессиональными: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8C43CD">
        <w:rPr>
          <w:color w:val="000000"/>
        </w:rPr>
        <w:t>готовностью к преподавательской деятельности по образовательным программам высшего образования (ОПК-6),</w:t>
      </w:r>
    </w:p>
    <w:p w:rsidR="00883529" w:rsidRPr="008C43CD" w:rsidRDefault="00883529" w:rsidP="008C43CD">
      <w:pPr>
        <w:pStyle w:val="NormalWeb"/>
        <w:spacing w:before="0" w:beforeAutospacing="0" w:after="204" w:afterAutospacing="0" w:line="204" w:lineRule="atLeast"/>
        <w:jc w:val="both"/>
        <w:rPr>
          <w:b/>
          <w:bCs/>
          <w:i/>
          <w:iCs/>
          <w:color w:val="000000"/>
        </w:rPr>
      </w:pPr>
      <w:r w:rsidRPr="008C43CD">
        <w:rPr>
          <w:b/>
          <w:bCs/>
          <w:i/>
          <w:iCs/>
          <w:color w:val="000000"/>
        </w:rPr>
        <w:t>профессиональными:</w:t>
      </w:r>
    </w:p>
    <w:p w:rsidR="00883529" w:rsidRPr="008C43CD" w:rsidRDefault="00883529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(ПК-5) готовностью к защите объектов интеллектуальной собственности и коммерциализации прав на объекты интеллектуальной собственности;</w:t>
      </w:r>
    </w:p>
    <w:p w:rsidR="00883529" w:rsidRPr="008C43CD" w:rsidRDefault="00883529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(ПК-7) умением проводить детальный анализ научной и технической информации в области стоматологии и смежных дисциплин с целью научной, патентной и маркетинговой поддержки проводимых фундаментальных исследований и технологических разработок;</w:t>
      </w:r>
    </w:p>
    <w:p w:rsidR="00883529" w:rsidRPr="008C43CD" w:rsidRDefault="00883529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(ПК-8)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собственности;</w:t>
      </w:r>
    </w:p>
    <w:p w:rsidR="00883529" w:rsidRPr="008C43CD" w:rsidRDefault="00883529" w:rsidP="008C43CD">
      <w:pPr>
        <w:pStyle w:val="Style33"/>
        <w:ind w:firstLine="567"/>
        <w:jc w:val="both"/>
      </w:pPr>
      <w:r w:rsidRPr="008C43CD">
        <w:rPr>
          <w:rStyle w:val="CharStyle4"/>
          <w:sz w:val="24"/>
          <w:szCs w:val="24"/>
        </w:rPr>
        <w:t>(ПК-11) владеть навыками разработки проектной документации.</w:t>
      </w:r>
    </w:p>
    <w:p w:rsidR="00883529" w:rsidRPr="008C43CD" w:rsidRDefault="00883529" w:rsidP="008C43CD">
      <w:pPr>
        <w:pStyle w:val="Style32"/>
        <w:ind w:firstLine="567"/>
        <w:jc w:val="both"/>
        <w:rPr>
          <w:sz w:val="24"/>
          <w:szCs w:val="24"/>
        </w:rPr>
      </w:pPr>
      <w:r w:rsidRPr="008C43CD">
        <w:rPr>
          <w:rStyle w:val="CharStyle42"/>
          <w:sz w:val="24"/>
          <w:szCs w:val="24"/>
        </w:rPr>
        <w:t xml:space="preserve">3.2. </w:t>
      </w:r>
      <w:r w:rsidRPr="008C43CD">
        <w:rPr>
          <w:rStyle w:val="CharStyle4"/>
          <w:sz w:val="24"/>
          <w:szCs w:val="24"/>
        </w:rPr>
        <w:t>В результате освоения дисциплины аспирант должен демонстрировать освоение указанными компетенциями по дескрипторам «знания, умения, владения», соответствующие тематическим модулям дисциплины, и применимые в их последующем обучении и профессиональной деятельности:</w:t>
      </w:r>
    </w:p>
    <w:p w:rsidR="00883529" w:rsidRPr="008C43CD" w:rsidRDefault="00883529" w:rsidP="008C43CD">
      <w:pPr>
        <w:pStyle w:val="Style87"/>
        <w:widowControl/>
        <w:spacing w:before="24" w:line="240" w:lineRule="auto"/>
        <w:ind w:left="701"/>
        <w:rPr>
          <w:rStyle w:val="FontStyle127"/>
          <w:sz w:val="24"/>
          <w:szCs w:val="24"/>
        </w:rPr>
      </w:pPr>
    </w:p>
    <w:p w:rsidR="00883529" w:rsidRPr="008C43CD" w:rsidRDefault="00883529" w:rsidP="008C43CD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883529" w:rsidRPr="008C43CD" w:rsidRDefault="00883529" w:rsidP="008C43CD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 w:rsidRPr="008C43CD">
        <w:rPr>
          <w:b/>
          <w:bCs/>
          <w:i/>
          <w:iCs/>
        </w:rPr>
        <w:t xml:space="preserve">Знать: </w:t>
      </w:r>
    </w:p>
    <w:p w:rsidR="00883529" w:rsidRPr="008C43CD" w:rsidRDefault="00883529" w:rsidP="008C43C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8C43CD">
        <w:rPr>
          <w:rFonts w:eastAsia="Times New Roman"/>
          <w:color w:val="000000"/>
          <w:lang w:eastAsia="en-US"/>
        </w:rPr>
        <w:t xml:space="preserve">современные методы и средства охраны интеллектуальной собственности. </w:t>
      </w:r>
    </w:p>
    <w:p w:rsidR="00883529" w:rsidRPr="008C43CD" w:rsidRDefault="00883529" w:rsidP="008C43CD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8C43CD">
        <w:rPr>
          <w:rFonts w:eastAsia="Times New Roman"/>
          <w:b/>
          <w:bCs/>
          <w:color w:val="000000"/>
          <w:lang w:eastAsia="en-US"/>
        </w:rPr>
        <w:t xml:space="preserve">Уметь: </w:t>
      </w:r>
    </w:p>
    <w:p w:rsidR="00883529" w:rsidRPr="008C43CD" w:rsidRDefault="00883529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 xml:space="preserve">осуществлять сбор, обработку, анализ, систематизацию и обобщение научно-технической информации, отечественного и зарубежного опыта по направлению исследований, выбор рациональных методов и средств при решении практических задач; </w:t>
      </w:r>
    </w:p>
    <w:p w:rsidR="00883529" w:rsidRPr="008C43CD" w:rsidRDefault="00883529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 xml:space="preserve">разработать рабочие планы и программы проведения научных исследований и перспективных технических разработок, подготовки отдельных заданий для исполнителей; подготовки научно-технических отчетов, обзоров и публикаций по результатам выполненных исследований и разработок; </w:t>
      </w:r>
    </w:p>
    <w:p w:rsidR="00883529" w:rsidRPr="008C43CD" w:rsidRDefault="00883529" w:rsidP="008C43C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</w:rPr>
      </w:pPr>
      <w:r w:rsidRPr="008C43CD">
        <w:rPr>
          <w:rFonts w:eastAsia="Times New Roman"/>
          <w:color w:val="000000"/>
          <w:lang w:eastAsia="en-US"/>
        </w:rPr>
        <w:t>фиксировать и осуществлять защиту объектов интеллектуальной собственности; управление результатами научно-исследовательской деятельности и коммерциализацию прав на объекты интеллектуальной собственности.</w:t>
      </w:r>
    </w:p>
    <w:p w:rsidR="00883529" w:rsidRPr="008C43CD" w:rsidRDefault="00883529" w:rsidP="008C43CD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4. Объем дисциплины и виды учебной работы.</w:t>
      </w:r>
    </w:p>
    <w:p w:rsidR="00883529" w:rsidRPr="008C43CD" w:rsidRDefault="00883529" w:rsidP="008C43CD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Общая трудоемкость дисциплины составляет 2 зачетные единицы, 72 часа.</w:t>
      </w:r>
    </w:p>
    <w:p w:rsidR="00883529" w:rsidRPr="008C43CD" w:rsidRDefault="00883529" w:rsidP="008C43CD">
      <w:pPr>
        <w:spacing w:after="278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49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Объем часов / за</w:t>
            </w:r>
            <w:r w:rsidRPr="008C43CD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24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16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30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8C43CD">
              <w:rPr>
                <w:rStyle w:val="FontStyle127"/>
                <w:spacing w:val="50"/>
                <w:sz w:val="24"/>
                <w:szCs w:val="24"/>
              </w:rPr>
              <w:t>54/ 1,5</w:t>
            </w:r>
          </w:p>
        </w:tc>
      </w:tr>
      <w:tr w:rsidR="00883529" w:rsidRPr="008C43CD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883529" w:rsidRPr="008C43CD" w:rsidRDefault="00883529" w:rsidP="008C43CD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</w:p>
    <w:p w:rsidR="00883529" w:rsidRPr="008C43CD" w:rsidRDefault="00883529" w:rsidP="008C43CD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6. Тематический план.</w:t>
      </w:r>
    </w:p>
    <w:p w:rsidR="00883529" w:rsidRPr="008C43CD" w:rsidRDefault="00883529" w:rsidP="008C43CD">
      <w:pPr>
        <w:spacing w:after="5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2340"/>
        <w:gridCol w:w="1260"/>
        <w:gridCol w:w="1080"/>
        <w:gridCol w:w="1260"/>
        <w:gridCol w:w="1080"/>
        <w:gridCol w:w="1080"/>
        <w:gridCol w:w="1421"/>
      </w:tblGrid>
      <w:tr w:rsidR="00883529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8C43CD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firstLine="67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Наименование раз</w:t>
            </w:r>
            <w:r w:rsidRPr="008C43CD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 xml:space="preserve">Всего, </w:t>
            </w:r>
          </w:p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час./ зач.ед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практич. 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883529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 w:rsidRPr="008C43CD">
              <w:rPr>
                <w:rStyle w:val="FontStyle169"/>
                <w:spacing w:val="40"/>
                <w:sz w:val="24"/>
                <w:szCs w:val="24"/>
              </w:rPr>
              <w:t>54/1,5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03"/>
              <w:widowControl/>
              <w:ind w:left="605"/>
              <w:rPr>
                <w:rStyle w:val="FontStyle135"/>
              </w:rPr>
            </w:pPr>
            <w:r w:rsidRPr="008C43CD">
              <w:rPr>
                <w:rStyle w:val="FontStyle135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01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собеседование</w:t>
            </w:r>
          </w:p>
        </w:tc>
      </w:tr>
      <w:tr w:rsidR="00883529" w:rsidRPr="008C43CD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8C43CD">
              <w:rPr>
                <w:rStyle w:val="FontStyle169"/>
                <w:spacing w:val="40"/>
                <w:sz w:val="24"/>
                <w:szCs w:val="24"/>
              </w:rPr>
              <w:t>72/2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03"/>
              <w:widowControl/>
              <w:ind w:left="600"/>
              <w:rPr>
                <w:rStyle w:val="FontStyle135"/>
              </w:rPr>
            </w:pPr>
            <w:r w:rsidRPr="008C43CD">
              <w:rPr>
                <w:rStyle w:val="FontStyle135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</w:tbl>
    <w:p w:rsidR="00883529" w:rsidRPr="008C43CD" w:rsidRDefault="00883529" w:rsidP="008C43CD">
      <w:pPr>
        <w:rPr>
          <w:b/>
          <w:bCs/>
        </w:rPr>
      </w:pPr>
    </w:p>
    <w:p w:rsidR="00883529" w:rsidRPr="008C43CD" w:rsidRDefault="00883529" w:rsidP="008C43CD">
      <w:pPr>
        <w:rPr>
          <w:b/>
          <w:bCs/>
        </w:rPr>
      </w:pPr>
      <w:r w:rsidRPr="008C43CD">
        <w:rPr>
          <w:b/>
          <w:bCs/>
        </w:rPr>
        <w:t>7. Содержание дисциплины</w:t>
      </w:r>
    </w:p>
    <w:p w:rsidR="00883529" w:rsidRPr="008C43CD" w:rsidRDefault="00883529" w:rsidP="008C43CD">
      <w:pPr>
        <w:pStyle w:val="Style3"/>
        <w:widowControl/>
        <w:spacing w:line="240" w:lineRule="auto"/>
        <w:ind w:left="864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7.1. Содержание лекционных, семинарских и практических занятий.</w:t>
      </w:r>
    </w:p>
    <w:p w:rsidR="00883529" w:rsidRPr="008C43CD" w:rsidRDefault="00883529" w:rsidP="008C43CD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Лекционный курс</w:t>
      </w:r>
    </w:p>
    <w:p w:rsidR="00883529" w:rsidRPr="008C43CD" w:rsidRDefault="00883529" w:rsidP="008C43CD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883529" w:rsidRPr="008C43CD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8C43CD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Раздел. Дисциплина.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883529" w:rsidRPr="008C43CD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883529" w:rsidRPr="008C43CD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Fonts w:eastAsia="Times New Roman"/>
              </w:rPr>
            </w:pPr>
            <w:r w:rsidRPr="008C43CD">
              <w:rPr>
                <w:rFonts w:eastAsia="Times New Roman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lang w:eastAsia="ru-RU"/>
              </w:rPr>
            </w:pPr>
            <w:r w:rsidRPr="008C43CD">
              <w:rPr>
                <w:rStyle w:val="FontStyle127"/>
                <w:rFonts w:eastAsia="Times New Roman"/>
                <w:sz w:val="24"/>
                <w:szCs w:val="24"/>
              </w:rPr>
              <w:t>Б1.В.ОД.3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883529" w:rsidRPr="008C43CD" w:rsidRDefault="00883529" w:rsidP="0086752C">
            <w:pPr>
              <w:pStyle w:val="Default"/>
              <w:jc w:val="both"/>
            </w:pPr>
            <w:r w:rsidRPr="008C43CD">
              <w:t xml:space="preserve">Принцип авторского права. Авторское и патентное права. Возникновение и регистрация авторских прав. Объекты авторских прав. Модели развития авторских прав. </w:t>
            </w:r>
          </w:p>
          <w:p w:rsidR="00883529" w:rsidRPr="008C43CD" w:rsidRDefault="00883529" w:rsidP="0086752C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b/>
                <w:bCs/>
              </w:rPr>
            </w:pPr>
            <w:r w:rsidRPr="008C43CD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883529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883529" w:rsidRPr="008C43CD" w:rsidRDefault="00883529" w:rsidP="0086752C">
            <w:pPr>
              <w:pStyle w:val="Default"/>
              <w:jc w:val="both"/>
            </w:pPr>
            <w:r w:rsidRPr="008C43CD">
              <w:t xml:space="preserve">Проблемы Интернет-среды. Особенности цифровой среды. Юридические действия при оформлении авторских прав. Способы превентивной защиты авторских материалов. </w:t>
            </w:r>
          </w:p>
          <w:p w:rsidR="00883529" w:rsidRPr="008C43CD" w:rsidRDefault="00883529" w:rsidP="0086752C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  <w:r w:rsidRPr="008C43CD">
              <w:t>0,22</w:t>
            </w:r>
          </w:p>
        </w:tc>
      </w:tr>
    </w:tbl>
    <w:p w:rsidR="00883529" w:rsidRPr="008C43CD" w:rsidRDefault="00883529" w:rsidP="008C43CD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883529" w:rsidRPr="008C43CD" w:rsidRDefault="00883529" w:rsidP="008C43CD">
      <w:pPr>
        <w:rPr>
          <w:b/>
          <w:bCs/>
        </w:rPr>
      </w:pPr>
    </w:p>
    <w:p w:rsidR="00883529" w:rsidRPr="008C43CD" w:rsidRDefault="00883529" w:rsidP="008C43CD">
      <w:pPr>
        <w:jc w:val="center"/>
        <w:rPr>
          <w:b/>
          <w:bCs/>
        </w:rPr>
      </w:pPr>
      <w:r w:rsidRPr="008C43CD">
        <w:rPr>
          <w:b/>
          <w:bCs/>
        </w:rPr>
        <w:t>7.2. Курс практических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559"/>
        <w:gridCol w:w="5245"/>
        <w:gridCol w:w="1094"/>
        <w:gridCol w:w="992"/>
      </w:tblGrid>
      <w:tr w:rsidR="00883529" w:rsidRPr="008C43C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  <w:r w:rsidRPr="008C43CD"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jc w:val="center"/>
              <w:rPr>
                <w:b/>
                <w:bCs/>
              </w:rPr>
            </w:pPr>
            <w:r w:rsidRPr="008C43CD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Раздел. Дисциплина. Содержание занятия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Трудоем</w:t>
            </w:r>
            <w:r w:rsidRPr="008C43CD">
              <w:rPr>
                <w:b/>
                <w:bCs/>
              </w:rPr>
              <w:softHyphen/>
              <w:t>кость</w:t>
            </w:r>
          </w:p>
        </w:tc>
      </w:tr>
      <w:tr w:rsidR="00883529" w:rsidRPr="008C43CD"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rPr>
                <w:b/>
                <w:bCs/>
              </w:rPr>
            </w:pPr>
            <w:r w:rsidRPr="008C43CD">
              <w:rPr>
                <w:b/>
                <w:bCs/>
              </w:rPr>
              <w:t>зач. ед.</w:t>
            </w:r>
          </w:p>
        </w:tc>
      </w:tr>
      <w:tr w:rsidR="00883529" w:rsidRPr="008C43CD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Fonts w:eastAsia="Times New Roman"/>
              </w:rPr>
            </w:pPr>
            <w:r w:rsidRPr="008C43CD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lang w:eastAsia="ru-RU"/>
              </w:rPr>
            </w:pPr>
            <w:r w:rsidRPr="008C43CD">
              <w:rPr>
                <w:rStyle w:val="FontStyle127"/>
                <w:rFonts w:eastAsia="Times New Roman"/>
                <w:sz w:val="24"/>
                <w:szCs w:val="24"/>
              </w:rPr>
              <w:t>Б1.В.ОД.3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883529" w:rsidRPr="008C43CD" w:rsidRDefault="00883529" w:rsidP="0086752C">
            <w:pPr>
              <w:rPr>
                <w:rStyle w:val="FontStyle127"/>
                <w:rFonts w:eastAsia="Times New Roman"/>
                <w:sz w:val="24"/>
                <w:szCs w:val="24"/>
              </w:rPr>
            </w:pPr>
            <w:r w:rsidRPr="008C43CD">
              <w:t>Авторское право. Принцип авторского права.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  <w:jc w:val="center"/>
              <w:rPr>
                <w:b/>
                <w:bCs/>
              </w:rPr>
            </w:pPr>
            <w:r w:rsidRPr="008C43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rPr>
          <w:trHeight w:val="3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Авторское и патентное права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b/>
                <w:bCs/>
              </w:rPr>
            </w:pPr>
            <w:r w:rsidRPr="008C43C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  <w:widowControl/>
            </w:pPr>
          </w:p>
        </w:tc>
      </w:tr>
      <w:tr w:rsidR="00883529" w:rsidRPr="008C43CD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8C43CD">
              <w:rPr>
                <w:rStyle w:val="FontStyle130"/>
                <w:spacing w:val="3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Авторское право</w:t>
            </w:r>
            <w:r w:rsidRPr="008C43CD">
              <w:rPr>
                <w:b/>
                <w:bCs/>
                <w:i/>
                <w:iCs/>
              </w:rPr>
              <w:t xml:space="preserve"> 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Возникновение и регистрация авторских прав. Объекты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30"/>
                <w:b w:val="0"/>
                <w:bCs w:val="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</w:p>
        </w:tc>
      </w:tr>
      <w:tr w:rsidR="00883529" w:rsidRPr="008C43CD">
        <w:trPr>
          <w:trHeight w:val="516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Модели развития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</w:p>
        </w:tc>
      </w:tr>
      <w:tr w:rsidR="00883529" w:rsidRPr="008C43CD">
        <w:trPr>
          <w:trHeight w:val="492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Проблемы Интернет-среды. Особенности цифровой среды.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C43CD">
              <w:rPr>
                <w:rStyle w:val="FontStyle13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</w:p>
        </w:tc>
      </w:tr>
      <w:tr w:rsidR="00883529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Юридические действия при оформлении авторских прав.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</w:p>
        </w:tc>
      </w:tr>
      <w:tr w:rsidR="00883529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C43CD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27"/>
                <w:sz w:val="24"/>
                <w:szCs w:val="24"/>
              </w:rPr>
              <w:t>Б1.В.ОД.3.9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Default"/>
              <w:jc w:val="both"/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Модели развития авторских прав.</w:t>
            </w:r>
          </w:p>
          <w:p w:rsidR="00883529" w:rsidRPr="008C43CD" w:rsidRDefault="00883529" w:rsidP="0086752C">
            <w:pPr>
              <w:rPr>
                <w:snapToGrid w:val="0"/>
              </w:rPr>
            </w:pPr>
            <w:r w:rsidRPr="008C43CD">
              <w:t>Способы превентивной защиты авторских материалов.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</w:p>
        </w:tc>
      </w:tr>
      <w:tr w:rsidR="00883529" w:rsidRPr="008C43CD">
        <w:trPr>
          <w:trHeight w:val="66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/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95"/>
              <w:spacing w:line="240" w:lineRule="auto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C43CD">
              <w:rPr>
                <w:rStyle w:val="FontStyle169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529" w:rsidRPr="008C43CD" w:rsidRDefault="00883529" w:rsidP="0086752C">
            <w:pPr>
              <w:pStyle w:val="Style13"/>
            </w:pPr>
            <w:r w:rsidRPr="008C43CD">
              <w:t>0,83</w:t>
            </w:r>
          </w:p>
        </w:tc>
      </w:tr>
    </w:tbl>
    <w:p w:rsidR="00883529" w:rsidRPr="008C43CD" w:rsidRDefault="00883529" w:rsidP="008C43CD">
      <w:pPr>
        <w:rPr>
          <w:b/>
          <w:bCs/>
        </w:rPr>
      </w:pPr>
    </w:p>
    <w:p w:rsidR="00883529" w:rsidRPr="008C43CD" w:rsidRDefault="00883529" w:rsidP="008C43CD">
      <w:pPr>
        <w:pStyle w:val="Style6"/>
        <w:widowControl/>
        <w:rPr>
          <w:rStyle w:val="FontStyle97"/>
          <w:sz w:val="24"/>
          <w:szCs w:val="24"/>
        </w:rPr>
      </w:pPr>
      <w:r w:rsidRPr="008C43CD">
        <w:rPr>
          <w:rStyle w:val="FontStyle97"/>
          <w:sz w:val="24"/>
          <w:szCs w:val="24"/>
        </w:rPr>
        <w:t>7.3. Самостоятельная работа аспиранта.</w:t>
      </w:r>
    </w:p>
    <w:p w:rsidR="00883529" w:rsidRPr="008C43CD" w:rsidRDefault="00883529" w:rsidP="008C43CD">
      <w:pPr>
        <w:pStyle w:val="Style9"/>
        <w:widowControl/>
        <w:rPr>
          <w:rStyle w:val="FontStyle122"/>
          <w:sz w:val="24"/>
          <w:szCs w:val="24"/>
        </w:rPr>
      </w:pPr>
      <w:r w:rsidRPr="008C43CD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883529" w:rsidRPr="008C43CD" w:rsidRDefault="00883529" w:rsidP="008C43CD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883529" w:rsidRPr="008C43CD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8C43CD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ind w:firstLine="53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883529" w:rsidRPr="008C43CD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  <w:p w:rsidR="00883529" w:rsidRPr="008C43CD" w:rsidRDefault="00883529" w:rsidP="0086752C">
            <w:pPr>
              <w:pStyle w:val="Style33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</w:tr>
      <w:tr w:rsidR="00883529" w:rsidRPr="008C43CD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8C43CD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8C43CD">
              <w:rPr>
                <w:b/>
                <w:bCs/>
                <w:lang w:eastAsia="en-US"/>
              </w:rPr>
              <w:t>Основы охраны интеллектуальной собственности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ind w:firstLine="5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883529" w:rsidRPr="008C43CD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  <w:p w:rsidR="00883529" w:rsidRPr="008C43CD" w:rsidRDefault="00883529" w:rsidP="0086752C">
            <w:pPr>
              <w:rPr>
                <w:rStyle w:val="FontStyle97"/>
                <w:rFonts w:eastAsia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8C43CD">
              <w:rPr>
                <w:rStyle w:val="FontStyle122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62"/>
              <w:widowControl/>
              <w:jc w:val="center"/>
              <w:rPr>
                <w:rStyle w:val="FontStyle108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883529" w:rsidRPr="008C43CD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8C43CD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C43CD">
              <w:t xml:space="preserve">0,67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29" w:rsidRPr="008C43CD" w:rsidRDefault="00883529" w:rsidP="0086752C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C43CD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883529" w:rsidRPr="008C43CD" w:rsidRDefault="00883529" w:rsidP="008C43CD">
      <w:pPr>
        <w:rPr>
          <w:b/>
          <w:bCs/>
        </w:rPr>
      </w:pPr>
    </w:p>
    <w:p w:rsidR="00883529" w:rsidRPr="008C43CD" w:rsidRDefault="00883529" w:rsidP="008C43CD">
      <w:pPr>
        <w:rPr>
          <w:b/>
          <w:bCs/>
        </w:rPr>
      </w:pPr>
    </w:p>
    <w:p w:rsidR="00883529" w:rsidRPr="008C43CD" w:rsidRDefault="00883529" w:rsidP="008C43CD">
      <w:pPr>
        <w:jc w:val="both"/>
        <w:rPr>
          <w:b/>
          <w:bCs/>
        </w:rPr>
      </w:pPr>
    </w:p>
    <w:p w:rsidR="00883529" w:rsidRPr="008C43CD" w:rsidRDefault="00883529" w:rsidP="008C43CD">
      <w:pPr>
        <w:pStyle w:val="Style2"/>
        <w:spacing w:before="5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8C43CD">
        <w:rPr>
          <w:rStyle w:val="CharStyle22"/>
          <w:rFonts w:ascii="Times New Roman" w:hAnsi="Times New Roman" w:cs="Times New Roman"/>
          <w:sz w:val="24"/>
          <w:szCs w:val="24"/>
        </w:rPr>
        <w:t>Междисциплинарные связи с другими дисциплинами: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38"/>
        <w:gridCol w:w="5587"/>
        <w:gridCol w:w="3264"/>
      </w:tblGrid>
      <w:tr w:rsidR="00883529" w:rsidRPr="008C43C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3529" w:rsidRPr="008C43CD" w:rsidRDefault="00883529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Наименование дисциплин учебного плана, с которым организована взаимосвязь дисциплины рабочей программы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№ № разделов дисциплины рабочей программы, связанных с указанными дисциплинами</w:t>
            </w:r>
          </w:p>
        </w:tc>
      </w:tr>
      <w:tr w:rsidR="00883529" w:rsidRPr="008C43CD"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Дисциплины профильного цикла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529" w:rsidRPr="008C43CD" w:rsidRDefault="00883529" w:rsidP="0086752C">
            <w:pPr>
              <w:pStyle w:val="Style7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CD">
              <w:rPr>
                <w:rStyle w:val="CharStyle26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883529" w:rsidRPr="008C43CD" w:rsidRDefault="00883529" w:rsidP="008C43CD">
      <w:pPr>
        <w:widowControl w:val="0"/>
        <w:spacing w:before="360" w:after="240"/>
        <w:jc w:val="both"/>
        <w:rPr>
          <w:b/>
          <w:bCs/>
        </w:rPr>
      </w:pPr>
    </w:p>
    <w:p w:rsidR="00883529" w:rsidRPr="008C43CD" w:rsidRDefault="00883529" w:rsidP="008C43CD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7.5. Перечень вопросов и заданий к зачету (аттестации) и/или тем рефератов. </w:t>
      </w:r>
    </w:p>
    <w:p w:rsidR="00883529" w:rsidRPr="008C43CD" w:rsidRDefault="00883529" w:rsidP="008C43CD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</w:p>
    <w:p w:rsidR="00883529" w:rsidRPr="008C43CD" w:rsidRDefault="00883529" w:rsidP="008C43CD">
      <w:pPr>
        <w:jc w:val="both"/>
      </w:pPr>
    </w:p>
    <w:p w:rsidR="00883529" w:rsidRPr="008C43CD" w:rsidRDefault="00883529" w:rsidP="008C43CD">
      <w:pPr>
        <w:shd w:val="clear" w:color="auto" w:fill="FFFFFF"/>
        <w:tabs>
          <w:tab w:val="left" w:pos="1177"/>
        </w:tabs>
        <w:jc w:val="both"/>
        <w:rPr>
          <w:b/>
          <w:bCs/>
          <w:lang w:val="en-US"/>
        </w:rPr>
      </w:pPr>
      <w:r w:rsidRPr="008C43CD">
        <w:rPr>
          <w:b/>
          <w:bCs/>
        </w:rPr>
        <w:t>Перечень контрольных вопросов</w:t>
      </w:r>
    </w:p>
    <w:p w:rsidR="00883529" w:rsidRPr="008C43CD" w:rsidRDefault="00883529" w:rsidP="008C43CD">
      <w:pPr>
        <w:shd w:val="clear" w:color="auto" w:fill="FFFFFF"/>
        <w:tabs>
          <w:tab w:val="left" w:pos="1177"/>
        </w:tabs>
        <w:jc w:val="both"/>
        <w:rPr>
          <w:b/>
          <w:bCs/>
          <w:lang w:val="en-US"/>
        </w:rPr>
      </w:pPr>
    </w:p>
    <w:p w:rsidR="00883529" w:rsidRPr="008C43CD" w:rsidRDefault="00883529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jc w:val="both"/>
        <w:rPr>
          <w:lang w:eastAsia="ru-RU"/>
        </w:rPr>
      </w:pPr>
      <w:r w:rsidRPr="008C43CD">
        <w:rPr>
          <w:lang w:eastAsia="ru-RU"/>
        </w:rPr>
        <w:t xml:space="preserve">Происхождение и содержание понятия «интеллектуальная собственность». 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Источники правового регулирования отношений интеллектуальной собственности. 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Понятие и виды интеллектуальных прав на результаты интеллектуальной деятельности. 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Результат интеллектуальной деятельности как объект гражданских правоотношений. Виды объектов интеллектуальной собственности.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Договор об отчуждении исключительного права на результат интеллектуальной деятельности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Лицензионный договор: понятие и виды.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Объекты авторского права, их виды, критерии охраноспособности.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 xml:space="preserve">Объекты, не охраняемые авторским правом. 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</w:tabs>
        <w:ind w:left="0" w:firstLine="709"/>
        <w:jc w:val="both"/>
      </w:pPr>
      <w:r w:rsidRPr="008C43CD">
        <w:t>Субъекты авторского права: понятие, виды. Понятие и виды соавторства.</w:t>
      </w:r>
    </w:p>
    <w:p w:rsidR="00883529" w:rsidRPr="008C43CD" w:rsidRDefault="00883529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rPr>
          <w:lang w:eastAsia="ru-RU"/>
        </w:rPr>
        <w:t>Личные неимущественные авторов произведений: понятие, виды.</w:t>
      </w:r>
    </w:p>
    <w:p w:rsidR="00883529" w:rsidRPr="008C43CD" w:rsidRDefault="00883529" w:rsidP="008C43CD">
      <w:pPr>
        <w:pStyle w:val="ListParagraph"/>
        <w:numPr>
          <w:ilvl w:val="0"/>
          <w:numId w:val="4"/>
        </w:numPr>
        <w:tabs>
          <w:tab w:val="clear" w:pos="360"/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rPr>
          <w:lang w:eastAsia="ru-RU"/>
        </w:rPr>
        <w:t>Исключительное авторское право: понятие, способы реализации, срок действия.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Иные права автора: право доступа, право следования, право на отзыв произведения.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Случаи свободного использования объектов авторского права.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Договор авторского заказа и срок его исполнения.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аудиовизуального произведения и субъекты права на аудиовизуальное произведение.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Особенности правового режима служебных произведений.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Понятие и сфера действия смежных прав, их объекты и субъекты. 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и объекты патентного права, условия их патентоспособности.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Принудительная и открытая лицензии на результаты научно – технической деятельности.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Правовой режим служебных изобретений, полезных моделей, промышленных образцов.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Правовой режим изобретений, полезных моделей, промышленных образцов, созданных в порядке выполнения государственного контракта.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Правовая охрана фирменных наименований. Соотношение прав на фирменное наименование с правами на коммерческое обозначение.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Понятие товарного знака (знака обслуживания). Требования к товарным знакам (знакам обслуживания).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>Абсолютные и относительные основания для отказа в регистрации товарных знаков.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 Особенности правовой охраны общеизвестного и коллективного товарных знаков.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3CD">
        <w:t>Прекращение исключительного права на товарный знак.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8C43CD">
        <w:t xml:space="preserve"> Субъекты и объекты интеллектуальных прав на селекционные достижения. Условия охраноспособности селекционного достижения.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Топология интегральной микросхемы: понятие, субъекты права на ТИМ, срок действия исключительного права.</w:t>
      </w:r>
    </w:p>
    <w:p w:rsidR="00883529" w:rsidRPr="008C43CD" w:rsidRDefault="00883529" w:rsidP="008C43CD">
      <w:pPr>
        <w:pStyle w:val="ConsPlusNormal"/>
        <w:widowControl/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>Право на секрет производства (ноу-хау).</w:t>
      </w:r>
    </w:p>
    <w:p w:rsidR="00883529" w:rsidRPr="008C43CD" w:rsidRDefault="00883529" w:rsidP="008C43CD">
      <w:pPr>
        <w:numPr>
          <w:ilvl w:val="0"/>
          <w:numId w:val="4"/>
        </w:numPr>
        <w:tabs>
          <w:tab w:val="num" w:pos="0"/>
          <w:tab w:val="left" w:pos="709"/>
          <w:tab w:val="left" w:pos="993"/>
          <w:tab w:val="left" w:pos="1134"/>
        </w:tabs>
        <w:ind w:left="0" w:firstLine="709"/>
        <w:jc w:val="both"/>
      </w:pPr>
      <w:r w:rsidRPr="008C43CD">
        <w:t xml:space="preserve">Наименование мест происхождения товаров как средство индивидуализации товаров, работ, услуг. </w:t>
      </w:r>
    </w:p>
    <w:p w:rsidR="00883529" w:rsidRPr="008C43CD" w:rsidRDefault="00883529" w:rsidP="008C43CD">
      <w:pPr>
        <w:spacing w:before="240" w:after="120"/>
        <w:rPr>
          <w:b/>
          <w:bCs/>
        </w:rPr>
      </w:pPr>
      <w:r w:rsidRPr="008C43CD">
        <w:rPr>
          <w:b/>
          <w:bCs/>
        </w:rPr>
        <w:t>Темы рефератов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Понятие интеллектуальной собственности в доктрине и законодательстве.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 xml:space="preserve"> Институт авторского права и его принципы.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Институт патентного права и его принципы.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Международные договоры как источники права интеллектуальной собственности.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Правовые аспекты введения интеллектуальной собственности в гражданский оборот.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Авторское право и особенности правового регулирования отношений в авторском праве.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Организации коллективного управления имущественными правами авторов.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 xml:space="preserve"> Соотношение прав на доменные имена и товарные знаки.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43CD">
        <w:t>Фирменное наименование и коммерческое обозначение: сравнительно – правовой анализ.</w:t>
      </w:r>
    </w:p>
    <w:p w:rsidR="00883529" w:rsidRPr="008C43CD" w:rsidRDefault="00883529" w:rsidP="008C43CD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425"/>
        <w:jc w:val="both"/>
      </w:pPr>
      <w:r w:rsidRPr="008C43CD">
        <w:t>Договоры в сфере интеллектуальной собственности.</w:t>
      </w:r>
    </w:p>
    <w:p w:rsidR="00883529" w:rsidRPr="008C43CD" w:rsidRDefault="00883529" w:rsidP="008C43CD">
      <w:pPr>
        <w:pStyle w:val="Style3"/>
        <w:widowControl/>
        <w:spacing w:before="48" w:line="240" w:lineRule="auto"/>
        <w:jc w:val="left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7. Образовательные технологии.</w:t>
      </w:r>
    </w:p>
    <w:p w:rsidR="00883529" w:rsidRPr="008C43CD" w:rsidRDefault="00883529" w:rsidP="008C43CD">
      <w:pPr>
        <w:pStyle w:val="Style90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883529" w:rsidRPr="008C43CD" w:rsidRDefault="00883529" w:rsidP="008C43CD">
      <w:pPr>
        <w:pStyle w:val="Style120"/>
        <w:widowControl/>
        <w:tabs>
          <w:tab w:val="left" w:pos="922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1.</w:t>
      </w:r>
      <w:r w:rsidRPr="008C43CD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883529" w:rsidRPr="008C43CD" w:rsidRDefault="00883529" w:rsidP="008C43CD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2.</w:t>
      </w:r>
      <w:r w:rsidRPr="008C43CD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883529" w:rsidRPr="008C43CD" w:rsidRDefault="00883529" w:rsidP="008C43CD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8C43CD">
        <w:rPr>
          <w:rStyle w:val="FontStyle169"/>
          <w:sz w:val="24"/>
          <w:szCs w:val="24"/>
        </w:rPr>
        <w:t>3.</w:t>
      </w:r>
      <w:r w:rsidRPr="008C43CD">
        <w:rPr>
          <w:rStyle w:val="FontStyle169"/>
          <w:sz w:val="24"/>
          <w:szCs w:val="24"/>
        </w:rPr>
        <w:tab/>
        <w:t>Ролевые игры.</w:t>
      </w:r>
    </w:p>
    <w:p w:rsidR="00883529" w:rsidRPr="008C43CD" w:rsidRDefault="00883529" w:rsidP="008C43CD">
      <w:pPr>
        <w:pStyle w:val="Style122"/>
        <w:widowControl/>
        <w:spacing w:line="240" w:lineRule="auto"/>
        <w:ind w:left="1032" w:firstLine="0"/>
      </w:pPr>
    </w:p>
    <w:p w:rsidR="00883529" w:rsidRPr="008C43CD" w:rsidRDefault="00883529" w:rsidP="008C43CD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8C43CD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883529" w:rsidRPr="008C43CD" w:rsidRDefault="00883529" w:rsidP="008C43CD">
      <w:pPr>
        <w:pStyle w:val="Style6"/>
        <w:widowControl/>
        <w:rPr>
          <w:rStyle w:val="FontStyle169"/>
          <w:b/>
          <w:bCs/>
          <w:sz w:val="24"/>
          <w:szCs w:val="24"/>
        </w:rPr>
      </w:pPr>
      <w:r w:rsidRPr="008C43CD">
        <w:rPr>
          <w:rStyle w:val="FontStyle169"/>
          <w:b/>
          <w:bCs/>
          <w:sz w:val="24"/>
          <w:szCs w:val="24"/>
        </w:rPr>
        <w:t>8.1. Список литературы:</w:t>
      </w:r>
    </w:p>
    <w:p w:rsidR="00883529" w:rsidRPr="008C43CD" w:rsidRDefault="00883529" w:rsidP="008C43CD">
      <w:pPr>
        <w:spacing w:before="120" w:after="120"/>
        <w:rPr>
          <w:b/>
          <w:bCs/>
          <w:i/>
          <w:iCs/>
        </w:rPr>
      </w:pPr>
      <w:r w:rsidRPr="008C43CD">
        <w:rPr>
          <w:b/>
          <w:bCs/>
          <w:i/>
          <w:iCs/>
        </w:rPr>
        <w:t xml:space="preserve">Основная литература </w:t>
      </w:r>
    </w:p>
    <w:p w:rsidR="00883529" w:rsidRPr="008C43CD" w:rsidRDefault="00883529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8C43CD">
        <w:rPr>
          <w:sz w:val="24"/>
          <w:szCs w:val="24"/>
        </w:rPr>
        <w:t>Судариков С.А. Право интеллектуальной собственности. Учебник. – М.: Изд. Проспект. – 2010. –С. 368.</w:t>
      </w:r>
    </w:p>
    <w:p w:rsidR="00883529" w:rsidRPr="008C43CD" w:rsidRDefault="00883529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C43CD">
        <w:rPr>
          <w:sz w:val="24"/>
          <w:szCs w:val="24"/>
        </w:rPr>
        <w:t>Белов В. В. Интеллектуальная собственность. Законодательство и практика применения : практическое пособие / В.В. Белов, Г.В. Виталиев, Г.М. Денисов .— 2-е изд., перераб. и доп. — М. : Юрист, 2006 .— 351 с.</w:t>
      </w:r>
    </w:p>
    <w:p w:rsidR="00883529" w:rsidRPr="008C43CD" w:rsidRDefault="00883529" w:rsidP="008C43CD">
      <w:pPr>
        <w:pStyle w:val="FootnoteText"/>
        <w:numPr>
          <w:ilvl w:val="1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8C43CD">
        <w:rPr>
          <w:sz w:val="24"/>
          <w:szCs w:val="24"/>
        </w:rPr>
        <w:t>Интеллектуальная собственность (Права на результаты интеллектуальной деятельности и средства индивидуализации) : учебное пособие / М.В. Карпычев [и др.] ; под общ. ред. Н. М. Коршунова .— М. : Норма, 2008 .— 399 с.</w:t>
      </w:r>
    </w:p>
    <w:p w:rsidR="00883529" w:rsidRPr="008C43CD" w:rsidRDefault="00883529" w:rsidP="008C43CD">
      <w:pPr>
        <w:pStyle w:val="Heading1"/>
        <w:tabs>
          <w:tab w:val="left" w:pos="288"/>
          <w:tab w:val="center" w:pos="4677"/>
        </w:tabs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ab/>
      </w:r>
      <w:bookmarkStart w:id="0" w:name="_Программное_обеспечение_современных"/>
      <w:bookmarkStart w:id="1" w:name="_Базы_данных__информационно_справочн"/>
      <w:bookmarkStart w:id="2" w:name="_Toc298318957"/>
      <w:bookmarkStart w:id="3" w:name="_Toc307839787"/>
      <w:bookmarkEnd w:id="0"/>
      <w:bookmarkEnd w:id="1"/>
      <w:r w:rsidRPr="008C43CD">
        <w:rPr>
          <w:rFonts w:ascii="Times New Roman" w:hAnsi="Times New Roman" w:cs="Times New Roman"/>
          <w:i/>
          <w:iCs/>
          <w:color w:val="auto"/>
          <w:sz w:val="24"/>
          <w:szCs w:val="24"/>
        </w:rPr>
        <w:t>Дополнительная литература</w:t>
      </w:r>
      <w:bookmarkEnd w:id="2"/>
      <w:bookmarkEnd w:id="3"/>
    </w:p>
    <w:p w:rsidR="00883529" w:rsidRPr="008C43CD" w:rsidRDefault="00883529" w:rsidP="008C43CD">
      <w:pPr>
        <w:numPr>
          <w:ilvl w:val="0"/>
          <w:numId w:val="6"/>
        </w:num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8C43CD">
        <w:t xml:space="preserve">Минков А.М. Международная охрана интеллектуальной собственности. СПб., Питер. 2001. </w:t>
      </w:r>
    </w:p>
    <w:p w:rsidR="00883529" w:rsidRPr="008C43CD" w:rsidRDefault="00883529" w:rsidP="008C43CD">
      <w:pPr>
        <w:numPr>
          <w:ilvl w:val="0"/>
          <w:numId w:val="6"/>
        </w:numPr>
        <w:tabs>
          <w:tab w:val="left" w:pos="142"/>
          <w:tab w:val="left" w:pos="360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 w:rsidRPr="008C43CD">
        <w:t>Право интеллектуальной собственности. Учебник под ред. И.А. Близнеца. - М.: Изд. Проспект. - 2010. -С. 960.</w:t>
      </w:r>
    </w:p>
    <w:p w:rsidR="00883529" w:rsidRPr="008C43CD" w:rsidRDefault="00883529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</w:pPr>
      <w:r w:rsidRPr="008C43CD">
        <w:rPr>
          <w:lang w:eastAsia="ru-RU"/>
        </w:rPr>
        <w:t>Трофимов С.В. Правовое обеспечение инновационного развития промышленного производства. Иркутск: БГУЭП, 2010. 202 с.</w:t>
      </w:r>
    </w:p>
    <w:p w:rsidR="00883529" w:rsidRPr="008C43CD" w:rsidRDefault="00883529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</w:pPr>
      <w:r w:rsidRPr="008C43CD">
        <w:t>Бабкин С. А. Интеллектуальная собственность в сети "Интернет" / С. А. Бабкин .— М. : "Центр ЮрИнфоР", 2005 .— 214 с.</w:t>
      </w:r>
    </w:p>
    <w:p w:rsidR="00883529" w:rsidRPr="008C43CD" w:rsidRDefault="00883529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8C43CD">
        <w:t>Варфоломеева Ю. А. Интеллектуальная собственность в условиях инновационного развития / Ю.А. Варфоломеева .— М. : Ось-89, 2006 .— 142 с.</w:t>
      </w:r>
    </w:p>
    <w:p w:rsidR="00883529" w:rsidRPr="008C43CD" w:rsidRDefault="00883529" w:rsidP="008C43CD">
      <w:pPr>
        <w:pStyle w:val="ListParagraph"/>
        <w:numPr>
          <w:ilvl w:val="0"/>
          <w:numId w:val="6"/>
        </w:numPr>
        <w:tabs>
          <w:tab w:val="left" w:pos="288"/>
          <w:tab w:val="left" w:pos="851"/>
          <w:tab w:val="center" w:pos="4677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8C43CD">
        <w:t>Карпухина С. И. Защита интеллектуальной собственности и патентоведение : учебник для студ. вузов / С. И. Карпухина .— М. : Междунар. отношения, 2004 .— 398 с.</w:t>
      </w:r>
    </w:p>
    <w:p w:rsidR="00883529" w:rsidRPr="008C43CD" w:rsidRDefault="00883529" w:rsidP="008C43CD">
      <w:pPr>
        <w:pStyle w:val="ListParagraph"/>
        <w:numPr>
          <w:ilvl w:val="0"/>
          <w:numId w:val="6"/>
        </w:numPr>
      </w:pPr>
      <w:r w:rsidRPr="008C43CD">
        <w:rPr>
          <w:rStyle w:val="CharStyle4"/>
          <w:sz w:val="24"/>
          <w:szCs w:val="24"/>
          <w:lang w:eastAsia="ru-RU"/>
        </w:rPr>
        <w:t>Шестель Л.А. Защита интеллектуальной собственности: конспект лекций /Л.А.Шестель; ОмГТУ. - Омск: Изд-во ОмГТУ, 2010. - 62с. ЭБС</w:t>
      </w:r>
    </w:p>
    <w:p w:rsidR="00883529" w:rsidRPr="008C43CD" w:rsidRDefault="00883529" w:rsidP="008C43CD">
      <w:pPr>
        <w:pStyle w:val="BodyText"/>
        <w:tabs>
          <w:tab w:val="left" w:pos="360"/>
        </w:tabs>
        <w:spacing w:after="0"/>
        <w:jc w:val="both"/>
      </w:pPr>
    </w:p>
    <w:p w:rsidR="00883529" w:rsidRPr="008C43CD" w:rsidRDefault="00883529" w:rsidP="008C43CD">
      <w:pPr>
        <w:pStyle w:val="Heading3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298318959"/>
      <w:bookmarkStart w:id="5" w:name="_Toc307839789"/>
      <w:r w:rsidRPr="008C43CD">
        <w:rPr>
          <w:rFonts w:ascii="Times New Roman" w:hAnsi="Times New Roman" w:cs="Times New Roman"/>
          <w:i/>
          <w:iCs/>
          <w:sz w:val="24"/>
          <w:szCs w:val="24"/>
        </w:rPr>
        <w:t>Информационно-справочные и поисковые системы, Базы данных, Интернет – ресурсы</w:t>
      </w:r>
      <w:bookmarkEnd w:id="4"/>
      <w:bookmarkEnd w:id="5"/>
      <w:r w:rsidRPr="008C43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C43CD">
        <w:rPr>
          <w:rFonts w:ascii="Times New Roman" w:hAnsi="Times New Roman" w:cs="Times New Roman"/>
          <w:sz w:val="24"/>
          <w:szCs w:val="24"/>
        </w:rPr>
        <w:t>://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ifap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C43CD">
        <w:rPr>
          <w:rFonts w:ascii="Times New Roman" w:hAnsi="Times New Roman" w:cs="Times New Roman"/>
          <w:sz w:val="24"/>
          <w:szCs w:val="24"/>
        </w:rPr>
        <w:t>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8C43CD">
        <w:rPr>
          <w:rFonts w:ascii="Times New Roman" w:hAnsi="Times New Roman" w:cs="Times New Roman"/>
          <w:sz w:val="24"/>
          <w:szCs w:val="24"/>
        </w:rPr>
        <w:t>/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C43CD">
        <w:rPr>
          <w:rFonts w:ascii="Times New Roman" w:hAnsi="Times New Roman" w:cs="Times New Roman"/>
          <w:sz w:val="24"/>
          <w:szCs w:val="24"/>
        </w:rPr>
        <w:t>.</w:t>
      </w:r>
      <w:r w:rsidRPr="008C43CD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8C43CD">
        <w:rPr>
          <w:rFonts w:ascii="Times New Roman" w:hAnsi="Times New Roman" w:cs="Times New Roman"/>
          <w:sz w:val="24"/>
          <w:szCs w:val="24"/>
        </w:rPr>
        <w:t xml:space="preserve"> - Библиотека – Программа ЮНЕСКО “Информация для всех” в России.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CD">
        <w:rPr>
          <w:rFonts w:ascii="Times New Roman" w:hAnsi="Times New Roman" w:cs="Times New Roman"/>
          <w:sz w:val="24"/>
          <w:szCs w:val="24"/>
        </w:rPr>
        <w:t xml:space="preserve">http://www.wipo.int/portal/index.html.ru - Официальный сайт ВОИС. 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wto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C43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Официальный сайт ВТО. 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http://www.fips.ru/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Официальный сайт Роспатента. 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http://copyright.ru/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Портал по интеллектуальной собственности. 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http://belgospatent.org.by/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Национальный центр интеллектуальной собственности.</w:t>
      </w:r>
    </w:p>
    <w:p w:rsidR="00883529" w:rsidRPr="008C43CD" w:rsidRDefault="00883529" w:rsidP="008C43CD">
      <w:pPr>
        <w:pStyle w:val="a1"/>
        <w:numPr>
          <w:ilvl w:val="0"/>
          <w:numId w:val="7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8C43CD">
          <w:rPr>
            <w:rStyle w:val="Hyperlink"/>
            <w:rFonts w:ascii="Times New Roman" w:hAnsi="Times New Roman" w:cs="Times New Roman"/>
            <w:sz w:val="24"/>
            <w:szCs w:val="24"/>
          </w:rPr>
          <w:t>http://www.febras.ru/~patent/</w:t>
        </w:r>
      </w:hyperlink>
      <w:r w:rsidRPr="008C43CD">
        <w:rPr>
          <w:rFonts w:ascii="Times New Roman" w:hAnsi="Times New Roman" w:cs="Times New Roman"/>
          <w:sz w:val="24"/>
          <w:szCs w:val="24"/>
        </w:rPr>
        <w:t xml:space="preserve"> - Справочно – информационный центр «Правовая охрана интеллектуальной собственности».</w:t>
      </w:r>
    </w:p>
    <w:p w:rsidR="00883529" w:rsidRPr="008C43CD" w:rsidRDefault="00883529" w:rsidP="008C43CD"/>
    <w:p w:rsidR="00883529" w:rsidRPr="008C43CD" w:rsidRDefault="00883529" w:rsidP="008C43CD">
      <w:pPr>
        <w:pStyle w:val="BodyTextIndent"/>
        <w:spacing w:after="0"/>
        <w:ind w:left="360" w:right="45"/>
        <w:jc w:val="both"/>
        <w:rPr>
          <w:b/>
          <w:bCs/>
        </w:rPr>
      </w:pPr>
      <w:r w:rsidRPr="008C43CD">
        <w:rPr>
          <w:b/>
          <w:bCs/>
        </w:rPr>
        <w:t>9. Материально-техническое обеспечение дисциплины.</w:t>
      </w:r>
    </w:p>
    <w:p w:rsidR="00883529" w:rsidRPr="008C43CD" w:rsidRDefault="00883529" w:rsidP="008C43CD">
      <w:pPr>
        <w:pStyle w:val="Style57"/>
        <w:widowControl/>
        <w:spacing w:line="240" w:lineRule="auto"/>
        <w:ind w:left="350"/>
        <w:rPr>
          <w:rStyle w:val="FontStyle169"/>
          <w:b/>
          <w:bCs/>
          <w:sz w:val="24"/>
          <w:szCs w:val="24"/>
        </w:rPr>
      </w:pPr>
      <w:r w:rsidRPr="008C43CD">
        <w:rPr>
          <w:rStyle w:val="FontStyle127"/>
          <w:sz w:val="24"/>
          <w:szCs w:val="24"/>
        </w:rPr>
        <w:t xml:space="preserve"> Материально-техническое обеспечение дисциплины </w:t>
      </w:r>
      <w:r w:rsidRPr="008C43CD">
        <w:rPr>
          <w:rStyle w:val="FontStyle169"/>
          <w:sz w:val="24"/>
          <w:szCs w:val="24"/>
        </w:rPr>
        <w:t>находится в ведении Центра охраны интеллектуальной собственности и научной информации в медицине ДГМА.</w:t>
      </w:r>
    </w:p>
    <w:p w:rsidR="00883529" w:rsidRPr="00FD3323" w:rsidRDefault="00883529" w:rsidP="00F95CD6">
      <w:pPr>
        <w:pStyle w:val="a0"/>
        <w:rPr>
          <w:b/>
          <w:bCs/>
          <w:sz w:val="24"/>
          <w:szCs w:val="24"/>
        </w:rPr>
      </w:pPr>
      <w:r w:rsidRPr="008C43CD">
        <w:rPr>
          <w:b/>
          <w:bCs/>
          <w:sz w:val="24"/>
          <w:szCs w:val="24"/>
        </w:rPr>
        <w:br w:type="page"/>
      </w:r>
      <w:r w:rsidRPr="00FD3323">
        <w:rPr>
          <w:b/>
          <w:bCs/>
          <w:sz w:val="24"/>
          <w:szCs w:val="24"/>
        </w:rPr>
        <w:t>ДОПОЛНЕНИЯ И ИЗМЕНЕНИЯ В РАБОЧЕЙ ПРОГРАММЕ</w:t>
      </w:r>
    </w:p>
    <w:p w:rsidR="00883529" w:rsidRPr="00FD3323" w:rsidRDefault="00883529" w:rsidP="00F95CD6">
      <w:pPr>
        <w:pStyle w:val="a0"/>
        <w:rPr>
          <w:sz w:val="24"/>
          <w:szCs w:val="24"/>
        </w:rPr>
      </w:pPr>
      <w:r w:rsidRPr="00FD3323">
        <w:rPr>
          <w:sz w:val="24"/>
          <w:szCs w:val="24"/>
        </w:rPr>
        <w:t>за _________/_________ учебный год</w:t>
      </w:r>
    </w:p>
    <w:p w:rsidR="00883529" w:rsidRPr="00FD3323" w:rsidRDefault="00883529" w:rsidP="00F95CD6">
      <w:pPr>
        <w:pStyle w:val="1"/>
        <w:rPr>
          <w:sz w:val="24"/>
          <w:szCs w:val="24"/>
        </w:rPr>
      </w:pPr>
    </w:p>
    <w:p w:rsidR="00883529" w:rsidRPr="00FD3323" w:rsidRDefault="00883529" w:rsidP="00F95CD6">
      <w:pPr>
        <w:pStyle w:val="a0"/>
        <w:rPr>
          <w:sz w:val="24"/>
          <w:szCs w:val="24"/>
        </w:rPr>
      </w:pPr>
      <w:r w:rsidRPr="00FD3323">
        <w:rPr>
          <w:sz w:val="24"/>
          <w:szCs w:val="24"/>
        </w:rPr>
        <w:t>В рабочую программу _______________________________________________</w:t>
      </w:r>
    </w:p>
    <w:p w:rsidR="00883529" w:rsidRPr="00FD3323" w:rsidRDefault="00883529" w:rsidP="00F95CD6">
      <w:pPr>
        <w:pStyle w:val="1"/>
        <w:rPr>
          <w:sz w:val="24"/>
          <w:szCs w:val="24"/>
        </w:rPr>
      </w:pPr>
      <w:r w:rsidRPr="00FD3323">
        <w:rPr>
          <w:sz w:val="24"/>
          <w:szCs w:val="24"/>
        </w:rPr>
        <w:t>(наименование дисциплины)</w:t>
      </w:r>
    </w:p>
    <w:p w:rsidR="00883529" w:rsidRPr="00FD3323" w:rsidRDefault="00883529" w:rsidP="00F95CD6">
      <w:pPr>
        <w:jc w:val="both"/>
      </w:pPr>
      <w:r w:rsidRPr="00FD3323">
        <w:t>Для специальности _____________________________________________</w:t>
      </w:r>
    </w:p>
    <w:p w:rsidR="00883529" w:rsidRPr="00FD3323" w:rsidRDefault="00883529" w:rsidP="00F95CD6">
      <w:pPr>
        <w:jc w:val="both"/>
      </w:pPr>
      <w:r w:rsidRPr="00FD3323">
        <w:t>(номер специальности)</w:t>
      </w:r>
    </w:p>
    <w:p w:rsidR="00883529" w:rsidRPr="00FD3323" w:rsidRDefault="00883529" w:rsidP="00F95CD6">
      <w:pPr>
        <w:jc w:val="both"/>
      </w:pPr>
      <w:r w:rsidRPr="00FD3323">
        <w:t>Вносятся следующие дополнения и изменения:</w:t>
      </w:r>
    </w:p>
    <w:p w:rsidR="00883529" w:rsidRPr="00FD3323" w:rsidRDefault="00883529" w:rsidP="00F95CD6">
      <w:pPr>
        <w:jc w:val="both"/>
      </w:pPr>
    </w:p>
    <w:p w:rsidR="00883529" w:rsidRPr="00FD3323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Default="00883529" w:rsidP="00F95CD6">
      <w:pPr>
        <w:jc w:val="both"/>
      </w:pPr>
    </w:p>
    <w:p w:rsidR="00883529" w:rsidRPr="00C27293" w:rsidRDefault="00883529" w:rsidP="00F95CD6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883529" w:rsidRPr="00C27293" w:rsidRDefault="00883529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883529" w:rsidRPr="00C27293" w:rsidRDefault="00883529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883529" w:rsidRPr="00C27293" w:rsidRDefault="00883529" w:rsidP="00F95CD6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883529" w:rsidRPr="00C27293" w:rsidRDefault="00883529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883529" w:rsidRPr="00C27293" w:rsidRDefault="00883529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883529" w:rsidRPr="00C27293" w:rsidRDefault="00883529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883529" w:rsidRPr="00C27293" w:rsidRDefault="00883529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883529" w:rsidRPr="00C27293" w:rsidRDefault="00883529" w:rsidP="00F95CD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883529" w:rsidRPr="008C43CD" w:rsidRDefault="00883529" w:rsidP="008C43CD">
      <w:pPr>
        <w:pStyle w:val="BodyText"/>
        <w:tabs>
          <w:tab w:val="num" w:pos="0"/>
        </w:tabs>
        <w:jc w:val="both"/>
        <w:outlineLvl w:val="0"/>
      </w:pPr>
    </w:p>
    <w:p w:rsidR="00883529" w:rsidRPr="008C43CD" w:rsidRDefault="00883529" w:rsidP="008C43CD">
      <w:pPr>
        <w:pStyle w:val="BodyText"/>
        <w:spacing w:after="0"/>
      </w:pPr>
    </w:p>
    <w:p w:rsidR="00883529" w:rsidRPr="008C43CD" w:rsidRDefault="00883529" w:rsidP="008C43CD"/>
    <w:p w:rsidR="00883529" w:rsidRPr="008C43CD" w:rsidRDefault="00883529"/>
    <w:sectPr w:rsidR="00883529" w:rsidRPr="008C43CD" w:rsidSect="00A0374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29" w:rsidRDefault="00883529" w:rsidP="008C43CD">
      <w:r>
        <w:separator/>
      </w:r>
    </w:p>
  </w:endnote>
  <w:endnote w:type="continuationSeparator" w:id="1">
    <w:p w:rsidR="00883529" w:rsidRDefault="00883529" w:rsidP="008C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29" w:rsidRDefault="00883529" w:rsidP="008C43CD">
      <w:r>
        <w:separator/>
      </w:r>
    </w:p>
  </w:footnote>
  <w:footnote w:type="continuationSeparator" w:id="1">
    <w:p w:rsidR="00883529" w:rsidRDefault="00883529" w:rsidP="008C4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29" w:rsidRDefault="00883529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883529" w:rsidRDefault="008835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A1A"/>
    <w:multiLevelType w:val="hybridMultilevel"/>
    <w:tmpl w:val="35B2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5DF"/>
    <w:multiLevelType w:val="multilevel"/>
    <w:tmpl w:val="7FD48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2A0104"/>
    <w:multiLevelType w:val="hybridMultilevel"/>
    <w:tmpl w:val="18247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E196498"/>
    <w:multiLevelType w:val="hybridMultilevel"/>
    <w:tmpl w:val="E752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12E9"/>
    <w:multiLevelType w:val="hybridMultilevel"/>
    <w:tmpl w:val="DD90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6273"/>
    <w:multiLevelType w:val="hybridMultilevel"/>
    <w:tmpl w:val="CBC4AF42"/>
    <w:lvl w:ilvl="0" w:tplc="79ECEE84">
      <w:start w:val="1"/>
      <w:numFmt w:val="decimal"/>
      <w:pStyle w:val="a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CD"/>
    <w:rsid w:val="001C3C1E"/>
    <w:rsid w:val="002637D1"/>
    <w:rsid w:val="00291E88"/>
    <w:rsid w:val="004F61F1"/>
    <w:rsid w:val="00556DCC"/>
    <w:rsid w:val="00632227"/>
    <w:rsid w:val="0072651E"/>
    <w:rsid w:val="00745FAB"/>
    <w:rsid w:val="007E3F9F"/>
    <w:rsid w:val="008423A5"/>
    <w:rsid w:val="0086752C"/>
    <w:rsid w:val="00883529"/>
    <w:rsid w:val="008975E3"/>
    <w:rsid w:val="008C43CD"/>
    <w:rsid w:val="009116DF"/>
    <w:rsid w:val="009B2D70"/>
    <w:rsid w:val="00A0374F"/>
    <w:rsid w:val="00AE4039"/>
    <w:rsid w:val="00C27293"/>
    <w:rsid w:val="00D44C11"/>
    <w:rsid w:val="00D61768"/>
    <w:rsid w:val="00D96695"/>
    <w:rsid w:val="00DA1B67"/>
    <w:rsid w:val="00E53B0C"/>
    <w:rsid w:val="00F214F7"/>
    <w:rsid w:val="00F95CD6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CD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3C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3CD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3CD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43CD"/>
    <w:rPr>
      <w:rFonts w:ascii="Arial" w:hAnsi="Arial" w:cs="Arial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rsid w:val="008C43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3C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C43CD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43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">
    <w:name w:val="список с точками"/>
    <w:basedOn w:val="Normal"/>
    <w:uiPriority w:val="99"/>
    <w:rsid w:val="008C43CD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43CD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43C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8C4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8C43CD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0">
    <w:name w:val="Основной б.о."/>
    <w:basedOn w:val="1"/>
    <w:next w:val="1"/>
    <w:uiPriority w:val="99"/>
    <w:rsid w:val="008C43CD"/>
    <w:pPr>
      <w:ind w:firstLine="0"/>
    </w:pPr>
  </w:style>
  <w:style w:type="paragraph" w:customStyle="1" w:styleId="Style3">
    <w:name w:val="Style3"/>
    <w:basedOn w:val="Normal"/>
    <w:uiPriority w:val="99"/>
    <w:rsid w:val="008C43C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8C43CD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696"/>
    </w:pPr>
    <w:rPr>
      <w:rFonts w:eastAsia="Calibri"/>
      <w:lang w:eastAsia="ru-RU"/>
    </w:rPr>
  </w:style>
  <w:style w:type="paragraph" w:customStyle="1" w:styleId="Style28">
    <w:name w:val="Style28"/>
    <w:basedOn w:val="Normal"/>
    <w:uiPriority w:val="99"/>
    <w:rsid w:val="008C43CD"/>
    <w:pPr>
      <w:widowControl w:val="0"/>
      <w:autoSpaceDE w:val="0"/>
      <w:autoSpaceDN w:val="0"/>
      <w:adjustRightInd w:val="0"/>
      <w:spacing w:line="283" w:lineRule="exact"/>
      <w:ind w:firstLine="571"/>
      <w:jc w:val="both"/>
    </w:pPr>
    <w:rPr>
      <w:rFonts w:eastAsia="Calibri"/>
      <w:lang w:eastAsia="ru-RU"/>
    </w:rPr>
  </w:style>
  <w:style w:type="paragraph" w:customStyle="1" w:styleId="Style84">
    <w:name w:val="Style84"/>
    <w:basedOn w:val="Normal"/>
    <w:uiPriority w:val="99"/>
    <w:rsid w:val="008C43CD"/>
    <w:pPr>
      <w:widowControl w:val="0"/>
      <w:autoSpaceDE w:val="0"/>
      <w:autoSpaceDN w:val="0"/>
      <w:adjustRightInd w:val="0"/>
      <w:spacing w:line="276" w:lineRule="exact"/>
      <w:ind w:firstLine="355"/>
    </w:pPr>
    <w:rPr>
      <w:rFonts w:eastAsia="Calibri"/>
      <w:lang w:eastAsia="ru-RU"/>
    </w:rPr>
  </w:style>
  <w:style w:type="paragraph" w:customStyle="1" w:styleId="Style87">
    <w:name w:val="Style87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="Calibri"/>
      <w:lang w:eastAsia="ru-RU"/>
    </w:rPr>
  </w:style>
  <w:style w:type="paragraph" w:customStyle="1" w:styleId="Style6">
    <w:name w:val="Style6"/>
    <w:basedOn w:val="Normal"/>
    <w:uiPriority w:val="99"/>
    <w:rsid w:val="008C43CD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1">
    <w:name w:val="Style11"/>
    <w:basedOn w:val="Normal"/>
    <w:uiPriority w:val="99"/>
    <w:rsid w:val="008C43CD"/>
    <w:pPr>
      <w:widowControl w:val="0"/>
      <w:autoSpaceDE w:val="0"/>
      <w:autoSpaceDN w:val="0"/>
      <w:adjustRightInd w:val="0"/>
      <w:spacing w:line="275" w:lineRule="exact"/>
    </w:pPr>
    <w:rPr>
      <w:rFonts w:eastAsia="Calibri"/>
      <w:lang w:eastAsia="ru-RU"/>
    </w:rPr>
  </w:style>
  <w:style w:type="paragraph" w:customStyle="1" w:styleId="Style95">
    <w:name w:val="Style95"/>
    <w:basedOn w:val="Normal"/>
    <w:uiPriority w:val="99"/>
    <w:rsid w:val="008C43CD"/>
    <w:pPr>
      <w:widowControl w:val="0"/>
      <w:autoSpaceDE w:val="0"/>
      <w:autoSpaceDN w:val="0"/>
      <w:adjustRightInd w:val="0"/>
      <w:spacing w:line="278" w:lineRule="exact"/>
    </w:pPr>
    <w:rPr>
      <w:rFonts w:eastAsia="Calibri"/>
      <w:lang w:eastAsia="ru-RU"/>
    </w:rPr>
  </w:style>
  <w:style w:type="paragraph" w:customStyle="1" w:styleId="Style13">
    <w:name w:val="Style13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91">
    <w:name w:val="Style91"/>
    <w:basedOn w:val="Normal"/>
    <w:uiPriority w:val="99"/>
    <w:rsid w:val="008C43C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Calibri"/>
      <w:lang w:eastAsia="ru-RU"/>
    </w:rPr>
  </w:style>
  <w:style w:type="paragraph" w:customStyle="1" w:styleId="Style100">
    <w:name w:val="Style100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01">
    <w:name w:val="Style101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  <w:lang w:eastAsia="ru-RU"/>
    </w:rPr>
  </w:style>
  <w:style w:type="paragraph" w:customStyle="1" w:styleId="Style103">
    <w:name w:val="Style103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4">
    <w:name w:val="Font Style134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8C43CD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6">
    <w:name w:val="Font Style136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80">
    <w:name w:val="Style80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lang w:eastAsia="ru-RU"/>
    </w:rPr>
  </w:style>
  <w:style w:type="paragraph" w:customStyle="1" w:styleId="Style115">
    <w:name w:val="Style115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0">
    <w:name w:val="Font Style130"/>
    <w:basedOn w:val="DefaultParagraphFont"/>
    <w:uiPriority w:val="99"/>
    <w:rsid w:val="008C43CD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8C43CD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9">
    <w:name w:val="Style9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7">
    <w:name w:val="Style17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8">
    <w:name w:val="Style18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3">
    <w:name w:val="Style33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paragraph" w:customStyle="1" w:styleId="Style42">
    <w:name w:val="Style42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paragraph" w:customStyle="1" w:styleId="Style54">
    <w:name w:val="Style54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2">
    <w:name w:val="Style62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8C43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8C43C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2">
    <w:name w:val="Style122"/>
    <w:basedOn w:val="Normal"/>
    <w:uiPriority w:val="99"/>
    <w:rsid w:val="008C43CD"/>
    <w:pPr>
      <w:widowControl w:val="0"/>
      <w:autoSpaceDE w:val="0"/>
      <w:autoSpaceDN w:val="0"/>
      <w:adjustRightInd w:val="0"/>
      <w:spacing w:line="274" w:lineRule="exact"/>
      <w:ind w:firstLine="350"/>
    </w:pPr>
    <w:rPr>
      <w:rFonts w:eastAsia="Calibri"/>
      <w:lang w:eastAsia="ru-RU"/>
    </w:rPr>
  </w:style>
  <w:style w:type="paragraph" w:customStyle="1" w:styleId="Style90">
    <w:name w:val="Style90"/>
    <w:basedOn w:val="Normal"/>
    <w:uiPriority w:val="99"/>
    <w:rsid w:val="008C43CD"/>
    <w:pPr>
      <w:widowControl w:val="0"/>
      <w:autoSpaceDE w:val="0"/>
      <w:autoSpaceDN w:val="0"/>
      <w:adjustRightInd w:val="0"/>
      <w:spacing w:line="283" w:lineRule="exact"/>
      <w:ind w:hanging="341"/>
    </w:pPr>
    <w:rPr>
      <w:rFonts w:eastAsia="Calibri"/>
      <w:lang w:eastAsia="ru-RU"/>
    </w:rPr>
  </w:style>
  <w:style w:type="paragraph" w:customStyle="1" w:styleId="Style120">
    <w:name w:val="Style120"/>
    <w:basedOn w:val="Normal"/>
    <w:uiPriority w:val="99"/>
    <w:rsid w:val="008C43CD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eastAsia="Calibri"/>
      <w:lang w:eastAsia="ru-RU"/>
    </w:rPr>
  </w:style>
  <w:style w:type="paragraph" w:customStyle="1" w:styleId="Style57">
    <w:name w:val="Style57"/>
    <w:basedOn w:val="Normal"/>
    <w:uiPriority w:val="99"/>
    <w:rsid w:val="008C43CD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lang w:eastAsia="ru-RU"/>
    </w:rPr>
  </w:style>
  <w:style w:type="paragraph" w:styleId="ListParagraph">
    <w:name w:val="List Paragraph"/>
    <w:basedOn w:val="Normal"/>
    <w:uiPriority w:val="99"/>
    <w:qFormat/>
    <w:rsid w:val="008C43CD"/>
    <w:pPr>
      <w:ind w:left="720"/>
    </w:pPr>
  </w:style>
  <w:style w:type="character" w:customStyle="1" w:styleId="CharStyle26">
    <w:name w:val="CharStyle26"/>
    <w:basedOn w:val="DefaultParagraphFont"/>
    <w:uiPriority w:val="99"/>
    <w:rsid w:val="008C43CD"/>
    <w:rPr>
      <w:rFonts w:ascii="Arial" w:hAnsi="Arial" w:cs="Arial"/>
      <w:sz w:val="18"/>
      <w:szCs w:val="18"/>
    </w:rPr>
  </w:style>
  <w:style w:type="paragraph" w:customStyle="1" w:styleId="Style2">
    <w:name w:val="Style2"/>
    <w:basedOn w:val="Normal"/>
    <w:uiPriority w:val="99"/>
    <w:rsid w:val="008C43CD"/>
    <w:pPr>
      <w:spacing w:line="283" w:lineRule="exact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70">
    <w:name w:val="Style70"/>
    <w:basedOn w:val="Normal"/>
    <w:uiPriority w:val="99"/>
    <w:rsid w:val="008C43CD"/>
    <w:pPr>
      <w:spacing w:line="230" w:lineRule="exact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harStyle22">
    <w:name w:val="CharStyle22"/>
    <w:basedOn w:val="DefaultParagraphFont"/>
    <w:uiPriority w:val="99"/>
    <w:rsid w:val="008C43CD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next w:val="Normal"/>
    <w:uiPriority w:val="99"/>
    <w:rsid w:val="008C43C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rsid w:val="008C43C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C43CD"/>
    <w:pPr>
      <w:suppressLineNumbers/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43C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Текст в заданном формате"/>
    <w:basedOn w:val="Normal"/>
    <w:uiPriority w:val="99"/>
    <w:rsid w:val="008C43C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8">
    <w:name w:val="Style38"/>
    <w:basedOn w:val="Normal"/>
    <w:uiPriority w:val="99"/>
    <w:rsid w:val="008C43CD"/>
    <w:rPr>
      <w:rFonts w:eastAsia="Times New Roman"/>
      <w:sz w:val="20"/>
      <w:szCs w:val="20"/>
      <w:lang w:eastAsia="ru-RU"/>
    </w:rPr>
  </w:style>
  <w:style w:type="paragraph" w:customStyle="1" w:styleId="Style32">
    <w:name w:val="Style32"/>
    <w:basedOn w:val="Normal"/>
    <w:uiPriority w:val="99"/>
    <w:rsid w:val="008C43CD"/>
    <w:rPr>
      <w:rFonts w:eastAsia="Times New Roman"/>
      <w:sz w:val="20"/>
      <w:szCs w:val="20"/>
      <w:lang w:eastAsia="ru-RU"/>
    </w:rPr>
  </w:style>
  <w:style w:type="character" w:customStyle="1" w:styleId="CharStyle4">
    <w:name w:val="CharStyle4"/>
    <w:basedOn w:val="DefaultParagraphFont"/>
    <w:uiPriority w:val="99"/>
    <w:rsid w:val="008C43CD"/>
    <w:rPr>
      <w:rFonts w:ascii="Times New Roman" w:hAnsi="Times New Roman" w:cs="Times New Roman"/>
      <w:sz w:val="22"/>
      <w:szCs w:val="22"/>
    </w:rPr>
  </w:style>
  <w:style w:type="character" w:customStyle="1" w:styleId="CharStyle42">
    <w:name w:val="CharStyle42"/>
    <w:basedOn w:val="DefaultParagraphFont"/>
    <w:uiPriority w:val="99"/>
    <w:rsid w:val="008C43CD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8C43C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5">
    <w:name w:val="Style15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Normal"/>
    <w:uiPriority w:val="99"/>
    <w:rsid w:val="008C43CD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29">
    <w:name w:val="Font Style129"/>
    <w:basedOn w:val="DefaultParagraphFont"/>
    <w:uiPriority w:val="99"/>
    <w:rsid w:val="008C43CD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C43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3C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Normal"/>
    <w:uiPriority w:val="99"/>
    <w:rsid w:val="00F95CD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ebras.ru/~pa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gospatent.org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pyrigh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2803</Words>
  <Characters>15982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5</cp:revision>
  <dcterms:created xsi:type="dcterms:W3CDTF">2015-09-04T10:15:00Z</dcterms:created>
  <dcterms:modified xsi:type="dcterms:W3CDTF">2015-09-06T05:35:00Z</dcterms:modified>
</cp:coreProperties>
</file>